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1E9FE" w14:textId="77777777" w:rsidR="00000000" w:rsidRDefault="00583DD5">
      <w:pPr>
        <w:divId w:val="699286391"/>
        <w:rPr>
          <w:rFonts w:eastAsia="Times New Roman"/>
          <w:vanish/>
        </w:rPr>
      </w:pPr>
      <w:r>
        <w:rPr>
          <w:rFonts w:eastAsia="Times New Roman"/>
          <w:vanish/>
        </w:rPr>
        <w:t>0000912242FALSE12/312022Q200009122422022-01-012022-06-3000009122422022-08-05xbrli:shares00009122422022-06-30iso4217:USD00009122422021-12-31iso4217:USDxbrli:shares00009122422022-04-012022-06-3000009122422021-04-012021-06-3000009122422021-01-01</w:t>
      </w:r>
      <w:r>
        <w:rPr>
          <w:rFonts w:eastAsia="Times New Roman"/>
          <w:vanish/>
        </w:rPr>
        <w:t>2021-06-300000912242us-gaap:RealEstateOtherMember2022-04-012022-06-300000912242us-gaap:RealEstateOtherMember2021-04-012021-06-300000912242us-gaap:RealEstateOtherMember2022-01-012022-06-300000912242us-gaap:RealEstateOtherMember2021-01-012021-06-300000912242</w:t>
      </w:r>
      <w:r>
        <w:rPr>
          <w:rFonts w:eastAsia="Times New Roman"/>
          <w:vanish/>
        </w:rPr>
        <w:t>us-gaap:ManagementServiceMember2022-04-012022-06-300000912242us-gaap:ManagementServiceMember2021-04-012021-06-300000912242us-gaap:ManagementServiceMember2022-01-012022-06-300000912242us-gaap:ManagementServiceMember2021-01-012021-06-300000912242us-gaap:Real</w:t>
      </w:r>
      <w:r>
        <w:rPr>
          <w:rFonts w:eastAsia="Times New Roman"/>
          <w:vanish/>
        </w:rPr>
        <w:t>EstateMember2022-04-012022-06-300000912242us-gaap:RealEstateMember2021-04-012021-06-300000912242us-gaap:RealEstateMember2022-01-012022-06-300000912242us-gaap:RealEstateMember2021-01-012021-06-300000912242us-gaap:CommonStockMember2022-03-310000912242us-gaap</w:t>
      </w:r>
      <w:r>
        <w:rPr>
          <w:rFonts w:eastAsia="Times New Roman"/>
          <w:vanish/>
        </w:rPr>
        <w:t>:AdditionalPaidInCapitalMember2022-03-310000912242us-gaap:RetainedEarningsMember2022-03-310000912242us-gaap:AccumulatedOtherComprehensiveIncomeMember2022-03-310000912242us-gaap:ParentMember2022-03-310000912242us-gaap:NoncontrollingInterestMember2022-03-310</w:t>
      </w:r>
      <w:r>
        <w:rPr>
          <w:rFonts w:eastAsia="Times New Roman"/>
          <w:vanish/>
        </w:rPr>
        <w:t>0009122422022-03-310000912242us-gaap:RetainedEarningsMember2022-04-012022-06-300000912242us-gaap:ParentMember2022-04-012022-06-300000912242us-gaap:NoncontrollingInterestMember2022-04-012022-06-300000912242us-gaap:AccumulatedOtherComprehensiveIncomeMember20</w:t>
      </w:r>
      <w:r>
        <w:rPr>
          <w:rFonts w:eastAsia="Times New Roman"/>
          <w:vanish/>
        </w:rPr>
        <w:t>22-04-012022-06-300000912242us-gaap:CommonStockMember2022-04-012022-06-300000912242us-gaap:AdditionalPaidInCapitalMember2022-04-012022-06-300000912242us-gaap:CommonStockMember2022-06-300000912242us-gaap:AdditionalPaidInCapitalMember2022-06-300000912242us-g</w:t>
      </w:r>
      <w:r>
        <w:rPr>
          <w:rFonts w:eastAsia="Times New Roman"/>
          <w:vanish/>
        </w:rPr>
        <w:t>aap:RetainedEarningsMember2022-06-300000912242us-gaap:AccumulatedOtherComprehensiveIncomeMember2022-06-300000912242us-gaap:ParentMember2022-06-300000912242us-gaap:NoncontrollingInterestMember2022-06-300000912242us-gaap:CommonStockMember2021-03-310000912242</w:t>
      </w:r>
      <w:r>
        <w:rPr>
          <w:rFonts w:eastAsia="Times New Roman"/>
          <w:vanish/>
        </w:rPr>
        <w:t>us-gaap:AdditionalPaidInCapitalMember2021-03-310000912242us-gaap:RetainedEarningsMember2021-03-310000912242us-gaap:AccumulatedOtherComprehensiveIncomeMember2021-03-310000912242us-gaap:ParentMember2021-03-310000912242us-gaap:NoncontrollingInterestMember2021</w:t>
      </w:r>
      <w:r>
        <w:rPr>
          <w:rFonts w:eastAsia="Times New Roman"/>
          <w:vanish/>
        </w:rPr>
        <w:t>-03-3100009122422021-03-310000912242us-gaap:RetainedEarningsMember2021-04-012021-06-300000912242us-gaap:ParentMember2021-04-012021-06-300000912242us-gaap:NoncontrollingInterestMember2021-04-012021-06-300000912242us-gaap:AccumulatedOtherComprehensiveIncomeM</w:t>
      </w:r>
      <w:r>
        <w:rPr>
          <w:rFonts w:eastAsia="Times New Roman"/>
          <w:vanish/>
        </w:rPr>
        <w:t>ember2021-04-012021-06-300000912242us-gaap:CommonStockMember2021-04-012021-06-300000912242us-gaap:AdditionalPaidInCapitalMember2021-04-012021-06-300000912242us-gaap:CommonStockMember2021-06-300000912242us-gaap:AdditionalPaidInCapitalMember2021-06-300000912</w:t>
      </w:r>
      <w:r>
        <w:rPr>
          <w:rFonts w:eastAsia="Times New Roman"/>
          <w:vanish/>
        </w:rPr>
        <w:t>242us-gaap:RetainedEarningsMember2021-06-300000912242us-gaap:AccumulatedOtherComprehensiveIncomeMember2021-06-300000912242us-gaap:ParentMember2021-06-300000912242us-gaap:NoncontrollingInterestMember2021-06-3000009122422021-06-300000912242us-gaap:CommonStoc</w:t>
      </w:r>
      <w:r>
        <w:rPr>
          <w:rFonts w:eastAsia="Times New Roman"/>
          <w:vanish/>
        </w:rPr>
        <w:t>kMember2021-12-310000912242us-gaap:AdditionalPaidInCapitalMember2021-12-310000912242us-gaap:RetainedEarningsMember2021-12-310000912242us-gaap:AccumulatedOtherComprehensiveIncomeMember2021-12-310000912242us-gaap:ParentMember2021-12-310000912242us-gaap:Nonco</w:t>
      </w:r>
      <w:r>
        <w:rPr>
          <w:rFonts w:eastAsia="Times New Roman"/>
          <w:vanish/>
        </w:rPr>
        <w:t>ntrollingInterestMember2021-12-310000912242us-gaap:RetainedEarningsMember2022-01-012022-06-300000912242us-gaap:ParentMember2022-01-012022-06-300000912242us-gaap:NoncontrollingInterestMember2022-01-012022-06-300000912242us-gaap:AccumulatedOtherComprehensive</w:t>
      </w:r>
      <w:r>
        <w:rPr>
          <w:rFonts w:eastAsia="Times New Roman"/>
          <w:vanish/>
        </w:rPr>
        <w:t>IncomeMember2022-01-012022-06-300000912242us-gaap:CommonStockMember2022-01-012022-06-300000912242us-gaap:AdditionalPaidInCapitalMember2022-01-012022-06-300000912242us-gaap:CommonStockMember2020-12-310000912242us-gaap:AdditionalPaidInCapitalMember2020-12-31</w:t>
      </w:r>
      <w:r>
        <w:rPr>
          <w:rFonts w:eastAsia="Times New Roman"/>
          <w:vanish/>
        </w:rPr>
        <w:t>0000912242us-gaap:RetainedEarningsMember2020-12-310000912242us-gaap:AccumulatedOtherComprehensiveIncomeMember2020-12-310000912242us-gaap:ParentMember2020-12-310000912242us-gaap:NoncontrollingInterestMember2020-12-3100009122422020-12-310000912242us-gaap:Ret</w:t>
      </w:r>
      <w:r>
        <w:rPr>
          <w:rFonts w:eastAsia="Times New Roman"/>
          <w:vanish/>
        </w:rPr>
        <w:t>ainedEarningsMember2021-01-012021-06-300000912242us-gaap:ParentMember2021-01-012021-06-300000912242us-gaap:NoncontrollingInterestMember2021-01-012021-06-300000912242us-gaap:AccumulatedOtherComprehensiveIncomeMember2021-01-012021-06-300000912242us-gaap:Comm</w:t>
      </w:r>
      <w:r>
        <w:rPr>
          <w:rFonts w:eastAsia="Times New Roman"/>
          <w:vanish/>
        </w:rPr>
        <w:t>onStockMember2021-01-012021-06-300000912242us-gaap:AdditionalPaidInCapitalMember2021-01-012021-06-300000912242mac:TheMacerichPartnershipLPMember2022-06-30xbrli:pure0000912242mac:TheMacerichPartnershipLPMember2021-12-31mac:entity0000912242us-gaap:VariableIn</w:t>
      </w:r>
      <w:r>
        <w:rPr>
          <w:rFonts w:eastAsia="Times New Roman"/>
          <w:vanish/>
        </w:rPr>
        <w:t>terestEntityPrimaryBeneficiaryMember2022-06-300000912242us-gaap:VariableInterestEntityPrimaryBeneficiaryMember2021-12-310000912242mac:PreferredNonparticipatingConvertibleUnitsMember2022-04-012022-06-300000912242mac:PreferredNonparticipatingConvertibleUnits</w:t>
      </w:r>
      <w:r>
        <w:rPr>
          <w:rFonts w:eastAsia="Times New Roman"/>
          <w:vanish/>
        </w:rPr>
        <w:t>Member2021-04-012021-06-300000912242mac:PreferredNonparticipatingConvertibleUnitsMember2022-01-012022-06-300000912242mac:PreferredNonparticipatingConvertibleUnitsMember2021-01-012021-06-300000912242mac:PartnershipUnitsMember2022-04-012022-06-300000912242ma</w:t>
      </w:r>
      <w:r>
        <w:rPr>
          <w:rFonts w:eastAsia="Times New Roman"/>
          <w:vanish/>
        </w:rPr>
        <w:t>c:PartnershipUnitsMember2021-04-012021-06-300000912242mac:PartnershipUnitsMember2022-01-012022-06-300000912242mac:PartnershipUnitsMember2021-01-012021-06-300000912242mac:ParadiseValleyMallMemberus-gaap:CorporateJointVentureMember2021-03-290000912242mac:Par</w:t>
      </w:r>
      <w:r>
        <w:rPr>
          <w:rFonts w:eastAsia="Times New Roman"/>
          <w:vanish/>
        </w:rPr>
        <w:t>adiseValleyMallMemberus-gaap:CorporateJointVentureMember2021-03-292021-03-290000912242mac:TheShopsAtAtlasParkMemberus-gaap:CorporateJointVentureMember2021-10-262021-10-260000912242mac:TheShopsAtAtlasParkMemberus-gaap:LondonInterbankOfferedRateLIBORMemberus</w:t>
      </w:r>
      <w:r>
        <w:rPr>
          <w:rFonts w:eastAsia="Times New Roman"/>
          <w:vanish/>
        </w:rPr>
        <w:t>-gaap:CorporateJointVentureMember2021-10-262021-10-260000912242mac:TheShopsAtAtlasParkMemberus-gaap:LondonInterbankOfferedRateLIBORMemberus-gaap:CorporateJointVentureMember2021-10-260000912242mac:NorthBridgeChicagoIllinoisMemberus-gaap:CorporateJointVentur</w:t>
      </w:r>
      <w:r>
        <w:rPr>
          <w:rFonts w:eastAsia="Times New Roman"/>
          <w:vanish/>
        </w:rPr>
        <w:t>eMember2021-12-312021-12-310000912242mac:FlatIronCrossingMemberus-gaap:CorporateJointVentureMember2022-02-022022-02-020000912242mac:FlatIronCrossingMemberus-gaap:CorporateJointVentureMembermac:SecuredOvernightFinancingRateMember2022-02-022022-02-0200009122</w:t>
      </w:r>
      <w:r>
        <w:rPr>
          <w:rFonts w:eastAsia="Times New Roman"/>
          <w:vanish/>
        </w:rPr>
        <w:t>42mac:FlatIronCrossingMemberus-gaap:CorporateJointVentureMembermac:SecuredOvernightFinancingRateMember2022-02-020000912242mac:MSPortfolioLLCMember2022-01-012022-06-300000912242us-gaap:EquityMethodInvestmentNonconsolidatedInvesteeOrGroupOfInvesteesMemberus-</w:t>
      </w:r>
      <w:r>
        <w:rPr>
          <w:rFonts w:eastAsia="Times New Roman"/>
          <w:vanish/>
        </w:rPr>
        <w:t>gaap:CorporateJointVentureMember2022-06-300000912242us-gaap:EquityMethodInvestmentNonconsolidatedInvesteeOrGroupOfInvesteesMemberus-gaap:CorporateJointVentureMember2021-12-310000912242mac:PacificPremierRetailLLCMembermac:PacificPremierRetailLPMemberus-gaap</w:t>
      </w:r>
      <w:r>
        <w:rPr>
          <w:rFonts w:eastAsia="Times New Roman"/>
          <w:vanish/>
        </w:rPr>
        <w:t>:CorporateJointVentureMember2022-06-300000912242mac:PacificPremierRetailLLCMembermac:PacificPremierRetailLPMemberus-gaap:CorporateJointVentureMember2021-12-310000912242us-gaap:CorporateJointVentureMember2022-04-012022-06-300000912242us-gaap:CorporateJointV</w:t>
      </w:r>
      <w:r>
        <w:rPr>
          <w:rFonts w:eastAsia="Times New Roman"/>
          <w:vanish/>
        </w:rPr>
        <w:t>entureMember2021-04-012021-06-300000912242us-gaap:CorporateJointVentureMember2022-01-012022-06-300000912242us-gaap:CorporateJointVentureMember2021-01-012021-06-300000912242us-gaap:EquityMethodInvestmentNonconsolidatedInvesteeOrGroupOfInvesteesMemberus-gaap</w:t>
      </w:r>
      <w:r>
        <w:rPr>
          <w:rFonts w:eastAsia="Times New Roman"/>
          <w:vanish/>
        </w:rPr>
        <w:t>:CorporateJointVentureMembermac:PacificPremierRetailLPMember2022-04-012022-06-300000912242us-gaap:EquityMethodInvestmentNonconsolidatedInvesteeOrGroupOfInvesteesMembermac:OtherJointVenturesMemberus-gaap:CorporateJointVentureMember2022-04-012022-06-30000091</w:t>
      </w:r>
      <w:r>
        <w:rPr>
          <w:rFonts w:eastAsia="Times New Roman"/>
          <w:vanish/>
        </w:rPr>
        <w:t>2242us-gaap:EquityMethodInvestmentNonconsolidatedInvesteeOrGroupOfInvesteesMemberus-gaap:CorporateJointVentureMember2022-04-012022-06-300000912242us-gaap:EquityMethodInvestmentNonconsolidatedInvesteeOrGroupOfInvesteesMemberus-gaap:CorporateJointVentureMemb</w:t>
      </w:r>
      <w:r>
        <w:rPr>
          <w:rFonts w:eastAsia="Times New Roman"/>
          <w:vanish/>
        </w:rPr>
        <w:t>erus-gaap:RealEstateOtherMembermac:PacificPremierRetailLPMember2022-04-012022-06-300000912242us-gaap:EquityMethodInvestmentNonconsolidatedInvesteeOrGroupOfInvesteesMembermac:OtherJointVenturesMemberus-gaap:CorporateJointVentureMemberus-gaap:RealEstateOther</w:t>
      </w:r>
      <w:r>
        <w:rPr>
          <w:rFonts w:eastAsia="Times New Roman"/>
          <w:vanish/>
        </w:rPr>
        <w:t>Member2022-04-012022-06-300000912242us-gaap:EquityMethodInvestmentNonconsolidatedInvesteeOrGroupOfInvesteesMemberus-gaap:CorporateJointVentureMemberus-gaap:RealEstateOtherMember2022-04-012022-06-300000912242us-gaap:RealEstateMemberus-gaap:EquityMethodInves</w:t>
      </w:r>
      <w:r>
        <w:rPr>
          <w:rFonts w:eastAsia="Times New Roman"/>
          <w:vanish/>
        </w:rPr>
        <w:t>tmentNonconsolidatedInvesteeOrGroupOfInvesteesMemberus-gaap:CorporateJointVentureMembermac:PacificPremierRetailLPMember2022-04-012022-06-300000912242us-gaap:RealEstateMemberus-gaap:EquityMethodInvestmentNonconsolidatedInvesteeOrGroupOfInvesteesMembermac:Ot</w:t>
      </w:r>
      <w:r>
        <w:rPr>
          <w:rFonts w:eastAsia="Times New Roman"/>
          <w:vanish/>
        </w:rPr>
        <w:t>herJointVenturesMemberus-gaap:CorporateJointVentureMember2022-04-012022-06-300000912242us-gaap:RealEstateMemberus-gaap:EquityMethodInvestmentNonconsolidatedInvesteeOrGroupOfInvesteesMemberus-gaap:CorporateJointVentureMember2022-04-012022-06-300000912242us-</w:t>
      </w:r>
      <w:r>
        <w:rPr>
          <w:rFonts w:eastAsia="Times New Roman"/>
          <w:vanish/>
        </w:rPr>
        <w:t>gaap:EquityMethodInvestmentNonconsolidatedInvesteeOrGroupOfInvesteesMemberus-gaap:CorporateJointVentureMembermac:PacificPremierRetailLPMember2021-04-012021-06-300000912242us-gaap:EquityMethodInvestmentNonconsolidatedInvesteeOrGroupOfInvesteesMembermac:Othe</w:t>
      </w:r>
      <w:r>
        <w:rPr>
          <w:rFonts w:eastAsia="Times New Roman"/>
          <w:vanish/>
        </w:rPr>
        <w:t>rJointVenturesMemberus-gaap:CorporateJointVentureMember2021-04-012021-06-300000912242us-gaap:EquityMethodInvestmentNonconsolidatedInvesteeOrGroupOfInvesteesMemberus-gaap:CorporateJointVentureMember2021-04-012021-06-300000912242us-gaap:EquityMethodInvestmen</w:t>
      </w:r>
      <w:r>
        <w:rPr>
          <w:rFonts w:eastAsia="Times New Roman"/>
          <w:vanish/>
        </w:rPr>
        <w:t>tNonconsolidatedInvesteeOrGroupOfInvesteesMemberus-gaap:CorporateJointVentureMemberus-gaap:RealEstateOtherMembermac:PacificPremierRetailLPMember2021-04-012021-06-300000912242us-gaap:EquityMethodInvestmentNonconsolidatedInvesteeOrGroupOfInvesteesMembermac:O</w:t>
      </w:r>
      <w:r>
        <w:rPr>
          <w:rFonts w:eastAsia="Times New Roman"/>
          <w:vanish/>
        </w:rPr>
        <w:t>therJointVenturesMemberus-gaap:CorporateJointVentureMemberus-gaap:RealEstateOtherMember2021-04-012021-06-300000912242us-gaap:EquityMethodInvestmentNonconsolidatedInvesteeOrGroupOfInvesteesMemberus-gaap:CorporateJointVentureMemberus-gaap:RealEstateOtherMemb</w:t>
      </w:r>
      <w:r>
        <w:rPr>
          <w:rFonts w:eastAsia="Times New Roman"/>
          <w:vanish/>
        </w:rPr>
        <w:t>er2021-04-012021-06-300000912242us-gaap:RealEstateMemberus-gaap:EquityMethodInvestmentNonconsolidatedInvesteeOrGroupOfInvesteesMemberus-gaap:CorporateJointVentureMembermac:PacificPremierRetailLPMember2021-04-012021-06-300000912242us-gaap:RealEstateMemberus</w:t>
      </w:r>
      <w:r>
        <w:rPr>
          <w:rFonts w:eastAsia="Times New Roman"/>
          <w:vanish/>
        </w:rPr>
        <w:t>-gaap:EquityMethodInvestmentNonconsolidatedInvesteeOrGroupOfInvesteesMembermac:OtherJointVenturesMemberus-gaap:CorporateJointVentureMember2021-04-012021-06-300000912242us-gaap:RealEstateMemberus-gaap:EquityMethodInvestmentNonconsolidatedInvesteeOrGroupOfIn</w:t>
      </w:r>
      <w:r>
        <w:rPr>
          <w:rFonts w:eastAsia="Times New Roman"/>
          <w:vanish/>
        </w:rPr>
        <w:t>vesteesMemberus-gaap:CorporateJointVentureMember2021-04-012021-06-300000912242us-gaap:EquityMethodInvestmentNonconsolidatedInvesteeOrGroupOfInvesteesMemberus-gaap:CorporateJointVentureMembermac:PacificPremierRetailLPMember2022-01-012022-06-300000912242us-g</w:t>
      </w:r>
      <w:r>
        <w:rPr>
          <w:rFonts w:eastAsia="Times New Roman"/>
          <w:vanish/>
        </w:rPr>
        <w:t>aap:EquityMethodInvestmentNonconsolidatedInvesteeOrGroupOfInvesteesMembermac:OtherJointVenturesMemberus-gaap:CorporateJointVentureMember2022-01-012022-06-300000912242us-gaap:EquityMethodInvestmentNonconsolidatedInvesteeOrGroupOfInvesteesMemberus-gaap:Corpo</w:t>
      </w:r>
      <w:r>
        <w:rPr>
          <w:rFonts w:eastAsia="Times New Roman"/>
          <w:vanish/>
        </w:rPr>
        <w:t>rateJointVentureMember2022-01-012022-06-300000912242us-gaap:EquityMethodInvestmentNonconsolidatedInvesteeOrGroupOfInvesteesMemberus-gaap:CorporateJointVentureMemberus-gaap:RealEstateOtherMembermac:PacificPremierRetailLPMember2022-01-012022-06-300000912242u</w:t>
      </w:r>
      <w:r>
        <w:rPr>
          <w:rFonts w:eastAsia="Times New Roman"/>
          <w:vanish/>
        </w:rPr>
        <w:t>s-gaap:EquityMethodInvestmentNonconsolidatedInvesteeOrGroupOfInvesteesMembermac:OtherJointVenturesMemberus-gaap:CorporateJointVentureMemberus-gaap:RealEstateOtherMember2022-01-012022-06-300000912242us-gaap:EquityMethodInvestmentNonconsolidatedInvesteeOrGro</w:t>
      </w:r>
      <w:r>
        <w:rPr>
          <w:rFonts w:eastAsia="Times New Roman"/>
          <w:vanish/>
        </w:rPr>
        <w:t>upOfInvesteesMemberus-gaap:CorporateJointVentureMemberus-gaap:RealEstateOtherMember2022-01-012022-06-300000912242us-gaap:RealEstateMemberus-gaap:EquityMethodInvestmentNonconsolidatedInvesteeOrGroupOfInvesteesMemberus-gaap:CorporateJointVentureMembermac:Pac</w:t>
      </w:r>
      <w:r>
        <w:rPr>
          <w:rFonts w:eastAsia="Times New Roman"/>
          <w:vanish/>
        </w:rPr>
        <w:t>ificPremierRetailLPMember2022-01-012022-06-300000912242us-gaap:RealEstateMemberus-gaap:EquityMethodInvestmentNonconsolidatedInvesteeOrGroupOfInvesteesMembermac:OtherJointVenturesMemberus-gaap:CorporateJointVentureMember2022-01-012022-06-300000912242us-gaap</w:t>
      </w:r>
      <w:r>
        <w:rPr>
          <w:rFonts w:eastAsia="Times New Roman"/>
          <w:vanish/>
        </w:rPr>
        <w:t>:RealEstateMemberus-gaap:EquityMethodInvestmentNonconsolidatedInvesteeOrGroupOfInvesteesMemberus-gaap:CorporateJointVentureMember2022-01-012022-06-300000912242us-gaap:EquityMethodInvestmentNonconsolidatedInvesteeOrGroupOfInvesteesMemberus-gaap:CorporateJoi</w:t>
      </w:r>
      <w:r>
        <w:rPr>
          <w:rFonts w:eastAsia="Times New Roman"/>
          <w:vanish/>
        </w:rPr>
        <w:t>ntVentureMembermac:PacificPremierRetailLPMember2021-01-012021-06-300000912242us-gaap:EquityMethodInvestmentNonconsolidatedInvesteeOrGroupOfInvesteesMembermac:OtherJointVenturesMemberus-gaap:CorporateJointVentureMember2021-01-012021-06-300000912242us-gaap:E</w:t>
      </w:r>
      <w:r>
        <w:rPr>
          <w:rFonts w:eastAsia="Times New Roman"/>
          <w:vanish/>
        </w:rPr>
        <w:t>quityMethodInvestmentNonconsolidatedInvesteeOrGroupOfInvesteesMemberus-gaap:CorporateJointVentureMember2021-01-012021-06-300000912242us-gaap:EquityMethodInvestmentNonconsolidatedInvesteeOrGroupOfInvesteesMemberus-gaap:CorporateJointVentureMemberus-gaap:Rea</w:t>
      </w:r>
      <w:r>
        <w:rPr>
          <w:rFonts w:eastAsia="Times New Roman"/>
          <w:vanish/>
        </w:rPr>
        <w:t>lEstateOtherMembermac:PacificPremierRetailLPMember2021-01-012021-06-300000912242us-gaap:EquityMethodInvestmentNonconsolidatedInvesteeOrGroupOfInvesteesMembermac:OtherJointVenturesMemberus-gaap:CorporateJointVentureMemberus-gaap:RealEstateOtherMember2021-01</w:t>
      </w:r>
      <w:r>
        <w:rPr>
          <w:rFonts w:eastAsia="Times New Roman"/>
          <w:vanish/>
        </w:rPr>
        <w:t>-012021-06-300000912242us-gaap:EquityMethodInvestmentNonconsolidatedInvesteeOrGroupOfInvesteesMemberus-gaap:CorporateJointVentureMemberus-gaap:RealEstateOtherMember2021-01-012021-06-300000912242us-gaap:RealEstateMemberus-gaap:EquityMethodInvestmentNonconso</w:t>
      </w:r>
      <w:r>
        <w:rPr>
          <w:rFonts w:eastAsia="Times New Roman"/>
          <w:vanish/>
        </w:rPr>
        <w:t>lidatedInvesteeOrGroupOfInvesteesMemberus-gaap:CorporateJointVentureMembermac:PacificPremierRetailLPMember2021-01-012021-06-300000912242us-gaap:RealEstateMemberus-gaap:EquityMethodInvestmentNonconsolidatedInvesteeOrGroupOfInvesteesMembermac:OtherJointVentu</w:t>
      </w:r>
      <w:r>
        <w:rPr>
          <w:rFonts w:eastAsia="Times New Roman"/>
          <w:vanish/>
        </w:rPr>
        <w:t>resMemberus-gaap:CorporateJointVentureMember2021-01-012021-06-300000912242us-gaap:RealEstateMemberus-gaap:EquityMethodInvestmentNonconsolidatedInvesteeOrGroupOfInvesteesMemberus-gaap:CorporateJointVentureMember2021-01-012021-06-300000912242us-gaap:Interest</w:t>
      </w:r>
      <w:r>
        <w:rPr>
          <w:rFonts w:eastAsia="Times New Roman"/>
          <w:vanish/>
        </w:rPr>
        <w:t>RateCapMemberus-gaap:FairValueInputsLevel2Member2022-06-300000912242us-gaap:InterestRateCapMemberus-gaap:FairValueInputsLevel2Member2021-12-310000912242us-gaap:LandMember2022-06-300000912242us-gaap:LandMember2021-12-310000912242us-gaap:BuildingAndBuildingI</w:t>
      </w:r>
      <w:r>
        <w:rPr>
          <w:rFonts w:eastAsia="Times New Roman"/>
          <w:vanish/>
        </w:rPr>
        <w:t>mprovementsMember2022-06-300000912242us-gaap:BuildingAndBuildingImprovementsMember2021-12-310000912242us-gaap:LeaseholdImprovementsMember2022-06-300000912242us-gaap:LeaseholdImprovementsMember2021-12-310000912242mac:EquipmentAndFurnishingMember2022-06-3000</w:t>
      </w:r>
      <w:r>
        <w:rPr>
          <w:rFonts w:eastAsia="Times New Roman"/>
          <w:vanish/>
        </w:rPr>
        <w:t>00912242mac:EquipmentAndFurnishingMember2021-12-310000912242us-gaap:ConstructionInProgressMember2022-06-300000912242us-gaap:ConstructionInProgressMember2021-12-310000912242us-gaap:LandBuildingsAndImprovementsMember2022-04-012022-06-300000912242us-gaap:Land</w:t>
      </w:r>
      <w:r>
        <w:rPr>
          <w:rFonts w:eastAsia="Times New Roman"/>
          <w:vanish/>
        </w:rPr>
        <w:t>BuildingsAndImprovementsMember2021-04-012021-06-300000912242us-gaap:LandBuildingsAndImprovementsMember2022-01-012022-06-300000912242us-gaap:LandBuildingsAndImprovementsMember2021-01-012021-06-300000912242us-gaap:LandMember2022-04-012022-06-300000912242us-g</w:t>
      </w:r>
      <w:r>
        <w:rPr>
          <w:rFonts w:eastAsia="Times New Roman"/>
          <w:vanish/>
        </w:rPr>
        <w:t>aap:LandMember2021-04-012021-06-300000912242us-gaap:LandMember2022-01-012022-06-300000912242us-gaap:LandMember2021-01-012021-06-300000912242mac:ParadiseValleyMallMember2021-01-012021-06-300000912242mac:MSPortfolioLLCMember2022-01-012022-06-300000912242mac:</w:t>
      </w:r>
      <w:r>
        <w:rPr>
          <w:rFonts w:eastAsia="Times New Roman"/>
          <w:vanish/>
        </w:rPr>
        <w:t>EstrellaFallsMember2021-01-012021-06-300000912242us-gaap:FairValueMeasurementsNonrecurringMember2022-06-300000912242us-gaap:FairValueInputsLevel1Memberus-gaap:FairValueMeasurementsNonrecurringMember2022-06-300000912242us-gaap:FairValueInputsLevel2Memberus-</w:t>
      </w:r>
      <w:r>
        <w:rPr>
          <w:rFonts w:eastAsia="Times New Roman"/>
          <w:vanish/>
        </w:rPr>
        <w:t>gaap:FairValueMeasurementsNonrecurringMember2022-06-300000912242us-gaap:FairValueMeasurementsNonrecurringMemberus-gaap:FairValueInputsLevel3Member2022-06-300000912242us-gaap:AccruedIncomeReceivableMember2022-06-300000912242us-gaap:AccruedIncomeReceivableMe</w:t>
      </w:r>
      <w:r>
        <w:rPr>
          <w:rFonts w:eastAsia="Times New Roman"/>
          <w:vanish/>
        </w:rPr>
        <w:t>mber2021-12-31mac:lease0000912242us-gaap:LeasesAcquiredInPlaceMember2022-06-300000912242us-gaap:LeasesAcquiredInPlaceMember2021-12-310000912242us-gaap:LeasesAcquiredInPlaceMember2022-04-012022-06-300000912242us-gaap:LeasesAcquiredInPlaceMember2021-04-01202</w:t>
      </w:r>
      <w:r>
        <w:rPr>
          <w:rFonts w:eastAsia="Times New Roman"/>
          <w:vanish/>
        </w:rPr>
        <w:t>1-06-300000912242us-gaap:LeasesAcquiredInPlaceMember2022-01-012022-06-300000912242us-gaap:LeasesAcquiredInPlaceMember2021-01-012021-06-300000912242us-gaap:AboveMarketLeasesMember2022-06-300000912242us-gaap:AboveMarketLeasesMember2021-12-310000912242mac:Bel</w:t>
      </w:r>
      <w:r>
        <w:rPr>
          <w:rFonts w:eastAsia="Times New Roman"/>
          <w:vanish/>
        </w:rPr>
        <w:t>owMarketLeaseMember2022-06-300000912242mac:BelowMarketLeaseMember2021-12-310000912242mac:ChandlerFashionCenterMortgageMember2022-06-300000912242mac:ChandlerFashionCenterMortgageMember2021-12-310000912242mac:ChandlerFashionCenterMortgageMember2022-01-012022</w:t>
      </w:r>
      <w:r>
        <w:rPr>
          <w:rFonts w:eastAsia="Times New Roman"/>
          <w:vanish/>
        </w:rPr>
        <w:t>-06-300000912242mac:DanburyFairMallMortgageMember2022-06-300000912242mac:DanburyFairMallMortgageMember2021-12-310000912242mac:DanburyFairMallMortgageMember2022-01-012022-06-300000912242mac:FashionDistrictPhiladelphiaMember2022-06-300000912242mac:FashionDis</w:t>
      </w:r>
      <w:r>
        <w:rPr>
          <w:rFonts w:eastAsia="Times New Roman"/>
          <w:vanish/>
        </w:rPr>
        <w:t>trictPhiladelphiaMember2021-12-310000912242mac:FashionDistrictPhiladelphiaMember2022-01-012022-06-300000912242mac:FashionOutletsOfChicagoMortgageMember2022-06-300000912242mac:FashionOutletsOfChicagoMortgageMember2021-12-310000912242mac:FashionOutletsOfChic</w:t>
      </w:r>
      <w:r>
        <w:rPr>
          <w:rFonts w:eastAsia="Times New Roman"/>
          <w:vanish/>
        </w:rPr>
        <w:t>agoMortgageMember2022-01-012022-06-300000912242mac:FashionOutletsAtNiagaraMortgageMember2022-06-300000912242mac:FashionOutletsAtNiagaraMortgageMember2021-12-310000912242mac:FashionOutletsAtNiagaraMortgageMember2022-01-012022-06-300000912242mac:FreeholdRace</w:t>
      </w:r>
      <w:r>
        <w:rPr>
          <w:rFonts w:eastAsia="Times New Roman"/>
          <w:vanish/>
        </w:rPr>
        <w:t>wayMallMortgageMember2022-06-300000912242mac:FreeholdRacewayMallMortgageMember2021-12-310000912242mac:FreeholdRacewayMallMortgageMember2022-01-012022-06-300000912242mac:FresnoFashionFairMember2022-06-300000912242mac:FresnoFashionFairMember2021-12-310000912</w:t>
      </w:r>
      <w:r>
        <w:rPr>
          <w:rFonts w:eastAsia="Times New Roman"/>
          <w:vanish/>
        </w:rPr>
        <w:t>242mac:FresnoFashionFairMember2022-01-012022-06-300000912242mac:GreenAcresCommonsMember2022-06-300000912242mac:GreenAcresCommonsMember2021-12-310000912242mac:GreenAcresCommonsMember2022-01-012022-06-300000912242mac:GreenAcresMallMember2022-06-300000912242m</w:t>
      </w:r>
      <w:r>
        <w:rPr>
          <w:rFonts w:eastAsia="Times New Roman"/>
          <w:vanish/>
        </w:rPr>
        <w:t>ac:GreenAcresMallMember2021-12-310000912242mac:GreenAcresMallMember2022-01-012022-06-300000912242mac:KingsPlazaMortgageMember2022-06-300000912242mac:KingsPlazaMortgageMember2021-12-310000912242mac:KingsPlazaMortgageMember2022-01-012022-06-300000912242mac:T</w:t>
      </w:r>
      <w:r>
        <w:rPr>
          <w:rFonts w:eastAsia="Times New Roman"/>
          <w:vanish/>
        </w:rPr>
        <w:t>heOaksOneMortgageMember2022-06-300000912242mac:TheOaksOneMortgageMember2021-12-310000912242mac:TheOaksOneMortgageMember2022-01-012022-06-300000912242mac:PacificViewMortgageMember2022-06-300000912242mac:PacificViewMortgageMember2021-12-310000912242mac:Pacif</w:t>
      </w:r>
      <w:r>
        <w:rPr>
          <w:rFonts w:eastAsia="Times New Roman"/>
          <w:vanish/>
        </w:rPr>
        <w:t>icViewMortgageMember2022-01-012022-06-300000912242mac:QueensCenterMember2022-06-300000912242mac:QueensCenterMember2021-12-310000912242mac:QueensCenterMember2022-01-012022-06-300000912242mac:SantaMonicaPlaceMortgageMember2022-06-300000912242mac:SantaMonicaP</w:t>
      </w:r>
      <w:r>
        <w:rPr>
          <w:rFonts w:eastAsia="Times New Roman"/>
          <w:vanish/>
        </w:rPr>
        <w:t>laceMortgageMember2021-12-310000912242mac:SantaMonicaPlaceMortgageMember2022-01-012022-06-300000912242mac:SanTanVillageRegionalCenterMortgageMember2022-06-300000912242mac:SanTanVillageRegionalCenterMortgageMember2021-12-310000912242mac:SanTanVillageRegiona</w:t>
      </w:r>
      <w:r>
        <w:rPr>
          <w:rFonts w:eastAsia="Times New Roman"/>
          <w:vanish/>
        </w:rPr>
        <w:t>lCenterMortgageMember2022-01-012022-06-300000912242mac:TowneMallMortgageMember2022-06-300000912242mac:TowneMallMortgageMember2021-12-310000912242mac:TowneMallMortgageMember2022-01-012022-06-300000912242mac:MallOfVictorValleyMortgageMember2022-06-3000009122</w:t>
      </w:r>
      <w:r>
        <w:rPr>
          <w:rFonts w:eastAsia="Times New Roman"/>
          <w:vanish/>
        </w:rPr>
        <w:t>42mac:MallOfVictorValleyMortgageMember2021-12-310000912242mac:MallOfVictorValleyMortgageMember2022-01-012022-06-300000912242mac:VintageFaireMallMortgageMember2022-06-300000912242mac:VintageFaireMallMortgageMember2021-12-310000912242mac:VintageFaireMallMort</w:t>
      </w:r>
      <w:r>
        <w:rPr>
          <w:rFonts w:eastAsia="Times New Roman"/>
          <w:vanish/>
        </w:rPr>
        <w:t>gageMember2022-01-012022-06-300000912242mac:DanburyFairMallMember2021-09-152021-09-150000912242us-gaap:SubsequentEventMembermac:DanburyFairMallMember2022-07-010000912242us-gaap:SubsequentEventMembermac:DanburyFairMallMember2022-07-012022-07-010000912242mac</w:t>
      </w:r>
      <w:r>
        <w:rPr>
          <w:rFonts w:eastAsia="Times New Roman"/>
          <w:vanish/>
        </w:rPr>
        <w:t>:GreenAcresCommonsMember2021-03-252021-03-250000912242us-gaap:LondonInterbankOfferedRateLIBORMembermac:GreenAcresCommonsMember2021-03-252021-03-250000912242mac:GreenAcresMallMember2021-01-222021-01-220000912242mac:TheOaksOneMortgageMember2022-05-062022-05-</w:t>
      </w:r>
      <w:r>
        <w:rPr>
          <w:rFonts w:eastAsia="Times New Roman"/>
          <w:vanish/>
        </w:rPr>
        <w:t>060000912242mac:TheOaksOneMortgageMember2022-05-060000912242mac:PacificViewMortgageMember2022-04-292022-04-290000912242mac:PacificViewMortgageMember2022-04-290000912242us-gaap:LondonInterbankOfferedRateLIBORMembermac:SantaMonicaPlaceMember2022-01-012022-06</w:t>
      </w:r>
      <w:r>
        <w:rPr>
          <w:rFonts w:eastAsia="Times New Roman"/>
          <w:vanish/>
        </w:rPr>
        <w:t>-300000912242us-gaap:LondonInterbankOfferedRateLIBORMembermac:SantaMonicaPlaceMember2022-06-300000912242us-gaap:LineOfCreditMembermac:NewCreditAgreementMember2021-04-140000912242us-gaap:LineOfCreditMemberus-gaap:RevolvingCreditFacilityMembermac:RevolvingLo</w:t>
      </w:r>
      <w:r>
        <w:rPr>
          <w:rFonts w:eastAsia="Times New Roman"/>
          <w:vanish/>
        </w:rPr>
        <w:t>anFacilityMaturesOnApril142023Member2021-04-140000912242us-gaap:LineOfCreditMemberus-gaap:RevolvingCreditFacilityMembermac:RevolvingLoanFacilityMaturesOnApril142023Member2021-04-142021-04-140000912242mac:TermLoanFacilityMaturesOnApril142024Membermac:TermLo</w:t>
      </w:r>
      <w:r>
        <w:rPr>
          <w:rFonts w:eastAsia="Times New Roman"/>
          <w:vanish/>
        </w:rPr>
        <w:t>anMember2021-04-140000912242mac:TermLoanFacilityMaturesOnApril142024Membermac:TermLoanMember2021-04-142021-04-140000912242us-gaap:LineOfCreditMembermac:PriorRevolvingLineOfCreditFacilityMember2021-04-142021-04-140000912242us-gaap:LineOfCreditMemberus-gaap:</w:t>
      </w:r>
      <w:r>
        <w:rPr>
          <w:rFonts w:eastAsia="Times New Roman"/>
          <w:vanish/>
        </w:rPr>
        <w:t>LondonInterbankOfferedRateLIBORMembersrt:MinimumMembermac:NewCreditAgreementMember2021-04-142021-04-140000912242us-gaap:LineOfCreditMembersrt:MaximumMemberus-gaap:LondonInterbankOfferedRateLIBORMembermac:NewCreditAgreementMember2021-04-142021-04-1400009122</w:t>
      </w:r>
      <w:r>
        <w:rPr>
          <w:rFonts w:eastAsia="Times New Roman"/>
          <w:vanish/>
        </w:rPr>
        <w:t>42us-gaap:LineOfCreditMemberus-gaap:LondonInterbankOfferedRateLIBORMembermac:NewCreditAgreementMember2022-06-300000912242us-gaap:LineOfCreditMembermac:NewCreditAgreementMember2022-06-300000912242us-gaap:LineOfCreditMemberus-gaap:RevolvingCreditFacilityMemb</w:t>
      </w:r>
      <w:r>
        <w:rPr>
          <w:rFonts w:eastAsia="Times New Roman"/>
          <w:vanish/>
        </w:rPr>
        <w:t>ermac:RevolvingLoanFacilityMaturesOnApril142023Member2022-01-012022-06-300000912242us-gaap:LineOfCreditMemberus-gaap:FairValueInputsLevel2Memberus-gaap:RevolvingCreditFacilityMembermac:RevolvingLoanFacilityMaturesOnApril142023Member2022-06-300000912242mac:</w:t>
      </w:r>
      <w:r>
        <w:rPr>
          <w:rFonts w:eastAsia="Times New Roman"/>
          <w:vanish/>
        </w:rPr>
        <w:t>FreeholdRacewayMallMembermac:FinancingArrangementMember2009-09-302009-09-300000912242mac:ChandlerFashionCenterMembermac:FinancingArrangementMember2009-09-302009-09-300000912242mac:ChandlerFashionCenterMembermac:FinancingArrangementMember2009-09-30utr:sqft0</w:t>
      </w:r>
      <w:r>
        <w:rPr>
          <w:rFonts w:eastAsia="Times New Roman"/>
          <w:vanish/>
        </w:rPr>
        <w:t>000912242mac:FreeholdRacewayMallMembermac:FinancingArrangementMember2009-09-300000912242mac:FinancingArrangementMembersrt:MinimumMember2022-06-30iso4217:USDutr:sqft0000912242mac:FinancingArrangementMembersrt:MinimumMember2021-12-310000912242srt:MaximumMemb</w:t>
      </w:r>
      <w:r>
        <w:rPr>
          <w:rFonts w:eastAsia="Times New Roman"/>
          <w:vanish/>
        </w:rPr>
        <w:t>ermac:FinancingArrangementMember2021-12-310000912242srt:MaximumMembermac:FinancingArrangementMember2022-06-300000912242us-gaap:CorporateJointVentureMembermac:FinancingArrangementMember2022-04-012022-06-300000912242us-gaap:CorporateJointVentureMembermac:Fin</w:t>
      </w:r>
      <w:r>
        <w:rPr>
          <w:rFonts w:eastAsia="Times New Roman"/>
          <w:vanish/>
        </w:rPr>
        <w:t>ancingArrangementMember2021-04-012021-06-300000912242us-gaap:CorporateJointVentureMembermac:FinancingArrangementMember2022-01-012022-06-300000912242us-gaap:CorporateJointVentureMembermac:FinancingArrangementMember2021-01-012021-06-300000912242mac:February2</w:t>
      </w:r>
      <w:r>
        <w:rPr>
          <w:rFonts w:eastAsia="Times New Roman"/>
          <w:vanish/>
        </w:rPr>
        <w:t>021ATMProgramMember2021-02-010000912242mac:March2021ATMProgramMember2021-03-260000912242mac:ATMProgramsMember2022-06-300000912242mac:March2021ATMProgramMember2022-06-300000912242mac:ATMProgramsMember2021-01-012021-06-300000912242mac:ATMProgramsMember2021-0</w:t>
      </w:r>
      <w:r>
        <w:rPr>
          <w:rFonts w:eastAsia="Times New Roman"/>
          <w:vanish/>
        </w:rPr>
        <w:t>7-012021-07-3100009122422017-02-120000912242us-gaap:DisposalGroupDisposedOfBySaleNotDiscontinuedOperationsMembermac:ParadiseValleyMallMember2021-03-292021-03-290000912242us-gaap:DisposalGroupDisposedOfBySaleNotDiscontinuedOperationsMemberus-gaap:LandMember</w:t>
      </w:r>
      <w:r>
        <w:rPr>
          <w:rFonts w:eastAsia="Times New Roman"/>
          <w:vanish/>
        </w:rPr>
        <w:t>mac:ParadiseValleyMallMember2021-03-292021-03-290000912242us-gaap:DisposalGroupDisposedOfBySaleNotDiscontinuedOperationsMembermac:ParadiseValleyMallMember2021-03-290000912242mac:TucsonLaEncantadaInTucsonArizonaMemberus-gaap:DisposalGroupDisposedOfBySaleNot</w:t>
      </w:r>
      <w:r>
        <w:rPr>
          <w:rFonts w:eastAsia="Times New Roman"/>
          <w:vanish/>
        </w:rPr>
        <w:t>DiscontinuedOperationsMember2021-09-172021-09-1700009122422021-09-172021-09-170000912242us-gaap:LandMember2022-04-012022-06-300000912242us-gaap:LandMember2022-01-012022-06-300000912242us-gaap:LandMember2021-04-012021-06-300000912242us-gaap:LandMember2021-0</w:t>
      </w:r>
      <w:r>
        <w:rPr>
          <w:rFonts w:eastAsia="Times New Roman"/>
          <w:vanish/>
        </w:rPr>
        <w:t>1-012021-06-300000912242us-gaap:LetterOfCreditMemberus-gaap:SecuredDebtMember2022-03-310000912242mac:UnconsolidatedJointVenturesAndThirdPartyManagedPropertiesMemberus-gaap:ManagementServiceMember2022-04-012022-06-300000912242mac:UnconsolidatedJointVentures</w:t>
      </w:r>
      <w:r>
        <w:rPr>
          <w:rFonts w:eastAsia="Times New Roman"/>
          <w:vanish/>
        </w:rPr>
        <w:t>AndThirdPartyManagedPropertiesMemberus-gaap:ManagementServiceMember2021-04-012021-06-300000912242mac:UnconsolidatedJointVenturesAndThirdPartyManagedPropertiesMemberus-gaap:ManagementServiceMember2022-01-012022-06-300000912242mac:UnconsolidatedJointVentures</w:t>
      </w:r>
      <w:r>
        <w:rPr>
          <w:rFonts w:eastAsia="Times New Roman"/>
          <w:vanish/>
        </w:rPr>
        <w:t>AndThirdPartyManagedPropertiesMemberus-gaap:ManagementServiceMember2021-01-012021-06-300000912242mac:UnconsolidatedJointVenturesAndThirdPartyManagedPropertiesMembermac:DevelopmentandLeasingFeesMember2022-04-012022-06-300000912242mac:UnconsolidatedJointVent</w:t>
      </w:r>
      <w:r>
        <w:rPr>
          <w:rFonts w:eastAsia="Times New Roman"/>
          <w:vanish/>
        </w:rPr>
        <w:t>uresAndThirdPartyManagedPropertiesMembermac:DevelopmentandLeasingFeesMember2021-04-012021-06-300000912242mac:UnconsolidatedJointVenturesAndThirdPartyManagedPropertiesMembermac:DevelopmentandLeasingFeesMember2022-01-012022-06-300000912242mac:UnconsolidatedJ</w:t>
      </w:r>
      <w:r>
        <w:rPr>
          <w:rFonts w:eastAsia="Times New Roman"/>
          <w:vanish/>
        </w:rPr>
        <w:t>ointVenturesAndThirdPartyManagedPropertiesMembermac:DevelopmentandLeasingFeesMember2021-01-012021-06-300000912242mac:UnconsolidatedJointVenturesAndThirdPartyManagedPropertiesMember2022-04-012022-06-300000912242mac:UnconsolidatedJointVenturesAndThirdPartyMa</w:t>
      </w:r>
      <w:r>
        <w:rPr>
          <w:rFonts w:eastAsia="Times New Roman"/>
          <w:vanish/>
        </w:rPr>
        <w:t>nagedPropertiesMember2021-04-012021-06-300000912242mac:UnconsolidatedJointVenturesAndThirdPartyManagedPropertiesMember2022-01-012022-06-300000912242mac:UnconsolidatedJointVenturesAndThirdPartyManagedPropertiesMember2021-01-012021-06-300000912242mac:Unconso</w:t>
      </w:r>
      <w:r>
        <w:rPr>
          <w:rFonts w:eastAsia="Times New Roman"/>
          <w:vanish/>
        </w:rPr>
        <w:t>lidatedJointVenturesMember2022-06-300000912242mac:UnconsolidatedJointVenturesMember2021-12-310000912242mac:StockUnitsMember2022-01-012022-06-300000912242mac:LongTermIncentivePlanMember2022-01-012022-06-300000912242mac:LongTermIncentivePlanServicebasedMembe</w:t>
      </w:r>
      <w:r>
        <w:rPr>
          <w:rFonts w:eastAsia="Times New Roman"/>
          <w:vanish/>
        </w:rPr>
        <w:t>rmac:January12022Memberus-gaap:ShareBasedCompensationAwardTrancheOneMember2022-01-012022-06-300000912242mac:January12022Memberus-gaap:ShareBasedCompensationAwardTrancheOneMembermac:LongTermIncentivePlanPerformanceBasedMember2022-01-012022-06-300000912242ma</w:t>
      </w:r>
      <w:r>
        <w:rPr>
          <w:rFonts w:eastAsia="Times New Roman"/>
          <w:vanish/>
        </w:rPr>
        <w:t>c:January12022Membermac:LongTermIncentivePlanMember2022-01-012022-01-010000912242mac:LongTermIncentivePlanMember2021-12-310000912242us-gaap:PhantomShareUnitsPSUsMember2021-12-310000912242mac:StockUnitsMember2021-12-310000912242us-gaap:PhantomShareUnitsPSUs</w:t>
      </w:r>
      <w:r>
        <w:rPr>
          <w:rFonts w:eastAsia="Times New Roman"/>
          <w:vanish/>
        </w:rPr>
        <w:t>Member2022-01-012022-06-300000912242mac:LongTermIncentivePlanMember2022-06-300000912242us-gaap:PhantomShareUnitsPSUsMember2022-06-300000912242mac:StockUnitsMember2022-06-300000912242us-gaap:EmployeeStockOptionMember2021-12-310000912242us-gaap:EmployeeStock</w:t>
      </w:r>
      <w:r>
        <w:rPr>
          <w:rFonts w:eastAsia="Times New Roman"/>
          <w:vanish/>
        </w:rPr>
        <w:t>OptionMember2022-01-012022-06-300000912242us-gaap:EmployeeStockOptionMember2022-06-300000912242mac:LongTermIncentivePlanMember2022-04-012022-06-300000912242mac:LongTermIncentivePlanMember2021-04-012021-06-300000912242mac:LongTermIncentivePlanMember2021-01-</w:t>
      </w:r>
      <w:r>
        <w:rPr>
          <w:rFonts w:eastAsia="Times New Roman"/>
          <w:vanish/>
        </w:rPr>
        <w:t>012021-06-300000912242mac:StockUnitsMember2022-04-012022-06-300000912242mac:StockUnitsMember2021-04-012021-06-300000912242mac:StockUnitsMember2021-01-012021-06-300000912242us-gaap:PhantomShareUnitsPSUsMember2022-04-012022-06-300000912242us-gaap:PhantomShar</w:t>
      </w:r>
      <w:r>
        <w:rPr>
          <w:rFonts w:eastAsia="Times New Roman"/>
          <w:vanish/>
        </w:rPr>
        <w:t>eUnitsPSUsMember2021-04-012021-06-300000912242us-gaap:PhantomShareUnitsPSUsMember2021-01-012021-06-300000912242us-gaap:SubsequentEventMember2022-07-202022-07-20</w:t>
      </w:r>
    </w:p>
    <w:p w14:paraId="2F6AA657" w14:textId="77777777" w:rsidR="00000000" w:rsidRDefault="00583DD5">
      <w:pPr>
        <w:jc w:val="center"/>
        <w:divId w:val="932586787"/>
        <w:rPr>
          <w:rFonts w:eastAsia="Times New Roman"/>
        </w:rPr>
      </w:pPr>
    </w:p>
    <w:p w14:paraId="297C351E" w14:textId="77777777" w:rsidR="00000000" w:rsidRDefault="00583DD5">
      <w:pPr>
        <w:jc w:val="center"/>
        <w:divId w:val="842820081"/>
        <w:rPr>
          <w:rFonts w:eastAsia="Times New Roman"/>
        </w:rPr>
      </w:pPr>
    </w:p>
    <w:p w14:paraId="1D0E8DC0" w14:textId="77777777" w:rsidR="00000000" w:rsidRDefault="00583DD5">
      <w:pPr>
        <w:jc w:val="center"/>
        <w:divId w:val="1878931659"/>
        <w:rPr>
          <w:rFonts w:eastAsia="Times New Roman"/>
        </w:rPr>
      </w:pPr>
    </w:p>
    <w:p w14:paraId="5260CE06" w14:textId="77777777" w:rsidR="00000000" w:rsidRDefault="00583DD5">
      <w:pPr>
        <w:jc w:val="center"/>
        <w:divId w:val="1668510335"/>
        <w:rPr>
          <w:rFonts w:eastAsia="Times New Roman"/>
        </w:rPr>
      </w:pPr>
    </w:p>
    <w:p w14:paraId="66CC9CC3" w14:textId="77777777" w:rsidR="00000000" w:rsidRDefault="00583DD5">
      <w:pPr>
        <w:jc w:val="center"/>
        <w:divId w:val="255141083"/>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6D6282FD" w14:textId="77777777">
        <w:trPr>
          <w:jc w:val="center"/>
        </w:trPr>
        <w:tc>
          <w:tcPr>
            <w:tcW w:w="50" w:type="pct"/>
            <w:vAlign w:val="center"/>
            <w:hideMark/>
          </w:tcPr>
          <w:p w14:paraId="52A6C3D9" w14:textId="77777777" w:rsidR="00000000" w:rsidRDefault="00583DD5">
            <w:pPr>
              <w:jc w:val="center"/>
              <w:rPr>
                <w:rFonts w:eastAsia="Times New Roman"/>
              </w:rPr>
            </w:pPr>
          </w:p>
        </w:tc>
        <w:tc>
          <w:tcPr>
            <w:tcW w:w="4945" w:type="pct"/>
            <w:vAlign w:val="center"/>
            <w:hideMark/>
          </w:tcPr>
          <w:p w14:paraId="62B441F5" w14:textId="77777777" w:rsidR="00000000" w:rsidRDefault="00583DD5">
            <w:pPr>
              <w:spacing w:after="100"/>
              <w:rPr>
                <w:rFonts w:eastAsia="Times New Roman"/>
                <w:sz w:val="20"/>
                <w:szCs w:val="20"/>
              </w:rPr>
            </w:pPr>
          </w:p>
        </w:tc>
        <w:tc>
          <w:tcPr>
            <w:tcW w:w="5" w:type="pct"/>
            <w:vAlign w:val="center"/>
            <w:hideMark/>
          </w:tcPr>
          <w:p w14:paraId="385343F3" w14:textId="77777777" w:rsidR="00000000" w:rsidRDefault="00583DD5">
            <w:pPr>
              <w:spacing w:after="100"/>
              <w:rPr>
                <w:rFonts w:eastAsia="Times New Roman"/>
                <w:sz w:val="20"/>
                <w:szCs w:val="20"/>
              </w:rPr>
            </w:pPr>
          </w:p>
        </w:tc>
      </w:tr>
      <w:tr w:rsidR="00000000" w14:paraId="21964CA3" w14:textId="77777777">
        <w:trPr>
          <w:trHeight w:val="60"/>
          <w:jc w:val="center"/>
        </w:trPr>
        <w:tc>
          <w:tcPr>
            <w:tcW w:w="0" w:type="auto"/>
            <w:gridSpan w:val="3"/>
            <w:tcBorders>
              <w:top w:val="single" w:sz="18" w:space="0" w:color="000000"/>
            </w:tcBorders>
            <w:tcMar>
              <w:top w:w="0" w:type="dxa"/>
              <w:left w:w="20" w:type="dxa"/>
              <w:bottom w:w="0" w:type="dxa"/>
              <w:right w:w="20" w:type="dxa"/>
            </w:tcMar>
            <w:vAlign w:val="center"/>
            <w:hideMark/>
          </w:tcPr>
          <w:p w14:paraId="77480936" w14:textId="77777777" w:rsidR="00000000" w:rsidRDefault="00583DD5">
            <w:pPr>
              <w:spacing w:after="100"/>
              <w:rPr>
                <w:rFonts w:eastAsia="Times New Roman"/>
                <w:sz w:val="20"/>
                <w:szCs w:val="20"/>
              </w:rPr>
            </w:pPr>
          </w:p>
        </w:tc>
      </w:tr>
    </w:tbl>
    <w:p w14:paraId="1E06D1F9" w14:textId="77777777" w:rsidR="00000000" w:rsidRDefault="00583DD5">
      <w:pPr>
        <w:jc w:val="center"/>
        <w:rPr>
          <w:rFonts w:eastAsia="Times New Roman"/>
        </w:rPr>
      </w:pPr>
      <w:r>
        <w:rPr>
          <w:rFonts w:eastAsia="Times New Roman"/>
          <w:b/>
          <w:bCs/>
          <w:color w:val="000000"/>
          <w:sz w:val="32"/>
          <w:szCs w:val="32"/>
        </w:rPr>
        <w:t>UNITED STATES</w:t>
      </w:r>
    </w:p>
    <w:p w14:paraId="06B1FF3F" w14:textId="77777777" w:rsidR="00000000" w:rsidRDefault="00583DD5">
      <w:pPr>
        <w:jc w:val="center"/>
        <w:divId w:val="1214384334"/>
        <w:rPr>
          <w:rFonts w:eastAsia="Times New Roman"/>
        </w:rPr>
      </w:pPr>
      <w:r>
        <w:rPr>
          <w:rFonts w:eastAsia="Times New Roman"/>
          <w:b/>
          <w:bCs/>
          <w:color w:val="000000"/>
          <w:sz w:val="32"/>
          <w:szCs w:val="32"/>
        </w:rPr>
        <w:t>SECURITIES AND EXCHANGE COMMISSION</w:t>
      </w:r>
    </w:p>
    <w:p w14:paraId="7599D9CB" w14:textId="77777777" w:rsidR="00000000" w:rsidRDefault="00583DD5">
      <w:pPr>
        <w:jc w:val="center"/>
        <w:divId w:val="1422214295"/>
        <w:rPr>
          <w:rFonts w:eastAsia="Times New Roman"/>
        </w:rPr>
      </w:pPr>
      <w:r>
        <w:rPr>
          <w:rFonts w:eastAsia="Times New Roman"/>
          <w:b/>
          <w:bCs/>
          <w:color w:val="000000"/>
          <w:sz w:val="20"/>
          <w:szCs w:val="20"/>
        </w:rPr>
        <w:t>Washington, D.C. 20549</w:t>
      </w:r>
    </w:p>
    <w:p w14:paraId="2A452CA5" w14:textId="77777777" w:rsidR="00000000" w:rsidRDefault="00583DD5">
      <w:pPr>
        <w:jc w:val="center"/>
        <w:divId w:val="14230250"/>
        <w:rPr>
          <w:rFonts w:eastAsia="Times New Roman"/>
        </w:rPr>
      </w:pPr>
      <w:r>
        <w:rPr>
          <w:rFonts w:eastAsia="Times New Roman"/>
          <w:b/>
          <w:bCs/>
          <w:color w:val="000000"/>
          <w:sz w:val="32"/>
          <w:szCs w:val="32"/>
        </w:rPr>
        <w:t xml:space="preserve">FORM 10-Q </w:t>
      </w:r>
    </w:p>
    <w:p w14:paraId="3ACE7EFF" w14:textId="77777777" w:rsidR="00000000" w:rsidRDefault="00583DD5">
      <w:pPr>
        <w:ind w:hanging="630"/>
        <w:divId w:val="75787387"/>
        <w:rPr>
          <w:rFonts w:eastAsia="Times New Roman"/>
        </w:rPr>
      </w:pPr>
      <w:r>
        <w:rPr>
          <w:rFonts w:ascii="Segoe UI Symbol" w:eastAsia="Times New Roman" w:hAnsi="Segoe UI Symbol" w:cs="Segoe UI Symbol"/>
          <w:color w:val="000000"/>
        </w:rPr>
        <w:t>☒</w:t>
      </w:r>
      <w:r>
        <w:rPr>
          <w:rFonts w:ascii="Wingdings" w:eastAsia="Times New Roman" w:hAnsi="Wingdings"/>
          <w:color w:val="000000"/>
          <w:sz w:val="20"/>
          <w:szCs w:val="20"/>
        </w:rPr>
        <w:t xml:space="preserve"> </w:t>
      </w:r>
      <w:r>
        <w:rPr>
          <w:rFonts w:eastAsia="Times New Roman"/>
          <w:color w:val="000000"/>
          <w:sz w:val="20"/>
          <w:szCs w:val="20"/>
        </w:rPr>
        <w:t xml:space="preserve">QUARTERLY REPORT PURSUANT TO SECTION 13 OR 15(d) OF THE SECURITIES EXCHANGE ACT OF 1934 </w:t>
      </w:r>
    </w:p>
    <w:p w14:paraId="1EEADA4D" w14:textId="77777777" w:rsidR="00000000" w:rsidRDefault="00583DD5">
      <w:pPr>
        <w:ind w:firstLine="90"/>
        <w:divId w:val="1385326018"/>
        <w:rPr>
          <w:rFonts w:eastAsia="Times New Roman"/>
        </w:rPr>
      </w:pPr>
      <w:r>
        <w:rPr>
          <w:rFonts w:eastAsia="Times New Roman"/>
          <w:b/>
          <w:bCs/>
          <w:color w:val="000000"/>
          <w:sz w:val="20"/>
          <w:szCs w:val="20"/>
        </w:rPr>
        <w:t xml:space="preserve">For the quarterly period ended June 30, 2022 </w:t>
      </w:r>
    </w:p>
    <w:p w14:paraId="32C57166" w14:textId="77777777" w:rsidR="00000000" w:rsidRDefault="00583DD5">
      <w:pPr>
        <w:ind w:hanging="630"/>
        <w:divId w:val="1750037603"/>
        <w:rPr>
          <w:rFonts w:eastAsia="Times New Roman"/>
        </w:rPr>
      </w:pPr>
      <w:r>
        <w:rPr>
          <w:rFonts w:ascii="Segoe UI Symbol" w:eastAsia="Times New Roman" w:hAnsi="Segoe UI Symbol" w:cs="Segoe UI Symbol"/>
          <w:color w:val="000000"/>
        </w:rPr>
        <w:t>☐</w:t>
      </w:r>
      <w:r>
        <w:rPr>
          <w:rFonts w:ascii="Wingdings" w:eastAsia="Times New Roman" w:hAnsi="Wingdings"/>
          <w:color w:val="000000"/>
          <w:sz w:val="20"/>
          <w:szCs w:val="20"/>
        </w:rPr>
        <w:t xml:space="preserve"> </w:t>
      </w:r>
      <w:r>
        <w:rPr>
          <w:rFonts w:eastAsia="Times New Roman"/>
          <w:color w:val="000000"/>
          <w:sz w:val="20"/>
          <w:szCs w:val="20"/>
        </w:rPr>
        <w:t>TRANSITION REPORT PURSUANT TO SECTION 13 OR 15(d</w:t>
      </w:r>
      <w:r>
        <w:rPr>
          <w:rFonts w:eastAsia="Times New Roman"/>
          <w:color w:val="000000"/>
          <w:sz w:val="20"/>
          <w:szCs w:val="20"/>
        </w:rPr>
        <w:t xml:space="preserve">) OF THE SECURITIES EXCHANGE ACT OF 1934 </w:t>
      </w:r>
    </w:p>
    <w:p w14:paraId="5B9C1D16" w14:textId="77777777" w:rsidR="00000000" w:rsidRDefault="00583DD5">
      <w:pPr>
        <w:ind w:firstLine="90"/>
        <w:divId w:val="807824358"/>
        <w:rPr>
          <w:rFonts w:eastAsia="Times New Roman"/>
        </w:rPr>
      </w:pPr>
      <w:r>
        <w:rPr>
          <w:rFonts w:eastAsia="Times New Roman"/>
          <w:color w:val="000000"/>
          <w:sz w:val="20"/>
          <w:szCs w:val="20"/>
        </w:rPr>
        <w:t xml:space="preserve">For the transition period from ___________ to </w:t>
      </w:r>
      <w:r>
        <w:rPr>
          <w:rFonts w:eastAsia="Times New Roman"/>
          <w:b/>
          <w:bCs/>
          <w:color w:val="000000"/>
          <w:sz w:val="20"/>
          <w:szCs w:val="20"/>
        </w:rPr>
        <w:t>___________</w:t>
      </w:r>
    </w:p>
    <w:p w14:paraId="0F14B654" w14:textId="77777777" w:rsidR="00000000" w:rsidRDefault="00583DD5">
      <w:pPr>
        <w:ind w:hanging="630"/>
        <w:jc w:val="center"/>
        <w:divId w:val="1975333485"/>
        <w:rPr>
          <w:rFonts w:eastAsia="Times New Roman"/>
        </w:rPr>
      </w:pPr>
      <w:r>
        <w:rPr>
          <w:rFonts w:eastAsia="Times New Roman"/>
          <w:color w:val="000000"/>
          <w:sz w:val="20"/>
          <w:szCs w:val="20"/>
        </w:rPr>
        <w:t xml:space="preserve">Commission File No.: 1-12504 </w:t>
      </w:r>
    </w:p>
    <w:p w14:paraId="28A3661F" w14:textId="77777777" w:rsidR="00000000" w:rsidRDefault="00583DD5">
      <w:pPr>
        <w:jc w:val="center"/>
        <w:divId w:val="182549561"/>
        <w:rPr>
          <w:rFonts w:eastAsia="Times New Roman"/>
        </w:rPr>
      </w:pPr>
      <w:r>
        <w:rPr>
          <w:rFonts w:eastAsia="Times New Roman"/>
          <w:color w:val="000000"/>
          <w:sz w:val="20"/>
          <w:szCs w:val="20"/>
        </w:rPr>
        <w:t>THE MACERICH COMPANY</w:t>
      </w:r>
    </w:p>
    <w:p w14:paraId="1F91702E" w14:textId="77777777" w:rsidR="00000000" w:rsidRDefault="00583DD5">
      <w:pPr>
        <w:jc w:val="center"/>
        <w:divId w:val="1862619253"/>
        <w:rPr>
          <w:rFonts w:eastAsia="Times New Roman"/>
        </w:rPr>
      </w:pPr>
      <w:r>
        <w:rPr>
          <w:rFonts w:eastAsia="Times New Roman"/>
          <w:color w:val="000000"/>
          <w:sz w:val="20"/>
          <w:szCs w:val="20"/>
        </w:rPr>
        <w:t>(Exact name of registrant as specified in its charter)</w:t>
      </w:r>
    </w:p>
    <w:tbl>
      <w:tblPr>
        <w:tblW w:w="4904" w:type="pct"/>
        <w:jc w:val="center"/>
        <w:tblCellMar>
          <w:top w:w="15" w:type="dxa"/>
          <w:left w:w="15" w:type="dxa"/>
          <w:bottom w:w="15" w:type="dxa"/>
          <w:right w:w="15" w:type="dxa"/>
        </w:tblCellMar>
        <w:tblLook w:val="04A0" w:firstRow="1" w:lastRow="0" w:firstColumn="1" w:lastColumn="0" w:noHBand="0" w:noVBand="1"/>
      </w:tblPr>
      <w:tblGrid>
        <w:gridCol w:w="43"/>
        <w:gridCol w:w="1479"/>
        <w:gridCol w:w="38"/>
        <w:gridCol w:w="93"/>
        <w:gridCol w:w="669"/>
        <w:gridCol w:w="37"/>
        <w:gridCol w:w="52"/>
        <w:gridCol w:w="862"/>
        <w:gridCol w:w="36"/>
        <w:gridCol w:w="83"/>
        <w:gridCol w:w="679"/>
        <w:gridCol w:w="36"/>
        <w:gridCol w:w="36"/>
        <w:gridCol w:w="36"/>
        <w:gridCol w:w="36"/>
        <w:gridCol w:w="38"/>
        <w:gridCol w:w="3858"/>
        <w:gridCol w:w="36"/>
      </w:tblGrid>
      <w:tr w:rsidR="00000000" w14:paraId="6D84A2E6" w14:textId="77777777">
        <w:trPr>
          <w:divId w:val="1862619253"/>
          <w:jc w:val="center"/>
        </w:trPr>
        <w:tc>
          <w:tcPr>
            <w:tcW w:w="50" w:type="pct"/>
            <w:vAlign w:val="center"/>
            <w:hideMark/>
          </w:tcPr>
          <w:p w14:paraId="2989620A" w14:textId="77777777" w:rsidR="00000000" w:rsidRDefault="00583DD5">
            <w:pPr>
              <w:jc w:val="center"/>
              <w:rPr>
                <w:rFonts w:eastAsia="Times New Roman"/>
              </w:rPr>
            </w:pPr>
          </w:p>
        </w:tc>
        <w:tc>
          <w:tcPr>
            <w:tcW w:w="936" w:type="pct"/>
            <w:vAlign w:val="center"/>
            <w:hideMark/>
          </w:tcPr>
          <w:p w14:paraId="1682DE7F" w14:textId="77777777" w:rsidR="00000000" w:rsidRDefault="00583DD5">
            <w:pPr>
              <w:spacing w:after="100"/>
              <w:rPr>
                <w:rFonts w:eastAsia="Times New Roman"/>
                <w:sz w:val="20"/>
                <w:szCs w:val="20"/>
              </w:rPr>
            </w:pPr>
          </w:p>
        </w:tc>
        <w:tc>
          <w:tcPr>
            <w:tcW w:w="5" w:type="pct"/>
            <w:vAlign w:val="center"/>
            <w:hideMark/>
          </w:tcPr>
          <w:p w14:paraId="359E5ED7" w14:textId="77777777" w:rsidR="00000000" w:rsidRDefault="00583DD5">
            <w:pPr>
              <w:spacing w:after="100"/>
              <w:rPr>
                <w:rFonts w:eastAsia="Times New Roman"/>
                <w:sz w:val="20"/>
                <w:szCs w:val="20"/>
              </w:rPr>
            </w:pPr>
          </w:p>
        </w:tc>
        <w:tc>
          <w:tcPr>
            <w:tcW w:w="50" w:type="pct"/>
            <w:vAlign w:val="center"/>
            <w:hideMark/>
          </w:tcPr>
          <w:p w14:paraId="17A93A7F" w14:textId="77777777" w:rsidR="00000000" w:rsidRDefault="00583DD5">
            <w:pPr>
              <w:spacing w:after="100"/>
              <w:rPr>
                <w:rFonts w:eastAsia="Times New Roman"/>
                <w:sz w:val="20"/>
                <w:szCs w:val="20"/>
              </w:rPr>
            </w:pPr>
          </w:p>
        </w:tc>
        <w:tc>
          <w:tcPr>
            <w:tcW w:w="362" w:type="pct"/>
            <w:vAlign w:val="center"/>
            <w:hideMark/>
          </w:tcPr>
          <w:p w14:paraId="5235CC30" w14:textId="77777777" w:rsidR="00000000" w:rsidRDefault="00583DD5">
            <w:pPr>
              <w:spacing w:after="100"/>
              <w:rPr>
                <w:rFonts w:eastAsia="Times New Roman"/>
                <w:sz w:val="20"/>
                <w:szCs w:val="20"/>
              </w:rPr>
            </w:pPr>
          </w:p>
        </w:tc>
        <w:tc>
          <w:tcPr>
            <w:tcW w:w="5" w:type="pct"/>
            <w:vAlign w:val="center"/>
            <w:hideMark/>
          </w:tcPr>
          <w:p w14:paraId="74E73429" w14:textId="77777777" w:rsidR="00000000" w:rsidRDefault="00583DD5">
            <w:pPr>
              <w:spacing w:after="100"/>
              <w:rPr>
                <w:rFonts w:eastAsia="Times New Roman"/>
                <w:sz w:val="20"/>
                <w:szCs w:val="20"/>
              </w:rPr>
            </w:pPr>
          </w:p>
        </w:tc>
        <w:tc>
          <w:tcPr>
            <w:tcW w:w="50" w:type="pct"/>
            <w:vAlign w:val="center"/>
            <w:hideMark/>
          </w:tcPr>
          <w:p w14:paraId="64C90A38" w14:textId="77777777" w:rsidR="00000000" w:rsidRDefault="00583DD5">
            <w:pPr>
              <w:spacing w:after="100"/>
              <w:rPr>
                <w:rFonts w:eastAsia="Times New Roman"/>
                <w:sz w:val="20"/>
                <w:szCs w:val="20"/>
              </w:rPr>
            </w:pPr>
          </w:p>
        </w:tc>
        <w:tc>
          <w:tcPr>
            <w:tcW w:w="563" w:type="pct"/>
            <w:vAlign w:val="center"/>
            <w:hideMark/>
          </w:tcPr>
          <w:p w14:paraId="0F99F3F8" w14:textId="77777777" w:rsidR="00000000" w:rsidRDefault="00583DD5">
            <w:pPr>
              <w:spacing w:after="100"/>
              <w:rPr>
                <w:rFonts w:eastAsia="Times New Roman"/>
                <w:sz w:val="20"/>
                <w:szCs w:val="20"/>
              </w:rPr>
            </w:pPr>
          </w:p>
        </w:tc>
        <w:tc>
          <w:tcPr>
            <w:tcW w:w="5" w:type="pct"/>
            <w:vAlign w:val="center"/>
            <w:hideMark/>
          </w:tcPr>
          <w:p w14:paraId="20311A9B" w14:textId="77777777" w:rsidR="00000000" w:rsidRDefault="00583DD5">
            <w:pPr>
              <w:spacing w:after="100"/>
              <w:rPr>
                <w:rFonts w:eastAsia="Times New Roman"/>
                <w:sz w:val="20"/>
                <w:szCs w:val="20"/>
              </w:rPr>
            </w:pPr>
          </w:p>
        </w:tc>
        <w:tc>
          <w:tcPr>
            <w:tcW w:w="50" w:type="pct"/>
            <w:vAlign w:val="center"/>
            <w:hideMark/>
          </w:tcPr>
          <w:p w14:paraId="16D677EA" w14:textId="77777777" w:rsidR="00000000" w:rsidRDefault="00583DD5">
            <w:pPr>
              <w:spacing w:after="100"/>
              <w:rPr>
                <w:rFonts w:eastAsia="Times New Roman"/>
                <w:sz w:val="20"/>
                <w:szCs w:val="20"/>
              </w:rPr>
            </w:pPr>
          </w:p>
        </w:tc>
        <w:tc>
          <w:tcPr>
            <w:tcW w:w="414" w:type="pct"/>
            <w:vAlign w:val="center"/>
            <w:hideMark/>
          </w:tcPr>
          <w:p w14:paraId="3CC30A0D" w14:textId="77777777" w:rsidR="00000000" w:rsidRDefault="00583DD5">
            <w:pPr>
              <w:spacing w:after="100"/>
              <w:rPr>
                <w:rFonts w:eastAsia="Times New Roman"/>
                <w:sz w:val="20"/>
                <w:szCs w:val="20"/>
              </w:rPr>
            </w:pPr>
          </w:p>
        </w:tc>
        <w:tc>
          <w:tcPr>
            <w:tcW w:w="5" w:type="pct"/>
            <w:vAlign w:val="center"/>
            <w:hideMark/>
          </w:tcPr>
          <w:p w14:paraId="2165577C" w14:textId="77777777" w:rsidR="00000000" w:rsidRDefault="00583DD5">
            <w:pPr>
              <w:spacing w:after="100"/>
              <w:rPr>
                <w:rFonts w:eastAsia="Times New Roman"/>
                <w:sz w:val="20"/>
                <w:szCs w:val="20"/>
              </w:rPr>
            </w:pPr>
          </w:p>
        </w:tc>
        <w:tc>
          <w:tcPr>
            <w:tcW w:w="5" w:type="pct"/>
            <w:vAlign w:val="center"/>
            <w:hideMark/>
          </w:tcPr>
          <w:p w14:paraId="47DA03D1" w14:textId="77777777" w:rsidR="00000000" w:rsidRDefault="00583DD5">
            <w:pPr>
              <w:spacing w:after="100"/>
              <w:rPr>
                <w:rFonts w:eastAsia="Times New Roman"/>
                <w:sz w:val="20"/>
                <w:szCs w:val="20"/>
              </w:rPr>
            </w:pPr>
          </w:p>
        </w:tc>
        <w:tc>
          <w:tcPr>
            <w:tcW w:w="27" w:type="pct"/>
            <w:vAlign w:val="center"/>
            <w:hideMark/>
          </w:tcPr>
          <w:p w14:paraId="11D1459D" w14:textId="77777777" w:rsidR="00000000" w:rsidRDefault="00583DD5">
            <w:pPr>
              <w:spacing w:after="100"/>
              <w:rPr>
                <w:rFonts w:eastAsia="Times New Roman"/>
                <w:sz w:val="20"/>
                <w:szCs w:val="20"/>
              </w:rPr>
            </w:pPr>
          </w:p>
        </w:tc>
        <w:tc>
          <w:tcPr>
            <w:tcW w:w="5" w:type="pct"/>
            <w:vAlign w:val="center"/>
            <w:hideMark/>
          </w:tcPr>
          <w:p w14:paraId="246865F6" w14:textId="77777777" w:rsidR="00000000" w:rsidRDefault="00583DD5">
            <w:pPr>
              <w:spacing w:after="100"/>
              <w:rPr>
                <w:rFonts w:eastAsia="Times New Roman"/>
                <w:sz w:val="20"/>
                <w:szCs w:val="20"/>
              </w:rPr>
            </w:pPr>
          </w:p>
        </w:tc>
        <w:tc>
          <w:tcPr>
            <w:tcW w:w="50" w:type="pct"/>
            <w:vAlign w:val="center"/>
            <w:hideMark/>
          </w:tcPr>
          <w:p w14:paraId="541C649C" w14:textId="77777777" w:rsidR="00000000" w:rsidRDefault="00583DD5">
            <w:pPr>
              <w:spacing w:after="100"/>
              <w:rPr>
                <w:rFonts w:eastAsia="Times New Roman"/>
                <w:sz w:val="20"/>
                <w:szCs w:val="20"/>
              </w:rPr>
            </w:pPr>
          </w:p>
        </w:tc>
        <w:tc>
          <w:tcPr>
            <w:tcW w:w="2411" w:type="pct"/>
            <w:vAlign w:val="center"/>
            <w:hideMark/>
          </w:tcPr>
          <w:p w14:paraId="604C9122" w14:textId="77777777" w:rsidR="00000000" w:rsidRDefault="00583DD5">
            <w:pPr>
              <w:spacing w:after="100"/>
              <w:rPr>
                <w:rFonts w:eastAsia="Times New Roman"/>
                <w:sz w:val="20"/>
                <w:szCs w:val="20"/>
              </w:rPr>
            </w:pPr>
          </w:p>
        </w:tc>
        <w:tc>
          <w:tcPr>
            <w:tcW w:w="5" w:type="pct"/>
            <w:vAlign w:val="center"/>
            <w:hideMark/>
          </w:tcPr>
          <w:p w14:paraId="7468A4BB" w14:textId="77777777" w:rsidR="00000000" w:rsidRDefault="00583DD5">
            <w:pPr>
              <w:spacing w:after="100"/>
              <w:rPr>
                <w:rFonts w:eastAsia="Times New Roman"/>
                <w:sz w:val="20"/>
                <w:szCs w:val="20"/>
              </w:rPr>
            </w:pPr>
          </w:p>
        </w:tc>
      </w:tr>
      <w:tr w:rsidR="00000000" w14:paraId="77431255" w14:textId="77777777">
        <w:trPr>
          <w:divId w:val="1862619253"/>
          <w:jc w:val="center"/>
        </w:trPr>
        <w:tc>
          <w:tcPr>
            <w:tcW w:w="0" w:type="auto"/>
            <w:gridSpan w:val="12"/>
            <w:tcMar>
              <w:top w:w="30" w:type="dxa"/>
              <w:left w:w="20" w:type="dxa"/>
              <w:bottom w:w="30" w:type="dxa"/>
              <w:right w:w="20" w:type="dxa"/>
            </w:tcMar>
            <w:hideMark/>
          </w:tcPr>
          <w:p w14:paraId="146A5342" w14:textId="77777777" w:rsidR="00000000" w:rsidRDefault="00583DD5">
            <w:pPr>
              <w:spacing w:after="100"/>
              <w:jc w:val="center"/>
              <w:rPr>
                <w:rFonts w:eastAsia="Times New Roman"/>
              </w:rPr>
            </w:pPr>
            <w:r>
              <w:rPr>
                <w:rFonts w:eastAsia="Times New Roman"/>
                <w:color w:val="000000"/>
                <w:sz w:val="18"/>
                <w:szCs w:val="18"/>
              </w:rPr>
              <w:t>Maryland</w:t>
            </w:r>
          </w:p>
        </w:tc>
        <w:tc>
          <w:tcPr>
            <w:tcW w:w="0" w:type="auto"/>
            <w:gridSpan w:val="3"/>
            <w:tcMar>
              <w:top w:w="0" w:type="dxa"/>
              <w:left w:w="20" w:type="dxa"/>
              <w:bottom w:w="0" w:type="dxa"/>
              <w:right w:w="20" w:type="dxa"/>
            </w:tcMar>
            <w:vAlign w:val="center"/>
            <w:hideMark/>
          </w:tcPr>
          <w:p w14:paraId="4E08CEA3" w14:textId="77777777" w:rsidR="00000000" w:rsidRDefault="00583DD5">
            <w:pPr>
              <w:spacing w:after="100"/>
              <w:jc w:val="center"/>
              <w:rPr>
                <w:rFonts w:eastAsia="Times New Roman"/>
              </w:rPr>
            </w:pPr>
          </w:p>
        </w:tc>
        <w:tc>
          <w:tcPr>
            <w:tcW w:w="0" w:type="auto"/>
            <w:gridSpan w:val="3"/>
            <w:tcMar>
              <w:top w:w="30" w:type="dxa"/>
              <w:left w:w="20" w:type="dxa"/>
              <w:bottom w:w="30" w:type="dxa"/>
              <w:right w:w="20" w:type="dxa"/>
            </w:tcMar>
            <w:hideMark/>
          </w:tcPr>
          <w:p w14:paraId="42EC1DE1" w14:textId="77777777" w:rsidR="00000000" w:rsidRDefault="00583DD5">
            <w:pPr>
              <w:spacing w:after="100"/>
              <w:jc w:val="center"/>
              <w:rPr>
                <w:rFonts w:eastAsia="Times New Roman"/>
              </w:rPr>
            </w:pPr>
            <w:r>
              <w:rPr>
                <w:rFonts w:eastAsia="Times New Roman"/>
                <w:color w:val="000000"/>
                <w:sz w:val="18"/>
                <w:szCs w:val="18"/>
              </w:rPr>
              <w:t>95-4448705</w:t>
            </w:r>
          </w:p>
        </w:tc>
      </w:tr>
      <w:tr w:rsidR="00000000" w14:paraId="213202F0" w14:textId="77777777">
        <w:trPr>
          <w:divId w:val="1862619253"/>
          <w:jc w:val="center"/>
        </w:trPr>
        <w:tc>
          <w:tcPr>
            <w:tcW w:w="0" w:type="auto"/>
            <w:gridSpan w:val="12"/>
            <w:tcMar>
              <w:top w:w="30" w:type="dxa"/>
              <w:left w:w="20" w:type="dxa"/>
              <w:bottom w:w="30" w:type="dxa"/>
              <w:right w:w="20" w:type="dxa"/>
            </w:tcMar>
            <w:vAlign w:val="bottom"/>
            <w:hideMark/>
          </w:tcPr>
          <w:p w14:paraId="63233FA9" w14:textId="77777777" w:rsidR="00000000" w:rsidRDefault="00583DD5">
            <w:pPr>
              <w:spacing w:after="100"/>
              <w:jc w:val="center"/>
              <w:rPr>
                <w:rFonts w:eastAsia="Times New Roman"/>
              </w:rPr>
            </w:pPr>
            <w:r>
              <w:rPr>
                <w:rFonts w:eastAsia="Times New Roman"/>
                <w:color w:val="000000"/>
                <w:sz w:val="18"/>
                <w:szCs w:val="18"/>
              </w:rPr>
              <w:t>(State or other jurisdiction of</w:t>
            </w:r>
            <w:r>
              <w:rPr>
                <w:rFonts w:eastAsia="Times New Roman"/>
                <w:color w:val="000000"/>
                <w:sz w:val="18"/>
                <w:szCs w:val="18"/>
              </w:rPr>
              <w:br/>
              <w:t>incorporation or organization)</w:t>
            </w:r>
          </w:p>
        </w:tc>
        <w:tc>
          <w:tcPr>
            <w:tcW w:w="0" w:type="auto"/>
            <w:gridSpan w:val="3"/>
            <w:tcMar>
              <w:top w:w="0" w:type="dxa"/>
              <w:left w:w="20" w:type="dxa"/>
              <w:bottom w:w="0" w:type="dxa"/>
              <w:right w:w="20" w:type="dxa"/>
            </w:tcMar>
            <w:vAlign w:val="center"/>
            <w:hideMark/>
          </w:tcPr>
          <w:p w14:paraId="5A4E2F1A" w14:textId="77777777" w:rsidR="00000000" w:rsidRDefault="00583DD5">
            <w:pPr>
              <w:spacing w:after="100"/>
              <w:jc w:val="center"/>
              <w:rPr>
                <w:rFonts w:eastAsia="Times New Roman"/>
              </w:rPr>
            </w:pPr>
          </w:p>
        </w:tc>
        <w:tc>
          <w:tcPr>
            <w:tcW w:w="0" w:type="auto"/>
            <w:gridSpan w:val="3"/>
            <w:tcMar>
              <w:top w:w="30" w:type="dxa"/>
              <w:left w:w="20" w:type="dxa"/>
              <w:bottom w:w="30" w:type="dxa"/>
              <w:right w:w="20" w:type="dxa"/>
            </w:tcMar>
            <w:hideMark/>
          </w:tcPr>
          <w:p w14:paraId="0471EA31" w14:textId="77777777" w:rsidR="00000000" w:rsidRDefault="00583DD5">
            <w:pPr>
              <w:spacing w:after="100"/>
              <w:jc w:val="center"/>
              <w:rPr>
                <w:rFonts w:eastAsia="Times New Roman"/>
              </w:rPr>
            </w:pPr>
            <w:r>
              <w:rPr>
                <w:rFonts w:eastAsia="Times New Roman"/>
                <w:color w:val="000000"/>
                <w:sz w:val="18"/>
                <w:szCs w:val="18"/>
              </w:rPr>
              <w:t>(I.R.S. Employer Identification Number)</w:t>
            </w:r>
          </w:p>
        </w:tc>
      </w:tr>
      <w:tr w:rsidR="00000000" w14:paraId="1130F5D8" w14:textId="77777777">
        <w:trPr>
          <w:divId w:val="1862619253"/>
          <w:jc w:val="center"/>
        </w:trPr>
        <w:tc>
          <w:tcPr>
            <w:tcW w:w="0" w:type="auto"/>
            <w:gridSpan w:val="3"/>
            <w:tcMar>
              <w:top w:w="30" w:type="dxa"/>
              <w:left w:w="20" w:type="dxa"/>
              <w:bottom w:w="30" w:type="dxa"/>
              <w:right w:w="20" w:type="dxa"/>
            </w:tcMar>
            <w:vAlign w:val="bottom"/>
            <w:hideMark/>
          </w:tcPr>
          <w:p w14:paraId="16A78051" w14:textId="77777777" w:rsidR="00000000" w:rsidRDefault="00583DD5">
            <w:pPr>
              <w:spacing w:after="100"/>
              <w:jc w:val="center"/>
              <w:rPr>
                <w:rFonts w:eastAsia="Times New Roman"/>
              </w:rPr>
            </w:pPr>
            <w:r>
              <w:rPr>
                <w:rFonts w:eastAsia="Times New Roman"/>
                <w:color w:val="000000"/>
                <w:sz w:val="18"/>
                <w:szCs w:val="18"/>
              </w:rPr>
              <w:t>401 Wilshire Boulevard,</w:t>
            </w:r>
          </w:p>
        </w:tc>
        <w:tc>
          <w:tcPr>
            <w:tcW w:w="0" w:type="auto"/>
            <w:gridSpan w:val="3"/>
            <w:tcMar>
              <w:top w:w="30" w:type="dxa"/>
              <w:left w:w="20" w:type="dxa"/>
              <w:bottom w:w="30" w:type="dxa"/>
              <w:right w:w="20" w:type="dxa"/>
            </w:tcMar>
            <w:vAlign w:val="bottom"/>
            <w:hideMark/>
          </w:tcPr>
          <w:p w14:paraId="32F24FB6" w14:textId="77777777" w:rsidR="00000000" w:rsidRDefault="00583DD5">
            <w:pPr>
              <w:spacing w:after="100"/>
              <w:jc w:val="center"/>
              <w:rPr>
                <w:rFonts w:eastAsia="Times New Roman"/>
              </w:rPr>
            </w:pPr>
            <w:r>
              <w:rPr>
                <w:rFonts w:eastAsia="Times New Roman"/>
                <w:color w:val="000000"/>
                <w:sz w:val="18"/>
                <w:szCs w:val="18"/>
              </w:rPr>
              <w:t>Suite 700,</w:t>
            </w:r>
          </w:p>
        </w:tc>
        <w:tc>
          <w:tcPr>
            <w:tcW w:w="0" w:type="auto"/>
            <w:gridSpan w:val="3"/>
            <w:tcMar>
              <w:top w:w="30" w:type="dxa"/>
              <w:left w:w="20" w:type="dxa"/>
              <w:bottom w:w="30" w:type="dxa"/>
              <w:right w:w="20" w:type="dxa"/>
            </w:tcMar>
            <w:vAlign w:val="bottom"/>
            <w:hideMark/>
          </w:tcPr>
          <w:p w14:paraId="14E8BA02" w14:textId="77777777" w:rsidR="00000000" w:rsidRDefault="00583DD5">
            <w:pPr>
              <w:spacing w:after="100"/>
              <w:jc w:val="center"/>
              <w:rPr>
                <w:rFonts w:eastAsia="Times New Roman"/>
              </w:rPr>
            </w:pPr>
            <w:r>
              <w:rPr>
                <w:rFonts w:eastAsia="Times New Roman"/>
                <w:color w:val="000000"/>
                <w:sz w:val="18"/>
                <w:szCs w:val="18"/>
              </w:rPr>
              <w:t>Santa Monica,</w:t>
            </w:r>
          </w:p>
        </w:tc>
        <w:tc>
          <w:tcPr>
            <w:tcW w:w="0" w:type="auto"/>
            <w:gridSpan w:val="3"/>
            <w:tcMar>
              <w:top w:w="30" w:type="dxa"/>
              <w:left w:w="20" w:type="dxa"/>
              <w:bottom w:w="30" w:type="dxa"/>
              <w:right w:w="20" w:type="dxa"/>
            </w:tcMar>
            <w:vAlign w:val="bottom"/>
            <w:hideMark/>
          </w:tcPr>
          <w:p w14:paraId="3F349DBE" w14:textId="77777777" w:rsidR="00000000" w:rsidRDefault="00583DD5">
            <w:pPr>
              <w:spacing w:after="100"/>
              <w:jc w:val="center"/>
              <w:rPr>
                <w:rFonts w:eastAsia="Times New Roman"/>
              </w:rPr>
            </w:pPr>
            <w:r>
              <w:rPr>
                <w:rFonts w:eastAsia="Times New Roman"/>
                <w:color w:val="000000"/>
                <w:sz w:val="18"/>
                <w:szCs w:val="18"/>
              </w:rPr>
              <w:t>California</w:t>
            </w:r>
          </w:p>
        </w:tc>
        <w:tc>
          <w:tcPr>
            <w:tcW w:w="0" w:type="auto"/>
            <w:gridSpan w:val="3"/>
            <w:tcMar>
              <w:top w:w="0" w:type="dxa"/>
              <w:left w:w="20" w:type="dxa"/>
              <w:bottom w:w="0" w:type="dxa"/>
              <w:right w:w="20" w:type="dxa"/>
            </w:tcMar>
            <w:vAlign w:val="center"/>
            <w:hideMark/>
          </w:tcPr>
          <w:p w14:paraId="609452A5" w14:textId="77777777" w:rsidR="00000000" w:rsidRDefault="00583DD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5336EDD" w14:textId="77777777" w:rsidR="00000000" w:rsidRDefault="00583DD5">
            <w:pPr>
              <w:spacing w:after="100"/>
              <w:jc w:val="center"/>
              <w:rPr>
                <w:rFonts w:eastAsia="Times New Roman"/>
              </w:rPr>
            </w:pPr>
            <w:r>
              <w:rPr>
                <w:rFonts w:eastAsia="Times New Roman"/>
                <w:color w:val="000000"/>
                <w:sz w:val="18"/>
                <w:szCs w:val="18"/>
              </w:rPr>
              <w:t>90401</w:t>
            </w:r>
          </w:p>
        </w:tc>
      </w:tr>
      <w:tr w:rsidR="00000000" w14:paraId="57CC3DD4" w14:textId="77777777">
        <w:trPr>
          <w:divId w:val="1862619253"/>
          <w:jc w:val="center"/>
        </w:trPr>
        <w:tc>
          <w:tcPr>
            <w:tcW w:w="0" w:type="auto"/>
            <w:gridSpan w:val="12"/>
            <w:tcMar>
              <w:top w:w="30" w:type="dxa"/>
              <w:left w:w="20" w:type="dxa"/>
              <w:bottom w:w="30" w:type="dxa"/>
              <w:right w:w="20" w:type="dxa"/>
            </w:tcMar>
            <w:vAlign w:val="bottom"/>
            <w:hideMark/>
          </w:tcPr>
          <w:p w14:paraId="1E5425FB" w14:textId="77777777" w:rsidR="00000000" w:rsidRDefault="00583DD5">
            <w:pPr>
              <w:spacing w:after="100"/>
              <w:jc w:val="center"/>
              <w:rPr>
                <w:rFonts w:eastAsia="Times New Roman"/>
              </w:rPr>
            </w:pPr>
            <w:r>
              <w:rPr>
                <w:rFonts w:eastAsia="Times New Roman"/>
                <w:color w:val="000000"/>
                <w:sz w:val="18"/>
                <w:szCs w:val="18"/>
              </w:rPr>
              <w:t>(Address of principal executive office)</w:t>
            </w:r>
          </w:p>
        </w:tc>
        <w:tc>
          <w:tcPr>
            <w:tcW w:w="0" w:type="auto"/>
            <w:gridSpan w:val="3"/>
            <w:tcMar>
              <w:top w:w="0" w:type="dxa"/>
              <w:left w:w="20" w:type="dxa"/>
              <w:bottom w:w="0" w:type="dxa"/>
              <w:right w:w="20" w:type="dxa"/>
            </w:tcMar>
            <w:vAlign w:val="center"/>
            <w:hideMark/>
          </w:tcPr>
          <w:p w14:paraId="1D41BEBD" w14:textId="77777777" w:rsidR="00000000" w:rsidRDefault="00583DD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E3F271B" w14:textId="77777777" w:rsidR="00000000" w:rsidRDefault="00583DD5">
            <w:pPr>
              <w:spacing w:after="100"/>
              <w:jc w:val="center"/>
              <w:rPr>
                <w:rFonts w:eastAsia="Times New Roman"/>
              </w:rPr>
            </w:pPr>
            <w:r>
              <w:rPr>
                <w:rFonts w:eastAsia="Times New Roman"/>
                <w:color w:val="000000"/>
                <w:sz w:val="18"/>
                <w:szCs w:val="18"/>
              </w:rPr>
              <w:t>(Zip Code)</w:t>
            </w:r>
          </w:p>
        </w:tc>
      </w:tr>
      <w:tr w:rsidR="00000000" w14:paraId="0E768E02" w14:textId="77777777">
        <w:trPr>
          <w:divId w:val="1862619253"/>
          <w:jc w:val="center"/>
        </w:trPr>
        <w:tc>
          <w:tcPr>
            <w:tcW w:w="0" w:type="auto"/>
            <w:gridSpan w:val="3"/>
            <w:tcMar>
              <w:top w:w="0" w:type="dxa"/>
              <w:left w:w="20" w:type="dxa"/>
              <w:bottom w:w="0" w:type="dxa"/>
              <w:right w:w="20" w:type="dxa"/>
            </w:tcMar>
            <w:vAlign w:val="center"/>
            <w:hideMark/>
          </w:tcPr>
          <w:p w14:paraId="516CD424" w14:textId="77777777" w:rsidR="00000000" w:rsidRDefault="00583DD5">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7135905" w14:textId="77777777" w:rsidR="00000000" w:rsidRDefault="00583DD5">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14:paraId="1C4AFCE5" w14:textId="77777777" w:rsidR="00000000" w:rsidRDefault="00583DD5">
            <w:pPr>
              <w:spacing w:after="100"/>
              <w:jc w:val="right"/>
              <w:rPr>
                <w:rFonts w:eastAsia="Times New Roman"/>
              </w:rPr>
            </w:pPr>
            <w:r>
              <w:rPr>
                <w:rFonts w:eastAsia="Times New Roman"/>
                <w:color w:val="000000"/>
                <w:sz w:val="18"/>
                <w:szCs w:val="18"/>
              </w:rPr>
              <w:t>(310)</w:t>
            </w:r>
          </w:p>
        </w:tc>
        <w:tc>
          <w:tcPr>
            <w:tcW w:w="0" w:type="auto"/>
            <w:gridSpan w:val="6"/>
            <w:tcMar>
              <w:top w:w="30" w:type="dxa"/>
              <w:left w:w="20" w:type="dxa"/>
              <w:bottom w:w="30" w:type="dxa"/>
              <w:right w:w="20" w:type="dxa"/>
            </w:tcMar>
            <w:vAlign w:val="bottom"/>
            <w:hideMark/>
          </w:tcPr>
          <w:p w14:paraId="03D49C23" w14:textId="77777777" w:rsidR="00000000" w:rsidRDefault="00583DD5">
            <w:pPr>
              <w:spacing w:after="100"/>
              <w:rPr>
                <w:rFonts w:eastAsia="Times New Roman"/>
              </w:rPr>
            </w:pPr>
            <w:r>
              <w:rPr>
                <w:rFonts w:eastAsia="Times New Roman"/>
                <w:color w:val="000000"/>
                <w:sz w:val="18"/>
                <w:szCs w:val="18"/>
              </w:rPr>
              <w:t> 394-6000</w:t>
            </w:r>
          </w:p>
        </w:tc>
      </w:tr>
      <w:tr w:rsidR="00000000" w14:paraId="33E695F7" w14:textId="77777777">
        <w:trPr>
          <w:divId w:val="1862619253"/>
          <w:jc w:val="center"/>
        </w:trPr>
        <w:tc>
          <w:tcPr>
            <w:tcW w:w="0" w:type="auto"/>
            <w:gridSpan w:val="18"/>
            <w:tcMar>
              <w:top w:w="30" w:type="dxa"/>
              <w:left w:w="20" w:type="dxa"/>
              <w:bottom w:w="30" w:type="dxa"/>
              <w:right w:w="20" w:type="dxa"/>
            </w:tcMar>
            <w:vAlign w:val="bottom"/>
            <w:hideMark/>
          </w:tcPr>
          <w:p w14:paraId="7532AB67" w14:textId="77777777" w:rsidR="00000000" w:rsidRDefault="00583DD5">
            <w:pPr>
              <w:spacing w:after="100"/>
              <w:jc w:val="center"/>
              <w:rPr>
                <w:rFonts w:eastAsia="Times New Roman"/>
              </w:rPr>
            </w:pPr>
            <w:r>
              <w:rPr>
                <w:rFonts w:eastAsia="Times New Roman"/>
                <w:color w:val="000000"/>
                <w:sz w:val="18"/>
                <w:szCs w:val="18"/>
              </w:rPr>
              <w:t> (Registrant's telephone number, including area code)</w:t>
            </w:r>
          </w:p>
        </w:tc>
      </w:tr>
      <w:tr w:rsidR="00000000" w14:paraId="2BA45A78" w14:textId="77777777">
        <w:trPr>
          <w:divId w:val="1862619253"/>
          <w:jc w:val="center"/>
        </w:trPr>
        <w:tc>
          <w:tcPr>
            <w:tcW w:w="0" w:type="auto"/>
            <w:gridSpan w:val="18"/>
            <w:tcMar>
              <w:top w:w="30" w:type="dxa"/>
              <w:left w:w="20" w:type="dxa"/>
              <w:bottom w:w="30" w:type="dxa"/>
              <w:right w:w="20" w:type="dxa"/>
            </w:tcMar>
            <w:vAlign w:val="bottom"/>
            <w:hideMark/>
          </w:tcPr>
          <w:p w14:paraId="3013EED6" w14:textId="77777777" w:rsidR="00000000" w:rsidRDefault="00583DD5">
            <w:pPr>
              <w:spacing w:after="100"/>
              <w:jc w:val="center"/>
              <w:rPr>
                <w:rFonts w:eastAsia="Times New Roman"/>
              </w:rPr>
            </w:pPr>
            <w:r>
              <w:rPr>
                <w:rFonts w:eastAsia="Times New Roman"/>
                <w:color w:val="000000"/>
                <w:sz w:val="18"/>
                <w:szCs w:val="18"/>
              </w:rPr>
              <w:t>N/A</w:t>
            </w:r>
          </w:p>
          <w:p w14:paraId="07BE53E0" w14:textId="77777777" w:rsidR="00000000" w:rsidRDefault="00583DD5">
            <w:pPr>
              <w:spacing w:after="100"/>
              <w:jc w:val="center"/>
              <w:rPr>
                <w:rFonts w:eastAsia="Times New Roman"/>
              </w:rPr>
            </w:pPr>
            <w:r>
              <w:rPr>
                <w:rFonts w:eastAsia="Times New Roman"/>
                <w:color w:val="000000"/>
                <w:sz w:val="18"/>
                <w:szCs w:val="18"/>
              </w:rPr>
              <w:t> </w:t>
            </w:r>
            <w:r>
              <w:rPr>
                <w:rFonts w:eastAsia="Times New Roman"/>
                <w:color w:val="000000"/>
                <w:sz w:val="18"/>
                <w:szCs w:val="18"/>
              </w:rPr>
              <w:t>(Former name, former address and former fiscal year, if changed since last report)</w:t>
            </w:r>
          </w:p>
        </w:tc>
      </w:tr>
    </w:tbl>
    <w:p w14:paraId="5B2F79DF" w14:textId="77777777" w:rsidR="00000000" w:rsidRDefault="00583DD5">
      <w:pPr>
        <w:ind w:firstLine="495"/>
        <w:divId w:val="411589268"/>
        <w:rPr>
          <w:rFonts w:eastAsia="Times New Roman"/>
        </w:rPr>
      </w:pPr>
      <w:r>
        <w:rPr>
          <w:rFonts w:eastAsia="Times New Roman"/>
          <w:color w:val="000000"/>
          <w:sz w:val="20"/>
          <w:szCs w:val="20"/>
        </w:rPr>
        <w:t>Securities registered pursuant to Section 12(b) of the Securities Act:</w:t>
      </w:r>
    </w:p>
    <w:tbl>
      <w:tblPr>
        <w:tblW w:w="4992" w:type="pct"/>
        <w:tblCellMar>
          <w:top w:w="15" w:type="dxa"/>
          <w:left w:w="15" w:type="dxa"/>
          <w:bottom w:w="15" w:type="dxa"/>
          <w:right w:w="15" w:type="dxa"/>
        </w:tblCellMar>
        <w:tblLook w:val="04A0" w:firstRow="1" w:lastRow="0" w:firstColumn="1" w:lastColumn="0" w:noHBand="0" w:noVBand="1"/>
      </w:tblPr>
      <w:tblGrid>
        <w:gridCol w:w="68"/>
        <w:gridCol w:w="2650"/>
        <w:gridCol w:w="37"/>
        <w:gridCol w:w="69"/>
        <w:gridCol w:w="2275"/>
        <w:gridCol w:w="36"/>
        <w:gridCol w:w="69"/>
        <w:gridCol w:w="3053"/>
        <w:gridCol w:w="36"/>
      </w:tblGrid>
      <w:tr w:rsidR="00000000" w14:paraId="5A939003" w14:textId="77777777">
        <w:trPr>
          <w:divId w:val="411589268"/>
        </w:trPr>
        <w:tc>
          <w:tcPr>
            <w:tcW w:w="50" w:type="pct"/>
            <w:vAlign w:val="center"/>
            <w:hideMark/>
          </w:tcPr>
          <w:p w14:paraId="47633667" w14:textId="77777777" w:rsidR="00000000" w:rsidRDefault="00583DD5">
            <w:pPr>
              <w:ind w:firstLine="495"/>
              <w:rPr>
                <w:rFonts w:eastAsia="Times New Roman"/>
              </w:rPr>
            </w:pPr>
          </w:p>
        </w:tc>
        <w:tc>
          <w:tcPr>
            <w:tcW w:w="1606" w:type="pct"/>
            <w:vAlign w:val="center"/>
            <w:hideMark/>
          </w:tcPr>
          <w:p w14:paraId="442AF7D1" w14:textId="77777777" w:rsidR="00000000" w:rsidRDefault="00583DD5">
            <w:pPr>
              <w:spacing w:after="100"/>
              <w:rPr>
                <w:rFonts w:eastAsia="Times New Roman"/>
                <w:sz w:val="20"/>
                <w:szCs w:val="20"/>
              </w:rPr>
            </w:pPr>
          </w:p>
        </w:tc>
        <w:tc>
          <w:tcPr>
            <w:tcW w:w="5" w:type="pct"/>
            <w:vAlign w:val="center"/>
            <w:hideMark/>
          </w:tcPr>
          <w:p w14:paraId="3F71E411" w14:textId="77777777" w:rsidR="00000000" w:rsidRDefault="00583DD5">
            <w:pPr>
              <w:spacing w:after="100"/>
              <w:rPr>
                <w:rFonts w:eastAsia="Times New Roman"/>
                <w:sz w:val="20"/>
                <w:szCs w:val="20"/>
              </w:rPr>
            </w:pPr>
          </w:p>
        </w:tc>
        <w:tc>
          <w:tcPr>
            <w:tcW w:w="50" w:type="pct"/>
            <w:vAlign w:val="center"/>
            <w:hideMark/>
          </w:tcPr>
          <w:p w14:paraId="0F474389" w14:textId="77777777" w:rsidR="00000000" w:rsidRDefault="00583DD5">
            <w:pPr>
              <w:spacing w:after="100"/>
              <w:rPr>
                <w:rFonts w:eastAsia="Times New Roman"/>
                <w:sz w:val="20"/>
                <w:szCs w:val="20"/>
              </w:rPr>
            </w:pPr>
          </w:p>
        </w:tc>
        <w:tc>
          <w:tcPr>
            <w:tcW w:w="1379" w:type="pct"/>
            <w:vAlign w:val="center"/>
            <w:hideMark/>
          </w:tcPr>
          <w:p w14:paraId="3BF68CB3" w14:textId="77777777" w:rsidR="00000000" w:rsidRDefault="00583DD5">
            <w:pPr>
              <w:spacing w:after="100"/>
              <w:rPr>
                <w:rFonts w:eastAsia="Times New Roman"/>
                <w:sz w:val="20"/>
                <w:szCs w:val="20"/>
              </w:rPr>
            </w:pPr>
          </w:p>
        </w:tc>
        <w:tc>
          <w:tcPr>
            <w:tcW w:w="5" w:type="pct"/>
            <w:vAlign w:val="center"/>
            <w:hideMark/>
          </w:tcPr>
          <w:p w14:paraId="7C809620" w14:textId="77777777" w:rsidR="00000000" w:rsidRDefault="00583DD5">
            <w:pPr>
              <w:spacing w:after="100"/>
              <w:rPr>
                <w:rFonts w:eastAsia="Times New Roman"/>
                <w:sz w:val="20"/>
                <w:szCs w:val="20"/>
              </w:rPr>
            </w:pPr>
          </w:p>
        </w:tc>
        <w:tc>
          <w:tcPr>
            <w:tcW w:w="50" w:type="pct"/>
            <w:vAlign w:val="center"/>
            <w:hideMark/>
          </w:tcPr>
          <w:p w14:paraId="6C0C476D" w14:textId="77777777" w:rsidR="00000000" w:rsidRDefault="00583DD5">
            <w:pPr>
              <w:spacing w:after="100"/>
              <w:rPr>
                <w:rFonts w:eastAsia="Times New Roman"/>
                <w:sz w:val="20"/>
                <w:szCs w:val="20"/>
              </w:rPr>
            </w:pPr>
          </w:p>
        </w:tc>
        <w:tc>
          <w:tcPr>
            <w:tcW w:w="1848" w:type="pct"/>
            <w:vAlign w:val="center"/>
            <w:hideMark/>
          </w:tcPr>
          <w:p w14:paraId="2E1D1FE7" w14:textId="77777777" w:rsidR="00000000" w:rsidRDefault="00583DD5">
            <w:pPr>
              <w:spacing w:after="100"/>
              <w:rPr>
                <w:rFonts w:eastAsia="Times New Roman"/>
                <w:sz w:val="20"/>
                <w:szCs w:val="20"/>
              </w:rPr>
            </w:pPr>
          </w:p>
        </w:tc>
        <w:tc>
          <w:tcPr>
            <w:tcW w:w="5" w:type="pct"/>
            <w:vAlign w:val="center"/>
            <w:hideMark/>
          </w:tcPr>
          <w:p w14:paraId="2E5DABC6" w14:textId="77777777" w:rsidR="00000000" w:rsidRDefault="00583DD5">
            <w:pPr>
              <w:spacing w:after="100"/>
              <w:rPr>
                <w:rFonts w:eastAsia="Times New Roman"/>
                <w:sz w:val="20"/>
                <w:szCs w:val="20"/>
              </w:rPr>
            </w:pPr>
          </w:p>
        </w:tc>
      </w:tr>
      <w:tr w:rsidR="00000000" w14:paraId="41400D51" w14:textId="77777777">
        <w:trPr>
          <w:divId w:val="411589268"/>
        </w:trPr>
        <w:tc>
          <w:tcPr>
            <w:tcW w:w="0" w:type="auto"/>
            <w:gridSpan w:val="3"/>
            <w:tcMar>
              <w:top w:w="30" w:type="dxa"/>
              <w:left w:w="20" w:type="dxa"/>
              <w:bottom w:w="30" w:type="dxa"/>
              <w:right w:w="20" w:type="dxa"/>
            </w:tcMar>
            <w:vAlign w:val="bottom"/>
            <w:hideMark/>
          </w:tcPr>
          <w:p w14:paraId="6A08AF0F" w14:textId="77777777" w:rsidR="00000000" w:rsidRDefault="00583DD5">
            <w:pPr>
              <w:spacing w:after="100"/>
              <w:jc w:val="center"/>
              <w:rPr>
                <w:rFonts w:eastAsia="Times New Roman"/>
              </w:rPr>
            </w:pPr>
            <w:r>
              <w:rPr>
                <w:rFonts w:eastAsia="Times New Roman"/>
                <w:color w:val="000000"/>
                <w:sz w:val="20"/>
                <w:szCs w:val="20"/>
              </w:rPr>
              <w:t>Title of each class</w:t>
            </w:r>
          </w:p>
        </w:tc>
        <w:tc>
          <w:tcPr>
            <w:tcW w:w="0" w:type="auto"/>
            <w:gridSpan w:val="3"/>
            <w:tcMar>
              <w:top w:w="30" w:type="dxa"/>
              <w:left w:w="20" w:type="dxa"/>
              <w:bottom w:w="30" w:type="dxa"/>
              <w:right w:w="20" w:type="dxa"/>
            </w:tcMar>
            <w:vAlign w:val="bottom"/>
            <w:hideMark/>
          </w:tcPr>
          <w:p w14:paraId="6A30C8D5" w14:textId="77777777" w:rsidR="00000000" w:rsidRDefault="00583DD5">
            <w:pPr>
              <w:spacing w:after="100"/>
              <w:jc w:val="center"/>
              <w:rPr>
                <w:rFonts w:eastAsia="Times New Roman"/>
              </w:rPr>
            </w:pPr>
            <w:r>
              <w:rPr>
                <w:rFonts w:eastAsia="Times New Roman"/>
                <w:color w:val="000000"/>
                <w:sz w:val="20"/>
                <w:szCs w:val="20"/>
              </w:rPr>
              <w:t>Trading symbol</w:t>
            </w:r>
          </w:p>
        </w:tc>
        <w:tc>
          <w:tcPr>
            <w:tcW w:w="0" w:type="auto"/>
            <w:gridSpan w:val="3"/>
            <w:tcMar>
              <w:top w:w="30" w:type="dxa"/>
              <w:left w:w="20" w:type="dxa"/>
              <w:bottom w:w="30" w:type="dxa"/>
              <w:right w:w="20" w:type="dxa"/>
            </w:tcMar>
            <w:vAlign w:val="bottom"/>
            <w:hideMark/>
          </w:tcPr>
          <w:p w14:paraId="6C959347" w14:textId="77777777" w:rsidR="00000000" w:rsidRDefault="00583DD5">
            <w:pPr>
              <w:spacing w:after="100"/>
              <w:jc w:val="center"/>
              <w:rPr>
                <w:rFonts w:eastAsia="Times New Roman"/>
              </w:rPr>
            </w:pPr>
            <w:r>
              <w:rPr>
                <w:rFonts w:eastAsia="Times New Roman"/>
                <w:color w:val="000000"/>
                <w:sz w:val="20"/>
                <w:szCs w:val="20"/>
              </w:rPr>
              <w:t>Name of each exchange on which registered</w:t>
            </w:r>
          </w:p>
        </w:tc>
      </w:tr>
      <w:tr w:rsidR="00000000" w14:paraId="457C96BA" w14:textId="77777777">
        <w:trPr>
          <w:divId w:val="411589268"/>
        </w:trPr>
        <w:tc>
          <w:tcPr>
            <w:tcW w:w="0" w:type="auto"/>
            <w:gridSpan w:val="3"/>
            <w:tcMar>
              <w:top w:w="30" w:type="dxa"/>
              <w:left w:w="20" w:type="dxa"/>
              <w:bottom w:w="30" w:type="dxa"/>
              <w:right w:w="20" w:type="dxa"/>
            </w:tcMar>
            <w:vAlign w:val="bottom"/>
            <w:hideMark/>
          </w:tcPr>
          <w:p w14:paraId="514BC673" w14:textId="77777777" w:rsidR="00000000" w:rsidRDefault="00583DD5">
            <w:pPr>
              <w:spacing w:after="100"/>
              <w:jc w:val="center"/>
              <w:rPr>
                <w:rFonts w:eastAsia="Times New Roman"/>
              </w:rPr>
            </w:pPr>
            <w:r>
              <w:rPr>
                <w:rFonts w:eastAsia="Times New Roman"/>
                <w:color w:val="000000"/>
                <w:sz w:val="20"/>
                <w:szCs w:val="20"/>
              </w:rPr>
              <w:t>Common Stock, $0.01 Par Value</w:t>
            </w:r>
          </w:p>
        </w:tc>
        <w:tc>
          <w:tcPr>
            <w:tcW w:w="0" w:type="auto"/>
            <w:gridSpan w:val="3"/>
            <w:tcMar>
              <w:top w:w="30" w:type="dxa"/>
              <w:left w:w="20" w:type="dxa"/>
              <w:bottom w:w="30" w:type="dxa"/>
              <w:right w:w="20" w:type="dxa"/>
            </w:tcMar>
            <w:vAlign w:val="bottom"/>
            <w:hideMark/>
          </w:tcPr>
          <w:p w14:paraId="63090470" w14:textId="77777777" w:rsidR="00000000" w:rsidRDefault="00583DD5">
            <w:pPr>
              <w:spacing w:after="100"/>
              <w:jc w:val="center"/>
              <w:rPr>
                <w:rFonts w:eastAsia="Times New Roman"/>
              </w:rPr>
            </w:pPr>
            <w:r>
              <w:rPr>
                <w:rFonts w:eastAsia="Times New Roman"/>
                <w:color w:val="000000"/>
                <w:sz w:val="20"/>
                <w:szCs w:val="20"/>
              </w:rPr>
              <w:t>MAC</w:t>
            </w:r>
          </w:p>
        </w:tc>
        <w:tc>
          <w:tcPr>
            <w:tcW w:w="0" w:type="auto"/>
            <w:gridSpan w:val="3"/>
            <w:tcMar>
              <w:top w:w="30" w:type="dxa"/>
              <w:left w:w="20" w:type="dxa"/>
              <w:bottom w:w="30" w:type="dxa"/>
              <w:right w:w="20" w:type="dxa"/>
            </w:tcMar>
            <w:vAlign w:val="bottom"/>
            <w:hideMark/>
          </w:tcPr>
          <w:p w14:paraId="6BFC34A5" w14:textId="77777777" w:rsidR="00000000" w:rsidRDefault="00583DD5">
            <w:pPr>
              <w:spacing w:after="100"/>
              <w:jc w:val="center"/>
              <w:rPr>
                <w:rFonts w:eastAsia="Times New Roman"/>
              </w:rPr>
            </w:pPr>
            <w:r>
              <w:rPr>
                <w:rFonts w:eastAsia="Times New Roman"/>
                <w:color w:val="000000"/>
                <w:sz w:val="20"/>
                <w:szCs w:val="20"/>
              </w:rPr>
              <w:t>New York Stock Exchange</w:t>
            </w:r>
          </w:p>
        </w:tc>
      </w:tr>
    </w:tbl>
    <w:p w14:paraId="57AF2FEA" w14:textId="77777777" w:rsidR="00000000" w:rsidRDefault="00583DD5">
      <w:pPr>
        <w:ind w:firstLine="495"/>
        <w:divId w:val="1948537138"/>
        <w:rPr>
          <w:rFonts w:eastAsia="Times New Roman"/>
        </w:rPr>
      </w:pPr>
      <w:r>
        <w:rPr>
          <w:rFonts w:eastAsia="Times New Roman"/>
          <w:color w:val="000000"/>
          <w:sz w:val="18"/>
          <w:szCs w:val="18"/>
        </w:rPr>
        <w:t>Indicate by check mark whether the registrant (1) </w:t>
      </w:r>
      <w:r>
        <w:rPr>
          <w:rFonts w:eastAsia="Times New Roman"/>
          <w:color w:val="000000"/>
          <w:sz w:val="18"/>
          <w:szCs w:val="18"/>
        </w:rPr>
        <w:t xml:space="preserve">has filed all reports required to be filed by Section 13 or 15(d) of the Securities Exchange Act of 1934 during the preceding twelve (12) months (or for such shorter period that the Registrant was required to file such reports) and (2) has been subject to </w:t>
      </w:r>
      <w:r>
        <w:rPr>
          <w:rFonts w:eastAsia="Times New Roman"/>
          <w:color w:val="000000"/>
          <w:sz w:val="18"/>
          <w:szCs w:val="18"/>
        </w:rPr>
        <w:t xml:space="preserve">such filing requirements for the past ninety (90) days. Yes </w:t>
      </w:r>
      <w:r>
        <w:rPr>
          <w:rFonts w:ascii="Segoe UI Symbol" w:eastAsia="Times New Roman" w:hAnsi="Segoe UI Symbol" w:cs="Segoe UI Symbol"/>
          <w:color w:val="000000"/>
          <w:sz w:val="18"/>
          <w:szCs w:val="18"/>
        </w:rPr>
        <w:t>☒</w:t>
      </w:r>
      <w:r>
        <w:rPr>
          <w:rFonts w:eastAsia="Times New Roman"/>
          <w:color w:val="000000"/>
          <w:sz w:val="18"/>
          <w:szCs w:val="18"/>
        </w:rPr>
        <w:t xml:space="preserve">   No </w:t>
      </w:r>
      <w:r>
        <w:rPr>
          <w:rFonts w:ascii="Segoe UI Symbol" w:eastAsia="Times New Roman" w:hAnsi="Segoe UI Symbol" w:cs="Segoe UI Symbol"/>
          <w:color w:val="000000"/>
          <w:sz w:val="18"/>
          <w:szCs w:val="18"/>
        </w:rPr>
        <w:t>☐</w:t>
      </w:r>
    </w:p>
    <w:p w14:paraId="76CE15BF" w14:textId="77777777" w:rsidR="00000000" w:rsidRDefault="00583DD5">
      <w:pPr>
        <w:ind w:firstLine="495"/>
        <w:divId w:val="224145416"/>
        <w:rPr>
          <w:rFonts w:eastAsia="Times New Roman"/>
        </w:rPr>
      </w:pPr>
      <w:r>
        <w:rPr>
          <w:rFonts w:eastAsia="Times New Roman"/>
          <w:color w:val="000000"/>
          <w:sz w:val="18"/>
          <w:szCs w:val="18"/>
        </w:rPr>
        <w:lastRenderedPageBreak/>
        <w:t xml:space="preserve">Indicate by check mark whether the registrant has submitted electronically every Interactive Data File required to be submitted pursuant to Rule 405 of Regulation S-T (Section 232.405 of </w:t>
      </w:r>
      <w:r>
        <w:rPr>
          <w:rFonts w:eastAsia="Times New Roman"/>
          <w:color w:val="000000"/>
          <w:sz w:val="18"/>
          <w:szCs w:val="18"/>
        </w:rPr>
        <w:t xml:space="preserve">this chapter) during the preceding twelve (12) months (or for such shorter period that the registrant was required to submit such files). Yes </w:t>
      </w:r>
      <w:r>
        <w:rPr>
          <w:rFonts w:ascii="Segoe UI Symbol" w:eastAsia="Times New Roman" w:hAnsi="Segoe UI Symbol" w:cs="Segoe UI Symbol"/>
          <w:color w:val="000000"/>
          <w:sz w:val="20"/>
          <w:szCs w:val="20"/>
        </w:rPr>
        <w:t>☒</w:t>
      </w:r>
      <w:r>
        <w:rPr>
          <w:rFonts w:eastAsia="Times New Roman"/>
          <w:color w:val="000000"/>
          <w:sz w:val="18"/>
          <w:szCs w:val="18"/>
        </w:rPr>
        <w:t xml:space="preserve">        No </w:t>
      </w:r>
      <w:r>
        <w:rPr>
          <w:rFonts w:ascii="Segoe UI Symbol" w:eastAsia="Times New Roman" w:hAnsi="Segoe UI Symbol" w:cs="Segoe UI Symbol"/>
          <w:color w:val="000000"/>
          <w:sz w:val="20"/>
          <w:szCs w:val="20"/>
        </w:rPr>
        <w:t>☐</w:t>
      </w:r>
    </w:p>
    <w:p w14:paraId="5B25363F" w14:textId="77777777" w:rsidR="00000000" w:rsidRDefault="00583DD5">
      <w:pPr>
        <w:ind w:firstLine="495"/>
        <w:divId w:val="1395082226"/>
        <w:rPr>
          <w:rFonts w:eastAsia="Times New Roman"/>
        </w:rPr>
      </w:pPr>
      <w:r>
        <w:rPr>
          <w:rFonts w:eastAsia="Times New Roman"/>
          <w:color w:val="000000"/>
          <w:sz w:val="18"/>
          <w:szCs w:val="18"/>
        </w:rPr>
        <w:t xml:space="preserve">Indicate by check mark whether the registrant is a large accelerated filer, an accelerated filer, a </w:t>
      </w:r>
      <w:r>
        <w:rPr>
          <w:rFonts w:eastAsia="Times New Roman"/>
          <w:color w:val="000000"/>
          <w:sz w:val="18"/>
          <w:szCs w:val="18"/>
        </w:rPr>
        <w:t>non-accelerated filer, a smaller reporting company or an emerging growth company. See definitions of "large accelerated filer", "accelerated filer", "smaller reporting company" and "emerging growth company" in Rule 12b-2 of the Exchange Act.</w:t>
      </w:r>
    </w:p>
    <w:tbl>
      <w:tblPr>
        <w:tblW w:w="4751" w:type="pct"/>
        <w:tblCellMar>
          <w:top w:w="15" w:type="dxa"/>
          <w:left w:w="15" w:type="dxa"/>
          <w:bottom w:w="15" w:type="dxa"/>
          <w:right w:w="15" w:type="dxa"/>
        </w:tblCellMar>
        <w:tblLook w:val="04A0" w:firstRow="1" w:lastRow="0" w:firstColumn="1" w:lastColumn="0" w:noHBand="0" w:noVBand="1"/>
      </w:tblPr>
      <w:tblGrid>
        <w:gridCol w:w="41"/>
        <w:gridCol w:w="1541"/>
        <w:gridCol w:w="36"/>
        <w:gridCol w:w="37"/>
        <w:gridCol w:w="212"/>
        <w:gridCol w:w="36"/>
        <w:gridCol w:w="36"/>
        <w:gridCol w:w="36"/>
        <w:gridCol w:w="36"/>
        <w:gridCol w:w="78"/>
        <w:gridCol w:w="1200"/>
        <w:gridCol w:w="36"/>
        <w:gridCol w:w="37"/>
        <w:gridCol w:w="181"/>
        <w:gridCol w:w="36"/>
        <w:gridCol w:w="36"/>
        <w:gridCol w:w="36"/>
        <w:gridCol w:w="36"/>
        <w:gridCol w:w="59"/>
        <w:gridCol w:w="1355"/>
        <w:gridCol w:w="36"/>
        <w:gridCol w:w="37"/>
        <w:gridCol w:w="181"/>
        <w:gridCol w:w="36"/>
        <w:gridCol w:w="36"/>
        <w:gridCol w:w="36"/>
        <w:gridCol w:w="36"/>
        <w:gridCol w:w="78"/>
        <w:gridCol w:w="2025"/>
        <w:gridCol w:w="36"/>
        <w:gridCol w:w="37"/>
        <w:gridCol w:w="181"/>
        <w:gridCol w:w="36"/>
      </w:tblGrid>
      <w:tr w:rsidR="00000000" w14:paraId="2A428DF3" w14:textId="77777777">
        <w:trPr>
          <w:divId w:val="1395082226"/>
        </w:trPr>
        <w:tc>
          <w:tcPr>
            <w:tcW w:w="50" w:type="pct"/>
            <w:vAlign w:val="center"/>
            <w:hideMark/>
          </w:tcPr>
          <w:p w14:paraId="3D9F0473" w14:textId="77777777" w:rsidR="00000000" w:rsidRDefault="00583DD5">
            <w:pPr>
              <w:ind w:firstLine="495"/>
              <w:rPr>
                <w:rFonts w:eastAsia="Times New Roman"/>
              </w:rPr>
            </w:pPr>
          </w:p>
        </w:tc>
        <w:tc>
          <w:tcPr>
            <w:tcW w:w="1052" w:type="pct"/>
            <w:vAlign w:val="center"/>
            <w:hideMark/>
          </w:tcPr>
          <w:p w14:paraId="187A8965" w14:textId="77777777" w:rsidR="00000000" w:rsidRDefault="00583DD5">
            <w:pPr>
              <w:spacing w:after="100"/>
              <w:rPr>
                <w:rFonts w:eastAsia="Times New Roman"/>
                <w:sz w:val="20"/>
                <w:szCs w:val="20"/>
              </w:rPr>
            </w:pPr>
          </w:p>
        </w:tc>
        <w:tc>
          <w:tcPr>
            <w:tcW w:w="5" w:type="pct"/>
            <w:vAlign w:val="center"/>
            <w:hideMark/>
          </w:tcPr>
          <w:p w14:paraId="2FF5A476" w14:textId="77777777" w:rsidR="00000000" w:rsidRDefault="00583DD5">
            <w:pPr>
              <w:spacing w:after="100"/>
              <w:rPr>
                <w:rFonts w:eastAsia="Times New Roman"/>
                <w:sz w:val="20"/>
                <w:szCs w:val="20"/>
              </w:rPr>
            </w:pPr>
          </w:p>
        </w:tc>
        <w:tc>
          <w:tcPr>
            <w:tcW w:w="5" w:type="pct"/>
            <w:vAlign w:val="center"/>
            <w:hideMark/>
          </w:tcPr>
          <w:p w14:paraId="7DB30241" w14:textId="77777777" w:rsidR="00000000" w:rsidRDefault="00583DD5">
            <w:pPr>
              <w:spacing w:after="100"/>
              <w:rPr>
                <w:rFonts w:eastAsia="Times New Roman"/>
                <w:sz w:val="20"/>
                <w:szCs w:val="20"/>
              </w:rPr>
            </w:pPr>
          </w:p>
        </w:tc>
        <w:tc>
          <w:tcPr>
            <w:tcW w:w="113" w:type="pct"/>
            <w:vAlign w:val="center"/>
            <w:hideMark/>
          </w:tcPr>
          <w:p w14:paraId="576A6B14" w14:textId="77777777" w:rsidR="00000000" w:rsidRDefault="00583DD5">
            <w:pPr>
              <w:spacing w:after="100"/>
              <w:rPr>
                <w:rFonts w:eastAsia="Times New Roman"/>
                <w:sz w:val="20"/>
                <w:szCs w:val="20"/>
              </w:rPr>
            </w:pPr>
          </w:p>
        </w:tc>
        <w:tc>
          <w:tcPr>
            <w:tcW w:w="5" w:type="pct"/>
            <w:vAlign w:val="center"/>
            <w:hideMark/>
          </w:tcPr>
          <w:p w14:paraId="289AB4A9" w14:textId="77777777" w:rsidR="00000000" w:rsidRDefault="00583DD5">
            <w:pPr>
              <w:spacing w:after="100"/>
              <w:rPr>
                <w:rFonts w:eastAsia="Times New Roman"/>
                <w:sz w:val="20"/>
                <w:szCs w:val="20"/>
              </w:rPr>
            </w:pPr>
          </w:p>
        </w:tc>
        <w:tc>
          <w:tcPr>
            <w:tcW w:w="5" w:type="pct"/>
            <w:vAlign w:val="center"/>
            <w:hideMark/>
          </w:tcPr>
          <w:p w14:paraId="52117B6E" w14:textId="77777777" w:rsidR="00000000" w:rsidRDefault="00583DD5">
            <w:pPr>
              <w:spacing w:after="100"/>
              <w:rPr>
                <w:rFonts w:eastAsia="Times New Roman"/>
                <w:sz w:val="20"/>
                <w:szCs w:val="20"/>
              </w:rPr>
            </w:pPr>
          </w:p>
        </w:tc>
        <w:tc>
          <w:tcPr>
            <w:tcW w:w="28" w:type="pct"/>
            <w:vAlign w:val="center"/>
            <w:hideMark/>
          </w:tcPr>
          <w:p w14:paraId="03B9021B" w14:textId="77777777" w:rsidR="00000000" w:rsidRDefault="00583DD5">
            <w:pPr>
              <w:spacing w:after="100"/>
              <w:rPr>
                <w:rFonts w:eastAsia="Times New Roman"/>
                <w:sz w:val="20"/>
                <w:szCs w:val="20"/>
              </w:rPr>
            </w:pPr>
          </w:p>
        </w:tc>
        <w:tc>
          <w:tcPr>
            <w:tcW w:w="5" w:type="pct"/>
            <w:vAlign w:val="center"/>
            <w:hideMark/>
          </w:tcPr>
          <w:p w14:paraId="6B9282CC" w14:textId="77777777" w:rsidR="00000000" w:rsidRDefault="00583DD5">
            <w:pPr>
              <w:spacing w:after="100"/>
              <w:rPr>
                <w:rFonts w:eastAsia="Times New Roman"/>
                <w:sz w:val="20"/>
                <w:szCs w:val="20"/>
              </w:rPr>
            </w:pPr>
          </w:p>
        </w:tc>
        <w:tc>
          <w:tcPr>
            <w:tcW w:w="50" w:type="pct"/>
            <w:vAlign w:val="center"/>
            <w:hideMark/>
          </w:tcPr>
          <w:p w14:paraId="6EB0C6C4" w14:textId="77777777" w:rsidR="00000000" w:rsidRDefault="00583DD5">
            <w:pPr>
              <w:spacing w:after="100"/>
              <w:rPr>
                <w:rFonts w:eastAsia="Times New Roman"/>
                <w:sz w:val="20"/>
                <w:szCs w:val="20"/>
              </w:rPr>
            </w:pPr>
          </w:p>
        </w:tc>
        <w:tc>
          <w:tcPr>
            <w:tcW w:w="775" w:type="pct"/>
            <w:vAlign w:val="center"/>
            <w:hideMark/>
          </w:tcPr>
          <w:p w14:paraId="0EC63462" w14:textId="77777777" w:rsidR="00000000" w:rsidRDefault="00583DD5">
            <w:pPr>
              <w:spacing w:after="100"/>
              <w:rPr>
                <w:rFonts w:eastAsia="Times New Roman"/>
                <w:sz w:val="20"/>
                <w:szCs w:val="20"/>
              </w:rPr>
            </w:pPr>
          </w:p>
        </w:tc>
        <w:tc>
          <w:tcPr>
            <w:tcW w:w="5" w:type="pct"/>
            <w:vAlign w:val="center"/>
            <w:hideMark/>
          </w:tcPr>
          <w:p w14:paraId="64D44BB9" w14:textId="77777777" w:rsidR="00000000" w:rsidRDefault="00583DD5">
            <w:pPr>
              <w:spacing w:after="100"/>
              <w:rPr>
                <w:rFonts w:eastAsia="Times New Roman"/>
                <w:sz w:val="20"/>
                <w:szCs w:val="20"/>
              </w:rPr>
            </w:pPr>
          </w:p>
        </w:tc>
        <w:tc>
          <w:tcPr>
            <w:tcW w:w="5" w:type="pct"/>
            <w:vAlign w:val="center"/>
            <w:hideMark/>
          </w:tcPr>
          <w:p w14:paraId="3F69D3EB" w14:textId="77777777" w:rsidR="00000000" w:rsidRDefault="00583DD5">
            <w:pPr>
              <w:spacing w:after="100"/>
              <w:rPr>
                <w:rFonts w:eastAsia="Times New Roman"/>
                <w:sz w:val="20"/>
                <w:szCs w:val="20"/>
              </w:rPr>
            </w:pPr>
          </w:p>
        </w:tc>
        <w:tc>
          <w:tcPr>
            <w:tcW w:w="113" w:type="pct"/>
            <w:vAlign w:val="center"/>
            <w:hideMark/>
          </w:tcPr>
          <w:p w14:paraId="59F3C4CC" w14:textId="77777777" w:rsidR="00000000" w:rsidRDefault="00583DD5">
            <w:pPr>
              <w:spacing w:after="100"/>
              <w:rPr>
                <w:rFonts w:eastAsia="Times New Roman"/>
                <w:sz w:val="20"/>
                <w:szCs w:val="20"/>
              </w:rPr>
            </w:pPr>
          </w:p>
        </w:tc>
        <w:tc>
          <w:tcPr>
            <w:tcW w:w="5" w:type="pct"/>
            <w:vAlign w:val="center"/>
            <w:hideMark/>
          </w:tcPr>
          <w:p w14:paraId="77D1AB8F" w14:textId="77777777" w:rsidR="00000000" w:rsidRDefault="00583DD5">
            <w:pPr>
              <w:spacing w:after="100"/>
              <w:rPr>
                <w:rFonts w:eastAsia="Times New Roman"/>
                <w:sz w:val="20"/>
                <w:szCs w:val="20"/>
              </w:rPr>
            </w:pPr>
          </w:p>
        </w:tc>
        <w:tc>
          <w:tcPr>
            <w:tcW w:w="5" w:type="pct"/>
            <w:vAlign w:val="center"/>
            <w:hideMark/>
          </w:tcPr>
          <w:p w14:paraId="41AF8AE7" w14:textId="77777777" w:rsidR="00000000" w:rsidRDefault="00583DD5">
            <w:pPr>
              <w:spacing w:after="100"/>
              <w:rPr>
                <w:rFonts w:eastAsia="Times New Roman"/>
                <w:sz w:val="20"/>
                <w:szCs w:val="20"/>
              </w:rPr>
            </w:pPr>
          </w:p>
        </w:tc>
        <w:tc>
          <w:tcPr>
            <w:tcW w:w="28" w:type="pct"/>
            <w:vAlign w:val="center"/>
            <w:hideMark/>
          </w:tcPr>
          <w:p w14:paraId="0670A6CC" w14:textId="77777777" w:rsidR="00000000" w:rsidRDefault="00583DD5">
            <w:pPr>
              <w:spacing w:after="100"/>
              <w:rPr>
                <w:rFonts w:eastAsia="Times New Roman"/>
                <w:sz w:val="20"/>
                <w:szCs w:val="20"/>
              </w:rPr>
            </w:pPr>
          </w:p>
        </w:tc>
        <w:tc>
          <w:tcPr>
            <w:tcW w:w="5" w:type="pct"/>
            <w:vAlign w:val="center"/>
            <w:hideMark/>
          </w:tcPr>
          <w:p w14:paraId="2ABBA2A6" w14:textId="77777777" w:rsidR="00000000" w:rsidRDefault="00583DD5">
            <w:pPr>
              <w:spacing w:after="100"/>
              <w:rPr>
                <w:rFonts w:eastAsia="Times New Roman"/>
                <w:sz w:val="20"/>
                <w:szCs w:val="20"/>
              </w:rPr>
            </w:pPr>
          </w:p>
        </w:tc>
        <w:tc>
          <w:tcPr>
            <w:tcW w:w="50" w:type="pct"/>
            <w:vAlign w:val="center"/>
            <w:hideMark/>
          </w:tcPr>
          <w:p w14:paraId="7B5B792B" w14:textId="77777777" w:rsidR="00000000" w:rsidRDefault="00583DD5">
            <w:pPr>
              <w:spacing w:after="100"/>
              <w:rPr>
                <w:rFonts w:eastAsia="Times New Roman"/>
                <w:sz w:val="20"/>
                <w:szCs w:val="20"/>
              </w:rPr>
            </w:pPr>
          </w:p>
        </w:tc>
        <w:tc>
          <w:tcPr>
            <w:tcW w:w="1045" w:type="pct"/>
            <w:vAlign w:val="center"/>
            <w:hideMark/>
          </w:tcPr>
          <w:p w14:paraId="7F444FAB" w14:textId="77777777" w:rsidR="00000000" w:rsidRDefault="00583DD5">
            <w:pPr>
              <w:spacing w:after="100"/>
              <w:rPr>
                <w:rFonts w:eastAsia="Times New Roman"/>
                <w:sz w:val="20"/>
                <w:szCs w:val="20"/>
              </w:rPr>
            </w:pPr>
          </w:p>
        </w:tc>
        <w:tc>
          <w:tcPr>
            <w:tcW w:w="5" w:type="pct"/>
            <w:vAlign w:val="center"/>
            <w:hideMark/>
          </w:tcPr>
          <w:p w14:paraId="7AB1466F" w14:textId="77777777" w:rsidR="00000000" w:rsidRDefault="00583DD5">
            <w:pPr>
              <w:spacing w:after="100"/>
              <w:rPr>
                <w:rFonts w:eastAsia="Times New Roman"/>
                <w:sz w:val="20"/>
                <w:szCs w:val="20"/>
              </w:rPr>
            </w:pPr>
          </w:p>
        </w:tc>
        <w:tc>
          <w:tcPr>
            <w:tcW w:w="5" w:type="pct"/>
            <w:vAlign w:val="center"/>
            <w:hideMark/>
          </w:tcPr>
          <w:p w14:paraId="7DE7FF24" w14:textId="77777777" w:rsidR="00000000" w:rsidRDefault="00583DD5">
            <w:pPr>
              <w:spacing w:after="100"/>
              <w:rPr>
                <w:rFonts w:eastAsia="Times New Roman"/>
                <w:sz w:val="20"/>
                <w:szCs w:val="20"/>
              </w:rPr>
            </w:pPr>
          </w:p>
        </w:tc>
        <w:tc>
          <w:tcPr>
            <w:tcW w:w="113" w:type="pct"/>
            <w:vAlign w:val="center"/>
            <w:hideMark/>
          </w:tcPr>
          <w:p w14:paraId="4833FACB" w14:textId="77777777" w:rsidR="00000000" w:rsidRDefault="00583DD5">
            <w:pPr>
              <w:spacing w:after="100"/>
              <w:rPr>
                <w:rFonts w:eastAsia="Times New Roman"/>
                <w:sz w:val="20"/>
                <w:szCs w:val="20"/>
              </w:rPr>
            </w:pPr>
          </w:p>
        </w:tc>
        <w:tc>
          <w:tcPr>
            <w:tcW w:w="5" w:type="pct"/>
            <w:vAlign w:val="center"/>
            <w:hideMark/>
          </w:tcPr>
          <w:p w14:paraId="0D291B2F" w14:textId="77777777" w:rsidR="00000000" w:rsidRDefault="00583DD5">
            <w:pPr>
              <w:spacing w:after="100"/>
              <w:rPr>
                <w:rFonts w:eastAsia="Times New Roman"/>
                <w:sz w:val="20"/>
                <w:szCs w:val="20"/>
              </w:rPr>
            </w:pPr>
          </w:p>
        </w:tc>
        <w:tc>
          <w:tcPr>
            <w:tcW w:w="5" w:type="pct"/>
            <w:vAlign w:val="center"/>
            <w:hideMark/>
          </w:tcPr>
          <w:p w14:paraId="7D04A0F4" w14:textId="77777777" w:rsidR="00000000" w:rsidRDefault="00583DD5">
            <w:pPr>
              <w:spacing w:after="100"/>
              <w:rPr>
                <w:rFonts w:eastAsia="Times New Roman"/>
                <w:sz w:val="20"/>
                <w:szCs w:val="20"/>
              </w:rPr>
            </w:pPr>
          </w:p>
        </w:tc>
        <w:tc>
          <w:tcPr>
            <w:tcW w:w="28" w:type="pct"/>
            <w:vAlign w:val="center"/>
            <w:hideMark/>
          </w:tcPr>
          <w:p w14:paraId="359FAA66" w14:textId="77777777" w:rsidR="00000000" w:rsidRDefault="00583DD5">
            <w:pPr>
              <w:spacing w:after="100"/>
              <w:rPr>
                <w:rFonts w:eastAsia="Times New Roman"/>
                <w:sz w:val="20"/>
                <w:szCs w:val="20"/>
              </w:rPr>
            </w:pPr>
          </w:p>
        </w:tc>
        <w:tc>
          <w:tcPr>
            <w:tcW w:w="5" w:type="pct"/>
            <w:vAlign w:val="center"/>
            <w:hideMark/>
          </w:tcPr>
          <w:p w14:paraId="4958EB56" w14:textId="77777777" w:rsidR="00000000" w:rsidRDefault="00583DD5">
            <w:pPr>
              <w:spacing w:after="100"/>
              <w:rPr>
                <w:rFonts w:eastAsia="Times New Roman"/>
                <w:sz w:val="20"/>
                <w:szCs w:val="20"/>
              </w:rPr>
            </w:pPr>
          </w:p>
        </w:tc>
        <w:tc>
          <w:tcPr>
            <w:tcW w:w="50" w:type="pct"/>
            <w:vAlign w:val="center"/>
            <w:hideMark/>
          </w:tcPr>
          <w:p w14:paraId="73492BBD" w14:textId="77777777" w:rsidR="00000000" w:rsidRDefault="00583DD5">
            <w:pPr>
              <w:spacing w:after="100"/>
              <w:rPr>
                <w:rFonts w:eastAsia="Times New Roman"/>
                <w:sz w:val="20"/>
                <w:szCs w:val="20"/>
              </w:rPr>
            </w:pPr>
          </w:p>
        </w:tc>
        <w:tc>
          <w:tcPr>
            <w:tcW w:w="1298" w:type="pct"/>
            <w:vAlign w:val="center"/>
            <w:hideMark/>
          </w:tcPr>
          <w:p w14:paraId="591FE845" w14:textId="77777777" w:rsidR="00000000" w:rsidRDefault="00583DD5">
            <w:pPr>
              <w:spacing w:after="100"/>
              <w:rPr>
                <w:rFonts w:eastAsia="Times New Roman"/>
                <w:sz w:val="20"/>
                <w:szCs w:val="20"/>
              </w:rPr>
            </w:pPr>
          </w:p>
        </w:tc>
        <w:tc>
          <w:tcPr>
            <w:tcW w:w="5" w:type="pct"/>
            <w:vAlign w:val="center"/>
            <w:hideMark/>
          </w:tcPr>
          <w:p w14:paraId="381E8D96" w14:textId="77777777" w:rsidR="00000000" w:rsidRDefault="00583DD5">
            <w:pPr>
              <w:spacing w:after="100"/>
              <w:rPr>
                <w:rFonts w:eastAsia="Times New Roman"/>
                <w:sz w:val="20"/>
                <w:szCs w:val="20"/>
              </w:rPr>
            </w:pPr>
          </w:p>
        </w:tc>
        <w:tc>
          <w:tcPr>
            <w:tcW w:w="5" w:type="pct"/>
            <w:vAlign w:val="center"/>
            <w:hideMark/>
          </w:tcPr>
          <w:p w14:paraId="072A8A43" w14:textId="77777777" w:rsidR="00000000" w:rsidRDefault="00583DD5">
            <w:pPr>
              <w:spacing w:after="100"/>
              <w:rPr>
                <w:rFonts w:eastAsia="Times New Roman"/>
                <w:sz w:val="20"/>
                <w:szCs w:val="20"/>
              </w:rPr>
            </w:pPr>
          </w:p>
        </w:tc>
        <w:tc>
          <w:tcPr>
            <w:tcW w:w="113" w:type="pct"/>
            <w:vAlign w:val="center"/>
            <w:hideMark/>
          </w:tcPr>
          <w:p w14:paraId="0606ECDB" w14:textId="77777777" w:rsidR="00000000" w:rsidRDefault="00583DD5">
            <w:pPr>
              <w:spacing w:after="100"/>
              <w:rPr>
                <w:rFonts w:eastAsia="Times New Roman"/>
                <w:sz w:val="20"/>
                <w:szCs w:val="20"/>
              </w:rPr>
            </w:pPr>
          </w:p>
        </w:tc>
        <w:tc>
          <w:tcPr>
            <w:tcW w:w="5" w:type="pct"/>
            <w:vAlign w:val="center"/>
            <w:hideMark/>
          </w:tcPr>
          <w:p w14:paraId="52B95018" w14:textId="77777777" w:rsidR="00000000" w:rsidRDefault="00583DD5">
            <w:pPr>
              <w:spacing w:after="100"/>
              <w:rPr>
                <w:rFonts w:eastAsia="Times New Roman"/>
                <w:sz w:val="20"/>
                <w:szCs w:val="20"/>
              </w:rPr>
            </w:pPr>
          </w:p>
        </w:tc>
      </w:tr>
      <w:tr w:rsidR="00000000" w14:paraId="396EBB86" w14:textId="77777777">
        <w:trPr>
          <w:divId w:val="1395082226"/>
        </w:trPr>
        <w:tc>
          <w:tcPr>
            <w:tcW w:w="0" w:type="auto"/>
            <w:gridSpan w:val="3"/>
            <w:tcMar>
              <w:top w:w="30" w:type="dxa"/>
              <w:left w:w="20" w:type="dxa"/>
              <w:bottom w:w="30" w:type="dxa"/>
              <w:right w:w="20" w:type="dxa"/>
            </w:tcMar>
            <w:hideMark/>
          </w:tcPr>
          <w:p w14:paraId="564C65F6" w14:textId="77777777" w:rsidR="00000000" w:rsidRDefault="00583DD5">
            <w:pPr>
              <w:spacing w:after="100"/>
              <w:jc w:val="center"/>
              <w:rPr>
                <w:rFonts w:eastAsia="Times New Roman"/>
              </w:rPr>
            </w:pPr>
            <w:r>
              <w:rPr>
                <w:rFonts w:eastAsia="Times New Roman"/>
                <w:color w:val="000000"/>
                <w:sz w:val="18"/>
                <w:szCs w:val="18"/>
              </w:rPr>
              <w:t>Large Accelerated Filer</w:t>
            </w:r>
          </w:p>
        </w:tc>
        <w:tc>
          <w:tcPr>
            <w:tcW w:w="0" w:type="auto"/>
            <w:gridSpan w:val="3"/>
            <w:tcMar>
              <w:top w:w="30" w:type="dxa"/>
              <w:left w:w="20" w:type="dxa"/>
              <w:bottom w:w="30" w:type="dxa"/>
              <w:right w:w="20" w:type="dxa"/>
            </w:tcMar>
            <w:hideMark/>
          </w:tcPr>
          <w:p w14:paraId="4BF08188" w14:textId="77777777" w:rsidR="00000000" w:rsidRDefault="00583DD5">
            <w:pPr>
              <w:spacing w:after="100"/>
              <w:jc w:val="center"/>
              <w:rPr>
                <w:rFonts w:eastAsia="Times New Roman"/>
              </w:rPr>
            </w:pPr>
            <w:r>
              <w:rPr>
                <w:rFonts w:ascii="Wingdings" w:eastAsia="Times New Roman" w:hAnsi="Wingdings"/>
                <w:color w:val="000000"/>
                <w:sz w:val="18"/>
                <w:szCs w:val="18"/>
              </w:rPr>
              <w:t>x</w:t>
            </w:r>
          </w:p>
        </w:tc>
        <w:tc>
          <w:tcPr>
            <w:tcW w:w="0" w:type="auto"/>
            <w:gridSpan w:val="3"/>
            <w:tcMar>
              <w:top w:w="0" w:type="dxa"/>
              <w:left w:w="20" w:type="dxa"/>
              <w:bottom w:w="0" w:type="dxa"/>
              <w:right w:w="20" w:type="dxa"/>
            </w:tcMar>
            <w:vAlign w:val="center"/>
            <w:hideMark/>
          </w:tcPr>
          <w:p w14:paraId="64A61F36" w14:textId="77777777" w:rsidR="00000000" w:rsidRDefault="00583DD5">
            <w:pPr>
              <w:spacing w:after="100"/>
              <w:jc w:val="center"/>
              <w:rPr>
                <w:rFonts w:eastAsia="Times New Roman"/>
              </w:rPr>
            </w:pPr>
          </w:p>
        </w:tc>
        <w:tc>
          <w:tcPr>
            <w:tcW w:w="0" w:type="auto"/>
            <w:gridSpan w:val="3"/>
            <w:tcMar>
              <w:top w:w="30" w:type="dxa"/>
              <w:left w:w="20" w:type="dxa"/>
              <w:bottom w:w="30" w:type="dxa"/>
              <w:right w:w="20" w:type="dxa"/>
            </w:tcMar>
            <w:hideMark/>
          </w:tcPr>
          <w:p w14:paraId="54084E88" w14:textId="77777777" w:rsidR="00000000" w:rsidRDefault="00583DD5">
            <w:pPr>
              <w:spacing w:after="100"/>
              <w:jc w:val="center"/>
              <w:rPr>
                <w:rFonts w:eastAsia="Times New Roman"/>
              </w:rPr>
            </w:pPr>
            <w:r>
              <w:rPr>
                <w:rFonts w:eastAsia="Times New Roman"/>
                <w:color w:val="000000"/>
                <w:sz w:val="18"/>
                <w:szCs w:val="18"/>
              </w:rPr>
              <w:t>Accelerated Filer</w:t>
            </w:r>
          </w:p>
        </w:tc>
        <w:tc>
          <w:tcPr>
            <w:tcW w:w="0" w:type="auto"/>
            <w:gridSpan w:val="3"/>
            <w:tcMar>
              <w:top w:w="30" w:type="dxa"/>
              <w:left w:w="20" w:type="dxa"/>
              <w:bottom w:w="30" w:type="dxa"/>
              <w:right w:w="20" w:type="dxa"/>
            </w:tcMar>
            <w:vAlign w:val="bottom"/>
            <w:hideMark/>
          </w:tcPr>
          <w:p w14:paraId="5DB9912B" w14:textId="77777777" w:rsidR="00000000" w:rsidRDefault="00583DD5">
            <w:pPr>
              <w:spacing w:after="100"/>
              <w:jc w:val="right"/>
              <w:rPr>
                <w:rFonts w:eastAsia="Times New Roman"/>
              </w:rPr>
            </w:pPr>
            <w:r>
              <w:rPr>
                <w:rFonts w:ascii="Segoe UI Symbol" w:eastAsia="Times New Roman"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14:paraId="33030FB0" w14:textId="77777777" w:rsidR="00000000" w:rsidRDefault="00583DD5">
            <w:pPr>
              <w:spacing w:after="100"/>
              <w:jc w:val="right"/>
              <w:rPr>
                <w:rFonts w:eastAsia="Times New Roman"/>
              </w:rPr>
            </w:pPr>
          </w:p>
        </w:tc>
        <w:tc>
          <w:tcPr>
            <w:tcW w:w="0" w:type="auto"/>
            <w:gridSpan w:val="3"/>
            <w:tcMar>
              <w:top w:w="30" w:type="dxa"/>
              <w:left w:w="20" w:type="dxa"/>
              <w:bottom w:w="30" w:type="dxa"/>
              <w:right w:w="20" w:type="dxa"/>
            </w:tcMar>
            <w:hideMark/>
          </w:tcPr>
          <w:p w14:paraId="177DB073" w14:textId="77777777" w:rsidR="00000000" w:rsidRDefault="00583DD5">
            <w:pPr>
              <w:spacing w:after="100"/>
              <w:jc w:val="center"/>
              <w:rPr>
                <w:rFonts w:eastAsia="Times New Roman"/>
              </w:rPr>
            </w:pPr>
            <w:r>
              <w:rPr>
                <w:rFonts w:eastAsia="Times New Roman"/>
                <w:color w:val="000000"/>
                <w:sz w:val="18"/>
                <w:szCs w:val="18"/>
              </w:rPr>
              <w:t>Non-Accelerated Filer</w:t>
            </w:r>
          </w:p>
        </w:tc>
        <w:tc>
          <w:tcPr>
            <w:tcW w:w="0" w:type="auto"/>
            <w:gridSpan w:val="3"/>
            <w:tcMar>
              <w:top w:w="30" w:type="dxa"/>
              <w:left w:w="20" w:type="dxa"/>
              <w:bottom w:w="30" w:type="dxa"/>
              <w:right w:w="20" w:type="dxa"/>
            </w:tcMar>
            <w:vAlign w:val="bottom"/>
            <w:hideMark/>
          </w:tcPr>
          <w:p w14:paraId="4BE6F9A1" w14:textId="77777777" w:rsidR="00000000" w:rsidRDefault="00583DD5">
            <w:pPr>
              <w:spacing w:after="100"/>
              <w:jc w:val="right"/>
              <w:rPr>
                <w:rFonts w:eastAsia="Times New Roman"/>
              </w:rPr>
            </w:pPr>
            <w:r>
              <w:rPr>
                <w:rFonts w:ascii="Segoe UI Symbol" w:eastAsia="Times New Roman"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14:paraId="770364C2" w14:textId="77777777" w:rsidR="00000000" w:rsidRDefault="00583DD5">
            <w:pPr>
              <w:spacing w:after="100"/>
              <w:jc w:val="right"/>
              <w:rPr>
                <w:rFonts w:eastAsia="Times New Roman"/>
              </w:rPr>
            </w:pPr>
          </w:p>
        </w:tc>
        <w:tc>
          <w:tcPr>
            <w:tcW w:w="0" w:type="auto"/>
            <w:gridSpan w:val="3"/>
            <w:tcMar>
              <w:top w:w="30" w:type="dxa"/>
              <w:left w:w="20" w:type="dxa"/>
              <w:bottom w:w="30" w:type="dxa"/>
              <w:right w:w="20" w:type="dxa"/>
            </w:tcMar>
            <w:hideMark/>
          </w:tcPr>
          <w:p w14:paraId="583D6D6C" w14:textId="77777777" w:rsidR="00000000" w:rsidRDefault="00583DD5">
            <w:pPr>
              <w:spacing w:after="100"/>
              <w:jc w:val="right"/>
              <w:rPr>
                <w:rFonts w:eastAsia="Times New Roman"/>
              </w:rPr>
            </w:pPr>
            <w:r>
              <w:rPr>
                <w:rFonts w:eastAsia="Times New Roman"/>
                <w:color w:val="000000"/>
                <w:sz w:val="18"/>
                <w:szCs w:val="18"/>
              </w:rPr>
              <w:t>Smaller Reporting Company</w:t>
            </w:r>
          </w:p>
        </w:tc>
        <w:tc>
          <w:tcPr>
            <w:tcW w:w="0" w:type="auto"/>
            <w:gridSpan w:val="3"/>
            <w:tcMar>
              <w:top w:w="30" w:type="dxa"/>
              <w:left w:w="20" w:type="dxa"/>
              <w:bottom w:w="30" w:type="dxa"/>
              <w:right w:w="20" w:type="dxa"/>
            </w:tcMar>
            <w:vAlign w:val="bottom"/>
            <w:hideMark/>
          </w:tcPr>
          <w:p w14:paraId="479BA751" w14:textId="77777777" w:rsidR="00000000" w:rsidRDefault="00583DD5">
            <w:pPr>
              <w:spacing w:after="100"/>
              <w:jc w:val="right"/>
              <w:rPr>
                <w:rFonts w:eastAsia="Times New Roman"/>
              </w:rPr>
            </w:pPr>
            <w:r>
              <w:rPr>
                <w:rFonts w:ascii="Segoe UI Symbol" w:eastAsia="Times New Roman" w:hAnsi="Segoe UI Symbol" w:cs="Segoe UI Symbol"/>
                <w:color w:val="000000"/>
                <w:sz w:val="18"/>
                <w:szCs w:val="18"/>
              </w:rPr>
              <w:t>☐</w:t>
            </w:r>
          </w:p>
        </w:tc>
      </w:tr>
      <w:tr w:rsidR="00000000" w14:paraId="3B54C005" w14:textId="77777777">
        <w:trPr>
          <w:divId w:val="1395082226"/>
        </w:trPr>
        <w:tc>
          <w:tcPr>
            <w:tcW w:w="0" w:type="auto"/>
            <w:gridSpan w:val="3"/>
            <w:tcMar>
              <w:top w:w="0" w:type="dxa"/>
              <w:left w:w="20" w:type="dxa"/>
              <w:bottom w:w="0" w:type="dxa"/>
              <w:right w:w="20" w:type="dxa"/>
            </w:tcMar>
            <w:vAlign w:val="center"/>
            <w:hideMark/>
          </w:tcPr>
          <w:p w14:paraId="681CC923" w14:textId="77777777" w:rsidR="00000000" w:rsidRDefault="00583DD5">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35D2C2A"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874290B"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B57400C"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D40D6EA"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B819E95"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6AD9039"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B82A93C"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EA3240E" w14:textId="77777777" w:rsidR="00000000" w:rsidRDefault="00583DD5">
            <w:pPr>
              <w:spacing w:after="100"/>
              <w:rPr>
                <w:rFonts w:eastAsia="Times New Roman"/>
                <w:sz w:val="20"/>
                <w:szCs w:val="20"/>
              </w:rPr>
            </w:pPr>
          </w:p>
        </w:tc>
        <w:tc>
          <w:tcPr>
            <w:tcW w:w="0" w:type="auto"/>
            <w:gridSpan w:val="3"/>
            <w:tcMar>
              <w:top w:w="30" w:type="dxa"/>
              <w:left w:w="20" w:type="dxa"/>
              <w:bottom w:w="30" w:type="dxa"/>
              <w:right w:w="20" w:type="dxa"/>
            </w:tcMar>
            <w:hideMark/>
          </w:tcPr>
          <w:p w14:paraId="53AB354E" w14:textId="77777777" w:rsidR="00000000" w:rsidRDefault="00583DD5">
            <w:pPr>
              <w:spacing w:after="100"/>
              <w:jc w:val="right"/>
              <w:rPr>
                <w:rFonts w:eastAsia="Times New Roman"/>
              </w:rPr>
            </w:pPr>
            <w:r>
              <w:rPr>
                <w:rFonts w:eastAsia="Times New Roman"/>
                <w:color w:val="000000"/>
                <w:sz w:val="18"/>
                <w:szCs w:val="18"/>
              </w:rPr>
              <w:t xml:space="preserve">Emerging Growth Company </w:t>
            </w:r>
          </w:p>
        </w:tc>
        <w:tc>
          <w:tcPr>
            <w:tcW w:w="0" w:type="auto"/>
            <w:gridSpan w:val="3"/>
            <w:tcMar>
              <w:top w:w="30" w:type="dxa"/>
              <w:left w:w="20" w:type="dxa"/>
              <w:bottom w:w="30" w:type="dxa"/>
              <w:right w:w="20" w:type="dxa"/>
            </w:tcMar>
            <w:vAlign w:val="bottom"/>
            <w:hideMark/>
          </w:tcPr>
          <w:p w14:paraId="6A28D3DD" w14:textId="77777777" w:rsidR="00000000" w:rsidRDefault="00583DD5">
            <w:pPr>
              <w:spacing w:after="100"/>
              <w:jc w:val="right"/>
              <w:rPr>
                <w:rFonts w:eastAsia="Times New Roman"/>
              </w:rPr>
            </w:pPr>
            <w:r>
              <w:rPr>
                <w:rFonts w:ascii="Segoe UI Symbol" w:eastAsia="Times New Roman" w:hAnsi="Segoe UI Symbol" w:cs="Segoe UI Symbol"/>
                <w:color w:val="000000"/>
                <w:sz w:val="18"/>
                <w:szCs w:val="18"/>
              </w:rPr>
              <w:t>☐</w:t>
            </w:r>
          </w:p>
        </w:tc>
      </w:tr>
    </w:tbl>
    <w:p w14:paraId="3D574786" w14:textId="77777777" w:rsidR="00000000" w:rsidRDefault="00583DD5">
      <w:pPr>
        <w:ind w:firstLine="495"/>
        <w:divId w:val="700740990"/>
        <w:rPr>
          <w:rFonts w:eastAsia="Times New Roman"/>
        </w:rPr>
      </w:pPr>
      <w:r>
        <w:rPr>
          <w:rFonts w:eastAsia="Times New Roman"/>
          <w:color w:val="000000"/>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20"/>
          <w:szCs w:val="20"/>
        </w:rPr>
        <w:t>☐</w:t>
      </w:r>
    </w:p>
    <w:p w14:paraId="585FB300" w14:textId="77777777" w:rsidR="00000000" w:rsidRDefault="00583DD5">
      <w:pPr>
        <w:ind w:firstLine="495"/>
        <w:divId w:val="2124229293"/>
        <w:rPr>
          <w:rFonts w:eastAsia="Times New Roman"/>
        </w:rPr>
      </w:pPr>
      <w:r>
        <w:rPr>
          <w:rFonts w:eastAsia="Times New Roman"/>
          <w:color w:val="000000"/>
          <w:sz w:val="18"/>
          <w:szCs w:val="18"/>
        </w:rPr>
        <w:t>Ind</w:t>
      </w:r>
      <w:r>
        <w:rPr>
          <w:rFonts w:eastAsia="Times New Roman"/>
          <w:color w:val="000000"/>
          <w:sz w:val="18"/>
          <w:szCs w:val="18"/>
        </w:rPr>
        <w:t xml:space="preserve">icate by check mark whether the registrant is a shell company (as defined in Rule 12b-2 of the Exchange Act). Yes </w:t>
      </w:r>
      <w:r>
        <w:rPr>
          <w:rFonts w:ascii="Segoe UI Symbol" w:eastAsia="Times New Roman" w:hAnsi="Segoe UI Symbol" w:cs="Segoe UI Symbol"/>
          <w:color w:val="000000"/>
          <w:sz w:val="20"/>
          <w:szCs w:val="20"/>
        </w:rPr>
        <w:t>☐</w:t>
      </w:r>
      <w:r>
        <w:rPr>
          <w:rFonts w:eastAsia="Times New Roman"/>
          <w:color w:val="000000"/>
          <w:sz w:val="18"/>
          <w:szCs w:val="18"/>
        </w:rPr>
        <w:t xml:space="preserve">       No </w:t>
      </w:r>
      <w:r>
        <w:rPr>
          <w:rFonts w:ascii="Segoe UI Symbol" w:eastAsia="Times New Roman" w:hAnsi="Segoe UI Symbol" w:cs="Segoe UI Symbol"/>
          <w:color w:val="000000"/>
          <w:sz w:val="20"/>
          <w:szCs w:val="20"/>
        </w:rPr>
        <w:t>☒</w:t>
      </w:r>
    </w:p>
    <w:p w14:paraId="6A62E03D" w14:textId="77777777" w:rsidR="00000000" w:rsidRDefault="00583DD5">
      <w:pPr>
        <w:ind w:firstLine="495"/>
        <w:divId w:val="400951429"/>
        <w:rPr>
          <w:rFonts w:eastAsia="Times New Roman"/>
        </w:rPr>
      </w:pPr>
      <w:r>
        <w:rPr>
          <w:rFonts w:eastAsia="Times New Roman"/>
          <w:color w:val="000000"/>
          <w:sz w:val="18"/>
          <w:szCs w:val="18"/>
        </w:rPr>
        <w:t>Number of shares outstanding as of August 5, 2022 of the registrant's common stock, par value $0.01 per share: 214,775,995 shares</w:t>
      </w:r>
      <w:r>
        <w:rPr>
          <w:rFonts w:eastAsia="Times New Roman"/>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3CE08425" w14:textId="77777777">
        <w:trPr>
          <w:divId w:val="400951429"/>
        </w:trPr>
        <w:tc>
          <w:tcPr>
            <w:tcW w:w="50" w:type="pct"/>
            <w:vAlign w:val="center"/>
            <w:hideMark/>
          </w:tcPr>
          <w:p w14:paraId="6E416ACF" w14:textId="77777777" w:rsidR="00000000" w:rsidRDefault="00583DD5">
            <w:pPr>
              <w:ind w:firstLine="495"/>
              <w:rPr>
                <w:rFonts w:eastAsia="Times New Roman"/>
              </w:rPr>
            </w:pPr>
          </w:p>
        </w:tc>
        <w:tc>
          <w:tcPr>
            <w:tcW w:w="4945" w:type="pct"/>
            <w:vAlign w:val="center"/>
            <w:hideMark/>
          </w:tcPr>
          <w:p w14:paraId="5EAB818E" w14:textId="77777777" w:rsidR="00000000" w:rsidRDefault="00583DD5">
            <w:pPr>
              <w:spacing w:after="100"/>
              <w:rPr>
                <w:rFonts w:eastAsia="Times New Roman"/>
                <w:sz w:val="20"/>
                <w:szCs w:val="20"/>
              </w:rPr>
            </w:pPr>
          </w:p>
        </w:tc>
        <w:tc>
          <w:tcPr>
            <w:tcW w:w="5" w:type="pct"/>
            <w:vAlign w:val="center"/>
            <w:hideMark/>
          </w:tcPr>
          <w:p w14:paraId="74961640" w14:textId="77777777" w:rsidR="00000000" w:rsidRDefault="00583DD5">
            <w:pPr>
              <w:spacing w:after="100"/>
              <w:rPr>
                <w:rFonts w:eastAsia="Times New Roman"/>
                <w:sz w:val="20"/>
                <w:szCs w:val="20"/>
              </w:rPr>
            </w:pPr>
          </w:p>
        </w:tc>
      </w:tr>
      <w:tr w:rsidR="00000000" w14:paraId="3482FC36" w14:textId="77777777">
        <w:trPr>
          <w:divId w:val="400951429"/>
          <w:trHeight w:val="60"/>
        </w:trPr>
        <w:tc>
          <w:tcPr>
            <w:tcW w:w="0" w:type="auto"/>
            <w:gridSpan w:val="3"/>
            <w:tcBorders>
              <w:top w:val="single" w:sz="18" w:space="0" w:color="000000"/>
            </w:tcBorders>
            <w:tcMar>
              <w:top w:w="0" w:type="dxa"/>
              <w:left w:w="20" w:type="dxa"/>
              <w:bottom w:w="0" w:type="dxa"/>
              <w:right w:w="20" w:type="dxa"/>
            </w:tcMar>
            <w:vAlign w:val="center"/>
            <w:hideMark/>
          </w:tcPr>
          <w:p w14:paraId="0C3A52B1" w14:textId="77777777" w:rsidR="00000000" w:rsidRDefault="00583DD5">
            <w:pPr>
              <w:spacing w:after="100"/>
              <w:rPr>
                <w:rFonts w:eastAsia="Times New Roman"/>
                <w:sz w:val="20"/>
                <w:szCs w:val="20"/>
              </w:rPr>
            </w:pPr>
          </w:p>
        </w:tc>
      </w:tr>
    </w:tbl>
    <w:p w14:paraId="20126807" w14:textId="77777777" w:rsidR="00000000" w:rsidRDefault="00583DD5">
      <w:pPr>
        <w:jc w:val="center"/>
        <w:rPr>
          <w:rFonts w:eastAsia="Times New Roman"/>
        </w:rPr>
      </w:pPr>
    </w:p>
    <w:p w14:paraId="7D2DA829" w14:textId="77777777" w:rsidR="00000000" w:rsidRDefault="00583DD5">
      <w:pPr>
        <w:divId w:val="1739206021"/>
        <w:rPr>
          <w:rFonts w:eastAsia="Times New Roman"/>
        </w:rPr>
      </w:pPr>
    </w:p>
    <w:p w14:paraId="5B992202" w14:textId="77777777" w:rsidR="00000000" w:rsidRDefault="00583DD5">
      <w:pPr>
        <w:rPr>
          <w:rFonts w:eastAsia="Times New Roman"/>
        </w:rPr>
      </w:pPr>
      <w:r>
        <w:rPr>
          <w:rFonts w:eastAsia="Times New Roman"/>
        </w:rPr>
        <w:pict w14:anchorId="0E32202F">
          <v:rect id="_x0000_i1025" style="width:0;height:1.5pt" o:hralign="center" o:hrstd="t" o:hr="t" fillcolor="#a0a0a0" stroked="f"/>
        </w:pict>
      </w:r>
    </w:p>
    <w:p w14:paraId="1CBA7CF9" w14:textId="77777777" w:rsidR="00000000" w:rsidRDefault="00583DD5">
      <w:pPr>
        <w:jc w:val="center"/>
        <w:divId w:val="1344894458"/>
        <w:rPr>
          <w:rFonts w:eastAsia="Times New Roman"/>
        </w:rPr>
      </w:pPr>
    </w:p>
    <w:p w14:paraId="3959128E" w14:textId="77777777" w:rsidR="00000000" w:rsidRDefault="00583DD5">
      <w:pPr>
        <w:jc w:val="center"/>
        <w:divId w:val="565919912"/>
        <w:rPr>
          <w:rFonts w:eastAsia="Times New Roman"/>
        </w:rPr>
      </w:pPr>
    </w:p>
    <w:p w14:paraId="2929B0F9" w14:textId="77777777" w:rsidR="00000000" w:rsidRDefault="00583DD5">
      <w:pPr>
        <w:jc w:val="center"/>
        <w:divId w:val="291206433"/>
        <w:rPr>
          <w:rFonts w:eastAsia="Times New Roman"/>
        </w:rPr>
      </w:pPr>
    </w:p>
    <w:p w14:paraId="3F76FCB3" w14:textId="77777777" w:rsidR="00000000" w:rsidRDefault="00583DD5">
      <w:pPr>
        <w:jc w:val="center"/>
        <w:divId w:val="411973104"/>
        <w:rPr>
          <w:rFonts w:eastAsia="Times New Roman"/>
        </w:rPr>
      </w:pPr>
    </w:p>
    <w:p w14:paraId="52C93A5D" w14:textId="77777777" w:rsidR="00000000" w:rsidRDefault="00583DD5">
      <w:pPr>
        <w:jc w:val="center"/>
        <w:divId w:val="1641112213"/>
        <w:rPr>
          <w:rFonts w:eastAsia="Times New Roman"/>
        </w:rPr>
      </w:pPr>
    </w:p>
    <w:p w14:paraId="0CD0EBBD" w14:textId="77777777" w:rsidR="00000000" w:rsidRDefault="00583DD5">
      <w:pPr>
        <w:jc w:val="center"/>
        <w:divId w:val="1259288661"/>
        <w:rPr>
          <w:rFonts w:eastAsia="Times New Roman"/>
        </w:rPr>
      </w:pPr>
      <w:r>
        <w:rPr>
          <w:rFonts w:eastAsia="Times New Roman"/>
          <w:b/>
          <w:bCs/>
          <w:color w:val="000000"/>
          <w:sz w:val="20"/>
          <w:szCs w:val="20"/>
        </w:rPr>
        <w:t>THE MACERICH COMPANY</w:t>
      </w:r>
    </w:p>
    <w:p w14:paraId="45F05EFE" w14:textId="77777777" w:rsidR="00000000" w:rsidRDefault="00583DD5">
      <w:pPr>
        <w:jc w:val="center"/>
        <w:divId w:val="963001921"/>
        <w:rPr>
          <w:rFonts w:eastAsia="Times New Roman"/>
        </w:rPr>
      </w:pPr>
      <w:r>
        <w:rPr>
          <w:rFonts w:eastAsia="Times New Roman"/>
          <w:b/>
          <w:bCs/>
          <w:color w:val="000000"/>
          <w:sz w:val="20"/>
          <w:szCs w:val="20"/>
        </w:rPr>
        <w:t>FORM 10-Q</w:t>
      </w:r>
    </w:p>
    <w:p w14:paraId="31790BFE" w14:textId="77777777" w:rsidR="00000000" w:rsidRDefault="00583DD5">
      <w:pPr>
        <w:jc w:val="center"/>
        <w:divId w:val="2103986024"/>
        <w:rPr>
          <w:rFonts w:eastAsia="Times New Roman"/>
        </w:rPr>
      </w:pPr>
      <w:r>
        <w:rPr>
          <w:rFonts w:eastAsia="Times New Roman"/>
          <w:b/>
          <w:bCs/>
          <w:color w:val="000000"/>
          <w:sz w:val="20"/>
          <w:szCs w:val="20"/>
        </w:rPr>
        <w:t>INDEX</w:t>
      </w:r>
    </w:p>
    <w:tbl>
      <w:tblPr>
        <w:tblW w:w="5000" w:type="pct"/>
        <w:jc w:val="center"/>
        <w:tblCellMar>
          <w:top w:w="15" w:type="dxa"/>
          <w:left w:w="15" w:type="dxa"/>
          <w:bottom w:w="15" w:type="dxa"/>
          <w:right w:w="15" w:type="dxa"/>
        </w:tblCellMar>
        <w:tblLook w:val="04A0" w:firstRow="1" w:lastRow="0" w:firstColumn="1" w:lastColumn="0" w:noHBand="0" w:noVBand="1"/>
      </w:tblPr>
      <w:tblGrid>
        <w:gridCol w:w="92"/>
        <w:gridCol w:w="650"/>
        <w:gridCol w:w="36"/>
        <w:gridCol w:w="36"/>
        <w:gridCol w:w="36"/>
        <w:gridCol w:w="36"/>
        <w:gridCol w:w="38"/>
        <w:gridCol w:w="6909"/>
        <w:gridCol w:w="37"/>
        <w:gridCol w:w="36"/>
        <w:gridCol w:w="36"/>
        <w:gridCol w:w="36"/>
        <w:gridCol w:w="50"/>
        <w:gridCol w:w="242"/>
        <w:gridCol w:w="36"/>
      </w:tblGrid>
      <w:tr w:rsidR="00000000" w14:paraId="2CEB41F2" w14:textId="77777777">
        <w:trPr>
          <w:divId w:val="2103986024"/>
          <w:jc w:val="center"/>
        </w:trPr>
        <w:tc>
          <w:tcPr>
            <w:tcW w:w="50" w:type="pct"/>
            <w:vAlign w:val="center"/>
            <w:hideMark/>
          </w:tcPr>
          <w:p w14:paraId="0BCDE153" w14:textId="77777777" w:rsidR="00000000" w:rsidRDefault="00583DD5">
            <w:pPr>
              <w:jc w:val="center"/>
              <w:rPr>
                <w:rFonts w:eastAsia="Times New Roman"/>
              </w:rPr>
            </w:pPr>
          </w:p>
        </w:tc>
        <w:tc>
          <w:tcPr>
            <w:tcW w:w="354" w:type="pct"/>
            <w:vAlign w:val="center"/>
            <w:hideMark/>
          </w:tcPr>
          <w:p w14:paraId="7449DCA7" w14:textId="77777777" w:rsidR="00000000" w:rsidRDefault="00583DD5">
            <w:pPr>
              <w:spacing w:after="100"/>
              <w:rPr>
                <w:rFonts w:eastAsia="Times New Roman"/>
                <w:sz w:val="20"/>
                <w:szCs w:val="20"/>
              </w:rPr>
            </w:pPr>
          </w:p>
        </w:tc>
        <w:tc>
          <w:tcPr>
            <w:tcW w:w="5" w:type="pct"/>
            <w:vAlign w:val="center"/>
            <w:hideMark/>
          </w:tcPr>
          <w:p w14:paraId="50A2F904" w14:textId="77777777" w:rsidR="00000000" w:rsidRDefault="00583DD5">
            <w:pPr>
              <w:spacing w:after="100"/>
              <w:rPr>
                <w:rFonts w:eastAsia="Times New Roman"/>
                <w:sz w:val="20"/>
                <w:szCs w:val="20"/>
              </w:rPr>
            </w:pPr>
          </w:p>
        </w:tc>
        <w:tc>
          <w:tcPr>
            <w:tcW w:w="5" w:type="pct"/>
            <w:vAlign w:val="center"/>
            <w:hideMark/>
          </w:tcPr>
          <w:p w14:paraId="1737DC28" w14:textId="77777777" w:rsidR="00000000" w:rsidRDefault="00583DD5">
            <w:pPr>
              <w:spacing w:after="100"/>
              <w:rPr>
                <w:rFonts w:eastAsia="Times New Roman"/>
                <w:sz w:val="20"/>
                <w:szCs w:val="20"/>
              </w:rPr>
            </w:pPr>
          </w:p>
        </w:tc>
        <w:tc>
          <w:tcPr>
            <w:tcW w:w="26" w:type="pct"/>
            <w:vAlign w:val="center"/>
            <w:hideMark/>
          </w:tcPr>
          <w:p w14:paraId="5505ABDE" w14:textId="77777777" w:rsidR="00000000" w:rsidRDefault="00583DD5">
            <w:pPr>
              <w:spacing w:after="100"/>
              <w:rPr>
                <w:rFonts w:eastAsia="Times New Roman"/>
                <w:sz w:val="20"/>
                <w:szCs w:val="20"/>
              </w:rPr>
            </w:pPr>
          </w:p>
        </w:tc>
        <w:tc>
          <w:tcPr>
            <w:tcW w:w="5" w:type="pct"/>
            <w:vAlign w:val="center"/>
            <w:hideMark/>
          </w:tcPr>
          <w:p w14:paraId="559F4C79" w14:textId="77777777" w:rsidR="00000000" w:rsidRDefault="00583DD5">
            <w:pPr>
              <w:spacing w:after="100"/>
              <w:rPr>
                <w:rFonts w:eastAsia="Times New Roman"/>
                <w:sz w:val="20"/>
                <w:szCs w:val="20"/>
              </w:rPr>
            </w:pPr>
          </w:p>
        </w:tc>
        <w:tc>
          <w:tcPr>
            <w:tcW w:w="50" w:type="pct"/>
            <w:vAlign w:val="center"/>
            <w:hideMark/>
          </w:tcPr>
          <w:p w14:paraId="5B459C37" w14:textId="77777777" w:rsidR="00000000" w:rsidRDefault="00583DD5">
            <w:pPr>
              <w:spacing w:after="100"/>
              <w:rPr>
                <w:rFonts w:eastAsia="Times New Roman"/>
                <w:sz w:val="20"/>
                <w:szCs w:val="20"/>
              </w:rPr>
            </w:pPr>
          </w:p>
        </w:tc>
        <w:tc>
          <w:tcPr>
            <w:tcW w:w="4206" w:type="pct"/>
            <w:vAlign w:val="center"/>
            <w:hideMark/>
          </w:tcPr>
          <w:p w14:paraId="1886D727" w14:textId="77777777" w:rsidR="00000000" w:rsidRDefault="00583DD5">
            <w:pPr>
              <w:spacing w:after="100"/>
              <w:rPr>
                <w:rFonts w:eastAsia="Times New Roman"/>
                <w:sz w:val="20"/>
                <w:szCs w:val="20"/>
              </w:rPr>
            </w:pPr>
          </w:p>
        </w:tc>
        <w:tc>
          <w:tcPr>
            <w:tcW w:w="5" w:type="pct"/>
            <w:vAlign w:val="center"/>
            <w:hideMark/>
          </w:tcPr>
          <w:p w14:paraId="07F8BF99" w14:textId="77777777" w:rsidR="00000000" w:rsidRDefault="00583DD5">
            <w:pPr>
              <w:spacing w:after="100"/>
              <w:rPr>
                <w:rFonts w:eastAsia="Times New Roman"/>
                <w:sz w:val="20"/>
                <w:szCs w:val="20"/>
              </w:rPr>
            </w:pPr>
          </w:p>
        </w:tc>
        <w:tc>
          <w:tcPr>
            <w:tcW w:w="5" w:type="pct"/>
            <w:vAlign w:val="center"/>
            <w:hideMark/>
          </w:tcPr>
          <w:p w14:paraId="6CDB0E8C" w14:textId="77777777" w:rsidR="00000000" w:rsidRDefault="00583DD5">
            <w:pPr>
              <w:spacing w:after="100"/>
              <w:rPr>
                <w:rFonts w:eastAsia="Times New Roman"/>
                <w:sz w:val="20"/>
                <w:szCs w:val="20"/>
              </w:rPr>
            </w:pPr>
          </w:p>
        </w:tc>
        <w:tc>
          <w:tcPr>
            <w:tcW w:w="41" w:type="pct"/>
            <w:vAlign w:val="center"/>
            <w:hideMark/>
          </w:tcPr>
          <w:p w14:paraId="2AC9F304" w14:textId="77777777" w:rsidR="00000000" w:rsidRDefault="00583DD5">
            <w:pPr>
              <w:spacing w:after="100"/>
              <w:rPr>
                <w:rFonts w:eastAsia="Times New Roman"/>
                <w:sz w:val="20"/>
                <w:szCs w:val="20"/>
              </w:rPr>
            </w:pPr>
          </w:p>
        </w:tc>
        <w:tc>
          <w:tcPr>
            <w:tcW w:w="5" w:type="pct"/>
            <w:vAlign w:val="center"/>
            <w:hideMark/>
          </w:tcPr>
          <w:p w14:paraId="207CB87F" w14:textId="77777777" w:rsidR="00000000" w:rsidRDefault="00583DD5">
            <w:pPr>
              <w:spacing w:after="100"/>
              <w:rPr>
                <w:rFonts w:eastAsia="Times New Roman"/>
                <w:sz w:val="20"/>
                <w:szCs w:val="20"/>
              </w:rPr>
            </w:pPr>
          </w:p>
        </w:tc>
        <w:tc>
          <w:tcPr>
            <w:tcW w:w="50" w:type="pct"/>
            <w:vAlign w:val="center"/>
            <w:hideMark/>
          </w:tcPr>
          <w:p w14:paraId="6BBEA405" w14:textId="77777777" w:rsidR="00000000" w:rsidRDefault="00583DD5">
            <w:pPr>
              <w:spacing w:after="100"/>
              <w:rPr>
                <w:rFonts w:eastAsia="Times New Roman"/>
                <w:sz w:val="20"/>
                <w:szCs w:val="20"/>
              </w:rPr>
            </w:pPr>
          </w:p>
        </w:tc>
        <w:tc>
          <w:tcPr>
            <w:tcW w:w="186" w:type="pct"/>
            <w:vAlign w:val="center"/>
            <w:hideMark/>
          </w:tcPr>
          <w:p w14:paraId="0BA74363" w14:textId="77777777" w:rsidR="00000000" w:rsidRDefault="00583DD5">
            <w:pPr>
              <w:spacing w:after="100"/>
              <w:rPr>
                <w:rFonts w:eastAsia="Times New Roman"/>
                <w:sz w:val="20"/>
                <w:szCs w:val="20"/>
              </w:rPr>
            </w:pPr>
          </w:p>
        </w:tc>
        <w:tc>
          <w:tcPr>
            <w:tcW w:w="5" w:type="pct"/>
            <w:vAlign w:val="center"/>
            <w:hideMark/>
          </w:tcPr>
          <w:p w14:paraId="2AD0F246" w14:textId="77777777" w:rsidR="00000000" w:rsidRDefault="00583DD5">
            <w:pPr>
              <w:spacing w:after="100"/>
              <w:rPr>
                <w:rFonts w:eastAsia="Times New Roman"/>
                <w:sz w:val="20"/>
                <w:szCs w:val="20"/>
              </w:rPr>
            </w:pPr>
          </w:p>
        </w:tc>
      </w:tr>
      <w:tr w:rsidR="00000000" w14:paraId="6C683972" w14:textId="77777777">
        <w:trPr>
          <w:divId w:val="2103986024"/>
          <w:jc w:val="center"/>
        </w:trPr>
        <w:tc>
          <w:tcPr>
            <w:tcW w:w="0" w:type="auto"/>
            <w:gridSpan w:val="3"/>
            <w:tcMar>
              <w:top w:w="30" w:type="dxa"/>
              <w:left w:w="20" w:type="dxa"/>
              <w:bottom w:w="30" w:type="dxa"/>
              <w:right w:w="20" w:type="dxa"/>
            </w:tcMar>
            <w:hideMark/>
          </w:tcPr>
          <w:p w14:paraId="584DA493" w14:textId="77777777" w:rsidR="00000000" w:rsidRDefault="00583DD5">
            <w:pPr>
              <w:spacing w:after="100"/>
              <w:rPr>
                <w:rFonts w:eastAsia="Times New Roman"/>
              </w:rPr>
            </w:pPr>
            <w:r>
              <w:rPr>
                <w:rFonts w:eastAsia="Times New Roman"/>
                <w:b/>
                <w:bCs/>
                <w:color w:val="000000"/>
                <w:sz w:val="20"/>
                <w:szCs w:val="20"/>
              </w:rPr>
              <w:t>Part I</w:t>
            </w:r>
          </w:p>
        </w:tc>
        <w:tc>
          <w:tcPr>
            <w:tcW w:w="0" w:type="auto"/>
            <w:gridSpan w:val="3"/>
            <w:tcMar>
              <w:top w:w="0" w:type="dxa"/>
              <w:left w:w="20" w:type="dxa"/>
              <w:bottom w:w="0" w:type="dxa"/>
              <w:right w:w="20" w:type="dxa"/>
            </w:tcMar>
            <w:vAlign w:val="center"/>
            <w:hideMark/>
          </w:tcPr>
          <w:p w14:paraId="35AF7611" w14:textId="77777777" w:rsidR="00000000" w:rsidRDefault="00583DD5">
            <w:pPr>
              <w:spacing w:after="100"/>
              <w:rPr>
                <w:rFonts w:eastAsia="Times New Roman"/>
              </w:rPr>
            </w:pPr>
          </w:p>
        </w:tc>
        <w:tc>
          <w:tcPr>
            <w:tcW w:w="0" w:type="auto"/>
            <w:gridSpan w:val="3"/>
            <w:tcMar>
              <w:top w:w="30" w:type="dxa"/>
              <w:left w:w="20" w:type="dxa"/>
              <w:bottom w:w="30" w:type="dxa"/>
              <w:right w:w="20" w:type="dxa"/>
            </w:tcMar>
            <w:vAlign w:val="bottom"/>
            <w:hideMark/>
          </w:tcPr>
          <w:p w14:paraId="27513BC6" w14:textId="77777777" w:rsidR="00000000" w:rsidRDefault="00583DD5">
            <w:pPr>
              <w:spacing w:after="100"/>
              <w:rPr>
                <w:rFonts w:eastAsia="Times New Roman"/>
              </w:rPr>
            </w:pPr>
            <w:r>
              <w:rPr>
                <w:rFonts w:eastAsia="Times New Roman"/>
                <w:b/>
                <w:bCs/>
                <w:color w:val="000000"/>
                <w:sz w:val="20"/>
                <w:szCs w:val="20"/>
              </w:rPr>
              <w:t>Financial Information</w:t>
            </w:r>
          </w:p>
        </w:tc>
        <w:tc>
          <w:tcPr>
            <w:tcW w:w="0" w:type="auto"/>
            <w:gridSpan w:val="3"/>
            <w:tcMar>
              <w:top w:w="0" w:type="dxa"/>
              <w:left w:w="20" w:type="dxa"/>
              <w:bottom w:w="0" w:type="dxa"/>
              <w:right w:w="20" w:type="dxa"/>
            </w:tcMar>
            <w:vAlign w:val="center"/>
            <w:hideMark/>
          </w:tcPr>
          <w:p w14:paraId="726EED59" w14:textId="77777777" w:rsidR="00000000" w:rsidRDefault="00583DD5">
            <w:pPr>
              <w:spacing w:after="100"/>
              <w:rPr>
                <w:rFonts w:eastAsia="Times New Roman"/>
              </w:rPr>
            </w:pPr>
          </w:p>
        </w:tc>
        <w:tc>
          <w:tcPr>
            <w:tcW w:w="0" w:type="auto"/>
            <w:gridSpan w:val="3"/>
            <w:tcMar>
              <w:top w:w="30" w:type="dxa"/>
              <w:left w:w="20" w:type="dxa"/>
              <w:bottom w:w="30" w:type="dxa"/>
              <w:right w:w="20" w:type="dxa"/>
            </w:tcMar>
            <w:vAlign w:val="bottom"/>
            <w:hideMark/>
          </w:tcPr>
          <w:p w14:paraId="2494680B" w14:textId="77777777" w:rsidR="00000000" w:rsidRDefault="00583DD5">
            <w:pPr>
              <w:spacing w:after="100"/>
              <w:rPr>
                <w:rFonts w:eastAsia="Times New Roman"/>
              </w:rPr>
            </w:pPr>
            <w:r>
              <w:rPr>
                <w:rFonts w:eastAsia="Times New Roman"/>
                <w:color w:val="000000"/>
                <w:sz w:val="20"/>
                <w:szCs w:val="20"/>
              </w:rPr>
              <w:t> </w:t>
            </w:r>
          </w:p>
        </w:tc>
      </w:tr>
      <w:tr w:rsidR="00000000" w14:paraId="1AFE45BB" w14:textId="77777777">
        <w:trPr>
          <w:divId w:val="2103986024"/>
          <w:trHeight w:val="60"/>
          <w:jc w:val="center"/>
        </w:trPr>
        <w:tc>
          <w:tcPr>
            <w:tcW w:w="0" w:type="auto"/>
            <w:gridSpan w:val="3"/>
            <w:tcMar>
              <w:top w:w="0" w:type="dxa"/>
              <w:left w:w="20" w:type="dxa"/>
              <w:bottom w:w="0" w:type="dxa"/>
              <w:right w:w="20" w:type="dxa"/>
            </w:tcMar>
            <w:vAlign w:val="center"/>
            <w:hideMark/>
          </w:tcPr>
          <w:p w14:paraId="7570C73E" w14:textId="77777777" w:rsidR="00000000" w:rsidRDefault="00583DD5">
            <w:pPr>
              <w:spacing w:after="100"/>
              <w:rPr>
                <w:rFonts w:eastAsia="Times New Roman"/>
              </w:rPr>
            </w:pPr>
          </w:p>
        </w:tc>
        <w:tc>
          <w:tcPr>
            <w:tcW w:w="0" w:type="auto"/>
            <w:gridSpan w:val="3"/>
            <w:tcMar>
              <w:top w:w="0" w:type="dxa"/>
              <w:left w:w="20" w:type="dxa"/>
              <w:bottom w:w="0" w:type="dxa"/>
              <w:right w:w="20" w:type="dxa"/>
            </w:tcMar>
            <w:vAlign w:val="center"/>
            <w:hideMark/>
          </w:tcPr>
          <w:p w14:paraId="0298870B"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0816BAB"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00C3B37"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0489163" w14:textId="77777777" w:rsidR="00000000" w:rsidRDefault="00583DD5">
            <w:pPr>
              <w:spacing w:after="100"/>
              <w:rPr>
                <w:rFonts w:eastAsia="Times New Roman"/>
                <w:sz w:val="20"/>
                <w:szCs w:val="20"/>
              </w:rPr>
            </w:pPr>
          </w:p>
        </w:tc>
      </w:tr>
      <w:tr w:rsidR="00000000" w14:paraId="442048CA" w14:textId="77777777">
        <w:trPr>
          <w:divId w:val="2103986024"/>
          <w:jc w:val="center"/>
        </w:trPr>
        <w:tc>
          <w:tcPr>
            <w:tcW w:w="0" w:type="auto"/>
            <w:gridSpan w:val="3"/>
            <w:tcMar>
              <w:top w:w="30" w:type="dxa"/>
              <w:left w:w="20" w:type="dxa"/>
              <w:bottom w:w="30" w:type="dxa"/>
              <w:right w:w="20" w:type="dxa"/>
            </w:tcMar>
            <w:hideMark/>
          </w:tcPr>
          <w:p w14:paraId="27C5C458" w14:textId="77777777" w:rsidR="00000000" w:rsidRDefault="00583DD5">
            <w:pPr>
              <w:spacing w:after="100"/>
              <w:divId w:val="1590655898"/>
              <w:rPr>
                <w:rFonts w:eastAsia="Times New Roman"/>
              </w:rPr>
            </w:pPr>
            <w:hyperlink w:anchor="ic48c2c6e68d048b5832831eb03e2aace_10" w:history="1">
              <w:r>
                <w:rPr>
                  <w:rStyle w:val="a3"/>
                  <w:rFonts w:eastAsia="Times New Roman"/>
                  <w:sz w:val="20"/>
                  <w:szCs w:val="20"/>
                </w:rPr>
                <w:t>Item 1.</w:t>
              </w:r>
            </w:hyperlink>
          </w:p>
        </w:tc>
        <w:tc>
          <w:tcPr>
            <w:tcW w:w="0" w:type="auto"/>
            <w:gridSpan w:val="3"/>
            <w:tcMar>
              <w:top w:w="0" w:type="dxa"/>
              <w:left w:w="20" w:type="dxa"/>
              <w:bottom w:w="0" w:type="dxa"/>
              <w:right w:w="20" w:type="dxa"/>
            </w:tcMar>
            <w:vAlign w:val="center"/>
            <w:hideMark/>
          </w:tcPr>
          <w:p w14:paraId="690A1A4A" w14:textId="77777777" w:rsidR="00000000" w:rsidRDefault="00583DD5">
            <w:pPr>
              <w:spacing w:after="100"/>
              <w:rPr>
                <w:rFonts w:eastAsia="Times New Roman"/>
              </w:rPr>
            </w:pPr>
          </w:p>
        </w:tc>
        <w:tc>
          <w:tcPr>
            <w:tcW w:w="0" w:type="auto"/>
            <w:gridSpan w:val="3"/>
            <w:tcMar>
              <w:top w:w="30" w:type="dxa"/>
              <w:left w:w="20" w:type="dxa"/>
              <w:bottom w:w="30" w:type="dxa"/>
              <w:right w:w="20" w:type="dxa"/>
            </w:tcMar>
            <w:hideMark/>
          </w:tcPr>
          <w:p w14:paraId="439F7D2C" w14:textId="77777777" w:rsidR="00000000" w:rsidRDefault="00583DD5">
            <w:pPr>
              <w:spacing w:after="100"/>
              <w:divId w:val="1561356044"/>
              <w:rPr>
                <w:rFonts w:eastAsia="Times New Roman"/>
              </w:rPr>
            </w:pPr>
            <w:hyperlink w:anchor="ic48c2c6e68d048b5832831eb03e2aace_10" w:history="1">
              <w:r>
                <w:rPr>
                  <w:rStyle w:val="a3"/>
                  <w:rFonts w:eastAsia="Times New Roman"/>
                  <w:sz w:val="20"/>
                  <w:szCs w:val="20"/>
                </w:rPr>
                <w:t>Financial Statements (Unaudited)</w:t>
              </w:r>
            </w:hyperlink>
          </w:p>
        </w:tc>
        <w:tc>
          <w:tcPr>
            <w:tcW w:w="0" w:type="auto"/>
            <w:gridSpan w:val="3"/>
            <w:tcMar>
              <w:top w:w="0" w:type="dxa"/>
              <w:left w:w="20" w:type="dxa"/>
              <w:bottom w:w="0" w:type="dxa"/>
              <w:right w:w="20" w:type="dxa"/>
            </w:tcMar>
            <w:vAlign w:val="center"/>
            <w:hideMark/>
          </w:tcPr>
          <w:p w14:paraId="5891D73A" w14:textId="77777777" w:rsidR="00000000" w:rsidRDefault="00583DD5">
            <w:pPr>
              <w:spacing w:after="100"/>
              <w:rPr>
                <w:rFonts w:eastAsia="Times New Roman"/>
              </w:rPr>
            </w:pPr>
          </w:p>
        </w:tc>
        <w:tc>
          <w:tcPr>
            <w:tcW w:w="0" w:type="auto"/>
            <w:gridSpan w:val="3"/>
            <w:tcMar>
              <w:top w:w="30" w:type="dxa"/>
              <w:left w:w="20" w:type="dxa"/>
              <w:bottom w:w="30" w:type="dxa"/>
              <w:right w:w="20" w:type="dxa"/>
            </w:tcMar>
            <w:vAlign w:val="bottom"/>
            <w:hideMark/>
          </w:tcPr>
          <w:p w14:paraId="6DFAA888" w14:textId="77777777" w:rsidR="00000000" w:rsidRDefault="00583DD5">
            <w:pPr>
              <w:spacing w:after="100"/>
              <w:jc w:val="right"/>
              <w:rPr>
                <w:rFonts w:eastAsia="Times New Roman"/>
              </w:rPr>
            </w:pPr>
            <w:hyperlink w:anchor="ic48c2c6e68d048b5832831eb03e2aace_10" w:history="1">
              <w:r>
                <w:rPr>
                  <w:rStyle w:val="a3"/>
                  <w:rFonts w:eastAsia="Times New Roman"/>
                  <w:sz w:val="20"/>
                  <w:szCs w:val="20"/>
                </w:rPr>
                <w:t>3</w:t>
              </w:r>
            </w:hyperlink>
          </w:p>
        </w:tc>
      </w:tr>
      <w:tr w:rsidR="00000000" w14:paraId="7804019F" w14:textId="77777777">
        <w:trPr>
          <w:divId w:val="2103986024"/>
          <w:trHeight w:val="60"/>
          <w:jc w:val="center"/>
        </w:trPr>
        <w:tc>
          <w:tcPr>
            <w:tcW w:w="0" w:type="auto"/>
            <w:gridSpan w:val="3"/>
            <w:tcMar>
              <w:top w:w="0" w:type="dxa"/>
              <w:left w:w="20" w:type="dxa"/>
              <w:bottom w:w="0" w:type="dxa"/>
              <w:right w:w="20" w:type="dxa"/>
            </w:tcMar>
            <w:vAlign w:val="center"/>
            <w:hideMark/>
          </w:tcPr>
          <w:p w14:paraId="25955011" w14:textId="77777777" w:rsidR="00000000" w:rsidRDefault="00583DD5">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C2D581E"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29A5CBA"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6E41FB8"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8A188A5" w14:textId="77777777" w:rsidR="00000000" w:rsidRDefault="00583DD5">
            <w:pPr>
              <w:spacing w:after="100"/>
              <w:rPr>
                <w:rFonts w:eastAsia="Times New Roman"/>
                <w:sz w:val="20"/>
                <w:szCs w:val="20"/>
              </w:rPr>
            </w:pPr>
          </w:p>
        </w:tc>
      </w:tr>
      <w:tr w:rsidR="00000000" w14:paraId="5003AAD3" w14:textId="77777777">
        <w:trPr>
          <w:divId w:val="2103986024"/>
          <w:jc w:val="center"/>
        </w:trPr>
        <w:tc>
          <w:tcPr>
            <w:tcW w:w="0" w:type="auto"/>
            <w:gridSpan w:val="3"/>
            <w:tcMar>
              <w:top w:w="0" w:type="dxa"/>
              <w:left w:w="20" w:type="dxa"/>
              <w:bottom w:w="0" w:type="dxa"/>
              <w:right w:w="20" w:type="dxa"/>
            </w:tcMar>
            <w:vAlign w:val="center"/>
            <w:hideMark/>
          </w:tcPr>
          <w:p w14:paraId="4CBF2F3D"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D842860" w14:textId="77777777" w:rsidR="00000000" w:rsidRDefault="00583DD5">
            <w:pPr>
              <w:spacing w:after="100"/>
              <w:rPr>
                <w:rFonts w:eastAsia="Times New Roman"/>
                <w:sz w:val="20"/>
                <w:szCs w:val="20"/>
              </w:rPr>
            </w:pPr>
          </w:p>
        </w:tc>
        <w:tc>
          <w:tcPr>
            <w:tcW w:w="0" w:type="auto"/>
            <w:gridSpan w:val="3"/>
            <w:tcMar>
              <w:top w:w="30" w:type="dxa"/>
              <w:left w:w="20" w:type="dxa"/>
              <w:bottom w:w="30" w:type="dxa"/>
              <w:right w:w="20" w:type="dxa"/>
            </w:tcMar>
            <w:hideMark/>
          </w:tcPr>
          <w:p w14:paraId="320DD653" w14:textId="77777777" w:rsidR="00000000" w:rsidRDefault="00583DD5">
            <w:pPr>
              <w:spacing w:after="100"/>
              <w:divId w:val="1503425126"/>
              <w:rPr>
                <w:rFonts w:eastAsia="Times New Roman"/>
              </w:rPr>
            </w:pPr>
            <w:hyperlink w:anchor="ic48c2c6e68d048b5832831eb03e2aace_13" w:history="1">
              <w:r>
                <w:rPr>
                  <w:rStyle w:val="a3"/>
                  <w:rFonts w:eastAsia="Times New Roman"/>
                  <w:sz w:val="20"/>
                  <w:szCs w:val="20"/>
                </w:rPr>
                <w:t>Consolidated Balance Sheets as of June 30, 2022 and December 31, 2021</w:t>
              </w:r>
            </w:hyperlink>
          </w:p>
        </w:tc>
        <w:tc>
          <w:tcPr>
            <w:tcW w:w="0" w:type="auto"/>
            <w:gridSpan w:val="3"/>
            <w:tcMar>
              <w:top w:w="0" w:type="dxa"/>
              <w:left w:w="20" w:type="dxa"/>
              <w:bottom w:w="0" w:type="dxa"/>
              <w:right w:w="20" w:type="dxa"/>
            </w:tcMar>
            <w:vAlign w:val="center"/>
            <w:hideMark/>
          </w:tcPr>
          <w:p w14:paraId="57E3F3C2" w14:textId="77777777" w:rsidR="00000000" w:rsidRDefault="00583DD5">
            <w:pPr>
              <w:spacing w:after="100"/>
              <w:rPr>
                <w:rFonts w:eastAsia="Times New Roman"/>
              </w:rPr>
            </w:pPr>
          </w:p>
        </w:tc>
        <w:tc>
          <w:tcPr>
            <w:tcW w:w="0" w:type="auto"/>
            <w:gridSpan w:val="3"/>
            <w:tcMar>
              <w:top w:w="30" w:type="dxa"/>
              <w:left w:w="20" w:type="dxa"/>
              <w:bottom w:w="30" w:type="dxa"/>
              <w:right w:w="20" w:type="dxa"/>
            </w:tcMar>
            <w:vAlign w:val="bottom"/>
            <w:hideMark/>
          </w:tcPr>
          <w:p w14:paraId="5F0B4FDD" w14:textId="77777777" w:rsidR="00000000" w:rsidRDefault="00583DD5">
            <w:pPr>
              <w:spacing w:after="100"/>
              <w:jc w:val="right"/>
              <w:rPr>
                <w:rFonts w:eastAsia="Times New Roman"/>
              </w:rPr>
            </w:pPr>
            <w:hyperlink w:anchor="ic48c2c6e68d048b5832831eb03e2aace_13" w:history="1">
              <w:r>
                <w:rPr>
                  <w:rStyle w:val="a3"/>
                  <w:rFonts w:eastAsia="Times New Roman"/>
                  <w:sz w:val="20"/>
                  <w:szCs w:val="20"/>
                </w:rPr>
                <w:t>3</w:t>
              </w:r>
            </w:hyperlink>
          </w:p>
        </w:tc>
      </w:tr>
      <w:tr w:rsidR="00000000" w14:paraId="7285BDC0" w14:textId="77777777">
        <w:trPr>
          <w:divId w:val="2103986024"/>
          <w:trHeight w:val="60"/>
          <w:jc w:val="center"/>
        </w:trPr>
        <w:tc>
          <w:tcPr>
            <w:tcW w:w="0" w:type="auto"/>
            <w:gridSpan w:val="3"/>
            <w:tcMar>
              <w:top w:w="0" w:type="dxa"/>
              <w:left w:w="20" w:type="dxa"/>
              <w:bottom w:w="0" w:type="dxa"/>
              <w:right w:w="20" w:type="dxa"/>
            </w:tcMar>
            <w:vAlign w:val="center"/>
            <w:hideMark/>
          </w:tcPr>
          <w:p w14:paraId="37BD3CD1" w14:textId="77777777" w:rsidR="00000000" w:rsidRDefault="00583DD5">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1D2E16F"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21F526A"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6A98659"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093D600" w14:textId="77777777" w:rsidR="00000000" w:rsidRDefault="00583DD5">
            <w:pPr>
              <w:spacing w:after="100"/>
              <w:rPr>
                <w:rFonts w:eastAsia="Times New Roman"/>
                <w:sz w:val="20"/>
                <w:szCs w:val="20"/>
              </w:rPr>
            </w:pPr>
          </w:p>
        </w:tc>
      </w:tr>
      <w:tr w:rsidR="00000000" w14:paraId="32FB74D3" w14:textId="77777777">
        <w:trPr>
          <w:divId w:val="2103986024"/>
          <w:jc w:val="center"/>
        </w:trPr>
        <w:tc>
          <w:tcPr>
            <w:tcW w:w="0" w:type="auto"/>
            <w:gridSpan w:val="3"/>
            <w:tcMar>
              <w:top w:w="0" w:type="dxa"/>
              <w:left w:w="20" w:type="dxa"/>
              <w:bottom w:w="0" w:type="dxa"/>
              <w:right w:w="20" w:type="dxa"/>
            </w:tcMar>
            <w:vAlign w:val="center"/>
            <w:hideMark/>
          </w:tcPr>
          <w:p w14:paraId="0FCD636B"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56BAC4D" w14:textId="77777777" w:rsidR="00000000" w:rsidRDefault="00583DD5">
            <w:pPr>
              <w:spacing w:after="100"/>
              <w:rPr>
                <w:rFonts w:eastAsia="Times New Roman"/>
                <w:sz w:val="20"/>
                <w:szCs w:val="20"/>
              </w:rPr>
            </w:pPr>
          </w:p>
        </w:tc>
        <w:tc>
          <w:tcPr>
            <w:tcW w:w="0" w:type="auto"/>
            <w:gridSpan w:val="3"/>
            <w:tcMar>
              <w:top w:w="30" w:type="dxa"/>
              <w:left w:w="20" w:type="dxa"/>
              <w:bottom w:w="30" w:type="dxa"/>
              <w:right w:w="20" w:type="dxa"/>
            </w:tcMar>
            <w:hideMark/>
          </w:tcPr>
          <w:p w14:paraId="1EBDFB2A" w14:textId="77777777" w:rsidR="00000000" w:rsidRDefault="00583DD5">
            <w:pPr>
              <w:spacing w:after="100"/>
              <w:divId w:val="1447692894"/>
              <w:rPr>
                <w:rFonts w:eastAsia="Times New Roman"/>
              </w:rPr>
            </w:pPr>
            <w:hyperlink w:anchor="ic48c2c6e68d048b5832831eb03e2aace_16" w:history="1">
              <w:r>
                <w:rPr>
                  <w:rStyle w:val="a3"/>
                  <w:rFonts w:eastAsia="Times New Roman"/>
                  <w:sz w:val="20"/>
                  <w:szCs w:val="20"/>
                </w:rPr>
                <w:t>Consolidated Statements of Operations for the three and six months ended June 30, 2022 and 2021</w:t>
              </w:r>
            </w:hyperlink>
          </w:p>
        </w:tc>
        <w:tc>
          <w:tcPr>
            <w:tcW w:w="0" w:type="auto"/>
            <w:gridSpan w:val="3"/>
            <w:tcMar>
              <w:top w:w="0" w:type="dxa"/>
              <w:left w:w="20" w:type="dxa"/>
              <w:bottom w:w="0" w:type="dxa"/>
              <w:right w:w="20" w:type="dxa"/>
            </w:tcMar>
            <w:vAlign w:val="center"/>
            <w:hideMark/>
          </w:tcPr>
          <w:p w14:paraId="79593107" w14:textId="77777777" w:rsidR="00000000" w:rsidRDefault="00583DD5">
            <w:pPr>
              <w:spacing w:after="100"/>
              <w:rPr>
                <w:rFonts w:eastAsia="Times New Roman"/>
              </w:rPr>
            </w:pPr>
          </w:p>
        </w:tc>
        <w:tc>
          <w:tcPr>
            <w:tcW w:w="0" w:type="auto"/>
            <w:gridSpan w:val="3"/>
            <w:tcMar>
              <w:top w:w="30" w:type="dxa"/>
              <w:left w:w="20" w:type="dxa"/>
              <w:bottom w:w="30" w:type="dxa"/>
              <w:right w:w="20" w:type="dxa"/>
            </w:tcMar>
            <w:vAlign w:val="bottom"/>
            <w:hideMark/>
          </w:tcPr>
          <w:p w14:paraId="6DBAD147" w14:textId="77777777" w:rsidR="00000000" w:rsidRDefault="00583DD5">
            <w:pPr>
              <w:spacing w:after="100"/>
              <w:jc w:val="right"/>
              <w:rPr>
                <w:rFonts w:eastAsia="Times New Roman"/>
              </w:rPr>
            </w:pPr>
            <w:hyperlink w:anchor="ic48c2c6e68d048b5832831eb03e2aace_16" w:history="1">
              <w:r>
                <w:rPr>
                  <w:rStyle w:val="a3"/>
                  <w:rFonts w:eastAsia="Times New Roman"/>
                  <w:sz w:val="20"/>
                  <w:szCs w:val="20"/>
                </w:rPr>
                <w:t>4</w:t>
              </w:r>
            </w:hyperlink>
          </w:p>
        </w:tc>
      </w:tr>
      <w:tr w:rsidR="00000000" w14:paraId="1D330A63" w14:textId="77777777">
        <w:trPr>
          <w:divId w:val="2103986024"/>
          <w:trHeight w:val="60"/>
          <w:jc w:val="center"/>
        </w:trPr>
        <w:tc>
          <w:tcPr>
            <w:tcW w:w="0" w:type="auto"/>
            <w:gridSpan w:val="3"/>
            <w:tcMar>
              <w:top w:w="0" w:type="dxa"/>
              <w:left w:w="20" w:type="dxa"/>
              <w:bottom w:w="0" w:type="dxa"/>
              <w:right w:w="20" w:type="dxa"/>
            </w:tcMar>
            <w:vAlign w:val="center"/>
            <w:hideMark/>
          </w:tcPr>
          <w:p w14:paraId="73BD8902" w14:textId="77777777" w:rsidR="00000000" w:rsidRDefault="00583DD5">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93E0112"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ABBE661"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5820515"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809DB69" w14:textId="77777777" w:rsidR="00000000" w:rsidRDefault="00583DD5">
            <w:pPr>
              <w:spacing w:after="100"/>
              <w:rPr>
                <w:rFonts w:eastAsia="Times New Roman"/>
                <w:sz w:val="20"/>
                <w:szCs w:val="20"/>
              </w:rPr>
            </w:pPr>
          </w:p>
        </w:tc>
      </w:tr>
      <w:tr w:rsidR="00000000" w14:paraId="6D03EE05" w14:textId="77777777">
        <w:trPr>
          <w:divId w:val="2103986024"/>
          <w:jc w:val="center"/>
        </w:trPr>
        <w:tc>
          <w:tcPr>
            <w:tcW w:w="0" w:type="auto"/>
            <w:gridSpan w:val="3"/>
            <w:tcMar>
              <w:top w:w="0" w:type="dxa"/>
              <w:left w:w="20" w:type="dxa"/>
              <w:bottom w:w="0" w:type="dxa"/>
              <w:right w:w="20" w:type="dxa"/>
            </w:tcMar>
            <w:vAlign w:val="center"/>
            <w:hideMark/>
          </w:tcPr>
          <w:p w14:paraId="4A223721"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DA9CB8D" w14:textId="77777777" w:rsidR="00000000" w:rsidRDefault="00583DD5">
            <w:pPr>
              <w:spacing w:after="100"/>
              <w:rPr>
                <w:rFonts w:eastAsia="Times New Roman"/>
                <w:sz w:val="20"/>
                <w:szCs w:val="20"/>
              </w:rPr>
            </w:pPr>
          </w:p>
        </w:tc>
        <w:tc>
          <w:tcPr>
            <w:tcW w:w="0" w:type="auto"/>
            <w:gridSpan w:val="3"/>
            <w:tcMar>
              <w:top w:w="30" w:type="dxa"/>
              <w:left w:w="20" w:type="dxa"/>
              <w:bottom w:w="30" w:type="dxa"/>
              <w:right w:w="20" w:type="dxa"/>
            </w:tcMar>
            <w:hideMark/>
          </w:tcPr>
          <w:p w14:paraId="15F29C8B" w14:textId="77777777" w:rsidR="00000000" w:rsidRDefault="00583DD5">
            <w:pPr>
              <w:spacing w:after="100"/>
              <w:divId w:val="970091664"/>
              <w:rPr>
                <w:rFonts w:eastAsia="Times New Roman"/>
              </w:rPr>
            </w:pPr>
            <w:hyperlink w:anchor="ic48c2c6e68d048b5832831eb03e2aace_19" w:history="1">
              <w:r>
                <w:rPr>
                  <w:rStyle w:val="a3"/>
                  <w:rFonts w:eastAsia="Times New Roman"/>
                  <w:sz w:val="20"/>
                  <w:szCs w:val="20"/>
                </w:rPr>
                <w:t>Consolidated Statements of Comprehensive Loss for the three and six months ended June 30, 2022 and 20</w:t>
              </w:r>
            </w:hyperlink>
            <w:r>
              <w:rPr>
                <w:rFonts w:eastAsia="Times New Roman"/>
                <w:color w:val="0000FF"/>
                <w:sz w:val="20"/>
                <w:szCs w:val="20"/>
                <w:u w:val="single"/>
              </w:rPr>
              <w:t>21</w:t>
            </w:r>
          </w:p>
        </w:tc>
        <w:tc>
          <w:tcPr>
            <w:tcW w:w="0" w:type="auto"/>
            <w:gridSpan w:val="3"/>
            <w:tcMar>
              <w:top w:w="0" w:type="dxa"/>
              <w:left w:w="20" w:type="dxa"/>
              <w:bottom w:w="0" w:type="dxa"/>
              <w:right w:w="20" w:type="dxa"/>
            </w:tcMar>
            <w:vAlign w:val="center"/>
            <w:hideMark/>
          </w:tcPr>
          <w:p w14:paraId="176C3C71" w14:textId="77777777" w:rsidR="00000000" w:rsidRDefault="00583DD5">
            <w:pPr>
              <w:spacing w:after="100"/>
              <w:rPr>
                <w:rFonts w:eastAsia="Times New Roman"/>
              </w:rPr>
            </w:pPr>
          </w:p>
        </w:tc>
        <w:tc>
          <w:tcPr>
            <w:tcW w:w="0" w:type="auto"/>
            <w:gridSpan w:val="3"/>
            <w:tcMar>
              <w:top w:w="30" w:type="dxa"/>
              <w:left w:w="20" w:type="dxa"/>
              <w:bottom w:w="30" w:type="dxa"/>
              <w:right w:w="20" w:type="dxa"/>
            </w:tcMar>
            <w:vAlign w:val="bottom"/>
            <w:hideMark/>
          </w:tcPr>
          <w:p w14:paraId="2E577A84" w14:textId="77777777" w:rsidR="00000000" w:rsidRDefault="00583DD5">
            <w:pPr>
              <w:spacing w:after="100"/>
              <w:jc w:val="right"/>
              <w:rPr>
                <w:rFonts w:eastAsia="Times New Roman"/>
              </w:rPr>
            </w:pPr>
            <w:hyperlink w:anchor="ic48c2c6e68d048b5832831eb03e2aace_19" w:history="1">
              <w:r>
                <w:rPr>
                  <w:rStyle w:val="a3"/>
                  <w:rFonts w:eastAsia="Times New Roman"/>
                  <w:sz w:val="20"/>
                  <w:szCs w:val="20"/>
                </w:rPr>
                <w:t>5</w:t>
              </w:r>
            </w:hyperlink>
          </w:p>
        </w:tc>
      </w:tr>
      <w:tr w:rsidR="00000000" w14:paraId="7524D28B" w14:textId="77777777">
        <w:trPr>
          <w:divId w:val="2103986024"/>
          <w:trHeight w:val="60"/>
          <w:jc w:val="center"/>
        </w:trPr>
        <w:tc>
          <w:tcPr>
            <w:tcW w:w="0" w:type="auto"/>
            <w:gridSpan w:val="3"/>
            <w:tcMar>
              <w:top w:w="0" w:type="dxa"/>
              <w:left w:w="20" w:type="dxa"/>
              <w:bottom w:w="0" w:type="dxa"/>
              <w:right w:w="20" w:type="dxa"/>
            </w:tcMar>
            <w:vAlign w:val="center"/>
            <w:hideMark/>
          </w:tcPr>
          <w:p w14:paraId="4ACF2E60" w14:textId="77777777" w:rsidR="00000000" w:rsidRDefault="00583DD5">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932FCC2"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41756D4"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E6AA6E9"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C91EC59" w14:textId="77777777" w:rsidR="00000000" w:rsidRDefault="00583DD5">
            <w:pPr>
              <w:spacing w:after="100"/>
              <w:rPr>
                <w:rFonts w:eastAsia="Times New Roman"/>
                <w:sz w:val="20"/>
                <w:szCs w:val="20"/>
              </w:rPr>
            </w:pPr>
          </w:p>
        </w:tc>
      </w:tr>
      <w:tr w:rsidR="00000000" w14:paraId="717523B7" w14:textId="77777777">
        <w:trPr>
          <w:divId w:val="2103986024"/>
          <w:jc w:val="center"/>
        </w:trPr>
        <w:tc>
          <w:tcPr>
            <w:tcW w:w="0" w:type="auto"/>
            <w:gridSpan w:val="3"/>
            <w:tcMar>
              <w:top w:w="0" w:type="dxa"/>
              <w:left w:w="20" w:type="dxa"/>
              <w:bottom w:w="0" w:type="dxa"/>
              <w:right w:w="20" w:type="dxa"/>
            </w:tcMar>
            <w:vAlign w:val="center"/>
            <w:hideMark/>
          </w:tcPr>
          <w:p w14:paraId="20AE11E3"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0F100D0" w14:textId="77777777" w:rsidR="00000000" w:rsidRDefault="00583DD5">
            <w:pPr>
              <w:spacing w:after="100"/>
              <w:rPr>
                <w:rFonts w:eastAsia="Times New Roman"/>
                <w:sz w:val="20"/>
                <w:szCs w:val="20"/>
              </w:rPr>
            </w:pPr>
          </w:p>
        </w:tc>
        <w:tc>
          <w:tcPr>
            <w:tcW w:w="0" w:type="auto"/>
            <w:gridSpan w:val="3"/>
            <w:tcMar>
              <w:top w:w="30" w:type="dxa"/>
              <w:left w:w="20" w:type="dxa"/>
              <w:bottom w:w="30" w:type="dxa"/>
              <w:right w:w="20" w:type="dxa"/>
            </w:tcMar>
            <w:hideMark/>
          </w:tcPr>
          <w:p w14:paraId="48B9131D" w14:textId="77777777" w:rsidR="00000000" w:rsidRDefault="00583DD5">
            <w:pPr>
              <w:spacing w:after="100"/>
              <w:divId w:val="2058431899"/>
              <w:rPr>
                <w:rFonts w:eastAsia="Times New Roman"/>
              </w:rPr>
            </w:pPr>
            <w:hyperlink w:anchor="ic48c2c6e68d048b5832831eb03e2aace_25" w:history="1">
              <w:r>
                <w:rPr>
                  <w:rStyle w:val="a3"/>
                  <w:rFonts w:eastAsia="Times New Roman"/>
                  <w:sz w:val="20"/>
                  <w:szCs w:val="20"/>
                </w:rPr>
                <w:t>Consolidated Statements of Equity for the three and six months ended June 30, 2022 and 2021</w:t>
              </w:r>
            </w:hyperlink>
          </w:p>
        </w:tc>
        <w:tc>
          <w:tcPr>
            <w:tcW w:w="0" w:type="auto"/>
            <w:gridSpan w:val="3"/>
            <w:tcMar>
              <w:top w:w="0" w:type="dxa"/>
              <w:left w:w="20" w:type="dxa"/>
              <w:bottom w:w="0" w:type="dxa"/>
              <w:right w:w="20" w:type="dxa"/>
            </w:tcMar>
            <w:vAlign w:val="center"/>
            <w:hideMark/>
          </w:tcPr>
          <w:p w14:paraId="7F1F1A6B" w14:textId="77777777" w:rsidR="00000000" w:rsidRDefault="00583DD5">
            <w:pPr>
              <w:spacing w:after="100"/>
              <w:rPr>
                <w:rFonts w:eastAsia="Times New Roman"/>
              </w:rPr>
            </w:pPr>
          </w:p>
        </w:tc>
        <w:tc>
          <w:tcPr>
            <w:tcW w:w="0" w:type="auto"/>
            <w:gridSpan w:val="3"/>
            <w:tcMar>
              <w:top w:w="30" w:type="dxa"/>
              <w:left w:w="20" w:type="dxa"/>
              <w:bottom w:w="30" w:type="dxa"/>
              <w:right w:w="20" w:type="dxa"/>
            </w:tcMar>
            <w:vAlign w:val="bottom"/>
            <w:hideMark/>
          </w:tcPr>
          <w:p w14:paraId="674587BC" w14:textId="77777777" w:rsidR="00000000" w:rsidRDefault="00583DD5">
            <w:pPr>
              <w:spacing w:after="100"/>
              <w:jc w:val="right"/>
              <w:rPr>
                <w:rFonts w:eastAsia="Times New Roman"/>
              </w:rPr>
            </w:pPr>
            <w:hyperlink w:anchor="ic48c2c6e68d048b5832831eb03e2aace_22" w:history="1">
              <w:r>
                <w:rPr>
                  <w:rStyle w:val="a3"/>
                  <w:rFonts w:eastAsia="Times New Roman"/>
                  <w:sz w:val="20"/>
                  <w:szCs w:val="20"/>
                </w:rPr>
                <w:t>6</w:t>
              </w:r>
            </w:hyperlink>
          </w:p>
        </w:tc>
      </w:tr>
      <w:tr w:rsidR="00000000" w14:paraId="72BBD993" w14:textId="77777777">
        <w:trPr>
          <w:divId w:val="2103986024"/>
          <w:trHeight w:val="60"/>
          <w:jc w:val="center"/>
        </w:trPr>
        <w:tc>
          <w:tcPr>
            <w:tcW w:w="0" w:type="auto"/>
            <w:gridSpan w:val="3"/>
            <w:tcMar>
              <w:top w:w="0" w:type="dxa"/>
              <w:left w:w="20" w:type="dxa"/>
              <w:bottom w:w="0" w:type="dxa"/>
              <w:right w:w="20" w:type="dxa"/>
            </w:tcMar>
            <w:vAlign w:val="center"/>
            <w:hideMark/>
          </w:tcPr>
          <w:p w14:paraId="35E81D51" w14:textId="77777777" w:rsidR="00000000" w:rsidRDefault="00583DD5">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4B96D64"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8A65B4F"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109D891"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1C5F7B0" w14:textId="77777777" w:rsidR="00000000" w:rsidRDefault="00583DD5">
            <w:pPr>
              <w:spacing w:after="100"/>
              <w:rPr>
                <w:rFonts w:eastAsia="Times New Roman"/>
                <w:sz w:val="20"/>
                <w:szCs w:val="20"/>
              </w:rPr>
            </w:pPr>
          </w:p>
        </w:tc>
      </w:tr>
      <w:tr w:rsidR="00000000" w14:paraId="56A6FEFB" w14:textId="77777777">
        <w:trPr>
          <w:divId w:val="2103986024"/>
          <w:jc w:val="center"/>
        </w:trPr>
        <w:tc>
          <w:tcPr>
            <w:tcW w:w="0" w:type="auto"/>
            <w:gridSpan w:val="3"/>
            <w:vAlign w:val="center"/>
            <w:hideMark/>
          </w:tcPr>
          <w:p w14:paraId="2B96D6E9" w14:textId="77777777" w:rsidR="00000000" w:rsidRDefault="00583DD5">
            <w:pPr>
              <w:spacing w:after="100"/>
              <w:rPr>
                <w:rFonts w:eastAsia="Times New Roman"/>
                <w:sz w:val="20"/>
                <w:szCs w:val="20"/>
              </w:rPr>
            </w:pPr>
          </w:p>
        </w:tc>
        <w:tc>
          <w:tcPr>
            <w:tcW w:w="0" w:type="auto"/>
            <w:gridSpan w:val="3"/>
            <w:vAlign w:val="center"/>
            <w:hideMark/>
          </w:tcPr>
          <w:p w14:paraId="54BF81E2" w14:textId="77777777" w:rsidR="00000000" w:rsidRDefault="00583DD5">
            <w:pPr>
              <w:spacing w:after="100"/>
              <w:rPr>
                <w:rFonts w:eastAsia="Times New Roman"/>
                <w:sz w:val="20"/>
                <w:szCs w:val="20"/>
              </w:rPr>
            </w:pPr>
          </w:p>
        </w:tc>
        <w:tc>
          <w:tcPr>
            <w:tcW w:w="0" w:type="auto"/>
            <w:gridSpan w:val="3"/>
            <w:vAlign w:val="center"/>
            <w:hideMark/>
          </w:tcPr>
          <w:p w14:paraId="51E6A1C1" w14:textId="77777777" w:rsidR="00000000" w:rsidRDefault="00583DD5">
            <w:pPr>
              <w:spacing w:after="100"/>
              <w:rPr>
                <w:rFonts w:eastAsia="Times New Roman"/>
                <w:sz w:val="20"/>
                <w:szCs w:val="20"/>
              </w:rPr>
            </w:pPr>
          </w:p>
        </w:tc>
        <w:tc>
          <w:tcPr>
            <w:tcW w:w="0" w:type="auto"/>
            <w:gridSpan w:val="3"/>
            <w:vAlign w:val="center"/>
            <w:hideMark/>
          </w:tcPr>
          <w:p w14:paraId="17D83D1C" w14:textId="77777777" w:rsidR="00000000" w:rsidRDefault="00583DD5">
            <w:pPr>
              <w:spacing w:after="100"/>
              <w:rPr>
                <w:rFonts w:eastAsia="Times New Roman"/>
                <w:sz w:val="20"/>
                <w:szCs w:val="20"/>
              </w:rPr>
            </w:pPr>
          </w:p>
        </w:tc>
        <w:tc>
          <w:tcPr>
            <w:tcW w:w="0" w:type="auto"/>
            <w:gridSpan w:val="3"/>
            <w:vAlign w:val="center"/>
            <w:hideMark/>
          </w:tcPr>
          <w:p w14:paraId="5DAD2666" w14:textId="77777777" w:rsidR="00000000" w:rsidRDefault="00583DD5">
            <w:pPr>
              <w:spacing w:after="100"/>
              <w:rPr>
                <w:rFonts w:eastAsia="Times New Roman"/>
                <w:sz w:val="20"/>
                <w:szCs w:val="20"/>
              </w:rPr>
            </w:pPr>
          </w:p>
        </w:tc>
      </w:tr>
      <w:tr w:rsidR="00000000" w14:paraId="4C10BBCC" w14:textId="77777777">
        <w:trPr>
          <w:divId w:val="2103986024"/>
          <w:jc w:val="center"/>
        </w:trPr>
        <w:tc>
          <w:tcPr>
            <w:tcW w:w="0" w:type="auto"/>
            <w:gridSpan w:val="3"/>
            <w:vAlign w:val="center"/>
            <w:hideMark/>
          </w:tcPr>
          <w:p w14:paraId="5F90BA8C" w14:textId="77777777" w:rsidR="00000000" w:rsidRDefault="00583DD5">
            <w:pPr>
              <w:spacing w:after="100"/>
              <w:rPr>
                <w:rFonts w:eastAsia="Times New Roman"/>
                <w:sz w:val="20"/>
                <w:szCs w:val="20"/>
              </w:rPr>
            </w:pPr>
          </w:p>
        </w:tc>
        <w:tc>
          <w:tcPr>
            <w:tcW w:w="0" w:type="auto"/>
            <w:gridSpan w:val="3"/>
            <w:vAlign w:val="center"/>
            <w:hideMark/>
          </w:tcPr>
          <w:p w14:paraId="4E51851E" w14:textId="77777777" w:rsidR="00000000" w:rsidRDefault="00583DD5">
            <w:pPr>
              <w:spacing w:after="100"/>
              <w:rPr>
                <w:rFonts w:eastAsia="Times New Roman"/>
                <w:sz w:val="20"/>
                <w:szCs w:val="20"/>
              </w:rPr>
            </w:pPr>
          </w:p>
        </w:tc>
        <w:tc>
          <w:tcPr>
            <w:tcW w:w="0" w:type="auto"/>
            <w:gridSpan w:val="3"/>
            <w:vAlign w:val="center"/>
            <w:hideMark/>
          </w:tcPr>
          <w:p w14:paraId="286CBE32" w14:textId="77777777" w:rsidR="00000000" w:rsidRDefault="00583DD5">
            <w:pPr>
              <w:spacing w:after="100"/>
              <w:rPr>
                <w:rFonts w:eastAsia="Times New Roman"/>
                <w:sz w:val="20"/>
                <w:szCs w:val="20"/>
              </w:rPr>
            </w:pPr>
          </w:p>
        </w:tc>
        <w:tc>
          <w:tcPr>
            <w:tcW w:w="0" w:type="auto"/>
            <w:gridSpan w:val="3"/>
            <w:vAlign w:val="center"/>
            <w:hideMark/>
          </w:tcPr>
          <w:p w14:paraId="6EC94606" w14:textId="77777777" w:rsidR="00000000" w:rsidRDefault="00583DD5">
            <w:pPr>
              <w:spacing w:after="100"/>
              <w:rPr>
                <w:rFonts w:eastAsia="Times New Roman"/>
                <w:sz w:val="20"/>
                <w:szCs w:val="20"/>
              </w:rPr>
            </w:pPr>
          </w:p>
        </w:tc>
        <w:tc>
          <w:tcPr>
            <w:tcW w:w="0" w:type="auto"/>
            <w:gridSpan w:val="3"/>
            <w:vAlign w:val="center"/>
            <w:hideMark/>
          </w:tcPr>
          <w:p w14:paraId="3A90476C" w14:textId="77777777" w:rsidR="00000000" w:rsidRDefault="00583DD5">
            <w:pPr>
              <w:spacing w:after="100"/>
              <w:rPr>
                <w:rFonts w:eastAsia="Times New Roman"/>
                <w:sz w:val="20"/>
                <w:szCs w:val="20"/>
              </w:rPr>
            </w:pPr>
          </w:p>
        </w:tc>
      </w:tr>
      <w:tr w:rsidR="00000000" w14:paraId="5165DC00" w14:textId="77777777">
        <w:trPr>
          <w:divId w:val="2103986024"/>
          <w:jc w:val="center"/>
        </w:trPr>
        <w:tc>
          <w:tcPr>
            <w:tcW w:w="0" w:type="auto"/>
            <w:gridSpan w:val="3"/>
            <w:tcMar>
              <w:top w:w="0" w:type="dxa"/>
              <w:left w:w="20" w:type="dxa"/>
              <w:bottom w:w="0" w:type="dxa"/>
              <w:right w:w="20" w:type="dxa"/>
            </w:tcMar>
            <w:vAlign w:val="center"/>
            <w:hideMark/>
          </w:tcPr>
          <w:p w14:paraId="3901587A"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3AC1239" w14:textId="77777777" w:rsidR="00000000" w:rsidRDefault="00583DD5">
            <w:pPr>
              <w:spacing w:after="100"/>
              <w:rPr>
                <w:rFonts w:eastAsia="Times New Roman"/>
                <w:sz w:val="20"/>
                <w:szCs w:val="20"/>
              </w:rPr>
            </w:pPr>
          </w:p>
        </w:tc>
        <w:tc>
          <w:tcPr>
            <w:tcW w:w="0" w:type="auto"/>
            <w:gridSpan w:val="3"/>
            <w:tcMar>
              <w:top w:w="30" w:type="dxa"/>
              <w:left w:w="20" w:type="dxa"/>
              <w:bottom w:w="30" w:type="dxa"/>
              <w:right w:w="20" w:type="dxa"/>
            </w:tcMar>
            <w:hideMark/>
          </w:tcPr>
          <w:p w14:paraId="7B43B646" w14:textId="77777777" w:rsidR="00000000" w:rsidRDefault="00583DD5">
            <w:pPr>
              <w:spacing w:after="100"/>
              <w:divId w:val="495464379"/>
              <w:rPr>
                <w:rFonts w:eastAsia="Times New Roman"/>
              </w:rPr>
            </w:pPr>
            <w:hyperlink w:anchor="ic48c2c6e68d048b5832831eb03e2aace_28" w:history="1">
              <w:r>
                <w:rPr>
                  <w:rStyle w:val="a3"/>
                  <w:rFonts w:eastAsia="Times New Roman"/>
                  <w:sz w:val="20"/>
                  <w:szCs w:val="20"/>
                </w:rPr>
                <w:t>Consolidated Statements of Cash Flows for the six months ended June 30, 2022 and 2021</w:t>
              </w:r>
            </w:hyperlink>
          </w:p>
        </w:tc>
        <w:tc>
          <w:tcPr>
            <w:tcW w:w="0" w:type="auto"/>
            <w:gridSpan w:val="3"/>
            <w:tcMar>
              <w:top w:w="0" w:type="dxa"/>
              <w:left w:w="20" w:type="dxa"/>
              <w:bottom w:w="0" w:type="dxa"/>
              <w:right w:w="20" w:type="dxa"/>
            </w:tcMar>
            <w:vAlign w:val="center"/>
            <w:hideMark/>
          </w:tcPr>
          <w:p w14:paraId="6FB483A7" w14:textId="77777777" w:rsidR="00000000" w:rsidRDefault="00583DD5">
            <w:pPr>
              <w:spacing w:after="100"/>
              <w:rPr>
                <w:rFonts w:eastAsia="Times New Roman"/>
              </w:rPr>
            </w:pPr>
          </w:p>
        </w:tc>
        <w:tc>
          <w:tcPr>
            <w:tcW w:w="0" w:type="auto"/>
            <w:gridSpan w:val="3"/>
            <w:tcMar>
              <w:top w:w="30" w:type="dxa"/>
              <w:left w:w="20" w:type="dxa"/>
              <w:bottom w:w="30" w:type="dxa"/>
              <w:right w:w="20" w:type="dxa"/>
            </w:tcMar>
            <w:vAlign w:val="bottom"/>
            <w:hideMark/>
          </w:tcPr>
          <w:p w14:paraId="7B2B90FB" w14:textId="77777777" w:rsidR="00000000" w:rsidRDefault="00583DD5">
            <w:pPr>
              <w:spacing w:after="100"/>
              <w:jc w:val="right"/>
              <w:rPr>
                <w:rFonts w:eastAsia="Times New Roman"/>
              </w:rPr>
            </w:pPr>
            <w:hyperlink w:anchor="ic48c2c6e68d048b5832831eb03e2aace_28" w:history="1">
              <w:r>
                <w:rPr>
                  <w:rStyle w:val="a3"/>
                  <w:rFonts w:eastAsia="Times New Roman"/>
                  <w:sz w:val="20"/>
                  <w:szCs w:val="20"/>
                </w:rPr>
                <w:t>8</w:t>
              </w:r>
            </w:hyperlink>
          </w:p>
        </w:tc>
      </w:tr>
      <w:tr w:rsidR="00000000" w14:paraId="65AEC5FC" w14:textId="77777777">
        <w:trPr>
          <w:divId w:val="2103986024"/>
          <w:trHeight w:val="60"/>
          <w:jc w:val="center"/>
        </w:trPr>
        <w:tc>
          <w:tcPr>
            <w:tcW w:w="0" w:type="auto"/>
            <w:gridSpan w:val="3"/>
            <w:tcMar>
              <w:top w:w="0" w:type="dxa"/>
              <w:left w:w="20" w:type="dxa"/>
              <w:bottom w:w="0" w:type="dxa"/>
              <w:right w:w="20" w:type="dxa"/>
            </w:tcMar>
            <w:vAlign w:val="center"/>
            <w:hideMark/>
          </w:tcPr>
          <w:p w14:paraId="4BB5DEB7" w14:textId="77777777" w:rsidR="00000000" w:rsidRDefault="00583DD5">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B2DEFD8"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C56F162"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E77141E"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94BA2BB" w14:textId="77777777" w:rsidR="00000000" w:rsidRDefault="00583DD5">
            <w:pPr>
              <w:spacing w:after="100"/>
              <w:rPr>
                <w:rFonts w:eastAsia="Times New Roman"/>
                <w:sz w:val="20"/>
                <w:szCs w:val="20"/>
              </w:rPr>
            </w:pPr>
          </w:p>
        </w:tc>
      </w:tr>
      <w:tr w:rsidR="00000000" w14:paraId="524D8BFA" w14:textId="77777777">
        <w:trPr>
          <w:divId w:val="2103986024"/>
          <w:jc w:val="center"/>
        </w:trPr>
        <w:tc>
          <w:tcPr>
            <w:tcW w:w="0" w:type="auto"/>
            <w:gridSpan w:val="3"/>
            <w:tcMar>
              <w:top w:w="0" w:type="dxa"/>
              <w:left w:w="20" w:type="dxa"/>
              <w:bottom w:w="0" w:type="dxa"/>
              <w:right w:w="20" w:type="dxa"/>
            </w:tcMar>
            <w:vAlign w:val="center"/>
            <w:hideMark/>
          </w:tcPr>
          <w:p w14:paraId="7CEE3DAB"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AC0C341" w14:textId="77777777" w:rsidR="00000000" w:rsidRDefault="00583DD5">
            <w:pPr>
              <w:spacing w:after="100"/>
              <w:rPr>
                <w:rFonts w:eastAsia="Times New Roman"/>
                <w:sz w:val="20"/>
                <w:szCs w:val="20"/>
              </w:rPr>
            </w:pPr>
          </w:p>
        </w:tc>
        <w:tc>
          <w:tcPr>
            <w:tcW w:w="0" w:type="auto"/>
            <w:gridSpan w:val="3"/>
            <w:tcMar>
              <w:top w:w="30" w:type="dxa"/>
              <w:left w:w="20" w:type="dxa"/>
              <w:bottom w:w="30" w:type="dxa"/>
              <w:right w:w="20" w:type="dxa"/>
            </w:tcMar>
            <w:hideMark/>
          </w:tcPr>
          <w:p w14:paraId="300F7173" w14:textId="77777777" w:rsidR="00000000" w:rsidRDefault="00583DD5">
            <w:pPr>
              <w:spacing w:after="100"/>
              <w:divId w:val="1064375169"/>
              <w:rPr>
                <w:rFonts w:eastAsia="Times New Roman"/>
              </w:rPr>
            </w:pPr>
            <w:hyperlink w:anchor="ic48c2c6e68d048b5832831eb03e2aace_31" w:history="1">
              <w:r>
                <w:rPr>
                  <w:rStyle w:val="a3"/>
                  <w:rFonts w:eastAsia="Times New Roman"/>
                  <w:sz w:val="20"/>
                  <w:szCs w:val="20"/>
                </w:rPr>
                <w:t>Notes to Consolidated Financial Statements</w:t>
              </w:r>
            </w:hyperlink>
          </w:p>
        </w:tc>
        <w:tc>
          <w:tcPr>
            <w:tcW w:w="0" w:type="auto"/>
            <w:gridSpan w:val="3"/>
            <w:tcMar>
              <w:top w:w="0" w:type="dxa"/>
              <w:left w:w="20" w:type="dxa"/>
              <w:bottom w:w="0" w:type="dxa"/>
              <w:right w:w="20" w:type="dxa"/>
            </w:tcMar>
            <w:vAlign w:val="center"/>
            <w:hideMark/>
          </w:tcPr>
          <w:p w14:paraId="5B8024A3" w14:textId="77777777" w:rsidR="00000000" w:rsidRDefault="00583DD5">
            <w:pPr>
              <w:spacing w:after="100"/>
              <w:rPr>
                <w:rFonts w:eastAsia="Times New Roman"/>
              </w:rPr>
            </w:pPr>
          </w:p>
        </w:tc>
        <w:tc>
          <w:tcPr>
            <w:tcW w:w="0" w:type="auto"/>
            <w:gridSpan w:val="3"/>
            <w:tcMar>
              <w:top w:w="30" w:type="dxa"/>
              <w:left w:w="20" w:type="dxa"/>
              <w:bottom w:w="30" w:type="dxa"/>
              <w:right w:w="20" w:type="dxa"/>
            </w:tcMar>
            <w:vAlign w:val="bottom"/>
            <w:hideMark/>
          </w:tcPr>
          <w:p w14:paraId="5E0A7594" w14:textId="77777777" w:rsidR="00000000" w:rsidRDefault="00583DD5">
            <w:pPr>
              <w:spacing w:after="100"/>
              <w:jc w:val="right"/>
              <w:rPr>
                <w:rFonts w:eastAsia="Times New Roman"/>
              </w:rPr>
            </w:pPr>
            <w:hyperlink w:anchor="ic48c2c6e68d048b5832831eb03e2aace_31" w:history="1">
              <w:r>
                <w:rPr>
                  <w:rStyle w:val="a3"/>
                  <w:rFonts w:eastAsia="Times New Roman"/>
                  <w:sz w:val="20"/>
                  <w:szCs w:val="20"/>
                </w:rPr>
                <w:t>10</w:t>
              </w:r>
            </w:hyperlink>
          </w:p>
        </w:tc>
      </w:tr>
      <w:tr w:rsidR="00000000" w14:paraId="53901655" w14:textId="77777777">
        <w:trPr>
          <w:divId w:val="2103986024"/>
          <w:trHeight w:val="60"/>
          <w:jc w:val="center"/>
        </w:trPr>
        <w:tc>
          <w:tcPr>
            <w:tcW w:w="0" w:type="auto"/>
            <w:gridSpan w:val="3"/>
            <w:tcMar>
              <w:top w:w="0" w:type="dxa"/>
              <w:left w:w="20" w:type="dxa"/>
              <w:bottom w:w="0" w:type="dxa"/>
              <w:right w:w="20" w:type="dxa"/>
            </w:tcMar>
            <w:vAlign w:val="center"/>
            <w:hideMark/>
          </w:tcPr>
          <w:p w14:paraId="03FFCE2A" w14:textId="77777777" w:rsidR="00000000" w:rsidRDefault="00583DD5">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794DAA8"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49517C0"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6BD0DD9"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DC9034A" w14:textId="77777777" w:rsidR="00000000" w:rsidRDefault="00583DD5">
            <w:pPr>
              <w:spacing w:after="100"/>
              <w:rPr>
                <w:rFonts w:eastAsia="Times New Roman"/>
                <w:sz w:val="20"/>
                <w:szCs w:val="20"/>
              </w:rPr>
            </w:pPr>
          </w:p>
        </w:tc>
      </w:tr>
      <w:tr w:rsidR="00000000" w14:paraId="1BE1FD3F" w14:textId="77777777">
        <w:trPr>
          <w:divId w:val="2103986024"/>
          <w:jc w:val="center"/>
        </w:trPr>
        <w:tc>
          <w:tcPr>
            <w:tcW w:w="0" w:type="auto"/>
            <w:gridSpan w:val="3"/>
            <w:tcMar>
              <w:top w:w="30" w:type="dxa"/>
              <w:left w:w="20" w:type="dxa"/>
              <w:bottom w:w="30" w:type="dxa"/>
              <w:right w:w="20" w:type="dxa"/>
            </w:tcMar>
            <w:hideMark/>
          </w:tcPr>
          <w:p w14:paraId="59B59CCF" w14:textId="77777777" w:rsidR="00000000" w:rsidRDefault="00583DD5">
            <w:pPr>
              <w:spacing w:after="100"/>
              <w:divId w:val="1001813165"/>
              <w:rPr>
                <w:rFonts w:eastAsia="Times New Roman"/>
              </w:rPr>
            </w:pPr>
            <w:hyperlink w:anchor="ic48c2c6e68d048b5832831eb03e2aace_103" w:history="1">
              <w:r>
                <w:rPr>
                  <w:rStyle w:val="a3"/>
                  <w:rFonts w:eastAsia="Times New Roman"/>
                  <w:sz w:val="20"/>
                  <w:szCs w:val="20"/>
                </w:rPr>
                <w:t>Item 2.</w:t>
              </w:r>
            </w:hyperlink>
          </w:p>
        </w:tc>
        <w:tc>
          <w:tcPr>
            <w:tcW w:w="0" w:type="auto"/>
            <w:gridSpan w:val="3"/>
            <w:tcMar>
              <w:top w:w="0" w:type="dxa"/>
              <w:left w:w="20" w:type="dxa"/>
              <w:bottom w:w="0" w:type="dxa"/>
              <w:right w:w="20" w:type="dxa"/>
            </w:tcMar>
            <w:vAlign w:val="center"/>
            <w:hideMark/>
          </w:tcPr>
          <w:p w14:paraId="274D9A8D" w14:textId="77777777" w:rsidR="00000000" w:rsidRDefault="00583DD5">
            <w:pPr>
              <w:spacing w:after="100"/>
              <w:rPr>
                <w:rFonts w:eastAsia="Times New Roman"/>
              </w:rPr>
            </w:pPr>
          </w:p>
        </w:tc>
        <w:tc>
          <w:tcPr>
            <w:tcW w:w="0" w:type="auto"/>
            <w:gridSpan w:val="3"/>
            <w:tcMar>
              <w:top w:w="30" w:type="dxa"/>
              <w:left w:w="20" w:type="dxa"/>
              <w:bottom w:w="30" w:type="dxa"/>
              <w:right w:w="20" w:type="dxa"/>
            </w:tcMar>
            <w:hideMark/>
          </w:tcPr>
          <w:p w14:paraId="672ED588" w14:textId="77777777" w:rsidR="00000000" w:rsidRDefault="00583DD5">
            <w:pPr>
              <w:spacing w:after="100"/>
              <w:divId w:val="930626176"/>
              <w:rPr>
                <w:rFonts w:eastAsia="Times New Roman"/>
              </w:rPr>
            </w:pPr>
            <w:hyperlink w:anchor="ic48c2c6e68d048b5832831eb03e2aace_103" w:history="1">
              <w:r>
                <w:rPr>
                  <w:rStyle w:val="a3"/>
                  <w:rFonts w:eastAsia="Times New Roman"/>
                  <w:sz w:val="20"/>
                  <w:szCs w:val="20"/>
                </w:rPr>
                <w:t>Management's Discussion and Analysis of Financial Condition and Results of Operations</w:t>
              </w:r>
            </w:hyperlink>
          </w:p>
        </w:tc>
        <w:tc>
          <w:tcPr>
            <w:tcW w:w="0" w:type="auto"/>
            <w:gridSpan w:val="3"/>
            <w:tcMar>
              <w:top w:w="0" w:type="dxa"/>
              <w:left w:w="20" w:type="dxa"/>
              <w:bottom w:w="0" w:type="dxa"/>
              <w:right w:w="20" w:type="dxa"/>
            </w:tcMar>
            <w:vAlign w:val="center"/>
            <w:hideMark/>
          </w:tcPr>
          <w:p w14:paraId="0AC2B919" w14:textId="77777777" w:rsidR="00000000" w:rsidRDefault="00583DD5">
            <w:pPr>
              <w:spacing w:after="100"/>
              <w:rPr>
                <w:rFonts w:eastAsia="Times New Roman"/>
              </w:rPr>
            </w:pPr>
          </w:p>
        </w:tc>
        <w:tc>
          <w:tcPr>
            <w:tcW w:w="0" w:type="auto"/>
            <w:gridSpan w:val="3"/>
            <w:tcMar>
              <w:top w:w="30" w:type="dxa"/>
              <w:left w:w="20" w:type="dxa"/>
              <w:bottom w:w="30" w:type="dxa"/>
              <w:right w:w="20" w:type="dxa"/>
            </w:tcMar>
            <w:vAlign w:val="bottom"/>
            <w:hideMark/>
          </w:tcPr>
          <w:p w14:paraId="6B439CC4" w14:textId="77777777" w:rsidR="00000000" w:rsidRDefault="00583DD5">
            <w:pPr>
              <w:spacing w:after="100"/>
              <w:jc w:val="right"/>
              <w:rPr>
                <w:rFonts w:eastAsia="Times New Roman"/>
              </w:rPr>
            </w:pPr>
            <w:hyperlink w:anchor="ic48c2c6e68d048b5832831eb03e2aace_103" w:history="1">
              <w:r>
                <w:rPr>
                  <w:rStyle w:val="a3"/>
                  <w:rFonts w:eastAsia="Times New Roman"/>
                  <w:sz w:val="20"/>
                  <w:szCs w:val="20"/>
                </w:rPr>
                <w:t>27</w:t>
              </w:r>
            </w:hyperlink>
          </w:p>
        </w:tc>
      </w:tr>
      <w:tr w:rsidR="00000000" w14:paraId="0DAD4E07" w14:textId="77777777">
        <w:trPr>
          <w:divId w:val="2103986024"/>
          <w:trHeight w:val="60"/>
          <w:jc w:val="center"/>
        </w:trPr>
        <w:tc>
          <w:tcPr>
            <w:tcW w:w="0" w:type="auto"/>
            <w:gridSpan w:val="3"/>
            <w:tcMar>
              <w:top w:w="0" w:type="dxa"/>
              <w:left w:w="20" w:type="dxa"/>
              <w:bottom w:w="0" w:type="dxa"/>
              <w:right w:w="20" w:type="dxa"/>
            </w:tcMar>
            <w:vAlign w:val="center"/>
            <w:hideMark/>
          </w:tcPr>
          <w:p w14:paraId="47BD1F0C" w14:textId="77777777" w:rsidR="00000000" w:rsidRDefault="00583DD5">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D5CDBF0"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E6E5217"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9501645"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0732DB4" w14:textId="77777777" w:rsidR="00000000" w:rsidRDefault="00583DD5">
            <w:pPr>
              <w:spacing w:after="100"/>
              <w:rPr>
                <w:rFonts w:eastAsia="Times New Roman"/>
                <w:sz w:val="20"/>
                <w:szCs w:val="20"/>
              </w:rPr>
            </w:pPr>
          </w:p>
        </w:tc>
      </w:tr>
      <w:tr w:rsidR="00000000" w14:paraId="1AAE557C" w14:textId="77777777">
        <w:trPr>
          <w:divId w:val="2103986024"/>
          <w:jc w:val="center"/>
        </w:trPr>
        <w:tc>
          <w:tcPr>
            <w:tcW w:w="0" w:type="auto"/>
            <w:gridSpan w:val="3"/>
            <w:tcMar>
              <w:top w:w="30" w:type="dxa"/>
              <w:left w:w="20" w:type="dxa"/>
              <w:bottom w:w="30" w:type="dxa"/>
              <w:right w:w="20" w:type="dxa"/>
            </w:tcMar>
            <w:hideMark/>
          </w:tcPr>
          <w:p w14:paraId="4C970AEE" w14:textId="77777777" w:rsidR="00000000" w:rsidRDefault="00583DD5">
            <w:pPr>
              <w:spacing w:after="100"/>
              <w:divId w:val="1295865787"/>
              <w:rPr>
                <w:rFonts w:eastAsia="Times New Roman"/>
              </w:rPr>
            </w:pPr>
            <w:hyperlink w:anchor="ic48c2c6e68d048b5832831eb03e2aace_127" w:history="1">
              <w:r>
                <w:rPr>
                  <w:rStyle w:val="a3"/>
                  <w:rFonts w:eastAsia="Times New Roman"/>
                  <w:sz w:val="20"/>
                  <w:szCs w:val="20"/>
                </w:rPr>
                <w:t>Item 3.</w:t>
              </w:r>
            </w:hyperlink>
          </w:p>
        </w:tc>
        <w:tc>
          <w:tcPr>
            <w:tcW w:w="0" w:type="auto"/>
            <w:gridSpan w:val="3"/>
            <w:tcMar>
              <w:top w:w="0" w:type="dxa"/>
              <w:left w:w="20" w:type="dxa"/>
              <w:bottom w:w="0" w:type="dxa"/>
              <w:right w:w="20" w:type="dxa"/>
            </w:tcMar>
            <w:vAlign w:val="center"/>
            <w:hideMark/>
          </w:tcPr>
          <w:p w14:paraId="598B22A1" w14:textId="77777777" w:rsidR="00000000" w:rsidRDefault="00583DD5">
            <w:pPr>
              <w:spacing w:after="100"/>
              <w:rPr>
                <w:rFonts w:eastAsia="Times New Roman"/>
              </w:rPr>
            </w:pPr>
          </w:p>
        </w:tc>
        <w:tc>
          <w:tcPr>
            <w:tcW w:w="0" w:type="auto"/>
            <w:gridSpan w:val="3"/>
            <w:tcMar>
              <w:top w:w="30" w:type="dxa"/>
              <w:left w:w="20" w:type="dxa"/>
              <w:bottom w:w="30" w:type="dxa"/>
              <w:right w:w="20" w:type="dxa"/>
            </w:tcMar>
            <w:hideMark/>
          </w:tcPr>
          <w:p w14:paraId="49BC4FFB" w14:textId="77777777" w:rsidR="00000000" w:rsidRDefault="00583DD5">
            <w:pPr>
              <w:spacing w:after="100"/>
              <w:divId w:val="1403137787"/>
              <w:rPr>
                <w:rFonts w:eastAsia="Times New Roman"/>
              </w:rPr>
            </w:pPr>
            <w:hyperlink w:anchor="ic48c2c6e68d048b5832831eb03e2aace_127" w:history="1">
              <w:r>
                <w:rPr>
                  <w:rStyle w:val="a3"/>
                  <w:rFonts w:eastAsia="Times New Roman"/>
                  <w:sz w:val="20"/>
                  <w:szCs w:val="20"/>
                </w:rPr>
                <w:t>Quantitative and Qualitative Disclosures About Market Risk</w:t>
              </w:r>
            </w:hyperlink>
          </w:p>
        </w:tc>
        <w:tc>
          <w:tcPr>
            <w:tcW w:w="0" w:type="auto"/>
            <w:gridSpan w:val="3"/>
            <w:tcMar>
              <w:top w:w="0" w:type="dxa"/>
              <w:left w:w="20" w:type="dxa"/>
              <w:bottom w:w="0" w:type="dxa"/>
              <w:right w:w="20" w:type="dxa"/>
            </w:tcMar>
            <w:vAlign w:val="center"/>
            <w:hideMark/>
          </w:tcPr>
          <w:p w14:paraId="585533B0" w14:textId="77777777" w:rsidR="00000000" w:rsidRDefault="00583DD5">
            <w:pPr>
              <w:spacing w:after="100"/>
              <w:rPr>
                <w:rFonts w:eastAsia="Times New Roman"/>
              </w:rPr>
            </w:pPr>
          </w:p>
        </w:tc>
        <w:tc>
          <w:tcPr>
            <w:tcW w:w="0" w:type="auto"/>
            <w:gridSpan w:val="3"/>
            <w:tcMar>
              <w:top w:w="30" w:type="dxa"/>
              <w:left w:w="20" w:type="dxa"/>
              <w:bottom w:w="30" w:type="dxa"/>
              <w:right w:w="20" w:type="dxa"/>
            </w:tcMar>
            <w:vAlign w:val="bottom"/>
            <w:hideMark/>
          </w:tcPr>
          <w:p w14:paraId="57ACC92B" w14:textId="77777777" w:rsidR="00000000" w:rsidRDefault="00583DD5">
            <w:pPr>
              <w:spacing w:after="100"/>
              <w:jc w:val="right"/>
              <w:rPr>
                <w:rFonts w:eastAsia="Times New Roman"/>
              </w:rPr>
            </w:pPr>
            <w:hyperlink w:anchor="ic48c2c6e68d048b5832831eb03e2aace_127" w:history="1">
              <w:r>
                <w:rPr>
                  <w:rStyle w:val="a3"/>
                  <w:rFonts w:eastAsia="Times New Roman"/>
                  <w:sz w:val="20"/>
                  <w:szCs w:val="20"/>
                </w:rPr>
                <w:t>41</w:t>
              </w:r>
            </w:hyperlink>
          </w:p>
        </w:tc>
      </w:tr>
      <w:tr w:rsidR="00000000" w14:paraId="73F50E1D" w14:textId="77777777">
        <w:trPr>
          <w:divId w:val="2103986024"/>
          <w:trHeight w:val="60"/>
          <w:jc w:val="center"/>
        </w:trPr>
        <w:tc>
          <w:tcPr>
            <w:tcW w:w="0" w:type="auto"/>
            <w:gridSpan w:val="3"/>
            <w:tcMar>
              <w:top w:w="0" w:type="dxa"/>
              <w:left w:w="20" w:type="dxa"/>
              <w:bottom w:w="0" w:type="dxa"/>
              <w:right w:w="20" w:type="dxa"/>
            </w:tcMar>
            <w:vAlign w:val="center"/>
            <w:hideMark/>
          </w:tcPr>
          <w:p w14:paraId="2D1227E0" w14:textId="77777777" w:rsidR="00000000" w:rsidRDefault="00583DD5">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C908E33"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0ABFB7E"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0DBD6C2"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CCA9CFB" w14:textId="77777777" w:rsidR="00000000" w:rsidRDefault="00583DD5">
            <w:pPr>
              <w:spacing w:after="100"/>
              <w:rPr>
                <w:rFonts w:eastAsia="Times New Roman"/>
                <w:sz w:val="20"/>
                <w:szCs w:val="20"/>
              </w:rPr>
            </w:pPr>
          </w:p>
        </w:tc>
      </w:tr>
      <w:tr w:rsidR="00000000" w14:paraId="64E693E3" w14:textId="77777777">
        <w:trPr>
          <w:divId w:val="2103986024"/>
          <w:jc w:val="center"/>
        </w:trPr>
        <w:tc>
          <w:tcPr>
            <w:tcW w:w="0" w:type="auto"/>
            <w:gridSpan w:val="3"/>
            <w:tcMar>
              <w:top w:w="30" w:type="dxa"/>
              <w:left w:w="20" w:type="dxa"/>
              <w:bottom w:w="30" w:type="dxa"/>
              <w:right w:w="20" w:type="dxa"/>
            </w:tcMar>
            <w:hideMark/>
          </w:tcPr>
          <w:p w14:paraId="1B2B72F0" w14:textId="77777777" w:rsidR="00000000" w:rsidRDefault="00583DD5">
            <w:pPr>
              <w:spacing w:after="100"/>
              <w:divId w:val="1752268059"/>
              <w:rPr>
                <w:rFonts w:eastAsia="Times New Roman"/>
              </w:rPr>
            </w:pPr>
            <w:hyperlink w:anchor="ic48c2c6e68d048b5832831eb03e2aace_130" w:history="1">
              <w:r>
                <w:rPr>
                  <w:rStyle w:val="a3"/>
                  <w:rFonts w:eastAsia="Times New Roman"/>
                  <w:sz w:val="20"/>
                  <w:szCs w:val="20"/>
                </w:rPr>
                <w:t>Item 4.</w:t>
              </w:r>
            </w:hyperlink>
          </w:p>
        </w:tc>
        <w:tc>
          <w:tcPr>
            <w:tcW w:w="0" w:type="auto"/>
            <w:gridSpan w:val="3"/>
            <w:tcMar>
              <w:top w:w="0" w:type="dxa"/>
              <w:left w:w="20" w:type="dxa"/>
              <w:bottom w:w="0" w:type="dxa"/>
              <w:right w:w="20" w:type="dxa"/>
            </w:tcMar>
            <w:vAlign w:val="center"/>
            <w:hideMark/>
          </w:tcPr>
          <w:p w14:paraId="6CE5132A" w14:textId="77777777" w:rsidR="00000000" w:rsidRDefault="00583DD5">
            <w:pPr>
              <w:spacing w:after="100"/>
              <w:rPr>
                <w:rFonts w:eastAsia="Times New Roman"/>
              </w:rPr>
            </w:pPr>
          </w:p>
        </w:tc>
        <w:tc>
          <w:tcPr>
            <w:tcW w:w="0" w:type="auto"/>
            <w:gridSpan w:val="3"/>
            <w:tcMar>
              <w:top w:w="30" w:type="dxa"/>
              <w:left w:w="20" w:type="dxa"/>
              <w:bottom w:w="30" w:type="dxa"/>
              <w:right w:w="20" w:type="dxa"/>
            </w:tcMar>
            <w:hideMark/>
          </w:tcPr>
          <w:p w14:paraId="2B1D1205" w14:textId="77777777" w:rsidR="00000000" w:rsidRDefault="00583DD5">
            <w:pPr>
              <w:spacing w:after="100"/>
              <w:divId w:val="397439959"/>
              <w:rPr>
                <w:rFonts w:eastAsia="Times New Roman"/>
              </w:rPr>
            </w:pPr>
            <w:hyperlink w:anchor="ic48c2c6e68d048b5832831eb03e2aace_130" w:history="1">
              <w:r>
                <w:rPr>
                  <w:rStyle w:val="a3"/>
                  <w:rFonts w:eastAsia="Times New Roman"/>
                  <w:sz w:val="20"/>
                  <w:szCs w:val="20"/>
                </w:rPr>
                <w:t>Controls and Procedures</w:t>
              </w:r>
            </w:hyperlink>
          </w:p>
        </w:tc>
        <w:tc>
          <w:tcPr>
            <w:tcW w:w="0" w:type="auto"/>
            <w:gridSpan w:val="3"/>
            <w:tcMar>
              <w:top w:w="0" w:type="dxa"/>
              <w:left w:w="20" w:type="dxa"/>
              <w:bottom w:w="0" w:type="dxa"/>
              <w:right w:w="20" w:type="dxa"/>
            </w:tcMar>
            <w:vAlign w:val="center"/>
            <w:hideMark/>
          </w:tcPr>
          <w:p w14:paraId="154902B1" w14:textId="77777777" w:rsidR="00000000" w:rsidRDefault="00583DD5">
            <w:pPr>
              <w:spacing w:after="100"/>
              <w:rPr>
                <w:rFonts w:eastAsia="Times New Roman"/>
              </w:rPr>
            </w:pPr>
          </w:p>
        </w:tc>
        <w:tc>
          <w:tcPr>
            <w:tcW w:w="0" w:type="auto"/>
            <w:gridSpan w:val="3"/>
            <w:tcMar>
              <w:top w:w="30" w:type="dxa"/>
              <w:left w:w="20" w:type="dxa"/>
              <w:bottom w:w="30" w:type="dxa"/>
              <w:right w:w="20" w:type="dxa"/>
            </w:tcMar>
            <w:vAlign w:val="bottom"/>
            <w:hideMark/>
          </w:tcPr>
          <w:p w14:paraId="2CF8EE9C" w14:textId="77777777" w:rsidR="00000000" w:rsidRDefault="00583DD5">
            <w:pPr>
              <w:spacing w:after="100"/>
              <w:jc w:val="right"/>
              <w:rPr>
                <w:rFonts w:eastAsia="Times New Roman"/>
              </w:rPr>
            </w:pPr>
            <w:hyperlink w:anchor="ic48c2c6e68d048b5832831eb03e2aace_130" w:history="1">
              <w:r>
                <w:rPr>
                  <w:rStyle w:val="a3"/>
                  <w:rFonts w:eastAsia="Times New Roman"/>
                  <w:sz w:val="20"/>
                  <w:szCs w:val="20"/>
                </w:rPr>
                <w:t>42</w:t>
              </w:r>
            </w:hyperlink>
          </w:p>
        </w:tc>
      </w:tr>
      <w:tr w:rsidR="00000000" w14:paraId="68294A3D" w14:textId="77777777">
        <w:trPr>
          <w:divId w:val="2103986024"/>
          <w:trHeight w:val="60"/>
          <w:jc w:val="center"/>
        </w:trPr>
        <w:tc>
          <w:tcPr>
            <w:tcW w:w="0" w:type="auto"/>
            <w:gridSpan w:val="3"/>
            <w:tcMar>
              <w:top w:w="0" w:type="dxa"/>
              <w:left w:w="20" w:type="dxa"/>
              <w:bottom w:w="0" w:type="dxa"/>
              <w:right w:w="20" w:type="dxa"/>
            </w:tcMar>
            <w:vAlign w:val="center"/>
            <w:hideMark/>
          </w:tcPr>
          <w:p w14:paraId="7CC454A9" w14:textId="77777777" w:rsidR="00000000" w:rsidRDefault="00583DD5">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2F0D880"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CAE58C7"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7909F91"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24625E9" w14:textId="77777777" w:rsidR="00000000" w:rsidRDefault="00583DD5">
            <w:pPr>
              <w:spacing w:after="100"/>
              <w:rPr>
                <w:rFonts w:eastAsia="Times New Roman"/>
                <w:sz w:val="20"/>
                <w:szCs w:val="20"/>
              </w:rPr>
            </w:pPr>
          </w:p>
        </w:tc>
      </w:tr>
      <w:tr w:rsidR="00000000" w14:paraId="1A2DEC38" w14:textId="77777777">
        <w:trPr>
          <w:divId w:val="2103986024"/>
          <w:jc w:val="center"/>
        </w:trPr>
        <w:tc>
          <w:tcPr>
            <w:tcW w:w="0" w:type="auto"/>
            <w:gridSpan w:val="3"/>
            <w:tcMar>
              <w:top w:w="30" w:type="dxa"/>
              <w:left w:w="20" w:type="dxa"/>
              <w:bottom w:w="30" w:type="dxa"/>
              <w:right w:w="20" w:type="dxa"/>
            </w:tcMar>
            <w:hideMark/>
          </w:tcPr>
          <w:p w14:paraId="1311E3E6" w14:textId="77777777" w:rsidR="00000000" w:rsidRDefault="00583DD5">
            <w:pPr>
              <w:spacing w:after="100"/>
              <w:rPr>
                <w:rFonts w:eastAsia="Times New Roman"/>
              </w:rPr>
            </w:pPr>
            <w:r>
              <w:rPr>
                <w:rFonts w:eastAsia="Times New Roman"/>
                <w:b/>
                <w:bCs/>
                <w:color w:val="000000"/>
                <w:sz w:val="20"/>
                <w:szCs w:val="20"/>
              </w:rPr>
              <w:t>Part II</w:t>
            </w:r>
          </w:p>
        </w:tc>
        <w:tc>
          <w:tcPr>
            <w:tcW w:w="0" w:type="auto"/>
            <w:gridSpan w:val="3"/>
            <w:tcMar>
              <w:top w:w="0" w:type="dxa"/>
              <w:left w:w="20" w:type="dxa"/>
              <w:bottom w:w="0" w:type="dxa"/>
              <w:right w:w="20" w:type="dxa"/>
            </w:tcMar>
            <w:vAlign w:val="center"/>
            <w:hideMark/>
          </w:tcPr>
          <w:p w14:paraId="3060AAF3" w14:textId="77777777" w:rsidR="00000000" w:rsidRDefault="00583DD5">
            <w:pPr>
              <w:spacing w:after="100"/>
              <w:rPr>
                <w:rFonts w:eastAsia="Times New Roman"/>
              </w:rPr>
            </w:pPr>
          </w:p>
        </w:tc>
        <w:tc>
          <w:tcPr>
            <w:tcW w:w="0" w:type="auto"/>
            <w:gridSpan w:val="3"/>
            <w:tcMar>
              <w:top w:w="30" w:type="dxa"/>
              <w:left w:w="20" w:type="dxa"/>
              <w:bottom w:w="30" w:type="dxa"/>
              <w:right w:w="20" w:type="dxa"/>
            </w:tcMar>
            <w:hideMark/>
          </w:tcPr>
          <w:p w14:paraId="078AEF31" w14:textId="77777777" w:rsidR="00000000" w:rsidRDefault="00583DD5">
            <w:pPr>
              <w:spacing w:after="100"/>
              <w:rPr>
                <w:rFonts w:eastAsia="Times New Roman"/>
              </w:rPr>
            </w:pPr>
            <w:r>
              <w:rPr>
                <w:rFonts w:eastAsia="Times New Roman"/>
                <w:b/>
                <w:bCs/>
                <w:color w:val="000000"/>
                <w:sz w:val="20"/>
                <w:szCs w:val="20"/>
              </w:rPr>
              <w:t>Other Information</w:t>
            </w:r>
          </w:p>
        </w:tc>
        <w:tc>
          <w:tcPr>
            <w:tcW w:w="0" w:type="auto"/>
            <w:gridSpan w:val="3"/>
            <w:tcMar>
              <w:top w:w="0" w:type="dxa"/>
              <w:left w:w="20" w:type="dxa"/>
              <w:bottom w:w="0" w:type="dxa"/>
              <w:right w:w="20" w:type="dxa"/>
            </w:tcMar>
            <w:vAlign w:val="center"/>
            <w:hideMark/>
          </w:tcPr>
          <w:p w14:paraId="7806E624" w14:textId="77777777" w:rsidR="00000000" w:rsidRDefault="00583DD5">
            <w:pPr>
              <w:spacing w:after="100"/>
              <w:rPr>
                <w:rFonts w:eastAsia="Times New Roman"/>
              </w:rPr>
            </w:pPr>
          </w:p>
        </w:tc>
        <w:tc>
          <w:tcPr>
            <w:tcW w:w="0" w:type="auto"/>
            <w:gridSpan w:val="3"/>
            <w:tcMar>
              <w:top w:w="30" w:type="dxa"/>
              <w:left w:w="20" w:type="dxa"/>
              <w:bottom w:w="30" w:type="dxa"/>
              <w:right w:w="20" w:type="dxa"/>
            </w:tcMar>
            <w:vAlign w:val="bottom"/>
            <w:hideMark/>
          </w:tcPr>
          <w:p w14:paraId="3BB7EDE3" w14:textId="77777777" w:rsidR="00000000" w:rsidRDefault="00583DD5">
            <w:pPr>
              <w:spacing w:after="100"/>
              <w:rPr>
                <w:rFonts w:eastAsia="Times New Roman"/>
              </w:rPr>
            </w:pPr>
            <w:r>
              <w:rPr>
                <w:rFonts w:eastAsia="Times New Roman"/>
                <w:color w:val="000000"/>
                <w:sz w:val="20"/>
                <w:szCs w:val="20"/>
              </w:rPr>
              <w:t> </w:t>
            </w:r>
          </w:p>
        </w:tc>
      </w:tr>
      <w:tr w:rsidR="00000000" w14:paraId="1212C836" w14:textId="77777777">
        <w:trPr>
          <w:divId w:val="2103986024"/>
          <w:trHeight w:val="60"/>
          <w:jc w:val="center"/>
        </w:trPr>
        <w:tc>
          <w:tcPr>
            <w:tcW w:w="0" w:type="auto"/>
            <w:gridSpan w:val="3"/>
            <w:tcMar>
              <w:top w:w="0" w:type="dxa"/>
              <w:left w:w="20" w:type="dxa"/>
              <w:bottom w:w="0" w:type="dxa"/>
              <w:right w:w="20" w:type="dxa"/>
            </w:tcMar>
            <w:vAlign w:val="center"/>
            <w:hideMark/>
          </w:tcPr>
          <w:p w14:paraId="6ECBD025" w14:textId="77777777" w:rsidR="00000000" w:rsidRDefault="00583DD5">
            <w:pPr>
              <w:spacing w:after="100"/>
              <w:rPr>
                <w:rFonts w:eastAsia="Times New Roman"/>
              </w:rPr>
            </w:pPr>
          </w:p>
        </w:tc>
        <w:tc>
          <w:tcPr>
            <w:tcW w:w="0" w:type="auto"/>
            <w:gridSpan w:val="3"/>
            <w:tcMar>
              <w:top w:w="0" w:type="dxa"/>
              <w:left w:w="20" w:type="dxa"/>
              <w:bottom w:w="0" w:type="dxa"/>
              <w:right w:w="20" w:type="dxa"/>
            </w:tcMar>
            <w:vAlign w:val="center"/>
            <w:hideMark/>
          </w:tcPr>
          <w:p w14:paraId="1BFD174D"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773A230"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A21F4A4"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3B2EBF4" w14:textId="77777777" w:rsidR="00000000" w:rsidRDefault="00583DD5">
            <w:pPr>
              <w:spacing w:after="100"/>
              <w:rPr>
                <w:rFonts w:eastAsia="Times New Roman"/>
                <w:sz w:val="20"/>
                <w:szCs w:val="20"/>
              </w:rPr>
            </w:pPr>
          </w:p>
        </w:tc>
      </w:tr>
      <w:tr w:rsidR="00000000" w14:paraId="37E8A273" w14:textId="77777777">
        <w:trPr>
          <w:divId w:val="2103986024"/>
          <w:jc w:val="center"/>
        </w:trPr>
        <w:tc>
          <w:tcPr>
            <w:tcW w:w="0" w:type="auto"/>
            <w:gridSpan w:val="3"/>
            <w:tcMar>
              <w:top w:w="30" w:type="dxa"/>
              <w:left w:w="20" w:type="dxa"/>
              <w:bottom w:w="30" w:type="dxa"/>
              <w:right w:w="20" w:type="dxa"/>
            </w:tcMar>
            <w:hideMark/>
          </w:tcPr>
          <w:p w14:paraId="7597678D" w14:textId="77777777" w:rsidR="00000000" w:rsidRDefault="00583DD5">
            <w:pPr>
              <w:spacing w:after="100"/>
              <w:divId w:val="439304348"/>
              <w:rPr>
                <w:rFonts w:eastAsia="Times New Roman"/>
              </w:rPr>
            </w:pPr>
            <w:hyperlink w:anchor="ic48c2c6e68d048b5832831eb03e2aace_136" w:history="1">
              <w:r>
                <w:rPr>
                  <w:rStyle w:val="a3"/>
                  <w:rFonts w:eastAsia="Times New Roman"/>
                  <w:sz w:val="20"/>
                  <w:szCs w:val="20"/>
                </w:rPr>
                <w:t>Item 1.</w:t>
              </w:r>
            </w:hyperlink>
          </w:p>
        </w:tc>
        <w:tc>
          <w:tcPr>
            <w:tcW w:w="0" w:type="auto"/>
            <w:gridSpan w:val="3"/>
            <w:tcMar>
              <w:top w:w="0" w:type="dxa"/>
              <w:left w:w="20" w:type="dxa"/>
              <w:bottom w:w="0" w:type="dxa"/>
              <w:right w:w="20" w:type="dxa"/>
            </w:tcMar>
            <w:vAlign w:val="center"/>
            <w:hideMark/>
          </w:tcPr>
          <w:p w14:paraId="4C6C854E" w14:textId="77777777" w:rsidR="00000000" w:rsidRDefault="00583DD5">
            <w:pPr>
              <w:spacing w:after="100"/>
              <w:rPr>
                <w:rFonts w:eastAsia="Times New Roman"/>
              </w:rPr>
            </w:pPr>
          </w:p>
        </w:tc>
        <w:tc>
          <w:tcPr>
            <w:tcW w:w="0" w:type="auto"/>
            <w:gridSpan w:val="3"/>
            <w:tcMar>
              <w:top w:w="30" w:type="dxa"/>
              <w:left w:w="20" w:type="dxa"/>
              <w:bottom w:w="30" w:type="dxa"/>
              <w:right w:w="20" w:type="dxa"/>
            </w:tcMar>
            <w:hideMark/>
          </w:tcPr>
          <w:p w14:paraId="7A42EF8D" w14:textId="77777777" w:rsidR="00000000" w:rsidRDefault="00583DD5">
            <w:pPr>
              <w:spacing w:after="100"/>
              <w:divId w:val="895817960"/>
              <w:rPr>
                <w:rFonts w:eastAsia="Times New Roman"/>
              </w:rPr>
            </w:pPr>
            <w:hyperlink w:anchor="ic48c2c6e68d048b5832831eb03e2aace_136" w:history="1">
              <w:r>
                <w:rPr>
                  <w:rStyle w:val="a3"/>
                  <w:rFonts w:eastAsia="Times New Roman"/>
                  <w:sz w:val="20"/>
                  <w:szCs w:val="20"/>
                </w:rPr>
                <w:t>Legal Proceedings</w:t>
              </w:r>
            </w:hyperlink>
          </w:p>
        </w:tc>
        <w:tc>
          <w:tcPr>
            <w:tcW w:w="0" w:type="auto"/>
            <w:gridSpan w:val="3"/>
            <w:tcMar>
              <w:top w:w="0" w:type="dxa"/>
              <w:left w:w="20" w:type="dxa"/>
              <w:bottom w:w="0" w:type="dxa"/>
              <w:right w:w="20" w:type="dxa"/>
            </w:tcMar>
            <w:vAlign w:val="center"/>
            <w:hideMark/>
          </w:tcPr>
          <w:p w14:paraId="74ECFBD7" w14:textId="77777777" w:rsidR="00000000" w:rsidRDefault="00583DD5">
            <w:pPr>
              <w:spacing w:after="100"/>
              <w:rPr>
                <w:rFonts w:eastAsia="Times New Roman"/>
              </w:rPr>
            </w:pPr>
          </w:p>
        </w:tc>
        <w:tc>
          <w:tcPr>
            <w:tcW w:w="0" w:type="auto"/>
            <w:gridSpan w:val="3"/>
            <w:tcMar>
              <w:top w:w="30" w:type="dxa"/>
              <w:left w:w="20" w:type="dxa"/>
              <w:bottom w:w="30" w:type="dxa"/>
              <w:right w:w="20" w:type="dxa"/>
            </w:tcMar>
            <w:vAlign w:val="bottom"/>
            <w:hideMark/>
          </w:tcPr>
          <w:p w14:paraId="42865E9E" w14:textId="77777777" w:rsidR="00000000" w:rsidRDefault="00583DD5">
            <w:pPr>
              <w:spacing w:after="100"/>
              <w:jc w:val="right"/>
              <w:rPr>
                <w:rFonts w:eastAsia="Times New Roman"/>
              </w:rPr>
            </w:pPr>
            <w:hyperlink w:anchor="ic48c2c6e68d048b5832831eb03e2aace_136" w:history="1">
              <w:r>
                <w:rPr>
                  <w:rStyle w:val="a3"/>
                  <w:rFonts w:eastAsia="Times New Roman"/>
                  <w:sz w:val="20"/>
                  <w:szCs w:val="20"/>
                </w:rPr>
                <w:t>42</w:t>
              </w:r>
            </w:hyperlink>
          </w:p>
        </w:tc>
      </w:tr>
      <w:tr w:rsidR="00000000" w14:paraId="00E806EE" w14:textId="77777777">
        <w:trPr>
          <w:divId w:val="2103986024"/>
          <w:trHeight w:val="60"/>
          <w:jc w:val="center"/>
        </w:trPr>
        <w:tc>
          <w:tcPr>
            <w:tcW w:w="0" w:type="auto"/>
            <w:gridSpan w:val="3"/>
            <w:tcMar>
              <w:top w:w="0" w:type="dxa"/>
              <w:left w:w="20" w:type="dxa"/>
              <w:bottom w:w="0" w:type="dxa"/>
              <w:right w:w="20" w:type="dxa"/>
            </w:tcMar>
            <w:vAlign w:val="center"/>
            <w:hideMark/>
          </w:tcPr>
          <w:p w14:paraId="72ACE174" w14:textId="77777777" w:rsidR="00000000" w:rsidRDefault="00583DD5">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D520A83"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F6A28AA"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6A70350"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036C9C9" w14:textId="77777777" w:rsidR="00000000" w:rsidRDefault="00583DD5">
            <w:pPr>
              <w:spacing w:after="100"/>
              <w:rPr>
                <w:rFonts w:eastAsia="Times New Roman"/>
                <w:sz w:val="20"/>
                <w:szCs w:val="20"/>
              </w:rPr>
            </w:pPr>
          </w:p>
        </w:tc>
      </w:tr>
      <w:tr w:rsidR="00000000" w14:paraId="19745472" w14:textId="77777777">
        <w:trPr>
          <w:divId w:val="2103986024"/>
          <w:jc w:val="center"/>
        </w:trPr>
        <w:tc>
          <w:tcPr>
            <w:tcW w:w="0" w:type="auto"/>
            <w:gridSpan w:val="3"/>
            <w:tcMar>
              <w:top w:w="30" w:type="dxa"/>
              <w:left w:w="20" w:type="dxa"/>
              <w:bottom w:w="30" w:type="dxa"/>
              <w:right w:w="20" w:type="dxa"/>
            </w:tcMar>
            <w:hideMark/>
          </w:tcPr>
          <w:p w14:paraId="605E82F2" w14:textId="77777777" w:rsidR="00000000" w:rsidRDefault="00583DD5">
            <w:pPr>
              <w:spacing w:after="100"/>
              <w:divId w:val="502858199"/>
              <w:rPr>
                <w:rFonts w:eastAsia="Times New Roman"/>
              </w:rPr>
            </w:pPr>
            <w:hyperlink w:anchor="ic48c2c6e68d048b5832831eb03e2aace_139" w:history="1">
              <w:r>
                <w:rPr>
                  <w:rStyle w:val="a3"/>
                  <w:rFonts w:eastAsia="Times New Roman"/>
                  <w:sz w:val="20"/>
                  <w:szCs w:val="20"/>
                </w:rPr>
                <w:t>Item 1A.</w:t>
              </w:r>
            </w:hyperlink>
          </w:p>
        </w:tc>
        <w:tc>
          <w:tcPr>
            <w:tcW w:w="0" w:type="auto"/>
            <w:gridSpan w:val="3"/>
            <w:tcMar>
              <w:top w:w="0" w:type="dxa"/>
              <w:left w:w="20" w:type="dxa"/>
              <w:bottom w:w="0" w:type="dxa"/>
              <w:right w:w="20" w:type="dxa"/>
            </w:tcMar>
            <w:vAlign w:val="center"/>
            <w:hideMark/>
          </w:tcPr>
          <w:p w14:paraId="24D25762" w14:textId="77777777" w:rsidR="00000000" w:rsidRDefault="00583DD5">
            <w:pPr>
              <w:spacing w:after="100"/>
              <w:rPr>
                <w:rFonts w:eastAsia="Times New Roman"/>
              </w:rPr>
            </w:pPr>
          </w:p>
        </w:tc>
        <w:tc>
          <w:tcPr>
            <w:tcW w:w="0" w:type="auto"/>
            <w:gridSpan w:val="3"/>
            <w:tcMar>
              <w:top w:w="30" w:type="dxa"/>
              <w:left w:w="20" w:type="dxa"/>
              <w:bottom w:w="30" w:type="dxa"/>
              <w:right w:w="20" w:type="dxa"/>
            </w:tcMar>
            <w:hideMark/>
          </w:tcPr>
          <w:p w14:paraId="346F04E6" w14:textId="77777777" w:rsidR="00000000" w:rsidRDefault="00583DD5">
            <w:pPr>
              <w:spacing w:after="100"/>
              <w:divId w:val="290522496"/>
              <w:rPr>
                <w:rFonts w:eastAsia="Times New Roman"/>
              </w:rPr>
            </w:pPr>
            <w:hyperlink w:anchor="ic48c2c6e68d048b5832831eb03e2aace_139" w:history="1">
              <w:r>
                <w:rPr>
                  <w:rStyle w:val="a3"/>
                  <w:rFonts w:eastAsia="Times New Roman"/>
                  <w:sz w:val="20"/>
                  <w:szCs w:val="20"/>
                </w:rPr>
                <w:t>Risk Factors</w:t>
              </w:r>
            </w:hyperlink>
          </w:p>
        </w:tc>
        <w:tc>
          <w:tcPr>
            <w:tcW w:w="0" w:type="auto"/>
            <w:gridSpan w:val="3"/>
            <w:tcMar>
              <w:top w:w="0" w:type="dxa"/>
              <w:left w:w="20" w:type="dxa"/>
              <w:bottom w:w="0" w:type="dxa"/>
              <w:right w:w="20" w:type="dxa"/>
            </w:tcMar>
            <w:vAlign w:val="center"/>
            <w:hideMark/>
          </w:tcPr>
          <w:p w14:paraId="221BAB2C" w14:textId="77777777" w:rsidR="00000000" w:rsidRDefault="00583DD5">
            <w:pPr>
              <w:spacing w:after="100"/>
              <w:rPr>
                <w:rFonts w:eastAsia="Times New Roman"/>
              </w:rPr>
            </w:pPr>
          </w:p>
        </w:tc>
        <w:tc>
          <w:tcPr>
            <w:tcW w:w="0" w:type="auto"/>
            <w:gridSpan w:val="3"/>
            <w:tcMar>
              <w:top w:w="30" w:type="dxa"/>
              <w:left w:w="20" w:type="dxa"/>
              <w:bottom w:w="30" w:type="dxa"/>
              <w:right w:w="20" w:type="dxa"/>
            </w:tcMar>
            <w:vAlign w:val="bottom"/>
            <w:hideMark/>
          </w:tcPr>
          <w:p w14:paraId="1A8272A1" w14:textId="77777777" w:rsidR="00000000" w:rsidRDefault="00583DD5">
            <w:pPr>
              <w:spacing w:after="100"/>
              <w:jc w:val="right"/>
              <w:rPr>
                <w:rFonts w:eastAsia="Times New Roman"/>
              </w:rPr>
            </w:pPr>
            <w:hyperlink w:anchor="ic48c2c6e68d048b5832831eb03e2aace_139" w:history="1">
              <w:r>
                <w:rPr>
                  <w:rStyle w:val="a3"/>
                  <w:rFonts w:eastAsia="Times New Roman"/>
                  <w:sz w:val="20"/>
                  <w:szCs w:val="20"/>
                </w:rPr>
                <w:t>42</w:t>
              </w:r>
            </w:hyperlink>
          </w:p>
        </w:tc>
      </w:tr>
      <w:tr w:rsidR="00000000" w14:paraId="5C29F3B4" w14:textId="77777777">
        <w:trPr>
          <w:divId w:val="2103986024"/>
          <w:trHeight w:val="60"/>
          <w:jc w:val="center"/>
        </w:trPr>
        <w:tc>
          <w:tcPr>
            <w:tcW w:w="0" w:type="auto"/>
            <w:gridSpan w:val="3"/>
            <w:tcMar>
              <w:top w:w="0" w:type="dxa"/>
              <w:left w:w="20" w:type="dxa"/>
              <w:bottom w:w="0" w:type="dxa"/>
              <w:right w:w="20" w:type="dxa"/>
            </w:tcMar>
            <w:vAlign w:val="center"/>
            <w:hideMark/>
          </w:tcPr>
          <w:p w14:paraId="1ED8579B" w14:textId="77777777" w:rsidR="00000000" w:rsidRDefault="00583DD5">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CA5A601"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9DE6642"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405A90C"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8331E9A" w14:textId="77777777" w:rsidR="00000000" w:rsidRDefault="00583DD5">
            <w:pPr>
              <w:spacing w:after="100"/>
              <w:rPr>
                <w:rFonts w:eastAsia="Times New Roman"/>
                <w:sz w:val="20"/>
                <w:szCs w:val="20"/>
              </w:rPr>
            </w:pPr>
          </w:p>
        </w:tc>
      </w:tr>
      <w:tr w:rsidR="00000000" w14:paraId="74570BA7" w14:textId="77777777">
        <w:trPr>
          <w:divId w:val="2103986024"/>
          <w:jc w:val="center"/>
        </w:trPr>
        <w:tc>
          <w:tcPr>
            <w:tcW w:w="0" w:type="auto"/>
            <w:gridSpan w:val="3"/>
            <w:tcMar>
              <w:top w:w="30" w:type="dxa"/>
              <w:left w:w="20" w:type="dxa"/>
              <w:bottom w:w="30" w:type="dxa"/>
              <w:right w:w="20" w:type="dxa"/>
            </w:tcMar>
            <w:hideMark/>
          </w:tcPr>
          <w:p w14:paraId="507720AC" w14:textId="77777777" w:rsidR="00000000" w:rsidRDefault="00583DD5">
            <w:pPr>
              <w:spacing w:after="100"/>
              <w:divId w:val="2142457263"/>
              <w:rPr>
                <w:rFonts w:eastAsia="Times New Roman"/>
              </w:rPr>
            </w:pPr>
            <w:hyperlink w:anchor="ic48c2c6e68d048b5832831eb03e2aace_142" w:history="1">
              <w:r>
                <w:rPr>
                  <w:rStyle w:val="a3"/>
                  <w:rFonts w:eastAsia="Times New Roman"/>
                  <w:sz w:val="20"/>
                  <w:szCs w:val="20"/>
                </w:rPr>
                <w:t>Item 2.</w:t>
              </w:r>
            </w:hyperlink>
          </w:p>
        </w:tc>
        <w:tc>
          <w:tcPr>
            <w:tcW w:w="0" w:type="auto"/>
            <w:gridSpan w:val="3"/>
            <w:tcMar>
              <w:top w:w="0" w:type="dxa"/>
              <w:left w:w="20" w:type="dxa"/>
              <w:bottom w:w="0" w:type="dxa"/>
              <w:right w:w="20" w:type="dxa"/>
            </w:tcMar>
            <w:vAlign w:val="center"/>
            <w:hideMark/>
          </w:tcPr>
          <w:p w14:paraId="052D4FFD" w14:textId="77777777" w:rsidR="00000000" w:rsidRDefault="00583DD5">
            <w:pPr>
              <w:spacing w:after="100"/>
              <w:rPr>
                <w:rFonts w:eastAsia="Times New Roman"/>
              </w:rPr>
            </w:pPr>
          </w:p>
        </w:tc>
        <w:tc>
          <w:tcPr>
            <w:tcW w:w="0" w:type="auto"/>
            <w:gridSpan w:val="3"/>
            <w:tcMar>
              <w:top w:w="30" w:type="dxa"/>
              <w:left w:w="20" w:type="dxa"/>
              <w:bottom w:w="30" w:type="dxa"/>
              <w:right w:w="20" w:type="dxa"/>
            </w:tcMar>
            <w:hideMark/>
          </w:tcPr>
          <w:p w14:paraId="366246CC" w14:textId="77777777" w:rsidR="00000000" w:rsidRDefault="00583DD5">
            <w:pPr>
              <w:spacing w:after="100"/>
              <w:divId w:val="1223756805"/>
              <w:rPr>
                <w:rFonts w:eastAsia="Times New Roman"/>
              </w:rPr>
            </w:pPr>
            <w:hyperlink w:anchor="ic48c2c6e68d048b5832831eb03e2aace_142" w:history="1">
              <w:r>
                <w:rPr>
                  <w:rStyle w:val="a3"/>
                  <w:rFonts w:eastAsia="Times New Roman"/>
                  <w:sz w:val="20"/>
                  <w:szCs w:val="20"/>
                </w:rPr>
                <w:t>Unregistered Sales of Equity Securities and Use of Proceeds</w:t>
              </w:r>
            </w:hyperlink>
          </w:p>
        </w:tc>
        <w:tc>
          <w:tcPr>
            <w:tcW w:w="0" w:type="auto"/>
            <w:gridSpan w:val="3"/>
            <w:tcMar>
              <w:top w:w="0" w:type="dxa"/>
              <w:left w:w="20" w:type="dxa"/>
              <w:bottom w:w="0" w:type="dxa"/>
              <w:right w:w="20" w:type="dxa"/>
            </w:tcMar>
            <w:vAlign w:val="center"/>
            <w:hideMark/>
          </w:tcPr>
          <w:p w14:paraId="7342C830" w14:textId="77777777" w:rsidR="00000000" w:rsidRDefault="00583DD5">
            <w:pPr>
              <w:spacing w:after="100"/>
              <w:rPr>
                <w:rFonts w:eastAsia="Times New Roman"/>
              </w:rPr>
            </w:pPr>
          </w:p>
        </w:tc>
        <w:tc>
          <w:tcPr>
            <w:tcW w:w="0" w:type="auto"/>
            <w:gridSpan w:val="3"/>
            <w:tcMar>
              <w:top w:w="30" w:type="dxa"/>
              <w:left w:w="20" w:type="dxa"/>
              <w:bottom w:w="30" w:type="dxa"/>
              <w:right w:w="20" w:type="dxa"/>
            </w:tcMar>
            <w:vAlign w:val="bottom"/>
            <w:hideMark/>
          </w:tcPr>
          <w:p w14:paraId="6406CF99" w14:textId="77777777" w:rsidR="00000000" w:rsidRDefault="00583DD5">
            <w:pPr>
              <w:spacing w:after="100"/>
              <w:jc w:val="right"/>
              <w:rPr>
                <w:rFonts w:eastAsia="Times New Roman"/>
              </w:rPr>
            </w:pPr>
            <w:hyperlink w:anchor="ic48c2c6e68d048b5832831eb03e2aace_142" w:history="1">
              <w:r>
                <w:rPr>
                  <w:rStyle w:val="a3"/>
                  <w:rFonts w:eastAsia="Times New Roman"/>
                  <w:sz w:val="20"/>
                  <w:szCs w:val="20"/>
                </w:rPr>
                <w:t>43</w:t>
              </w:r>
            </w:hyperlink>
          </w:p>
        </w:tc>
      </w:tr>
      <w:tr w:rsidR="00000000" w14:paraId="4F1993F8" w14:textId="77777777">
        <w:trPr>
          <w:divId w:val="2103986024"/>
          <w:trHeight w:val="60"/>
          <w:jc w:val="center"/>
        </w:trPr>
        <w:tc>
          <w:tcPr>
            <w:tcW w:w="0" w:type="auto"/>
            <w:gridSpan w:val="3"/>
            <w:tcMar>
              <w:top w:w="0" w:type="dxa"/>
              <w:left w:w="20" w:type="dxa"/>
              <w:bottom w:w="0" w:type="dxa"/>
              <w:right w:w="20" w:type="dxa"/>
            </w:tcMar>
            <w:vAlign w:val="center"/>
            <w:hideMark/>
          </w:tcPr>
          <w:p w14:paraId="4A66F529" w14:textId="77777777" w:rsidR="00000000" w:rsidRDefault="00583DD5">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AD80A85"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D188E58"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219B3E4"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F16F74A" w14:textId="77777777" w:rsidR="00000000" w:rsidRDefault="00583DD5">
            <w:pPr>
              <w:spacing w:after="100"/>
              <w:rPr>
                <w:rFonts w:eastAsia="Times New Roman"/>
                <w:sz w:val="20"/>
                <w:szCs w:val="20"/>
              </w:rPr>
            </w:pPr>
          </w:p>
        </w:tc>
      </w:tr>
      <w:tr w:rsidR="00000000" w14:paraId="7B462C6C" w14:textId="77777777">
        <w:trPr>
          <w:divId w:val="2103986024"/>
          <w:jc w:val="center"/>
        </w:trPr>
        <w:tc>
          <w:tcPr>
            <w:tcW w:w="0" w:type="auto"/>
            <w:gridSpan w:val="3"/>
            <w:tcMar>
              <w:top w:w="30" w:type="dxa"/>
              <w:left w:w="20" w:type="dxa"/>
              <w:bottom w:w="30" w:type="dxa"/>
              <w:right w:w="20" w:type="dxa"/>
            </w:tcMar>
            <w:hideMark/>
          </w:tcPr>
          <w:p w14:paraId="234E72E1" w14:textId="77777777" w:rsidR="00000000" w:rsidRDefault="00583DD5">
            <w:pPr>
              <w:spacing w:after="100"/>
              <w:divId w:val="359279170"/>
              <w:rPr>
                <w:rFonts w:eastAsia="Times New Roman"/>
              </w:rPr>
            </w:pPr>
            <w:hyperlink w:anchor="ic48c2c6e68d048b5832831eb03e2aace_145" w:history="1">
              <w:r>
                <w:rPr>
                  <w:rStyle w:val="a3"/>
                  <w:rFonts w:eastAsia="Times New Roman"/>
                  <w:sz w:val="20"/>
                  <w:szCs w:val="20"/>
                </w:rPr>
                <w:t>Item 3.</w:t>
              </w:r>
            </w:hyperlink>
          </w:p>
        </w:tc>
        <w:tc>
          <w:tcPr>
            <w:tcW w:w="0" w:type="auto"/>
            <w:gridSpan w:val="3"/>
            <w:tcMar>
              <w:top w:w="0" w:type="dxa"/>
              <w:left w:w="20" w:type="dxa"/>
              <w:bottom w:w="0" w:type="dxa"/>
              <w:right w:w="20" w:type="dxa"/>
            </w:tcMar>
            <w:vAlign w:val="center"/>
            <w:hideMark/>
          </w:tcPr>
          <w:p w14:paraId="1399D6CA" w14:textId="77777777" w:rsidR="00000000" w:rsidRDefault="00583DD5">
            <w:pPr>
              <w:spacing w:after="100"/>
              <w:rPr>
                <w:rFonts w:eastAsia="Times New Roman"/>
              </w:rPr>
            </w:pPr>
          </w:p>
        </w:tc>
        <w:tc>
          <w:tcPr>
            <w:tcW w:w="0" w:type="auto"/>
            <w:gridSpan w:val="3"/>
            <w:tcMar>
              <w:top w:w="30" w:type="dxa"/>
              <w:left w:w="20" w:type="dxa"/>
              <w:bottom w:w="30" w:type="dxa"/>
              <w:right w:w="20" w:type="dxa"/>
            </w:tcMar>
            <w:hideMark/>
          </w:tcPr>
          <w:p w14:paraId="0FD1CDF1" w14:textId="77777777" w:rsidR="00000000" w:rsidRDefault="00583DD5">
            <w:pPr>
              <w:spacing w:after="100"/>
              <w:divId w:val="1258519169"/>
              <w:rPr>
                <w:rFonts w:eastAsia="Times New Roman"/>
              </w:rPr>
            </w:pPr>
            <w:hyperlink w:anchor="ic48c2c6e68d048b5832831eb03e2aace_145" w:history="1">
              <w:r>
                <w:rPr>
                  <w:rStyle w:val="a3"/>
                  <w:rFonts w:eastAsia="Times New Roman"/>
                  <w:sz w:val="20"/>
                  <w:szCs w:val="20"/>
                </w:rPr>
                <w:t>Defaults Upon Senior Securities</w:t>
              </w:r>
            </w:hyperlink>
          </w:p>
        </w:tc>
        <w:tc>
          <w:tcPr>
            <w:tcW w:w="0" w:type="auto"/>
            <w:gridSpan w:val="3"/>
            <w:tcMar>
              <w:top w:w="0" w:type="dxa"/>
              <w:left w:w="20" w:type="dxa"/>
              <w:bottom w:w="0" w:type="dxa"/>
              <w:right w:w="20" w:type="dxa"/>
            </w:tcMar>
            <w:vAlign w:val="center"/>
            <w:hideMark/>
          </w:tcPr>
          <w:p w14:paraId="7ED63FC2" w14:textId="77777777" w:rsidR="00000000" w:rsidRDefault="00583DD5">
            <w:pPr>
              <w:spacing w:after="100"/>
              <w:rPr>
                <w:rFonts w:eastAsia="Times New Roman"/>
              </w:rPr>
            </w:pPr>
          </w:p>
        </w:tc>
        <w:tc>
          <w:tcPr>
            <w:tcW w:w="0" w:type="auto"/>
            <w:gridSpan w:val="3"/>
            <w:tcMar>
              <w:top w:w="30" w:type="dxa"/>
              <w:left w:w="20" w:type="dxa"/>
              <w:bottom w:w="30" w:type="dxa"/>
              <w:right w:w="20" w:type="dxa"/>
            </w:tcMar>
            <w:vAlign w:val="bottom"/>
            <w:hideMark/>
          </w:tcPr>
          <w:p w14:paraId="7C58F1EE" w14:textId="77777777" w:rsidR="00000000" w:rsidRDefault="00583DD5">
            <w:pPr>
              <w:spacing w:after="100"/>
              <w:jc w:val="right"/>
              <w:rPr>
                <w:rFonts w:eastAsia="Times New Roman"/>
              </w:rPr>
            </w:pPr>
            <w:hyperlink w:anchor="ic48c2c6e68d048b5832831eb03e2aace_145" w:history="1">
              <w:r>
                <w:rPr>
                  <w:rStyle w:val="a3"/>
                  <w:rFonts w:eastAsia="Times New Roman"/>
                  <w:sz w:val="20"/>
                  <w:szCs w:val="20"/>
                </w:rPr>
                <w:t>43</w:t>
              </w:r>
            </w:hyperlink>
          </w:p>
        </w:tc>
      </w:tr>
      <w:tr w:rsidR="00000000" w14:paraId="571BFAD3" w14:textId="77777777">
        <w:trPr>
          <w:divId w:val="2103986024"/>
          <w:trHeight w:val="60"/>
          <w:jc w:val="center"/>
        </w:trPr>
        <w:tc>
          <w:tcPr>
            <w:tcW w:w="0" w:type="auto"/>
            <w:gridSpan w:val="3"/>
            <w:tcMar>
              <w:top w:w="0" w:type="dxa"/>
              <w:left w:w="20" w:type="dxa"/>
              <w:bottom w:w="0" w:type="dxa"/>
              <w:right w:w="20" w:type="dxa"/>
            </w:tcMar>
            <w:vAlign w:val="center"/>
            <w:hideMark/>
          </w:tcPr>
          <w:p w14:paraId="4E2319E7" w14:textId="77777777" w:rsidR="00000000" w:rsidRDefault="00583DD5">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3A597B3"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2B96D44"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EA1AF3B"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BCC4912" w14:textId="77777777" w:rsidR="00000000" w:rsidRDefault="00583DD5">
            <w:pPr>
              <w:spacing w:after="100"/>
              <w:rPr>
                <w:rFonts w:eastAsia="Times New Roman"/>
                <w:sz w:val="20"/>
                <w:szCs w:val="20"/>
              </w:rPr>
            </w:pPr>
          </w:p>
        </w:tc>
      </w:tr>
      <w:tr w:rsidR="00000000" w14:paraId="17B45BF9" w14:textId="77777777">
        <w:trPr>
          <w:divId w:val="2103986024"/>
          <w:jc w:val="center"/>
        </w:trPr>
        <w:tc>
          <w:tcPr>
            <w:tcW w:w="0" w:type="auto"/>
            <w:gridSpan w:val="3"/>
            <w:tcMar>
              <w:top w:w="30" w:type="dxa"/>
              <w:left w:w="20" w:type="dxa"/>
              <w:bottom w:w="30" w:type="dxa"/>
              <w:right w:w="20" w:type="dxa"/>
            </w:tcMar>
            <w:hideMark/>
          </w:tcPr>
          <w:p w14:paraId="67724ED6" w14:textId="77777777" w:rsidR="00000000" w:rsidRDefault="00583DD5">
            <w:pPr>
              <w:spacing w:after="100"/>
              <w:divId w:val="1381202988"/>
              <w:rPr>
                <w:rFonts w:eastAsia="Times New Roman"/>
              </w:rPr>
            </w:pPr>
            <w:hyperlink w:anchor="ic48c2c6e68d048b5832831eb03e2aace_148" w:history="1">
              <w:r>
                <w:rPr>
                  <w:rStyle w:val="a3"/>
                  <w:rFonts w:eastAsia="Times New Roman"/>
                  <w:sz w:val="20"/>
                  <w:szCs w:val="20"/>
                </w:rPr>
                <w:t>Item 4.</w:t>
              </w:r>
            </w:hyperlink>
          </w:p>
        </w:tc>
        <w:tc>
          <w:tcPr>
            <w:tcW w:w="0" w:type="auto"/>
            <w:gridSpan w:val="3"/>
            <w:tcMar>
              <w:top w:w="0" w:type="dxa"/>
              <w:left w:w="20" w:type="dxa"/>
              <w:bottom w:w="0" w:type="dxa"/>
              <w:right w:w="20" w:type="dxa"/>
            </w:tcMar>
            <w:vAlign w:val="center"/>
            <w:hideMark/>
          </w:tcPr>
          <w:p w14:paraId="27474DF2" w14:textId="77777777" w:rsidR="00000000" w:rsidRDefault="00583DD5">
            <w:pPr>
              <w:spacing w:after="100"/>
              <w:rPr>
                <w:rFonts w:eastAsia="Times New Roman"/>
              </w:rPr>
            </w:pPr>
          </w:p>
        </w:tc>
        <w:tc>
          <w:tcPr>
            <w:tcW w:w="0" w:type="auto"/>
            <w:gridSpan w:val="3"/>
            <w:tcMar>
              <w:top w:w="30" w:type="dxa"/>
              <w:left w:w="20" w:type="dxa"/>
              <w:bottom w:w="30" w:type="dxa"/>
              <w:right w:w="20" w:type="dxa"/>
            </w:tcMar>
            <w:hideMark/>
          </w:tcPr>
          <w:p w14:paraId="75860D76" w14:textId="77777777" w:rsidR="00000000" w:rsidRDefault="00583DD5">
            <w:pPr>
              <w:spacing w:after="100"/>
              <w:divId w:val="1188526596"/>
              <w:rPr>
                <w:rFonts w:eastAsia="Times New Roman"/>
              </w:rPr>
            </w:pPr>
            <w:hyperlink w:anchor="ic48c2c6e68d048b5832831eb03e2aace_148" w:history="1">
              <w:r>
                <w:rPr>
                  <w:rStyle w:val="a3"/>
                  <w:rFonts w:eastAsia="Times New Roman"/>
                  <w:sz w:val="20"/>
                  <w:szCs w:val="20"/>
                </w:rPr>
                <w:t>Mine Safety Disclosures</w:t>
              </w:r>
            </w:hyperlink>
          </w:p>
        </w:tc>
        <w:tc>
          <w:tcPr>
            <w:tcW w:w="0" w:type="auto"/>
            <w:gridSpan w:val="3"/>
            <w:tcMar>
              <w:top w:w="0" w:type="dxa"/>
              <w:left w:w="20" w:type="dxa"/>
              <w:bottom w:w="0" w:type="dxa"/>
              <w:right w:w="20" w:type="dxa"/>
            </w:tcMar>
            <w:vAlign w:val="center"/>
            <w:hideMark/>
          </w:tcPr>
          <w:p w14:paraId="32BF4BD3" w14:textId="77777777" w:rsidR="00000000" w:rsidRDefault="00583DD5">
            <w:pPr>
              <w:spacing w:after="100"/>
              <w:rPr>
                <w:rFonts w:eastAsia="Times New Roman"/>
              </w:rPr>
            </w:pPr>
          </w:p>
        </w:tc>
        <w:tc>
          <w:tcPr>
            <w:tcW w:w="0" w:type="auto"/>
            <w:gridSpan w:val="3"/>
            <w:tcMar>
              <w:top w:w="30" w:type="dxa"/>
              <w:left w:w="20" w:type="dxa"/>
              <w:bottom w:w="30" w:type="dxa"/>
              <w:right w:w="20" w:type="dxa"/>
            </w:tcMar>
            <w:vAlign w:val="bottom"/>
            <w:hideMark/>
          </w:tcPr>
          <w:p w14:paraId="6FCC9D1D" w14:textId="77777777" w:rsidR="00000000" w:rsidRDefault="00583DD5">
            <w:pPr>
              <w:spacing w:after="100"/>
              <w:jc w:val="right"/>
              <w:rPr>
                <w:rFonts w:eastAsia="Times New Roman"/>
              </w:rPr>
            </w:pPr>
            <w:hyperlink w:anchor="ic48c2c6e68d048b5832831eb03e2aace_148" w:history="1">
              <w:r>
                <w:rPr>
                  <w:rStyle w:val="a3"/>
                  <w:rFonts w:eastAsia="Times New Roman"/>
                  <w:sz w:val="20"/>
                  <w:szCs w:val="20"/>
                </w:rPr>
                <w:t>43</w:t>
              </w:r>
            </w:hyperlink>
          </w:p>
        </w:tc>
      </w:tr>
      <w:tr w:rsidR="00000000" w14:paraId="01329509" w14:textId="77777777">
        <w:trPr>
          <w:divId w:val="2103986024"/>
          <w:trHeight w:val="60"/>
          <w:jc w:val="center"/>
        </w:trPr>
        <w:tc>
          <w:tcPr>
            <w:tcW w:w="0" w:type="auto"/>
            <w:gridSpan w:val="3"/>
            <w:tcMar>
              <w:top w:w="0" w:type="dxa"/>
              <w:left w:w="20" w:type="dxa"/>
              <w:bottom w:w="0" w:type="dxa"/>
              <w:right w:w="20" w:type="dxa"/>
            </w:tcMar>
            <w:vAlign w:val="center"/>
            <w:hideMark/>
          </w:tcPr>
          <w:p w14:paraId="7D390B70" w14:textId="77777777" w:rsidR="00000000" w:rsidRDefault="00583DD5">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078B96F"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26E809D"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448BDBB"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5A39FB4" w14:textId="77777777" w:rsidR="00000000" w:rsidRDefault="00583DD5">
            <w:pPr>
              <w:spacing w:after="100"/>
              <w:rPr>
                <w:rFonts w:eastAsia="Times New Roman"/>
                <w:sz w:val="20"/>
                <w:szCs w:val="20"/>
              </w:rPr>
            </w:pPr>
          </w:p>
        </w:tc>
      </w:tr>
      <w:tr w:rsidR="00000000" w14:paraId="3493EDC2" w14:textId="77777777">
        <w:trPr>
          <w:divId w:val="2103986024"/>
          <w:jc w:val="center"/>
        </w:trPr>
        <w:tc>
          <w:tcPr>
            <w:tcW w:w="0" w:type="auto"/>
            <w:gridSpan w:val="3"/>
            <w:tcMar>
              <w:top w:w="30" w:type="dxa"/>
              <w:left w:w="20" w:type="dxa"/>
              <w:bottom w:w="30" w:type="dxa"/>
              <w:right w:w="20" w:type="dxa"/>
            </w:tcMar>
            <w:hideMark/>
          </w:tcPr>
          <w:p w14:paraId="0C8C292E" w14:textId="77777777" w:rsidR="00000000" w:rsidRDefault="00583DD5">
            <w:pPr>
              <w:spacing w:after="100"/>
              <w:divId w:val="682515491"/>
              <w:rPr>
                <w:rFonts w:eastAsia="Times New Roman"/>
              </w:rPr>
            </w:pPr>
            <w:hyperlink w:anchor="ic48c2c6e68d048b5832831eb03e2aace_151" w:history="1">
              <w:r>
                <w:rPr>
                  <w:rStyle w:val="a3"/>
                  <w:rFonts w:eastAsia="Times New Roman"/>
                  <w:sz w:val="20"/>
                  <w:szCs w:val="20"/>
                </w:rPr>
                <w:t>Item 5.</w:t>
              </w:r>
            </w:hyperlink>
          </w:p>
        </w:tc>
        <w:tc>
          <w:tcPr>
            <w:tcW w:w="0" w:type="auto"/>
            <w:gridSpan w:val="3"/>
            <w:tcMar>
              <w:top w:w="0" w:type="dxa"/>
              <w:left w:w="20" w:type="dxa"/>
              <w:bottom w:w="0" w:type="dxa"/>
              <w:right w:w="20" w:type="dxa"/>
            </w:tcMar>
            <w:vAlign w:val="center"/>
            <w:hideMark/>
          </w:tcPr>
          <w:p w14:paraId="781471F2" w14:textId="77777777" w:rsidR="00000000" w:rsidRDefault="00583DD5">
            <w:pPr>
              <w:spacing w:after="100"/>
              <w:rPr>
                <w:rFonts w:eastAsia="Times New Roman"/>
              </w:rPr>
            </w:pPr>
          </w:p>
        </w:tc>
        <w:tc>
          <w:tcPr>
            <w:tcW w:w="0" w:type="auto"/>
            <w:gridSpan w:val="3"/>
            <w:tcMar>
              <w:top w:w="30" w:type="dxa"/>
              <w:left w:w="20" w:type="dxa"/>
              <w:bottom w:w="30" w:type="dxa"/>
              <w:right w:w="20" w:type="dxa"/>
            </w:tcMar>
            <w:hideMark/>
          </w:tcPr>
          <w:p w14:paraId="43644B03" w14:textId="77777777" w:rsidR="00000000" w:rsidRDefault="00583DD5">
            <w:pPr>
              <w:spacing w:after="100"/>
              <w:divId w:val="1364400259"/>
              <w:rPr>
                <w:rFonts w:eastAsia="Times New Roman"/>
              </w:rPr>
            </w:pPr>
            <w:hyperlink w:anchor="ic48c2c6e68d048b5832831eb03e2aace_151" w:history="1">
              <w:r>
                <w:rPr>
                  <w:rStyle w:val="a3"/>
                  <w:rFonts w:eastAsia="Times New Roman"/>
                  <w:sz w:val="20"/>
                  <w:szCs w:val="20"/>
                </w:rPr>
                <w:t>Other Information</w:t>
              </w:r>
            </w:hyperlink>
          </w:p>
        </w:tc>
        <w:tc>
          <w:tcPr>
            <w:tcW w:w="0" w:type="auto"/>
            <w:gridSpan w:val="3"/>
            <w:tcMar>
              <w:top w:w="0" w:type="dxa"/>
              <w:left w:w="20" w:type="dxa"/>
              <w:bottom w:w="0" w:type="dxa"/>
              <w:right w:w="20" w:type="dxa"/>
            </w:tcMar>
            <w:vAlign w:val="center"/>
            <w:hideMark/>
          </w:tcPr>
          <w:p w14:paraId="799E7825" w14:textId="77777777" w:rsidR="00000000" w:rsidRDefault="00583DD5">
            <w:pPr>
              <w:spacing w:after="100"/>
              <w:rPr>
                <w:rFonts w:eastAsia="Times New Roman"/>
              </w:rPr>
            </w:pPr>
          </w:p>
        </w:tc>
        <w:tc>
          <w:tcPr>
            <w:tcW w:w="0" w:type="auto"/>
            <w:gridSpan w:val="3"/>
            <w:tcMar>
              <w:top w:w="30" w:type="dxa"/>
              <w:left w:w="20" w:type="dxa"/>
              <w:bottom w:w="30" w:type="dxa"/>
              <w:right w:w="20" w:type="dxa"/>
            </w:tcMar>
            <w:vAlign w:val="bottom"/>
            <w:hideMark/>
          </w:tcPr>
          <w:p w14:paraId="4F741D46" w14:textId="77777777" w:rsidR="00000000" w:rsidRDefault="00583DD5">
            <w:pPr>
              <w:spacing w:after="100"/>
              <w:jc w:val="right"/>
              <w:rPr>
                <w:rFonts w:eastAsia="Times New Roman"/>
              </w:rPr>
            </w:pPr>
            <w:hyperlink w:anchor="ic48c2c6e68d048b5832831eb03e2aace_151" w:history="1">
              <w:r>
                <w:rPr>
                  <w:rStyle w:val="a3"/>
                  <w:rFonts w:eastAsia="Times New Roman"/>
                  <w:sz w:val="20"/>
                  <w:szCs w:val="20"/>
                </w:rPr>
                <w:t>43</w:t>
              </w:r>
            </w:hyperlink>
          </w:p>
        </w:tc>
      </w:tr>
      <w:tr w:rsidR="00000000" w14:paraId="00A3E701" w14:textId="77777777">
        <w:trPr>
          <w:divId w:val="2103986024"/>
          <w:trHeight w:val="60"/>
          <w:jc w:val="center"/>
        </w:trPr>
        <w:tc>
          <w:tcPr>
            <w:tcW w:w="0" w:type="auto"/>
            <w:gridSpan w:val="3"/>
            <w:tcMar>
              <w:top w:w="0" w:type="dxa"/>
              <w:left w:w="20" w:type="dxa"/>
              <w:bottom w:w="0" w:type="dxa"/>
              <w:right w:w="20" w:type="dxa"/>
            </w:tcMar>
            <w:vAlign w:val="center"/>
            <w:hideMark/>
          </w:tcPr>
          <w:p w14:paraId="2A14F176" w14:textId="77777777" w:rsidR="00000000" w:rsidRDefault="00583DD5">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0800860"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ACDE972"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8819873"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EC25781" w14:textId="77777777" w:rsidR="00000000" w:rsidRDefault="00583DD5">
            <w:pPr>
              <w:spacing w:after="100"/>
              <w:rPr>
                <w:rFonts w:eastAsia="Times New Roman"/>
                <w:sz w:val="20"/>
                <w:szCs w:val="20"/>
              </w:rPr>
            </w:pPr>
          </w:p>
        </w:tc>
      </w:tr>
      <w:tr w:rsidR="00000000" w14:paraId="51F6A438" w14:textId="77777777">
        <w:trPr>
          <w:divId w:val="2103986024"/>
          <w:jc w:val="center"/>
        </w:trPr>
        <w:tc>
          <w:tcPr>
            <w:tcW w:w="0" w:type="auto"/>
            <w:gridSpan w:val="3"/>
            <w:tcMar>
              <w:top w:w="30" w:type="dxa"/>
              <w:left w:w="20" w:type="dxa"/>
              <w:bottom w:w="30" w:type="dxa"/>
              <w:right w:w="20" w:type="dxa"/>
            </w:tcMar>
            <w:hideMark/>
          </w:tcPr>
          <w:p w14:paraId="2AE1BDA6" w14:textId="77777777" w:rsidR="00000000" w:rsidRDefault="00583DD5">
            <w:pPr>
              <w:spacing w:after="100"/>
              <w:divId w:val="1676377965"/>
              <w:rPr>
                <w:rFonts w:eastAsia="Times New Roman"/>
              </w:rPr>
            </w:pPr>
            <w:hyperlink w:anchor="ic48c2c6e68d048b5832831eb03e2aace_154" w:history="1">
              <w:r>
                <w:rPr>
                  <w:rStyle w:val="a3"/>
                  <w:rFonts w:eastAsia="Times New Roman"/>
                  <w:sz w:val="20"/>
                  <w:szCs w:val="20"/>
                </w:rPr>
                <w:t>Item 6.</w:t>
              </w:r>
            </w:hyperlink>
          </w:p>
        </w:tc>
        <w:tc>
          <w:tcPr>
            <w:tcW w:w="0" w:type="auto"/>
            <w:gridSpan w:val="3"/>
            <w:tcMar>
              <w:top w:w="0" w:type="dxa"/>
              <w:left w:w="20" w:type="dxa"/>
              <w:bottom w:w="0" w:type="dxa"/>
              <w:right w:w="20" w:type="dxa"/>
            </w:tcMar>
            <w:vAlign w:val="center"/>
            <w:hideMark/>
          </w:tcPr>
          <w:p w14:paraId="31354A32" w14:textId="77777777" w:rsidR="00000000" w:rsidRDefault="00583DD5">
            <w:pPr>
              <w:spacing w:after="100"/>
              <w:rPr>
                <w:rFonts w:eastAsia="Times New Roman"/>
              </w:rPr>
            </w:pPr>
          </w:p>
        </w:tc>
        <w:tc>
          <w:tcPr>
            <w:tcW w:w="0" w:type="auto"/>
            <w:gridSpan w:val="3"/>
            <w:tcMar>
              <w:top w:w="30" w:type="dxa"/>
              <w:left w:w="20" w:type="dxa"/>
              <w:bottom w:w="30" w:type="dxa"/>
              <w:right w:w="20" w:type="dxa"/>
            </w:tcMar>
            <w:hideMark/>
          </w:tcPr>
          <w:p w14:paraId="646C2AAE" w14:textId="77777777" w:rsidR="00000000" w:rsidRDefault="00583DD5">
            <w:pPr>
              <w:spacing w:after="100"/>
              <w:divId w:val="679746673"/>
              <w:rPr>
                <w:rFonts w:eastAsia="Times New Roman"/>
              </w:rPr>
            </w:pPr>
            <w:hyperlink w:anchor="ic48c2c6e68d048b5832831eb03e2aace_154" w:history="1">
              <w:r>
                <w:rPr>
                  <w:rStyle w:val="a3"/>
                  <w:rFonts w:eastAsia="Times New Roman"/>
                  <w:sz w:val="20"/>
                  <w:szCs w:val="20"/>
                </w:rPr>
                <w:t>Exhibits</w:t>
              </w:r>
            </w:hyperlink>
          </w:p>
        </w:tc>
        <w:tc>
          <w:tcPr>
            <w:tcW w:w="0" w:type="auto"/>
            <w:gridSpan w:val="3"/>
            <w:tcMar>
              <w:top w:w="0" w:type="dxa"/>
              <w:left w:w="20" w:type="dxa"/>
              <w:bottom w:w="0" w:type="dxa"/>
              <w:right w:w="20" w:type="dxa"/>
            </w:tcMar>
            <w:vAlign w:val="center"/>
            <w:hideMark/>
          </w:tcPr>
          <w:p w14:paraId="24AE347C" w14:textId="77777777" w:rsidR="00000000" w:rsidRDefault="00583DD5">
            <w:pPr>
              <w:spacing w:after="100"/>
              <w:rPr>
                <w:rFonts w:eastAsia="Times New Roman"/>
              </w:rPr>
            </w:pPr>
          </w:p>
        </w:tc>
        <w:tc>
          <w:tcPr>
            <w:tcW w:w="0" w:type="auto"/>
            <w:gridSpan w:val="3"/>
            <w:tcMar>
              <w:top w:w="30" w:type="dxa"/>
              <w:left w:w="20" w:type="dxa"/>
              <w:bottom w:w="30" w:type="dxa"/>
              <w:right w:w="20" w:type="dxa"/>
            </w:tcMar>
            <w:vAlign w:val="bottom"/>
            <w:hideMark/>
          </w:tcPr>
          <w:p w14:paraId="4A203DFB" w14:textId="77777777" w:rsidR="00000000" w:rsidRDefault="00583DD5">
            <w:pPr>
              <w:spacing w:after="100"/>
              <w:jc w:val="right"/>
              <w:rPr>
                <w:rFonts w:eastAsia="Times New Roman"/>
              </w:rPr>
            </w:pPr>
            <w:hyperlink w:anchor="ic48c2c6e68d048b5832831eb03e2aace_154" w:history="1">
              <w:r>
                <w:rPr>
                  <w:rStyle w:val="a3"/>
                  <w:rFonts w:eastAsia="Times New Roman"/>
                  <w:sz w:val="20"/>
                  <w:szCs w:val="20"/>
                </w:rPr>
                <w:t>44</w:t>
              </w:r>
            </w:hyperlink>
          </w:p>
        </w:tc>
      </w:tr>
      <w:tr w:rsidR="00000000" w14:paraId="69E1F8AF" w14:textId="77777777">
        <w:trPr>
          <w:divId w:val="2103986024"/>
          <w:trHeight w:val="60"/>
          <w:jc w:val="center"/>
        </w:trPr>
        <w:tc>
          <w:tcPr>
            <w:tcW w:w="0" w:type="auto"/>
            <w:gridSpan w:val="3"/>
            <w:tcMar>
              <w:top w:w="0" w:type="dxa"/>
              <w:left w:w="20" w:type="dxa"/>
              <w:bottom w:w="0" w:type="dxa"/>
              <w:right w:w="20" w:type="dxa"/>
            </w:tcMar>
            <w:vAlign w:val="center"/>
            <w:hideMark/>
          </w:tcPr>
          <w:p w14:paraId="7E06D09B" w14:textId="77777777" w:rsidR="00000000" w:rsidRDefault="00583DD5">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67DC976"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2A69727"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C015A21"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AEB8F36" w14:textId="77777777" w:rsidR="00000000" w:rsidRDefault="00583DD5">
            <w:pPr>
              <w:spacing w:after="100"/>
              <w:rPr>
                <w:rFonts w:eastAsia="Times New Roman"/>
                <w:sz w:val="20"/>
                <w:szCs w:val="20"/>
              </w:rPr>
            </w:pPr>
          </w:p>
        </w:tc>
      </w:tr>
      <w:tr w:rsidR="00000000" w14:paraId="36BA5B0D" w14:textId="77777777">
        <w:trPr>
          <w:divId w:val="2103986024"/>
          <w:jc w:val="center"/>
        </w:trPr>
        <w:tc>
          <w:tcPr>
            <w:tcW w:w="0" w:type="auto"/>
            <w:gridSpan w:val="9"/>
            <w:tcMar>
              <w:top w:w="30" w:type="dxa"/>
              <w:left w:w="20" w:type="dxa"/>
              <w:bottom w:w="30" w:type="dxa"/>
              <w:right w:w="20" w:type="dxa"/>
            </w:tcMar>
            <w:hideMark/>
          </w:tcPr>
          <w:p w14:paraId="1D0E4B56" w14:textId="77777777" w:rsidR="00000000" w:rsidRDefault="00583DD5">
            <w:pPr>
              <w:spacing w:after="100"/>
              <w:divId w:val="423263374"/>
              <w:rPr>
                <w:rFonts w:eastAsia="Times New Roman"/>
              </w:rPr>
            </w:pPr>
            <w:hyperlink w:anchor="ic48c2c6e68d048b5832831eb03e2aace_157" w:history="1">
              <w:r>
                <w:rPr>
                  <w:rStyle w:val="a3"/>
                  <w:rFonts w:eastAsia="Times New Roman"/>
                  <w:b/>
                  <w:bCs/>
                  <w:sz w:val="20"/>
                  <w:szCs w:val="20"/>
                </w:rPr>
                <w:t>Signature</w:t>
              </w:r>
            </w:hyperlink>
          </w:p>
        </w:tc>
        <w:tc>
          <w:tcPr>
            <w:tcW w:w="0" w:type="auto"/>
            <w:gridSpan w:val="3"/>
            <w:tcMar>
              <w:top w:w="0" w:type="dxa"/>
              <w:left w:w="20" w:type="dxa"/>
              <w:bottom w:w="0" w:type="dxa"/>
              <w:right w:w="20" w:type="dxa"/>
            </w:tcMar>
            <w:vAlign w:val="center"/>
            <w:hideMark/>
          </w:tcPr>
          <w:p w14:paraId="486CDC16" w14:textId="77777777" w:rsidR="00000000" w:rsidRDefault="00583DD5">
            <w:pPr>
              <w:spacing w:after="100"/>
              <w:rPr>
                <w:rFonts w:eastAsia="Times New Roman"/>
              </w:rPr>
            </w:pPr>
          </w:p>
        </w:tc>
        <w:tc>
          <w:tcPr>
            <w:tcW w:w="0" w:type="auto"/>
            <w:gridSpan w:val="3"/>
            <w:tcMar>
              <w:top w:w="30" w:type="dxa"/>
              <w:left w:w="20" w:type="dxa"/>
              <w:bottom w:w="30" w:type="dxa"/>
              <w:right w:w="20" w:type="dxa"/>
            </w:tcMar>
            <w:vAlign w:val="bottom"/>
            <w:hideMark/>
          </w:tcPr>
          <w:p w14:paraId="13441A87" w14:textId="77777777" w:rsidR="00000000" w:rsidRDefault="00583DD5">
            <w:pPr>
              <w:spacing w:after="100"/>
              <w:jc w:val="right"/>
              <w:rPr>
                <w:rFonts w:eastAsia="Times New Roman"/>
              </w:rPr>
            </w:pPr>
            <w:hyperlink w:anchor="ic48c2c6e68d048b5832831eb03e2aace_157" w:history="1">
              <w:r>
                <w:rPr>
                  <w:rStyle w:val="a3"/>
                  <w:rFonts w:eastAsia="Times New Roman"/>
                  <w:sz w:val="20"/>
                  <w:szCs w:val="20"/>
                </w:rPr>
                <w:t>46</w:t>
              </w:r>
            </w:hyperlink>
          </w:p>
        </w:tc>
      </w:tr>
    </w:tbl>
    <w:p w14:paraId="2643C96E" w14:textId="77777777" w:rsidR="00000000" w:rsidRDefault="00583DD5">
      <w:pPr>
        <w:jc w:val="center"/>
        <w:rPr>
          <w:rFonts w:eastAsia="Times New Roman"/>
        </w:rPr>
      </w:pPr>
    </w:p>
    <w:p w14:paraId="11935449" w14:textId="77777777" w:rsidR="00000000" w:rsidRDefault="00583DD5">
      <w:pPr>
        <w:jc w:val="center"/>
        <w:divId w:val="185213684"/>
        <w:rPr>
          <w:rFonts w:eastAsia="Times New Roman"/>
        </w:rPr>
      </w:pPr>
      <w:r>
        <w:rPr>
          <w:rFonts w:eastAsia="Times New Roman"/>
          <w:color w:val="000000"/>
          <w:sz w:val="20"/>
          <w:szCs w:val="20"/>
        </w:rPr>
        <w:t>2</w:t>
      </w:r>
    </w:p>
    <w:p w14:paraId="5C152765" w14:textId="77777777" w:rsidR="00000000" w:rsidRDefault="00583DD5">
      <w:pPr>
        <w:rPr>
          <w:rFonts w:eastAsia="Times New Roman"/>
        </w:rPr>
      </w:pPr>
      <w:r>
        <w:rPr>
          <w:rFonts w:eastAsia="Times New Roman"/>
        </w:rPr>
        <w:pict w14:anchorId="3409728F">
          <v:rect id="_x0000_i1026" style="width:0;height:1.5pt" o:hralign="center" o:hrstd="t" o:hr="t" fillcolor="#a0a0a0" stroked="f"/>
        </w:pict>
      </w:r>
    </w:p>
    <w:p w14:paraId="32953458" w14:textId="77777777" w:rsidR="00000000" w:rsidRDefault="00583DD5">
      <w:pPr>
        <w:divId w:val="1201435704"/>
        <w:rPr>
          <w:rFonts w:eastAsia="Times New Roman"/>
        </w:rPr>
      </w:pPr>
      <w:hyperlink w:anchor="ic48c2c6e68d048b5832831eb03e2aace_7" w:history="1">
        <w:r>
          <w:rPr>
            <w:rStyle w:val="a3"/>
            <w:rFonts w:eastAsia="Times New Roman"/>
            <w:sz w:val="16"/>
            <w:szCs w:val="16"/>
          </w:rPr>
          <w:t>Table of Contents</w:t>
        </w:r>
      </w:hyperlink>
    </w:p>
    <w:p w14:paraId="2105E7F7" w14:textId="77777777" w:rsidR="00000000" w:rsidRDefault="00583DD5">
      <w:pPr>
        <w:jc w:val="center"/>
        <w:divId w:val="153227585"/>
        <w:rPr>
          <w:rFonts w:eastAsia="Times New Roman"/>
        </w:rPr>
      </w:pPr>
    </w:p>
    <w:p w14:paraId="7AA0B9F5" w14:textId="77777777" w:rsidR="00000000" w:rsidRDefault="00583DD5">
      <w:pPr>
        <w:jc w:val="center"/>
        <w:divId w:val="2066365876"/>
        <w:rPr>
          <w:rFonts w:eastAsia="Times New Roman"/>
        </w:rPr>
      </w:pPr>
      <w:r>
        <w:rPr>
          <w:rFonts w:eastAsia="Times New Roman"/>
          <w:b/>
          <w:bCs/>
          <w:color w:val="000000"/>
          <w:sz w:val="20"/>
          <w:szCs w:val="20"/>
        </w:rPr>
        <w:t>THE MACERICH COMPANY</w:t>
      </w:r>
    </w:p>
    <w:p w14:paraId="030AD3EF" w14:textId="77777777" w:rsidR="00000000" w:rsidRDefault="00583DD5">
      <w:pPr>
        <w:jc w:val="center"/>
        <w:divId w:val="802893287"/>
        <w:rPr>
          <w:rFonts w:eastAsia="Times New Roman"/>
        </w:rPr>
      </w:pPr>
      <w:r>
        <w:rPr>
          <w:rFonts w:eastAsia="Times New Roman"/>
          <w:b/>
          <w:bCs/>
          <w:color w:val="000000"/>
          <w:sz w:val="20"/>
          <w:szCs w:val="20"/>
        </w:rPr>
        <w:t>CONSOLIDATED BALANCE SHEETS</w:t>
      </w:r>
    </w:p>
    <w:p w14:paraId="517128E7" w14:textId="77777777" w:rsidR="00000000" w:rsidRDefault="00583DD5">
      <w:pPr>
        <w:jc w:val="center"/>
        <w:divId w:val="6637476"/>
        <w:rPr>
          <w:rFonts w:eastAsia="Times New Roman"/>
        </w:rPr>
      </w:pPr>
      <w:r>
        <w:rPr>
          <w:rFonts w:eastAsia="Times New Roman"/>
          <w:b/>
          <w:bCs/>
          <w:color w:val="000000"/>
          <w:sz w:val="20"/>
          <w:szCs w:val="20"/>
        </w:rPr>
        <w:t>(Dollars in thousands, except par value)</w:t>
      </w:r>
    </w:p>
    <w:p w14:paraId="7D3AFEC8" w14:textId="77777777" w:rsidR="00000000" w:rsidRDefault="00583DD5">
      <w:pPr>
        <w:jc w:val="center"/>
        <w:divId w:val="775173434"/>
        <w:rPr>
          <w:rFonts w:eastAsia="Times New Roman"/>
        </w:rPr>
      </w:pPr>
      <w:r>
        <w:rPr>
          <w:rFonts w:eastAsia="Times New Roman"/>
          <w:b/>
          <w:bCs/>
          <w:color w:val="000000"/>
          <w:sz w:val="20"/>
          <w:szCs w:val="20"/>
        </w:rPr>
        <w:t>(Unaudited)</w:t>
      </w:r>
    </w:p>
    <w:tbl>
      <w:tblPr>
        <w:tblW w:w="4992" w:type="pct"/>
        <w:jc w:val="center"/>
        <w:tblCellMar>
          <w:top w:w="15" w:type="dxa"/>
          <w:left w:w="15" w:type="dxa"/>
          <w:bottom w:w="15" w:type="dxa"/>
          <w:right w:w="15" w:type="dxa"/>
        </w:tblCellMar>
        <w:tblLook w:val="04A0" w:firstRow="1" w:lastRow="0" w:firstColumn="1" w:lastColumn="0" w:noHBand="0" w:noVBand="1"/>
      </w:tblPr>
      <w:tblGrid>
        <w:gridCol w:w="43"/>
        <w:gridCol w:w="5983"/>
        <w:gridCol w:w="42"/>
        <w:gridCol w:w="120"/>
        <w:gridCol w:w="920"/>
        <w:gridCol w:w="36"/>
        <w:gridCol w:w="36"/>
        <w:gridCol w:w="36"/>
        <w:gridCol w:w="36"/>
        <w:gridCol w:w="120"/>
        <w:gridCol w:w="885"/>
        <w:gridCol w:w="36"/>
      </w:tblGrid>
      <w:tr w:rsidR="00000000" w14:paraId="7E05AFB5" w14:textId="77777777">
        <w:trPr>
          <w:divId w:val="775173434"/>
          <w:jc w:val="center"/>
        </w:trPr>
        <w:tc>
          <w:tcPr>
            <w:tcW w:w="50" w:type="pct"/>
            <w:vAlign w:val="center"/>
            <w:hideMark/>
          </w:tcPr>
          <w:p w14:paraId="5B4D3FD5" w14:textId="77777777" w:rsidR="00000000" w:rsidRDefault="00583DD5">
            <w:pPr>
              <w:jc w:val="center"/>
              <w:rPr>
                <w:rFonts w:eastAsia="Times New Roman"/>
              </w:rPr>
            </w:pPr>
          </w:p>
        </w:tc>
        <w:tc>
          <w:tcPr>
            <w:tcW w:w="3634" w:type="pct"/>
            <w:vAlign w:val="center"/>
            <w:hideMark/>
          </w:tcPr>
          <w:p w14:paraId="3D96ADEA" w14:textId="77777777" w:rsidR="00000000" w:rsidRDefault="00583DD5">
            <w:pPr>
              <w:spacing w:after="100"/>
              <w:rPr>
                <w:rFonts w:eastAsia="Times New Roman"/>
                <w:sz w:val="20"/>
                <w:szCs w:val="20"/>
              </w:rPr>
            </w:pPr>
          </w:p>
        </w:tc>
        <w:tc>
          <w:tcPr>
            <w:tcW w:w="5" w:type="pct"/>
            <w:vAlign w:val="center"/>
            <w:hideMark/>
          </w:tcPr>
          <w:p w14:paraId="589AB430" w14:textId="77777777" w:rsidR="00000000" w:rsidRDefault="00583DD5">
            <w:pPr>
              <w:spacing w:after="100"/>
              <w:rPr>
                <w:rFonts w:eastAsia="Times New Roman"/>
                <w:sz w:val="20"/>
                <w:szCs w:val="20"/>
              </w:rPr>
            </w:pPr>
          </w:p>
        </w:tc>
        <w:tc>
          <w:tcPr>
            <w:tcW w:w="50" w:type="pct"/>
            <w:vAlign w:val="center"/>
            <w:hideMark/>
          </w:tcPr>
          <w:p w14:paraId="41FF6888" w14:textId="77777777" w:rsidR="00000000" w:rsidRDefault="00583DD5">
            <w:pPr>
              <w:spacing w:after="100"/>
              <w:rPr>
                <w:rFonts w:eastAsia="Times New Roman"/>
                <w:sz w:val="20"/>
                <w:szCs w:val="20"/>
              </w:rPr>
            </w:pPr>
          </w:p>
        </w:tc>
        <w:tc>
          <w:tcPr>
            <w:tcW w:w="581" w:type="pct"/>
            <w:vAlign w:val="center"/>
            <w:hideMark/>
          </w:tcPr>
          <w:p w14:paraId="7E5A141A" w14:textId="77777777" w:rsidR="00000000" w:rsidRDefault="00583DD5">
            <w:pPr>
              <w:spacing w:after="100"/>
              <w:rPr>
                <w:rFonts w:eastAsia="Times New Roman"/>
                <w:sz w:val="20"/>
                <w:szCs w:val="20"/>
              </w:rPr>
            </w:pPr>
          </w:p>
        </w:tc>
        <w:tc>
          <w:tcPr>
            <w:tcW w:w="5" w:type="pct"/>
            <w:vAlign w:val="center"/>
            <w:hideMark/>
          </w:tcPr>
          <w:p w14:paraId="60C21C75" w14:textId="77777777" w:rsidR="00000000" w:rsidRDefault="00583DD5">
            <w:pPr>
              <w:spacing w:after="100"/>
              <w:rPr>
                <w:rFonts w:eastAsia="Times New Roman"/>
                <w:sz w:val="20"/>
                <w:szCs w:val="20"/>
              </w:rPr>
            </w:pPr>
          </w:p>
        </w:tc>
        <w:tc>
          <w:tcPr>
            <w:tcW w:w="5" w:type="pct"/>
            <w:vAlign w:val="center"/>
            <w:hideMark/>
          </w:tcPr>
          <w:p w14:paraId="11CAADD1" w14:textId="77777777" w:rsidR="00000000" w:rsidRDefault="00583DD5">
            <w:pPr>
              <w:spacing w:after="100"/>
              <w:rPr>
                <w:rFonts w:eastAsia="Times New Roman"/>
                <w:sz w:val="20"/>
                <w:szCs w:val="20"/>
              </w:rPr>
            </w:pPr>
          </w:p>
        </w:tc>
        <w:tc>
          <w:tcPr>
            <w:tcW w:w="26" w:type="pct"/>
            <w:vAlign w:val="center"/>
            <w:hideMark/>
          </w:tcPr>
          <w:p w14:paraId="277AE153" w14:textId="77777777" w:rsidR="00000000" w:rsidRDefault="00583DD5">
            <w:pPr>
              <w:spacing w:after="100"/>
              <w:rPr>
                <w:rFonts w:eastAsia="Times New Roman"/>
                <w:sz w:val="20"/>
                <w:szCs w:val="20"/>
              </w:rPr>
            </w:pPr>
          </w:p>
        </w:tc>
        <w:tc>
          <w:tcPr>
            <w:tcW w:w="5" w:type="pct"/>
            <w:vAlign w:val="center"/>
            <w:hideMark/>
          </w:tcPr>
          <w:p w14:paraId="3023020C" w14:textId="77777777" w:rsidR="00000000" w:rsidRDefault="00583DD5">
            <w:pPr>
              <w:spacing w:after="100"/>
              <w:rPr>
                <w:rFonts w:eastAsia="Times New Roman"/>
                <w:sz w:val="20"/>
                <w:szCs w:val="20"/>
              </w:rPr>
            </w:pPr>
          </w:p>
        </w:tc>
        <w:tc>
          <w:tcPr>
            <w:tcW w:w="50" w:type="pct"/>
            <w:vAlign w:val="center"/>
            <w:hideMark/>
          </w:tcPr>
          <w:p w14:paraId="4A12587B" w14:textId="77777777" w:rsidR="00000000" w:rsidRDefault="00583DD5">
            <w:pPr>
              <w:spacing w:after="100"/>
              <w:rPr>
                <w:rFonts w:eastAsia="Times New Roman"/>
                <w:sz w:val="20"/>
                <w:szCs w:val="20"/>
              </w:rPr>
            </w:pPr>
          </w:p>
        </w:tc>
        <w:tc>
          <w:tcPr>
            <w:tcW w:w="581" w:type="pct"/>
            <w:vAlign w:val="center"/>
            <w:hideMark/>
          </w:tcPr>
          <w:p w14:paraId="3CD94385" w14:textId="77777777" w:rsidR="00000000" w:rsidRDefault="00583DD5">
            <w:pPr>
              <w:spacing w:after="100"/>
              <w:rPr>
                <w:rFonts w:eastAsia="Times New Roman"/>
                <w:sz w:val="20"/>
                <w:szCs w:val="20"/>
              </w:rPr>
            </w:pPr>
          </w:p>
        </w:tc>
        <w:tc>
          <w:tcPr>
            <w:tcW w:w="5" w:type="pct"/>
            <w:vAlign w:val="center"/>
            <w:hideMark/>
          </w:tcPr>
          <w:p w14:paraId="7600212D" w14:textId="77777777" w:rsidR="00000000" w:rsidRDefault="00583DD5">
            <w:pPr>
              <w:spacing w:after="100"/>
              <w:rPr>
                <w:rFonts w:eastAsia="Times New Roman"/>
                <w:sz w:val="20"/>
                <w:szCs w:val="20"/>
              </w:rPr>
            </w:pPr>
          </w:p>
        </w:tc>
      </w:tr>
      <w:tr w:rsidR="00000000" w14:paraId="600BFEE4" w14:textId="77777777">
        <w:trPr>
          <w:divId w:val="775173434"/>
          <w:jc w:val="center"/>
        </w:trPr>
        <w:tc>
          <w:tcPr>
            <w:tcW w:w="0" w:type="auto"/>
            <w:gridSpan w:val="3"/>
            <w:tcMar>
              <w:top w:w="0" w:type="dxa"/>
              <w:left w:w="20" w:type="dxa"/>
              <w:bottom w:w="0" w:type="dxa"/>
              <w:right w:w="20" w:type="dxa"/>
            </w:tcMar>
            <w:vAlign w:val="center"/>
            <w:hideMark/>
          </w:tcPr>
          <w:p w14:paraId="3B32B667" w14:textId="77777777" w:rsidR="00000000" w:rsidRDefault="00583DD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38C6CCE" w14:textId="77777777" w:rsidR="00000000" w:rsidRDefault="00583DD5">
            <w:pPr>
              <w:spacing w:after="100"/>
              <w:jc w:val="center"/>
              <w:rPr>
                <w:rFonts w:eastAsia="Times New Roman"/>
              </w:rPr>
            </w:pPr>
            <w:r>
              <w:rPr>
                <w:rFonts w:eastAsia="Times New Roman"/>
                <w:b/>
                <w:bCs/>
                <w:color w:val="000000"/>
                <w:sz w:val="16"/>
                <w:szCs w:val="16"/>
              </w:rPr>
              <w:t>June 30,</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14:paraId="5D36D714" w14:textId="77777777" w:rsidR="00000000" w:rsidRDefault="00583DD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BE5F59B" w14:textId="77777777" w:rsidR="00000000" w:rsidRDefault="00583DD5">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2021</w:t>
            </w:r>
          </w:p>
        </w:tc>
      </w:tr>
      <w:tr w:rsidR="00000000" w14:paraId="2F43D1F9" w14:textId="77777777">
        <w:trPr>
          <w:divId w:val="775173434"/>
          <w:jc w:val="center"/>
        </w:trPr>
        <w:tc>
          <w:tcPr>
            <w:tcW w:w="0" w:type="auto"/>
            <w:gridSpan w:val="3"/>
            <w:shd w:val="clear" w:color="auto" w:fill="CCEEFF"/>
            <w:tcMar>
              <w:top w:w="30" w:type="dxa"/>
              <w:left w:w="20" w:type="dxa"/>
              <w:bottom w:w="30" w:type="dxa"/>
              <w:right w:w="20" w:type="dxa"/>
            </w:tcMar>
            <w:vAlign w:val="bottom"/>
            <w:hideMark/>
          </w:tcPr>
          <w:p w14:paraId="473E6AE3" w14:textId="77777777" w:rsidR="00000000" w:rsidRDefault="00583DD5">
            <w:pPr>
              <w:spacing w:after="100"/>
              <w:rPr>
                <w:rFonts w:eastAsia="Times New Roman"/>
              </w:rPr>
            </w:pPr>
            <w:r>
              <w:rPr>
                <w:rFonts w:eastAsia="Times New Roman"/>
                <w:color w:val="000000"/>
                <w:sz w:val="20"/>
                <w:szCs w:val="20"/>
              </w:rPr>
              <w:t>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0975C2F" w14:textId="77777777" w:rsidR="00000000" w:rsidRDefault="00583DD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09B84920" w14:textId="77777777" w:rsidR="00000000" w:rsidRDefault="00583DD5">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DDA0020" w14:textId="77777777" w:rsidR="00000000" w:rsidRDefault="00583DD5">
            <w:pPr>
              <w:spacing w:after="100"/>
              <w:rPr>
                <w:rFonts w:eastAsia="Times New Roman"/>
              </w:rPr>
            </w:pPr>
            <w:r>
              <w:rPr>
                <w:rFonts w:eastAsia="Times New Roman"/>
                <w:color w:val="000000"/>
                <w:sz w:val="20"/>
                <w:szCs w:val="20"/>
              </w:rPr>
              <w:t> </w:t>
            </w:r>
          </w:p>
        </w:tc>
      </w:tr>
      <w:tr w:rsidR="00000000" w14:paraId="6D1F1FF8" w14:textId="77777777">
        <w:trPr>
          <w:divId w:val="775173434"/>
          <w:jc w:val="center"/>
        </w:trPr>
        <w:tc>
          <w:tcPr>
            <w:tcW w:w="0" w:type="auto"/>
            <w:gridSpan w:val="3"/>
            <w:shd w:val="clear" w:color="auto" w:fill="FFFFFF"/>
            <w:tcMar>
              <w:top w:w="30" w:type="dxa"/>
              <w:left w:w="20" w:type="dxa"/>
              <w:bottom w:w="30" w:type="dxa"/>
              <w:right w:w="20" w:type="dxa"/>
            </w:tcMar>
            <w:vAlign w:val="bottom"/>
            <w:hideMark/>
          </w:tcPr>
          <w:p w14:paraId="57DB0B28" w14:textId="77777777" w:rsidR="00000000" w:rsidRDefault="00583DD5">
            <w:pPr>
              <w:spacing w:after="100"/>
              <w:rPr>
                <w:rFonts w:eastAsia="Times New Roman"/>
              </w:rPr>
            </w:pPr>
            <w:r>
              <w:rPr>
                <w:rFonts w:eastAsia="Times New Roman"/>
                <w:color w:val="000000"/>
                <w:sz w:val="20"/>
                <w:szCs w:val="20"/>
              </w:rPr>
              <w:t>Property, net</w:t>
            </w:r>
          </w:p>
        </w:tc>
        <w:tc>
          <w:tcPr>
            <w:tcW w:w="0" w:type="auto"/>
            <w:shd w:val="clear" w:color="auto" w:fill="FFFFFF"/>
            <w:tcMar>
              <w:top w:w="30" w:type="dxa"/>
              <w:left w:w="20" w:type="dxa"/>
              <w:bottom w:w="30" w:type="dxa"/>
              <w:right w:w="0" w:type="dxa"/>
            </w:tcMar>
            <w:vAlign w:val="bottom"/>
            <w:hideMark/>
          </w:tcPr>
          <w:p w14:paraId="0947E53C" w14:textId="77777777" w:rsidR="00000000" w:rsidRDefault="00583DD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631F143" w14:textId="77777777" w:rsidR="00000000" w:rsidRDefault="00583DD5">
            <w:pPr>
              <w:spacing w:after="100"/>
              <w:jc w:val="right"/>
              <w:rPr>
                <w:rFonts w:eastAsia="Times New Roman"/>
              </w:rPr>
            </w:pPr>
            <w:r>
              <w:rPr>
                <w:rFonts w:eastAsia="Times New Roman"/>
                <w:color w:val="000000"/>
                <w:sz w:val="20"/>
                <w:szCs w:val="20"/>
              </w:rPr>
              <w:t>6,175,685 </w:t>
            </w:r>
          </w:p>
        </w:tc>
        <w:tc>
          <w:tcPr>
            <w:tcW w:w="0" w:type="auto"/>
            <w:shd w:val="clear" w:color="auto" w:fill="FFFFFF"/>
            <w:tcMar>
              <w:top w:w="30" w:type="dxa"/>
              <w:left w:w="0" w:type="dxa"/>
              <w:bottom w:w="30" w:type="dxa"/>
              <w:right w:w="20" w:type="dxa"/>
            </w:tcMar>
            <w:vAlign w:val="bottom"/>
            <w:hideMark/>
          </w:tcPr>
          <w:p w14:paraId="65014F3C"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499DF7" w14:textId="77777777" w:rsidR="00000000" w:rsidRDefault="00583DD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93DFF85" w14:textId="77777777" w:rsidR="00000000" w:rsidRDefault="00583DD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A8075A6" w14:textId="77777777" w:rsidR="00000000" w:rsidRDefault="00583DD5">
            <w:pPr>
              <w:spacing w:after="100"/>
              <w:jc w:val="right"/>
              <w:rPr>
                <w:rFonts w:eastAsia="Times New Roman"/>
              </w:rPr>
            </w:pPr>
            <w:r>
              <w:rPr>
                <w:rFonts w:eastAsia="Times New Roman"/>
                <w:color w:val="000000"/>
                <w:sz w:val="20"/>
                <w:szCs w:val="20"/>
              </w:rPr>
              <w:t>6,284,206 </w:t>
            </w:r>
          </w:p>
        </w:tc>
        <w:tc>
          <w:tcPr>
            <w:tcW w:w="0" w:type="auto"/>
            <w:shd w:val="clear" w:color="auto" w:fill="FFFFFF"/>
            <w:tcMar>
              <w:top w:w="30" w:type="dxa"/>
              <w:left w:w="0" w:type="dxa"/>
              <w:bottom w:w="30" w:type="dxa"/>
              <w:right w:w="20" w:type="dxa"/>
            </w:tcMar>
            <w:vAlign w:val="bottom"/>
            <w:hideMark/>
          </w:tcPr>
          <w:p w14:paraId="7D2E1D18" w14:textId="77777777" w:rsidR="00000000" w:rsidRDefault="00583DD5">
            <w:pPr>
              <w:spacing w:after="100"/>
              <w:jc w:val="right"/>
              <w:rPr>
                <w:rFonts w:eastAsia="Times New Roman"/>
              </w:rPr>
            </w:pPr>
          </w:p>
        </w:tc>
      </w:tr>
      <w:tr w:rsidR="00000000" w14:paraId="6A0A087E" w14:textId="77777777">
        <w:trPr>
          <w:divId w:val="775173434"/>
          <w:jc w:val="center"/>
        </w:trPr>
        <w:tc>
          <w:tcPr>
            <w:tcW w:w="0" w:type="auto"/>
            <w:gridSpan w:val="3"/>
            <w:vAlign w:val="center"/>
            <w:hideMark/>
          </w:tcPr>
          <w:p w14:paraId="5E1A6FD8" w14:textId="77777777" w:rsidR="00000000" w:rsidRDefault="00583DD5">
            <w:pPr>
              <w:spacing w:after="100"/>
              <w:jc w:val="right"/>
              <w:rPr>
                <w:rFonts w:eastAsia="Times New Roman"/>
                <w:sz w:val="20"/>
                <w:szCs w:val="20"/>
              </w:rPr>
            </w:pPr>
          </w:p>
        </w:tc>
        <w:tc>
          <w:tcPr>
            <w:tcW w:w="0" w:type="auto"/>
            <w:gridSpan w:val="3"/>
            <w:vAlign w:val="center"/>
            <w:hideMark/>
          </w:tcPr>
          <w:p w14:paraId="374189F6" w14:textId="77777777" w:rsidR="00000000" w:rsidRDefault="00583DD5">
            <w:pPr>
              <w:spacing w:after="100"/>
              <w:rPr>
                <w:rFonts w:eastAsia="Times New Roman"/>
                <w:sz w:val="20"/>
                <w:szCs w:val="20"/>
              </w:rPr>
            </w:pPr>
          </w:p>
        </w:tc>
        <w:tc>
          <w:tcPr>
            <w:tcW w:w="0" w:type="auto"/>
            <w:gridSpan w:val="3"/>
            <w:vAlign w:val="center"/>
            <w:hideMark/>
          </w:tcPr>
          <w:p w14:paraId="685669B2" w14:textId="77777777" w:rsidR="00000000" w:rsidRDefault="00583DD5">
            <w:pPr>
              <w:spacing w:after="100"/>
              <w:rPr>
                <w:rFonts w:eastAsia="Times New Roman"/>
                <w:sz w:val="20"/>
                <w:szCs w:val="20"/>
              </w:rPr>
            </w:pPr>
          </w:p>
        </w:tc>
        <w:tc>
          <w:tcPr>
            <w:tcW w:w="0" w:type="auto"/>
            <w:gridSpan w:val="3"/>
            <w:vAlign w:val="center"/>
            <w:hideMark/>
          </w:tcPr>
          <w:p w14:paraId="5621CEDE" w14:textId="77777777" w:rsidR="00000000" w:rsidRDefault="00583DD5">
            <w:pPr>
              <w:spacing w:after="100"/>
              <w:rPr>
                <w:rFonts w:eastAsia="Times New Roman"/>
                <w:sz w:val="20"/>
                <w:szCs w:val="20"/>
              </w:rPr>
            </w:pPr>
          </w:p>
        </w:tc>
      </w:tr>
      <w:tr w:rsidR="00000000" w14:paraId="0899FCEA" w14:textId="77777777">
        <w:trPr>
          <w:divId w:val="775173434"/>
          <w:jc w:val="center"/>
        </w:trPr>
        <w:tc>
          <w:tcPr>
            <w:tcW w:w="0" w:type="auto"/>
            <w:gridSpan w:val="3"/>
            <w:shd w:val="clear" w:color="auto" w:fill="CCEEFF"/>
            <w:tcMar>
              <w:top w:w="30" w:type="dxa"/>
              <w:left w:w="20" w:type="dxa"/>
              <w:bottom w:w="30" w:type="dxa"/>
              <w:right w:w="20" w:type="dxa"/>
            </w:tcMar>
            <w:vAlign w:val="bottom"/>
            <w:hideMark/>
          </w:tcPr>
          <w:p w14:paraId="1DF4AE8E" w14:textId="77777777" w:rsidR="00000000" w:rsidRDefault="00583DD5">
            <w:pPr>
              <w:spacing w:after="100"/>
              <w:rPr>
                <w:rFonts w:eastAsia="Times New Roman"/>
              </w:rPr>
            </w:pPr>
            <w:r>
              <w:rPr>
                <w:rFonts w:eastAsia="Times New Roman"/>
                <w:color w:val="000000"/>
                <w:sz w:val="20"/>
                <w:szCs w:val="20"/>
              </w:rPr>
              <w:t>Cash and cash equivalents</w:t>
            </w:r>
          </w:p>
        </w:tc>
        <w:tc>
          <w:tcPr>
            <w:tcW w:w="0" w:type="auto"/>
            <w:gridSpan w:val="2"/>
            <w:shd w:val="clear" w:color="auto" w:fill="CCEEFF"/>
            <w:tcMar>
              <w:top w:w="30" w:type="dxa"/>
              <w:left w:w="20" w:type="dxa"/>
              <w:bottom w:w="30" w:type="dxa"/>
              <w:right w:w="0" w:type="dxa"/>
            </w:tcMar>
            <w:vAlign w:val="bottom"/>
            <w:hideMark/>
          </w:tcPr>
          <w:p w14:paraId="4ED93CD3" w14:textId="77777777" w:rsidR="00000000" w:rsidRDefault="00583DD5">
            <w:pPr>
              <w:spacing w:after="100"/>
              <w:jc w:val="right"/>
              <w:rPr>
                <w:rFonts w:eastAsia="Times New Roman"/>
              </w:rPr>
            </w:pPr>
            <w:r>
              <w:rPr>
                <w:rFonts w:eastAsia="Times New Roman"/>
                <w:color w:val="000000"/>
                <w:sz w:val="20"/>
                <w:szCs w:val="20"/>
              </w:rPr>
              <w:t>106,384 </w:t>
            </w:r>
          </w:p>
        </w:tc>
        <w:tc>
          <w:tcPr>
            <w:tcW w:w="0" w:type="auto"/>
            <w:shd w:val="clear" w:color="auto" w:fill="CCEEFF"/>
            <w:tcMar>
              <w:top w:w="30" w:type="dxa"/>
              <w:left w:w="0" w:type="dxa"/>
              <w:bottom w:w="30" w:type="dxa"/>
              <w:right w:w="20" w:type="dxa"/>
            </w:tcMar>
            <w:vAlign w:val="bottom"/>
            <w:hideMark/>
          </w:tcPr>
          <w:p w14:paraId="7EFF502D"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B3D346"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BCE0E6" w14:textId="77777777" w:rsidR="00000000" w:rsidRDefault="00583DD5">
            <w:pPr>
              <w:spacing w:after="100"/>
              <w:jc w:val="right"/>
              <w:rPr>
                <w:rFonts w:eastAsia="Times New Roman"/>
              </w:rPr>
            </w:pPr>
            <w:r>
              <w:rPr>
                <w:rFonts w:eastAsia="Times New Roman"/>
                <w:color w:val="000000"/>
                <w:sz w:val="20"/>
                <w:szCs w:val="20"/>
              </w:rPr>
              <w:t>112,454 </w:t>
            </w:r>
          </w:p>
        </w:tc>
        <w:tc>
          <w:tcPr>
            <w:tcW w:w="0" w:type="auto"/>
            <w:shd w:val="clear" w:color="auto" w:fill="CCEEFF"/>
            <w:tcMar>
              <w:top w:w="30" w:type="dxa"/>
              <w:left w:w="0" w:type="dxa"/>
              <w:bottom w:w="30" w:type="dxa"/>
              <w:right w:w="20" w:type="dxa"/>
            </w:tcMar>
            <w:vAlign w:val="bottom"/>
            <w:hideMark/>
          </w:tcPr>
          <w:p w14:paraId="1D0CA170" w14:textId="77777777" w:rsidR="00000000" w:rsidRDefault="00583DD5">
            <w:pPr>
              <w:spacing w:after="100"/>
              <w:jc w:val="right"/>
              <w:rPr>
                <w:rFonts w:eastAsia="Times New Roman"/>
              </w:rPr>
            </w:pPr>
          </w:p>
        </w:tc>
      </w:tr>
      <w:tr w:rsidR="00000000" w14:paraId="0A855A03" w14:textId="77777777">
        <w:trPr>
          <w:divId w:val="775173434"/>
          <w:jc w:val="center"/>
        </w:trPr>
        <w:tc>
          <w:tcPr>
            <w:tcW w:w="0" w:type="auto"/>
            <w:gridSpan w:val="3"/>
            <w:shd w:val="clear" w:color="auto" w:fill="FFFFFF"/>
            <w:tcMar>
              <w:top w:w="30" w:type="dxa"/>
              <w:left w:w="20" w:type="dxa"/>
              <w:bottom w:w="30" w:type="dxa"/>
              <w:right w:w="20" w:type="dxa"/>
            </w:tcMar>
            <w:vAlign w:val="bottom"/>
            <w:hideMark/>
          </w:tcPr>
          <w:p w14:paraId="16884B77" w14:textId="77777777" w:rsidR="00000000" w:rsidRDefault="00583DD5">
            <w:pPr>
              <w:spacing w:after="100"/>
              <w:rPr>
                <w:rFonts w:eastAsia="Times New Roman"/>
              </w:rPr>
            </w:pPr>
            <w:r>
              <w:rPr>
                <w:rFonts w:eastAsia="Times New Roman"/>
                <w:color w:val="000000"/>
                <w:sz w:val="20"/>
                <w:szCs w:val="20"/>
              </w:rPr>
              <w:t>Restricted cash</w:t>
            </w:r>
          </w:p>
        </w:tc>
        <w:tc>
          <w:tcPr>
            <w:tcW w:w="0" w:type="auto"/>
            <w:gridSpan w:val="2"/>
            <w:shd w:val="clear" w:color="auto" w:fill="FFFFFF"/>
            <w:tcMar>
              <w:top w:w="30" w:type="dxa"/>
              <w:left w:w="20" w:type="dxa"/>
              <w:bottom w:w="30" w:type="dxa"/>
              <w:right w:w="0" w:type="dxa"/>
            </w:tcMar>
            <w:vAlign w:val="bottom"/>
            <w:hideMark/>
          </w:tcPr>
          <w:p w14:paraId="05C3DF63" w14:textId="77777777" w:rsidR="00000000" w:rsidRDefault="00583DD5">
            <w:pPr>
              <w:spacing w:after="100"/>
              <w:jc w:val="right"/>
              <w:rPr>
                <w:rFonts w:eastAsia="Times New Roman"/>
              </w:rPr>
            </w:pPr>
            <w:r>
              <w:rPr>
                <w:rFonts w:eastAsia="Times New Roman"/>
                <w:color w:val="000000"/>
                <w:sz w:val="20"/>
                <w:szCs w:val="20"/>
              </w:rPr>
              <w:t>52,060 </w:t>
            </w:r>
          </w:p>
        </w:tc>
        <w:tc>
          <w:tcPr>
            <w:tcW w:w="0" w:type="auto"/>
            <w:shd w:val="clear" w:color="auto" w:fill="FFFFFF"/>
            <w:tcMar>
              <w:top w:w="30" w:type="dxa"/>
              <w:left w:w="0" w:type="dxa"/>
              <w:bottom w:w="30" w:type="dxa"/>
              <w:right w:w="20" w:type="dxa"/>
            </w:tcMar>
            <w:vAlign w:val="bottom"/>
            <w:hideMark/>
          </w:tcPr>
          <w:p w14:paraId="465D938F"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F2B071"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678A36" w14:textId="77777777" w:rsidR="00000000" w:rsidRDefault="00583DD5">
            <w:pPr>
              <w:spacing w:after="100"/>
              <w:jc w:val="right"/>
              <w:rPr>
                <w:rFonts w:eastAsia="Times New Roman"/>
              </w:rPr>
            </w:pPr>
            <w:r>
              <w:rPr>
                <w:rFonts w:eastAsia="Times New Roman"/>
                <w:color w:val="000000"/>
                <w:sz w:val="20"/>
                <w:szCs w:val="20"/>
              </w:rPr>
              <w:t>54,517 </w:t>
            </w:r>
          </w:p>
        </w:tc>
        <w:tc>
          <w:tcPr>
            <w:tcW w:w="0" w:type="auto"/>
            <w:shd w:val="clear" w:color="auto" w:fill="FFFFFF"/>
            <w:tcMar>
              <w:top w:w="30" w:type="dxa"/>
              <w:left w:w="0" w:type="dxa"/>
              <w:bottom w:w="30" w:type="dxa"/>
              <w:right w:w="20" w:type="dxa"/>
            </w:tcMar>
            <w:vAlign w:val="bottom"/>
            <w:hideMark/>
          </w:tcPr>
          <w:p w14:paraId="122E0513" w14:textId="77777777" w:rsidR="00000000" w:rsidRDefault="00583DD5">
            <w:pPr>
              <w:spacing w:after="100"/>
              <w:jc w:val="right"/>
              <w:rPr>
                <w:rFonts w:eastAsia="Times New Roman"/>
              </w:rPr>
            </w:pPr>
          </w:p>
        </w:tc>
      </w:tr>
      <w:tr w:rsidR="00000000" w14:paraId="66705FD2" w14:textId="77777777">
        <w:trPr>
          <w:divId w:val="775173434"/>
          <w:jc w:val="center"/>
        </w:trPr>
        <w:tc>
          <w:tcPr>
            <w:tcW w:w="0" w:type="auto"/>
            <w:gridSpan w:val="3"/>
            <w:shd w:val="clear" w:color="auto" w:fill="CCEEFF"/>
            <w:tcMar>
              <w:top w:w="30" w:type="dxa"/>
              <w:left w:w="20" w:type="dxa"/>
              <w:bottom w:w="30" w:type="dxa"/>
              <w:right w:w="20" w:type="dxa"/>
            </w:tcMar>
            <w:vAlign w:val="bottom"/>
            <w:hideMark/>
          </w:tcPr>
          <w:p w14:paraId="38DAC9BB" w14:textId="77777777" w:rsidR="00000000" w:rsidRDefault="00583DD5">
            <w:pPr>
              <w:spacing w:after="100"/>
              <w:rPr>
                <w:rFonts w:eastAsia="Times New Roman"/>
              </w:rPr>
            </w:pPr>
            <w:r>
              <w:rPr>
                <w:rFonts w:eastAsia="Times New Roman"/>
                <w:color w:val="000000"/>
                <w:sz w:val="20"/>
                <w:szCs w:val="20"/>
              </w:rPr>
              <w:t>Tenant and other receivables, net</w:t>
            </w:r>
          </w:p>
        </w:tc>
        <w:tc>
          <w:tcPr>
            <w:tcW w:w="0" w:type="auto"/>
            <w:gridSpan w:val="2"/>
            <w:shd w:val="clear" w:color="auto" w:fill="CCEEFF"/>
            <w:tcMar>
              <w:top w:w="30" w:type="dxa"/>
              <w:left w:w="20" w:type="dxa"/>
              <w:bottom w:w="30" w:type="dxa"/>
              <w:right w:w="0" w:type="dxa"/>
            </w:tcMar>
            <w:vAlign w:val="bottom"/>
            <w:hideMark/>
          </w:tcPr>
          <w:p w14:paraId="3C79DDF4" w14:textId="77777777" w:rsidR="00000000" w:rsidRDefault="00583DD5">
            <w:pPr>
              <w:spacing w:after="100"/>
              <w:jc w:val="right"/>
              <w:rPr>
                <w:rFonts w:eastAsia="Times New Roman"/>
              </w:rPr>
            </w:pPr>
            <w:r>
              <w:rPr>
                <w:rFonts w:eastAsia="Times New Roman"/>
                <w:color w:val="000000"/>
                <w:sz w:val="20"/>
                <w:szCs w:val="20"/>
              </w:rPr>
              <w:t>162,310 </w:t>
            </w:r>
          </w:p>
        </w:tc>
        <w:tc>
          <w:tcPr>
            <w:tcW w:w="0" w:type="auto"/>
            <w:shd w:val="clear" w:color="auto" w:fill="CCEEFF"/>
            <w:tcMar>
              <w:top w:w="30" w:type="dxa"/>
              <w:left w:w="0" w:type="dxa"/>
              <w:bottom w:w="30" w:type="dxa"/>
              <w:right w:w="20" w:type="dxa"/>
            </w:tcMar>
            <w:vAlign w:val="bottom"/>
            <w:hideMark/>
          </w:tcPr>
          <w:p w14:paraId="2A44BD5F"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21B649"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5AE103" w14:textId="77777777" w:rsidR="00000000" w:rsidRDefault="00583DD5">
            <w:pPr>
              <w:spacing w:after="100"/>
              <w:jc w:val="right"/>
              <w:rPr>
                <w:rFonts w:eastAsia="Times New Roman"/>
              </w:rPr>
            </w:pPr>
            <w:r>
              <w:rPr>
                <w:rFonts w:eastAsia="Times New Roman"/>
                <w:color w:val="000000"/>
                <w:sz w:val="20"/>
                <w:szCs w:val="20"/>
              </w:rPr>
              <w:t>211,361 </w:t>
            </w:r>
          </w:p>
        </w:tc>
        <w:tc>
          <w:tcPr>
            <w:tcW w:w="0" w:type="auto"/>
            <w:shd w:val="clear" w:color="auto" w:fill="CCEEFF"/>
            <w:tcMar>
              <w:top w:w="30" w:type="dxa"/>
              <w:left w:w="0" w:type="dxa"/>
              <w:bottom w:w="30" w:type="dxa"/>
              <w:right w:w="20" w:type="dxa"/>
            </w:tcMar>
            <w:vAlign w:val="bottom"/>
            <w:hideMark/>
          </w:tcPr>
          <w:p w14:paraId="3B772FC5" w14:textId="77777777" w:rsidR="00000000" w:rsidRDefault="00583DD5">
            <w:pPr>
              <w:spacing w:after="100"/>
              <w:jc w:val="right"/>
              <w:rPr>
                <w:rFonts w:eastAsia="Times New Roman"/>
              </w:rPr>
            </w:pPr>
          </w:p>
        </w:tc>
      </w:tr>
      <w:tr w:rsidR="00000000" w14:paraId="718927E9" w14:textId="77777777">
        <w:trPr>
          <w:divId w:val="775173434"/>
          <w:jc w:val="center"/>
        </w:trPr>
        <w:tc>
          <w:tcPr>
            <w:tcW w:w="0" w:type="auto"/>
            <w:gridSpan w:val="3"/>
            <w:shd w:val="clear" w:color="auto" w:fill="FFFFFF"/>
            <w:tcMar>
              <w:top w:w="30" w:type="dxa"/>
              <w:left w:w="20" w:type="dxa"/>
              <w:bottom w:w="30" w:type="dxa"/>
              <w:right w:w="20" w:type="dxa"/>
            </w:tcMar>
            <w:vAlign w:val="bottom"/>
            <w:hideMark/>
          </w:tcPr>
          <w:p w14:paraId="0018F188" w14:textId="77777777" w:rsidR="00000000" w:rsidRDefault="00583DD5">
            <w:pPr>
              <w:spacing w:after="100"/>
              <w:rPr>
                <w:rFonts w:eastAsia="Times New Roman"/>
              </w:rPr>
            </w:pPr>
            <w:r>
              <w:rPr>
                <w:rFonts w:eastAsia="Times New Roman"/>
                <w:color w:val="000000"/>
                <w:sz w:val="20"/>
                <w:szCs w:val="20"/>
              </w:rPr>
              <w:t>Right-of-use assets, net</w:t>
            </w:r>
          </w:p>
        </w:tc>
        <w:tc>
          <w:tcPr>
            <w:tcW w:w="0" w:type="auto"/>
            <w:gridSpan w:val="2"/>
            <w:shd w:val="clear" w:color="auto" w:fill="FFFFFF"/>
            <w:tcMar>
              <w:top w:w="30" w:type="dxa"/>
              <w:left w:w="20" w:type="dxa"/>
              <w:bottom w:w="30" w:type="dxa"/>
              <w:right w:w="0" w:type="dxa"/>
            </w:tcMar>
            <w:vAlign w:val="bottom"/>
            <w:hideMark/>
          </w:tcPr>
          <w:p w14:paraId="57F693A5" w14:textId="77777777" w:rsidR="00000000" w:rsidRDefault="00583DD5">
            <w:pPr>
              <w:spacing w:after="100"/>
              <w:jc w:val="right"/>
              <w:rPr>
                <w:rFonts w:eastAsia="Times New Roman"/>
              </w:rPr>
            </w:pPr>
            <w:r>
              <w:rPr>
                <w:rFonts w:eastAsia="Times New Roman"/>
                <w:color w:val="000000"/>
                <w:sz w:val="20"/>
                <w:szCs w:val="20"/>
              </w:rPr>
              <w:t>129,161 </w:t>
            </w:r>
          </w:p>
        </w:tc>
        <w:tc>
          <w:tcPr>
            <w:tcW w:w="0" w:type="auto"/>
            <w:shd w:val="clear" w:color="auto" w:fill="FFFFFF"/>
            <w:tcMar>
              <w:top w:w="30" w:type="dxa"/>
              <w:left w:w="0" w:type="dxa"/>
              <w:bottom w:w="30" w:type="dxa"/>
              <w:right w:w="20" w:type="dxa"/>
            </w:tcMar>
            <w:vAlign w:val="bottom"/>
            <w:hideMark/>
          </w:tcPr>
          <w:p w14:paraId="298B0559"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58F7BB"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2496F3" w14:textId="77777777" w:rsidR="00000000" w:rsidRDefault="00583DD5">
            <w:pPr>
              <w:spacing w:after="100"/>
              <w:jc w:val="right"/>
              <w:rPr>
                <w:rFonts w:eastAsia="Times New Roman"/>
              </w:rPr>
            </w:pPr>
            <w:r>
              <w:rPr>
                <w:rFonts w:eastAsia="Times New Roman"/>
                <w:color w:val="000000"/>
                <w:sz w:val="20"/>
                <w:szCs w:val="20"/>
              </w:rPr>
              <w:t>110,638 </w:t>
            </w:r>
          </w:p>
        </w:tc>
        <w:tc>
          <w:tcPr>
            <w:tcW w:w="0" w:type="auto"/>
            <w:shd w:val="clear" w:color="auto" w:fill="FFFFFF"/>
            <w:tcMar>
              <w:top w:w="30" w:type="dxa"/>
              <w:left w:w="0" w:type="dxa"/>
              <w:bottom w:w="30" w:type="dxa"/>
              <w:right w:w="20" w:type="dxa"/>
            </w:tcMar>
            <w:vAlign w:val="bottom"/>
            <w:hideMark/>
          </w:tcPr>
          <w:p w14:paraId="03BFD633" w14:textId="77777777" w:rsidR="00000000" w:rsidRDefault="00583DD5">
            <w:pPr>
              <w:spacing w:after="100"/>
              <w:jc w:val="right"/>
              <w:rPr>
                <w:rFonts w:eastAsia="Times New Roman"/>
              </w:rPr>
            </w:pPr>
          </w:p>
        </w:tc>
      </w:tr>
      <w:tr w:rsidR="00000000" w14:paraId="7D87BDD4" w14:textId="77777777">
        <w:trPr>
          <w:divId w:val="775173434"/>
          <w:jc w:val="center"/>
        </w:trPr>
        <w:tc>
          <w:tcPr>
            <w:tcW w:w="0" w:type="auto"/>
            <w:gridSpan w:val="3"/>
            <w:shd w:val="clear" w:color="auto" w:fill="CCEEFF"/>
            <w:tcMar>
              <w:top w:w="30" w:type="dxa"/>
              <w:left w:w="20" w:type="dxa"/>
              <w:bottom w:w="30" w:type="dxa"/>
              <w:right w:w="20" w:type="dxa"/>
            </w:tcMar>
            <w:vAlign w:val="bottom"/>
            <w:hideMark/>
          </w:tcPr>
          <w:p w14:paraId="35CCF721" w14:textId="77777777" w:rsidR="00000000" w:rsidRDefault="00583DD5">
            <w:pPr>
              <w:spacing w:after="100"/>
              <w:rPr>
                <w:rFonts w:eastAsia="Times New Roman"/>
              </w:rPr>
            </w:pPr>
            <w:r>
              <w:rPr>
                <w:rFonts w:eastAsia="Times New Roman"/>
                <w:color w:val="000000"/>
                <w:sz w:val="20"/>
                <w:szCs w:val="20"/>
              </w:rPr>
              <w:t>Deferred charges and other assets, net</w:t>
            </w:r>
          </w:p>
        </w:tc>
        <w:tc>
          <w:tcPr>
            <w:tcW w:w="0" w:type="auto"/>
            <w:gridSpan w:val="2"/>
            <w:shd w:val="clear" w:color="auto" w:fill="CCEEFF"/>
            <w:tcMar>
              <w:top w:w="30" w:type="dxa"/>
              <w:left w:w="20" w:type="dxa"/>
              <w:bottom w:w="30" w:type="dxa"/>
              <w:right w:w="0" w:type="dxa"/>
            </w:tcMar>
            <w:vAlign w:val="bottom"/>
            <w:hideMark/>
          </w:tcPr>
          <w:p w14:paraId="13316C9B" w14:textId="77777777" w:rsidR="00000000" w:rsidRDefault="00583DD5">
            <w:pPr>
              <w:spacing w:after="100"/>
              <w:jc w:val="right"/>
              <w:rPr>
                <w:rFonts w:eastAsia="Times New Roman"/>
              </w:rPr>
            </w:pPr>
            <w:r>
              <w:rPr>
                <w:rFonts w:eastAsia="Times New Roman"/>
                <w:color w:val="000000"/>
                <w:sz w:val="20"/>
                <w:szCs w:val="20"/>
              </w:rPr>
              <w:t>238,847 </w:t>
            </w:r>
          </w:p>
        </w:tc>
        <w:tc>
          <w:tcPr>
            <w:tcW w:w="0" w:type="auto"/>
            <w:shd w:val="clear" w:color="auto" w:fill="CCEEFF"/>
            <w:tcMar>
              <w:top w:w="30" w:type="dxa"/>
              <w:left w:w="0" w:type="dxa"/>
              <w:bottom w:w="30" w:type="dxa"/>
              <w:right w:w="20" w:type="dxa"/>
            </w:tcMar>
            <w:vAlign w:val="bottom"/>
            <w:hideMark/>
          </w:tcPr>
          <w:p w14:paraId="6A2031F3"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292798"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E0D6C5" w14:textId="77777777" w:rsidR="00000000" w:rsidRDefault="00583DD5">
            <w:pPr>
              <w:spacing w:after="100"/>
              <w:jc w:val="right"/>
              <w:rPr>
                <w:rFonts w:eastAsia="Times New Roman"/>
              </w:rPr>
            </w:pPr>
            <w:r>
              <w:rPr>
                <w:rFonts w:eastAsia="Times New Roman"/>
                <w:color w:val="000000"/>
                <w:sz w:val="20"/>
                <w:szCs w:val="20"/>
              </w:rPr>
              <w:t>254,908 </w:t>
            </w:r>
          </w:p>
        </w:tc>
        <w:tc>
          <w:tcPr>
            <w:tcW w:w="0" w:type="auto"/>
            <w:shd w:val="clear" w:color="auto" w:fill="CCEEFF"/>
            <w:tcMar>
              <w:top w:w="30" w:type="dxa"/>
              <w:left w:w="0" w:type="dxa"/>
              <w:bottom w:w="30" w:type="dxa"/>
              <w:right w:w="20" w:type="dxa"/>
            </w:tcMar>
            <w:vAlign w:val="bottom"/>
            <w:hideMark/>
          </w:tcPr>
          <w:p w14:paraId="4D9C3AC7" w14:textId="77777777" w:rsidR="00000000" w:rsidRDefault="00583DD5">
            <w:pPr>
              <w:spacing w:after="100"/>
              <w:jc w:val="right"/>
              <w:rPr>
                <w:rFonts w:eastAsia="Times New Roman"/>
              </w:rPr>
            </w:pPr>
          </w:p>
        </w:tc>
      </w:tr>
      <w:tr w:rsidR="00000000" w14:paraId="05C38744" w14:textId="77777777">
        <w:trPr>
          <w:divId w:val="775173434"/>
          <w:jc w:val="center"/>
        </w:trPr>
        <w:tc>
          <w:tcPr>
            <w:tcW w:w="0" w:type="auto"/>
            <w:gridSpan w:val="3"/>
            <w:vAlign w:val="center"/>
            <w:hideMark/>
          </w:tcPr>
          <w:p w14:paraId="5B8A708A" w14:textId="77777777" w:rsidR="00000000" w:rsidRDefault="00583DD5">
            <w:pPr>
              <w:spacing w:after="100"/>
              <w:jc w:val="right"/>
              <w:rPr>
                <w:rFonts w:eastAsia="Times New Roman"/>
                <w:sz w:val="20"/>
                <w:szCs w:val="20"/>
              </w:rPr>
            </w:pPr>
          </w:p>
        </w:tc>
        <w:tc>
          <w:tcPr>
            <w:tcW w:w="0" w:type="auto"/>
            <w:gridSpan w:val="3"/>
            <w:vAlign w:val="center"/>
            <w:hideMark/>
          </w:tcPr>
          <w:p w14:paraId="690C4827" w14:textId="77777777" w:rsidR="00000000" w:rsidRDefault="00583DD5">
            <w:pPr>
              <w:spacing w:after="100"/>
              <w:rPr>
                <w:rFonts w:eastAsia="Times New Roman"/>
                <w:sz w:val="20"/>
                <w:szCs w:val="20"/>
              </w:rPr>
            </w:pPr>
          </w:p>
        </w:tc>
        <w:tc>
          <w:tcPr>
            <w:tcW w:w="0" w:type="auto"/>
            <w:gridSpan w:val="3"/>
            <w:vAlign w:val="center"/>
            <w:hideMark/>
          </w:tcPr>
          <w:p w14:paraId="17390133" w14:textId="77777777" w:rsidR="00000000" w:rsidRDefault="00583DD5">
            <w:pPr>
              <w:spacing w:after="100"/>
              <w:rPr>
                <w:rFonts w:eastAsia="Times New Roman"/>
                <w:sz w:val="20"/>
                <w:szCs w:val="20"/>
              </w:rPr>
            </w:pPr>
          </w:p>
        </w:tc>
        <w:tc>
          <w:tcPr>
            <w:tcW w:w="0" w:type="auto"/>
            <w:gridSpan w:val="3"/>
            <w:vAlign w:val="center"/>
            <w:hideMark/>
          </w:tcPr>
          <w:p w14:paraId="00EFACC4" w14:textId="77777777" w:rsidR="00000000" w:rsidRDefault="00583DD5">
            <w:pPr>
              <w:spacing w:after="100"/>
              <w:rPr>
                <w:rFonts w:eastAsia="Times New Roman"/>
                <w:sz w:val="20"/>
                <w:szCs w:val="20"/>
              </w:rPr>
            </w:pPr>
          </w:p>
        </w:tc>
      </w:tr>
      <w:tr w:rsidR="00000000" w14:paraId="641C01D4" w14:textId="77777777">
        <w:trPr>
          <w:divId w:val="775173434"/>
          <w:jc w:val="center"/>
        </w:trPr>
        <w:tc>
          <w:tcPr>
            <w:tcW w:w="0" w:type="auto"/>
            <w:gridSpan w:val="3"/>
            <w:shd w:val="clear" w:color="auto" w:fill="FFFFFF"/>
            <w:tcMar>
              <w:top w:w="30" w:type="dxa"/>
              <w:left w:w="20" w:type="dxa"/>
              <w:bottom w:w="30" w:type="dxa"/>
              <w:right w:w="20" w:type="dxa"/>
            </w:tcMar>
            <w:vAlign w:val="bottom"/>
            <w:hideMark/>
          </w:tcPr>
          <w:p w14:paraId="3928E7B0" w14:textId="77777777" w:rsidR="00000000" w:rsidRDefault="00583DD5">
            <w:pPr>
              <w:spacing w:after="100"/>
              <w:rPr>
                <w:rFonts w:eastAsia="Times New Roman"/>
              </w:rPr>
            </w:pPr>
            <w:r>
              <w:rPr>
                <w:rFonts w:eastAsia="Times New Roman"/>
                <w:color w:val="000000"/>
                <w:sz w:val="20"/>
                <w:szCs w:val="20"/>
              </w:rPr>
              <w:t>Due from affiliates</w:t>
            </w:r>
          </w:p>
        </w:tc>
        <w:tc>
          <w:tcPr>
            <w:tcW w:w="0" w:type="auto"/>
            <w:gridSpan w:val="2"/>
            <w:shd w:val="clear" w:color="auto" w:fill="FFFFFF"/>
            <w:tcMar>
              <w:top w:w="30" w:type="dxa"/>
              <w:left w:w="20" w:type="dxa"/>
              <w:bottom w:w="30" w:type="dxa"/>
              <w:right w:w="0" w:type="dxa"/>
            </w:tcMar>
            <w:vAlign w:val="bottom"/>
            <w:hideMark/>
          </w:tcPr>
          <w:p w14:paraId="714D21CF" w14:textId="77777777" w:rsidR="00000000" w:rsidRDefault="00583DD5">
            <w:pPr>
              <w:spacing w:after="100"/>
              <w:jc w:val="right"/>
              <w:rPr>
                <w:rFonts w:eastAsia="Times New Roman"/>
              </w:rPr>
            </w:pPr>
            <w:r>
              <w:rPr>
                <w:rFonts w:eastAsia="Times New Roman"/>
                <w:color w:val="000000"/>
                <w:sz w:val="20"/>
                <w:szCs w:val="20"/>
              </w:rPr>
              <w:t>3,209 </w:t>
            </w:r>
          </w:p>
        </w:tc>
        <w:tc>
          <w:tcPr>
            <w:tcW w:w="0" w:type="auto"/>
            <w:shd w:val="clear" w:color="auto" w:fill="FFFFFF"/>
            <w:tcMar>
              <w:top w:w="30" w:type="dxa"/>
              <w:left w:w="0" w:type="dxa"/>
              <w:bottom w:w="30" w:type="dxa"/>
              <w:right w:w="20" w:type="dxa"/>
            </w:tcMar>
            <w:vAlign w:val="bottom"/>
            <w:hideMark/>
          </w:tcPr>
          <w:p w14:paraId="3716FF1B"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4580DC"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6D276D" w14:textId="77777777" w:rsidR="00000000" w:rsidRDefault="00583DD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F8E6096" w14:textId="77777777" w:rsidR="00000000" w:rsidRDefault="00583DD5">
            <w:pPr>
              <w:spacing w:after="100"/>
              <w:jc w:val="right"/>
              <w:rPr>
                <w:rFonts w:eastAsia="Times New Roman"/>
              </w:rPr>
            </w:pPr>
          </w:p>
        </w:tc>
      </w:tr>
      <w:tr w:rsidR="00000000" w14:paraId="6CA16D34" w14:textId="77777777">
        <w:trPr>
          <w:divId w:val="775173434"/>
          <w:jc w:val="center"/>
        </w:trPr>
        <w:tc>
          <w:tcPr>
            <w:tcW w:w="0" w:type="auto"/>
            <w:gridSpan w:val="3"/>
            <w:shd w:val="clear" w:color="auto" w:fill="CCEEFF"/>
            <w:tcMar>
              <w:top w:w="30" w:type="dxa"/>
              <w:left w:w="20" w:type="dxa"/>
              <w:bottom w:w="30" w:type="dxa"/>
              <w:right w:w="20" w:type="dxa"/>
            </w:tcMar>
            <w:vAlign w:val="bottom"/>
            <w:hideMark/>
          </w:tcPr>
          <w:p w14:paraId="217F09B8" w14:textId="77777777" w:rsidR="00000000" w:rsidRDefault="00583DD5">
            <w:pPr>
              <w:spacing w:after="100"/>
              <w:rPr>
                <w:rFonts w:eastAsia="Times New Roman"/>
              </w:rPr>
            </w:pPr>
            <w:r>
              <w:rPr>
                <w:rFonts w:eastAsia="Times New Roman"/>
                <w:color w:val="000000"/>
                <w:sz w:val="20"/>
                <w:szCs w:val="20"/>
              </w:rPr>
              <w:t>Investments in unconsolidated joint ventures</w:t>
            </w:r>
          </w:p>
        </w:tc>
        <w:tc>
          <w:tcPr>
            <w:tcW w:w="0" w:type="auto"/>
            <w:gridSpan w:val="2"/>
            <w:shd w:val="clear" w:color="auto" w:fill="CCEEFF"/>
            <w:tcMar>
              <w:top w:w="30" w:type="dxa"/>
              <w:left w:w="20" w:type="dxa"/>
              <w:bottom w:w="30" w:type="dxa"/>
              <w:right w:w="0" w:type="dxa"/>
            </w:tcMar>
            <w:vAlign w:val="bottom"/>
            <w:hideMark/>
          </w:tcPr>
          <w:p w14:paraId="21A49A4F" w14:textId="77777777" w:rsidR="00000000" w:rsidRDefault="00583DD5">
            <w:pPr>
              <w:spacing w:after="100"/>
              <w:jc w:val="right"/>
              <w:rPr>
                <w:rFonts w:eastAsia="Times New Roman"/>
              </w:rPr>
            </w:pPr>
            <w:r>
              <w:rPr>
                <w:rFonts w:eastAsia="Times New Roman"/>
                <w:color w:val="000000"/>
                <w:sz w:val="20"/>
                <w:szCs w:val="20"/>
              </w:rPr>
              <w:t>1,246,730 </w:t>
            </w:r>
          </w:p>
        </w:tc>
        <w:tc>
          <w:tcPr>
            <w:tcW w:w="0" w:type="auto"/>
            <w:shd w:val="clear" w:color="auto" w:fill="CCEEFF"/>
            <w:tcMar>
              <w:top w:w="30" w:type="dxa"/>
              <w:left w:w="0" w:type="dxa"/>
              <w:bottom w:w="30" w:type="dxa"/>
              <w:right w:w="20" w:type="dxa"/>
            </w:tcMar>
            <w:vAlign w:val="bottom"/>
            <w:hideMark/>
          </w:tcPr>
          <w:p w14:paraId="42C08099"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123463"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70ACC1" w14:textId="77777777" w:rsidR="00000000" w:rsidRDefault="00583DD5">
            <w:pPr>
              <w:spacing w:after="100"/>
              <w:jc w:val="right"/>
              <w:rPr>
                <w:rFonts w:eastAsia="Times New Roman"/>
              </w:rPr>
            </w:pPr>
            <w:r>
              <w:rPr>
                <w:rFonts w:eastAsia="Times New Roman"/>
                <w:color w:val="000000"/>
                <w:sz w:val="20"/>
                <w:szCs w:val="20"/>
              </w:rPr>
              <w:t>1,317,571 </w:t>
            </w:r>
          </w:p>
        </w:tc>
        <w:tc>
          <w:tcPr>
            <w:tcW w:w="0" w:type="auto"/>
            <w:shd w:val="clear" w:color="auto" w:fill="CCEEFF"/>
            <w:tcMar>
              <w:top w:w="30" w:type="dxa"/>
              <w:left w:w="0" w:type="dxa"/>
              <w:bottom w:w="30" w:type="dxa"/>
              <w:right w:w="20" w:type="dxa"/>
            </w:tcMar>
            <w:vAlign w:val="bottom"/>
            <w:hideMark/>
          </w:tcPr>
          <w:p w14:paraId="3CA04C71" w14:textId="77777777" w:rsidR="00000000" w:rsidRDefault="00583DD5">
            <w:pPr>
              <w:spacing w:after="100"/>
              <w:jc w:val="right"/>
              <w:rPr>
                <w:rFonts w:eastAsia="Times New Roman"/>
              </w:rPr>
            </w:pPr>
          </w:p>
        </w:tc>
      </w:tr>
      <w:tr w:rsidR="00000000" w14:paraId="2F95EE1B" w14:textId="77777777">
        <w:trPr>
          <w:divId w:val="775173434"/>
          <w:jc w:val="center"/>
        </w:trPr>
        <w:tc>
          <w:tcPr>
            <w:tcW w:w="0" w:type="auto"/>
            <w:gridSpan w:val="3"/>
            <w:shd w:val="clear" w:color="auto" w:fill="FFFFFF"/>
            <w:tcMar>
              <w:top w:w="30" w:type="dxa"/>
              <w:left w:w="605" w:type="dxa"/>
              <w:bottom w:w="30" w:type="dxa"/>
              <w:right w:w="20" w:type="dxa"/>
            </w:tcMar>
            <w:vAlign w:val="bottom"/>
            <w:hideMark/>
          </w:tcPr>
          <w:p w14:paraId="07E76226" w14:textId="77777777" w:rsidR="00000000" w:rsidRDefault="00583DD5">
            <w:pPr>
              <w:spacing w:after="100"/>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2AD01D4"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22BFA6E" w14:textId="77777777" w:rsidR="00000000" w:rsidRDefault="00583DD5">
            <w:pPr>
              <w:spacing w:after="100"/>
              <w:jc w:val="right"/>
              <w:rPr>
                <w:rFonts w:eastAsia="Times New Roman"/>
              </w:rPr>
            </w:pPr>
            <w:r>
              <w:rPr>
                <w:rFonts w:eastAsia="Times New Roman"/>
                <w:color w:val="000000"/>
                <w:sz w:val="20"/>
                <w:szCs w:val="20"/>
              </w:rPr>
              <w:t>8,114,386 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C3334AF"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791EE6"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8A34B2C"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B87CD38" w14:textId="77777777" w:rsidR="00000000" w:rsidRDefault="00583DD5">
            <w:pPr>
              <w:spacing w:after="100"/>
              <w:jc w:val="right"/>
              <w:rPr>
                <w:rFonts w:eastAsia="Times New Roman"/>
              </w:rPr>
            </w:pPr>
            <w:r>
              <w:rPr>
                <w:rFonts w:eastAsia="Times New Roman"/>
                <w:color w:val="000000"/>
                <w:sz w:val="20"/>
                <w:szCs w:val="20"/>
              </w:rPr>
              <w:t>8,345,655 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3D8CF50" w14:textId="77777777" w:rsidR="00000000" w:rsidRDefault="00583DD5">
            <w:pPr>
              <w:spacing w:after="100"/>
              <w:jc w:val="right"/>
              <w:rPr>
                <w:rFonts w:eastAsia="Times New Roman"/>
              </w:rPr>
            </w:pPr>
          </w:p>
        </w:tc>
      </w:tr>
      <w:tr w:rsidR="00000000" w14:paraId="1057CD93" w14:textId="77777777">
        <w:trPr>
          <w:divId w:val="775173434"/>
          <w:jc w:val="center"/>
        </w:trPr>
        <w:tc>
          <w:tcPr>
            <w:tcW w:w="0" w:type="auto"/>
            <w:gridSpan w:val="3"/>
            <w:shd w:val="clear" w:color="auto" w:fill="CCEEFF"/>
            <w:tcMar>
              <w:top w:w="30" w:type="dxa"/>
              <w:left w:w="20" w:type="dxa"/>
              <w:bottom w:w="30" w:type="dxa"/>
              <w:right w:w="20" w:type="dxa"/>
            </w:tcMar>
            <w:vAlign w:val="bottom"/>
            <w:hideMark/>
          </w:tcPr>
          <w:p w14:paraId="25DC4492" w14:textId="77777777" w:rsidR="00000000" w:rsidRDefault="00583DD5">
            <w:pPr>
              <w:spacing w:after="100"/>
              <w:rPr>
                <w:rFonts w:eastAsia="Times New Roman"/>
              </w:rPr>
            </w:pPr>
            <w:r>
              <w:rPr>
                <w:rFonts w:eastAsia="Times New Roman"/>
                <w:color w:val="000000"/>
                <w:sz w:val="20"/>
                <w:szCs w:val="20"/>
              </w:rPr>
              <w:lastRenderedPageBreak/>
              <w:t>LIABILITIES AND EQUITY:</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0E3F68D0" w14:textId="77777777" w:rsidR="00000000" w:rsidRDefault="00583DD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31A4A9E3" w14:textId="77777777" w:rsidR="00000000" w:rsidRDefault="00583DD5">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15163765" w14:textId="77777777" w:rsidR="00000000" w:rsidRDefault="00583DD5">
            <w:pPr>
              <w:spacing w:after="100"/>
              <w:rPr>
                <w:rFonts w:eastAsia="Times New Roman"/>
              </w:rPr>
            </w:pPr>
            <w:r>
              <w:rPr>
                <w:rFonts w:eastAsia="Times New Roman"/>
                <w:color w:val="000000"/>
                <w:sz w:val="20"/>
                <w:szCs w:val="20"/>
              </w:rPr>
              <w:t> </w:t>
            </w:r>
          </w:p>
        </w:tc>
      </w:tr>
      <w:tr w:rsidR="00000000" w14:paraId="725CF19C" w14:textId="77777777">
        <w:trPr>
          <w:divId w:val="775173434"/>
          <w:jc w:val="center"/>
        </w:trPr>
        <w:tc>
          <w:tcPr>
            <w:tcW w:w="0" w:type="auto"/>
            <w:gridSpan w:val="3"/>
            <w:shd w:val="clear" w:color="auto" w:fill="FFFFFF"/>
            <w:tcMar>
              <w:top w:w="30" w:type="dxa"/>
              <w:left w:w="20" w:type="dxa"/>
              <w:bottom w:w="30" w:type="dxa"/>
              <w:right w:w="20" w:type="dxa"/>
            </w:tcMar>
            <w:vAlign w:val="bottom"/>
            <w:hideMark/>
          </w:tcPr>
          <w:p w14:paraId="13763681" w14:textId="77777777" w:rsidR="00000000" w:rsidRDefault="00583DD5">
            <w:pPr>
              <w:spacing w:after="100"/>
              <w:rPr>
                <w:rFonts w:eastAsia="Times New Roman"/>
              </w:rPr>
            </w:pPr>
            <w:r>
              <w:rPr>
                <w:rFonts w:eastAsia="Times New Roman"/>
                <w:color w:val="000000"/>
                <w:sz w:val="20"/>
                <w:szCs w:val="20"/>
              </w:rPr>
              <w:t>Mortgage notes payable</w:t>
            </w:r>
          </w:p>
        </w:tc>
        <w:tc>
          <w:tcPr>
            <w:tcW w:w="0" w:type="auto"/>
            <w:shd w:val="clear" w:color="auto" w:fill="FFFFFF"/>
            <w:tcMar>
              <w:top w:w="30" w:type="dxa"/>
              <w:left w:w="20" w:type="dxa"/>
              <w:bottom w:w="30" w:type="dxa"/>
              <w:right w:w="0" w:type="dxa"/>
            </w:tcMar>
            <w:vAlign w:val="bottom"/>
            <w:hideMark/>
          </w:tcPr>
          <w:p w14:paraId="3915ABE2" w14:textId="77777777" w:rsidR="00000000" w:rsidRDefault="00583DD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F6FDFB6" w14:textId="77777777" w:rsidR="00000000" w:rsidRDefault="00583DD5">
            <w:pPr>
              <w:spacing w:after="100"/>
              <w:jc w:val="right"/>
              <w:rPr>
                <w:rFonts w:eastAsia="Times New Roman"/>
              </w:rPr>
            </w:pPr>
            <w:r>
              <w:rPr>
                <w:rFonts w:eastAsia="Times New Roman"/>
                <w:color w:val="000000"/>
                <w:sz w:val="20"/>
                <w:szCs w:val="20"/>
              </w:rPr>
              <w:t>4,361,131 </w:t>
            </w:r>
          </w:p>
        </w:tc>
        <w:tc>
          <w:tcPr>
            <w:tcW w:w="0" w:type="auto"/>
            <w:shd w:val="clear" w:color="auto" w:fill="FFFFFF"/>
            <w:tcMar>
              <w:top w:w="30" w:type="dxa"/>
              <w:left w:w="0" w:type="dxa"/>
              <w:bottom w:w="30" w:type="dxa"/>
              <w:right w:w="20" w:type="dxa"/>
            </w:tcMar>
            <w:vAlign w:val="bottom"/>
            <w:hideMark/>
          </w:tcPr>
          <w:p w14:paraId="51E5FE17"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51A24D" w14:textId="77777777" w:rsidR="00000000" w:rsidRDefault="00583DD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9CC5E07" w14:textId="77777777" w:rsidR="00000000" w:rsidRDefault="00583DD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0402EB3" w14:textId="77777777" w:rsidR="00000000" w:rsidRDefault="00583DD5">
            <w:pPr>
              <w:spacing w:after="100"/>
              <w:jc w:val="right"/>
              <w:rPr>
                <w:rFonts w:eastAsia="Times New Roman"/>
              </w:rPr>
            </w:pPr>
            <w:r>
              <w:rPr>
                <w:rFonts w:eastAsia="Times New Roman"/>
                <w:color w:val="000000"/>
                <w:sz w:val="20"/>
                <w:szCs w:val="20"/>
              </w:rPr>
              <w:t>4,423,554 </w:t>
            </w:r>
          </w:p>
        </w:tc>
        <w:tc>
          <w:tcPr>
            <w:tcW w:w="0" w:type="auto"/>
            <w:shd w:val="clear" w:color="auto" w:fill="FFFFFF"/>
            <w:tcMar>
              <w:top w:w="30" w:type="dxa"/>
              <w:left w:w="0" w:type="dxa"/>
              <w:bottom w:w="30" w:type="dxa"/>
              <w:right w:w="20" w:type="dxa"/>
            </w:tcMar>
            <w:vAlign w:val="bottom"/>
            <w:hideMark/>
          </w:tcPr>
          <w:p w14:paraId="294C621E" w14:textId="77777777" w:rsidR="00000000" w:rsidRDefault="00583DD5">
            <w:pPr>
              <w:spacing w:after="100"/>
              <w:jc w:val="right"/>
              <w:rPr>
                <w:rFonts w:eastAsia="Times New Roman"/>
              </w:rPr>
            </w:pPr>
          </w:p>
        </w:tc>
      </w:tr>
      <w:tr w:rsidR="00000000" w14:paraId="53A1361E" w14:textId="77777777">
        <w:trPr>
          <w:divId w:val="775173434"/>
          <w:jc w:val="center"/>
        </w:trPr>
        <w:tc>
          <w:tcPr>
            <w:tcW w:w="0" w:type="auto"/>
            <w:gridSpan w:val="3"/>
            <w:shd w:val="clear" w:color="auto" w:fill="CCEEFF"/>
            <w:tcMar>
              <w:top w:w="30" w:type="dxa"/>
              <w:left w:w="20" w:type="dxa"/>
              <w:bottom w:w="30" w:type="dxa"/>
              <w:right w:w="20" w:type="dxa"/>
            </w:tcMar>
            <w:vAlign w:val="bottom"/>
            <w:hideMark/>
          </w:tcPr>
          <w:p w14:paraId="72ADF045" w14:textId="77777777" w:rsidR="00000000" w:rsidRDefault="00583DD5">
            <w:pPr>
              <w:spacing w:after="100"/>
              <w:rPr>
                <w:rFonts w:eastAsia="Times New Roman"/>
              </w:rPr>
            </w:pPr>
            <w:r>
              <w:rPr>
                <w:rFonts w:eastAsia="Times New Roman"/>
                <w:color w:val="000000"/>
                <w:sz w:val="20"/>
                <w:szCs w:val="20"/>
              </w:rPr>
              <w:t>Bank and other notes payable</w:t>
            </w:r>
          </w:p>
        </w:tc>
        <w:tc>
          <w:tcPr>
            <w:tcW w:w="0" w:type="auto"/>
            <w:gridSpan w:val="2"/>
            <w:shd w:val="clear" w:color="auto" w:fill="CCEEFF"/>
            <w:tcMar>
              <w:top w:w="30" w:type="dxa"/>
              <w:left w:w="20" w:type="dxa"/>
              <w:bottom w:w="30" w:type="dxa"/>
              <w:right w:w="0" w:type="dxa"/>
            </w:tcMar>
            <w:vAlign w:val="bottom"/>
            <w:hideMark/>
          </w:tcPr>
          <w:p w14:paraId="15E777FC" w14:textId="77777777" w:rsidR="00000000" w:rsidRDefault="00583DD5">
            <w:pPr>
              <w:spacing w:after="100"/>
              <w:jc w:val="right"/>
              <w:rPr>
                <w:rFonts w:eastAsia="Times New Roman"/>
              </w:rPr>
            </w:pPr>
            <w:r>
              <w:rPr>
                <w:rFonts w:eastAsia="Times New Roman"/>
                <w:color w:val="000000"/>
                <w:sz w:val="20"/>
                <w:szCs w:val="20"/>
              </w:rPr>
              <w:t>74,964 </w:t>
            </w:r>
          </w:p>
        </w:tc>
        <w:tc>
          <w:tcPr>
            <w:tcW w:w="0" w:type="auto"/>
            <w:shd w:val="clear" w:color="auto" w:fill="CCEEFF"/>
            <w:tcMar>
              <w:top w:w="30" w:type="dxa"/>
              <w:left w:w="0" w:type="dxa"/>
              <w:bottom w:w="30" w:type="dxa"/>
              <w:right w:w="20" w:type="dxa"/>
            </w:tcMar>
            <w:vAlign w:val="bottom"/>
            <w:hideMark/>
          </w:tcPr>
          <w:p w14:paraId="6BF2CE31"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DD3139"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B648A0" w14:textId="77777777" w:rsidR="00000000" w:rsidRDefault="00583DD5">
            <w:pPr>
              <w:spacing w:after="100"/>
              <w:jc w:val="right"/>
              <w:rPr>
                <w:rFonts w:eastAsia="Times New Roman"/>
              </w:rPr>
            </w:pPr>
            <w:r>
              <w:rPr>
                <w:rFonts w:eastAsia="Times New Roman"/>
                <w:color w:val="000000"/>
                <w:sz w:val="20"/>
                <w:szCs w:val="20"/>
              </w:rPr>
              <w:t>104,811 </w:t>
            </w:r>
          </w:p>
        </w:tc>
        <w:tc>
          <w:tcPr>
            <w:tcW w:w="0" w:type="auto"/>
            <w:shd w:val="clear" w:color="auto" w:fill="CCEEFF"/>
            <w:tcMar>
              <w:top w:w="30" w:type="dxa"/>
              <w:left w:w="0" w:type="dxa"/>
              <w:bottom w:w="30" w:type="dxa"/>
              <w:right w:w="20" w:type="dxa"/>
            </w:tcMar>
            <w:vAlign w:val="bottom"/>
            <w:hideMark/>
          </w:tcPr>
          <w:p w14:paraId="680CF1B2" w14:textId="77777777" w:rsidR="00000000" w:rsidRDefault="00583DD5">
            <w:pPr>
              <w:spacing w:after="100"/>
              <w:jc w:val="right"/>
              <w:rPr>
                <w:rFonts w:eastAsia="Times New Roman"/>
              </w:rPr>
            </w:pPr>
          </w:p>
        </w:tc>
      </w:tr>
      <w:tr w:rsidR="00000000" w14:paraId="7BDB0E1A" w14:textId="77777777">
        <w:trPr>
          <w:divId w:val="775173434"/>
          <w:jc w:val="center"/>
        </w:trPr>
        <w:tc>
          <w:tcPr>
            <w:tcW w:w="0" w:type="auto"/>
            <w:gridSpan w:val="3"/>
            <w:shd w:val="clear" w:color="auto" w:fill="FFFFFF"/>
            <w:tcMar>
              <w:top w:w="30" w:type="dxa"/>
              <w:left w:w="20" w:type="dxa"/>
              <w:bottom w:w="30" w:type="dxa"/>
              <w:right w:w="20" w:type="dxa"/>
            </w:tcMar>
            <w:vAlign w:val="bottom"/>
            <w:hideMark/>
          </w:tcPr>
          <w:p w14:paraId="6AA611C9" w14:textId="77777777" w:rsidR="00000000" w:rsidRDefault="00583DD5">
            <w:pPr>
              <w:spacing w:after="100"/>
              <w:rPr>
                <w:rFonts w:eastAsia="Times New Roman"/>
              </w:rPr>
            </w:pPr>
            <w:r>
              <w:rPr>
                <w:rFonts w:eastAsia="Times New Roman"/>
                <w:color w:val="000000"/>
                <w:sz w:val="20"/>
                <w:szCs w:val="20"/>
              </w:rPr>
              <w:t>Accounts payable and accrued expenses</w:t>
            </w:r>
          </w:p>
        </w:tc>
        <w:tc>
          <w:tcPr>
            <w:tcW w:w="0" w:type="auto"/>
            <w:gridSpan w:val="2"/>
            <w:shd w:val="clear" w:color="auto" w:fill="FFFFFF"/>
            <w:tcMar>
              <w:top w:w="30" w:type="dxa"/>
              <w:left w:w="20" w:type="dxa"/>
              <w:bottom w:w="30" w:type="dxa"/>
              <w:right w:w="0" w:type="dxa"/>
            </w:tcMar>
            <w:vAlign w:val="bottom"/>
            <w:hideMark/>
          </w:tcPr>
          <w:p w14:paraId="000533A6" w14:textId="77777777" w:rsidR="00000000" w:rsidRDefault="00583DD5">
            <w:pPr>
              <w:spacing w:after="100"/>
              <w:jc w:val="right"/>
              <w:rPr>
                <w:rFonts w:eastAsia="Times New Roman"/>
              </w:rPr>
            </w:pPr>
            <w:r>
              <w:rPr>
                <w:rFonts w:eastAsia="Times New Roman"/>
                <w:color w:val="000000"/>
                <w:sz w:val="20"/>
                <w:szCs w:val="20"/>
              </w:rPr>
              <w:t>53,889 </w:t>
            </w:r>
          </w:p>
        </w:tc>
        <w:tc>
          <w:tcPr>
            <w:tcW w:w="0" w:type="auto"/>
            <w:shd w:val="clear" w:color="auto" w:fill="FFFFFF"/>
            <w:tcMar>
              <w:top w:w="30" w:type="dxa"/>
              <w:left w:w="0" w:type="dxa"/>
              <w:bottom w:w="30" w:type="dxa"/>
              <w:right w:w="20" w:type="dxa"/>
            </w:tcMar>
            <w:vAlign w:val="bottom"/>
            <w:hideMark/>
          </w:tcPr>
          <w:p w14:paraId="629B22CC"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92CE7D"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088C11" w14:textId="77777777" w:rsidR="00000000" w:rsidRDefault="00583DD5">
            <w:pPr>
              <w:spacing w:after="100"/>
              <w:jc w:val="right"/>
              <w:rPr>
                <w:rFonts w:eastAsia="Times New Roman"/>
              </w:rPr>
            </w:pPr>
            <w:r>
              <w:rPr>
                <w:rFonts w:eastAsia="Times New Roman"/>
                <w:color w:val="000000"/>
                <w:sz w:val="20"/>
                <w:szCs w:val="20"/>
              </w:rPr>
              <w:t>59,228 </w:t>
            </w:r>
          </w:p>
        </w:tc>
        <w:tc>
          <w:tcPr>
            <w:tcW w:w="0" w:type="auto"/>
            <w:shd w:val="clear" w:color="auto" w:fill="FFFFFF"/>
            <w:tcMar>
              <w:top w:w="30" w:type="dxa"/>
              <w:left w:w="0" w:type="dxa"/>
              <w:bottom w:w="30" w:type="dxa"/>
              <w:right w:w="20" w:type="dxa"/>
            </w:tcMar>
            <w:vAlign w:val="bottom"/>
            <w:hideMark/>
          </w:tcPr>
          <w:p w14:paraId="45F24F5A" w14:textId="77777777" w:rsidR="00000000" w:rsidRDefault="00583DD5">
            <w:pPr>
              <w:spacing w:after="100"/>
              <w:jc w:val="right"/>
              <w:rPr>
                <w:rFonts w:eastAsia="Times New Roman"/>
              </w:rPr>
            </w:pPr>
          </w:p>
        </w:tc>
      </w:tr>
      <w:tr w:rsidR="00000000" w14:paraId="69C21DC0" w14:textId="77777777">
        <w:trPr>
          <w:divId w:val="775173434"/>
          <w:jc w:val="center"/>
        </w:trPr>
        <w:tc>
          <w:tcPr>
            <w:tcW w:w="0" w:type="auto"/>
            <w:gridSpan w:val="3"/>
            <w:shd w:val="clear" w:color="auto" w:fill="CCEEFF"/>
            <w:tcMar>
              <w:top w:w="30" w:type="dxa"/>
              <w:left w:w="20" w:type="dxa"/>
              <w:bottom w:w="30" w:type="dxa"/>
              <w:right w:w="20" w:type="dxa"/>
            </w:tcMar>
            <w:vAlign w:val="bottom"/>
            <w:hideMark/>
          </w:tcPr>
          <w:p w14:paraId="1DB8F68E" w14:textId="77777777" w:rsidR="00000000" w:rsidRDefault="00583DD5">
            <w:pPr>
              <w:spacing w:after="100"/>
              <w:rPr>
                <w:rFonts w:eastAsia="Times New Roman"/>
              </w:rPr>
            </w:pPr>
            <w:r>
              <w:rPr>
                <w:rFonts w:eastAsia="Times New Roman"/>
                <w:color w:val="000000"/>
                <w:sz w:val="20"/>
                <w:szCs w:val="20"/>
              </w:rPr>
              <w:t>Due to affiliates</w:t>
            </w:r>
          </w:p>
        </w:tc>
        <w:tc>
          <w:tcPr>
            <w:tcW w:w="0" w:type="auto"/>
            <w:gridSpan w:val="2"/>
            <w:shd w:val="clear" w:color="auto" w:fill="CCEEFF"/>
            <w:tcMar>
              <w:top w:w="30" w:type="dxa"/>
              <w:left w:w="20" w:type="dxa"/>
              <w:bottom w:w="30" w:type="dxa"/>
              <w:right w:w="0" w:type="dxa"/>
            </w:tcMar>
            <w:vAlign w:val="bottom"/>
            <w:hideMark/>
          </w:tcPr>
          <w:p w14:paraId="5BD769D8" w14:textId="77777777" w:rsidR="00000000" w:rsidRDefault="00583DD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2046F83"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36F1F2"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ECA668" w14:textId="77777777" w:rsidR="00000000" w:rsidRDefault="00583DD5">
            <w:pPr>
              <w:spacing w:after="100"/>
              <w:jc w:val="right"/>
              <w:rPr>
                <w:rFonts w:eastAsia="Times New Roman"/>
              </w:rPr>
            </w:pPr>
            <w:r>
              <w:rPr>
                <w:rFonts w:eastAsia="Times New Roman"/>
                <w:color w:val="000000"/>
                <w:sz w:val="20"/>
                <w:szCs w:val="20"/>
              </w:rPr>
              <w:t>327 </w:t>
            </w:r>
          </w:p>
        </w:tc>
        <w:tc>
          <w:tcPr>
            <w:tcW w:w="0" w:type="auto"/>
            <w:shd w:val="clear" w:color="auto" w:fill="CCEEFF"/>
            <w:tcMar>
              <w:top w:w="30" w:type="dxa"/>
              <w:left w:w="0" w:type="dxa"/>
              <w:bottom w:w="30" w:type="dxa"/>
              <w:right w:w="20" w:type="dxa"/>
            </w:tcMar>
            <w:vAlign w:val="bottom"/>
            <w:hideMark/>
          </w:tcPr>
          <w:p w14:paraId="36B8C749" w14:textId="77777777" w:rsidR="00000000" w:rsidRDefault="00583DD5">
            <w:pPr>
              <w:spacing w:after="100"/>
              <w:jc w:val="right"/>
              <w:rPr>
                <w:rFonts w:eastAsia="Times New Roman"/>
              </w:rPr>
            </w:pPr>
          </w:p>
        </w:tc>
      </w:tr>
      <w:tr w:rsidR="00000000" w14:paraId="2C54B915" w14:textId="77777777">
        <w:trPr>
          <w:divId w:val="775173434"/>
          <w:jc w:val="center"/>
        </w:trPr>
        <w:tc>
          <w:tcPr>
            <w:tcW w:w="0" w:type="auto"/>
            <w:gridSpan w:val="3"/>
            <w:shd w:val="clear" w:color="auto" w:fill="FFFFFF"/>
            <w:tcMar>
              <w:top w:w="30" w:type="dxa"/>
              <w:left w:w="20" w:type="dxa"/>
              <w:bottom w:w="30" w:type="dxa"/>
              <w:right w:w="20" w:type="dxa"/>
            </w:tcMar>
            <w:vAlign w:val="bottom"/>
            <w:hideMark/>
          </w:tcPr>
          <w:p w14:paraId="56FC2D9C" w14:textId="77777777" w:rsidR="00000000" w:rsidRDefault="00583DD5">
            <w:pPr>
              <w:spacing w:after="100"/>
              <w:rPr>
                <w:rFonts w:eastAsia="Times New Roman"/>
              </w:rPr>
            </w:pPr>
            <w:r>
              <w:rPr>
                <w:rFonts w:eastAsia="Times New Roman"/>
                <w:color w:val="000000"/>
                <w:sz w:val="20"/>
                <w:szCs w:val="20"/>
              </w:rPr>
              <w:t>Lease liabilities</w:t>
            </w:r>
          </w:p>
        </w:tc>
        <w:tc>
          <w:tcPr>
            <w:tcW w:w="0" w:type="auto"/>
            <w:gridSpan w:val="2"/>
            <w:shd w:val="clear" w:color="auto" w:fill="FFFFFF"/>
            <w:tcMar>
              <w:top w:w="30" w:type="dxa"/>
              <w:left w:w="20" w:type="dxa"/>
              <w:bottom w:w="30" w:type="dxa"/>
              <w:right w:w="0" w:type="dxa"/>
            </w:tcMar>
            <w:vAlign w:val="bottom"/>
            <w:hideMark/>
          </w:tcPr>
          <w:p w14:paraId="236E91DD" w14:textId="77777777" w:rsidR="00000000" w:rsidRDefault="00583DD5">
            <w:pPr>
              <w:spacing w:after="100"/>
              <w:jc w:val="right"/>
              <w:rPr>
                <w:rFonts w:eastAsia="Times New Roman"/>
              </w:rPr>
            </w:pPr>
            <w:r>
              <w:rPr>
                <w:rFonts w:eastAsia="Times New Roman"/>
                <w:color w:val="000000"/>
                <w:sz w:val="20"/>
                <w:szCs w:val="20"/>
              </w:rPr>
              <w:t>98,426 </w:t>
            </w:r>
          </w:p>
        </w:tc>
        <w:tc>
          <w:tcPr>
            <w:tcW w:w="0" w:type="auto"/>
            <w:shd w:val="clear" w:color="auto" w:fill="FFFFFF"/>
            <w:tcMar>
              <w:top w:w="30" w:type="dxa"/>
              <w:left w:w="0" w:type="dxa"/>
              <w:bottom w:w="30" w:type="dxa"/>
              <w:right w:w="20" w:type="dxa"/>
            </w:tcMar>
            <w:vAlign w:val="bottom"/>
            <w:hideMark/>
          </w:tcPr>
          <w:p w14:paraId="63DE9D1B"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3DFC22"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FE90B2" w14:textId="77777777" w:rsidR="00000000" w:rsidRDefault="00583DD5">
            <w:pPr>
              <w:spacing w:after="100"/>
              <w:jc w:val="right"/>
              <w:rPr>
                <w:rFonts w:eastAsia="Times New Roman"/>
              </w:rPr>
            </w:pPr>
            <w:r>
              <w:rPr>
                <w:rFonts w:eastAsia="Times New Roman"/>
                <w:color w:val="000000"/>
                <w:sz w:val="20"/>
                <w:szCs w:val="20"/>
              </w:rPr>
              <w:t>80,711 </w:t>
            </w:r>
          </w:p>
        </w:tc>
        <w:tc>
          <w:tcPr>
            <w:tcW w:w="0" w:type="auto"/>
            <w:shd w:val="clear" w:color="auto" w:fill="FFFFFF"/>
            <w:tcMar>
              <w:top w:w="30" w:type="dxa"/>
              <w:left w:w="0" w:type="dxa"/>
              <w:bottom w:w="30" w:type="dxa"/>
              <w:right w:w="20" w:type="dxa"/>
            </w:tcMar>
            <w:vAlign w:val="bottom"/>
            <w:hideMark/>
          </w:tcPr>
          <w:p w14:paraId="7301EFAD" w14:textId="77777777" w:rsidR="00000000" w:rsidRDefault="00583DD5">
            <w:pPr>
              <w:spacing w:after="100"/>
              <w:jc w:val="right"/>
              <w:rPr>
                <w:rFonts w:eastAsia="Times New Roman"/>
              </w:rPr>
            </w:pPr>
          </w:p>
        </w:tc>
      </w:tr>
      <w:tr w:rsidR="00000000" w14:paraId="711F9FEE" w14:textId="77777777">
        <w:trPr>
          <w:divId w:val="775173434"/>
          <w:jc w:val="center"/>
        </w:trPr>
        <w:tc>
          <w:tcPr>
            <w:tcW w:w="0" w:type="auto"/>
            <w:gridSpan w:val="3"/>
            <w:shd w:val="clear" w:color="auto" w:fill="CCEEFF"/>
            <w:tcMar>
              <w:top w:w="30" w:type="dxa"/>
              <w:left w:w="20" w:type="dxa"/>
              <w:bottom w:w="30" w:type="dxa"/>
              <w:right w:w="20" w:type="dxa"/>
            </w:tcMar>
            <w:vAlign w:val="bottom"/>
            <w:hideMark/>
          </w:tcPr>
          <w:p w14:paraId="494D3092" w14:textId="77777777" w:rsidR="00000000" w:rsidRDefault="00583DD5">
            <w:pPr>
              <w:spacing w:after="100"/>
              <w:rPr>
                <w:rFonts w:eastAsia="Times New Roman"/>
              </w:rPr>
            </w:pPr>
            <w:r>
              <w:rPr>
                <w:rFonts w:eastAsia="Times New Roman"/>
                <w:color w:val="000000"/>
                <w:sz w:val="20"/>
                <w:szCs w:val="20"/>
              </w:rPr>
              <w:t>Other accrued liabilities</w:t>
            </w:r>
          </w:p>
        </w:tc>
        <w:tc>
          <w:tcPr>
            <w:tcW w:w="0" w:type="auto"/>
            <w:gridSpan w:val="2"/>
            <w:shd w:val="clear" w:color="auto" w:fill="CCEEFF"/>
            <w:tcMar>
              <w:top w:w="30" w:type="dxa"/>
              <w:left w:w="20" w:type="dxa"/>
              <w:bottom w:w="30" w:type="dxa"/>
              <w:right w:w="0" w:type="dxa"/>
            </w:tcMar>
            <w:vAlign w:val="bottom"/>
            <w:hideMark/>
          </w:tcPr>
          <w:p w14:paraId="314D37FE" w14:textId="77777777" w:rsidR="00000000" w:rsidRDefault="00583DD5">
            <w:pPr>
              <w:spacing w:after="100"/>
              <w:jc w:val="right"/>
              <w:rPr>
                <w:rFonts w:eastAsia="Times New Roman"/>
              </w:rPr>
            </w:pPr>
            <w:r>
              <w:rPr>
                <w:rFonts w:eastAsia="Times New Roman"/>
                <w:color w:val="000000"/>
                <w:sz w:val="20"/>
                <w:szCs w:val="20"/>
              </w:rPr>
              <w:t>214,451 </w:t>
            </w:r>
          </w:p>
        </w:tc>
        <w:tc>
          <w:tcPr>
            <w:tcW w:w="0" w:type="auto"/>
            <w:shd w:val="clear" w:color="auto" w:fill="CCEEFF"/>
            <w:tcMar>
              <w:top w:w="30" w:type="dxa"/>
              <w:left w:w="0" w:type="dxa"/>
              <w:bottom w:w="30" w:type="dxa"/>
              <w:right w:w="20" w:type="dxa"/>
            </w:tcMar>
            <w:vAlign w:val="bottom"/>
            <w:hideMark/>
          </w:tcPr>
          <w:p w14:paraId="7A69D4C6"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14B766"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CCAD7B" w14:textId="77777777" w:rsidR="00000000" w:rsidRDefault="00583DD5">
            <w:pPr>
              <w:spacing w:after="100"/>
              <w:jc w:val="right"/>
              <w:rPr>
                <w:rFonts w:eastAsia="Times New Roman"/>
              </w:rPr>
            </w:pPr>
            <w:r>
              <w:rPr>
                <w:rFonts w:eastAsia="Times New Roman"/>
                <w:color w:val="000000"/>
                <w:sz w:val="20"/>
                <w:szCs w:val="20"/>
              </w:rPr>
              <w:t>254,279 </w:t>
            </w:r>
          </w:p>
        </w:tc>
        <w:tc>
          <w:tcPr>
            <w:tcW w:w="0" w:type="auto"/>
            <w:shd w:val="clear" w:color="auto" w:fill="CCEEFF"/>
            <w:tcMar>
              <w:top w:w="30" w:type="dxa"/>
              <w:left w:w="0" w:type="dxa"/>
              <w:bottom w:w="30" w:type="dxa"/>
              <w:right w:w="20" w:type="dxa"/>
            </w:tcMar>
            <w:vAlign w:val="bottom"/>
            <w:hideMark/>
          </w:tcPr>
          <w:p w14:paraId="592810F6" w14:textId="77777777" w:rsidR="00000000" w:rsidRDefault="00583DD5">
            <w:pPr>
              <w:spacing w:after="100"/>
              <w:jc w:val="right"/>
              <w:rPr>
                <w:rFonts w:eastAsia="Times New Roman"/>
              </w:rPr>
            </w:pPr>
          </w:p>
        </w:tc>
      </w:tr>
      <w:tr w:rsidR="00000000" w14:paraId="3C8D28DC" w14:textId="77777777">
        <w:trPr>
          <w:divId w:val="775173434"/>
          <w:jc w:val="center"/>
        </w:trPr>
        <w:tc>
          <w:tcPr>
            <w:tcW w:w="0" w:type="auto"/>
            <w:gridSpan w:val="3"/>
            <w:shd w:val="clear" w:color="auto" w:fill="FFFFFF"/>
            <w:tcMar>
              <w:top w:w="30" w:type="dxa"/>
              <w:left w:w="20" w:type="dxa"/>
              <w:bottom w:w="30" w:type="dxa"/>
              <w:right w:w="20" w:type="dxa"/>
            </w:tcMar>
            <w:vAlign w:val="bottom"/>
            <w:hideMark/>
          </w:tcPr>
          <w:p w14:paraId="6547633F" w14:textId="77777777" w:rsidR="00000000" w:rsidRDefault="00583DD5">
            <w:pPr>
              <w:spacing w:after="100"/>
              <w:rPr>
                <w:rFonts w:eastAsia="Times New Roman"/>
              </w:rPr>
            </w:pPr>
            <w:r>
              <w:rPr>
                <w:rFonts w:eastAsia="Times New Roman"/>
                <w:color w:val="000000"/>
                <w:sz w:val="20"/>
                <w:szCs w:val="20"/>
              </w:rPr>
              <w:t>Distributions in excess of investments in unconsolidated joint ventures</w:t>
            </w:r>
          </w:p>
        </w:tc>
        <w:tc>
          <w:tcPr>
            <w:tcW w:w="0" w:type="auto"/>
            <w:gridSpan w:val="2"/>
            <w:shd w:val="clear" w:color="auto" w:fill="FFFFFF"/>
            <w:tcMar>
              <w:top w:w="30" w:type="dxa"/>
              <w:left w:w="20" w:type="dxa"/>
              <w:bottom w:w="30" w:type="dxa"/>
              <w:right w:w="0" w:type="dxa"/>
            </w:tcMar>
            <w:vAlign w:val="bottom"/>
            <w:hideMark/>
          </w:tcPr>
          <w:p w14:paraId="7EB75667" w14:textId="77777777" w:rsidR="00000000" w:rsidRDefault="00583DD5">
            <w:pPr>
              <w:spacing w:after="100"/>
              <w:jc w:val="right"/>
              <w:rPr>
                <w:rFonts w:eastAsia="Times New Roman"/>
              </w:rPr>
            </w:pPr>
            <w:r>
              <w:rPr>
                <w:rFonts w:eastAsia="Times New Roman"/>
                <w:color w:val="000000"/>
                <w:sz w:val="20"/>
                <w:szCs w:val="20"/>
              </w:rPr>
              <w:t>126,359 </w:t>
            </w:r>
          </w:p>
        </w:tc>
        <w:tc>
          <w:tcPr>
            <w:tcW w:w="0" w:type="auto"/>
            <w:shd w:val="clear" w:color="auto" w:fill="FFFFFF"/>
            <w:tcMar>
              <w:top w:w="30" w:type="dxa"/>
              <w:left w:w="0" w:type="dxa"/>
              <w:bottom w:w="30" w:type="dxa"/>
              <w:right w:w="20" w:type="dxa"/>
            </w:tcMar>
            <w:vAlign w:val="bottom"/>
            <w:hideMark/>
          </w:tcPr>
          <w:p w14:paraId="5A7AAA8C"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EDA3E3"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B50BEF" w14:textId="77777777" w:rsidR="00000000" w:rsidRDefault="00583DD5">
            <w:pPr>
              <w:spacing w:after="100"/>
              <w:jc w:val="right"/>
              <w:rPr>
                <w:rFonts w:eastAsia="Times New Roman"/>
              </w:rPr>
            </w:pPr>
            <w:r>
              <w:rPr>
                <w:rFonts w:eastAsia="Times New Roman"/>
                <w:color w:val="000000"/>
                <w:sz w:val="20"/>
                <w:szCs w:val="20"/>
              </w:rPr>
              <w:t>127,608 </w:t>
            </w:r>
          </w:p>
        </w:tc>
        <w:tc>
          <w:tcPr>
            <w:tcW w:w="0" w:type="auto"/>
            <w:shd w:val="clear" w:color="auto" w:fill="FFFFFF"/>
            <w:tcMar>
              <w:top w:w="30" w:type="dxa"/>
              <w:left w:w="0" w:type="dxa"/>
              <w:bottom w:w="30" w:type="dxa"/>
              <w:right w:w="20" w:type="dxa"/>
            </w:tcMar>
            <w:vAlign w:val="bottom"/>
            <w:hideMark/>
          </w:tcPr>
          <w:p w14:paraId="5597D32C" w14:textId="77777777" w:rsidR="00000000" w:rsidRDefault="00583DD5">
            <w:pPr>
              <w:spacing w:after="100"/>
              <w:jc w:val="right"/>
              <w:rPr>
                <w:rFonts w:eastAsia="Times New Roman"/>
              </w:rPr>
            </w:pPr>
          </w:p>
        </w:tc>
      </w:tr>
      <w:tr w:rsidR="00000000" w14:paraId="4FC6E143" w14:textId="77777777">
        <w:trPr>
          <w:divId w:val="775173434"/>
          <w:jc w:val="center"/>
        </w:trPr>
        <w:tc>
          <w:tcPr>
            <w:tcW w:w="0" w:type="auto"/>
            <w:gridSpan w:val="3"/>
            <w:shd w:val="clear" w:color="auto" w:fill="CCEEFF"/>
            <w:tcMar>
              <w:top w:w="30" w:type="dxa"/>
              <w:left w:w="20" w:type="dxa"/>
              <w:bottom w:w="30" w:type="dxa"/>
              <w:right w:w="20" w:type="dxa"/>
            </w:tcMar>
            <w:vAlign w:val="bottom"/>
            <w:hideMark/>
          </w:tcPr>
          <w:p w14:paraId="0E654CA7" w14:textId="77777777" w:rsidR="00000000" w:rsidRDefault="00583DD5">
            <w:pPr>
              <w:spacing w:after="100"/>
              <w:rPr>
                <w:rFonts w:eastAsia="Times New Roman"/>
              </w:rPr>
            </w:pPr>
            <w:r>
              <w:rPr>
                <w:rFonts w:eastAsia="Times New Roman"/>
                <w:color w:val="000000"/>
                <w:sz w:val="20"/>
                <w:szCs w:val="20"/>
              </w:rPr>
              <w:t>Financing arrangement obligation</w:t>
            </w:r>
          </w:p>
        </w:tc>
        <w:tc>
          <w:tcPr>
            <w:tcW w:w="0" w:type="auto"/>
            <w:gridSpan w:val="2"/>
            <w:shd w:val="clear" w:color="auto" w:fill="CCEEFF"/>
            <w:tcMar>
              <w:top w:w="30" w:type="dxa"/>
              <w:left w:w="20" w:type="dxa"/>
              <w:bottom w:w="30" w:type="dxa"/>
              <w:right w:w="0" w:type="dxa"/>
            </w:tcMar>
            <w:vAlign w:val="bottom"/>
            <w:hideMark/>
          </w:tcPr>
          <w:p w14:paraId="5F3A5624" w14:textId="77777777" w:rsidR="00000000" w:rsidRDefault="00583DD5">
            <w:pPr>
              <w:spacing w:after="100"/>
              <w:jc w:val="right"/>
              <w:rPr>
                <w:rFonts w:eastAsia="Times New Roman"/>
              </w:rPr>
            </w:pPr>
            <w:r>
              <w:rPr>
                <w:rFonts w:eastAsia="Times New Roman"/>
                <w:color w:val="000000"/>
                <w:sz w:val="20"/>
                <w:szCs w:val="20"/>
              </w:rPr>
              <w:t>128,773 </w:t>
            </w:r>
          </w:p>
        </w:tc>
        <w:tc>
          <w:tcPr>
            <w:tcW w:w="0" w:type="auto"/>
            <w:shd w:val="clear" w:color="auto" w:fill="CCEEFF"/>
            <w:tcMar>
              <w:top w:w="30" w:type="dxa"/>
              <w:left w:w="0" w:type="dxa"/>
              <w:bottom w:w="30" w:type="dxa"/>
              <w:right w:w="20" w:type="dxa"/>
            </w:tcMar>
            <w:vAlign w:val="bottom"/>
            <w:hideMark/>
          </w:tcPr>
          <w:p w14:paraId="5C079B1D"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D680ED"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1CD254" w14:textId="77777777" w:rsidR="00000000" w:rsidRDefault="00583DD5">
            <w:pPr>
              <w:spacing w:after="100"/>
              <w:jc w:val="right"/>
              <w:rPr>
                <w:rFonts w:eastAsia="Times New Roman"/>
              </w:rPr>
            </w:pPr>
            <w:r>
              <w:rPr>
                <w:rFonts w:eastAsia="Times New Roman"/>
                <w:color w:val="000000"/>
                <w:sz w:val="20"/>
                <w:szCs w:val="20"/>
              </w:rPr>
              <w:t>118,988 </w:t>
            </w:r>
          </w:p>
        </w:tc>
        <w:tc>
          <w:tcPr>
            <w:tcW w:w="0" w:type="auto"/>
            <w:shd w:val="clear" w:color="auto" w:fill="CCEEFF"/>
            <w:tcMar>
              <w:top w:w="30" w:type="dxa"/>
              <w:left w:w="0" w:type="dxa"/>
              <w:bottom w:w="30" w:type="dxa"/>
              <w:right w:w="20" w:type="dxa"/>
            </w:tcMar>
            <w:vAlign w:val="bottom"/>
            <w:hideMark/>
          </w:tcPr>
          <w:p w14:paraId="26BD85E8" w14:textId="77777777" w:rsidR="00000000" w:rsidRDefault="00583DD5">
            <w:pPr>
              <w:spacing w:after="100"/>
              <w:jc w:val="right"/>
              <w:rPr>
                <w:rFonts w:eastAsia="Times New Roman"/>
              </w:rPr>
            </w:pPr>
          </w:p>
        </w:tc>
      </w:tr>
      <w:tr w:rsidR="00000000" w14:paraId="2B1AD498" w14:textId="77777777">
        <w:trPr>
          <w:divId w:val="775173434"/>
          <w:jc w:val="center"/>
        </w:trPr>
        <w:tc>
          <w:tcPr>
            <w:tcW w:w="0" w:type="auto"/>
            <w:gridSpan w:val="3"/>
            <w:shd w:val="clear" w:color="auto" w:fill="FFFFFF"/>
            <w:tcMar>
              <w:top w:w="30" w:type="dxa"/>
              <w:left w:w="605" w:type="dxa"/>
              <w:bottom w:w="30" w:type="dxa"/>
              <w:right w:w="20" w:type="dxa"/>
            </w:tcMar>
            <w:vAlign w:val="bottom"/>
            <w:hideMark/>
          </w:tcPr>
          <w:p w14:paraId="1BBC98DD" w14:textId="77777777" w:rsidR="00000000" w:rsidRDefault="00583DD5">
            <w:pPr>
              <w:spacing w:after="100"/>
              <w:rPr>
                <w:rFonts w:eastAsia="Times New Roman"/>
              </w:rPr>
            </w:pPr>
            <w:r>
              <w:rPr>
                <w:rFonts w:eastAsia="Times New Roman"/>
                <w:color w:val="000000"/>
                <w:sz w:val="20"/>
                <w:szCs w:val="20"/>
              </w:rPr>
              <w:t>Total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D4121BD" w14:textId="77777777" w:rsidR="00000000" w:rsidRDefault="00583DD5">
            <w:pPr>
              <w:spacing w:after="100"/>
              <w:jc w:val="right"/>
              <w:rPr>
                <w:rFonts w:eastAsia="Times New Roman"/>
              </w:rPr>
            </w:pPr>
            <w:r>
              <w:rPr>
                <w:rFonts w:eastAsia="Times New Roman"/>
                <w:color w:val="000000"/>
                <w:sz w:val="20"/>
                <w:szCs w:val="20"/>
              </w:rPr>
              <w:t>5,057,993 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6B82621"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9B8AFE"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730054B" w14:textId="77777777" w:rsidR="00000000" w:rsidRDefault="00583DD5">
            <w:pPr>
              <w:spacing w:after="100"/>
              <w:jc w:val="right"/>
              <w:rPr>
                <w:rFonts w:eastAsia="Times New Roman"/>
              </w:rPr>
            </w:pPr>
            <w:r>
              <w:rPr>
                <w:rFonts w:eastAsia="Times New Roman"/>
                <w:color w:val="000000"/>
                <w:sz w:val="20"/>
                <w:szCs w:val="20"/>
              </w:rPr>
              <w:t>5,169,506 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847F1F9" w14:textId="77777777" w:rsidR="00000000" w:rsidRDefault="00583DD5">
            <w:pPr>
              <w:spacing w:after="100"/>
              <w:jc w:val="right"/>
              <w:rPr>
                <w:rFonts w:eastAsia="Times New Roman"/>
              </w:rPr>
            </w:pPr>
          </w:p>
        </w:tc>
      </w:tr>
      <w:tr w:rsidR="00000000" w14:paraId="598BA6C8" w14:textId="77777777">
        <w:trPr>
          <w:divId w:val="775173434"/>
          <w:jc w:val="center"/>
        </w:trPr>
        <w:tc>
          <w:tcPr>
            <w:tcW w:w="0" w:type="auto"/>
            <w:gridSpan w:val="3"/>
            <w:shd w:val="clear" w:color="auto" w:fill="CCEEFF"/>
            <w:tcMar>
              <w:top w:w="30" w:type="dxa"/>
              <w:left w:w="20" w:type="dxa"/>
              <w:bottom w:w="30" w:type="dxa"/>
              <w:right w:w="20" w:type="dxa"/>
            </w:tcMar>
            <w:vAlign w:val="bottom"/>
            <w:hideMark/>
          </w:tcPr>
          <w:p w14:paraId="3F5A9DB7" w14:textId="77777777" w:rsidR="00000000" w:rsidRDefault="00583DD5">
            <w:pPr>
              <w:spacing w:after="100"/>
              <w:rPr>
                <w:rFonts w:eastAsia="Times New Roman"/>
              </w:rPr>
            </w:pPr>
            <w:r>
              <w:rPr>
                <w:rFonts w:eastAsia="Times New Roman"/>
                <w:color w:val="000000"/>
                <w:sz w:val="20"/>
                <w:szCs w:val="20"/>
              </w:rPr>
              <w:t>Commitments and contingencies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2614ECC" w14:textId="77777777" w:rsidR="00000000" w:rsidRDefault="00583DD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18AF5E" w14:textId="77777777" w:rsidR="00000000" w:rsidRDefault="00583DD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00C7905" w14:textId="77777777" w:rsidR="00000000" w:rsidRDefault="00583DD5">
            <w:pPr>
              <w:spacing w:after="100"/>
              <w:rPr>
                <w:rFonts w:eastAsia="Times New Roman"/>
                <w:sz w:val="20"/>
                <w:szCs w:val="20"/>
              </w:rPr>
            </w:pPr>
          </w:p>
        </w:tc>
      </w:tr>
      <w:tr w:rsidR="00000000" w14:paraId="6F228E68" w14:textId="77777777">
        <w:trPr>
          <w:divId w:val="775173434"/>
          <w:jc w:val="center"/>
        </w:trPr>
        <w:tc>
          <w:tcPr>
            <w:tcW w:w="0" w:type="auto"/>
            <w:gridSpan w:val="3"/>
            <w:shd w:val="clear" w:color="auto" w:fill="FFFFFF"/>
            <w:tcMar>
              <w:top w:w="30" w:type="dxa"/>
              <w:left w:w="20" w:type="dxa"/>
              <w:bottom w:w="30" w:type="dxa"/>
              <w:right w:w="20" w:type="dxa"/>
            </w:tcMar>
            <w:vAlign w:val="bottom"/>
            <w:hideMark/>
          </w:tcPr>
          <w:p w14:paraId="5D8A2B0F" w14:textId="77777777" w:rsidR="00000000" w:rsidRDefault="00583DD5">
            <w:pPr>
              <w:spacing w:after="100"/>
              <w:rPr>
                <w:rFonts w:eastAsia="Times New Roman"/>
              </w:rPr>
            </w:pPr>
            <w:r>
              <w:rPr>
                <w:rFonts w:eastAsia="Times New Roman"/>
                <w:color w:val="000000"/>
                <w:sz w:val="20"/>
                <w:szCs w:val="20"/>
              </w:rPr>
              <w:t>Equity:</w:t>
            </w:r>
          </w:p>
        </w:tc>
        <w:tc>
          <w:tcPr>
            <w:tcW w:w="0" w:type="auto"/>
            <w:gridSpan w:val="3"/>
            <w:shd w:val="clear" w:color="auto" w:fill="FFFFFF"/>
            <w:tcMar>
              <w:top w:w="30" w:type="dxa"/>
              <w:left w:w="20" w:type="dxa"/>
              <w:bottom w:w="30" w:type="dxa"/>
              <w:right w:w="20" w:type="dxa"/>
            </w:tcMar>
            <w:vAlign w:val="bottom"/>
            <w:hideMark/>
          </w:tcPr>
          <w:p w14:paraId="18A2C794" w14:textId="77777777" w:rsidR="00000000" w:rsidRDefault="00583DD5">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37CF262C" w14:textId="77777777" w:rsidR="00000000" w:rsidRDefault="00583DD5">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0F842AC" w14:textId="77777777" w:rsidR="00000000" w:rsidRDefault="00583DD5">
            <w:pPr>
              <w:spacing w:after="100"/>
              <w:rPr>
                <w:rFonts w:eastAsia="Times New Roman"/>
              </w:rPr>
            </w:pPr>
            <w:r>
              <w:rPr>
                <w:rFonts w:eastAsia="Times New Roman"/>
                <w:color w:val="000000"/>
                <w:sz w:val="20"/>
                <w:szCs w:val="20"/>
              </w:rPr>
              <w:t> </w:t>
            </w:r>
          </w:p>
        </w:tc>
      </w:tr>
      <w:tr w:rsidR="00000000" w14:paraId="2CEC89ED" w14:textId="77777777">
        <w:trPr>
          <w:divId w:val="775173434"/>
          <w:jc w:val="center"/>
        </w:trPr>
        <w:tc>
          <w:tcPr>
            <w:tcW w:w="0" w:type="auto"/>
            <w:gridSpan w:val="3"/>
            <w:shd w:val="clear" w:color="auto" w:fill="CCEEFF"/>
            <w:tcMar>
              <w:top w:w="30" w:type="dxa"/>
              <w:left w:w="155" w:type="dxa"/>
              <w:bottom w:w="30" w:type="dxa"/>
              <w:right w:w="20" w:type="dxa"/>
            </w:tcMar>
            <w:vAlign w:val="bottom"/>
            <w:hideMark/>
          </w:tcPr>
          <w:p w14:paraId="1BBE2864" w14:textId="77777777" w:rsidR="00000000" w:rsidRDefault="00583DD5">
            <w:pPr>
              <w:spacing w:after="100"/>
              <w:rPr>
                <w:rFonts w:eastAsia="Times New Roman"/>
              </w:rPr>
            </w:pPr>
            <w:r>
              <w:rPr>
                <w:rFonts w:eastAsia="Times New Roman"/>
                <w:color w:val="000000"/>
                <w:sz w:val="20"/>
                <w:szCs w:val="20"/>
              </w:rPr>
              <w:t>Stockholders' equity:</w:t>
            </w:r>
          </w:p>
        </w:tc>
        <w:tc>
          <w:tcPr>
            <w:tcW w:w="0" w:type="auto"/>
            <w:gridSpan w:val="3"/>
            <w:shd w:val="clear" w:color="auto" w:fill="CCEEFF"/>
            <w:tcMar>
              <w:top w:w="30" w:type="dxa"/>
              <w:left w:w="20" w:type="dxa"/>
              <w:bottom w:w="30" w:type="dxa"/>
              <w:right w:w="20" w:type="dxa"/>
            </w:tcMar>
            <w:vAlign w:val="bottom"/>
            <w:hideMark/>
          </w:tcPr>
          <w:p w14:paraId="69203A80" w14:textId="77777777" w:rsidR="00000000" w:rsidRDefault="00583DD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147126DB" w14:textId="77777777" w:rsidR="00000000" w:rsidRDefault="00583DD5">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3EC57AE" w14:textId="77777777" w:rsidR="00000000" w:rsidRDefault="00583DD5">
            <w:pPr>
              <w:spacing w:after="100"/>
              <w:rPr>
                <w:rFonts w:eastAsia="Times New Roman"/>
              </w:rPr>
            </w:pPr>
            <w:r>
              <w:rPr>
                <w:rFonts w:eastAsia="Times New Roman"/>
                <w:color w:val="000000"/>
                <w:sz w:val="20"/>
                <w:szCs w:val="20"/>
              </w:rPr>
              <w:t> </w:t>
            </w:r>
          </w:p>
        </w:tc>
      </w:tr>
      <w:tr w:rsidR="00000000" w14:paraId="775B3C8C" w14:textId="77777777">
        <w:trPr>
          <w:divId w:val="775173434"/>
          <w:jc w:val="center"/>
        </w:trPr>
        <w:tc>
          <w:tcPr>
            <w:tcW w:w="0" w:type="auto"/>
            <w:gridSpan w:val="3"/>
            <w:shd w:val="clear" w:color="auto" w:fill="FFFFFF"/>
            <w:tcMar>
              <w:top w:w="30" w:type="dxa"/>
              <w:left w:w="20" w:type="dxa"/>
              <w:bottom w:w="30" w:type="dxa"/>
              <w:right w:w="20" w:type="dxa"/>
            </w:tcMar>
            <w:vAlign w:val="bottom"/>
            <w:hideMark/>
          </w:tcPr>
          <w:p w14:paraId="0974092A" w14:textId="77777777" w:rsidR="00000000" w:rsidRDefault="00583DD5">
            <w:pPr>
              <w:spacing w:after="100"/>
              <w:divId w:val="2821504"/>
              <w:rPr>
                <w:rFonts w:eastAsia="Times New Roman"/>
              </w:rPr>
            </w:pPr>
            <w:r>
              <w:rPr>
                <w:rFonts w:eastAsia="Times New Roman"/>
                <w:color w:val="000000"/>
                <w:sz w:val="20"/>
                <w:szCs w:val="20"/>
              </w:rPr>
              <w:t xml:space="preserve">Common stock, $0.01 par value, 500,000,000 shares authorized at June 30, 2022 and December 31, 2021, and 215,113,342 and 214,797,057 </w:t>
            </w:r>
            <w:r>
              <w:rPr>
                <w:rFonts w:eastAsia="Times New Roman"/>
                <w:color w:val="000000"/>
                <w:sz w:val="20"/>
                <w:szCs w:val="20"/>
              </w:rPr>
              <w:t>shares issued and outstanding at June 30, 2022 and December 31, 2021, respectively</w:t>
            </w:r>
          </w:p>
        </w:tc>
        <w:tc>
          <w:tcPr>
            <w:tcW w:w="0" w:type="auto"/>
            <w:gridSpan w:val="2"/>
            <w:shd w:val="clear" w:color="auto" w:fill="FFFFFF"/>
            <w:tcMar>
              <w:top w:w="30" w:type="dxa"/>
              <w:left w:w="20" w:type="dxa"/>
              <w:bottom w:w="30" w:type="dxa"/>
              <w:right w:w="0" w:type="dxa"/>
            </w:tcMar>
            <w:vAlign w:val="bottom"/>
            <w:hideMark/>
          </w:tcPr>
          <w:p w14:paraId="43904F59" w14:textId="77777777" w:rsidR="00000000" w:rsidRDefault="00583DD5">
            <w:pPr>
              <w:spacing w:after="100"/>
              <w:jc w:val="right"/>
              <w:rPr>
                <w:rFonts w:eastAsia="Times New Roman"/>
              </w:rPr>
            </w:pPr>
            <w:r>
              <w:rPr>
                <w:rFonts w:eastAsia="Times New Roman"/>
                <w:color w:val="000000"/>
                <w:sz w:val="20"/>
                <w:szCs w:val="20"/>
              </w:rPr>
              <w:t>2,150 </w:t>
            </w:r>
          </w:p>
        </w:tc>
        <w:tc>
          <w:tcPr>
            <w:tcW w:w="0" w:type="auto"/>
            <w:shd w:val="clear" w:color="auto" w:fill="FFFFFF"/>
            <w:tcMar>
              <w:top w:w="30" w:type="dxa"/>
              <w:left w:w="0" w:type="dxa"/>
              <w:bottom w:w="30" w:type="dxa"/>
              <w:right w:w="20" w:type="dxa"/>
            </w:tcMar>
            <w:vAlign w:val="bottom"/>
            <w:hideMark/>
          </w:tcPr>
          <w:p w14:paraId="1240E0ED"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01A489"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11FDB4" w14:textId="77777777" w:rsidR="00000000" w:rsidRDefault="00583DD5">
            <w:pPr>
              <w:spacing w:after="100"/>
              <w:jc w:val="right"/>
              <w:rPr>
                <w:rFonts w:eastAsia="Times New Roman"/>
              </w:rPr>
            </w:pPr>
            <w:r>
              <w:rPr>
                <w:rFonts w:eastAsia="Times New Roman"/>
                <w:color w:val="000000"/>
                <w:sz w:val="20"/>
                <w:szCs w:val="20"/>
              </w:rPr>
              <w:t>2,147 </w:t>
            </w:r>
          </w:p>
        </w:tc>
        <w:tc>
          <w:tcPr>
            <w:tcW w:w="0" w:type="auto"/>
            <w:shd w:val="clear" w:color="auto" w:fill="FFFFFF"/>
            <w:tcMar>
              <w:top w:w="30" w:type="dxa"/>
              <w:left w:w="0" w:type="dxa"/>
              <w:bottom w:w="30" w:type="dxa"/>
              <w:right w:w="20" w:type="dxa"/>
            </w:tcMar>
            <w:vAlign w:val="bottom"/>
            <w:hideMark/>
          </w:tcPr>
          <w:p w14:paraId="4D3EA560" w14:textId="77777777" w:rsidR="00000000" w:rsidRDefault="00583DD5">
            <w:pPr>
              <w:spacing w:after="100"/>
              <w:jc w:val="right"/>
              <w:rPr>
                <w:rFonts w:eastAsia="Times New Roman"/>
              </w:rPr>
            </w:pPr>
          </w:p>
        </w:tc>
      </w:tr>
      <w:tr w:rsidR="00000000" w14:paraId="0637755F" w14:textId="77777777">
        <w:trPr>
          <w:divId w:val="775173434"/>
          <w:jc w:val="center"/>
        </w:trPr>
        <w:tc>
          <w:tcPr>
            <w:tcW w:w="0" w:type="auto"/>
            <w:gridSpan w:val="3"/>
            <w:shd w:val="clear" w:color="auto" w:fill="CCEEFF"/>
            <w:tcMar>
              <w:top w:w="30" w:type="dxa"/>
              <w:left w:w="380" w:type="dxa"/>
              <w:bottom w:w="30" w:type="dxa"/>
              <w:right w:w="20" w:type="dxa"/>
            </w:tcMar>
            <w:vAlign w:val="bottom"/>
            <w:hideMark/>
          </w:tcPr>
          <w:p w14:paraId="022ECB30" w14:textId="77777777" w:rsidR="00000000" w:rsidRDefault="00583DD5">
            <w:pPr>
              <w:spacing w:after="100"/>
              <w:rPr>
                <w:rFonts w:eastAsia="Times New Roman"/>
              </w:rPr>
            </w:pPr>
            <w:r>
              <w:rPr>
                <w:rFonts w:eastAsia="Times New Roman"/>
                <w:color w:val="000000"/>
                <w:sz w:val="20"/>
                <w:szCs w:val="20"/>
              </w:rPr>
              <w:t>Additional paid-in capital</w:t>
            </w:r>
          </w:p>
        </w:tc>
        <w:tc>
          <w:tcPr>
            <w:tcW w:w="0" w:type="auto"/>
            <w:gridSpan w:val="2"/>
            <w:shd w:val="clear" w:color="auto" w:fill="CCEEFF"/>
            <w:tcMar>
              <w:top w:w="30" w:type="dxa"/>
              <w:left w:w="20" w:type="dxa"/>
              <w:bottom w:w="30" w:type="dxa"/>
              <w:right w:w="0" w:type="dxa"/>
            </w:tcMar>
            <w:vAlign w:val="bottom"/>
            <w:hideMark/>
          </w:tcPr>
          <w:p w14:paraId="58359B85" w14:textId="77777777" w:rsidR="00000000" w:rsidRDefault="00583DD5">
            <w:pPr>
              <w:spacing w:after="100"/>
              <w:jc w:val="right"/>
              <w:rPr>
                <w:rFonts w:eastAsia="Times New Roman"/>
              </w:rPr>
            </w:pPr>
            <w:r>
              <w:rPr>
                <w:rFonts w:eastAsia="Times New Roman"/>
                <w:color w:val="000000"/>
                <w:sz w:val="20"/>
                <w:szCs w:val="20"/>
              </w:rPr>
              <w:t>5,500,101 </w:t>
            </w:r>
          </w:p>
        </w:tc>
        <w:tc>
          <w:tcPr>
            <w:tcW w:w="0" w:type="auto"/>
            <w:shd w:val="clear" w:color="auto" w:fill="CCEEFF"/>
            <w:tcMar>
              <w:top w:w="30" w:type="dxa"/>
              <w:left w:w="0" w:type="dxa"/>
              <w:bottom w:w="30" w:type="dxa"/>
              <w:right w:w="20" w:type="dxa"/>
            </w:tcMar>
            <w:vAlign w:val="bottom"/>
            <w:hideMark/>
          </w:tcPr>
          <w:p w14:paraId="1B9C282B"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BDC4D9"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35A0C3" w14:textId="77777777" w:rsidR="00000000" w:rsidRDefault="00583DD5">
            <w:pPr>
              <w:spacing w:after="100"/>
              <w:jc w:val="right"/>
              <w:rPr>
                <w:rFonts w:eastAsia="Times New Roman"/>
              </w:rPr>
            </w:pPr>
            <w:r>
              <w:rPr>
                <w:rFonts w:eastAsia="Times New Roman"/>
                <w:color w:val="000000"/>
                <w:sz w:val="20"/>
                <w:szCs w:val="20"/>
              </w:rPr>
              <w:t>5,488,440 </w:t>
            </w:r>
          </w:p>
        </w:tc>
        <w:tc>
          <w:tcPr>
            <w:tcW w:w="0" w:type="auto"/>
            <w:shd w:val="clear" w:color="auto" w:fill="CCEEFF"/>
            <w:tcMar>
              <w:top w:w="30" w:type="dxa"/>
              <w:left w:w="0" w:type="dxa"/>
              <w:bottom w:w="30" w:type="dxa"/>
              <w:right w:w="20" w:type="dxa"/>
            </w:tcMar>
            <w:vAlign w:val="bottom"/>
            <w:hideMark/>
          </w:tcPr>
          <w:p w14:paraId="736509D7" w14:textId="77777777" w:rsidR="00000000" w:rsidRDefault="00583DD5">
            <w:pPr>
              <w:spacing w:after="100"/>
              <w:jc w:val="right"/>
              <w:rPr>
                <w:rFonts w:eastAsia="Times New Roman"/>
              </w:rPr>
            </w:pPr>
          </w:p>
        </w:tc>
      </w:tr>
      <w:tr w:rsidR="00000000" w14:paraId="313FFC31" w14:textId="77777777">
        <w:trPr>
          <w:divId w:val="775173434"/>
          <w:jc w:val="center"/>
        </w:trPr>
        <w:tc>
          <w:tcPr>
            <w:tcW w:w="0" w:type="auto"/>
            <w:gridSpan w:val="3"/>
            <w:shd w:val="clear" w:color="auto" w:fill="FFFFFF"/>
            <w:tcMar>
              <w:top w:w="30" w:type="dxa"/>
              <w:left w:w="380" w:type="dxa"/>
              <w:bottom w:w="30" w:type="dxa"/>
              <w:right w:w="20" w:type="dxa"/>
            </w:tcMar>
            <w:vAlign w:val="bottom"/>
            <w:hideMark/>
          </w:tcPr>
          <w:p w14:paraId="189E5F28" w14:textId="77777777" w:rsidR="00000000" w:rsidRDefault="00583DD5">
            <w:pPr>
              <w:spacing w:after="100"/>
              <w:rPr>
                <w:rFonts w:eastAsia="Times New Roman"/>
              </w:rPr>
            </w:pPr>
            <w:r>
              <w:rPr>
                <w:rFonts w:eastAsia="Times New Roman"/>
                <w:color w:val="000000"/>
                <w:sz w:val="20"/>
                <w:szCs w:val="20"/>
              </w:rPr>
              <w:t>Accumulated deficit</w:t>
            </w:r>
          </w:p>
        </w:tc>
        <w:tc>
          <w:tcPr>
            <w:tcW w:w="0" w:type="auto"/>
            <w:gridSpan w:val="2"/>
            <w:shd w:val="clear" w:color="auto" w:fill="FFFFFF"/>
            <w:tcMar>
              <w:top w:w="30" w:type="dxa"/>
              <w:left w:w="20" w:type="dxa"/>
              <w:bottom w:w="30" w:type="dxa"/>
              <w:right w:w="0" w:type="dxa"/>
            </w:tcMar>
            <w:vAlign w:val="bottom"/>
            <w:hideMark/>
          </w:tcPr>
          <w:p w14:paraId="0EB54A5D" w14:textId="77777777" w:rsidR="00000000" w:rsidRDefault="00583DD5">
            <w:pPr>
              <w:spacing w:after="100"/>
              <w:jc w:val="right"/>
              <w:rPr>
                <w:rFonts w:eastAsia="Times New Roman"/>
              </w:rPr>
            </w:pPr>
            <w:r>
              <w:rPr>
                <w:rFonts w:eastAsia="Times New Roman"/>
                <w:color w:val="000000"/>
                <w:sz w:val="20"/>
                <w:szCs w:val="20"/>
              </w:rPr>
              <w:t>(2,560,793)</w:t>
            </w:r>
          </w:p>
        </w:tc>
        <w:tc>
          <w:tcPr>
            <w:tcW w:w="0" w:type="auto"/>
            <w:shd w:val="clear" w:color="auto" w:fill="FFFFFF"/>
            <w:tcMar>
              <w:top w:w="30" w:type="dxa"/>
              <w:left w:w="0" w:type="dxa"/>
              <w:bottom w:w="30" w:type="dxa"/>
              <w:right w:w="20" w:type="dxa"/>
            </w:tcMar>
            <w:vAlign w:val="bottom"/>
            <w:hideMark/>
          </w:tcPr>
          <w:p w14:paraId="5BF29A8A"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1F8849"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BC1E6E" w14:textId="77777777" w:rsidR="00000000" w:rsidRDefault="00583DD5">
            <w:pPr>
              <w:spacing w:after="100"/>
              <w:jc w:val="right"/>
              <w:rPr>
                <w:rFonts w:eastAsia="Times New Roman"/>
              </w:rPr>
            </w:pPr>
            <w:r>
              <w:rPr>
                <w:rFonts w:eastAsia="Times New Roman"/>
                <w:color w:val="000000"/>
                <w:sz w:val="20"/>
                <w:szCs w:val="20"/>
              </w:rPr>
              <w:t>(2,443,696)</w:t>
            </w:r>
          </w:p>
        </w:tc>
        <w:tc>
          <w:tcPr>
            <w:tcW w:w="0" w:type="auto"/>
            <w:shd w:val="clear" w:color="auto" w:fill="FFFFFF"/>
            <w:tcMar>
              <w:top w:w="30" w:type="dxa"/>
              <w:left w:w="0" w:type="dxa"/>
              <w:bottom w:w="30" w:type="dxa"/>
              <w:right w:w="20" w:type="dxa"/>
            </w:tcMar>
            <w:vAlign w:val="bottom"/>
            <w:hideMark/>
          </w:tcPr>
          <w:p w14:paraId="3CE8277F" w14:textId="77777777" w:rsidR="00000000" w:rsidRDefault="00583DD5">
            <w:pPr>
              <w:spacing w:after="100"/>
              <w:jc w:val="right"/>
              <w:rPr>
                <w:rFonts w:eastAsia="Times New Roman"/>
              </w:rPr>
            </w:pPr>
          </w:p>
        </w:tc>
      </w:tr>
      <w:tr w:rsidR="00000000" w14:paraId="081BEC83" w14:textId="77777777">
        <w:trPr>
          <w:divId w:val="775173434"/>
          <w:jc w:val="center"/>
        </w:trPr>
        <w:tc>
          <w:tcPr>
            <w:tcW w:w="0" w:type="auto"/>
            <w:gridSpan w:val="3"/>
            <w:shd w:val="clear" w:color="auto" w:fill="CCEEFF"/>
            <w:tcMar>
              <w:top w:w="30" w:type="dxa"/>
              <w:left w:w="380" w:type="dxa"/>
              <w:bottom w:w="30" w:type="dxa"/>
              <w:right w:w="20" w:type="dxa"/>
            </w:tcMar>
            <w:vAlign w:val="bottom"/>
            <w:hideMark/>
          </w:tcPr>
          <w:p w14:paraId="7EBAC175" w14:textId="77777777" w:rsidR="00000000" w:rsidRDefault="00583DD5">
            <w:pPr>
              <w:spacing w:after="100"/>
              <w:rPr>
                <w:rFonts w:eastAsia="Times New Roman"/>
              </w:rPr>
            </w:pPr>
            <w:r>
              <w:rPr>
                <w:rFonts w:eastAsia="Times New Roman"/>
                <w:color w:val="000000"/>
                <w:sz w:val="20"/>
                <w:szCs w:val="20"/>
              </w:rPr>
              <w:t>Accumulated other comprehensive income (loss)</w:t>
            </w:r>
          </w:p>
        </w:tc>
        <w:tc>
          <w:tcPr>
            <w:tcW w:w="0" w:type="auto"/>
            <w:gridSpan w:val="2"/>
            <w:shd w:val="clear" w:color="auto" w:fill="CCEEFF"/>
            <w:tcMar>
              <w:top w:w="30" w:type="dxa"/>
              <w:left w:w="20" w:type="dxa"/>
              <w:bottom w:w="30" w:type="dxa"/>
              <w:right w:w="0" w:type="dxa"/>
            </w:tcMar>
            <w:vAlign w:val="bottom"/>
            <w:hideMark/>
          </w:tcPr>
          <w:p w14:paraId="5D9CA7A7" w14:textId="77777777" w:rsidR="00000000" w:rsidRDefault="00583DD5">
            <w:pPr>
              <w:spacing w:after="100"/>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14:paraId="5DD89F23"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5DEA04"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E76F4C" w14:textId="77777777" w:rsidR="00000000" w:rsidRDefault="00583DD5">
            <w:pPr>
              <w:spacing w:after="100"/>
              <w:jc w:val="right"/>
              <w:rPr>
                <w:rFonts w:eastAsia="Times New Roman"/>
              </w:rPr>
            </w:pPr>
            <w:r>
              <w:rPr>
                <w:rFonts w:eastAsia="Times New Roman"/>
                <w:color w:val="000000"/>
                <w:sz w:val="20"/>
                <w:szCs w:val="20"/>
              </w:rPr>
              <w:t>(24)</w:t>
            </w:r>
          </w:p>
        </w:tc>
        <w:tc>
          <w:tcPr>
            <w:tcW w:w="0" w:type="auto"/>
            <w:shd w:val="clear" w:color="auto" w:fill="CCEEFF"/>
            <w:tcMar>
              <w:top w:w="30" w:type="dxa"/>
              <w:left w:w="0" w:type="dxa"/>
              <w:bottom w:w="30" w:type="dxa"/>
              <w:right w:w="20" w:type="dxa"/>
            </w:tcMar>
            <w:vAlign w:val="bottom"/>
            <w:hideMark/>
          </w:tcPr>
          <w:p w14:paraId="4CA59A43" w14:textId="77777777" w:rsidR="00000000" w:rsidRDefault="00583DD5">
            <w:pPr>
              <w:spacing w:after="100"/>
              <w:jc w:val="right"/>
              <w:rPr>
                <w:rFonts w:eastAsia="Times New Roman"/>
              </w:rPr>
            </w:pPr>
          </w:p>
        </w:tc>
      </w:tr>
      <w:tr w:rsidR="00000000" w14:paraId="70903C43" w14:textId="77777777">
        <w:trPr>
          <w:divId w:val="775173434"/>
          <w:jc w:val="center"/>
        </w:trPr>
        <w:tc>
          <w:tcPr>
            <w:tcW w:w="0" w:type="auto"/>
            <w:gridSpan w:val="3"/>
            <w:shd w:val="clear" w:color="auto" w:fill="FFFFFF"/>
            <w:tcMar>
              <w:top w:w="30" w:type="dxa"/>
              <w:left w:w="605" w:type="dxa"/>
              <w:bottom w:w="30" w:type="dxa"/>
              <w:right w:w="20" w:type="dxa"/>
            </w:tcMar>
            <w:vAlign w:val="bottom"/>
            <w:hideMark/>
          </w:tcPr>
          <w:p w14:paraId="324D0DD8" w14:textId="77777777" w:rsidR="00000000" w:rsidRDefault="00583DD5">
            <w:pPr>
              <w:spacing w:after="100"/>
              <w:rPr>
                <w:rFonts w:eastAsia="Times New Roman"/>
              </w:rPr>
            </w:pPr>
            <w:r>
              <w:rPr>
                <w:rFonts w:eastAsia="Times New Roman"/>
                <w:color w:val="000000"/>
                <w:sz w:val="20"/>
                <w:szCs w:val="20"/>
              </w:rPr>
              <w:t>Total stockholders'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118F068" w14:textId="77777777" w:rsidR="00000000" w:rsidRDefault="00583DD5">
            <w:pPr>
              <w:spacing w:after="100"/>
              <w:jc w:val="right"/>
              <w:rPr>
                <w:rFonts w:eastAsia="Times New Roman"/>
              </w:rPr>
            </w:pPr>
            <w:r>
              <w:rPr>
                <w:rFonts w:eastAsia="Times New Roman"/>
                <w:color w:val="000000"/>
                <w:sz w:val="20"/>
                <w:szCs w:val="20"/>
              </w:rPr>
              <w:t>2,941,474 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4CBB6EC"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356036"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8B8E7B5" w14:textId="77777777" w:rsidR="00000000" w:rsidRDefault="00583DD5">
            <w:pPr>
              <w:spacing w:after="100"/>
              <w:jc w:val="right"/>
              <w:rPr>
                <w:rFonts w:eastAsia="Times New Roman"/>
              </w:rPr>
            </w:pPr>
            <w:r>
              <w:rPr>
                <w:rFonts w:eastAsia="Times New Roman"/>
                <w:color w:val="000000"/>
                <w:sz w:val="20"/>
                <w:szCs w:val="20"/>
              </w:rPr>
              <w:t>3,046,867 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89E00C4" w14:textId="77777777" w:rsidR="00000000" w:rsidRDefault="00583DD5">
            <w:pPr>
              <w:spacing w:after="100"/>
              <w:jc w:val="right"/>
              <w:rPr>
                <w:rFonts w:eastAsia="Times New Roman"/>
              </w:rPr>
            </w:pPr>
          </w:p>
        </w:tc>
      </w:tr>
      <w:tr w:rsidR="00000000" w14:paraId="43E78EE8" w14:textId="77777777">
        <w:trPr>
          <w:divId w:val="775173434"/>
          <w:jc w:val="center"/>
        </w:trPr>
        <w:tc>
          <w:tcPr>
            <w:tcW w:w="0" w:type="auto"/>
            <w:gridSpan w:val="3"/>
            <w:shd w:val="clear" w:color="auto" w:fill="CCEEFF"/>
            <w:tcMar>
              <w:top w:w="30" w:type="dxa"/>
              <w:left w:w="155" w:type="dxa"/>
              <w:bottom w:w="30" w:type="dxa"/>
              <w:right w:w="20" w:type="dxa"/>
            </w:tcMar>
            <w:vAlign w:val="bottom"/>
            <w:hideMark/>
          </w:tcPr>
          <w:p w14:paraId="6864C71B" w14:textId="77777777" w:rsidR="00000000" w:rsidRDefault="00583DD5">
            <w:pPr>
              <w:spacing w:after="100"/>
              <w:rPr>
                <w:rFonts w:eastAsia="Times New Roman"/>
              </w:rPr>
            </w:pPr>
            <w:r>
              <w:rPr>
                <w:rFonts w:eastAsia="Times New Roman"/>
                <w:color w:val="000000"/>
                <w:sz w:val="20"/>
                <w:szCs w:val="20"/>
              </w:rPr>
              <w:t>Noncontrolling interests</w:t>
            </w:r>
          </w:p>
        </w:tc>
        <w:tc>
          <w:tcPr>
            <w:tcW w:w="0" w:type="auto"/>
            <w:gridSpan w:val="2"/>
            <w:shd w:val="clear" w:color="auto" w:fill="CCEEFF"/>
            <w:tcMar>
              <w:top w:w="30" w:type="dxa"/>
              <w:left w:w="20" w:type="dxa"/>
              <w:bottom w:w="30" w:type="dxa"/>
              <w:right w:w="0" w:type="dxa"/>
            </w:tcMar>
            <w:vAlign w:val="bottom"/>
            <w:hideMark/>
          </w:tcPr>
          <w:p w14:paraId="7D373EE1" w14:textId="77777777" w:rsidR="00000000" w:rsidRDefault="00583DD5">
            <w:pPr>
              <w:spacing w:after="100"/>
              <w:jc w:val="right"/>
              <w:rPr>
                <w:rFonts w:eastAsia="Times New Roman"/>
              </w:rPr>
            </w:pPr>
            <w:r>
              <w:rPr>
                <w:rFonts w:eastAsia="Times New Roman"/>
                <w:color w:val="000000"/>
                <w:sz w:val="20"/>
                <w:szCs w:val="20"/>
              </w:rPr>
              <w:t>114,919 </w:t>
            </w:r>
          </w:p>
        </w:tc>
        <w:tc>
          <w:tcPr>
            <w:tcW w:w="0" w:type="auto"/>
            <w:shd w:val="clear" w:color="auto" w:fill="CCEEFF"/>
            <w:tcMar>
              <w:top w:w="30" w:type="dxa"/>
              <w:left w:w="0" w:type="dxa"/>
              <w:bottom w:w="30" w:type="dxa"/>
              <w:right w:w="20" w:type="dxa"/>
            </w:tcMar>
            <w:vAlign w:val="bottom"/>
            <w:hideMark/>
          </w:tcPr>
          <w:p w14:paraId="4B744967"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30E470"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B8655E" w14:textId="77777777" w:rsidR="00000000" w:rsidRDefault="00583DD5">
            <w:pPr>
              <w:spacing w:after="100"/>
              <w:jc w:val="right"/>
              <w:rPr>
                <w:rFonts w:eastAsia="Times New Roman"/>
              </w:rPr>
            </w:pPr>
            <w:r>
              <w:rPr>
                <w:rFonts w:eastAsia="Times New Roman"/>
                <w:color w:val="000000"/>
                <w:sz w:val="20"/>
                <w:szCs w:val="20"/>
              </w:rPr>
              <w:t>129,282 </w:t>
            </w:r>
          </w:p>
        </w:tc>
        <w:tc>
          <w:tcPr>
            <w:tcW w:w="0" w:type="auto"/>
            <w:shd w:val="clear" w:color="auto" w:fill="CCEEFF"/>
            <w:tcMar>
              <w:top w:w="30" w:type="dxa"/>
              <w:left w:w="0" w:type="dxa"/>
              <w:bottom w:w="30" w:type="dxa"/>
              <w:right w:w="20" w:type="dxa"/>
            </w:tcMar>
            <w:vAlign w:val="bottom"/>
            <w:hideMark/>
          </w:tcPr>
          <w:p w14:paraId="7215A854" w14:textId="77777777" w:rsidR="00000000" w:rsidRDefault="00583DD5">
            <w:pPr>
              <w:spacing w:after="100"/>
              <w:jc w:val="right"/>
              <w:rPr>
                <w:rFonts w:eastAsia="Times New Roman"/>
              </w:rPr>
            </w:pPr>
          </w:p>
        </w:tc>
      </w:tr>
      <w:tr w:rsidR="00000000" w14:paraId="5BFF73B9" w14:textId="77777777">
        <w:trPr>
          <w:divId w:val="775173434"/>
          <w:jc w:val="center"/>
        </w:trPr>
        <w:tc>
          <w:tcPr>
            <w:tcW w:w="0" w:type="auto"/>
            <w:gridSpan w:val="3"/>
            <w:shd w:val="clear" w:color="auto" w:fill="FFFFFF"/>
            <w:tcMar>
              <w:top w:w="30" w:type="dxa"/>
              <w:left w:w="605" w:type="dxa"/>
              <w:bottom w:w="30" w:type="dxa"/>
              <w:right w:w="20" w:type="dxa"/>
            </w:tcMar>
            <w:vAlign w:val="bottom"/>
            <w:hideMark/>
          </w:tcPr>
          <w:p w14:paraId="256245CE" w14:textId="77777777" w:rsidR="00000000" w:rsidRDefault="00583DD5">
            <w:pPr>
              <w:spacing w:after="100"/>
              <w:rPr>
                <w:rFonts w:eastAsia="Times New Roman"/>
              </w:rPr>
            </w:pPr>
            <w:r>
              <w:rPr>
                <w:rFonts w:eastAsia="Times New Roman"/>
                <w:color w:val="000000"/>
                <w:sz w:val="20"/>
                <w:szCs w:val="20"/>
              </w:rPr>
              <w:t>Total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61CBC6A" w14:textId="77777777" w:rsidR="00000000" w:rsidRDefault="00583DD5">
            <w:pPr>
              <w:spacing w:after="100"/>
              <w:jc w:val="right"/>
              <w:rPr>
                <w:rFonts w:eastAsia="Times New Roman"/>
              </w:rPr>
            </w:pPr>
            <w:r>
              <w:rPr>
                <w:rFonts w:eastAsia="Times New Roman"/>
                <w:color w:val="000000"/>
                <w:sz w:val="20"/>
                <w:szCs w:val="20"/>
              </w:rPr>
              <w:t>3,056,393 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774FA69"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B7680F"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01FE017" w14:textId="77777777" w:rsidR="00000000" w:rsidRDefault="00583DD5">
            <w:pPr>
              <w:spacing w:after="100"/>
              <w:jc w:val="right"/>
              <w:rPr>
                <w:rFonts w:eastAsia="Times New Roman"/>
              </w:rPr>
            </w:pPr>
            <w:r>
              <w:rPr>
                <w:rFonts w:eastAsia="Times New Roman"/>
                <w:color w:val="000000"/>
                <w:sz w:val="20"/>
                <w:szCs w:val="20"/>
              </w:rPr>
              <w:t>3,176,149 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1E4A7A0" w14:textId="77777777" w:rsidR="00000000" w:rsidRDefault="00583DD5">
            <w:pPr>
              <w:spacing w:after="100"/>
              <w:jc w:val="right"/>
              <w:rPr>
                <w:rFonts w:eastAsia="Times New Roman"/>
              </w:rPr>
            </w:pPr>
          </w:p>
        </w:tc>
      </w:tr>
      <w:tr w:rsidR="00000000" w14:paraId="726CCBFE" w14:textId="77777777">
        <w:trPr>
          <w:divId w:val="775173434"/>
          <w:jc w:val="center"/>
        </w:trPr>
        <w:tc>
          <w:tcPr>
            <w:tcW w:w="0" w:type="auto"/>
            <w:gridSpan w:val="3"/>
            <w:shd w:val="clear" w:color="auto" w:fill="CCEEFF"/>
            <w:tcMar>
              <w:top w:w="30" w:type="dxa"/>
              <w:left w:w="605" w:type="dxa"/>
              <w:bottom w:w="30" w:type="dxa"/>
              <w:right w:w="20" w:type="dxa"/>
            </w:tcMar>
            <w:vAlign w:val="bottom"/>
            <w:hideMark/>
          </w:tcPr>
          <w:p w14:paraId="72076ECC" w14:textId="77777777" w:rsidR="00000000" w:rsidRDefault="00583DD5">
            <w:pPr>
              <w:spacing w:after="100"/>
              <w:rPr>
                <w:rFonts w:eastAsia="Times New Roman"/>
              </w:rPr>
            </w:pPr>
            <w:r>
              <w:rPr>
                <w:rFonts w:eastAsia="Times New Roman"/>
                <w:color w:val="000000"/>
                <w:sz w:val="20"/>
                <w:szCs w:val="20"/>
              </w:rPr>
              <w:t>Total liabilities and equity</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2328C36"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839B017" w14:textId="77777777" w:rsidR="00000000" w:rsidRDefault="00583DD5">
            <w:pPr>
              <w:spacing w:after="100"/>
              <w:jc w:val="right"/>
              <w:rPr>
                <w:rFonts w:eastAsia="Times New Roman"/>
              </w:rPr>
            </w:pPr>
            <w:r>
              <w:rPr>
                <w:rFonts w:eastAsia="Times New Roman"/>
                <w:color w:val="000000"/>
                <w:sz w:val="20"/>
                <w:szCs w:val="20"/>
              </w:rPr>
              <w:t>8,114,386 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82505E0"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5F1999"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E65D766"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4055592" w14:textId="77777777" w:rsidR="00000000" w:rsidRDefault="00583DD5">
            <w:pPr>
              <w:spacing w:after="100"/>
              <w:jc w:val="right"/>
              <w:rPr>
                <w:rFonts w:eastAsia="Times New Roman"/>
              </w:rPr>
            </w:pPr>
            <w:r>
              <w:rPr>
                <w:rFonts w:eastAsia="Times New Roman"/>
                <w:color w:val="000000"/>
                <w:sz w:val="20"/>
                <w:szCs w:val="20"/>
              </w:rPr>
              <w:t>8,345,655 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BB0A312" w14:textId="77777777" w:rsidR="00000000" w:rsidRDefault="00583DD5">
            <w:pPr>
              <w:spacing w:after="100"/>
              <w:jc w:val="right"/>
              <w:rPr>
                <w:rFonts w:eastAsia="Times New Roman"/>
              </w:rPr>
            </w:pPr>
          </w:p>
        </w:tc>
      </w:tr>
    </w:tbl>
    <w:p w14:paraId="52DAC330" w14:textId="77777777" w:rsidR="00000000" w:rsidRDefault="00583DD5">
      <w:pPr>
        <w:ind w:firstLine="360"/>
        <w:jc w:val="center"/>
        <w:divId w:val="2003121670"/>
        <w:rPr>
          <w:rFonts w:eastAsia="Times New Roman"/>
        </w:rPr>
      </w:pPr>
      <w:r>
        <w:rPr>
          <w:rFonts w:eastAsia="Times New Roman"/>
          <w:color w:val="000000"/>
          <w:sz w:val="20"/>
          <w:szCs w:val="20"/>
        </w:rPr>
        <w:t>   </w:t>
      </w:r>
      <w:r>
        <w:rPr>
          <w:rFonts w:eastAsia="Times New Roman"/>
          <w:color w:val="000000"/>
          <w:sz w:val="20"/>
          <w:szCs w:val="20"/>
        </w:rPr>
        <w:t>The accompanying notes are an integral part of these consolidated financial statements.</w:t>
      </w:r>
    </w:p>
    <w:p w14:paraId="2D7EE247" w14:textId="77777777" w:rsidR="00000000" w:rsidRDefault="00583DD5">
      <w:pPr>
        <w:jc w:val="center"/>
        <w:divId w:val="743839350"/>
        <w:rPr>
          <w:rFonts w:eastAsia="Times New Roman"/>
        </w:rPr>
      </w:pPr>
      <w:r>
        <w:rPr>
          <w:rFonts w:eastAsia="Times New Roman"/>
          <w:color w:val="000000"/>
          <w:sz w:val="20"/>
          <w:szCs w:val="20"/>
        </w:rPr>
        <w:t>3</w:t>
      </w:r>
    </w:p>
    <w:p w14:paraId="77BB8F76" w14:textId="77777777" w:rsidR="00000000" w:rsidRDefault="00583DD5">
      <w:pPr>
        <w:rPr>
          <w:rFonts w:eastAsia="Times New Roman"/>
        </w:rPr>
      </w:pPr>
      <w:r>
        <w:rPr>
          <w:rFonts w:eastAsia="Times New Roman"/>
        </w:rPr>
        <w:pict w14:anchorId="697C965D">
          <v:rect id="_x0000_i1027" style="width:0;height:1.5pt" o:hralign="center" o:hrstd="t" o:hr="t" fillcolor="#a0a0a0" stroked="f"/>
        </w:pict>
      </w:r>
    </w:p>
    <w:p w14:paraId="717BA19E" w14:textId="77777777" w:rsidR="00000000" w:rsidRDefault="00583DD5">
      <w:pPr>
        <w:divId w:val="1624379661"/>
        <w:rPr>
          <w:rFonts w:eastAsia="Times New Roman"/>
        </w:rPr>
      </w:pPr>
      <w:hyperlink w:anchor="ic48c2c6e68d048b5832831eb03e2aace_7" w:history="1">
        <w:r>
          <w:rPr>
            <w:rStyle w:val="a3"/>
            <w:rFonts w:eastAsia="Times New Roman"/>
            <w:sz w:val="16"/>
            <w:szCs w:val="16"/>
          </w:rPr>
          <w:t>Table of Contents</w:t>
        </w:r>
      </w:hyperlink>
    </w:p>
    <w:p w14:paraId="2EF41F10" w14:textId="77777777" w:rsidR="00000000" w:rsidRDefault="00583DD5">
      <w:pPr>
        <w:jc w:val="center"/>
        <w:divId w:val="883177359"/>
        <w:rPr>
          <w:rFonts w:eastAsia="Times New Roman"/>
        </w:rPr>
      </w:pPr>
      <w:r>
        <w:rPr>
          <w:rFonts w:eastAsia="Times New Roman"/>
          <w:b/>
          <w:bCs/>
          <w:color w:val="000000"/>
          <w:sz w:val="20"/>
          <w:szCs w:val="20"/>
        </w:rPr>
        <w:t>THE MACERICH COMPANY</w:t>
      </w:r>
    </w:p>
    <w:p w14:paraId="66587B9B" w14:textId="77777777" w:rsidR="00000000" w:rsidRDefault="00583DD5">
      <w:pPr>
        <w:jc w:val="center"/>
        <w:divId w:val="233274084"/>
        <w:rPr>
          <w:rFonts w:eastAsia="Times New Roman"/>
        </w:rPr>
      </w:pPr>
      <w:r>
        <w:rPr>
          <w:rFonts w:eastAsia="Times New Roman"/>
          <w:b/>
          <w:bCs/>
          <w:color w:val="000000"/>
          <w:sz w:val="20"/>
          <w:szCs w:val="20"/>
        </w:rPr>
        <w:t>CONSOLIDATED STATEMENTS OF OPERATIONS</w:t>
      </w:r>
    </w:p>
    <w:p w14:paraId="6B8ADE7E" w14:textId="77777777" w:rsidR="00000000" w:rsidRDefault="00583DD5">
      <w:pPr>
        <w:jc w:val="center"/>
        <w:divId w:val="763111786"/>
        <w:rPr>
          <w:rFonts w:eastAsia="Times New Roman"/>
        </w:rPr>
      </w:pPr>
      <w:r>
        <w:rPr>
          <w:rFonts w:eastAsia="Times New Roman"/>
          <w:b/>
          <w:bCs/>
          <w:color w:val="000000"/>
          <w:sz w:val="20"/>
          <w:szCs w:val="20"/>
        </w:rPr>
        <w:t>(Dollars in thousands, except per share amounts)</w:t>
      </w:r>
    </w:p>
    <w:tbl>
      <w:tblPr>
        <w:tblW w:w="4561" w:type="pct"/>
        <w:jc w:val="center"/>
        <w:tblCellMar>
          <w:top w:w="15" w:type="dxa"/>
          <w:left w:w="15" w:type="dxa"/>
          <w:bottom w:w="15" w:type="dxa"/>
          <w:right w:w="15" w:type="dxa"/>
        </w:tblCellMar>
        <w:tblLook w:val="04A0" w:firstRow="1" w:lastRow="0" w:firstColumn="1" w:lastColumn="0" w:noHBand="0" w:noVBand="1"/>
      </w:tblPr>
      <w:tblGrid>
        <w:gridCol w:w="39"/>
        <w:gridCol w:w="3528"/>
        <w:gridCol w:w="38"/>
        <w:gridCol w:w="101"/>
        <w:gridCol w:w="780"/>
        <w:gridCol w:w="36"/>
        <w:gridCol w:w="36"/>
        <w:gridCol w:w="36"/>
        <w:gridCol w:w="36"/>
        <w:gridCol w:w="101"/>
        <w:gridCol w:w="780"/>
        <w:gridCol w:w="36"/>
        <w:gridCol w:w="36"/>
        <w:gridCol w:w="36"/>
        <w:gridCol w:w="36"/>
        <w:gridCol w:w="101"/>
        <w:gridCol w:w="770"/>
        <w:gridCol w:w="36"/>
        <w:gridCol w:w="36"/>
        <w:gridCol w:w="36"/>
        <w:gridCol w:w="36"/>
        <w:gridCol w:w="101"/>
        <w:gridCol w:w="770"/>
        <w:gridCol w:w="36"/>
      </w:tblGrid>
      <w:tr w:rsidR="00000000" w14:paraId="5902CA0E" w14:textId="77777777">
        <w:trPr>
          <w:divId w:val="597832059"/>
          <w:jc w:val="center"/>
        </w:trPr>
        <w:tc>
          <w:tcPr>
            <w:tcW w:w="50" w:type="pct"/>
            <w:vAlign w:val="center"/>
            <w:hideMark/>
          </w:tcPr>
          <w:p w14:paraId="49868B46" w14:textId="77777777" w:rsidR="00000000" w:rsidRDefault="00583DD5">
            <w:pPr>
              <w:jc w:val="center"/>
              <w:rPr>
                <w:rFonts w:eastAsia="Times New Roman"/>
              </w:rPr>
            </w:pPr>
          </w:p>
        </w:tc>
        <w:tc>
          <w:tcPr>
            <w:tcW w:w="2789" w:type="pct"/>
            <w:vAlign w:val="center"/>
            <w:hideMark/>
          </w:tcPr>
          <w:p w14:paraId="4999CDE0" w14:textId="77777777" w:rsidR="00000000" w:rsidRDefault="00583DD5">
            <w:pPr>
              <w:spacing w:after="100"/>
              <w:rPr>
                <w:rFonts w:eastAsia="Times New Roman"/>
                <w:sz w:val="20"/>
                <w:szCs w:val="20"/>
              </w:rPr>
            </w:pPr>
          </w:p>
        </w:tc>
        <w:tc>
          <w:tcPr>
            <w:tcW w:w="5" w:type="pct"/>
            <w:vAlign w:val="center"/>
            <w:hideMark/>
          </w:tcPr>
          <w:p w14:paraId="2C7BF539" w14:textId="77777777" w:rsidR="00000000" w:rsidRDefault="00583DD5">
            <w:pPr>
              <w:spacing w:after="100"/>
              <w:rPr>
                <w:rFonts w:eastAsia="Times New Roman"/>
                <w:sz w:val="20"/>
                <w:szCs w:val="20"/>
              </w:rPr>
            </w:pPr>
          </w:p>
        </w:tc>
        <w:tc>
          <w:tcPr>
            <w:tcW w:w="50" w:type="pct"/>
            <w:vAlign w:val="center"/>
            <w:hideMark/>
          </w:tcPr>
          <w:p w14:paraId="2A7B664C" w14:textId="77777777" w:rsidR="00000000" w:rsidRDefault="00583DD5">
            <w:pPr>
              <w:spacing w:after="100"/>
              <w:rPr>
                <w:rFonts w:eastAsia="Times New Roman"/>
                <w:sz w:val="20"/>
                <w:szCs w:val="20"/>
              </w:rPr>
            </w:pPr>
          </w:p>
        </w:tc>
        <w:tc>
          <w:tcPr>
            <w:tcW w:w="481" w:type="pct"/>
            <w:vAlign w:val="center"/>
            <w:hideMark/>
          </w:tcPr>
          <w:p w14:paraId="5B103C3D" w14:textId="77777777" w:rsidR="00000000" w:rsidRDefault="00583DD5">
            <w:pPr>
              <w:spacing w:after="100"/>
              <w:rPr>
                <w:rFonts w:eastAsia="Times New Roman"/>
                <w:sz w:val="20"/>
                <w:szCs w:val="20"/>
              </w:rPr>
            </w:pPr>
          </w:p>
        </w:tc>
        <w:tc>
          <w:tcPr>
            <w:tcW w:w="5" w:type="pct"/>
            <w:vAlign w:val="center"/>
            <w:hideMark/>
          </w:tcPr>
          <w:p w14:paraId="18E3C6B4" w14:textId="77777777" w:rsidR="00000000" w:rsidRDefault="00583DD5">
            <w:pPr>
              <w:spacing w:after="100"/>
              <w:rPr>
                <w:rFonts w:eastAsia="Times New Roman"/>
                <w:sz w:val="20"/>
                <w:szCs w:val="20"/>
              </w:rPr>
            </w:pPr>
          </w:p>
        </w:tc>
        <w:tc>
          <w:tcPr>
            <w:tcW w:w="5" w:type="pct"/>
            <w:vAlign w:val="center"/>
            <w:hideMark/>
          </w:tcPr>
          <w:p w14:paraId="754AB95C" w14:textId="77777777" w:rsidR="00000000" w:rsidRDefault="00583DD5">
            <w:pPr>
              <w:spacing w:after="100"/>
              <w:rPr>
                <w:rFonts w:eastAsia="Times New Roman"/>
                <w:sz w:val="20"/>
                <w:szCs w:val="20"/>
              </w:rPr>
            </w:pPr>
          </w:p>
        </w:tc>
        <w:tc>
          <w:tcPr>
            <w:tcW w:w="30" w:type="pct"/>
            <w:vAlign w:val="center"/>
            <w:hideMark/>
          </w:tcPr>
          <w:p w14:paraId="4EB5F3AF" w14:textId="77777777" w:rsidR="00000000" w:rsidRDefault="00583DD5">
            <w:pPr>
              <w:spacing w:after="100"/>
              <w:rPr>
                <w:rFonts w:eastAsia="Times New Roman"/>
                <w:sz w:val="20"/>
                <w:szCs w:val="20"/>
              </w:rPr>
            </w:pPr>
          </w:p>
        </w:tc>
        <w:tc>
          <w:tcPr>
            <w:tcW w:w="5" w:type="pct"/>
            <w:vAlign w:val="center"/>
            <w:hideMark/>
          </w:tcPr>
          <w:p w14:paraId="355264C1" w14:textId="77777777" w:rsidR="00000000" w:rsidRDefault="00583DD5">
            <w:pPr>
              <w:spacing w:after="100"/>
              <w:rPr>
                <w:rFonts w:eastAsia="Times New Roman"/>
                <w:sz w:val="20"/>
                <w:szCs w:val="20"/>
              </w:rPr>
            </w:pPr>
          </w:p>
        </w:tc>
        <w:tc>
          <w:tcPr>
            <w:tcW w:w="50" w:type="pct"/>
            <w:vAlign w:val="center"/>
            <w:hideMark/>
          </w:tcPr>
          <w:p w14:paraId="34F01455" w14:textId="77777777" w:rsidR="00000000" w:rsidRDefault="00583DD5">
            <w:pPr>
              <w:spacing w:after="100"/>
              <w:rPr>
                <w:rFonts w:eastAsia="Times New Roman"/>
                <w:sz w:val="20"/>
                <w:szCs w:val="20"/>
              </w:rPr>
            </w:pPr>
          </w:p>
        </w:tc>
        <w:tc>
          <w:tcPr>
            <w:tcW w:w="481" w:type="pct"/>
            <w:vAlign w:val="center"/>
            <w:hideMark/>
          </w:tcPr>
          <w:p w14:paraId="7948E102" w14:textId="77777777" w:rsidR="00000000" w:rsidRDefault="00583DD5">
            <w:pPr>
              <w:spacing w:after="100"/>
              <w:rPr>
                <w:rFonts w:eastAsia="Times New Roman"/>
                <w:sz w:val="20"/>
                <w:szCs w:val="20"/>
              </w:rPr>
            </w:pPr>
          </w:p>
        </w:tc>
        <w:tc>
          <w:tcPr>
            <w:tcW w:w="5" w:type="pct"/>
            <w:vAlign w:val="center"/>
            <w:hideMark/>
          </w:tcPr>
          <w:p w14:paraId="7BED0BA6" w14:textId="77777777" w:rsidR="00000000" w:rsidRDefault="00583DD5">
            <w:pPr>
              <w:spacing w:after="100"/>
              <w:rPr>
                <w:rFonts w:eastAsia="Times New Roman"/>
                <w:sz w:val="20"/>
                <w:szCs w:val="20"/>
              </w:rPr>
            </w:pPr>
          </w:p>
        </w:tc>
        <w:tc>
          <w:tcPr>
            <w:tcW w:w="5" w:type="pct"/>
            <w:vAlign w:val="center"/>
            <w:hideMark/>
          </w:tcPr>
          <w:p w14:paraId="4FE4DE4F" w14:textId="77777777" w:rsidR="00000000" w:rsidRDefault="00583DD5">
            <w:pPr>
              <w:spacing w:after="100"/>
              <w:rPr>
                <w:rFonts w:eastAsia="Times New Roman"/>
                <w:sz w:val="20"/>
                <w:szCs w:val="20"/>
              </w:rPr>
            </w:pPr>
          </w:p>
        </w:tc>
        <w:tc>
          <w:tcPr>
            <w:tcW w:w="30" w:type="pct"/>
            <w:vAlign w:val="center"/>
            <w:hideMark/>
          </w:tcPr>
          <w:p w14:paraId="1A31520C" w14:textId="77777777" w:rsidR="00000000" w:rsidRDefault="00583DD5">
            <w:pPr>
              <w:spacing w:after="100"/>
              <w:rPr>
                <w:rFonts w:eastAsia="Times New Roman"/>
                <w:sz w:val="20"/>
                <w:szCs w:val="20"/>
              </w:rPr>
            </w:pPr>
          </w:p>
        </w:tc>
        <w:tc>
          <w:tcPr>
            <w:tcW w:w="5" w:type="pct"/>
            <w:vAlign w:val="center"/>
            <w:hideMark/>
          </w:tcPr>
          <w:p w14:paraId="71254590" w14:textId="77777777" w:rsidR="00000000" w:rsidRDefault="00583DD5">
            <w:pPr>
              <w:spacing w:after="100"/>
              <w:rPr>
                <w:rFonts w:eastAsia="Times New Roman"/>
                <w:sz w:val="20"/>
                <w:szCs w:val="20"/>
              </w:rPr>
            </w:pPr>
          </w:p>
        </w:tc>
        <w:tc>
          <w:tcPr>
            <w:tcW w:w="50" w:type="pct"/>
            <w:vAlign w:val="center"/>
            <w:hideMark/>
          </w:tcPr>
          <w:p w14:paraId="3DEA8FC9" w14:textId="77777777" w:rsidR="00000000" w:rsidRDefault="00583DD5">
            <w:pPr>
              <w:spacing w:after="100"/>
              <w:rPr>
                <w:rFonts w:eastAsia="Times New Roman"/>
                <w:sz w:val="20"/>
                <w:szCs w:val="20"/>
              </w:rPr>
            </w:pPr>
          </w:p>
        </w:tc>
        <w:tc>
          <w:tcPr>
            <w:tcW w:w="425" w:type="pct"/>
            <w:vAlign w:val="center"/>
            <w:hideMark/>
          </w:tcPr>
          <w:p w14:paraId="6A9AF034" w14:textId="77777777" w:rsidR="00000000" w:rsidRDefault="00583DD5">
            <w:pPr>
              <w:spacing w:after="100"/>
              <w:rPr>
                <w:rFonts w:eastAsia="Times New Roman"/>
                <w:sz w:val="20"/>
                <w:szCs w:val="20"/>
              </w:rPr>
            </w:pPr>
          </w:p>
        </w:tc>
        <w:tc>
          <w:tcPr>
            <w:tcW w:w="5" w:type="pct"/>
            <w:vAlign w:val="center"/>
            <w:hideMark/>
          </w:tcPr>
          <w:p w14:paraId="54FDE118" w14:textId="77777777" w:rsidR="00000000" w:rsidRDefault="00583DD5">
            <w:pPr>
              <w:spacing w:after="100"/>
              <w:rPr>
                <w:rFonts w:eastAsia="Times New Roman"/>
                <w:sz w:val="20"/>
                <w:szCs w:val="20"/>
              </w:rPr>
            </w:pPr>
          </w:p>
        </w:tc>
        <w:tc>
          <w:tcPr>
            <w:tcW w:w="5" w:type="pct"/>
            <w:vAlign w:val="center"/>
            <w:hideMark/>
          </w:tcPr>
          <w:p w14:paraId="2AB12645" w14:textId="77777777" w:rsidR="00000000" w:rsidRDefault="00583DD5">
            <w:pPr>
              <w:spacing w:after="100"/>
              <w:rPr>
                <w:rFonts w:eastAsia="Times New Roman"/>
                <w:sz w:val="20"/>
                <w:szCs w:val="20"/>
              </w:rPr>
            </w:pPr>
          </w:p>
        </w:tc>
        <w:tc>
          <w:tcPr>
            <w:tcW w:w="30" w:type="pct"/>
            <w:vAlign w:val="center"/>
            <w:hideMark/>
          </w:tcPr>
          <w:p w14:paraId="6915E2A8" w14:textId="77777777" w:rsidR="00000000" w:rsidRDefault="00583DD5">
            <w:pPr>
              <w:spacing w:after="100"/>
              <w:rPr>
                <w:rFonts w:eastAsia="Times New Roman"/>
                <w:sz w:val="20"/>
                <w:szCs w:val="20"/>
              </w:rPr>
            </w:pPr>
          </w:p>
        </w:tc>
        <w:tc>
          <w:tcPr>
            <w:tcW w:w="5" w:type="pct"/>
            <w:vAlign w:val="center"/>
            <w:hideMark/>
          </w:tcPr>
          <w:p w14:paraId="07A52CB6" w14:textId="77777777" w:rsidR="00000000" w:rsidRDefault="00583DD5">
            <w:pPr>
              <w:spacing w:after="100"/>
              <w:rPr>
                <w:rFonts w:eastAsia="Times New Roman"/>
                <w:sz w:val="20"/>
                <w:szCs w:val="20"/>
              </w:rPr>
            </w:pPr>
          </w:p>
        </w:tc>
        <w:tc>
          <w:tcPr>
            <w:tcW w:w="50" w:type="pct"/>
            <w:vAlign w:val="center"/>
            <w:hideMark/>
          </w:tcPr>
          <w:p w14:paraId="66B1083F" w14:textId="77777777" w:rsidR="00000000" w:rsidRDefault="00583DD5">
            <w:pPr>
              <w:spacing w:after="100"/>
              <w:rPr>
                <w:rFonts w:eastAsia="Times New Roman"/>
                <w:sz w:val="20"/>
                <w:szCs w:val="20"/>
              </w:rPr>
            </w:pPr>
          </w:p>
        </w:tc>
        <w:tc>
          <w:tcPr>
            <w:tcW w:w="425" w:type="pct"/>
            <w:vAlign w:val="center"/>
            <w:hideMark/>
          </w:tcPr>
          <w:p w14:paraId="309659B1" w14:textId="77777777" w:rsidR="00000000" w:rsidRDefault="00583DD5">
            <w:pPr>
              <w:spacing w:after="100"/>
              <w:rPr>
                <w:rFonts w:eastAsia="Times New Roman"/>
                <w:sz w:val="20"/>
                <w:szCs w:val="20"/>
              </w:rPr>
            </w:pPr>
          </w:p>
        </w:tc>
        <w:tc>
          <w:tcPr>
            <w:tcW w:w="5" w:type="pct"/>
            <w:vAlign w:val="center"/>
            <w:hideMark/>
          </w:tcPr>
          <w:p w14:paraId="12FB97FF" w14:textId="77777777" w:rsidR="00000000" w:rsidRDefault="00583DD5">
            <w:pPr>
              <w:spacing w:after="100"/>
              <w:rPr>
                <w:rFonts w:eastAsia="Times New Roman"/>
                <w:sz w:val="20"/>
                <w:szCs w:val="20"/>
              </w:rPr>
            </w:pPr>
          </w:p>
        </w:tc>
      </w:tr>
      <w:tr w:rsidR="00000000" w14:paraId="4EC0FCAD" w14:textId="77777777">
        <w:trPr>
          <w:divId w:val="597832059"/>
          <w:jc w:val="center"/>
        </w:trPr>
        <w:tc>
          <w:tcPr>
            <w:tcW w:w="0" w:type="auto"/>
            <w:gridSpan w:val="3"/>
            <w:tcMar>
              <w:top w:w="30" w:type="dxa"/>
              <w:left w:w="20" w:type="dxa"/>
              <w:bottom w:w="30" w:type="dxa"/>
              <w:right w:w="20" w:type="dxa"/>
            </w:tcMar>
            <w:vAlign w:val="bottom"/>
            <w:hideMark/>
          </w:tcPr>
          <w:p w14:paraId="5B0E72AC" w14:textId="77777777" w:rsidR="00000000" w:rsidRDefault="00583DD5">
            <w:pPr>
              <w:spacing w:after="100"/>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14:paraId="5452066D" w14:textId="77777777" w:rsidR="00000000" w:rsidRDefault="00583DD5">
            <w:pPr>
              <w:spacing w:after="100"/>
              <w:jc w:val="center"/>
              <w:rPr>
                <w:rFonts w:eastAsia="Times New Roman"/>
              </w:rPr>
            </w:pPr>
            <w:r>
              <w:rPr>
                <w:rFonts w:eastAsia="Times New Roman"/>
                <w:b/>
                <w:bCs/>
                <w:color w:val="000000"/>
                <w:sz w:val="16"/>
                <w:szCs w:val="16"/>
              </w:rPr>
              <w:t>For the Three Months Ended June 30,</w:t>
            </w:r>
          </w:p>
        </w:tc>
        <w:tc>
          <w:tcPr>
            <w:tcW w:w="0" w:type="auto"/>
            <w:gridSpan w:val="3"/>
            <w:tcMar>
              <w:top w:w="0" w:type="dxa"/>
              <w:left w:w="20" w:type="dxa"/>
              <w:bottom w:w="0" w:type="dxa"/>
              <w:right w:w="20" w:type="dxa"/>
            </w:tcMar>
            <w:vAlign w:val="center"/>
            <w:hideMark/>
          </w:tcPr>
          <w:p w14:paraId="69CD6A8C" w14:textId="77777777" w:rsidR="00000000" w:rsidRDefault="00583DD5">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087D6CBB" w14:textId="77777777" w:rsidR="00000000" w:rsidRDefault="00583DD5">
            <w:pPr>
              <w:spacing w:after="100"/>
              <w:jc w:val="center"/>
              <w:rPr>
                <w:rFonts w:eastAsia="Times New Roman"/>
              </w:rPr>
            </w:pPr>
            <w:r>
              <w:rPr>
                <w:rFonts w:eastAsia="Times New Roman"/>
                <w:b/>
                <w:bCs/>
                <w:color w:val="000000"/>
                <w:sz w:val="16"/>
                <w:szCs w:val="16"/>
              </w:rPr>
              <w:t>For the Six Months Ended June 30,</w:t>
            </w:r>
          </w:p>
        </w:tc>
      </w:tr>
      <w:tr w:rsidR="00000000" w14:paraId="459ADAEE" w14:textId="77777777">
        <w:trPr>
          <w:divId w:val="597832059"/>
          <w:jc w:val="center"/>
        </w:trPr>
        <w:tc>
          <w:tcPr>
            <w:tcW w:w="0" w:type="auto"/>
            <w:gridSpan w:val="3"/>
            <w:tcMar>
              <w:top w:w="30" w:type="dxa"/>
              <w:left w:w="20" w:type="dxa"/>
              <w:bottom w:w="30" w:type="dxa"/>
              <w:right w:w="20" w:type="dxa"/>
            </w:tcMar>
            <w:vAlign w:val="bottom"/>
            <w:hideMark/>
          </w:tcPr>
          <w:p w14:paraId="5CAA6245" w14:textId="77777777" w:rsidR="00000000" w:rsidRDefault="00583DD5">
            <w:pPr>
              <w:spacing w:after="100"/>
              <w:jc w:val="cente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0F88E0B6" w14:textId="77777777" w:rsidR="00000000" w:rsidRDefault="00583DD5">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11217253"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B2B8336" w14:textId="77777777" w:rsidR="00000000" w:rsidRDefault="00583DD5">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5F559D23"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27A1E7B" w14:textId="77777777" w:rsidR="00000000" w:rsidRDefault="00583DD5">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51F03B8F"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829C5ED" w14:textId="77777777" w:rsidR="00000000" w:rsidRDefault="00583DD5">
            <w:pPr>
              <w:spacing w:after="100"/>
              <w:jc w:val="center"/>
              <w:rPr>
                <w:rFonts w:eastAsia="Times New Roman"/>
              </w:rPr>
            </w:pPr>
            <w:r>
              <w:rPr>
                <w:rFonts w:eastAsia="Times New Roman"/>
                <w:b/>
                <w:bCs/>
                <w:color w:val="000000"/>
                <w:sz w:val="16"/>
                <w:szCs w:val="16"/>
              </w:rPr>
              <w:t>2021</w:t>
            </w:r>
          </w:p>
        </w:tc>
      </w:tr>
      <w:tr w:rsidR="00000000" w14:paraId="2AB53CEE" w14:textId="77777777">
        <w:trPr>
          <w:divId w:val="597832059"/>
          <w:jc w:val="center"/>
        </w:trPr>
        <w:tc>
          <w:tcPr>
            <w:tcW w:w="0" w:type="auto"/>
            <w:gridSpan w:val="3"/>
            <w:shd w:val="clear" w:color="auto" w:fill="CCEEFF"/>
            <w:tcMar>
              <w:top w:w="30" w:type="dxa"/>
              <w:left w:w="20" w:type="dxa"/>
              <w:bottom w:w="30" w:type="dxa"/>
              <w:right w:w="20" w:type="dxa"/>
            </w:tcMar>
            <w:vAlign w:val="bottom"/>
            <w:hideMark/>
          </w:tcPr>
          <w:p w14:paraId="60CDC163" w14:textId="77777777" w:rsidR="00000000" w:rsidRDefault="00583DD5">
            <w:pPr>
              <w:spacing w:after="100"/>
              <w:rPr>
                <w:rFonts w:eastAsia="Times New Roman"/>
              </w:rPr>
            </w:pPr>
            <w:r>
              <w:rPr>
                <w:rFonts w:eastAsia="Times New Roman"/>
                <w:color w:val="000000"/>
                <w:sz w:val="16"/>
                <w:szCs w:val="16"/>
              </w:rPr>
              <w:t>Revenues: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080E681" w14:textId="77777777" w:rsidR="00000000" w:rsidRDefault="00583DD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17C025" w14:textId="77777777" w:rsidR="00000000" w:rsidRDefault="00583DD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633511D" w14:textId="77777777" w:rsidR="00000000" w:rsidRDefault="00583DD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BBA12C" w14:textId="77777777" w:rsidR="00000000" w:rsidRDefault="00583DD5">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E22F471" w14:textId="77777777" w:rsidR="00000000" w:rsidRDefault="00583DD5">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7E087C9F" w14:textId="77777777" w:rsidR="00000000" w:rsidRDefault="00583DD5">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6A1DD58" w14:textId="77777777" w:rsidR="00000000" w:rsidRDefault="00583DD5">
            <w:pPr>
              <w:spacing w:after="100"/>
              <w:rPr>
                <w:rFonts w:eastAsia="Times New Roman"/>
              </w:rPr>
            </w:pPr>
            <w:r>
              <w:rPr>
                <w:rFonts w:eastAsia="Times New Roman"/>
                <w:color w:val="000000"/>
                <w:sz w:val="16"/>
                <w:szCs w:val="16"/>
              </w:rPr>
              <w:t> </w:t>
            </w:r>
          </w:p>
        </w:tc>
      </w:tr>
      <w:tr w:rsidR="00000000" w14:paraId="4E80C741" w14:textId="77777777">
        <w:trPr>
          <w:divId w:val="597832059"/>
          <w:jc w:val="center"/>
        </w:trPr>
        <w:tc>
          <w:tcPr>
            <w:tcW w:w="0" w:type="auto"/>
            <w:gridSpan w:val="3"/>
            <w:shd w:val="clear" w:color="auto" w:fill="FFFFFF"/>
            <w:tcMar>
              <w:top w:w="30" w:type="dxa"/>
              <w:left w:w="155" w:type="dxa"/>
              <w:bottom w:w="30" w:type="dxa"/>
              <w:right w:w="20" w:type="dxa"/>
            </w:tcMar>
            <w:vAlign w:val="bottom"/>
            <w:hideMark/>
          </w:tcPr>
          <w:p w14:paraId="05EF46A3" w14:textId="77777777" w:rsidR="00000000" w:rsidRDefault="00583DD5">
            <w:pPr>
              <w:spacing w:after="100"/>
              <w:rPr>
                <w:rFonts w:eastAsia="Times New Roman"/>
              </w:rPr>
            </w:pPr>
            <w:r>
              <w:rPr>
                <w:rFonts w:eastAsia="Times New Roman"/>
                <w:color w:val="000000"/>
                <w:sz w:val="16"/>
                <w:szCs w:val="16"/>
              </w:rPr>
              <w:t>Leasing revenue</w:t>
            </w:r>
          </w:p>
        </w:tc>
        <w:tc>
          <w:tcPr>
            <w:tcW w:w="0" w:type="auto"/>
            <w:shd w:val="clear" w:color="auto" w:fill="FFFFFF"/>
            <w:tcMar>
              <w:top w:w="30" w:type="dxa"/>
              <w:left w:w="20" w:type="dxa"/>
              <w:bottom w:w="30" w:type="dxa"/>
              <w:right w:w="0" w:type="dxa"/>
            </w:tcMar>
            <w:vAlign w:val="bottom"/>
            <w:hideMark/>
          </w:tcPr>
          <w:p w14:paraId="47759C54" w14:textId="77777777" w:rsidR="00000000" w:rsidRDefault="00583DD5">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05FB1670" w14:textId="77777777" w:rsidR="00000000" w:rsidRDefault="00583DD5">
            <w:pPr>
              <w:spacing w:after="100"/>
              <w:jc w:val="right"/>
              <w:rPr>
                <w:rFonts w:eastAsia="Times New Roman"/>
              </w:rPr>
            </w:pPr>
            <w:r>
              <w:rPr>
                <w:rFonts w:eastAsia="Times New Roman"/>
                <w:color w:val="000000"/>
                <w:sz w:val="16"/>
                <w:szCs w:val="16"/>
              </w:rPr>
              <w:t>188,590 </w:t>
            </w:r>
          </w:p>
        </w:tc>
        <w:tc>
          <w:tcPr>
            <w:tcW w:w="0" w:type="auto"/>
            <w:shd w:val="clear" w:color="auto" w:fill="FFFFFF"/>
            <w:tcMar>
              <w:top w:w="30" w:type="dxa"/>
              <w:left w:w="0" w:type="dxa"/>
              <w:bottom w:w="30" w:type="dxa"/>
              <w:right w:w="20" w:type="dxa"/>
            </w:tcMar>
            <w:vAlign w:val="bottom"/>
            <w:hideMark/>
          </w:tcPr>
          <w:p w14:paraId="0C988AF3"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1751F6" w14:textId="77777777" w:rsidR="00000000" w:rsidRDefault="00583DD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0B0215C" w14:textId="77777777" w:rsidR="00000000" w:rsidRDefault="00583DD5">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3FFC9BD7" w14:textId="77777777" w:rsidR="00000000" w:rsidRDefault="00583DD5">
            <w:pPr>
              <w:spacing w:after="100"/>
              <w:jc w:val="right"/>
              <w:rPr>
                <w:rFonts w:eastAsia="Times New Roman"/>
              </w:rPr>
            </w:pPr>
            <w:r>
              <w:rPr>
                <w:rFonts w:eastAsia="Times New Roman"/>
                <w:color w:val="000000"/>
                <w:sz w:val="16"/>
                <w:szCs w:val="16"/>
              </w:rPr>
              <w:t>196,987 </w:t>
            </w:r>
          </w:p>
        </w:tc>
        <w:tc>
          <w:tcPr>
            <w:tcW w:w="0" w:type="auto"/>
            <w:shd w:val="clear" w:color="auto" w:fill="FFFFFF"/>
            <w:tcMar>
              <w:top w:w="30" w:type="dxa"/>
              <w:left w:w="0" w:type="dxa"/>
              <w:bottom w:w="30" w:type="dxa"/>
              <w:right w:w="20" w:type="dxa"/>
            </w:tcMar>
            <w:vAlign w:val="bottom"/>
            <w:hideMark/>
          </w:tcPr>
          <w:p w14:paraId="58F363A4"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4270EF" w14:textId="77777777" w:rsidR="00000000" w:rsidRDefault="00583DD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BF338F1" w14:textId="77777777" w:rsidR="00000000" w:rsidRDefault="00583DD5">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6CDC77A0" w14:textId="77777777" w:rsidR="00000000" w:rsidRDefault="00583DD5">
            <w:pPr>
              <w:spacing w:after="100"/>
              <w:jc w:val="right"/>
              <w:rPr>
                <w:rFonts w:eastAsia="Times New Roman"/>
              </w:rPr>
            </w:pPr>
            <w:r>
              <w:rPr>
                <w:rFonts w:eastAsia="Times New Roman"/>
                <w:color w:val="000000"/>
                <w:sz w:val="16"/>
                <w:szCs w:val="16"/>
              </w:rPr>
              <w:t>392,002 </w:t>
            </w:r>
          </w:p>
        </w:tc>
        <w:tc>
          <w:tcPr>
            <w:tcW w:w="0" w:type="auto"/>
            <w:shd w:val="clear" w:color="auto" w:fill="FFFFFF"/>
            <w:tcMar>
              <w:top w:w="30" w:type="dxa"/>
              <w:left w:w="0" w:type="dxa"/>
              <w:bottom w:w="30" w:type="dxa"/>
              <w:right w:w="20" w:type="dxa"/>
            </w:tcMar>
            <w:vAlign w:val="bottom"/>
            <w:hideMark/>
          </w:tcPr>
          <w:p w14:paraId="60E61B8D"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BBD5BF" w14:textId="77777777" w:rsidR="00000000" w:rsidRDefault="00583DD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F040550" w14:textId="77777777" w:rsidR="00000000" w:rsidRDefault="00583DD5">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784C8A87" w14:textId="77777777" w:rsidR="00000000" w:rsidRDefault="00583DD5">
            <w:pPr>
              <w:spacing w:after="100"/>
              <w:jc w:val="right"/>
              <w:rPr>
                <w:rFonts w:eastAsia="Times New Roman"/>
              </w:rPr>
            </w:pPr>
            <w:r>
              <w:rPr>
                <w:rFonts w:eastAsia="Times New Roman"/>
                <w:color w:val="000000"/>
                <w:sz w:val="16"/>
                <w:szCs w:val="16"/>
              </w:rPr>
              <w:t>376,522 </w:t>
            </w:r>
          </w:p>
        </w:tc>
        <w:tc>
          <w:tcPr>
            <w:tcW w:w="0" w:type="auto"/>
            <w:shd w:val="clear" w:color="auto" w:fill="FFFFFF"/>
            <w:tcMar>
              <w:top w:w="30" w:type="dxa"/>
              <w:left w:w="0" w:type="dxa"/>
              <w:bottom w:w="30" w:type="dxa"/>
              <w:right w:w="20" w:type="dxa"/>
            </w:tcMar>
            <w:vAlign w:val="bottom"/>
            <w:hideMark/>
          </w:tcPr>
          <w:p w14:paraId="2B6B4D4A" w14:textId="77777777" w:rsidR="00000000" w:rsidRDefault="00583DD5">
            <w:pPr>
              <w:spacing w:after="100"/>
              <w:jc w:val="right"/>
              <w:rPr>
                <w:rFonts w:eastAsia="Times New Roman"/>
              </w:rPr>
            </w:pPr>
          </w:p>
        </w:tc>
      </w:tr>
      <w:tr w:rsidR="00000000" w14:paraId="693CDA95" w14:textId="77777777">
        <w:trPr>
          <w:divId w:val="597832059"/>
          <w:jc w:val="center"/>
        </w:trPr>
        <w:tc>
          <w:tcPr>
            <w:tcW w:w="0" w:type="auto"/>
            <w:gridSpan w:val="3"/>
            <w:shd w:val="clear" w:color="auto" w:fill="CCEEFF"/>
            <w:tcMar>
              <w:top w:w="30" w:type="dxa"/>
              <w:left w:w="155" w:type="dxa"/>
              <w:bottom w:w="30" w:type="dxa"/>
              <w:right w:w="20" w:type="dxa"/>
            </w:tcMar>
            <w:vAlign w:val="bottom"/>
            <w:hideMark/>
          </w:tcPr>
          <w:p w14:paraId="3D68EB5F" w14:textId="77777777" w:rsidR="00000000" w:rsidRDefault="00583DD5">
            <w:pPr>
              <w:spacing w:after="100"/>
              <w:rPr>
                <w:rFonts w:eastAsia="Times New Roman"/>
              </w:rPr>
            </w:pPr>
            <w:r>
              <w:rPr>
                <w:rFonts w:eastAsia="Times New Roman"/>
                <w:color w:val="000000"/>
                <w:sz w:val="16"/>
                <w:szCs w:val="16"/>
              </w:rPr>
              <w:t>Other</w:t>
            </w:r>
          </w:p>
        </w:tc>
        <w:tc>
          <w:tcPr>
            <w:tcW w:w="0" w:type="auto"/>
            <w:gridSpan w:val="2"/>
            <w:shd w:val="clear" w:color="auto" w:fill="CCEEFF"/>
            <w:tcMar>
              <w:top w:w="30" w:type="dxa"/>
              <w:left w:w="20" w:type="dxa"/>
              <w:bottom w:w="30" w:type="dxa"/>
              <w:right w:w="0" w:type="dxa"/>
            </w:tcMar>
            <w:vAlign w:val="bottom"/>
            <w:hideMark/>
          </w:tcPr>
          <w:p w14:paraId="7D1A5E6B" w14:textId="77777777" w:rsidR="00000000" w:rsidRDefault="00583DD5">
            <w:pPr>
              <w:spacing w:after="100"/>
              <w:jc w:val="right"/>
              <w:rPr>
                <w:rFonts w:eastAsia="Times New Roman"/>
              </w:rPr>
            </w:pPr>
            <w:r>
              <w:rPr>
                <w:rFonts w:eastAsia="Times New Roman"/>
                <w:color w:val="000000"/>
                <w:sz w:val="16"/>
                <w:szCs w:val="16"/>
              </w:rPr>
              <w:t>8,081 </w:t>
            </w:r>
          </w:p>
        </w:tc>
        <w:tc>
          <w:tcPr>
            <w:tcW w:w="0" w:type="auto"/>
            <w:shd w:val="clear" w:color="auto" w:fill="CCEEFF"/>
            <w:tcMar>
              <w:top w:w="30" w:type="dxa"/>
              <w:left w:w="0" w:type="dxa"/>
              <w:bottom w:w="30" w:type="dxa"/>
              <w:right w:w="20" w:type="dxa"/>
            </w:tcMar>
            <w:vAlign w:val="bottom"/>
            <w:hideMark/>
          </w:tcPr>
          <w:p w14:paraId="77A536F0"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398FFF"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55F862" w14:textId="77777777" w:rsidR="00000000" w:rsidRDefault="00583DD5">
            <w:pPr>
              <w:spacing w:after="100"/>
              <w:jc w:val="right"/>
              <w:rPr>
                <w:rFonts w:eastAsia="Times New Roman"/>
              </w:rPr>
            </w:pPr>
            <w:r>
              <w:rPr>
                <w:rFonts w:eastAsia="Times New Roman"/>
                <w:color w:val="000000"/>
                <w:sz w:val="16"/>
                <w:szCs w:val="16"/>
              </w:rPr>
              <w:t>11,855 </w:t>
            </w:r>
          </w:p>
        </w:tc>
        <w:tc>
          <w:tcPr>
            <w:tcW w:w="0" w:type="auto"/>
            <w:shd w:val="clear" w:color="auto" w:fill="CCEEFF"/>
            <w:tcMar>
              <w:top w:w="30" w:type="dxa"/>
              <w:left w:w="0" w:type="dxa"/>
              <w:bottom w:w="30" w:type="dxa"/>
              <w:right w:w="20" w:type="dxa"/>
            </w:tcMar>
            <w:vAlign w:val="bottom"/>
            <w:hideMark/>
          </w:tcPr>
          <w:p w14:paraId="4426C422"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3F21FF"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07FEB6" w14:textId="77777777" w:rsidR="00000000" w:rsidRDefault="00583DD5">
            <w:pPr>
              <w:spacing w:after="100"/>
              <w:jc w:val="right"/>
              <w:rPr>
                <w:rFonts w:eastAsia="Times New Roman"/>
              </w:rPr>
            </w:pPr>
            <w:r>
              <w:rPr>
                <w:rFonts w:eastAsia="Times New Roman"/>
                <w:color w:val="000000"/>
                <w:sz w:val="16"/>
                <w:szCs w:val="16"/>
              </w:rPr>
              <w:t>14,408 </w:t>
            </w:r>
          </w:p>
        </w:tc>
        <w:tc>
          <w:tcPr>
            <w:tcW w:w="0" w:type="auto"/>
            <w:shd w:val="clear" w:color="auto" w:fill="CCEEFF"/>
            <w:tcMar>
              <w:top w:w="30" w:type="dxa"/>
              <w:left w:w="0" w:type="dxa"/>
              <w:bottom w:w="30" w:type="dxa"/>
              <w:right w:w="20" w:type="dxa"/>
            </w:tcMar>
            <w:vAlign w:val="bottom"/>
            <w:hideMark/>
          </w:tcPr>
          <w:p w14:paraId="08C38C79"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F0B747"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B3F6E9" w14:textId="77777777" w:rsidR="00000000" w:rsidRDefault="00583DD5">
            <w:pPr>
              <w:spacing w:after="100"/>
              <w:jc w:val="right"/>
              <w:rPr>
                <w:rFonts w:eastAsia="Times New Roman"/>
              </w:rPr>
            </w:pPr>
            <w:r>
              <w:rPr>
                <w:rFonts w:eastAsia="Times New Roman"/>
                <w:color w:val="000000"/>
                <w:sz w:val="16"/>
                <w:szCs w:val="16"/>
              </w:rPr>
              <w:t>17,176 </w:t>
            </w:r>
          </w:p>
        </w:tc>
        <w:tc>
          <w:tcPr>
            <w:tcW w:w="0" w:type="auto"/>
            <w:shd w:val="clear" w:color="auto" w:fill="CCEEFF"/>
            <w:tcMar>
              <w:top w:w="30" w:type="dxa"/>
              <w:left w:w="0" w:type="dxa"/>
              <w:bottom w:w="30" w:type="dxa"/>
              <w:right w:w="20" w:type="dxa"/>
            </w:tcMar>
            <w:vAlign w:val="bottom"/>
            <w:hideMark/>
          </w:tcPr>
          <w:p w14:paraId="3C141380" w14:textId="77777777" w:rsidR="00000000" w:rsidRDefault="00583DD5">
            <w:pPr>
              <w:spacing w:after="100"/>
              <w:jc w:val="right"/>
              <w:rPr>
                <w:rFonts w:eastAsia="Times New Roman"/>
              </w:rPr>
            </w:pPr>
          </w:p>
        </w:tc>
      </w:tr>
      <w:tr w:rsidR="00000000" w14:paraId="173B8C40" w14:textId="77777777">
        <w:trPr>
          <w:divId w:val="597832059"/>
          <w:jc w:val="center"/>
        </w:trPr>
        <w:tc>
          <w:tcPr>
            <w:tcW w:w="0" w:type="auto"/>
            <w:gridSpan w:val="3"/>
            <w:shd w:val="clear" w:color="auto" w:fill="FFFFFF"/>
            <w:tcMar>
              <w:top w:w="30" w:type="dxa"/>
              <w:left w:w="155" w:type="dxa"/>
              <w:bottom w:w="30" w:type="dxa"/>
              <w:right w:w="20" w:type="dxa"/>
            </w:tcMar>
            <w:vAlign w:val="bottom"/>
            <w:hideMark/>
          </w:tcPr>
          <w:p w14:paraId="5E9A7219" w14:textId="77777777" w:rsidR="00000000" w:rsidRDefault="00583DD5">
            <w:pPr>
              <w:spacing w:after="100"/>
              <w:rPr>
                <w:rFonts w:eastAsia="Times New Roman"/>
              </w:rPr>
            </w:pPr>
            <w:r>
              <w:rPr>
                <w:rFonts w:eastAsia="Times New Roman"/>
                <w:color w:val="000000"/>
                <w:sz w:val="16"/>
                <w:szCs w:val="16"/>
              </w:rPr>
              <w:lastRenderedPageBreak/>
              <w:t>Management Companies</w:t>
            </w:r>
          </w:p>
        </w:tc>
        <w:tc>
          <w:tcPr>
            <w:tcW w:w="0" w:type="auto"/>
            <w:gridSpan w:val="2"/>
            <w:shd w:val="clear" w:color="auto" w:fill="FFFFFF"/>
            <w:tcMar>
              <w:top w:w="30" w:type="dxa"/>
              <w:left w:w="20" w:type="dxa"/>
              <w:bottom w:w="30" w:type="dxa"/>
              <w:right w:w="0" w:type="dxa"/>
            </w:tcMar>
            <w:vAlign w:val="bottom"/>
            <w:hideMark/>
          </w:tcPr>
          <w:p w14:paraId="66181F77" w14:textId="77777777" w:rsidR="00000000" w:rsidRDefault="00583DD5">
            <w:pPr>
              <w:spacing w:after="100"/>
              <w:jc w:val="right"/>
              <w:rPr>
                <w:rFonts w:eastAsia="Times New Roman"/>
              </w:rPr>
            </w:pPr>
            <w:r>
              <w:rPr>
                <w:rFonts w:eastAsia="Times New Roman"/>
                <w:color w:val="000000"/>
                <w:sz w:val="16"/>
                <w:szCs w:val="16"/>
              </w:rPr>
              <w:t>7,420 </w:t>
            </w:r>
          </w:p>
        </w:tc>
        <w:tc>
          <w:tcPr>
            <w:tcW w:w="0" w:type="auto"/>
            <w:shd w:val="clear" w:color="auto" w:fill="FFFFFF"/>
            <w:tcMar>
              <w:top w:w="30" w:type="dxa"/>
              <w:left w:w="0" w:type="dxa"/>
              <w:bottom w:w="30" w:type="dxa"/>
              <w:right w:w="20" w:type="dxa"/>
            </w:tcMar>
            <w:vAlign w:val="bottom"/>
            <w:hideMark/>
          </w:tcPr>
          <w:p w14:paraId="467C1822"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B6AC84"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050776" w14:textId="77777777" w:rsidR="00000000" w:rsidRDefault="00583DD5">
            <w:pPr>
              <w:spacing w:after="100"/>
              <w:jc w:val="right"/>
              <w:rPr>
                <w:rFonts w:eastAsia="Times New Roman"/>
              </w:rPr>
            </w:pPr>
            <w:r>
              <w:rPr>
                <w:rFonts w:eastAsia="Times New Roman"/>
                <w:color w:val="000000"/>
                <w:sz w:val="16"/>
                <w:szCs w:val="16"/>
              </w:rPr>
              <w:t>6,631 </w:t>
            </w:r>
          </w:p>
        </w:tc>
        <w:tc>
          <w:tcPr>
            <w:tcW w:w="0" w:type="auto"/>
            <w:shd w:val="clear" w:color="auto" w:fill="FFFFFF"/>
            <w:tcMar>
              <w:top w:w="30" w:type="dxa"/>
              <w:left w:w="0" w:type="dxa"/>
              <w:bottom w:w="30" w:type="dxa"/>
              <w:right w:w="20" w:type="dxa"/>
            </w:tcMar>
            <w:vAlign w:val="bottom"/>
            <w:hideMark/>
          </w:tcPr>
          <w:p w14:paraId="73FC2CF4"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558CD8"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090C37" w14:textId="77777777" w:rsidR="00000000" w:rsidRDefault="00583DD5">
            <w:pPr>
              <w:spacing w:after="100"/>
              <w:jc w:val="right"/>
              <w:rPr>
                <w:rFonts w:eastAsia="Times New Roman"/>
              </w:rPr>
            </w:pPr>
            <w:r>
              <w:rPr>
                <w:rFonts w:eastAsia="Times New Roman"/>
                <w:color w:val="000000"/>
                <w:sz w:val="16"/>
                <w:szCs w:val="16"/>
              </w:rPr>
              <w:t>13,825 </w:t>
            </w:r>
          </w:p>
        </w:tc>
        <w:tc>
          <w:tcPr>
            <w:tcW w:w="0" w:type="auto"/>
            <w:shd w:val="clear" w:color="auto" w:fill="FFFFFF"/>
            <w:tcMar>
              <w:top w:w="30" w:type="dxa"/>
              <w:left w:w="0" w:type="dxa"/>
              <w:bottom w:w="30" w:type="dxa"/>
              <w:right w:w="20" w:type="dxa"/>
            </w:tcMar>
            <w:vAlign w:val="bottom"/>
            <w:hideMark/>
          </w:tcPr>
          <w:p w14:paraId="1B267A57"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3025B6"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238340" w14:textId="77777777" w:rsidR="00000000" w:rsidRDefault="00583DD5">
            <w:pPr>
              <w:spacing w:after="100"/>
              <w:jc w:val="right"/>
              <w:rPr>
                <w:rFonts w:eastAsia="Times New Roman"/>
              </w:rPr>
            </w:pPr>
            <w:r>
              <w:rPr>
                <w:rFonts w:eastAsia="Times New Roman"/>
                <w:color w:val="000000"/>
                <w:sz w:val="16"/>
                <w:szCs w:val="16"/>
              </w:rPr>
              <w:t>12,199 </w:t>
            </w:r>
          </w:p>
        </w:tc>
        <w:tc>
          <w:tcPr>
            <w:tcW w:w="0" w:type="auto"/>
            <w:shd w:val="clear" w:color="auto" w:fill="FFFFFF"/>
            <w:tcMar>
              <w:top w:w="30" w:type="dxa"/>
              <w:left w:w="0" w:type="dxa"/>
              <w:bottom w:w="30" w:type="dxa"/>
              <w:right w:w="20" w:type="dxa"/>
            </w:tcMar>
            <w:vAlign w:val="bottom"/>
            <w:hideMark/>
          </w:tcPr>
          <w:p w14:paraId="556ED057" w14:textId="77777777" w:rsidR="00000000" w:rsidRDefault="00583DD5">
            <w:pPr>
              <w:spacing w:after="100"/>
              <w:jc w:val="right"/>
              <w:rPr>
                <w:rFonts w:eastAsia="Times New Roman"/>
              </w:rPr>
            </w:pPr>
          </w:p>
        </w:tc>
      </w:tr>
      <w:tr w:rsidR="00000000" w14:paraId="7B6317EA" w14:textId="77777777">
        <w:trPr>
          <w:divId w:val="597832059"/>
          <w:jc w:val="center"/>
        </w:trPr>
        <w:tc>
          <w:tcPr>
            <w:tcW w:w="0" w:type="auto"/>
            <w:gridSpan w:val="3"/>
            <w:shd w:val="clear" w:color="auto" w:fill="CCEEFF"/>
            <w:tcMar>
              <w:top w:w="30" w:type="dxa"/>
              <w:left w:w="380" w:type="dxa"/>
              <w:bottom w:w="30" w:type="dxa"/>
              <w:right w:w="20" w:type="dxa"/>
            </w:tcMar>
            <w:vAlign w:val="bottom"/>
            <w:hideMark/>
          </w:tcPr>
          <w:p w14:paraId="62802347" w14:textId="77777777" w:rsidR="00000000" w:rsidRDefault="00583DD5">
            <w:pPr>
              <w:spacing w:after="100"/>
              <w:rPr>
                <w:rFonts w:eastAsia="Times New Roman"/>
              </w:rPr>
            </w:pPr>
            <w:r>
              <w:rPr>
                <w:rFonts w:eastAsia="Times New Roman"/>
                <w:color w:val="000000"/>
                <w:sz w:val="16"/>
                <w:szCs w:val="16"/>
              </w:rPr>
              <w:t>Total revenues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8D64530" w14:textId="77777777" w:rsidR="00000000" w:rsidRDefault="00583DD5">
            <w:pPr>
              <w:spacing w:after="100"/>
              <w:jc w:val="right"/>
              <w:rPr>
                <w:rFonts w:eastAsia="Times New Roman"/>
              </w:rPr>
            </w:pPr>
            <w:r>
              <w:rPr>
                <w:rFonts w:eastAsia="Times New Roman"/>
                <w:color w:val="000000"/>
                <w:sz w:val="16"/>
                <w:szCs w:val="16"/>
              </w:rPr>
              <w:t>204,091 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293FF0"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86E3E7"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DE20FBB" w14:textId="77777777" w:rsidR="00000000" w:rsidRDefault="00583DD5">
            <w:pPr>
              <w:spacing w:after="100"/>
              <w:jc w:val="right"/>
              <w:rPr>
                <w:rFonts w:eastAsia="Times New Roman"/>
              </w:rPr>
            </w:pPr>
            <w:r>
              <w:rPr>
                <w:rFonts w:eastAsia="Times New Roman"/>
                <w:color w:val="000000"/>
                <w:sz w:val="16"/>
                <w:szCs w:val="16"/>
              </w:rPr>
              <w:t>215,473 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4822152"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451CF4"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974B880" w14:textId="77777777" w:rsidR="00000000" w:rsidRDefault="00583DD5">
            <w:pPr>
              <w:spacing w:after="100"/>
              <w:jc w:val="right"/>
              <w:rPr>
                <w:rFonts w:eastAsia="Times New Roman"/>
              </w:rPr>
            </w:pPr>
            <w:r>
              <w:rPr>
                <w:rFonts w:eastAsia="Times New Roman"/>
                <w:color w:val="000000"/>
                <w:sz w:val="16"/>
                <w:szCs w:val="16"/>
              </w:rPr>
              <w:t>420,235 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DD6C3B8"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1F2CAF"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E01E9F2" w14:textId="77777777" w:rsidR="00000000" w:rsidRDefault="00583DD5">
            <w:pPr>
              <w:spacing w:after="100"/>
              <w:jc w:val="right"/>
              <w:rPr>
                <w:rFonts w:eastAsia="Times New Roman"/>
              </w:rPr>
            </w:pPr>
            <w:r>
              <w:rPr>
                <w:rFonts w:eastAsia="Times New Roman"/>
                <w:color w:val="000000"/>
                <w:sz w:val="16"/>
                <w:szCs w:val="16"/>
              </w:rPr>
              <w:t>405,897 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A78E7D8" w14:textId="77777777" w:rsidR="00000000" w:rsidRDefault="00583DD5">
            <w:pPr>
              <w:spacing w:after="100"/>
              <w:jc w:val="right"/>
              <w:rPr>
                <w:rFonts w:eastAsia="Times New Roman"/>
              </w:rPr>
            </w:pPr>
          </w:p>
        </w:tc>
      </w:tr>
      <w:tr w:rsidR="00000000" w14:paraId="1B06D5BA" w14:textId="77777777">
        <w:trPr>
          <w:divId w:val="597832059"/>
          <w:jc w:val="center"/>
        </w:trPr>
        <w:tc>
          <w:tcPr>
            <w:tcW w:w="0" w:type="auto"/>
            <w:gridSpan w:val="3"/>
            <w:shd w:val="clear" w:color="auto" w:fill="FFFFFF"/>
            <w:tcMar>
              <w:top w:w="30" w:type="dxa"/>
              <w:left w:w="20" w:type="dxa"/>
              <w:bottom w:w="30" w:type="dxa"/>
              <w:right w:w="20" w:type="dxa"/>
            </w:tcMar>
            <w:vAlign w:val="bottom"/>
            <w:hideMark/>
          </w:tcPr>
          <w:p w14:paraId="23997308" w14:textId="77777777" w:rsidR="00000000" w:rsidRDefault="00583DD5">
            <w:pPr>
              <w:spacing w:after="100"/>
              <w:rPr>
                <w:rFonts w:eastAsia="Times New Roman"/>
              </w:rPr>
            </w:pPr>
            <w:r>
              <w:rPr>
                <w:rFonts w:eastAsia="Times New Roman"/>
                <w:color w:val="000000"/>
                <w:sz w:val="16"/>
                <w:szCs w:val="16"/>
              </w:rPr>
              <w:t>Expenses: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0DEB9AB" w14:textId="77777777" w:rsidR="00000000" w:rsidRDefault="00583DD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85C511" w14:textId="77777777" w:rsidR="00000000" w:rsidRDefault="00583DD5">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5E5DEE4" w14:textId="77777777" w:rsidR="00000000" w:rsidRDefault="00583DD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A48FC4" w14:textId="77777777" w:rsidR="00000000" w:rsidRDefault="00583DD5">
            <w:pPr>
              <w:spacing w:after="100"/>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A2C4239" w14:textId="77777777" w:rsidR="00000000" w:rsidRDefault="00583DD5">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5EF54D76" w14:textId="77777777" w:rsidR="00000000" w:rsidRDefault="00583DD5">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3A99006" w14:textId="77777777" w:rsidR="00000000" w:rsidRDefault="00583DD5">
            <w:pPr>
              <w:spacing w:after="100"/>
              <w:rPr>
                <w:rFonts w:eastAsia="Times New Roman"/>
              </w:rPr>
            </w:pPr>
            <w:r>
              <w:rPr>
                <w:rFonts w:eastAsia="Times New Roman"/>
                <w:color w:val="000000"/>
                <w:sz w:val="16"/>
                <w:szCs w:val="16"/>
              </w:rPr>
              <w:t> </w:t>
            </w:r>
          </w:p>
        </w:tc>
      </w:tr>
      <w:tr w:rsidR="00000000" w14:paraId="008F7D06" w14:textId="77777777">
        <w:trPr>
          <w:divId w:val="597832059"/>
          <w:jc w:val="center"/>
        </w:trPr>
        <w:tc>
          <w:tcPr>
            <w:tcW w:w="0" w:type="auto"/>
            <w:gridSpan w:val="3"/>
            <w:shd w:val="clear" w:color="auto" w:fill="CCEEFF"/>
            <w:tcMar>
              <w:top w:w="30" w:type="dxa"/>
              <w:left w:w="155" w:type="dxa"/>
              <w:bottom w:w="30" w:type="dxa"/>
              <w:right w:w="20" w:type="dxa"/>
            </w:tcMar>
            <w:vAlign w:val="bottom"/>
            <w:hideMark/>
          </w:tcPr>
          <w:p w14:paraId="7042061A" w14:textId="77777777" w:rsidR="00000000" w:rsidRDefault="00583DD5">
            <w:pPr>
              <w:spacing w:after="100"/>
              <w:rPr>
                <w:rFonts w:eastAsia="Times New Roman"/>
              </w:rPr>
            </w:pPr>
            <w:r>
              <w:rPr>
                <w:rFonts w:eastAsia="Times New Roman"/>
                <w:color w:val="000000"/>
                <w:sz w:val="16"/>
                <w:szCs w:val="16"/>
              </w:rPr>
              <w:t>Shopping center and operating expenses</w:t>
            </w:r>
          </w:p>
        </w:tc>
        <w:tc>
          <w:tcPr>
            <w:tcW w:w="0" w:type="auto"/>
            <w:gridSpan w:val="2"/>
            <w:shd w:val="clear" w:color="auto" w:fill="CCEEFF"/>
            <w:tcMar>
              <w:top w:w="30" w:type="dxa"/>
              <w:left w:w="20" w:type="dxa"/>
              <w:bottom w:w="30" w:type="dxa"/>
              <w:right w:w="0" w:type="dxa"/>
            </w:tcMar>
            <w:vAlign w:val="bottom"/>
            <w:hideMark/>
          </w:tcPr>
          <w:p w14:paraId="2FF102DD" w14:textId="77777777" w:rsidR="00000000" w:rsidRDefault="00583DD5">
            <w:pPr>
              <w:spacing w:after="100"/>
              <w:jc w:val="right"/>
              <w:rPr>
                <w:rFonts w:eastAsia="Times New Roman"/>
              </w:rPr>
            </w:pPr>
            <w:r>
              <w:rPr>
                <w:rFonts w:eastAsia="Times New Roman"/>
                <w:color w:val="000000"/>
                <w:sz w:val="16"/>
                <w:szCs w:val="16"/>
              </w:rPr>
              <w:t>69,728 </w:t>
            </w:r>
          </w:p>
        </w:tc>
        <w:tc>
          <w:tcPr>
            <w:tcW w:w="0" w:type="auto"/>
            <w:shd w:val="clear" w:color="auto" w:fill="CCEEFF"/>
            <w:tcMar>
              <w:top w:w="30" w:type="dxa"/>
              <w:left w:w="0" w:type="dxa"/>
              <w:bottom w:w="30" w:type="dxa"/>
              <w:right w:w="20" w:type="dxa"/>
            </w:tcMar>
            <w:vAlign w:val="bottom"/>
            <w:hideMark/>
          </w:tcPr>
          <w:p w14:paraId="4C07B605"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DEC092"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8E8A51" w14:textId="77777777" w:rsidR="00000000" w:rsidRDefault="00583DD5">
            <w:pPr>
              <w:spacing w:after="100"/>
              <w:jc w:val="right"/>
              <w:rPr>
                <w:rFonts w:eastAsia="Times New Roman"/>
              </w:rPr>
            </w:pPr>
            <w:r>
              <w:rPr>
                <w:rFonts w:eastAsia="Times New Roman"/>
                <w:color w:val="000000"/>
                <w:sz w:val="16"/>
                <w:szCs w:val="16"/>
              </w:rPr>
              <w:t>67,655 </w:t>
            </w:r>
          </w:p>
        </w:tc>
        <w:tc>
          <w:tcPr>
            <w:tcW w:w="0" w:type="auto"/>
            <w:shd w:val="clear" w:color="auto" w:fill="CCEEFF"/>
            <w:tcMar>
              <w:top w:w="30" w:type="dxa"/>
              <w:left w:w="0" w:type="dxa"/>
              <w:bottom w:w="30" w:type="dxa"/>
              <w:right w:w="20" w:type="dxa"/>
            </w:tcMar>
            <w:vAlign w:val="bottom"/>
            <w:hideMark/>
          </w:tcPr>
          <w:p w14:paraId="515D00C5"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F35A02"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D0F3C4" w14:textId="77777777" w:rsidR="00000000" w:rsidRDefault="00583DD5">
            <w:pPr>
              <w:spacing w:after="100"/>
              <w:jc w:val="right"/>
              <w:rPr>
                <w:rFonts w:eastAsia="Times New Roman"/>
              </w:rPr>
            </w:pPr>
            <w:r>
              <w:rPr>
                <w:rFonts w:eastAsia="Times New Roman"/>
                <w:color w:val="000000"/>
                <w:sz w:val="16"/>
                <w:szCs w:val="16"/>
              </w:rPr>
              <w:t>142,648 </w:t>
            </w:r>
          </w:p>
        </w:tc>
        <w:tc>
          <w:tcPr>
            <w:tcW w:w="0" w:type="auto"/>
            <w:shd w:val="clear" w:color="auto" w:fill="CCEEFF"/>
            <w:tcMar>
              <w:top w:w="30" w:type="dxa"/>
              <w:left w:w="0" w:type="dxa"/>
              <w:bottom w:w="30" w:type="dxa"/>
              <w:right w:w="20" w:type="dxa"/>
            </w:tcMar>
            <w:vAlign w:val="bottom"/>
            <w:hideMark/>
          </w:tcPr>
          <w:p w14:paraId="6424758D"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BE89C6"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B84BD1" w14:textId="77777777" w:rsidR="00000000" w:rsidRDefault="00583DD5">
            <w:pPr>
              <w:spacing w:after="100"/>
              <w:jc w:val="right"/>
              <w:rPr>
                <w:rFonts w:eastAsia="Times New Roman"/>
              </w:rPr>
            </w:pPr>
            <w:r>
              <w:rPr>
                <w:rFonts w:eastAsia="Times New Roman"/>
                <w:color w:val="000000"/>
                <w:sz w:val="16"/>
                <w:szCs w:val="16"/>
              </w:rPr>
              <w:t>143,810 </w:t>
            </w:r>
          </w:p>
        </w:tc>
        <w:tc>
          <w:tcPr>
            <w:tcW w:w="0" w:type="auto"/>
            <w:shd w:val="clear" w:color="auto" w:fill="CCEEFF"/>
            <w:tcMar>
              <w:top w:w="30" w:type="dxa"/>
              <w:left w:w="0" w:type="dxa"/>
              <w:bottom w:w="30" w:type="dxa"/>
              <w:right w:w="20" w:type="dxa"/>
            </w:tcMar>
            <w:vAlign w:val="bottom"/>
            <w:hideMark/>
          </w:tcPr>
          <w:p w14:paraId="0E41776E" w14:textId="77777777" w:rsidR="00000000" w:rsidRDefault="00583DD5">
            <w:pPr>
              <w:spacing w:after="100"/>
              <w:jc w:val="right"/>
              <w:rPr>
                <w:rFonts w:eastAsia="Times New Roman"/>
              </w:rPr>
            </w:pPr>
          </w:p>
        </w:tc>
      </w:tr>
      <w:tr w:rsidR="00000000" w14:paraId="5FC19C08" w14:textId="77777777">
        <w:trPr>
          <w:divId w:val="597832059"/>
          <w:jc w:val="center"/>
        </w:trPr>
        <w:tc>
          <w:tcPr>
            <w:tcW w:w="0" w:type="auto"/>
            <w:gridSpan w:val="3"/>
            <w:shd w:val="clear" w:color="auto" w:fill="FFFFFF"/>
            <w:tcMar>
              <w:top w:w="30" w:type="dxa"/>
              <w:left w:w="155" w:type="dxa"/>
              <w:bottom w:w="30" w:type="dxa"/>
              <w:right w:w="20" w:type="dxa"/>
            </w:tcMar>
            <w:vAlign w:val="bottom"/>
            <w:hideMark/>
          </w:tcPr>
          <w:p w14:paraId="1BBBFC4A" w14:textId="77777777" w:rsidR="00000000" w:rsidRDefault="00583DD5">
            <w:pPr>
              <w:spacing w:after="100"/>
              <w:rPr>
                <w:rFonts w:eastAsia="Times New Roman"/>
              </w:rPr>
            </w:pPr>
            <w:r>
              <w:rPr>
                <w:rFonts w:eastAsia="Times New Roman"/>
                <w:color w:val="000000"/>
                <w:sz w:val="16"/>
                <w:szCs w:val="16"/>
              </w:rPr>
              <w:t>Leasing expenses</w:t>
            </w:r>
          </w:p>
        </w:tc>
        <w:tc>
          <w:tcPr>
            <w:tcW w:w="0" w:type="auto"/>
            <w:gridSpan w:val="2"/>
            <w:shd w:val="clear" w:color="auto" w:fill="FFFFFF"/>
            <w:tcMar>
              <w:top w:w="30" w:type="dxa"/>
              <w:left w:w="20" w:type="dxa"/>
              <w:bottom w:w="30" w:type="dxa"/>
              <w:right w:w="0" w:type="dxa"/>
            </w:tcMar>
            <w:vAlign w:val="bottom"/>
            <w:hideMark/>
          </w:tcPr>
          <w:p w14:paraId="15CA63B3" w14:textId="77777777" w:rsidR="00000000" w:rsidRDefault="00583DD5">
            <w:pPr>
              <w:spacing w:after="100"/>
              <w:jc w:val="right"/>
              <w:rPr>
                <w:rFonts w:eastAsia="Times New Roman"/>
              </w:rPr>
            </w:pPr>
            <w:r>
              <w:rPr>
                <w:rFonts w:eastAsia="Times New Roman"/>
                <w:color w:val="000000"/>
                <w:sz w:val="16"/>
                <w:szCs w:val="16"/>
              </w:rPr>
              <w:t>8,148 </w:t>
            </w:r>
          </w:p>
        </w:tc>
        <w:tc>
          <w:tcPr>
            <w:tcW w:w="0" w:type="auto"/>
            <w:shd w:val="clear" w:color="auto" w:fill="FFFFFF"/>
            <w:tcMar>
              <w:top w:w="30" w:type="dxa"/>
              <w:left w:w="0" w:type="dxa"/>
              <w:bottom w:w="30" w:type="dxa"/>
              <w:right w:w="20" w:type="dxa"/>
            </w:tcMar>
            <w:vAlign w:val="bottom"/>
            <w:hideMark/>
          </w:tcPr>
          <w:p w14:paraId="105F8D94"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C723CC"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B50DB5" w14:textId="77777777" w:rsidR="00000000" w:rsidRDefault="00583DD5">
            <w:pPr>
              <w:spacing w:after="100"/>
              <w:jc w:val="right"/>
              <w:rPr>
                <w:rFonts w:eastAsia="Times New Roman"/>
              </w:rPr>
            </w:pPr>
            <w:r>
              <w:rPr>
                <w:rFonts w:eastAsia="Times New Roman"/>
                <w:color w:val="000000"/>
                <w:sz w:val="16"/>
                <w:szCs w:val="16"/>
              </w:rPr>
              <w:t>6,637 </w:t>
            </w:r>
          </w:p>
        </w:tc>
        <w:tc>
          <w:tcPr>
            <w:tcW w:w="0" w:type="auto"/>
            <w:shd w:val="clear" w:color="auto" w:fill="FFFFFF"/>
            <w:tcMar>
              <w:top w:w="30" w:type="dxa"/>
              <w:left w:w="0" w:type="dxa"/>
              <w:bottom w:w="30" w:type="dxa"/>
              <w:right w:w="20" w:type="dxa"/>
            </w:tcMar>
            <w:vAlign w:val="bottom"/>
            <w:hideMark/>
          </w:tcPr>
          <w:p w14:paraId="42DBAA93"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2BB0BC"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27BBEB" w14:textId="77777777" w:rsidR="00000000" w:rsidRDefault="00583DD5">
            <w:pPr>
              <w:spacing w:after="100"/>
              <w:jc w:val="right"/>
              <w:rPr>
                <w:rFonts w:eastAsia="Times New Roman"/>
              </w:rPr>
            </w:pPr>
            <w:r>
              <w:rPr>
                <w:rFonts w:eastAsia="Times New Roman"/>
                <w:color w:val="000000"/>
                <w:sz w:val="16"/>
                <w:szCs w:val="16"/>
              </w:rPr>
              <w:t>15,759 </w:t>
            </w:r>
          </w:p>
        </w:tc>
        <w:tc>
          <w:tcPr>
            <w:tcW w:w="0" w:type="auto"/>
            <w:shd w:val="clear" w:color="auto" w:fill="FFFFFF"/>
            <w:tcMar>
              <w:top w:w="30" w:type="dxa"/>
              <w:left w:w="0" w:type="dxa"/>
              <w:bottom w:w="30" w:type="dxa"/>
              <w:right w:w="20" w:type="dxa"/>
            </w:tcMar>
            <w:vAlign w:val="bottom"/>
            <w:hideMark/>
          </w:tcPr>
          <w:p w14:paraId="3A60F2E0"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524EB2"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A1DBE7" w14:textId="77777777" w:rsidR="00000000" w:rsidRDefault="00583DD5">
            <w:pPr>
              <w:spacing w:after="100"/>
              <w:jc w:val="right"/>
              <w:rPr>
                <w:rFonts w:eastAsia="Times New Roman"/>
              </w:rPr>
            </w:pPr>
            <w:r>
              <w:rPr>
                <w:rFonts w:eastAsia="Times New Roman"/>
                <w:color w:val="000000"/>
                <w:sz w:val="16"/>
                <w:szCs w:val="16"/>
              </w:rPr>
              <w:t>11,803 </w:t>
            </w:r>
          </w:p>
        </w:tc>
        <w:tc>
          <w:tcPr>
            <w:tcW w:w="0" w:type="auto"/>
            <w:shd w:val="clear" w:color="auto" w:fill="FFFFFF"/>
            <w:tcMar>
              <w:top w:w="30" w:type="dxa"/>
              <w:left w:w="0" w:type="dxa"/>
              <w:bottom w:w="30" w:type="dxa"/>
              <w:right w:w="20" w:type="dxa"/>
            </w:tcMar>
            <w:vAlign w:val="bottom"/>
            <w:hideMark/>
          </w:tcPr>
          <w:p w14:paraId="607E1391" w14:textId="77777777" w:rsidR="00000000" w:rsidRDefault="00583DD5">
            <w:pPr>
              <w:spacing w:after="100"/>
              <w:jc w:val="right"/>
              <w:rPr>
                <w:rFonts w:eastAsia="Times New Roman"/>
              </w:rPr>
            </w:pPr>
          </w:p>
        </w:tc>
      </w:tr>
      <w:tr w:rsidR="00000000" w14:paraId="68383000" w14:textId="77777777">
        <w:trPr>
          <w:divId w:val="597832059"/>
          <w:jc w:val="center"/>
        </w:trPr>
        <w:tc>
          <w:tcPr>
            <w:tcW w:w="0" w:type="auto"/>
            <w:gridSpan w:val="3"/>
            <w:shd w:val="clear" w:color="auto" w:fill="CCEEFF"/>
            <w:tcMar>
              <w:top w:w="30" w:type="dxa"/>
              <w:left w:w="155" w:type="dxa"/>
              <w:bottom w:w="30" w:type="dxa"/>
              <w:right w:w="20" w:type="dxa"/>
            </w:tcMar>
            <w:vAlign w:val="bottom"/>
            <w:hideMark/>
          </w:tcPr>
          <w:p w14:paraId="218BD080" w14:textId="77777777" w:rsidR="00000000" w:rsidRDefault="00583DD5">
            <w:pPr>
              <w:spacing w:after="100"/>
              <w:rPr>
                <w:rFonts w:eastAsia="Times New Roman"/>
              </w:rPr>
            </w:pPr>
            <w:r>
              <w:rPr>
                <w:rFonts w:eastAsia="Times New Roman"/>
                <w:color w:val="000000"/>
                <w:sz w:val="16"/>
                <w:szCs w:val="16"/>
              </w:rPr>
              <w:t>Management Companies' operating expenses</w:t>
            </w:r>
          </w:p>
        </w:tc>
        <w:tc>
          <w:tcPr>
            <w:tcW w:w="0" w:type="auto"/>
            <w:gridSpan w:val="2"/>
            <w:shd w:val="clear" w:color="auto" w:fill="CCEEFF"/>
            <w:tcMar>
              <w:top w:w="30" w:type="dxa"/>
              <w:left w:w="20" w:type="dxa"/>
              <w:bottom w:w="30" w:type="dxa"/>
              <w:right w:w="0" w:type="dxa"/>
            </w:tcMar>
            <w:vAlign w:val="bottom"/>
            <w:hideMark/>
          </w:tcPr>
          <w:p w14:paraId="0BCA8011" w14:textId="77777777" w:rsidR="00000000" w:rsidRDefault="00583DD5">
            <w:pPr>
              <w:spacing w:after="100"/>
              <w:jc w:val="right"/>
              <w:rPr>
                <w:rFonts w:eastAsia="Times New Roman"/>
              </w:rPr>
            </w:pPr>
            <w:r>
              <w:rPr>
                <w:rFonts w:eastAsia="Times New Roman"/>
                <w:color w:val="000000"/>
                <w:sz w:val="16"/>
                <w:szCs w:val="16"/>
              </w:rPr>
              <w:t>17,746 </w:t>
            </w:r>
          </w:p>
        </w:tc>
        <w:tc>
          <w:tcPr>
            <w:tcW w:w="0" w:type="auto"/>
            <w:shd w:val="clear" w:color="auto" w:fill="CCEEFF"/>
            <w:tcMar>
              <w:top w:w="30" w:type="dxa"/>
              <w:left w:w="0" w:type="dxa"/>
              <w:bottom w:w="30" w:type="dxa"/>
              <w:right w:w="20" w:type="dxa"/>
            </w:tcMar>
            <w:vAlign w:val="bottom"/>
            <w:hideMark/>
          </w:tcPr>
          <w:p w14:paraId="729FBD2D"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295F9B"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45ABAD" w14:textId="77777777" w:rsidR="00000000" w:rsidRDefault="00583DD5">
            <w:pPr>
              <w:spacing w:after="100"/>
              <w:jc w:val="right"/>
              <w:rPr>
                <w:rFonts w:eastAsia="Times New Roman"/>
              </w:rPr>
            </w:pPr>
            <w:r>
              <w:rPr>
                <w:rFonts w:eastAsia="Times New Roman"/>
                <w:color w:val="000000"/>
                <w:sz w:val="16"/>
                <w:szCs w:val="16"/>
              </w:rPr>
              <w:t>15,021 </w:t>
            </w:r>
          </w:p>
        </w:tc>
        <w:tc>
          <w:tcPr>
            <w:tcW w:w="0" w:type="auto"/>
            <w:shd w:val="clear" w:color="auto" w:fill="CCEEFF"/>
            <w:tcMar>
              <w:top w:w="30" w:type="dxa"/>
              <w:left w:w="0" w:type="dxa"/>
              <w:bottom w:w="30" w:type="dxa"/>
              <w:right w:w="20" w:type="dxa"/>
            </w:tcMar>
            <w:vAlign w:val="bottom"/>
            <w:hideMark/>
          </w:tcPr>
          <w:p w14:paraId="3ED7FB1E"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C97D9E"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E520CB" w14:textId="77777777" w:rsidR="00000000" w:rsidRDefault="00583DD5">
            <w:pPr>
              <w:spacing w:after="100"/>
              <w:jc w:val="right"/>
              <w:rPr>
                <w:rFonts w:eastAsia="Times New Roman"/>
              </w:rPr>
            </w:pPr>
            <w:r>
              <w:rPr>
                <w:rFonts w:eastAsia="Times New Roman"/>
                <w:color w:val="000000"/>
                <w:sz w:val="16"/>
                <w:szCs w:val="16"/>
              </w:rPr>
              <w:t>34,691 </w:t>
            </w:r>
          </w:p>
        </w:tc>
        <w:tc>
          <w:tcPr>
            <w:tcW w:w="0" w:type="auto"/>
            <w:shd w:val="clear" w:color="auto" w:fill="CCEEFF"/>
            <w:tcMar>
              <w:top w:w="30" w:type="dxa"/>
              <w:left w:w="0" w:type="dxa"/>
              <w:bottom w:w="30" w:type="dxa"/>
              <w:right w:w="20" w:type="dxa"/>
            </w:tcMar>
            <w:vAlign w:val="bottom"/>
            <w:hideMark/>
          </w:tcPr>
          <w:p w14:paraId="7B27D21A"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B41ECA"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0E023A" w14:textId="77777777" w:rsidR="00000000" w:rsidRDefault="00583DD5">
            <w:pPr>
              <w:spacing w:after="100"/>
              <w:jc w:val="right"/>
              <w:rPr>
                <w:rFonts w:eastAsia="Times New Roman"/>
              </w:rPr>
            </w:pPr>
            <w:r>
              <w:rPr>
                <w:rFonts w:eastAsia="Times New Roman"/>
                <w:color w:val="000000"/>
                <w:sz w:val="16"/>
                <w:szCs w:val="16"/>
              </w:rPr>
              <w:t>29,864 </w:t>
            </w:r>
          </w:p>
        </w:tc>
        <w:tc>
          <w:tcPr>
            <w:tcW w:w="0" w:type="auto"/>
            <w:shd w:val="clear" w:color="auto" w:fill="CCEEFF"/>
            <w:tcMar>
              <w:top w:w="30" w:type="dxa"/>
              <w:left w:w="0" w:type="dxa"/>
              <w:bottom w:w="30" w:type="dxa"/>
              <w:right w:w="20" w:type="dxa"/>
            </w:tcMar>
            <w:vAlign w:val="bottom"/>
            <w:hideMark/>
          </w:tcPr>
          <w:p w14:paraId="5278328D" w14:textId="77777777" w:rsidR="00000000" w:rsidRDefault="00583DD5">
            <w:pPr>
              <w:spacing w:after="100"/>
              <w:jc w:val="right"/>
              <w:rPr>
                <w:rFonts w:eastAsia="Times New Roman"/>
              </w:rPr>
            </w:pPr>
          </w:p>
        </w:tc>
      </w:tr>
      <w:tr w:rsidR="00000000" w14:paraId="3E1937D9" w14:textId="77777777">
        <w:trPr>
          <w:divId w:val="597832059"/>
          <w:jc w:val="center"/>
        </w:trPr>
        <w:tc>
          <w:tcPr>
            <w:tcW w:w="0" w:type="auto"/>
            <w:gridSpan w:val="3"/>
            <w:shd w:val="clear" w:color="auto" w:fill="FFFFFF"/>
            <w:tcMar>
              <w:top w:w="30" w:type="dxa"/>
              <w:left w:w="155" w:type="dxa"/>
              <w:bottom w:w="30" w:type="dxa"/>
              <w:right w:w="20" w:type="dxa"/>
            </w:tcMar>
            <w:vAlign w:val="bottom"/>
            <w:hideMark/>
          </w:tcPr>
          <w:p w14:paraId="4E96559A" w14:textId="77777777" w:rsidR="00000000" w:rsidRDefault="00583DD5">
            <w:pPr>
              <w:spacing w:after="100"/>
              <w:rPr>
                <w:rFonts w:eastAsia="Times New Roman"/>
              </w:rPr>
            </w:pPr>
            <w:r>
              <w:rPr>
                <w:rFonts w:eastAsia="Times New Roman"/>
                <w:color w:val="000000"/>
                <w:sz w:val="16"/>
                <w:szCs w:val="16"/>
              </w:rPr>
              <w:t>REIT general and administrative expenses</w:t>
            </w:r>
          </w:p>
        </w:tc>
        <w:tc>
          <w:tcPr>
            <w:tcW w:w="0" w:type="auto"/>
            <w:gridSpan w:val="2"/>
            <w:shd w:val="clear" w:color="auto" w:fill="FFFFFF"/>
            <w:tcMar>
              <w:top w:w="30" w:type="dxa"/>
              <w:left w:w="20" w:type="dxa"/>
              <w:bottom w:w="30" w:type="dxa"/>
              <w:right w:w="0" w:type="dxa"/>
            </w:tcMar>
            <w:vAlign w:val="bottom"/>
            <w:hideMark/>
          </w:tcPr>
          <w:p w14:paraId="785EDA78" w14:textId="77777777" w:rsidR="00000000" w:rsidRDefault="00583DD5">
            <w:pPr>
              <w:spacing w:after="100"/>
              <w:jc w:val="right"/>
              <w:rPr>
                <w:rFonts w:eastAsia="Times New Roman"/>
              </w:rPr>
            </w:pPr>
            <w:r>
              <w:rPr>
                <w:rFonts w:eastAsia="Times New Roman"/>
                <w:color w:val="000000"/>
                <w:sz w:val="16"/>
                <w:szCs w:val="16"/>
              </w:rPr>
              <w:t>6,441 </w:t>
            </w:r>
          </w:p>
        </w:tc>
        <w:tc>
          <w:tcPr>
            <w:tcW w:w="0" w:type="auto"/>
            <w:shd w:val="clear" w:color="auto" w:fill="FFFFFF"/>
            <w:tcMar>
              <w:top w:w="30" w:type="dxa"/>
              <w:left w:w="0" w:type="dxa"/>
              <w:bottom w:w="30" w:type="dxa"/>
              <w:right w:w="20" w:type="dxa"/>
            </w:tcMar>
            <w:vAlign w:val="bottom"/>
            <w:hideMark/>
          </w:tcPr>
          <w:p w14:paraId="69F03284"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CED4C9"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C5ECE7" w14:textId="77777777" w:rsidR="00000000" w:rsidRDefault="00583DD5">
            <w:pPr>
              <w:spacing w:after="100"/>
              <w:jc w:val="right"/>
              <w:rPr>
                <w:rFonts w:eastAsia="Times New Roman"/>
              </w:rPr>
            </w:pPr>
            <w:r>
              <w:rPr>
                <w:rFonts w:eastAsia="Times New Roman"/>
                <w:color w:val="000000"/>
                <w:sz w:val="16"/>
                <w:szCs w:val="16"/>
              </w:rPr>
              <w:t>6,679 </w:t>
            </w:r>
          </w:p>
        </w:tc>
        <w:tc>
          <w:tcPr>
            <w:tcW w:w="0" w:type="auto"/>
            <w:shd w:val="clear" w:color="auto" w:fill="FFFFFF"/>
            <w:tcMar>
              <w:top w:w="30" w:type="dxa"/>
              <w:left w:w="0" w:type="dxa"/>
              <w:bottom w:w="30" w:type="dxa"/>
              <w:right w:w="20" w:type="dxa"/>
            </w:tcMar>
            <w:vAlign w:val="bottom"/>
            <w:hideMark/>
          </w:tcPr>
          <w:p w14:paraId="071E1125"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8466E6"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6C50B6" w14:textId="77777777" w:rsidR="00000000" w:rsidRDefault="00583DD5">
            <w:pPr>
              <w:spacing w:after="100"/>
              <w:jc w:val="right"/>
              <w:rPr>
                <w:rFonts w:eastAsia="Times New Roman"/>
              </w:rPr>
            </w:pPr>
            <w:r>
              <w:rPr>
                <w:rFonts w:eastAsia="Times New Roman"/>
                <w:color w:val="000000"/>
                <w:sz w:val="16"/>
                <w:szCs w:val="16"/>
              </w:rPr>
              <w:t>13,303 </w:t>
            </w:r>
          </w:p>
        </w:tc>
        <w:tc>
          <w:tcPr>
            <w:tcW w:w="0" w:type="auto"/>
            <w:shd w:val="clear" w:color="auto" w:fill="FFFFFF"/>
            <w:tcMar>
              <w:top w:w="30" w:type="dxa"/>
              <w:left w:w="0" w:type="dxa"/>
              <w:bottom w:w="30" w:type="dxa"/>
              <w:right w:w="20" w:type="dxa"/>
            </w:tcMar>
            <w:vAlign w:val="bottom"/>
            <w:hideMark/>
          </w:tcPr>
          <w:p w14:paraId="5F6110B6"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CAF19B"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A398D4" w14:textId="77777777" w:rsidR="00000000" w:rsidRDefault="00583DD5">
            <w:pPr>
              <w:spacing w:after="100"/>
              <w:jc w:val="right"/>
              <w:rPr>
                <w:rFonts w:eastAsia="Times New Roman"/>
              </w:rPr>
            </w:pPr>
            <w:r>
              <w:rPr>
                <w:rFonts w:eastAsia="Times New Roman"/>
                <w:color w:val="000000"/>
                <w:sz w:val="16"/>
                <w:szCs w:val="16"/>
              </w:rPr>
              <w:t>14,766 </w:t>
            </w:r>
          </w:p>
        </w:tc>
        <w:tc>
          <w:tcPr>
            <w:tcW w:w="0" w:type="auto"/>
            <w:shd w:val="clear" w:color="auto" w:fill="FFFFFF"/>
            <w:tcMar>
              <w:top w:w="30" w:type="dxa"/>
              <w:left w:w="0" w:type="dxa"/>
              <w:bottom w:w="30" w:type="dxa"/>
              <w:right w:w="20" w:type="dxa"/>
            </w:tcMar>
            <w:vAlign w:val="bottom"/>
            <w:hideMark/>
          </w:tcPr>
          <w:p w14:paraId="442AEED5" w14:textId="77777777" w:rsidR="00000000" w:rsidRDefault="00583DD5">
            <w:pPr>
              <w:spacing w:after="100"/>
              <w:jc w:val="right"/>
              <w:rPr>
                <w:rFonts w:eastAsia="Times New Roman"/>
              </w:rPr>
            </w:pPr>
          </w:p>
        </w:tc>
      </w:tr>
      <w:tr w:rsidR="00000000" w14:paraId="1B616D80" w14:textId="77777777">
        <w:trPr>
          <w:divId w:val="597832059"/>
          <w:jc w:val="center"/>
        </w:trPr>
        <w:tc>
          <w:tcPr>
            <w:tcW w:w="0" w:type="auto"/>
            <w:gridSpan w:val="3"/>
            <w:vAlign w:val="center"/>
            <w:hideMark/>
          </w:tcPr>
          <w:p w14:paraId="68804AD5" w14:textId="77777777" w:rsidR="00000000" w:rsidRDefault="00583DD5">
            <w:pPr>
              <w:spacing w:after="100"/>
              <w:jc w:val="right"/>
              <w:rPr>
                <w:rFonts w:eastAsia="Times New Roman"/>
                <w:sz w:val="20"/>
                <w:szCs w:val="20"/>
              </w:rPr>
            </w:pPr>
          </w:p>
        </w:tc>
        <w:tc>
          <w:tcPr>
            <w:tcW w:w="0" w:type="auto"/>
            <w:gridSpan w:val="3"/>
            <w:vAlign w:val="center"/>
            <w:hideMark/>
          </w:tcPr>
          <w:p w14:paraId="1CC3C6C4" w14:textId="77777777" w:rsidR="00000000" w:rsidRDefault="00583DD5">
            <w:pPr>
              <w:spacing w:after="100"/>
              <w:rPr>
                <w:rFonts w:eastAsia="Times New Roman"/>
                <w:sz w:val="20"/>
                <w:szCs w:val="20"/>
              </w:rPr>
            </w:pPr>
          </w:p>
        </w:tc>
        <w:tc>
          <w:tcPr>
            <w:tcW w:w="0" w:type="auto"/>
            <w:gridSpan w:val="3"/>
            <w:vAlign w:val="center"/>
            <w:hideMark/>
          </w:tcPr>
          <w:p w14:paraId="1DAD0A92" w14:textId="77777777" w:rsidR="00000000" w:rsidRDefault="00583DD5">
            <w:pPr>
              <w:spacing w:after="100"/>
              <w:rPr>
                <w:rFonts w:eastAsia="Times New Roman"/>
                <w:sz w:val="20"/>
                <w:szCs w:val="20"/>
              </w:rPr>
            </w:pPr>
          </w:p>
        </w:tc>
        <w:tc>
          <w:tcPr>
            <w:tcW w:w="0" w:type="auto"/>
            <w:gridSpan w:val="3"/>
            <w:vAlign w:val="center"/>
            <w:hideMark/>
          </w:tcPr>
          <w:p w14:paraId="127B53D1" w14:textId="77777777" w:rsidR="00000000" w:rsidRDefault="00583DD5">
            <w:pPr>
              <w:spacing w:after="100"/>
              <w:rPr>
                <w:rFonts w:eastAsia="Times New Roman"/>
                <w:sz w:val="20"/>
                <w:szCs w:val="20"/>
              </w:rPr>
            </w:pPr>
          </w:p>
        </w:tc>
        <w:tc>
          <w:tcPr>
            <w:tcW w:w="0" w:type="auto"/>
            <w:gridSpan w:val="3"/>
            <w:vAlign w:val="center"/>
            <w:hideMark/>
          </w:tcPr>
          <w:p w14:paraId="204B2510" w14:textId="77777777" w:rsidR="00000000" w:rsidRDefault="00583DD5">
            <w:pPr>
              <w:spacing w:after="100"/>
              <w:rPr>
                <w:rFonts w:eastAsia="Times New Roman"/>
                <w:sz w:val="20"/>
                <w:szCs w:val="20"/>
              </w:rPr>
            </w:pPr>
          </w:p>
        </w:tc>
        <w:tc>
          <w:tcPr>
            <w:tcW w:w="0" w:type="auto"/>
            <w:gridSpan w:val="3"/>
            <w:vAlign w:val="center"/>
            <w:hideMark/>
          </w:tcPr>
          <w:p w14:paraId="7DD989C3" w14:textId="77777777" w:rsidR="00000000" w:rsidRDefault="00583DD5">
            <w:pPr>
              <w:spacing w:after="100"/>
              <w:rPr>
                <w:rFonts w:eastAsia="Times New Roman"/>
                <w:sz w:val="20"/>
                <w:szCs w:val="20"/>
              </w:rPr>
            </w:pPr>
          </w:p>
        </w:tc>
        <w:tc>
          <w:tcPr>
            <w:tcW w:w="0" w:type="auto"/>
            <w:gridSpan w:val="3"/>
            <w:vAlign w:val="center"/>
            <w:hideMark/>
          </w:tcPr>
          <w:p w14:paraId="1D86EB76" w14:textId="77777777" w:rsidR="00000000" w:rsidRDefault="00583DD5">
            <w:pPr>
              <w:spacing w:after="100"/>
              <w:rPr>
                <w:rFonts w:eastAsia="Times New Roman"/>
                <w:sz w:val="20"/>
                <w:szCs w:val="20"/>
              </w:rPr>
            </w:pPr>
          </w:p>
        </w:tc>
        <w:tc>
          <w:tcPr>
            <w:tcW w:w="0" w:type="auto"/>
            <w:gridSpan w:val="3"/>
            <w:vAlign w:val="center"/>
            <w:hideMark/>
          </w:tcPr>
          <w:p w14:paraId="5C03DDD0" w14:textId="77777777" w:rsidR="00000000" w:rsidRDefault="00583DD5">
            <w:pPr>
              <w:spacing w:after="100"/>
              <w:rPr>
                <w:rFonts w:eastAsia="Times New Roman"/>
                <w:sz w:val="20"/>
                <w:szCs w:val="20"/>
              </w:rPr>
            </w:pPr>
          </w:p>
        </w:tc>
      </w:tr>
      <w:tr w:rsidR="00000000" w14:paraId="45D8EB10" w14:textId="77777777">
        <w:trPr>
          <w:divId w:val="597832059"/>
          <w:jc w:val="center"/>
        </w:trPr>
        <w:tc>
          <w:tcPr>
            <w:tcW w:w="0" w:type="auto"/>
            <w:gridSpan w:val="3"/>
            <w:vAlign w:val="center"/>
            <w:hideMark/>
          </w:tcPr>
          <w:p w14:paraId="03B2816C" w14:textId="77777777" w:rsidR="00000000" w:rsidRDefault="00583DD5">
            <w:pPr>
              <w:spacing w:after="100"/>
              <w:rPr>
                <w:rFonts w:eastAsia="Times New Roman"/>
                <w:sz w:val="20"/>
                <w:szCs w:val="20"/>
              </w:rPr>
            </w:pPr>
          </w:p>
        </w:tc>
        <w:tc>
          <w:tcPr>
            <w:tcW w:w="0" w:type="auto"/>
            <w:gridSpan w:val="3"/>
            <w:vAlign w:val="center"/>
            <w:hideMark/>
          </w:tcPr>
          <w:p w14:paraId="721BCF5E" w14:textId="77777777" w:rsidR="00000000" w:rsidRDefault="00583DD5">
            <w:pPr>
              <w:spacing w:after="100"/>
              <w:rPr>
                <w:rFonts w:eastAsia="Times New Roman"/>
                <w:sz w:val="20"/>
                <w:szCs w:val="20"/>
              </w:rPr>
            </w:pPr>
          </w:p>
        </w:tc>
        <w:tc>
          <w:tcPr>
            <w:tcW w:w="0" w:type="auto"/>
            <w:gridSpan w:val="3"/>
            <w:vAlign w:val="center"/>
            <w:hideMark/>
          </w:tcPr>
          <w:p w14:paraId="2FEF3FC3" w14:textId="77777777" w:rsidR="00000000" w:rsidRDefault="00583DD5">
            <w:pPr>
              <w:spacing w:after="100"/>
              <w:rPr>
                <w:rFonts w:eastAsia="Times New Roman"/>
                <w:sz w:val="20"/>
                <w:szCs w:val="20"/>
              </w:rPr>
            </w:pPr>
          </w:p>
        </w:tc>
        <w:tc>
          <w:tcPr>
            <w:tcW w:w="0" w:type="auto"/>
            <w:gridSpan w:val="3"/>
            <w:vAlign w:val="center"/>
            <w:hideMark/>
          </w:tcPr>
          <w:p w14:paraId="086DE400" w14:textId="77777777" w:rsidR="00000000" w:rsidRDefault="00583DD5">
            <w:pPr>
              <w:spacing w:after="100"/>
              <w:rPr>
                <w:rFonts w:eastAsia="Times New Roman"/>
                <w:sz w:val="20"/>
                <w:szCs w:val="20"/>
              </w:rPr>
            </w:pPr>
          </w:p>
        </w:tc>
        <w:tc>
          <w:tcPr>
            <w:tcW w:w="0" w:type="auto"/>
            <w:gridSpan w:val="3"/>
            <w:vAlign w:val="center"/>
            <w:hideMark/>
          </w:tcPr>
          <w:p w14:paraId="7AD08467" w14:textId="77777777" w:rsidR="00000000" w:rsidRDefault="00583DD5">
            <w:pPr>
              <w:spacing w:after="100"/>
              <w:rPr>
                <w:rFonts w:eastAsia="Times New Roman"/>
                <w:sz w:val="20"/>
                <w:szCs w:val="20"/>
              </w:rPr>
            </w:pPr>
          </w:p>
        </w:tc>
        <w:tc>
          <w:tcPr>
            <w:tcW w:w="0" w:type="auto"/>
            <w:gridSpan w:val="3"/>
            <w:vAlign w:val="center"/>
            <w:hideMark/>
          </w:tcPr>
          <w:p w14:paraId="2C744A4C" w14:textId="77777777" w:rsidR="00000000" w:rsidRDefault="00583DD5">
            <w:pPr>
              <w:spacing w:after="100"/>
              <w:rPr>
                <w:rFonts w:eastAsia="Times New Roman"/>
                <w:sz w:val="20"/>
                <w:szCs w:val="20"/>
              </w:rPr>
            </w:pPr>
          </w:p>
        </w:tc>
        <w:tc>
          <w:tcPr>
            <w:tcW w:w="0" w:type="auto"/>
            <w:gridSpan w:val="3"/>
            <w:vAlign w:val="center"/>
            <w:hideMark/>
          </w:tcPr>
          <w:p w14:paraId="04530839" w14:textId="77777777" w:rsidR="00000000" w:rsidRDefault="00583DD5">
            <w:pPr>
              <w:spacing w:after="100"/>
              <w:rPr>
                <w:rFonts w:eastAsia="Times New Roman"/>
                <w:sz w:val="20"/>
                <w:szCs w:val="20"/>
              </w:rPr>
            </w:pPr>
          </w:p>
        </w:tc>
        <w:tc>
          <w:tcPr>
            <w:tcW w:w="0" w:type="auto"/>
            <w:gridSpan w:val="3"/>
            <w:vAlign w:val="center"/>
            <w:hideMark/>
          </w:tcPr>
          <w:p w14:paraId="006F388B" w14:textId="77777777" w:rsidR="00000000" w:rsidRDefault="00583DD5">
            <w:pPr>
              <w:spacing w:after="100"/>
              <w:rPr>
                <w:rFonts w:eastAsia="Times New Roman"/>
                <w:sz w:val="20"/>
                <w:szCs w:val="20"/>
              </w:rPr>
            </w:pPr>
          </w:p>
        </w:tc>
      </w:tr>
      <w:tr w:rsidR="00000000" w14:paraId="2A4502C2" w14:textId="77777777">
        <w:trPr>
          <w:divId w:val="597832059"/>
          <w:jc w:val="center"/>
        </w:trPr>
        <w:tc>
          <w:tcPr>
            <w:tcW w:w="0" w:type="auto"/>
            <w:gridSpan w:val="3"/>
            <w:shd w:val="clear" w:color="auto" w:fill="CCEEFF"/>
            <w:tcMar>
              <w:top w:w="30" w:type="dxa"/>
              <w:left w:w="155" w:type="dxa"/>
              <w:bottom w:w="30" w:type="dxa"/>
              <w:right w:w="20" w:type="dxa"/>
            </w:tcMar>
            <w:vAlign w:val="bottom"/>
            <w:hideMark/>
          </w:tcPr>
          <w:p w14:paraId="2DBE91FE" w14:textId="77777777" w:rsidR="00000000" w:rsidRDefault="00583DD5">
            <w:pPr>
              <w:spacing w:after="100"/>
              <w:rPr>
                <w:rFonts w:eastAsia="Times New Roman"/>
              </w:rPr>
            </w:pPr>
            <w:r>
              <w:rPr>
                <w:rFonts w:eastAsia="Times New Roman"/>
                <w:color w:val="000000"/>
                <w:sz w:val="16"/>
                <w:szCs w:val="16"/>
              </w:rPr>
              <w:t>Depreciation and amortization</w:t>
            </w:r>
          </w:p>
        </w:tc>
        <w:tc>
          <w:tcPr>
            <w:tcW w:w="0" w:type="auto"/>
            <w:gridSpan w:val="2"/>
            <w:shd w:val="clear" w:color="auto" w:fill="CCEEFF"/>
            <w:tcMar>
              <w:top w:w="30" w:type="dxa"/>
              <w:left w:w="20" w:type="dxa"/>
              <w:bottom w:w="30" w:type="dxa"/>
              <w:right w:w="0" w:type="dxa"/>
            </w:tcMar>
            <w:vAlign w:val="bottom"/>
            <w:hideMark/>
          </w:tcPr>
          <w:p w14:paraId="02F37FAA" w14:textId="77777777" w:rsidR="00000000" w:rsidRDefault="00583DD5">
            <w:pPr>
              <w:spacing w:after="100"/>
              <w:jc w:val="right"/>
              <w:rPr>
                <w:rFonts w:eastAsia="Times New Roman"/>
              </w:rPr>
            </w:pPr>
            <w:r>
              <w:rPr>
                <w:rFonts w:eastAsia="Times New Roman"/>
                <w:color w:val="000000"/>
                <w:sz w:val="16"/>
                <w:szCs w:val="16"/>
              </w:rPr>
              <w:t>72,458 </w:t>
            </w:r>
          </w:p>
        </w:tc>
        <w:tc>
          <w:tcPr>
            <w:tcW w:w="0" w:type="auto"/>
            <w:shd w:val="clear" w:color="auto" w:fill="CCEEFF"/>
            <w:tcMar>
              <w:top w:w="30" w:type="dxa"/>
              <w:left w:w="0" w:type="dxa"/>
              <w:bottom w:w="30" w:type="dxa"/>
              <w:right w:w="20" w:type="dxa"/>
            </w:tcMar>
            <w:vAlign w:val="bottom"/>
            <w:hideMark/>
          </w:tcPr>
          <w:p w14:paraId="52754DAF"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3223DD"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96DEB5" w14:textId="77777777" w:rsidR="00000000" w:rsidRDefault="00583DD5">
            <w:pPr>
              <w:spacing w:after="100"/>
              <w:jc w:val="right"/>
              <w:rPr>
                <w:rFonts w:eastAsia="Times New Roman"/>
              </w:rPr>
            </w:pPr>
            <w:r>
              <w:rPr>
                <w:rFonts w:eastAsia="Times New Roman"/>
                <w:color w:val="000000"/>
                <w:sz w:val="16"/>
                <w:szCs w:val="16"/>
              </w:rPr>
              <w:t>77,630 </w:t>
            </w:r>
          </w:p>
        </w:tc>
        <w:tc>
          <w:tcPr>
            <w:tcW w:w="0" w:type="auto"/>
            <w:shd w:val="clear" w:color="auto" w:fill="CCEEFF"/>
            <w:tcMar>
              <w:top w:w="30" w:type="dxa"/>
              <w:left w:w="0" w:type="dxa"/>
              <w:bottom w:w="30" w:type="dxa"/>
              <w:right w:w="20" w:type="dxa"/>
            </w:tcMar>
            <w:vAlign w:val="bottom"/>
            <w:hideMark/>
          </w:tcPr>
          <w:p w14:paraId="1DEA7E54"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FD1550"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276BC3" w14:textId="77777777" w:rsidR="00000000" w:rsidRDefault="00583DD5">
            <w:pPr>
              <w:spacing w:after="100"/>
              <w:jc w:val="right"/>
              <w:rPr>
                <w:rFonts w:eastAsia="Times New Roman"/>
              </w:rPr>
            </w:pPr>
            <w:r>
              <w:rPr>
                <w:rFonts w:eastAsia="Times New Roman"/>
                <w:color w:val="000000"/>
                <w:sz w:val="16"/>
                <w:szCs w:val="16"/>
              </w:rPr>
              <w:t>145,314 </w:t>
            </w:r>
          </w:p>
        </w:tc>
        <w:tc>
          <w:tcPr>
            <w:tcW w:w="0" w:type="auto"/>
            <w:shd w:val="clear" w:color="auto" w:fill="CCEEFF"/>
            <w:tcMar>
              <w:top w:w="30" w:type="dxa"/>
              <w:left w:w="0" w:type="dxa"/>
              <w:bottom w:w="30" w:type="dxa"/>
              <w:right w:w="20" w:type="dxa"/>
            </w:tcMar>
            <w:vAlign w:val="bottom"/>
            <w:hideMark/>
          </w:tcPr>
          <w:p w14:paraId="2A5DFF8B"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2139F4"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B94A43" w14:textId="77777777" w:rsidR="00000000" w:rsidRDefault="00583DD5">
            <w:pPr>
              <w:spacing w:after="100"/>
              <w:jc w:val="right"/>
              <w:rPr>
                <w:rFonts w:eastAsia="Times New Roman"/>
              </w:rPr>
            </w:pPr>
            <w:r>
              <w:rPr>
                <w:rFonts w:eastAsia="Times New Roman"/>
                <w:color w:val="000000"/>
                <w:sz w:val="16"/>
                <w:szCs w:val="16"/>
              </w:rPr>
              <w:t>156,026 </w:t>
            </w:r>
          </w:p>
        </w:tc>
        <w:tc>
          <w:tcPr>
            <w:tcW w:w="0" w:type="auto"/>
            <w:shd w:val="clear" w:color="auto" w:fill="CCEEFF"/>
            <w:tcMar>
              <w:top w:w="30" w:type="dxa"/>
              <w:left w:w="0" w:type="dxa"/>
              <w:bottom w:w="30" w:type="dxa"/>
              <w:right w:w="20" w:type="dxa"/>
            </w:tcMar>
            <w:vAlign w:val="bottom"/>
            <w:hideMark/>
          </w:tcPr>
          <w:p w14:paraId="4B62D9A9" w14:textId="77777777" w:rsidR="00000000" w:rsidRDefault="00583DD5">
            <w:pPr>
              <w:spacing w:after="100"/>
              <w:jc w:val="right"/>
              <w:rPr>
                <w:rFonts w:eastAsia="Times New Roman"/>
              </w:rPr>
            </w:pPr>
          </w:p>
        </w:tc>
      </w:tr>
      <w:tr w:rsidR="00000000" w14:paraId="34145B95" w14:textId="77777777">
        <w:trPr>
          <w:divId w:val="597832059"/>
          <w:jc w:val="center"/>
        </w:trPr>
        <w:tc>
          <w:tcPr>
            <w:tcW w:w="0" w:type="auto"/>
            <w:gridSpan w:val="3"/>
            <w:shd w:val="clear" w:color="auto" w:fill="FFFFFF"/>
            <w:tcMar>
              <w:top w:w="0" w:type="dxa"/>
              <w:left w:w="20" w:type="dxa"/>
              <w:bottom w:w="0" w:type="dxa"/>
              <w:right w:w="20" w:type="dxa"/>
            </w:tcMar>
            <w:vAlign w:val="center"/>
            <w:hideMark/>
          </w:tcPr>
          <w:p w14:paraId="3487A891"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35A7F38" w14:textId="77777777" w:rsidR="00000000" w:rsidRDefault="00583DD5">
            <w:pPr>
              <w:spacing w:after="100"/>
              <w:jc w:val="right"/>
              <w:rPr>
                <w:rFonts w:eastAsia="Times New Roman"/>
              </w:rPr>
            </w:pPr>
            <w:r>
              <w:rPr>
                <w:rFonts w:eastAsia="Times New Roman"/>
                <w:color w:val="000000"/>
                <w:sz w:val="16"/>
                <w:szCs w:val="16"/>
              </w:rPr>
              <w:t>174,521 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1CF5831"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772945"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876EAE5" w14:textId="77777777" w:rsidR="00000000" w:rsidRDefault="00583DD5">
            <w:pPr>
              <w:spacing w:after="100"/>
              <w:jc w:val="right"/>
              <w:rPr>
                <w:rFonts w:eastAsia="Times New Roman"/>
              </w:rPr>
            </w:pPr>
            <w:r>
              <w:rPr>
                <w:rFonts w:eastAsia="Times New Roman"/>
                <w:color w:val="000000"/>
                <w:sz w:val="16"/>
                <w:szCs w:val="16"/>
              </w:rPr>
              <w:t>173,622 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51E4130"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B79ACA"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2BA14BE" w14:textId="77777777" w:rsidR="00000000" w:rsidRDefault="00583DD5">
            <w:pPr>
              <w:spacing w:after="100"/>
              <w:jc w:val="right"/>
              <w:rPr>
                <w:rFonts w:eastAsia="Times New Roman"/>
              </w:rPr>
            </w:pPr>
            <w:r>
              <w:rPr>
                <w:rFonts w:eastAsia="Times New Roman"/>
                <w:color w:val="000000"/>
                <w:sz w:val="16"/>
                <w:szCs w:val="16"/>
              </w:rPr>
              <w:t>351,715 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7BAA34C"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17988F"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A44B31D" w14:textId="77777777" w:rsidR="00000000" w:rsidRDefault="00583DD5">
            <w:pPr>
              <w:spacing w:after="100"/>
              <w:jc w:val="right"/>
              <w:rPr>
                <w:rFonts w:eastAsia="Times New Roman"/>
              </w:rPr>
            </w:pPr>
            <w:r>
              <w:rPr>
                <w:rFonts w:eastAsia="Times New Roman"/>
                <w:color w:val="000000"/>
                <w:sz w:val="16"/>
                <w:szCs w:val="16"/>
              </w:rPr>
              <w:t>356,269 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8984177" w14:textId="77777777" w:rsidR="00000000" w:rsidRDefault="00583DD5">
            <w:pPr>
              <w:spacing w:after="100"/>
              <w:jc w:val="right"/>
              <w:rPr>
                <w:rFonts w:eastAsia="Times New Roman"/>
              </w:rPr>
            </w:pPr>
          </w:p>
        </w:tc>
      </w:tr>
      <w:tr w:rsidR="00000000" w14:paraId="4B399A26" w14:textId="77777777">
        <w:trPr>
          <w:divId w:val="597832059"/>
          <w:jc w:val="center"/>
        </w:trPr>
        <w:tc>
          <w:tcPr>
            <w:tcW w:w="0" w:type="auto"/>
            <w:gridSpan w:val="3"/>
            <w:shd w:val="clear" w:color="auto" w:fill="CCEEFF"/>
            <w:tcMar>
              <w:top w:w="30" w:type="dxa"/>
              <w:left w:w="155" w:type="dxa"/>
              <w:bottom w:w="30" w:type="dxa"/>
              <w:right w:w="20" w:type="dxa"/>
            </w:tcMar>
            <w:vAlign w:val="bottom"/>
            <w:hideMark/>
          </w:tcPr>
          <w:p w14:paraId="0C0A2572" w14:textId="77777777" w:rsidR="00000000" w:rsidRDefault="00583DD5">
            <w:pPr>
              <w:spacing w:after="100"/>
              <w:rPr>
                <w:rFonts w:eastAsia="Times New Roman"/>
              </w:rPr>
            </w:pPr>
            <w:r>
              <w:rPr>
                <w:rFonts w:eastAsia="Times New Roman"/>
                <w:color w:val="000000"/>
                <w:sz w:val="16"/>
                <w:szCs w:val="16"/>
              </w:rPr>
              <w:t>Interest expense: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C4B305F" w14:textId="77777777" w:rsidR="00000000" w:rsidRDefault="00583DD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8BA1EC" w14:textId="77777777" w:rsidR="00000000" w:rsidRDefault="00583DD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6CFCCD9" w14:textId="77777777" w:rsidR="00000000" w:rsidRDefault="00583DD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F2933F" w14:textId="77777777" w:rsidR="00000000" w:rsidRDefault="00583DD5">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107BFBE" w14:textId="77777777" w:rsidR="00000000" w:rsidRDefault="00583DD5">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7153860E" w14:textId="77777777" w:rsidR="00000000" w:rsidRDefault="00583DD5">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C4AC378" w14:textId="77777777" w:rsidR="00000000" w:rsidRDefault="00583DD5">
            <w:pPr>
              <w:spacing w:after="100"/>
              <w:rPr>
                <w:rFonts w:eastAsia="Times New Roman"/>
              </w:rPr>
            </w:pPr>
            <w:r>
              <w:rPr>
                <w:rFonts w:eastAsia="Times New Roman"/>
                <w:color w:val="000000"/>
                <w:sz w:val="16"/>
                <w:szCs w:val="16"/>
              </w:rPr>
              <w:t> </w:t>
            </w:r>
          </w:p>
        </w:tc>
      </w:tr>
      <w:tr w:rsidR="00000000" w14:paraId="0458AB09" w14:textId="77777777">
        <w:trPr>
          <w:divId w:val="597832059"/>
          <w:jc w:val="center"/>
        </w:trPr>
        <w:tc>
          <w:tcPr>
            <w:tcW w:w="0" w:type="auto"/>
            <w:gridSpan w:val="3"/>
            <w:shd w:val="clear" w:color="auto" w:fill="FFFFFF"/>
            <w:tcMar>
              <w:top w:w="30" w:type="dxa"/>
              <w:left w:w="380" w:type="dxa"/>
              <w:bottom w:w="30" w:type="dxa"/>
              <w:right w:w="20" w:type="dxa"/>
            </w:tcMar>
            <w:vAlign w:val="bottom"/>
            <w:hideMark/>
          </w:tcPr>
          <w:p w14:paraId="7BDB8F8C" w14:textId="77777777" w:rsidR="00000000" w:rsidRDefault="00583DD5">
            <w:pPr>
              <w:spacing w:after="100"/>
              <w:rPr>
                <w:rFonts w:eastAsia="Times New Roman"/>
              </w:rPr>
            </w:pPr>
            <w:r>
              <w:rPr>
                <w:rFonts w:eastAsia="Times New Roman"/>
                <w:color w:val="000000"/>
                <w:sz w:val="16"/>
                <w:szCs w:val="16"/>
              </w:rPr>
              <w:t>Related parties</w:t>
            </w:r>
          </w:p>
        </w:tc>
        <w:tc>
          <w:tcPr>
            <w:tcW w:w="0" w:type="auto"/>
            <w:gridSpan w:val="2"/>
            <w:shd w:val="clear" w:color="auto" w:fill="FFFFFF"/>
            <w:tcMar>
              <w:top w:w="30" w:type="dxa"/>
              <w:left w:w="20" w:type="dxa"/>
              <w:bottom w:w="30" w:type="dxa"/>
              <w:right w:w="0" w:type="dxa"/>
            </w:tcMar>
            <w:vAlign w:val="bottom"/>
            <w:hideMark/>
          </w:tcPr>
          <w:p w14:paraId="311EF5B5" w14:textId="77777777" w:rsidR="00000000" w:rsidRDefault="00583DD5">
            <w:pPr>
              <w:spacing w:after="100"/>
              <w:jc w:val="right"/>
              <w:rPr>
                <w:rFonts w:eastAsia="Times New Roman"/>
              </w:rPr>
            </w:pPr>
            <w:r>
              <w:rPr>
                <w:rFonts w:eastAsia="Times New Roman"/>
                <w:color w:val="000000"/>
                <w:sz w:val="16"/>
                <w:szCs w:val="16"/>
              </w:rPr>
              <w:t>8,892 </w:t>
            </w:r>
          </w:p>
        </w:tc>
        <w:tc>
          <w:tcPr>
            <w:tcW w:w="0" w:type="auto"/>
            <w:shd w:val="clear" w:color="auto" w:fill="FFFFFF"/>
            <w:tcMar>
              <w:top w:w="30" w:type="dxa"/>
              <w:left w:w="0" w:type="dxa"/>
              <w:bottom w:w="30" w:type="dxa"/>
              <w:right w:w="20" w:type="dxa"/>
            </w:tcMar>
            <w:vAlign w:val="bottom"/>
            <w:hideMark/>
          </w:tcPr>
          <w:p w14:paraId="0BC4E05F"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E05828"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A2C07D" w14:textId="77777777" w:rsidR="00000000" w:rsidRDefault="00583DD5">
            <w:pPr>
              <w:spacing w:after="100"/>
              <w:jc w:val="right"/>
              <w:rPr>
                <w:rFonts w:eastAsia="Times New Roman"/>
              </w:rPr>
            </w:pPr>
            <w:r>
              <w:rPr>
                <w:rFonts w:eastAsia="Times New Roman"/>
                <w:color w:val="000000"/>
                <w:sz w:val="16"/>
                <w:szCs w:val="16"/>
              </w:rPr>
              <w:t>2,954 </w:t>
            </w:r>
          </w:p>
        </w:tc>
        <w:tc>
          <w:tcPr>
            <w:tcW w:w="0" w:type="auto"/>
            <w:shd w:val="clear" w:color="auto" w:fill="FFFFFF"/>
            <w:tcMar>
              <w:top w:w="30" w:type="dxa"/>
              <w:left w:w="0" w:type="dxa"/>
              <w:bottom w:w="30" w:type="dxa"/>
              <w:right w:w="20" w:type="dxa"/>
            </w:tcMar>
            <w:vAlign w:val="bottom"/>
            <w:hideMark/>
          </w:tcPr>
          <w:p w14:paraId="1DBF399A"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1199A5"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401A78" w14:textId="77777777" w:rsidR="00000000" w:rsidRDefault="00583DD5">
            <w:pPr>
              <w:spacing w:after="100"/>
              <w:jc w:val="right"/>
              <w:rPr>
                <w:rFonts w:eastAsia="Times New Roman"/>
              </w:rPr>
            </w:pPr>
            <w:r>
              <w:rPr>
                <w:rFonts w:eastAsia="Times New Roman"/>
                <w:color w:val="000000"/>
                <w:sz w:val="16"/>
                <w:szCs w:val="16"/>
              </w:rPr>
              <w:t>16,895 </w:t>
            </w:r>
          </w:p>
        </w:tc>
        <w:tc>
          <w:tcPr>
            <w:tcW w:w="0" w:type="auto"/>
            <w:shd w:val="clear" w:color="auto" w:fill="FFFFFF"/>
            <w:tcMar>
              <w:top w:w="30" w:type="dxa"/>
              <w:left w:w="0" w:type="dxa"/>
              <w:bottom w:w="30" w:type="dxa"/>
              <w:right w:w="20" w:type="dxa"/>
            </w:tcMar>
            <w:vAlign w:val="bottom"/>
            <w:hideMark/>
          </w:tcPr>
          <w:p w14:paraId="68444B07"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FF38CA"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3270C7" w14:textId="77777777" w:rsidR="00000000" w:rsidRDefault="00583DD5">
            <w:pPr>
              <w:spacing w:after="100"/>
              <w:jc w:val="right"/>
              <w:rPr>
                <w:rFonts w:eastAsia="Times New Roman"/>
              </w:rPr>
            </w:pPr>
            <w:r>
              <w:rPr>
                <w:rFonts w:eastAsia="Times New Roman"/>
                <w:color w:val="000000"/>
                <w:sz w:val="16"/>
                <w:szCs w:val="16"/>
              </w:rPr>
              <w:t>4,273 </w:t>
            </w:r>
          </w:p>
        </w:tc>
        <w:tc>
          <w:tcPr>
            <w:tcW w:w="0" w:type="auto"/>
            <w:shd w:val="clear" w:color="auto" w:fill="FFFFFF"/>
            <w:tcMar>
              <w:top w:w="30" w:type="dxa"/>
              <w:left w:w="0" w:type="dxa"/>
              <w:bottom w:w="30" w:type="dxa"/>
              <w:right w:w="20" w:type="dxa"/>
            </w:tcMar>
            <w:vAlign w:val="bottom"/>
            <w:hideMark/>
          </w:tcPr>
          <w:p w14:paraId="6A1D6280" w14:textId="77777777" w:rsidR="00000000" w:rsidRDefault="00583DD5">
            <w:pPr>
              <w:spacing w:after="100"/>
              <w:jc w:val="right"/>
              <w:rPr>
                <w:rFonts w:eastAsia="Times New Roman"/>
              </w:rPr>
            </w:pPr>
          </w:p>
        </w:tc>
      </w:tr>
      <w:tr w:rsidR="00000000" w14:paraId="350BA2D5" w14:textId="77777777">
        <w:trPr>
          <w:divId w:val="597832059"/>
          <w:jc w:val="center"/>
        </w:trPr>
        <w:tc>
          <w:tcPr>
            <w:tcW w:w="0" w:type="auto"/>
            <w:gridSpan w:val="3"/>
            <w:shd w:val="clear" w:color="auto" w:fill="CCEEFF"/>
            <w:tcMar>
              <w:top w:w="30" w:type="dxa"/>
              <w:left w:w="380" w:type="dxa"/>
              <w:bottom w:w="30" w:type="dxa"/>
              <w:right w:w="20" w:type="dxa"/>
            </w:tcMar>
            <w:vAlign w:val="bottom"/>
            <w:hideMark/>
          </w:tcPr>
          <w:p w14:paraId="58A62646" w14:textId="77777777" w:rsidR="00000000" w:rsidRDefault="00583DD5">
            <w:pPr>
              <w:spacing w:after="100"/>
              <w:rPr>
                <w:rFonts w:eastAsia="Times New Roman"/>
              </w:rPr>
            </w:pPr>
            <w:r>
              <w:rPr>
                <w:rFonts w:eastAsia="Times New Roman"/>
                <w:color w:val="000000"/>
                <w:sz w:val="16"/>
                <w:szCs w:val="16"/>
              </w:rPr>
              <w:t>Other</w:t>
            </w:r>
          </w:p>
        </w:tc>
        <w:tc>
          <w:tcPr>
            <w:tcW w:w="0" w:type="auto"/>
            <w:gridSpan w:val="2"/>
            <w:shd w:val="clear" w:color="auto" w:fill="CCEEFF"/>
            <w:tcMar>
              <w:top w:w="30" w:type="dxa"/>
              <w:left w:w="20" w:type="dxa"/>
              <w:bottom w:w="30" w:type="dxa"/>
              <w:right w:w="0" w:type="dxa"/>
            </w:tcMar>
            <w:vAlign w:val="bottom"/>
            <w:hideMark/>
          </w:tcPr>
          <w:p w14:paraId="7917397F" w14:textId="77777777" w:rsidR="00000000" w:rsidRDefault="00583DD5">
            <w:pPr>
              <w:spacing w:after="100"/>
              <w:jc w:val="right"/>
              <w:rPr>
                <w:rFonts w:eastAsia="Times New Roman"/>
              </w:rPr>
            </w:pPr>
            <w:r>
              <w:rPr>
                <w:rFonts w:eastAsia="Times New Roman"/>
                <w:color w:val="000000"/>
                <w:sz w:val="16"/>
                <w:szCs w:val="16"/>
              </w:rPr>
              <w:t>44,297 </w:t>
            </w:r>
          </w:p>
        </w:tc>
        <w:tc>
          <w:tcPr>
            <w:tcW w:w="0" w:type="auto"/>
            <w:shd w:val="clear" w:color="auto" w:fill="CCEEFF"/>
            <w:tcMar>
              <w:top w:w="30" w:type="dxa"/>
              <w:left w:w="0" w:type="dxa"/>
              <w:bottom w:w="30" w:type="dxa"/>
              <w:right w:w="20" w:type="dxa"/>
            </w:tcMar>
            <w:vAlign w:val="bottom"/>
            <w:hideMark/>
          </w:tcPr>
          <w:p w14:paraId="0B05B6D3"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436F87"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1A74B2" w14:textId="77777777" w:rsidR="00000000" w:rsidRDefault="00583DD5">
            <w:pPr>
              <w:spacing w:after="100"/>
              <w:jc w:val="right"/>
              <w:rPr>
                <w:rFonts w:eastAsia="Times New Roman"/>
              </w:rPr>
            </w:pPr>
            <w:r>
              <w:rPr>
                <w:rFonts w:eastAsia="Times New Roman"/>
                <w:color w:val="000000"/>
                <w:sz w:val="16"/>
                <w:szCs w:val="16"/>
              </w:rPr>
              <w:t>51,960 </w:t>
            </w:r>
          </w:p>
        </w:tc>
        <w:tc>
          <w:tcPr>
            <w:tcW w:w="0" w:type="auto"/>
            <w:shd w:val="clear" w:color="auto" w:fill="CCEEFF"/>
            <w:tcMar>
              <w:top w:w="30" w:type="dxa"/>
              <w:left w:w="0" w:type="dxa"/>
              <w:bottom w:w="30" w:type="dxa"/>
              <w:right w:w="20" w:type="dxa"/>
            </w:tcMar>
            <w:vAlign w:val="bottom"/>
            <w:hideMark/>
          </w:tcPr>
          <w:p w14:paraId="0CFBA4D0"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EE725E"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A63978" w14:textId="77777777" w:rsidR="00000000" w:rsidRDefault="00583DD5">
            <w:pPr>
              <w:spacing w:after="100"/>
              <w:jc w:val="right"/>
              <w:rPr>
                <w:rFonts w:eastAsia="Times New Roman"/>
              </w:rPr>
            </w:pPr>
            <w:r>
              <w:rPr>
                <w:rFonts w:eastAsia="Times New Roman"/>
                <w:color w:val="000000"/>
                <w:sz w:val="16"/>
                <w:szCs w:val="16"/>
              </w:rPr>
              <w:t>88,155 </w:t>
            </w:r>
          </w:p>
        </w:tc>
        <w:tc>
          <w:tcPr>
            <w:tcW w:w="0" w:type="auto"/>
            <w:shd w:val="clear" w:color="auto" w:fill="CCEEFF"/>
            <w:tcMar>
              <w:top w:w="30" w:type="dxa"/>
              <w:left w:w="0" w:type="dxa"/>
              <w:bottom w:w="30" w:type="dxa"/>
              <w:right w:w="20" w:type="dxa"/>
            </w:tcMar>
            <w:vAlign w:val="bottom"/>
            <w:hideMark/>
          </w:tcPr>
          <w:p w14:paraId="4DF788B5"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4478F9"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E1AD8A" w14:textId="77777777" w:rsidR="00000000" w:rsidRDefault="00583DD5">
            <w:pPr>
              <w:spacing w:after="100"/>
              <w:jc w:val="right"/>
              <w:rPr>
                <w:rFonts w:eastAsia="Times New Roman"/>
              </w:rPr>
            </w:pPr>
            <w:r>
              <w:rPr>
                <w:rFonts w:eastAsia="Times New Roman"/>
                <w:color w:val="000000"/>
                <w:sz w:val="16"/>
                <w:szCs w:val="16"/>
              </w:rPr>
              <w:t>104,537 </w:t>
            </w:r>
          </w:p>
        </w:tc>
        <w:tc>
          <w:tcPr>
            <w:tcW w:w="0" w:type="auto"/>
            <w:shd w:val="clear" w:color="auto" w:fill="CCEEFF"/>
            <w:tcMar>
              <w:top w:w="30" w:type="dxa"/>
              <w:left w:w="0" w:type="dxa"/>
              <w:bottom w:w="30" w:type="dxa"/>
              <w:right w:w="20" w:type="dxa"/>
            </w:tcMar>
            <w:vAlign w:val="bottom"/>
            <w:hideMark/>
          </w:tcPr>
          <w:p w14:paraId="41CB731B" w14:textId="77777777" w:rsidR="00000000" w:rsidRDefault="00583DD5">
            <w:pPr>
              <w:spacing w:after="100"/>
              <w:jc w:val="right"/>
              <w:rPr>
                <w:rFonts w:eastAsia="Times New Roman"/>
              </w:rPr>
            </w:pPr>
          </w:p>
        </w:tc>
      </w:tr>
      <w:tr w:rsidR="00000000" w14:paraId="5EBEC94C" w14:textId="77777777">
        <w:trPr>
          <w:divId w:val="597832059"/>
          <w:jc w:val="center"/>
        </w:trPr>
        <w:tc>
          <w:tcPr>
            <w:tcW w:w="0" w:type="auto"/>
            <w:gridSpan w:val="3"/>
            <w:shd w:val="clear" w:color="auto" w:fill="FFFFFF"/>
            <w:tcMar>
              <w:top w:w="0" w:type="dxa"/>
              <w:left w:w="20" w:type="dxa"/>
              <w:bottom w:w="0" w:type="dxa"/>
              <w:right w:w="20" w:type="dxa"/>
            </w:tcMar>
            <w:vAlign w:val="center"/>
            <w:hideMark/>
          </w:tcPr>
          <w:p w14:paraId="1A729EEC"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A477989" w14:textId="77777777" w:rsidR="00000000" w:rsidRDefault="00583DD5">
            <w:pPr>
              <w:spacing w:after="100"/>
              <w:jc w:val="right"/>
              <w:rPr>
                <w:rFonts w:eastAsia="Times New Roman"/>
              </w:rPr>
            </w:pPr>
            <w:r>
              <w:rPr>
                <w:rFonts w:eastAsia="Times New Roman"/>
                <w:color w:val="000000"/>
                <w:sz w:val="16"/>
                <w:szCs w:val="16"/>
              </w:rPr>
              <w:t>53,189 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30E4047"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C4D6E2"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E7475F0" w14:textId="77777777" w:rsidR="00000000" w:rsidRDefault="00583DD5">
            <w:pPr>
              <w:spacing w:after="100"/>
              <w:jc w:val="right"/>
              <w:rPr>
                <w:rFonts w:eastAsia="Times New Roman"/>
              </w:rPr>
            </w:pPr>
            <w:r>
              <w:rPr>
                <w:rFonts w:eastAsia="Times New Roman"/>
                <w:color w:val="000000"/>
                <w:sz w:val="16"/>
                <w:szCs w:val="16"/>
              </w:rPr>
              <w:t>54,914 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4DD7039"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27143F"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C40910C" w14:textId="77777777" w:rsidR="00000000" w:rsidRDefault="00583DD5">
            <w:pPr>
              <w:spacing w:after="100"/>
              <w:jc w:val="right"/>
              <w:rPr>
                <w:rFonts w:eastAsia="Times New Roman"/>
              </w:rPr>
            </w:pPr>
            <w:r>
              <w:rPr>
                <w:rFonts w:eastAsia="Times New Roman"/>
                <w:color w:val="000000"/>
                <w:sz w:val="16"/>
                <w:szCs w:val="16"/>
              </w:rPr>
              <w:t>105,050 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409633B"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30C186"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47D0B86" w14:textId="77777777" w:rsidR="00000000" w:rsidRDefault="00583DD5">
            <w:pPr>
              <w:spacing w:after="100"/>
              <w:jc w:val="right"/>
              <w:rPr>
                <w:rFonts w:eastAsia="Times New Roman"/>
              </w:rPr>
            </w:pPr>
            <w:r>
              <w:rPr>
                <w:rFonts w:eastAsia="Times New Roman"/>
                <w:color w:val="000000"/>
                <w:sz w:val="16"/>
                <w:szCs w:val="16"/>
              </w:rPr>
              <w:t>108,810 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C2FBEFD" w14:textId="77777777" w:rsidR="00000000" w:rsidRDefault="00583DD5">
            <w:pPr>
              <w:spacing w:after="100"/>
              <w:jc w:val="right"/>
              <w:rPr>
                <w:rFonts w:eastAsia="Times New Roman"/>
              </w:rPr>
            </w:pPr>
          </w:p>
        </w:tc>
      </w:tr>
      <w:tr w:rsidR="00000000" w14:paraId="23CAE3F2" w14:textId="77777777">
        <w:trPr>
          <w:divId w:val="597832059"/>
          <w:jc w:val="center"/>
        </w:trPr>
        <w:tc>
          <w:tcPr>
            <w:tcW w:w="0" w:type="auto"/>
            <w:gridSpan w:val="3"/>
            <w:vAlign w:val="center"/>
            <w:hideMark/>
          </w:tcPr>
          <w:p w14:paraId="583D5D32" w14:textId="77777777" w:rsidR="00000000" w:rsidRDefault="00583DD5">
            <w:pPr>
              <w:spacing w:after="100"/>
              <w:jc w:val="right"/>
              <w:rPr>
                <w:rFonts w:eastAsia="Times New Roman"/>
                <w:sz w:val="20"/>
                <w:szCs w:val="20"/>
              </w:rPr>
            </w:pPr>
          </w:p>
        </w:tc>
        <w:tc>
          <w:tcPr>
            <w:tcW w:w="0" w:type="auto"/>
            <w:gridSpan w:val="3"/>
            <w:vAlign w:val="center"/>
            <w:hideMark/>
          </w:tcPr>
          <w:p w14:paraId="452D3948" w14:textId="77777777" w:rsidR="00000000" w:rsidRDefault="00583DD5">
            <w:pPr>
              <w:spacing w:after="100"/>
              <w:rPr>
                <w:rFonts w:eastAsia="Times New Roman"/>
                <w:sz w:val="20"/>
                <w:szCs w:val="20"/>
              </w:rPr>
            </w:pPr>
          </w:p>
        </w:tc>
        <w:tc>
          <w:tcPr>
            <w:tcW w:w="0" w:type="auto"/>
            <w:gridSpan w:val="3"/>
            <w:vAlign w:val="center"/>
            <w:hideMark/>
          </w:tcPr>
          <w:p w14:paraId="72FB4B21" w14:textId="77777777" w:rsidR="00000000" w:rsidRDefault="00583DD5">
            <w:pPr>
              <w:spacing w:after="100"/>
              <w:rPr>
                <w:rFonts w:eastAsia="Times New Roman"/>
                <w:sz w:val="20"/>
                <w:szCs w:val="20"/>
              </w:rPr>
            </w:pPr>
          </w:p>
        </w:tc>
        <w:tc>
          <w:tcPr>
            <w:tcW w:w="0" w:type="auto"/>
            <w:gridSpan w:val="3"/>
            <w:vAlign w:val="center"/>
            <w:hideMark/>
          </w:tcPr>
          <w:p w14:paraId="2D7E383C" w14:textId="77777777" w:rsidR="00000000" w:rsidRDefault="00583DD5">
            <w:pPr>
              <w:spacing w:after="100"/>
              <w:rPr>
                <w:rFonts w:eastAsia="Times New Roman"/>
                <w:sz w:val="20"/>
                <w:szCs w:val="20"/>
              </w:rPr>
            </w:pPr>
          </w:p>
        </w:tc>
        <w:tc>
          <w:tcPr>
            <w:tcW w:w="0" w:type="auto"/>
            <w:gridSpan w:val="3"/>
            <w:vAlign w:val="center"/>
            <w:hideMark/>
          </w:tcPr>
          <w:p w14:paraId="5E402A64" w14:textId="77777777" w:rsidR="00000000" w:rsidRDefault="00583DD5">
            <w:pPr>
              <w:spacing w:after="100"/>
              <w:rPr>
                <w:rFonts w:eastAsia="Times New Roman"/>
                <w:sz w:val="20"/>
                <w:szCs w:val="20"/>
              </w:rPr>
            </w:pPr>
          </w:p>
        </w:tc>
        <w:tc>
          <w:tcPr>
            <w:tcW w:w="0" w:type="auto"/>
            <w:gridSpan w:val="3"/>
            <w:vAlign w:val="center"/>
            <w:hideMark/>
          </w:tcPr>
          <w:p w14:paraId="5EA71AF0" w14:textId="77777777" w:rsidR="00000000" w:rsidRDefault="00583DD5">
            <w:pPr>
              <w:spacing w:after="100"/>
              <w:rPr>
                <w:rFonts w:eastAsia="Times New Roman"/>
                <w:sz w:val="20"/>
                <w:szCs w:val="20"/>
              </w:rPr>
            </w:pPr>
          </w:p>
        </w:tc>
        <w:tc>
          <w:tcPr>
            <w:tcW w:w="0" w:type="auto"/>
            <w:gridSpan w:val="3"/>
            <w:vAlign w:val="center"/>
            <w:hideMark/>
          </w:tcPr>
          <w:p w14:paraId="4BC15682" w14:textId="77777777" w:rsidR="00000000" w:rsidRDefault="00583DD5">
            <w:pPr>
              <w:spacing w:after="100"/>
              <w:rPr>
                <w:rFonts w:eastAsia="Times New Roman"/>
                <w:sz w:val="20"/>
                <w:szCs w:val="20"/>
              </w:rPr>
            </w:pPr>
          </w:p>
        </w:tc>
        <w:tc>
          <w:tcPr>
            <w:tcW w:w="0" w:type="auto"/>
            <w:gridSpan w:val="3"/>
            <w:vAlign w:val="center"/>
            <w:hideMark/>
          </w:tcPr>
          <w:p w14:paraId="53209397" w14:textId="77777777" w:rsidR="00000000" w:rsidRDefault="00583DD5">
            <w:pPr>
              <w:spacing w:after="100"/>
              <w:rPr>
                <w:rFonts w:eastAsia="Times New Roman"/>
                <w:sz w:val="20"/>
                <w:szCs w:val="20"/>
              </w:rPr>
            </w:pPr>
          </w:p>
        </w:tc>
      </w:tr>
      <w:tr w:rsidR="00000000" w14:paraId="44FABBDB" w14:textId="77777777">
        <w:trPr>
          <w:divId w:val="597832059"/>
          <w:jc w:val="center"/>
        </w:trPr>
        <w:tc>
          <w:tcPr>
            <w:tcW w:w="0" w:type="auto"/>
            <w:gridSpan w:val="3"/>
            <w:shd w:val="clear" w:color="auto" w:fill="CCEEFF"/>
            <w:tcMar>
              <w:top w:w="30" w:type="dxa"/>
              <w:left w:w="380" w:type="dxa"/>
              <w:bottom w:w="30" w:type="dxa"/>
              <w:right w:w="20" w:type="dxa"/>
            </w:tcMar>
            <w:vAlign w:val="bottom"/>
            <w:hideMark/>
          </w:tcPr>
          <w:p w14:paraId="39977775" w14:textId="77777777" w:rsidR="00000000" w:rsidRDefault="00583DD5">
            <w:pPr>
              <w:spacing w:after="100"/>
              <w:rPr>
                <w:rFonts w:eastAsia="Times New Roman"/>
              </w:rPr>
            </w:pPr>
            <w:r>
              <w:rPr>
                <w:rFonts w:eastAsia="Times New Roman"/>
                <w:color w:val="000000"/>
                <w:sz w:val="16"/>
                <w:szCs w:val="16"/>
              </w:rPr>
              <w:t>Total expenses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2CE945B" w14:textId="77777777" w:rsidR="00000000" w:rsidRDefault="00583DD5">
            <w:pPr>
              <w:spacing w:after="100"/>
              <w:jc w:val="right"/>
              <w:rPr>
                <w:rFonts w:eastAsia="Times New Roman"/>
              </w:rPr>
            </w:pPr>
            <w:r>
              <w:rPr>
                <w:rFonts w:eastAsia="Times New Roman"/>
                <w:color w:val="000000"/>
                <w:sz w:val="16"/>
                <w:szCs w:val="16"/>
              </w:rPr>
              <w:t>227,710 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1E1A29"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DE6C16"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2E58CFE" w14:textId="77777777" w:rsidR="00000000" w:rsidRDefault="00583DD5">
            <w:pPr>
              <w:spacing w:after="100"/>
              <w:jc w:val="right"/>
              <w:rPr>
                <w:rFonts w:eastAsia="Times New Roman"/>
              </w:rPr>
            </w:pPr>
            <w:r>
              <w:rPr>
                <w:rFonts w:eastAsia="Times New Roman"/>
                <w:color w:val="000000"/>
                <w:sz w:val="16"/>
                <w:szCs w:val="16"/>
              </w:rPr>
              <w:t>228,536 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5EAFA3"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84BF01"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1A06B71" w14:textId="77777777" w:rsidR="00000000" w:rsidRDefault="00583DD5">
            <w:pPr>
              <w:spacing w:after="100"/>
              <w:jc w:val="right"/>
              <w:rPr>
                <w:rFonts w:eastAsia="Times New Roman"/>
              </w:rPr>
            </w:pPr>
            <w:r>
              <w:rPr>
                <w:rFonts w:eastAsia="Times New Roman"/>
                <w:color w:val="000000"/>
                <w:sz w:val="16"/>
                <w:szCs w:val="16"/>
              </w:rPr>
              <w:t>456,765 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246C556"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0D54AD"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A7641EC" w14:textId="77777777" w:rsidR="00000000" w:rsidRDefault="00583DD5">
            <w:pPr>
              <w:spacing w:after="100"/>
              <w:jc w:val="right"/>
              <w:rPr>
                <w:rFonts w:eastAsia="Times New Roman"/>
              </w:rPr>
            </w:pPr>
            <w:r>
              <w:rPr>
                <w:rFonts w:eastAsia="Times New Roman"/>
                <w:color w:val="000000"/>
                <w:sz w:val="16"/>
                <w:szCs w:val="16"/>
              </w:rPr>
              <w:t>465,079 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CBC2BE" w14:textId="77777777" w:rsidR="00000000" w:rsidRDefault="00583DD5">
            <w:pPr>
              <w:spacing w:after="100"/>
              <w:jc w:val="right"/>
              <w:rPr>
                <w:rFonts w:eastAsia="Times New Roman"/>
              </w:rPr>
            </w:pPr>
          </w:p>
        </w:tc>
      </w:tr>
      <w:tr w:rsidR="00000000" w14:paraId="6BA77C55" w14:textId="77777777">
        <w:trPr>
          <w:divId w:val="597832059"/>
          <w:jc w:val="center"/>
        </w:trPr>
        <w:tc>
          <w:tcPr>
            <w:tcW w:w="0" w:type="auto"/>
            <w:gridSpan w:val="3"/>
            <w:shd w:val="clear" w:color="auto" w:fill="FFFFFF"/>
            <w:tcMar>
              <w:top w:w="30" w:type="dxa"/>
              <w:left w:w="20" w:type="dxa"/>
              <w:bottom w:w="30" w:type="dxa"/>
              <w:right w:w="20" w:type="dxa"/>
            </w:tcMar>
            <w:vAlign w:val="bottom"/>
            <w:hideMark/>
          </w:tcPr>
          <w:p w14:paraId="62058950" w14:textId="77777777" w:rsidR="00000000" w:rsidRDefault="00583DD5">
            <w:pPr>
              <w:spacing w:after="100"/>
              <w:rPr>
                <w:rFonts w:eastAsia="Times New Roman"/>
              </w:rPr>
            </w:pPr>
            <w:r>
              <w:rPr>
                <w:rFonts w:eastAsia="Times New Roman"/>
                <w:color w:val="000000"/>
                <w:sz w:val="16"/>
                <w:szCs w:val="16"/>
              </w:rPr>
              <w:t>Equity in income (loss) of unconsolidated joint ventures</w:t>
            </w:r>
          </w:p>
        </w:tc>
        <w:tc>
          <w:tcPr>
            <w:tcW w:w="0" w:type="auto"/>
            <w:gridSpan w:val="2"/>
            <w:shd w:val="clear" w:color="auto" w:fill="FFFFFF"/>
            <w:tcMar>
              <w:top w:w="30" w:type="dxa"/>
              <w:left w:w="20" w:type="dxa"/>
              <w:bottom w:w="30" w:type="dxa"/>
              <w:right w:w="0" w:type="dxa"/>
            </w:tcMar>
            <w:vAlign w:val="bottom"/>
            <w:hideMark/>
          </w:tcPr>
          <w:p w14:paraId="0971AA37" w14:textId="77777777" w:rsidR="00000000" w:rsidRDefault="00583DD5">
            <w:pPr>
              <w:spacing w:after="100"/>
              <w:jc w:val="right"/>
              <w:rPr>
                <w:rFonts w:eastAsia="Times New Roman"/>
              </w:rPr>
            </w:pPr>
            <w:r>
              <w:rPr>
                <w:rFonts w:eastAsia="Times New Roman"/>
                <w:color w:val="000000"/>
                <w:sz w:val="16"/>
                <w:szCs w:val="16"/>
              </w:rPr>
              <w:t>6,353 </w:t>
            </w:r>
          </w:p>
        </w:tc>
        <w:tc>
          <w:tcPr>
            <w:tcW w:w="0" w:type="auto"/>
            <w:shd w:val="clear" w:color="auto" w:fill="FFFFFF"/>
            <w:tcMar>
              <w:top w:w="30" w:type="dxa"/>
              <w:left w:w="0" w:type="dxa"/>
              <w:bottom w:w="30" w:type="dxa"/>
              <w:right w:w="20" w:type="dxa"/>
            </w:tcMar>
            <w:vAlign w:val="bottom"/>
            <w:hideMark/>
          </w:tcPr>
          <w:p w14:paraId="689BC5E3"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03815D"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8695D8" w14:textId="77777777" w:rsidR="00000000" w:rsidRDefault="00583DD5">
            <w:pPr>
              <w:spacing w:after="100"/>
              <w:jc w:val="right"/>
              <w:rPr>
                <w:rFonts w:eastAsia="Times New Roman"/>
              </w:rPr>
            </w:pPr>
            <w:r>
              <w:rPr>
                <w:rFonts w:eastAsia="Times New Roman"/>
                <w:color w:val="000000"/>
                <w:sz w:val="16"/>
                <w:szCs w:val="16"/>
              </w:rPr>
              <w:t>20,035 </w:t>
            </w:r>
          </w:p>
        </w:tc>
        <w:tc>
          <w:tcPr>
            <w:tcW w:w="0" w:type="auto"/>
            <w:shd w:val="clear" w:color="auto" w:fill="FFFFFF"/>
            <w:tcMar>
              <w:top w:w="30" w:type="dxa"/>
              <w:left w:w="0" w:type="dxa"/>
              <w:bottom w:w="30" w:type="dxa"/>
              <w:right w:w="20" w:type="dxa"/>
            </w:tcMar>
            <w:vAlign w:val="bottom"/>
            <w:hideMark/>
          </w:tcPr>
          <w:p w14:paraId="162F36C5"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54D8FE"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154F4E" w14:textId="77777777" w:rsidR="00000000" w:rsidRDefault="00583DD5">
            <w:pPr>
              <w:spacing w:after="100"/>
              <w:jc w:val="right"/>
              <w:rPr>
                <w:rFonts w:eastAsia="Times New Roman"/>
              </w:rPr>
            </w:pPr>
            <w:r>
              <w:rPr>
                <w:rFonts w:eastAsia="Times New Roman"/>
                <w:color w:val="000000"/>
                <w:sz w:val="16"/>
                <w:szCs w:val="16"/>
              </w:rPr>
              <w:t>(22,744)</w:t>
            </w:r>
          </w:p>
        </w:tc>
        <w:tc>
          <w:tcPr>
            <w:tcW w:w="0" w:type="auto"/>
            <w:shd w:val="clear" w:color="auto" w:fill="FFFFFF"/>
            <w:tcMar>
              <w:top w:w="30" w:type="dxa"/>
              <w:left w:w="0" w:type="dxa"/>
              <w:bottom w:w="30" w:type="dxa"/>
              <w:right w:w="20" w:type="dxa"/>
            </w:tcMar>
            <w:vAlign w:val="bottom"/>
            <w:hideMark/>
          </w:tcPr>
          <w:p w14:paraId="229044AB"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A72C17"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532B47" w14:textId="77777777" w:rsidR="00000000" w:rsidRDefault="00583DD5">
            <w:pPr>
              <w:spacing w:after="100"/>
              <w:jc w:val="right"/>
              <w:rPr>
                <w:rFonts w:eastAsia="Times New Roman"/>
              </w:rPr>
            </w:pPr>
            <w:r>
              <w:rPr>
                <w:rFonts w:eastAsia="Times New Roman"/>
                <w:color w:val="000000"/>
                <w:sz w:val="16"/>
                <w:szCs w:val="16"/>
              </w:rPr>
              <w:t>21,945 </w:t>
            </w:r>
          </w:p>
        </w:tc>
        <w:tc>
          <w:tcPr>
            <w:tcW w:w="0" w:type="auto"/>
            <w:shd w:val="clear" w:color="auto" w:fill="FFFFFF"/>
            <w:tcMar>
              <w:top w:w="30" w:type="dxa"/>
              <w:left w:w="0" w:type="dxa"/>
              <w:bottom w:w="30" w:type="dxa"/>
              <w:right w:w="20" w:type="dxa"/>
            </w:tcMar>
            <w:vAlign w:val="bottom"/>
            <w:hideMark/>
          </w:tcPr>
          <w:p w14:paraId="04AFE9C2" w14:textId="77777777" w:rsidR="00000000" w:rsidRDefault="00583DD5">
            <w:pPr>
              <w:spacing w:after="100"/>
              <w:jc w:val="right"/>
              <w:rPr>
                <w:rFonts w:eastAsia="Times New Roman"/>
              </w:rPr>
            </w:pPr>
          </w:p>
        </w:tc>
      </w:tr>
      <w:tr w:rsidR="00000000" w14:paraId="71442767" w14:textId="77777777">
        <w:trPr>
          <w:divId w:val="597832059"/>
          <w:jc w:val="center"/>
        </w:trPr>
        <w:tc>
          <w:tcPr>
            <w:tcW w:w="0" w:type="auto"/>
            <w:gridSpan w:val="3"/>
            <w:shd w:val="clear" w:color="auto" w:fill="CCEEFF"/>
            <w:tcMar>
              <w:top w:w="30" w:type="dxa"/>
              <w:left w:w="20" w:type="dxa"/>
              <w:bottom w:w="30" w:type="dxa"/>
              <w:right w:w="20" w:type="dxa"/>
            </w:tcMar>
            <w:vAlign w:val="bottom"/>
            <w:hideMark/>
          </w:tcPr>
          <w:p w14:paraId="1359C650" w14:textId="77777777" w:rsidR="00000000" w:rsidRDefault="00583DD5">
            <w:pPr>
              <w:spacing w:after="100"/>
              <w:rPr>
                <w:rFonts w:eastAsia="Times New Roman"/>
              </w:rPr>
            </w:pPr>
            <w:r>
              <w:rPr>
                <w:rFonts w:eastAsia="Times New Roman"/>
                <w:color w:val="000000"/>
                <w:sz w:val="16"/>
                <w:szCs w:val="16"/>
              </w:rPr>
              <w:t>Income tax benefit (expense)</w:t>
            </w:r>
          </w:p>
        </w:tc>
        <w:tc>
          <w:tcPr>
            <w:tcW w:w="0" w:type="auto"/>
            <w:gridSpan w:val="2"/>
            <w:shd w:val="clear" w:color="auto" w:fill="CCEEFF"/>
            <w:tcMar>
              <w:top w:w="30" w:type="dxa"/>
              <w:left w:w="20" w:type="dxa"/>
              <w:bottom w:w="30" w:type="dxa"/>
              <w:right w:w="0" w:type="dxa"/>
            </w:tcMar>
            <w:vAlign w:val="bottom"/>
            <w:hideMark/>
          </w:tcPr>
          <w:p w14:paraId="7619A13C" w14:textId="77777777" w:rsidR="00000000" w:rsidRDefault="00583DD5">
            <w:pPr>
              <w:spacing w:after="100"/>
              <w:jc w:val="right"/>
              <w:rPr>
                <w:rFonts w:eastAsia="Times New Roman"/>
              </w:rPr>
            </w:pPr>
            <w:r>
              <w:rPr>
                <w:rFonts w:eastAsia="Times New Roman"/>
                <w:color w:val="000000"/>
                <w:sz w:val="16"/>
                <w:szCs w:val="16"/>
              </w:rPr>
              <w:t>670 </w:t>
            </w:r>
          </w:p>
        </w:tc>
        <w:tc>
          <w:tcPr>
            <w:tcW w:w="0" w:type="auto"/>
            <w:shd w:val="clear" w:color="auto" w:fill="CCEEFF"/>
            <w:tcMar>
              <w:top w:w="30" w:type="dxa"/>
              <w:left w:w="0" w:type="dxa"/>
              <w:bottom w:w="30" w:type="dxa"/>
              <w:right w:w="20" w:type="dxa"/>
            </w:tcMar>
            <w:vAlign w:val="bottom"/>
            <w:hideMark/>
          </w:tcPr>
          <w:p w14:paraId="504B6126"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DACD70"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082B56" w14:textId="77777777" w:rsidR="00000000" w:rsidRDefault="00583DD5">
            <w:pPr>
              <w:spacing w:after="100"/>
              <w:jc w:val="right"/>
              <w:rPr>
                <w:rFonts w:eastAsia="Times New Roman"/>
              </w:rPr>
            </w:pPr>
            <w:r>
              <w:rPr>
                <w:rFonts w:eastAsia="Times New Roman"/>
                <w:color w:val="000000"/>
                <w:sz w:val="16"/>
                <w:szCs w:val="16"/>
              </w:rPr>
              <w:t>(7,107)</w:t>
            </w:r>
          </w:p>
        </w:tc>
        <w:tc>
          <w:tcPr>
            <w:tcW w:w="0" w:type="auto"/>
            <w:shd w:val="clear" w:color="auto" w:fill="CCEEFF"/>
            <w:tcMar>
              <w:top w:w="30" w:type="dxa"/>
              <w:left w:w="0" w:type="dxa"/>
              <w:bottom w:w="30" w:type="dxa"/>
              <w:right w:w="20" w:type="dxa"/>
            </w:tcMar>
            <w:vAlign w:val="bottom"/>
            <w:hideMark/>
          </w:tcPr>
          <w:p w14:paraId="2B736094"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4CDB8C"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8F2BCE" w14:textId="77777777" w:rsidR="00000000" w:rsidRDefault="00583DD5">
            <w:pPr>
              <w:spacing w:after="100"/>
              <w:jc w:val="right"/>
              <w:rPr>
                <w:rFonts w:eastAsia="Times New Roman"/>
              </w:rPr>
            </w:pPr>
            <w:r>
              <w:rPr>
                <w:rFonts w:eastAsia="Times New Roman"/>
                <w:color w:val="000000"/>
                <w:sz w:val="16"/>
                <w:szCs w:val="16"/>
              </w:rPr>
              <w:t>(</w:t>
            </w:r>
            <w:r>
              <w:rPr>
                <w:rFonts w:eastAsia="Times New Roman"/>
                <w:color w:val="000000"/>
                <w:sz w:val="16"/>
                <w:szCs w:val="16"/>
              </w:rPr>
              <w:t>1,129)</w:t>
            </w:r>
          </w:p>
        </w:tc>
        <w:tc>
          <w:tcPr>
            <w:tcW w:w="0" w:type="auto"/>
            <w:shd w:val="clear" w:color="auto" w:fill="CCEEFF"/>
            <w:tcMar>
              <w:top w:w="30" w:type="dxa"/>
              <w:left w:w="0" w:type="dxa"/>
              <w:bottom w:w="30" w:type="dxa"/>
              <w:right w:w="20" w:type="dxa"/>
            </w:tcMar>
            <w:vAlign w:val="bottom"/>
            <w:hideMark/>
          </w:tcPr>
          <w:p w14:paraId="76903C2C"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6168FC"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054EE9" w14:textId="77777777" w:rsidR="00000000" w:rsidRDefault="00583DD5">
            <w:pPr>
              <w:spacing w:after="100"/>
              <w:jc w:val="right"/>
              <w:rPr>
                <w:rFonts w:eastAsia="Times New Roman"/>
              </w:rPr>
            </w:pPr>
            <w:r>
              <w:rPr>
                <w:rFonts w:eastAsia="Times New Roman"/>
                <w:color w:val="000000"/>
                <w:sz w:val="16"/>
                <w:szCs w:val="16"/>
              </w:rPr>
              <w:t>(9,345)</w:t>
            </w:r>
          </w:p>
        </w:tc>
        <w:tc>
          <w:tcPr>
            <w:tcW w:w="0" w:type="auto"/>
            <w:shd w:val="clear" w:color="auto" w:fill="CCEEFF"/>
            <w:tcMar>
              <w:top w:w="30" w:type="dxa"/>
              <w:left w:w="0" w:type="dxa"/>
              <w:bottom w:w="30" w:type="dxa"/>
              <w:right w:w="20" w:type="dxa"/>
            </w:tcMar>
            <w:vAlign w:val="bottom"/>
            <w:hideMark/>
          </w:tcPr>
          <w:p w14:paraId="10B0FF70" w14:textId="77777777" w:rsidR="00000000" w:rsidRDefault="00583DD5">
            <w:pPr>
              <w:spacing w:after="100"/>
              <w:jc w:val="right"/>
              <w:rPr>
                <w:rFonts w:eastAsia="Times New Roman"/>
              </w:rPr>
            </w:pPr>
          </w:p>
        </w:tc>
      </w:tr>
      <w:tr w:rsidR="00000000" w14:paraId="671000DF" w14:textId="77777777">
        <w:trPr>
          <w:divId w:val="597832059"/>
          <w:jc w:val="center"/>
        </w:trPr>
        <w:tc>
          <w:tcPr>
            <w:tcW w:w="0" w:type="auto"/>
            <w:gridSpan w:val="3"/>
            <w:shd w:val="clear" w:color="auto" w:fill="FFFFFF"/>
            <w:tcMar>
              <w:top w:w="30" w:type="dxa"/>
              <w:left w:w="20" w:type="dxa"/>
              <w:bottom w:w="30" w:type="dxa"/>
              <w:right w:w="20" w:type="dxa"/>
            </w:tcMar>
            <w:vAlign w:val="bottom"/>
            <w:hideMark/>
          </w:tcPr>
          <w:p w14:paraId="5EA891B4" w14:textId="77777777" w:rsidR="00000000" w:rsidRDefault="00583DD5">
            <w:pPr>
              <w:spacing w:after="100"/>
              <w:rPr>
                <w:rFonts w:eastAsia="Times New Roman"/>
              </w:rPr>
            </w:pPr>
            <w:r>
              <w:rPr>
                <w:rFonts w:eastAsia="Times New Roman"/>
                <w:color w:val="000000"/>
                <w:sz w:val="16"/>
                <w:szCs w:val="16"/>
              </w:rPr>
              <w:t>(Loss) gain on sale or write down of assets, net</w:t>
            </w:r>
          </w:p>
        </w:tc>
        <w:tc>
          <w:tcPr>
            <w:tcW w:w="0" w:type="auto"/>
            <w:gridSpan w:val="2"/>
            <w:shd w:val="clear" w:color="auto" w:fill="FFFFFF"/>
            <w:tcMar>
              <w:top w:w="30" w:type="dxa"/>
              <w:left w:w="20" w:type="dxa"/>
              <w:bottom w:w="30" w:type="dxa"/>
              <w:right w:w="0" w:type="dxa"/>
            </w:tcMar>
            <w:vAlign w:val="bottom"/>
            <w:hideMark/>
          </w:tcPr>
          <w:p w14:paraId="03EA86D4" w14:textId="77777777" w:rsidR="00000000" w:rsidRDefault="00583DD5">
            <w:pPr>
              <w:spacing w:after="100"/>
              <w:jc w:val="right"/>
              <w:rPr>
                <w:rFonts w:eastAsia="Times New Roman"/>
              </w:rPr>
            </w:pPr>
            <w:r>
              <w:rPr>
                <w:rFonts w:eastAsia="Times New Roman"/>
                <w:color w:val="000000"/>
                <w:sz w:val="16"/>
                <w:szCs w:val="16"/>
              </w:rPr>
              <w:t>(1,091)</w:t>
            </w:r>
          </w:p>
        </w:tc>
        <w:tc>
          <w:tcPr>
            <w:tcW w:w="0" w:type="auto"/>
            <w:shd w:val="clear" w:color="auto" w:fill="FFFFFF"/>
            <w:tcMar>
              <w:top w:w="30" w:type="dxa"/>
              <w:left w:w="0" w:type="dxa"/>
              <w:bottom w:w="30" w:type="dxa"/>
              <w:right w:w="20" w:type="dxa"/>
            </w:tcMar>
            <w:vAlign w:val="bottom"/>
            <w:hideMark/>
          </w:tcPr>
          <w:p w14:paraId="57431DB9"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D83094"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CC6699" w14:textId="77777777" w:rsidR="00000000" w:rsidRDefault="00583DD5">
            <w:pPr>
              <w:spacing w:after="100"/>
              <w:jc w:val="right"/>
              <w:rPr>
                <w:rFonts w:eastAsia="Times New Roman"/>
              </w:rPr>
            </w:pPr>
            <w:r>
              <w:rPr>
                <w:rFonts w:eastAsia="Times New Roman"/>
                <w:color w:val="000000"/>
                <w:sz w:val="16"/>
                <w:szCs w:val="16"/>
              </w:rPr>
              <w:t>(3,927)</w:t>
            </w:r>
          </w:p>
        </w:tc>
        <w:tc>
          <w:tcPr>
            <w:tcW w:w="0" w:type="auto"/>
            <w:shd w:val="clear" w:color="auto" w:fill="FFFFFF"/>
            <w:tcMar>
              <w:top w:w="30" w:type="dxa"/>
              <w:left w:w="0" w:type="dxa"/>
              <w:bottom w:w="30" w:type="dxa"/>
              <w:right w:w="20" w:type="dxa"/>
            </w:tcMar>
            <w:vAlign w:val="bottom"/>
            <w:hideMark/>
          </w:tcPr>
          <w:p w14:paraId="2088C457"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E0FF65"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B28B9A" w14:textId="77777777" w:rsidR="00000000" w:rsidRDefault="00583DD5">
            <w:pPr>
              <w:spacing w:after="100"/>
              <w:jc w:val="right"/>
              <w:rPr>
                <w:rFonts w:eastAsia="Times New Roman"/>
              </w:rPr>
            </w:pPr>
            <w:r>
              <w:rPr>
                <w:rFonts w:eastAsia="Times New Roman"/>
                <w:color w:val="000000"/>
                <w:sz w:val="16"/>
                <w:szCs w:val="16"/>
              </w:rPr>
              <w:t>5,362 </w:t>
            </w:r>
          </w:p>
        </w:tc>
        <w:tc>
          <w:tcPr>
            <w:tcW w:w="0" w:type="auto"/>
            <w:shd w:val="clear" w:color="auto" w:fill="FFFFFF"/>
            <w:tcMar>
              <w:top w:w="30" w:type="dxa"/>
              <w:left w:w="0" w:type="dxa"/>
              <w:bottom w:w="30" w:type="dxa"/>
              <w:right w:w="20" w:type="dxa"/>
            </w:tcMar>
            <w:vAlign w:val="bottom"/>
            <w:hideMark/>
          </w:tcPr>
          <w:p w14:paraId="67A2587A"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292FBD"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194351" w14:textId="77777777" w:rsidR="00000000" w:rsidRDefault="00583DD5">
            <w:pPr>
              <w:spacing w:after="100"/>
              <w:jc w:val="right"/>
              <w:rPr>
                <w:rFonts w:eastAsia="Times New Roman"/>
              </w:rPr>
            </w:pPr>
            <w:r>
              <w:rPr>
                <w:rFonts w:eastAsia="Times New Roman"/>
                <w:color w:val="000000"/>
                <w:sz w:val="16"/>
                <w:szCs w:val="16"/>
              </w:rPr>
              <w:t>(25,210)</w:t>
            </w:r>
          </w:p>
        </w:tc>
        <w:tc>
          <w:tcPr>
            <w:tcW w:w="0" w:type="auto"/>
            <w:shd w:val="clear" w:color="auto" w:fill="FFFFFF"/>
            <w:tcMar>
              <w:top w:w="30" w:type="dxa"/>
              <w:left w:w="0" w:type="dxa"/>
              <w:bottom w:w="30" w:type="dxa"/>
              <w:right w:w="20" w:type="dxa"/>
            </w:tcMar>
            <w:vAlign w:val="bottom"/>
            <w:hideMark/>
          </w:tcPr>
          <w:p w14:paraId="59387C93" w14:textId="77777777" w:rsidR="00000000" w:rsidRDefault="00583DD5">
            <w:pPr>
              <w:spacing w:after="100"/>
              <w:jc w:val="right"/>
              <w:rPr>
                <w:rFonts w:eastAsia="Times New Roman"/>
              </w:rPr>
            </w:pPr>
          </w:p>
        </w:tc>
      </w:tr>
      <w:tr w:rsidR="00000000" w14:paraId="11F400AA" w14:textId="77777777">
        <w:trPr>
          <w:divId w:val="597832059"/>
          <w:jc w:val="center"/>
        </w:trPr>
        <w:tc>
          <w:tcPr>
            <w:tcW w:w="0" w:type="auto"/>
            <w:gridSpan w:val="3"/>
            <w:vAlign w:val="center"/>
            <w:hideMark/>
          </w:tcPr>
          <w:p w14:paraId="6BFE534F" w14:textId="77777777" w:rsidR="00000000" w:rsidRDefault="00583DD5">
            <w:pPr>
              <w:spacing w:after="100"/>
              <w:jc w:val="right"/>
              <w:rPr>
                <w:rFonts w:eastAsia="Times New Roman"/>
                <w:sz w:val="20"/>
                <w:szCs w:val="20"/>
              </w:rPr>
            </w:pPr>
          </w:p>
        </w:tc>
        <w:tc>
          <w:tcPr>
            <w:tcW w:w="0" w:type="auto"/>
            <w:gridSpan w:val="3"/>
            <w:vAlign w:val="center"/>
            <w:hideMark/>
          </w:tcPr>
          <w:p w14:paraId="16CEF7E9" w14:textId="77777777" w:rsidR="00000000" w:rsidRDefault="00583DD5">
            <w:pPr>
              <w:spacing w:after="100"/>
              <w:rPr>
                <w:rFonts w:eastAsia="Times New Roman"/>
                <w:sz w:val="20"/>
                <w:szCs w:val="20"/>
              </w:rPr>
            </w:pPr>
          </w:p>
        </w:tc>
        <w:tc>
          <w:tcPr>
            <w:tcW w:w="0" w:type="auto"/>
            <w:gridSpan w:val="3"/>
            <w:vAlign w:val="center"/>
            <w:hideMark/>
          </w:tcPr>
          <w:p w14:paraId="1D096303" w14:textId="77777777" w:rsidR="00000000" w:rsidRDefault="00583DD5">
            <w:pPr>
              <w:spacing w:after="100"/>
              <w:rPr>
                <w:rFonts w:eastAsia="Times New Roman"/>
                <w:sz w:val="20"/>
                <w:szCs w:val="20"/>
              </w:rPr>
            </w:pPr>
          </w:p>
        </w:tc>
        <w:tc>
          <w:tcPr>
            <w:tcW w:w="0" w:type="auto"/>
            <w:gridSpan w:val="3"/>
            <w:vAlign w:val="center"/>
            <w:hideMark/>
          </w:tcPr>
          <w:p w14:paraId="0C283ADE" w14:textId="77777777" w:rsidR="00000000" w:rsidRDefault="00583DD5">
            <w:pPr>
              <w:spacing w:after="100"/>
              <w:rPr>
                <w:rFonts w:eastAsia="Times New Roman"/>
                <w:sz w:val="20"/>
                <w:szCs w:val="20"/>
              </w:rPr>
            </w:pPr>
          </w:p>
        </w:tc>
        <w:tc>
          <w:tcPr>
            <w:tcW w:w="0" w:type="auto"/>
            <w:gridSpan w:val="3"/>
            <w:vAlign w:val="center"/>
            <w:hideMark/>
          </w:tcPr>
          <w:p w14:paraId="7E6702C7" w14:textId="77777777" w:rsidR="00000000" w:rsidRDefault="00583DD5">
            <w:pPr>
              <w:spacing w:after="100"/>
              <w:rPr>
                <w:rFonts w:eastAsia="Times New Roman"/>
                <w:sz w:val="20"/>
                <w:szCs w:val="20"/>
              </w:rPr>
            </w:pPr>
          </w:p>
        </w:tc>
        <w:tc>
          <w:tcPr>
            <w:tcW w:w="0" w:type="auto"/>
            <w:gridSpan w:val="3"/>
            <w:vAlign w:val="center"/>
            <w:hideMark/>
          </w:tcPr>
          <w:p w14:paraId="50E28BF8" w14:textId="77777777" w:rsidR="00000000" w:rsidRDefault="00583DD5">
            <w:pPr>
              <w:spacing w:after="100"/>
              <w:rPr>
                <w:rFonts w:eastAsia="Times New Roman"/>
                <w:sz w:val="20"/>
                <w:szCs w:val="20"/>
              </w:rPr>
            </w:pPr>
          </w:p>
        </w:tc>
        <w:tc>
          <w:tcPr>
            <w:tcW w:w="0" w:type="auto"/>
            <w:gridSpan w:val="3"/>
            <w:vAlign w:val="center"/>
            <w:hideMark/>
          </w:tcPr>
          <w:p w14:paraId="1E2096B7" w14:textId="77777777" w:rsidR="00000000" w:rsidRDefault="00583DD5">
            <w:pPr>
              <w:spacing w:after="100"/>
              <w:rPr>
                <w:rFonts w:eastAsia="Times New Roman"/>
                <w:sz w:val="20"/>
                <w:szCs w:val="20"/>
              </w:rPr>
            </w:pPr>
          </w:p>
        </w:tc>
        <w:tc>
          <w:tcPr>
            <w:tcW w:w="0" w:type="auto"/>
            <w:gridSpan w:val="3"/>
            <w:vAlign w:val="center"/>
            <w:hideMark/>
          </w:tcPr>
          <w:p w14:paraId="6342BA5A" w14:textId="77777777" w:rsidR="00000000" w:rsidRDefault="00583DD5">
            <w:pPr>
              <w:spacing w:after="100"/>
              <w:rPr>
                <w:rFonts w:eastAsia="Times New Roman"/>
                <w:sz w:val="20"/>
                <w:szCs w:val="20"/>
              </w:rPr>
            </w:pPr>
          </w:p>
        </w:tc>
      </w:tr>
      <w:tr w:rsidR="00000000" w14:paraId="7CAA2930" w14:textId="77777777">
        <w:trPr>
          <w:divId w:val="597832059"/>
          <w:jc w:val="center"/>
        </w:trPr>
        <w:tc>
          <w:tcPr>
            <w:tcW w:w="0" w:type="auto"/>
            <w:gridSpan w:val="3"/>
            <w:shd w:val="clear" w:color="auto" w:fill="CCEEFF"/>
            <w:tcMar>
              <w:top w:w="30" w:type="dxa"/>
              <w:left w:w="20" w:type="dxa"/>
              <w:bottom w:w="30" w:type="dxa"/>
              <w:right w:w="20" w:type="dxa"/>
            </w:tcMar>
            <w:vAlign w:val="bottom"/>
            <w:hideMark/>
          </w:tcPr>
          <w:p w14:paraId="58CA37CC" w14:textId="77777777" w:rsidR="00000000" w:rsidRDefault="00583DD5">
            <w:pPr>
              <w:spacing w:after="100"/>
              <w:rPr>
                <w:rFonts w:eastAsia="Times New Roman"/>
              </w:rPr>
            </w:pPr>
            <w:r>
              <w:rPr>
                <w:rFonts w:eastAsia="Times New Roman"/>
                <w:color w:val="000000"/>
                <w:sz w:val="16"/>
                <w:szCs w:val="16"/>
              </w:rPr>
              <w:t>Net loss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0CB763B" w14:textId="77777777" w:rsidR="00000000" w:rsidRDefault="00583DD5">
            <w:pPr>
              <w:spacing w:after="100"/>
              <w:jc w:val="right"/>
              <w:rPr>
                <w:rFonts w:eastAsia="Times New Roman"/>
              </w:rPr>
            </w:pPr>
            <w:r>
              <w:rPr>
                <w:rFonts w:eastAsia="Times New Roman"/>
                <w:color w:val="000000"/>
                <w:sz w:val="16"/>
                <w:szCs w:val="16"/>
              </w:rPr>
              <w:t>(17,687)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883AF90"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F32A5C"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1ACFFCA" w14:textId="77777777" w:rsidR="00000000" w:rsidRDefault="00583DD5">
            <w:pPr>
              <w:spacing w:after="100"/>
              <w:jc w:val="right"/>
              <w:rPr>
                <w:rFonts w:eastAsia="Times New Roman"/>
              </w:rPr>
            </w:pPr>
            <w:r>
              <w:rPr>
                <w:rFonts w:eastAsia="Times New Roman"/>
                <w:color w:val="000000"/>
                <w:sz w:val="16"/>
                <w:szCs w:val="16"/>
              </w:rPr>
              <w:t>(4,062)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4DD9F4E"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3552A6"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9B07696" w14:textId="77777777" w:rsidR="00000000" w:rsidRDefault="00583DD5">
            <w:pPr>
              <w:spacing w:after="100"/>
              <w:jc w:val="right"/>
              <w:rPr>
                <w:rFonts w:eastAsia="Times New Roman"/>
              </w:rPr>
            </w:pPr>
            <w:r>
              <w:rPr>
                <w:rFonts w:eastAsia="Times New Roman"/>
                <w:color w:val="000000"/>
                <w:sz w:val="16"/>
                <w:szCs w:val="16"/>
              </w:rPr>
              <w:t>(55,041)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1C20885"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CDC0B8"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F67039F" w14:textId="77777777" w:rsidR="00000000" w:rsidRDefault="00583DD5">
            <w:pPr>
              <w:spacing w:after="100"/>
              <w:jc w:val="right"/>
              <w:rPr>
                <w:rFonts w:eastAsia="Times New Roman"/>
              </w:rPr>
            </w:pPr>
            <w:r>
              <w:rPr>
                <w:rFonts w:eastAsia="Times New Roman"/>
                <w:color w:val="000000"/>
                <w:sz w:val="16"/>
                <w:szCs w:val="16"/>
              </w:rPr>
              <w:t>(71,792)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E02CE1D" w14:textId="77777777" w:rsidR="00000000" w:rsidRDefault="00583DD5">
            <w:pPr>
              <w:spacing w:after="100"/>
              <w:jc w:val="right"/>
              <w:rPr>
                <w:rFonts w:eastAsia="Times New Roman"/>
              </w:rPr>
            </w:pPr>
          </w:p>
        </w:tc>
      </w:tr>
      <w:tr w:rsidR="00000000" w14:paraId="34DE1B73" w14:textId="77777777">
        <w:trPr>
          <w:divId w:val="597832059"/>
          <w:jc w:val="center"/>
        </w:trPr>
        <w:tc>
          <w:tcPr>
            <w:tcW w:w="0" w:type="auto"/>
            <w:gridSpan w:val="3"/>
            <w:shd w:val="clear" w:color="auto" w:fill="FFFFFF"/>
            <w:tcMar>
              <w:top w:w="30" w:type="dxa"/>
              <w:left w:w="20" w:type="dxa"/>
              <w:bottom w:w="30" w:type="dxa"/>
              <w:right w:w="20" w:type="dxa"/>
            </w:tcMar>
            <w:vAlign w:val="bottom"/>
            <w:hideMark/>
          </w:tcPr>
          <w:p w14:paraId="26FB23FB" w14:textId="77777777" w:rsidR="00000000" w:rsidRDefault="00583DD5">
            <w:pPr>
              <w:spacing w:after="100"/>
              <w:rPr>
                <w:rFonts w:eastAsia="Times New Roman"/>
              </w:rPr>
            </w:pPr>
            <w:r>
              <w:rPr>
                <w:rFonts w:eastAsia="Times New Roman"/>
                <w:color w:val="000000"/>
                <w:sz w:val="16"/>
                <w:szCs w:val="16"/>
              </w:rPr>
              <w:t>Less: net (loss) income attributable to noncontrolling interests</w:t>
            </w:r>
          </w:p>
        </w:tc>
        <w:tc>
          <w:tcPr>
            <w:tcW w:w="0" w:type="auto"/>
            <w:gridSpan w:val="2"/>
            <w:shd w:val="clear" w:color="auto" w:fill="FFFFFF"/>
            <w:tcMar>
              <w:top w:w="30" w:type="dxa"/>
              <w:left w:w="20" w:type="dxa"/>
              <w:bottom w:w="30" w:type="dxa"/>
              <w:right w:w="0" w:type="dxa"/>
            </w:tcMar>
            <w:vAlign w:val="bottom"/>
            <w:hideMark/>
          </w:tcPr>
          <w:p w14:paraId="0BA00C4F" w14:textId="77777777" w:rsidR="00000000" w:rsidRDefault="00583DD5">
            <w:pPr>
              <w:spacing w:after="100"/>
              <w:jc w:val="right"/>
              <w:rPr>
                <w:rFonts w:eastAsia="Times New Roman"/>
              </w:rPr>
            </w:pPr>
            <w:r>
              <w:rPr>
                <w:rFonts w:eastAsia="Times New Roman"/>
                <w:color w:val="000000"/>
                <w:sz w:val="16"/>
                <w:szCs w:val="16"/>
              </w:rPr>
              <w:t>(2,303)</w:t>
            </w:r>
          </w:p>
        </w:tc>
        <w:tc>
          <w:tcPr>
            <w:tcW w:w="0" w:type="auto"/>
            <w:shd w:val="clear" w:color="auto" w:fill="FFFFFF"/>
            <w:tcMar>
              <w:top w:w="30" w:type="dxa"/>
              <w:left w:w="0" w:type="dxa"/>
              <w:bottom w:w="30" w:type="dxa"/>
              <w:right w:w="20" w:type="dxa"/>
            </w:tcMar>
            <w:vAlign w:val="bottom"/>
            <w:hideMark/>
          </w:tcPr>
          <w:p w14:paraId="1604E80D"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46FAC9"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0FD67A" w14:textId="77777777" w:rsidR="00000000" w:rsidRDefault="00583DD5">
            <w:pPr>
              <w:spacing w:after="100"/>
              <w:jc w:val="right"/>
              <w:rPr>
                <w:rFonts w:eastAsia="Times New Roman"/>
              </w:rPr>
            </w:pPr>
            <w:r>
              <w:rPr>
                <w:rFonts w:eastAsia="Times New Roman"/>
                <w:color w:val="000000"/>
                <w:sz w:val="16"/>
                <w:szCs w:val="16"/>
              </w:rPr>
              <w:t>7,703 </w:t>
            </w:r>
          </w:p>
        </w:tc>
        <w:tc>
          <w:tcPr>
            <w:tcW w:w="0" w:type="auto"/>
            <w:shd w:val="clear" w:color="auto" w:fill="FFFFFF"/>
            <w:tcMar>
              <w:top w:w="30" w:type="dxa"/>
              <w:left w:w="0" w:type="dxa"/>
              <w:bottom w:w="30" w:type="dxa"/>
              <w:right w:w="20" w:type="dxa"/>
            </w:tcMar>
            <w:vAlign w:val="bottom"/>
            <w:hideMark/>
          </w:tcPr>
          <w:p w14:paraId="3DA3B78C"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C55CA9"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80A153" w14:textId="77777777" w:rsidR="00000000" w:rsidRDefault="00583DD5">
            <w:pPr>
              <w:spacing w:after="100"/>
              <w:jc w:val="right"/>
              <w:rPr>
                <w:rFonts w:eastAsia="Times New Roman"/>
              </w:rPr>
            </w:pPr>
            <w:r>
              <w:rPr>
                <w:rFonts w:eastAsia="Times New Roman"/>
                <w:color w:val="000000"/>
                <w:sz w:val="16"/>
                <w:szCs w:val="16"/>
              </w:rPr>
              <w:t>(2,475)</w:t>
            </w:r>
          </w:p>
        </w:tc>
        <w:tc>
          <w:tcPr>
            <w:tcW w:w="0" w:type="auto"/>
            <w:shd w:val="clear" w:color="auto" w:fill="FFFFFF"/>
            <w:tcMar>
              <w:top w:w="30" w:type="dxa"/>
              <w:left w:w="0" w:type="dxa"/>
              <w:bottom w:w="30" w:type="dxa"/>
              <w:right w:w="20" w:type="dxa"/>
            </w:tcMar>
            <w:vAlign w:val="bottom"/>
            <w:hideMark/>
          </w:tcPr>
          <w:p w14:paraId="43B9D680"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66D52D"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0CEFAC" w14:textId="77777777" w:rsidR="00000000" w:rsidRDefault="00583DD5">
            <w:pPr>
              <w:spacing w:after="100"/>
              <w:jc w:val="right"/>
              <w:rPr>
                <w:rFonts w:eastAsia="Times New Roman"/>
              </w:rPr>
            </w:pPr>
            <w:r>
              <w:rPr>
                <w:rFonts w:eastAsia="Times New Roman"/>
                <w:color w:val="000000"/>
                <w:sz w:val="16"/>
                <w:szCs w:val="16"/>
              </w:rPr>
              <w:t>3,577 </w:t>
            </w:r>
          </w:p>
        </w:tc>
        <w:tc>
          <w:tcPr>
            <w:tcW w:w="0" w:type="auto"/>
            <w:shd w:val="clear" w:color="auto" w:fill="FFFFFF"/>
            <w:tcMar>
              <w:top w:w="30" w:type="dxa"/>
              <w:left w:w="0" w:type="dxa"/>
              <w:bottom w:w="30" w:type="dxa"/>
              <w:right w:w="20" w:type="dxa"/>
            </w:tcMar>
            <w:vAlign w:val="bottom"/>
            <w:hideMark/>
          </w:tcPr>
          <w:p w14:paraId="62536888" w14:textId="77777777" w:rsidR="00000000" w:rsidRDefault="00583DD5">
            <w:pPr>
              <w:spacing w:after="100"/>
              <w:jc w:val="right"/>
              <w:rPr>
                <w:rFonts w:eastAsia="Times New Roman"/>
              </w:rPr>
            </w:pPr>
          </w:p>
        </w:tc>
      </w:tr>
      <w:tr w:rsidR="00000000" w14:paraId="1FB50C6A" w14:textId="77777777">
        <w:trPr>
          <w:divId w:val="597832059"/>
          <w:jc w:val="center"/>
        </w:trPr>
        <w:tc>
          <w:tcPr>
            <w:tcW w:w="0" w:type="auto"/>
            <w:gridSpan w:val="3"/>
            <w:shd w:val="clear" w:color="auto" w:fill="CCEEFF"/>
            <w:tcMar>
              <w:top w:w="30" w:type="dxa"/>
              <w:left w:w="20" w:type="dxa"/>
              <w:bottom w:w="30" w:type="dxa"/>
              <w:right w:w="20" w:type="dxa"/>
            </w:tcMar>
            <w:vAlign w:val="bottom"/>
            <w:hideMark/>
          </w:tcPr>
          <w:p w14:paraId="47CFCFC9" w14:textId="77777777" w:rsidR="00000000" w:rsidRDefault="00583DD5">
            <w:pPr>
              <w:spacing w:after="100"/>
              <w:rPr>
                <w:rFonts w:eastAsia="Times New Roman"/>
              </w:rPr>
            </w:pPr>
            <w:r>
              <w:rPr>
                <w:rFonts w:eastAsia="Times New Roman"/>
                <w:color w:val="000000"/>
                <w:sz w:val="16"/>
                <w:szCs w:val="16"/>
              </w:rPr>
              <w:t>Net loss attributable to the Company</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A633707" w14:textId="77777777" w:rsidR="00000000" w:rsidRDefault="00583DD5">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B42B554" w14:textId="77777777" w:rsidR="00000000" w:rsidRDefault="00583DD5">
            <w:pPr>
              <w:spacing w:after="100"/>
              <w:jc w:val="right"/>
              <w:rPr>
                <w:rFonts w:eastAsia="Times New Roman"/>
              </w:rPr>
            </w:pPr>
            <w:r>
              <w:rPr>
                <w:rFonts w:eastAsia="Times New Roman"/>
                <w:color w:val="000000"/>
                <w:sz w:val="16"/>
                <w:szCs w:val="16"/>
              </w:rPr>
              <w:t>(15,384)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9330A51"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1FA51B"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70DFB49" w14:textId="77777777" w:rsidR="00000000" w:rsidRDefault="00583DD5">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E6E10BD" w14:textId="77777777" w:rsidR="00000000" w:rsidRDefault="00583DD5">
            <w:pPr>
              <w:spacing w:after="100"/>
              <w:jc w:val="right"/>
              <w:rPr>
                <w:rFonts w:eastAsia="Times New Roman"/>
              </w:rPr>
            </w:pPr>
            <w:r>
              <w:rPr>
                <w:rFonts w:eastAsia="Times New Roman"/>
                <w:color w:val="000000"/>
                <w:sz w:val="16"/>
                <w:szCs w:val="16"/>
              </w:rPr>
              <w:t>(11,765)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84E7BE"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BB4FFF"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4F8B9BC" w14:textId="77777777" w:rsidR="00000000" w:rsidRDefault="00583DD5">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4FA41CE" w14:textId="77777777" w:rsidR="00000000" w:rsidRDefault="00583DD5">
            <w:pPr>
              <w:spacing w:after="100"/>
              <w:jc w:val="right"/>
              <w:rPr>
                <w:rFonts w:eastAsia="Times New Roman"/>
              </w:rPr>
            </w:pPr>
            <w:r>
              <w:rPr>
                <w:rFonts w:eastAsia="Times New Roman"/>
                <w:color w:val="000000"/>
                <w:sz w:val="16"/>
                <w:szCs w:val="16"/>
              </w:rPr>
              <w:t>(52,566)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FBB53E0"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8DA29F"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4A49D55" w14:textId="77777777" w:rsidR="00000000" w:rsidRDefault="00583DD5">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A348B1D" w14:textId="77777777" w:rsidR="00000000" w:rsidRDefault="00583DD5">
            <w:pPr>
              <w:spacing w:after="100"/>
              <w:jc w:val="right"/>
              <w:rPr>
                <w:rFonts w:eastAsia="Times New Roman"/>
              </w:rPr>
            </w:pPr>
            <w:r>
              <w:rPr>
                <w:rFonts w:eastAsia="Times New Roman"/>
                <w:color w:val="000000"/>
                <w:sz w:val="16"/>
                <w:szCs w:val="16"/>
              </w:rPr>
              <w:t>(75,369)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CC9AB15" w14:textId="77777777" w:rsidR="00000000" w:rsidRDefault="00583DD5">
            <w:pPr>
              <w:spacing w:after="100"/>
              <w:jc w:val="right"/>
              <w:rPr>
                <w:rFonts w:eastAsia="Times New Roman"/>
              </w:rPr>
            </w:pPr>
          </w:p>
        </w:tc>
      </w:tr>
      <w:tr w:rsidR="00000000" w14:paraId="562E5DE6" w14:textId="77777777">
        <w:trPr>
          <w:divId w:val="597832059"/>
          <w:jc w:val="center"/>
        </w:trPr>
        <w:tc>
          <w:tcPr>
            <w:tcW w:w="0" w:type="auto"/>
            <w:gridSpan w:val="3"/>
            <w:shd w:val="clear" w:color="auto" w:fill="FFFFFF"/>
            <w:tcMar>
              <w:top w:w="30" w:type="dxa"/>
              <w:left w:w="20" w:type="dxa"/>
              <w:bottom w:w="30" w:type="dxa"/>
              <w:right w:w="20" w:type="dxa"/>
            </w:tcMar>
            <w:vAlign w:val="bottom"/>
            <w:hideMark/>
          </w:tcPr>
          <w:p w14:paraId="7FA9F26E" w14:textId="77777777" w:rsidR="00000000" w:rsidRDefault="00583DD5">
            <w:pPr>
              <w:spacing w:after="100"/>
              <w:rPr>
                <w:rFonts w:eastAsia="Times New Roman"/>
              </w:rPr>
            </w:pPr>
            <w:r>
              <w:rPr>
                <w:rFonts w:eastAsia="Times New Roman"/>
                <w:b/>
                <w:bCs/>
                <w:color w:val="000000"/>
                <w:sz w:val="16"/>
                <w:szCs w:val="16"/>
              </w:rPr>
              <w:t>Loss per common share—</w:t>
            </w:r>
            <w:r>
              <w:rPr>
                <w:rFonts w:eastAsia="Times New Roman"/>
                <w:b/>
                <w:bCs/>
                <w:color w:val="000000"/>
                <w:sz w:val="16"/>
                <w:szCs w:val="16"/>
              </w:rPr>
              <w:t>attributable to common stockholders: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5C66172" w14:textId="77777777" w:rsidR="00000000" w:rsidRDefault="00583DD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951314" w14:textId="77777777" w:rsidR="00000000" w:rsidRDefault="00583DD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009B6BC" w14:textId="77777777" w:rsidR="00000000" w:rsidRDefault="00583DD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B44DA6" w14:textId="77777777" w:rsidR="00000000" w:rsidRDefault="00583DD5">
            <w:pPr>
              <w:spacing w:after="100"/>
              <w:rPr>
                <w:rFonts w:eastAsia="Times New Roman"/>
                <w:sz w:val="20"/>
                <w:szCs w:val="20"/>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03139CD2" w14:textId="77777777" w:rsidR="00000000" w:rsidRDefault="00583DD5">
            <w:pPr>
              <w:spacing w:after="100"/>
              <w:rPr>
                <w:rFonts w:eastAsia="Times New Roman"/>
              </w:rPr>
            </w:pPr>
            <w:r>
              <w:rPr>
                <w:rFonts w:eastAsia="Times New Roman"/>
                <w:b/>
                <w:bCs/>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2273CAA8" w14:textId="77777777" w:rsidR="00000000" w:rsidRDefault="00583DD5">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4F324282" w14:textId="77777777" w:rsidR="00000000" w:rsidRDefault="00583DD5">
            <w:pPr>
              <w:spacing w:after="100"/>
              <w:rPr>
                <w:rFonts w:eastAsia="Times New Roman"/>
              </w:rPr>
            </w:pPr>
            <w:r>
              <w:rPr>
                <w:rFonts w:eastAsia="Times New Roman"/>
                <w:b/>
                <w:bCs/>
                <w:color w:val="000000"/>
                <w:sz w:val="16"/>
                <w:szCs w:val="16"/>
              </w:rPr>
              <w:t> </w:t>
            </w:r>
          </w:p>
        </w:tc>
      </w:tr>
      <w:tr w:rsidR="00000000" w14:paraId="3F75AC30" w14:textId="77777777">
        <w:trPr>
          <w:divId w:val="597832059"/>
          <w:jc w:val="center"/>
        </w:trPr>
        <w:tc>
          <w:tcPr>
            <w:tcW w:w="0" w:type="auto"/>
            <w:gridSpan w:val="3"/>
            <w:shd w:val="clear" w:color="auto" w:fill="CCEEFF"/>
            <w:tcMar>
              <w:top w:w="30" w:type="dxa"/>
              <w:left w:w="155" w:type="dxa"/>
              <w:bottom w:w="30" w:type="dxa"/>
              <w:right w:w="20" w:type="dxa"/>
            </w:tcMar>
            <w:vAlign w:val="bottom"/>
            <w:hideMark/>
          </w:tcPr>
          <w:p w14:paraId="4BD5373E" w14:textId="77777777" w:rsidR="00000000" w:rsidRDefault="00583DD5">
            <w:pPr>
              <w:spacing w:after="100"/>
              <w:rPr>
                <w:rFonts w:eastAsia="Times New Roman"/>
              </w:rPr>
            </w:pPr>
            <w:r>
              <w:rPr>
                <w:rFonts w:eastAsia="Times New Roman"/>
                <w:color w:val="000000"/>
                <w:sz w:val="16"/>
                <w:szCs w:val="16"/>
              </w:rPr>
              <w:t>Basic</w:t>
            </w:r>
          </w:p>
        </w:tc>
        <w:tc>
          <w:tcPr>
            <w:tcW w:w="0" w:type="auto"/>
            <w:shd w:val="clear" w:color="auto" w:fill="CCEEFF"/>
            <w:tcMar>
              <w:top w:w="30" w:type="dxa"/>
              <w:left w:w="20" w:type="dxa"/>
              <w:bottom w:w="30" w:type="dxa"/>
              <w:right w:w="0" w:type="dxa"/>
            </w:tcMar>
            <w:vAlign w:val="bottom"/>
            <w:hideMark/>
          </w:tcPr>
          <w:p w14:paraId="4DB51493" w14:textId="77777777" w:rsidR="00000000" w:rsidRDefault="00583DD5">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36E31715" w14:textId="77777777" w:rsidR="00000000" w:rsidRDefault="00583DD5">
            <w:pPr>
              <w:spacing w:after="100"/>
              <w:jc w:val="right"/>
              <w:rPr>
                <w:rFonts w:eastAsia="Times New Roman"/>
              </w:rPr>
            </w:pPr>
            <w:r>
              <w:rPr>
                <w:rFonts w:eastAsia="Times New Roman"/>
                <w:color w:val="000000"/>
                <w:sz w:val="16"/>
                <w:szCs w:val="16"/>
              </w:rPr>
              <w:t>(0.07)</w:t>
            </w:r>
          </w:p>
        </w:tc>
        <w:tc>
          <w:tcPr>
            <w:tcW w:w="0" w:type="auto"/>
            <w:shd w:val="clear" w:color="auto" w:fill="CCEEFF"/>
            <w:tcMar>
              <w:top w:w="30" w:type="dxa"/>
              <w:left w:w="0" w:type="dxa"/>
              <w:bottom w:w="30" w:type="dxa"/>
              <w:right w:w="20" w:type="dxa"/>
            </w:tcMar>
            <w:vAlign w:val="bottom"/>
            <w:hideMark/>
          </w:tcPr>
          <w:p w14:paraId="40F945A3"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F16338" w14:textId="77777777" w:rsidR="00000000" w:rsidRDefault="00583DD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8782F7E" w14:textId="77777777" w:rsidR="00000000" w:rsidRDefault="00583DD5">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05C2A794" w14:textId="77777777" w:rsidR="00000000" w:rsidRDefault="00583DD5">
            <w:pPr>
              <w:spacing w:after="100"/>
              <w:jc w:val="right"/>
              <w:rPr>
                <w:rFonts w:eastAsia="Times New Roman"/>
              </w:rPr>
            </w:pPr>
            <w:r>
              <w:rPr>
                <w:rFonts w:eastAsia="Times New Roman"/>
                <w:color w:val="000000"/>
                <w:sz w:val="16"/>
                <w:szCs w:val="16"/>
              </w:rPr>
              <w:t>(0.06)</w:t>
            </w:r>
          </w:p>
        </w:tc>
        <w:tc>
          <w:tcPr>
            <w:tcW w:w="0" w:type="auto"/>
            <w:shd w:val="clear" w:color="auto" w:fill="CCEEFF"/>
            <w:tcMar>
              <w:top w:w="30" w:type="dxa"/>
              <w:left w:w="0" w:type="dxa"/>
              <w:bottom w:w="30" w:type="dxa"/>
              <w:right w:w="20" w:type="dxa"/>
            </w:tcMar>
            <w:vAlign w:val="bottom"/>
            <w:hideMark/>
          </w:tcPr>
          <w:p w14:paraId="17A39217"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282E1B" w14:textId="77777777" w:rsidR="00000000" w:rsidRDefault="00583DD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57DB307" w14:textId="77777777" w:rsidR="00000000" w:rsidRDefault="00583DD5">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1249D8B4" w14:textId="77777777" w:rsidR="00000000" w:rsidRDefault="00583DD5">
            <w:pPr>
              <w:spacing w:after="100"/>
              <w:jc w:val="right"/>
              <w:rPr>
                <w:rFonts w:eastAsia="Times New Roman"/>
              </w:rPr>
            </w:pPr>
            <w:r>
              <w:rPr>
                <w:rFonts w:eastAsia="Times New Roman"/>
                <w:color w:val="000000"/>
                <w:sz w:val="16"/>
                <w:szCs w:val="16"/>
              </w:rPr>
              <w:t>(0.25)</w:t>
            </w:r>
          </w:p>
        </w:tc>
        <w:tc>
          <w:tcPr>
            <w:tcW w:w="0" w:type="auto"/>
            <w:shd w:val="clear" w:color="auto" w:fill="CCEEFF"/>
            <w:tcMar>
              <w:top w:w="30" w:type="dxa"/>
              <w:left w:w="0" w:type="dxa"/>
              <w:bottom w:w="30" w:type="dxa"/>
              <w:right w:w="20" w:type="dxa"/>
            </w:tcMar>
            <w:vAlign w:val="bottom"/>
            <w:hideMark/>
          </w:tcPr>
          <w:p w14:paraId="360B3DF8"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551EFE" w14:textId="77777777" w:rsidR="00000000" w:rsidRDefault="00583DD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492F68D" w14:textId="77777777" w:rsidR="00000000" w:rsidRDefault="00583DD5">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350957DD" w14:textId="77777777" w:rsidR="00000000" w:rsidRDefault="00583DD5">
            <w:pPr>
              <w:spacing w:after="100"/>
              <w:jc w:val="right"/>
              <w:rPr>
                <w:rFonts w:eastAsia="Times New Roman"/>
              </w:rPr>
            </w:pPr>
            <w:r>
              <w:rPr>
                <w:rFonts w:eastAsia="Times New Roman"/>
                <w:color w:val="000000"/>
                <w:sz w:val="16"/>
                <w:szCs w:val="16"/>
              </w:rPr>
              <w:t>(0.42)</w:t>
            </w:r>
          </w:p>
        </w:tc>
        <w:tc>
          <w:tcPr>
            <w:tcW w:w="0" w:type="auto"/>
            <w:shd w:val="clear" w:color="auto" w:fill="CCEEFF"/>
            <w:tcMar>
              <w:top w:w="30" w:type="dxa"/>
              <w:left w:w="0" w:type="dxa"/>
              <w:bottom w:w="30" w:type="dxa"/>
              <w:right w:w="20" w:type="dxa"/>
            </w:tcMar>
            <w:vAlign w:val="bottom"/>
            <w:hideMark/>
          </w:tcPr>
          <w:p w14:paraId="427C8E8E" w14:textId="77777777" w:rsidR="00000000" w:rsidRDefault="00583DD5">
            <w:pPr>
              <w:spacing w:after="100"/>
              <w:jc w:val="right"/>
              <w:rPr>
                <w:rFonts w:eastAsia="Times New Roman"/>
              </w:rPr>
            </w:pPr>
          </w:p>
        </w:tc>
      </w:tr>
      <w:tr w:rsidR="00000000" w14:paraId="10468506" w14:textId="77777777">
        <w:trPr>
          <w:divId w:val="597832059"/>
          <w:jc w:val="center"/>
        </w:trPr>
        <w:tc>
          <w:tcPr>
            <w:tcW w:w="0" w:type="auto"/>
            <w:gridSpan w:val="3"/>
            <w:shd w:val="clear" w:color="auto" w:fill="FFFFFF"/>
            <w:tcMar>
              <w:top w:w="30" w:type="dxa"/>
              <w:left w:w="155" w:type="dxa"/>
              <w:bottom w:w="30" w:type="dxa"/>
              <w:right w:w="20" w:type="dxa"/>
            </w:tcMar>
            <w:vAlign w:val="bottom"/>
            <w:hideMark/>
          </w:tcPr>
          <w:p w14:paraId="205B75AC" w14:textId="77777777" w:rsidR="00000000" w:rsidRDefault="00583DD5">
            <w:pPr>
              <w:spacing w:after="100"/>
              <w:rPr>
                <w:rFonts w:eastAsia="Times New Roman"/>
              </w:rPr>
            </w:pPr>
            <w:r>
              <w:rPr>
                <w:rFonts w:eastAsia="Times New Roman"/>
                <w:color w:val="000000"/>
                <w:sz w:val="16"/>
                <w:szCs w:val="16"/>
              </w:rPr>
              <w:t>Diluted</w:t>
            </w: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6FBDFEDB" w14:textId="77777777" w:rsidR="00000000" w:rsidRDefault="00583DD5">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66E6FA50" w14:textId="77777777" w:rsidR="00000000" w:rsidRDefault="00583DD5">
            <w:pPr>
              <w:spacing w:after="100"/>
              <w:jc w:val="right"/>
              <w:rPr>
                <w:rFonts w:eastAsia="Times New Roman"/>
              </w:rPr>
            </w:pPr>
            <w:r>
              <w:rPr>
                <w:rFonts w:eastAsia="Times New Roman"/>
                <w:color w:val="000000"/>
                <w:sz w:val="16"/>
                <w:szCs w:val="16"/>
              </w:rPr>
              <w:t>(0.07)</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461DB87D"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3B5CB0" w14:textId="77777777" w:rsidR="00000000" w:rsidRDefault="00583DD5">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695FBE80" w14:textId="77777777" w:rsidR="00000000" w:rsidRDefault="00583DD5">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191C2A5D" w14:textId="77777777" w:rsidR="00000000" w:rsidRDefault="00583DD5">
            <w:pPr>
              <w:spacing w:after="100"/>
              <w:jc w:val="right"/>
              <w:rPr>
                <w:rFonts w:eastAsia="Times New Roman"/>
              </w:rPr>
            </w:pPr>
            <w:r>
              <w:rPr>
                <w:rFonts w:eastAsia="Times New Roman"/>
                <w:color w:val="000000"/>
                <w:sz w:val="16"/>
                <w:szCs w:val="16"/>
              </w:rPr>
              <w:t>(0.06)</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689200E8"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39BD4A" w14:textId="77777777" w:rsidR="00000000" w:rsidRDefault="00583DD5">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761FA722" w14:textId="77777777" w:rsidR="00000000" w:rsidRDefault="00583DD5">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375BA8BB" w14:textId="77777777" w:rsidR="00000000" w:rsidRDefault="00583DD5">
            <w:pPr>
              <w:spacing w:after="100"/>
              <w:jc w:val="right"/>
              <w:rPr>
                <w:rFonts w:eastAsia="Times New Roman"/>
              </w:rPr>
            </w:pPr>
            <w:r>
              <w:rPr>
                <w:rFonts w:eastAsia="Times New Roman"/>
                <w:color w:val="000000"/>
                <w:sz w:val="16"/>
                <w:szCs w:val="16"/>
              </w:rPr>
              <w:t>(0.25)</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5264DEA1"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BDB862" w14:textId="77777777" w:rsidR="00000000" w:rsidRDefault="00583DD5">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43573EAD" w14:textId="77777777" w:rsidR="00000000" w:rsidRDefault="00583DD5">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050C39BC" w14:textId="77777777" w:rsidR="00000000" w:rsidRDefault="00583DD5">
            <w:pPr>
              <w:spacing w:after="100"/>
              <w:jc w:val="right"/>
              <w:rPr>
                <w:rFonts w:eastAsia="Times New Roman"/>
              </w:rPr>
            </w:pPr>
            <w:r>
              <w:rPr>
                <w:rFonts w:eastAsia="Times New Roman"/>
                <w:color w:val="000000"/>
                <w:sz w:val="16"/>
                <w:szCs w:val="16"/>
              </w:rPr>
              <w:t>(0.42)</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410FA555" w14:textId="77777777" w:rsidR="00000000" w:rsidRDefault="00583DD5">
            <w:pPr>
              <w:spacing w:after="100"/>
              <w:jc w:val="right"/>
              <w:rPr>
                <w:rFonts w:eastAsia="Times New Roman"/>
              </w:rPr>
            </w:pPr>
          </w:p>
        </w:tc>
      </w:tr>
      <w:tr w:rsidR="00000000" w14:paraId="79CA92A6" w14:textId="77777777">
        <w:trPr>
          <w:divId w:val="597832059"/>
          <w:jc w:val="center"/>
        </w:trPr>
        <w:tc>
          <w:tcPr>
            <w:tcW w:w="0" w:type="auto"/>
            <w:gridSpan w:val="3"/>
            <w:shd w:val="clear" w:color="auto" w:fill="CCEEFF"/>
            <w:tcMar>
              <w:top w:w="30" w:type="dxa"/>
              <w:left w:w="20" w:type="dxa"/>
              <w:bottom w:w="30" w:type="dxa"/>
              <w:right w:w="20" w:type="dxa"/>
            </w:tcMar>
            <w:vAlign w:val="bottom"/>
            <w:hideMark/>
          </w:tcPr>
          <w:p w14:paraId="7C69F42B" w14:textId="77777777" w:rsidR="00000000" w:rsidRDefault="00583DD5">
            <w:pPr>
              <w:spacing w:after="100"/>
              <w:rPr>
                <w:rFonts w:eastAsia="Times New Roman"/>
              </w:rPr>
            </w:pPr>
            <w:r>
              <w:rPr>
                <w:rFonts w:eastAsia="Times New Roman"/>
                <w:color w:val="000000"/>
                <w:sz w:val="16"/>
                <w:szCs w:val="16"/>
              </w:rPr>
              <w:t>Weighted average number of common shares outstanding:</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7C91048" w14:textId="77777777" w:rsidR="00000000" w:rsidRDefault="00583DD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825AF8" w14:textId="77777777" w:rsidR="00000000" w:rsidRDefault="00583DD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EE8BA80" w14:textId="77777777" w:rsidR="00000000" w:rsidRDefault="00583DD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47BB9B" w14:textId="77777777" w:rsidR="00000000" w:rsidRDefault="00583DD5">
            <w:pPr>
              <w:spacing w:after="100"/>
              <w:rPr>
                <w:rFonts w:eastAsia="Times New Roman"/>
                <w:sz w:val="20"/>
                <w:szCs w:val="20"/>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67F513EE" w14:textId="77777777" w:rsidR="00000000" w:rsidRDefault="00583DD5">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400A7D95" w14:textId="77777777" w:rsidR="00000000" w:rsidRDefault="00583DD5">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6D809B16" w14:textId="77777777" w:rsidR="00000000" w:rsidRDefault="00583DD5">
            <w:pPr>
              <w:spacing w:after="100"/>
              <w:rPr>
                <w:rFonts w:eastAsia="Times New Roman"/>
              </w:rPr>
            </w:pPr>
            <w:r>
              <w:rPr>
                <w:rFonts w:eastAsia="Times New Roman"/>
                <w:color w:val="000000"/>
                <w:sz w:val="16"/>
                <w:szCs w:val="16"/>
              </w:rPr>
              <w:t> </w:t>
            </w:r>
          </w:p>
        </w:tc>
      </w:tr>
      <w:tr w:rsidR="00000000" w14:paraId="55AF3C0A" w14:textId="77777777">
        <w:trPr>
          <w:divId w:val="597832059"/>
          <w:jc w:val="center"/>
        </w:trPr>
        <w:tc>
          <w:tcPr>
            <w:tcW w:w="0" w:type="auto"/>
            <w:gridSpan w:val="3"/>
            <w:shd w:val="clear" w:color="auto" w:fill="FFFFFF"/>
            <w:tcMar>
              <w:top w:w="30" w:type="dxa"/>
              <w:left w:w="155" w:type="dxa"/>
              <w:bottom w:w="30" w:type="dxa"/>
              <w:right w:w="20" w:type="dxa"/>
            </w:tcMar>
            <w:vAlign w:val="bottom"/>
            <w:hideMark/>
          </w:tcPr>
          <w:p w14:paraId="6B68EDA7" w14:textId="77777777" w:rsidR="00000000" w:rsidRDefault="00583DD5">
            <w:pPr>
              <w:spacing w:after="100"/>
              <w:rPr>
                <w:rFonts w:eastAsia="Times New Roman"/>
              </w:rPr>
            </w:pPr>
            <w:r>
              <w:rPr>
                <w:rFonts w:eastAsia="Times New Roman"/>
                <w:color w:val="000000"/>
                <w:sz w:val="16"/>
                <w:szCs w:val="16"/>
              </w:rPr>
              <w:t>Basic</w:t>
            </w:r>
          </w:p>
        </w:tc>
        <w:tc>
          <w:tcPr>
            <w:tcW w:w="0" w:type="auto"/>
            <w:gridSpan w:val="2"/>
            <w:shd w:val="clear" w:color="auto" w:fill="FFFFFF"/>
            <w:tcMar>
              <w:top w:w="30" w:type="dxa"/>
              <w:left w:w="20" w:type="dxa"/>
              <w:bottom w:w="30" w:type="dxa"/>
              <w:right w:w="0" w:type="dxa"/>
            </w:tcMar>
            <w:vAlign w:val="bottom"/>
            <w:hideMark/>
          </w:tcPr>
          <w:p w14:paraId="3372098B" w14:textId="77777777" w:rsidR="00000000" w:rsidRDefault="00583DD5">
            <w:pPr>
              <w:spacing w:after="100"/>
              <w:jc w:val="right"/>
              <w:rPr>
                <w:rFonts w:eastAsia="Times New Roman"/>
              </w:rPr>
            </w:pPr>
            <w:r>
              <w:rPr>
                <w:rFonts w:eastAsia="Times New Roman"/>
                <w:color w:val="000000"/>
                <w:sz w:val="16"/>
                <w:szCs w:val="16"/>
              </w:rPr>
              <w:t>214,990,000 </w:t>
            </w:r>
          </w:p>
        </w:tc>
        <w:tc>
          <w:tcPr>
            <w:tcW w:w="0" w:type="auto"/>
            <w:shd w:val="clear" w:color="auto" w:fill="FFFFFF"/>
            <w:tcMar>
              <w:top w:w="30" w:type="dxa"/>
              <w:left w:w="0" w:type="dxa"/>
              <w:bottom w:w="30" w:type="dxa"/>
              <w:right w:w="20" w:type="dxa"/>
            </w:tcMar>
            <w:vAlign w:val="bottom"/>
            <w:hideMark/>
          </w:tcPr>
          <w:p w14:paraId="38E4E64C"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63D26B"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8C206C" w14:textId="77777777" w:rsidR="00000000" w:rsidRDefault="00583DD5">
            <w:pPr>
              <w:spacing w:after="100"/>
              <w:jc w:val="right"/>
              <w:rPr>
                <w:rFonts w:eastAsia="Times New Roman"/>
              </w:rPr>
            </w:pPr>
            <w:r>
              <w:rPr>
                <w:rFonts w:eastAsia="Times New Roman"/>
                <w:color w:val="000000"/>
                <w:sz w:val="16"/>
                <w:szCs w:val="16"/>
              </w:rPr>
              <w:t>205,757,000 </w:t>
            </w:r>
          </w:p>
        </w:tc>
        <w:tc>
          <w:tcPr>
            <w:tcW w:w="0" w:type="auto"/>
            <w:shd w:val="clear" w:color="auto" w:fill="FFFFFF"/>
            <w:tcMar>
              <w:top w:w="30" w:type="dxa"/>
              <w:left w:w="0" w:type="dxa"/>
              <w:bottom w:w="30" w:type="dxa"/>
              <w:right w:w="20" w:type="dxa"/>
            </w:tcMar>
            <w:vAlign w:val="bottom"/>
            <w:hideMark/>
          </w:tcPr>
          <w:p w14:paraId="2AC4A900"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942FB4"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F6E9E7" w14:textId="77777777" w:rsidR="00000000" w:rsidRDefault="00583DD5">
            <w:pPr>
              <w:spacing w:after="100"/>
              <w:jc w:val="right"/>
              <w:rPr>
                <w:rFonts w:eastAsia="Times New Roman"/>
              </w:rPr>
            </w:pPr>
            <w:r>
              <w:rPr>
                <w:rFonts w:eastAsia="Times New Roman"/>
                <w:color w:val="000000"/>
                <w:sz w:val="16"/>
                <w:szCs w:val="16"/>
              </w:rPr>
              <w:t>214,905,000 </w:t>
            </w:r>
          </w:p>
        </w:tc>
        <w:tc>
          <w:tcPr>
            <w:tcW w:w="0" w:type="auto"/>
            <w:shd w:val="clear" w:color="auto" w:fill="FFFFFF"/>
            <w:tcMar>
              <w:top w:w="30" w:type="dxa"/>
              <w:left w:w="0" w:type="dxa"/>
              <w:bottom w:w="30" w:type="dxa"/>
              <w:right w:w="20" w:type="dxa"/>
            </w:tcMar>
            <w:vAlign w:val="bottom"/>
            <w:hideMark/>
          </w:tcPr>
          <w:p w14:paraId="0B7810C6"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2824D8"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1A2CB0" w14:textId="77777777" w:rsidR="00000000" w:rsidRDefault="00583DD5">
            <w:pPr>
              <w:spacing w:after="100"/>
              <w:jc w:val="right"/>
              <w:rPr>
                <w:rFonts w:eastAsia="Times New Roman"/>
              </w:rPr>
            </w:pPr>
            <w:r>
              <w:rPr>
                <w:rFonts w:eastAsia="Times New Roman"/>
                <w:color w:val="000000"/>
                <w:sz w:val="16"/>
                <w:szCs w:val="16"/>
              </w:rPr>
              <w:t>182,299,000 </w:t>
            </w:r>
          </w:p>
        </w:tc>
        <w:tc>
          <w:tcPr>
            <w:tcW w:w="0" w:type="auto"/>
            <w:shd w:val="clear" w:color="auto" w:fill="FFFFFF"/>
            <w:tcMar>
              <w:top w:w="30" w:type="dxa"/>
              <w:left w:w="0" w:type="dxa"/>
              <w:bottom w:w="30" w:type="dxa"/>
              <w:right w:w="20" w:type="dxa"/>
            </w:tcMar>
            <w:vAlign w:val="bottom"/>
            <w:hideMark/>
          </w:tcPr>
          <w:p w14:paraId="22313AF3" w14:textId="77777777" w:rsidR="00000000" w:rsidRDefault="00583DD5">
            <w:pPr>
              <w:spacing w:after="100"/>
              <w:jc w:val="right"/>
              <w:rPr>
                <w:rFonts w:eastAsia="Times New Roman"/>
              </w:rPr>
            </w:pPr>
          </w:p>
        </w:tc>
      </w:tr>
      <w:tr w:rsidR="00000000" w14:paraId="4F560098" w14:textId="77777777">
        <w:trPr>
          <w:divId w:val="597832059"/>
          <w:jc w:val="center"/>
        </w:trPr>
        <w:tc>
          <w:tcPr>
            <w:tcW w:w="0" w:type="auto"/>
            <w:gridSpan w:val="3"/>
            <w:shd w:val="clear" w:color="auto" w:fill="CCEEFF"/>
            <w:tcMar>
              <w:top w:w="30" w:type="dxa"/>
              <w:left w:w="155" w:type="dxa"/>
              <w:bottom w:w="30" w:type="dxa"/>
              <w:right w:w="20" w:type="dxa"/>
            </w:tcMar>
            <w:vAlign w:val="bottom"/>
            <w:hideMark/>
          </w:tcPr>
          <w:p w14:paraId="3E9F3B93" w14:textId="77777777" w:rsidR="00000000" w:rsidRDefault="00583DD5">
            <w:pPr>
              <w:spacing w:after="100"/>
              <w:rPr>
                <w:rFonts w:eastAsia="Times New Roman"/>
              </w:rPr>
            </w:pPr>
            <w:r>
              <w:rPr>
                <w:rFonts w:eastAsia="Times New Roman"/>
                <w:color w:val="000000"/>
                <w:sz w:val="16"/>
                <w:szCs w:val="16"/>
              </w:rPr>
              <w:t>Diluted</w:t>
            </w: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7DBD5E79" w14:textId="77777777" w:rsidR="00000000" w:rsidRDefault="00583DD5">
            <w:pPr>
              <w:spacing w:after="100"/>
              <w:jc w:val="right"/>
              <w:rPr>
                <w:rFonts w:eastAsia="Times New Roman"/>
              </w:rPr>
            </w:pPr>
            <w:r>
              <w:rPr>
                <w:rFonts w:eastAsia="Times New Roman"/>
                <w:color w:val="000000"/>
                <w:sz w:val="16"/>
                <w:szCs w:val="16"/>
              </w:rPr>
              <w:t>214,990,000 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64DE539F"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3AEAC8" w14:textId="77777777" w:rsidR="00000000" w:rsidRDefault="00583DD5">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2F4DC357" w14:textId="77777777" w:rsidR="00000000" w:rsidRDefault="00583DD5">
            <w:pPr>
              <w:spacing w:after="100"/>
              <w:jc w:val="right"/>
              <w:rPr>
                <w:rFonts w:eastAsia="Times New Roman"/>
              </w:rPr>
            </w:pPr>
            <w:r>
              <w:rPr>
                <w:rFonts w:eastAsia="Times New Roman"/>
                <w:color w:val="000000"/>
                <w:sz w:val="16"/>
                <w:szCs w:val="16"/>
              </w:rPr>
              <w:t>205,757,000 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554B9B6C"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966EA0" w14:textId="77777777" w:rsidR="00000000" w:rsidRDefault="00583DD5">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361EDBA6" w14:textId="77777777" w:rsidR="00000000" w:rsidRDefault="00583DD5">
            <w:pPr>
              <w:spacing w:after="100"/>
              <w:jc w:val="right"/>
              <w:rPr>
                <w:rFonts w:eastAsia="Times New Roman"/>
              </w:rPr>
            </w:pPr>
            <w:r>
              <w:rPr>
                <w:rFonts w:eastAsia="Times New Roman"/>
                <w:color w:val="000000"/>
                <w:sz w:val="16"/>
                <w:szCs w:val="16"/>
              </w:rPr>
              <w:t>214,905,000 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58DD3BE1"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4F1901" w14:textId="77777777" w:rsidR="00000000" w:rsidRDefault="00583DD5">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077F1548" w14:textId="77777777" w:rsidR="00000000" w:rsidRDefault="00583DD5">
            <w:pPr>
              <w:spacing w:after="100"/>
              <w:jc w:val="right"/>
              <w:rPr>
                <w:rFonts w:eastAsia="Times New Roman"/>
              </w:rPr>
            </w:pPr>
            <w:r>
              <w:rPr>
                <w:rFonts w:eastAsia="Times New Roman"/>
                <w:color w:val="000000"/>
                <w:sz w:val="16"/>
                <w:szCs w:val="16"/>
              </w:rPr>
              <w:t>182,299,000 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31601D6F" w14:textId="77777777" w:rsidR="00000000" w:rsidRDefault="00583DD5">
            <w:pPr>
              <w:spacing w:after="100"/>
              <w:jc w:val="right"/>
              <w:rPr>
                <w:rFonts w:eastAsia="Times New Roman"/>
              </w:rPr>
            </w:pPr>
          </w:p>
        </w:tc>
      </w:tr>
    </w:tbl>
    <w:p w14:paraId="316195D2" w14:textId="77777777" w:rsidR="00000000" w:rsidRDefault="00583DD5">
      <w:pPr>
        <w:ind w:firstLine="360"/>
        <w:jc w:val="center"/>
        <w:divId w:val="1390151218"/>
        <w:rPr>
          <w:rFonts w:eastAsia="Times New Roman"/>
        </w:rPr>
      </w:pPr>
      <w:r>
        <w:rPr>
          <w:rFonts w:eastAsia="Times New Roman"/>
          <w:color w:val="000000"/>
          <w:sz w:val="20"/>
          <w:szCs w:val="20"/>
        </w:rPr>
        <w:t>   The accompanying notes are an integral part of these consolidated financial statements.</w:t>
      </w:r>
    </w:p>
    <w:p w14:paraId="07BD6186" w14:textId="77777777" w:rsidR="00000000" w:rsidRDefault="00583DD5">
      <w:pPr>
        <w:jc w:val="center"/>
        <w:divId w:val="1079257825"/>
        <w:rPr>
          <w:rFonts w:eastAsia="Times New Roman"/>
        </w:rPr>
      </w:pPr>
      <w:r>
        <w:rPr>
          <w:rFonts w:eastAsia="Times New Roman"/>
          <w:color w:val="000000"/>
          <w:sz w:val="20"/>
          <w:szCs w:val="20"/>
        </w:rPr>
        <w:t>4</w:t>
      </w:r>
    </w:p>
    <w:p w14:paraId="0753090E" w14:textId="77777777" w:rsidR="00000000" w:rsidRDefault="00583DD5">
      <w:pPr>
        <w:rPr>
          <w:rFonts w:eastAsia="Times New Roman"/>
        </w:rPr>
      </w:pPr>
      <w:r>
        <w:rPr>
          <w:rFonts w:eastAsia="Times New Roman"/>
        </w:rPr>
        <w:pict w14:anchorId="6BA15363">
          <v:rect id="_x0000_i1028" style="width:0;height:1.5pt" o:hralign="center" o:hrstd="t" o:hr="t" fillcolor="#a0a0a0" stroked="f"/>
        </w:pict>
      </w:r>
    </w:p>
    <w:p w14:paraId="178F1A7B" w14:textId="77777777" w:rsidR="00000000" w:rsidRDefault="00583DD5">
      <w:pPr>
        <w:divId w:val="1874225216"/>
        <w:rPr>
          <w:rFonts w:eastAsia="Times New Roman"/>
        </w:rPr>
      </w:pPr>
      <w:hyperlink w:anchor="ic48c2c6e68d048b5832831eb03e2aace_7" w:history="1">
        <w:r>
          <w:rPr>
            <w:rStyle w:val="a3"/>
            <w:rFonts w:eastAsia="Times New Roman"/>
            <w:sz w:val="16"/>
            <w:szCs w:val="16"/>
          </w:rPr>
          <w:t>Table of Contents</w:t>
        </w:r>
      </w:hyperlink>
    </w:p>
    <w:p w14:paraId="67F7A398" w14:textId="77777777" w:rsidR="00000000" w:rsidRDefault="00583DD5">
      <w:pPr>
        <w:jc w:val="center"/>
        <w:divId w:val="1935749658"/>
        <w:rPr>
          <w:rFonts w:eastAsia="Times New Roman"/>
        </w:rPr>
      </w:pPr>
      <w:r>
        <w:rPr>
          <w:rFonts w:eastAsia="Times New Roman"/>
          <w:b/>
          <w:bCs/>
          <w:color w:val="000000"/>
          <w:sz w:val="20"/>
          <w:szCs w:val="20"/>
        </w:rPr>
        <w:t>THE MACERICH COMPANY</w:t>
      </w:r>
    </w:p>
    <w:p w14:paraId="224BDFED" w14:textId="77777777" w:rsidR="00000000" w:rsidRDefault="00583DD5">
      <w:pPr>
        <w:jc w:val="center"/>
        <w:divId w:val="769131076"/>
        <w:rPr>
          <w:rFonts w:eastAsia="Times New Roman"/>
        </w:rPr>
      </w:pPr>
      <w:r>
        <w:rPr>
          <w:rFonts w:eastAsia="Times New Roman"/>
          <w:b/>
          <w:bCs/>
          <w:color w:val="000000"/>
          <w:sz w:val="20"/>
          <w:szCs w:val="20"/>
        </w:rPr>
        <w:t>CONSOLIDATED STATEMENTS OF COMPREHENSIVE LOSS</w:t>
      </w:r>
    </w:p>
    <w:p w14:paraId="53DA5B8A" w14:textId="77777777" w:rsidR="00000000" w:rsidRDefault="00583DD5">
      <w:pPr>
        <w:jc w:val="center"/>
        <w:divId w:val="2106725792"/>
        <w:rPr>
          <w:rFonts w:eastAsia="Times New Roman"/>
        </w:rPr>
      </w:pPr>
      <w:r>
        <w:rPr>
          <w:rFonts w:eastAsia="Times New Roman"/>
          <w:b/>
          <w:bCs/>
          <w:color w:val="000000"/>
          <w:sz w:val="20"/>
          <w:szCs w:val="20"/>
        </w:rPr>
        <w:t>(Dollars in thousands, except per share amounts)</w:t>
      </w:r>
    </w:p>
    <w:tbl>
      <w:tblPr>
        <w:tblW w:w="4568" w:type="pct"/>
        <w:jc w:val="center"/>
        <w:tblCellMar>
          <w:top w:w="15" w:type="dxa"/>
          <w:left w:w="15" w:type="dxa"/>
          <w:bottom w:w="15" w:type="dxa"/>
          <w:right w:w="15" w:type="dxa"/>
        </w:tblCellMar>
        <w:tblLook w:val="04A0" w:firstRow="1" w:lastRow="0" w:firstColumn="1" w:lastColumn="0" w:noHBand="0" w:noVBand="1"/>
      </w:tblPr>
      <w:tblGrid>
        <w:gridCol w:w="38"/>
        <w:gridCol w:w="4173"/>
        <w:gridCol w:w="36"/>
        <w:gridCol w:w="100"/>
        <w:gridCol w:w="684"/>
        <w:gridCol w:w="36"/>
        <w:gridCol w:w="36"/>
        <w:gridCol w:w="36"/>
        <w:gridCol w:w="36"/>
        <w:gridCol w:w="100"/>
        <w:gridCol w:w="648"/>
        <w:gridCol w:w="36"/>
        <w:gridCol w:w="36"/>
        <w:gridCol w:w="36"/>
        <w:gridCol w:w="36"/>
        <w:gridCol w:w="100"/>
        <w:gridCol w:w="576"/>
        <w:gridCol w:w="36"/>
        <w:gridCol w:w="36"/>
        <w:gridCol w:w="36"/>
        <w:gridCol w:w="36"/>
        <w:gridCol w:w="100"/>
        <w:gridCol w:w="565"/>
        <w:gridCol w:w="36"/>
      </w:tblGrid>
      <w:tr w:rsidR="00000000" w14:paraId="7033629D" w14:textId="77777777">
        <w:trPr>
          <w:divId w:val="834341605"/>
          <w:jc w:val="center"/>
        </w:trPr>
        <w:tc>
          <w:tcPr>
            <w:tcW w:w="50" w:type="pct"/>
            <w:vAlign w:val="center"/>
            <w:hideMark/>
          </w:tcPr>
          <w:p w14:paraId="7AF6B22B" w14:textId="77777777" w:rsidR="00000000" w:rsidRDefault="00583DD5">
            <w:pPr>
              <w:jc w:val="center"/>
              <w:rPr>
                <w:rFonts w:eastAsia="Times New Roman"/>
              </w:rPr>
            </w:pPr>
          </w:p>
        </w:tc>
        <w:tc>
          <w:tcPr>
            <w:tcW w:w="2785" w:type="pct"/>
            <w:vAlign w:val="center"/>
            <w:hideMark/>
          </w:tcPr>
          <w:p w14:paraId="651E112F" w14:textId="77777777" w:rsidR="00000000" w:rsidRDefault="00583DD5">
            <w:pPr>
              <w:spacing w:after="100"/>
              <w:rPr>
                <w:rFonts w:eastAsia="Times New Roman"/>
                <w:sz w:val="20"/>
                <w:szCs w:val="20"/>
              </w:rPr>
            </w:pPr>
          </w:p>
        </w:tc>
        <w:tc>
          <w:tcPr>
            <w:tcW w:w="5" w:type="pct"/>
            <w:vAlign w:val="center"/>
            <w:hideMark/>
          </w:tcPr>
          <w:p w14:paraId="4D8611C3" w14:textId="77777777" w:rsidR="00000000" w:rsidRDefault="00583DD5">
            <w:pPr>
              <w:spacing w:after="100"/>
              <w:rPr>
                <w:rFonts w:eastAsia="Times New Roman"/>
                <w:sz w:val="20"/>
                <w:szCs w:val="20"/>
              </w:rPr>
            </w:pPr>
          </w:p>
        </w:tc>
        <w:tc>
          <w:tcPr>
            <w:tcW w:w="50" w:type="pct"/>
            <w:vAlign w:val="center"/>
            <w:hideMark/>
          </w:tcPr>
          <w:p w14:paraId="2B644FF1" w14:textId="77777777" w:rsidR="00000000" w:rsidRDefault="00583DD5">
            <w:pPr>
              <w:spacing w:after="100"/>
              <w:rPr>
                <w:rFonts w:eastAsia="Times New Roman"/>
                <w:sz w:val="20"/>
                <w:szCs w:val="20"/>
              </w:rPr>
            </w:pPr>
          </w:p>
        </w:tc>
        <w:tc>
          <w:tcPr>
            <w:tcW w:w="481" w:type="pct"/>
            <w:vAlign w:val="center"/>
            <w:hideMark/>
          </w:tcPr>
          <w:p w14:paraId="425B8BD2" w14:textId="77777777" w:rsidR="00000000" w:rsidRDefault="00583DD5">
            <w:pPr>
              <w:spacing w:after="100"/>
              <w:rPr>
                <w:rFonts w:eastAsia="Times New Roman"/>
                <w:sz w:val="20"/>
                <w:szCs w:val="20"/>
              </w:rPr>
            </w:pPr>
          </w:p>
        </w:tc>
        <w:tc>
          <w:tcPr>
            <w:tcW w:w="5" w:type="pct"/>
            <w:vAlign w:val="center"/>
            <w:hideMark/>
          </w:tcPr>
          <w:p w14:paraId="4D0FC4C4" w14:textId="77777777" w:rsidR="00000000" w:rsidRDefault="00583DD5">
            <w:pPr>
              <w:spacing w:after="100"/>
              <w:rPr>
                <w:rFonts w:eastAsia="Times New Roman"/>
                <w:sz w:val="20"/>
                <w:szCs w:val="20"/>
              </w:rPr>
            </w:pPr>
          </w:p>
        </w:tc>
        <w:tc>
          <w:tcPr>
            <w:tcW w:w="5" w:type="pct"/>
            <w:vAlign w:val="center"/>
            <w:hideMark/>
          </w:tcPr>
          <w:p w14:paraId="70FC65FF" w14:textId="77777777" w:rsidR="00000000" w:rsidRDefault="00583DD5">
            <w:pPr>
              <w:spacing w:after="100"/>
              <w:rPr>
                <w:rFonts w:eastAsia="Times New Roman"/>
                <w:sz w:val="20"/>
                <w:szCs w:val="20"/>
              </w:rPr>
            </w:pPr>
          </w:p>
        </w:tc>
        <w:tc>
          <w:tcPr>
            <w:tcW w:w="30" w:type="pct"/>
            <w:vAlign w:val="center"/>
            <w:hideMark/>
          </w:tcPr>
          <w:p w14:paraId="1DE1DCD4" w14:textId="77777777" w:rsidR="00000000" w:rsidRDefault="00583DD5">
            <w:pPr>
              <w:spacing w:after="100"/>
              <w:rPr>
                <w:rFonts w:eastAsia="Times New Roman"/>
                <w:sz w:val="20"/>
                <w:szCs w:val="20"/>
              </w:rPr>
            </w:pPr>
          </w:p>
        </w:tc>
        <w:tc>
          <w:tcPr>
            <w:tcW w:w="5" w:type="pct"/>
            <w:vAlign w:val="center"/>
            <w:hideMark/>
          </w:tcPr>
          <w:p w14:paraId="7CE167C9" w14:textId="77777777" w:rsidR="00000000" w:rsidRDefault="00583DD5">
            <w:pPr>
              <w:spacing w:after="100"/>
              <w:rPr>
                <w:rFonts w:eastAsia="Times New Roman"/>
                <w:sz w:val="20"/>
                <w:szCs w:val="20"/>
              </w:rPr>
            </w:pPr>
          </w:p>
        </w:tc>
        <w:tc>
          <w:tcPr>
            <w:tcW w:w="50" w:type="pct"/>
            <w:vAlign w:val="center"/>
            <w:hideMark/>
          </w:tcPr>
          <w:p w14:paraId="6E5781C1" w14:textId="77777777" w:rsidR="00000000" w:rsidRDefault="00583DD5">
            <w:pPr>
              <w:spacing w:after="100"/>
              <w:rPr>
                <w:rFonts w:eastAsia="Times New Roman"/>
                <w:sz w:val="20"/>
                <w:szCs w:val="20"/>
              </w:rPr>
            </w:pPr>
          </w:p>
        </w:tc>
        <w:tc>
          <w:tcPr>
            <w:tcW w:w="481" w:type="pct"/>
            <w:vAlign w:val="center"/>
            <w:hideMark/>
          </w:tcPr>
          <w:p w14:paraId="2E19AD25" w14:textId="77777777" w:rsidR="00000000" w:rsidRDefault="00583DD5">
            <w:pPr>
              <w:spacing w:after="100"/>
              <w:rPr>
                <w:rFonts w:eastAsia="Times New Roman"/>
                <w:sz w:val="20"/>
                <w:szCs w:val="20"/>
              </w:rPr>
            </w:pPr>
          </w:p>
        </w:tc>
        <w:tc>
          <w:tcPr>
            <w:tcW w:w="5" w:type="pct"/>
            <w:vAlign w:val="center"/>
            <w:hideMark/>
          </w:tcPr>
          <w:p w14:paraId="2A142ACD" w14:textId="77777777" w:rsidR="00000000" w:rsidRDefault="00583DD5">
            <w:pPr>
              <w:spacing w:after="100"/>
              <w:rPr>
                <w:rFonts w:eastAsia="Times New Roman"/>
                <w:sz w:val="20"/>
                <w:szCs w:val="20"/>
              </w:rPr>
            </w:pPr>
          </w:p>
        </w:tc>
        <w:tc>
          <w:tcPr>
            <w:tcW w:w="5" w:type="pct"/>
            <w:vAlign w:val="center"/>
            <w:hideMark/>
          </w:tcPr>
          <w:p w14:paraId="62BAC373" w14:textId="77777777" w:rsidR="00000000" w:rsidRDefault="00583DD5">
            <w:pPr>
              <w:spacing w:after="100"/>
              <w:rPr>
                <w:rFonts w:eastAsia="Times New Roman"/>
                <w:sz w:val="20"/>
                <w:szCs w:val="20"/>
              </w:rPr>
            </w:pPr>
          </w:p>
        </w:tc>
        <w:tc>
          <w:tcPr>
            <w:tcW w:w="30" w:type="pct"/>
            <w:vAlign w:val="center"/>
            <w:hideMark/>
          </w:tcPr>
          <w:p w14:paraId="31E90FD5" w14:textId="77777777" w:rsidR="00000000" w:rsidRDefault="00583DD5">
            <w:pPr>
              <w:spacing w:after="100"/>
              <w:rPr>
                <w:rFonts w:eastAsia="Times New Roman"/>
                <w:sz w:val="20"/>
                <w:szCs w:val="20"/>
              </w:rPr>
            </w:pPr>
          </w:p>
        </w:tc>
        <w:tc>
          <w:tcPr>
            <w:tcW w:w="5" w:type="pct"/>
            <w:vAlign w:val="center"/>
            <w:hideMark/>
          </w:tcPr>
          <w:p w14:paraId="55113E49" w14:textId="77777777" w:rsidR="00000000" w:rsidRDefault="00583DD5">
            <w:pPr>
              <w:spacing w:after="100"/>
              <w:rPr>
                <w:rFonts w:eastAsia="Times New Roman"/>
                <w:sz w:val="20"/>
                <w:szCs w:val="20"/>
              </w:rPr>
            </w:pPr>
          </w:p>
        </w:tc>
        <w:tc>
          <w:tcPr>
            <w:tcW w:w="50" w:type="pct"/>
            <w:vAlign w:val="center"/>
            <w:hideMark/>
          </w:tcPr>
          <w:p w14:paraId="118F638B" w14:textId="77777777" w:rsidR="00000000" w:rsidRDefault="00583DD5">
            <w:pPr>
              <w:spacing w:after="100"/>
              <w:rPr>
                <w:rFonts w:eastAsia="Times New Roman"/>
                <w:sz w:val="20"/>
                <w:szCs w:val="20"/>
              </w:rPr>
            </w:pPr>
          </w:p>
        </w:tc>
        <w:tc>
          <w:tcPr>
            <w:tcW w:w="433" w:type="pct"/>
            <w:vAlign w:val="center"/>
            <w:hideMark/>
          </w:tcPr>
          <w:p w14:paraId="44EA89FC" w14:textId="77777777" w:rsidR="00000000" w:rsidRDefault="00583DD5">
            <w:pPr>
              <w:spacing w:after="100"/>
              <w:rPr>
                <w:rFonts w:eastAsia="Times New Roman"/>
                <w:sz w:val="20"/>
                <w:szCs w:val="20"/>
              </w:rPr>
            </w:pPr>
          </w:p>
        </w:tc>
        <w:tc>
          <w:tcPr>
            <w:tcW w:w="5" w:type="pct"/>
            <w:vAlign w:val="center"/>
            <w:hideMark/>
          </w:tcPr>
          <w:p w14:paraId="74BC751D" w14:textId="77777777" w:rsidR="00000000" w:rsidRDefault="00583DD5">
            <w:pPr>
              <w:spacing w:after="100"/>
              <w:rPr>
                <w:rFonts w:eastAsia="Times New Roman"/>
                <w:sz w:val="20"/>
                <w:szCs w:val="20"/>
              </w:rPr>
            </w:pPr>
          </w:p>
        </w:tc>
        <w:tc>
          <w:tcPr>
            <w:tcW w:w="5" w:type="pct"/>
            <w:vAlign w:val="center"/>
            <w:hideMark/>
          </w:tcPr>
          <w:p w14:paraId="7CE5E14D" w14:textId="77777777" w:rsidR="00000000" w:rsidRDefault="00583DD5">
            <w:pPr>
              <w:spacing w:after="100"/>
              <w:rPr>
                <w:rFonts w:eastAsia="Times New Roman"/>
                <w:sz w:val="20"/>
                <w:szCs w:val="20"/>
              </w:rPr>
            </w:pPr>
          </w:p>
        </w:tc>
        <w:tc>
          <w:tcPr>
            <w:tcW w:w="30" w:type="pct"/>
            <w:vAlign w:val="center"/>
            <w:hideMark/>
          </w:tcPr>
          <w:p w14:paraId="1A014C46" w14:textId="77777777" w:rsidR="00000000" w:rsidRDefault="00583DD5">
            <w:pPr>
              <w:spacing w:after="100"/>
              <w:rPr>
                <w:rFonts w:eastAsia="Times New Roman"/>
                <w:sz w:val="20"/>
                <w:szCs w:val="20"/>
              </w:rPr>
            </w:pPr>
          </w:p>
        </w:tc>
        <w:tc>
          <w:tcPr>
            <w:tcW w:w="5" w:type="pct"/>
            <w:vAlign w:val="center"/>
            <w:hideMark/>
          </w:tcPr>
          <w:p w14:paraId="3ED7D24D" w14:textId="77777777" w:rsidR="00000000" w:rsidRDefault="00583DD5">
            <w:pPr>
              <w:spacing w:after="100"/>
              <w:rPr>
                <w:rFonts w:eastAsia="Times New Roman"/>
                <w:sz w:val="20"/>
                <w:szCs w:val="20"/>
              </w:rPr>
            </w:pPr>
          </w:p>
        </w:tc>
        <w:tc>
          <w:tcPr>
            <w:tcW w:w="50" w:type="pct"/>
            <w:vAlign w:val="center"/>
            <w:hideMark/>
          </w:tcPr>
          <w:p w14:paraId="78ABA8A3" w14:textId="77777777" w:rsidR="00000000" w:rsidRDefault="00583DD5">
            <w:pPr>
              <w:spacing w:after="100"/>
              <w:rPr>
                <w:rFonts w:eastAsia="Times New Roman"/>
                <w:sz w:val="20"/>
                <w:szCs w:val="20"/>
              </w:rPr>
            </w:pPr>
          </w:p>
        </w:tc>
        <w:tc>
          <w:tcPr>
            <w:tcW w:w="425" w:type="pct"/>
            <w:vAlign w:val="center"/>
            <w:hideMark/>
          </w:tcPr>
          <w:p w14:paraId="6C717F28" w14:textId="77777777" w:rsidR="00000000" w:rsidRDefault="00583DD5">
            <w:pPr>
              <w:spacing w:after="100"/>
              <w:rPr>
                <w:rFonts w:eastAsia="Times New Roman"/>
                <w:sz w:val="20"/>
                <w:szCs w:val="20"/>
              </w:rPr>
            </w:pPr>
          </w:p>
        </w:tc>
        <w:tc>
          <w:tcPr>
            <w:tcW w:w="5" w:type="pct"/>
            <w:vAlign w:val="center"/>
            <w:hideMark/>
          </w:tcPr>
          <w:p w14:paraId="59280ACE" w14:textId="77777777" w:rsidR="00000000" w:rsidRDefault="00583DD5">
            <w:pPr>
              <w:spacing w:after="100"/>
              <w:rPr>
                <w:rFonts w:eastAsia="Times New Roman"/>
                <w:sz w:val="20"/>
                <w:szCs w:val="20"/>
              </w:rPr>
            </w:pPr>
          </w:p>
        </w:tc>
      </w:tr>
      <w:tr w:rsidR="00000000" w14:paraId="6AB21123" w14:textId="77777777">
        <w:trPr>
          <w:divId w:val="834341605"/>
          <w:jc w:val="center"/>
        </w:trPr>
        <w:tc>
          <w:tcPr>
            <w:tcW w:w="0" w:type="auto"/>
            <w:gridSpan w:val="3"/>
            <w:tcMar>
              <w:top w:w="30" w:type="dxa"/>
              <w:left w:w="20" w:type="dxa"/>
              <w:bottom w:w="30" w:type="dxa"/>
              <w:right w:w="20" w:type="dxa"/>
            </w:tcMar>
            <w:vAlign w:val="bottom"/>
            <w:hideMark/>
          </w:tcPr>
          <w:p w14:paraId="7E5B22CF" w14:textId="77777777" w:rsidR="00000000" w:rsidRDefault="00583DD5">
            <w:pPr>
              <w:spacing w:after="100"/>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14:paraId="0953501F" w14:textId="77777777" w:rsidR="00000000" w:rsidRDefault="00583DD5">
            <w:pPr>
              <w:spacing w:after="100"/>
              <w:jc w:val="center"/>
              <w:rPr>
                <w:rFonts w:eastAsia="Times New Roman"/>
              </w:rPr>
            </w:pPr>
            <w:r>
              <w:rPr>
                <w:rFonts w:eastAsia="Times New Roman"/>
                <w:b/>
                <w:bCs/>
                <w:color w:val="000000"/>
                <w:sz w:val="16"/>
                <w:szCs w:val="16"/>
              </w:rPr>
              <w:t>For the Three Months Ended June 30,</w:t>
            </w:r>
          </w:p>
        </w:tc>
        <w:tc>
          <w:tcPr>
            <w:tcW w:w="0" w:type="auto"/>
            <w:gridSpan w:val="3"/>
            <w:tcMar>
              <w:top w:w="0" w:type="dxa"/>
              <w:left w:w="20" w:type="dxa"/>
              <w:bottom w:w="0" w:type="dxa"/>
              <w:right w:w="20" w:type="dxa"/>
            </w:tcMar>
            <w:vAlign w:val="center"/>
            <w:hideMark/>
          </w:tcPr>
          <w:p w14:paraId="5C355E8C" w14:textId="77777777" w:rsidR="00000000" w:rsidRDefault="00583DD5">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0678FDED" w14:textId="77777777" w:rsidR="00000000" w:rsidRDefault="00583DD5">
            <w:pPr>
              <w:spacing w:after="100"/>
              <w:jc w:val="center"/>
              <w:rPr>
                <w:rFonts w:eastAsia="Times New Roman"/>
              </w:rPr>
            </w:pPr>
            <w:r>
              <w:rPr>
                <w:rFonts w:eastAsia="Times New Roman"/>
                <w:b/>
                <w:bCs/>
                <w:color w:val="000000"/>
                <w:sz w:val="16"/>
                <w:szCs w:val="16"/>
              </w:rPr>
              <w:t>For the Six Months Ended June 30,</w:t>
            </w:r>
          </w:p>
        </w:tc>
      </w:tr>
      <w:tr w:rsidR="00000000" w14:paraId="3F21FA85" w14:textId="77777777">
        <w:trPr>
          <w:divId w:val="834341605"/>
          <w:jc w:val="center"/>
        </w:trPr>
        <w:tc>
          <w:tcPr>
            <w:tcW w:w="0" w:type="auto"/>
            <w:gridSpan w:val="3"/>
            <w:tcMar>
              <w:top w:w="30" w:type="dxa"/>
              <w:left w:w="20" w:type="dxa"/>
              <w:bottom w:w="30" w:type="dxa"/>
              <w:right w:w="20" w:type="dxa"/>
            </w:tcMar>
            <w:vAlign w:val="bottom"/>
            <w:hideMark/>
          </w:tcPr>
          <w:p w14:paraId="4C4853B7" w14:textId="77777777" w:rsidR="00000000" w:rsidRDefault="00583DD5">
            <w:pPr>
              <w:spacing w:after="100"/>
              <w:jc w:val="cente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0DC071D2" w14:textId="77777777" w:rsidR="00000000" w:rsidRDefault="00583DD5">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2ADB2CB4"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54EBDB3" w14:textId="77777777" w:rsidR="00000000" w:rsidRDefault="00583DD5">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28D03A5F"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75C06C8" w14:textId="77777777" w:rsidR="00000000" w:rsidRDefault="00583DD5">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007D104F"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8E75E85" w14:textId="77777777" w:rsidR="00000000" w:rsidRDefault="00583DD5">
            <w:pPr>
              <w:spacing w:after="100"/>
              <w:jc w:val="center"/>
              <w:rPr>
                <w:rFonts w:eastAsia="Times New Roman"/>
              </w:rPr>
            </w:pPr>
            <w:r>
              <w:rPr>
                <w:rFonts w:eastAsia="Times New Roman"/>
                <w:b/>
                <w:bCs/>
                <w:color w:val="000000"/>
                <w:sz w:val="16"/>
                <w:szCs w:val="16"/>
              </w:rPr>
              <w:t>2021</w:t>
            </w:r>
          </w:p>
        </w:tc>
      </w:tr>
      <w:tr w:rsidR="00000000" w14:paraId="121CE543" w14:textId="77777777">
        <w:trPr>
          <w:divId w:val="834341605"/>
          <w:jc w:val="center"/>
        </w:trPr>
        <w:tc>
          <w:tcPr>
            <w:tcW w:w="0" w:type="auto"/>
            <w:gridSpan w:val="3"/>
            <w:shd w:val="clear" w:color="auto" w:fill="CCEEFF"/>
            <w:tcMar>
              <w:top w:w="30" w:type="dxa"/>
              <w:left w:w="20" w:type="dxa"/>
              <w:bottom w:w="30" w:type="dxa"/>
              <w:right w:w="20" w:type="dxa"/>
            </w:tcMar>
            <w:vAlign w:val="bottom"/>
            <w:hideMark/>
          </w:tcPr>
          <w:p w14:paraId="15949C55" w14:textId="77777777" w:rsidR="00000000" w:rsidRDefault="00583DD5">
            <w:pPr>
              <w:spacing w:after="100"/>
              <w:rPr>
                <w:rFonts w:eastAsia="Times New Roman"/>
              </w:rPr>
            </w:pPr>
            <w:r>
              <w:rPr>
                <w:rFonts w:eastAsia="Times New Roman"/>
                <w:color w:val="000000"/>
                <w:sz w:val="16"/>
                <w:szCs w:val="16"/>
              </w:rPr>
              <w:lastRenderedPageBreak/>
              <w:t>Net loss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13E1E75" w14:textId="77777777" w:rsidR="00000000" w:rsidRDefault="00583DD5">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7231D1C" w14:textId="77777777" w:rsidR="00000000" w:rsidRDefault="00583DD5">
            <w:pPr>
              <w:spacing w:after="100"/>
              <w:jc w:val="right"/>
              <w:rPr>
                <w:rFonts w:eastAsia="Times New Roman"/>
              </w:rPr>
            </w:pPr>
            <w:r>
              <w:rPr>
                <w:rFonts w:eastAsia="Times New Roman"/>
                <w:color w:val="000000"/>
                <w:sz w:val="16"/>
                <w:szCs w:val="16"/>
              </w:rPr>
              <w:t>(17,687)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209444"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E4B284"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DA16C8A" w14:textId="77777777" w:rsidR="00000000" w:rsidRDefault="00583DD5">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4CDA3E7" w14:textId="77777777" w:rsidR="00000000" w:rsidRDefault="00583DD5">
            <w:pPr>
              <w:spacing w:after="100"/>
              <w:jc w:val="right"/>
              <w:rPr>
                <w:rFonts w:eastAsia="Times New Roman"/>
              </w:rPr>
            </w:pPr>
            <w:r>
              <w:rPr>
                <w:rFonts w:eastAsia="Times New Roman"/>
                <w:color w:val="000000"/>
                <w:sz w:val="16"/>
                <w:szCs w:val="16"/>
              </w:rPr>
              <w:t>(4,062)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015B07A"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20372D"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DF180C0" w14:textId="77777777" w:rsidR="00000000" w:rsidRDefault="00583DD5">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4E549EC" w14:textId="77777777" w:rsidR="00000000" w:rsidRDefault="00583DD5">
            <w:pPr>
              <w:spacing w:after="100"/>
              <w:jc w:val="right"/>
              <w:rPr>
                <w:rFonts w:eastAsia="Times New Roman"/>
              </w:rPr>
            </w:pPr>
            <w:r>
              <w:rPr>
                <w:rFonts w:eastAsia="Times New Roman"/>
                <w:color w:val="000000"/>
                <w:sz w:val="16"/>
                <w:szCs w:val="16"/>
              </w:rPr>
              <w:t>(</w:t>
            </w:r>
            <w:r>
              <w:rPr>
                <w:rFonts w:eastAsia="Times New Roman"/>
                <w:color w:val="000000"/>
                <w:sz w:val="16"/>
                <w:szCs w:val="16"/>
              </w:rPr>
              <w:t>55,041)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51CC75"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1D89A9"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436D41D" w14:textId="77777777" w:rsidR="00000000" w:rsidRDefault="00583DD5">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6742D75" w14:textId="77777777" w:rsidR="00000000" w:rsidRDefault="00583DD5">
            <w:pPr>
              <w:spacing w:after="100"/>
              <w:jc w:val="right"/>
              <w:rPr>
                <w:rFonts w:eastAsia="Times New Roman"/>
              </w:rPr>
            </w:pPr>
            <w:r>
              <w:rPr>
                <w:rFonts w:eastAsia="Times New Roman"/>
                <w:color w:val="000000"/>
                <w:sz w:val="16"/>
                <w:szCs w:val="16"/>
              </w:rPr>
              <w:t>(71,792)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00C1F0" w14:textId="77777777" w:rsidR="00000000" w:rsidRDefault="00583DD5">
            <w:pPr>
              <w:spacing w:after="100"/>
              <w:jc w:val="right"/>
              <w:rPr>
                <w:rFonts w:eastAsia="Times New Roman"/>
              </w:rPr>
            </w:pPr>
          </w:p>
        </w:tc>
      </w:tr>
      <w:tr w:rsidR="00000000" w14:paraId="21F792AD" w14:textId="77777777">
        <w:trPr>
          <w:divId w:val="834341605"/>
          <w:jc w:val="center"/>
        </w:trPr>
        <w:tc>
          <w:tcPr>
            <w:tcW w:w="0" w:type="auto"/>
            <w:gridSpan w:val="3"/>
            <w:shd w:val="clear" w:color="auto" w:fill="FFFFFF"/>
            <w:tcMar>
              <w:top w:w="30" w:type="dxa"/>
              <w:left w:w="20" w:type="dxa"/>
              <w:bottom w:w="30" w:type="dxa"/>
              <w:right w:w="20" w:type="dxa"/>
            </w:tcMar>
            <w:vAlign w:val="bottom"/>
            <w:hideMark/>
          </w:tcPr>
          <w:p w14:paraId="79940358" w14:textId="77777777" w:rsidR="00000000" w:rsidRDefault="00583DD5">
            <w:pPr>
              <w:spacing w:after="100"/>
              <w:rPr>
                <w:rFonts w:eastAsia="Times New Roman"/>
              </w:rPr>
            </w:pPr>
            <w:r>
              <w:rPr>
                <w:rFonts w:eastAsia="Times New Roman"/>
                <w:color w:val="000000"/>
                <w:sz w:val="16"/>
                <w:szCs w:val="16"/>
              </w:rPr>
              <w:t>Other comprehensive income:</w:t>
            </w:r>
          </w:p>
        </w:tc>
        <w:tc>
          <w:tcPr>
            <w:tcW w:w="0" w:type="auto"/>
            <w:gridSpan w:val="3"/>
            <w:shd w:val="clear" w:color="auto" w:fill="FFFFFF"/>
            <w:tcMar>
              <w:top w:w="0" w:type="dxa"/>
              <w:left w:w="20" w:type="dxa"/>
              <w:bottom w:w="0" w:type="dxa"/>
              <w:right w:w="20" w:type="dxa"/>
            </w:tcMar>
            <w:vAlign w:val="center"/>
            <w:hideMark/>
          </w:tcPr>
          <w:p w14:paraId="3E51362A" w14:textId="77777777" w:rsidR="00000000" w:rsidRDefault="00583DD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97B203" w14:textId="77777777" w:rsidR="00000000" w:rsidRDefault="00583DD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95053D" w14:textId="77777777" w:rsidR="00000000" w:rsidRDefault="00583DD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F6E16E" w14:textId="77777777" w:rsidR="00000000" w:rsidRDefault="00583DD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3324EE" w14:textId="77777777" w:rsidR="00000000" w:rsidRDefault="00583DD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1CB4DA" w14:textId="77777777" w:rsidR="00000000" w:rsidRDefault="00583DD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52C260" w14:textId="77777777" w:rsidR="00000000" w:rsidRDefault="00583DD5">
            <w:pPr>
              <w:spacing w:after="100"/>
              <w:rPr>
                <w:rFonts w:eastAsia="Times New Roman"/>
                <w:sz w:val="20"/>
                <w:szCs w:val="20"/>
              </w:rPr>
            </w:pPr>
          </w:p>
        </w:tc>
      </w:tr>
      <w:tr w:rsidR="00000000" w14:paraId="4C83AB98" w14:textId="77777777">
        <w:trPr>
          <w:divId w:val="834341605"/>
          <w:jc w:val="center"/>
        </w:trPr>
        <w:tc>
          <w:tcPr>
            <w:tcW w:w="0" w:type="auto"/>
            <w:gridSpan w:val="3"/>
            <w:shd w:val="clear" w:color="auto" w:fill="CCEEFF"/>
            <w:tcMar>
              <w:top w:w="30" w:type="dxa"/>
              <w:left w:w="20" w:type="dxa"/>
              <w:bottom w:w="30" w:type="dxa"/>
              <w:right w:w="20" w:type="dxa"/>
            </w:tcMar>
            <w:vAlign w:val="bottom"/>
            <w:hideMark/>
          </w:tcPr>
          <w:p w14:paraId="31C2BA5C" w14:textId="77777777" w:rsidR="00000000" w:rsidRDefault="00583DD5">
            <w:pPr>
              <w:spacing w:after="100"/>
              <w:rPr>
                <w:rFonts w:eastAsia="Times New Roman"/>
              </w:rPr>
            </w:pPr>
            <w:r>
              <w:rPr>
                <w:rFonts w:eastAsia="Times New Roman"/>
                <w:color w:val="000000"/>
                <w:sz w:val="16"/>
                <w:szCs w:val="16"/>
              </w:rPr>
              <w:t>Interest rate cap/swap agreements</w:t>
            </w:r>
          </w:p>
        </w:tc>
        <w:tc>
          <w:tcPr>
            <w:tcW w:w="0" w:type="auto"/>
            <w:gridSpan w:val="2"/>
            <w:shd w:val="clear" w:color="auto" w:fill="CCEEFF"/>
            <w:tcMar>
              <w:top w:w="30" w:type="dxa"/>
              <w:left w:w="20" w:type="dxa"/>
              <w:bottom w:w="30" w:type="dxa"/>
              <w:right w:w="0" w:type="dxa"/>
            </w:tcMar>
            <w:vAlign w:val="bottom"/>
            <w:hideMark/>
          </w:tcPr>
          <w:p w14:paraId="16742827" w14:textId="77777777" w:rsidR="00000000" w:rsidRDefault="00583DD5">
            <w:pPr>
              <w:spacing w:after="100"/>
              <w:jc w:val="right"/>
              <w:rPr>
                <w:rFonts w:eastAsia="Times New Roman"/>
              </w:rPr>
            </w:pPr>
            <w:r>
              <w:rPr>
                <w:rFonts w:eastAsia="Times New Roman"/>
                <w:color w:val="000000"/>
                <w:sz w:val="16"/>
                <w:szCs w:val="16"/>
              </w:rPr>
              <w:t>9 </w:t>
            </w:r>
          </w:p>
        </w:tc>
        <w:tc>
          <w:tcPr>
            <w:tcW w:w="0" w:type="auto"/>
            <w:shd w:val="clear" w:color="auto" w:fill="CCEEFF"/>
            <w:tcMar>
              <w:top w:w="30" w:type="dxa"/>
              <w:left w:w="0" w:type="dxa"/>
              <w:bottom w:w="30" w:type="dxa"/>
              <w:right w:w="20" w:type="dxa"/>
            </w:tcMar>
            <w:vAlign w:val="bottom"/>
            <w:hideMark/>
          </w:tcPr>
          <w:p w14:paraId="013513A6"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3F729C"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1CCA6D" w14:textId="77777777" w:rsidR="00000000" w:rsidRDefault="00583DD5">
            <w:pPr>
              <w:spacing w:after="100"/>
              <w:jc w:val="right"/>
              <w:rPr>
                <w:rFonts w:eastAsia="Times New Roman"/>
              </w:rPr>
            </w:pPr>
            <w:r>
              <w:rPr>
                <w:rFonts w:eastAsia="Times New Roman"/>
                <w:color w:val="000000"/>
                <w:sz w:val="16"/>
                <w:szCs w:val="16"/>
              </w:rPr>
              <w:t>2,739 </w:t>
            </w:r>
          </w:p>
        </w:tc>
        <w:tc>
          <w:tcPr>
            <w:tcW w:w="0" w:type="auto"/>
            <w:shd w:val="clear" w:color="auto" w:fill="CCEEFF"/>
            <w:tcMar>
              <w:top w:w="30" w:type="dxa"/>
              <w:left w:w="0" w:type="dxa"/>
              <w:bottom w:w="30" w:type="dxa"/>
              <w:right w:w="20" w:type="dxa"/>
            </w:tcMar>
            <w:vAlign w:val="bottom"/>
            <w:hideMark/>
          </w:tcPr>
          <w:p w14:paraId="408E9170"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6E475C"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B46DCF" w14:textId="77777777" w:rsidR="00000000" w:rsidRDefault="00583DD5">
            <w:pPr>
              <w:spacing w:after="100"/>
              <w:jc w:val="right"/>
              <w:rPr>
                <w:rFonts w:eastAsia="Times New Roman"/>
              </w:rPr>
            </w:pPr>
            <w:r>
              <w:rPr>
                <w:rFonts w:eastAsia="Times New Roman"/>
                <w:color w:val="000000"/>
                <w:sz w:val="16"/>
                <w:szCs w:val="16"/>
              </w:rPr>
              <w:t>40 </w:t>
            </w:r>
          </w:p>
        </w:tc>
        <w:tc>
          <w:tcPr>
            <w:tcW w:w="0" w:type="auto"/>
            <w:shd w:val="clear" w:color="auto" w:fill="CCEEFF"/>
            <w:tcMar>
              <w:top w:w="30" w:type="dxa"/>
              <w:left w:w="0" w:type="dxa"/>
              <w:bottom w:w="30" w:type="dxa"/>
              <w:right w:w="20" w:type="dxa"/>
            </w:tcMar>
            <w:vAlign w:val="bottom"/>
            <w:hideMark/>
          </w:tcPr>
          <w:p w14:paraId="19E592CA"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3D1B23"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46D9B2" w14:textId="77777777" w:rsidR="00000000" w:rsidRDefault="00583DD5">
            <w:pPr>
              <w:spacing w:after="100"/>
              <w:jc w:val="right"/>
              <w:rPr>
                <w:rFonts w:eastAsia="Times New Roman"/>
              </w:rPr>
            </w:pPr>
            <w:r>
              <w:rPr>
                <w:rFonts w:eastAsia="Times New Roman"/>
                <w:color w:val="000000"/>
                <w:sz w:val="16"/>
                <w:szCs w:val="16"/>
              </w:rPr>
              <w:t>5,433 </w:t>
            </w:r>
          </w:p>
        </w:tc>
        <w:tc>
          <w:tcPr>
            <w:tcW w:w="0" w:type="auto"/>
            <w:shd w:val="clear" w:color="auto" w:fill="CCEEFF"/>
            <w:tcMar>
              <w:top w:w="30" w:type="dxa"/>
              <w:left w:w="0" w:type="dxa"/>
              <w:bottom w:w="30" w:type="dxa"/>
              <w:right w:w="20" w:type="dxa"/>
            </w:tcMar>
            <w:vAlign w:val="bottom"/>
            <w:hideMark/>
          </w:tcPr>
          <w:p w14:paraId="1F1A3C2F" w14:textId="77777777" w:rsidR="00000000" w:rsidRDefault="00583DD5">
            <w:pPr>
              <w:spacing w:after="100"/>
              <w:jc w:val="right"/>
              <w:rPr>
                <w:rFonts w:eastAsia="Times New Roman"/>
              </w:rPr>
            </w:pPr>
          </w:p>
        </w:tc>
      </w:tr>
      <w:tr w:rsidR="00000000" w14:paraId="5CD22839" w14:textId="77777777">
        <w:trPr>
          <w:divId w:val="834341605"/>
          <w:jc w:val="center"/>
        </w:trPr>
        <w:tc>
          <w:tcPr>
            <w:tcW w:w="0" w:type="auto"/>
            <w:gridSpan w:val="3"/>
            <w:shd w:val="clear" w:color="auto" w:fill="FFFFFF"/>
            <w:tcMar>
              <w:top w:w="30" w:type="dxa"/>
              <w:left w:w="20" w:type="dxa"/>
              <w:bottom w:w="30" w:type="dxa"/>
              <w:right w:w="20" w:type="dxa"/>
            </w:tcMar>
            <w:vAlign w:val="bottom"/>
            <w:hideMark/>
          </w:tcPr>
          <w:p w14:paraId="725ABBDC" w14:textId="77777777" w:rsidR="00000000" w:rsidRDefault="00583DD5">
            <w:pPr>
              <w:spacing w:after="100"/>
              <w:rPr>
                <w:rFonts w:eastAsia="Times New Roman"/>
              </w:rPr>
            </w:pPr>
            <w:r>
              <w:rPr>
                <w:rFonts w:eastAsia="Times New Roman"/>
                <w:color w:val="000000"/>
                <w:sz w:val="16"/>
                <w:szCs w:val="16"/>
              </w:rPr>
              <w:t>Comprehensive loss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DE5D85E" w14:textId="77777777" w:rsidR="00000000" w:rsidRDefault="00583DD5">
            <w:pPr>
              <w:spacing w:after="100"/>
              <w:jc w:val="right"/>
              <w:rPr>
                <w:rFonts w:eastAsia="Times New Roman"/>
              </w:rPr>
            </w:pPr>
            <w:r>
              <w:rPr>
                <w:rFonts w:eastAsia="Times New Roman"/>
                <w:color w:val="000000"/>
                <w:sz w:val="16"/>
                <w:szCs w:val="16"/>
              </w:rPr>
              <w:t>(17,678)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5AA41ED"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AFE848"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A6EDB0F" w14:textId="77777777" w:rsidR="00000000" w:rsidRDefault="00583DD5">
            <w:pPr>
              <w:spacing w:after="100"/>
              <w:jc w:val="right"/>
              <w:rPr>
                <w:rFonts w:eastAsia="Times New Roman"/>
              </w:rPr>
            </w:pPr>
            <w:r>
              <w:rPr>
                <w:rFonts w:eastAsia="Times New Roman"/>
                <w:color w:val="000000"/>
                <w:sz w:val="16"/>
                <w:szCs w:val="16"/>
              </w:rPr>
              <w:t>(1,323)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9D6C489"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3E9FCC"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08541C1" w14:textId="77777777" w:rsidR="00000000" w:rsidRDefault="00583DD5">
            <w:pPr>
              <w:spacing w:after="100"/>
              <w:jc w:val="right"/>
              <w:rPr>
                <w:rFonts w:eastAsia="Times New Roman"/>
              </w:rPr>
            </w:pPr>
            <w:r>
              <w:rPr>
                <w:rFonts w:eastAsia="Times New Roman"/>
                <w:color w:val="000000"/>
                <w:sz w:val="16"/>
                <w:szCs w:val="16"/>
              </w:rPr>
              <w:t>(55,001)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33871A4"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6C62F7"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41D7506" w14:textId="77777777" w:rsidR="00000000" w:rsidRDefault="00583DD5">
            <w:pPr>
              <w:spacing w:after="100"/>
              <w:jc w:val="right"/>
              <w:rPr>
                <w:rFonts w:eastAsia="Times New Roman"/>
              </w:rPr>
            </w:pPr>
            <w:r>
              <w:rPr>
                <w:rFonts w:eastAsia="Times New Roman"/>
                <w:color w:val="000000"/>
                <w:sz w:val="16"/>
                <w:szCs w:val="16"/>
              </w:rPr>
              <w:t>(66,359)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91F321C" w14:textId="77777777" w:rsidR="00000000" w:rsidRDefault="00583DD5">
            <w:pPr>
              <w:spacing w:after="100"/>
              <w:jc w:val="right"/>
              <w:rPr>
                <w:rFonts w:eastAsia="Times New Roman"/>
              </w:rPr>
            </w:pPr>
          </w:p>
        </w:tc>
      </w:tr>
      <w:tr w:rsidR="00000000" w14:paraId="51CA07D0" w14:textId="77777777">
        <w:trPr>
          <w:divId w:val="834341605"/>
          <w:jc w:val="center"/>
        </w:trPr>
        <w:tc>
          <w:tcPr>
            <w:tcW w:w="0" w:type="auto"/>
            <w:gridSpan w:val="3"/>
            <w:shd w:val="clear" w:color="auto" w:fill="CCEEFF"/>
            <w:tcMar>
              <w:top w:w="30" w:type="dxa"/>
              <w:left w:w="20" w:type="dxa"/>
              <w:bottom w:w="30" w:type="dxa"/>
              <w:right w:w="20" w:type="dxa"/>
            </w:tcMar>
            <w:vAlign w:val="bottom"/>
            <w:hideMark/>
          </w:tcPr>
          <w:p w14:paraId="055DFA90" w14:textId="77777777" w:rsidR="00000000" w:rsidRDefault="00583DD5">
            <w:pPr>
              <w:spacing w:after="100"/>
              <w:rPr>
                <w:rFonts w:eastAsia="Times New Roman"/>
              </w:rPr>
            </w:pPr>
            <w:r>
              <w:rPr>
                <w:rFonts w:eastAsia="Times New Roman"/>
                <w:color w:val="000000"/>
                <w:sz w:val="16"/>
                <w:szCs w:val="16"/>
              </w:rPr>
              <w:t>Less: net (loss) income attributable to noncontrolling interests</w:t>
            </w:r>
          </w:p>
        </w:tc>
        <w:tc>
          <w:tcPr>
            <w:tcW w:w="0" w:type="auto"/>
            <w:gridSpan w:val="2"/>
            <w:shd w:val="clear" w:color="auto" w:fill="CCEEFF"/>
            <w:tcMar>
              <w:top w:w="30" w:type="dxa"/>
              <w:left w:w="20" w:type="dxa"/>
              <w:bottom w:w="30" w:type="dxa"/>
              <w:right w:w="0" w:type="dxa"/>
            </w:tcMar>
            <w:vAlign w:val="bottom"/>
            <w:hideMark/>
          </w:tcPr>
          <w:p w14:paraId="0162105A" w14:textId="77777777" w:rsidR="00000000" w:rsidRDefault="00583DD5">
            <w:pPr>
              <w:spacing w:after="100"/>
              <w:jc w:val="right"/>
              <w:rPr>
                <w:rFonts w:eastAsia="Times New Roman"/>
              </w:rPr>
            </w:pPr>
            <w:r>
              <w:rPr>
                <w:rFonts w:eastAsia="Times New Roman"/>
                <w:color w:val="000000"/>
                <w:sz w:val="16"/>
                <w:szCs w:val="16"/>
              </w:rPr>
              <w:t>(2,303)</w:t>
            </w:r>
          </w:p>
        </w:tc>
        <w:tc>
          <w:tcPr>
            <w:tcW w:w="0" w:type="auto"/>
            <w:shd w:val="clear" w:color="auto" w:fill="CCEEFF"/>
            <w:tcMar>
              <w:top w:w="30" w:type="dxa"/>
              <w:left w:w="0" w:type="dxa"/>
              <w:bottom w:w="30" w:type="dxa"/>
              <w:right w:w="20" w:type="dxa"/>
            </w:tcMar>
            <w:vAlign w:val="bottom"/>
            <w:hideMark/>
          </w:tcPr>
          <w:p w14:paraId="2A19FC5A"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F2D041"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2C1E80" w14:textId="77777777" w:rsidR="00000000" w:rsidRDefault="00583DD5">
            <w:pPr>
              <w:spacing w:after="100"/>
              <w:jc w:val="right"/>
              <w:rPr>
                <w:rFonts w:eastAsia="Times New Roman"/>
              </w:rPr>
            </w:pPr>
            <w:r>
              <w:rPr>
                <w:rFonts w:eastAsia="Times New Roman"/>
                <w:color w:val="000000"/>
                <w:sz w:val="16"/>
                <w:szCs w:val="16"/>
              </w:rPr>
              <w:t>7,703 </w:t>
            </w:r>
          </w:p>
        </w:tc>
        <w:tc>
          <w:tcPr>
            <w:tcW w:w="0" w:type="auto"/>
            <w:shd w:val="clear" w:color="auto" w:fill="CCEEFF"/>
            <w:tcMar>
              <w:top w:w="30" w:type="dxa"/>
              <w:left w:w="0" w:type="dxa"/>
              <w:bottom w:w="30" w:type="dxa"/>
              <w:right w:w="20" w:type="dxa"/>
            </w:tcMar>
            <w:vAlign w:val="bottom"/>
            <w:hideMark/>
          </w:tcPr>
          <w:p w14:paraId="069ADE3C"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4C4D14"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35FBB0" w14:textId="77777777" w:rsidR="00000000" w:rsidRDefault="00583DD5">
            <w:pPr>
              <w:spacing w:after="100"/>
              <w:jc w:val="right"/>
              <w:rPr>
                <w:rFonts w:eastAsia="Times New Roman"/>
              </w:rPr>
            </w:pPr>
            <w:r>
              <w:rPr>
                <w:rFonts w:eastAsia="Times New Roman"/>
                <w:color w:val="000000"/>
                <w:sz w:val="16"/>
                <w:szCs w:val="16"/>
              </w:rPr>
              <w:t>(2,475)</w:t>
            </w:r>
          </w:p>
        </w:tc>
        <w:tc>
          <w:tcPr>
            <w:tcW w:w="0" w:type="auto"/>
            <w:shd w:val="clear" w:color="auto" w:fill="CCEEFF"/>
            <w:tcMar>
              <w:top w:w="30" w:type="dxa"/>
              <w:left w:w="0" w:type="dxa"/>
              <w:bottom w:w="30" w:type="dxa"/>
              <w:right w:w="20" w:type="dxa"/>
            </w:tcMar>
            <w:vAlign w:val="bottom"/>
            <w:hideMark/>
          </w:tcPr>
          <w:p w14:paraId="42057FDB"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06C421"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9F2271" w14:textId="77777777" w:rsidR="00000000" w:rsidRDefault="00583DD5">
            <w:pPr>
              <w:spacing w:after="100"/>
              <w:jc w:val="right"/>
              <w:rPr>
                <w:rFonts w:eastAsia="Times New Roman"/>
              </w:rPr>
            </w:pPr>
            <w:r>
              <w:rPr>
                <w:rFonts w:eastAsia="Times New Roman"/>
                <w:color w:val="000000"/>
                <w:sz w:val="16"/>
                <w:szCs w:val="16"/>
              </w:rPr>
              <w:t>3,577 </w:t>
            </w:r>
          </w:p>
        </w:tc>
        <w:tc>
          <w:tcPr>
            <w:tcW w:w="0" w:type="auto"/>
            <w:shd w:val="clear" w:color="auto" w:fill="CCEEFF"/>
            <w:tcMar>
              <w:top w:w="30" w:type="dxa"/>
              <w:left w:w="0" w:type="dxa"/>
              <w:bottom w:w="30" w:type="dxa"/>
              <w:right w:w="20" w:type="dxa"/>
            </w:tcMar>
            <w:vAlign w:val="bottom"/>
            <w:hideMark/>
          </w:tcPr>
          <w:p w14:paraId="01F93DF1" w14:textId="77777777" w:rsidR="00000000" w:rsidRDefault="00583DD5">
            <w:pPr>
              <w:spacing w:after="100"/>
              <w:jc w:val="right"/>
              <w:rPr>
                <w:rFonts w:eastAsia="Times New Roman"/>
              </w:rPr>
            </w:pPr>
          </w:p>
        </w:tc>
      </w:tr>
      <w:tr w:rsidR="00000000" w14:paraId="08A5993B" w14:textId="77777777">
        <w:trPr>
          <w:divId w:val="834341605"/>
          <w:jc w:val="center"/>
        </w:trPr>
        <w:tc>
          <w:tcPr>
            <w:tcW w:w="0" w:type="auto"/>
            <w:gridSpan w:val="3"/>
            <w:shd w:val="clear" w:color="auto" w:fill="FFFFFF"/>
            <w:tcMar>
              <w:top w:w="30" w:type="dxa"/>
              <w:left w:w="20" w:type="dxa"/>
              <w:bottom w:w="30" w:type="dxa"/>
              <w:right w:w="20" w:type="dxa"/>
            </w:tcMar>
            <w:vAlign w:val="bottom"/>
            <w:hideMark/>
          </w:tcPr>
          <w:p w14:paraId="4E9A986C" w14:textId="77777777" w:rsidR="00000000" w:rsidRDefault="00583DD5">
            <w:pPr>
              <w:spacing w:after="100"/>
              <w:rPr>
                <w:rFonts w:eastAsia="Times New Roman"/>
              </w:rPr>
            </w:pPr>
            <w:r>
              <w:rPr>
                <w:rFonts w:eastAsia="Times New Roman"/>
                <w:color w:val="000000"/>
                <w:sz w:val="16"/>
                <w:szCs w:val="16"/>
              </w:rPr>
              <w:t>Comprehensive loss attributable to the Company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BD63A42" w14:textId="77777777" w:rsidR="00000000" w:rsidRDefault="00583DD5">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485B359" w14:textId="77777777" w:rsidR="00000000" w:rsidRDefault="00583DD5">
            <w:pPr>
              <w:spacing w:after="100"/>
              <w:jc w:val="right"/>
              <w:rPr>
                <w:rFonts w:eastAsia="Times New Roman"/>
              </w:rPr>
            </w:pPr>
            <w:r>
              <w:rPr>
                <w:rFonts w:eastAsia="Times New Roman"/>
                <w:color w:val="000000"/>
                <w:sz w:val="16"/>
                <w:szCs w:val="16"/>
              </w:rPr>
              <w:t>(15,375)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83E07BF"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BBD686"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72185A2" w14:textId="77777777" w:rsidR="00000000" w:rsidRDefault="00583DD5">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C105F1C" w14:textId="77777777" w:rsidR="00000000" w:rsidRDefault="00583DD5">
            <w:pPr>
              <w:spacing w:after="100"/>
              <w:jc w:val="right"/>
              <w:rPr>
                <w:rFonts w:eastAsia="Times New Roman"/>
              </w:rPr>
            </w:pPr>
            <w:r>
              <w:rPr>
                <w:rFonts w:eastAsia="Times New Roman"/>
                <w:color w:val="000000"/>
                <w:sz w:val="16"/>
                <w:szCs w:val="16"/>
              </w:rPr>
              <w:t>(9,026)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B1D850C"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85E8F7"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A4709C5" w14:textId="77777777" w:rsidR="00000000" w:rsidRDefault="00583DD5">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24EB3B2" w14:textId="77777777" w:rsidR="00000000" w:rsidRDefault="00583DD5">
            <w:pPr>
              <w:spacing w:after="100"/>
              <w:jc w:val="right"/>
              <w:rPr>
                <w:rFonts w:eastAsia="Times New Roman"/>
              </w:rPr>
            </w:pPr>
            <w:r>
              <w:rPr>
                <w:rFonts w:eastAsia="Times New Roman"/>
                <w:color w:val="000000"/>
                <w:sz w:val="16"/>
                <w:szCs w:val="16"/>
              </w:rPr>
              <w:t>(52,526)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0506125"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ABAC18"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2F6050A" w14:textId="77777777" w:rsidR="00000000" w:rsidRDefault="00583DD5">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32C0ED4" w14:textId="77777777" w:rsidR="00000000" w:rsidRDefault="00583DD5">
            <w:pPr>
              <w:spacing w:after="100"/>
              <w:jc w:val="right"/>
              <w:rPr>
                <w:rFonts w:eastAsia="Times New Roman"/>
              </w:rPr>
            </w:pPr>
            <w:r>
              <w:rPr>
                <w:rFonts w:eastAsia="Times New Roman"/>
                <w:color w:val="000000"/>
                <w:sz w:val="16"/>
                <w:szCs w:val="16"/>
              </w:rPr>
              <w:t>(69,936)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C41855A" w14:textId="77777777" w:rsidR="00000000" w:rsidRDefault="00583DD5">
            <w:pPr>
              <w:spacing w:after="100"/>
              <w:jc w:val="right"/>
              <w:rPr>
                <w:rFonts w:eastAsia="Times New Roman"/>
              </w:rPr>
            </w:pPr>
          </w:p>
        </w:tc>
      </w:tr>
    </w:tbl>
    <w:p w14:paraId="53F41425" w14:textId="77777777" w:rsidR="00000000" w:rsidRDefault="00583DD5">
      <w:pPr>
        <w:ind w:firstLine="360"/>
        <w:jc w:val="center"/>
        <w:divId w:val="225998889"/>
        <w:rPr>
          <w:rFonts w:eastAsia="Times New Roman"/>
        </w:rPr>
      </w:pPr>
      <w:r>
        <w:rPr>
          <w:rFonts w:eastAsia="Times New Roman"/>
          <w:color w:val="000000"/>
          <w:sz w:val="20"/>
          <w:szCs w:val="20"/>
        </w:rPr>
        <w:t>   The accompanying notes are an integral part of these consolidated financial statements.</w:t>
      </w:r>
    </w:p>
    <w:p w14:paraId="55B5B39F" w14:textId="77777777" w:rsidR="00000000" w:rsidRDefault="00583DD5">
      <w:pPr>
        <w:divId w:val="1901481059"/>
        <w:rPr>
          <w:rFonts w:eastAsia="Times New Roman"/>
        </w:rPr>
      </w:pPr>
    </w:p>
    <w:p w14:paraId="36B8AEFB" w14:textId="77777777" w:rsidR="00000000" w:rsidRDefault="00583DD5">
      <w:pPr>
        <w:divId w:val="597831754"/>
        <w:rPr>
          <w:rFonts w:eastAsia="Times New Roman"/>
        </w:rPr>
      </w:pPr>
    </w:p>
    <w:p w14:paraId="661DB351" w14:textId="77777777" w:rsidR="00000000" w:rsidRDefault="00583DD5">
      <w:pPr>
        <w:divId w:val="278268750"/>
        <w:rPr>
          <w:rFonts w:eastAsia="Times New Roman"/>
        </w:rPr>
      </w:pPr>
    </w:p>
    <w:p w14:paraId="1C7505FE" w14:textId="77777777" w:rsidR="00000000" w:rsidRDefault="00583DD5">
      <w:pPr>
        <w:divId w:val="803423503"/>
        <w:rPr>
          <w:rFonts w:eastAsia="Times New Roman"/>
        </w:rPr>
      </w:pPr>
    </w:p>
    <w:p w14:paraId="50739366" w14:textId="77777777" w:rsidR="00000000" w:rsidRDefault="00583DD5">
      <w:pPr>
        <w:jc w:val="center"/>
        <w:divId w:val="1759013398"/>
        <w:rPr>
          <w:rFonts w:eastAsia="Times New Roman"/>
        </w:rPr>
      </w:pPr>
      <w:r>
        <w:rPr>
          <w:rFonts w:eastAsia="Times New Roman"/>
          <w:color w:val="000000"/>
          <w:sz w:val="20"/>
          <w:szCs w:val="20"/>
        </w:rPr>
        <w:t>5</w:t>
      </w:r>
    </w:p>
    <w:p w14:paraId="7CEA9DBF" w14:textId="77777777" w:rsidR="00000000" w:rsidRDefault="00583DD5">
      <w:pPr>
        <w:rPr>
          <w:rFonts w:eastAsia="Times New Roman"/>
        </w:rPr>
      </w:pPr>
      <w:r>
        <w:rPr>
          <w:rFonts w:eastAsia="Times New Roman"/>
        </w:rPr>
        <w:pict w14:anchorId="2708E27F">
          <v:rect id="_x0000_i1029" style="width:0;height:1.5pt" o:hralign="center" o:hrstd="t" o:hr="t" fillcolor="#a0a0a0" stroked="f"/>
        </w:pict>
      </w:r>
    </w:p>
    <w:p w14:paraId="4FB2A597" w14:textId="77777777" w:rsidR="00000000" w:rsidRDefault="00583DD5">
      <w:pPr>
        <w:divId w:val="1653683069"/>
        <w:rPr>
          <w:rFonts w:eastAsia="Times New Roman"/>
        </w:rPr>
      </w:pPr>
      <w:hyperlink w:anchor="ic48c2c6e68d048b5832831eb03e2aace_7" w:history="1">
        <w:r>
          <w:rPr>
            <w:rStyle w:val="a3"/>
            <w:rFonts w:eastAsia="Times New Roman"/>
            <w:sz w:val="16"/>
            <w:szCs w:val="16"/>
          </w:rPr>
          <w:t>Table of Contents</w:t>
        </w:r>
      </w:hyperlink>
    </w:p>
    <w:p w14:paraId="13877FC7" w14:textId="77777777" w:rsidR="00000000" w:rsidRDefault="00583DD5">
      <w:pPr>
        <w:jc w:val="center"/>
        <w:rPr>
          <w:rFonts w:eastAsia="Times New Roman"/>
        </w:rPr>
      </w:pPr>
      <w:r>
        <w:rPr>
          <w:rFonts w:eastAsia="Times New Roman"/>
          <w:b/>
          <w:bCs/>
          <w:color w:val="000000"/>
          <w:sz w:val="20"/>
          <w:szCs w:val="20"/>
        </w:rPr>
        <w:t>THE MACERICH COMPANY</w:t>
      </w:r>
    </w:p>
    <w:p w14:paraId="503DBAAD" w14:textId="77777777" w:rsidR="00000000" w:rsidRDefault="00583DD5">
      <w:pPr>
        <w:jc w:val="center"/>
        <w:divId w:val="2096438843"/>
        <w:rPr>
          <w:rFonts w:eastAsia="Times New Roman"/>
        </w:rPr>
      </w:pPr>
      <w:r>
        <w:rPr>
          <w:rFonts w:eastAsia="Times New Roman"/>
          <w:b/>
          <w:bCs/>
          <w:color w:val="000000"/>
          <w:sz w:val="20"/>
          <w:szCs w:val="20"/>
        </w:rPr>
        <w:t>CONSOLIDATED STATEMENTS OF EQUITY</w:t>
      </w:r>
    </w:p>
    <w:p w14:paraId="6B2F6054" w14:textId="77777777" w:rsidR="00000000" w:rsidRDefault="00583DD5">
      <w:pPr>
        <w:jc w:val="center"/>
        <w:divId w:val="1234777392"/>
        <w:rPr>
          <w:rFonts w:eastAsia="Times New Roman"/>
        </w:rPr>
      </w:pPr>
      <w:r>
        <w:rPr>
          <w:rFonts w:eastAsia="Times New Roman"/>
          <w:b/>
          <w:bCs/>
          <w:color w:val="000000"/>
          <w:sz w:val="20"/>
          <w:szCs w:val="20"/>
        </w:rPr>
        <w:t>(Dollars in thousands, except per share data)</w:t>
      </w:r>
    </w:p>
    <w:p w14:paraId="138F5C6C" w14:textId="77777777" w:rsidR="00000000" w:rsidRDefault="00583DD5">
      <w:pPr>
        <w:jc w:val="center"/>
        <w:divId w:val="2117212326"/>
        <w:rPr>
          <w:rFonts w:eastAsia="Times New Roman"/>
        </w:rPr>
      </w:pPr>
      <w:r>
        <w:rPr>
          <w:rFonts w:eastAsia="Times New Roman"/>
          <w:b/>
          <w:bCs/>
          <w:color w:val="000000"/>
          <w:sz w:val="20"/>
          <w:szCs w:val="20"/>
        </w:rPr>
        <w:t>(Unaudited)</w:t>
      </w:r>
    </w:p>
    <w:p w14:paraId="7DD94FE8" w14:textId="77777777" w:rsidR="00000000" w:rsidRDefault="00583DD5">
      <w:pPr>
        <w:jc w:val="center"/>
        <w:divId w:val="68817776"/>
        <w:rPr>
          <w:rFonts w:eastAsia="Times New Roman"/>
        </w:rPr>
      </w:pPr>
      <w:r>
        <w:rPr>
          <w:rFonts w:eastAsia="Times New Roman"/>
          <w:b/>
          <w:bCs/>
          <w:color w:val="000000"/>
          <w:sz w:val="20"/>
          <w:szCs w:val="20"/>
        </w:rPr>
        <w:t>Three Months Ended June 30, 2022 and 2021</w:t>
      </w:r>
    </w:p>
    <w:tbl>
      <w:tblPr>
        <w:tblW w:w="4904" w:type="pct"/>
        <w:jc w:val="center"/>
        <w:tblCellMar>
          <w:top w:w="15" w:type="dxa"/>
          <w:left w:w="15" w:type="dxa"/>
          <w:bottom w:w="15" w:type="dxa"/>
          <w:right w:w="15" w:type="dxa"/>
        </w:tblCellMar>
        <w:tblLook w:val="04A0" w:firstRow="1" w:lastRow="0" w:firstColumn="1" w:lastColumn="0" w:noHBand="0" w:noVBand="1"/>
      </w:tblPr>
      <w:tblGrid>
        <w:gridCol w:w="49"/>
        <w:gridCol w:w="95"/>
        <w:gridCol w:w="747"/>
        <w:gridCol w:w="39"/>
        <w:gridCol w:w="79"/>
        <w:gridCol w:w="513"/>
        <w:gridCol w:w="144"/>
        <w:gridCol w:w="19"/>
        <w:gridCol w:w="36"/>
        <w:gridCol w:w="36"/>
        <w:gridCol w:w="36"/>
        <w:gridCol w:w="17"/>
        <w:gridCol w:w="19"/>
        <w:gridCol w:w="90"/>
        <w:gridCol w:w="350"/>
        <w:gridCol w:w="36"/>
        <w:gridCol w:w="36"/>
        <w:gridCol w:w="36"/>
        <w:gridCol w:w="36"/>
        <w:gridCol w:w="90"/>
        <w:gridCol w:w="5"/>
        <w:gridCol w:w="144"/>
        <w:gridCol w:w="144"/>
        <w:gridCol w:w="144"/>
        <w:gridCol w:w="144"/>
        <w:gridCol w:w="14"/>
        <w:gridCol w:w="36"/>
        <w:gridCol w:w="36"/>
        <w:gridCol w:w="36"/>
        <w:gridCol w:w="22"/>
        <w:gridCol w:w="14"/>
        <w:gridCol w:w="91"/>
        <w:gridCol w:w="326"/>
        <w:gridCol w:w="144"/>
        <w:gridCol w:w="144"/>
        <w:gridCol w:w="129"/>
        <w:gridCol w:w="15"/>
        <w:gridCol w:w="21"/>
        <w:gridCol w:w="36"/>
        <w:gridCol w:w="36"/>
        <w:gridCol w:w="36"/>
        <w:gridCol w:w="15"/>
        <w:gridCol w:w="76"/>
        <w:gridCol w:w="68"/>
        <w:gridCol w:w="625"/>
        <w:gridCol w:w="144"/>
        <w:gridCol w:w="47"/>
        <w:gridCol w:w="36"/>
        <w:gridCol w:w="36"/>
        <w:gridCol w:w="25"/>
        <w:gridCol w:w="11"/>
        <w:gridCol w:w="36"/>
        <w:gridCol w:w="91"/>
        <w:gridCol w:w="6"/>
        <w:gridCol w:w="144"/>
        <w:gridCol w:w="144"/>
        <w:gridCol w:w="476"/>
        <w:gridCol w:w="36"/>
        <w:gridCol w:w="36"/>
        <w:gridCol w:w="36"/>
        <w:gridCol w:w="36"/>
        <w:gridCol w:w="91"/>
        <w:gridCol w:w="23"/>
        <w:gridCol w:w="144"/>
        <w:gridCol w:w="144"/>
        <w:gridCol w:w="144"/>
        <w:gridCol w:w="144"/>
        <w:gridCol w:w="144"/>
        <w:gridCol w:w="104"/>
        <w:gridCol w:w="36"/>
        <w:gridCol w:w="36"/>
        <w:gridCol w:w="36"/>
        <w:gridCol w:w="36"/>
        <w:gridCol w:w="90"/>
        <w:gridCol w:w="543"/>
        <w:gridCol w:w="52"/>
        <w:gridCol w:w="36"/>
        <w:gridCol w:w="56"/>
        <w:gridCol w:w="144"/>
        <w:gridCol w:w="144"/>
        <w:gridCol w:w="144"/>
        <w:gridCol w:w="144"/>
        <w:gridCol w:w="783"/>
        <w:gridCol w:w="144"/>
        <w:gridCol w:w="144"/>
        <w:gridCol w:w="144"/>
        <w:gridCol w:w="144"/>
        <w:gridCol w:w="144"/>
        <w:gridCol w:w="783"/>
        <w:gridCol w:w="144"/>
        <w:gridCol w:w="144"/>
        <w:gridCol w:w="144"/>
        <w:gridCol w:w="144"/>
        <w:gridCol w:w="144"/>
        <w:gridCol w:w="589"/>
        <w:gridCol w:w="144"/>
      </w:tblGrid>
      <w:tr w:rsidR="00000000" w14:paraId="479C25B7" w14:textId="77777777">
        <w:trPr>
          <w:gridAfter w:val="19"/>
          <w:divId w:val="68817776"/>
          <w:jc w:val="center"/>
        </w:trPr>
        <w:tc>
          <w:tcPr>
            <w:tcW w:w="50" w:type="pct"/>
            <w:vAlign w:val="center"/>
            <w:hideMark/>
          </w:tcPr>
          <w:p w14:paraId="14DB6BB9" w14:textId="77777777" w:rsidR="00000000" w:rsidRDefault="00583DD5">
            <w:pPr>
              <w:jc w:val="center"/>
              <w:rPr>
                <w:rFonts w:eastAsia="Times New Roman"/>
              </w:rPr>
            </w:pPr>
          </w:p>
        </w:tc>
        <w:tc>
          <w:tcPr>
            <w:tcW w:w="846" w:type="pct"/>
            <w:gridSpan w:val="2"/>
            <w:vAlign w:val="center"/>
            <w:hideMark/>
          </w:tcPr>
          <w:p w14:paraId="40C0562C" w14:textId="77777777" w:rsidR="00000000" w:rsidRDefault="00583DD5">
            <w:pPr>
              <w:spacing w:after="100"/>
              <w:rPr>
                <w:rFonts w:eastAsia="Times New Roman"/>
                <w:sz w:val="20"/>
                <w:szCs w:val="20"/>
              </w:rPr>
            </w:pPr>
          </w:p>
        </w:tc>
        <w:tc>
          <w:tcPr>
            <w:tcW w:w="5" w:type="pct"/>
            <w:vAlign w:val="center"/>
            <w:hideMark/>
          </w:tcPr>
          <w:p w14:paraId="2DB6B824" w14:textId="77777777" w:rsidR="00000000" w:rsidRDefault="00583DD5">
            <w:pPr>
              <w:spacing w:after="100"/>
              <w:rPr>
                <w:rFonts w:eastAsia="Times New Roman"/>
                <w:sz w:val="20"/>
                <w:szCs w:val="20"/>
              </w:rPr>
            </w:pPr>
          </w:p>
        </w:tc>
        <w:tc>
          <w:tcPr>
            <w:tcW w:w="50" w:type="pct"/>
            <w:vAlign w:val="center"/>
            <w:hideMark/>
          </w:tcPr>
          <w:p w14:paraId="55C314F8" w14:textId="77777777" w:rsidR="00000000" w:rsidRDefault="00583DD5">
            <w:pPr>
              <w:spacing w:after="100"/>
              <w:rPr>
                <w:rFonts w:eastAsia="Times New Roman"/>
                <w:sz w:val="20"/>
                <w:szCs w:val="20"/>
              </w:rPr>
            </w:pPr>
          </w:p>
        </w:tc>
        <w:tc>
          <w:tcPr>
            <w:tcW w:w="429" w:type="pct"/>
            <w:gridSpan w:val="3"/>
            <w:vAlign w:val="center"/>
            <w:hideMark/>
          </w:tcPr>
          <w:p w14:paraId="38084A68" w14:textId="77777777" w:rsidR="00000000" w:rsidRDefault="00583DD5">
            <w:pPr>
              <w:spacing w:after="100"/>
              <w:rPr>
                <w:rFonts w:eastAsia="Times New Roman"/>
                <w:sz w:val="20"/>
                <w:szCs w:val="20"/>
              </w:rPr>
            </w:pPr>
          </w:p>
        </w:tc>
        <w:tc>
          <w:tcPr>
            <w:tcW w:w="5" w:type="pct"/>
            <w:vAlign w:val="center"/>
            <w:hideMark/>
          </w:tcPr>
          <w:p w14:paraId="311B493B" w14:textId="77777777" w:rsidR="00000000" w:rsidRDefault="00583DD5">
            <w:pPr>
              <w:spacing w:after="100"/>
              <w:rPr>
                <w:rFonts w:eastAsia="Times New Roman"/>
                <w:sz w:val="20"/>
                <w:szCs w:val="20"/>
              </w:rPr>
            </w:pPr>
          </w:p>
        </w:tc>
        <w:tc>
          <w:tcPr>
            <w:tcW w:w="5" w:type="pct"/>
            <w:vAlign w:val="center"/>
            <w:hideMark/>
          </w:tcPr>
          <w:p w14:paraId="7ED520EA" w14:textId="77777777" w:rsidR="00000000" w:rsidRDefault="00583DD5">
            <w:pPr>
              <w:spacing w:after="100"/>
              <w:rPr>
                <w:rFonts w:eastAsia="Times New Roman"/>
                <w:sz w:val="20"/>
                <w:szCs w:val="20"/>
              </w:rPr>
            </w:pPr>
          </w:p>
        </w:tc>
        <w:tc>
          <w:tcPr>
            <w:tcW w:w="27" w:type="pct"/>
            <w:vAlign w:val="center"/>
            <w:hideMark/>
          </w:tcPr>
          <w:p w14:paraId="515CB1F5" w14:textId="77777777" w:rsidR="00000000" w:rsidRDefault="00583DD5">
            <w:pPr>
              <w:spacing w:after="100"/>
              <w:rPr>
                <w:rFonts w:eastAsia="Times New Roman"/>
                <w:sz w:val="20"/>
                <w:szCs w:val="20"/>
              </w:rPr>
            </w:pPr>
          </w:p>
        </w:tc>
        <w:tc>
          <w:tcPr>
            <w:tcW w:w="5" w:type="pct"/>
            <w:gridSpan w:val="2"/>
            <w:vAlign w:val="center"/>
            <w:hideMark/>
          </w:tcPr>
          <w:p w14:paraId="6C23F511" w14:textId="77777777" w:rsidR="00000000" w:rsidRDefault="00583DD5">
            <w:pPr>
              <w:spacing w:after="100"/>
              <w:rPr>
                <w:rFonts w:eastAsia="Times New Roman"/>
                <w:sz w:val="20"/>
                <w:szCs w:val="20"/>
              </w:rPr>
            </w:pPr>
          </w:p>
        </w:tc>
        <w:tc>
          <w:tcPr>
            <w:tcW w:w="50" w:type="pct"/>
            <w:vAlign w:val="center"/>
            <w:hideMark/>
          </w:tcPr>
          <w:p w14:paraId="3A7D910D" w14:textId="77777777" w:rsidR="00000000" w:rsidRDefault="00583DD5">
            <w:pPr>
              <w:spacing w:after="100"/>
              <w:rPr>
                <w:rFonts w:eastAsia="Times New Roman"/>
                <w:sz w:val="20"/>
                <w:szCs w:val="20"/>
              </w:rPr>
            </w:pPr>
          </w:p>
        </w:tc>
        <w:tc>
          <w:tcPr>
            <w:tcW w:w="265" w:type="pct"/>
            <w:vAlign w:val="center"/>
            <w:hideMark/>
          </w:tcPr>
          <w:p w14:paraId="7E326D92" w14:textId="77777777" w:rsidR="00000000" w:rsidRDefault="00583DD5">
            <w:pPr>
              <w:spacing w:after="100"/>
              <w:rPr>
                <w:rFonts w:eastAsia="Times New Roman"/>
                <w:sz w:val="20"/>
                <w:szCs w:val="20"/>
              </w:rPr>
            </w:pPr>
          </w:p>
        </w:tc>
        <w:tc>
          <w:tcPr>
            <w:tcW w:w="5" w:type="pct"/>
            <w:vAlign w:val="center"/>
            <w:hideMark/>
          </w:tcPr>
          <w:p w14:paraId="6FA26FAD" w14:textId="77777777" w:rsidR="00000000" w:rsidRDefault="00583DD5">
            <w:pPr>
              <w:spacing w:after="100"/>
              <w:rPr>
                <w:rFonts w:eastAsia="Times New Roman"/>
                <w:sz w:val="20"/>
                <w:szCs w:val="20"/>
              </w:rPr>
            </w:pPr>
          </w:p>
        </w:tc>
        <w:tc>
          <w:tcPr>
            <w:tcW w:w="5" w:type="pct"/>
            <w:vAlign w:val="center"/>
            <w:hideMark/>
          </w:tcPr>
          <w:p w14:paraId="45A32094" w14:textId="77777777" w:rsidR="00000000" w:rsidRDefault="00583DD5">
            <w:pPr>
              <w:spacing w:after="100"/>
              <w:rPr>
                <w:rFonts w:eastAsia="Times New Roman"/>
                <w:sz w:val="20"/>
                <w:szCs w:val="20"/>
              </w:rPr>
            </w:pPr>
          </w:p>
        </w:tc>
        <w:tc>
          <w:tcPr>
            <w:tcW w:w="27" w:type="pct"/>
            <w:vAlign w:val="center"/>
            <w:hideMark/>
          </w:tcPr>
          <w:p w14:paraId="1E25BACA" w14:textId="77777777" w:rsidR="00000000" w:rsidRDefault="00583DD5">
            <w:pPr>
              <w:spacing w:after="100"/>
              <w:rPr>
                <w:rFonts w:eastAsia="Times New Roman"/>
                <w:sz w:val="20"/>
                <w:szCs w:val="20"/>
              </w:rPr>
            </w:pPr>
          </w:p>
        </w:tc>
        <w:tc>
          <w:tcPr>
            <w:tcW w:w="5" w:type="pct"/>
            <w:vAlign w:val="center"/>
            <w:hideMark/>
          </w:tcPr>
          <w:p w14:paraId="287B95E0" w14:textId="77777777" w:rsidR="00000000" w:rsidRDefault="00583DD5">
            <w:pPr>
              <w:spacing w:after="100"/>
              <w:rPr>
                <w:rFonts w:eastAsia="Times New Roman"/>
                <w:sz w:val="20"/>
                <w:szCs w:val="20"/>
              </w:rPr>
            </w:pPr>
          </w:p>
        </w:tc>
        <w:tc>
          <w:tcPr>
            <w:tcW w:w="50" w:type="pct"/>
            <w:vAlign w:val="center"/>
            <w:hideMark/>
          </w:tcPr>
          <w:p w14:paraId="28317896" w14:textId="77777777" w:rsidR="00000000" w:rsidRDefault="00583DD5">
            <w:pPr>
              <w:spacing w:after="100"/>
              <w:rPr>
                <w:rFonts w:eastAsia="Times New Roman"/>
                <w:sz w:val="20"/>
                <w:szCs w:val="20"/>
              </w:rPr>
            </w:pPr>
          </w:p>
        </w:tc>
        <w:tc>
          <w:tcPr>
            <w:tcW w:w="384" w:type="pct"/>
            <w:gridSpan w:val="6"/>
            <w:vAlign w:val="center"/>
            <w:hideMark/>
          </w:tcPr>
          <w:p w14:paraId="0CEBCD8A" w14:textId="77777777" w:rsidR="00000000" w:rsidRDefault="00583DD5">
            <w:pPr>
              <w:spacing w:after="100"/>
              <w:rPr>
                <w:rFonts w:eastAsia="Times New Roman"/>
                <w:sz w:val="20"/>
                <w:szCs w:val="20"/>
              </w:rPr>
            </w:pPr>
          </w:p>
        </w:tc>
        <w:tc>
          <w:tcPr>
            <w:tcW w:w="5" w:type="pct"/>
            <w:vAlign w:val="center"/>
            <w:hideMark/>
          </w:tcPr>
          <w:p w14:paraId="4D38DFB4" w14:textId="77777777" w:rsidR="00000000" w:rsidRDefault="00583DD5">
            <w:pPr>
              <w:spacing w:after="100"/>
              <w:rPr>
                <w:rFonts w:eastAsia="Times New Roman"/>
                <w:sz w:val="20"/>
                <w:szCs w:val="20"/>
              </w:rPr>
            </w:pPr>
          </w:p>
        </w:tc>
        <w:tc>
          <w:tcPr>
            <w:tcW w:w="5" w:type="pct"/>
            <w:vAlign w:val="center"/>
            <w:hideMark/>
          </w:tcPr>
          <w:p w14:paraId="19EADB8D" w14:textId="77777777" w:rsidR="00000000" w:rsidRDefault="00583DD5">
            <w:pPr>
              <w:spacing w:after="100"/>
              <w:rPr>
                <w:rFonts w:eastAsia="Times New Roman"/>
                <w:sz w:val="20"/>
                <w:szCs w:val="20"/>
              </w:rPr>
            </w:pPr>
          </w:p>
        </w:tc>
        <w:tc>
          <w:tcPr>
            <w:tcW w:w="27" w:type="pct"/>
            <w:vAlign w:val="center"/>
            <w:hideMark/>
          </w:tcPr>
          <w:p w14:paraId="61F57DEC" w14:textId="77777777" w:rsidR="00000000" w:rsidRDefault="00583DD5">
            <w:pPr>
              <w:spacing w:after="100"/>
              <w:rPr>
                <w:rFonts w:eastAsia="Times New Roman"/>
                <w:sz w:val="20"/>
                <w:szCs w:val="20"/>
              </w:rPr>
            </w:pPr>
          </w:p>
        </w:tc>
        <w:tc>
          <w:tcPr>
            <w:tcW w:w="5" w:type="pct"/>
            <w:gridSpan w:val="2"/>
            <w:vAlign w:val="center"/>
            <w:hideMark/>
          </w:tcPr>
          <w:p w14:paraId="21ECAE70" w14:textId="77777777" w:rsidR="00000000" w:rsidRDefault="00583DD5">
            <w:pPr>
              <w:spacing w:after="100"/>
              <w:rPr>
                <w:rFonts w:eastAsia="Times New Roman"/>
                <w:sz w:val="20"/>
                <w:szCs w:val="20"/>
              </w:rPr>
            </w:pPr>
          </w:p>
        </w:tc>
        <w:tc>
          <w:tcPr>
            <w:tcW w:w="50" w:type="pct"/>
            <w:vAlign w:val="center"/>
            <w:hideMark/>
          </w:tcPr>
          <w:p w14:paraId="0FECC127" w14:textId="77777777" w:rsidR="00000000" w:rsidRDefault="00583DD5">
            <w:pPr>
              <w:spacing w:after="100"/>
              <w:rPr>
                <w:rFonts w:eastAsia="Times New Roman"/>
                <w:sz w:val="20"/>
                <w:szCs w:val="20"/>
              </w:rPr>
            </w:pPr>
          </w:p>
        </w:tc>
        <w:tc>
          <w:tcPr>
            <w:tcW w:w="451" w:type="pct"/>
            <w:gridSpan w:val="4"/>
            <w:vAlign w:val="center"/>
            <w:hideMark/>
          </w:tcPr>
          <w:p w14:paraId="08BAAD11" w14:textId="77777777" w:rsidR="00000000" w:rsidRDefault="00583DD5">
            <w:pPr>
              <w:spacing w:after="100"/>
              <w:rPr>
                <w:rFonts w:eastAsia="Times New Roman"/>
                <w:sz w:val="20"/>
                <w:szCs w:val="20"/>
              </w:rPr>
            </w:pPr>
          </w:p>
        </w:tc>
        <w:tc>
          <w:tcPr>
            <w:tcW w:w="5" w:type="pct"/>
            <w:gridSpan w:val="2"/>
            <w:vAlign w:val="center"/>
            <w:hideMark/>
          </w:tcPr>
          <w:p w14:paraId="7C8E2BFB" w14:textId="77777777" w:rsidR="00000000" w:rsidRDefault="00583DD5">
            <w:pPr>
              <w:spacing w:after="100"/>
              <w:rPr>
                <w:rFonts w:eastAsia="Times New Roman"/>
                <w:sz w:val="20"/>
                <w:szCs w:val="20"/>
              </w:rPr>
            </w:pPr>
          </w:p>
        </w:tc>
        <w:tc>
          <w:tcPr>
            <w:tcW w:w="5" w:type="pct"/>
            <w:vAlign w:val="center"/>
            <w:hideMark/>
          </w:tcPr>
          <w:p w14:paraId="753A2EF9" w14:textId="77777777" w:rsidR="00000000" w:rsidRDefault="00583DD5">
            <w:pPr>
              <w:spacing w:after="100"/>
              <w:rPr>
                <w:rFonts w:eastAsia="Times New Roman"/>
                <w:sz w:val="20"/>
                <w:szCs w:val="20"/>
              </w:rPr>
            </w:pPr>
          </w:p>
        </w:tc>
        <w:tc>
          <w:tcPr>
            <w:tcW w:w="27" w:type="pct"/>
            <w:vAlign w:val="center"/>
            <w:hideMark/>
          </w:tcPr>
          <w:p w14:paraId="5428EAC9" w14:textId="77777777" w:rsidR="00000000" w:rsidRDefault="00583DD5">
            <w:pPr>
              <w:spacing w:after="100"/>
              <w:rPr>
                <w:rFonts w:eastAsia="Times New Roman"/>
                <w:sz w:val="20"/>
                <w:szCs w:val="20"/>
              </w:rPr>
            </w:pPr>
          </w:p>
        </w:tc>
        <w:tc>
          <w:tcPr>
            <w:tcW w:w="5" w:type="pct"/>
            <w:vAlign w:val="center"/>
            <w:hideMark/>
          </w:tcPr>
          <w:p w14:paraId="40C40340" w14:textId="77777777" w:rsidR="00000000" w:rsidRDefault="00583DD5">
            <w:pPr>
              <w:spacing w:after="100"/>
              <w:rPr>
                <w:rFonts w:eastAsia="Times New Roman"/>
                <w:sz w:val="20"/>
                <w:szCs w:val="20"/>
              </w:rPr>
            </w:pPr>
          </w:p>
        </w:tc>
        <w:tc>
          <w:tcPr>
            <w:tcW w:w="50" w:type="pct"/>
            <w:gridSpan w:val="2"/>
            <w:vAlign w:val="center"/>
            <w:hideMark/>
          </w:tcPr>
          <w:p w14:paraId="3ABD8D1C" w14:textId="77777777" w:rsidR="00000000" w:rsidRDefault="00583DD5">
            <w:pPr>
              <w:spacing w:after="100"/>
              <w:rPr>
                <w:rFonts w:eastAsia="Times New Roman"/>
                <w:sz w:val="20"/>
                <w:szCs w:val="20"/>
              </w:rPr>
            </w:pPr>
          </w:p>
        </w:tc>
        <w:tc>
          <w:tcPr>
            <w:tcW w:w="541" w:type="pct"/>
            <w:gridSpan w:val="4"/>
            <w:vAlign w:val="center"/>
            <w:hideMark/>
          </w:tcPr>
          <w:p w14:paraId="14DB435E" w14:textId="77777777" w:rsidR="00000000" w:rsidRDefault="00583DD5">
            <w:pPr>
              <w:spacing w:after="100"/>
              <w:rPr>
                <w:rFonts w:eastAsia="Times New Roman"/>
                <w:sz w:val="20"/>
                <w:szCs w:val="20"/>
              </w:rPr>
            </w:pPr>
          </w:p>
        </w:tc>
        <w:tc>
          <w:tcPr>
            <w:tcW w:w="5" w:type="pct"/>
            <w:vAlign w:val="center"/>
            <w:hideMark/>
          </w:tcPr>
          <w:p w14:paraId="3AB4189C" w14:textId="77777777" w:rsidR="00000000" w:rsidRDefault="00583DD5">
            <w:pPr>
              <w:spacing w:after="100"/>
              <w:rPr>
                <w:rFonts w:eastAsia="Times New Roman"/>
                <w:sz w:val="20"/>
                <w:szCs w:val="20"/>
              </w:rPr>
            </w:pPr>
          </w:p>
        </w:tc>
        <w:tc>
          <w:tcPr>
            <w:tcW w:w="5" w:type="pct"/>
            <w:vAlign w:val="center"/>
            <w:hideMark/>
          </w:tcPr>
          <w:p w14:paraId="2A20D9A3" w14:textId="77777777" w:rsidR="00000000" w:rsidRDefault="00583DD5">
            <w:pPr>
              <w:spacing w:after="100"/>
              <w:rPr>
                <w:rFonts w:eastAsia="Times New Roman"/>
                <w:sz w:val="20"/>
                <w:szCs w:val="20"/>
              </w:rPr>
            </w:pPr>
          </w:p>
        </w:tc>
        <w:tc>
          <w:tcPr>
            <w:tcW w:w="27" w:type="pct"/>
            <w:gridSpan w:val="2"/>
            <w:vAlign w:val="center"/>
            <w:hideMark/>
          </w:tcPr>
          <w:p w14:paraId="494A0833" w14:textId="77777777" w:rsidR="00000000" w:rsidRDefault="00583DD5">
            <w:pPr>
              <w:spacing w:after="100"/>
              <w:rPr>
                <w:rFonts w:eastAsia="Times New Roman"/>
                <w:sz w:val="20"/>
                <w:szCs w:val="20"/>
              </w:rPr>
            </w:pPr>
          </w:p>
        </w:tc>
        <w:tc>
          <w:tcPr>
            <w:tcW w:w="5" w:type="pct"/>
            <w:vAlign w:val="center"/>
            <w:hideMark/>
          </w:tcPr>
          <w:p w14:paraId="38295908" w14:textId="77777777" w:rsidR="00000000" w:rsidRDefault="00583DD5">
            <w:pPr>
              <w:spacing w:after="100"/>
              <w:rPr>
                <w:rFonts w:eastAsia="Times New Roman"/>
                <w:sz w:val="20"/>
                <w:szCs w:val="20"/>
              </w:rPr>
            </w:pPr>
          </w:p>
        </w:tc>
        <w:tc>
          <w:tcPr>
            <w:tcW w:w="50" w:type="pct"/>
            <w:vAlign w:val="center"/>
            <w:hideMark/>
          </w:tcPr>
          <w:p w14:paraId="25494CD8" w14:textId="77777777" w:rsidR="00000000" w:rsidRDefault="00583DD5">
            <w:pPr>
              <w:spacing w:after="100"/>
              <w:rPr>
                <w:rFonts w:eastAsia="Times New Roman"/>
                <w:sz w:val="20"/>
                <w:szCs w:val="20"/>
              </w:rPr>
            </w:pPr>
          </w:p>
        </w:tc>
        <w:tc>
          <w:tcPr>
            <w:tcW w:w="481" w:type="pct"/>
            <w:gridSpan w:val="4"/>
            <w:vAlign w:val="center"/>
            <w:hideMark/>
          </w:tcPr>
          <w:p w14:paraId="0815B225" w14:textId="77777777" w:rsidR="00000000" w:rsidRDefault="00583DD5">
            <w:pPr>
              <w:spacing w:after="100"/>
              <w:rPr>
                <w:rFonts w:eastAsia="Times New Roman"/>
                <w:sz w:val="20"/>
                <w:szCs w:val="20"/>
              </w:rPr>
            </w:pPr>
          </w:p>
        </w:tc>
        <w:tc>
          <w:tcPr>
            <w:tcW w:w="5" w:type="pct"/>
            <w:vAlign w:val="center"/>
            <w:hideMark/>
          </w:tcPr>
          <w:p w14:paraId="435FE758" w14:textId="77777777" w:rsidR="00000000" w:rsidRDefault="00583DD5">
            <w:pPr>
              <w:spacing w:after="100"/>
              <w:rPr>
                <w:rFonts w:eastAsia="Times New Roman"/>
                <w:sz w:val="20"/>
                <w:szCs w:val="20"/>
              </w:rPr>
            </w:pPr>
          </w:p>
        </w:tc>
        <w:tc>
          <w:tcPr>
            <w:tcW w:w="5" w:type="pct"/>
            <w:vAlign w:val="center"/>
            <w:hideMark/>
          </w:tcPr>
          <w:p w14:paraId="513AF3C2" w14:textId="77777777" w:rsidR="00000000" w:rsidRDefault="00583DD5">
            <w:pPr>
              <w:spacing w:after="100"/>
              <w:rPr>
                <w:rFonts w:eastAsia="Times New Roman"/>
                <w:sz w:val="20"/>
                <w:szCs w:val="20"/>
              </w:rPr>
            </w:pPr>
          </w:p>
        </w:tc>
        <w:tc>
          <w:tcPr>
            <w:tcW w:w="27" w:type="pct"/>
            <w:vAlign w:val="center"/>
            <w:hideMark/>
          </w:tcPr>
          <w:p w14:paraId="5DA63CAE" w14:textId="77777777" w:rsidR="00000000" w:rsidRDefault="00583DD5">
            <w:pPr>
              <w:spacing w:after="100"/>
              <w:rPr>
                <w:rFonts w:eastAsia="Times New Roman"/>
                <w:sz w:val="20"/>
                <w:szCs w:val="20"/>
              </w:rPr>
            </w:pPr>
          </w:p>
        </w:tc>
        <w:tc>
          <w:tcPr>
            <w:tcW w:w="5" w:type="pct"/>
            <w:vAlign w:val="center"/>
            <w:hideMark/>
          </w:tcPr>
          <w:p w14:paraId="4D72CBEE" w14:textId="77777777" w:rsidR="00000000" w:rsidRDefault="00583DD5">
            <w:pPr>
              <w:spacing w:after="100"/>
              <w:rPr>
                <w:rFonts w:eastAsia="Times New Roman"/>
                <w:sz w:val="20"/>
                <w:szCs w:val="20"/>
              </w:rPr>
            </w:pPr>
          </w:p>
        </w:tc>
        <w:tc>
          <w:tcPr>
            <w:tcW w:w="50" w:type="pct"/>
            <w:vAlign w:val="center"/>
            <w:hideMark/>
          </w:tcPr>
          <w:p w14:paraId="480658CE" w14:textId="77777777" w:rsidR="00000000" w:rsidRDefault="00583DD5">
            <w:pPr>
              <w:spacing w:after="100"/>
              <w:rPr>
                <w:rFonts w:eastAsia="Times New Roman"/>
                <w:sz w:val="20"/>
                <w:szCs w:val="20"/>
              </w:rPr>
            </w:pPr>
          </w:p>
        </w:tc>
        <w:tc>
          <w:tcPr>
            <w:tcW w:w="481" w:type="pct"/>
            <w:gridSpan w:val="7"/>
            <w:vAlign w:val="center"/>
            <w:hideMark/>
          </w:tcPr>
          <w:p w14:paraId="3689AD87" w14:textId="77777777" w:rsidR="00000000" w:rsidRDefault="00583DD5">
            <w:pPr>
              <w:spacing w:after="100"/>
              <w:rPr>
                <w:rFonts w:eastAsia="Times New Roman"/>
                <w:sz w:val="20"/>
                <w:szCs w:val="20"/>
              </w:rPr>
            </w:pPr>
          </w:p>
        </w:tc>
        <w:tc>
          <w:tcPr>
            <w:tcW w:w="5" w:type="pct"/>
            <w:vAlign w:val="center"/>
            <w:hideMark/>
          </w:tcPr>
          <w:p w14:paraId="5AD2F3F3" w14:textId="77777777" w:rsidR="00000000" w:rsidRDefault="00583DD5">
            <w:pPr>
              <w:spacing w:after="100"/>
              <w:rPr>
                <w:rFonts w:eastAsia="Times New Roman"/>
                <w:sz w:val="20"/>
                <w:szCs w:val="20"/>
              </w:rPr>
            </w:pPr>
          </w:p>
        </w:tc>
        <w:tc>
          <w:tcPr>
            <w:tcW w:w="5" w:type="pct"/>
            <w:vAlign w:val="center"/>
            <w:hideMark/>
          </w:tcPr>
          <w:p w14:paraId="69E59E4C" w14:textId="77777777" w:rsidR="00000000" w:rsidRDefault="00583DD5">
            <w:pPr>
              <w:spacing w:after="100"/>
              <w:rPr>
                <w:rFonts w:eastAsia="Times New Roman"/>
                <w:sz w:val="20"/>
                <w:szCs w:val="20"/>
              </w:rPr>
            </w:pPr>
          </w:p>
        </w:tc>
        <w:tc>
          <w:tcPr>
            <w:tcW w:w="27" w:type="pct"/>
            <w:vAlign w:val="center"/>
            <w:hideMark/>
          </w:tcPr>
          <w:p w14:paraId="28F6AE77" w14:textId="77777777" w:rsidR="00000000" w:rsidRDefault="00583DD5">
            <w:pPr>
              <w:spacing w:after="100"/>
              <w:rPr>
                <w:rFonts w:eastAsia="Times New Roman"/>
                <w:sz w:val="20"/>
                <w:szCs w:val="20"/>
              </w:rPr>
            </w:pPr>
          </w:p>
        </w:tc>
        <w:tc>
          <w:tcPr>
            <w:tcW w:w="5" w:type="pct"/>
            <w:vAlign w:val="center"/>
            <w:hideMark/>
          </w:tcPr>
          <w:p w14:paraId="1A8FD171" w14:textId="77777777" w:rsidR="00000000" w:rsidRDefault="00583DD5">
            <w:pPr>
              <w:spacing w:after="100"/>
              <w:rPr>
                <w:rFonts w:eastAsia="Times New Roman"/>
                <w:sz w:val="20"/>
                <w:szCs w:val="20"/>
              </w:rPr>
            </w:pPr>
          </w:p>
        </w:tc>
        <w:tc>
          <w:tcPr>
            <w:tcW w:w="50" w:type="pct"/>
            <w:vAlign w:val="center"/>
            <w:hideMark/>
          </w:tcPr>
          <w:p w14:paraId="1A629719" w14:textId="77777777" w:rsidR="00000000" w:rsidRDefault="00583DD5">
            <w:pPr>
              <w:spacing w:after="100"/>
              <w:rPr>
                <w:rFonts w:eastAsia="Times New Roman"/>
                <w:sz w:val="20"/>
                <w:szCs w:val="20"/>
              </w:rPr>
            </w:pPr>
          </w:p>
        </w:tc>
        <w:tc>
          <w:tcPr>
            <w:tcW w:w="362" w:type="pct"/>
            <w:gridSpan w:val="2"/>
            <w:vAlign w:val="center"/>
            <w:hideMark/>
          </w:tcPr>
          <w:p w14:paraId="534B52A7" w14:textId="77777777" w:rsidR="00000000" w:rsidRDefault="00583DD5">
            <w:pPr>
              <w:spacing w:after="100"/>
              <w:rPr>
                <w:rFonts w:eastAsia="Times New Roman"/>
                <w:sz w:val="20"/>
                <w:szCs w:val="20"/>
              </w:rPr>
            </w:pPr>
          </w:p>
        </w:tc>
        <w:tc>
          <w:tcPr>
            <w:tcW w:w="5" w:type="pct"/>
            <w:vAlign w:val="center"/>
            <w:hideMark/>
          </w:tcPr>
          <w:p w14:paraId="0BAEAFD5" w14:textId="77777777" w:rsidR="00000000" w:rsidRDefault="00583DD5">
            <w:pPr>
              <w:spacing w:after="100"/>
              <w:rPr>
                <w:rFonts w:eastAsia="Times New Roman"/>
                <w:sz w:val="20"/>
                <w:szCs w:val="20"/>
              </w:rPr>
            </w:pPr>
          </w:p>
        </w:tc>
      </w:tr>
      <w:tr w:rsidR="00000000" w14:paraId="6DB76BD3" w14:textId="77777777">
        <w:trPr>
          <w:gridAfter w:val="19"/>
          <w:divId w:val="68817776"/>
          <w:jc w:val="center"/>
        </w:trPr>
        <w:tc>
          <w:tcPr>
            <w:tcW w:w="0" w:type="auto"/>
            <w:gridSpan w:val="4"/>
            <w:tcMar>
              <w:top w:w="30" w:type="dxa"/>
              <w:left w:w="20" w:type="dxa"/>
              <w:bottom w:w="30" w:type="dxa"/>
              <w:right w:w="20" w:type="dxa"/>
            </w:tcMar>
            <w:vAlign w:val="bottom"/>
            <w:hideMark/>
          </w:tcPr>
          <w:p w14:paraId="4C5FC52E" w14:textId="77777777" w:rsidR="00000000" w:rsidRDefault="00583DD5">
            <w:pPr>
              <w:spacing w:after="100"/>
              <w:rPr>
                <w:rFonts w:eastAsia="Times New Roman"/>
              </w:rPr>
            </w:pPr>
            <w:r>
              <w:rPr>
                <w:rFonts w:eastAsia="Times New Roman"/>
                <w:b/>
                <w:bCs/>
                <w:color w:val="000000"/>
                <w:sz w:val="14"/>
                <w:szCs w:val="14"/>
              </w:rPr>
              <w:t> </w:t>
            </w:r>
          </w:p>
        </w:tc>
        <w:tc>
          <w:tcPr>
            <w:tcW w:w="0" w:type="auto"/>
            <w:gridSpan w:val="54"/>
            <w:tcMar>
              <w:top w:w="30" w:type="dxa"/>
              <w:left w:w="20" w:type="dxa"/>
              <w:bottom w:w="30" w:type="dxa"/>
              <w:right w:w="20" w:type="dxa"/>
            </w:tcMar>
            <w:vAlign w:val="bottom"/>
            <w:hideMark/>
          </w:tcPr>
          <w:p w14:paraId="111C5E8A" w14:textId="77777777" w:rsidR="00000000" w:rsidRDefault="00583DD5">
            <w:pPr>
              <w:spacing w:after="100"/>
              <w:jc w:val="center"/>
              <w:rPr>
                <w:rFonts w:eastAsia="Times New Roman"/>
              </w:rPr>
            </w:pPr>
            <w:r>
              <w:rPr>
                <w:rFonts w:eastAsia="Times New Roman"/>
                <w:b/>
                <w:bCs/>
                <w:color w:val="000000"/>
                <w:sz w:val="14"/>
                <w:szCs w:val="14"/>
              </w:rPr>
              <w:t>Stockholders' Equity</w:t>
            </w:r>
          </w:p>
        </w:tc>
        <w:tc>
          <w:tcPr>
            <w:tcW w:w="0" w:type="auto"/>
            <w:gridSpan w:val="3"/>
            <w:tcMar>
              <w:top w:w="0" w:type="dxa"/>
              <w:left w:w="20" w:type="dxa"/>
              <w:bottom w:w="0" w:type="dxa"/>
              <w:right w:w="20" w:type="dxa"/>
            </w:tcMar>
            <w:vAlign w:val="center"/>
            <w:hideMark/>
          </w:tcPr>
          <w:p w14:paraId="08638C08" w14:textId="77777777" w:rsidR="00000000" w:rsidRDefault="00583DD5">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DFFD5B6" w14:textId="77777777" w:rsidR="00000000" w:rsidRDefault="00583DD5">
            <w:pPr>
              <w:spacing w:after="100"/>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14:paraId="0AB699E9" w14:textId="77777777" w:rsidR="00000000" w:rsidRDefault="00583DD5">
            <w:pPr>
              <w:spacing w:after="100"/>
              <w:rPr>
                <w:rFonts w:eastAsia="Times New Roman"/>
              </w:rPr>
            </w:pPr>
          </w:p>
        </w:tc>
        <w:tc>
          <w:tcPr>
            <w:tcW w:w="0" w:type="auto"/>
            <w:gridSpan w:val="4"/>
            <w:tcMar>
              <w:top w:w="30" w:type="dxa"/>
              <w:left w:w="20" w:type="dxa"/>
              <w:bottom w:w="30" w:type="dxa"/>
              <w:right w:w="20" w:type="dxa"/>
            </w:tcMar>
            <w:vAlign w:val="bottom"/>
            <w:hideMark/>
          </w:tcPr>
          <w:p w14:paraId="1A3B3D9D" w14:textId="77777777" w:rsidR="00000000" w:rsidRDefault="00583DD5">
            <w:pPr>
              <w:spacing w:after="100"/>
              <w:rPr>
                <w:rFonts w:eastAsia="Times New Roman"/>
              </w:rPr>
            </w:pPr>
            <w:r>
              <w:rPr>
                <w:rFonts w:eastAsia="Times New Roman"/>
                <w:b/>
                <w:bCs/>
                <w:color w:val="000000"/>
                <w:sz w:val="14"/>
                <w:szCs w:val="14"/>
              </w:rPr>
              <w:t> </w:t>
            </w:r>
          </w:p>
        </w:tc>
      </w:tr>
      <w:tr w:rsidR="00000000" w14:paraId="2B945A10" w14:textId="77777777">
        <w:trPr>
          <w:gridAfter w:val="19"/>
          <w:divId w:val="68817776"/>
          <w:trHeight w:val="240"/>
          <w:jc w:val="center"/>
        </w:trPr>
        <w:tc>
          <w:tcPr>
            <w:tcW w:w="0" w:type="auto"/>
            <w:gridSpan w:val="4"/>
            <w:tcMar>
              <w:top w:w="30" w:type="dxa"/>
              <w:left w:w="20" w:type="dxa"/>
              <w:bottom w:w="30" w:type="dxa"/>
              <w:right w:w="20" w:type="dxa"/>
            </w:tcMar>
            <w:vAlign w:val="bottom"/>
            <w:hideMark/>
          </w:tcPr>
          <w:p w14:paraId="30B07BE8" w14:textId="77777777" w:rsidR="00000000" w:rsidRDefault="00583DD5">
            <w:pPr>
              <w:spacing w:after="100"/>
              <w:rPr>
                <w:rFonts w:eastAsia="Times New Roman"/>
              </w:rPr>
            </w:pPr>
            <w:r>
              <w:rPr>
                <w:rFonts w:eastAsia="Times New Roman"/>
                <w:b/>
                <w:bCs/>
                <w:color w:val="000000"/>
                <w:sz w:val="14"/>
                <w:szCs w:val="14"/>
              </w:rPr>
              <w:t> </w:t>
            </w:r>
          </w:p>
        </w:tc>
        <w:tc>
          <w:tcPr>
            <w:tcW w:w="0" w:type="auto"/>
            <w:gridSpan w:val="12"/>
            <w:tcBorders>
              <w:top w:val="single" w:sz="8" w:space="0" w:color="000000"/>
            </w:tcBorders>
            <w:tcMar>
              <w:top w:w="30" w:type="dxa"/>
              <w:left w:w="20" w:type="dxa"/>
              <w:bottom w:w="30" w:type="dxa"/>
              <w:right w:w="20" w:type="dxa"/>
            </w:tcMar>
            <w:vAlign w:val="bottom"/>
            <w:hideMark/>
          </w:tcPr>
          <w:p w14:paraId="7D8E4FAA" w14:textId="77777777" w:rsidR="00000000" w:rsidRDefault="00583DD5">
            <w:pPr>
              <w:spacing w:after="100"/>
              <w:jc w:val="center"/>
              <w:rPr>
                <w:rFonts w:eastAsia="Times New Roman"/>
              </w:rPr>
            </w:pPr>
            <w:r>
              <w:rPr>
                <w:rFonts w:eastAsia="Times New Roman"/>
                <w:b/>
                <w:bCs/>
                <w:color w:val="000000"/>
                <w:sz w:val="14"/>
                <w:szCs w:val="14"/>
              </w:rPr>
              <w:t>Common Stock</w:t>
            </w:r>
          </w:p>
        </w:tc>
        <w:tc>
          <w:tcPr>
            <w:tcW w:w="0" w:type="auto"/>
            <w:gridSpan w:val="3"/>
            <w:tcBorders>
              <w:top w:val="single" w:sz="8" w:space="0" w:color="000000"/>
            </w:tcBorders>
            <w:tcMar>
              <w:top w:w="0" w:type="dxa"/>
              <w:left w:w="20" w:type="dxa"/>
              <w:bottom w:w="0" w:type="dxa"/>
              <w:right w:w="20" w:type="dxa"/>
            </w:tcMar>
            <w:vAlign w:val="center"/>
            <w:hideMark/>
          </w:tcPr>
          <w:p w14:paraId="57932B89" w14:textId="77777777" w:rsidR="00000000" w:rsidRDefault="00583DD5">
            <w:pPr>
              <w:spacing w:after="100"/>
              <w:jc w:val="center"/>
              <w:rPr>
                <w:rFonts w:eastAsia="Times New Roman"/>
              </w:rPr>
            </w:pPr>
          </w:p>
        </w:tc>
        <w:tc>
          <w:tcPr>
            <w:tcW w:w="0" w:type="auto"/>
            <w:gridSpan w:val="8"/>
            <w:vMerge w:val="restart"/>
            <w:tcBorders>
              <w:top w:val="single" w:sz="8" w:space="0" w:color="000000"/>
            </w:tcBorders>
            <w:tcMar>
              <w:top w:w="30" w:type="dxa"/>
              <w:left w:w="20" w:type="dxa"/>
              <w:bottom w:w="30" w:type="dxa"/>
              <w:right w:w="20" w:type="dxa"/>
            </w:tcMar>
            <w:vAlign w:val="bottom"/>
            <w:hideMark/>
          </w:tcPr>
          <w:p w14:paraId="43FA0D7F" w14:textId="77777777" w:rsidR="00000000" w:rsidRDefault="00583DD5">
            <w:pPr>
              <w:spacing w:after="100"/>
              <w:jc w:val="center"/>
              <w:rPr>
                <w:rFonts w:eastAsia="Times New Roman"/>
              </w:rPr>
            </w:pPr>
            <w:r>
              <w:rPr>
                <w:rFonts w:eastAsia="Times New Roman"/>
                <w:b/>
                <w:bCs/>
                <w:color w:val="000000"/>
                <w:sz w:val="14"/>
                <w:szCs w:val="14"/>
              </w:rPr>
              <w:t xml:space="preserve">Additional </w:t>
            </w:r>
            <w:r>
              <w:rPr>
                <w:rFonts w:eastAsia="Times New Roman"/>
                <w:b/>
                <w:bCs/>
                <w:color w:val="000000"/>
                <w:sz w:val="14"/>
                <w:szCs w:val="14"/>
              </w:rPr>
              <w:br/>
              <w:t xml:space="preserve">Paid-in </w:t>
            </w:r>
            <w:r>
              <w:rPr>
                <w:rFonts w:eastAsia="Times New Roman"/>
                <w:b/>
                <w:bCs/>
                <w:color w:val="000000"/>
                <w:sz w:val="14"/>
                <w:szCs w:val="14"/>
              </w:rPr>
              <w:br/>
              <w:t>Capital</w:t>
            </w:r>
          </w:p>
        </w:tc>
        <w:tc>
          <w:tcPr>
            <w:tcW w:w="0" w:type="auto"/>
            <w:gridSpan w:val="4"/>
            <w:tcBorders>
              <w:top w:val="single" w:sz="8" w:space="0" w:color="000000"/>
            </w:tcBorders>
            <w:tcMar>
              <w:top w:w="0" w:type="dxa"/>
              <w:left w:w="20" w:type="dxa"/>
              <w:bottom w:w="0" w:type="dxa"/>
              <w:right w:w="20" w:type="dxa"/>
            </w:tcMar>
            <w:vAlign w:val="center"/>
            <w:hideMark/>
          </w:tcPr>
          <w:p w14:paraId="6AE49C19" w14:textId="77777777" w:rsidR="00000000" w:rsidRDefault="00583DD5">
            <w:pPr>
              <w:spacing w:after="100"/>
              <w:jc w:val="center"/>
              <w:rPr>
                <w:rFonts w:eastAsia="Times New Roman"/>
              </w:rPr>
            </w:pPr>
          </w:p>
        </w:tc>
        <w:tc>
          <w:tcPr>
            <w:tcW w:w="0" w:type="auto"/>
            <w:gridSpan w:val="7"/>
            <w:vMerge w:val="restart"/>
            <w:tcBorders>
              <w:top w:val="single" w:sz="8" w:space="0" w:color="000000"/>
            </w:tcBorders>
            <w:tcMar>
              <w:top w:w="30" w:type="dxa"/>
              <w:left w:w="20" w:type="dxa"/>
              <w:bottom w:w="30" w:type="dxa"/>
              <w:right w:w="20" w:type="dxa"/>
            </w:tcMar>
            <w:vAlign w:val="bottom"/>
            <w:hideMark/>
          </w:tcPr>
          <w:p w14:paraId="5F45588D" w14:textId="77777777" w:rsidR="00000000" w:rsidRDefault="00583DD5">
            <w:pPr>
              <w:spacing w:after="100"/>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Deficit</w:t>
            </w:r>
          </w:p>
        </w:tc>
        <w:tc>
          <w:tcPr>
            <w:tcW w:w="0" w:type="auto"/>
            <w:gridSpan w:val="3"/>
            <w:tcBorders>
              <w:top w:val="single" w:sz="8" w:space="0" w:color="000000"/>
            </w:tcBorders>
            <w:tcMar>
              <w:top w:w="0" w:type="dxa"/>
              <w:left w:w="20" w:type="dxa"/>
              <w:bottom w:w="0" w:type="dxa"/>
              <w:right w:w="20" w:type="dxa"/>
            </w:tcMar>
            <w:vAlign w:val="center"/>
            <w:hideMark/>
          </w:tcPr>
          <w:p w14:paraId="0263019A" w14:textId="77777777" w:rsidR="00000000" w:rsidRDefault="00583DD5">
            <w:pPr>
              <w:spacing w:after="100"/>
              <w:jc w:val="center"/>
              <w:rPr>
                <w:rFonts w:eastAsia="Times New Roman"/>
              </w:rPr>
            </w:pPr>
          </w:p>
        </w:tc>
        <w:tc>
          <w:tcPr>
            <w:tcW w:w="0" w:type="auto"/>
            <w:gridSpan w:val="7"/>
            <w:vMerge w:val="restart"/>
            <w:tcBorders>
              <w:top w:val="single" w:sz="8" w:space="0" w:color="000000"/>
            </w:tcBorders>
            <w:tcMar>
              <w:top w:w="30" w:type="dxa"/>
              <w:left w:w="20" w:type="dxa"/>
              <w:bottom w:w="30" w:type="dxa"/>
              <w:right w:w="20" w:type="dxa"/>
            </w:tcMar>
            <w:vAlign w:val="bottom"/>
            <w:hideMark/>
          </w:tcPr>
          <w:p w14:paraId="2B412566" w14:textId="77777777" w:rsidR="00000000" w:rsidRDefault="00583DD5">
            <w:pPr>
              <w:spacing w:after="100"/>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 xml:space="preserve">Other </w:t>
            </w:r>
            <w:r>
              <w:rPr>
                <w:rFonts w:eastAsia="Times New Roman"/>
                <w:b/>
                <w:bCs/>
                <w:color w:val="000000"/>
                <w:sz w:val="14"/>
                <w:szCs w:val="14"/>
              </w:rPr>
              <w:br/>
              <w:t xml:space="preserve">Comprehensive </w:t>
            </w:r>
            <w:r>
              <w:rPr>
                <w:rFonts w:eastAsia="Times New Roman"/>
                <w:b/>
                <w:bCs/>
                <w:color w:val="000000"/>
                <w:sz w:val="14"/>
                <w:szCs w:val="14"/>
              </w:rPr>
              <w:br/>
              <w:t>(Loss) Income</w:t>
            </w:r>
          </w:p>
        </w:tc>
        <w:tc>
          <w:tcPr>
            <w:tcW w:w="0" w:type="auto"/>
            <w:gridSpan w:val="4"/>
            <w:tcBorders>
              <w:top w:val="single" w:sz="8" w:space="0" w:color="000000"/>
            </w:tcBorders>
            <w:tcMar>
              <w:top w:w="0" w:type="dxa"/>
              <w:left w:w="20" w:type="dxa"/>
              <w:bottom w:w="0" w:type="dxa"/>
              <w:right w:w="20" w:type="dxa"/>
            </w:tcMar>
            <w:vAlign w:val="center"/>
            <w:hideMark/>
          </w:tcPr>
          <w:p w14:paraId="7D447339" w14:textId="77777777" w:rsidR="00000000" w:rsidRDefault="00583DD5">
            <w:pPr>
              <w:spacing w:after="100"/>
              <w:jc w:val="center"/>
              <w:rPr>
                <w:rFonts w:eastAsia="Times New Roman"/>
              </w:rPr>
            </w:pPr>
          </w:p>
        </w:tc>
        <w:tc>
          <w:tcPr>
            <w:tcW w:w="0" w:type="auto"/>
            <w:gridSpan w:val="6"/>
            <w:vMerge w:val="restart"/>
            <w:tcBorders>
              <w:top w:val="single" w:sz="8" w:space="0" w:color="000000"/>
            </w:tcBorders>
            <w:tcMar>
              <w:top w:w="30" w:type="dxa"/>
              <w:left w:w="20" w:type="dxa"/>
              <w:bottom w:w="30" w:type="dxa"/>
              <w:right w:w="20" w:type="dxa"/>
            </w:tcMar>
            <w:vAlign w:val="bottom"/>
            <w:hideMark/>
          </w:tcPr>
          <w:p w14:paraId="46055941" w14:textId="77777777" w:rsidR="00000000" w:rsidRDefault="00583DD5">
            <w:pPr>
              <w:spacing w:after="100"/>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t xml:space="preserve">Stockholders' </w:t>
            </w:r>
            <w:r>
              <w:rPr>
                <w:rFonts w:eastAsia="Times New Roman"/>
                <w:b/>
                <w:bCs/>
                <w:color w:val="000000"/>
                <w:sz w:val="14"/>
                <w:szCs w:val="14"/>
              </w:rPr>
              <w:br/>
              <w:t>Equity</w:t>
            </w:r>
          </w:p>
        </w:tc>
        <w:tc>
          <w:tcPr>
            <w:tcW w:w="0" w:type="auto"/>
            <w:gridSpan w:val="3"/>
            <w:tcMar>
              <w:top w:w="0" w:type="dxa"/>
              <w:left w:w="20" w:type="dxa"/>
              <w:bottom w:w="0" w:type="dxa"/>
              <w:right w:w="20" w:type="dxa"/>
            </w:tcMar>
            <w:vAlign w:val="center"/>
            <w:hideMark/>
          </w:tcPr>
          <w:p w14:paraId="563DDCB7" w14:textId="77777777" w:rsidR="00000000" w:rsidRDefault="00583DD5">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1E494AF9" w14:textId="77777777" w:rsidR="00000000" w:rsidRDefault="00583DD5">
            <w:pPr>
              <w:spacing w:after="100"/>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14:paraId="7CCDFAE9" w14:textId="77777777" w:rsidR="00000000" w:rsidRDefault="00583DD5">
            <w:pPr>
              <w:spacing w:after="100"/>
              <w:rPr>
                <w:rFonts w:eastAsia="Times New Roman"/>
              </w:rPr>
            </w:pPr>
          </w:p>
        </w:tc>
        <w:tc>
          <w:tcPr>
            <w:tcW w:w="0" w:type="auto"/>
            <w:gridSpan w:val="4"/>
            <w:tcMar>
              <w:top w:w="30" w:type="dxa"/>
              <w:left w:w="20" w:type="dxa"/>
              <w:bottom w:w="30" w:type="dxa"/>
              <w:right w:w="20" w:type="dxa"/>
            </w:tcMar>
            <w:vAlign w:val="bottom"/>
            <w:hideMark/>
          </w:tcPr>
          <w:p w14:paraId="051FAF4A" w14:textId="77777777" w:rsidR="00000000" w:rsidRDefault="00583DD5">
            <w:pPr>
              <w:spacing w:after="100"/>
              <w:rPr>
                <w:rFonts w:eastAsia="Times New Roman"/>
              </w:rPr>
            </w:pPr>
            <w:r>
              <w:rPr>
                <w:rFonts w:eastAsia="Times New Roman"/>
                <w:b/>
                <w:bCs/>
                <w:color w:val="000000"/>
                <w:sz w:val="14"/>
                <w:szCs w:val="14"/>
              </w:rPr>
              <w:t> </w:t>
            </w:r>
          </w:p>
        </w:tc>
      </w:tr>
      <w:tr w:rsidR="00000000" w14:paraId="57C7F47B" w14:textId="77777777">
        <w:trPr>
          <w:gridAfter w:val="19"/>
          <w:divId w:val="68817776"/>
          <w:trHeight w:val="420"/>
          <w:jc w:val="center"/>
        </w:trPr>
        <w:tc>
          <w:tcPr>
            <w:tcW w:w="0" w:type="auto"/>
            <w:gridSpan w:val="4"/>
            <w:shd w:val="clear" w:color="auto" w:fill="FFFFFF"/>
            <w:tcMar>
              <w:top w:w="30" w:type="dxa"/>
              <w:left w:w="20" w:type="dxa"/>
              <w:bottom w:w="30" w:type="dxa"/>
              <w:right w:w="20" w:type="dxa"/>
            </w:tcMar>
            <w:vAlign w:val="bottom"/>
            <w:hideMark/>
          </w:tcPr>
          <w:p w14:paraId="754FE9C8" w14:textId="77777777" w:rsidR="00000000" w:rsidRDefault="00583DD5">
            <w:pPr>
              <w:spacing w:after="100"/>
              <w:rPr>
                <w:rFonts w:eastAsia="Times New Roman"/>
              </w:rPr>
            </w:pPr>
            <w:r>
              <w:rPr>
                <w:rFonts w:eastAsia="Times New Roman"/>
                <w:color w:val="000000"/>
                <w:sz w:val="14"/>
                <w:szCs w:val="14"/>
              </w:rPr>
              <w:t> </w:t>
            </w:r>
          </w:p>
        </w:tc>
        <w:tc>
          <w:tcPr>
            <w:tcW w:w="0" w:type="auto"/>
            <w:gridSpan w:val="5"/>
            <w:tcBorders>
              <w:top w:val="single" w:sz="8" w:space="0" w:color="000000"/>
            </w:tcBorders>
            <w:tcMar>
              <w:top w:w="30" w:type="dxa"/>
              <w:left w:w="20" w:type="dxa"/>
              <w:bottom w:w="30" w:type="dxa"/>
              <w:right w:w="20" w:type="dxa"/>
            </w:tcMar>
            <w:vAlign w:val="bottom"/>
            <w:hideMark/>
          </w:tcPr>
          <w:p w14:paraId="15C892EC" w14:textId="77777777" w:rsidR="00000000" w:rsidRDefault="00583DD5">
            <w:pPr>
              <w:spacing w:after="100"/>
              <w:jc w:val="center"/>
              <w:rPr>
                <w:rFonts w:eastAsia="Times New Roman"/>
              </w:rPr>
            </w:pPr>
            <w:r>
              <w:rPr>
                <w:rFonts w:eastAsia="Times New Roman"/>
                <w:b/>
                <w:bCs/>
                <w:color w:val="000000"/>
                <w:sz w:val="14"/>
                <w:szCs w:val="14"/>
              </w:rPr>
              <w:t>Shares</w:t>
            </w:r>
          </w:p>
        </w:tc>
        <w:tc>
          <w:tcPr>
            <w:tcW w:w="0" w:type="auto"/>
            <w:gridSpan w:val="4"/>
            <w:tcBorders>
              <w:top w:val="single" w:sz="8" w:space="0" w:color="000000"/>
            </w:tcBorders>
            <w:tcMar>
              <w:top w:w="0" w:type="dxa"/>
              <w:left w:w="20" w:type="dxa"/>
              <w:bottom w:w="0" w:type="dxa"/>
              <w:right w:w="20" w:type="dxa"/>
            </w:tcMar>
            <w:vAlign w:val="center"/>
            <w:hideMark/>
          </w:tcPr>
          <w:p w14:paraId="4AB9258D"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BE26671" w14:textId="77777777" w:rsidR="00000000" w:rsidRDefault="00583DD5">
            <w:pPr>
              <w:spacing w:after="100"/>
              <w:jc w:val="center"/>
              <w:rPr>
                <w:rFonts w:eastAsia="Times New Roman"/>
              </w:rPr>
            </w:pPr>
            <w:r>
              <w:rPr>
                <w:rFonts w:eastAsia="Times New Roman"/>
                <w:b/>
                <w:bCs/>
                <w:color w:val="000000"/>
                <w:sz w:val="14"/>
                <w:szCs w:val="14"/>
              </w:rPr>
              <w:t>Par</w:t>
            </w:r>
            <w:r>
              <w:rPr>
                <w:rFonts w:eastAsia="Times New Roman"/>
                <w:b/>
                <w:bCs/>
                <w:color w:val="000000"/>
                <w:sz w:val="14"/>
                <w:szCs w:val="14"/>
              </w:rPr>
              <w:br/>
              <w:t>Value</w:t>
            </w:r>
          </w:p>
        </w:tc>
        <w:tc>
          <w:tcPr>
            <w:tcW w:w="0" w:type="auto"/>
            <w:gridSpan w:val="3"/>
            <w:tcMar>
              <w:top w:w="0" w:type="dxa"/>
              <w:left w:w="20" w:type="dxa"/>
              <w:bottom w:w="0" w:type="dxa"/>
              <w:right w:w="20" w:type="dxa"/>
            </w:tcMar>
            <w:vAlign w:val="center"/>
            <w:hideMark/>
          </w:tcPr>
          <w:p w14:paraId="7780DD2E" w14:textId="77777777" w:rsidR="00000000" w:rsidRDefault="00583DD5">
            <w:pPr>
              <w:spacing w:after="100"/>
              <w:jc w:val="center"/>
              <w:rPr>
                <w:rFonts w:eastAsia="Times New Roman"/>
              </w:rPr>
            </w:pPr>
          </w:p>
        </w:tc>
        <w:tc>
          <w:tcPr>
            <w:tcW w:w="0" w:type="auto"/>
            <w:gridSpan w:val="8"/>
            <w:vMerge/>
            <w:tcBorders>
              <w:top w:val="single" w:sz="8" w:space="0" w:color="000000"/>
            </w:tcBorders>
            <w:vAlign w:val="center"/>
            <w:hideMark/>
          </w:tcPr>
          <w:p w14:paraId="25B22FA3" w14:textId="77777777" w:rsidR="00000000" w:rsidRDefault="00583DD5">
            <w:pPr>
              <w:spacing w:after="100"/>
              <w:rPr>
                <w:rFonts w:eastAsia="Times New Roman"/>
              </w:rPr>
            </w:pPr>
          </w:p>
        </w:tc>
        <w:tc>
          <w:tcPr>
            <w:tcW w:w="0" w:type="auto"/>
            <w:gridSpan w:val="4"/>
            <w:tcMar>
              <w:top w:w="0" w:type="dxa"/>
              <w:left w:w="20" w:type="dxa"/>
              <w:bottom w:w="0" w:type="dxa"/>
              <w:right w:w="20" w:type="dxa"/>
            </w:tcMar>
            <w:vAlign w:val="center"/>
            <w:hideMark/>
          </w:tcPr>
          <w:p w14:paraId="3FDA58DB" w14:textId="77777777" w:rsidR="00000000" w:rsidRDefault="00583DD5">
            <w:pPr>
              <w:spacing w:after="100"/>
              <w:rPr>
                <w:rFonts w:eastAsia="Times New Roman"/>
                <w:sz w:val="20"/>
                <w:szCs w:val="20"/>
              </w:rPr>
            </w:pPr>
          </w:p>
        </w:tc>
        <w:tc>
          <w:tcPr>
            <w:tcW w:w="0" w:type="auto"/>
            <w:gridSpan w:val="7"/>
            <w:vMerge/>
            <w:tcBorders>
              <w:top w:val="single" w:sz="8" w:space="0" w:color="000000"/>
            </w:tcBorders>
            <w:vAlign w:val="center"/>
            <w:hideMark/>
          </w:tcPr>
          <w:p w14:paraId="368F9ED4" w14:textId="77777777" w:rsidR="00000000" w:rsidRDefault="00583DD5">
            <w:pPr>
              <w:spacing w:after="100"/>
              <w:rPr>
                <w:rFonts w:eastAsia="Times New Roman"/>
              </w:rPr>
            </w:pPr>
          </w:p>
        </w:tc>
        <w:tc>
          <w:tcPr>
            <w:tcW w:w="0" w:type="auto"/>
            <w:gridSpan w:val="3"/>
            <w:tcMar>
              <w:top w:w="0" w:type="dxa"/>
              <w:left w:w="20" w:type="dxa"/>
              <w:bottom w:w="0" w:type="dxa"/>
              <w:right w:w="20" w:type="dxa"/>
            </w:tcMar>
            <w:vAlign w:val="center"/>
            <w:hideMark/>
          </w:tcPr>
          <w:p w14:paraId="3ECCF99E" w14:textId="77777777" w:rsidR="00000000" w:rsidRDefault="00583DD5">
            <w:pPr>
              <w:spacing w:after="100"/>
              <w:rPr>
                <w:rFonts w:eastAsia="Times New Roman"/>
                <w:sz w:val="20"/>
                <w:szCs w:val="20"/>
              </w:rPr>
            </w:pPr>
          </w:p>
        </w:tc>
        <w:tc>
          <w:tcPr>
            <w:tcW w:w="0" w:type="auto"/>
            <w:gridSpan w:val="7"/>
            <w:vMerge/>
            <w:tcBorders>
              <w:top w:val="single" w:sz="8" w:space="0" w:color="000000"/>
            </w:tcBorders>
            <w:vAlign w:val="center"/>
            <w:hideMark/>
          </w:tcPr>
          <w:p w14:paraId="5890EAA1" w14:textId="77777777" w:rsidR="00000000" w:rsidRDefault="00583DD5">
            <w:pPr>
              <w:spacing w:after="100"/>
              <w:rPr>
                <w:rFonts w:eastAsia="Times New Roman"/>
              </w:rPr>
            </w:pPr>
          </w:p>
        </w:tc>
        <w:tc>
          <w:tcPr>
            <w:tcW w:w="0" w:type="auto"/>
            <w:gridSpan w:val="4"/>
            <w:tcMar>
              <w:top w:w="0" w:type="dxa"/>
              <w:left w:w="20" w:type="dxa"/>
              <w:bottom w:w="0" w:type="dxa"/>
              <w:right w:w="20" w:type="dxa"/>
            </w:tcMar>
            <w:vAlign w:val="center"/>
            <w:hideMark/>
          </w:tcPr>
          <w:p w14:paraId="4A860039" w14:textId="77777777" w:rsidR="00000000" w:rsidRDefault="00583DD5">
            <w:pPr>
              <w:spacing w:after="100"/>
              <w:rPr>
                <w:rFonts w:eastAsia="Times New Roman"/>
                <w:sz w:val="20"/>
                <w:szCs w:val="20"/>
              </w:rPr>
            </w:pPr>
          </w:p>
        </w:tc>
        <w:tc>
          <w:tcPr>
            <w:tcW w:w="0" w:type="auto"/>
            <w:gridSpan w:val="6"/>
            <w:vMerge/>
            <w:tcBorders>
              <w:top w:val="single" w:sz="8" w:space="0" w:color="000000"/>
            </w:tcBorders>
            <w:vAlign w:val="center"/>
            <w:hideMark/>
          </w:tcPr>
          <w:p w14:paraId="11C36D77" w14:textId="77777777" w:rsidR="00000000" w:rsidRDefault="00583DD5">
            <w:pPr>
              <w:spacing w:after="100"/>
              <w:rPr>
                <w:rFonts w:eastAsia="Times New Roman"/>
              </w:rPr>
            </w:pPr>
          </w:p>
        </w:tc>
        <w:tc>
          <w:tcPr>
            <w:tcW w:w="0" w:type="auto"/>
            <w:gridSpan w:val="3"/>
            <w:tcMar>
              <w:top w:w="0" w:type="dxa"/>
              <w:left w:w="20" w:type="dxa"/>
              <w:bottom w:w="0" w:type="dxa"/>
              <w:right w:w="20" w:type="dxa"/>
            </w:tcMar>
            <w:vAlign w:val="center"/>
            <w:hideMark/>
          </w:tcPr>
          <w:p w14:paraId="114B3125" w14:textId="77777777" w:rsidR="00000000" w:rsidRDefault="00583DD5">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0CA913CA" w14:textId="77777777" w:rsidR="00000000" w:rsidRDefault="00583DD5">
            <w:pPr>
              <w:spacing w:after="100"/>
              <w:jc w:val="center"/>
              <w:rPr>
                <w:rFonts w:eastAsia="Times New Roman"/>
              </w:rPr>
            </w:pPr>
            <w:r>
              <w:rPr>
                <w:rFonts w:eastAsia="Times New Roman"/>
                <w:b/>
                <w:bCs/>
                <w:color w:val="000000"/>
                <w:sz w:val="14"/>
                <w:szCs w:val="14"/>
              </w:rPr>
              <w:t>Noncontrolling</w:t>
            </w:r>
            <w:r>
              <w:rPr>
                <w:rFonts w:eastAsia="Times New Roman"/>
                <w:b/>
                <w:bCs/>
                <w:color w:val="000000"/>
                <w:sz w:val="14"/>
                <w:szCs w:val="14"/>
              </w:rPr>
              <w:br/>
              <w:t>Interests</w:t>
            </w:r>
          </w:p>
        </w:tc>
        <w:tc>
          <w:tcPr>
            <w:tcW w:w="0" w:type="auto"/>
            <w:gridSpan w:val="3"/>
            <w:tcMar>
              <w:top w:w="0" w:type="dxa"/>
              <w:left w:w="20" w:type="dxa"/>
              <w:bottom w:w="0" w:type="dxa"/>
              <w:right w:w="20" w:type="dxa"/>
            </w:tcMar>
            <w:vAlign w:val="center"/>
            <w:hideMark/>
          </w:tcPr>
          <w:p w14:paraId="4D68DA77" w14:textId="77777777" w:rsidR="00000000" w:rsidRDefault="00583DD5">
            <w:pPr>
              <w:spacing w:after="100"/>
              <w:jc w:val="center"/>
              <w:rPr>
                <w:rFonts w:eastAsia="Times New Roman"/>
              </w:rPr>
            </w:pPr>
          </w:p>
        </w:tc>
        <w:tc>
          <w:tcPr>
            <w:tcW w:w="0" w:type="auto"/>
            <w:gridSpan w:val="4"/>
            <w:tcMar>
              <w:top w:w="30" w:type="dxa"/>
              <w:left w:w="20" w:type="dxa"/>
              <w:bottom w:w="30" w:type="dxa"/>
              <w:right w:w="20" w:type="dxa"/>
            </w:tcMar>
            <w:vAlign w:val="bottom"/>
            <w:hideMark/>
          </w:tcPr>
          <w:p w14:paraId="4A91D5E8" w14:textId="77777777" w:rsidR="00000000" w:rsidRDefault="00583DD5">
            <w:pPr>
              <w:spacing w:after="100"/>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r>
            <w:r>
              <w:rPr>
                <w:rFonts w:eastAsia="Times New Roman"/>
                <w:b/>
                <w:bCs/>
                <w:color w:val="000000"/>
                <w:sz w:val="14"/>
                <w:szCs w:val="14"/>
              </w:rPr>
              <w:t>Equity</w:t>
            </w:r>
          </w:p>
        </w:tc>
      </w:tr>
      <w:tr w:rsidR="00583DD5" w14:paraId="48F241C1" w14:textId="77777777">
        <w:trPr>
          <w:gridAfter w:val="19"/>
          <w:divId w:val="68817776"/>
          <w:jc w:val="center"/>
        </w:trPr>
        <w:tc>
          <w:tcPr>
            <w:tcW w:w="0" w:type="auto"/>
            <w:gridSpan w:val="4"/>
            <w:shd w:val="clear" w:color="auto" w:fill="CCEEFF"/>
            <w:tcMar>
              <w:top w:w="30" w:type="dxa"/>
              <w:left w:w="20" w:type="dxa"/>
              <w:bottom w:w="30" w:type="dxa"/>
              <w:right w:w="20" w:type="dxa"/>
            </w:tcMar>
            <w:vAlign w:val="bottom"/>
            <w:hideMark/>
          </w:tcPr>
          <w:p w14:paraId="2CFAEC4D" w14:textId="77777777" w:rsidR="00000000" w:rsidRDefault="00583DD5">
            <w:pPr>
              <w:spacing w:after="100"/>
              <w:rPr>
                <w:rFonts w:eastAsia="Times New Roman"/>
              </w:rPr>
            </w:pPr>
            <w:r>
              <w:rPr>
                <w:rFonts w:eastAsia="Times New Roman"/>
                <w:color w:val="000000"/>
                <w:sz w:val="14"/>
                <w:szCs w:val="14"/>
              </w:rPr>
              <w:t>Balance at April 1, 2022</w:t>
            </w: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14:paraId="314802BE" w14:textId="77777777" w:rsidR="00000000" w:rsidRDefault="00583DD5">
            <w:pPr>
              <w:spacing w:after="100"/>
              <w:jc w:val="right"/>
              <w:rPr>
                <w:rFonts w:eastAsia="Times New Roman"/>
              </w:rPr>
            </w:pPr>
            <w:r>
              <w:rPr>
                <w:rFonts w:eastAsia="Times New Roman"/>
                <w:color w:val="000000"/>
                <w:sz w:val="14"/>
                <w:szCs w:val="14"/>
              </w:rPr>
              <w:t>214,901,377 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29DF26A" w14:textId="77777777" w:rsidR="00000000" w:rsidRDefault="00583DD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7069999B"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E36CBFE" w14:textId="77777777" w:rsidR="00000000" w:rsidRDefault="00583DD5">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73C8C57" w14:textId="77777777" w:rsidR="00000000" w:rsidRDefault="00583DD5">
            <w:pPr>
              <w:spacing w:after="100"/>
              <w:jc w:val="right"/>
              <w:rPr>
                <w:rFonts w:eastAsia="Times New Roman"/>
              </w:rPr>
            </w:pPr>
            <w:r>
              <w:rPr>
                <w:rFonts w:eastAsia="Times New Roman"/>
                <w:color w:val="000000"/>
                <w:sz w:val="14"/>
                <w:szCs w:val="14"/>
              </w:rPr>
              <w:t>2,148 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8E0C0DF"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53E7A1"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AE9E34F" w14:textId="77777777" w:rsidR="00000000" w:rsidRDefault="00583DD5">
            <w:pPr>
              <w:spacing w:after="100"/>
              <w:rPr>
                <w:rFonts w:eastAsia="Times New Roman"/>
              </w:rPr>
            </w:pPr>
            <w:r>
              <w:rPr>
                <w:rFonts w:eastAsia="Times New Roman"/>
                <w:color w:val="000000"/>
                <w:sz w:val="14"/>
                <w:szCs w:val="14"/>
              </w:rPr>
              <w:t>$</w:t>
            </w:r>
          </w:p>
        </w:tc>
        <w:tc>
          <w:tcPr>
            <w:tcW w:w="0" w:type="auto"/>
            <w:gridSpan w:val="6"/>
            <w:tcBorders>
              <w:top w:val="single" w:sz="8" w:space="0" w:color="000000"/>
            </w:tcBorders>
            <w:shd w:val="clear" w:color="auto" w:fill="CCEEFF"/>
            <w:tcMar>
              <w:top w:w="30" w:type="dxa"/>
              <w:left w:w="0" w:type="dxa"/>
              <w:bottom w:w="30" w:type="dxa"/>
              <w:right w:w="0" w:type="dxa"/>
            </w:tcMar>
            <w:vAlign w:val="bottom"/>
            <w:hideMark/>
          </w:tcPr>
          <w:p w14:paraId="19C1FCAF" w14:textId="77777777" w:rsidR="00000000" w:rsidRDefault="00583DD5">
            <w:pPr>
              <w:spacing w:after="100"/>
              <w:jc w:val="right"/>
              <w:rPr>
                <w:rFonts w:eastAsia="Times New Roman"/>
              </w:rPr>
            </w:pPr>
            <w:r>
              <w:rPr>
                <w:rFonts w:eastAsia="Times New Roman"/>
                <w:color w:val="000000"/>
                <w:sz w:val="14"/>
                <w:szCs w:val="14"/>
              </w:rPr>
              <w:t>5,493,662 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20774C7" w14:textId="77777777" w:rsidR="00000000" w:rsidRDefault="00583DD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3317E0C4"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6169D50" w14:textId="77777777" w:rsidR="00000000" w:rsidRDefault="00583DD5">
            <w:pPr>
              <w:spacing w:after="100"/>
              <w:rPr>
                <w:rFonts w:eastAsia="Times New Roman"/>
              </w:rPr>
            </w:pPr>
            <w:r>
              <w:rPr>
                <w:rFonts w:eastAsia="Times New Roman"/>
                <w:color w:val="000000"/>
                <w:sz w:val="14"/>
                <w:szCs w:val="14"/>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14:paraId="1C9DE54D" w14:textId="77777777" w:rsidR="00000000" w:rsidRDefault="00583DD5">
            <w:pPr>
              <w:spacing w:after="100"/>
              <w:jc w:val="right"/>
              <w:rPr>
                <w:rFonts w:eastAsia="Times New Roman"/>
              </w:rPr>
            </w:pPr>
            <w:r>
              <w:rPr>
                <w:rFonts w:eastAsia="Times New Roman"/>
                <w:color w:val="000000"/>
                <w:sz w:val="14"/>
                <w:szCs w:val="14"/>
              </w:rPr>
              <w:t>(2,513,179)</w:t>
            </w:r>
          </w:p>
        </w:tc>
        <w:tc>
          <w:tcPr>
            <w:tcW w:w="0" w:type="auto"/>
            <w:gridSpan w:val="2"/>
            <w:tcBorders>
              <w:top w:val="single" w:sz="8" w:space="0" w:color="000000"/>
            </w:tcBorders>
            <w:shd w:val="clear" w:color="auto" w:fill="CCEEFF"/>
            <w:tcMar>
              <w:top w:w="30" w:type="dxa"/>
              <w:left w:w="0" w:type="dxa"/>
              <w:bottom w:w="30" w:type="dxa"/>
              <w:right w:w="20" w:type="dxa"/>
            </w:tcMar>
            <w:vAlign w:val="bottom"/>
            <w:hideMark/>
          </w:tcPr>
          <w:p w14:paraId="70726947"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3DAC5F"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90AA1CA" w14:textId="77777777" w:rsidR="00000000" w:rsidRDefault="00583DD5">
            <w:pPr>
              <w:spacing w:after="100"/>
              <w:rPr>
                <w:rFonts w:eastAsia="Times New Roman"/>
              </w:rPr>
            </w:pPr>
            <w:r>
              <w:rPr>
                <w:rFonts w:eastAsia="Times New Roman"/>
                <w:color w:val="000000"/>
                <w:sz w:val="14"/>
                <w:szCs w:val="14"/>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14:paraId="77ED7DCC" w14:textId="77777777" w:rsidR="00000000" w:rsidRDefault="00583DD5">
            <w:pPr>
              <w:spacing w:after="100"/>
              <w:jc w:val="right"/>
              <w:rPr>
                <w:rFonts w:eastAsia="Times New Roman"/>
              </w:rPr>
            </w:pPr>
            <w:r>
              <w:rPr>
                <w:rFonts w:eastAsia="Times New Roman"/>
                <w:color w:val="000000"/>
                <w:sz w:val="14"/>
                <w:szCs w:val="14"/>
              </w:rPr>
              <w:t>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FFFCE2" w14:textId="77777777" w:rsidR="00000000" w:rsidRDefault="00583DD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33955B05"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3D19E78" w14:textId="77777777" w:rsidR="00000000" w:rsidRDefault="00583DD5">
            <w:pPr>
              <w:spacing w:after="100"/>
              <w:rPr>
                <w:rFonts w:eastAsia="Times New Roman"/>
              </w:rPr>
            </w:pPr>
            <w:r>
              <w:rPr>
                <w:rFonts w:eastAsia="Times New Roman"/>
                <w:color w:val="000000"/>
                <w:sz w:val="14"/>
                <w:szCs w:val="14"/>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14:paraId="1BB9184B" w14:textId="77777777" w:rsidR="00000000" w:rsidRDefault="00583DD5">
            <w:pPr>
              <w:spacing w:after="100"/>
              <w:jc w:val="right"/>
              <w:rPr>
                <w:rFonts w:eastAsia="Times New Roman"/>
              </w:rPr>
            </w:pPr>
            <w:r>
              <w:rPr>
                <w:rFonts w:eastAsia="Times New Roman"/>
                <w:color w:val="000000"/>
                <w:sz w:val="14"/>
                <w:szCs w:val="14"/>
              </w:rPr>
              <w:t>2,982,638 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E5BFA7"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F62B4E"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CE82DAC" w14:textId="77777777" w:rsidR="00000000" w:rsidRDefault="00583DD5">
            <w:pPr>
              <w:spacing w:after="100"/>
              <w:rPr>
                <w:rFonts w:eastAsia="Times New Roman"/>
              </w:rPr>
            </w:pPr>
            <w:r>
              <w:rPr>
                <w:rFonts w:eastAsia="Times New Roman"/>
                <w:color w:val="000000"/>
                <w:sz w:val="14"/>
                <w:szCs w:val="14"/>
              </w:rPr>
              <w:t>$</w:t>
            </w:r>
          </w:p>
        </w:tc>
        <w:tc>
          <w:tcPr>
            <w:tcW w:w="0" w:type="auto"/>
            <w:gridSpan w:val="7"/>
            <w:tcBorders>
              <w:top w:val="single" w:sz="8" w:space="0" w:color="000000"/>
            </w:tcBorders>
            <w:shd w:val="clear" w:color="auto" w:fill="CCEEFF"/>
            <w:tcMar>
              <w:top w:w="30" w:type="dxa"/>
              <w:left w:w="0" w:type="dxa"/>
              <w:bottom w:w="30" w:type="dxa"/>
              <w:right w:w="0" w:type="dxa"/>
            </w:tcMar>
            <w:vAlign w:val="bottom"/>
            <w:hideMark/>
          </w:tcPr>
          <w:p w14:paraId="322CED43" w14:textId="77777777" w:rsidR="00000000" w:rsidRDefault="00583DD5">
            <w:pPr>
              <w:spacing w:after="100"/>
              <w:jc w:val="right"/>
              <w:rPr>
                <w:rFonts w:eastAsia="Times New Roman"/>
              </w:rPr>
            </w:pPr>
            <w:r>
              <w:rPr>
                <w:rFonts w:eastAsia="Times New Roman"/>
                <w:color w:val="000000"/>
                <w:sz w:val="14"/>
                <w:szCs w:val="14"/>
              </w:rPr>
              <w:t>120,866 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96EBA6"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DAFDA5"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4418194" w14:textId="77777777" w:rsidR="00000000" w:rsidRDefault="00583DD5">
            <w:pPr>
              <w:spacing w:after="100"/>
              <w:rPr>
                <w:rFonts w:eastAsia="Times New Roman"/>
              </w:rPr>
            </w:pPr>
            <w:r>
              <w:rPr>
                <w:rFonts w:eastAsia="Times New Roman"/>
                <w:color w:val="000000"/>
                <w:sz w:val="14"/>
                <w:szCs w:val="14"/>
              </w:rPr>
              <w:t>$</w:t>
            </w:r>
          </w:p>
        </w:tc>
        <w:tc>
          <w:tcPr>
            <w:tcW w:w="0" w:type="auto"/>
            <w:gridSpan w:val="2"/>
            <w:tcBorders>
              <w:top w:val="single" w:sz="8" w:space="0" w:color="000000"/>
            </w:tcBorders>
            <w:shd w:val="clear" w:color="auto" w:fill="CCEEFF"/>
            <w:tcMar>
              <w:top w:w="30" w:type="dxa"/>
              <w:left w:w="0" w:type="dxa"/>
              <w:bottom w:w="30" w:type="dxa"/>
              <w:right w:w="0" w:type="dxa"/>
            </w:tcMar>
            <w:vAlign w:val="bottom"/>
            <w:hideMark/>
          </w:tcPr>
          <w:p w14:paraId="2014D984" w14:textId="77777777" w:rsidR="00000000" w:rsidRDefault="00583DD5">
            <w:pPr>
              <w:spacing w:after="100"/>
              <w:jc w:val="right"/>
              <w:rPr>
                <w:rFonts w:eastAsia="Times New Roman"/>
              </w:rPr>
            </w:pPr>
            <w:r>
              <w:rPr>
                <w:rFonts w:eastAsia="Times New Roman"/>
                <w:color w:val="000000"/>
                <w:sz w:val="14"/>
                <w:szCs w:val="14"/>
              </w:rPr>
              <w:t>3,103,504 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E9731F" w14:textId="77777777" w:rsidR="00000000" w:rsidRDefault="00583DD5">
            <w:pPr>
              <w:spacing w:after="100"/>
              <w:jc w:val="right"/>
              <w:rPr>
                <w:rFonts w:eastAsia="Times New Roman"/>
              </w:rPr>
            </w:pPr>
          </w:p>
        </w:tc>
      </w:tr>
      <w:tr w:rsidR="00000000" w14:paraId="5B48C150" w14:textId="77777777">
        <w:trPr>
          <w:gridAfter w:val="19"/>
          <w:divId w:val="68817776"/>
          <w:jc w:val="center"/>
        </w:trPr>
        <w:tc>
          <w:tcPr>
            <w:tcW w:w="0" w:type="auto"/>
            <w:gridSpan w:val="4"/>
            <w:shd w:val="clear" w:color="auto" w:fill="FFFFFF"/>
            <w:tcMar>
              <w:top w:w="30" w:type="dxa"/>
              <w:left w:w="20" w:type="dxa"/>
              <w:bottom w:w="30" w:type="dxa"/>
              <w:right w:w="20" w:type="dxa"/>
            </w:tcMar>
            <w:vAlign w:val="bottom"/>
            <w:hideMark/>
          </w:tcPr>
          <w:p w14:paraId="10D16C9F" w14:textId="77777777" w:rsidR="00000000" w:rsidRDefault="00583DD5">
            <w:pPr>
              <w:spacing w:after="100"/>
              <w:rPr>
                <w:rFonts w:eastAsia="Times New Roman"/>
              </w:rPr>
            </w:pPr>
            <w:r>
              <w:rPr>
                <w:rFonts w:eastAsia="Times New Roman"/>
                <w:color w:val="000000"/>
                <w:sz w:val="14"/>
                <w:szCs w:val="14"/>
              </w:rPr>
              <w:t>Net loss</w:t>
            </w:r>
          </w:p>
        </w:tc>
        <w:tc>
          <w:tcPr>
            <w:tcW w:w="0" w:type="auto"/>
            <w:gridSpan w:val="5"/>
            <w:shd w:val="clear" w:color="auto" w:fill="FFFFFF"/>
            <w:tcMar>
              <w:top w:w="30" w:type="dxa"/>
              <w:left w:w="20" w:type="dxa"/>
              <w:bottom w:w="30" w:type="dxa"/>
              <w:right w:w="20" w:type="dxa"/>
            </w:tcMar>
            <w:vAlign w:val="bottom"/>
            <w:hideMark/>
          </w:tcPr>
          <w:p w14:paraId="4D40CBA1" w14:textId="77777777" w:rsidR="00000000" w:rsidRDefault="00583DD5">
            <w:pPr>
              <w:spacing w:after="100"/>
              <w:jc w:val="right"/>
              <w:rPr>
                <w:rFonts w:eastAsia="Times New Roman"/>
              </w:rPr>
            </w:pPr>
            <w:r>
              <w:rPr>
                <w:rFonts w:eastAsia="Times New Roman"/>
                <w:color w:val="000000"/>
                <w:sz w:val="14"/>
                <w:szCs w:val="14"/>
              </w:rPr>
              <w:t>—</w:t>
            </w:r>
          </w:p>
        </w:tc>
        <w:tc>
          <w:tcPr>
            <w:tcW w:w="0" w:type="auto"/>
            <w:gridSpan w:val="4"/>
            <w:shd w:val="clear" w:color="auto" w:fill="FFFFFF"/>
            <w:tcMar>
              <w:top w:w="0" w:type="dxa"/>
              <w:left w:w="20" w:type="dxa"/>
              <w:bottom w:w="0" w:type="dxa"/>
              <w:right w:w="20" w:type="dxa"/>
            </w:tcMar>
            <w:vAlign w:val="center"/>
            <w:hideMark/>
          </w:tcPr>
          <w:p w14:paraId="49D0BE59" w14:textId="77777777" w:rsidR="00000000" w:rsidRDefault="00583DD5">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8233485" w14:textId="77777777" w:rsidR="00000000" w:rsidRDefault="00583DD5">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14:paraId="29A2CA81" w14:textId="77777777" w:rsidR="00000000" w:rsidRDefault="00583DD5">
            <w:pPr>
              <w:spacing w:after="100"/>
              <w:jc w:val="right"/>
              <w:rPr>
                <w:rFonts w:eastAsia="Times New Roman"/>
              </w:rPr>
            </w:pPr>
          </w:p>
        </w:tc>
        <w:tc>
          <w:tcPr>
            <w:tcW w:w="0" w:type="auto"/>
            <w:gridSpan w:val="8"/>
            <w:tcMar>
              <w:top w:w="30" w:type="dxa"/>
              <w:left w:w="20" w:type="dxa"/>
              <w:bottom w:w="30" w:type="dxa"/>
              <w:right w:w="20" w:type="dxa"/>
            </w:tcMar>
            <w:vAlign w:val="bottom"/>
            <w:hideMark/>
          </w:tcPr>
          <w:p w14:paraId="653F77D3" w14:textId="77777777" w:rsidR="00000000" w:rsidRDefault="00583DD5">
            <w:pPr>
              <w:spacing w:after="100"/>
              <w:jc w:val="right"/>
              <w:rPr>
                <w:rFonts w:eastAsia="Times New Roman"/>
              </w:rPr>
            </w:pPr>
            <w:r>
              <w:rPr>
                <w:rFonts w:eastAsia="Times New Roman"/>
                <w:color w:val="000000"/>
                <w:sz w:val="14"/>
                <w:szCs w:val="14"/>
              </w:rPr>
              <w:t>—</w:t>
            </w:r>
          </w:p>
        </w:tc>
        <w:tc>
          <w:tcPr>
            <w:tcW w:w="0" w:type="auto"/>
            <w:gridSpan w:val="4"/>
            <w:shd w:val="clear" w:color="auto" w:fill="FFFFFF"/>
            <w:tcMar>
              <w:top w:w="0" w:type="dxa"/>
              <w:left w:w="20" w:type="dxa"/>
              <w:bottom w:w="0" w:type="dxa"/>
              <w:right w:w="20" w:type="dxa"/>
            </w:tcMar>
            <w:vAlign w:val="center"/>
            <w:hideMark/>
          </w:tcPr>
          <w:p w14:paraId="4EE4C600" w14:textId="77777777" w:rsidR="00000000" w:rsidRDefault="00583DD5">
            <w:pPr>
              <w:spacing w:after="100"/>
              <w:jc w:val="right"/>
              <w:rPr>
                <w:rFonts w:eastAsia="Times New Roman"/>
              </w:rPr>
            </w:pPr>
          </w:p>
        </w:tc>
        <w:tc>
          <w:tcPr>
            <w:tcW w:w="0" w:type="auto"/>
            <w:gridSpan w:val="5"/>
            <w:shd w:val="clear" w:color="auto" w:fill="FFFFFF"/>
            <w:tcMar>
              <w:top w:w="30" w:type="dxa"/>
              <w:left w:w="20" w:type="dxa"/>
              <w:bottom w:w="30" w:type="dxa"/>
              <w:right w:w="0" w:type="dxa"/>
            </w:tcMar>
            <w:vAlign w:val="bottom"/>
            <w:hideMark/>
          </w:tcPr>
          <w:p w14:paraId="398CBA81" w14:textId="77777777" w:rsidR="00000000" w:rsidRDefault="00583DD5">
            <w:pPr>
              <w:spacing w:after="100"/>
              <w:jc w:val="right"/>
              <w:rPr>
                <w:rFonts w:eastAsia="Times New Roman"/>
              </w:rPr>
            </w:pPr>
            <w:r>
              <w:rPr>
                <w:rFonts w:eastAsia="Times New Roman"/>
                <w:color w:val="000000"/>
                <w:sz w:val="14"/>
                <w:szCs w:val="14"/>
              </w:rPr>
              <w:t>(15,384)</w:t>
            </w:r>
          </w:p>
        </w:tc>
        <w:tc>
          <w:tcPr>
            <w:tcW w:w="0" w:type="auto"/>
            <w:gridSpan w:val="2"/>
            <w:shd w:val="clear" w:color="auto" w:fill="FFFFFF"/>
            <w:tcMar>
              <w:top w:w="30" w:type="dxa"/>
              <w:left w:w="0" w:type="dxa"/>
              <w:bottom w:w="30" w:type="dxa"/>
              <w:right w:w="20" w:type="dxa"/>
            </w:tcMar>
            <w:vAlign w:val="bottom"/>
            <w:hideMark/>
          </w:tcPr>
          <w:p w14:paraId="66DBABCC"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5A8F26" w14:textId="77777777" w:rsidR="00000000" w:rsidRDefault="00583DD5">
            <w:pPr>
              <w:spacing w:after="100"/>
              <w:jc w:val="right"/>
              <w:rPr>
                <w:rFonts w:eastAsia="Times New Roman"/>
                <w:sz w:val="20"/>
                <w:szCs w:val="20"/>
              </w:rPr>
            </w:pPr>
          </w:p>
        </w:tc>
        <w:tc>
          <w:tcPr>
            <w:tcW w:w="0" w:type="auto"/>
            <w:gridSpan w:val="7"/>
            <w:shd w:val="clear" w:color="auto" w:fill="FFFFFF"/>
            <w:tcMar>
              <w:top w:w="30" w:type="dxa"/>
              <w:left w:w="20" w:type="dxa"/>
              <w:bottom w:w="30" w:type="dxa"/>
              <w:right w:w="20" w:type="dxa"/>
            </w:tcMar>
            <w:vAlign w:val="bottom"/>
            <w:hideMark/>
          </w:tcPr>
          <w:p w14:paraId="713256B4" w14:textId="77777777" w:rsidR="00000000" w:rsidRDefault="00583DD5">
            <w:pPr>
              <w:spacing w:after="100"/>
              <w:jc w:val="right"/>
              <w:rPr>
                <w:rFonts w:eastAsia="Times New Roman"/>
              </w:rPr>
            </w:pPr>
            <w:r>
              <w:rPr>
                <w:rFonts w:eastAsia="Times New Roman"/>
                <w:color w:val="000000"/>
                <w:sz w:val="14"/>
                <w:szCs w:val="14"/>
              </w:rPr>
              <w:t>—</w:t>
            </w:r>
          </w:p>
        </w:tc>
        <w:tc>
          <w:tcPr>
            <w:tcW w:w="0" w:type="auto"/>
            <w:gridSpan w:val="4"/>
            <w:shd w:val="clear" w:color="auto" w:fill="FFFFFF"/>
            <w:tcMar>
              <w:top w:w="0" w:type="dxa"/>
              <w:left w:w="20" w:type="dxa"/>
              <w:bottom w:w="0" w:type="dxa"/>
              <w:right w:w="20" w:type="dxa"/>
            </w:tcMar>
            <w:vAlign w:val="center"/>
            <w:hideMark/>
          </w:tcPr>
          <w:p w14:paraId="3335368C" w14:textId="77777777" w:rsidR="00000000" w:rsidRDefault="00583DD5">
            <w:pPr>
              <w:spacing w:after="100"/>
              <w:jc w:val="right"/>
              <w:rPr>
                <w:rFonts w:eastAsia="Times New Roman"/>
              </w:rPr>
            </w:pPr>
          </w:p>
        </w:tc>
        <w:tc>
          <w:tcPr>
            <w:tcW w:w="0" w:type="auto"/>
            <w:gridSpan w:val="5"/>
            <w:shd w:val="clear" w:color="auto" w:fill="FFFFFF"/>
            <w:tcMar>
              <w:top w:w="30" w:type="dxa"/>
              <w:left w:w="20" w:type="dxa"/>
              <w:bottom w:w="30" w:type="dxa"/>
              <w:right w:w="0" w:type="dxa"/>
            </w:tcMar>
            <w:vAlign w:val="bottom"/>
            <w:hideMark/>
          </w:tcPr>
          <w:p w14:paraId="1B7A55C7" w14:textId="77777777" w:rsidR="00000000" w:rsidRDefault="00583DD5">
            <w:pPr>
              <w:spacing w:after="100"/>
              <w:jc w:val="right"/>
              <w:rPr>
                <w:rFonts w:eastAsia="Times New Roman"/>
              </w:rPr>
            </w:pPr>
            <w:r>
              <w:rPr>
                <w:rFonts w:eastAsia="Times New Roman"/>
                <w:color w:val="000000"/>
                <w:sz w:val="14"/>
                <w:szCs w:val="14"/>
              </w:rPr>
              <w:t>(15,384)</w:t>
            </w:r>
          </w:p>
        </w:tc>
        <w:tc>
          <w:tcPr>
            <w:tcW w:w="0" w:type="auto"/>
            <w:shd w:val="clear" w:color="auto" w:fill="FFFFFF"/>
            <w:tcMar>
              <w:top w:w="30" w:type="dxa"/>
              <w:left w:w="0" w:type="dxa"/>
              <w:bottom w:w="30" w:type="dxa"/>
              <w:right w:w="20" w:type="dxa"/>
            </w:tcMar>
            <w:vAlign w:val="bottom"/>
            <w:hideMark/>
          </w:tcPr>
          <w:p w14:paraId="3F39809F"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0818A0" w14:textId="77777777" w:rsidR="00000000" w:rsidRDefault="00583DD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7DA562D3" w14:textId="77777777" w:rsidR="00000000" w:rsidRDefault="00583DD5">
            <w:pPr>
              <w:spacing w:after="100"/>
              <w:jc w:val="right"/>
              <w:rPr>
                <w:rFonts w:eastAsia="Times New Roman"/>
              </w:rPr>
            </w:pPr>
            <w:r>
              <w:rPr>
                <w:rFonts w:eastAsia="Times New Roman"/>
                <w:color w:val="000000"/>
                <w:sz w:val="14"/>
                <w:szCs w:val="14"/>
              </w:rPr>
              <w:t>(2,303)</w:t>
            </w:r>
          </w:p>
        </w:tc>
        <w:tc>
          <w:tcPr>
            <w:tcW w:w="0" w:type="auto"/>
            <w:shd w:val="clear" w:color="auto" w:fill="FFFFFF"/>
            <w:tcMar>
              <w:top w:w="30" w:type="dxa"/>
              <w:left w:w="0" w:type="dxa"/>
              <w:bottom w:w="30" w:type="dxa"/>
              <w:right w:w="20" w:type="dxa"/>
            </w:tcMar>
            <w:vAlign w:val="bottom"/>
            <w:hideMark/>
          </w:tcPr>
          <w:p w14:paraId="4CCD3B67"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6CB6E8" w14:textId="77777777" w:rsidR="00000000" w:rsidRDefault="00583DD5">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7DB1CFF9" w14:textId="77777777" w:rsidR="00000000" w:rsidRDefault="00583DD5">
            <w:pPr>
              <w:spacing w:after="100"/>
              <w:jc w:val="right"/>
              <w:rPr>
                <w:rFonts w:eastAsia="Times New Roman"/>
              </w:rPr>
            </w:pPr>
            <w:r>
              <w:rPr>
                <w:rFonts w:eastAsia="Times New Roman"/>
                <w:color w:val="000000"/>
                <w:sz w:val="14"/>
                <w:szCs w:val="14"/>
              </w:rPr>
              <w:t>(17,687)</w:t>
            </w:r>
          </w:p>
        </w:tc>
        <w:tc>
          <w:tcPr>
            <w:tcW w:w="0" w:type="auto"/>
            <w:shd w:val="clear" w:color="auto" w:fill="FFFFFF"/>
            <w:tcMar>
              <w:top w:w="30" w:type="dxa"/>
              <w:left w:w="0" w:type="dxa"/>
              <w:bottom w:w="30" w:type="dxa"/>
              <w:right w:w="20" w:type="dxa"/>
            </w:tcMar>
            <w:vAlign w:val="bottom"/>
            <w:hideMark/>
          </w:tcPr>
          <w:p w14:paraId="298480AA" w14:textId="77777777" w:rsidR="00000000" w:rsidRDefault="00583DD5">
            <w:pPr>
              <w:spacing w:after="100"/>
              <w:jc w:val="right"/>
              <w:rPr>
                <w:rFonts w:eastAsia="Times New Roman"/>
              </w:rPr>
            </w:pPr>
          </w:p>
        </w:tc>
      </w:tr>
      <w:tr w:rsidR="00000000" w14:paraId="52202E1A" w14:textId="77777777">
        <w:trPr>
          <w:gridAfter w:val="19"/>
          <w:divId w:val="68817776"/>
          <w:jc w:val="center"/>
        </w:trPr>
        <w:tc>
          <w:tcPr>
            <w:tcW w:w="0" w:type="auto"/>
            <w:gridSpan w:val="4"/>
            <w:vAlign w:val="center"/>
            <w:hideMark/>
          </w:tcPr>
          <w:p w14:paraId="112D05D0" w14:textId="77777777" w:rsidR="00000000" w:rsidRDefault="00583DD5">
            <w:pPr>
              <w:spacing w:after="100"/>
              <w:jc w:val="right"/>
              <w:rPr>
                <w:rFonts w:eastAsia="Times New Roman"/>
                <w:sz w:val="20"/>
                <w:szCs w:val="20"/>
              </w:rPr>
            </w:pPr>
          </w:p>
        </w:tc>
        <w:tc>
          <w:tcPr>
            <w:tcW w:w="0" w:type="auto"/>
            <w:gridSpan w:val="5"/>
            <w:vAlign w:val="center"/>
            <w:hideMark/>
          </w:tcPr>
          <w:p w14:paraId="0744B7AF" w14:textId="77777777" w:rsidR="00000000" w:rsidRDefault="00583DD5">
            <w:pPr>
              <w:spacing w:after="100"/>
              <w:rPr>
                <w:rFonts w:eastAsia="Times New Roman"/>
                <w:sz w:val="20"/>
                <w:szCs w:val="20"/>
              </w:rPr>
            </w:pPr>
          </w:p>
        </w:tc>
        <w:tc>
          <w:tcPr>
            <w:tcW w:w="0" w:type="auto"/>
            <w:gridSpan w:val="4"/>
            <w:vAlign w:val="center"/>
            <w:hideMark/>
          </w:tcPr>
          <w:p w14:paraId="7247741C" w14:textId="77777777" w:rsidR="00000000" w:rsidRDefault="00583DD5">
            <w:pPr>
              <w:spacing w:after="100"/>
              <w:rPr>
                <w:rFonts w:eastAsia="Times New Roman"/>
                <w:sz w:val="20"/>
                <w:szCs w:val="20"/>
              </w:rPr>
            </w:pPr>
          </w:p>
        </w:tc>
        <w:tc>
          <w:tcPr>
            <w:tcW w:w="0" w:type="auto"/>
            <w:gridSpan w:val="3"/>
            <w:vAlign w:val="center"/>
            <w:hideMark/>
          </w:tcPr>
          <w:p w14:paraId="3A3E5793" w14:textId="77777777" w:rsidR="00000000" w:rsidRDefault="00583DD5">
            <w:pPr>
              <w:spacing w:after="100"/>
              <w:rPr>
                <w:rFonts w:eastAsia="Times New Roman"/>
                <w:sz w:val="20"/>
                <w:szCs w:val="20"/>
              </w:rPr>
            </w:pPr>
          </w:p>
        </w:tc>
        <w:tc>
          <w:tcPr>
            <w:tcW w:w="0" w:type="auto"/>
            <w:gridSpan w:val="3"/>
            <w:vAlign w:val="center"/>
            <w:hideMark/>
          </w:tcPr>
          <w:p w14:paraId="04B2708E" w14:textId="77777777" w:rsidR="00000000" w:rsidRDefault="00583DD5">
            <w:pPr>
              <w:spacing w:after="100"/>
              <w:rPr>
                <w:rFonts w:eastAsia="Times New Roman"/>
                <w:sz w:val="20"/>
                <w:szCs w:val="20"/>
              </w:rPr>
            </w:pPr>
          </w:p>
        </w:tc>
        <w:tc>
          <w:tcPr>
            <w:tcW w:w="0" w:type="auto"/>
            <w:gridSpan w:val="8"/>
            <w:vAlign w:val="center"/>
            <w:hideMark/>
          </w:tcPr>
          <w:p w14:paraId="4C94BC5F" w14:textId="77777777" w:rsidR="00000000" w:rsidRDefault="00583DD5">
            <w:pPr>
              <w:spacing w:after="100"/>
              <w:rPr>
                <w:rFonts w:eastAsia="Times New Roman"/>
                <w:sz w:val="20"/>
                <w:szCs w:val="20"/>
              </w:rPr>
            </w:pPr>
          </w:p>
        </w:tc>
        <w:tc>
          <w:tcPr>
            <w:tcW w:w="0" w:type="auto"/>
            <w:gridSpan w:val="4"/>
            <w:vAlign w:val="center"/>
            <w:hideMark/>
          </w:tcPr>
          <w:p w14:paraId="010B589D" w14:textId="77777777" w:rsidR="00000000" w:rsidRDefault="00583DD5">
            <w:pPr>
              <w:spacing w:after="100"/>
              <w:rPr>
                <w:rFonts w:eastAsia="Times New Roman"/>
                <w:sz w:val="20"/>
                <w:szCs w:val="20"/>
              </w:rPr>
            </w:pPr>
          </w:p>
        </w:tc>
        <w:tc>
          <w:tcPr>
            <w:tcW w:w="0" w:type="auto"/>
            <w:gridSpan w:val="7"/>
            <w:vAlign w:val="center"/>
            <w:hideMark/>
          </w:tcPr>
          <w:p w14:paraId="2B53392E" w14:textId="77777777" w:rsidR="00000000" w:rsidRDefault="00583DD5">
            <w:pPr>
              <w:spacing w:after="100"/>
              <w:rPr>
                <w:rFonts w:eastAsia="Times New Roman"/>
                <w:sz w:val="20"/>
                <w:szCs w:val="20"/>
              </w:rPr>
            </w:pPr>
          </w:p>
        </w:tc>
        <w:tc>
          <w:tcPr>
            <w:tcW w:w="0" w:type="auto"/>
            <w:gridSpan w:val="3"/>
            <w:vAlign w:val="center"/>
            <w:hideMark/>
          </w:tcPr>
          <w:p w14:paraId="32C571C1" w14:textId="77777777" w:rsidR="00000000" w:rsidRDefault="00583DD5">
            <w:pPr>
              <w:spacing w:after="100"/>
              <w:rPr>
                <w:rFonts w:eastAsia="Times New Roman"/>
                <w:sz w:val="20"/>
                <w:szCs w:val="20"/>
              </w:rPr>
            </w:pPr>
          </w:p>
        </w:tc>
        <w:tc>
          <w:tcPr>
            <w:tcW w:w="0" w:type="auto"/>
            <w:gridSpan w:val="7"/>
            <w:vAlign w:val="center"/>
            <w:hideMark/>
          </w:tcPr>
          <w:p w14:paraId="5BA9C880" w14:textId="77777777" w:rsidR="00000000" w:rsidRDefault="00583DD5">
            <w:pPr>
              <w:spacing w:after="100"/>
              <w:rPr>
                <w:rFonts w:eastAsia="Times New Roman"/>
                <w:sz w:val="20"/>
                <w:szCs w:val="20"/>
              </w:rPr>
            </w:pPr>
          </w:p>
        </w:tc>
        <w:tc>
          <w:tcPr>
            <w:tcW w:w="0" w:type="auto"/>
            <w:gridSpan w:val="4"/>
            <w:vAlign w:val="center"/>
            <w:hideMark/>
          </w:tcPr>
          <w:p w14:paraId="1B7DAE5B" w14:textId="77777777" w:rsidR="00000000" w:rsidRDefault="00583DD5">
            <w:pPr>
              <w:spacing w:after="100"/>
              <w:rPr>
                <w:rFonts w:eastAsia="Times New Roman"/>
                <w:sz w:val="20"/>
                <w:szCs w:val="20"/>
              </w:rPr>
            </w:pPr>
          </w:p>
        </w:tc>
        <w:tc>
          <w:tcPr>
            <w:tcW w:w="0" w:type="auto"/>
            <w:gridSpan w:val="6"/>
            <w:vAlign w:val="center"/>
            <w:hideMark/>
          </w:tcPr>
          <w:p w14:paraId="3F969EBE" w14:textId="77777777" w:rsidR="00000000" w:rsidRDefault="00583DD5">
            <w:pPr>
              <w:spacing w:after="100"/>
              <w:rPr>
                <w:rFonts w:eastAsia="Times New Roman"/>
                <w:sz w:val="20"/>
                <w:szCs w:val="20"/>
              </w:rPr>
            </w:pPr>
          </w:p>
        </w:tc>
        <w:tc>
          <w:tcPr>
            <w:tcW w:w="0" w:type="auto"/>
            <w:gridSpan w:val="3"/>
            <w:vAlign w:val="center"/>
            <w:hideMark/>
          </w:tcPr>
          <w:p w14:paraId="1054B605" w14:textId="77777777" w:rsidR="00000000" w:rsidRDefault="00583DD5">
            <w:pPr>
              <w:spacing w:after="100"/>
              <w:rPr>
                <w:rFonts w:eastAsia="Times New Roman"/>
                <w:sz w:val="20"/>
                <w:szCs w:val="20"/>
              </w:rPr>
            </w:pPr>
          </w:p>
        </w:tc>
        <w:tc>
          <w:tcPr>
            <w:tcW w:w="0" w:type="auto"/>
            <w:gridSpan w:val="9"/>
            <w:vAlign w:val="center"/>
            <w:hideMark/>
          </w:tcPr>
          <w:p w14:paraId="1CD78CE0" w14:textId="77777777" w:rsidR="00000000" w:rsidRDefault="00583DD5">
            <w:pPr>
              <w:spacing w:after="100"/>
              <w:rPr>
                <w:rFonts w:eastAsia="Times New Roman"/>
                <w:sz w:val="20"/>
                <w:szCs w:val="20"/>
              </w:rPr>
            </w:pPr>
          </w:p>
        </w:tc>
        <w:tc>
          <w:tcPr>
            <w:tcW w:w="0" w:type="auto"/>
            <w:gridSpan w:val="3"/>
            <w:vAlign w:val="center"/>
            <w:hideMark/>
          </w:tcPr>
          <w:p w14:paraId="1444238D" w14:textId="77777777" w:rsidR="00000000" w:rsidRDefault="00583DD5">
            <w:pPr>
              <w:spacing w:after="100"/>
              <w:rPr>
                <w:rFonts w:eastAsia="Times New Roman"/>
                <w:sz w:val="20"/>
                <w:szCs w:val="20"/>
              </w:rPr>
            </w:pPr>
          </w:p>
        </w:tc>
        <w:tc>
          <w:tcPr>
            <w:tcW w:w="0" w:type="auto"/>
            <w:gridSpan w:val="4"/>
            <w:vAlign w:val="center"/>
            <w:hideMark/>
          </w:tcPr>
          <w:p w14:paraId="15149837" w14:textId="77777777" w:rsidR="00000000" w:rsidRDefault="00583DD5">
            <w:pPr>
              <w:spacing w:after="100"/>
              <w:rPr>
                <w:rFonts w:eastAsia="Times New Roman"/>
                <w:sz w:val="20"/>
                <w:szCs w:val="20"/>
              </w:rPr>
            </w:pPr>
          </w:p>
        </w:tc>
      </w:tr>
      <w:tr w:rsidR="00000000" w14:paraId="6AB3D6E8" w14:textId="77777777">
        <w:trPr>
          <w:gridAfter w:val="19"/>
          <w:divId w:val="68817776"/>
          <w:jc w:val="center"/>
        </w:trPr>
        <w:tc>
          <w:tcPr>
            <w:tcW w:w="0" w:type="auto"/>
            <w:gridSpan w:val="4"/>
            <w:shd w:val="clear" w:color="auto" w:fill="CCEEFF"/>
            <w:tcMar>
              <w:top w:w="30" w:type="dxa"/>
              <w:left w:w="20" w:type="dxa"/>
              <w:bottom w:w="30" w:type="dxa"/>
              <w:right w:w="20" w:type="dxa"/>
            </w:tcMar>
            <w:vAlign w:val="bottom"/>
            <w:hideMark/>
          </w:tcPr>
          <w:p w14:paraId="37957729" w14:textId="77777777" w:rsidR="00000000" w:rsidRDefault="00583DD5">
            <w:pPr>
              <w:spacing w:after="100"/>
              <w:rPr>
                <w:rFonts w:eastAsia="Times New Roman"/>
              </w:rPr>
            </w:pPr>
            <w:r>
              <w:rPr>
                <w:rFonts w:eastAsia="Times New Roman"/>
                <w:color w:val="000000"/>
                <w:sz w:val="14"/>
                <w:szCs w:val="14"/>
              </w:rPr>
              <w:t>Interest rate cap agreement</w:t>
            </w:r>
          </w:p>
        </w:tc>
        <w:tc>
          <w:tcPr>
            <w:tcW w:w="0" w:type="auto"/>
            <w:gridSpan w:val="5"/>
            <w:shd w:val="clear" w:color="auto" w:fill="CCEEFF"/>
            <w:tcMar>
              <w:top w:w="30" w:type="dxa"/>
              <w:left w:w="20" w:type="dxa"/>
              <w:bottom w:w="30" w:type="dxa"/>
              <w:right w:w="20" w:type="dxa"/>
            </w:tcMar>
            <w:vAlign w:val="bottom"/>
            <w:hideMark/>
          </w:tcPr>
          <w:p w14:paraId="7C091FF4" w14:textId="77777777" w:rsidR="00000000" w:rsidRDefault="00583DD5">
            <w:pPr>
              <w:spacing w:after="100"/>
              <w:jc w:val="right"/>
              <w:rPr>
                <w:rFonts w:eastAsia="Times New Roman"/>
              </w:rPr>
            </w:pPr>
            <w:r>
              <w:rPr>
                <w:rFonts w:eastAsia="Times New Roman"/>
                <w:color w:val="000000"/>
                <w:sz w:val="14"/>
                <w:szCs w:val="14"/>
              </w:rPr>
              <w:t>—</w:t>
            </w:r>
          </w:p>
        </w:tc>
        <w:tc>
          <w:tcPr>
            <w:tcW w:w="0" w:type="auto"/>
            <w:gridSpan w:val="4"/>
            <w:shd w:val="clear" w:color="auto" w:fill="CCEEFF"/>
            <w:tcMar>
              <w:top w:w="0" w:type="dxa"/>
              <w:left w:w="20" w:type="dxa"/>
              <w:bottom w:w="0" w:type="dxa"/>
              <w:right w:w="20" w:type="dxa"/>
            </w:tcMar>
            <w:vAlign w:val="center"/>
            <w:hideMark/>
          </w:tcPr>
          <w:p w14:paraId="051BDF76" w14:textId="77777777" w:rsidR="00000000" w:rsidRDefault="00583DD5">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958633F" w14:textId="77777777" w:rsidR="00000000" w:rsidRDefault="00583DD5">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6EE43642" w14:textId="77777777" w:rsidR="00000000" w:rsidRDefault="00583DD5">
            <w:pPr>
              <w:spacing w:after="100"/>
              <w:jc w:val="right"/>
              <w:rPr>
                <w:rFonts w:eastAsia="Times New Roman"/>
              </w:rPr>
            </w:pPr>
          </w:p>
        </w:tc>
        <w:tc>
          <w:tcPr>
            <w:tcW w:w="0" w:type="auto"/>
            <w:gridSpan w:val="8"/>
            <w:shd w:val="clear" w:color="auto" w:fill="CCEEFF"/>
            <w:tcMar>
              <w:top w:w="30" w:type="dxa"/>
              <w:left w:w="20" w:type="dxa"/>
              <w:bottom w:w="30" w:type="dxa"/>
              <w:right w:w="20" w:type="dxa"/>
            </w:tcMar>
            <w:vAlign w:val="bottom"/>
            <w:hideMark/>
          </w:tcPr>
          <w:p w14:paraId="44028207" w14:textId="77777777" w:rsidR="00000000" w:rsidRDefault="00583DD5">
            <w:pPr>
              <w:spacing w:after="100"/>
              <w:jc w:val="right"/>
              <w:rPr>
                <w:rFonts w:eastAsia="Times New Roman"/>
              </w:rPr>
            </w:pPr>
            <w:r>
              <w:rPr>
                <w:rFonts w:eastAsia="Times New Roman"/>
                <w:color w:val="000000"/>
                <w:sz w:val="14"/>
                <w:szCs w:val="14"/>
              </w:rPr>
              <w:t>—</w:t>
            </w:r>
          </w:p>
        </w:tc>
        <w:tc>
          <w:tcPr>
            <w:tcW w:w="0" w:type="auto"/>
            <w:gridSpan w:val="4"/>
            <w:shd w:val="clear" w:color="auto" w:fill="CCEEFF"/>
            <w:tcMar>
              <w:top w:w="0" w:type="dxa"/>
              <w:left w:w="20" w:type="dxa"/>
              <w:bottom w:w="0" w:type="dxa"/>
              <w:right w:w="20" w:type="dxa"/>
            </w:tcMar>
            <w:vAlign w:val="center"/>
            <w:hideMark/>
          </w:tcPr>
          <w:p w14:paraId="2F4330B8" w14:textId="77777777" w:rsidR="00000000" w:rsidRDefault="00583DD5">
            <w:pPr>
              <w:spacing w:after="100"/>
              <w:jc w:val="right"/>
              <w:rPr>
                <w:rFonts w:eastAsia="Times New Roman"/>
              </w:rPr>
            </w:pPr>
          </w:p>
        </w:tc>
        <w:tc>
          <w:tcPr>
            <w:tcW w:w="0" w:type="auto"/>
            <w:gridSpan w:val="7"/>
            <w:shd w:val="clear" w:color="auto" w:fill="CCEEFF"/>
            <w:tcMar>
              <w:top w:w="30" w:type="dxa"/>
              <w:left w:w="20" w:type="dxa"/>
              <w:bottom w:w="30" w:type="dxa"/>
              <w:right w:w="20" w:type="dxa"/>
            </w:tcMar>
            <w:vAlign w:val="bottom"/>
            <w:hideMark/>
          </w:tcPr>
          <w:p w14:paraId="3FB0C515" w14:textId="77777777" w:rsidR="00000000" w:rsidRDefault="00583DD5">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7B857FFB" w14:textId="77777777" w:rsidR="00000000" w:rsidRDefault="00583DD5">
            <w:pPr>
              <w:spacing w:after="100"/>
              <w:jc w:val="right"/>
              <w:rPr>
                <w:rFonts w:eastAsia="Times New Roman"/>
              </w:rPr>
            </w:pPr>
          </w:p>
        </w:tc>
        <w:tc>
          <w:tcPr>
            <w:tcW w:w="0" w:type="auto"/>
            <w:gridSpan w:val="6"/>
            <w:shd w:val="clear" w:color="auto" w:fill="CCEEFF"/>
            <w:tcMar>
              <w:top w:w="30" w:type="dxa"/>
              <w:left w:w="20" w:type="dxa"/>
              <w:bottom w:w="30" w:type="dxa"/>
              <w:right w:w="0" w:type="dxa"/>
            </w:tcMar>
            <w:vAlign w:val="bottom"/>
            <w:hideMark/>
          </w:tcPr>
          <w:p w14:paraId="4B8BB9B8" w14:textId="77777777" w:rsidR="00000000" w:rsidRDefault="00583DD5">
            <w:pPr>
              <w:spacing w:after="100"/>
              <w:jc w:val="right"/>
              <w:rPr>
                <w:rFonts w:eastAsia="Times New Roman"/>
              </w:rPr>
            </w:pPr>
            <w:r>
              <w:rPr>
                <w:rFonts w:eastAsia="Times New Roman"/>
                <w:color w:val="000000"/>
                <w:sz w:val="14"/>
                <w:szCs w:val="14"/>
              </w:rPr>
              <w:t>9 </w:t>
            </w:r>
          </w:p>
        </w:tc>
        <w:tc>
          <w:tcPr>
            <w:tcW w:w="0" w:type="auto"/>
            <w:shd w:val="clear" w:color="auto" w:fill="CCEEFF"/>
            <w:tcMar>
              <w:top w:w="30" w:type="dxa"/>
              <w:left w:w="0" w:type="dxa"/>
              <w:bottom w:w="30" w:type="dxa"/>
              <w:right w:w="20" w:type="dxa"/>
            </w:tcMar>
            <w:vAlign w:val="bottom"/>
            <w:hideMark/>
          </w:tcPr>
          <w:p w14:paraId="4A60934C" w14:textId="77777777" w:rsidR="00000000" w:rsidRDefault="00583DD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75FFA113" w14:textId="77777777" w:rsidR="00000000" w:rsidRDefault="00583DD5">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6AD34744" w14:textId="77777777" w:rsidR="00000000" w:rsidRDefault="00583DD5">
            <w:pPr>
              <w:spacing w:after="100"/>
              <w:jc w:val="right"/>
              <w:rPr>
                <w:rFonts w:eastAsia="Times New Roman"/>
              </w:rPr>
            </w:pPr>
            <w:r>
              <w:rPr>
                <w:rFonts w:eastAsia="Times New Roman"/>
                <w:color w:val="000000"/>
                <w:sz w:val="14"/>
                <w:szCs w:val="14"/>
              </w:rPr>
              <w:t>9 </w:t>
            </w:r>
          </w:p>
        </w:tc>
        <w:tc>
          <w:tcPr>
            <w:tcW w:w="0" w:type="auto"/>
            <w:shd w:val="clear" w:color="auto" w:fill="CCEEFF"/>
            <w:tcMar>
              <w:top w:w="30" w:type="dxa"/>
              <w:left w:w="0" w:type="dxa"/>
              <w:bottom w:w="30" w:type="dxa"/>
              <w:right w:w="20" w:type="dxa"/>
            </w:tcMar>
            <w:vAlign w:val="bottom"/>
            <w:hideMark/>
          </w:tcPr>
          <w:p w14:paraId="4661F529"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0710AB" w14:textId="77777777" w:rsidR="00000000" w:rsidRDefault="00583DD5">
            <w:pPr>
              <w:spacing w:after="100"/>
              <w:jc w:val="right"/>
              <w:rPr>
                <w:rFonts w:eastAsia="Times New Roman"/>
                <w:sz w:val="20"/>
                <w:szCs w:val="20"/>
              </w:rPr>
            </w:pPr>
          </w:p>
        </w:tc>
        <w:tc>
          <w:tcPr>
            <w:tcW w:w="0" w:type="auto"/>
            <w:gridSpan w:val="9"/>
            <w:shd w:val="clear" w:color="auto" w:fill="CCEEFF"/>
            <w:tcMar>
              <w:top w:w="30" w:type="dxa"/>
              <w:left w:w="20" w:type="dxa"/>
              <w:bottom w:w="30" w:type="dxa"/>
              <w:right w:w="20" w:type="dxa"/>
            </w:tcMar>
            <w:vAlign w:val="bottom"/>
            <w:hideMark/>
          </w:tcPr>
          <w:p w14:paraId="251743BE" w14:textId="77777777" w:rsidR="00000000" w:rsidRDefault="00583DD5">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088E9EC7" w14:textId="77777777" w:rsidR="00000000" w:rsidRDefault="00583DD5">
            <w:pPr>
              <w:spacing w:after="100"/>
              <w:jc w:val="right"/>
              <w:rPr>
                <w:rFonts w:eastAsia="Times New Roman"/>
              </w:rPr>
            </w:pPr>
          </w:p>
        </w:tc>
        <w:tc>
          <w:tcPr>
            <w:tcW w:w="0" w:type="auto"/>
            <w:gridSpan w:val="3"/>
            <w:shd w:val="clear" w:color="auto" w:fill="CCEEFF"/>
            <w:tcMar>
              <w:top w:w="30" w:type="dxa"/>
              <w:left w:w="20" w:type="dxa"/>
              <w:bottom w:w="30" w:type="dxa"/>
              <w:right w:w="0" w:type="dxa"/>
            </w:tcMar>
            <w:vAlign w:val="bottom"/>
            <w:hideMark/>
          </w:tcPr>
          <w:p w14:paraId="626DE818" w14:textId="77777777" w:rsidR="00000000" w:rsidRDefault="00583DD5">
            <w:pPr>
              <w:spacing w:after="100"/>
              <w:jc w:val="right"/>
              <w:rPr>
                <w:rFonts w:eastAsia="Times New Roman"/>
              </w:rPr>
            </w:pPr>
            <w:r>
              <w:rPr>
                <w:rFonts w:eastAsia="Times New Roman"/>
                <w:color w:val="000000"/>
                <w:sz w:val="14"/>
                <w:szCs w:val="14"/>
              </w:rPr>
              <w:t>9 </w:t>
            </w:r>
          </w:p>
        </w:tc>
        <w:tc>
          <w:tcPr>
            <w:tcW w:w="0" w:type="auto"/>
            <w:shd w:val="clear" w:color="auto" w:fill="CCEEFF"/>
            <w:tcMar>
              <w:top w:w="30" w:type="dxa"/>
              <w:left w:w="0" w:type="dxa"/>
              <w:bottom w:w="30" w:type="dxa"/>
              <w:right w:w="20" w:type="dxa"/>
            </w:tcMar>
            <w:vAlign w:val="bottom"/>
            <w:hideMark/>
          </w:tcPr>
          <w:p w14:paraId="2D6DDC94" w14:textId="77777777" w:rsidR="00000000" w:rsidRDefault="00583DD5">
            <w:pPr>
              <w:spacing w:after="100"/>
              <w:jc w:val="right"/>
              <w:rPr>
                <w:rFonts w:eastAsia="Times New Roman"/>
              </w:rPr>
            </w:pPr>
          </w:p>
        </w:tc>
      </w:tr>
      <w:tr w:rsidR="00000000" w14:paraId="003DC57D" w14:textId="77777777">
        <w:trPr>
          <w:gridAfter w:val="19"/>
          <w:divId w:val="68817776"/>
          <w:jc w:val="center"/>
        </w:trPr>
        <w:tc>
          <w:tcPr>
            <w:tcW w:w="0" w:type="auto"/>
            <w:gridSpan w:val="4"/>
            <w:shd w:val="clear" w:color="auto" w:fill="FFFFFF"/>
            <w:tcMar>
              <w:top w:w="30" w:type="dxa"/>
              <w:left w:w="20" w:type="dxa"/>
              <w:bottom w:w="30" w:type="dxa"/>
              <w:right w:w="20" w:type="dxa"/>
            </w:tcMar>
            <w:vAlign w:val="bottom"/>
            <w:hideMark/>
          </w:tcPr>
          <w:p w14:paraId="10486484" w14:textId="77777777" w:rsidR="00000000" w:rsidRDefault="00583DD5">
            <w:pPr>
              <w:spacing w:after="100"/>
              <w:rPr>
                <w:rFonts w:eastAsia="Times New Roman"/>
              </w:rPr>
            </w:pPr>
            <w:r>
              <w:rPr>
                <w:rFonts w:eastAsia="Times New Roman"/>
                <w:color w:val="000000"/>
                <w:sz w:val="14"/>
                <w:szCs w:val="14"/>
              </w:rPr>
              <w:t>Amortization of share and unit-based plans</w:t>
            </w:r>
          </w:p>
        </w:tc>
        <w:tc>
          <w:tcPr>
            <w:tcW w:w="0" w:type="auto"/>
            <w:gridSpan w:val="4"/>
            <w:shd w:val="clear" w:color="auto" w:fill="FFFFFF"/>
            <w:tcMar>
              <w:top w:w="30" w:type="dxa"/>
              <w:left w:w="20" w:type="dxa"/>
              <w:bottom w:w="30" w:type="dxa"/>
              <w:right w:w="0" w:type="dxa"/>
            </w:tcMar>
            <w:vAlign w:val="bottom"/>
            <w:hideMark/>
          </w:tcPr>
          <w:p w14:paraId="4444D473" w14:textId="77777777" w:rsidR="00000000" w:rsidRDefault="00583DD5">
            <w:pPr>
              <w:spacing w:after="100"/>
              <w:jc w:val="right"/>
              <w:rPr>
                <w:rFonts w:eastAsia="Times New Roman"/>
              </w:rPr>
            </w:pPr>
            <w:r>
              <w:rPr>
                <w:rFonts w:eastAsia="Times New Roman"/>
                <w:color w:val="000000"/>
                <w:sz w:val="14"/>
                <w:szCs w:val="14"/>
              </w:rPr>
              <w:t>80,472 </w:t>
            </w:r>
          </w:p>
        </w:tc>
        <w:tc>
          <w:tcPr>
            <w:tcW w:w="0" w:type="auto"/>
            <w:shd w:val="clear" w:color="auto" w:fill="FFFFFF"/>
            <w:tcMar>
              <w:top w:w="30" w:type="dxa"/>
              <w:left w:w="0" w:type="dxa"/>
              <w:bottom w:w="30" w:type="dxa"/>
              <w:right w:w="20" w:type="dxa"/>
            </w:tcMar>
            <w:vAlign w:val="bottom"/>
            <w:hideMark/>
          </w:tcPr>
          <w:p w14:paraId="1F9717F8" w14:textId="77777777" w:rsidR="00000000" w:rsidRDefault="00583DD5">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027F56EB"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363655" w14:textId="77777777" w:rsidR="00000000" w:rsidRDefault="00583DD5">
            <w:pPr>
              <w:spacing w:after="100"/>
              <w:jc w:val="right"/>
              <w:rPr>
                <w:rFonts w:eastAsia="Times New Roman"/>
              </w:rPr>
            </w:pPr>
            <w:r>
              <w:rPr>
                <w:rFonts w:eastAsia="Times New Roman"/>
                <w:color w:val="000000"/>
                <w:sz w:val="14"/>
                <w:szCs w:val="14"/>
              </w:rPr>
              <w:t>1 </w:t>
            </w:r>
          </w:p>
        </w:tc>
        <w:tc>
          <w:tcPr>
            <w:tcW w:w="0" w:type="auto"/>
            <w:shd w:val="clear" w:color="auto" w:fill="FFFFFF"/>
            <w:tcMar>
              <w:top w:w="30" w:type="dxa"/>
              <w:left w:w="0" w:type="dxa"/>
              <w:bottom w:w="30" w:type="dxa"/>
              <w:right w:w="20" w:type="dxa"/>
            </w:tcMar>
            <w:vAlign w:val="bottom"/>
            <w:hideMark/>
          </w:tcPr>
          <w:p w14:paraId="3CCF473A"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EC5F92" w14:textId="77777777" w:rsidR="00000000" w:rsidRDefault="00583DD5">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14:paraId="651B6CA2" w14:textId="77777777" w:rsidR="00000000" w:rsidRDefault="00583DD5">
            <w:pPr>
              <w:spacing w:after="100"/>
              <w:jc w:val="right"/>
              <w:rPr>
                <w:rFonts w:eastAsia="Times New Roman"/>
              </w:rPr>
            </w:pPr>
            <w:r>
              <w:rPr>
                <w:rFonts w:eastAsia="Times New Roman"/>
                <w:color w:val="000000"/>
                <w:sz w:val="14"/>
                <w:szCs w:val="14"/>
              </w:rPr>
              <w:t>5,383 </w:t>
            </w:r>
          </w:p>
        </w:tc>
        <w:tc>
          <w:tcPr>
            <w:tcW w:w="0" w:type="auto"/>
            <w:shd w:val="clear" w:color="auto" w:fill="FFFFFF"/>
            <w:tcMar>
              <w:top w:w="30" w:type="dxa"/>
              <w:left w:w="0" w:type="dxa"/>
              <w:bottom w:w="30" w:type="dxa"/>
              <w:right w:w="20" w:type="dxa"/>
            </w:tcMar>
            <w:vAlign w:val="bottom"/>
            <w:hideMark/>
          </w:tcPr>
          <w:p w14:paraId="682361C9" w14:textId="77777777" w:rsidR="00000000" w:rsidRDefault="00583DD5">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306B3B2E" w14:textId="77777777" w:rsidR="00000000" w:rsidRDefault="00583DD5">
            <w:pPr>
              <w:spacing w:after="100"/>
              <w:jc w:val="right"/>
              <w:rPr>
                <w:rFonts w:eastAsia="Times New Roman"/>
                <w:sz w:val="20"/>
                <w:szCs w:val="20"/>
              </w:rPr>
            </w:pPr>
          </w:p>
        </w:tc>
        <w:tc>
          <w:tcPr>
            <w:tcW w:w="0" w:type="auto"/>
            <w:gridSpan w:val="7"/>
            <w:shd w:val="clear" w:color="auto" w:fill="FFFFFF"/>
            <w:tcMar>
              <w:top w:w="30" w:type="dxa"/>
              <w:left w:w="20" w:type="dxa"/>
              <w:bottom w:w="30" w:type="dxa"/>
              <w:right w:w="20" w:type="dxa"/>
            </w:tcMar>
            <w:vAlign w:val="bottom"/>
            <w:hideMark/>
          </w:tcPr>
          <w:p w14:paraId="1CCA216A" w14:textId="77777777" w:rsidR="00000000" w:rsidRDefault="00583DD5">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14:paraId="1170A0D9" w14:textId="77777777" w:rsidR="00000000" w:rsidRDefault="00583DD5">
            <w:pPr>
              <w:spacing w:after="100"/>
              <w:jc w:val="right"/>
              <w:rPr>
                <w:rFonts w:eastAsia="Times New Roman"/>
              </w:rPr>
            </w:pPr>
          </w:p>
        </w:tc>
        <w:tc>
          <w:tcPr>
            <w:tcW w:w="0" w:type="auto"/>
            <w:gridSpan w:val="7"/>
            <w:shd w:val="clear" w:color="auto" w:fill="FFFFFF"/>
            <w:tcMar>
              <w:top w:w="30" w:type="dxa"/>
              <w:left w:w="20" w:type="dxa"/>
              <w:bottom w:w="30" w:type="dxa"/>
              <w:right w:w="20" w:type="dxa"/>
            </w:tcMar>
            <w:vAlign w:val="bottom"/>
            <w:hideMark/>
          </w:tcPr>
          <w:p w14:paraId="28D7674C" w14:textId="77777777" w:rsidR="00000000" w:rsidRDefault="00583DD5">
            <w:pPr>
              <w:spacing w:after="100"/>
              <w:jc w:val="right"/>
              <w:rPr>
                <w:rFonts w:eastAsia="Times New Roman"/>
              </w:rPr>
            </w:pPr>
            <w:r>
              <w:rPr>
                <w:rFonts w:eastAsia="Times New Roman"/>
                <w:color w:val="000000"/>
                <w:sz w:val="14"/>
                <w:szCs w:val="14"/>
              </w:rPr>
              <w:t>—</w:t>
            </w:r>
          </w:p>
        </w:tc>
        <w:tc>
          <w:tcPr>
            <w:tcW w:w="0" w:type="auto"/>
            <w:gridSpan w:val="4"/>
            <w:shd w:val="clear" w:color="auto" w:fill="FFFFFF"/>
            <w:tcMar>
              <w:top w:w="0" w:type="dxa"/>
              <w:left w:w="20" w:type="dxa"/>
              <w:bottom w:w="0" w:type="dxa"/>
              <w:right w:w="20" w:type="dxa"/>
            </w:tcMar>
            <w:vAlign w:val="center"/>
            <w:hideMark/>
          </w:tcPr>
          <w:p w14:paraId="6AA28681" w14:textId="77777777" w:rsidR="00000000" w:rsidRDefault="00583DD5">
            <w:pPr>
              <w:spacing w:after="100"/>
              <w:jc w:val="right"/>
              <w:rPr>
                <w:rFonts w:eastAsia="Times New Roman"/>
              </w:rPr>
            </w:pPr>
          </w:p>
        </w:tc>
        <w:tc>
          <w:tcPr>
            <w:tcW w:w="0" w:type="auto"/>
            <w:gridSpan w:val="5"/>
            <w:shd w:val="clear" w:color="auto" w:fill="FFFFFF"/>
            <w:tcMar>
              <w:top w:w="30" w:type="dxa"/>
              <w:left w:w="20" w:type="dxa"/>
              <w:bottom w:w="30" w:type="dxa"/>
              <w:right w:w="0" w:type="dxa"/>
            </w:tcMar>
            <w:vAlign w:val="bottom"/>
            <w:hideMark/>
          </w:tcPr>
          <w:p w14:paraId="780EF008" w14:textId="77777777" w:rsidR="00000000" w:rsidRDefault="00583DD5">
            <w:pPr>
              <w:spacing w:after="100"/>
              <w:jc w:val="right"/>
              <w:rPr>
                <w:rFonts w:eastAsia="Times New Roman"/>
              </w:rPr>
            </w:pPr>
            <w:r>
              <w:rPr>
                <w:rFonts w:eastAsia="Times New Roman"/>
                <w:color w:val="000000"/>
                <w:sz w:val="14"/>
                <w:szCs w:val="14"/>
              </w:rPr>
              <w:t>5,384 </w:t>
            </w:r>
          </w:p>
        </w:tc>
        <w:tc>
          <w:tcPr>
            <w:tcW w:w="0" w:type="auto"/>
            <w:shd w:val="clear" w:color="auto" w:fill="FFFFFF"/>
            <w:tcMar>
              <w:top w:w="30" w:type="dxa"/>
              <w:left w:w="0" w:type="dxa"/>
              <w:bottom w:w="30" w:type="dxa"/>
              <w:right w:w="20" w:type="dxa"/>
            </w:tcMar>
            <w:vAlign w:val="bottom"/>
            <w:hideMark/>
          </w:tcPr>
          <w:p w14:paraId="701B55B2"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B371FE" w14:textId="77777777" w:rsidR="00000000" w:rsidRDefault="00583DD5">
            <w:pPr>
              <w:spacing w:after="100"/>
              <w:jc w:val="right"/>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14:paraId="7628FF80" w14:textId="77777777" w:rsidR="00000000" w:rsidRDefault="00583DD5">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14:paraId="1DDED6BA" w14:textId="77777777" w:rsidR="00000000" w:rsidRDefault="00583DD5">
            <w:pPr>
              <w:spacing w:after="100"/>
              <w:jc w:val="right"/>
              <w:rPr>
                <w:rFonts w:eastAsia="Times New Roman"/>
              </w:rPr>
            </w:pPr>
          </w:p>
        </w:tc>
        <w:tc>
          <w:tcPr>
            <w:tcW w:w="0" w:type="auto"/>
            <w:gridSpan w:val="3"/>
            <w:shd w:val="clear" w:color="auto" w:fill="FFFFFF"/>
            <w:tcMar>
              <w:top w:w="30" w:type="dxa"/>
              <w:left w:w="20" w:type="dxa"/>
              <w:bottom w:w="30" w:type="dxa"/>
              <w:right w:w="0" w:type="dxa"/>
            </w:tcMar>
            <w:vAlign w:val="bottom"/>
            <w:hideMark/>
          </w:tcPr>
          <w:p w14:paraId="08E04F8D" w14:textId="77777777" w:rsidR="00000000" w:rsidRDefault="00583DD5">
            <w:pPr>
              <w:spacing w:after="100"/>
              <w:jc w:val="right"/>
              <w:rPr>
                <w:rFonts w:eastAsia="Times New Roman"/>
              </w:rPr>
            </w:pPr>
            <w:r>
              <w:rPr>
                <w:rFonts w:eastAsia="Times New Roman"/>
                <w:color w:val="000000"/>
                <w:sz w:val="14"/>
                <w:szCs w:val="14"/>
              </w:rPr>
              <w:t>5,384 </w:t>
            </w:r>
          </w:p>
        </w:tc>
        <w:tc>
          <w:tcPr>
            <w:tcW w:w="0" w:type="auto"/>
            <w:shd w:val="clear" w:color="auto" w:fill="FFFFFF"/>
            <w:tcMar>
              <w:top w:w="30" w:type="dxa"/>
              <w:left w:w="0" w:type="dxa"/>
              <w:bottom w:w="30" w:type="dxa"/>
              <w:right w:w="20" w:type="dxa"/>
            </w:tcMar>
            <w:vAlign w:val="bottom"/>
            <w:hideMark/>
          </w:tcPr>
          <w:p w14:paraId="20588D9F" w14:textId="77777777" w:rsidR="00000000" w:rsidRDefault="00583DD5">
            <w:pPr>
              <w:spacing w:after="100"/>
              <w:jc w:val="right"/>
              <w:rPr>
                <w:rFonts w:eastAsia="Times New Roman"/>
              </w:rPr>
            </w:pPr>
          </w:p>
        </w:tc>
      </w:tr>
      <w:tr w:rsidR="00000000" w14:paraId="192C6CA8" w14:textId="77777777">
        <w:trPr>
          <w:gridAfter w:val="19"/>
          <w:divId w:val="68817776"/>
          <w:jc w:val="center"/>
        </w:trPr>
        <w:tc>
          <w:tcPr>
            <w:tcW w:w="0" w:type="auto"/>
            <w:gridSpan w:val="4"/>
            <w:vAlign w:val="center"/>
            <w:hideMark/>
          </w:tcPr>
          <w:p w14:paraId="5CCDECC7" w14:textId="77777777" w:rsidR="00000000" w:rsidRDefault="00583DD5">
            <w:pPr>
              <w:spacing w:after="100"/>
              <w:jc w:val="right"/>
              <w:rPr>
                <w:rFonts w:eastAsia="Times New Roman"/>
                <w:sz w:val="20"/>
                <w:szCs w:val="20"/>
              </w:rPr>
            </w:pPr>
          </w:p>
        </w:tc>
        <w:tc>
          <w:tcPr>
            <w:tcW w:w="0" w:type="auto"/>
            <w:gridSpan w:val="5"/>
            <w:vAlign w:val="center"/>
            <w:hideMark/>
          </w:tcPr>
          <w:p w14:paraId="63017A1D" w14:textId="77777777" w:rsidR="00000000" w:rsidRDefault="00583DD5">
            <w:pPr>
              <w:spacing w:after="100"/>
              <w:rPr>
                <w:rFonts w:eastAsia="Times New Roman"/>
                <w:sz w:val="20"/>
                <w:szCs w:val="20"/>
              </w:rPr>
            </w:pPr>
          </w:p>
        </w:tc>
        <w:tc>
          <w:tcPr>
            <w:tcW w:w="0" w:type="auto"/>
            <w:gridSpan w:val="4"/>
            <w:vAlign w:val="center"/>
            <w:hideMark/>
          </w:tcPr>
          <w:p w14:paraId="4AB6A15F" w14:textId="77777777" w:rsidR="00000000" w:rsidRDefault="00583DD5">
            <w:pPr>
              <w:spacing w:after="100"/>
              <w:rPr>
                <w:rFonts w:eastAsia="Times New Roman"/>
                <w:sz w:val="20"/>
                <w:szCs w:val="20"/>
              </w:rPr>
            </w:pPr>
          </w:p>
        </w:tc>
        <w:tc>
          <w:tcPr>
            <w:tcW w:w="0" w:type="auto"/>
            <w:gridSpan w:val="3"/>
            <w:vAlign w:val="center"/>
            <w:hideMark/>
          </w:tcPr>
          <w:p w14:paraId="5B59967F" w14:textId="77777777" w:rsidR="00000000" w:rsidRDefault="00583DD5">
            <w:pPr>
              <w:spacing w:after="100"/>
              <w:rPr>
                <w:rFonts w:eastAsia="Times New Roman"/>
                <w:sz w:val="20"/>
                <w:szCs w:val="20"/>
              </w:rPr>
            </w:pPr>
          </w:p>
        </w:tc>
        <w:tc>
          <w:tcPr>
            <w:tcW w:w="0" w:type="auto"/>
            <w:gridSpan w:val="3"/>
            <w:vAlign w:val="center"/>
            <w:hideMark/>
          </w:tcPr>
          <w:p w14:paraId="16EF6FF0" w14:textId="77777777" w:rsidR="00000000" w:rsidRDefault="00583DD5">
            <w:pPr>
              <w:spacing w:after="100"/>
              <w:rPr>
                <w:rFonts w:eastAsia="Times New Roman"/>
                <w:sz w:val="20"/>
                <w:szCs w:val="20"/>
              </w:rPr>
            </w:pPr>
          </w:p>
        </w:tc>
        <w:tc>
          <w:tcPr>
            <w:tcW w:w="0" w:type="auto"/>
            <w:gridSpan w:val="8"/>
            <w:vAlign w:val="center"/>
            <w:hideMark/>
          </w:tcPr>
          <w:p w14:paraId="7AA60FF1" w14:textId="77777777" w:rsidR="00000000" w:rsidRDefault="00583DD5">
            <w:pPr>
              <w:spacing w:after="100"/>
              <w:rPr>
                <w:rFonts w:eastAsia="Times New Roman"/>
                <w:sz w:val="20"/>
                <w:szCs w:val="20"/>
              </w:rPr>
            </w:pPr>
          </w:p>
        </w:tc>
        <w:tc>
          <w:tcPr>
            <w:tcW w:w="0" w:type="auto"/>
            <w:gridSpan w:val="4"/>
            <w:vAlign w:val="center"/>
            <w:hideMark/>
          </w:tcPr>
          <w:p w14:paraId="4FBE94E0" w14:textId="77777777" w:rsidR="00000000" w:rsidRDefault="00583DD5">
            <w:pPr>
              <w:spacing w:after="100"/>
              <w:rPr>
                <w:rFonts w:eastAsia="Times New Roman"/>
                <w:sz w:val="20"/>
                <w:szCs w:val="20"/>
              </w:rPr>
            </w:pPr>
          </w:p>
        </w:tc>
        <w:tc>
          <w:tcPr>
            <w:tcW w:w="0" w:type="auto"/>
            <w:gridSpan w:val="7"/>
            <w:vAlign w:val="center"/>
            <w:hideMark/>
          </w:tcPr>
          <w:p w14:paraId="5D6226D2" w14:textId="77777777" w:rsidR="00000000" w:rsidRDefault="00583DD5">
            <w:pPr>
              <w:spacing w:after="100"/>
              <w:rPr>
                <w:rFonts w:eastAsia="Times New Roman"/>
                <w:sz w:val="20"/>
                <w:szCs w:val="20"/>
              </w:rPr>
            </w:pPr>
          </w:p>
        </w:tc>
        <w:tc>
          <w:tcPr>
            <w:tcW w:w="0" w:type="auto"/>
            <w:gridSpan w:val="3"/>
            <w:vAlign w:val="center"/>
            <w:hideMark/>
          </w:tcPr>
          <w:p w14:paraId="19783124" w14:textId="77777777" w:rsidR="00000000" w:rsidRDefault="00583DD5">
            <w:pPr>
              <w:spacing w:after="100"/>
              <w:rPr>
                <w:rFonts w:eastAsia="Times New Roman"/>
                <w:sz w:val="20"/>
                <w:szCs w:val="20"/>
              </w:rPr>
            </w:pPr>
          </w:p>
        </w:tc>
        <w:tc>
          <w:tcPr>
            <w:tcW w:w="0" w:type="auto"/>
            <w:gridSpan w:val="7"/>
            <w:vAlign w:val="center"/>
            <w:hideMark/>
          </w:tcPr>
          <w:p w14:paraId="3301E64E" w14:textId="77777777" w:rsidR="00000000" w:rsidRDefault="00583DD5">
            <w:pPr>
              <w:spacing w:after="100"/>
              <w:rPr>
                <w:rFonts w:eastAsia="Times New Roman"/>
                <w:sz w:val="20"/>
                <w:szCs w:val="20"/>
              </w:rPr>
            </w:pPr>
          </w:p>
        </w:tc>
        <w:tc>
          <w:tcPr>
            <w:tcW w:w="0" w:type="auto"/>
            <w:gridSpan w:val="4"/>
            <w:vAlign w:val="center"/>
            <w:hideMark/>
          </w:tcPr>
          <w:p w14:paraId="6AED08F6" w14:textId="77777777" w:rsidR="00000000" w:rsidRDefault="00583DD5">
            <w:pPr>
              <w:spacing w:after="100"/>
              <w:rPr>
                <w:rFonts w:eastAsia="Times New Roman"/>
                <w:sz w:val="20"/>
                <w:szCs w:val="20"/>
              </w:rPr>
            </w:pPr>
          </w:p>
        </w:tc>
        <w:tc>
          <w:tcPr>
            <w:tcW w:w="0" w:type="auto"/>
            <w:gridSpan w:val="6"/>
            <w:vAlign w:val="center"/>
            <w:hideMark/>
          </w:tcPr>
          <w:p w14:paraId="227DC246" w14:textId="77777777" w:rsidR="00000000" w:rsidRDefault="00583DD5">
            <w:pPr>
              <w:spacing w:after="100"/>
              <w:rPr>
                <w:rFonts w:eastAsia="Times New Roman"/>
                <w:sz w:val="20"/>
                <w:szCs w:val="20"/>
              </w:rPr>
            </w:pPr>
          </w:p>
        </w:tc>
        <w:tc>
          <w:tcPr>
            <w:tcW w:w="0" w:type="auto"/>
            <w:gridSpan w:val="3"/>
            <w:vAlign w:val="center"/>
            <w:hideMark/>
          </w:tcPr>
          <w:p w14:paraId="4D92C97A" w14:textId="77777777" w:rsidR="00000000" w:rsidRDefault="00583DD5">
            <w:pPr>
              <w:spacing w:after="100"/>
              <w:rPr>
                <w:rFonts w:eastAsia="Times New Roman"/>
                <w:sz w:val="20"/>
                <w:szCs w:val="20"/>
              </w:rPr>
            </w:pPr>
          </w:p>
        </w:tc>
        <w:tc>
          <w:tcPr>
            <w:tcW w:w="0" w:type="auto"/>
            <w:gridSpan w:val="9"/>
            <w:vAlign w:val="center"/>
            <w:hideMark/>
          </w:tcPr>
          <w:p w14:paraId="13482331" w14:textId="77777777" w:rsidR="00000000" w:rsidRDefault="00583DD5">
            <w:pPr>
              <w:spacing w:after="100"/>
              <w:rPr>
                <w:rFonts w:eastAsia="Times New Roman"/>
                <w:sz w:val="20"/>
                <w:szCs w:val="20"/>
              </w:rPr>
            </w:pPr>
          </w:p>
        </w:tc>
        <w:tc>
          <w:tcPr>
            <w:tcW w:w="0" w:type="auto"/>
            <w:gridSpan w:val="3"/>
            <w:vAlign w:val="center"/>
            <w:hideMark/>
          </w:tcPr>
          <w:p w14:paraId="517AC86B" w14:textId="77777777" w:rsidR="00000000" w:rsidRDefault="00583DD5">
            <w:pPr>
              <w:spacing w:after="100"/>
              <w:rPr>
                <w:rFonts w:eastAsia="Times New Roman"/>
                <w:sz w:val="20"/>
                <w:szCs w:val="20"/>
              </w:rPr>
            </w:pPr>
          </w:p>
        </w:tc>
        <w:tc>
          <w:tcPr>
            <w:tcW w:w="0" w:type="auto"/>
            <w:gridSpan w:val="4"/>
            <w:vAlign w:val="center"/>
            <w:hideMark/>
          </w:tcPr>
          <w:p w14:paraId="6E67A4DC" w14:textId="77777777" w:rsidR="00000000" w:rsidRDefault="00583DD5">
            <w:pPr>
              <w:spacing w:after="100"/>
              <w:rPr>
                <w:rFonts w:eastAsia="Times New Roman"/>
                <w:sz w:val="20"/>
                <w:szCs w:val="20"/>
              </w:rPr>
            </w:pPr>
          </w:p>
        </w:tc>
      </w:tr>
      <w:tr w:rsidR="00000000" w14:paraId="55D7E88B" w14:textId="77777777">
        <w:trPr>
          <w:gridAfter w:val="19"/>
          <w:divId w:val="68817776"/>
          <w:jc w:val="center"/>
        </w:trPr>
        <w:tc>
          <w:tcPr>
            <w:tcW w:w="0" w:type="auto"/>
            <w:gridSpan w:val="4"/>
            <w:vAlign w:val="center"/>
            <w:hideMark/>
          </w:tcPr>
          <w:p w14:paraId="58512FB0" w14:textId="77777777" w:rsidR="00000000" w:rsidRDefault="00583DD5">
            <w:pPr>
              <w:spacing w:after="100"/>
              <w:rPr>
                <w:rFonts w:eastAsia="Times New Roman"/>
                <w:sz w:val="20"/>
                <w:szCs w:val="20"/>
              </w:rPr>
            </w:pPr>
          </w:p>
        </w:tc>
        <w:tc>
          <w:tcPr>
            <w:tcW w:w="0" w:type="auto"/>
            <w:gridSpan w:val="5"/>
            <w:vAlign w:val="center"/>
            <w:hideMark/>
          </w:tcPr>
          <w:p w14:paraId="3D9F57CB" w14:textId="77777777" w:rsidR="00000000" w:rsidRDefault="00583DD5">
            <w:pPr>
              <w:spacing w:after="100"/>
              <w:rPr>
                <w:rFonts w:eastAsia="Times New Roman"/>
                <w:sz w:val="20"/>
                <w:szCs w:val="20"/>
              </w:rPr>
            </w:pPr>
          </w:p>
        </w:tc>
        <w:tc>
          <w:tcPr>
            <w:tcW w:w="0" w:type="auto"/>
            <w:gridSpan w:val="4"/>
            <w:vAlign w:val="center"/>
            <w:hideMark/>
          </w:tcPr>
          <w:p w14:paraId="24F7CCF5" w14:textId="77777777" w:rsidR="00000000" w:rsidRDefault="00583DD5">
            <w:pPr>
              <w:spacing w:after="100"/>
              <w:rPr>
                <w:rFonts w:eastAsia="Times New Roman"/>
                <w:sz w:val="20"/>
                <w:szCs w:val="20"/>
              </w:rPr>
            </w:pPr>
          </w:p>
        </w:tc>
        <w:tc>
          <w:tcPr>
            <w:tcW w:w="0" w:type="auto"/>
            <w:gridSpan w:val="3"/>
            <w:vAlign w:val="center"/>
            <w:hideMark/>
          </w:tcPr>
          <w:p w14:paraId="517E8E0C" w14:textId="77777777" w:rsidR="00000000" w:rsidRDefault="00583DD5">
            <w:pPr>
              <w:spacing w:after="100"/>
              <w:rPr>
                <w:rFonts w:eastAsia="Times New Roman"/>
                <w:sz w:val="20"/>
                <w:szCs w:val="20"/>
              </w:rPr>
            </w:pPr>
          </w:p>
        </w:tc>
        <w:tc>
          <w:tcPr>
            <w:tcW w:w="0" w:type="auto"/>
            <w:gridSpan w:val="3"/>
            <w:vAlign w:val="center"/>
            <w:hideMark/>
          </w:tcPr>
          <w:p w14:paraId="7F1C414A" w14:textId="77777777" w:rsidR="00000000" w:rsidRDefault="00583DD5">
            <w:pPr>
              <w:spacing w:after="100"/>
              <w:rPr>
                <w:rFonts w:eastAsia="Times New Roman"/>
                <w:sz w:val="20"/>
                <w:szCs w:val="20"/>
              </w:rPr>
            </w:pPr>
          </w:p>
        </w:tc>
        <w:tc>
          <w:tcPr>
            <w:tcW w:w="0" w:type="auto"/>
            <w:gridSpan w:val="8"/>
            <w:vAlign w:val="center"/>
            <w:hideMark/>
          </w:tcPr>
          <w:p w14:paraId="7A01B967" w14:textId="77777777" w:rsidR="00000000" w:rsidRDefault="00583DD5">
            <w:pPr>
              <w:spacing w:after="100"/>
              <w:rPr>
                <w:rFonts w:eastAsia="Times New Roman"/>
                <w:sz w:val="20"/>
                <w:szCs w:val="20"/>
              </w:rPr>
            </w:pPr>
          </w:p>
        </w:tc>
        <w:tc>
          <w:tcPr>
            <w:tcW w:w="0" w:type="auto"/>
            <w:gridSpan w:val="4"/>
            <w:vAlign w:val="center"/>
            <w:hideMark/>
          </w:tcPr>
          <w:p w14:paraId="2F3298A2" w14:textId="77777777" w:rsidR="00000000" w:rsidRDefault="00583DD5">
            <w:pPr>
              <w:spacing w:after="100"/>
              <w:rPr>
                <w:rFonts w:eastAsia="Times New Roman"/>
                <w:sz w:val="20"/>
                <w:szCs w:val="20"/>
              </w:rPr>
            </w:pPr>
          </w:p>
        </w:tc>
        <w:tc>
          <w:tcPr>
            <w:tcW w:w="0" w:type="auto"/>
            <w:gridSpan w:val="7"/>
            <w:vAlign w:val="center"/>
            <w:hideMark/>
          </w:tcPr>
          <w:p w14:paraId="43164E33" w14:textId="77777777" w:rsidR="00000000" w:rsidRDefault="00583DD5">
            <w:pPr>
              <w:spacing w:after="100"/>
              <w:rPr>
                <w:rFonts w:eastAsia="Times New Roman"/>
                <w:sz w:val="20"/>
                <w:szCs w:val="20"/>
              </w:rPr>
            </w:pPr>
          </w:p>
        </w:tc>
        <w:tc>
          <w:tcPr>
            <w:tcW w:w="0" w:type="auto"/>
            <w:gridSpan w:val="3"/>
            <w:vAlign w:val="center"/>
            <w:hideMark/>
          </w:tcPr>
          <w:p w14:paraId="49C2E214" w14:textId="77777777" w:rsidR="00000000" w:rsidRDefault="00583DD5">
            <w:pPr>
              <w:spacing w:after="100"/>
              <w:rPr>
                <w:rFonts w:eastAsia="Times New Roman"/>
                <w:sz w:val="20"/>
                <w:szCs w:val="20"/>
              </w:rPr>
            </w:pPr>
          </w:p>
        </w:tc>
        <w:tc>
          <w:tcPr>
            <w:tcW w:w="0" w:type="auto"/>
            <w:gridSpan w:val="7"/>
            <w:vAlign w:val="center"/>
            <w:hideMark/>
          </w:tcPr>
          <w:p w14:paraId="5467F427" w14:textId="77777777" w:rsidR="00000000" w:rsidRDefault="00583DD5">
            <w:pPr>
              <w:spacing w:after="100"/>
              <w:rPr>
                <w:rFonts w:eastAsia="Times New Roman"/>
                <w:sz w:val="20"/>
                <w:szCs w:val="20"/>
              </w:rPr>
            </w:pPr>
          </w:p>
        </w:tc>
        <w:tc>
          <w:tcPr>
            <w:tcW w:w="0" w:type="auto"/>
            <w:gridSpan w:val="4"/>
            <w:vAlign w:val="center"/>
            <w:hideMark/>
          </w:tcPr>
          <w:p w14:paraId="330E62AC" w14:textId="77777777" w:rsidR="00000000" w:rsidRDefault="00583DD5">
            <w:pPr>
              <w:spacing w:after="100"/>
              <w:rPr>
                <w:rFonts w:eastAsia="Times New Roman"/>
                <w:sz w:val="20"/>
                <w:szCs w:val="20"/>
              </w:rPr>
            </w:pPr>
          </w:p>
        </w:tc>
        <w:tc>
          <w:tcPr>
            <w:tcW w:w="0" w:type="auto"/>
            <w:gridSpan w:val="6"/>
            <w:vAlign w:val="center"/>
            <w:hideMark/>
          </w:tcPr>
          <w:p w14:paraId="49EC268B" w14:textId="77777777" w:rsidR="00000000" w:rsidRDefault="00583DD5">
            <w:pPr>
              <w:spacing w:after="100"/>
              <w:rPr>
                <w:rFonts w:eastAsia="Times New Roman"/>
                <w:sz w:val="20"/>
                <w:szCs w:val="20"/>
              </w:rPr>
            </w:pPr>
          </w:p>
        </w:tc>
        <w:tc>
          <w:tcPr>
            <w:tcW w:w="0" w:type="auto"/>
            <w:gridSpan w:val="3"/>
            <w:vAlign w:val="center"/>
            <w:hideMark/>
          </w:tcPr>
          <w:p w14:paraId="038F75F8" w14:textId="77777777" w:rsidR="00000000" w:rsidRDefault="00583DD5">
            <w:pPr>
              <w:spacing w:after="100"/>
              <w:rPr>
                <w:rFonts w:eastAsia="Times New Roman"/>
                <w:sz w:val="20"/>
                <w:szCs w:val="20"/>
              </w:rPr>
            </w:pPr>
          </w:p>
        </w:tc>
        <w:tc>
          <w:tcPr>
            <w:tcW w:w="0" w:type="auto"/>
            <w:gridSpan w:val="9"/>
            <w:vAlign w:val="center"/>
            <w:hideMark/>
          </w:tcPr>
          <w:p w14:paraId="31AD6BE8" w14:textId="77777777" w:rsidR="00000000" w:rsidRDefault="00583DD5">
            <w:pPr>
              <w:spacing w:after="100"/>
              <w:rPr>
                <w:rFonts w:eastAsia="Times New Roman"/>
                <w:sz w:val="20"/>
                <w:szCs w:val="20"/>
              </w:rPr>
            </w:pPr>
          </w:p>
        </w:tc>
        <w:tc>
          <w:tcPr>
            <w:tcW w:w="0" w:type="auto"/>
            <w:gridSpan w:val="3"/>
            <w:vAlign w:val="center"/>
            <w:hideMark/>
          </w:tcPr>
          <w:p w14:paraId="651181B0" w14:textId="77777777" w:rsidR="00000000" w:rsidRDefault="00583DD5">
            <w:pPr>
              <w:spacing w:after="100"/>
              <w:rPr>
                <w:rFonts w:eastAsia="Times New Roman"/>
                <w:sz w:val="20"/>
                <w:szCs w:val="20"/>
              </w:rPr>
            </w:pPr>
          </w:p>
        </w:tc>
        <w:tc>
          <w:tcPr>
            <w:tcW w:w="0" w:type="auto"/>
            <w:gridSpan w:val="4"/>
            <w:vAlign w:val="center"/>
            <w:hideMark/>
          </w:tcPr>
          <w:p w14:paraId="6BA9380B" w14:textId="77777777" w:rsidR="00000000" w:rsidRDefault="00583DD5">
            <w:pPr>
              <w:spacing w:after="100"/>
              <w:rPr>
                <w:rFonts w:eastAsia="Times New Roman"/>
                <w:sz w:val="20"/>
                <w:szCs w:val="20"/>
              </w:rPr>
            </w:pPr>
          </w:p>
        </w:tc>
      </w:tr>
      <w:tr w:rsidR="00000000" w14:paraId="321FE390" w14:textId="77777777">
        <w:trPr>
          <w:gridAfter w:val="19"/>
          <w:divId w:val="68817776"/>
          <w:jc w:val="center"/>
        </w:trPr>
        <w:tc>
          <w:tcPr>
            <w:tcW w:w="0" w:type="auto"/>
            <w:gridSpan w:val="4"/>
            <w:shd w:val="clear" w:color="auto" w:fill="CCEEFF"/>
            <w:tcMar>
              <w:top w:w="30" w:type="dxa"/>
              <w:left w:w="20" w:type="dxa"/>
              <w:bottom w:w="30" w:type="dxa"/>
              <w:right w:w="20" w:type="dxa"/>
            </w:tcMar>
            <w:vAlign w:val="bottom"/>
            <w:hideMark/>
          </w:tcPr>
          <w:p w14:paraId="570101B9" w14:textId="77777777" w:rsidR="00000000" w:rsidRDefault="00583DD5">
            <w:pPr>
              <w:spacing w:after="100"/>
              <w:rPr>
                <w:rFonts w:eastAsia="Times New Roman"/>
              </w:rPr>
            </w:pPr>
            <w:r>
              <w:rPr>
                <w:rFonts w:eastAsia="Times New Roman"/>
                <w:color w:val="000000"/>
                <w:sz w:val="14"/>
                <w:szCs w:val="14"/>
              </w:rPr>
              <w:t>Employee stock purchases</w:t>
            </w:r>
          </w:p>
        </w:tc>
        <w:tc>
          <w:tcPr>
            <w:tcW w:w="0" w:type="auto"/>
            <w:gridSpan w:val="4"/>
            <w:shd w:val="clear" w:color="auto" w:fill="CCEEFF"/>
            <w:tcMar>
              <w:top w:w="30" w:type="dxa"/>
              <w:left w:w="20" w:type="dxa"/>
              <w:bottom w:w="30" w:type="dxa"/>
              <w:right w:w="0" w:type="dxa"/>
            </w:tcMar>
            <w:vAlign w:val="bottom"/>
            <w:hideMark/>
          </w:tcPr>
          <w:p w14:paraId="5CABFF41" w14:textId="77777777" w:rsidR="00000000" w:rsidRDefault="00583DD5">
            <w:pPr>
              <w:spacing w:after="100"/>
              <w:jc w:val="right"/>
              <w:rPr>
                <w:rFonts w:eastAsia="Times New Roman"/>
              </w:rPr>
            </w:pPr>
            <w:r>
              <w:rPr>
                <w:rFonts w:eastAsia="Times New Roman"/>
                <w:color w:val="000000"/>
                <w:sz w:val="14"/>
                <w:szCs w:val="14"/>
              </w:rPr>
              <w:t>96,942 </w:t>
            </w:r>
          </w:p>
        </w:tc>
        <w:tc>
          <w:tcPr>
            <w:tcW w:w="0" w:type="auto"/>
            <w:shd w:val="clear" w:color="auto" w:fill="CCEEFF"/>
            <w:tcMar>
              <w:top w:w="30" w:type="dxa"/>
              <w:left w:w="0" w:type="dxa"/>
              <w:bottom w:w="30" w:type="dxa"/>
              <w:right w:w="20" w:type="dxa"/>
            </w:tcMar>
            <w:vAlign w:val="bottom"/>
            <w:hideMark/>
          </w:tcPr>
          <w:p w14:paraId="4D6C53C7" w14:textId="77777777" w:rsidR="00000000" w:rsidRDefault="00583DD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4FD6DA1A"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79E500" w14:textId="77777777" w:rsidR="00000000" w:rsidRDefault="00583DD5">
            <w:pPr>
              <w:spacing w:after="100"/>
              <w:jc w:val="right"/>
              <w:rPr>
                <w:rFonts w:eastAsia="Times New Roman"/>
              </w:rPr>
            </w:pPr>
            <w:r>
              <w:rPr>
                <w:rFonts w:eastAsia="Times New Roman"/>
                <w:color w:val="000000"/>
                <w:sz w:val="14"/>
                <w:szCs w:val="14"/>
              </w:rPr>
              <w:t>1 </w:t>
            </w:r>
          </w:p>
        </w:tc>
        <w:tc>
          <w:tcPr>
            <w:tcW w:w="0" w:type="auto"/>
            <w:shd w:val="clear" w:color="auto" w:fill="CCEEFF"/>
            <w:tcMar>
              <w:top w:w="30" w:type="dxa"/>
              <w:left w:w="0" w:type="dxa"/>
              <w:bottom w:w="30" w:type="dxa"/>
              <w:right w:w="20" w:type="dxa"/>
            </w:tcMar>
            <w:vAlign w:val="bottom"/>
            <w:hideMark/>
          </w:tcPr>
          <w:p w14:paraId="5F52E466"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110E20" w14:textId="77777777" w:rsidR="00000000" w:rsidRDefault="00583DD5">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14:paraId="4B57A43C" w14:textId="77777777" w:rsidR="00000000" w:rsidRDefault="00583DD5">
            <w:pPr>
              <w:spacing w:after="100"/>
              <w:jc w:val="right"/>
              <w:rPr>
                <w:rFonts w:eastAsia="Times New Roman"/>
              </w:rPr>
            </w:pPr>
            <w:r>
              <w:rPr>
                <w:rFonts w:eastAsia="Times New Roman"/>
                <w:color w:val="000000"/>
                <w:sz w:val="14"/>
                <w:szCs w:val="14"/>
              </w:rPr>
              <w:t>959 </w:t>
            </w:r>
          </w:p>
        </w:tc>
        <w:tc>
          <w:tcPr>
            <w:tcW w:w="0" w:type="auto"/>
            <w:shd w:val="clear" w:color="auto" w:fill="CCEEFF"/>
            <w:tcMar>
              <w:top w:w="30" w:type="dxa"/>
              <w:left w:w="0" w:type="dxa"/>
              <w:bottom w:w="30" w:type="dxa"/>
              <w:right w:w="20" w:type="dxa"/>
            </w:tcMar>
            <w:vAlign w:val="bottom"/>
            <w:hideMark/>
          </w:tcPr>
          <w:p w14:paraId="7C447DFD" w14:textId="77777777" w:rsidR="00000000" w:rsidRDefault="00583DD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6AA25E33" w14:textId="77777777" w:rsidR="00000000" w:rsidRDefault="00583DD5">
            <w:pPr>
              <w:spacing w:after="100"/>
              <w:jc w:val="right"/>
              <w:rPr>
                <w:rFonts w:eastAsia="Times New Roman"/>
                <w:sz w:val="20"/>
                <w:szCs w:val="20"/>
              </w:rPr>
            </w:pPr>
          </w:p>
        </w:tc>
        <w:tc>
          <w:tcPr>
            <w:tcW w:w="0" w:type="auto"/>
            <w:gridSpan w:val="7"/>
            <w:shd w:val="clear" w:color="auto" w:fill="CCEEFF"/>
            <w:tcMar>
              <w:top w:w="30" w:type="dxa"/>
              <w:left w:w="20" w:type="dxa"/>
              <w:bottom w:w="30" w:type="dxa"/>
              <w:right w:w="20" w:type="dxa"/>
            </w:tcMar>
            <w:vAlign w:val="bottom"/>
            <w:hideMark/>
          </w:tcPr>
          <w:p w14:paraId="7204BE24" w14:textId="77777777" w:rsidR="00000000" w:rsidRDefault="00583DD5">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3AFF4F55" w14:textId="77777777" w:rsidR="00000000" w:rsidRDefault="00583DD5">
            <w:pPr>
              <w:spacing w:after="100"/>
              <w:jc w:val="right"/>
              <w:rPr>
                <w:rFonts w:eastAsia="Times New Roman"/>
              </w:rPr>
            </w:pPr>
          </w:p>
        </w:tc>
        <w:tc>
          <w:tcPr>
            <w:tcW w:w="0" w:type="auto"/>
            <w:gridSpan w:val="7"/>
            <w:shd w:val="clear" w:color="auto" w:fill="CCEEFF"/>
            <w:tcMar>
              <w:top w:w="30" w:type="dxa"/>
              <w:left w:w="20" w:type="dxa"/>
              <w:bottom w:w="30" w:type="dxa"/>
              <w:right w:w="20" w:type="dxa"/>
            </w:tcMar>
            <w:vAlign w:val="bottom"/>
            <w:hideMark/>
          </w:tcPr>
          <w:p w14:paraId="6F934B37" w14:textId="77777777" w:rsidR="00000000" w:rsidRDefault="00583DD5">
            <w:pPr>
              <w:spacing w:after="100"/>
              <w:jc w:val="right"/>
              <w:rPr>
                <w:rFonts w:eastAsia="Times New Roman"/>
              </w:rPr>
            </w:pPr>
            <w:r>
              <w:rPr>
                <w:rFonts w:eastAsia="Times New Roman"/>
                <w:color w:val="000000"/>
                <w:sz w:val="14"/>
                <w:szCs w:val="14"/>
              </w:rPr>
              <w:t>—</w:t>
            </w:r>
          </w:p>
        </w:tc>
        <w:tc>
          <w:tcPr>
            <w:tcW w:w="0" w:type="auto"/>
            <w:gridSpan w:val="4"/>
            <w:shd w:val="clear" w:color="auto" w:fill="CCEEFF"/>
            <w:tcMar>
              <w:top w:w="0" w:type="dxa"/>
              <w:left w:w="20" w:type="dxa"/>
              <w:bottom w:w="0" w:type="dxa"/>
              <w:right w:w="20" w:type="dxa"/>
            </w:tcMar>
            <w:vAlign w:val="center"/>
            <w:hideMark/>
          </w:tcPr>
          <w:p w14:paraId="00B966EF" w14:textId="77777777" w:rsidR="00000000" w:rsidRDefault="00583DD5">
            <w:pPr>
              <w:spacing w:after="100"/>
              <w:jc w:val="right"/>
              <w:rPr>
                <w:rFonts w:eastAsia="Times New Roman"/>
              </w:rPr>
            </w:pPr>
          </w:p>
        </w:tc>
        <w:tc>
          <w:tcPr>
            <w:tcW w:w="0" w:type="auto"/>
            <w:gridSpan w:val="5"/>
            <w:shd w:val="clear" w:color="auto" w:fill="CCEEFF"/>
            <w:tcMar>
              <w:top w:w="30" w:type="dxa"/>
              <w:left w:w="20" w:type="dxa"/>
              <w:bottom w:w="30" w:type="dxa"/>
              <w:right w:w="0" w:type="dxa"/>
            </w:tcMar>
            <w:vAlign w:val="bottom"/>
            <w:hideMark/>
          </w:tcPr>
          <w:p w14:paraId="63AE8C4E" w14:textId="77777777" w:rsidR="00000000" w:rsidRDefault="00583DD5">
            <w:pPr>
              <w:spacing w:after="100"/>
              <w:jc w:val="right"/>
              <w:rPr>
                <w:rFonts w:eastAsia="Times New Roman"/>
              </w:rPr>
            </w:pPr>
            <w:r>
              <w:rPr>
                <w:rFonts w:eastAsia="Times New Roman"/>
                <w:color w:val="000000"/>
                <w:sz w:val="14"/>
                <w:szCs w:val="14"/>
              </w:rPr>
              <w:t>960 </w:t>
            </w:r>
          </w:p>
        </w:tc>
        <w:tc>
          <w:tcPr>
            <w:tcW w:w="0" w:type="auto"/>
            <w:shd w:val="clear" w:color="auto" w:fill="CCEEFF"/>
            <w:tcMar>
              <w:top w:w="30" w:type="dxa"/>
              <w:left w:w="0" w:type="dxa"/>
              <w:bottom w:w="30" w:type="dxa"/>
              <w:right w:w="20" w:type="dxa"/>
            </w:tcMar>
            <w:vAlign w:val="bottom"/>
            <w:hideMark/>
          </w:tcPr>
          <w:p w14:paraId="3A496FFE"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5A388B" w14:textId="77777777" w:rsidR="00000000" w:rsidRDefault="00583DD5">
            <w:pPr>
              <w:spacing w:after="100"/>
              <w:jc w:val="right"/>
              <w:rPr>
                <w:rFonts w:eastAsia="Times New Roman"/>
                <w:sz w:val="20"/>
                <w:szCs w:val="20"/>
              </w:rPr>
            </w:pPr>
          </w:p>
        </w:tc>
        <w:tc>
          <w:tcPr>
            <w:tcW w:w="0" w:type="auto"/>
            <w:gridSpan w:val="9"/>
            <w:shd w:val="clear" w:color="auto" w:fill="CCEEFF"/>
            <w:tcMar>
              <w:top w:w="30" w:type="dxa"/>
              <w:left w:w="20" w:type="dxa"/>
              <w:bottom w:w="30" w:type="dxa"/>
              <w:right w:w="20" w:type="dxa"/>
            </w:tcMar>
            <w:vAlign w:val="bottom"/>
            <w:hideMark/>
          </w:tcPr>
          <w:p w14:paraId="5637FB18" w14:textId="77777777" w:rsidR="00000000" w:rsidRDefault="00583DD5">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3CA8B650" w14:textId="77777777" w:rsidR="00000000" w:rsidRDefault="00583DD5">
            <w:pPr>
              <w:spacing w:after="100"/>
              <w:jc w:val="right"/>
              <w:rPr>
                <w:rFonts w:eastAsia="Times New Roman"/>
              </w:rPr>
            </w:pPr>
          </w:p>
        </w:tc>
        <w:tc>
          <w:tcPr>
            <w:tcW w:w="0" w:type="auto"/>
            <w:gridSpan w:val="3"/>
            <w:shd w:val="clear" w:color="auto" w:fill="CCEEFF"/>
            <w:tcMar>
              <w:top w:w="30" w:type="dxa"/>
              <w:left w:w="20" w:type="dxa"/>
              <w:bottom w:w="30" w:type="dxa"/>
              <w:right w:w="0" w:type="dxa"/>
            </w:tcMar>
            <w:vAlign w:val="bottom"/>
            <w:hideMark/>
          </w:tcPr>
          <w:p w14:paraId="2F66F8CD" w14:textId="77777777" w:rsidR="00000000" w:rsidRDefault="00583DD5">
            <w:pPr>
              <w:spacing w:after="100"/>
              <w:jc w:val="right"/>
              <w:rPr>
                <w:rFonts w:eastAsia="Times New Roman"/>
              </w:rPr>
            </w:pPr>
            <w:r>
              <w:rPr>
                <w:rFonts w:eastAsia="Times New Roman"/>
                <w:color w:val="000000"/>
                <w:sz w:val="14"/>
                <w:szCs w:val="14"/>
              </w:rPr>
              <w:t>960 </w:t>
            </w:r>
          </w:p>
        </w:tc>
        <w:tc>
          <w:tcPr>
            <w:tcW w:w="0" w:type="auto"/>
            <w:shd w:val="clear" w:color="auto" w:fill="CCEEFF"/>
            <w:tcMar>
              <w:top w:w="30" w:type="dxa"/>
              <w:left w:w="0" w:type="dxa"/>
              <w:bottom w:w="30" w:type="dxa"/>
              <w:right w:w="20" w:type="dxa"/>
            </w:tcMar>
            <w:vAlign w:val="bottom"/>
            <w:hideMark/>
          </w:tcPr>
          <w:p w14:paraId="1C638CDE" w14:textId="77777777" w:rsidR="00000000" w:rsidRDefault="00583DD5">
            <w:pPr>
              <w:spacing w:after="100"/>
              <w:jc w:val="right"/>
              <w:rPr>
                <w:rFonts w:eastAsia="Times New Roman"/>
              </w:rPr>
            </w:pPr>
          </w:p>
        </w:tc>
      </w:tr>
      <w:tr w:rsidR="00000000" w14:paraId="0003D50E" w14:textId="77777777">
        <w:trPr>
          <w:gridAfter w:val="19"/>
          <w:divId w:val="68817776"/>
          <w:jc w:val="center"/>
        </w:trPr>
        <w:tc>
          <w:tcPr>
            <w:tcW w:w="0" w:type="auto"/>
            <w:gridSpan w:val="4"/>
            <w:shd w:val="clear" w:color="auto" w:fill="FFFFFF"/>
            <w:tcMar>
              <w:top w:w="30" w:type="dxa"/>
              <w:left w:w="20" w:type="dxa"/>
              <w:bottom w:w="30" w:type="dxa"/>
              <w:right w:w="20" w:type="dxa"/>
            </w:tcMar>
            <w:vAlign w:val="bottom"/>
            <w:hideMark/>
          </w:tcPr>
          <w:p w14:paraId="0C69C6A9" w14:textId="77777777" w:rsidR="00000000" w:rsidRDefault="00583DD5">
            <w:pPr>
              <w:spacing w:after="100"/>
              <w:rPr>
                <w:rFonts w:eastAsia="Times New Roman"/>
              </w:rPr>
            </w:pPr>
            <w:r>
              <w:rPr>
                <w:rFonts w:eastAsia="Times New Roman"/>
                <w:color w:val="000000"/>
                <w:sz w:val="14"/>
                <w:szCs w:val="14"/>
              </w:rPr>
              <w:t>Stock offerings, net</w:t>
            </w:r>
          </w:p>
        </w:tc>
        <w:tc>
          <w:tcPr>
            <w:tcW w:w="0" w:type="auto"/>
            <w:gridSpan w:val="4"/>
            <w:shd w:val="clear" w:color="auto" w:fill="FFFFFF"/>
            <w:tcMar>
              <w:top w:w="30" w:type="dxa"/>
              <w:left w:w="20" w:type="dxa"/>
              <w:bottom w:w="30" w:type="dxa"/>
              <w:right w:w="0" w:type="dxa"/>
            </w:tcMar>
            <w:vAlign w:val="bottom"/>
            <w:hideMark/>
          </w:tcPr>
          <w:p w14:paraId="50F6EF7A"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2C4DE9FF" w14:textId="77777777" w:rsidR="00000000" w:rsidRDefault="00583DD5">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4416AAD6"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A4AD5C"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2C9B5F31"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9F9A30" w14:textId="77777777" w:rsidR="00000000" w:rsidRDefault="00583DD5">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14:paraId="08EB16E8" w14:textId="77777777" w:rsidR="00000000" w:rsidRDefault="00583DD5">
            <w:pPr>
              <w:spacing w:after="100"/>
              <w:jc w:val="right"/>
              <w:rPr>
                <w:rFonts w:eastAsia="Times New Roman"/>
              </w:rPr>
            </w:pPr>
            <w:r>
              <w:rPr>
                <w:rFonts w:eastAsia="Times New Roman"/>
                <w:color w:val="000000"/>
                <w:sz w:val="14"/>
                <w:szCs w:val="14"/>
              </w:rPr>
              <w:t>(50)</w:t>
            </w:r>
          </w:p>
        </w:tc>
        <w:tc>
          <w:tcPr>
            <w:tcW w:w="0" w:type="auto"/>
            <w:shd w:val="clear" w:color="auto" w:fill="FFFFFF"/>
            <w:tcMar>
              <w:top w:w="30" w:type="dxa"/>
              <w:left w:w="0" w:type="dxa"/>
              <w:bottom w:w="30" w:type="dxa"/>
              <w:right w:w="20" w:type="dxa"/>
            </w:tcMar>
            <w:vAlign w:val="bottom"/>
            <w:hideMark/>
          </w:tcPr>
          <w:p w14:paraId="3DDA723C" w14:textId="77777777" w:rsidR="00000000" w:rsidRDefault="00583DD5">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005D4B3B" w14:textId="77777777" w:rsidR="00000000" w:rsidRDefault="00583DD5">
            <w:pPr>
              <w:spacing w:after="100"/>
              <w:jc w:val="right"/>
              <w:rPr>
                <w:rFonts w:eastAsia="Times New Roman"/>
                <w:sz w:val="20"/>
                <w:szCs w:val="20"/>
              </w:rPr>
            </w:pPr>
          </w:p>
        </w:tc>
        <w:tc>
          <w:tcPr>
            <w:tcW w:w="0" w:type="auto"/>
            <w:gridSpan w:val="7"/>
            <w:shd w:val="clear" w:color="auto" w:fill="FFFFFF"/>
            <w:tcMar>
              <w:top w:w="30" w:type="dxa"/>
              <w:left w:w="20" w:type="dxa"/>
              <w:bottom w:w="30" w:type="dxa"/>
              <w:right w:w="20" w:type="dxa"/>
            </w:tcMar>
            <w:vAlign w:val="bottom"/>
            <w:hideMark/>
          </w:tcPr>
          <w:p w14:paraId="161BCB56" w14:textId="77777777" w:rsidR="00000000" w:rsidRDefault="00583DD5">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14:paraId="43545EDC" w14:textId="77777777" w:rsidR="00000000" w:rsidRDefault="00583DD5">
            <w:pPr>
              <w:spacing w:after="100"/>
              <w:jc w:val="right"/>
              <w:rPr>
                <w:rFonts w:eastAsia="Times New Roman"/>
              </w:rPr>
            </w:pPr>
          </w:p>
        </w:tc>
        <w:tc>
          <w:tcPr>
            <w:tcW w:w="0" w:type="auto"/>
            <w:gridSpan w:val="7"/>
            <w:shd w:val="clear" w:color="auto" w:fill="FFFFFF"/>
            <w:tcMar>
              <w:top w:w="30" w:type="dxa"/>
              <w:left w:w="20" w:type="dxa"/>
              <w:bottom w:w="30" w:type="dxa"/>
              <w:right w:w="20" w:type="dxa"/>
            </w:tcMar>
            <w:vAlign w:val="bottom"/>
            <w:hideMark/>
          </w:tcPr>
          <w:p w14:paraId="16C8041C" w14:textId="77777777" w:rsidR="00000000" w:rsidRDefault="00583DD5">
            <w:pPr>
              <w:spacing w:after="100"/>
              <w:jc w:val="right"/>
              <w:rPr>
                <w:rFonts w:eastAsia="Times New Roman"/>
              </w:rPr>
            </w:pPr>
            <w:r>
              <w:rPr>
                <w:rFonts w:eastAsia="Times New Roman"/>
                <w:color w:val="000000"/>
                <w:sz w:val="14"/>
                <w:szCs w:val="14"/>
              </w:rPr>
              <w:t>—</w:t>
            </w:r>
          </w:p>
        </w:tc>
        <w:tc>
          <w:tcPr>
            <w:tcW w:w="0" w:type="auto"/>
            <w:gridSpan w:val="4"/>
            <w:shd w:val="clear" w:color="auto" w:fill="FFFFFF"/>
            <w:tcMar>
              <w:top w:w="0" w:type="dxa"/>
              <w:left w:w="20" w:type="dxa"/>
              <w:bottom w:w="0" w:type="dxa"/>
              <w:right w:w="20" w:type="dxa"/>
            </w:tcMar>
            <w:vAlign w:val="center"/>
            <w:hideMark/>
          </w:tcPr>
          <w:p w14:paraId="1252583A" w14:textId="77777777" w:rsidR="00000000" w:rsidRDefault="00583DD5">
            <w:pPr>
              <w:spacing w:after="100"/>
              <w:jc w:val="right"/>
              <w:rPr>
                <w:rFonts w:eastAsia="Times New Roman"/>
              </w:rPr>
            </w:pPr>
          </w:p>
        </w:tc>
        <w:tc>
          <w:tcPr>
            <w:tcW w:w="0" w:type="auto"/>
            <w:gridSpan w:val="5"/>
            <w:shd w:val="clear" w:color="auto" w:fill="FFFFFF"/>
            <w:tcMar>
              <w:top w:w="30" w:type="dxa"/>
              <w:left w:w="20" w:type="dxa"/>
              <w:bottom w:w="30" w:type="dxa"/>
              <w:right w:w="0" w:type="dxa"/>
            </w:tcMar>
            <w:vAlign w:val="bottom"/>
            <w:hideMark/>
          </w:tcPr>
          <w:p w14:paraId="7C0F696E" w14:textId="77777777" w:rsidR="00000000" w:rsidRDefault="00583DD5">
            <w:pPr>
              <w:spacing w:after="100"/>
              <w:jc w:val="right"/>
              <w:rPr>
                <w:rFonts w:eastAsia="Times New Roman"/>
              </w:rPr>
            </w:pPr>
            <w:r>
              <w:rPr>
                <w:rFonts w:eastAsia="Times New Roman"/>
                <w:color w:val="000000"/>
                <w:sz w:val="14"/>
                <w:szCs w:val="14"/>
              </w:rPr>
              <w:t>(50)</w:t>
            </w:r>
          </w:p>
        </w:tc>
        <w:tc>
          <w:tcPr>
            <w:tcW w:w="0" w:type="auto"/>
            <w:shd w:val="clear" w:color="auto" w:fill="FFFFFF"/>
            <w:tcMar>
              <w:top w:w="30" w:type="dxa"/>
              <w:left w:w="0" w:type="dxa"/>
              <w:bottom w:w="30" w:type="dxa"/>
              <w:right w:w="20" w:type="dxa"/>
            </w:tcMar>
            <w:vAlign w:val="bottom"/>
            <w:hideMark/>
          </w:tcPr>
          <w:p w14:paraId="764CA249"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FAB823" w14:textId="77777777" w:rsidR="00000000" w:rsidRDefault="00583DD5">
            <w:pPr>
              <w:spacing w:after="100"/>
              <w:jc w:val="right"/>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14:paraId="51770D07" w14:textId="77777777" w:rsidR="00000000" w:rsidRDefault="00583DD5">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14:paraId="5F3B9830" w14:textId="77777777" w:rsidR="00000000" w:rsidRDefault="00583DD5">
            <w:pPr>
              <w:spacing w:after="100"/>
              <w:jc w:val="right"/>
              <w:rPr>
                <w:rFonts w:eastAsia="Times New Roman"/>
              </w:rPr>
            </w:pPr>
          </w:p>
        </w:tc>
        <w:tc>
          <w:tcPr>
            <w:tcW w:w="0" w:type="auto"/>
            <w:gridSpan w:val="3"/>
            <w:shd w:val="clear" w:color="auto" w:fill="FFFFFF"/>
            <w:tcMar>
              <w:top w:w="30" w:type="dxa"/>
              <w:left w:w="20" w:type="dxa"/>
              <w:bottom w:w="30" w:type="dxa"/>
              <w:right w:w="0" w:type="dxa"/>
            </w:tcMar>
            <w:vAlign w:val="bottom"/>
            <w:hideMark/>
          </w:tcPr>
          <w:p w14:paraId="0C4A50B1" w14:textId="77777777" w:rsidR="00000000" w:rsidRDefault="00583DD5">
            <w:pPr>
              <w:spacing w:after="100"/>
              <w:jc w:val="right"/>
              <w:rPr>
                <w:rFonts w:eastAsia="Times New Roman"/>
              </w:rPr>
            </w:pPr>
            <w:r>
              <w:rPr>
                <w:rFonts w:eastAsia="Times New Roman"/>
                <w:color w:val="000000"/>
                <w:sz w:val="14"/>
                <w:szCs w:val="14"/>
              </w:rPr>
              <w:t>(50)</w:t>
            </w:r>
          </w:p>
        </w:tc>
        <w:tc>
          <w:tcPr>
            <w:tcW w:w="0" w:type="auto"/>
            <w:shd w:val="clear" w:color="auto" w:fill="FFFFFF"/>
            <w:tcMar>
              <w:top w:w="30" w:type="dxa"/>
              <w:left w:w="0" w:type="dxa"/>
              <w:bottom w:w="30" w:type="dxa"/>
              <w:right w:w="20" w:type="dxa"/>
            </w:tcMar>
            <w:vAlign w:val="bottom"/>
            <w:hideMark/>
          </w:tcPr>
          <w:p w14:paraId="1A065551" w14:textId="77777777" w:rsidR="00000000" w:rsidRDefault="00583DD5">
            <w:pPr>
              <w:spacing w:after="100"/>
              <w:jc w:val="right"/>
              <w:rPr>
                <w:rFonts w:eastAsia="Times New Roman"/>
              </w:rPr>
            </w:pPr>
          </w:p>
        </w:tc>
      </w:tr>
      <w:tr w:rsidR="00000000" w14:paraId="63C3B92B" w14:textId="77777777">
        <w:trPr>
          <w:gridAfter w:val="19"/>
          <w:divId w:val="68817776"/>
          <w:jc w:val="center"/>
        </w:trPr>
        <w:tc>
          <w:tcPr>
            <w:tcW w:w="0" w:type="auto"/>
            <w:gridSpan w:val="4"/>
            <w:vAlign w:val="center"/>
            <w:hideMark/>
          </w:tcPr>
          <w:p w14:paraId="2E111849" w14:textId="77777777" w:rsidR="00000000" w:rsidRDefault="00583DD5">
            <w:pPr>
              <w:spacing w:after="100"/>
              <w:jc w:val="right"/>
              <w:rPr>
                <w:rFonts w:eastAsia="Times New Roman"/>
                <w:sz w:val="20"/>
                <w:szCs w:val="20"/>
              </w:rPr>
            </w:pPr>
          </w:p>
        </w:tc>
        <w:tc>
          <w:tcPr>
            <w:tcW w:w="0" w:type="auto"/>
            <w:gridSpan w:val="5"/>
            <w:vAlign w:val="center"/>
            <w:hideMark/>
          </w:tcPr>
          <w:p w14:paraId="60DD63B6" w14:textId="77777777" w:rsidR="00000000" w:rsidRDefault="00583DD5">
            <w:pPr>
              <w:spacing w:after="100"/>
              <w:rPr>
                <w:rFonts w:eastAsia="Times New Roman"/>
                <w:sz w:val="20"/>
                <w:szCs w:val="20"/>
              </w:rPr>
            </w:pPr>
          </w:p>
        </w:tc>
        <w:tc>
          <w:tcPr>
            <w:tcW w:w="0" w:type="auto"/>
            <w:gridSpan w:val="4"/>
            <w:vAlign w:val="center"/>
            <w:hideMark/>
          </w:tcPr>
          <w:p w14:paraId="284737D0" w14:textId="77777777" w:rsidR="00000000" w:rsidRDefault="00583DD5">
            <w:pPr>
              <w:spacing w:after="100"/>
              <w:rPr>
                <w:rFonts w:eastAsia="Times New Roman"/>
                <w:sz w:val="20"/>
                <w:szCs w:val="20"/>
              </w:rPr>
            </w:pPr>
          </w:p>
        </w:tc>
        <w:tc>
          <w:tcPr>
            <w:tcW w:w="0" w:type="auto"/>
            <w:gridSpan w:val="3"/>
            <w:vAlign w:val="center"/>
            <w:hideMark/>
          </w:tcPr>
          <w:p w14:paraId="4F34FDEE" w14:textId="77777777" w:rsidR="00000000" w:rsidRDefault="00583DD5">
            <w:pPr>
              <w:spacing w:after="100"/>
              <w:rPr>
                <w:rFonts w:eastAsia="Times New Roman"/>
                <w:sz w:val="20"/>
                <w:szCs w:val="20"/>
              </w:rPr>
            </w:pPr>
          </w:p>
        </w:tc>
        <w:tc>
          <w:tcPr>
            <w:tcW w:w="0" w:type="auto"/>
            <w:gridSpan w:val="3"/>
            <w:vAlign w:val="center"/>
            <w:hideMark/>
          </w:tcPr>
          <w:p w14:paraId="3EFE655C" w14:textId="77777777" w:rsidR="00000000" w:rsidRDefault="00583DD5">
            <w:pPr>
              <w:spacing w:after="100"/>
              <w:rPr>
                <w:rFonts w:eastAsia="Times New Roman"/>
                <w:sz w:val="20"/>
                <w:szCs w:val="20"/>
              </w:rPr>
            </w:pPr>
          </w:p>
        </w:tc>
        <w:tc>
          <w:tcPr>
            <w:tcW w:w="0" w:type="auto"/>
            <w:gridSpan w:val="8"/>
            <w:vAlign w:val="center"/>
            <w:hideMark/>
          </w:tcPr>
          <w:p w14:paraId="4083425A" w14:textId="77777777" w:rsidR="00000000" w:rsidRDefault="00583DD5">
            <w:pPr>
              <w:spacing w:after="100"/>
              <w:rPr>
                <w:rFonts w:eastAsia="Times New Roman"/>
                <w:sz w:val="20"/>
                <w:szCs w:val="20"/>
              </w:rPr>
            </w:pPr>
          </w:p>
        </w:tc>
        <w:tc>
          <w:tcPr>
            <w:tcW w:w="0" w:type="auto"/>
            <w:gridSpan w:val="4"/>
            <w:vAlign w:val="center"/>
            <w:hideMark/>
          </w:tcPr>
          <w:p w14:paraId="06955EED" w14:textId="77777777" w:rsidR="00000000" w:rsidRDefault="00583DD5">
            <w:pPr>
              <w:spacing w:after="100"/>
              <w:rPr>
                <w:rFonts w:eastAsia="Times New Roman"/>
                <w:sz w:val="20"/>
                <w:szCs w:val="20"/>
              </w:rPr>
            </w:pPr>
          </w:p>
        </w:tc>
        <w:tc>
          <w:tcPr>
            <w:tcW w:w="0" w:type="auto"/>
            <w:gridSpan w:val="7"/>
            <w:vAlign w:val="center"/>
            <w:hideMark/>
          </w:tcPr>
          <w:p w14:paraId="2B67509D" w14:textId="77777777" w:rsidR="00000000" w:rsidRDefault="00583DD5">
            <w:pPr>
              <w:spacing w:after="100"/>
              <w:rPr>
                <w:rFonts w:eastAsia="Times New Roman"/>
                <w:sz w:val="20"/>
                <w:szCs w:val="20"/>
              </w:rPr>
            </w:pPr>
          </w:p>
        </w:tc>
        <w:tc>
          <w:tcPr>
            <w:tcW w:w="0" w:type="auto"/>
            <w:gridSpan w:val="3"/>
            <w:vAlign w:val="center"/>
            <w:hideMark/>
          </w:tcPr>
          <w:p w14:paraId="358C5873" w14:textId="77777777" w:rsidR="00000000" w:rsidRDefault="00583DD5">
            <w:pPr>
              <w:spacing w:after="100"/>
              <w:rPr>
                <w:rFonts w:eastAsia="Times New Roman"/>
                <w:sz w:val="20"/>
                <w:szCs w:val="20"/>
              </w:rPr>
            </w:pPr>
          </w:p>
        </w:tc>
        <w:tc>
          <w:tcPr>
            <w:tcW w:w="0" w:type="auto"/>
            <w:gridSpan w:val="7"/>
            <w:vAlign w:val="center"/>
            <w:hideMark/>
          </w:tcPr>
          <w:p w14:paraId="6429FD35" w14:textId="77777777" w:rsidR="00000000" w:rsidRDefault="00583DD5">
            <w:pPr>
              <w:spacing w:after="100"/>
              <w:rPr>
                <w:rFonts w:eastAsia="Times New Roman"/>
                <w:sz w:val="20"/>
                <w:szCs w:val="20"/>
              </w:rPr>
            </w:pPr>
          </w:p>
        </w:tc>
        <w:tc>
          <w:tcPr>
            <w:tcW w:w="0" w:type="auto"/>
            <w:gridSpan w:val="4"/>
            <w:vAlign w:val="center"/>
            <w:hideMark/>
          </w:tcPr>
          <w:p w14:paraId="39E3B465" w14:textId="77777777" w:rsidR="00000000" w:rsidRDefault="00583DD5">
            <w:pPr>
              <w:spacing w:after="100"/>
              <w:rPr>
                <w:rFonts w:eastAsia="Times New Roman"/>
                <w:sz w:val="20"/>
                <w:szCs w:val="20"/>
              </w:rPr>
            </w:pPr>
          </w:p>
        </w:tc>
        <w:tc>
          <w:tcPr>
            <w:tcW w:w="0" w:type="auto"/>
            <w:gridSpan w:val="6"/>
            <w:vAlign w:val="center"/>
            <w:hideMark/>
          </w:tcPr>
          <w:p w14:paraId="6F8C4DDF" w14:textId="77777777" w:rsidR="00000000" w:rsidRDefault="00583DD5">
            <w:pPr>
              <w:spacing w:after="100"/>
              <w:rPr>
                <w:rFonts w:eastAsia="Times New Roman"/>
                <w:sz w:val="20"/>
                <w:szCs w:val="20"/>
              </w:rPr>
            </w:pPr>
          </w:p>
        </w:tc>
        <w:tc>
          <w:tcPr>
            <w:tcW w:w="0" w:type="auto"/>
            <w:gridSpan w:val="3"/>
            <w:vAlign w:val="center"/>
            <w:hideMark/>
          </w:tcPr>
          <w:p w14:paraId="74945347" w14:textId="77777777" w:rsidR="00000000" w:rsidRDefault="00583DD5">
            <w:pPr>
              <w:spacing w:after="100"/>
              <w:rPr>
                <w:rFonts w:eastAsia="Times New Roman"/>
                <w:sz w:val="20"/>
                <w:szCs w:val="20"/>
              </w:rPr>
            </w:pPr>
          </w:p>
        </w:tc>
        <w:tc>
          <w:tcPr>
            <w:tcW w:w="0" w:type="auto"/>
            <w:gridSpan w:val="9"/>
            <w:vAlign w:val="center"/>
            <w:hideMark/>
          </w:tcPr>
          <w:p w14:paraId="794BC0F4" w14:textId="77777777" w:rsidR="00000000" w:rsidRDefault="00583DD5">
            <w:pPr>
              <w:spacing w:after="100"/>
              <w:rPr>
                <w:rFonts w:eastAsia="Times New Roman"/>
                <w:sz w:val="20"/>
                <w:szCs w:val="20"/>
              </w:rPr>
            </w:pPr>
          </w:p>
        </w:tc>
        <w:tc>
          <w:tcPr>
            <w:tcW w:w="0" w:type="auto"/>
            <w:gridSpan w:val="3"/>
            <w:vAlign w:val="center"/>
            <w:hideMark/>
          </w:tcPr>
          <w:p w14:paraId="6A363BB6" w14:textId="77777777" w:rsidR="00000000" w:rsidRDefault="00583DD5">
            <w:pPr>
              <w:spacing w:after="100"/>
              <w:rPr>
                <w:rFonts w:eastAsia="Times New Roman"/>
                <w:sz w:val="20"/>
                <w:szCs w:val="20"/>
              </w:rPr>
            </w:pPr>
          </w:p>
        </w:tc>
        <w:tc>
          <w:tcPr>
            <w:tcW w:w="0" w:type="auto"/>
            <w:gridSpan w:val="4"/>
            <w:vAlign w:val="center"/>
            <w:hideMark/>
          </w:tcPr>
          <w:p w14:paraId="3D9DA4B0" w14:textId="77777777" w:rsidR="00000000" w:rsidRDefault="00583DD5">
            <w:pPr>
              <w:spacing w:after="100"/>
              <w:rPr>
                <w:rFonts w:eastAsia="Times New Roman"/>
                <w:sz w:val="20"/>
                <w:szCs w:val="20"/>
              </w:rPr>
            </w:pPr>
          </w:p>
        </w:tc>
      </w:tr>
      <w:tr w:rsidR="00000000" w14:paraId="29C3E1BA" w14:textId="77777777">
        <w:trPr>
          <w:gridAfter w:val="19"/>
          <w:divId w:val="68817776"/>
          <w:jc w:val="center"/>
        </w:trPr>
        <w:tc>
          <w:tcPr>
            <w:tcW w:w="0" w:type="auto"/>
            <w:gridSpan w:val="4"/>
            <w:shd w:val="clear" w:color="auto" w:fill="CCEEFF"/>
            <w:tcMar>
              <w:top w:w="30" w:type="dxa"/>
              <w:left w:w="20" w:type="dxa"/>
              <w:bottom w:w="30" w:type="dxa"/>
              <w:right w:w="20" w:type="dxa"/>
            </w:tcMar>
            <w:vAlign w:val="bottom"/>
            <w:hideMark/>
          </w:tcPr>
          <w:p w14:paraId="66A3A087" w14:textId="77777777" w:rsidR="00000000" w:rsidRDefault="00583DD5">
            <w:pPr>
              <w:spacing w:after="100"/>
              <w:divId w:val="894119933"/>
              <w:rPr>
                <w:rFonts w:eastAsia="Times New Roman"/>
              </w:rPr>
            </w:pPr>
            <w:r>
              <w:rPr>
                <w:rFonts w:eastAsia="Times New Roman"/>
                <w:color w:val="000000"/>
                <w:sz w:val="14"/>
                <w:szCs w:val="14"/>
              </w:rPr>
              <w:t>Distributions paid ($0.15 per share)</w:t>
            </w:r>
          </w:p>
        </w:tc>
        <w:tc>
          <w:tcPr>
            <w:tcW w:w="0" w:type="auto"/>
            <w:gridSpan w:val="5"/>
            <w:shd w:val="clear" w:color="auto" w:fill="CCEEFF"/>
            <w:tcMar>
              <w:top w:w="30" w:type="dxa"/>
              <w:left w:w="20" w:type="dxa"/>
              <w:bottom w:w="30" w:type="dxa"/>
              <w:right w:w="20" w:type="dxa"/>
            </w:tcMar>
            <w:vAlign w:val="bottom"/>
            <w:hideMark/>
          </w:tcPr>
          <w:p w14:paraId="2E524930" w14:textId="77777777" w:rsidR="00000000" w:rsidRDefault="00583DD5">
            <w:pPr>
              <w:spacing w:after="100"/>
              <w:jc w:val="right"/>
              <w:rPr>
                <w:rFonts w:eastAsia="Times New Roman"/>
              </w:rPr>
            </w:pPr>
            <w:r>
              <w:rPr>
                <w:rFonts w:eastAsia="Times New Roman"/>
                <w:color w:val="000000"/>
                <w:sz w:val="14"/>
                <w:szCs w:val="14"/>
              </w:rPr>
              <w:t>—</w:t>
            </w:r>
          </w:p>
        </w:tc>
        <w:tc>
          <w:tcPr>
            <w:tcW w:w="0" w:type="auto"/>
            <w:gridSpan w:val="4"/>
            <w:shd w:val="clear" w:color="auto" w:fill="CCEEFF"/>
            <w:tcMar>
              <w:top w:w="0" w:type="dxa"/>
              <w:left w:w="20" w:type="dxa"/>
              <w:bottom w:w="0" w:type="dxa"/>
              <w:right w:w="20" w:type="dxa"/>
            </w:tcMar>
            <w:vAlign w:val="center"/>
            <w:hideMark/>
          </w:tcPr>
          <w:p w14:paraId="25CE90BA" w14:textId="77777777" w:rsidR="00000000" w:rsidRDefault="00583DD5">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09304B1" w14:textId="77777777" w:rsidR="00000000" w:rsidRDefault="00583DD5">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2327BAF7" w14:textId="77777777" w:rsidR="00000000" w:rsidRDefault="00583DD5">
            <w:pPr>
              <w:spacing w:after="100"/>
              <w:jc w:val="right"/>
              <w:rPr>
                <w:rFonts w:eastAsia="Times New Roman"/>
              </w:rPr>
            </w:pPr>
          </w:p>
        </w:tc>
        <w:tc>
          <w:tcPr>
            <w:tcW w:w="0" w:type="auto"/>
            <w:gridSpan w:val="8"/>
            <w:shd w:val="clear" w:color="auto" w:fill="CCEEFF"/>
            <w:tcMar>
              <w:top w:w="30" w:type="dxa"/>
              <w:left w:w="20" w:type="dxa"/>
              <w:bottom w:w="30" w:type="dxa"/>
              <w:right w:w="20" w:type="dxa"/>
            </w:tcMar>
            <w:vAlign w:val="bottom"/>
            <w:hideMark/>
          </w:tcPr>
          <w:p w14:paraId="463C6634" w14:textId="77777777" w:rsidR="00000000" w:rsidRDefault="00583DD5">
            <w:pPr>
              <w:spacing w:after="100"/>
              <w:jc w:val="right"/>
              <w:rPr>
                <w:rFonts w:eastAsia="Times New Roman"/>
              </w:rPr>
            </w:pPr>
            <w:r>
              <w:rPr>
                <w:rFonts w:eastAsia="Times New Roman"/>
                <w:color w:val="000000"/>
                <w:sz w:val="14"/>
                <w:szCs w:val="14"/>
              </w:rPr>
              <w:t>—</w:t>
            </w:r>
          </w:p>
        </w:tc>
        <w:tc>
          <w:tcPr>
            <w:tcW w:w="0" w:type="auto"/>
            <w:gridSpan w:val="4"/>
            <w:shd w:val="clear" w:color="auto" w:fill="CCEEFF"/>
            <w:tcMar>
              <w:top w:w="0" w:type="dxa"/>
              <w:left w:w="20" w:type="dxa"/>
              <w:bottom w:w="0" w:type="dxa"/>
              <w:right w:w="20" w:type="dxa"/>
            </w:tcMar>
            <w:vAlign w:val="center"/>
            <w:hideMark/>
          </w:tcPr>
          <w:p w14:paraId="1629C162" w14:textId="77777777" w:rsidR="00000000" w:rsidRDefault="00583DD5">
            <w:pPr>
              <w:spacing w:after="100"/>
              <w:jc w:val="right"/>
              <w:rPr>
                <w:rFonts w:eastAsia="Times New Roman"/>
              </w:rPr>
            </w:pPr>
          </w:p>
        </w:tc>
        <w:tc>
          <w:tcPr>
            <w:tcW w:w="0" w:type="auto"/>
            <w:gridSpan w:val="5"/>
            <w:shd w:val="clear" w:color="auto" w:fill="CCEEFF"/>
            <w:tcMar>
              <w:top w:w="30" w:type="dxa"/>
              <w:left w:w="20" w:type="dxa"/>
              <w:bottom w:w="30" w:type="dxa"/>
              <w:right w:w="0" w:type="dxa"/>
            </w:tcMar>
            <w:vAlign w:val="bottom"/>
            <w:hideMark/>
          </w:tcPr>
          <w:p w14:paraId="5AEC785C" w14:textId="77777777" w:rsidR="00000000" w:rsidRDefault="00583DD5">
            <w:pPr>
              <w:spacing w:after="100"/>
              <w:jc w:val="right"/>
              <w:rPr>
                <w:rFonts w:eastAsia="Times New Roman"/>
              </w:rPr>
            </w:pPr>
            <w:r>
              <w:rPr>
                <w:rFonts w:eastAsia="Times New Roman"/>
                <w:color w:val="000000"/>
                <w:sz w:val="14"/>
                <w:szCs w:val="14"/>
              </w:rPr>
              <w:t>(32,230)</w:t>
            </w:r>
          </w:p>
        </w:tc>
        <w:tc>
          <w:tcPr>
            <w:tcW w:w="0" w:type="auto"/>
            <w:gridSpan w:val="2"/>
            <w:shd w:val="clear" w:color="auto" w:fill="CCEEFF"/>
            <w:tcMar>
              <w:top w:w="30" w:type="dxa"/>
              <w:left w:w="0" w:type="dxa"/>
              <w:bottom w:w="30" w:type="dxa"/>
              <w:right w:w="20" w:type="dxa"/>
            </w:tcMar>
            <w:vAlign w:val="bottom"/>
            <w:hideMark/>
          </w:tcPr>
          <w:p w14:paraId="3CD23E42"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AB45D6" w14:textId="77777777" w:rsidR="00000000" w:rsidRDefault="00583DD5">
            <w:pPr>
              <w:spacing w:after="100"/>
              <w:jc w:val="right"/>
              <w:rPr>
                <w:rFonts w:eastAsia="Times New Roman"/>
                <w:sz w:val="20"/>
                <w:szCs w:val="20"/>
              </w:rPr>
            </w:pPr>
          </w:p>
        </w:tc>
        <w:tc>
          <w:tcPr>
            <w:tcW w:w="0" w:type="auto"/>
            <w:gridSpan w:val="7"/>
            <w:shd w:val="clear" w:color="auto" w:fill="CCEEFF"/>
            <w:tcMar>
              <w:top w:w="30" w:type="dxa"/>
              <w:left w:w="20" w:type="dxa"/>
              <w:bottom w:w="30" w:type="dxa"/>
              <w:right w:w="20" w:type="dxa"/>
            </w:tcMar>
            <w:vAlign w:val="bottom"/>
            <w:hideMark/>
          </w:tcPr>
          <w:p w14:paraId="0DA3171C" w14:textId="77777777" w:rsidR="00000000" w:rsidRDefault="00583DD5">
            <w:pPr>
              <w:spacing w:after="100"/>
              <w:jc w:val="right"/>
              <w:rPr>
                <w:rFonts w:eastAsia="Times New Roman"/>
              </w:rPr>
            </w:pPr>
            <w:r>
              <w:rPr>
                <w:rFonts w:eastAsia="Times New Roman"/>
                <w:color w:val="000000"/>
                <w:sz w:val="14"/>
                <w:szCs w:val="14"/>
              </w:rPr>
              <w:t>—</w:t>
            </w:r>
          </w:p>
        </w:tc>
        <w:tc>
          <w:tcPr>
            <w:tcW w:w="0" w:type="auto"/>
            <w:gridSpan w:val="4"/>
            <w:shd w:val="clear" w:color="auto" w:fill="CCEEFF"/>
            <w:tcMar>
              <w:top w:w="0" w:type="dxa"/>
              <w:left w:w="20" w:type="dxa"/>
              <w:bottom w:w="0" w:type="dxa"/>
              <w:right w:w="20" w:type="dxa"/>
            </w:tcMar>
            <w:vAlign w:val="center"/>
            <w:hideMark/>
          </w:tcPr>
          <w:p w14:paraId="44BA4405" w14:textId="77777777" w:rsidR="00000000" w:rsidRDefault="00583DD5">
            <w:pPr>
              <w:spacing w:after="100"/>
              <w:jc w:val="right"/>
              <w:rPr>
                <w:rFonts w:eastAsia="Times New Roman"/>
              </w:rPr>
            </w:pPr>
          </w:p>
        </w:tc>
        <w:tc>
          <w:tcPr>
            <w:tcW w:w="0" w:type="auto"/>
            <w:gridSpan w:val="5"/>
            <w:shd w:val="clear" w:color="auto" w:fill="CCEEFF"/>
            <w:tcMar>
              <w:top w:w="30" w:type="dxa"/>
              <w:left w:w="20" w:type="dxa"/>
              <w:bottom w:w="30" w:type="dxa"/>
              <w:right w:w="0" w:type="dxa"/>
            </w:tcMar>
            <w:vAlign w:val="bottom"/>
            <w:hideMark/>
          </w:tcPr>
          <w:p w14:paraId="38D04C28" w14:textId="77777777" w:rsidR="00000000" w:rsidRDefault="00583DD5">
            <w:pPr>
              <w:spacing w:after="100"/>
              <w:jc w:val="right"/>
              <w:rPr>
                <w:rFonts w:eastAsia="Times New Roman"/>
              </w:rPr>
            </w:pPr>
            <w:r>
              <w:rPr>
                <w:rFonts w:eastAsia="Times New Roman"/>
                <w:color w:val="000000"/>
                <w:sz w:val="14"/>
                <w:szCs w:val="14"/>
              </w:rPr>
              <w:t>(32,230)</w:t>
            </w:r>
          </w:p>
        </w:tc>
        <w:tc>
          <w:tcPr>
            <w:tcW w:w="0" w:type="auto"/>
            <w:shd w:val="clear" w:color="auto" w:fill="CCEEFF"/>
            <w:tcMar>
              <w:top w:w="30" w:type="dxa"/>
              <w:left w:w="0" w:type="dxa"/>
              <w:bottom w:w="30" w:type="dxa"/>
              <w:right w:w="20" w:type="dxa"/>
            </w:tcMar>
            <w:vAlign w:val="bottom"/>
            <w:hideMark/>
          </w:tcPr>
          <w:p w14:paraId="2A067A4B"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8E47F7" w14:textId="77777777" w:rsidR="00000000" w:rsidRDefault="00583DD5">
            <w:pPr>
              <w:spacing w:after="100"/>
              <w:jc w:val="right"/>
              <w:rPr>
                <w:rFonts w:eastAsia="Times New Roman"/>
                <w:sz w:val="20"/>
                <w:szCs w:val="20"/>
              </w:rPr>
            </w:pPr>
          </w:p>
        </w:tc>
        <w:tc>
          <w:tcPr>
            <w:tcW w:w="0" w:type="auto"/>
            <w:gridSpan w:val="9"/>
            <w:shd w:val="clear" w:color="auto" w:fill="CCEEFF"/>
            <w:tcMar>
              <w:top w:w="30" w:type="dxa"/>
              <w:left w:w="20" w:type="dxa"/>
              <w:bottom w:w="30" w:type="dxa"/>
              <w:right w:w="20" w:type="dxa"/>
            </w:tcMar>
            <w:vAlign w:val="bottom"/>
            <w:hideMark/>
          </w:tcPr>
          <w:p w14:paraId="4E6BBBD3" w14:textId="77777777" w:rsidR="00000000" w:rsidRDefault="00583DD5">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1611797A" w14:textId="77777777" w:rsidR="00000000" w:rsidRDefault="00583DD5">
            <w:pPr>
              <w:spacing w:after="100"/>
              <w:jc w:val="right"/>
              <w:rPr>
                <w:rFonts w:eastAsia="Times New Roman"/>
              </w:rPr>
            </w:pPr>
          </w:p>
        </w:tc>
        <w:tc>
          <w:tcPr>
            <w:tcW w:w="0" w:type="auto"/>
            <w:gridSpan w:val="3"/>
            <w:shd w:val="clear" w:color="auto" w:fill="CCEEFF"/>
            <w:tcMar>
              <w:top w:w="30" w:type="dxa"/>
              <w:left w:w="20" w:type="dxa"/>
              <w:bottom w:w="30" w:type="dxa"/>
              <w:right w:w="0" w:type="dxa"/>
            </w:tcMar>
            <w:vAlign w:val="bottom"/>
            <w:hideMark/>
          </w:tcPr>
          <w:p w14:paraId="376DFF68" w14:textId="77777777" w:rsidR="00000000" w:rsidRDefault="00583DD5">
            <w:pPr>
              <w:spacing w:after="100"/>
              <w:jc w:val="right"/>
              <w:rPr>
                <w:rFonts w:eastAsia="Times New Roman"/>
              </w:rPr>
            </w:pPr>
            <w:r>
              <w:rPr>
                <w:rFonts w:eastAsia="Times New Roman"/>
                <w:color w:val="000000"/>
                <w:sz w:val="14"/>
                <w:szCs w:val="14"/>
              </w:rPr>
              <w:t>(32,230)</w:t>
            </w:r>
          </w:p>
        </w:tc>
        <w:tc>
          <w:tcPr>
            <w:tcW w:w="0" w:type="auto"/>
            <w:shd w:val="clear" w:color="auto" w:fill="CCEEFF"/>
            <w:tcMar>
              <w:top w:w="30" w:type="dxa"/>
              <w:left w:w="0" w:type="dxa"/>
              <w:bottom w:w="30" w:type="dxa"/>
              <w:right w:w="20" w:type="dxa"/>
            </w:tcMar>
            <w:vAlign w:val="bottom"/>
            <w:hideMark/>
          </w:tcPr>
          <w:p w14:paraId="11EC1A91" w14:textId="77777777" w:rsidR="00000000" w:rsidRDefault="00583DD5">
            <w:pPr>
              <w:spacing w:after="100"/>
              <w:jc w:val="right"/>
              <w:rPr>
                <w:rFonts w:eastAsia="Times New Roman"/>
              </w:rPr>
            </w:pPr>
          </w:p>
        </w:tc>
      </w:tr>
      <w:tr w:rsidR="00000000" w14:paraId="56F755FB" w14:textId="77777777">
        <w:trPr>
          <w:gridAfter w:val="19"/>
          <w:divId w:val="68817776"/>
          <w:jc w:val="center"/>
        </w:trPr>
        <w:tc>
          <w:tcPr>
            <w:tcW w:w="0" w:type="auto"/>
            <w:gridSpan w:val="4"/>
            <w:vAlign w:val="center"/>
            <w:hideMark/>
          </w:tcPr>
          <w:p w14:paraId="5AB7671F" w14:textId="77777777" w:rsidR="00000000" w:rsidRDefault="00583DD5">
            <w:pPr>
              <w:spacing w:after="100"/>
              <w:jc w:val="right"/>
              <w:rPr>
                <w:rFonts w:eastAsia="Times New Roman"/>
                <w:sz w:val="20"/>
                <w:szCs w:val="20"/>
              </w:rPr>
            </w:pPr>
          </w:p>
        </w:tc>
        <w:tc>
          <w:tcPr>
            <w:tcW w:w="0" w:type="auto"/>
            <w:gridSpan w:val="5"/>
            <w:vAlign w:val="center"/>
            <w:hideMark/>
          </w:tcPr>
          <w:p w14:paraId="48FC0633" w14:textId="77777777" w:rsidR="00000000" w:rsidRDefault="00583DD5">
            <w:pPr>
              <w:spacing w:after="100"/>
              <w:rPr>
                <w:rFonts w:eastAsia="Times New Roman"/>
                <w:sz w:val="20"/>
                <w:szCs w:val="20"/>
              </w:rPr>
            </w:pPr>
          </w:p>
        </w:tc>
        <w:tc>
          <w:tcPr>
            <w:tcW w:w="0" w:type="auto"/>
            <w:gridSpan w:val="4"/>
            <w:vAlign w:val="center"/>
            <w:hideMark/>
          </w:tcPr>
          <w:p w14:paraId="0786A8A0" w14:textId="77777777" w:rsidR="00000000" w:rsidRDefault="00583DD5">
            <w:pPr>
              <w:spacing w:after="100"/>
              <w:rPr>
                <w:rFonts w:eastAsia="Times New Roman"/>
                <w:sz w:val="20"/>
                <w:szCs w:val="20"/>
              </w:rPr>
            </w:pPr>
          </w:p>
        </w:tc>
        <w:tc>
          <w:tcPr>
            <w:tcW w:w="0" w:type="auto"/>
            <w:gridSpan w:val="3"/>
            <w:vAlign w:val="center"/>
            <w:hideMark/>
          </w:tcPr>
          <w:p w14:paraId="53FFAA49" w14:textId="77777777" w:rsidR="00000000" w:rsidRDefault="00583DD5">
            <w:pPr>
              <w:spacing w:after="100"/>
              <w:rPr>
                <w:rFonts w:eastAsia="Times New Roman"/>
                <w:sz w:val="20"/>
                <w:szCs w:val="20"/>
              </w:rPr>
            </w:pPr>
          </w:p>
        </w:tc>
        <w:tc>
          <w:tcPr>
            <w:tcW w:w="0" w:type="auto"/>
            <w:gridSpan w:val="3"/>
            <w:vAlign w:val="center"/>
            <w:hideMark/>
          </w:tcPr>
          <w:p w14:paraId="12349A26" w14:textId="77777777" w:rsidR="00000000" w:rsidRDefault="00583DD5">
            <w:pPr>
              <w:spacing w:after="100"/>
              <w:rPr>
                <w:rFonts w:eastAsia="Times New Roman"/>
                <w:sz w:val="20"/>
                <w:szCs w:val="20"/>
              </w:rPr>
            </w:pPr>
          </w:p>
        </w:tc>
        <w:tc>
          <w:tcPr>
            <w:tcW w:w="0" w:type="auto"/>
            <w:gridSpan w:val="8"/>
            <w:vAlign w:val="center"/>
            <w:hideMark/>
          </w:tcPr>
          <w:p w14:paraId="070A5F4D" w14:textId="77777777" w:rsidR="00000000" w:rsidRDefault="00583DD5">
            <w:pPr>
              <w:spacing w:after="100"/>
              <w:rPr>
                <w:rFonts w:eastAsia="Times New Roman"/>
                <w:sz w:val="20"/>
                <w:szCs w:val="20"/>
              </w:rPr>
            </w:pPr>
          </w:p>
        </w:tc>
        <w:tc>
          <w:tcPr>
            <w:tcW w:w="0" w:type="auto"/>
            <w:gridSpan w:val="4"/>
            <w:vAlign w:val="center"/>
            <w:hideMark/>
          </w:tcPr>
          <w:p w14:paraId="33F6C8FE" w14:textId="77777777" w:rsidR="00000000" w:rsidRDefault="00583DD5">
            <w:pPr>
              <w:spacing w:after="100"/>
              <w:rPr>
                <w:rFonts w:eastAsia="Times New Roman"/>
                <w:sz w:val="20"/>
                <w:szCs w:val="20"/>
              </w:rPr>
            </w:pPr>
          </w:p>
        </w:tc>
        <w:tc>
          <w:tcPr>
            <w:tcW w:w="0" w:type="auto"/>
            <w:gridSpan w:val="7"/>
            <w:vAlign w:val="center"/>
            <w:hideMark/>
          </w:tcPr>
          <w:p w14:paraId="1D897EB5" w14:textId="77777777" w:rsidR="00000000" w:rsidRDefault="00583DD5">
            <w:pPr>
              <w:spacing w:after="100"/>
              <w:rPr>
                <w:rFonts w:eastAsia="Times New Roman"/>
                <w:sz w:val="20"/>
                <w:szCs w:val="20"/>
              </w:rPr>
            </w:pPr>
          </w:p>
        </w:tc>
        <w:tc>
          <w:tcPr>
            <w:tcW w:w="0" w:type="auto"/>
            <w:gridSpan w:val="3"/>
            <w:vAlign w:val="center"/>
            <w:hideMark/>
          </w:tcPr>
          <w:p w14:paraId="3ECEB5B4" w14:textId="77777777" w:rsidR="00000000" w:rsidRDefault="00583DD5">
            <w:pPr>
              <w:spacing w:after="100"/>
              <w:rPr>
                <w:rFonts w:eastAsia="Times New Roman"/>
                <w:sz w:val="20"/>
                <w:szCs w:val="20"/>
              </w:rPr>
            </w:pPr>
          </w:p>
        </w:tc>
        <w:tc>
          <w:tcPr>
            <w:tcW w:w="0" w:type="auto"/>
            <w:gridSpan w:val="7"/>
            <w:vAlign w:val="center"/>
            <w:hideMark/>
          </w:tcPr>
          <w:p w14:paraId="1B1D8CF7" w14:textId="77777777" w:rsidR="00000000" w:rsidRDefault="00583DD5">
            <w:pPr>
              <w:spacing w:after="100"/>
              <w:rPr>
                <w:rFonts w:eastAsia="Times New Roman"/>
                <w:sz w:val="20"/>
                <w:szCs w:val="20"/>
              </w:rPr>
            </w:pPr>
          </w:p>
        </w:tc>
        <w:tc>
          <w:tcPr>
            <w:tcW w:w="0" w:type="auto"/>
            <w:gridSpan w:val="4"/>
            <w:vAlign w:val="center"/>
            <w:hideMark/>
          </w:tcPr>
          <w:p w14:paraId="57B599A6" w14:textId="77777777" w:rsidR="00000000" w:rsidRDefault="00583DD5">
            <w:pPr>
              <w:spacing w:after="100"/>
              <w:rPr>
                <w:rFonts w:eastAsia="Times New Roman"/>
                <w:sz w:val="20"/>
                <w:szCs w:val="20"/>
              </w:rPr>
            </w:pPr>
          </w:p>
        </w:tc>
        <w:tc>
          <w:tcPr>
            <w:tcW w:w="0" w:type="auto"/>
            <w:gridSpan w:val="6"/>
            <w:vAlign w:val="center"/>
            <w:hideMark/>
          </w:tcPr>
          <w:p w14:paraId="6CD45ECD" w14:textId="77777777" w:rsidR="00000000" w:rsidRDefault="00583DD5">
            <w:pPr>
              <w:spacing w:after="100"/>
              <w:rPr>
                <w:rFonts w:eastAsia="Times New Roman"/>
                <w:sz w:val="20"/>
                <w:szCs w:val="20"/>
              </w:rPr>
            </w:pPr>
          </w:p>
        </w:tc>
        <w:tc>
          <w:tcPr>
            <w:tcW w:w="0" w:type="auto"/>
            <w:gridSpan w:val="3"/>
            <w:vAlign w:val="center"/>
            <w:hideMark/>
          </w:tcPr>
          <w:p w14:paraId="2A45D516" w14:textId="77777777" w:rsidR="00000000" w:rsidRDefault="00583DD5">
            <w:pPr>
              <w:spacing w:after="100"/>
              <w:rPr>
                <w:rFonts w:eastAsia="Times New Roman"/>
                <w:sz w:val="20"/>
                <w:szCs w:val="20"/>
              </w:rPr>
            </w:pPr>
          </w:p>
        </w:tc>
        <w:tc>
          <w:tcPr>
            <w:tcW w:w="0" w:type="auto"/>
            <w:gridSpan w:val="9"/>
            <w:vAlign w:val="center"/>
            <w:hideMark/>
          </w:tcPr>
          <w:p w14:paraId="540C7526" w14:textId="77777777" w:rsidR="00000000" w:rsidRDefault="00583DD5">
            <w:pPr>
              <w:spacing w:after="100"/>
              <w:rPr>
                <w:rFonts w:eastAsia="Times New Roman"/>
                <w:sz w:val="20"/>
                <w:szCs w:val="20"/>
              </w:rPr>
            </w:pPr>
          </w:p>
        </w:tc>
        <w:tc>
          <w:tcPr>
            <w:tcW w:w="0" w:type="auto"/>
            <w:gridSpan w:val="3"/>
            <w:vAlign w:val="center"/>
            <w:hideMark/>
          </w:tcPr>
          <w:p w14:paraId="7CF70991" w14:textId="77777777" w:rsidR="00000000" w:rsidRDefault="00583DD5">
            <w:pPr>
              <w:spacing w:after="100"/>
              <w:rPr>
                <w:rFonts w:eastAsia="Times New Roman"/>
                <w:sz w:val="20"/>
                <w:szCs w:val="20"/>
              </w:rPr>
            </w:pPr>
          </w:p>
        </w:tc>
        <w:tc>
          <w:tcPr>
            <w:tcW w:w="0" w:type="auto"/>
            <w:gridSpan w:val="4"/>
            <w:vAlign w:val="center"/>
            <w:hideMark/>
          </w:tcPr>
          <w:p w14:paraId="2C370CEB" w14:textId="77777777" w:rsidR="00000000" w:rsidRDefault="00583DD5">
            <w:pPr>
              <w:spacing w:after="100"/>
              <w:rPr>
                <w:rFonts w:eastAsia="Times New Roman"/>
                <w:sz w:val="20"/>
                <w:szCs w:val="20"/>
              </w:rPr>
            </w:pPr>
          </w:p>
        </w:tc>
      </w:tr>
      <w:tr w:rsidR="00000000" w14:paraId="4687218A" w14:textId="77777777">
        <w:trPr>
          <w:gridAfter w:val="19"/>
          <w:divId w:val="68817776"/>
          <w:jc w:val="center"/>
        </w:trPr>
        <w:tc>
          <w:tcPr>
            <w:tcW w:w="0" w:type="auto"/>
            <w:gridSpan w:val="4"/>
            <w:shd w:val="clear" w:color="auto" w:fill="FFFFFF"/>
            <w:tcMar>
              <w:top w:w="30" w:type="dxa"/>
              <w:left w:w="20" w:type="dxa"/>
              <w:bottom w:w="30" w:type="dxa"/>
              <w:right w:w="20" w:type="dxa"/>
            </w:tcMar>
            <w:vAlign w:val="bottom"/>
            <w:hideMark/>
          </w:tcPr>
          <w:p w14:paraId="69AA6A61" w14:textId="77777777" w:rsidR="00000000" w:rsidRDefault="00583DD5">
            <w:pPr>
              <w:spacing w:after="100"/>
              <w:rPr>
                <w:rFonts w:eastAsia="Times New Roman"/>
              </w:rPr>
            </w:pPr>
            <w:r>
              <w:rPr>
                <w:rFonts w:eastAsia="Times New Roman"/>
                <w:color w:val="000000"/>
                <w:sz w:val="14"/>
                <w:szCs w:val="14"/>
              </w:rPr>
              <w:t>Distributions to noncontrolling interests</w:t>
            </w:r>
          </w:p>
        </w:tc>
        <w:tc>
          <w:tcPr>
            <w:tcW w:w="0" w:type="auto"/>
            <w:gridSpan w:val="5"/>
            <w:shd w:val="clear" w:color="auto" w:fill="FFFFFF"/>
            <w:tcMar>
              <w:top w:w="30" w:type="dxa"/>
              <w:left w:w="20" w:type="dxa"/>
              <w:bottom w:w="30" w:type="dxa"/>
              <w:right w:w="20" w:type="dxa"/>
            </w:tcMar>
            <w:vAlign w:val="bottom"/>
            <w:hideMark/>
          </w:tcPr>
          <w:p w14:paraId="49BFF02B" w14:textId="77777777" w:rsidR="00000000" w:rsidRDefault="00583DD5">
            <w:pPr>
              <w:spacing w:after="100"/>
              <w:jc w:val="right"/>
              <w:rPr>
                <w:rFonts w:eastAsia="Times New Roman"/>
              </w:rPr>
            </w:pPr>
            <w:r>
              <w:rPr>
                <w:rFonts w:eastAsia="Times New Roman"/>
                <w:color w:val="000000"/>
                <w:sz w:val="14"/>
                <w:szCs w:val="14"/>
              </w:rPr>
              <w:t>—</w:t>
            </w:r>
          </w:p>
        </w:tc>
        <w:tc>
          <w:tcPr>
            <w:tcW w:w="0" w:type="auto"/>
            <w:gridSpan w:val="4"/>
            <w:shd w:val="clear" w:color="auto" w:fill="FFFFFF"/>
            <w:tcMar>
              <w:top w:w="0" w:type="dxa"/>
              <w:left w:w="20" w:type="dxa"/>
              <w:bottom w:w="0" w:type="dxa"/>
              <w:right w:w="20" w:type="dxa"/>
            </w:tcMar>
            <w:vAlign w:val="center"/>
            <w:hideMark/>
          </w:tcPr>
          <w:p w14:paraId="636D6ECC" w14:textId="77777777" w:rsidR="00000000" w:rsidRDefault="00583DD5">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8406564" w14:textId="77777777" w:rsidR="00000000" w:rsidRDefault="00583DD5">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14:paraId="597EB300" w14:textId="77777777" w:rsidR="00000000" w:rsidRDefault="00583DD5">
            <w:pPr>
              <w:spacing w:after="100"/>
              <w:jc w:val="right"/>
              <w:rPr>
                <w:rFonts w:eastAsia="Times New Roman"/>
              </w:rPr>
            </w:pPr>
          </w:p>
        </w:tc>
        <w:tc>
          <w:tcPr>
            <w:tcW w:w="0" w:type="auto"/>
            <w:gridSpan w:val="8"/>
            <w:shd w:val="clear" w:color="auto" w:fill="FFFFFF"/>
            <w:tcMar>
              <w:top w:w="30" w:type="dxa"/>
              <w:left w:w="20" w:type="dxa"/>
              <w:bottom w:w="30" w:type="dxa"/>
              <w:right w:w="20" w:type="dxa"/>
            </w:tcMar>
            <w:vAlign w:val="bottom"/>
            <w:hideMark/>
          </w:tcPr>
          <w:p w14:paraId="6CA5E2A3" w14:textId="77777777" w:rsidR="00000000" w:rsidRDefault="00583DD5">
            <w:pPr>
              <w:spacing w:after="100"/>
              <w:jc w:val="right"/>
              <w:rPr>
                <w:rFonts w:eastAsia="Times New Roman"/>
              </w:rPr>
            </w:pPr>
            <w:r>
              <w:rPr>
                <w:rFonts w:eastAsia="Times New Roman"/>
                <w:color w:val="000000"/>
                <w:sz w:val="14"/>
                <w:szCs w:val="14"/>
              </w:rPr>
              <w:t>—</w:t>
            </w:r>
          </w:p>
        </w:tc>
        <w:tc>
          <w:tcPr>
            <w:tcW w:w="0" w:type="auto"/>
            <w:gridSpan w:val="4"/>
            <w:shd w:val="clear" w:color="auto" w:fill="FFFFFF"/>
            <w:tcMar>
              <w:top w:w="0" w:type="dxa"/>
              <w:left w:w="20" w:type="dxa"/>
              <w:bottom w:w="0" w:type="dxa"/>
              <w:right w:w="20" w:type="dxa"/>
            </w:tcMar>
            <w:vAlign w:val="center"/>
            <w:hideMark/>
          </w:tcPr>
          <w:p w14:paraId="32F466AD" w14:textId="77777777" w:rsidR="00000000" w:rsidRDefault="00583DD5">
            <w:pPr>
              <w:spacing w:after="100"/>
              <w:jc w:val="right"/>
              <w:rPr>
                <w:rFonts w:eastAsia="Times New Roman"/>
              </w:rPr>
            </w:pPr>
          </w:p>
        </w:tc>
        <w:tc>
          <w:tcPr>
            <w:tcW w:w="0" w:type="auto"/>
            <w:gridSpan w:val="7"/>
            <w:shd w:val="clear" w:color="auto" w:fill="FFFFFF"/>
            <w:tcMar>
              <w:top w:w="30" w:type="dxa"/>
              <w:left w:w="20" w:type="dxa"/>
              <w:bottom w:w="30" w:type="dxa"/>
              <w:right w:w="20" w:type="dxa"/>
            </w:tcMar>
            <w:vAlign w:val="bottom"/>
            <w:hideMark/>
          </w:tcPr>
          <w:p w14:paraId="6513BE35" w14:textId="77777777" w:rsidR="00000000" w:rsidRDefault="00583DD5">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14:paraId="4174DC68" w14:textId="77777777" w:rsidR="00000000" w:rsidRDefault="00583DD5">
            <w:pPr>
              <w:spacing w:after="100"/>
              <w:jc w:val="right"/>
              <w:rPr>
                <w:rFonts w:eastAsia="Times New Roman"/>
              </w:rPr>
            </w:pPr>
          </w:p>
        </w:tc>
        <w:tc>
          <w:tcPr>
            <w:tcW w:w="0" w:type="auto"/>
            <w:gridSpan w:val="7"/>
            <w:shd w:val="clear" w:color="auto" w:fill="FFFFFF"/>
            <w:tcMar>
              <w:top w:w="30" w:type="dxa"/>
              <w:left w:w="20" w:type="dxa"/>
              <w:bottom w:w="30" w:type="dxa"/>
              <w:right w:w="20" w:type="dxa"/>
            </w:tcMar>
            <w:vAlign w:val="bottom"/>
            <w:hideMark/>
          </w:tcPr>
          <w:p w14:paraId="3B3863DD" w14:textId="77777777" w:rsidR="00000000" w:rsidRDefault="00583DD5">
            <w:pPr>
              <w:spacing w:after="100"/>
              <w:jc w:val="right"/>
              <w:rPr>
                <w:rFonts w:eastAsia="Times New Roman"/>
              </w:rPr>
            </w:pPr>
            <w:r>
              <w:rPr>
                <w:rFonts w:eastAsia="Times New Roman"/>
                <w:color w:val="000000"/>
                <w:sz w:val="14"/>
                <w:szCs w:val="14"/>
              </w:rPr>
              <w:t>—</w:t>
            </w:r>
          </w:p>
        </w:tc>
        <w:tc>
          <w:tcPr>
            <w:tcW w:w="0" w:type="auto"/>
            <w:gridSpan w:val="4"/>
            <w:shd w:val="clear" w:color="auto" w:fill="FFFFFF"/>
            <w:tcMar>
              <w:top w:w="0" w:type="dxa"/>
              <w:left w:w="20" w:type="dxa"/>
              <w:bottom w:w="0" w:type="dxa"/>
              <w:right w:w="20" w:type="dxa"/>
            </w:tcMar>
            <w:vAlign w:val="center"/>
            <w:hideMark/>
          </w:tcPr>
          <w:p w14:paraId="7D5BE634" w14:textId="77777777" w:rsidR="00000000" w:rsidRDefault="00583DD5">
            <w:pPr>
              <w:spacing w:after="100"/>
              <w:jc w:val="right"/>
              <w:rPr>
                <w:rFonts w:eastAsia="Times New Roman"/>
              </w:rPr>
            </w:pPr>
          </w:p>
        </w:tc>
        <w:tc>
          <w:tcPr>
            <w:tcW w:w="0" w:type="auto"/>
            <w:gridSpan w:val="5"/>
            <w:shd w:val="clear" w:color="auto" w:fill="FFFFFF"/>
            <w:tcMar>
              <w:top w:w="30" w:type="dxa"/>
              <w:left w:w="20" w:type="dxa"/>
              <w:bottom w:w="30" w:type="dxa"/>
              <w:right w:w="0" w:type="dxa"/>
            </w:tcMar>
            <w:vAlign w:val="bottom"/>
            <w:hideMark/>
          </w:tcPr>
          <w:p w14:paraId="499B5FB0"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68B2B415"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B37EF8" w14:textId="77777777" w:rsidR="00000000" w:rsidRDefault="00583DD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431AB4CE" w14:textId="77777777" w:rsidR="00000000" w:rsidRDefault="00583DD5">
            <w:pPr>
              <w:spacing w:after="100"/>
              <w:jc w:val="right"/>
              <w:rPr>
                <w:rFonts w:eastAsia="Times New Roman"/>
              </w:rPr>
            </w:pPr>
            <w:r>
              <w:rPr>
                <w:rFonts w:eastAsia="Times New Roman"/>
                <w:color w:val="000000"/>
                <w:sz w:val="14"/>
                <w:szCs w:val="14"/>
              </w:rPr>
              <w:t>(3,169)</w:t>
            </w:r>
          </w:p>
        </w:tc>
        <w:tc>
          <w:tcPr>
            <w:tcW w:w="0" w:type="auto"/>
            <w:shd w:val="clear" w:color="auto" w:fill="FFFFFF"/>
            <w:tcMar>
              <w:top w:w="30" w:type="dxa"/>
              <w:left w:w="0" w:type="dxa"/>
              <w:bottom w:w="30" w:type="dxa"/>
              <w:right w:w="20" w:type="dxa"/>
            </w:tcMar>
            <w:vAlign w:val="bottom"/>
            <w:hideMark/>
          </w:tcPr>
          <w:p w14:paraId="72970BF7"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B2E75C" w14:textId="77777777" w:rsidR="00000000" w:rsidRDefault="00583DD5">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15628C2A" w14:textId="77777777" w:rsidR="00000000" w:rsidRDefault="00583DD5">
            <w:pPr>
              <w:spacing w:after="100"/>
              <w:jc w:val="right"/>
              <w:rPr>
                <w:rFonts w:eastAsia="Times New Roman"/>
              </w:rPr>
            </w:pPr>
            <w:r>
              <w:rPr>
                <w:rFonts w:eastAsia="Times New Roman"/>
                <w:color w:val="000000"/>
                <w:sz w:val="14"/>
                <w:szCs w:val="14"/>
              </w:rPr>
              <w:t>(3,169)</w:t>
            </w:r>
          </w:p>
        </w:tc>
        <w:tc>
          <w:tcPr>
            <w:tcW w:w="0" w:type="auto"/>
            <w:shd w:val="clear" w:color="auto" w:fill="FFFFFF"/>
            <w:tcMar>
              <w:top w:w="30" w:type="dxa"/>
              <w:left w:w="0" w:type="dxa"/>
              <w:bottom w:w="30" w:type="dxa"/>
              <w:right w:w="20" w:type="dxa"/>
            </w:tcMar>
            <w:vAlign w:val="bottom"/>
            <w:hideMark/>
          </w:tcPr>
          <w:p w14:paraId="00A7F5A3" w14:textId="77777777" w:rsidR="00000000" w:rsidRDefault="00583DD5">
            <w:pPr>
              <w:spacing w:after="100"/>
              <w:jc w:val="right"/>
              <w:rPr>
                <w:rFonts w:eastAsia="Times New Roman"/>
              </w:rPr>
            </w:pPr>
          </w:p>
        </w:tc>
      </w:tr>
      <w:tr w:rsidR="00000000" w14:paraId="6F092E4E" w14:textId="77777777">
        <w:trPr>
          <w:gridAfter w:val="19"/>
          <w:divId w:val="68817776"/>
          <w:jc w:val="center"/>
        </w:trPr>
        <w:tc>
          <w:tcPr>
            <w:tcW w:w="0" w:type="auto"/>
            <w:gridSpan w:val="4"/>
            <w:vAlign w:val="center"/>
            <w:hideMark/>
          </w:tcPr>
          <w:p w14:paraId="491E953B" w14:textId="77777777" w:rsidR="00000000" w:rsidRDefault="00583DD5">
            <w:pPr>
              <w:spacing w:after="100"/>
              <w:jc w:val="right"/>
              <w:rPr>
                <w:rFonts w:eastAsia="Times New Roman"/>
                <w:sz w:val="20"/>
                <w:szCs w:val="20"/>
              </w:rPr>
            </w:pPr>
          </w:p>
        </w:tc>
        <w:tc>
          <w:tcPr>
            <w:tcW w:w="0" w:type="auto"/>
            <w:gridSpan w:val="5"/>
            <w:vAlign w:val="center"/>
            <w:hideMark/>
          </w:tcPr>
          <w:p w14:paraId="354FE588" w14:textId="77777777" w:rsidR="00000000" w:rsidRDefault="00583DD5">
            <w:pPr>
              <w:spacing w:after="100"/>
              <w:rPr>
                <w:rFonts w:eastAsia="Times New Roman"/>
                <w:sz w:val="20"/>
                <w:szCs w:val="20"/>
              </w:rPr>
            </w:pPr>
          </w:p>
        </w:tc>
        <w:tc>
          <w:tcPr>
            <w:tcW w:w="0" w:type="auto"/>
            <w:gridSpan w:val="4"/>
            <w:vAlign w:val="center"/>
            <w:hideMark/>
          </w:tcPr>
          <w:p w14:paraId="552557DD" w14:textId="77777777" w:rsidR="00000000" w:rsidRDefault="00583DD5">
            <w:pPr>
              <w:spacing w:after="100"/>
              <w:rPr>
                <w:rFonts w:eastAsia="Times New Roman"/>
                <w:sz w:val="20"/>
                <w:szCs w:val="20"/>
              </w:rPr>
            </w:pPr>
          </w:p>
        </w:tc>
        <w:tc>
          <w:tcPr>
            <w:tcW w:w="0" w:type="auto"/>
            <w:gridSpan w:val="3"/>
            <w:vAlign w:val="center"/>
            <w:hideMark/>
          </w:tcPr>
          <w:p w14:paraId="14A8A1BD" w14:textId="77777777" w:rsidR="00000000" w:rsidRDefault="00583DD5">
            <w:pPr>
              <w:spacing w:after="100"/>
              <w:rPr>
                <w:rFonts w:eastAsia="Times New Roman"/>
                <w:sz w:val="20"/>
                <w:szCs w:val="20"/>
              </w:rPr>
            </w:pPr>
          </w:p>
        </w:tc>
        <w:tc>
          <w:tcPr>
            <w:tcW w:w="0" w:type="auto"/>
            <w:gridSpan w:val="3"/>
            <w:vAlign w:val="center"/>
            <w:hideMark/>
          </w:tcPr>
          <w:p w14:paraId="24518B15" w14:textId="77777777" w:rsidR="00000000" w:rsidRDefault="00583DD5">
            <w:pPr>
              <w:spacing w:after="100"/>
              <w:rPr>
                <w:rFonts w:eastAsia="Times New Roman"/>
                <w:sz w:val="20"/>
                <w:szCs w:val="20"/>
              </w:rPr>
            </w:pPr>
          </w:p>
        </w:tc>
        <w:tc>
          <w:tcPr>
            <w:tcW w:w="0" w:type="auto"/>
            <w:gridSpan w:val="8"/>
            <w:vAlign w:val="center"/>
            <w:hideMark/>
          </w:tcPr>
          <w:p w14:paraId="675159AD" w14:textId="77777777" w:rsidR="00000000" w:rsidRDefault="00583DD5">
            <w:pPr>
              <w:spacing w:after="100"/>
              <w:rPr>
                <w:rFonts w:eastAsia="Times New Roman"/>
                <w:sz w:val="20"/>
                <w:szCs w:val="20"/>
              </w:rPr>
            </w:pPr>
          </w:p>
        </w:tc>
        <w:tc>
          <w:tcPr>
            <w:tcW w:w="0" w:type="auto"/>
            <w:gridSpan w:val="4"/>
            <w:vAlign w:val="center"/>
            <w:hideMark/>
          </w:tcPr>
          <w:p w14:paraId="36EA32C4" w14:textId="77777777" w:rsidR="00000000" w:rsidRDefault="00583DD5">
            <w:pPr>
              <w:spacing w:after="100"/>
              <w:rPr>
                <w:rFonts w:eastAsia="Times New Roman"/>
                <w:sz w:val="20"/>
                <w:szCs w:val="20"/>
              </w:rPr>
            </w:pPr>
          </w:p>
        </w:tc>
        <w:tc>
          <w:tcPr>
            <w:tcW w:w="0" w:type="auto"/>
            <w:gridSpan w:val="7"/>
            <w:vAlign w:val="center"/>
            <w:hideMark/>
          </w:tcPr>
          <w:p w14:paraId="51AA58C7" w14:textId="77777777" w:rsidR="00000000" w:rsidRDefault="00583DD5">
            <w:pPr>
              <w:spacing w:after="100"/>
              <w:rPr>
                <w:rFonts w:eastAsia="Times New Roman"/>
                <w:sz w:val="20"/>
                <w:szCs w:val="20"/>
              </w:rPr>
            </w:pPr>
          </w:p>
        </w:tc>
        <w:tc>
          <w:tcPr>
            <w:tcW w:w="0" w:type="auto"/>
            <w:gridSpan w:val="3"/>
            <w:vAlign w:val="center"/>
            <w:hideMark/>
          </w:tcPr>
          <w:p w14:paraId="0F1CA064" w14:textId="77777777" w:rsidR="00000000" w:rsidRDefault="00583DD5">
            <w:pPr>
              <w:spacing w:after="100"/>
              <w:rPr>
                <w:rFonts w:eastAsia="Times New Roman"/>
                <w:sz w:val="20"/>
                <w:szCs w:val="20"/>
              </w:rPr>
            </w:pPr>
          </w:p>
        </w:tc>
        <w:tc>
          <w:tcPr>
            <w:tcW w:w="0" w:type="auto"/>
            <w:gridSpan w:val="7"/>
            <w:vAlign w:val="center"/>
            <w:hideMark/>
          </w:tcPr>
          <w:p w14:paraId="5841C47D" w14:textId="77777777" w:rsidR="00000000" w:rsidRDefault="00583DD5">
            <w:pPr>
              <w:spacing w:after="100"/>
              <w:rPr>
                <w:rFonts w:eastAsia="Times New Roman"/>
                <w:sz w:val="20"/>
                <w:szCs w:val="20"/>
              </w:rPr>
            </w:pPr>
          </w:p>
        </w:tc>
        <w:tc>
          <w:tcPr>
            <w:tcW w:w="0" w:type="auto"/>
            <w:gridSpan w:val="4"/>
            <w:vAlign w:val="center"/>
            <w:hideMark/>
          </w:tcPr>
          <w:p w14:paraId="6E1BD709" w14:textId="77777777" w:rsidR="00000000" w:rsidRDefault="00583DD5">
            <w:pPr>
              <w:spacing w:after="100"/>
              <w:rPr>
                <w:rFonts w:eastAsia="Times New Roman"/>
                <w:sz w:val="20"/>
                <w:szCs w:val="20"/>
              </w:rPr>
            </w:pPr>
          </w:p>
        </w:tc>
        <w:tc>
          <w:tcPr>
            <w:tcW w:w="0" w:type="auto"/>
            <w:gridSpan w:val="6"/>
            <w:vAlign w:val="center"/>
            <w:hideMark/>
          </w:tcPr>
          <w:p w14:paraId="3D155620" w14:textId="77777777" w:rsidR="00000000" w:rsidRDefault="00583DD5">
            <w:pPr>
              <w:spacing w:after="100"/>
              <w:rPr>
                <w:rFonts w:eastAsia="Times New Roman"/>
                <w:sz w:val="20"/>
                <w:szCs w:val="20"/>
              </w:rPr>
            </w:pPr>
          </w:p>
        </w:tc>
        <w:tc>
          <w:tcPr>
            <w:tcW w:w="0" w:type="auto"/>
            <w:gridSpan w:val="3"/>
            <w:vAlign w:val="center"/>
            <w:hideMark/>
          </w:tcPr>
          <w:p w14:paraId="7695EC27" w14:textId="77777777" w:rsidR="00000000" w:rsidRDefault="00583DD5">
            <w:pPr>
              <w:spacing w:after="100"/>
              <w:rPr>
                <w:rFonts w:eastAsia="Times New Roman"/>
                <w:sz w:val="20"/>
                <w:szCs w:val="20"/>
              </w:rPr>
            </w:pPr>
          </w:p>
        </w:tc>
        <w:tc>
          <w:tcPr>
            <w:tcW w:w="0" w:type="auto"/>
            <w:gridSpan w:val="9"/>
            <w:vAlign w:val="center"/>
            <w:hideMark/>
          </w:tcPr>
          <w:p w14:paraId="70918EE6" w14:textId="77777777" w:rsidR="00000000" w:rsidRDefault="00583DD5">
            <w:pPr>
              <w:spacing w:after="100"/>
              <w:rPr>
                <w:rFonts w:eastAsia="Times New Roman"/>
                <w:sz w:val="20"/>
                <w:szCs w:val="20"/>
              </w:rPr>
            </w:pPr>
          </w:p>
        </w:tc>
        <w:tc>
          <w:tcPr>
            <w:tcW w:w="0" w:type="auto"/>
            <w:gridSpan w:val="3"/>
            <w:vAlign w:val="center"/>
            <w:hideMark/>
          </w:tcPr>
          <w:p w14:paraId="1B23FBC7" w14:textId="77777777" w:rsidR="00000000" w:rsidRDefault="00583DD5">
            <w:pPr>
              <w:spacing w:after="100"/>
              <w:rPr>
                <w:rFonts w:eastAsia="Times New Roman"/>
                <w:sz w:val="20"/>
                <w:szCs w:val="20"/>
              </w:rPr>
            </w:pPr>
          </w:p>
        </w:tc>
        <w:tc>
          <w:tcPr>
            <w:tcW w:w="0" w:type="auto"/>
            <w:gridSpan w:val="4"/>
            <w:vAlign w:val="center"/>
            <w:hideMark/>
          </w:tcPr>
          <w:p w14:paraId="4E7EBC43" w14:textId="77777777" w:rsidR="00000000" w:rsidRDefault="00583DD5">
            <w:pPr>
              <w:spacing w:after="100"/>
              <w:rPr>
                <w:rFonts w:eastAsia="Times New Roman"/>
                <w:sz w:val="20"/>
                <w:szCs w:val="20"/>
              </w:rPr>
            </w:pPr>
          </w:p>
        </w:tc>
      </w:tr>
      <w:tr w:rsidR="00000000" w14:paraId="2AC9F957" w14:textId="77777777">
        <w:trPr>
          <w:gridAfter w:val="19"/>
          <w:divId w:val="68817776"/>
          <w:jc w:val="center"/>
        </w:trPr>
        <w:tc>
          <w:tcPr>
            <w:tcW w:w="0" w:type="auto"/>
            <w:gridSpan w:val="4"/>
            <w:vAlign w:val="center"/>
            <w:hideMark/>
          </w:tcPr>
          <w:p w14:paraId="4E42499E" w14:textId="77777777" w:rsidR="00000000" w:rsidRDefault="00583DD5">
            <w:pPr>
              <w:spacing w:after="100"/>
              <w:rPr>
                <w:rFonts w:eastAsia="Times New Roman"/>
                <w:sz w:val="20"/>
                <w:szCs w:val="20"/>
              </w:rPr>
            </w:pPr>
          </w:p>
        </w:tc>
        <w:tc>
          <w:tcPr>
            <w:tcW w:w="0" w:type="auto"/>
            <w:gridSpan w:val="5"/>
            <w:vAlign w:val="center"/>
            <w:hideMark/>
          </w:tcPr>
          <w:p w14:paraId="600EFFCC" w14:textId="77777777" w:rsidR="00000000" w:rsidRDefault="00583DD5">
            <w:pPr>
              <w:spacing w:after="100"/>
              <w:rPr>
                <w:rFonts w:eastAsia="Times New Roman"/>
                <w:sz w:val="20"/>
                <w:szCs w:val="20"/>
              </w:rPr>
            </w:pPr>
          </w:p>
        </w:tc>
        <w:tc>
          <w:tcPr>
            <w:tcW w:w="0" w:type="auto"/>
            <w:gridSpan w:val="4"/>
            <w:vAlign w:val="center"/>
            <w:hideMark/>
          </w:tcPr>
          <w:p w14:paraId="3A78274D" w14:textId="77777777" w:rsidR="00000000" w:rsidRDefault="00583DD5">
            <w:pPr>
              <w:spacing w:after="100"/>
              <w:rPr>
                <w:rFonts w:eastAsia="Times New Roman"/>
                <w:sz w:val="20"/>
                <w:szCs w:val="20"/>
              </w:rPr>
            </w:pPr>
          </w:p>
        </w:tc>
        <w:tc>
          <w:tcPr>
            <w:tcW w:w="0" w:type="auto"/>
            <w:gridSpan w:val="3"/>
            <w:vAlign w:val="center"/>
            <w:hideMark/>
          </w:tcPr>
          <w:p w14:paraId="2E8887EB" w14:textId="77777777" w:rsidR="00000000" w:rsidRDefault="00583DD5">
            <w:pPr>
              <w:spacing w:after="100"/>
              <w:rPr>
                <w:rFonts w:eastAsia="Times New Roman"/>
                <w:sz w:val="20"/>
                <w:szCs w:val="20"/>
              </w:rPr>
            </w:pPr>
          </w:p>
        </w:tc>
        <w:tc>
          <w:tcPr>
            <w:tcW w:w="0" w:type="auto"/>
            <w:gridSpan w:val="3"/>
            <w:vAlign w:val="center"/>
            <w:hideMark/>
          </w:tcPr>
          <w:p w14:paraId="46D31F22" w14:textId="77777777" w:rsidR="00000000" w:rsidRDefault="00583DD5">
            <w:pPr>
              <w:spacing w:after="100"/>
              <w:rPr>
                <w:rFonts w:eastAsia="Times New Roman"/>
                <w:sz w:val="20"/>
                <w:szCs w:val="20"/>
              </w:rPr>
            </w:pPr>
          </w:p>
        </w:tc>
        <w:tc>
          <w:tcPr>
            <w:tcW w:w="0" w:type="auto"/>
            <w:gridSpan w:val="8"/>
            <w:vAlign w:val="center"/>
            <w:hideMark/>
          </w:tcPr>
          <w:p w14:paraId="2C5E303F" w14:textId="77777777" w:rsidR="00000000" w:rsidRDefault="00583DD5">
            <w:pPr>
              <w:spacing w:after="100"/>
              <w:rPr>
                <w:rFonts w:eastAsia="Times New Roman"/>
                <w:sz w:val="20"/>
                <w:szCs w:val="20"/>
              </w:rPr>
            </w:pPr>
          </w:p>
        </w:tc>
        <w:tc>
          <w:tcPr>
            <w:tcW w:w="0" w:type="auto"/>
            <w:gridSpan w:val="4"/>
            <w:vAlign w:val="center"/>
            <w:hideMark/>
          </w:tcPr>
          <w:p w14:paraId="346DB302" w14:textId="77777777" w:rsidR="00000000" w:rsidRDefault="00583DD5">
            <w:pPr>
              <w:spacing w:after="100"/>
              <w:rPr>
                <w:rFonts w:eastAsia="Times New Roman"/>
                <w:sz w:val="20"/>
                <w:szCs w:val="20"/>
              </w:rPr>
            </w:pPr>
          </w:p>
        </w:tc>
        <w:tc>
          <w:tcPr>
            <w:tcW w:w="0" w:type="auto"/>
            <w:gridSpan w:val="7"/>
            <w:vAlign w:val="center"/>
            <w:hideMark/>
          </w:tcPr>
          <w:p w14:paraId="6F79308F" w14:textId="77777777" w:rsidR="00000000" w:rsidRDefault="00583DD5">
            <w:pPr>
              <w:spacing w:after="100"/>
              <w:rPr>
                <w:rFonts w:eastAsia="Times New Roman"/>
                <w:sz w:val="20"/>
                <w:szCs w:val="20"/>
              </w:rPr>
            </w:pPr>
          </w:p>
        </w:tc>
        <w:tc>
          <w:tcPr>
            <w:tcW w:w="0" w:type="auto"/>
            <w:gridSpan w:val="3"/>
            <w:vAlign w:val="center"/>
            <w:hideMark/>
          </w:tcPr>
          <w:p w14:paraId="1748E02D" w14:textId="77777777" w:rsidR="00000000" w:rsidRDefault="00583DD5">
            <w:pPr>
              <w:spacing w:after="100"/>
              <w:rPr>
                <w:rFonts w:eastAsia="Times New Roman"/>
                <w:sz w:val="20"/>
                <w:szCs w:val="20"/>
              </w:rPr>
            </w:pPr>
          </w:p>
        </w:tc>
        <w:tc>
          <w:tcPr>
            <w:tcW w:w="0" w:type="auto"/>
            <w:gridSpan w:val="7"/>
            <w:vAlign w:val="center"/>
            <w:hideMark/>
          </w:tcPr>
          <w:p w14:paraId="61CCEC7F" w14:textId="77777777" w:rsidR="00000000" w:rsidRDefault="00583DD5">
            <w:pPr>
              <w:spacing w:after="100"/>
              <w:rPr>
                <w:rFonts w:eastAsia="Times New Roman"/>
                <w:sz w:val="20"/>
                <w:szCs w:val="20"/>
              </w:rPr>
            </w:pPr>
          </w:p>
        </w:tc>
        <w:tc>
          <w:tcPr>
            <w:tcW w:w="0" w:type="auto"/>
            <w:gridSpan w:val="4"/>
            <w:vAlign w:val="center"/>
            <w:hideMark/>
          </w:tcPr>
          <w:p w14:paraId="0D99AF4A" w14:textId="77777777" w:rsidR="00000000" w:rsidRDefault="00583DD5">
            <w:pPr>
              <w:spacing w:after="100"/>
              <w:rPr>
                <w:rFonts w:eastAsia="Times New Roman"/>
                <w:sz w:val="20"/>
                <w:szCs w:val="20"/>
              </w:rPr>
            </w:pPr>
          </w:p>
        </w:tc>
        <w:tc>
          <w:tcPr>
            <w:tcW w:w="0" w:type="auto"/>
            <w:gridSpan w:val="6"/>
            <w:vAlign w:val="center"/>
            <w:hideMark/>
          </w:tcPr>
          <w:p w14:paraId="5BE6539E" w14:textId="77777777" w:rsidR="00000000" w:rsidRDefault="00583DD5">
            <w:pPr>
              <w:spacing w:after="100"/>
              <w:rPr>
                <w:rFonts w:eastAsia="Times New Roman"/>
                <w:sz w:val="20"/>
                <w:szCs w:val="20"/>
              </w:rPr>
            </w:pPr>
          </w:p>
        </w:tc>
        <w:tc>
          <w:tcPr>
            <w:tcW w:w="0" w:type="auto"/>
            <w:gridSpan w:val="3"/>
            <w:vAlign w:val="center"/>
            <w:hideMark/>
          </w:tcPr>
          <w:p w14:paraId="2E22B4E8" w14:textId="77777777" w:rsidR="00000000" w:rsidRDefault="00583DD5">
            <w:pPr>
              <w:spacing w:after="100"/>
              <w:rPr>
                <w:rFonts w:eastAsia="Times New Roman"/>
                <w:sz w:val="20"/>
                <w:szCs w:val="20"/>
              </w:rPr>
            </w:pPr>
          </w:p>
        </w:tc>
        <w:tc>
          <w:tcPr>
            <w:tcW w:w="0" w:type="auto"/>
            <w:gridSpan w:val="9"/>
            <w:vAlign w:val="center"/>
            <w:hideMark/>
          </w:tcPr>
          <w:p w14:paraId="04830053" w14:textId="77777777" w:rsidR="00000000" w:rsidRDefault="00583DD5">
            <w:pPr>
              <w:spacing w:after="100"/>
              <w:rPr>
                <w:rFonts w:eastAsia="Times New Roman"/>
                <w:sz w:val="20"/>
                <w:szCs w:val="20"/>
              </w:rPr>
            </w:pPr>
          </w:p>
        </w:tc>
        <w:tc>
          <w:tcPr>
            <w:tcW w:w="0" w:type="auto"/>
            <w:gridSpan w:val="3"/>
            <w:vAlign w:val="center"/>
            <w:hideMark/>
          </w:tcPr>
          <w:p w14:paraId="30B0340A" w14:textId="77777777" w:rsidR="00000000" w:rsidRDefault="00583DD5">
            <w:pPr>
              <w:spacing w:after="100"/>
              <w:rPr>
                <w:rFonts w:eastAsia="Times New Roman"/>
                <w:sz w:val="20"/>
                <w:szCs w:val="20"/>
              </w:rPr>
            </w:pPr>
          </w:p>
        </w:tc>
        <w:tc>
          <w:tcPr>
            <w:tcW w:w="0" w:type="auto"/>
            <w:gridSpan w:val="4"/>
            <w:vAlign w:val="center"/>
            <w:hideMark/>
          </w:tcPr>
          <w:p w14:paraId="72C92CD6" w14:textId="77777777" w:rsidR="00000000" w:rsidRDefault="00583DD5">
            <w:pPr>
              <w:spacing w:after="100"/>
              <w:rPr>
                <w:rFonts w:eastAsia="Times New Roman"/>
                <w:sz w:val="20"/>
                <w:szCs w:val="20"/>
              </w:rPr>
            </w:pPr>
          </w:p>
        </w:tc>
      </w:tr>
      <w:tr w:rsidR="00000000" w14:paraId="30D355A3" w14:textId="77777777">
        <w:trPr>
          <w:gridAfter w:val="19"/>
          <w:divId w:val="68817776"/>
          <w:jc w:val="center"/>
        </w:trPr>
        <w:tc>
          <w:tcPr>
            <w:tcW w:w="0" w:type="auto"/>
            <w:gridSpan w:val="4"/>
            <w:shd w:val="clear" w:color="auto" w:fill="CCEEFF"/>
            <w:tcMar>
              <w:top w:w="30" w:type="dxa"/>
              <w:left w:w="20" w:type="dxa"/>
              <w:bottom w:w="30" w:type="dxa"/>
              <w:right w:w="20" w:type="dxa"/>
            </w:tcMar>
            <w:vAlign w:val="bottom"/>
            <w:hideMark/>
          </w:tcPr>
          <w:p w14:paraId="216F5227" w14:textId="77777777" w:rsidR="00000000" w:rsidRDefault="00583DD5">
            <w:pPr>
              <w:spacing w:after="100"/>
              <w:rPr>
                <w:rFonts w:eastAsia="Times New Roman"/>
              </w:rPr>
            </w:pPr>
            <w:r>
              <w:rPr>
                <w:rFonts w:eastAsia="Times New Roman"/>
                <w:color w:val="000000"/>
                <w:sz w:val="14"/>
                <w:szCs w:val="14"/>
              </w:rPr>
              <w:t>Conversion of noncontrolling interests to common shares</w:t>
            </w:r>
          </w:p>
        </w:tc>
        <w:tc>
          <w:tcPr>
            <w:tcW w:w="0" w:type="auto"/>
            <w:gridSpan w:val="4"/>
            <w:shd w:val="clear" w:color="auto" w:fill="CCEEFF"/>
            <w:tcMar>
              <w:top w:w="30" w:type="dxa"/>
              <w:left w:w="20" w:type="dxa"/>
              <w:bottom w:w="30" w:type="dxa"/>
              <w:right w:w="0" w:type="dxa"/>
            </w:tcMar>
            <w:vAlign w:val="bottom"/>
            <w:hideMark/>
          </w:tcPr>
          <w:p w14:paraId="46AF69F3" w14:textId="77777777" w:rsidR="00000000" w:rsidRDefault="00583DD5">
            <w:pPr>
              <w:spacing w:after="100"/>
              <w:jc w:val="right"/>
              <w:rPr>
                <w:rFonts w:eastAsia="Times New Roman"/>
              </w:rPr>
            </w:pPr>
            <w:r>
              <w:rPr>
                <w:rFonts w:eastAsia="Times New Roman"/>
                <w:color w:val="000000"/>
                <w:sz w:val="14"/>
                <w:szCs w:val="14"/>
              </w:rPr>
              <w:t>34,551 </w:t>
            </w:r>
          </w:p>
        </w:tc>
        <w:tc>
          <w:tcPr>
            <w:tcW w:w="0" w:type="auto"/>
            <w:shd w:val="clear" w:color="auto" w:fill="CCEEFF"/>
            <w:tcMar>
              <w:top w:w="30" w:type="dxa"/>
              <w:left w:w="0" w:type="dxa"/>
              <w:bottom w:w="30" w:type="dxa"/>
              <w:right w:w="20" w:type="dxa"/>
            </w:tcMar>
            <w:vAlign w:val="bottom"/>
            <w:hideMark/>
          </w:tcPr>
          <w:p w14:paraId="52806991" w14:textId="77777777" w:rsidR="00000000" w:rsidRDefault="00583DD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235EB4CC"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4AB6C7"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64529A67"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FA3E68" w14:textId="77777777" w:rsidR="00000000" w:rsidRDefault="00583DD5">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14:paraId="4E38F638" w14:textId="77777777" w:rsidR="00000000" w:rsidRDefault="00583DD5">
            <w:pPr>
              <w:spacing w:after="100"/>
              <w:jc w:val="right"/>
              <w:rPr>
                <w:rFonts w:eastAsia="Times New Roman"/>
              </w:rPr>
            </w:pPr>
            <w:r>
              <w:rPr>
                <w:rFonts w:eastAsia="Times New Roman"/>
                <w:color w:val="000000"/>
                <w:sz w:val="14"/>
                <w:szCs w:val="14"/>
              </w:rPr>
              <w:t>2,078 </w:t>
            </w:r>
          </w:p>
        </w:tc>
        <w:tc>
          <w:tcPr>
            <w:tcW w:w="0" w:type="auto"/>
            <w:shd w:val="clear" w:color="auto" w:fill="CCEEFF"/>
            <w:tcMar>
              <w:top w:w="30" w:type="dxa"/>
              <w:left w:w="0" w:type="dxa"/>
              <w:bottom w:w="30" w:type="dxa"/>
              <w:right w:w="20" w:type="dxa"/>
            </w:tcMar>
            <w:vAlign w:val="bottom"/>
            <w:hideMark/>
          </w:tcPr>
          <w:p w14:paraId="7A4AA565" w14:textId="77777777" w:rsidR="00000000" w:rsidRDefault="00583DD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1CB818D7" w14:textId="77777777" w:rsidR="00000000" w:rsidRDefault="00583DD5">
            <w:pPr>
              <w:spacing w:after="100"/>
              <w:jc w:val="right"/>
              <w:rPr>
                <w:rFonts w:eastAsia="Times New Roman"/>
                <w:sz w:val="20"/>
                <w:szCs w:val="20"/>
              </w:rPr>
            </w:pPr>
          </w:p>
        </w:tc>
        <w:tc>
          <w:tcPr>
            <w:tcW w:w="0" w:type="auto"/>
            <w:gridSpan w:val="7"/>
            <w:shd w:val="clear" w:color="auto" w:fill="CCEEFF"/>
            <w:tcMar>
              <w:top w:w="30" w:type="dxa"/>
              <w:left w:w="20" w:type="dxa"/>
              <w:bottom w:w="30" w:type="dxa"/>
              <w:right w:w="20" w:type="dxa"/>
            </w:tcMar>
            <w:vAlign w:val="bottom"/>
            <w:hideMark/>
          </w:tcPr>
          <w:p w14:paraId="5D9DC167" w14:textId="77777777" w:rsidR="00000000" w:rsidRDefault="00583DD5">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08116955" w14:textId="77777777" w:rsidR="00000000" w:rsidRDefault="00583DD5">
            <w:pPr>
              <w:spacing w:after="100"/>
              <w:jc w:val="right"/>
              <w:rPr>
                <w:rFonts w:eastAsia="Times New Roman"/>
              </w:rPr>
            </w:pPr>
          </w:p>
        </w:tc>
        <w:tc>
          <w:tcPr>
            <w:tcW w:w="0" w:type="auto"/>
            <w:gridSpan w:val="7"/>
            <w:shd w:val="clear" w:color="auto" w:fill="CCEEFF"/>
            <w:tcMar>
              <w:top w:w="30" w:type="dxa"/>
              <w:left w:w="20" w:type="dxa"/>
              <w:bottom w:w="30" w:type="dxa"/>
              <w:right w:w="20" w:type="dxa"/>
            </w:tcMar>
            <w:vAlign w:val="bottom"/>
            <w:hideMark/>
          </w:tcPr>
          <w:p w14:paraId="1F029E59" w14:textId="77777777" w:rsidR="00000000" w:rsidRDefault="00583DD5">
            <w:pPr>
              <w:spacing w:after="100"/>
              <w:jc w:val="right"/>
              <w:rPr>
                <w:rFonts w:eastAsia="Times New Roman"/>
              </w:rPr>
            </w:pPr>
            <w:r>
              <w:rPr>
                <w:rFonts w:eastAsia="Times New Roman"/>
                <w:color w:val="000000"/>
                <w:sz w:val="14"/>
                <w:szCs w:val="14"/>
              </w:rPr>
              <w:t>—</w:t>
            </w:r>
          </w:p>
        </w:tc>
        <w:tc>
          <w:tcPr>
            <w:tcW w:w="0" w:type="auto"/>
            <w:gridSpan w:val="4"/>
            <w:shd w:val="clear" w:color="auto" w:fill="CCEEFF"/>
            <w:tcMar>
              <w:top w:w="0" w:type="dxa"/>
              <w:left w:w="20" w:type="dxa"/>
              <w:bottom w:w="0" w:type="dxa"/>
              <w:right w:w="20" w:type="dxa"/>
            </w:tcMar>
            <w:vAlign w:val="center"/>
            <w:hideMark/>
          </w:tcPr>
          <w:p w14:paraId="42818636" w14:textId="77777777" w:rsidR="00000000" w:rsidRDefault="00583DD5">
            <w:pPr>
              <w:spacing w:after="100"/>
              <w:jc w:val="right"/>
              <w:rPr>
                <w:rFonts w:eastAsia="Times New Roman"/>
              </w:rPr>
            </w:pPr>
          </w:p>
        </w:tc>
        <w:tc>
          <w:tcPr>
            <w:tcW w:w="0" w:type="auto"/>
            <w:gridSpan w:val="5"/>
            <w:shd w:val="clear" w:color="auto" w:fill="CCEEFF"/>
            <w:tcMar>
              <w:top w:w="30" w:type="dxa"/>
              <w:left w:w="20" w:type="dxa"/>
              <w:bottom w:w="30" w:type="dxa"/>
              <w:right w:w="0" w:type="dxa"/>
            </w:tcMar>
            <w:vAlign w:val="bottom"/>
            <w:hideMark/>
          </w:tcPr>
          <w:p w14:paraId="7E06A333" w14:textId="77777777" w:rsidR="00000000" w:rsidRDefault="00583DD5">
            <w:pPr>
              <w:spacing w:after="100"/>
              <w:jc w:val="right"/>
              <w:rPr>
                <w:rFonts w:eastAsia="Times New Roman"/>
              </w:rPr>
            </w:pPr>
            <w:r>
              <w:rPr>
                <w:rFonts w:eastAsia="Times New Roman"/>
                <w:color w:val="000000"/>
                <w:sz w:val="14"/>
                <w:szCs w:val="14"/>
              </w:rPr>
              <w:t>2,078 </w:t>
            </w:r>
          </w:p>
        </w:tc>
        <w:tc>
          <w:tcPr>
            <w:tcW w:w="0" w:type="auto"/>
            <w:shd w:val="clear" w:color="auto" w:fill="CCEEFF"/>
            <w:tcMar>
              <w:top w:w="30" w:type="dxa"/>
              <w:left w:w="0" w:type="dxa"/>
              <w:bottom w:w="30" w:type="dxa"/>
              <w:right w:w="20" w:type="dxa"/>
            </w:tcMar>
            <w:vAlign w:val="bottom"/>
            <w:hideMark/>
          </w:tcPr>
          <w:p w14:paraId="5FAFD6B5"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CCCF44" w14:textId="77777777" w:rsidR="00000000" w:rsidRDefault="00583DD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07386B07" w14:textId="77777777" w:rsidR="00000000" w:rsidRDefault="00583DD5">
            <w:pPr>
              <w:spacing w:after="100"/>
              <w:jc w:val="right"/>
              <w:rPr>
                <w:rFonts w:eastAsia="Times New Roman"/>
              </w:rPr>
            </w:pPr>
            <w:r>
              <w:rPr>
                <w:rFonts w:eastAsia="Times New Roman"/>
                <w:color w:val="000000"/>
                <w:sz w:val="14"/>
                <w:szCs w:val="14"/>
              </w:rPr>
              <w:t>(2,078)</w:t>
            </w:r>
          </w:p>
        </w:tc>
        <w:tc>
          <w:tcPr>
            <w:tcW w:w="0" w:type="auto"/>
            <w:shd w:val="clear" w:color="auto" w:fill="CCEEFF"/>
            <w:tcMar>
              <w:top w:w="30" w:type="dxa"/>
              <w:left w:w="0" w:type="dxa"/>
              <w:bottom w:w="30" w:type="dxa"/>
              <w:right w:w="20" w:type="dxa"/>
            </w:tcMar>
            <w:vAlign w:val="bottom"/>
            <w:hideMark/>
          </w:tcPr>
          <w:p w14:paraId="1A6EA0D2"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1C5163" w14:textId="77777777" w:rsidR="00000000" w:rsidRDefault="00583DD5">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566B062D"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62D8C390" w14:textId="77777777" w:rsidR="00000000" w:rsidRDefault="00583DD5">
            <w:pPr>
              <w:spacing w:after="100"/>
              <w:jc w:val="right"/>
              <w:rPr>
                <w:rFonts w:eastAsia="Times New Roman"/>
              </w:rPr>
            </w:pPr>
          </w:p>
        </w:tc>
      </w:tr>
      <w:tr w:rsidR="00000000" w14:paraId="3F42AE5C" w14:textId="77777777">
        <w:trPr>
          <w:gridAfter w:val="19"/>
          <w:divId w:val="68817776"/>
          <w:jc w:val="center"/>
        </w:trPr>
        <w:tc>
          <w:tcPr>
            <w:tcW w:w="0" w:type="auto"/>
            <w:gridSpan w:val="4"/>
            <w:shd w:val="clear" w:color="auto" w:fill="FFFFFF"/>
            <w:tcMar>
              <w:top w:w="30" w:type="dxa"/>
              <w:left w:w="20" w:type="dxa"/>
              <w:bottom w:w="30" w:type="dxa"/>
              <w:right w:w="20" w:type="dxa"/>
            </w:tcMar>
            <w:vAlign w:val="bottom"/>
            <w:hideMark/>
          </w:tcPr>
          <w:p w14:paraId="36891E64" w14:textId="77777777" w:rsidR="00000000" w:rsidRDefault="00583DD5">
            <w:pPr>
              <w:spacing w:after="100"/>
              <w:rPr>
                <w:rFonts w:eastAsia="Times New Roman"/>
              </w:rPr>
            </w:pPr>
            <w:r>
              <w:rPr>
                <w:rFonts w:eastAsia="Times New Roman"/>
                <w:color w:val="000000"/>
                <w:sz w:val="14"/>
                <w:szCs w:val="14"/>
              </w:rPr>
              <w:t>Redemption of noncontrolling interests</w:t>
            </w:r>
          </w:p>
        </w:tc>
        <w:tc>
          <w:tcPr>
            <w:tcW w:w="0" w:type="auto"/>
            <w:gridSpan w:val="5"/>
            <w:shd w:val="clear" w:color="auto" w:fill="FFFFFF"/>
            <w:tcMar>
              <w:top w:w="30" w:type="dxa"/>
              <w:left w:w="20" w:type="dxa"/>
              <w:bottom w:w="30" w:type="dxa"/>
              <w:right w:w="20" w:type="dxa"/>
            </w:tcMar>
            <w:vAlign w:val="bottom"/>
            <w:hideMark/>
          </w:tcPr>
          <w:p w14:paraId="455FA371" w14:textId="77777777" w:rsidR="00000000" w:rsidRDefault="00583DD5">
            <w:pPr>
              <w:spacing w:after="100"/>
              <w:jc w:val="right"/>
              <w:rPr>
                <w:rFonts w:eastAsia="Times New Roman"/>
              </w:rPr>
            </w:pPr>
            <w:r>
              <w:rPr>
                <w:rFonts w:eastAsia="Times New Roman"/>
                <w:color w:val="000000"/>
                <w:sz w:val="14"/>
                <w:szCs w:val="14"/>
              </w:rPr>
              <w:t>—</w:t>
            </w:r>
          </w:p>
        </w:tc>
        <w:tc>
          <w:tcPr>
            <w:tcW w:w="0" w:type="auto"/>
            <w:gridSpan w:val="4"/>
            <w:shd w:val="clear" w:color="auto" w:fill="FFFFFF"/>
            <w:tcMar>
              <w:top w:w="0" w:type="dxa"/>
              <w:left w:w="20" w:type="dxa"/>
              <w:bottom w:w="0" w:type="dxa"/>
              <w:right w:w="20" w:type="dxa"/>
            </w:tcMar>
            <w:vAlign w:val="center"/>
            <w:hideMark/>
          </w:tcPr>
          <w:p w14:paraId="010DF9FA" w14:textId="77777777" w:rsidR="00000000" w:rsidRDefault="00583DD5">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03B89B8" w14:textId="77777777" w:rsidR="00000000" w:rsidRDefault="00583DD5">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14:paraId="571F1D87" w14:textId="77777777" w:rsidR="00000000" w:rsidRDefault="00583DD5">
            <w:pPr>
              <w:spacing w:after="100"/>
              <w:jc w:val="right"/>
              <w:rPr>
                <w:rFonts w:eastAsia="Times New Roman"/>
              </w:rPr>
            </w:pPr>
          </w:p>
        </w:tc>
        <w:tc>
          <w:tcPr>
            <w:tcW w:w="0" w:type="auto"/>
            <w:gridSpan w:val="7"/>
            <w:shd w:val="clear" w:color="auto" w:fill="FFFFFF"/>
            <w:tcMar>
              <w:top w:w="30" w:type="dxa"/>
              <w:left w:w="20" w:type="dxa"/>
              <w:bottom w:w="30" w:type="dxa"/>
              <w:right w:w="0" w:type="dxa"/>
            </w:tcMar>
            <w:vAlign w:val="bottom"/>
            <w:hideMark/>
          </w:tcPr>
          <w:p w14:paraId="5FBCA689" w14:textId="77777777" w:rsidR="00000000" w:rsidRDefault="00583DD5">
            <w:pPr>
              <w:spacing w:after="100"/>
              <w:jc w:val="right"/>
              <w:rPr>
                <w:rFonts w:eastAsia="Times New Roman"/>
              </w:rPr>
            </w:pPr>
            <w:r>
              <w:rPr>
                <w:rFonts w:eastAsia="Times New Roman"/>
                <w:color w:val="000000"/>
                <w:sz w:val="14"/>
                <w:szCs w:val="14"/>
              </w:rPr>
              <w:t>177 </w:t>
            </w:r>
          </w:p>
        </w:tc>
        <w:tc>
          <w:tcPr>
            <w:tcW w:w="0" w:type="auto"/>
            <w:shd w:val="clear" w:color="auto" w:fill="FFFFFF"/>
            <w:tcMar>
              <w:top w:w="30" w:type="dxa"/>
              <w:left w:w="0" w:type="dxa"/>
              <w:bottom w:w="30" w:type="dxa"/>
              <w:right w:w="20" w:type="dxa"/>
            </w:tcMar>
            <w:vAlign w:val="bottom"/>
            <w:hideMark/>
          </w:tcPr>
          <w:p w14:paraId="634DB9DF" w14:textId="77777777" w:rsidR="00000000" w:rsidRDefault="00583DD5">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37E093A0" w14:textId="77777777" w:rsidR="00000000" w:rsidRDefault="00583DD5">
            <w:pPr>
              <w:spacing w:after="100"/>
              <w:jc w:val="right"/>
              <w:rPr>
                <w:rFonts w:eastAsia="Times New Roman"/>
                <w:sz w:val="20"/>
                <w:szCs w:val="20"/>
              </w:rPr>
            </w:pPr>
          </w:p>
        </w:tc>
        <w:tc>
          <w:tcPr>
            <w:tcW w:w="0" w:type="auto"/>
            <w:gridSpan w:val="7"/>
            <w:shd w:val="clear" w:color="auto" w:fill="FFFFFF"/>
            <w:tcMar>
              <w:top w:w="30" w:type="dxa"/>
              <w:left w:w="20" w:type="dxa"/>
              <w:bottom w:w="30" w:type="dxa"/>
              <w:right w:w="20" w:type="dxa"/>
            </w:tcMar>
            <w:vAlign w:val="bottom"/>
            <w:hideMark/>
          </w:tcPr>
          <w:p w14:paraId="3D8C4561" w14:textId="77777777" w:rsidR="00000000" w:rsidRDefault="00583DD5">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14:paraId="494E756D" w14:textId="77777777" w:rsidR="00000000" w:rsidRDefault="00583DD5">
            <w:pPr>
              <w:spacing w:after="100"/>
              <w:jc w:val="right"/>
              <w:rPr>
                <w:rFonts w:eastAsia="Times New Roman"/>
              </w:rPr>
            </w:pPr>
          </w:p>
        </w:tc>
        <w:tc>
          <w:tcPr>
            <w:tcW w:w="0" w:type="auto"/>
            <w:gridSpan w:val="7"/>
            <w:shd w:val="clear" w:color="auto" w:fill="FFFFFF"/>
            <w:tcMar>
              <w:top w:w="30" w:type="dxa"/>
              <w:left w:w="20" w:type="dxa"/>
              <w:bottom w:w="30" w:type="dxa"/>
              <w:right w:w="20" w:type="dxa"/>
            </w:tcMar>
            <w:vAlign w:val="bottom"/>
            <w:hideMark/>
          </w:tcPr>
          <w:p w14:paraId="61FBB29C" w14:textId="77777777" w:rsidR="00000000" w:rsidRDefault="00583DD5">
            <w:pPr>
              <w:spacing w:after="100"/>
              <w:jc w:val="right"/>
              <w:rPr>
                <w:rFonts w:eastAsia="Times New Roman"/>
              </w:rPr>
            </w:pPr>
            <w:r>
              <w:rPr>
                <w:rFonts w:eastAsia="Times New Roman"/>
                <w:color w:val="000000"/>
                <w:sz w:val="14"/>
                <w:szCs w:val="14"/>
              </w:rPr>
              <w:t>—</w:t>
            </w:r>
          </w:p>
        </w:tc>
        <w:tc>
          <w:tcPr>
            <w:tcW w:w="0" w:type="auto"/>
            <w:gridSpan w:val="4"/>
            <w:shd w:val="clear" w:color="auto" w:fill="FFFFFF"/>
            <w:tcMar>
              <w:top w:w="0" w:type="dxa"/>
              <w:left w:w="20" w:type="dxa"/>
              <w:bottom w:w="0" w:type="dxa"/>
              <w:right w:w="20" w:type="dxa"/>
            </w:tcMar>
            <w:vAlign w:val="center"/>
            <w:hideMark/>
          </w:tcPr>
          <w:p w14:paraId="0FFFE69D" w14:textId="77777777" w:rsidR="00000000" w:rsidRDefault="00583DD5">
            <w:pPr>
              <w:spacing w:after="100"/>
              <w:jc w:val="right"/>
              <w:rPr>
                <w:rFonts w:eastAsia="Times New Roman"/>
              </w:rPr>
            </w:pPr>
          </w:p>
        </w:tc>
        <w:tc>
          <w:tcPr>
            <w:tcW w:w="0" w:type="auto"/>
            <w:gridSpan w:val="5"/>
            <w:shd w:val="clear" w:color="auto" w:fill="FFFFFF"/>
            <w:tcMar>
              <w:top w:w="30" w:type="dxa"/>
              <w:left w:w="20" w:type="dxa"/>
              <w:bottom w:w="30" w:type="dxa"/>
              <w:right w:w="0" w:type="dxa"/>
            </w:tcMar>
            <w:vAlign w:val="bottom"/>
            <w:hideMark/>
          </w:tcPr>
          <w:p w14:paraId="673EC3A3" w14:textId="77777777" w:rsidR="00000000" w:rsidRDefault="00583DD5">
            <w:pPr>
              <w:spacing w:after="100"/>
              <w:jc w:val="right"/>
              <w:rPr>
                <w:rFonts w:eastAsia="Times New Roman"/>
              </w:rPr>
            </w:pPr>
            <w:r>
              <w:rPr>
                <w:rFonts w:eastAsia="Times New Roman"/>
                <w:color w:val="000000"/>
                <w:sz w:val="14"/>
                <w:szCs w:val="14"/>
              </w:rPr>
              <w:t>177 </w:t>
            </w:r>
          </w:p>
        </w:tc>
        <w:tc>
          <w:tcPr>
            <w:tcW w:w="0" w:type="auto"/>
            <w:shd w:val="clear" w:color="auto" w:fill="FFFFFF"/>
            <w:tcMar>
              <w:top w:w="30" w:type="dxa"/>
              <w:left w:w="0" w:type="dxa"/>
              <w:bottom w:w="30" w:type="dxa"/>
              <w:right w:w="20" w:type="dxa"/>
            </w:tcMar>
            <w:vAlign w:val="bottom"/>
            <w:hideMark/>
          </w:tcPr>
          <w:p w14:paraId="6DE443AA"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04CFD6" w14:textId="77777777" w:rsidR="00000000" w:rsidRDefault="00583DD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78A620FA" w14:textId="77777777" w:rsidR="00000000" w:rsidRDefault="00583DD5">
            <w:pPr>
              <w:spacing w:after="100"/>
              <w:jc w:val="right"/>
              <w:rPr>
                <w:rFonts w:eastAsia="Times New Roman"/>
              </w:rPr>
            </w:pPr>
            <w:r>
              <w:rPr>
                <w:rFonts w:eastAsia="Times New Roman"/>
                <w:color w:val="000000"/>
                <w:sz w:val="14"/>
                <w:szCs w:val="14"/>
              </w:rPr>
              <w:t>(505)</w:t>
            </w:r>
          </w:p>
        </w:tc>
        <w:tc>
          <w:tcPr>
            <w:tcW w:w="0" w:type="auto"/>
            <w:shd w:val="clear" w:color="auto" w:fill="FFFFFF"/>
            <w:tcMar>
              <w:top w:w="30" w:type="dxa"/>
              <w:left w:w="0" w:type="dxa"/>
              <w:bottom w:w="30" w:type="dxa"/>
              <w:right w:w="20" w:type="dxa"/>
            </w:tcMar>
            <w:vAlign w:val="bottom"/>
            <w:hideMark/>
          </w:tcPr>
          <w:p w14:paraId="184C07AA"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CECD84" w14:textId="77777777" w:rsidR="00000000" w:rsidRDefault="00583DD5">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13AF02BE" w14:textId="77777777" w:rsidR="00000000" w:rsidRDefault="00583DD5">
            <w:pPr>
              <w:spacing w:after="100"/>
              <w:jc w:val="right"/>
              <w:rPr>
                <w:rFonts w:eastAsia="Times New Roman"/>
              </w:rPr>
            </w:pPr>
            <w:r>
              <w:rPr>
                <w:rFonts w:eastAsia="Times New Roman"/>
                <w:color w:val="000000"/>
                <w:sz w:val="14"/>
                <w:szCs w:val="14"/>
              </w:rPr>
              <w:t>(328)</w:t>
            </w:r>
          </w:p>
        </w:tc>
        <w:tc>
          <w:tcPr>
            <w:tcW w:w="0" w:type="auto"/>
            <w:shd w:val="clear" w:color="auto" w:fill="FFFFFF"/>
            <w:tcMar>
              <w:top w:w="30" w:type="dxa"/>
              <w:left w:w="0" w:type="dxa"/>
              <w:bottom w:w="30" w:type="dxa"/>
              <w:right w:w="20" w:type="dxa"/>
            </w:tcMar>
            <w:vAlign w:val="bottom"/>
            <w:hideMark/>
          </w:tcPr>
          <w:p w14:paraId="3C08F8EF" w14:textId="77777777" w:rsidR="00000000" w:rsidRDefault="00583DD5">
            <w:pPr>
              <w:spacing w:after="100"/>
              <w:jc w:val="right"/>
              <w:rPr>
                <w:rFonts w:eastAsia="Times New Roman"/>
              </w:rPr>
            </w:pPr>
          </w:p>
        </w:tc>
      </w:tr>
      <w:tr w:rsidR="00000000" w14:paraId="4AA8A9F8" w14:textId="77777777">
        <w:trPr>
          <w:gridAfter w:val="19"/>
          <w:divId w:val="68817776"/>
          <w:jc w:val="center"/>
        </w:trPr>
        <w:tc>
          <w:tcPr>
            <w:tcW w:w="0" w:type="auto"/>
            <w:gridSpan w:val="4"/>
            <w:shd w:val="clear" w:color="auto" w:fill="CCEEFF"/>
            <w:tcMar>
              <w:top w:w="30" w:type="dxa"/>
              <w:left w:w="20" w:type="dxa"/>
              <w:bottom w:w="30" w:type="dxa"/>
              <w:right w:w="20" w:type="dxa"/>
            </w:tcMar>
            <w:vAlign w:val="bottom"/>
            <w:hideMark/>
          </w:tcPr>
          <w:p w14:paraId="7C27C879" w14:textId="77777777" w:rsidR="00000000" w:rsidRDefault="00583DD5">
            <w:pPr>
              <w:spacing w:after="100"/>
              <w:rPr>
                <w:rFonts w:eastAsia="Times New Roman"/>
              </w:rPr>
            </w:pPr>
            <w:r>
              <w:rPr>
                <w:rFonts w:eastAsia="Times New Roman"/>
                <w:color w:val="000000"/>
                <w:sz w:val="14"/>
                <w:szCs w:val="14"/>
              </w:rPr>
              <w:t>Adjustment of noncontrolling interests in Operating Partnership</w:t>
            </w:r>
          </w:p>
        </w:tc>
        <w:tc>
          <w:tcPr>
            <w:tcW w:w="0" w:type="auto"/>
            <w:gridSpan w:val="5"/>
            <w:shd w:val="clear" w:color="auto" w:fill="CCEEFF"/>
            <w:tcMar>
              <w:top w:w="30" w:type="dxa"/>
              <w:left w:w="20" w:type="dxa"/>
              <w:bottom w:w="30" w:type="dxa"/>
              <w:right w:w="20" w:type="dxa"/>
            </w:tcMar>
            <w:vAlign w:val="bottom"/>
            <w:hideMark/>
          </w:tcPr>
          <w:p w14:paraId="1D42CDFC" w14:textId="77777777" w:rsidR="00000000" w:rsidRDefault="00583DD5">
            <w:pPr>
              <w:spacing w:after="100"/>
              <w:jc w:val="right"/>
              <w:rPr>
                <w:rFonts w:eastAsia="Times New Roman"/>
              </w:rPr>
            </w:pPr>
            <w:r>
              <w:rPr>
                <w:rFonts w:eastAsia="Times New Roman"/>
                <w:color w:val="000000"/>
                <w:sz w:val="14"/>
                <w:szCs w:val="14"/>
              </w:rPr>
              <w:t>—</w:t>
            </w:r>
          </w:p>
        </w:tc>
        <w:tc>
          <w:tcPr>
            <w:tcW w:w="0" w:type="auto"/>
            <w:gridSpan w:val="4"/>
            <w:shd w:val="clear" w:color="auto" w:fill="CCEEFF"/>
            <w:tcMar>
              <w:top w:w="0" w:type="dxa"/>
              <w:left w:w="20" w:type="dxa"/>
              <w:bottom w:w="0" w:type="dxa"/>
              <w:right w:w="20" w:type="dxa"/>
            </w:tcMar>
            <w:vAlign w:val="center"/>
            <w:hideMark/>
          </w:tcPr>
          <w:p w14:paraId="26E4F21F" w14:textId="77777777" w:rsidR="00000000" w:rsidRDefault="00583DD5">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829643B" w14:textId="77777777" w:rsidR="00000000" w:rsidRDefault="00583DD5">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26F70486" w14:textId="77777777" w:rsidR="00000000" w:rsidRDefault="00583DD5">
            <w:pPr>
              <w:spacing w:after="100"/>
              <w:jc w:val="right"/>
              <w:rPr>
                <w:rFonts w:eastAsia="Times New Roman"/>
              </w:rPr>
            </w:pPr>
          </w:p>
        </w:tc>
        <w:tc>
          <w:tcPr>
            <w:tcW w:w="0" w:type="auto"/>
            <w:gridSpan w:val="7"/>
            <w:shd w:val="clear" w:color="auto" w:fill="CCEEFF"/>
            <w:tcMar>
              <w:top w:w="30" w:type="dxa"/>
              <w:left w:w="20" w:type="dxa"/>
              <w:bottom w:w="30" w:type="dxa"/>
              <w:right w:w="0" w:type="dxa"/>
            </w:tcMar>
            <w:vAlign w:val="bottom"/>
            <w:hideMark/>
          </w:tcPr>
          <w:p w14:paraId="6D756164" w14:textId="77777777" w:rsidR="00000000" w:rsidRDefault="00583DD5">
            <w:pPr>
              <w:spacing w:after="100"/>
              <w:jc w:val="right"/>
              <w:rPr>
                <w:rFonts w:eastAsia="Times New Roman"/>
              </w:rPr>
            </w:pPr>
            <w:r>
              <w:rPr>
                <w:rFonts w:eastAsia="Times New Roman"/>
                <w:color w:val="000000"/>
                <w:sz w:val="14"/>
                <w:szCs w:val="14"/>
              </w:rPr>
              <w:t>(2,108)</w:t>
            </w:r>
          </w:p>
        </w:tc>
        <w:tc>
          <w:tcPr>
            <w:tcW w:w="0" w:type="auto"/>
            <w:shd w:val="clear" w:color="auto" w:fill="CCEEFF"/>
            <w:tcMar>
              <w:top w:w="30" w:type="dxa"/>
              <w:left w:w="0" w:type="dxa"/>
              <w:bottom w:w="30" w:type="dxa"/>
              <w:right w:w="20" w:type="dxa"/>
            </w:tcMar>
            <w:vAlign w:val="bottom"/>
            <w:hideMark/>
          </w:tcPr>
          <w:p w14:paraId="4B263BEE" w14:textId="77777777" w:rsidR="00000000" w:rsidRDefault="00583DD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14D5E404" w14:textId="77777777" w:rsidR="00000000" w:rsidRDefault="00583DD5">
            <w:pPr>
              <w:spacing w:after="100"/>
              <w:jc w:val="right"/>
              <w:rPr>
                <w:rFonts w:eastAsia="Times New Roman"/>
                <w:sz w:val="20"/>
                <w:szCs w:val="20"/>
              </w:rPr>
            </w:pPr>
          </w:p>
        </w:tc>
        <w:tc>
          <w:tcPr>
            <w:tcW w:w="0" w:type="auto"/>
            <w:gridSpan w:val="7"/>
            <w:shd w:val="clear" w:color="auto" w:fill="CCEEFF"/>
            <w:tcMar>
              <w:top w:w="30" w:type="dxa"/>
              <w:left w:w="20" w:type="dxa"/>
              <w:bottom w:w="30" w:type="dxa"/>
              <w:right w:w="20" w:type="dxa"/>
            </w:tcMar>
            <w:vAlign w:val="bottom"/>
            <w:hideMark/>
          </w:tcPr>
          <w:p w14:paraId="6C993D06" w14:textId="77777777" w:rsidR="00000000" w:rsidRDefault="00583DD5">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14:paraId="4DC70BA3" w14:textId="77777777" w:rsidR="00000000" w:rsidRDefault="00583DD5">
            <w:pPr>
              <w:spacing w:after="100"/>
              <w:jc w:val="right"/>
              <w:rPr>
                <w:rFonts w:eastAsia="Times New Roman"/>
              </w:rPr>
            </w:pPr>
          </w:p>
        </w:tc>
        <w:tc>
          <w:tcPr>
            <w:tcW w:w="0" w:type="auto"/>
            <w:gridSpan w:val="7"/>
            <w:shd w:val="clear" w:color="auto" w:fill="CCEEFF"/>
            <w:tcMar>
              <w:top w:w="30" w:type="dxa"/>
              <w:left w:w="20" w:type="dxa"/>
              <w:bottom w:w="30" w:type="dxa"/>
              <w:right w:w="20" w:type="dxa"/>
            </w:tcMar>
            <w:vAlign w:val="bottom"/>
            <w:hideMark/>
          </w:tcPr>
          <w:p w14:paraId="68163AD0" w14:textId="77777777" w:rsidR="00000000" w:rsidRDefault="00583DD5">
            <w:pPr>
              <w:spacing w:after="100"/>
              <w:jc w:val="right"/>
              <w:rPr>
                <w:rFonts w:eastAsia="Times New Roman"/>
              </w:rPr>
            </w:pPr>
            <w:r>
              <w:rPr>
                <w:rFonts w:eastAsia="Times New Roman"/>
                <w:color w:val="000000"/>
                <w:sz w:val="14"/>
                <w:szCs w:val="14"/>
              </w:rPr>
              <w:t>—</w:t>
            </w:r>
          </w:p>
        </w:tc>
        <w:tc>
          <w:tcPr>
            <w:tcW w:w="0" w:type="auto"/>
            <w:gridSpan w:val="4"/>
            <w:shd w:val="clear" w:color="auto" w:fill="CCEEFF"/>
            <w:tcMar>
              <w:top w:w="0" w:type="dxa"/>
              <w:left w:w="20" w:type="dxa"/>
              <w:bottom w:w="0" w:type="dxa"/>
              <w:right w:w="20" w:type="dxa"/>
            </w:tcMar>
            <w:vAlign w:val="center"/>
            <w:hideMark/>
          </w:tcPr>
          <w:p w14:paraId="37DB2C28" w14:textId="77777777" w:rsidR="00000000" w:rsidRDefault="00583DD5">
            <w:pPr>
              <w:spacing w:after="100"/>
              <w:jc w:val="right"/>
              <w:rPr>
                <w:rFonts w:eastAsia="Times New Roman"/>
              </w:rPr>
            </w:pPr>
          </w:p>
        </w:tc>
        <w:tc>
          <w:tcPr>
            <w:tcW w:w="0" w:type="auto"/>
            <w:gridSpan w:val="5"/>
            <w:shd w:val="clear" w:color="auto" w:fill="CCEEFF"/>
            <w:tcMar>
              <w:top w:w="30" w:type="dxa"/>
              <w:left w:w="20" w:type="dxa"/>
              <w:bottom w:w="30" w:type="dxa"/>
              <w:right w:w="0" w:type="dxa"/>
            </w:tcMar>
            <w:vAlign w:val="bottom"/>
            <w:hideMark/>
          </w:tcPr>
          <w:p w14:paraId="6E39D844" w14:textId="77777777" w:rsidR="00000000" w:rsidRDefault="00583DD5">
            <w:pPr>
              <w:spacing w:after="100"/>
              <w:jc w:val="right"/>
              <w:rPr>
                <w:rFonts w:eastAsia="Times New Roman"/>
              </w:rPr>
            </w:pPr>
            <w:r>
              <w:rPr>
                <w:rFonts w:eastAsia="Times New Roman"/>
                <w:color w:val="000000"/>
                <w:sz w:val="14"/>
                <w:szCs w:val="14"/>
              </w:rPr>
              <w:t>(2,108)</w:t>
            </w:r>
          </w:p>
        </w:tc>
        <w:tc>
          <w:tcPr>
            <w:tcW w:w="0" w:type="auto"/>
            <w:shd w:val="clear" w:color="auto" w:fill="CCEEFF"/>
            <w:tcMar>
              <w:top w:w="30" w:type="dxa"/>
              <w:left w:w="0" w:type="dxa"/>
              <w:bottom w:w="30" w:type="dxa"/>
              <w:right w:w="20" w:type="dxa"/>
            </w:tcMar>
            <w:vAlign w:val="bottom"/>
            <w:hideMark/>
          </w:tcPr>
          <w:p w14:paraId="3C2A8B76"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34F0EE" w14:textId="77777777" w:rsidR="00000000" w:rsidRDefault="00583DD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550BA3BD" w14:textId="77777777" w:rsidR="00000000" w:rsidRDefault="00583DD5">
            <w:pPr>
              <w:spacing w:after="100"/>
              <w:jc w:val="right"/>
              <w:rPr>
                <w:rFonts w:eastAsia="Times New Roman"/>
              </w:rPr>
            </w:pPr>
            <w:r>
              <w:rPr>
                <w:rFonts w:eastAsia="Times New Roman"/>
                <w:color w:val="000000"/>
                <w:sz w:val="14"/>
                <w:szCs w:val="14"/>
              </w:rPr>
              <w:t>2,108 </w:t>
            </w:r>
          </w:p>
        </w:tc>
        <w:tc>
          <w:tcPr>
            <w:tcW w:w="0" w:type="auto"/>
            <w:shd w:val="clear" w:color="auto" w:fill="CCEEFF"/>
            <w:tcMar>
              <w:top w:w="30" w:type="dxa"/>
              <w:left w:w="0" w:type="dxa"/>
              <w:bottom w:w="30" w:type="dxa"/>
              <w:right w:w="20" w:type="dxa"/>
            </w:tcMar>
            <w:vAlign w:val="bottom"/>
            <w:hideMark/>
          </w:tcPr>
          <w:p w14:paraId="3A957C3A"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CB8C7F" w14:textId="77777777" w:rsidR="00000000" w:rsidRDefault="00583DD5">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02D9AC4C"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73B39003" w14:textId="77777777" w:rsidR="00000000" w:rsidRDefault="00583DD5">
            <w:pPr>
              <w:spacing w:after="100"/>
              <w:jc w:val="right"/>
              <w:rPr>
                <w:rFonts w:eastAsia="Times New Roman"/>
              </w:rPr>
            </w:pPr>
          </w:p>
        </w:tc>
      </w:tr>
      <w:tr w:rsidR="00583DD5" w14:paraId="16A18ECF" w14:textId="77777777">
        <w:trPr>
          <w:gridAfter w:val="19"/>
          <w:divId w:val="68817776"/>
          <w:jc w:val="center"/>
        </w:trPr>
        <w:tc>
          <w:tcPr>
            <w:tcW w:w="0" w:type="auto"/>
            <w:gridSpan w:val="4"/>
            <w:shd w:val="clear" w:color="auto" w:fill="FFFFFF"/>
            <w:tcMar>
              <w:top w:w="30" w:type="dxa"/>
              <w:left w:w="20" w:type="dxa"/>
              <w:bottom w:w="30" w:type="dxa"/>
              <w:right w:w="20" w:type="dxa"/>
            </w:tcMar>
            <w:vAlign w:val="bottom"/>
            <w:hideMark/>
          </w:tcPr>
          <w:p w14:paraId="438D68A2" w14:textId="77777777" w:rsidR="00000000" w:rsidRDefault="00583DD5">
            <w:pPr>
              <w:spacing w:after="100"/>
              <w:rPr>
                <w:rFonts w:eastAsia="Times New Roman"/>
              </w:rPr>
            </w:pPr>
            <w:r>
              <w:rPr>
                <w:rFonts w:eastAsia="Times New Roman"/>
                <w:color w:val="000000"/>
                <w:sz w:val="14"/>
                <w:szCs w:val="14"/>
              </w:rPr>
              <w:t>Balance at June 30, 2022</w:t>
            </w:r>
          </w:p>
        </w:tc>
        <w:tc>
          <w:tcPr>
            <w:tcW w:w="0" w:type="auto"/>
            <w:gridSpan w:val="4"/>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2F3EB04" w14:textId="77777777" w:rsidR="00000000" w:rsidRDefault="00583DD5">
            <w:pPr>
              <w:spacing w:after="100"/>
              <w:jc w:val="right"/>
              <w:rPr>
                <w:rFonts w:eastAsia="Times New Roman"/>
              </w:rPr>
            </w:pPr>
            <w:r>
              <w:rPr>
                <w:rFonts w:eastAsia="Times New Roman"/>
                <w:color w:val="000000"/>
                <w:sz w:val="14"/>
                <w:szCs w:val="14"/>
              </w:rPr>
              <w:t>215,113,342 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28BBBF8" w14:textId="77777777" w:rsidR="00000000" w:rsidRDefault="00583DD5">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45B6BF75"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EDBC559" w14:textId="77777777" w:rsidR="00000000" w:rsidRDefault="00583DD5">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02EA9A5" w14:textId="77777777" w:rsidR="00000000" w:rsidRDefault="00583DD5">
            <w:pPr>
              <w:spacing w:after="100"/>
              <w:jc w:val="right"/>
              <w:rPr>
                <w:rFonts w:eastAsia="Times New Roman"/>
              </w:rPr>
            </w:pPr>
            <w:r>
              <w:rPr>
                <w:rFonts w:eastAsia="Times New Roman"/>
                <w:color w:val="000000"/>
                <w:sz w:val="14"/>
                <w:szCs w:val="14"/>
              </w:rPr>
              <w:t>2,150 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92EEF44"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9DD2C0"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9AB01CB" w14:textId="77777777" w:rsidR="00000000" w:rsidRDefault="00583DD5">
            <w:pPr>
              <w:spacing w:after="100"/>
              <w:rPr>
                <w:rFonts w:eastAsia="Times New Roman"/>
              </w:rPr>
            </w:pPr>
            <w:r>
              <w:rPr>
                <w:rFonts w:eastAsia="Times New Roman"/>
                <w:color w:val="000000"/>
                <w:sz w:val="14"/>
                <w:szCs w:val="14"/>
              </w:rPr>
              <w:t>$</w:t>
            </w:r>
          </w:p>
        </w:tc>
        <w:tc>
          <w:tcPr>
            <w:tcW w:w="0" w:type="auto"/>
            <w:gridSpan w:val="6"/>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0708DC1" w14:textId="77777777" w:rsidR="00000000" w:rsidRDefault="00583DD5">
            <w:pPr>
              <w:spacing w:after="100"/>
              <w:jc w:val="right"/>
              <w:rPr>
                <w:rFonts w:eastAsia="Times New Roman"/>
              </w:rPr>
            </w:pPr>
            <w:r>
              <w:rPr>
                <w:rFonts w:eastAsia="Times New Roman"/>
                <w:color w:val="000000"/>
                <w:sz w:val="14"/>
                <w:szCs w:val="14"/>
              </w:rPr>
              <w:t>5,500,101 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8FB0A1E" w14:textId="77777777" w:rsidR="00000000" w:rsidRDefault="00583DD5">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41BFF50B"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C288028" w14:textId="77777777" w:rsidR="00000000" w:rsidRDefault="00583DD5">
            <w:pPr>
              <w:spacing w:after="100"/>
              <w:rPr>
                <w:rFonts w:eastAsia="Times New Roman"/>
              </w:rPr>
            </w:pPr>
            <w:r>
              <w:rPr>
                <w:rFonts w:eastAsia="Times New Roman"/>
                <w:color w:val="000000"/>
                <w:sz w:val="14"/>
                <w:szCs w:val="14"/>
              </w:rPr>
              <w:t>$</w:t>
            </w:r>
          </w:p>
        </w:tc>
        <w:tc>
          <w:tcPr>
            <w:tcW w:w="0" w:type="auto"/>
            <w:gridSpan w:val="4"/>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8C98494" w14:textId="77777777" w:rsidR="00000000" w:rsidRDefault="00583DD5">
            <w:pPr>
              <w:spacing w:after="100"/>
              <w:jc w:val="right"/>
              <w:rPr>
                <w:rFonts w:eastAsia="Times New Roman"/>
              </w:rPr>
            </w:pPr>
            <w:r>
              <w:rPr>
                <w:rFonts w:eastAsia="Times New Roman"/>
                <w:color w:val="000000"/>
                <w:sz w:val="14"/>
                <w:szCs w:val="14"/>
              </w:rPr>
              <w:t>(2,560,793)</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5EFF9F5"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54FDD4" w14:textId="77777777" w:rsidR="00000000" w:rsidRDefault="00583DD5">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19A6EFB" w14:textId="77777777" w:rsidR="00000000" w:rsidRDefault="00583DD5">
            <w:pPr>
              <w:spacing w:after="100"/>
              <w:rPr>
                <w:rFonts w:eastAsia="Times New Roman"/>
              </w:rPr>
            </w:pPr>
            <w:r>
              <w:rPr>
                <w:rFonts w:eastAsia="Times New Roman"/>
                <w:color w:val="000000"/>
                <w:sz w:val="14"/>
                <w:szCs w:val="14"/>
              </w:rPr>
              <w:t>$</w:t>
            </w:r>
          </w:p>
        </w:tc>
        <w:tc>
          <w:tcPr>
            <w:tcW w:w="0" w:type="auto"/>
            <w:gridSpan w:val="4"/>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CA0592B" w14:textId="77777777" w:rsidR="00000000" w:rsidRDefault="00583DD5">
            <w:pPr>
              <w:spacing w:after="100"/>
              <w:jc w:val="right"/>
              <w:rPr>
                <w:rFonts w:eastAsia="Times New Roman"/>
              </w:rPr>
            </w:pPr>
            <w:r>
              <w:rPr>
                <w:rFonts w:eastAsia="Times New Roman"/>
                <w:color w:val="000000"/>
                <w:sz w:val="14"/>
                <w:szCs w:val="14"/>
              </w:rPr>
              <w:t>16 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E89AA20" w14:textId="77777777" w:rsidR="00000000" w:rsidRDefault="00583DD5">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62506FDB"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2E0036B" w14:textId="77777777" w:rsidR="00000000" w:rsidRDefault="00583DD5">
            <w:pPr>
              <w:spacing w:after="100"/>
              <w:rPr>
                <w:rFonts w:eastAsia="Times New Roman"/>
              </w:rPr>
            </w:pPr>
            <w:r>
              <w:rPr>
                <w:rFonts w:eastAsia="Times New Roman"/>
                <w:color w:val="000000"/>
                <w:sz w:val="14"/>
                <w:szCs w:val="14"/>
              </w:rPr>
              <w:t>$</w:t>
            </w:r>
          </w:p>
        </w:tc>
        <w:tc>
          <w:tcPr>
            <w:tcW w:w="0" w:type="auto"/>
            <w:gridSpan w:val="4"/>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6EFF810" w14:textId="77777777" w:rsidR="00000000" w:rsidRDefault="00583DD5">
            <w:pPr>
              <w:spacing w:after="100"/>
              <w:jc w:val="right"/>
              <w:rPr>
                <w:rFonts w:eastAsia="Times New Roman"/>
              </w:rPr>
            </w:pPr>
            <w:r>
              <w:rPr>
                <w:rFonts w:eastAsia="Times New Roman"/>
                <w:color w:val="000000"/>
                <w:sz w:val="14"/>
                <w:szCs w:val="14"/>
              </w:rPr>
              <w:t>2,941,474 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F0C4FA2"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57E12D"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46667B2" w14:textId="77777777" w:rsidR="00000000" w:rsidRDefault="00583DD5">
            <w:pPr>
              <w:spacing w:after="100"/>
              <w:rPr>
                <w:rFonts w:eastAsia="Times New Roman"/>
              </w:rPr>
            </w:pPr>
            <w:r>
              <w:rPr>
                <w:rFonts w:eastAsia="Times New Roman"/>
                <w:color w:val="000000"/>
                <w:sz w:val="14"/>
                <w:szCs w:val="14"/>
              </w:rPr>
              <w:t>$</w:t>
            </w:r>
          </w:p>
        </w:tc>
        <w:tc>
          <w:tcPr>
            <w:tcW w:w="0" w:type="auto"/>
            <w:gridSpan w:val="7"/>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7A4E452" w14:textId="77777777" w:rsidR="00000000" w:rsidRDefault="00583DD5">
            <w:pPr>
              <w:spacing w:after="100"/>
              <w:jc w:val="right"/>
              <w:rPr>
                <w:rFonts w:eastAsia="Times New Roman"/>
              </w:rPr>
            </w:pPr>
            <w:r>
              <w:rPr>
                <w:rFonts w:eastAsia="Times New Roman"/>
                <w:color w:val="000000"/>
                <w:sz w:val="14"/>
                <w:szCs w:val="14"/>
              </w:rPr>
              <w:t>114,919 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BD7CA4C"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789B68"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DEE976F" w14:textId="77777777" w:rsidR="00000000" w:rsidRDefault="00583DD5">
            <w:pPr>
              <w:spacing w:after="100"/>
              <w:rPr>
                <w:rFonts w:eastAsia="Times New Roman"/>
              </w:rPr>
            </w:pPr>
            <w:r>
              <w:rPr>
                <w:rFonts w:eastAsia="Times New Roman"/>
                <w:color w:val="000000"/>
                <w:sz w:val="14"/>
                <w:szCs w:val="14"/>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5344F13" w14:textId="77777777" w:rsidR="00000000" w:rsidRDefault="00583DD5">
            <w:pPr>
              <w:spacing w:after="100"/>
              <w:jc w:val="right"/>
              <w:rPr>
                <w:rFonts w:eastAsia="Times New Roman"/>
              </w:rPr>
            </w:pPr>
            <w:r>
              <w:rPr>
                <w:rFonts w:eastAsia="Times New Roman"/>
                <w:color w:val="000000"/>
                <w:sz w:val="14"/>
                <w:szCs w:val="14"/>
              </w:rPr>
              <w:t>3,056,393 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2CA5166" w14:textId="77777777" w:rsidR="00000000" w:rsidRDefault="00583DD5">
            <w:pPr>
              <w:spacing w:after="100"/>
              <w:jc w:val="right"/>
              <w:rPr>
                <w:rFonts w:eastAsia="Times New Roman"/>
              </w:rPr>
            </w:pPr>
          </w:p>
        </w:tc>
      </w:tr>
      <w:tr w:rsidR="00000000" w14:paraId="6F3308B8" w14:textId="77777777">
        <w:trPr>
          <w:jc w:val="center"/>
        </w:trPr>
        <w:tc>
          <w:tcPr>
            <w:tcW w:w="50" w:type="pct"/>
            <w:gridSpan w:val="2"/>
            <w:vAlign w:val="center"/>
            <w:hideMark/>
          </w:tcPr>
          <w:p w14:paraId="4EF067BD" w14:textId="77777777" w:rsidR="00000000" w:rsidRDefault="00583DD5">
            <w:pPr>
              <w:jc w:val="center"/>
              <w:rPr>
                <w:rFonts w:eastAsia="Times New Roman"/>
              </w:rPr>
            </w:pPr>
          </w:p>
        </w:tc>
        <w:tc>
          <w:tcPr>
            <w:tcW w:w="846" w:type="pct"/>
            <w:gridSpan w:val="4"/>
            <w:vAlign w:val="center"/>
            <w:hideMark/>
          </w:tcPr>
          <w:p w14:paraId="77C89942" w14:textId="77777777" w:rsidR="00000000" w:rsidRDefault="00583DD5">
            <w:pPr>
              <w:spacing w:after="100"/>
              <w:rPr>
                <w:rFonts w:eastAsia="Times New Roman"/>
                <w:sz w:val="20"/>
                <w:szCs w:val="20"/>
              </w:rPr>
            </w:pPr>
          </w:p>
        </w:tc>
        <w:tc>
          <w:tcPr>
            <w:tcW w:w="5" w:type="pct"/>
            <w:vAlign w:val="center"/>
            <w:hideMark/>
          </w:tcPr>
          <w:p w14:paraId="65AC682B" w14:textId="77777777" w:rsidR="00000000" w:rsidRDefault="00583DD5">
            <w:pPr>
              <w:spacing w:after="100"/>
              <w:rPr>
                <w:rFonts w:eastAsia="Times New Roman"/>
                <w:sz w:val="20"/>
                <w:szCs w:val="20"/>
              </w:rPr>
            </w:pPr>
          </w:p>
        </w:tc>
        <w:tc>
          <w:tcPr>
            <w:tcW w:w="50" w:type="pct"/>
            <w:gridSpan w:val="5"/>
            <w:vAlign w:val="center"/>
            <w:hideMark/>
          </w:tcPr>
          <w:p w14:paraId="222528BE" w14:textId="77777777" w:rsidR="00000000" w:rsidRDefault="00583DD5">
            <w:pPr>
              <w:spacing w:after="100"/>
              <w:rPr>
                <w:rFonts w:eastAsia="Times New Roman"/>
                <w:sz w:val="20"/>
                <w:szCs w:val="20"/>
              </w:rPr>
            </w:pPr>
          </w:p>
        </w:tc>
        <w:tc>
          <w:tcPr>
            <w:tcW w:w="429" w:type="pct"/>
            <w:gridSpan w:val="9"/>
            <w:vAlign w:val="center"/>
            <w:hideMark/>
          </w:tcPr>
          <w:p w14:paraId="0698C2D0" w14:textId="77777777" w:rsidR="00000000" w:rsidRDefault="00583DD5">
            <w:pPr>
              <w:spacing w:after="100"/>
              <w:rPr>
                <w:rFonts w:eastAsia="Times New Roman"/>
                <w:sz w:val="20"/>
                <w:szCs w:val="20"/>
              </w:rPr>
            </w:pPr>
          </w:p>
        </w:tc>
        <w:tc>
          <w:tcPr>
            <w:tcW w:w="5" w:type="pct"/>
            <w:vAlign w:val="center"/>
            <w:hideMark/>
          </w:tcPr>
          <w:p w14:paraId="2D766B79" w14:textId="77777777" w:rsidR="00000000" w:rsidRDefault="00583DD5">
            <w:pPr>
              <w:spacing w:after="100"/>
              <w:rPr>
                <w:rFonts w:eastAsia="Times New Roman"/>
                <w:sz w:val="20"/>
                <w:szCs w:val="20"/>
              </w:rPr>
            </w:pPr>
          </w:p>
        </w:tc>
        <w:tc>
          <w:tcPr>
            <w:tcW w:w="5" w:type="pct"/>
            <w:vAlign w:val="center"/>
            <w:hideMark/>
          </w:tcPr>
          <w:p w14:paraId="3305C67E" w14:textId="77777777" w:rsidR="00000000" w:rsidRDefault="00583DD5">
            <w:pPr>
              <w:spacing w:after="100"/>
              <w:rPr>
                <w:rFonts w:eastAsia="Times New Roman"/>
                <w:sz w:val="20"/>
                <w:szCs w:val="20"/>
              </w:rPr>
            </w:pPr>
          </w:p>
        </w:tc>
        <w:tc>
          <w:tcPr>
            <w:tcW w:w="27" w:type="pct"/>
            <w:vAlign w:val="center"/>
            <w:hideMark/>
          </w:tcPr>
          <w:p w14:paraId="7F9C98D3" w14:textId="77777777" w:rsidR="00000000" w:rsidRDefault="00583DD5">
            <w:pPr>
              <w:spacing w:after="100"/>
              <w:rPr>
                <w:rFonts w:eastAsia="Times New Roman"/>
                <w:sz w:val="20"/>
                <w:szCs w:val="20"/>
              </w:rPr>
            </w:pPr>
          </w:p>
        </w:tc>
        <w:tc>
          <w:tcPr>
            <w:tcW w:w="5" w:type="pct"/>
            <w:vAlign w:val="center"/>
            <w:hideMark/>
          </w:tcPr>
          <w:p w14:paraId="359FDAAD" w14:textId="77777777" w:rsidR="00000000" w:rsidRDefault="00583DD5">
            <w:pPr>
              <w:spacing w:after="100"/>
              <w:rPr>
                <w:rFonts w:eastAsia="Times New Roman"/>
                <w:sz w:val="20"/>
                <w:szCs w:val="20"/>
              </w:rPr>
            </w:pPr>
          </w:p>
        </w:tc>
        <w:tc>
          <w:tcPr>
            <w:tcW w:w="50" w:type="pct"/>
            <w:gridSpan w:val="5"/>
            <w:vAlign w:val="center"/>
            <w:hideMark/>
          </w:tcPr>
          <w:p w14:paraId="5094FAC9" w14:textId="77777777" w:rsidR="00000000" w:rsidRDefault="00583DD5">
            <w:pPr>
              <w:spacing w:after="100"/>
              <w:rPr>
                <w:rFonts w:eastAsia="Times New Roman"/>
                <w:sz w:val="20"/>
                <w:szCs w:val="20"/>
              </w:rPr>
            </w:pPr>
          </w:p>
        </w:tc>
        <w:tc>
          <w:tcPr>
            <w:tcW w:w="265" w:type="pct"/>
            <w:gridSpan w:val="3"/>
            <w:vAlign w:val="center"/>
            <w:hideMark/>
          </w:tcPr>
          <w:p w14:paraId="7E65C5FC" w14:textId="77777777" w:rsidR="00000000" w:rsidRDefault="00583DD5">
            <w:pPr>
              <w:spacing w:after="100"/>
              <w:rPr>
                <w:rFonts w:eastAsia="Times New Roman"/>
                <w:sz w:val="20"/>
                <w:szCs w:val="20"/>
              </w:rPr>
            </w:pPr>
          </w:p>
        </w:tc>
        <w:tc>
          <w:tcPr>
            <w:tcW w:w="5" w:type="pct"/>
            <w:vAlign w:val="center"/>
            <w:hideMark/>
          </w:tcPr>
          <w:p w14:paraId="21695401" w14:textId="77777777" w:rsidR="00000000" w:rsidRDefault="00583DD5">
            <w:pPr>
              <w:spacing w:after="100"/>
              <w:rPr>
                <w:rFonts w:eastAsia="Times New Roman"/>
                <w:sz w:val="20"/>
                <w:szCs w:val="20"/>
              </w:rPr>
            </w:pPr>
          </w:p>
        </w:tc>
        <w:tc>
          <w:tcPr>
            <w:tcW w:w="5" w:type="pct"/>
            <w:vAlign w:val="center"/>
            <w:hideMark/>
          </w:tcPr>
          <w:p w14:paraId="60C85CCA" w14:textId="77777777" w:rsidR="00000000" w:rsidRDefault="00583DD5">
            <w:pPr>
              <w:spacing w:after="100"/>
              <w:rPr>
                <w:rFonts w:eastAsia="Times New Roman"/>
                <w:sz w:val="20"/>
                <w:szCs w:val="20"/>
              </w:rPr>
            </w:pPr>
          </w:p>
        </w:tc>
        <w:tc>
          <w:tcPr>
            <w:tcW w:w="27" w:type="pct"/>
            <w:gridSpan w:val="2"/>
            <w:vAlign w:val="center"/>
            <w:hideMark/>
          </w:tcPr>
          <w:p w14:paraId="019C9498" w14:textId="77777777" w:rsidR="00000000" w:rsidRDefault="00583DD5">
            <w:pPr>
              <w:spacing w:after="100"/>
              <w:rPr>
                <w:rFonts w:eastAsia="Times New Roman"/>
                <w:sz w:val="20"/>
                <w:szCs w:val="20"/>
              </w:rPr>
            </w:pPr>
          </w:p>
        </w:tc>
        <w:tc>
          <w:tcPr>
            <w:tcW w:w="5" w:type="pct"/>
            <w:gridSpan w:val="5"/>
            <w:vAlign w:val="center"/>
            <w:hideMark/>
          </w:tcPr>
          <w:p w14:paraId="6EFD2B36" w14:textId="77777777" w:rsidR="00000000" w:rsidRDefault="00583DD5">
            <w:pPr>
              <w:spacing w:after="100"/>
              <w:rPr>
                <w:rFonts w:eastAsia="Times New Roman"/>
                <w:sz w:val="20"/>
                <w:szCs w:val="20"/>
              </w:rPr>
            </w:pPr>
          </w:p>
        </w:tc>
        <w:tc>
          <w:tcPr>
            <w:tcW w:w="50" w:type="pct"/>
            <w:gridSpan w:val="2"/>
            <w:vAlign w:val="center"/>
            <w:hideMark/>
          </w:tcPr>
          <w:p w14:paraId="016FA5F7" w14:textId="77777777" w:rsidR="00000000" w:rsidRDefault="00583DD5">
            <w:pPr>
              <w:spacing w:after="100"/>
              <w:rPr>
                <w:rFonts w:eastAsia="Times New Roman"/>
                <w:sz w:val="20"/>
                <w:szCs w:val="20"/>
              </w:rPr>
            </w:pPr>
          </w:p>
        </w:tc>
        <w:tc>
          <w:tcPr>
            <w:tcW w:w="384" w:type="pct"/>
            <w:vAlign w:val="center"/>
            <w:hideMark/>
          </w:tcPr>
          <w:p w14:paraId="333EB099" w14:textId="77777777" w:rsidR="00000000" w:rsidRDefault="00583DD5">
            <w:pPr>
              <w:spacing w:after="100"/>
              <w:rPr>
                <w:rFonts w:eastAsia="Times New Roman"/>
                <w:sz w:val="20"/>
                <w:szCs w:val="20"/>
              </w:rPr>
            </w:pPr>
          </w:p>
        </w:tc>
        <w:tc>
          <w:tcPr>
            <w:tcW w:w="5" w:type="pct"/>
            <w:vAlign w:val="center"/>
            <w:hideMark/>
          </w:tcPr>
          <w:p w14:paraId="0709BC72" w14:textId="77777777" w:rsidR="00000000" w:rsidRDefault="00583DD5">
            <w:pPr>
              <w:spacing w:after="100"/>
              <w:rPr>
                <w:rFonts w:eastAsia="Times New Roman"/>
                <w:sz w:val="20"/>
                <w:szCs w:val="20"/>
              </w:rPr>
            </w:pPr>
          </w:p>
        </w:tc>
        <w:tc>
          <w:tcPr>
            <w:tcW w:w="5" w:type="pct"/>
            <w:gridSpan w:val="4"/>
            <w:vAlign w:val="center"/>
            <w:hideMark/>
          </w:tcPr>
          <w:p w14:paraId="1B8F1EBF" w14:textId="77777777" w:rsidR="00000000" w:rsidRDefault="00583DD5">
            <w:pPr>
              <w:spacing w:after="100"/>
              <w:rPr>
                <w:rFonts w:eastAsia="Times New Roman"/>
                <w:sz w:val="20"/>
                <w:szCs w:val="20"/>
              </w:rPr>
            </w:pPr>
          </w:p>
        </w:tc>
        <w:tc>
          <w:tcPr>
            <w:tcW w:w="27" w:type="pct"/>
            <w:gridSpan w:val="4"/>
            <w:vAlign w:val="center"/>
            <w:hideMark/>
          </w:tcPr>
          <w:p w14:paraId="5C9B3F7E" w14:textId="77777777" w:rsidR="00000000" w:rsidRDefault="00583DD5">
            <w:pPr>
              <w:spacing w:after="100"/>
              <w:rPr>
                <w:rFonts w:eastAsia="Times New Roman"/>
                <w:sz w:val="20"/>
                <w:szCs w:val="20"/>
              </w:rPr>
            </w:pPr>
          </w:p>
        </w:tc>
        <w:tc>
          <w:tcPr>
            <w:tcW w:w="5" w:type="pct"/>
            <w:vAlign w:val="center"/>
            <w:hideMark/>
          </w:tcPr>
          <w:p w14:paraId="4ADFAC83" w14:textId="77777777" w:rsidR="00000000" w:rsidRDefault="00583DD5">
            <w:pPr>
              <w:spacing w:after="100"/>
              <w:rPr>
                <w:rFonts w:eastAsia="Times New Roman"/>
                <w:sz w:val="20"/>
                <w:szCs w:val="20"/>
              </w:rPr>
            </w:pPr>
          </w:p>
        </w:tc>
        <w:tc>
          <w:tcPr>
            <w:tcW w:w="50" w:type="pct"/>
            <w:vAlign w:val="center"/>
            <w:hideMark/>
          </w:tcPr>
          <w:p w14:paraId="01E9F6C2" w14:textId="77777777" w:rsidR="00000000" w:rsidRDefault="00583DD5">
            <w:pPr>
              <w:spacing w:after="100"/>
              <w:rPr>
                <w:rFonts w:eastAsia="Times New Roman"/>
                <w:sz w:val="20"/>
                <w:szCs w:val="20"/>
              </w:rPr>
            </w:pPr>
          </w:p>
        </w:tc>
        <w:tc>
          <w:tcPr>
            <w:tcW w:w="451" w:type="pct"/>
            <w:gridSpan w:val="7"/>
            <w:vAlign w:val="center"/>
            <w:hideMark/>
          </w:tcPr>
          <w:p w14:paraId="07AC29CD" w14:textId="77777777" w:rsidR="00000000" w:rsidRDefault="00583DD5">
            <w:pPr>
              <w:spacing w:after="100"/>
              <w:rPr>
                <w:rFonts w:eastAsia="Times New Roman"/>
                <w:sz w:val="20"/>
                <w:szCs w:val="20"/>
              </w:rPr>
            </w:pPr>
          </w:p>
        </w:tc>
        <w:tc>
          <w:tcPr>
            <w:tcW w:w="5" w:type="pct"/>
            <w:vAlign w:val="center"/>
            <w:hideMark/>
          </w:tcPr>
          <w:p w14:paraId="72CC4F3A" w14:textId="77777777" w:rsidR="00000000" w:rsidRDefault="00583DD5">
            <w:pPr>
              <w:spacing w:after="100"/>
              <w:rPr>
                <w:rFonts w:eastAsia="Times New Roman"/>
                <w:sz w:val="20"/>
                <w:szCs w:val="20"/>
              </w:rPr>
            </w:pPr>
          </w:p>
        </w:tc>
        <w:tc>
          <w:tcPr>
            <w:tcW w:w="5" w:type="pct"/>
            <w:vAlign w:val="center"/>
            <w:hideMark/>
          </w:tcPr>
          <w:p w14:paraId="230845EB" w14:textId="77777777" w:rsidR="00000000" w:rsidRDefault="00583DD5">
            <w:pPr>
              <w:spacing w:after="100"/>
              <w:rPr>
                <w:rFonts w:eastAsia="Times New Roman"/>
                <w:sz w:val="20"/>
                <w:szCs w:val="20"/>
              </w:rPr>
            </w:pPr>
          </w:p>
        </w:tc>
        <w:tc>
          <w:tcPr>
            <w:tcW w:w="27" w:type="pct"/>
            <w:vAlign w:val="center"/>
            <w:hideMark/>
          </w:tcPr>
          <w:p w14:paraId="0F6F1B9F" w14:textId="77777777" w:rsidR="00000000" w:rsidRDefault="00583DD5">
            <w:pPr>
              <w:spacing w:after="100"/>
              <w:rPr>
                <w:rFonts w:eastAsia="Times New Roman"/>
                <w:sz w:val="20"/>
                <w:szCs w:val="20"/>
              </w:rPr>
            </w:pPr>
          </w:p>
        </w:tc>
        <w:tc>
          <w:tcPr>
            <w:tcW w:w="5" w:type="pct"/>
            <w:vAlign w:val="center"/>
            <w:hideMark/>
          </w:tcPr>
          <w:p w14:paraId="34834EAC" w14:textId="77777777" w:rsidR="00000000" w:rsidRDefault="00583DD5">
            <w:pPr>
              <w:spacing w:after="100"/>
              <w:rPr>
                <w:rFonts w:eastAsia="Times New Roman"/>
                <w:sz w:val="20"/>
                <w:szCs w:val="20"/>
              </w:rPr>
            </w:pPr>
          </w:p>
        </w:tc>
        <w:tc>
          <w:tcPr>
            <w:tcW w:w="50" w:type="pct"/>
            <w:vAlign w:val="center"/>
            <w:hideMark/>
          </w:tcPr>
          <w:p w14:paraId="2C6DE0E5" w14:textId="77777777" w:rsidR="00000000" w:rsidRDefault="00583DD5">
            <w:pPr>
              <w:spacing w:after="100"/>
              <w:rPr>
                <w:rFonts w:eastAsia="Times New Roman"/>
                <w:sz w:val="20"/>
                <w:szCs w:val="20"/>
              </w:rPr>
            </w:pPr>
          </w:p>
        </w:tc>
        <w:tc>
          <w:tcPr>
            <w:tcW w:w="541" w:type="pct"/>
            <w:gridSpan w:val="7"/>
            <w:vAlign w:val="center"/>
            <w:hideMark/>
          </w:tcPr>
          <w:p w14:paraId="0E5984D1" w14:textId="77777777" w:rsidR="00000000" w:rsidRDefault="00583DD5">
            <w:pPr>
              <w:spacing w:after="100"/>
              <w:rPr>
                <w:rFonts w:eastAsia="Times New Roman"/>
                <w:sz w:val="20"/>
                <w:szCs w:val="20"/>
              </w:rPr>
            </w:pPr>
          </w:p>
        </w:tc>
        <w:tc>
          <w:tcPr>
            <w:tcW w:w="5" w:type="pct"/>
            <w:gridSpan w:val="3"/>
            <w:vAlign w:val="center"/>
            <w:hideMark/>
          </w:tcPr>
          <w:p w14:paraId="1B48EE51" w14:textId="77777777" w:rsidR="00000000" w:rsidRDefault="00583DD5">
            <w:pPr>
              <w:spacing w:after="100"/>
              <w:rPr>
                <w:rFonts w:eastAsia="Times New Roman"/>
                <w:sz w:val="20"/>
                <w:szCs w:val="20"/>
              </w:rPr>
            </w:pPr>
          </w:p>
        </w:tc>
        <w:tc>
          <w:tcPr>
            <w:tcW w:w="5" w:type="pct"/>
            <w:vAlign w:val="center"/>
            <w:hideMark/>
          </w:tcPr>
          <w:p w14:paraId="57EB493B" w14:textId="77777777" w:rsidR="00000000" w:rsidRDefault="00583DD5">
            <w:pPr>
              <w:spacing w:after="100"/>
              <w:rPr>
                <w:rFonts w:eastAsia="Times New Roman"/>
                <w:sz w:val="20"/>
                <w:szCs w:val="20"/>
              </w:rPr>
            </w:pPr>
          </w:p>
        </w:tc>
        <w:tc>
          <w:tcPr>
            <w:tcW w:w="27" w:type="pct"/>
            <w:vAlign w:val="center"/>
            <w:hideMark/>
          </w:tcPr>
          <w:p w14:paraId="786531EC" w14:textId="77777777" w:rsidR="00000000" w:rsidRDefault="00583DD5">
            <w:pPr>
              <w:spacing w:after="100"/>
              <w:rPr>
                <w:rFonts w:eastAsia="Times New Roman"/>
                <w:sz w:val="20"/>
                <w:szCs w:val="20"/>
              </w:rPr>
            </w:pPr>
          </w:p>
        </w:tc>
        <w:tc>
          <w:tcPr>
            <w:tcW w:w="5" w:type="pct"/>
            <w:vAlign w:val="center"/>
            <w:hideMark/>
          </w:tcPr>
          <w:p w14:paraId="5D39349A" w14:textId="77777777" w:rsidR="00000000" w:rsidRDefault="00583DD5">
            <w:pPr>
              <w:spacing w:after="100"/>
              <w:rPr>
                <w:rFonts w:eastAsia="Times New Roman"/>
                <w:sz w:val="20"/>
                <w:szCs w:val="20"/>
              </w:rPr>
            </w:pPr>
          </w:p>
        </w:tc>
        <w:tc>
          <w:tcPr>
            <w:tcW w:w="50" w:type="pct"/>
            <w:vAlign w:val="center"/>
            <w:hideMark/>
          </w:tcPr>
          <w:p w14:paraId="76A3DA2C" w14:textId="77777777" w:rsidR="00000000" w:rsidRDefault="00583DD5">
            <w:pPr>
              <w:spacing w:after="100"/>
              <w:rPr>
                <w:rFonts w:eastAsia="Times New Roman"/>
                <w:sz w:val="20"/>
                <w:szCs w:val="20"/>
              </w:rPr>
            </w:pPr>
          </w:p>
        </w:tc>
        <w:tc>
          <w:tcPr>
            <w:tcW w:w="481" w:type="pct"/>
            <w:vAlign w:val="center"/>
            <w:hideMark/>
          </w:tcPr>
          <w:p w14:paraId="06F5CF36" w14:textId="77777777" w:rsidR="00000000" w:rsidRDefault="00583DD5">
            <w:pPr>
              <w:spacing w:after="100"/>
              <w:rPr>
                <w:rFonts w:eastAsia="Times New Roman"/>
                <w:sz w:val="20"/>
                <w:szCs w:val="20"/>
              </w:rPr>
            </w:pPr>
          </w:p>
        </w:tc>
        <w:tc>
          <w:tcPr>
            <w:tcW w:w="5" w:type="pct"/>
            <w:vAlign w:val="center"/>
            <w:hideMark/>
          </w:tcPr>
          <w:p w14:paraId="1F1AFC99" w14:textId="77777777" w:rsidR="00000000" w:rsidRDefault="00583DD5">
            <w:pPr>
              <w:spacing w:after="100"/>
              <w:rPr>
                <w:rFonts w:eastAsia="Times New Roman"/>
                <w:sz w:val="20"/>
                <w:szCs w:val="20"/>
              </w:rPr>
            </w:pPr>
          </w:p>
        </w:tc>
        <w:tc>
          <w:tcPr>
            <w:tcW w:w="5" w:type="pct"/>
            <w:vAlign w:val="center"/>
            <w:hideMark/>
          </w:tcPr>
          <w:p w14:paraId="695932FA" w14:textId="77777777" w:rsidR="00000000" w:rsidRDefault="00583DD5">
            <w:pPr>
              <w:spacing w:after="100"/>
              <w:rPr>
                <w:rFonts w:eastAsia="Times New Roman"/>
                <w:sz w:val="20"/>
                <w:szCs w:val="20"/>
              </w:rPr>
            </w:pPr>
          </w:p>
        </w:tc>
        <w:tc>
          <w:tcPr>
            <w:tcW w:w="27" w:type="pct"/>
            <w:vAlign w:val="center"/>
            <w:hideMark/>
          </w:tcPr>
          <w:p w14:paraId="1E057FE8" w14:textId="77777777" w:rsidR="00000000" w:rsidRDefault="00583DD5">
            <w:pPr>
              <w:spacing w:after="100"/>
              <w:rPr>
                <w:rFonts w:eastAsia="Times New Roman"/>
                <w:sz w:val="20"/>
                <w:szCs w:val="20"/>
              </w:rPr>
            </w:pPr>
          </w:p>
        </w:tc>
        <w:tc>
          <w:tcPr>
            <w:tcW w:w="5" w:type="pct"/>
            <w:vAlign w:val="center"/>
            <w:hideMark/>
          </w:tcPr>
          <w:p w14:paraId="5408AE03" w14:textId="77777777" w:rsidR="00000000" w:rsidRDefault="00583DD5">
            <w:pPr>
              <w:spacing w:after="100"/>
              <w:rPr>
                <w:rFonts w:eastAsia="Times New Roman"/>
                <w:sz w:val="20"/>
                <w:szCs w:val="20"/>
              </w:rPr>
            </w:pPr>
          </w:p>
        </w:tc>
        <w:tc>
          <w:tcPr>
            <w:tcW w:w="50" w:type="pct"/>
            <w:vAlign w:val="center"/>
            <w:hideMark/>
          </w:tcPr>
          <w:p w14:paraId="6C0894E9" w14:textId="77777777" w:rsidR="00000000" w:rsidRDefault="00583DD5">
            <w:pPr>
              <w:spacing w:after="100"/>
              <w:rPr>
                <w:rFonts w:eastAsia="Times New Roman"/>
                <w:sz w:val="20"/>
                <w:szCs w:val="20"/>
              </w:rPr>
            </w:pPr>
          </w:p>
        </w:tc>
        <w:tc>
          <w:tcPr>
            <w:tcW w:w="481" w:type="pct"/>
            <w:vAlign w:val="center"/>
            <w:hideMark/>
          </w:tcPr>
          <w:p w14:paraId="20459719" w14:textId="77777777" w:rsidR="00000000" w:rsidRDefault="00583DD5">
            <w:pPr>
              <w:spacing w:after="100"/>
              <w:rPr>
                <w:rFonts w:eastAsia="Times New Roman"/>
                <w:sz w:val="20"/>
                <w:szCs w:val="20"/>
              </w:rPr>
            </w:pPr>
          </w:p>
        </w:tc>
        <w:tc>
          <w:tcPr>
            <w:tcW w:w="5" w:type="pct"/>
            <w:vAlign w:val="center"/>
            <w:hideMark/>
          </w:tcPr>
          <w:p w14:paraId="28C255A7" w14:textId="77777777" w:rsidR="00000000" w:rsidRDefault="00583DD5">
            <w:pPr>
              <w:spacing w:after="100"/>
              <w:rPr>
                <w:rFonts w:eastAsia="Times New Roman"/>
                <w:sz w:val="20"/>
                <w:szCs w:val="20"/>
              </w:rPr>
            </w:pPr>
          </w:p>
        </w:tc>
        <w:tc>
          <w:tcPr>
            <w:tcW w:w="5" w:type="pct"/>
            <w:vAlign w:val="center"/>
            <w:hideMark/>
          </w:tcPr>
          <w:p w14:paraId="425CAAA7" w14:textId="77777777" w:rsidR="00000000" w:rsidRDefault="00583DD5">
            <w:pPr>
              <w:spacing w:after="100"/>
              <w:rPr>
                <w:rFonts w:eastAsia="Times New Roman"/>
                <w:sz w:val="20"/>
                <w:szCs w:val="20"/>
              </w:rPr>
            </w:pPr>
          </w:p>
        </w:tc>
        <w:tc>
          <w:tcPr>
            <w:tcW w:w="27" w:type="pct"/>
            <w:vAlign w:val="center"/>
            <w:hideMark/>
          </w:tcPr>
          <w:p w14:paraId="780BB157" w14:textId="77777777" w:rsidR="00000000" w:rsidRDefault="00583DD5">
            <w:pPr>
              <w:spacing w:after="100"/>
              <w:rPr>
                <w:rFonts w:eastAsia="Times New Roman"/>
                <w:sz w:val="20"/>
                <w:szCs w:val="20"/>
              </w:rPr>
            </w:pPr>
          </w:p>
        </w:tc>
        <w:tc>
          <w:tcPr>
            <w:tcW w:w="5" w:type="pct"/>
            <w:vAlign w:val="center"/>
            <w:hideMark/>
          </w:tcPr>
          <w:p w14:paraId="739F4D4A" w14:textId="77777777" w:rsidR="00000000" w:rsidRDefault="00583DD5">
            <w:pPr>
              <w:spacing w:after="100"/>
              <w:rPr>
                <w:rFonts w:eastAsia="Times New Roman"/>
                <w:sz w:val="20"/>
                <w:szCs w:val="20"/>
              </w:rPr>
            </w:pPr>
          </w:p>
        </w:tc>
        <w:tc>
          <w:tcPr>
            <w:tcW w:w="50" w:type="pct"/>
            <w:vAlign w:val="center"/>
            <w:hideMark/>
          </w:tcPr>
          <w:p w14:paraId="4165054C" w14:textId="77777777" w:rsidR="00000000" w:rsidRDefault="00583DD5">
            <w:pPr>
              <w:spacing w:after="100"/>
              <w:rPr>
                <w:rFonts w:eastAsia="Times New Roman"/>
                <w:sz w:val="20"/>
                <w:szCs w:val="20"/>
              </w:rPr>
            </w:pPr>
          </w:p>
        </w:tc>
        <w:tc>
          <w:tcPr>
            <w:tcW w:w="362" w:type="pct"/>
            <w:vAlign w:val="center"/>
            <w:hideMark/>
          </w:tcPr>
          <w:p w14:paraId="5B89005C" w14:textId="77777777" w:rsidR="00000000" w:rsidRDefault="00583DD5">
            <w:pPr>
              <w:spacing w:after="100"/>
              <w:rPr>
                <w:rFonts w:eastAsia="Times New Roman"/>
                <w:sz w:val="20"/>
                <w:szCs w:val="20"/>
              </w:rPr>
            </w:pPr>
          </w:p>
        </w:tc>
        <w:tc>
          <w:tcPr>
            <w:tcW w:w="5" w:type="pct"/>
            <w:vAlign w:val="center"/>
            <w:hideMark/>
          </w:tcPr>
          <w:p w14:paraId="31DFBBC3" w14:textId="77777777" w:rsidR="00000000" w:rsidRDefault="00583DD5">
            <w:pPr>
              <w:spacing w:after="100"/>
              <w:rPr>
                <w:rFonts w:eastAsia="Times New Roman"/>
                <w:sz w:val="20"/>
                <w:szCs w:val="20"/>
              </w:rPr>
            </w:pPr>
          </w:p>
        </w:tc>
      </w:tr>
      <w:tr w:rsidR="00000000" w14:paraId="01FE21DC" w14:textId="77777777">
        <w:trPr>
          <w:jc w:val="center"/>
        </w:trPr>
        <w:tc>
          <w:tcPr>
            <w:tcW w:w="0" w:type="auto"/>
            <w:gridSpan w:val="7"/>
            <w:tcMar>
              <w:top w:w="30" w:type="dxa"/>
              <w:left w:w="20" w:type="dxa"/>
              <w:bottom w:w="30" w:type="dxa"/>
              <w:right w:w="20" w:type="dxa"/>
            </w:tcMar>
            <w:vAlign w:val="bottom"/>
            <w:hideMark/>
          </w:tcPr>
          <w:p w14:paraId="13E275BB" w14:textId="77777777" w:rsidR="00000000" w:rsidRDefault="00583DD5">
            <w:pPr>
              <w:spacing w:after="100"/>
              <w:rPr>
                <w:rFonts w:eastAsia="Times New Roman"/>
              </w:rPr>
            </w:pPr>
            <w:r>
              <w:rPr>
                <w:rFonts w:eastAsia="Times New Roman"/>
                <w:b/>
                <w:bCs/>
                <w:color w:val="000000"/>
                <w:sz w:val="14"/>
                <w:szCs w:val="14"/>
              </w:rPr>
              <w:t> </w:t>
            </w:r>
          </w:p>
        </w:tc>
        <w:tc>
          <w:tcPr>
            <w:tcW w:w="0" w:type="auto"/>
            <w:gridSpan w:val="77"/>
            <w:tcMar>
              <w:top w:w="30" w:type="dxa"/>
              <w:left w:w="20" w:type="dxa"/>
              <w:bottom w:w="30" w:type="dxa"/>
              <w:right w:w="20" w:type="dxa"/>
            </w:tcMar>
            <w:vAlign w:val="bottom"/>
            <w:hideMark/>
          </w:tcPr>
          <w:p w14:paraId="71CB3636" w14:textId="77777777" w:rsidR="00000000" w:rsidRDefault="00583DD5">
            <w:pPr>
              <w:spacing w:after="100"/>
              <w:jc w:val="center"/>
              <w:rPr>
                <w:rFonts w:eastAsia="Times New Roman"/>
              </w:rPr>
            </w:pPr>
            <w:r>
              <w:rPr>
                <w:rFonts w:eastAsia="Times New Roman"/>
                <w:b/>
                <w:bCs/>
                <w:color w:val="000000"/>
                <w:sz w:val="14"/>
                <w:szCs w:val="14"/>
              </w:rPr>
              <w:t>Stockholders' Equity</w:t>
            </w:r>
          </w:p>
        </w:tc>
        <w:tc>
          <w:tcPr>
            <w:tcW w:w="0" w:type="auto"/>
            <w:gridSpan w:val="3"/>
            <w:tcMar>
              <w:top w:w="0" w:type="dxa"/>
              <w:left w:w="20" w:type="dxa"/>
              <w:bottom w:w="0" w:type="dxa"/>
              <w:right w:w="20" w:type="dxa"/>
            </w:tcMar>
            <w:vAlign w:val="center"/>
            <w:hideMark/>
          </w:tcPr>
          <w:p w14:paraId="1BEBA710" w14:textId="77777777" w:rsidR="00000000" w:rsidRDefault="00583DD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A74C497" w14:textId="77777777" w:rsidR="00000000" w:rsidRDefault="00583DD5">
            <w:pPr>
              <w:spacing w:after="100"/>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14:paraId="2CA69C0A" w14:textId="77777777" w:rsidR="00000000" w:rsidRDefault="00583DD5">
            <w:pPr>
              <w:spacing w:after="100"/>
              <w:rPr>
                <w:rFonts w:eastAsia="Times New Roman"/>
              </w:rPr>
            </w:pPr>
          </w:p>
        </w:tc>
        <w:tc>
          <w:tcPr>
            <w:tcW w:w="0" w:type="auto"/>
            <w:gridSpan w:val="3"/>
            <w:tcMar>
              <w:top w:w="30" w:type="dxa"/>
              <w:left w:w="20" w:type="dxa"/>
              <w:bottom w:w="30" w:type="dxa"/>
              <w:right w:w="20" w:type="dxa"/>
            </w:tcMar>
            <w:vAlign w:val="bottom"/>
            <w:hideMark/>
          </w:tcPr>
          <w:p w14:paraId="0EBCF48B" w14:textId="77777777" w:rsidR="00000000" w:rsidRDefault="00583DD5">
            <w:pPr>
              <w:spacing w:after="100"/>
              <w:rPr>
                <w:rFonts w:eastAsia="Times New Roman"/>
              </w:rPr>
            </w:pPr>
            <w:r>
              <w:rPr>
                <w:rFonts w:eastAsia="Times New Roman"/>
                <w:b/>
                <w:bCs/>
                <w:color w:val="000000"/>
                <w:sz w:val="14"/>
                <w:szCs w:val="14"/>
              </w:rPr>
              <w:t> </w:t>
            </w:r>
          </w:p>
        </w:tc>
      </w:tr>
      <w:tr w:rsidR="00000000" w14:paraId="4357FBC1" w14:textId="77777777">
        <w:trPr>
          <w:trHeight w:val="240"/>
          <w:jc w:val="center"/>
        </w:trPr>
        <w:tc>
          <w:tcPr>
            <w:tcW w:w="0" w:type="auto"/>
            <w:gridSpan w:val="7"/>
            <w:tcMar>
              <w:top w:w="30" w:type="dxa"/>
              <w:left w:w="20" w:type="dxa"/>
              <w:bottom w:w="30" w:type="dxa"/>
              <w:right w:w="20" w:type="dxa"/>
            </w:tcMar>
            <w:vAlign w:val="bottom"/>
            <w:hideMark/>
          </w:tcPr>
          <w:p w14:paraId="0D65B297" w14:textId="77777777" w:rsidR="00000000" w:rsidRDefault="00583DD5">
            <w:pPr>
              <w:spacing w:after="100"/>
              <w:rPr>
                <w:rFonts w:eastAsia="Times New Roman"/>
              </w:rPr>
            </w:pPr>
            <w:r>
              <w:rPr>
                <w:rFonts w:eastAsia="Times New Roman"/>
                <w:b/>
                <w:bCs/>
                <w:color w:val="000000"/>
                <w:sz w:val="14"/>
                <w:szCs w:val="14"/>
              </w:rPr>
              <w:t> </w:t>
            </w:r>
          </w:p>
        </w:tc>
        <w:tc>
          <w:tcPr>
            <w:tcW w:w="0" w:type="auto"/>
            <w:gridSpan w:val="27"/>
            <w:tcBorders>
              <w:top w:val="single" w:sz="8" w:space="0" w:color="000000"/>
            </w:tcBorders>
            <w:tcMar>
              <w:top w:w="30" w:type="dxa"/>
              <w:left w:w="20" w:type="dxa"/>
              <w:bottom w:w="30" w:type="dxa"/>
              <w:right w:w="20" w:type="dxa"/>
            </w:tcMar>
            <w:vAlign w:val="bottom"/>
            <w:hideMark/>
          </w:tcPr>
          <w:p w14:paraId="11811125" w14:textId="77777777" w:rsidR="00000000" w:rsidRDefault="00583DD5">
            <w:pPr>
              <w:spacing w:after="100"/>
              <w:jc w:val="center"/>
              <w:rPr>
                <w:rFonts w:eastAsia="Times New Roman"/>
              </w:rPr>
            </w:pPr>
            <w:r>
              <w:rPr>
                <w:rFonts w:eastAsia="Times New Roman"/>
                <w:b/>
                <w:bCs/>
                <w:color w:val="000000"/>
                <w:sz w:val="14"/>
                <w:szCs w:val="14"/>
              </w:rPr>
              <w:t>Common Stock</w:t>
            </w:r>
          </w:p>
        </w:tc>
        <w:tc>
          <w:tcPr>
            <w:tcW w:w="0" w:type="auto"/>
            <w:gridSpan w:val="8"/>
            <w:tcBorders>
              <w:top w:val="single" w:sz="8" w:space="0" w:color="000000"/>
            </w:tcBorders>
            <w:tcMar>
              <w:top w:w="0" w:type="dxa"/>
              <w:left w:w="20" w:type="dxa"/>
              <w:bottom w:w="0" w:type="dxa"/>
              <w:right w:w="20" w:type="dxa"/>
            </w:tcMar>
            <w:vAlign w:val="center"/>
            <w:hideMark/>
          </w:tcPr>
          <w:p w14:paraId="1F7B6B18" w14:textId="77777777" w:rsidR="00000000" w:rsidRDefault="00583DD5">
            <w:pPr>
              <w:spacing w:after="100"/>
              <w:jc w:val="center"/>
              <w:rPr>
                <w:rFonts w:eastAsia="Times New Roman"/>
              </w:rPr>
            </w:pPr>
          </w:p>
        </w:tc>
        <w:tc>
          <w:tcPr>
            <w:tcW w:w="0" w:type="auto"/>
            <w:gridSpan w:val="4"/>
            <w:vMerge w:val="restart"/>
            <w:tcBorders>
              <w:top w:val="single" w:sz="8" w:space="0" w:color="000000"/>
            </w:tcBorders>
            <w:tcMar>
              <w:top w:w="30" w:type="dxa"/>
              <w:left w:w="20" w:type="dxa"/>
              <w:bottom w:w="30" w:type="dxa"/>
              <w:right w:w="20" w:type="dxa"/>
            </w:tcMar>
            <w:vAlign w:val="bottom"/>
            <w:hideMark/>
          </w:tcPr>
          <w:p w14:paraId="5CC84977" w14:textId="77777777" w:rsidR="00000000" w:rsidRDefault="00583DD5">
            <w:pPr>
              <w:spacing w:after="100"/>
              <w:jc w:val="center"/>
              <w:rPr>
                <w:rFonts w:eastAsia="Times New Roman"/>
              </w:rPr>
            </w:pPr>
            <w:r>
              <w:rPr>
                <w:rFonts w:eastAsia="Times New Roman"/>
                <w:b/>
                <w:bCs/>
                <w:color w:val="000000"/>
                <w:sz w:val="14"/>
                <w:szCs w:val="14"/>
              </w:rPr>
              <w:t xml:space="preserve">Additional </w:t>
            </w:r>
            <w:r>
              <w:rPr>
                <w:rFonts w:eastAsia="Times New Roman"/>
                <w:b/>
                <w:bCs/>
                <w:color w:val="000000"/>
                <w:sz w:val="14"/>
                <w:szCs w:val="14"/>
              </w:rPr>
              <w:br/>
              <w:t xml:space="preserve">Paid-in </w:t>
            </w:r>
            <w:r>
              <w:rPr>
                <w:rFonts w:eastAsia="Times New Roman"/>
                <w:b/>
                <w:bCs/>
                <w:color w:val="000000"/>
                <w:sz w:val="14"/>
                <w:szCs w:val="14"/>
              </w:rPr>
              <w:br/>
              <w:t>Capital</w:t>
            </w:r>
          </w:p>
        </w:tc>
        <w:tc>
          <w:tcPr>
            <w:tcW w:w="0" w:type="auto"/>
            <w:gridSpan w:val="9"/>
            <w:tcBorders>
              <w:top w:val="single" w:sz="8" w:space="0" w:color="000000"/>
            </w:tcBorders>
            <w:tcMar>
              <w:top w:w="0" w:type="dxa"/>
              <w:left w:w="20" w:type="dxa"/>
              <w:bottom w:w="0" w:type="dxa"/>
              <w:right w:w="20" w:type="dxa"/>
            </w:tcMar>
            <w:vAlign w:val="center"/>
            <w:hideMark/>
          </w:tcPr>
          <w:p w14:paraId="0AB73A98" w14:textId="77777777" w:rsidR="00000000" w:rsidRDefault="00583DD5">
            <w:pPr>
              <w:spacing w:after="100"/>
              <w:jc w:val="center"/>
              <w:rPr>
                <w:rFonts w:eastAsia="Times New Roman"/>
              </w:rPr>
            </w:pPr>
          </w:p>
        </w:tc>
        <w:tc>
          <w:tcPr>
            <w:tcW w:w="0" w:type="auto"/>
            <w:gridSpan w:val="9"/>
            <w:vMerge w:val="restart"/>
            <w:tcBorders>
              <w:top w:val="single" w:sz="8" w:space="0" w:color="000000"/>
            </w:tcBorders>
            <w:tcMar>
              <w:top w:w="30" w:type="dxa"/>
              <w:left w:w="20" w:type="dxa"/>
              <w:bottom w:w="30" w:type="dxa"/>
              <w:right w:w="20" w:type="dxa"/>
            </w:tcMar>
            <w:vAlign w:val="bottom"/>
            <w:hideMark/>
          </w:tcPr>
          <w:p w14:paraId="324F7CF6" w14:textId="77777777" w:rsidR="00000000" w:rsidRDefault="00583DD5">
            <w:pPr>
              <w:spacing w:after="100"/>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Deficit</w:t>
            </w:r>
          </w:p>
        </w:tc>
        <w:tc>
          <w:tcPr>
            <w:tcW w:w="0" w:type="auto"/>
            <w:gridSpan w:val="3"/>
            <w:tcBorders>
              <w:top w:val="single" w:sz="8" w:space="0" w:color="000000"/>
            </w:tcBorders>
            <w:tcMar>
              <w:top w:w="0" w:type="dxa"/>
              <w:left w:w="20" w:type="dxa"/>
              <w:bottom w:w="0" w:type="dxa"/>
              <w:right w:w="20" w:type="dxa"/>
            </w:tcMar>
            <w:vAlign w:val="center"/>
            <w:hideMark/>
          </w:tcPr>
          <w:p w14:paraId="2E79B57F" w14:textId="77777777" w:rsidR="00000000" w:rsidRDefault="00583DD5">
            <w:pPr>
              <w:spacing w:after="100"/>
              <w:jc w:val="center"/>
              <w:rPr>
                <w:rFonts w:eastAsia="Times New Roman"/>
              </w:rPr>
            </w:pPr>
          </w:p>
        </w:tc>
        <w:tc>
          <w:tcPr>
            <w:tcW w:w="0" w:type="auto"/>
            <w:gridSpan w:val="11"/>
            <w:vMerge w:val="restart"/>
            <w:tcBorders>
              <w:top w:val="single" w:sz="8" w:space="0" w:color="000000"/>
            </w:tcBorders>
            <w:tcMar>
              <w:top w:w="30" w:type="dxa"/>
              <w:left w:w="20" w:type="dxa"/>
              <w:bottom w:w="30" w:type="dxa"/>
              <w:right w:w="20" w:type="dxa"/>
            </w:tcMar>
            <w:vAlign w:val="bottom"/>
            <w:hideMark/>
          </w:tcPr>
          <w:p w14:paraId="0E349199" w14:textId="77777777" w:rsidR="00000000" w:rsidRDefault="00583DD5">
            <w:pPr>
              <w:spacing w:after="100"/>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 xml:space="preserve">Other </w:t>
            </w:r>
            <w:r>
              <w:rPr>
                <w:rFonts w:eastAsia="Times New Roman"/>
                <w:b/>
                <w:bCs/>
                <w:color w:val="000000"/>
                <w:sz w:val="14"/>
                <w:szCs w:val="14"/>
              </w:rPr>
              <w:br/>
              <w:t xml:space="preserve">Comprehensive </w:t>
            </w:r>
            <w:r>
              <w:rPr>
                <w:rFonts w:eastAsia="Times New Roman"/>
                <w:b/>
                <w:bCs/>
                <w:color w:val="000000"/>
                <w:sz w:val="14"/>
                <w:szCs w:val="14"/>
              </w:rPr>
              <w:br/>
              <w:t>Loss</w:t>
            </w:r>
          </w:p>
        </w:tc>
        <w:tc>
          <w:tcPr>
            <w:tcW w:w="0" w:type="auto"/>
            <w:gridSpan w:val="3"/>
            <w:tcBorders>
              <w:top w:val="single" w:sz="8" w:space="0" w:color="000000"/>
            </w:tcBorders>
            <w:tcMar>
              <w:top w:w="0" w:type="dxa"/>
              <w:left w:w="20" w:type="dxa"/>
              <w:bottom w:w="0" w:type="dxa"/>
              <w:right w:w="20" w:type="dxa"/>
            </w:tcMar>
            <w:vAlign w:val="center"/>
            <w:hideMark/>
          </w:tcPr>
          <w:p w14:paraId="11C24080" w14:textId="77777777" w:rsidR="00000000" w:rsidRDefault="00583DD5">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64311E87" w14:textId="77777777" w:rsidR="00000000" w:rsidRDefault="00583DD5">
            <w:pPr>
              <w:spacing w:after="100"/>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r>
            <w:r>
              <w:rPr>
                <w:rFonts w:eastAsia="Times New Roman"/>
                <w:b/>
                <w:bCs/>
                <w:color w:val="000000"/>
                <w:sz w:val="14"/>
                <w:szCs w:val="14"/>
              </w:rPr>
              <w:t xml:space="preserve">Stockholders' </w:t>
            </w:r>
            <w:r>
              <w:rPr>
                <w:rFonts w:eastAsia="Times New Roman"/>
                <w:b/>
                <w:bCs/>
                <w:color w:val="000000"/>
                <w:sz w:val="14"/>
                <w:szCs w:val="14"/>
              </w:rPr>
              <w:br/>
              <w:t>Equity</w:t>
            </w:r>
          </w:p>
        </w:tc>
        <w:tc>
          <w:tcPr>
            <w:tcW w:w="0" w:type="auto"/>
            <w:gridSpan w:val="3"/>
            <w:tcMar>
              <w:top w:w="0" w:type="dxa"/>
              <w:left w:w="20" w:type="dxa"/>
              <w:bottom w:w="0" w:type="dxa"/>
              <w:right w:w="20" w:type="dxa"/>
            </w:tcMar>
            <w:vAlign w:val="center"/>
            <w:hideMark/>
          </w:tcPr>
          <w:p w14:paraId="4B6D0B71" w14:textId="77777777" w:rsidR="00000000" w:rsidRDefault="00583DD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15CC532" w14:textId="77777777" w:rsidR="00000000" w:rsidRDefault="00583DD5">
            <w:pPr>
              <w:spacing w:after="100"/>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14:paraId="4F05CC28" w14:textId="77777777" w:rsidR="00000000" w:rsidRDefault="00583DD5">
            <w:pPr>
              <w:spacing w:after="100"/>
              <w:rPr>
                <w:rFonts w:eastAsia="Times New Roman"/>
              </w:rPr>
            </w:pPr>
          </w:p>
        </w:tc>
        <w:tc>
          <w:tcPr>
            <w:tcW w:w="0" w:type="auto"/>
            <w:gridSpan w:val="3"/>
            <w:tcMar>
              <w:top w:w="30" w:type="dxa"/>
              <w:left w:w="20" w:type="dxa"/>
              <w:bottom w:w="30" w:type="dxa"/>
              <w:right w:w="20" w:type="dxa"/>
            </w:tcMar>
            <w:vAlign w:val="bottom"/>
            <w:hideMark/>
          </w:tcPr>
          <w:p w14:paraId="2C75EED4" w14:textId="77777777" w:rsidR="00000000" w:rsidRDefault="00583DD5">
            <w:pPr>
              <w:spacing w:after="100"/>
              <w:rPr>
                <w:rFonts w:eastAsia="Times New Roman"/>
              </w:rPr>
            </w:pPr>
            <w:r>
              <w:rPr>
                <w:rFonts w:eastAsia="Times New Roman"/>
                <w:b/>
                <w:bCs/>
                <w:color w:val="000000"/>
                <w:sz w:val="14"/>
                <w:szCs w:val="14"/>
              </w:rPr>
              <w:t> </w:t>
            </w:r>
          </w:p>
        </w:tc>
      </w:tr>
      <w:tr w:rsidR="00000000" w14:paraId="76D454C9" w14:textId="77777777">
        <w:trPr>
          <w:trHeight w:val="360"/>
          <w:jc w:val="center"/>
        </w:trPr>
        <w:tc>
          <w:tcPr>
            <w:tcW w:w="0" w:type="auto"/>
            <w:gridSpan w:val="7"/>
            <w:tcMar>
              <w:top w:w="30" w:type="dxa"/>
              <w:left w:w="20" w:type="dxa"/>
              <w:bottom w:w="30" w:type="dxa"/>
              <w:right w:w="20" w:type="dxa"/>
            </w:tcMar>
            <w:vAlign w:val="bottom"/>
            <w:hideMark/>
          </w:tcPr>
          <w:p w14:paraId="2161F28F" w14:textId="77777777" w:rsidR="00000000" w:rsidRDefault="00583DD5">
            <w:pPr>
              <w:spacing w:after="100"/>
              <w:rPr>
                <w:rFonts w:eastAsia="Times New Roman"/>
              </w:rPr>
            </w:pPr>
            <w:r>
              <w:rPr>
                <w:rFonts w:eastAsia="Times New Roman"/>
                <w:b/>
                <w:bCs/>
                <w:color w:val="000000"/>
                <w:sz w:val="14"/>
                <w:szCs w:val="14"/>
              </w:rPr>
              <w:t> </w:t>
            </w:r>
          </w:p>
        </w:tc>
        <w:tc>
          <w:tcPr>
            <w:tcW w:w="0" w:type="auto"/>
            <w:gridSpan w:val="15"/>
            <w:tcBorders>
              <w:top w:val="single" w:sz="8" w:space="0" w:color="000000"/>
            </w:tcBorders>
            <w:tcMar>
              <w:top w:w="30" w:type="dxa"/>
              <w:left w:w="20" w:type="dxa"/>
              <w:bottom w:w="30" w:type="dxa"/>
              <w:right w:w="20" w:type="dxa"/>
            </w:tcMar>
            <w:vAlign w:val="bottom"/>
            <w:hideMark/>
          </w:tcPr>
          <w:p w14:paraId="45A30A73" w14:textId="77777777" w:rsidR="00000000" w:rsidRDefault="00583DD5">
            <w:pPr>
              <w:spacing w:after="100"/>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14:paraId="1AD4C7F4" w14:textId="77777777" w:rsidR="00000000" w:rsidRDefault="00583DD5">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70079DE0" w14:textId="77777777" w:rsidR="00000000" w:rsidRDefault="00583DD5">
            <w:pPr>
              <w:spacing w:after="100"/>
              <w:jc w:val="center"/>
              <w:rPr>
                <w:rFonts w:eastAsia="Times New Roman"/>
              </w:rPr>
            </w:pPr>
            <w:r>
              <w:rPr>
                <w:rFonts w:eastAsia="Times New Roman"/>
                <w:b/>
                <w:bCs/>
                <w:color w:val="000000"/>
                <w:sz w:val="14"/>
                <w:szCs w:val="14"/>
              </w:rPr>
              <w:t>Par</w:t>
            </w:r>
            <w:r>
              <w:rPr>
                <w:rFonts w:eastAsia="Times New Roman"/>
                <w:b/>
                <w:bCs/>
                <w:color w:val="000000"/>
                <w:sz w:val="14"/>
                <w:szCs w:val="14"/>
              </w:rPr>
              <w:br/>
              <w:t>Value</w:t>
            </w:r>
          </w:p>
        </w:tc>
        <w:tc>
          <w:tcPr>
            <w:tcW w:w="0" w:type="auto"/>
            <w:gridSpan w:val="8"/>
            <w:tcMar>
              <w:top w:w="0" w:type="dxa"/>
              <w:left w:w="20" w:type="dxa"/>
              <w:bottom w:w="0" w:type="dxa"/>
              <w:right w:w="20" w:type="dxa"/>
            </w:tcMar>
            <w:vAlign w:val="center"/>
            <w:hideMark/>
          </w:tcPr>
          <w:p w14:paraId="6F408A17" w14:textId="77777777" w:rsidR="00000000" w:rsidRDefault="00583DD5">
            <w:pPr>
              <w:spacing w:after="100"/>
              <w:jc w:val="center"/>
              <w:rPr>
                <w:rFonts w:eastAsia="Times New Roman"/>
              </w:rPr>
            </w:pPr>
          </w:p>
        </w:tc>
        <w:tc>
          <w:tcPr>
            <w:tcW w:w="0" w:type="auto"/>
            <w:gridSpan w:val="4"/>
            <w:vMerge/>
            <w:tcBorders>
              <w:top w:val="single" w:sz="8" w:space="0" w:color="000000"/>
            </w:tcBorders>
            <w:vAlign w:val="center"/>
            <w:hideMark/>
          </w:tcPr>
          <w:p w14:paraId="19FE8DF7" w14:textId="77777777" w:rsidR="00000000" w:rsidRDefault="00583DD5">
            <w:pPr>
              <w:spacing w:after="100"/>
              <w:rPr>
                <w:rFonts w:eastAsia="Times New Roman"/>
              </w:rPr>
            </w:pPr>
          </w:p>
        </w:tc>
        <w:tc>
          <w:tcPr>
            <w:tcW w:w="0" w:type="auto"/>
            <w:gridSpan w:val="9"/>
            <w:tcMar>
              <w:top w:w="0" w:type="dxa"/>
              <w:left w:w="20" w:type="dxa"/>
              <w:bottom w:w="0" w:type="dxa"/>
              <w:right w:w="20" w:type="dxa"/>
            </w:tcMar>
            <w:vAlign w:val="center"/>
            <w:hideMark/>
          </w:tcPr>
          <w:p w14:paraId="55990F13" w14:textId="77777777" w:rsidR="00000000" w:rsidRDefault="00583DD5">
            <w:pPr>
              <w:spacing w:after="100"/>
              <w:rPr>
                <w:rFonts w:eastAsia="Times New Roman"/>
                <w:sz w:val="20"/>
                <w:szCs w:val="20"/>
              </w:rPr>
            </w:pPr>
          </w:p>
        </w:tc>
        <w:tc>
          <w:tcPr>
            <w:tcW w:w="0" w:type="auto"/>
            <w:gridSpan w:val="9"/>
            <w:vMerge/>
            <w:tcBorders>
              <w:top w:val="single" w:sz="8" w:space="0" w:color="000000"/>
            </w:tcBorders>
            <w:vAlign w:val="center"/>
            <w:hideMark/>
          </w:tcPr>
          <w:p w14:paraId="6BE43DA4" w14:textId="77777777" w:rsidR="00000000" w:rsidRDefault="00583DD5">
            <w:pPr>
              <w:spacing w:after="100"/>
              <w:rPr>
                <w:rFonts w:eastAsia="Times New Roman"/>
              </w:rPr>
            </w:pPr>
          </w:p>
        </w:tc>
        <w:tc>
          <w:tcPr>
            <w:tcW w:w="0" w:type="auto"/>
            <w:gridSpan w:val="3"/>
            <w:tcMar>
              <w:top w:w="0" w:type="dxa"/>
              <w:left w:w="20" w:type="dxa"/>
              <w:bottom w:w="0" w:type="dxa"/>
              <w:right w:w="20" w:type="dxa"/>
            </w:tcMar>
            <w:vAlign w:val="center"/>
            <w:hideMark/>
          </w:tcPr>
          <w:p w14:paraId="2E1DB271" w14:textId="77777777" w:rsidR="00000000" w:rsidRDefault="00583DD5">
            <w:pPr>
              <w:spacing w:after="100"/>
              <w:rPr>
                <w:rFonts w:eastAsia="Times New Roman"/>
                <w:sz w:val="20"/>
                <w:szCs w:val="20"/>
              </w:rPr>
            </w:pPr>
          </w:p>
        </w:tc>
        <w:tc>
          <w:tcPr>
            <w:tcW w:w="0" w:type="auto"/>
            <w:gridSpan w:val="11"/>
            <w:vMerge/>
            <w:tcBorders>
              <w:top w:val="single" w:sz="8" w:space="0" w:color="000000"/>
            </w:tcBorders>
            <w:vAlign w:val="center"/>
            <w:hideMark/>
          </w:tcPr>
          <w:p w14:paraId="44536840" w14:textId="77777777" w:rsidR="00000000" w:rsidRDefault="00583DD5">
            <w:pPr>
              <w:spacing w:after="100"/>
              <w:rPr>
                <w:rFonts w:eastAsia="Times New Roman"/>
              </w:rPr>
            </w:pPr>
          </w:p>
        </w:tc>
        <w:tc>
          <w:tcPr>
            <w:tcW w:w="0" w:type="auto"/>
            <w:gridSpan w:val="3"/>
            <w:tcMar>
              <w:top w:w="0" w:type="dxa"/>
              <w:left w:w="20" w:type="dxa"/>
              <w:bottom w:w="0" w:type="dxa"/>
              <w:right w:w="20" w:type="dxa"/>
            </w:tcMar>
            <w:vAlign w:val="center"/>
            <w:hideMark/>
          </w:tcPr>
          <w:p w14:paraId="4ED338DD" w14:textId="77777777" w:rsidR="00000000" w:rsidRDefault="00583DD5">
            <w:pPr>
              <w:spacing w:after="100"/>
              <w:rPr>
                <w:rFonts w:eastAsia="Times New Roman"/>
                <w:sz w:val="20"/>
                <w:szCs w:val="20"/>
              </w:rPr>
            </w:pPr>
          </w:p>
        </w:tc>
        <w:tc>
          <w:tcPr>
            <w:tcW w:w="0" w:type="auto"/>
            <w:gridSpan w:val="3"/>
            <w:vMerge/>
            <w:tcBorders>
              <w:top w:val="single" w:sz="8" w:space="0" w:color="000000"/>
            </w:tcBorders>
            <w:vAlign w:val="center"/>
            <w:hideMark/>
          </w:tcPr>
          <w:p w14:paraId="1839596B" w14:textId="77777777" w:rsidR="00000000" w:rsidRDefault="00583DD5">
            <w:pPr>
              <w:spacing w:after="100"/>
              <w:rPr>
                <w:rFonts w:eastAsia="Times New Roman"/>
              </w:rPr>
            </w:pPr>
          </w:p>
        </w:tc>
        <w:tc>
          <w:tcPr>
            <w:tcW w:w="0" w:type="auto"/>
            <w:gridSpan w:val="3"/>
            <w:tcMar>
              <w:top w:w="0" w:type="dxa"/>
              <w:left w:w="20" w:type="dxa"/>
              <w:bottom w:w="0" w:type="dxa"/>
              <w:right w:w="20" w:type="dxa"/>
            </w:tcMar>
            <w:vAlign w:val="center"/>
            <w:hideMark/>
          </w:tcPr>
          <w:p w14:paraId="6B281D42" w14:textId="77777777" w:rsidR="00000000" w:rsidRDefault="00583DD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CF76070" w14:textId="77777777" w:rsidR="00000000" w:rsidRDefault="00583DD5">
            <w:pPr>
              <w:spacing w:after="100"/>
              <w:jc w:val="center"/>
              <w:rPr>
                <w:rFonts w:eastAsia="Times New Roman"/>
              </w:rPr>
            </w:pPr>
            <w:r>
              <w:rPr>
                <w:rFonts w:eastAsia="Times New Roman"/>
                <w:b/>
                <w:bCs/>
                <w:color w:val="000000"/>
                <w:sz w:val="14"/>
                <w:szCs w:val="14"/>
              </w:rPr>
              <w:t>Noncontrolling</w:t>
            </w:r>
            <w:r>
              <w:rPr>
                <w:rFonts w:eastAsia="Times New Roman"/>
                <w:b/>
                <w:bCs/>
                <w:color w:val="000000"/>
                <w:sz w:val="14"/>
                <w:szCs w:val="14"/>
              </w:rPr>
              <w:br/>
              <w:t>Interests</w:t>
            </w:r>
          </w:p>
        </w:tc>
        <w:tc>
          <w:tcPr>
            <w:tcW w:w="0" w:type="auto"/>
            <w:gridSpan w:val="3"/>
            <w:tcMar>
              <w:top w:w="0" w:type="dxa"/>
              <w:left w:w="20" w:type="dxa"/>
              <w:bottom w:w="0" w:type="dxa"/>
              <w:right w:w="20" w:type="dxa"/>
            </w:tcMar>
            <w:vAlign w:val="center"/>
            <w:hideMark/>
          </w:tcPr>
          <w:p w14:paraId="393BA572" w14:textId="77777777" w:rsidR="00000000" w:rsidRDefault="00583DD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046CA86" w14:textId="77777777" w:rsidR="00000000" w:rsidRDefault="00583DD5">
            <w:pPr>
              <w:spacing w:after="100"/>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t>Equity</w:t>
            </w:r>
          </w:p>
        </w:tc>
      </w:tr>
      <w:tr w:rsidR="00000000" w14:paraId="13D51BCA" w14:textId="77777777">
        <w:trPr>
          <w:jc w:val="center"/>
        </w:trPr>
        <w:tc>
          <w:tcPr>
            <w:tcW w:w="0" w:type="auto"/>
            <w:gridSpan w:val="7"/>
            <w:shd w:val="clear" w:color="auto" w:fill="CCEEFF"/>
            <w:tcMar>
              <w:top w:w="30" w:type="dxa"/>
              <w:left w:w="20" w:type="dxa"/>
              <w:bottom w:w="30" w:type="dxa"/>
              <w:right w:w="20" w:type="dxa"/>
            </w:tcMar>
            <w:vAlign w:val="bottom"/>
            <w:hideMark/>
          </w:tcPr>
          <w:p w14:paraId="4AC5A89E" w14:textId="77777777" w:rsidR="00000000" w:rsidRDefault="00583DD5">
            <w:pPr>
              <w:spacing w:after="100"/>
              <w:rPr>
                <w:rFonts w:eastAsia="Times New Roman"/>
              </w:rPr>
            </w:pPr>
            <w:r>
              <w:rPr>
                <w:rFonts w:eastAsia="Times New Roman"/>
                <w:color w:val="000000"/>
                <w:sz w:val="14"/>
                <w:szCs w:val="14"/>
              </w:rPr>
              <w:t>Balance at April 1, 2021</w:t>
            </w:r>
          </w:p>
        </w:tc>
        <w:tc>
          <w:tcPr>
            <w:tcW w:w="0" w:type="auto"/>
            <w:gridSpan w:val="14"/>
            <w:tcBorders>
              <w:top w:val="single" w:sz="8" w:space="0" w:color="000000"/>
            </w:tcBorders>
            <w:shd w:val="clear" w:color="auto" w:fill="CCEEFF"/>
            <w:tcMar>
              <w:top w:w="30" w:type="dxa"/>
              <w:left w:w="20" w:type="dxa"/>
              <w:bottom w:w="30" w:type="dxa"/>
              <w:right w:w="0" w:type="dxa"/>
            </w:tcMar>
            <w:vAlign w:val="bottom"/>
            <w:hideMark/>
          </w:tcPr>
          <w:p w14:paraId="1BE28A25" w14:textId="77777777" w:rsidR="00000000" w:rsidRDefault="00583DD5">
            <w:pPr>
              <w:spacing w:after="100"/>
              <w:jc w:val="right"/>
              <w:rPr>
                <w:rFonts w:eastAsia="Times New Roman"/>
              </w:rPr>
            </w:pPr>
            <w:r>
              <w:rPr>
                <w:rFonts w:eastAsia="Times New Roman"/>
                <w:color w:val="000000"/>
                <w:sz w:val="14"/>
                <w:szCs w:val="14"/>
              </w:rPr>
              <w:t>197,036,176 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DA71A0"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45EC34" w14:textId="77777777" w:rsidR="00000000" w:rsidRDefault="00583DD5">
            <w:pPr>
              <w:spacing w:after="100"/>
              <w:jc w:val="right"/>
              <w:rPr>
                <w:rFonts w:eastAsia="Times New Roman"/>
                <w:sz w:val="20"/>
                <w:szCs w:val="20"/>
              </w:rPr>
            </w:pPr>
          </w:p>
        </w:tc>
        <w:tc>
          <w:tcPr>
            <w:tcW w:w="0" w:type="auto"/>
            <w:gridSpan w:val="5"/>
            <w:tcBorders>
              <w:top w:val="single" w:sz="8" w:space="0" w:color="000000"/>
            </w:tcBorders>
            <w:shd w:val="clear" w:color="auto" w:fill="CCEEFF"/>
            <w:tcMar>
              <w:top w:w="30" w:type="dxa"/>
              <w:left w:w="20" w:type="dxa"/>
              <w:bottom w:w="30" w:type="dxa"/>
              <w:right w:w="0" w:type="dxa"/>
            </w:tcMar>
            <w:vAlign w:val="bottom"/>
            <w:hideMark/>
          </w:tcPr>
          <w:p w14:paraId="6C836200" w14:textId="77777777" w:rsidR="00000000" w:rsidRDefault="00583DD5">
            <w:pPr>
              <w:spacing w:after="100"/>
              <w:rPr>
                <w:rFonts w:eastAsia="Times New Roman"/>
              </w:rPr>
            </w:pPr>
            <w:r>
              <w:rPr>
                <w:rFonts w:eastAsia="Times New Roman"/>
                <w:color w:val="000000"/>
                <w:sz w:val="14"/>
                <w:szCs w:val="14"/>
              </w:rPr>
              <w:t>$</w:t>
            </w:r>
          </w:p>
        </w:tc>
        <w:tc>
          <w:tcPr>
            <w:tcW w:w="0" w:type="auto"/>
            <w:gridSpan w:val="3"/>
            <w:tcBorders>
              <w:top w:val="single" w:sz="8" w:space="0" w:color="000000"/>
            </w:tcBorders>
            <w:shd w:val="clear" w:color="auto" w:fill="CCEEFF"/>
            <w:tcMar>
              <w:top w:w="30" w:type="dxa"/>
              <w:left w:w="0" w:type="dxa"/>
              <w:bottom w:w="30" w:type="dxa"/>
              <w:right w:w="0" w:type="dxa"/>
            </w:tcMar>
            <w:vAlign w:val="bottom"/>
            <w:hideMark/>
          </w:tcPr>
          <w:p w14:paraId="07539569" w14:textId="77777777" w:rsidR="00000000" w:rsidRDefault="00583DD5">
            <w:pPr>
              <w:spacing w:after="100"/>
              <w:jc w:val="right"/>
              <w:rPr>
                <w:rFonts w:eastAsia="Times New Roman"/>
              </w:rPr>
            </w:pPr>
            <w:r>
              <w:rPr>
                <w:rFonts w:eastAsia="Times New Roman"/>
                <w:color w:val="000000"/>
                <w:sz w:val="14"/>
                <w:szCs w:val="14"/>
              </w:rPr>
              <w:t>1,971 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9796EA" w14:textId="77777777" w:rsidR="00000000" w:rsidRDefault="00583DD5">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14:paraId="4E856A92"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F563B87" w14:textId="77777777" w:rsidR="00000000" w:rsidRDefault="00583DD5">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A3697BD" w14:textId="77777777" w:rsidR="00000000" w:rsidRDefault="00583DD5">
            <w:pPr>
              <w:spacing w:after="100"/>
              <w:jc w:val="right"/>
              <w:rPr>
                <w:rFonts w:eastAsia="Times New Roman"/>
              </w:rPr>
            </w:pPr>
            <w:r>
              <w:rPr>
                <w:rFonts w:eastAsia="Times New Roman"/>
                <w:color w:val="000000"/>
                <w:sz w:val="14"/>
                <w:szCs w:val="14"/>
              </w:rPr>
              <w:t>5,263,994 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B680480" w14:textId="77777777" w:rsidR="00000000" w:rsidRDefault="00583DD5">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60819058"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58B64E5" w14:textId="77777777" w:rsidR="00000000" w:rsidRDefault="00583DD5">
            <w:pPr>
              <w:spacing w:after="100"/>
              <w:rPr>
                <w:rFonts w:eastAsia="Times New Roman"/>
              </w:rPr>
            </w:pPr>
            <w:r>
              <w:rPr>
                <w:rFonts w:eastAsia="Times New Roman"/>
                <w:color w:val="000000"/>
                <w:sz w:val="14"/>
                <w:szCs w:val="14"/>
              </w:rPr>
              <w:t>$</w:t>
            </w:r>
          </w:p>
        </w:tc>
        <w:tc>
          <w:tcPr>
            <w:tcW w:w="0" w:type="auto"/>
            <w:gridSpan w:val="7"/>
            <w:tcBorders>
              <w:top w:val="single" w:sz="8" w:space="0" w:color="000000"/>
            </w:tcBorders>
            <w:shd w:val="clear" w:color="auto" w:fill="CCEEFF"/>
            <w:tcMar>
              <w:top w:w="30" w:type="dxa"/>
              <w:left w:w="0" w:type="dxa"/>
              <w:bottom w:w="30" w:type="dxa"/>
              <w:right w:w="0" w:type="dxa"/>
            </w:tcMar>
            <w:vAlign w:val="bottom"/>
            <w:hideMark/>
          </w:tcPr>
          <w:p w14:paraId="2FAA98BB" w14:textId="77777777" w:rsidR="00000000" w:rsidRDefault="00583DD5">
            <w:pPr>
              <w:spacing w:after="100"/>
              <w:jc w:val="right"/>
              <w:rPr>
                <w:rFonts w:eastAsia="Times New Roman"/>
              </w:rPr>
            </w:pPr>
            <w:r>
              <w:rPr>
                <w:rFonts w:eastAsia="Times New Roman"/>
                <w:color w:val="000000"/>
                <w:sz w:val="14"/>
                <w:szCs w:val="14"/>
              </w:rPr>
              <w:t>(2,426,555)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EB21B38"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CB12A7"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6976C4D" w14:textId="77777777" w:rsidR="00000000" w:rsidRDefault="00583DD5">
            <w:pPr>
              <w:spacing w:after="100"/>
              <w:rPr>
                <w:rFonts w:eastAsia="Times New Roman"/>
              </w:rPr>
            </w:pPr>
            <w:r>
              <w:rPr>
                <w:rFonts w:eastAsia="Times New Roman"/>
                <w:color w:val="000000"/>
                <w:sz w:val="14"/>
                <w:szCs w:val="14"/>
              </w:rPr>
              <w:t>$</w:t>
            </w:r>
          </w:p>
        </w:tc>
        <w:tc>
          <w:tcPr>
            <w:tcW w:w="0" w:type="auto"/>
            <w:gridSpan w:val="7"/>
            <w:tcBorders>
              <w:top w:val="single" w:sz="8" w:space="0" w:color="000000"/>
            </w:tcBorders>
            <w:shd w:val="clear" w:color="auto" w:fill="CCEEFF"/>
            <w:tcMar>
              <w:top w:w="30" w:type="dxa"/>
              <w:left w:w="0" w:type="dxa"/>
              <w:bottom w:w="30" w:type="dxa"/>
              <w:right w:w="0" w:type="dxa"/>
            </w:tcMar>
            <w:vAlign w:val="bottom"/>
            <w:hideMark/>
          </w:tcPr>
          <w:p w14:paraId="2A22CBCC" w14:textId="77777777" w:rsidR="00000000" w:rsidRDefault="00583DD5">
            <w:pPr>
              <w:spacing w:after="100"/>
              <w:jc w:val="right"/>
              <w:rPr>
                <w:rFonts w:eastAsia="Times New Roman"/>
              </w:rPr>
            </w:pPr>
            <w:r>
              <w:rPr>
                <w:rFonts w:eastAsia="Times New Roman"/>
                <w:color w:val="000000"/>
                <w:sz w:val="14"/>
                <w:szCs w:val="14"/>
              </w:rPr>
              <w:t>(5,514)</w:t>
            </w:r>
          </w:p>
        </w:tc>
        <w:tc>
          <w:tcPr>
            <w:tcW w:w="0" w:type="auto"/>
            <w:gridSpan w:val="3"/>
            <w:tcBorders>
              <w:top w:val="single" w:sz="8" w:space="0" w:color="000000"/>
            </w:tcBorders>
            <w:shd w:val="clear" w:color="auto" w:fill="CCEEFF"/>
            <w:tcMar>
              <w:top w:w="30" w:type="dxa"/>
              <w:left w:w="0" w:type="dxa"/>
              <w:bottom w:w="30" w:type="dxa"/>
              <w:right w:w="20" w:type="dxa"/>
            </w:tcMar>
            <w:vAlign w:val="bottom"/>
            <w:hideMark/>
          </w:tcPr>
          <w:p w14:paraId="13F11479"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AB24C0"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AAD9578" w14:textId="77777777" w:rsidR="00000000" w:rsidRDefault="00583DD5">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04BED85" w14:textId="77777777" w:rsidR="00000000" w:rsidRDefault="00583DD5">
            <w:pPr>
              <w:spacing w:after="100"/>
              <w:jc w:val="right"/>
              <w:rPr>
                <w:rFonts w:eastAsia="Times New Roman"/>
              </w:rPr>
            </w:pPr>
            <w:r>
              <w:rPr>
                <w:rFonts w:eastAsia="Times New Roman"/>
                <w:color w:val="000000"/>
                <w:sz w:val="14"/>
                <w:szCs w:val="14"/>
              </w:rPr>
              <w:t>2,833,896 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E3C163"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7EC409"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9337BA4" w14:textId="77777777" w:rsidR="00000000" w:rsidRDefault="00583DD5">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71B0B7B" w14:textId="77777777" w:rsidR="00000000" w:rsidRDefault="00583DD5">
            <w:pPr>
              <w:spacing w:after="100"/>
              <w:jc w:val="right"/>
              <w:rPr>
                <w:rFonts w:eastAsia="Times New Roman"/>
              </w:rPr>
            </w:pPr>
            <w:r>
              <w:rPr>
                <w:rFonts w:eastAsia="Times New Roman"/>
                <w:color w:val="000000"/>
                <w:sz w:val="14"/>
                <w:szCs w:val="14"/>
              </w:rPr>
              <w:t>163,409 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39463C5"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C46099"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EBA93DD" w14:textId="77777777" w:rsidR="00000000" w:rsidRDefault="00583DD5">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6C76DAA" w14:textId="77777777" w:rsidR="00000000" w:rsidRDefault="00583DD5">
            <w:pPr>
              <w:spacing w:after="100"/>
              <w:jc w:val="right"/>
              <w:rPr>
                <w:rFonts w:eastAsia="Times New Roman"/>
              </w:rPr>
            </w:pPr>
            <w:r>
              <w:rPr>
                <w:rFonts w:eastAsia="Times New Roman"/>
                <w:color w:val="000000"/>
                <w:sz w:val="14"/>
                <w:szCs w:val="14"/>
              </w:rPr>
              <w:t>2,997,305 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BC6C734" w14:textId="77777777" w:rsidR="00000000" w:rsidRDefault="00583DD5">
            <w:pPr>
              <w:spacing w:after="100"/>
              <w:jc w:val="right"/>
              <w:rPr>
                <w:rFonts w:eastAsia="Times New Roman"/>
              </w:rPr>
            </w:pPr>
          </w:p>
        </w:tc>
      </w:tr>
      <w:tr w:rsidR="00000000" w14:paraId="5FBD567A" w14:textId="77777777">
        <w:trPr>
          <w:jc w:val="center"/>
        </w:trPr>
        <w:tc>
          <w:tcPr>
            <w:tcW w:w="0" w:type="auto"/>
            <w:gridSpan w:val="7"/>
            <w:shd w:val="clear" w:color="auto" w:fill="FFFFFF"/>
            <w:tcMar>
              <w:top w:w="30" w:type="dxa"/>
              <w:left w:w="20" w:type="dxa"/>
              <w:bottom w:w="30" w:type="dxa"/>
              <w:right w:w="20" w:type="dxa"/>
            </w:tcMar>
            <w:vAlign w:val="bottom"/>
            <w:hideMark/>
          </w:tcPr>
          <w:p w14:paraId="7197DEA2" w14:textId="77777777" w:rsidR="00000000" w:rsidRDefault="00583DD5">
            <w:pPr>
              <w:spacing w:after="100"/>
              <w:rPr>
                <w:rFonts w:eastAsia="Times New Roman"/>
              </w:rPr>
            </w:pPr>
            <w:r>
              <w:rPr>
                <w:rFonts w:eastAsia="Times New Roman"/>
                <w:color w:val="000000"/>
                <w:sz w:val="14"/>
                <w:szCs w:val="14"/>
              </w:rPr>
              <w:t>Net (loss) income</w:t>
            </w:r>
          </w:p>
        </w:tc>
        <w:tc>
          <w:tcPr>
            <w:tcW w:w="0" w:type="auto"/>
            <w:gridSpan w:val="14"/>
            <w:shd w:val="clear" w:color="auto" w:fill="FFFFFF"/>
            <w:tcMar>
              <w:top w:w="30" w:type="dxa"/>
              <w:left w:w="20" w:type="dxa"/>
              <w:bottom w:w="30" w:type="dxa"/>
              <w:right w:w="0" w:type="dxa"/>
            </w:tcMar>
            <w:vAlign w:val="bottom"/>
            <w:hideMark/>
          </w:tcPr>
          <w:p w14:paraId="6A44ED47"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714FA384"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410048" w14:textId="77777777" w:rsidR="00000000" w:rsidRDefault="00583DD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33B4916A"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313B5F62" w14:textId="77777777" w:rsidR="00000000" w:rsidRDefault="00583DD5">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14:paraId="4DC6FE34" w14:textId="77777777" w:rsidR="00000000" w:rsidRDefault="00583DD5">
            <w:pPr>
              <w:spacing w:after="100"/>
              <w:jc w:val="right"/>
              <w:rPr>
                <w:rFonts w:eastAsia="Times New Roman"/>
                <w:sz w:val="20"/>
                <w:szCs w:val="20"/>
              </w:rPr>
            </w:pPr>
          </w:p>
        </w:tc>
        <w:tc>
          <w:tcPr>
            <w:tcW w:w="0" w:type="auto"/>
            <w:gridSpan w:val="3"/>
            <w:tcMar>
              <w:top w:w="30" w:type="dxa"/>
              <w:left w:w="20" w:type="dxa"/>
              <w:bottom w:w="30" w:type="dxa"/>
              <w:right w:w="0" w:type="dxa"/>
            </w:tcMar>
            <w:vAlign w:val="bottom"/>
            <w:hideMark/>
          </w:tcPr>
          <w:p w14:paraId="6612F54B" w14:textId="77777777" w:rsidR="00000000" w:rsidRDefault="00583DD5">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14:paraId="00592760" w14:textId="77777777" w:rsidR="00000000" w:rsidRDefault="00583DD5">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77483B47" w14:textId="77777777" w:rsidR="00000000" w:rsidRDefault="00583DD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291715D9" w14:textId="77777777" w:rsidR="00000000" w:rsidRDefault="00583DD5">
            <w:pPr>
              <w:spacing w:after="100"/>
              <w:jc w:val="right"/>
              <w:rPr>
                <w:rFonts w:eastAsia="Times New Roman"/>
              </w:rPr>
            </w:pPr>
            <w:r>
              <w:rPr>
                <w:rFonts w:eastAsia="Times New Roman"/>
                <w:color w:val="000000"/>
                <w:sz w:val="14"/>
                <w:szCs w:val="14"/>
              </w:rPr>
              <w:t>(11,765)</w:t>
            </w:r>
          </w:p>
        </w:tc>
        <w:tc>
          <w:tcPr>
            <w:tcW w:w="0" w:type="auto"/>
            <w:shd w:val="clear" w:color="auto" w:fill="FFFFFF"/>
            <w:tcMar>
              <w:top w:w="30" w:type="dxa"/>
              <w:left w:w="0" w:type="dxa"/>
              <w:bottom w:w="30" w:type="dxa"/>
              <w:right w:w="20" w:type="dxa"/>
            </w:tcMar>
            <w:vAlign w:val="bottom"/>
            <w:hideMark/>
          </w:tcPr>
          <w:p w14:paraId="75ADDBDA"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D838FA" w14:textId="77777777" w:rsidR="00000000" w:rsidRDefault="00583DD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670E8F2F" w14:textId="77777777" w:rsidR="00000000" w:rsidRDefault="00583DD5">
            <w:pPr>
              <w:spacing w:after="100"/>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14:paraId="3497D90A"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6E1BBD"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2B09F6" w14:textId="77777777" w:rsidR="00000000" w:rsidRDefault="00583DD5">
            <w:pPr>
              <w:spacing w:after="100"/>
              <w:jc w:val="right"/>
              <w:rPr>
                <w:rFonts w:eastAsia="Times New Roman"/>
              </w:rPr>
            </w:pPr>
            <w:r>
              <w:rPr>
                <w:rFonts w:eastAsia="Times New Roman"/>
                <w:color w:val="000000"/>
                <w:sz w:val="14"/>
                <w:szCs w:val="14"/>
              </w:rPr>
              <w:t>(11,765)</w:t>
            </w:r>
          </w:p>
        </w:tc>
        <w:tc>
          <w:tcPr>
            <w:tcW w:w="0" w:type="auto"/>
            <w:shd w:val="clear" w:color="auto" w:fill="FFFFFF"/>
            <w:tcMar>
              <w:top w:w="30" w:type="dxa"/>
              <w:left w:w="0" w:type="dxa"/>
              <w:bottom w:w="30" w:type="dxa"/>
              <w:right w:w="20" w:type="dxa"/>
            </w:tcMar>
            <w:vAlign w:val="bottom"/>
            <w:hideMark/>
          </w:tcPr>
          <w:p w14:paraId="1D29F637"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D75945"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889C3B" w14:textId="77777777" w:rsidR="00000000" w:rsidRDefault="00583DD5">
            <w:pPr>
              <w:spacing w:after="100"/>
              <w:jc w:val="right"/>
              <w:rPr>
                <w:rFonts w:eastAsia="Times New Roman"/>
              </w:rPr>
            </w:pPr>
            <w:r>
              <w:rPr>
                <w:rFonts w:eastAsia="Times New Roman"/>
                <w:color w:val="000000"/>
                <w:sz w:val="14"/>
                <w:szCs w:val="14"/>
              </w:rPr>
              <w:t>7,703 </w:t>
            </w:r>
          </w:p>
        </w:tc>
        <w:tc>
          <w:tcPr>
            <w:tcW w:w="0" w:type="auto"/>
            <w:shd w:val="clear" w:color="auto" w:fill="FFFFFF"/>
            <w:tcMar>
              <w:top w:w="30" w:type="dxa"/>
              <w:left w:w="0" w:type="dxa"/>
              <w:bottom w:w="30" w:type="dxa"/>
              <w:right w:w="20" w:type="dxa"/>
            </w:tcMar>
            <w:vAlign w:val="bottom"/>
            <w:hideMark/>
          </w:tcPr>
          <w:p w14:paraId="08DE807E"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F41B64"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CBBF51" w14:textId="77777777" w:rsidR="00000000" w:rsidRDefault="00583DD5">
            <w:pPr>
              <w:spacing w:after="100"/>
              <w:jc w:val="right"/>
              <w:rPr>
                <w:rFonts w:eastAsia="Times New Roman"/>
              </w:rPr>
            </w:pPr>
            <w:r>
              <w:rPr>
                <w:rFonts w:eastAsia="Times New Roman"/>
                <w:color w:val="000000"/>
                <w:sz w:val="14"/>
                <w:szCs w:val="14"/>
              </w:rPr>
              <w:t>(4,062)</w:t>
            </w:r>
          </w:p>
        </w:tc>
        <w:tc>
          <w:tcPr>
            <w:tcW w:w="0" w:type="auto"/>
            <w:shd w:val="clear" w:color="auto" w:fill="FFFFFF"/>
            <w:tcMar>
              <w:top w:w="30" w:type="dxa"/>
              <w:left w:w="0" w:type="dxa"/>
              <w:bottom w:w="30" w:type="dxa"/>
              <w:right w:w="20" w:type="dxa"/>
            </w:tcMar>
            <w:vAlign w:val="bottom"/>
            <w:hideMark/>
          </w:tcPr>
          <w:p w14:paraId="60776728" w14:textId="77777777" w:rsidR="00000000" w:rsidRDefault="00583DD5">
            <w:pPr>
              <w:spacing w:after="100"/>
              <w:jc w:val="right"/>
              <w:rPr>
                <w:rFonts w:eastAsia="Times New Roman"/>
              </w:rPr>
            </w:pPr>
          </w:p>
        </w:tc>
      </w:tr>
      <w:tr w:rsidR="00000000" w14:paraId="066F4856" w14:textId="77777777">
        <w:trPr>
          <w:jc w:val="center"/>
        </w:trPr>
        <w:tc>
          <w:tcPr>
            <w:tcW w:w="0" w:type="auto"/>
            <w:gridSpan w:val="7"/>
            <w:vAlign w:val="center"/>
            <w:hideMark/>
          </w:tcPr>
          <w:p w14:paraId="7DAB6434" w14:textId="77777777" w:rsidR="00000000" w:rsidRDefault="00583DD5">
            <w:pPr>
              <w:spacing w:after="100"/>
              <w:jc w:val="right"/>
              <w:rPr>
                <w:rFonts w:eastAsia="Times New Roman"/>
                <w:sz w:val="20"/>
                <w:szCs w:val="20"/>
              </w:rPr>
            </w:pPr>
          </w:p>
        </w:tc>
        <w:tc>
          <w:tcPr>
            <w:tcW w:w="0" w:type="auto"/>
            <w:gridSpan w:val="15"/>
            <w:vAlign w:val="center"/>
            <w:hideMark/>
          </w:tcPr>
          <w:p w14:paraId="33300F95" w14:textId="77777777" w:rsidR="00000000" w:rsidRDefault="00583DD5">
            <w:pPr>
              <w:spacing w:after="100"/>
              <w:rPr>
                <w:rFonts w:eastAsia="Times New Roman"/>
                <w:sz w:val="20"/>
                <w:szCs w:val="20"/>
              </w:rPr>
            </w:pPr>
          </w:p>
        </w:tc>
        <w:tc>
          <w:tcPr>
            <w:tcW w:w="0" w:type="auto"/>
            <w:gridSpan w:val="3"/>
            <w:vAlign w:val="center"/>
            <w:hideMark/>
          </w:tcPr>
          <w:p w14:paraId="55D2A829" w14:textId="77777777" w:rsidR="00000000" w:rsidRDefault="00583DD5">
            <w:pPr>
              <w:spacing w:after="100"/>
              <w:rPr>
                <w:rFonts w:eastAsia="Times New Roman"/>
                <w:sz w:val="20"/>
                <w:szCs w:val="20"/>
              </w:rPr>
            </w:pPr>
          </w:p>
        </w:tc>
        <w:tc>
          <w:tcPr>
            <w:tcW w:w="0" w:type="auto"/>
            <w:gridSpan w:val="9"/>
            <w:vAlign w:val="center"/>
            <w:hideMark/>
          </w:tcPr>
          <w:p w14:paraId="0D8A0F5B" w14:textId="77777777" w:rsidR="00000000" w:rsidRDefault="00583DD5">
            <w:pPr>
              <w:spacing w:after="100"/>
              <w:rPr>
                <w:rFonts w:eastAsia="Times New Roman"/>
                <w:sz w:val="20"/>
                <w:szCs w:val="20"/>
              </w:rPr>
            </w:pPr>
          </w:p>
        </w:tc>
        <w:tc>
          <w:tcPr>
            <w:tcW w:w="0" w:type="auto"/>
            <w:gridSpan w:val="8"/>
            <w:vAlign w:val="center"/>
            <w:hideMark/>
          </w:tcPr>
          <w:p w14:paraId="047BBD1A" w14:textId="77777777" w:rsidR="00000000" w:rsidRDefault="00583DD5">
            <w:pPr>
              <w:spacing w:after="100"/>
              <w:rPr>
                <w:rFonts w:eastAsia="Times New Roman"/>
                <w:sz w:val="20"/>
                <w:szCs w:val="20"/>
              </w:rPr>
            </w:pPr>
          </w:p>
        </w:tc>
        <w:tc>
          <w:tcPr>
            <w:tcW w:w="0" w:type="auto"/>
            <w:gridSpan w:val="4"/>
            <w:vAlign w:val="center"/>
            <w:hideMark/>
          </w:tcPr>
          <w:p w14:paraId="1A1233E9" w14:textId="77777777" w:rsidR="00000000" w:rsidRDefault="00583DD5">
            <w:pPr>
              <w:spacing w:after="100"/>
              <w:rPr>
                <w:rFonts w:eastAsia="Times New Roman"/>
                <w:sz w:val="20"/>
                <w:szCs w:val="20"/>
              </w:rPr>
            </w:pPr>
          </w:p>
        </w:tc>
        <w:tc>
          <w:tcPr>
            <w:tcW w:w="0" w:type="auto"/>
            <w:gridSpan w:val="9"/>
            <w:vAlign w:val="center"/>
            <w:hideMark/>
          </w:tcPr>
          <w:p w14:paraId="475E4497" w14:textId="77777777" w:rsidR="00000000" w:rsidRDefault="00583DD5">
            <w:pPr>
              <w:spacing w:after="100"/>
              <w:rPr>
                <w:rFonts w:eastAsia="Times New Roman"/>
                <w:sz w:val="20"/>
                <w:szCs w:val="20"/>
              </w:rPr>
            </w:pPr>
          </w:p>
        </w:tc>
        <w:tc>
          <w:tcPr>
            <w:tcW w:w="0" w:type="auto"/>
            <w:gridSpan w:val="9"/>
            <w:vAlign w:val="center"/>
            <w:hideMark/>
          </w:tcPr>
          <w:p w14:paraId="067A319F" w14:textId="77777777" w:rsidR="00000000" w:rsidRDefault="00583DD5">
            <w:pPr>
              <w:spacing w:after="100"/>
              <w:rPr>
                <w:rFonts w:eastAsia="Times New Roman"/>
                <w:sz w:val="20"/>
                <w:szCs w:val="20"/>
              </w:rPr>
            </w:pPr>
          </w:p>
        </w:tc>
        <w:tc>
          <w:tcPr>
            <w:tcW w:w="0" w:type="auto"/>
            <w:gridSpan w:val="3"/>
            <w:vAlign w:val="center"/>
            <w:hideMark/>
          </w:tcPr>
          <w:p w14:paraId="18CE4F4B" w14:textId="77777777" w:rsidR="00000000" w:rsidRDefault="00583DD5">
            <w:pPr>
              <w:spacing w:after="100"/>
              <w:rPr>
                <w:rFonts w:eastAsia="Times New Roman"/>
                <w:sz w:val="20"/>
                <w:szCs w:val="20"/>
              </w:rPr>
            </w:pPr>
          </w:p>
        </w:tc>
        <w:tc>
          <w:tcPr>
            <w:tcW w:w="0" w:type="auto"/>
            <w:gridSpan w:val="11"/>
            <w:vAlign w:val="center"/>
            <w:hideMark/>
          </w:tcPr>
          <w:p w14:paraId="3DC4C25E" w14:textId="77777777" w:rsidR="00000000" w:rsidRDefault="00583DD5">
            <w:pPr>
              <w:spacing w:after="100"/>
              <w:rPr>
                <w:rFonts w:eastAsia="Times New Roman"/>
                <w:sz w:val="20"/>
                <w:szCs w:val="20"/>
              </w:rPr>
            </w:pPr>
          </w:p>
        </w:tc>
        <w:tc>
          <w:tcPr>
            <w:tcW w:w="0" w:type="auto"/>
            <w:gridSpan w:val="3"/>
            <w:vAlign w:val="center"/>
            <w:hideMark/>
          </w:tcPr>
          <w:p w14:paraId="40616CFC" w14:textId="77777777" w:rsidR="00000000" w:rsidRDefault="00583DD5">
            <w:pPr>
              <w:spacing w:after="100"/>
              <w:rPr>
                <w:rFonts w:eastAsia="Times New Roman"/>
                <w:sz w:val="20"/>
                <w:szCs w:val="20"/>
              </w:rPr>
            </w:pPr>
          </w:p>
        </w:tc>
        <w:tc>
          <w:tcPr>
            <w:tcW w:w="0" w:type="auto"/>
            <w:gridSpan w:val="3"/>
            <w:vAlign w:val="center"/>
            <w:hideMark/>
          </w:tcPr>
          <w:p w14:paraId="749EDB68" w14:textId="77777777" w:rsidR="00000000" w:rsidRDefault="00583DD5">
            <w:pPr>
              <w:spacing w:after="100"/>
              <w:rPr>
                <w:rFonts w:eastAsia="Times New Roman"/>
                <w:sz w:val="20"/>
                <w:szCs w:val="20"/>
              </w:rPr>
            </w:pPr>
          </w:p>
        </w:tc>
        <w:tc>
          <w:tcPr>
            <w:tcW w:w="0" w:type="auto"/>
            <w:gridSpan w:val="3"/>
            <w:vAlign w:val="center"/>
            <w:hideMark/>
          </w:tcPr>
          <w:p w14:paraId="0D541926" w14:textId="77777777" w:rsidR="00000000" w:rsidRDefault="00583DD5">
            <w:pPr>
              <w:spacing w:after="100"/>
              <w:rPr>
                <w:rFonts w:eastAsia="Times New Roman"/>
                <w:sz w:val="20"/>
                <w:szCs w:val="20"/>
              </w:rPr>
            </w:pPr>
          </w:p>
        </w:tc>
        <w:tc>
          <w:tcPr>
            <w:tcW w:w="0" w:type="auto"/>
            <w:gridSpan w:val="3"/>
            <w:vAlign w:val="center"/>
            <w:hideMark/>
          </w:tcPr>
          <w:p w14:paraId="6E557DBA" w14:textId="77777777" w:rsidR="00000000" w:rsidRDefault="00583DD5">
            <w:pPr>
              <w:spacing w:after="100"/>
              <w:rPr>
                <w:rFonts w:eastAsia="Times New Roman"/>
                <w:sz w:val="20"/>
                <w:szCs w:val="20"/>
              </w:rPr>
            </w:pPr>
          </w:p>
        </w:tc>
        <w:tc>
          <w:tcPr>
            <w:tcW w:w="0" w:type="auto"/>
            <w:gridSpan w:val="3"/>
            <w:vAlign w:val="center"/>
            <w:hideMark/>
          </w:tcPr>
          <w:p w14:paraId="60C527E1" w14:textId="77777777" w:rsidR="00000000" w:rsidRDefault="00583DD5">
            <w:pPr>
              <w:spacing w:after="100"/>
              <w:rPr>
                <w:rFonts w:eastAsia="Times New Roman"/>
                <w:sz w:val="20"/>
                <w:szCs w:val="20"/>
              </w:rPr>
            </w:pPr>
          </w:p>
        </w:tc>
        <w:tc>
          <w:tcPr>
            <w:tcW w:w="0" w:type="auto"/>
            <w:gridSpan w:val="3"/>
            <w:vAlign w:val="center"/>
            <w:hideMark/>
          </w:tcPr>
          <w:p w14:paraId="0697BE61" w14:textId="77777777" w:rsidR="00000000" w:rsidRDefault="00583DD5">
            <w:pPr>
              <w:spacing w:after="100"/>
              <w:rPr>
                <w:rFonts w:eastAsia="Times New Roman"/>
                <w:sz w:val="20"/>
                <w:szCs w:val="20"/>
              </w:rPr>
            </w:pPr>
          </w:p>
        </w:tc>
      </w:tr>
      <w:tr w:rsidR="00000000" w14:paraId="1C69859B" w14:textId="77777777">
        <w:trPr>
          <w:jc w:val="center"/>
        </w:trPr>
        <w:tc>
          <w:tcPr>
            <w:tcW w:w="0" w:type="auto"/>
            <w:gridSpan w:val="7"/>
            <w:shd w:val="clear" w:color="auto" w:fill="CCEEFF"/>
            <w:tcMar>
              <w:top w:w="30" w:type="dxa"/>
              <w:left w:w="20" w:type="dxa"/>
              <w:bottom w:w="30" w:type="dxa"/>
              <w:right w:w="20" w:type="dxa"/>
            </w:tcMar>
            <w:vAlign w:val="bottom"/>
            <w:hideMark/>
          </w:tcPr>
          <w:p w14:paraId="7636CE73" w14:textId="77777777" w:rsidR="00000000" w:rsidRDefault="00583DD5">
            <w:pPr>
              <w:spacing w:after="100"/>
              <w:rPr>
                <w:rFonts w:eastAsia="Times New Roman"/>
              </w:rPr>
            </w:pPr>
            <w:r>
              <w:rPr>
                <w:rFonts w:eastAsia="Times New Roman"/>
                <w:color w:val="000000"/>
                <w:sz w:val="14"/>
                <w:szCs w:val="14"/>
              </w:rPr>
              <w:t>Interest rate cap/swap agreements</w:t>
            </w:r>
          </w:p>
        </w:tc>
        <w:tc>
          <w:tcPr>
            <w:tcW w:w="0" w:type="auto"/>
            <w:gridSpan w:val="14"/>
            <w:shd w:val="clear" w:color="auto" w:fill="CCEEFF"/>
            <w:tcMar>
              <w:top w:w="30" w:type="dxa"/>
              <w:left w:w="20" w:type="dxa"/>
              <w:bottom w:w="30" w:type="dxa"/>
              <w:right w:w="0" w:type="dxa"/>
            </w:tcMar>
            <w:vAlign w:val="bottom"/>
            <w:hideMark/>
          </w:tcPr>
          <w:p w14:paraId="2F9B0F5C"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6AA90061"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807FC6" w14:textId="77777777" w:rsidR="00000000" w:rsidRDefault="00583DD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0CB2B669"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3F0C87C7" w14:textId="77777777" w:rsidR="00000000" w:rsidRDefault="00583DD5">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14:paraId="5EC1A885" w14:textId="77777777" w:rsidR="00000000" w:rsidRDefault="00583DD5">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466ADE3E"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0CDCC7E5" w14:textId="77777777" w:rsidR="00000000" w:rsidRDefault="00583DD5">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0CED47BA" w14:textId="77777777" w:rsidR="00000000" w:rsidRDefault="00583DD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05E57281"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4E6680BA"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652C72" w14:textId="77777777" w:rsidR="00000000" w:rsidRDefault="00583DD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3D66F931" w14:textId="77777777" w:rsidR="00000000" w:rsidRDefault="00583DD5">
            <w:pPr>
              <w:spacing w:after="100"/>
              <w:jc w:val="right"/>
              <w:rPr>
                <w:rFonts w:eastAsia="Times New Roman"/>
              </w:rPr>
            </w:pPr>
            <w:r>
              <w:rPr>
                <w:rFonts w:eastAsia="Times New Roman"/>
                <w:color w:val="000000"/>
                <w:sz w:val="14"/>
                <w:szCs w:val="14"/>
              </w:rPr>
              <w:t>2,739 </w:t>
            </w:r>
          </w:p>
        </w:tc>
        <w:tc>
          <w:tcPr>
            <w:tcW w:w="0" w:type="auto"/>
            <w:gridSpan w:val="3"/>
            <w:shd w:val="clear" w:color="auto" w:fill="CCEEFF"/>
            <w:tcMar>
              <w:top w:w="30" w:type="dxa"/>
              <w:left w:w="0" w:type="dxa"/>
              <w:bottom w:w="30" w:type="dxa"/>
              <w:right w:w="20" w:type="dxa"/>
            </w:tcMar>
            <w:vAlign w:val="bottom"/>
            <w:hideMark/>
          </w:tcPr>
          <w:p w14:paraId="3272963B"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FA2F92"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FFE196" w14:textId="77777777" w:rsidR="00000000" w:rsidRDefault="00583DD5">
            <w:pPr>
              <w:spacing w:after="100"/>
              <w:jc w:val="right"/>
              <w:rPr>
                <w:rFonts w:eastAsia="Times New Roman"/>
              </w:rPr>
            </w:pPr>
            <w:r>
              <w:rPr>
                <w:rFonts w:eastAsia="Times New Roman"/>
                <w:color w:val="000000"/>
                <w:sz w:val="14"/>
                <w:szCs w:val="14"/>
              </w:rPr>
              <w:t>2,739 </w:t>
            </w:r>
          </w:p>
        </w:tc>
        <w:tc>
          <w:tcPr>
            <w:tcW w:w="0" w:type="auto"/>
            <w:shd w:val="clear" w:color="auto" w:fill="CCEEFF"/>
            <w:tcMar>
              <w:top w:w="30" w:type="dxa"/>
              <w:left w:w="0" w:type="dxa"/>
              <w:bottom w:w="30" w:type="dxa"/>
              <w:right w:w="20" w:type="dxa"/>
            </w:tcMar>
            <w:vAlign w:val="bottom"/>
            <w:hideMark/>
          </w:tcPr>
          <w:p w14:paraId="1B7E008D"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E7D885"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6A421B"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3F76CCD7"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9D3570"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17E1A7" w14:textId="77777777" w:rsidR="00000000" w:rsidRDefault="00583DD5">
            <w:pPr>
              <w:spacing w:after="100"/>
              <w:jc w:val="right"/>
              <w:rPr>
                <w:rFonts w:eastAsia="Times New Roman"/>
              </w:rPr>
            </w:pPr>
            <w:r>
              <w:rPr>
                <w:rFonts w:eastAsia="Times New Roman"/>
                <w:color w:val="000000"/>
                <w:sz w:val="14"/>
                <w:szCs w:val="14"/>
              </w:rPr>
              <w:t>2,739 </w:t>
            </w:r>
          </w:p>
        </w:tc>
        <w:tc>
          <w:tcPr>
            <w:tcW w:w="0" w:type="auto"/>
            <w:shd w:val="clear" w:color="auto" w:fill="CCEEFF"/>
            <w:tcMar>
              <w:top w:w="30" w:type="dxa"/>
              <w:left w:w="0" w:type="dxa"/>
              <w:bottom w:w="30" w:type="dxa"/>
              <w:right w:w="20" w:type="dxa"/>
            </w:tcMar>
            <w:vAlign w:val="bottom"/>
            <w:hideMark/>
          </w:tcPr>
          <w:p w14:paraId="5438A6F2" w14:textId="77777777" w:rsidR="00000000" w:rsidRDefault="00583DD5">
            <w:pPr>
              <w:spacing w:after="100"/>
              <w:jc w:val="right"/>
              <w:rPr>
                <w:rFonts w:eastAsia="Times New Roman"/>
              </w:rPr>
            </w:pPr>
          </w:p>
        </w:tc>
      </w:tr>
      <w:tr w:rsidR="00000000" w14:paraId="777155CC" w14:textId="77777777">
        <w:trPr>
          <w:jc w:val="center"/>
        </w:trPr>
        <w:tc>
          <w:tcPr>
            <w:tcW w:w="0" w:type="auto"/>
            <w:gridSpan w:val="7"/>
            <w:shd w:val="clear" w:color="auto" w:fill="FFFFFF"/>
            <w:tcMar>
              <w:top w:w="30" w:type="dxa"/>
              <w:left w:w="20" w:type="dxa"/>
              <w:bottom w:w="30" w:type="dxa"/>
              <w:right w:w="20" w:type="dxa"/>
            </w:tcMar>
            <w:vAlign w:val="bottom"/>
            <w:hideMark/>
          </w:tcPr>
          <w:p w14:paraId="1737502C" w14:textId="77777777" w:rsidR="00000000" w:rsidRDefault="00583DD5">
            <w:pPr>
              <w:spacing w:after="100"/>
              <w:rPr>
                <w:rFonts w:eastAsia="Times New Roman"/>
              </w:rPr>
            </w:pPr>
            <w:r>
              <w:rPr>
                <w:rFonts w:eastAsia="Times New Roman"/>
                <w:color w:val="000000"/>
                <w:sz w:val="14"/>
                <w:szCs w:val="14"/>
              </w:rPr>
              <w:t>Amortization of share and unit-based plans</w:t>
            </w:r>
          </w:p>
        </w:tc>
        <w:tc>
          <w:tcPr>
            <w:tcW w:w="0" w:type="auto"/>
            <w:gridSpan w:val="14"/>
            <w:shd w:val="clear" w:color="auto" w:fill="FFFFFF"/>
            <w:tcMar>
              <w:top w:w="30" w:type="dxa"/>
              <w:left w:w="20" w:type="dxa"/>
              <w:bottom w:w="30" w:type="dxa"/>
              <w:right w:w="0" w:type="dxa"/>
            </w:tcMar>
            <w:vAlign w:val="bottom"/>
            <w:hideMark/>
          </w:tcPr>
          <w:p w14:paraId="400B58B0" w14:textId="77777777" w:rsidR="00000000" w:rsidRDefault="00583DD5">
            <w:pPr>
              <w:spacing w:after="100"/>
              <w:jc w:val="right"/>
              <w:rPr>
                <w:rFonts w:eastAsia="Times New Roman"/>
              </w:rPr>
            </w:pPr>
            <w:r>
              <w:rPr>
                <w:rFonts w:eastAsia="Times New Roman"/>
                <w:color w:val="000000"/>
                <w:sz w:val="14"/>
                <w:szCs w:val="14"/>
              </w:rPr>
              <w:t>129,928 </w:t>
            </w:r>
          </w:p>
        </w:tc>
        <w:tc>
          <w:tcPr>
            <w:tcW w:w="0" w:type="auto"/>
            <w:shd w:val="clear" w:color="auto" w:fill="FFFFFF"/>
            <w:tcMar>
              <w:top w:w="30" w:type="dxa"/>
              <w:left w:w="0" w:type="dxa"/>
              <w:bottom w:w="30" w:type="dxa"/>
              <w:right w:w="20" w:type="dxa"/>
            </w:tcMar>
            <w:vAlign w:val="bottom"/>
            <w:hideMark/>
          </w:tcPr>
          <w:p w14:paraId="0E563454"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222C92" w14:textId="77777777" w:rsidR="00000000" w:rsidRDefault="00583DD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66149D67" w14:textId="77777777" w:rsidR="00000000" w:rsidRDefault="00583DD5">
            <w:pPr>
              <w:spacing w:after="100"/>
              <w:jc w:val="right"/>
              <w:rPr>
                <w:rFonts w:eastAsia="Times New Roman"/>
              </w:rPr>
            </w:pPr>
            <w:r>
              <w:rPr>
                <w:rFonts w:eastAsia="Times New Roman"/>
                <w:color w:val="000000"/>
                <w:sz w:val="14"/>
                <w:szCs w:val="14"/>
              </w:rPr>
              <w:t>1 </w:t>
            </w:r>
          </w:p>
        </w:tc>
        <w:tc>
          <w:tcPr>
            <w:tcW w:w="0" w:type="auto"/>
            <w:shd w:val="clear" w:color="auto" w:fill="FFFFFF"/>
            <w:tcMar>
              <w:top w:w="30" w:type="dxa"/>
              <w:left w:w="0" w:type="dxa"/>
              <w:bottom w:w="30" w:type="dxa"/>
              <w:right w:w="20" w:type="dxa"/>
            </w:tcMar>
            <w:vAlign w:val="bottom"/>
            <w:hideMark/>
          </w:tcPr>
          <w:p w14:paraId="3FE75362" w14:textId="77777777" w:rsidR="00000000" w:rsidRDefault="00583DD5">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14:paraId="28769DB6" w14:textId="77777777" w:rsidR="00000000" w:rsidRDefault="00583DD5">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698D110D" w14:textId="77777777" w:rsidR="00000000" w:rsidRDefault="00583DD5">
            <w:pPr>
              <w:spacing w:after="100"/>
              <w:jc w:val="right"/>
              <w:rPr>
                <w:rFonts w:eastAsia="Times New Roman"/>
              </w:rPr>
            </w:pPr>
            <w:r>
              <w:rPr>
                <w:rFonts w:eastAsia="Times New Roman"/>
                <w:color w:val="000000"/>
                <w:sz w:val="14"/>
                <w:szCs w:val="14"/>
              </w:rPr>
              <w:t>4,331 </w:t>
            </w:r>
          </w:p>
        </w:tc>
        <w:tc>
          <w:tcPr>
            <w:tcW w:w="0" w:type="auto"/>
            <w:shd w:val="clear" w:color="auto" w:fill="FFFFFF"/>
            <w:tcMar>
              <w:top w:w="30" w:type="dxa"/>
              <w:left w:w="0" w:type="dxa"/>
              <w:bottom w:w="30" w:type="dxa"/>
              <w:right w:w="20" w:type="dxa"/>
            </w:tcMar>
            <w:vAlign w:val="bottom"/>
            <w:hideMark/>
          </w:tcPr>
          <w:p w14:paraId="63D419EE" w14:textId="77777777" w:rsidR="00000000" w:rsidRDefault="00583DD5">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5AF3A31D" w14:textId="77777777" w:rsidR="00000000" w:rsidRDefault="00583DD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4FC57FB4"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66C0F301"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376CAB" w14:textId="77777777" w:rsidR="00000000" w:rsidRDefault="00583DD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5050A6E6" w14:textId="77777777" w:rsidR="00000000" w:rsidRDefault="00583DD5">
            <w:pPr>
              <w:spacing w:after="100"/>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14:paraId="411FAA09"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CAE4FF"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C000A6" w14:textId="77777777" w:rsidR="00000000" w:rsidRDefault="00583DD5">
            <w:pPr>
              <w:spacing w:after="100"/>
              <w:jc w:val="right"/>
              <w:rPr>
                <w:rFonts w:eastAsia="Times New Roman"/>
              </w:rPr>
            </w:pPr>
            <w:r>
              <w:rPr>
                <w:rFonts w:eastAsia="Times New Roman"/>
                <w:color w:val="000000"/>
                <w:sz w:val="14"/>
                <w:szCs w:val="14"/>
              </w:rPr>
              <w:t>4,332 </w:t>
            </w:r>
          </w:p>
        </w:tc>
        <w:tc>
          <w:tcPr>
            <w:tcW w:w="0" w:type="auto"/>
            <w:shd w:val="clear" w:color="auto" w:fill="FFFFFF"/>
            <w:tcMar>
              <w:top w:w="30" w:type="dxa"/>
              <w:left w:w="0" w:type="dxa"/>
              <w:bottom w:w="30" w:type="dxa"/>
              <w:right w:w="20" w:type="dxa"/>
            </w:tcMar>
            <w:vAlign w:val="bottom"/>
            <w:hideMark/>
          </w:tcPr>
          <w:p w14:paraId="40E5BD71"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A1696C"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56381C"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4DB38F3E"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8B2E23"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75F525" w14:textId="77777777" w:rsidR="00000000" w:rsidRDefault="00583DD5">
            <w:pPr>
              <w:spacing w:after="100"/>
              <w:jc w:val="right"/>
              <w:rPr>
                <w:rFonts w:eastAsia="Times New Roman"/>
              </w:rPr>
            </w:pPr>
            <w:r>
              <w:rPr>
                <w:rFonts w:eastAsia="Times New Roman"/>
                <w:color w:val="000000"/>
                <w:sz w:val="14"/>
                <w:szCs w:val="14"/>
              </w:rPr>
              <w:t>4,332 </w:t>
            </w:r>
          </w:p>
        </w:tc>
        <w:tc>
          <w:tcPr>
            <w:tcW w:w="0" w:type="auto"/>
            <w:shd w:val="clear" w:color="auto" w:fill="FFFFFF"/>
            <w:tcMar>
              <w:top w:w="30" w:type="dxa"/>
              <w:left w:w="0" w:type="dxa"/>
              <w:bottom w:w="30" w:type="dxa"/>
              <w:right w:w="20" w:type="dxa"/>
            </w:tcMar>
            <w:vAlign w:val="bottom"/>
            <w:hideMark/>
          </w:tcPr>
          <w:p w14:paraId="024A4CCF" w14:textId="77777777" w:rsidR="00000000" w:rsidRDefault="00583DD5">
            <w:pPr>
              <w:spacing w:after="100"/>
              <w:jc w:val="right"/>
              <w:rPr>
                <w:rFonts w:eastAsia="Times New Roman"/>
              </w:rPr>
            </w:pPr>
          </w:p>
        </w:tc>
      </w:tr>
      <w:tr w:rsidR="00000000" w14:paraId="38646E2A" w14:textId="77777777">
        <w:trPr>
          <w:jc w:val="center"/>
        </w:trPr>
        <w:tc>
          <w:tcPr>
            <w:tcW w:w="0" w:type="auto"/>
            <w:gridSpan w:val="7"/>
            <w:vAlign w:val="center"/>
            <w:hideMark/>
          </w:tcPr>
          <w:p w14:paraId="51F57794" w14:textId="77777777" w:rsidR="00000000" w:rsidRDefault="00583DD5">
            <w:pPr>
              <w:spacing w:after="100"/>
              <w:jc w:val="right"/>
              <w:rPr>
                <w:rFonts w:eastAsia="Times New Roman"/>
                <w:sz w:val="20"/>
                <w:szCs w:val="20"/>
              </w:rPr>
            </w:pPr>
          </w:p>
        </w:tc>
        <w:tc>
          <w:tcPr>
            <w:tcW w:w="0" w:type="auto"/>
            <w:gridSpan w:val="15"/>
            <w:vAlign w:val="center"/>
            <w:hideMark/>
          </w:tcPr>
          <w:p w14:paraId="50F94082" w14:textId="77777777" w:rsidR="00000000" w:rsidRDefault="00583DD5">
            <w:pPr>
              <w:spacing w:after="100"/>
              <w:rPr>
                <w:rFonts w:eastAsia="Times New Roman"/>
                <w:sz w:val="20"/>
                <w:szCs w:val="20"/>
              </w:rPr>
            </w:pPr>
          </w:p>
        </w:tc>
        <w:tc>
          <w:tcPr>
            <w:tcW w:w="0" w:type="auto"/>
            <w:gridSpan w:val="3"/>
            <w:vAlign w:val="center"/>
            <w:hideMark/>
          </w:tcPr>
          <w:p w14:paraId="052C899B" w14:textId="77777777" w:rsidR="00000000" w:rsidRDefault="00583DD5">
            <w:pPr>
              <w:spacing w:after="100"/>
              <w:rPr>
                <w:rFonts w:eastAsia="Times New Roman"/>
                <w:sz w:val="20"/>
                <w:szCs w:val="20"/>
              </w:rPr>
            </w:pPr>
          </w:p>
        </w:tc>
        <w:tc>
          <w:tcPr>
            <w:tcW w:w="0" w:type="auto"/>
            <w:gridSpan w:val="9"/>
            <w:vAlign w:val="center"/>
            <w:hideMark/>
          </w:tcPr>
          <w:p w14:paraId="18A7B2A3" w14:textId="77777777" w:rsidR="00000000" w:rsidRDefault="00583DD5">
            <w:pPr>
              <w:spacing w:after="100"/>
              <w:rPr>
                <w:rFonts w:eastAsia="Times New Roman"/>
                <w:sz w:val="20"/>
                <w:szCs w:val="20"/>
              </w:rPr>
            </w:pPr>
          </w:p>
        </w:tc>
        <w:tc>
          <w:tcPr>
            <w:tcW w:w="0" w:type="auto"/>
            <w:gridSpan w:val="8"/>
            <w:vAlign w:val="center"/>
            <w:hideMark/>
          </w:tcPr>
          <w:p w14:paraId="747CDAF2" w14:textId="77777777" w:rsidR="00000000" w:rsidRDefault="00583DD5">
            <w:pPr>
              <w:spacing w:after="100"/>
              <w:rPr>
                <w:rFonts w:eastAsia="Times New Roman"/>
                <w:sz w:val="20"/>
                <w:szCs w:val="20"/>
              </w:rPr>
            </w:pPr>
          </w:p>
        </w:tc>
        <w:tc>
          <w:tcPr>
            <w:tcW w:w="0" w:type="auto"/>
            <w:gridSpan w:val="4"/>
            <w:vAlign w:val="center"/>
            <w:hideMark/>
          </w:tcPr>
          <w:p w14:paraId="74E87DE8" w14:textId="77777777" w:rsidR="00000000" w:rsidRDefault="00583DD5">
            <w:pPr>
              <w:spacing w:after="100"/>
              <w:rPr>
                <w:rFonts w:eastAsia="Times New Roman"/>
                <w:sz w:val="20"/>
                <w:szCs w:val="20"/>
              </w:rPr>
            </w:pPr>
          </w:p>
        </w:tc>
        <w:tc>
          <w:tcPr>
            <w:tcW w:w="0" w:type="auto"/>
            <w:gridSpan w:val="9"/>
            <w:vAlign w:val="center"/>
            <w:hideMark/>
          </w:tcPr>
          <w:p w14:paraId="16332133" w14:textId="77777777" w:rsidR="00000000" w:rsidRDefault="00583DD5">
            <w:pPr>
              <w:spacing w:after="100"/>
              <w:rPr>
                <w:rFonts w:eastAsia="Times New Roman"/>
                <w:sz w:val="20"/>
                <w:szCs w:val="20"/>
              </w:rPr>
            </w:pPr>
          </w:p>
        </w:tc>
        <w:tc>
          <w:tcPr>
            <w:tcW w:w="0" w:type="auto"/>
            <w:gridSpan w:val="9"/>
            <w:vAlign w:val="center"/>
            <w:hideMark/>
          </w:tcPr>
          <w:p w14:paraId="428D5501" w14:textId="77777777" w:rsidR="00000000" w:rsidRDefault="00583DD5">
            <w:pPr>
              <w:spacing w:after="100"/>
              <w:rPr>
                <w:rFonts w:eastAsia="Times New Roman"/>
                <w:sz w:val="20"/>
                <w:szCs w:val="20"/>
              </w:rPr>
            </w:pPr>
          </w:p>
        </w:tc>
        <w:tc>
          <w:tcPr>
            <w:tcW w:w="0" w:type="auto"/>
            <w:gridSpan w:val="3"/>
            <w:vAlign w:val="center"/>
            <w:hideMark/>
          </w:tcPr>
          <w:p w14:paraId="4302D909" w14:textId="77777777" w:rsidR="00000000" w:rsidRDefault="00583DD5">
            <w:pPr>
              <w:spacing w:after="100"/>
              <w:rPr>
                <w:rFonts w:eastAsia="Times New Roman"/>
                <w:sz w:val="20"/>
                <w:szCs w:val="20"/>
              </w:rPr>
            </w:pPr>
          </w:p>
        </w:tc>
        <w:tc>
          <w:tcPr>
            <w:tcW w:w="0" w:type="auto"/>
            <w:gridSpan w:val="11"/>
            <w:vAlign w:val="center"/>
            <w:hideMark/>
          </w:tcPr>
          <w:p w14:paraId="5F4D07A8" w14:textId="77777777" w:rsidR="00000000" w:rsidRDefault="00583DD5">
            <w:pPr>
              <w:spacing w:after="100"/>
              <w:rPr>
                <w:rFonts w:eastAsia="Times New Roman"/>
                <w:sz w:val="20"/>
                <w:szCs w:val="20"/>
              </w:rPr>
            </w:pPr>
          </w:p>
        </w:tc>
        <w:tc>
          <w:tcPr>
            <w:tcW w:w="0" w:type="auto"/>
            <w:gridSpan w:val="3"/>
            <w:vAlign w:val="center"/>
            <w:hideMark/>
          </w:tcPr>
          <w:p w14:paraId="292BAC9F" w14:textId="77777777" w:rsidR="00000000" w:rsidRDefault="00583DD5">
            <w:pPr>
              <w:spacing w:after="100"/>
              <w:rPr>
                <w:rFonts w:eastAsia="Times New Roman"/>
                <w:sz w:val="20"/>
                <w:szCs w:val="20"/>
              </w:rPr>
            </w:pPr>
          </w:p>
        </w:tc>
        <w:tc>
          <w:tcPr>
            <w:tcW w:w="0" w:type="auto"/>
            <w:gridSpan w:val="3"/>
            <w:vAlign w:val="center"/>
            <w:hideMark/>
          </w:tcPr>
          <w:p w14:paraId="0B8A1B85" w14:textId="77777777" w:rsidR="00000000" w:rsidRDefault="00583DD5">
            <w:pPr>
              <w:spacing w:after="100"/>
              <w:rPr>
                <w:rFonts w:eastAsia="Times New Roman"/>
                <w:sz w:val="20"/>
                <w:szCs w:val="20"/>
              </w:rPr>
            </w:pPr>
          </w:p>
        </w:tc>
        <w:tc>
          <w:tcPr>
            <w:tcW w:w="0" w:type="auto"/>
            <w:gridSpan w:val="3"/>
            <w:vAlign w:val="center"/>
            <w:hideMark/>
          </w:tcPr>
          <w:p w14:paraId="4C4E62EE" w14:textId="77777777" w:rsidR="00000000" w:rsidRDefault="00583DD5">
            <w:pPr>
              <w:spacing w:after="100"/>
              <w:rPr>
                <w:rFonts w:eastAsia="Times New Roman"/>
                <w:sz w:val="20"/>
                <w:szCs w:val="20"/>
              </w:rPr>
            </w:pPr>
          </w:p>
        </w:tc>
        <w:tc>
          <w:tcPr>
            <w:tcW w:w="0" w:type="auto"/>
            <w:gridSpan w:val="3"/>
            <w:vAlign w:val="center"/>
            <w:hideMark/>
          </w:tcPr>
          <w:p w14:paraId="76362557" w14:textId="77777777" w:rsidR="00000000" w:rsidRDefault="00583DD5">
            <w:pPr>
              <w:spacing w:after="100"/>
              <w:rPr>
                <w:rFonts w:eastAsia="Times New Roman"/>
                <w:sz w:val="20"/>
                <w:szCs w:val="20"/>
              </w:rPr>
            </w:pPr>
          </w:p>
        </w:tc>
        <w:tc>
          <w:tcPr>
            <w:tcW w:w="0" w:type="auto"/>
            <w:gridSpan w:val="3"/>
            <w:vAlign w:val="center"/>
            <w:hideMark/>
          </w:tcPr>
          <w:p w14:paraId="1643757E" w14:textId="77777777" w:rsidR="00000000" w:rsidRDefault="00583DD5">
            <w:pPr>
              <w:spacing w:after="100"/>
              <w:rPr>
                <w:rFonts w:eastAsia="Times New Roman"/>
                <w:sz w:val="20"/>
                <w:szCs w:val="20"/>
              </w:rPr>
            </w:pPr>
          </w:p>
        </w:tc>
        <w:tc>
          <w:tcPr>
            <w:tcW w:w="0" w:type="auto"/>
            <w:gridSpan w:val="3"/>
            <w:vAlign w:val="center"/>
            <w:hideMark/>
          </w:tcPr>
          <w:p w14:paraId="34FF120E" w14:textId="77777777" w:rsidR="00000000" w:rsidRDefault="00583DD5">
            <w:pPr>
              <w:spacing w:after="100"/>
              <w:rPr>
                <w:rFonts w:eastAsia="Times New Roman"/>
                <w:sz w:val="20"/>
                <w:szCs w:val="20"/>
              </w:rPr>
            </w:pPr>
          </w:p>
        </w:tc>
      </w:tr>
      <w:tr w:rsidR="00000000" w14:paraId="0E558525" w14:textId="77777777">
        <w:trPr>
          <w:jc w:val="center"/>
        </w:trPr>
        <w:tc>
          <w:tcPr>
            <w:tcW w:w="0" w:type="auto"/>
            <w:gridSpan w:val="7"/>
            <w:vAlign w:val="center"/>
            <w:hideMark/>
          </w:tcPr>
          <w:p w14:paraId="7FE31B3E" w14:textId="77777777" w:rsidR="00000000" w:rsidRDefault="00583DD5">
            <w:pPr>
              <w:spacing w:after="100"/>
              <w:rPr>
                <w:rFonts w:eastAsia="Times New Roman"/>
                <w:sz w:val="20"/>
                <w:szCs w:val="20"/>
              </w:rPr>
            </w:pPr>
          </w:p>
        </w:tc>
        <w:tc>
          <w:tcPr>
            <w:tcW w:w="0" w:type="auto"/>
            <w:gridSpan w:val="15"/>
            <w:vAlign w:val="center"/>
            <w:hideMark/>
          </w:tcPr>
          <w:p w14:paraId="46991F7F" w14:textId="77777777" w:rsidR="00000000" w:rsidRDefault="00583DD5">
            <w:pPr>
              <w:spacing w:after="100"/>
              <w:rPr>
                <w:rFonts w:eastAsia="Times New Roman"/>
                <w:sz w:val="20"/>
                <w:szCs w:val="20"/>
              </w:rPr>
            </w:pPr>
          </w:p>
        </w:tc>
        <w:tc>
          <w:tcPr>
            <w:tcW w:w="0" w:type="auto"/>
            <w:gridSpan w:val="3"/>
            <w:vAlign w:val="center"/>
            <w:hideMark/>
          </w:tcPr>
          <w:p w14:paraId="7B5A1C48" w14:textId="77777777" w:rsidR="00000000" w:rsidRDefault="00583DD5">
            <w:pPr>
              <w:spacing w:after="100"/>
              <w:rPr>
                <w:rFonts w:eastAsia="Times New Roman"/>
                <w:sz w:val="20"/>
                <w:szCs w:val="20"/>
              </w:rPr>
            </w:pPr>
          </w:p>
        </w:tc>
        <w:tc>
          <w:tcPr>
            <w:tcW w:w="0" w:type="auto"/>
            <w:gridSpan w:val="9"/>
            <w:vAlign w:val="center"/>
            <w:hideMark/>
          </w:tcPr>
          <w:p w14:paraId="4AFBEB7E" w14:textId="77777777" w:rsidR="00000000" w:rsidRDefault="00583DD5">
            <w:pPr>
              <w:spacing w:after="100"/>
              <w:rPr>
                <w:rFonts w:eastAsia="Times New Roman"/>
                <w:sz w:val="20"/>
                <w:szCs w:val="20"/>
              </w:rPr>
            </w:pPr>
          </w:p>
        </w:tc>
        <w:tc>
          <w:tcPr>
            <w:tcW w:w="0" w:type="auto"/>
            <w:gridSpan w:val="8"/>
            <w:vAlign w:val="center"/>
            <w:hideMark/>
          </w:tcPr>
          <w:p w14:paraId="3D862BFF" w14:textId="77777777" w:rsidR="00000000" w:rsidRDefault="00583DD5">
            <w:pPr>
              <w:spacing w:after="100"/>
              <w:rPr>
                <w:rFonts w:eastAsia="Times New Roman"/>
                <w:sz w:val="20"/>
                <w:szCs w:val="20"/>
              </w:rPr>
            </w:pPr>
          </w:p>
        </w:tc>
        <w:tc>
          <w:tcPr>
            <w:tcW w:w="0" w:type="auto"/>
            <w:gridSpan w:val="4"/>
            <w:vAlign w:val="center"/>
            <w:hideMark/>
          </w:tcPr>
          <w:p w14:paraId="5F52ACB4" w14:textId="77777777" w:rsidR="00000000" w:rsidRDefault="00583DD5">
            <w:pPr>
              <w:spacing w:after="100"/>
              <w:rPr>
                <w:rFonts w:eastAsia="Times New Roman"/>
                <w:sz w:val="20"/>
                <w:szCs w:val="20"/>
              </w:rPr>
            </w:pPr>
          </w:p>
        </w:tc>
        <w:tc>
          <w:tcPr>
            <w:tcW w:w="0" w:type="auto"/>
            <w:gridSpan w:val="9"/>
            <w:vAlign w:val="center"/>
            <w:hideMark/>
          </w:tcPr>
          <w:p w14:paraId="01B851C8" w14:textId="77777777" w:rsidR="00000000" w:rsidRDefault="00583DD5">
            <w:pPr>
              <w:spacing w:after="100"/>
              <w:rPr>
                <w:rFonts w:eastAsia="Times New Roman"/>
                <w:sz w:val="20"/>
                <w:szCs w:val="20"/>
              </w:rPr>
            </w:pPr>
          </w:p>
        </w:tc>
        <w:tc>
          <w:tcPr>
            <w:tcW w:w="0" w:type="auto"/>
            <w:gridSpan w:val="9"/>
            <w:vAlign w:val="center"/>
            <w:hideMark/>
          </w:tcPr>
          <w:p w14:paraId="172617B6" w14:textId="77777777" w:rsidR="00000000" w:rsidRDefault="00583DD5">
            <w:pPr>
              <w:spacing w:after="100"/>
              <w:rPr>
                <w:rFonts w:eastAsia="Times New Roman"/>
                <w:sz w:val="20"/>
                <w:szCs w:val="20"/>
              </w:rPr>
            </w:pPr>
          </w:p>
        </w:tc>
        <w:tc>
          <w:tcPr>
            <w:tcW w:w="0" w:type="auto"/>
            <w:gridSpan w:val="3"/>
            <w:vAlign w:val="center"/>
            <w:hideMark/>
          </w:tcPr>
          <w:p w14:paraId="2B68617C" w14:textId="77777777" w:rsidR="00000000" w:rsidRDefault="00583DD5">
            <w:pPr>
              <w:spacing w:after="100"/>
              <w:rPr>
                <w:rFonts w:eastAsia="Times New Roman"/>
                <w:sz w:val="20"/>
                <w:szCs w:val="20"/>
              </w:rPr>
            </w:pPr>
          </w:p>
        </w:tc>
        <w:tc>
          <w:tcPr>
            <w:tcW w:w="0" w:type="auto"/>
            <w:gridSpan w:val="11"/>
            <w:vAlign w:val="center"/>
            <w:hideMark/>
          </w:tcPr>
          <w:p w14:paraId="5E709DA6" w14:textId="77777777" w:rsidR="00000000" w:rsidRDefault="00583DD5">
            <w:pPr>
              <w:spacing w:after="100"/>
              <w:rPr>
                <w:rFonts w:eastAsia="Times New Roman"/>
                <w:sz w:val="20"/>
                <w:szCs w:val="20"/>
              </w:rPr>
            </w:pPr>
          </w:p>
        </w:tc>
        <w:tc>
          <w:tcPr>
            <w:tcW w:w="0" w:type="auto"/>
            <w:gridSpan w:val="3"/>
            <w:vAlign w:val="center"/>
            <w:hideMark/>
          </w:tcPr>
          <w:p w14:paraId="215CCDB6" w14:textId="77777777" w:rsidR="00000000" w:rsidRDefault="00583DD5">
            <w:pPr>
              <w:spacing w:after="100"/>
              <w:rPr>
                <w:rFonts w:eastAsia="Times New Roman"/>
                <w:sz w:val="20"/>
                <w:szCs w:val="20"/>
              </w:rPr>
            </w:pPr>
          </w:p>
        </w:tc>
        <w:tc>
          <w:tcPr>
            <w:tcW w:w="0" w:type="auto"/>
            <w:gridSpan w:val="3"/>
            <w:vAlign w:val="center"/>
            <w:hideMark/>
          </w:tcPr>
          <w:p w14:paraId="004C81E2" w14:textId="77777777" w:rsidR="00000000" w:rsidRDefault="00583DD5">
            <w:pPr>
              <w:spacing w:after="100"/>
              <w:rPr>
                <w:rFonts w:eastAsia="Times New Roman"/>
                <w:sz w:val="20"/>
                <w:szCs w:val="20"/>
              </w:rPr>
            </w:pPr>
          </w:p>
        </w:tc>
        <w:tc>
          <w:tcPr>
            <w:tcW w:w="0" w:type="auto"/>
            <w:gridSpan w:val="3"/>
            <w:vAlign w:val="center"/>
            <w:hideMark/>
          </w:tcPr>
          <w:p w14:paraId="121F6883" w14:textId="77777777" w:rsidR="00000000" w:rsidRDefault="00583DD5">
            <w:pPr>
              <w:spacing w:after="100"/>
              <w:rPr>
                <w:rFonts w:eastAsia="Times New Roman"/>
                <w:sz w:val="20"/>
                <w:szCs w:val="20"/>
              </w:rPr>
            </w:pPr>
          </w:p>
        </w:tc>
        <w:tc>
          <w:tcPr>
            <w:tcW w:w="0" w:type="auto"/>
            <w:gridSpan w:val="3"/>
            <w:vAlign w:val="center"/>
            <w:hideMark/>
          </w:tcPr>
          <w:p w14:paraId="59F91FEA" w14:textId="77777777" w:rsidR="00000000" w:rsidRDefault="00583DD5">
            <w:pPr>
              <w:spacing w:after="100"/>
              <w:rPr>
                <w:rFonts w:eastAsia="Times New Roman"/>
                <w:sz w:val="20"/>
                <w:szCs w:val="20"/>
              </w:rPr>
            </w:pPr>
          </w:p>
        </w:tc>
        <w:tc>
          <w:tcPr>
            <w:tcW w:w="0" w:type="auto"/>
            <w:gridSpan w:val="3"/>
            <w:vAlign w:val="center"/>
            <w:hideMark/>
          </w:tcPr>
          <w:p w14:paraId="454A304D" w14:textId="77777777" w:rsidR="00000000" w:rsidRDefault="00583DD5">
            <w:pPr>
              <w:spacing w:after="100"/>
              <w:rPr>
                <w:rFonts w:eastAsia="Times New Roman"/>
                <w:sz w:val="20"/>
                <w:szCs w:val="20"/>
              </w:rPr>
            </w:pPr>
          </w:p>
        </w:tc>
        <w:tc>
          <w:tcPr>
            <w:tcW w:w="0" w:type="auto"/>
            <w:gridSpan w:val="3"/>
            <w:vAlign w:val="center"/>
            <w:hideMark/>
          </w:tcPr>
          <w:p w14:paraId="4A2BD349" w14:textId="77777777" w:rsidR="00000000" w:rsidRDefault="00583DD5">
            <w:pPr>
              <w:spacing w:after="100"/>
              <w:rPr>
                <w:rFonts w:eastAsia="Times New Roman"/>
                <w:sz w:val="20"/>
                <w:szCs w:val="20"/>
              </w:rPr>
            </w:pPr>
          </w:p>
        </w:tc>
      </w:tr>
      <w:tr w:rsidR="00000000" w14:paraId="04A13E39" w14:textId="77777777">
        <w:trPr>
          <w:jc w:val="center"/>
        </w:trPr>
        <w:tc>
          <w:tcPr>
            <w:tcW w:w="0" w:type="auto"/>
            <w:gridSpan w:val="7"/>
            <w:shd w:val="clear" w:color="auto" w:fill="CCEEFF"/>
            <w:tcMar>
              <w:top w:w="30" w:type="dxa"/>
              <w:left w:w="20" w:type="dxa"/>
              <w:bottom w:w="30" w:type="dxa"/>
              <w:right w:w="20" w:type="dxa"/>
            </w:tcMar>
            <w:vAlign w:val="bottom"/>
            <w:hideMark/>
          </w:tcPr>
          <w:p w14:paraId="01E185F5" w14:textId="77777777" w:rsidR="00000000" w:rsidRDefault="00583DD5">
            <w:pPr>
              <w:spacing w:after="100"/>
              <w:rPr>
                <w:rFonts w:eastAsia="Times New Roman"/>
              </w:rPr>
            </w:pPr>
            <w:r>
              <w:rPr>
                <w:rFonts w:eastAsia="Times New Roman"/>
                <w:color w:val="000000"/>
                <w:sz w:val="14"/>
                <w:szCs w:val="14"/>
              </w:rPr>
              <w:t>Employee stock purchases</w:t>
            </w:r>
          </w:p>
        </w:tc>
        <w:tc>
          <w:tcPr>
            <w:tcW w:w="0" w:type="auto"/>
            <w:gridSpan w:val="14"/>
            <w:shd w:val="clear" w:color="auto" w:fill="CCEEFF"/>
            <w:tcMar>
              <w:top w:w="30" w:type="dxa"/>
              <w:left w:w="20" w:type="dxa"/>
              <w:bottom w:w="30" w:type="dxa"/>
              <w:right w:w="0" w:type="dxa"/>
            </w:tcMar>
            <w:vAlign w:val="bottom"/>
            <w:hideMark/>
          </w:tcPr>
          <w:p w14:paraId="43DCAD3E" w14:textId="77777777" w:rsidR="00000000" w:rsidRDefault="00583DD5">
            <w:pPr>
              <w:spacing w:after="100"/>
              <w:jc w:val="right"/>
              <w:rPr>
                <w:rFonts w:eastAsia="Times New Roman"/>
              </w:rPr>
            </w:pPr>
            <w:r>
              <w:rPr>
                <w:rFonts w:eastAsia="Times New Roman"/>
                <w:color w:val="000000"/>
                <w:sz w:val="14"/>
                <w:szCs w:val="14"/>
              </w:rPr>
              <w:t>88,107 </w:t>
            </w:r>
          </w:p>
        </w:tc>
        <w:tc>
          <w:tcPr>
            <w:tcW w:w="0" w:type="auto"/>
            <w:shd w:val="clear" w:color="auto" w:fill="CCEEFF"/>
            <w:tcMar>
              <w:top w:w="30" w:type="dxa"/>
              <w:left w:w="0" w:type="dxa"/>
              <w:bottom w:w="30" w:type="dxa"/>
              <w:right w:w="20" w:type="dxa"/>
            </w:tcMar>
            <w:vAlign w:val="bottom"/>
            <w:hideMark/>
          </w:tcPr>
          <w:p w14:paraId="03EF07EF"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100F3B" w14:textId="77777777" w:rsidR="00000000" w:rsidRDefault="00583DD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7724EEC5" w14:textId="77777777" w:rsidR="00000000" w:rsidRDefault="00583DD5">
            <w:pPr>
              <w:spacing w:after="100"/>
              <w:jc w:val="right"/>
              <w:rPr>
                <w:rFonts w:eastAsia="Times New Roman"/>
              </w:rPr>
            </w:pPr>
            <w:r>
              <w:rPr>
                <w:rFonts w:eastAsia="Times New Roman"/>
                <w:color w:val="000000"/>
                <w:sz w:val="14"/>
                <w:szCs w:val="14"/>
              </w:rPr>
              <w:t>1 </w:t>
            </w:r>
          </w:p>
        </w:tc>
        <w:tc>
          <w:tcPr>
            <w:tcW w:w="0" w:type="auto"/>
            <w:shd w:val="clear" w:color="auto" w:fill="CCEEFF"/>
            <w:tcMar>
              <w:top w:w="30" w:type="dxa"/>
              <w:left w:w="0" w:type="dxa"/>
              <w:bottom w:w="30" w:type="dxa"/>
              <w:right w:w="20" w:type="dxa"/>
            </w:tcMar>
            <w:vAlign w:val="bottom"/>
            <w:hideMark/>
          </w:tcPr>
          <w:p w14:paraId="5EE8FF70" w14:textId="77777777" w:rsidR="00000000" w:rsidRDefault="00583DD5">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14:paraId="2B9C5FE7" w14:textId="77777777" w:rsidR="00000000" w:rsidRDefault="00583DD5">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2917F032" w14:textId="77777777" w:rsidR="00000000" w:rsidRDefault="00583DD5">
            <w:pPr>
              <w:spacing w:after="100"/>
              <w:jc w:val="right"/>
              <w:rPr>
                <w:rFonts w:eastAsia="Times New Roman"/>
              </w:rPr>
            </w:pPr>
            <w:r>
              <w:rPr>
                <w:rFonts w:eastAsia="Times New Roman"/>
                <w:color w:val="000000"/>
                <w:sz w:val="14"/>
                <w:szCs w:val="14"/>
              </w:rPr>
              <w:t>594 </w:t>
            </w:r>
          </w:p>
        </w:tc>
        <w:tc>
          <w:tcPr>
            <w:tcW w:w="0" w:type="auto"/>
            <w:shd w:val="clear" w:color="auto" w:fill="CCEEFF"/>
            <w:tcMar>
              <w:top w:w="30" w:type="dxa"/>
              <w:left w:w="0" w:type="dxa"/>
              <w:bottom w:w="30" w:type="dxa"/>
              <w:right w:w="20" w:type="dxa"/>
            </w:tcMar>
            <w:vAlign w:val="bottom"/>
            <w:hideMark/>
          </w:tcPr>
          <w:p w14:paraId="16666863" w14:textId="77777777" w:rsidR="00000000" w:rsidRDefault="00583DD5">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71BF569C" w14:textId="77777777" w:rsidR="00000000" w:rsidRDefault="00583DD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546A84CC"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15757621"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4198AB" w14:textId="77777777" w:rsidR="00000000" w:rsidRDefault="00583DD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2D8AB94E" w14:textId="77777777" w:rsidR="00000000" w:rsidRDefault="00583DD5">
            <w:pPr>
              <w:spacing w:after="100"/>
              <w:jc w:val="right"/>
              <w:rPr>
                <w:rFonts w:eastAsia="Times New Roman"/>
              </w:rPr>
            </w:pPr>
            <w:r>
              <w:rPr>
                <w:rFonts w:eastAsia="Times New Roman"/>
                <w:color w:val="000000"/>
                <w:sz w:val="14"/>
                <w:szCs w:val="14"/>
              </w:rPr>
              <w:t>— </w:t>
            </w:r>
          </w:p>
        </w:tc>
        <w:tc>
          <w:tcPr>
            <w:tcW w:w="0" w:type="auto"/>
            <w:gridSpan w:val="3"/>
            <w:shd w:val="clear" w:color="auto" w:fill="CCEEFF"/>
            <w:tcMar>
              <w:top w:w="30" w:type="dxa"/>
              <w:left w:w="0" w:type="dxa"/>
              <w:bottom w:w="30" w:type="dxa"/>
              <w:right w:w="20" w:type="dxa"/>
            </w:tcMar>
            <w:vAlign w:val="bottom"/>
            <w:hideMark/>
          </w:tcPr>
          <w:p w14:paraId="3DF3AF5E"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9B6E4F"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E39948" w14:textId="77777777" w:rsidR="00000000" w:rsidRDefault="00583DD5">
            <w:pPr>
              <w:spacing w:after="100"/>
              <w:jc w:val="right"/>
              <w:rPr>
                <w:rFonts w:eastAsia="Times New Roman"/>
              </w:rPr>
            </w:pPr>
            <w:r>
              <w:rPr>
                <w:rFonts w:eastAsia="Times New Roman"/>
                <w:color w:val="000000"/>
                <w:sz w:val="14"/>
                <w:szCs w:val="14"/>
              </w:rPr>
              <w:t>595 </w:t>
            </w:r>
          </w:p>
        </w:tc>
        <w:tc>
          <w:tcPr>
            <w:tcW w:w="0" w:type="auto"/>
            <w:shd w:val="clear" w:color="auto" w:fill="CCEEFF"/>
            <w:tcMar>
              <w:top w:w="30" w:type="dxa"/>
              <w:left w:w="0" w:type="dxa"/>
              <w:bottom w:w="30" w:type="dxa"/>
              <w:right w:w="20" w:type="dxa"/>
            </w:tcMar>
            <w:vAlign w:val="bottom"/>
            <w:hideMark/>
          </w:tcPr>
          <w:p w14:paraId="6F7C04B1"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CCFA95"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B5D867"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003BE30E"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823853"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B79062" w14:textId="77777777" w:rsidR="00000000" w:rsidRDefault="00583DD5">
            <w:pPr>
              <w:spacing w:after="100"/>
              <w:jc w:val="right"/>
              <w:rPr>
                <w:rFonts w:eastAsia="Times New Roman"/>
              </w:rPr>
            </w:pPr>
            <w:r>
              <w:rPr>
                <w:rFonts w:eastAsia="Times New Roman"/>
                <w:color w:val="000000"/>
                <w:sz w:val="14"/>
                <w:szCs w:val="14"/>
              </w:rPr>
              <w:t>595 </w:t>
            </w:r>
          </w:p>
        </w:tc>
        <w:tc>
          <w:tcPr>
            <w:tcW w:w="0" w:type="auto"/>
            <w:shd w:val="clear" w:color="auto" w:fill="CCEEFF"/>
            <w:tcMar>
              <w:top w:w="30" w:type="dxa"/>
              <w:left w:w="0" w:type="dxa"/>
              <w:bottom w:w="30" w:type="dxa"/>
              <w:right w:w="20" w:type="dxa"/>
            </w:tcMar>
            <w:vAlign w:val="bottom"/>
            <w:hideMark/>
          </w:tcPr>
          <w:p w14:paraId="372AEBB5" w14:textId="77777777" w:rsidR="00000000" w:rsidRDefault="00583DD5">
            <w:pPr>
              <w:spacing w:after="100"/>
              <w:jc w:val="right"/>
              <w:rPr>
                <w:rFonts w:eastAsia="Times New Roman"/>
              </w:rPr>
            </w:pPr>
          </w:p>
        </w:tc>
      </w:tr>
      <w:tr w:rsidR="00000000" w14:paraId="5AEA85F4" w14:textId="77777777">
        <w:trPr>
          <w:jc w:val="center"/>
        </w:trPr>
        <w:tc>
          <w:tcPr>
            <w:tcW w:w="0" w:type="auto"/>
            <w:gridSpan w:val="7"/>
            <w:shd w:val="clear" w:color="auto" w:fill="FFFFFF"/>
            <w:tcMar>
              <w:top w:w="30" w:type="dxa"/>
              <w:left w:w="20" w:type="dxa"/>
              <w:bottom w:w="30" w:type="dxa"/>
              <w:right w:w="20" w:type="dxa"/>
            </w:tcMar>
            <w:vAlign w:val="bottom"/>
            <w:hideMark/>
          </w:tcPr>
          <w:p w14:paraId="38DCBE6A" w14:textId="77777777" w:rsidR="00000000" w:rsidRDefault="00583DD5">
            <w:pPr>
              <w:spacing w:after="100"/>
              <w:rPr>
                <w:rFonts w:eastAsia="Times New Roman"/>
              </w:rPr>
            </w:pPr>
            <w:r>
              <w:rPr>
                <w:rFonts w:eastAsia="Times New Roman"/>
                <w:color w:val="000000"/>
                <w:sz w:val="14"/>
                <w:szCs w:val="14"/>
              </w:rPr>
              <w:t>Stock offerings, net</w:t>
            </w:r>
          </w:p>
        </w:tc>
        <w:tc>
          <w:tcPr>
            <w:tcW w:w="0" w:type="auto"/>
            <w:gridSpan w:val="14"/>
            <w:shd w:val="clear" w:color="auto" w:fill="FFFFFF"/>
            <w:tcMar>
              <w:top w:w="30" w:type="dxa"/>
              <w:left w:w="20" w:type="dxa"/>
              <w:bottom w:w="30" w:type="dxa"/>
              <w:right w:w="0" w:type="dxa"/>
            </w:tcMar>
            <w:vAlign w:val="bottom"/>
            <w:hideMark/>
          </w:tcPr>
          <w:p w14:paraId="0781BAB5" w14:textId="77777777" w:rsidR="00000000" w:rsidRDefault="00583DD5">
            <w:pPr>
              <w:spacing w:after="100"/>
              <w:jc w:val="right"/>
              <w:rPr>
                <w:rFonts w:eastAsia="Times New Roman"/>
              </w:rPr>
            </w:pPr>
            <w:r>
              <w:rPr>
                <w:rFonts w:eastAsia="Times New Roman"/>
                <w:color w:val="000000"/>
                <w:sz w:val="14"/>
                <w:szCs w:val="14"/>
              </w:rPr>
              <w:t>13,915,443 </w:t>
            </w:r>
          </w:p>
        </w:tc>
        <w:tc>
          <w:tcPr>
            <w:tcW w:w="0" w:type="auto"/>
            <w:shd w:val="clear" w:color="auto" w:fill="FFFFFF"/>
            <w:tcMar>
              <w:top w:w="30" w:type="dxa"/>
              <w:left w:w="0" w:type="dxa"/>
              <w:bottom w:w="30" w:type="dxa"/>
              <w:right w:w="20" w:type="dxa"/>
            </w:tcMar>
            <w:vAlign w:val="bottom"/>
            <w:hideMark/>
          </w:tcPr>
          <w:p w14:paraId="16E46F33"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8AA8E7" w14:textId="77777777" w:rsidR="00000000" w:rsidRDefault="00583DD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667E9AA7" w14:textId="77777777" w:rsidR="00000000" w:rsidRDefault="00583DD5">
            <w:pPr>
              <w:spacing w:after="100"/>
              <w:jc w:val="right"/>
              <w:rPr>
                <w:rFonts w:eastAsia="Times New Roman"/>
              </w:rPr>
            </w:pPr>
            <w:r>
              <w:rPr>
                <w:rFonts w:eastAsia="Times New Roman"/>
                <w:color w:val="000000"/>
                <w:sz w:val="14"/>
                <w:szCs w:val="14"/>
              </w:rPr>
              <w:t>139 </w:t>
            </w:r>
          </w:p>
        </w:tc>
        <w:tc>
          <w:tcPr>
            <w:tcW w:w="0" w:type="auto"/>
            <w:shd w:val="clear" w:color="auto" w:fill="FFFFFF"/>
            <w:tcMar>
              <w:top w:w="30" w:type="dxa"/>
              <w:left w:w="0" w:type="dxa"/>
              <w:bottom w:w="30" w:type="dxa"/>
              <w:right w:w="20" w:type="dxa"/>
            </w:tcMar>
            <w:vAlign w:val="bottom"/>
            <w:hideMark/>
          </w:tcPr>
          <w:p w14:paraId="21FFF8B9" w14:textId="77777777" w:rsidR="00000000" w:rsidRDefault="00583DD5">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14:paraId="73F594F0" w14:textId="77777777" w:rsidR="00000000" w:rsidRDefault="00583DD5">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2F5FC32F" w14:textId="77777777" w:rsidR="00000000" w:rsidRDefault="00583DD5">
            <w:pPr>
              <w:spacing w:after="100"/>
              <w:jc w:val="right"/>
              <w:rPr>
                <w:rFonts w:eastAsia="Times New Roman"/>
              </w:rPr>
            </w:pPr>
            <w:r>
              <w:rPr>
                <w:rFonts w:eastAsia="Times New Roman"/>
                <w:color w:val="000000"/>
                <w:sz w:val="14"/>
                <w:szCs w:val="14"/>
              </w:rPr>
              <w:t>167,771 </w:t>
            </w:r>
          </w:p>
        </w:tc>
        <w:tc>
          <w:tcPr>
            <w:tcW w:w="0" w:type="auto"/>
            <w:shd w:val="clear" w:color="auto" w:fill="FFFFFF"/>
            <w:tcMar>
              <w:top w:w="30" w:type="dxa"/>
              <w:left w:w="0" w:type="dxa"/>
              <w:bottom w:w="30" w:type="dxa"/>
              <w:right w:w="20" w:type="dxa"/>
            </w:tcMar>
            <w:vAlign w:val="bottom"/>
            <w:hideMark/>
          </w:tcPr>
          <w:p w14:paraId="07CFAFA1" w14:textId="77777777" w:rsidR="00000000" w:rsidRDefault="00583DD5">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459166E4" w14:textId="77777777" w:rsidR="00000000" w:rsidRDefault="00583DD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76250387"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050555EC"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BDE639" w14:textId="77777777" w:rsidR="00000000" w:rsidRDefault="00583DD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6835E7FB" w14:textId="77777777" w:rsidR="00000000" w:rsidRDefault="00583DD5">
            <w:pPr>
              <w:spacing w:after="100"/>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14:paraId="771168C3"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ED0636"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142BBF" w14:textId="77777777" w:rsidR="00000000" w:rsidRDefault="00583DD5">
            <w:pPr>
              <w:spacing w:after="100"/>
              <w:jc w:val="right"/>
              <w:rPr>
                <w:rFonts w:eastAsia="Times New Roman"/>
              </w:rPr>
            </w:pPr>
            <w:r>
              <w:rPr>
                <w:rFonts w:eastAsia="Times New Roman"/>
                <w:color w:val="000000"/>
                <w:sz w:val="14"/>
                <w:szCs w:val="14"/>
              </w:rPr>
              <w:t>167,910 </w:t>
            </w:r>
          </w:p>
        </w:tc>
        <w:tc>
          <w:tcPr>
            <w:tcW w:w="0" w:type="auto"/>
            <w:shd w:val="clear" w:color="auto" w:fill="FFFFFF"/>
            <w:tcMar>
              <w:top w:w="30" w:type="dxa"/>
              <w:left w:w="0" w:type="dxa"/>
              <w:bottom w:w="30" w:type="dxa"/>
              <w:right w:w="20" w:type="dxa"/>
            </w:tcMar>
            <w:vAlign w:val="bottom"/>
            <w:hideMark/>
          </w:tcPr>
          <w:p w14:paraId="79DF080A"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4456AC"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BE0C2D"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69E618C0"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506800"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B29135" w14:textId="77777777" w:rsidR="00000000" w:rsidRDefault="00583DD5">
            <w:pPr>
              <w:spacing w:after="100"/>
              <w:jc w:val="right"/>
              <w:rPr>
                <w:rFonts w:eastAsia="Times New Roman"/>
              </w:rPr>
            </w:pPr>
            <w:r>
              <w:rPr>
                <w:rFonts w:eastAsia="Times New Roman"/>
                <w:color w:val="000000"/>
                <w:sz w:val="14"/>
                <w:szCs w:val="14"/>
              </w:rPr>
              <w:t>167,910 </w:t>
            </w:r>
          </w:p>
        </w:tc>
        <w:tc>
          <w:tcPr>
            <w:tcW w:w="0" w:type="auto"/>
            <w:shd w:val="clear" w:color="auto" w:fill="FFFFFF"/>
            <w:tcMar>
              <w:top w:w="30" w:type="dxa"/>
              <w:left w:w="0" w:type="dxa"/>
              <w:bottom w:w="30" w:type="dxa"/>
              <w:right w:w="20" w:type="dxa"/>
            </w:tcMar>
            <w:vAlign w:val="bottom"/>
            <w:hideMark/>
          </w:tcPr>
          <w:p w14:paraId="5B79637C" w14:textId="77777777" w:rsidR="00000000" w:rsidRDefault="00583DD5">
            <w:pPr>
              <w:spacing w:after="100"/>
              <w:jc w:val="right"/>
              <w:rPr>
                <w:rFonts w:eastAsia="Times New Roman"/>
              </w:rPr>
            </w:pPr>
          </w:p>
        </w:tc>
      </w:tr>
      <w:tr w:rsidR="00000000" w14:paraId="1BDA46C8" w14:textId="77777777">
        <w:trPr>
          <w:jc w:val="center"/>
        </w:trPr>
        <w:tc>
          <w:tcPr>
            <w:tcW w:w="0" w:type="auto"/>
            <w:gridSpan w:val="7"/>
            <w:vAlign w:val="center"/>
            <w:hideMark/>
          </w:tcPr>
          <w:p w14:paraId="7221CFC8" w14:textId="77777777" w:rsidR="00000000" w:rsidRDefault="00583DD5">
            <w:pPr>
              <w:spacing w:after="100"/>
              <w:jc w:val="right"/>
              <w:rPr>
                <w:rFonts w:eastAsia="Times New Roman"/>
                <w:sz w:val="20"/>
                <w:szCs w:val="20"/>
              </w:rPr>
            </w:pPr>
          </w:p>
        </w:tc>
        <w:tc>
          <w:tcPr>
            <w:tcW w:w="0" w:type="auto"/>
            <w:gridSpan w:val="15"/>
            <w:vAlign w:val="center"/>
            <w:hideMark/>
          </w:tcPr>
          <w:p w14:paraId="162D2C50" w14:textId="77777777" w:rsidR="00000000" w:rsidRDefault="00583DD5">
            <w:pPr>
              <w:spacing w:after="100"/>
              <w:rPr>
                <w:rFonts w:eastAsia="Times New Roman"/>
                <w:sz w:val="20"/>
                <w:szCs w:val="20"/>
              </w:rPr>
            </w:pPr>
          </w:p>
        </w:tc>
        <w:tc>
          <w:tcPr>
            <w:tcW w:w="0" w:type="auto"/>
            <w:gridSpan w:val="3"/>
            <w:vAlign w:val="center"/>
            <w:hideMark/>
          </w:tcPr>
          <w:p w14:paraId="5E09A7E4" w14:textId="77777777" w:rsidR="00000000" w:rsidRDefault="00583DD5">
            <w:pPr>
              <w:spacing w:after="100"/>
              <w:rPr>
                <w:rFonts w:eastAsia="Times New Roman"/>
                <w:sz w:val="20"/>
                <w:szCs w:val="20"/>
              </w:rPr>
            </w:pPr>
          </w:p>
        </w:tc>
        <w:tc>
          <w:tcPr>
            <w:tcW w:w="0" w:type="auto"/>
            <w:gridSpan w:val="9"/>
            <w:vAlign w:val="center"/>
            <w:hideMark/>
          </w:tcPr>
          <w:p w14:paraId="337AC3D3" w14:textId="77777777" w:rsidR="00000000" w:rsidRDefault="00583DD5">
            <w:pPr>
              <w:spacing w:after="100"/>
              <w:rPr>
                <w:rFonts w:eastAsia="Times New Roman"/>
                <w:sz w:val="20"/>
                <w:szCs w:val="20"/>
              </w:rPr>
            </w:pPr>
          </w:p>
        </w:tc>
        <w:tc>
          <w:tcPr>
            <w:tcW w:w="0" w:type="auto"/>
            <w:gridSpan w:val="8"/>
            <w:vAlign w:val="center"/>
            <w:hideMark/>
          </w:tcPr>
          <w:p w14:paraId="07B74202" w14:textId="77777777" w:rsidR="00000000" w:rsidRDefault="00583DD5">
            <w:pPr>
              <w:spacing w:after="100"/>
              <w:rPr>
                <w:rFonts w:eastAsia="Times New Roman"/>
                <w:sz w:val="20"/>
                <w:szCs w:val="20"/>
              </w:rPr>
            </w:pPr>
          </w:p>
        </w:tc>
        <w:tc>
          <w:tcPr>
            <w:tcW w:w="0" w:type="auto"/>
            <w:gridSpan w:val="4"/>
            <w:vAlign w:val="center"/>
            <w:hideMark/>
          </w:tcPr>
          <w:p w14:paraId="1C6BFDBA" w14:textId="77777777" w:rsidR="00000000" w:rsidRDefault="00583DD5">
            <w:pPr>
              <w:spacing w:after="100"/>
              <w:rPr>
                <w:rFonts w:eastAsia="Times New Roman"/>
                <w:sz w:val="20"/>
                <w:szCs w:val="20"/>
              </w:rPr>
            </w:pPr>
          </w:p>
        </w:tc>
        <w:tc>
          <w:tcPr>
            <w:tcW w:w="0" w:type="auto"/>
            <w:gridSpan w:val="9"/>
            <w:vAlign w:val="center"/>
            <w:hideMark/>
          </w:tcPr>
          <w:p w14:paraId="75F1887B" w14:textId="77777777" w:rsidR="00000000" w:rsidRDefault="00583DD5">
            <w:pPr>
              <w:spacing w:after="100"/>
              <w:rPr>
                <w:rFonts w:eastAsia="Times New Roman"/>
                <w:sz w:val="20"/>
                <w:szCs w:val="20"/>
              </w:rPr>
            </w:pPr>
          </w:p>
        </w:tc>
        <w:tc>
          <w:tcPr>
            <w:tcW w:w="0" w:type="auto"/>
            <w:gridSpan w:val="9"/>
            <w:vAlign w:val="center"/>
            <w:hideMark/>
          </w:tcPr>
          <w:p w14:paraId="4E0DD490" w14:textId="77777777" w:rsidR="00000000" w:rsidRDefault="00583DD5">
            <w:pPr>
              <w:spacing w:after="100"/>
              <w:rPr>
                <w:rFonts w:eastAsia="Times New Roman"/>
                <w:sz w:val="20"/>
                <w:szCs w:val="20"/>
              </w:rPr>
            </w:pPr>
          </w:p>
        </w:tc>
        <w:tc>
          <w:tcPr>
            <w:tcW w:w="0" w:type="auto"/>
            <w:gridSpan w:val="3"/>
            <w:vAlign w:val="center"/>
            <w:hideMark/>
          </w:tcPr>
          <w:p w14:paraId="03A07826" w14:textId="77777777" w:rsidR="00000000" w:rsidRDefault="00583DD5">
            <w:pPr>
              <w:spacing w:after="100"/>
              <w:rPr>
                <w:rFonts w:eastAsia="Times New Roman"/>
                <w:sz w:val="20"/>
                <w:szCs w:val="20"/>
              </w:rPr>
            </w:pPr>
          </w:p>
        </w:tc>
        <w:tc>
          <w:tcPr>
            <w:tcW w:w="0" w:type="auto"/>
            <w:gridSpan w:val="11"/>
            <w:vAlign w:val="center"/>
            <w:hideMark/>
          </w:tcPr>
          <w:p w14:paraId="3E2E097F" w14:textId="77777777" w:rsidR="00000000" w:rsidRDefault="00583DD5">
            <w:pPr>
              <w:spacing w:after="100"/>
              <w:rPr>
                <w:rFonts w:eastAsia="Times New Roman"/>
                <w:sz w:val="20"/>
                <w:szCs w:val="20"/>
              </w:rPr>
            </w:pPr>
          </w:p>
        </w:tc>
        <w:tc>
          <w:tcPr>
            <w:tcW w:w="0" w:type="auto"/>
            <w:gridSpan w:val="3"/>
            <w:vAlign w:val="center"/>
            <w:hideMark/>
          </w:tcPr>
          <w:p w14:paraId="072F0FC0" w14:textId="77777777" w:rsidR="00000000" w:rsidRDefault="00583DD5">
            <w:pPr>
              <w:spacing w:after="100"/>
              <w:rPr>
                <w:rFonts w:eastAsia="Times New Roman"/>
                <w:sz w:val="20"/>
                <w:szCs w:val="20"/>
              </w:rPr>
            </w:pPr>
          </w:p>
        </w:tc>
        <w:tc>
          <w:tcPr>
            <w:tcW w:w="0" w:type="auto"/>
            <w:gridSpan w:val="3"/>
            <w:vAlign w:val="center"/>
            <w:hideMark/>
          </w:tcPr>
          <w:p w14:paraId="337BFE96" w14:textId="77777777" w:rsidR="00000000" w:rsidRDefault="00583DD5">
            <w:pPr>
              <w:spacing w:after="100"/>
              <w:rPr>
                <w:rFonts w:eastAsia="Times New Roman"/>
                <w:sz w:val="20"/>
                <w:szCs w:val="20"/>
              </w:rPr>
            </w:pPr>
          </w:p>
        </w:tc>
        <w:tc>
          <w:tcPr>
            <w:tcW w:w="0" w:type="auto"/>
            <w:gridSpan w:val="3"/>
            <w:vAlign w:val="center"/>
            <w:hideMark/>
          </w:tcPr>
          <w:p w14:paraId="36E27F0F" w14:textId="77777777" w:rsidR="00000000" w:rsidRDefault="00583DD5">
            <w:pPr>
              <w:spacing w:after="100"/>
              <w:rPr>
                <w:rFonts w:eastAsia="Times New Roman"/>
                <w:sz w:val="20"/>
                <w:szCs w:val="20"/>
              </w:rPr>
            </w:pPr>
          </w:p>
        </w:tc>
        <w:tc>
          <w:tcPr>
            <w:tcW w:w="0" w:type="auto"/>
            <w:gridSpan w:val="3"/>
            <w:vAlign w:val="center"/>
            <w:hideMark/>
          </w:tcPr>
          <w:p w14:paraId="2A312FA1" w14:textId="77777777" w:rsidR="00000000" w:rsidRDefault="00583DD5">
            <w:pPr>
              <w:spacing w:after="100"/>
              <w:rPr>
                <w:rFonts w:eastAsia="Times New Roman"/>
                <w:sz w:val="20"/>
                <w:szCs w:val="20"/>
              </w:rPr>
            </w:pPr>
          </w:p>
        </w:tc>
        <w:tc>
          <w:tcPr>
            <w:tcW w:w="0" w:type="auto"/>
            <w:gridSpan w:val="3"/>
            <w:vAlign w:val="center"/>
            <w:hideMark/>
          </w:tcPr>
          <w:p w14:paraId="3BFCEA69" w14:textId="77777777" w:rsidR="00000000" w:rsidRDefault="00583DD5">
            <w:pPr>
              <w:spacing w:after="100"/>
              <w:rPr>
                <w:rFonts w:eastAsia="Times New Roman"/>
                <w:sz w:val="20"/>
                <w:szCs w:val="20"/>
              </w:rPr>
            </w:pPr>
          </w:p>
        </w:tc>
        <w:tc>
          <w:tcPr>
            <w:tcW w:w="0" w:type="auto"/>
            <w:gridSpan w:val="3"/>
            <w:vAlign w:val="center"/>
            <w:hideMark/>
          </w:tcPr>
          <w:p w14:paraId="70B99D73" w14:textId="77777777" w:rsidR="00000000" w:rsidRDefault="00583DD5">
            <w:pPr>
              <w:spacing w:after="100"/>
              <w:rPr>
                <w:rFonts w:eastAsia="Times New Roman"/>
                <w:sz w:val="20"/>
                <w:szCs w:val="20"/>
              </w:rPr>
            </w:pPr>
          </w:p>
        </w:tc>
      </w:tr>
      <w:tr w:rsidR="00000000" w14:paraId="64907536" w14:textId="77777777">
        <w:trPr>
          <w:jc w:val="center"/>
        </w:trPr>
        <w:tc>
          <w:tcPr>
            <w:tcW w:w="0" w:type="auto"/>
            <w:gridSpan w:val="7"/>
            <w:shd w:val="clear" w:color="auto" w:fill="CCEEFF"/>
            <w:tcMar>
              <w:top w:w="30" w:type="dxa"/>
              <w:left w:w="20" w:type="dxa"/>
              <w:bottom w:w="30" w:type="dxa"/>
              <w:right w:w="20" w:type="dxa"/>
            </w:tcMar>
            <w:vAlign w:val="bottom"/>
            <w:hideMark/>
          </w:tcPr>
          <w:p w14:paraId="1FDA1FD4" w14:textId="77777777" w:rsidR="00000000" w:rsidRDefault="00583DD5">
            <w:pPr>
              <w:spacing w:after="100"/>
              <w:divId w:val="1135827704"/>
              <w:rPr>
                <w:rFonts w:eastAsia="Times New Roman"/>
              </w:rPr>
            </w:pPr>
            <w:r>
              <w:rPr>
                <w:rFonts w:eastAsia="Times New Roman"/>
                <w:color w:val="000000"/>
                <w:sz w:val="14"/>
                <w:szCs w:val="14"/>
              </w:rPr>
              <w:t>Distributions paid ($0.15 per share)</w:t>
            </w:r>
          </w:p>
        </w:tc>
        <w:tc>
          <w:tcPr>
            <w:tcW w:w="0" w:type="auto"/>
            <w:gridSpan w:val="14"/>
            <w:shd w:val="clear" w:color="auto" w:fill="CCEEFF"/>
            <w:tcMar>
              <w:top w:w="30" w:type="dxa"/>
              <w:left w:w="20" w:type="dxa"/>
              <w:bottom w:w="30" w:type="dxa"/>
              <w:right w:w="0" w:type="dxa"/>
            </w:tcMar>
            <w:vAlign w:val="bottom"/>
            <w:hideMark/>
          </w:tcPr>
          <w:p w14:paraId="0E03D233"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43A39B42"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881DAC" w14:textId="77777777" w:rsidR="00000000" w:rsidRDefault="00583DD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5EE7427F"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68EEFB72" w14:textId="77777777" w:rsidR="00000000" w:rsidRDefault="00583DD5">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14:paraId="3331212D" w14:textId="77777777" w:rsidR="00000000" w:rsidRDefault="00583DD5">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7ED2903D"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6EF46CA4" w14:textId="77777777" w:rsidR="00000000" w:rsidRDefault="00583DD5">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31F8D2C7" w14:textId="77777777" w:rsidR="00000000" w:rsidRDefault="00583DD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31BAF83B" w14:textId="77777777" w:rsidR="00000000" w:rsidRDefault="00583DD5">
            <w:pPr>
              <w:spacing w:after="100"/>
              <w:jc w:val="right"/>
              <w:rPr>
                <w:rFonts w:eastAsia="Times New Roman"/>
              </w:rPr>
            </w:pPr>
            <w:r>
              <w:rPr>
                <w:rFonts w:eastAsia="Times New Roman"/>
                <w:color w:val="000000"/>
                <w:sz w:val="14"/>
                <w:szCs w:val="14"/>
              </w:rPr>
              <w:t>(31,016)</w:t>
            </w:r>
          </w:p>
        </w:tc>
        <w:tc>
          <w:tcPr>
            <w:tcW w:w="0" w:type="auto"/>
            <w:shd w:val="clear" w:color="auto" w:fill="CCEEFF"/>
            <w:tcMar>
              <w:top w:w="30" w:type="dxa"/>
              <w:left w:w="0" w:type="dxa"/>
              <w:bottom w:w="30" w:type="dxa"/>
              <w:right w:w="20" w:type="dxa"/>
            </w:tcMar>
            <w:vAlign w:val="bottom"/>
            <w:hideMark/>
          </w:tcPr>
          <w:p w14:paraId="6CD1C466"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687C82" w14:textId="77777777" w:rsidR="00000000" w:rsidRDefault="00583DD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317D6005" w14:textId="77777777" w:rsidR="00000000" w:rsidRDefault="00583DD5">
            <w:pPr>
              <w:spacing w:after="100"/>
              <w:jc w:val="right"/>
              <w:rPr>
                <w:rFonts w:eastAsia="Times New Roman"/>
              </w:rPr>
            </w:pPr>
            <w:r>
              <w:rPr>
                <w:rFonts w:eastAsia="Times New Roman"/>
                <w:color w:val="000000"/>
                <w:sz w:val="14"/>
                <w:szCs w:val="14"/>
              </w:rPr>
              <w:t>— </w:t>
            </w:r>
          </w:p>
        </w:tc>
        <w:tc>
          <w:tcPr>
            <w:tcW w:w="0" w:type="auto"/>
            <w:gridSpan w:val="3"/>
            <w:shd w:val="clear" w:color="auto" w:fill="CCEEFF"/>
            <w:tcMar>
              <w:top w:w="30" w:type="dxa"/>
              <w:left w:w="0" w:type="dxa"/>
              <w:bottom w:w="30" w:type="dxa"/>
              <w:right w:w="20" w:type="dxa"/>
            </w:tcMar>
            <w:vAlign w:val="bottom"/>
            <w:hideMark/>
          </w:tcPr>
          <w:p w14:paraId="31D95CA9"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C485C0"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4C0618" w14:textId="77777777" w:rsidR="00000000" w:rsidRDefault="00583DD5">
            <w:pPr>
              <w:spacing w:after="100"/>
              <w:jc w:val="right"/>
              <w:rPr>
                <w:rFonts w:eastAsia="Times New Roman"/>
              </w:rPr>
            </w:pPr>
            <w:r>
              <w:rPr>
                <w:rFonts w:eastAsia="Times New Roman"/>
                <w:color w:val="000000"/>
                <w:sz w:val="14"/>
                <w:szCs w:val="14"/>
              </w:rPr>
              <w:t>(31,016)</w:t>
            </w:r>
          </w:p>
        </w:tc>
        <w:tc>
          <w:tcPr>
            <w:tcW w:w="0" w:type="auto"/>
            <w:shd w:val="clear" w:color="auto" w:fill="CCEEFF"/>
            <w:tcMar>
              <w:top w:w="30" w:type="dxa"/>
              <w:left w:w="0" w:type="dxa"/>
              <w:bottom w:w="30" w:type="dxa"/>
              <w:right w:w="20" w:type="dxa"/>
            </w:tcMar>
            <w:vAlign w:val="bottom"/>
            <w:hideMark/>
          </w:tcPr>
          <w:p w14:paraId="5F929D8F"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B364CC"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2EA485"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476A8E48"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E145AF"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3B2923" w14:textId="77777777" w:rsidR="00000000" w:rsidRDefault="00583DD5">
            <w:pPr>
              <w:spacing w:after="100"/>
              <w:jc w:val="right"/>
              <w:rPr>
                <w:rFonts w:eastAsia="Times New Roman"/>
              </w:rPr>
            </w:pPr>
            <w:r>
              <w:rPr>
                <w:rFonts w:eastAsia="Times New Roman"/>
                <w:color w:val="000000"/>
                <w:sz w:val="14"/>
                <w:szCs w:val="14"/>
              </w:rPr>
              <w:t>(31,016)</w:t>
            </w:r>
          </w:p>
        </w:tc>
        <w:tc>
          <w:tcPr>
            <w:tcW w:w="0" w:type="auto"/>
            <w:shd w:val="clear" w:color="auto" w:fill="CCEEFF"/>
            <w:tcMar>
              <w:top w:w="30" w:type="dxa"/>
              <w:left w:w="0" w:type="dxa"/>
              <w:bottom w:w="30" w:type="dxa"/>
              <w:right w:w="20" w:type="dxa"/>
            </w:tcMar>
            <w:vAlign w:val="bottom"/>
            <w:hideMark/>
          </w:tcPr>
          <w:p w14:paraId="46A5E008" w14:textId="77777777" w:rsidR="00000000" w:rsidRDefault="00583DD5">
            <w:pPr>
              <w:spacing w:after="100"/>
              <w:jc w:val="right"/>
              <w:rPr>
                <w:rFonts w:eastAsia="Times New Roman"/>
              </w:rPr>
            </w:pPr>
          </w:p>
        </w:tc>
      </w:tr>
      <w:tr w:rsidR="00000000" w14:paraId="4AAF6AC3" w14:textId="77777777">
        <w:trPr>
          <w:jc w:val="center"/>
        </w:trPr>
        <w:tc>
          <w:tcPr>
            <w:tcW w:w="0" w:type="auto"/>
            <w:gridSpan w:val="7"/>
            <w:vAlign w:val="center"/>
            <w:hideMark/>
          </w:tcPr>
          <w:p w14:paraId="14ED7E73" w14:textId="77777777" w:rsidR="00000000" w:rsidRDefault="00583DD5">
            <w:pPr>
              <w:spacing w:after="100"/>
              <w:jc w:val="right"/>
              <w:rPr>
                <w:rFonts w:eastAsia="Times New Roman"/>
                <w:sz w:val="20"/>
                <w:szCs w:val="20"/>
              </w:rPr>
            </w:pPr>
          </w:p>
        </w:tc>
        <w:tc>
          <w:tcPr>
            <w:tcW w:w="0" w:type="auto"/>
            <w:gridSpan w:val="15"/>
            <w:vAlign w:val="center"/>
            <w:hideMark/>
          </w:tcPr>
          <w:p w14:paraId="7618AF7B" w14:textId="77777777" w:rsidR="00000000" w:rsidRDefault="00583DD5">
            <w:pPr>
              <w:spacing w:after="100"/>
              <w:rPr>
                <w:rFonts w:eastAsia="Times New Roman"/>
                <w:sz w:val="20"/>
                <w:szCs w:val="20"/>
              </w:rPr>
            </w:pPr>
          </w:p>
        </w:tc>
        <w:tc>
          <w:tcPr>
            <w:tcW w:w="0" w:type="auto"/>
            <w:gridSpan w:val="3"/>
            <w:vAlign w:val="center"/>
            <w:hideMark/>
          </w:tcPr>
          <w:p w14:paraId="2C10FA3F" w14:textId="77777777" w:rsidR="00000000" w:rsidRDefault="00583DD5">
            <w:pPr>
              <w:spacing w:after="100"/>
              <w:rPr>
                <w:rFonts w:eastAsia="Times New Roman"/>
                <w:sz w:val="20"/>
                <w:szCs w:val="20"/>
              </w:rPr>
            </w:pPr>
          </w:p>
        </w:tc>
        <w:tc>
          <w:tcPr>
            <w:tcW w:w="0" w:type="auto"/>
            <w:gridSpan w:val="9"/>
            <w:vAlign w:val="center"/>
            <w:hideMark/>
          </w:tcPr>
          <w:p w14:paraId="225D0068" w14:textId="77777777" w:rsidR="00000000" w:rsidRDefault="00583DD5">
            <w:pPr>
              <w:spacing w:after="100"/>
              <w:rPr>
                <w:rFonts w:eastAsia="Times New Roman"/>
                <w:sz w:val="20"/>
                <w:szCs w:val="20"/>
              </w:rPr>
            </w:pPr>
          </w:p>
        </w:tc>
        <w:tc>
          <w:tcPr>
            <w:tcW w:w="0" w:type="auto"/>
            <w:gridSpan w:val="8"/>
            <w:vAlign w:val="center"/>
            <w:hideMark/>
          </w:tcPr>
          <w:p w14:paraId="64E54E20" w14:textId="77777777" w:rsidR="00000000" w:rsidRDefault="00583DD5">
            <w:pPr>
              <w:spacing w:after="100"/>
              <w:rPr>
                <w:rFonts w:eastAsia="Times New Roman"/>
                <w:sz w:val="20"/>
                <w:szCs w:val="20"/>
              </w:rPr>
            </w:pPr>
          </w:p>
        </w:tc>
        <w:tc>
          <w:tcPr>
            <w:tcW w:w="0" w:type="auto"/>
            <w:gridSpan w:val="4"/>
            <w:vAlign w:val="center"/>
            <w:hideMark/>
          </w:tcPr>
          <w:p w14:paraId="4BF3123E" w14:textId="77777777" w:rsidR="00000000" w:rsidRDefault="00583DD5">
            <w:pPr>
              <w:spacing w:after="100"/>
              <w:rPr>
                <w:rFonts w:eastAsia="Times New Roman"/>
                <w:sz w:val="20"/>
                <w:szCs w:val="20"/>
              </w:rPr>
            </w:pPr>
          </w:p>
        </w:tc>
        <w:tc>
          <w:tcPr>
            <w:tcW w:w="0" w:type="auto"/>
            <w:gridSpan w:val="9"/>
            <w:vAlign w:val="center"/>
            <w:hideMark/>
          </w:tcPr>
          <w:p w14:paraId="470FAE96" w14:textId="77777777" w:rsidR="00000000" w:rsidRDefault="00583DD5">
            <w:pPr>
              <w:spacing w:after="100"/>
              <w:rPr>
                <w:rFonts w:eastAsia="Times New Roman"/>
                <w:sz w:val="20"/>
                <w:szCs w:val="20"/>
              </w:rPr>
            </w:pPr>
          </w:p>
        </w:tc>
        <w:tc>
          <w:tcPr>
            <w:tcW w:w="0" w:type="auto"/>
            <w:gridSpan w:val="9"/>
            <w:vAlign w:val="center"/>
            <w:hideMark/>
          </w:tcPr>
          <w:p w14:paraId="3FA99712" w14:textId="77777777" w:rsidR="00000000" w:rsidRDefault="00583DD5">
            <w:pPr>
              <w:spacing w:after="100"/>
              <w:rPr>
                <w:rFonts w:eastAsia="Times New Roman"/>
                <w:sz w:val="20"/>
                <w:szCs w:val="20"/>
              </w:rPr>
            </w:pPr>
          </w:p>
        </w:tc>
        <w:tc>
          <w:tcPr>
            <w:tcW w:w="0" w:type="auto"/>
            <w:gridSpan w:val="3"/>
            <w:vAlign w:val="center"/>
            <w:hideMark/>
          </w:tcPr>
          <w:p w14:paraId="68155A90" w14:textId="77777777" w:rsidR="00000000" w:rsidRDefault="00583DD5">
            <w:pPr>
              <w:spacing w:after="100"/>
              <w:rPr>
                <w:rFonts w:eastAsia="Times New Roman"/>
                <w:sz w:val="20"/>
                <w:szCs w:val="20"/>
              </w:rPr>
            </w:pPr>
          </w:p>
        </w:tc>
        <w:tc>
          <w:tcPr>
            <w:tcW w:w="0" w:type="auto"/>
            <w:gridSpan w:val="11"/>
            <w:vAlign w:val="center"/>
            <w:hideMark/>
          </w:tcPr>
          <w:p w14:paraId="16403C07" w14:textId="77777777" w:rsidR="00000000" w:rsidRDefault="00583DD5">
            <w:pPr>
              <w:spacing w:after="100"/>
              <w:rPr>
                <w:rFonts w:eastAsia="Times New Roman"/>
                <w:sz w:val="20"/>
                <w:szCs w:val="20"/>
              </w:rPr>
            </w:pPr>
          </w:p>
        </w:tc>
        <w:tc>
          <w:tcPr>
            <w:tcW w:w="0" w:type="auto"/>
            <w:gridSpan w:val="3"/>
            <w:vAlign w:val="center"/>
            <w:hideMark/>
          </w:tcPr>
          <w:p w14:paraId="394B99BB" w14:textId="77777777" w:rsidR="00000000" w:rsidRDefault="00583DD5">
            <w:pPr>
              <w:spacing w:after="100"/>
              <w:rPr>
                <w:rFonts w:eastAsia="Times New Roman"/>
                <w:sz w:val="20"/>
                <w:szCs w:val="20"/>
              </w:rPr>
            </w:pPr>
          </w:p>
        </w:tc>
        <w:tc>
          <w:tcPr>
            <w:tcW w:w="0" w:type="auto"/>
            <w:gridSpan w:val="3"/>
            <w:vAlign w:val="center"/>
            <w:hideMark/>
          </w:tcPr>
          <w:p w14:paraId="245575D3" w14:textId="77777777" w:rsidR="00000000" w:rsidRDefault="00583DD5">
            <w:pPr>
              <w:spacing w:after="100"/>
              <w:rPr>
                <w:rFonts w:eastAsia="Times New Roman"/>
                <w:sz w:val="20"/>
                <w:szCs w:val="20"/>
              </w:rPr>
            </w:pPr>
          </w:p>
        </w:tc>
        <w:tc>
          <w:tcPr>
            <w:tcW w:w="0" w:type="auto"/>
            <w:gridSpan w:val="3"/>
            <w:vAlign w:val="center"/>
            <w:hideMark/>
          </w:tcPr>
          <w:p w14:paraId="7D95DFCA" w14:textId="77777777" w:rsidR="00000000" w:rsidRDefault="00583DD5">
            <w:pPr>
              <w:spacing w:after="100"/>
              <w:rPr>
                <w:rFonts w:eastAsia="Times New Roman"/>
                <w:sz w:val="20"/>
                <w:szCs w:val="20"/>
              </w:rPr>
            </w:pPr>
          </w:p>
        </w:tc>
        <w:tc>
          <w:tcPr>
            <w:tcW w:w="0" w:type="auto"/>
            <w:gridSpan w:val="3"/>
            <w:vAlign w:val="center"/>
            <w:hideMark/>
          </w:tcPr>
          <w:p w14:paraId="79B734CD" w14:textId="77777777" w:rsidR="00000000" w:rsidRDefault="00583DD5">
            <w:pPr>
              <w:spacing w:after="100"/>
              <w:rPr>
                <w:rFonts w:eastAsia="Times New Roman"/>
                <w:sz w:val="20"/>
                <w:szCs w:val="20"/>
              </w:rPr>
            </w:pPr>
          </w:p>
        </w:tc>
        <w:tc>
          <w:tcPr>
            <w:tcW w:w="0" w:type="auto"/>
            <w:gridSpan w:val="3"/>
            <w:vAlign w:val="center"/>
            <w:hideMark/>
          </w:tcPr>
          <w:p w14:paraId="04719663" w14:textId="77777777" w:rsidR="00000000" w:rsidRDefault="00583DD5">
            <w:pPr>
              <w:spacing w:after="100"/>
              <w:rPr>
                <w:rFonts w:eastAsia="Times New Roman"/>
                <w:sz w:val="20"/>
                <w:szCs w:val="20"/>
              </w:rPr>
            </w:pPr>
          </w:p>
        </w:tc>
        <w:tc>
          <w:tcPr>
            <w:tcW w:w="0" w:type="auto"/>
            <w:gridSpan w:val="3"/>
            <w:vAlign w:val="center"/>
            <w:hideMark/>
          </w:tcPr>
          <w:p w14:paraId="14A2F576" w14:textId="77777777" w:rsidR="00000000" w:rsidRDefault="00583DD5">
            <w:pPr>
              <w:spacing w:after="100"/>
              <w:rPr>
                <w:rFonts w:eastAsia="Times New Roman"/>
                <w:sz w:val="20"/>
                <w:szCs w:val="20"/>
              </w:rPr>
            </w:pPr>
          </w:p>
        </w:tc>
      </w:tr>
      <w:tr w:rsidR="00000000" w14:paraId="59EB48D7" w14:textId="77777777">
        <w:trPr>
          <w:jc w:val="center"/>
        </w:trPr>
        <w:tc>
          <w:tcPr>
            <w:tcW w:w="0" w:type="auto"/>
            <w:gridSpan w:val="7"/>
            <w:shd w:val="clear" w:color="auto" w:fill="FFFFFF"/>
            <w:tcMar>
              <w:top w:w="30" w:type="dxa"/>
              <w:left w:w="20" w:type="dxa"/>
              <w:bottom w:w="30" w:type="dxa"/>
              <w:right w:w="20" w:type="dxa"/>
            </w:tcMar>
            <w:vAlign w:val="bottom"/>
            <w:hideMark/>
          </w:tcPr>
          <w:p w14:paraId="469F8BD6" w14:textId="77777777" w:rsidR="00000000" w:rsidRDefault="00583DD5">
            <w:pPr>
              <w:spacing w:after="100"/>
              <w:rPr>
                <w:rFonts w:eastAsia="Times New Roman"/>
              </w:rPr>
            </w:pPr>
            <w:r>
              <w:rPr>
                <w:rFonts w:eastAsia="Times New Roman"/>
                <w:color w:val="000000"/>
                <w:sz w:val="14"/>
                <w:szCs w:val="14"/>
              </w:rPr>
              <w:t>Distributions to noncontrolling interests</w:t>
            </w:r>
          </w:p>
        </w:tc>
        <w:tc>
          <w:tcPr>
            <w:tcW w:w="0" w:type="auto"/>
            <w:gridSpan w:val="14"/>
            <w:shd w:val="clear" w:color="auto" w:fill="FFFFFF"/>
            <w:tcMar>
              <w:top w:w="30" w:type="dxa"/>
              <w:left w:w="20" w:type="dxa"/>
              <w:bottom w:w="30" w:type="dxa"/>
              <w:right w:w="0" w:type="dxa"/>
            </w:tcMar>
            <w:vAlign w:val="bottom"/>
            <w:hideMark/>
          </w:tcPr>
          <w:p w14:paraId="71C47824"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1941F065"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B01B26" w14:textId="77777777" w:rsidR="00000000" w:rsidRDefault="00583DD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2C0E4D15"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3BAFF506" w14:textId="77777777" w:rsidR="00000000" w:rsidRDefault="00583DD5">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14:paraId="6857AB36" w14:textId="77777777" w:rsidR="00000000" w:rsidRDefault="00583DD5">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06503420"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4DEC6C9E" w14:textId="77777777" w:rsidR="00000000" w:rsidRDefault="00583DD5">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020FBDB2" w14:textId="77777777" w:rsidR="00000000" w:rsidRDefault="00583DD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30ED1667"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128144DD"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3B9BCB" w14:textId="77777777" w:rsidR="00000000" w:rsidRDefault="00583DD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7DD4757D" w14:textId="77777777" w:rsidR="00000000" w:rsidRDefault="00583DD5">
            <w:pPr>
              <w:spacing w:after="100"/>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14:paraId="5AAC25D5"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344C1A"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582E42"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7FF33EEA"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C185E7"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3AC229" w14:textId="77777777" w:rsidR="00000000" w:rsidRDefault="00583DD5">
            <w:pPr>
              <w:spacing w:after="100"/>
              <w:jc w:val="right"/>
              <w:rPr>
                <w:rFonts w:eastAsia="Times New Roman"/>
              </w:rPr>
            </w:pPr>
            <w:r>
              <w:rPr>
                <w:rFonts w:eastAsia="Times New Roman"/>
                <w:color w:val="000000"/>
                <w:sz w:val="14"/>
                <w:szCs w:val="14"/>
              </w:rPr>
              <w:t>(10,856)</w:t>
            </w:r>
          </w:p>
        </w:tc>
        <w:tc>
          <w:tcPr>
            <w:tcW w:w="0" w:type="auto"/>
            <w:shd w:val="clear" w:color="auto" w:fill="FFFFFF"/>
            <w:tcMar>
              <w:top w:w="30" w:type="dxa"/>
              <w:left w:w="0" w:type="dxa"/>
              <w:bottom w:w="30" w:type="dxa"/>
              <w:right w:w="20" w:type="dxa"/>
            </w:tcMar>
            <w:vAlign w:val="bottom"/>
            <w:hideMark/>
          </w:tcPr>
          <w:p w14:paraId="31379788"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BD00D1"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D5258C" w14:textId="77777777" w:rsidR="00000000" w:rsidRDefault="00583DD5">
            <w:pPr>
              <w:spacing w:after="100"/>
              <w:jc w:val="right"/>
              <w:rPr>
                <w:rFonts w:eastAsia="Times New Roman"/>
              </w:rPr>
            </w:pPr>
            <w:r>
              <w:rPr>
                <w:rFonts w:eastAsia="Times New Roman"/>
                <w:color w:val="000000"/>
                <w:sz w:val="14"/>
                <w:szCs w:val="14"/>
              </w:rPr>
              <w:t>(10,856)</w:t>
            </w:r>
          </w:p>
        </w:tc>
        <w:tc>
          <w:tcPr>
            <w:tcW w:w="0" w:type="auto"/>
            <w:shd w:val="clear" w:color="auto" w:fill="FFFFFF"/>
            <w:tcMar>
              <w:top w:w="30" w:type="dxa"/>
              <w:left w:w="0" w:type="dxa"/>
              <w:bottom w:w="30" w:type="dxa"/>
              <w:right w:w="20" w:type="dxa"/>
            </w:tcMar>
            <w:vAlign w:val="bottom"/>
            <w:hideMark/>
          </w:tcPr>
          <w:p w14:paraId="410E3A9C" w14:textId="77777777" w:rsidR="00000000" w:rsidRDefault="00583DD5">
            <w:pPr>
              <w:spacing w:after="100"/>
              <w:jc w:val="right"/>
              <w:rPr>
                <w:rFonts w:eastAsia="Times New Roman"/>
              </w:rPr>
            </w:pPr>
          </w:p>
        </w:tc>
      </w:tr>
      <w:tr w:rsidR="00000000" w14:paraId="55105EE9" w14:textId="77777777">
        <w:trPr>
          <w:jc w:val="center"/>
        </w:trPr>
        <w:tc>
          <w:tcPr>
            <w:tcW w:w="0" w:type="auto"/>
            <w:gridSpan w:val="7"/>
            <w:shd w:val="clear" w:color="auto" w:fill="CCEEFF"/>
            <w:tcMar>
              <w:top w:w="30" w:type="dxa"/>
              <w:left w:w="20" w:type="dxa"/>
              <w:bottom w:w="30" w:type="dxa"/>
              <w:right w:w="20" w:type="dxa"/>
            </w:tcMar>
            <w:vAlign w:val="bottom"/>
            <w:hideMark/>
          </w:tcPr>
          <w:p w14:paraId="3256359A" w14:textId="77777777" w:rsidR="00000000" w:rsidRDefault="00583DD5">
            <w:pPr>
              <w:spacing w:after="100"/>
              <w:rPr>
                <w:rFonts w:eastAsia="Times New Roman"/>
              </w:rPr>
            </w:pPr>
            <w:r>
              <w:rPr>
                <w:rFonts w:eastAsia="Times New Roman"/>
                <w:color w:val="000000"/>
                <w:sz w:val="14"/>
                <w:szCs w:val="14"/>
              </w:rPr>
              <w:t>Contributions from noncontrolling interests</w:t>
            </w:r>
          </w:p>
        </w:tc>
        <w:tc>
          <w:tcPr>
            <w:tcW w:w="0" w:type="auto"/>
            <w:gridSpan w:val="14"/>
            <w:shd w:val="clear" w:color="auto" w:fill="CCEEFF"/>
            <w:tcMar>
              <w:top w:w="30" w:type="dxa"/>
              <w:left w:w="20" w:type="dxa"/>
              <w:bottom w:w="30" w:type="dxa"/>
              <w:right w:w="0" w:type="dxa"/>
            </w:tcMar>
            <w:vAlign w:val="bottom"/>
            <w:hideMark/>
          </w:tcPr>
          <w:p w14:paraId="30531217"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7DE9B838"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4D4192" w14:textId="77777777" w:rsidR="00000000" w:rsidRDefault="00583DD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50D93004"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3713E936" w14:textId="77777777" w:rsidR="00000000" w:rsidRDefault="00583DD5">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14:paraId="11E69BB4" w14:textId="77777777" w:rsidR="00000000" w:rsidRDefault="00583DD5">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56F00F1F"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52810415" w14:textId="77777777" w:rsidR="00000000" w:rsidRDefault="00583DD5">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3A868214" w14:textId="77777777" w:rsidR="00000000" w:rsidRDefault="00583DD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55391B0C"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0ACF76C7"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0C547C" w14:textId="77777777" w:rsidR="00000000" w:rsidRDefault="00583DD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7811E89E" w14:textId="77777777" w:rsidR="00000000" w:rsidRDefault="00583DD5">
            <w:pPr>
              <w:spacing w:after="100"/>
              <w:jc w:val="right"/>
              <w:rPr>
                <w:rFonts w:eastAsia="Times New Roman"/>
              </w:rPr>
            </w:pPr>
            <w:r>
              <w:rPr>
                <w:rFonts w:eastAsia="Times New Roman"/>
                <w:color w:val="000000"/>
                <w:sz w:val="14"/>
                <w:szCs w:val="14"/>
              </w:rPr>
              <w:t>— </w:t>
            </w:r>
          </w:p>
        </w:tc>
        <w:tc>
          <w:tcPr>
            <w:tcW w:w="0" w:type="auto"/>
            <w:gridSpan w:val="3"/>
            <w:shd w:val="clear" w:color="auto" w:fill="CCEEFF"/>
            <w:tcMar>
              <w:top w:w="30" w:type="dxa"/>
              <w:left w:w="0" w:type="dxa"/>
              <w:bottom w:w="30" w:type="dxa"/>
              <w:right w:w="20" w:type="dxa"/>
            </w:tcMar>
            <w:vAlign w:val="bottom"/>
            <w:hideMark/>
          </w:tcPr>
          <w:p w14:paraId="6215F1DA"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EC2D28"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8D4620"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57C8175C"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35072E"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61329F" w14:textId="77777777" w:rsidR="00000000" w:rsidRDefault="00583DD5">
            <w:pPr>
              <w:spacing w:after="100"/>
              <w:jc w:val="right"/>
              <w:rPr>
                <w:rFonts w:eastAsia="Times New Roman"/>
              </w:rPr>
            </w:pPr>
            <w:r>
              <w:rPr>
                <w:rFonts w:eastAsia="Times New Roman"/>
                <w:color w:val="000000"/>
                <w:sz w:val="14"/>
                <w:szCs w:val="14"/>
              </w:rPr>
              <w:t>(1)</w:t>
            </w:r>
          </w:p>
        </w:tc>
        <w:tc>
          <w:tcPr>
            <w:tcW w:w="0" w:type="auto"/>
            <w:shd w:val="clear" w:color="auto" w:fill="CCEEFF"/>
            <w:tcMar>
              <w:top w:w="30" w:type="dxa"/>
              <w:left w:w="0" w:type="dxa"/>
              <w:bottom w:w="30" w:type="dxa"/>
              <w:right w:w="20" w:type="dxa"/>
            </w:tcMar>
            <w:vAlign w:val="bottom"/>
            <w:hideMark/>
          </w:tcPr>
          <w:p w14:paraId="26DFDF78"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8CD309"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88F54F" w14:textId="77777777" w:rsidR="00000000" w:rsidRDefault="00583DD5">
            <w:pPr>
              <w:spacing w:after="100"/>
              <w:jc w:val="right"/>
              <w:rPr>
                <w:rFonts w:eastAsia="Times New Roman"/>
              </w:rPr>
            </w:pPr>
            <w:r>
              <w:rPr>
                <w:rFonts w:eastAsia="Times New Roman"/>
                <w:color w:val="000000"/>
                <w:sz w:val="14"/>
                <w:szCs w:val="14"/>
              </w:rPr>
              <w:t>(1)</w:t>
            </w:r>
          </w:p>
        </w:tc>
        <w:tc>
          <w:tcPr>
            <w:tcW w:w="0" w:type="auto"/>
            <w:shd w:val="clear" w:color="auto" w:fill="CCEEFF"/>
            <w:tcMar>
              <w:top w:w="30" w:type="dxa"/>
              <w:left w:w="0" w:type="dxa"/>
              <w:bottom w:w="30" w:type="dxa"/>
              <w:right w:w="20" w:type="dxa"/>
            </w:tcMar>
            <w:vAlign w:val="bottom"/>
            <w:hideMark/>
          </w:tcPr>
          <w:p w14:paraId="3F37A70C" w14:textId="77777777" w:rsidR="00000000" w:rsidRDefault="00583DD5">
            <w:pPr>
              <w:spacing w:after="100"/>
              <w:jc w:val="right"/>
              <w:rPr>
                <w:rFonts w:eastAsia="Times New Roman"/>
              </w:rPr>
            </w:pPr>
          </w:p>
        </w:tc>
      </w:tr>
      <w:tr w:rsidR="00000000" w14:paraId="20D4EE7C" w14:textId="77777777">
        <w:trPr>
          <w:jc w:val="center"/>
        </w:trPr>
        <w:tc>
          <w:tcPr>
            <w:tcW w:w="0" w:type="auto"/>
            <w:gridSpan w:val="7"/>
            <w:vAlign w:val="center"/>
            <w:hideMark/>
          </w:tcPr>
          <w:p w14:paraId="7015EB88" w14:textId="77777777" w:rsidR="00000000" w:rsidRDefault="00583DD5">
            <w:pPr>
              <w:spacing w:after="100"/>
              <w:jc w:val="right"/>
              <w:rPr>
                <w:rFonts w:eastAsia="Times New Roman"/>
                <w:sz w:val="20"/>
                <w:szCs w:val="20"/>
              </w:rPr>
            </w:pPr>
          </w:p>
        </w:tc>
        <w:tc>
          <w:tcPr>
            <w:tcW w:w="0" w:type="auto"/>
            <w:gridSpan w:val="15"/>
            <w:vAlign w:val="center"/>
            <w:hideMark/>
          </w:tcPr>
          <w:p w14:paraId="13F9A6E9" w14:textId="77777777" w:rsidR="00000000" w:rsidRDefault="00583DD5">
            <w:pPr>
              <w:spacing w:after="100"/>
              <w:rPr>
                <w:rFonts w:eastAsia="Times New Roman"/>
                <w:sz w:val="20"/>
                <w:szCs w:val="20"/>
              </w:rPr>
            </w:pPr>
          </w:p>
        </w:tc>
        <w:tc>
          <w:tcPr>
            <w:tcW w:w="0" w:type="auto"/>
            <w:gridSpan w:val="3"/>
            <w:vAlign w:val="center"/>
            <w:hideMark/>
          </w:tcPr>
          <w:p w14:paraId="6B84FEB3" w14:textId="77777777" w:rsidR="00000000" w:rsidRDefault="00583DD5">
            <w:pPr>
              <w:spacing w:after="100"/>
              <w:rPr>
                <w:rFonts w:eastAsia="Times New Roman"/>
                <w:sz w:val="20"/>
                <w:szCs w:val="20"/>
              </w:rPr>
            </w:pPr>
          </w:p>
        </w:tc>
        <w:tc>
          <w:tcPr>
            <w:tcW w:w="0" w:type="auto"/>
            <w:gridSpan w:val="9"/>
            <w:vAlign w:val="center"/>
            <w:hideMark/>
          </w:tcPr>
          <w:p w14:paraId="682C12DC" w14:textId="77777777" w:rsidR="00000000" w:rsidRDefault="00583DD5">
            <w:pPr>
              <w:spacing w:after="100"/>
              <w:rPr>
                <w:rFonts w:eastAsia="Times New Roman"/>
                <w:sz w:val="20"/>
                <w:szCs w:val="20"/>
              </w:rPr>
            </w:pPr>
          </w:p>
        </w:tc>
        <w:tc>
          <w:tcPr>
            <w:tcW w:w="0" w:type="auto"/>
            <w:gridSpan w:val="8"/>
            <w:vAlign w:val="center"/>
            <w:hideMark/>
          </w:tcPr>
          <w:p w14:paraId="7DDC693F" w14:textId="77777777" w:rsidR="00000000" w:rsidRDefault="00583DD5">
            <w:pPr>
              <w:spacing w:after="100"/>
              <w:rPr>
                <w:rFonts w:eastAsia="Times New Roman"/>
                <w:sz w:val="20"/>
                <w:szCs w:val="20"/>
              </w:rPr>
            </w:pPr>
          </w:p>
        </w:tc>
        <w:tc>
          <w:tcPr>
            <w:tcW w:w="0" w:type="auto"/>
            <w:gridSpan w:val="4"/>
            <w:vAlign w:val="center"/>
            <w:hideMark/>
          </w:tcPr>
          <w:p w14:paraId="0BBE823D" w14:textId="77777777" w:rsidR="00000000" w:rsidRDefault="00583DD5">
            <w:pPr>
              <w:spacing w:after="100"/>
              <w:rPr>
                <w:rFonts w:eastAsia="Times New Roman"/>
                <w:sz w:val="20"/>
                <w:szCs w:val="20"/>
              </w:rPr>
            </w:pPr>
          </w:p>
        </w:tc>
        <w:tc>
          <w:tcPr>
            <w:tcW w:w="0" w:type="auto"/>
            <w:gridSpan w:val="9"/>
            <w:vAlign w:val="center"/>
            <w:hideMark/>
          </w:tcPr>
          <w:p w14:paraId="26970473" w14:textId="77777777" w:rsidR="00000000" w:rsidRDefault="00583DD5">
            <w:pPr>
              <w:spacing w:after="100"/>
              <w:rPr>
                <w:rFonts w:eastAsia="Times New Roman"/>
                <w:sz w:val="20"/>
                <w:szCs w:val="20"/>
              </w:rPr>
            </w:pPr>
          </w:p>
        </w:tc>
        <w:tc>
          <w:tcPr>
            <w:tcW w:w="0" w:type="auto"/>
            <w:gridSpan w:val="9"/>
            <w:vAlign w:val="center"/>
            <w:hideMark/>
          </w:tcPr>
          <w:p w14:paraId="0A9282A7" w14:textId="77777777" w:rsidR="00000000" w:rsidRDefault="00583DD5">
            <w:pPr>
              <w:spacing w:after="100"/>
              <w:rPr>
                <w:rFonts w:eastAsia="Times New Roman"/>
                <w:sz w:val="20"/>
                <w:szCs w:val="20"/>
              </w:rPr>
            </w:pPr>
          </w:p>
        </w:tc>
        <w:tc>
          <w:tcPr>
            <w:tcW w:w="0" w:type="auto"/>
            <w:gridSpan w:val="3"/>
            <w:vAlign w:val="center"/>
            <w:hideMark/>
          </w:tcPr>
          <w:p w14:paraId="31AAF019" w14:textId="77777777" w:rsidR="00000000" w:rsidRDefault="00583DD5">
            <w:pPr>
              <w:spacing w:after="100"/>
              <w:rPr>
                <w:rFonts w:eastAsia="Times New Roman"/>
                <w:sz w:val="20"/>
                <w:szCs w:val="20"/>
              </w:rPr>
            </w:pPr>
          </w:p>
        </w:tc>
        <w:tc>
          <w:tcPr>
            <w:tcW w:w="0" w:type="auto"/>
            <w:gridSpan w:val="11"/>
            <w:vAlign w:val="center"/>
            <w:hideMark/>
          </w:tcPr>
          <w:p w14:paraId="05C9C81A" w14:textId="77777777" w:rsidR="00000000" w:rsidRDefault="00583DD5">
            <w:pPr>
              <w:spacing w:after="100"/>
              <w:rPr>
                <w:rFonts w:eastAsia="Times New Roman"/>
                <w:sz w:val="20"/>
                <w:szCs w:val="20"/>
              </w:rPr>
            </w:pPr>
          </w:p>
        </w:tc>
        <w:tc>
          <w:tcPr>
            <w:tcW w:w="0" w:type="auto"/>
            <w:gridSpan w:val="3"/>
            <w:vAlign w:val="center"/>
            <w:hideMark/>
          </w:tcPr>
          <w:p w14:paraId="290E38D5" w14:textId="77777777" w:rsidR="00000000" w:rsidRDefault="00583DD5">
            <w:pPr>
              <w:spacing w:after="100"/>
              <w:rPr>
                <w:rFonts w:eastAsia="Times New Roman"/>
                <w:sz w:val="20"/>
                <w:szCs w:val="20"/>
              </w:rPr>
            </w:pPr>
          </w:p>
        </w:tc>
        <w:tc>
          <w:tcPr>
            <w:tcW w:w="0" w:type="auto"/>
            <w:gridSpan w:val="3"/>
            <w:vAlign w:val="center"/>
            <w:hideMark/>
          </w:tcPr>
          <w:p w14:paraId="21A6FD60" w14:textId="77777777" w:rsidR="00000000" w:rsidRDefault="00583DD5">
            <w:pPr>
              <w:spacing w:after="100"/>
              <w:rPr>
                <w:rFonts w:eastAsia="Times New Roman"/>
                <w:sz w:val="20"/>
                <w:szCs w:val="20"/>
              </w:rPr>
            </w:pPr>
          </w:p>
        </w:tc>
        <w:tc>
          <w:tcPr>
            <w:tcW w:w="0" w:type="auto"/>
            <w:gridSpan w:val="3"/>
            <w:vAlign w:val="center"/>
            <w:hideMark/>
          </w:tcPr>
          <w:p w14:paraId="1E5315FB" w14:textId="77777777" w:rsidR="00000000" w:rsidRDefault="00583DD5">
            <w:pPr>
              <w:spacing w:after="100"/>
              <w:rPr>
                <w:rFonts w:eastAsia="Times New Roman"/>
                <w:sz w:val="20"/>
                <w:szCs w:val="20"/>
              </w:rPr>
            </w:pPr>
          </w:p>
        </w:tc>
        <w:tc>
          <w:tcPr>
            <w:tcW w:w="0" w:type="auto"/>
            <w:gridSpan w:val="3"/>
            <w:vAlign w:val="center"/>
            <w:hideMark/>
          </w:tcPr>
          <w:p w14:paraId="747F0A4F" w14:textId="77777777" w:rsidR="00000000" w:rsidRDefault="00583DD5">
            <w:pPr>
              <w:spacing w:after="100"/>
              <w:rPr>
                <w:rFonts w:eastAsia="Times New Roman"/>
                <w:sz w:val="20"/>
                <w:szCs w:val="20"/>
              </w:rPr>
            </w:pPr>
          </w:p>
        </w:tc>
        <w:tc>
          <w:tcPr>
            <w:tcW w:w="0" w:type="auto"/>
            <w:gridSpan w:val="3"/>
            <w:vAlign w:val="center"/>
            <w:hideMark/>
          </w:tcPr>
          <w:p w14:paraId="48BB6785" w14:textId="77777777" w:rsidR="00000000" w:rsidRDefault="00583DD5">
            <w:pPr>
              <w:spacing w:after="100"/>
              <w:rPr>
                <w:rFonts w:eastAsia="Times New Roman"/>
                <w:sz w:val="20"/>
                <w:szCs w:val="20"/>
              </w:rPr>
            </w:pPr>
          </w:p>
        </w:tc>
        <w:tc>
          <w:tcPr>
            <w:tcW w:w="0" w:type="auto"/>
            <w:gridSpan w:val="3"/>
            <w:vAlign w:val="center"/>
            <w:hideMark/>
          </w:tcPr>
          <w:p w14:paraId="587F25AB" w14:textId="77777777" w:rsidR="00000000" w:rsidRDefault="00583DD5">
            <w:pPr>
              <w:spacing w:after="100"/>
              <w:rPr>
                <w:rFonts w:eastAsia="Times New Roman"/>
                <w:sz w:val="20"/>
                <w:szCs w:val="20"/>
              </w:rPr>
            </w:pPr>
          </w:p>
        </w:tc>
      </w:tr>
      <w:tr w:rsidR="00000000" w14:paraId="44C3DE5A" w14:textId="77777777">
        <w:trPr>
          <w:jc w:val="center"/>
        </w:trPr>
        <w:tc>
          <w:tcPr>
            <w:tcW w:w="0" w:type="auto"/>
            <w:gridSpan w:val="7"/>
            <w:vAlign w:val="center"/>
            <w:hideMark/>
          </w:tcPr>
          <w:p w14:paraId="23CDCAF6" w14:textId="77777777" w:rsidR="00000000" w:rsidRDefault="00583DD5">
            <w:pPr>
              <w:spacing w:after="100"/>
              <w:rPr>
                <w:rFonts w:eastAsia="Times New Roman"/>
                <w:sz w:val="20"/>
                <w:szCs w:val="20"/>
              </w:rPr>
            </w:pPr>
          </w:p>
        </w:tc>
        <w:tc>
          <w:tcPr>
            <w:tcW w:w="0" w:type="auto"/>
            <w:gridSpan w:val="15"/>
            <w:vAlign w:val="center"/>
            <w:hideMark/>
          </w:tcPr>
          <w:p w14:paraId="28F016E3" w14:textId="77777777" w:rsidR="00000000" w:rsidRDefault="00583DD5">
            <w:pPr>
              <w:spacing w:after="100"/>
              <w:rPr>
                <w:rFonts w:eastAsia="Times New Roman"/>
                <w:sz w:val="20"/>
                <w:szCs w:val="20"/>
              </w:rPr>
            </w:pPr>
          </w:p>
        </w:tc>
        <w:tc>
          <w:tcPr>
            <w:tcW w:w="0" w:type="auto"/>
            <w:gridSpan w:val="3"/>
            <w:vAlign w:val="center"/>
            <w:hideMark/>
          </w:tcPr>
          <w:p w14:paraId="1DAABBF0" w14:textId="77777777" w:rsidR="00000000" w:rsidRDefault="00583DD5">
            <w:pPr>
              <w:spacing w:after="100"/>
              <w:rPr>
                <w:rFonts w:eastAsia="Times New Roman"/>
                <w:sz w:val="20"/>
                <w:szCs w:val="20"/>
              </w:rPr>
            </w:pPr>
          </w:p>
        </w:tc>
        <w:tc>
          <w:tcPr>
            <w:tcW w:w="0" w:type="auto"/>
            <w:gridSpan w:val="9"/>
            <w:vAlign w:val="center"/>
            <w:hideMark/>
          </w:tcPr>
          <w:p w14:paraId="39F8A5E1" w14:textId="77777777" w:rsidR="00000000" w:rsidRDefault="00583DD5">
            <w:pPr>
              <w:spacing w:after="100"/>
              <w:rPr>
                <w:rFonts w:eastAsia="Times New Roman"/>
                <w:sz w:val="20"/>
                <w:szCs w:val="20"/>
              </w:rPr>
            </w:pPr>
          </w:p>
        </w:tc>
        <w:tc>
          <w:tcPr>
            <w:tcW w:w="0" w:type="auto"/>
            <w:gridSpan w:val="8"/>
            <w:vAlign w:val="center"/>
            <w:hideMark/>
          </w:tcPr>
          <w:p w14:paraId="13006B5A" w14:textId="77777777" w:rsidR="00000000" w:rsidRDefault="00583DD5">
            <w:pPr>
              <w:spacing w:after="100"/>
              <w:rPr>
                <w:rFonts w:eastAsia="Times New Roman"/>
                <w:sz w:val="20"/>
                <w:szCs w:val="20"/>
              </w:rPr>
            </w:pPr>
          </w:p>
        </w:tc>
        <w:tc>
          <w:tcPr>
            <w:tcW w:w="0" w:type="auto"/>
            <w:gridSpan w:val="4"/>
            <w:vAlign w:val="center"/>
            <w:hideMark/>
          </w:tcPr>
          <w:p w14:paraId="12232188" w14:textId="77777777" w:rsidR="00000000" w:rsidRDefault="00583DD5">
            <w:pPr>
              <w:spacing w:after="100"/>
              <w:rPr>
                <w:rFonts w:eastAsia="Times New Roman"/>
                <w:sz w:val="20"/>
                <w:szCs w:val="20"/>
              </w:rPr>
            </w:pPr>
          </w:p>
        </w:tc>
        <w:tc>
          <w:tcPr>
            <w:tcW w:w="0" w:type="auto"/>
            <w:gridSpan w:val="9"/>
            <w:vAlign w:val="center"/>
            <w:hideMark/>
          </w:tcPr>
          <w:p w14:paraId="68CA1CF8" w14:textId="77777777" w:rsidR="00000000" w:rsidRDefault="00583DD5">
            <w:pPr>
              <w:spacing w:after="100"/>
              <w:rPr>
                <w:rFonts w:eastAsia="Times New Roman"/>
                <w:sz w:val="20"/>
                <w:szCs w:val="20"/>
              </w:rPr>
            </w:pPr>
          </w:p>
        </w:tc>
        <w:tc>
          <w:tcPr>
            <w:tcW w:w="0" w:type="auto"/>
            <w:gridSpan w:val="9"/>
            <w:vAlign w:val="center"/>
            <w:hideMark/>
          </w:tcPr>
          <w:p w14:paraId="2CC649A2" w14:textId="77777777" w:rsidR="00000000" w:rsidRDefault="00583DD5">
            <w:pPr>
              <w:spacing w:after="100"/>
              <w:rPr>
                <w:rFonts w:eastAsia="Times New Roman"/>
                <w:sz w:val="20"/>
                <w:szCs w:val="20"/>
              </w:rPr>
            </w:pPr>
          </w:p>
        </w:tc>
        <w:tc>
          <w:tcPr>
            <w:tcW w:w="0" w:type="auto"/>
            <w:gridSpan w:val="3"/>
            <w:vAlign w:val="center"/>
            <w:hideMark/>
          </w:tcPr>
          <w:p w14:paraId="4E03A923" w14:textId="77777777" w:rsidR="00000000" w:rsidRDefault="00583DD5">
            <w:pPr>
              <w:spacing w:after="100"/>
              <w:rPr>
                <w:rFonts w:eastAsia="Times New Roman"/>
                <w:sz w:val="20"/>
                <w:szCs w:val="20"/>
              </w:rPr>
            </w:pPr>
          </w:p>
        </w:tc>
        <w:tc>
          <w:tcPr>
            <w:tcW w:w="0" w:type="auto"/>
            <w:gridSpan w:val="11"/>
            <w:vAlign w:val="center"/>
            <w:hideMark/>
          </w:tcPr>
          <w:p w14:paraId="7D7C8305" w14:textId="77777777" w:rsidR="00000000" w:rsidRDefault="00583DD5">
            <w:pPr>
              <w:spacing w:after="100"/>
              <w:rPr>
                <w:rFonts w:eastAsia="Times New Roman"/>
                <w:sz w:val="20"/>
                <w:szCs w:val="20"/>
              </w:rPr>
            </w:pPr>
          </w:p>
        </w:tc>
        <w:tc>
          <w:tcPr>
            <w:tcW w:w="0" w:type="auto"/>
            <w:gridSpan w:val="3"/>
            <w:vAlign w:val="center"/>
            <w:hideMark/>
          </w:tcPr>
          <w:p w14:paraId="2CBB58D2" w14:textId="77777777" w:rsidR="00000000" w:rsidRDefault="00583DD5">
            <w:pPr>
              <w:spacing w:after="100"/>
              <w:rPr>
                <w:rFonts w:eastAsia="Times New Roman"/>
                <w:sz w:val="20"/>
                <w:szCs w:val="20"/>
              </w:rPr>
            </w:pPr>
          </w:p>
        </w:tc>
        <w:tc>
          <w:tcPr>
            <w:tcW w:w="0" w:type="auto"/>
            <w:gridSpan w:val="3"/>
            <w:vAlign w:val="center"/>
            <w:hideMark/>
          </w:tcPr>
          <w:p w14:paraId="2A4B2976" w14:textId="77777777" w:rsidR="00000000" w:rsidRDefault="00583DD5">
            <w:pPr>
              <w:spacing w:after="100"/>
              <w:rPr>
                <w:rFonts w:eastAsia="Times New Roman"/>
                <w:sz w:val="20"/>
                <w:szCs w:val="20"/>
              </w:rPr>
            </w:pPr>
          </w:p>
        </w:tc>
        <w:tc>
          <w:tcPr>
            <w:tcW w:w="0" w:type="auto"/>
            <w:gridSpan w:val="3"/>
            <w:vAlign w:val="center"/>
            <w:hideMark/>
          </w:tcPr>
          <w:p w14:paraId="20825E0C" w14:textId="77777777" w:rsidR="00000000" w:rsidRDefault="00583DD5">
            <w:pPr>
              <w:spacing w:after="100"/>
              <w:rPr>
                <w:rFonts w:eastAsia="Times New Roman"/>
                <w:sz w:val="20"/>
                <w:szCs w:val="20"/>
              </w:rPr>
            </w:pPr>
          </w:p>
        </w:tc>
        <w:tc>
          <w:tcPr>
            <w:tcW w:w="0" w:type="auto"/>
            <w:gridSpan w:val="3"/>
            <w:vAlign w:val="center"/>
            <w:hideMark/>
          </w:tcPr>
          <w:p w14:paraId="445EC574" w14:textId="77777777" w:rsidR="00000000" w:rsidRDefault="00583DD5">
            <w:pPr>
              <w:spacing w:after="100"/>
              <w:rPr>
                <w:rFonts w:eastAsia="Times New Roman"/>
                <w:sz w:val="20"/>
                <w:szCs w:val="20"/>
              </w:rPr>
            </w:pPr>
          </w:p>
        </w:tc>
        <w:tc>
          <w:tcPr>
            <w:tcW w:w="0" w:type="auto"/>
            <w:gridSpan w:val="3"/>
            <w:vAlign w:val="center"/>
            <w:hideMark/>
          </w:tcPr>
          <w:p w14:paraId="02C9DDD8" w14:textId="77777777" w:rsidR="00000000" w:rsidRDefault="00583DD5">
            <w:pPr>
              <w:spacing w:after="100"/>
              <w:rPr>
                <w:rFonts w:eastAsia="Times New Roman"/>
                <w:sz w:val="20"/>
                <w:szCs w:val="20"/>
              </w:rPr>
            </w:pPr>
          </w:p>
        </w:tc>
        <w:tc>
          <w:tcPr>
            <w:tcW w:w="0" w:type="auto"/>
            <w:gridSpan w:val="3"/>
            <w:vAlign w:val="center"/>
            <w:hideMark/>
          </w:tcPr>
          <w:p w14:paraId="15504DC3" w14:textId="77777777" w:rsidR="00000000" w:rsidRDefault="00583DD5">
            <w:pPr>
              <w:spacing w:after="100"/>
              <w:rPr>
                <w:rFonts w:eastAsia="Times New Roman"/>
                <w:sz w:val="20"/>
                <w:szCs w:val="20"/>
              </w:rPr>
            </w:pPr>
          </w:p>
        </w:tc>
      </w:tr>
      <w:tr w:rsidR="00000000" w14:paraId="4F3E9B2C" w14:textId="77777777">
        <w:trPr>
          <w:jc w:val="center"/>
        </w:trPr>
        <w:tc>
          <w:tcPr>
            <w:tcW w:w="0" w:type="auto"/>
            <w:gridSpan w:val="7"/>
            <w:vAlign w:val="center"/>
            <w:hideMark/>
          </w:tcPr>
          <w:p w14:paraId="2935E921" w14:textId="77777777" w:rsidR="00000000" w:rsidRDefault="00583DD5">
            <w:pPr>
              <w:spacing w:after="100"/>
              <w:rPr>
                <w:rFonts w:eastAsia="Times New Roman"/>
                <w:sz w:val="20"/>
                <w:szCs w:val="20"/>
              </w:rPr>
            </w:pPr>
          </w:p>
        </w:tc>
        <w:tc>
          <w:tcPr>
            <w:tcW w:w="0" w:type="auto"/>
            <w:gridSpan w:val="15"/>
            <w:vAlign w:val="center"/>
            <w:hideMark/>
          </w:tcPr>
          <w:p w14:paraId="143D66F1" w14:textId="77777777" w:rsidR="00000000" w:rsidRDefault="00583DD5">
            <w:pPr>
              <w:spacing w:after="100"/>
              <w:rPr>
                <w:rFonts w:eastAsia="Times New Roman"/>
                <w:sz w:val="20"/>
                <w:szCs w:val="20"/>
              </w:rPr>
            </w:pPr>
          </w:p>
        </w:tc>
        <w:tc>
          <w:tcPr>
            <w:tcW w:w="0" w:type="auto"/>
            <w:gridSpan w:val="3"/>
            <w:vAlign w:val="center"/>
            <w:hideMark/>
          </w:tcPr>
          <w:p w14:paraId="12A2D7C3" w14:textId="77777777" w:rsidR="00000000" w:rsidRDefault="00583DD5">
            <w:pPr>
              <w:spacing w:after="100"/>
              <w:rPr>
                <w:rFonts w:eastAsia="Times New Roman"/>
                <w:sz w:val="20"/>
                <w:szCs w:val="20"/>
              </w:rPr>
            </w:pPr>
          </w:p>
        </w:tc>
        <w:tc>
          <w:tcPr>
            <w:tcW w:w="0" w:type="auto"/>
            <w:gridSpan w:val="9"/>
            <w:vAlign w:val="center"/>
            <w:hideMark/>
          </w:tcPr>
          <w:p w14:paraId="0C3C0DC3" w14:textId="77777777" w:rsidR="00000000" w:rsidRDefault="00583DD5">
            <w:pPr>
              <w:spacing w:after="100"/>
              <w:rPr>
                <w:rFonts w:eastAsia="Times New Roman"/>
                <w:sz w:val="20"/>
                <w:szCs w:val="20"/>
              </w:rPr>
            </w:pPr>
          </w:p>
        </w:tc>
        <w:tc>
          <w:tcPr>
            <w:tcW w:w="0" w:type="auto"/>
            <w:gridSpan w:val="8"/>
            <w:vAlign w:val="center"/>
            <w:hideMark/>
          </w:tcPr>
          <w:p w14:paraId="76E8B4F9" w14:textId="77777777" w:rsidR="00000000" w:rsidRDefault="00583DD5">
            <w:pPr>
              <w:spacing w:after="100"/>
              <w:rPr>
                <w:rFonts w:eastAsia="Times New Roman"/>
                <w:sz w:val="20"/>
                <w:szCs w:val="20"/>
              </w:rPr>
            </w:pPr>
          </w:p>
        </w:tc>
        <w:tc>
          <w:tcPr>
            <w:tcW w:w="0" w:type="auto"/>
            <w:gridSpan w:val="4"/>
            <w:vAlign w:val="center"/>
            <w:hideMark/>
          </w:tcPr>
          <w:p w14:paraId="5873AB11" w14:textId="77777777" w:rsidR="00000000" w:rsidRDefault="00583DD5">
            <w:pPr>
              <w:spacing w:after="100"/>
              <w:rPr>
                <w:rFonts w:eastAsia="Times New Roman"/>
                <w:sz w:val="20"/>
                <w:szCs w:val="20"/>
              </w:rPr>
            </w:pPr>
          </w:p>
        </w:tc>
        <w:tc>
          <w:tcPr>
            <w:tcW w:w="0" w:type="auto"/>
            <w:gridSpan w:val="9"/>
            <w:vAlign w:val="center"/>
            <w:hideMark/>
          </w:tcPr>
          <w:p w14:paraId="687699B1" w14:textId="77777777" w:rsidR="00000000" w:rsidRDefault="00583DD5">
            <w:pPr>
              <w:spacing w:after="100"/>
              <w:rPr>
                <w:rFonts w:eastAsia="Times New Roman"/>
                <w:sz w:val="20"/>
                <w:szCs w:val="20"/>
              </w:rPr>
            </w:pPr>
          </w:p>
        </w:tc>
        <w:tc>
          <w:tcPr>
            <w:tcW w:w="0" w:type="auto"/>
            <w:gridSpan w:val="9"/>
            <w:vAlign w:val="center"/>
            <w:hideMark/>
          </w:tcPr>
          <w:p w14:paraId="28F3186F" w14:textId="77777777" w:rsidR="00000000" w:rsidRDefault="00583DD5">
            <w:pPr>
              <w:spacing w:after="100"/>
              <w:rPr>
                <w:rFonts w:eastAsia="Times New Roman"/>
                <w:sz w:val="20"/>
                <w:szCs w:val="20"/>
              </w:rPr>
            </w:pPr>
          </w:p>
        </w:tc>
        <w:tc>
          <w:tcPr>
            <w:tcW w:w="0" w:type="auto"/>
            <w:gridSpan w:val="3"/>
            <w:vAlign w:val="center"/>
            <w:hideMark/>
          </w:tcPr>
          <w:p w14:paraId="10FD1AD7" w14:textId="77777777" w:rsidR="00000000" w:rsidRDefault="00583DD5">
            <w:pPr>
              <w:spacing w:after="100"/>
              <w:rPr>
                <w:rFonts w:eastAsia="Times New Roman"/>
                <w:sz w:val="20"/>
                <w:szCs w:val="20"/>
              </w:rPr>
            </w:pPr>
          </w:p>
        </w:tc>
        <w:tc>
          <w:tcPr>
            <w:tcW w:w="0" w:type="auto"/>
            <w:gridSpan w:val="11"/>
            <w:vAlign w:val="center"/>
            <w:hideMark/>
          </w:tcPr>
          <w:p w14:paraId="58FB6CA4" w14:textId="77777777" w:rsidR="00000000" w:rsidRDefault="00583DD5">
            <w:pPr>
              <w:spacing w:after="100"/>
              <w:rPr>
                <w:rFonts w:eastAsia="Times New Roman"/>
                <w:sz w:val="20"/>
                <w:szCs w:val="20"/>
              </w:rPr>
            </w:pPr>
          </w:p>
        </w:tc>
        <w:tc>
          <w:tcPr>
            <w:tcW w:w="0" w:type="auto"/>
            <w:gridSpan w:val="3"/>
            <w:vAlign w:val="center"/>
            <w:hideMark/>
          </w:tcPr>
          <w:p w14:paraId="4083B4CE" w14:textId="77777777" w:rsidR="00000000" w:rsidRDefault="00583DD5">
            <w:pPr>
              <w:spacing w:after="100"/>
              <w:rPr>
                <w:rFonts w:eastAsia="Times New Roman"/>
                <w:sz w:val="20"/>
                <w:szCs w:val="20"/>
              </w:rPr>
            </w:pPr>
          </w:p>
        </w:tc>
        <w:tc>
          <w:tcPr>
            <w:tcW w:w="0" w:type="auto"/>
            <w:gridSpan w:val="3"/>
            <w:vAlign w:val="center"/>
            <w:hideMark/>
          </w:tcPr>
          <w:p w14:paraId="17BC2BE3" w14:textId="77777777" w:rsidR="00000000" w:rsidRDefault="00583DD5">
            <w:pPr>
              <w:spacing w:after="100"/>
              <w:rPr>
                <w:rFonts w:eastAsia="Times New Roman"/>
                <w:sz w:val="20"/>
                <w:szCs w:val="20"/>
              </w:rPr>
            </w:pPr>
          </w:p>
        </w:tc>
        <w:tc>
          <w:tcPr>
            <w:tcW w:w="0" w:type="auto"/>
            <w:gridSpan w:val="3"/>
            <w:vAlign w:val="center"/>
            <w:hideMark/>
          </w:tcPr>
          <w:p w14:paraId="28EC7045" w14:textId="77777777" w:rsidR="00000000" w:rsidRDefault="00583DD5">
            <w:pPr>
              <w:spacing w:after="100"/>
              <w:rPr>
                <w:rFonts w:eastAsia="Times New Roman"/>
                <w:sz w:val="20"/>
                <w:szCs w:val="20"/>
              </w:rPr>
            </w:pPr>
          </w:p>
        </w:tc>
        <w:tc>
          <w:tcPr>
            <w:tcW w:w="0" w:type="auto"/>
            <w:gridSpan w:val="3"/>
            <w:vAlign w:val="center"/>
            <w:hideMark/>
          </w:tcPr>
          <w:p w14:paraId="119BC183" w14:textId="77777777" w:rsidR="00000000" w:rsidRDefault="00583DD5">
            <w:pPr>
              <w:spacing w:after="100"/>
              <w:rPr>
                <w:rFonts w:eastAsia="Times New Roman"/>
                <w:sz w:val="20"/>
                <w:szCs w:val="20"/>
              </w:rPr>
            </w:pPr>
          </w:p>
        </w:tc>
        <w:tc>
          <w:tcPr>
            <w:tcW w:w="0" w:type="auto"/>
            <w:gridSpan w:val="3"/>
            <w:vAlign w:val="center"/>
            <w:hideMark/>
          </w:tcPr>
          <w:p w14:paraId="1F5B8C25" w14:textId="77777777" w:rsidR="00000000" w:rsidRDefault="00583DD5">
            <w:pPr>
              <w:spacing w:after="100"/>
              <w:rPr>
                <w:rFonts w:eastAsia="Times New Roman"/>
                <w:sz w:val="20"/>
                <w:szCs w:val="20"/>
              </w:rPr>
            </w:pPr>
          </w:p>
        </w:tc>
        <w:tc>
          <w:tcPr>
            <w:tcW w:w="0" w:type="auto"/>
            <w:gridSpan w:val="3"/>
            <w:vAlign w:val="center"/>
            <w:hideMark/>
          </w:tcPr>
          <w:p w14:paraId="161C1AD8" w14:textId="77777777" w:rsidR="00000000" w:rsidRDefault="00583DD5">
            <w:pPr>
              <w:spacing w:after="100"/>
              <w:rPr>
                <w:rFonts w:eastAsia="Times New Roman"/>
                <w:sz w:val="20"/>
                <w:szCs w:val="20"/>
              </w:rPr>
            </w:pPr>
          </w:p>
        </w:tc>
      </w:tr>
      <w:tr w:rsidR="00000000" w14:paraId="4848B2DD" w14:textId="77777777">
        <w:trPr>
          <w:jc w:val="center"/>
        </w:trPr>
        <w:tc>
          <w:tcPr>
            <w:tcW w:w="0" w:type="auto"/>
            <w:gridSpan w:val="7"/>
            <w:shd w:val="clear" w:color="auto" w:fill="FFFFFF"/>
            <w:tcMar>
              <w:top w:w="30" w:type="dxa"/>
              <w:left w:w="20" w:type="dxa"/>
              <w:bottom w:w="30" w:type="dxa"/>
              <w:right w:w="20" w:type="dxa"/>
            </w:tcMar>
            <w:vAlign w:val="bottom"/>
            <w:hideMark/>
          </w:tcPr>
          <w:p w14:paraId="2FD3C47F" w14:textId="77777777" w:rsidR="00000000" w:rsidRDefault="00583DD5">
            <w:pPr>
              <w:spacing w:after="100"/>
              <w:rPr>
                <w:rFonts w:eastAsia="Times New Roman"/>
              </w:rPr>
            </w:pPr>
            <w:r>
              <w:rPr>
                <w:rFonts w:eastAsia="Times New Roman"/>
                <w:color w:val="000000"/>
                <w:sz w:val="14"/>
                <w:szCs w:val="14"/>
              </w:rPr>
              <w:t>Adjustment of noncontrolling interests in Operating Partnership</w:t>
            </w:r>
          </w:p>
        </w:tc>
        <w:tc>
          <w:tcPr>
            <w:tcW w:w="0" w:type="auto"/>
            <w:gridSpan w:val="14"/>
            <w:shd w:val="clear" w:color="auto" w:fill="FFFFFF"/>
            <w:tcMar>
              <w:top w:w="30" w:type="dxa"/>
              <w:left w:w="20" w:type="dxa"/>
              <w:bottom w:w="30" w:type="dxa"/>
              <w:right w:w="0" w:type="dxa"/>
            </w:tcMar>
            <w:vAlign w:val="bottom"/>
            <w:hideMark/>
          </w:tcPr>
          <w:p w14:paraId="6A2609FC"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5059FE2F"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7931A9" w14:textId="77777777" w:rsidR="00000000" w:rsidRDefault="00583DD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6F72D90A"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23FD3AC3" w14:textId="77777777" w:rsidR="00000000" w:rsidRDefault="00583DD5">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14:paraId="44C4147F" w14:textId="77777777" w:rsidR="00000000" w:rsidRDefault="00583DD5">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315314D2" w14:textId="77777777" w:rsidR="00000000" w:rsidRDefault="00583DD5">
            <w:pPr>
              <w:spacing w:after="100"/>
              <w:jc w:val="right"/>
              <w:rPr>
                <w:rFonts w:eastAsia="Times New Roman"/>
              </w:rPr>
            </w:pPr>
            <w:r>
              <w:rPr>
                <w:rFonts w:eastAsia="Times New Roman"/>
                <w:color w:val="000000"/>
                <w:sz w:val="14"/>
                <w:szCs w:val="14"/>
              </w:rPr>
              <w:t>1,803 </w:t>
            </w:r>
          </w:p>
        </w:tc>
        <w:tc>
          <w:tcPr>
            <w:tcW w:w="0" w:type="auto"/>
            <w:shd w:val="clear" w:color="auto" w:fill="FFFFFF"/>
            <w:tcMar>
              <w:top w:w="30" w:type="dxa"/>
              <w:left w:w="0" w:type="dxa"/>
              <w:bottom w:w="30" w:type="dxa"/>
              <w:right w:w="20" w:type="dxa"/>
            </w:tcMar>
            <w:vAlign w:val="bottom"/>
            <w:hideMark/>
          </w:tcPr>
          <w:p w14:paraId="5B52771B" w14:textId="77777777" w:rsidR="00000000" w:rsidRDefault="00583DD5">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05B03734" w14:textId="77777777" w:rsidR="00000000" w:rsidRDefault="00583DD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54428B0C"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17DD3E4D"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ABDBE1" w14:textId="77777777" w:rsidR="00000000" w:rsidRDefault="00583DD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651EFA49" w14:textId="77777777" w:rsidR="00000000" w:rsidRDefault="00583DD5">
            <w:pPr>
              <w:spacing w:after="100"/>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14:paraId="7074C185"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3106F3"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E46707" w14:textId="77777777" w:rsidR="00000000" w:rsidRDefault="00583DD5">
            <w:pPr>
              <w:spacing w:after="100"/>
              <w:jc w:val="right"/>
              <w:rPr>
                <w:rFonts w:eastAsia="Times New Roman"/>
              </w:rPr>
            </w:pPr>
            <w:r>
              <w:rPr>
                <w:rFonts w:eastAsia="Times New Roman"/>
                <w:color w:val="000000"/>
                <w:sz w:val="14"/>
                <w:szCs w:val="14"/>
              </w:rPr>
              <w:t>1,803 </w:t>
            </w:r>
          </w:p>
        </w:tc>
        <w:tc>
          <w:tcPr>
            <w:tcW w:w="0" w:type="auto"/>
            <w:shd w:val="clear" w:color="auto" w:fill="FFFFFF"/>
            <w:tcMar>
              <w:top w:w="30" w:type="dxa"/>
              <w:left w:w="0" w:type="dxa"/>
              <w:bottom w:w="30" w:type="dxa"/>
              <w:right w:w="20" w:type="dxa"/>
            </w:tcMar>
            <w:vAlign w:val="bottom"/>
            <w:hideMark/>
          </w:tcPr>
          <w:p w14:paraId="36514DB6"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1F149C"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66882E" w14:textId="77777777" w:rsidR="00000000" w:rsidRDefault="00583DD5">
            <w:pPr>
              <w:spacing w:after="100"/>
              <w:jc w:val="right"/>
              <w:rPr>
                <w:rFonts w:eastAsia="Times New Roman"/>
              </w:rPr>
            </w:pPr>
            <w:r>
              <w:rPr>
                <w:rFonts w:eastAsia="Times New Roman"/>
                <w:color w:val="000000"/>
                <w:sz w:val="14"/>
                <w:szCs w:val="14"/>
              </w:rPr>
              <w:t>(1,803)</w:t>
            </w:r>
          </w:p>
        </w:tc>
        <w:tc>
          <w:tcPr>
            <w:tcW w:w="0" w:type="auto"/>
            <w:shd w:val="clear" w:color="auto" w:fill="FFFFFF"/>
            <w:tcMar>
              <w:top w:w="30" w:type="dxa"/>
              <w:left w:w="0" w:type="dxa"/>
              <w:bottom w:w="30" w:type="dxa"/>
              <w:right w:w="20" w:type="dxa"/>
            </w:tcMar>
            <w:vAlign w:val="bottom"/>
            <w:hideMark/>
          </w:tcPr>
          <w:p w14:paraId="77830893"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ECF49F"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717677"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5CDA9310" w14:textId="77777777" w:rsidR="00000000" w:rsidRDefault="00583DD5">
            <w:pPr>
              <w:spacing w:after="100"/>
              <w:jc w:val="right"/>
              <w:rPr>
                <w:rFonts w:eastAsia="Times New Roman"/>
              </w:rPr>
            </w:pPr>
          </w:p>
        </w:tc>
      </w:tr>
      <w:tr w:rsidR="00000000" w14:paraId="6B196E28" w14:textId="77777777">
        <w:trPr>
          <w:jc w:val="center"/>
        </w:trPr>
        <w:tc>
          <w:tcPr>
            <w:tcW w:w="0" w:type="auto"/>
            <w:gridSpan w:val="7"/>
            <w:shd w:val="clear" w:color="auto" w:fill="CCEEFF"/>
            <w:tcMar>
              <w:top w:w="30" w:type="dxa"/>
              <w:left w:w="20" w:type="dxa"/>
              <w:bottom w:w="30" w:type="dxa"/>
              <w:right w:w="20" w:type="dxa"/>
            </w:tcMar>
            <w:vAlign w:val="bottom"/>
            <w:hideMark/>
          </w:tcPr>
          <w:p w14:paraId="2802B143" w14:textId="77777777" w:rsidR="00000000" w:rsidRDefault="00583DD5">
            <w:pPr>
              <w:spacing w:after="100"/>
              <w:rPr>
                <w:rFonts w:eastAsia="Times New Roman"/>
              </w:rPr>
            </w:pPr>
            <w:r>
              <w:rPr>
                <w:rFonts w:eastAsia="Times New Roman"/>
                <w:color w:val="000000"/>
                <w:sz w:val="14"/>
                <w:szCs w:val="14"/>
              </w:rPr>
              <w:t>Balance at June 30, 2021</w:t>
            </w:r>
          </w:p>
        </w:tc>
        <w:tc>
          <w:tcPr>
            <w:tcW w:w="0" w:type="auto"/>
            <w:gridSpan w:val="14"/>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A571D2D" w14:textId="77777777" w:rsidR="00000000" w:rsidRDefault="00583DD5">
            <w:pPr>
              <w:spacing w:after="100"/>
              <w:jc w:val="right"/>
              <w:rPr>
                <w:rFonts w:eastAsia="Times New Roman"/>
              </w:rPr>
            </w:pPr>
            <w:r>
              <w:rPr>
                <w:rFonts w:eastAsia="Times New Roman"/>
                <w:color w:val="000000"/>
                <w:sz w:val="14"/>
                <w:szCs w:val="14"/>
              </w:rPr>
              <w:t>211,169,654 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B0705EA"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7AAF2F" w14:textId="77777777" w:rsidR="00000000" w:rsidRDefault="00583DD5">
            <w:pPr>
              <w:spacing w:after="100"/>
              <w:jc w:val="right"/>
              <w:rPr>
                <w:rFonts w:eastAsia="Times New Roman"/>
                <w:sz w:val="20"/>
                <w:szCs w:val="20"/>
              </w:rPr>
            </w:pPr>
          </w:p>
        </w:tc>
        <w:tc>
          <w:tcPr>
            <w:tcW w:w="0" w:type="auto"/>
            <w:gridSpan w:val="5"/>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89F7B5C" w14:textId="77777777" w:rsidR="00000000" w:rsidRDefault="00583DD5">
            <w:pPr>
              <w:spacing w:after="100"/>
              <w:rPr>
                <w:rFonts w:eastAsia="Times New Roman"/>
              </w:rPr>
            </w:pPr>
            <w:r>
              <w:rPr>
                <w:rFonts w:eastAsia="Times New Roman"/>
                <w:color w:val="000000"/>
                <w:sz w:val="14"/>
                <w:szCs w:val="14"/>
              </w:rPr>
              <w:t>$</w:t>
            </w:r>
          </w:p>
        </w:tc>
        <w:tc>
          <w:tcPr>
            <w:tcW w:w="0" w:type="auto"/>
            <w:gridSpan w:val="3"/>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94C57BB" w14:textId="77777777" w:rsidR="00000000" w:rsidRDefault="00583DD5">
            <w:pPr>
              <w:spacing w:after="100"/>
              <w:jc w:val="right"/>
              <w:rPr>
                <w:rFonts w:eastAsia="Times New Roman"/>
              </w:rPr>
            </w:pPr>
            <w:r>
              <w:rPr>
                <w:rFonts w:eastAsia="Times New Roman"/>
                <w:color w:val="000000"/>
                <w:sz w:val="14"/>
                <w:szCs w:val="14"/>
              </w:rPr>
              <w:t>2,112 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0CE7C93" w14:textId="77777777" w:rsidR="00000000" w:rsidRDefault="00583DD5">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14:paraId="5C8DCC7F" w14:textId="77777777" w:rsidR="00000000" w:rsidRDefault="00583DD5">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6EB0DB6" w14:textId="77777777" w:rsidR="00000000" w:rsidRDefault="00583DD5">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279D655" w14:textId="77777777" w:rsidR="00000000" w:rsidRDefault="00583DD5">
            <w:pPr>
              <w:spacing w:after="100"/>
              <w:jc w:val="right"/>
              <w:rPr>
                <w:rFonts w:eastAsia="Times New Roman"/>
              </w:rPr>
            </w:pPr>
            <w:r>
              <w:rPr>
                <w:rFonts w:eastAsia="Times New Roman"/>
                <w:color w:val="000000"/>
                <w:sz w:val="14"/>
                <w:szCs w:val="14"/>
              </w:rPr>
              <w:t>5,438,493 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7206533" w14:textId="77777777" w:rsidR="00000000" w:rsidRDefault="00583DD5">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10D74C11"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E8DE94A" w14:textId="77777777" w:rsidR="00000000" w:rsidRDefault="00583DD5">
            <w:pPr>
              <w:spacing w:after="100"/>
              <w:rPr>
                <w:rFonts w:eastAsia="Times New Roman"/>
              </w:rPr>
            </w:pPr>
            <w:r>
              <w:rPr>
                <w:rFonts w:eastAsia="Times New Roman"/>
                <w:color w:val="000000"/>
                <w:sz w:val="14"/>
                <w:szCs w:val="14"/>
              </w:rPr>
              <w:t>$</w:t>
            </w:r>
          </w:p>
        </w:tc>
        <w:tc>
          <w:tcPr>
            <w:tcW w:w="0" w:type="auto"/>
            <w:gridSpan w:val="7"/>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53B8FCE" w14:textId="77777777" w:rsidR="00000000" w:rsidRDefault="00583DD5">
            <w:pPr>
              <w:spacing w:after="100"/>
              <w:jc w:val="right"/>
              <w:rPr>
                <w:rFonts w:eastAsia="Times New Roman"/>
              </w:rPr>
            </w:pPr>
            <w:r>
              <w:rPr>
                <w:rFonts w:eastAsia="Times New Roman"/>
                <w:color w:val="000000"/>
                <w:sz w:val="14"/>
                <w:szCs w:val="14"/>
              </w:rPr>
              <w:t>(2,469,336)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9089619"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7302C4"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C3DF032" w14:textId="77777777" w:rsidR="00000000" w:rsidRDefault="00583DD5">
            <w:pPr>
              <w:spacing w:after="100"/>
              <w:rPr>
                <w:rFonts w:eastAsia="Times New Roman"/>
              </w:rPr>
            </w:pPr>
            <w:r>
              <w:rPr>
                <w:rFonts w:eastAsia="Times New Roman"/>
                <w:color w:val="000000"/>
                <w:sz w:val="14"/>
                <w:szCs w:val="14"/>
              </w:rPr>
              <w:t>$</w:t>
            </w:r>
          </w:p>
        </w:tc>
        <w:tc>
          <w:tcPr>
            <w:tcW w:w="0" w:type="auto"/>
            <w:gridSpan w:val="7"/>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F348395" w14:textId="77777777" w:rsidR="00000000" w:rsidRDefault="00583DD5">
            <w:pPr>
              <w:spacing w:after="100"/>
              <w:jc w:val="right"/>
              <w:rPr>
                <w:rFonts w:eastAsia="Times New Roman"/>
              </w:rPr>
            </w:pPr>
            <w:r>
              <w:rPr>
                <w:rFonts w:eastAsia="Times New Roman"/>
                <w:color w:val="000000"/>
                <w:sz w:val="14"/>
                <w:szCs w:val="14"/>
              </w:rPr>
              <w:t>(2,775)</w:t>
            </w:r>
          </w:p>
        </w:tc>
        <w:tc>
          <w:tcPr>
            <w:tcW w:w="0" w:type="auto"/>
            <w:gridSpan w:val="3"/>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CA8C7AB"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00AB1C"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EB12FA8" w14:textId="77777777" w:rsidR="00000000" w:rsidRDefault="00583DD5">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E7E1BBD" w14:textId="77777777" w:rsidR="00000000" w:rsidRDefault="00583DD5">
            <w:pPr>
              <w:spacing w:after="100"/>
              <w:jc w:val="right"/>
              <w:rPr>
                <w:rFonts w:eastAsia="Times New Roman"/>
              </w:rPr>
            </w:pPr>
            <w:r>
              <w:rPr>
                <w:rFonts w:eastAsia="Times New Roman"/>
                <w:color w:val="000000"/>
                <w:sz w:val="14"/>
                <w:szCs w:val="14"/>
              </w:rPr>
              <w:t>2,968,494 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6FB2E73"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31D74F"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C1DA9E5" w14:textId="77777777" w:rsidR="00000000" w:rsidRDefault="00583DD5">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90B98DF" w14:textId="77777777" w:rsidR="00000000" w:rsidRDefault="00583DD5">
            <w:pPr>
              <w:spacing w:after="100"/>
              <w:jc w:val="right"/>
              <w:rPr>
                <w:rFonts w:eastAsia="Times New Roman"/>
              </w:rPr>
            </w:pPr>
            <w:r>
              <w:rPr>
                <w:rFonts w:eastAsia="Times New Roman"/>
                <w:color w:val="000000"/>
                <w:sz w:val="14"/>
                <w:szCs w:val="14"/>
              </w:rPr>
              <w:t>158,452 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CF48564"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AE3A20"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5F8AD93" w14:textId="77777777" w:rsidR="00000000" w:rsidRDefault="00583DD5">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027B2F9" w14:textId="77777777" w:rsidR="00000000" w:rsidRDefault="00583DD5">
            <w:pPr>
              <w:spacing w:after="100"/>
              <w:jc w:val="right"/>
              <w:rPr>
                <w:rFonts w:eastAsia="Times New Roman"/>
              </w:rPr>
            </w:pPr>
            <w:r>
              <w:rPr>
                <w:rFonts w:eastAsia="Times New Roman"/>
                <w:color w:val="000000"/>
                <w:sz w:val="14"/>
                <w:szCs w:val="14"/>
              </w:rPr>
              <w:t>3,126,946 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E09DABD" w14:textId="77777777" w:rsidR="00000000" w:rsidRDefault="00583DD5">
            <w:pPr>
              <w:spacing w:after="100"/>
              <w:jc w:val="right"/>
              <w:rPr>
                <w:rFonts w:eastAsia="Times New Roman"/>
              </w:rPr>
            </w:pPr>
          </w:p>
        </w:tc>
      </w:tr>
    </w:tbl>
    <w:p w14:paraId="49A3EB24" w14:textId="77777777" w:rsidR="00000000" w:rsidRDefault="00583DD5">
      <w:pPr>
        <w:ind w:firstLine="360"/>
        <w:jc w:val="center"/>
        <w:divId w:val="1359770757"/>
        <w:rPr>
          <w:rFonts w:eastAsia="Times New Roman"/>
        </w:rPr>
      </w:pPr>
    </w:p>
    <w:p w14:paraId="3080B299" w14:textId="77777777" w:rsidR="00000000" w:rsidRDefault="00583DD5">
      <w:pPr>
        <w:ind w:firstLine="360"/>
        <w:jc w:val="center"/>
        <w:divId w:val="1302075992"/>
        <w:rPr>
          <w:rFonts w:eastAsia="Times New Roman"/>
        </w:rPr>
      </w:pPr>
      <w:r>
        <w:rPr>
          <w:rFonts w:eastAsia="Times New Roman"/>
          <w:color w:val="000000"/>
          <w:sz w:val="20"/>
          <w:szCs w:val="20"/>
        </w:rPr>
        <w:t>The accompanying notes are an integral part of these consolidated financial statements.</w:t>
      </w:r>
    </w:p>
    <w:p w14:paraId="54506E59" w14:textId="77777777" w:rsidR="00000000" w:rsidRDefault="00583DD5">
      <w:pPr>
        <w:jc w:val="center"/>
        <w:divId w:val="818114103"/>
        <w:rPr>
          <w:rFonts w:eastAsia="Times New Roman"/>
        </w:rPr>
      </w:pPr>
      <w:r>
        <w:rPr>
          <w:rFonts w:eastAsia="Times New Roman"/>
          <w:color w:val="000000"/>
          <w:sz w:val="20"/>
          <w:szCs w:val="20"/>
        </w:rPr>
        <w:t>6</w:t>
      </w:r>
    </w:p>
    <w:p w14:paraId="2CA63336" w14:textId="77777777" w:rsidR="00000000" w:rsidRDefault="00583DD5">
      <w:pPr>
        <w:rPr>
          <w:rFonts w:eastAsia="Times New Roman"/>
        </w:rPr>
      </w:pPr>
      <w:r>
        <w:rPr>
          <w:rFonts w:eastAsia="Times New Roman"/>
        </w:rPr>
        <w:pict w14:anchorId="1AE5DA69">
          <v:rect id="_x0000_i1030" style="width:0;height:1.5pt" o:hralign="center" o:hrstd="t" o:hr="t" fillcolor="#a0a0a0" stroked="f"/>
        </w:pict>
      </w:r>
    </w:p>
    <w:p w14:paraId="7F076126" w14:textId="77777777" w:rsidR="00000000" w:rsidRDefault="00583DD5">
      <w:pPr>
        <w:divId w:val="221184249"/>
        <w:rPr>
          <w:rFonts w:eastAsia="Times New Roman"/>
        </w:rPr>
      </w:pPr>
      <w:hyperlink w:anchor="ic48c2c6e68d048b5832831eb03e2aace_7" w:history="1">
        <w:r>
          <w:rPr>
            <w:rStyle w:val="a3"/>
            <w:rFonts w:eastAsia="Times New Roman"/>
            <w:sz w:val="16"/>
            <w:szCs w:val="16"/>
          </w:rPr>
          <w:t>Table of Contents</w:t>
        </w:r>
      </w:hyperlink>
    </w:p>
    <w:p w14:paraId="5926FA65" w14:textId="77777777" w:rsidR="00000000" w:rsidRDefault="00583DD5">
      <w:pPr>
        <w:jc w:val="center"/>
        <w:divId w:val="1167095484"/>
        <w:rPr>
          <w:rFonts w:eastAsia="Times New Roman"/>
        </w:rPr>
      </w:pPr>
      <w:r>
        <w:rPr>
          <w:rFonts w:eastAsia="Times New Roman"/>
          <w:b/>
          <w:bCs/>
          <w:color w:val="000000"/>
          <w:sz w:val="20"/>
          <w:szCs w:val="20"/>
        </w:rPr>
        <w:t>THE MACERICH COMPANY</w:t>
      </w:r>
    </w:p>
    <w:p w14:paraId="4760DDD1" w14:textId="77777777" w:rsidR="00000000" w:rsidRDefault="00583DD5">
      <w:pPr>
        <w:jc w:val="center"/>
        <w:divId w:val="724059628"/>
        <w:rPr>
          <w:rFonts w:eastAsia="Times New Roman"/>
        </w:rPr>
      </w:pPr>
      <w:r>
        <w:rPr>
          <w:rFonts w:eastAsia="Times New Roman"/>
          <w:b/>
          <w:bCs/>
          <w:color w:val="000000"/>
          <w:sz w:val="20"/>
          <w:szCs w:val="20"/>
        </w:rPr>
        <w:t>CONSOLIDATED STATEMENTS OF EQUITY</w:t>
      </w:r>
    </w:p>
    <w:p w14:paraId="6A2A6EB2" w14:textId="77777777" w:rsidR="00000000" w:rsidRDefault="00583DD5">
      <w:pPr>
        <w:jc w:val="center"/>
        <w:divId w:val="2123647980"/>
        <w:rPr>
          <w:rFonts w:eastAsia="Times New Roman"/>
        </w:rPr>
      </w:pPr>
      <w:r>
        <w:rPr>
          <w:rFonts w:eastAsia="Times New Roman"/>
          <w:b/>
          <w:bCs/>
          <w:color w:val="000000"/>
          <w:sz w:val="20"/>
          <w:szCs w:val="20"/>
        </w:rPr>
        <w:t>(Dollars in thousands, except per share data)</w:t>
      </w:r>
    </w:p>
    <w:p w14:paraId="78E57F59" w14:textId="77777777" w:rsidR="00000000" w:rsidRDefault="00583DD5">
      <w:pPr>
        <w:jc w:val="center"/>
        <w:divId w:val="1012610742"/>
        <w:rPr>
          <w:rFonts w:eastAsia="Times New Roman"/>
        </w:rPr>
      </w:pPr>
      <w:r>
        <w:rPr>
          <w:rFonts w:eastAsia="Times New Roman"/>
          <w:b/>
          <w:bCs/>
          <w:color w:val="000000"/>
          <w:sz w:val="20"/>
          <w:szCs w:val="20"/>
        </w:rPr>
        <w:t>(Unaudited)</w:t>
      </w:r>
    </w:p>
    <w:p w14:paraId="17536DA0" w14:textId="77777777" w:rsidR="00000000" w:rsidRDefault="00583DD5">
      <w:pPr>
        <w:jc w:val="center"/>
        <w:divId w:val="674381747"/>
        <w:rPr>
          <w:rFonts w:eastAsia="Times New Roman"/>
        </w:rPr>
      </w:pPr>
      <w:r>
        <w:rPr>
          <w:rFonts w:eastAsia="Times New Roman"/>
          <w:b/>
          <w:bCs/>
          <w:color w:val="000000"/>
          <w:sz w:val="20"/>
          <w:szCs w:val="20"/>
        </w:rPr>
        <w:t xml:space="preserve">Six Months Ended June 30, 2022 and 2021 </w:t>
      </w:r>
    </w:p>
    <w:tbl>
      <w:tblPr>
        <w:tblW w:w="4904" w:type="pct"/>
        <w:jc w:val="center"/>
        <w:tblCellMar>
          <w:top w:w="15" w:type="dxa"/>
          <w:left w:w="15" w:type="dxa"/>
          <w:bottom w:w="15" w:type="dxa"/>
          <w:right w:w="15" w:type="dxa"/>
        </w:tblCellMar>
        <w:tblLook w:val="04A0" w:firstRow="1" w:lastRow="0" w:firstColumn="1" w:lastColumn="0" w:noHBand="0" w:noVBand="1"/>
      </w:tblPr>
      <w:tblGrid>
        <w:gridCol w:w="49"/>
        <w:gridCol w:w="95"/>
        <w:gridCol w:w="747"/>
        <w:gridCol w:w="39"/>
        <w:gridCol w:w="79"/>
        <w:gridCol w:w="513"/>
        <w:gridCol w:w="144"/>
        <w:gridCol w:w="19"/>
        <w:gridCol w:w="36"/>
        <w:gridCol w:w="36"/>
        <w:gridCol w:w="36"/>
        <w:gridCol w:w="17"/>
        <w:gridCol w:w="19"/>
        <w:gridCol w:w="90"/>
        <w:gridCol w:w="350"/>
        <w:gridCol w:w="36"/>
        <w:gridCol w:w="36"/>
        <w:gridCol w:w="36"/>
        <w:gridCol w:w="36"/>
        <w:gridCol w:w="90"/>
        <w:gridCol w:w="5"/>
        <w:gridCol w:w="144"/>
        <w:gridCol w:w="144"/>
        <w:gridCol w:w="144"/>
        <w:gridCol w:w="144"/>
        <w:gridCol w:w="14"/>
        <w:gridCol w:w="36"/>
        <w:gridCol w:w="36"/>
        <w:gridCol w:w="36"/>
        <w:gridCol w:w="22"/>
        <w:gridCol w:w="14"/>
        <w:gridCol w:w="91"/>
        <w:gridCol w:w="326"/>
        <w:gridCol w:w="144"/>
        <w:gridCol w:w="144"/>
        <w:gridCol w:w="129"/>
        <w:gridCol w:w="15"/>
        <w:gridCol w:w="21"/>
        <w:gridCol w:w="36"/>
        <w:gridCol w:w="36"/>
        <w:gridCol w:w="36"/>
        <w:gridCol w:w="15"/>
        <w:gridCol w:w="76"/>
        <w:gridCol w:w="68"/>
        <w:gridCol w:w="625"/>
        <w:gridCol w:w="144"/>
        <w:gridCol w:w="47"/>
        <w:gridCol w:w="36"/>
        <w:gridCol w:w="36"/>
        <w:gridCol w:w="25"/>
        <w:gridCol w:w="11"/>
        <w:gridCol w:w="36"/>
        <w:gridCol w:w="91"/>
        <w:gridCol w:w="6"/>
        <w:gridCol w:w="144"/>
        <w:gridCol w:w="144"/>
        <w:gridCol w:w="476"/>
        <w:gridCol w:w="36"/>
        <w:gridCol w:w="36"/>
        <w:gridCol w:w="36"/>
        <w:gridCol w:w="36"/>
        <w:gridCol w:w="91"/>
        <w:gridCol w:w="23"/>
        <w:gridCol w:w="144"/>
        <w:gridCol w:w="144"/>
        <w:gridCol w:w="144"/>
        <w:gridCol w:w="144"/>
        <w:gridCol w:w="144"/>
        <w:gridCol w:w="104"/>
        <w:gridCol w:w="36"/>
        <w:gridCol w:w="36"/>
        <w:gridCol w:w="36"/>
        <w:gridCol w:w="36"/>
        <w:gridCol w:w="90"/>
        <w:gridCol w:w="543"/>
        <w:gridCol w:w="52"/>
        <w:gridCol w:w="36"/>
        <w:gridCol w:w="56"/>
        <w:gridCol w:w="144"/>
        <w:gridCol w:w="144"/>
        <w:gridCol w:w="144"/>
        <w:gridCol w:w="144"/>
        <w:gridCol w:w="783"/>
        <w:gridCol w:w="144"/>
        <w:gridCol w:w="144"/>
        <w:gridCol w:w="144"/>
        <w:gridCol w:w="144"/>
        <w:gridCol w:w="144"/>
        <w:gridCol w:w="783"/>
        <w:gridCol w:w="144"/>
        <w:gridCol w:w="144"/>
        <w:gridCol w:w="144"/>
        <w:gridCol w:w="144"/>
        <w:gridCol w:w="144"/>
        <w:gridCol w:w="589"/>
        <w:gridCol w:w="144"/>
      </w:tblGrid>
      <w:tr w:rsidR="00000000" w14:paraId="059FCE94" w14:textId="77777777">
        <w:trPr>
          <w:gridAfter w:val="19"/>
          <w:divId w:val="674381747"/>
          <w:jc w:val="center"/>
        </w:trPr>
        <w:tc>
          <w:tcPr>
            <w:tcW w:w="50" w:type="pct"/>
            <w:vAlign w:val="center"/>
            <w:hideMark/>
          </w:tcPr>
          <w:p w14:paraId="76A14300" w14:textId="77777777" w:rsidR="00000000" w:rsidRDefault="00583DD5">
            <w:pPr>
              <w:jc w:val="center"/>
              <w:rPr>
                <w:rFonts w:eastAsia="Times New Roman"/>
              </w:rPr>
            </w:pPr>
          </w:p>
        </w:tc>
        <w:tc>
          <w:tcPr>
            <w:tcW w:w="846" w:type="pct"/>
            <w:gridSpan w:val="2"/>
            <w:vAlign w:val="center"/>
            <w:hideMark/>
          </w:tcPr>
          <w:p w14:paraId="239459D4" w14:textId="77777777" w:rsidR="00000000" w:rsidRDefault="00583DD5">
            <w:pPr>
              <w:spacing w:after="100"/>
              <w:rPr>
                <w:rFonts w:eastAsia="Times New Roman"/>
                <w:sz w:val="20"/>
                <w:szCs w:val="20"/>
              </w:rPr>
            </w:pPr>
          </w:p>
        </w:tc>
        <w:tc>
          <w:tcPr>
            <w:tcW w:w="5" w:type="pct"/>
            <w:vAlign w:val="center"/>
            <w:hideMark/>
          </w:tcPr>
          <w:p w14:paraId="0D46D330" w14:textId="77777777" w:rsidR="00000000" w:rsidRDefault="00583DD5">
            <w:pPr>
              <w:spacing w:after="100"/>
              <w:rPr>
                <w:rFonts w:eastAsia="Times New Roman"/>
                <w:sz w:val="20"/>
                <w:szCs w:val="20"/>
              </w:rPr>
            </w:pPr>
          </w:p>
        </w:tc>
        <w:tc>
          <w:tcPr>
            <w:tcW w:w="50" w:type="pct"/>
            <w:vAlign w:val="center"/>
            <w:hideMark/>
          </w:tcPr>
          <w:p w14:paraId="7120A29D" w14:textId="77777777" w:rsidR="00000000" w:rsidRDefault="00583DD5">
            <w:pPr>
              <w:spacing w:after="100"/>
              <w:rPr>
                <w:rFonts w:eastAsia="Times New Roman"/>
                <w:sz w:val="20"/>
                <w:szCs w:val="20"/>
              </w:rPr>
            </w:pPr>
          </w:p>
        </w:tc>
        <w:tc>
          <w:tcPr>
            <w:tcW w:w="429" w:type="pct"/>
            <w:gridSpan w:val="3"/>
            <w:vAlign w:val="center"/>
            <w:hideMark/>
          </w:tcPr>
          <w:p w14:paraId="0C0B5A7F" w14:textId="77777777" w:rsidR="00000000" w:rsidRDefault="00583DD5">
            <w:pPr>
              <w:spacing w:after="100"/>
              <w:rPr>
                <w:rFonts w:eastAsia="Times New Roman"/>
                <w:sz w:val="20"/>
                <w:szCs w:val="20"/>
              </w:rPr>
            </w:pPr>
          </w:p>
        </w:tc>
        <w:tc>
          <w:tcPr>
            <w:tcW w:w="5" w:type="pct"/>
            <w:vAlign w:val="center"/>
            <w:hideMark/>
          </w:tcPr>
          <w:p w14:paraId="2A9B7E8C" w14:textId="77777777" w:rsidR="00000000" w:rsidRDefault="00583DD5">
            <w:pPr>
              <w:spacing w:after="100"/>
              <w:rPr>
                <w:rFonts w:eastAsia="Times New Roman"/>
                <w:sz w:val="20"/>
                <w:szCs w:val="20"/>
              </w:rPr>
            </w:pPr>
          </w:p>
        </w:tc>
        <w:tc>
          <w:tcPr>
            <w:tcW w:w="5" w:type="pct"/>
            <w:vAlign w:val="center"/>
            <w:hideMark/>
          </w:tcPr>
          <w:p w14:paraId="2A52947B" w14:textId="77777777" w:rsidR="00000000" w:rsidRDefault="00583DD5">
            <w:pPr>
              <w:spacing w:after="100"/>
              <w:rPr>
                <w:rFonts w:eastAsia="Times New Roman"/>
                <w:sz w:val="20"/>
                <w:szCs w:val="20"/>
              </w:rPr>
            </w:pPr>
          </w:p>
        </w:tc>
        <w:tc>
          <w:tcPr>
            <w:tcW w:w="27" w:type="pct"/>
            <w:vAlign w:val="center"/>
            <w:hideMark/>
          </w:tcPr>
          <w:p w14:paraId="3D17016F" w14:textId="77777777" w:rsidR="00000000" w:rsidRDefault="00583DD5">
            <w:pPr>
              <w:spacing w:after="100"/>
              <w:rPr>
                <w:rFonts w:eastAsia="Times New Roman"/>
                <w:sz w:val="20"/>
                <w:szCs w:val="20"/>
              </w:rPr>
            </w:pPr>
          </w:p>
        </w:tc>
        <w:tc>
          <w:tcPr>
            <w:tcW w:w="5" w:type="pct"/>
            <w:gridSpan w:val="2"/>
            <w:vAlign w:val="center"/>
            <w:hideMark/>
          </w:tcPr>
          <w:p w14:paraId="369ED57E" w14:textId="77777777" w:rsidR="00000000" w:rsidRDefault="00583DD5">
            <w:pPr>
              <w:spacing w:after="100"/>
              <w:rPr>
                <w:rFonts w:eastAsia="Times New Roman"/>
                <w:sz w:val="20"/>
                <w:szCs w:val="20"/>
              </w:rPr>
            </w:pPr>
          </w:p>
        </w:tc>
        <w:tc>
          <w:tcPr>
            <w:tcW w:w="50" w:type="pct"/>
            <w:vAlign w:val="center"/>
            <w:hideMark/>
          </w:tcPr>
          <w:p w14:paraId="06711845" w14:textId="77777777" w:rsidR="00000000" w:rsidRDefault="00583DD5">
            <w:pPr>
              <w:spacing w:after="100"/>
              <w:rPr>
                <w:rFonts w:eastAsia="Times New Roman"/>
                <w:sz w:val="20"/>
                <w:szCs w:val="20"/>
              </w:rPr>
            </w:pPr>
          </w:p>
        </w:tc>
        <w:tc>
          <w:tcPr>
            <w:tcW w:w="265" w:type="pct"/>
            <w:vAlign w:val="center"/>
            <w:hideMark/>
          </w:tcPr>
          <w:p w14:paraId="3BBCCC35" w14:textId="77777777" w:rsidR="00000000" w:rsidRDefault="00583DD5">
            <w:pPr>
              <w:spacing w:after="100"/>
              <w:rPr>
                <w:rFonts w:eastAsia="Times New Roman"/>
                <w:sz w:val="20"/>
                <w:szCs w:val="20"/>
              </w:rPr>
            </w:pPr>
          </w:p>
        </w:tc>
        <w:tc>
          <w:tcPr>
            <w:tcW w:w="5" w:type="pct"/>
            <w:vAlign w:val="center"/>
            <w:hideMark/>
          </w:tcPr>
          <w:p w14:paraId="54F2EF7C" w14:textId="77777777" w:rsidR="00000000" w:rsidRDefault="00583DD5">
            <w:pPr>
              <w:spacing w:after="100"/>
              <w:rPr>
                <w:rFonts w:eastAsia="Times New Roman"/>
                <w:sz w:val="20"/>
                <w:szCs w:val="20"/>
              </w:rPr>
            </w:pPr>
          </w:p>
        </w:tc>
        <w:tc>
          <w:tcPr>
            <w:tcW w:w="5" w:type="pct"/>
            <w:vAlign w:val="center"/>
            <w:hideMark/>
          </w:tcPr>
          <w:p w14:paraId="06DA46E9" w14:textId="77777777" w:rsidR="00000000" w:rsidRDefault="00583DD5">
            <w:pPr>
              <w:spacing w:after="100"/>
              <w:rPr>
                <w:rFonts w:eastAsia="Times New Roman"/>
                <w:sz w:val="20"/>
                <w:szCs w:val="20"/>
              </w:rPr>
            </w:pPr>
          </w:p>
        </w:tc>
        <w:tc>
          <w:tcPr>
            <w:tcW w:w="27" w:type="pct"/>
            <w:vAlign w:val="center"/>
            <w:hideMark/>
          </w:tcPr>
          <w:p w14:paraId="7EDF0A78" w14:textId="77777777" w:rsidR="00000000" w:rsidRDefault="00583DD5">
            <w:pPr>
              <w:spacing w:after="100"/>
              <w:rPr>
                <w:rFonts w:eastAsia="Times New Roman"/>
                <w:sz w:val="20"/>
                <w:szCs w:val="20"/>
              </w:rPr>
            </w:pPr>
          </w:p>
        </w:tc>
        <w:tc>
          <w:tcPr>
            <w:tcW w:w="5" w:type="pct"/>
            <w:vAlign w:val="center"/>
            <w:hideMark/>
          </w:tcPr>
          <w:p w14:paraId="4DA195C7" w14:textId="77777777" w:rsidR="00000000" w:rsidRDefault="00583DD5">
            <w:pPr>
              <w:spacing w:after="100"/>
              <w:rPr>
                <w:rFonts w:eastAsia="Times New Roman"/>
                <w:sz w:val="20"/>
                <w:szCs w:val="20"/>
              </w:rPr>
            </w:pPr>
          </w:p>
        </w:tc>
        <w:tc>
          <w:tcPr>
            <w:tcW w:w="50" w:type="pct"/>
            <w:vAlign w:val="center"/>
            <w:hideMark/>
          </w:tcPr>
          <w:p w14:paraId="4AFBDA9E" w14:textId="77777777" w:rsidR="00000000" w:rsidRDefault="00583DD5">
            <w:pPr>
              <w:spacing w:after="100"/>
              <w:rPr>
                <w:rFonts w:eastAsia="Times New Roman"/>
                <w:sz w:val="20"/>
                <w:szCs w:val="20"/>
              </w:rPr>
            </w:pPr>
          </w:p>
        </w:tc>
        <w:tc>
          <w:tcPr>
            <w:tcW w:w="384" w:type="pct"/>
            <w:gridSpan w:val="6"/>
            <w:vAlign w:val="center"/>
            <w:hideMark/>
          </w:tcPr>
          <w:p w14:paraId="3AFECBBF" w14:textId="77777777" w:rsidR="00000000" w:rsidRDefault="00583DD5">
            <w:pPr>
              <w:spacing w:after="100"/>
              <w:rPr>
                <w:rFonts w:eastAsia="Times New Roman"/>
                <w:sz w:val="20"/>
                <w:szCs w:val="20"/>
              </w:rPr>
            </w:pPr>
          </w:p>
        </w:tc>
        <w:tc>
          <w:tcPr>
            <w:tcW w:w="5" w:type="pct"/>
            <w:vAlign w:val="center"/>
            <w:hideMark/>
          </w:tcPr>
          <w:p w14:paraId="5BDB2AE3" w14:textId="77777777" w:rsidR="00000000" w:rsidRDefault="00583DD5">
            <w:pPr>
              <w:spacing w:after="100"/>
              <w:rPr>
                <w:rFonts w:eastAsia="Times New Roman"/>
                <w:sz w:val="20"/>
                <w:szCs w:val="20"/>
              </w:rPr>
            </w:pPr>
          </w:p>
        </w:tc>
        <w:tc>
          <w:tcPr>
            <w:tcW w:w="5" w:type="pct"/>
            <w:vAlign w:val="center"/>
            <w:hideMark/>
          </w:tcPr>
          <w:p w14:paraId="020931C4" w14:textId="77777777" w:rsidR="00000000" w:rsidRDefault="00583DD5">
            <w:pPr>
              <w:spacing w:after="100"/>
              <w:rPr>
                <w:rFonts w:eastAsia="Times New Roman"/>
                <w:sz w:val="20"/>
                <w:szCs w:val="20"/>
              </w:rPr>
            </w:pPr>
          </w:p>
        </w:tc>
        <w:tc>
          <w:tcPr>
            <w:tcW w:w="27" w:type="pct"/>
            <w:vAlign w:val="center"/>
            <w:hideMark/>
          </w:tcPr>
          <w:p w14:paraId="35C6E3E0" w14:textId="77777777" w:rsidR="00000000" w:rsidRDefault="00583DD5">
            <w:pPr>
              <w:spacing w:after="100"/>
              <w:rPr>
                <w:rFonts w:eastAsia="Times New Roman"/>
                <w:sz w:val="20"/>
                <w:szCs w:val="20"/>
              </w:rPr>
            </w:pPr>
          </w:p>
        </w:tc>
        <w:tc>
          <w:tcPr>
            <w:tcW w:w="5" w:type="pct"/>
            <w:gridSpan w:val="2"/>
            <w:vAlign w:val="center"/>
            <w:hideMark/>
          </w:tcPr>
          <w:p w14:paraId="2A20E0A5" w14:textId="77777777" w:rsidR="00000000" w:rsidRDefault="00583DD5">
            <w:pPr>
              <w:spacing w:after="100"/>
              <w:rPr>
                <w:rFonts w:eastAsia="Times New Roman"/>
                <w:sz w:val="20"/>
                <w:szCs w:val="20"/>
              </w:rPr>
            </w:pPr>
          </w:p>
        </w:tc>
        <w:tc>
          <w:tcPr>
            <w:tcW w:w="50" w:type="pct"/>
            <w:vAlign w:val="center"/>
            <w:hideMark/>
          </w:tcPr>
          <w:p w14:paraId="4A56E35F" w14:textId="77777777" w:rsidR="00000000" w:rsidRDefault="00583DD5">
            <w:pPr>
              <w:spacing w:after="100"/>
              <w:rPr>
                <w:rFonts w:eastAsia="Times New Roman"/>
                <w:sz w:val="20"/>
                <w:szCs w:val="20"/>
              </w:rPr>
            </w:pPr>
          </w:p>
        </w:tc>
        <w:tc>
          <w:tcPr>
            <w:tcW w:w="451" w:type="pct"/>
            <w:gridSpan w:val="4"/>
            <w:vAlign w:val="center"/>
            <w:hideMark/>
          </w:tcPr>
          <w:p w14:paraId="025D8DA8" w14:textId="77777777" w:rsidR="00000000" w:rsidRDefault="00583DD5">
            <w:pPr>
              <w:spacing w:after="100"/>
              <w:rPr>
                <w:rFonts w:eastAsia="Times New Roman"/>
                <w:sz w:val="20"/>
                <w:szCs w:val="20"/>
              </w:rPr>
            </w:pPr>
          </w:p>
        </w:tc>
        <w:tc>
          <w:tcPr>
            <w:tcW w:w="5" w:type="pct"/>
            <w:gridSpan w:val="2"/>
            <w:vAlign w:val="center"/>
            <w:hideMark/>
          </w:tcPr>
          <w:p w14:paraId="5A1006D9" w14:textId="77777777" w:rsidR="00000000" w:rsidRDefault="00583DD5">
            <w:pPr>
              <w:spacing w:after="100"/>
              <w:rPr>
                <w:rFonts w:eastAsia="Times New Roman"/>
                <w:sz w:val="20"/>
                <w:szCs w:val="20"/>
              </w:rPr>
            </w:pPr>
          </w:p>
        </w:tc>
        <w:tc>
          <w:tcPr>
            <w:tcW w:w="5" w:type="pct"/>
            <w:vAlign w:val="center"/>
            <w:hideMark/>
          </w:tcPr>
          <w:p w14:paraId="33E3A21B" w14:textId="77777777" w:rsidR="00000000" w:rsidRDefault="00583DD5">
            <w:pPr>
              <w:spacing w:after="100"/>
              <w:rPr>
                <w:rFonts w:eastAsia="Times New Roman"/>
                <w:sz w:val="20"/>
                <w:szCs w:val="20"/>
              </w:rPr>
            </w:pPr>
          </w:p>
        </w:tc>
        <w:tc>
          <w:tcPr>
            <w:tcW w:w="27" w:type="pct"/>
            <w:vAlign w:val="center"/>
            <w:hideMark/>
          </w:tcPr>
          <w:p w14:paraId="3ECEA62C" w14:textId="77777777" w:rsidR="00000000" w:rsidRDefault="00583DD5">
            <w:pPr>
              <w:spacing w:after="100"/>
              <w:rPr>
                <w:rFonts w:eastAsia="Times New Roman"/>
                <w:sz w:val="20"/>
                <w:szCs w:val="20"/>
              </w:rPr>
            </w:pPr>
          </w:p>
        </w:tc>
        <w:tc>
          <w:tcPr>
            <w:tcW w:w="5" w:type="pct"/>
            <w:vAlign w:val="center"/>
            <w:hideMark/>
          </w:tcPr>
          <w:p w14:paraId="18C9C0F3" w14:textId="77777777" w:rsidR="00000000" w:rsidRDefault="00583DD5">
            <w:pPr>
              <w:spacing w:after="100"/>
              <w:rPr>
                <w:rFonts w:eastAsia="Times New Roman"/>
                <w:sz w:val="20"/>
                <w:szCs w:val="20"/>
              </w:rPr>
            </w:pPr>
          </w:p>
        </w:tc>
        <w:tc>
          <w:tcPr>
            <w:tcW w:w="50" w:type="pct"/>
            <w:gridSpan w:val="2"/>
            <w:vAlign w:val="center"/>
            <w:hideMark/>
          </w:tcPr>
          <w:p w14:paraId="0EFBF163" w14:textId="77777777" w:rsidR="00000000" w:rsidRDefault="00583DD5">
            <w:pPr>
              <w:spacing w:after="100"/>
              <w:rPr>
                <w:rFonts w:eastAsia="Times New Roman"/>
                <w:sz w:val="20"/>
                <w:szCs w:val="20"/>
              </w:rPr>
            </w:pPr>
          </w:p>
        </w:tc>
        <w:tc>
          <w:tcPr>
            <w:tcW w:w="541" w:type="pct"/>
            <w:gridSpan w:val="4"/>
            <w:vAlign w:val="center"/>
            <w:hideMark/>
          </w:tcPr>
          <w:p w14:paraId="726824E6" w14:textId="77777777" w:rsidR="00000000" w:rsidRDefault="00583DD5">
            <w:pPr>
              <w:spacing w:after="100"/>
              <w:rPr>
                <w:rFonts w:eastAsia="Times New Roman"/>
                <w:sz w:val="20"/>
                <w:szCs w:val="20"/>
              </w:rPr>
            </w:pPr>
          </w:p>
        </w:tc>
        <w:tc>
          <w:tcPr>
            <w:tcW w:w="5" w:type="pct"/>
            <w:vAlign w:val="center"/>
            <w:hideMark/>
          </w:tcPr>
          <w:p w14:paraId="205C85C4" w14:textId="77777777" w:rsidR="00000000" w:rsidRDefault="00583DD5">
            <w:pPr>
              <w:spacing w:after="100"/>
              <w:rPr>
                <w:rFonts w:eastAsia="Times New Roman"/>
                <w:sz w:val="20"/>
                <w:szCs w:val="20"/>
              </w:rPr>
            </w:pPr>
          </w:p>
        </w:tc>
        <w:tc>
          <w:tcPr>
            <w:tcW w:w="5" w:type="pct"/>
            <w:vAlign w:val="center"/>
            <w:hideMark/>
          </w:tcPr>
          <w:p w14:paraId="18846D92" w14:textId="77777777" w:rsidR="00000000" w:rsidRDefault="00583DD5">
            <w:pPr>
              <w:spacing w:after="100"/>
              <w:rPr>
                <w:rFonts w:eastAsia="Times New Roman"/>
                <w:sz w:val="20"/>
                <w:szCs w:val="20"/>
              </w:rPr>
            </w:pPr>
          </w:p>
        </w:tc>
        <w:tc>
          <w:tcPr>
            <w:tcW w:w="27" w:type="pct"/>
            <w:gridSpan w:val="2"/>
            <w:vAlign w:val="center"/>
            <w:hideMark/>
          </w:tcPr>
          <w:p w14:paraId="2B6C4AD0" w14:textId="77777777" w:rsidR="00000000" w:rsidRDefault="00583DD5">
            <w:pPr>
              <w:spacing w:after="100"/>
              <w:rPr>
                <w:rFonts w:eastAsia="Times New Roman"/>
                <w:sz w:val="20"/>
                <w:szCs w:val="20"/>
              </w:rPr>
            </w:pPr>
          </w:p>
        </w:tc>
        <w:tc>
          <w:tcPr>
            <w:tcW w:w="5" w:type="pct"/>
            <w:vAlign w:val="center"/>
            <w:hideMark/>
          </w:tcPr>
          <w:p w14:paraId="747EE00E" w14:textId="77777777" w:rsidR="00000000" w:rsidRDefault="00583DD5">
            <w:pPr>
              <w:spacing w:after="100"/>
              <w:rPr>
                <w:rFonts w:eastAsia="Times New Roman"/>
                <w:sz w:val="20"/>
                <w:szCs w:val="20"/>
              </w:rPr>
            </w:pPr>
          </w:p>
        </w:tc>
        <w:tc>
          <w:tcPr>
            <w:tcW w:w="50" w:type="pct"/>
            <w:vAlign w:val="center"/>
            <w:hideMark/>
          </w:tcPr>
          <w:p w14:paraId="426678C4" w14:textId="77777777" w:rsidR="00000000" w:rsidRDefault="00583DD5">
            <w:pPr>
              <w:spacing w:after="100"/>
              <w:rPr>
                <w:rFonts w:eastAsia="Times New Roman"/>
                <w:sz w:val="20"/>
                <w:szCs w:val="20"/>
              </w:rPr>
            </w:pPr>
          </w:p>
        </w:tc>
        <w:tc>
          <w:tcPr>
            <w:tcW w:w="481" w:type="pct"/>
            <w:gridSpan w:val="4"/>
            <w:vAlign w:val="center"/>
            <w:hideMark/>
          </w:tcPr>
          <w:p w14:paraId="7033BE75" w14:textId="77777777" w:rsidR="00000000" w:rsidRDefault="00583DD5">
            <w:pPr>
              <w:spacing w:after="100"/>
              <w:rPr>
                <w:rFonts w:eastAsia="Times New Roman"/>
                <w:sz w:val="20"/>
                <w:szCs w:val="20"/>
              </w:rPr>
            </w:pPr>
          </w:p>
        </w:tc>
        <w:tc>
          <w:tcPr>
            <w:tcW w:w="5" w:type="pct"/>
            <w:vAlign w:val="center"/>
            <w:hideMark/>
          </w:tcPr>
          <w:p w14:paraId="0C1E84BF" w14:textId="77777777" w:rsidR="00000000" w:rsidRDefault="00583DD5">
            <w:pPr>
              <w:spacing w:after="100"/>
              <w:rPr>
                <w:rFonts w:eastAsia="Times New Roman"/>
                <w:sz w:val="20"/>
                <w:szCs w:val="20"/>
              </w:rPr>
            </w:pPr>
          </w:p>
        </w:tc>
        <w:tc>
          <w:tcPr>
            <w:tcW w:w="5" w:type="pct"/>
            <w:vAlign w:val="center"/>
            <w:hideMark/>
          </w:tcPr>
          <w:p w14:paraId="09D738C8" w14:textId="77777777" w:rsidR="00000000" w:rsidRDefault="00583DD5">
            <w:pPr>
              <w:spacing w:after="100"/>
              <w:rPr>
                <w:rFonts w:eastAsia="Times New Roman"/>
                <w:sz w:val="20"/>
                <w:szCs w:val="20"/>
              </w:rPr>
            </w:pPr>
          </w:p>
        </w:tc>
        <w:tc>
          <w:tcPr>
            <w:tcW w:w="27" w:type="pct"/>
            <w:vAlign w:val="center"/>
            <w:hideMark/>
          </w:tcPr>
          <w:p w14:paraId="20A9F646" w14:textId="77777777" w:rsidR="00000000" w:rsidRDefault="00583DD5">
            <w:pPr>
              <w:spacing w:after="100"/>
              <w:rPr>
                <w:rFonts w:eastAsia="Times New Roman"/>
                <w:sz w:val="20"/>
                <w:szCs w:val="20"/>
              </w:rPr>
            </w:pPr>
          </w:p>
        </w:tc>
        <w:tc>
          <w:tcPr>
            <w:tcW w:w="5" w:type="pct"/>
            <w:vAlign w:val="center"/>
            <w:hideMark/>
          </w:tcPr>
          <w:p w14:paraId="335995F3" w14:textId="77777777" w:rsidR="00000000" w:rsidRDefault="00583DD5">
            <w:pPr>
              <w:spacing w:after="100"/>
              <w:rPr>
                <w:rFonts w:eastAsia="Times New Roman"/>
                <w:sz w:val="20"/>
                <w:szCs w:val="20"/>
              </w:rPr>
            </w:pPr>
          </w:p>
        </w:tc>
        <w:tc>
          <w:tcPr>
            <w:tcW w:w="50" w:type="pct"/>
            <w:vAlign w:val="center"/>
            <w:hideMark/>
          </w:tcPr>
          <w:p w14:paraId="0EDA5FCD" w14:textId="77777777" w:rsidR="00000000" w:rsidRDefault="00583DD5">
            <w:pPr>
              <w:spacing w:after="100"/>
              <w:rPr>
                <w:rFonts w:eastAsia="Times New Roman"/>
                <w:sz w:val="20"/>
                <w:szCs w:val="20"/>
              </w:rPr>
            </w:pPr>
          </w:p>
        </w:tc>
        <w:tc>
          <w:tcPr>
            <w:tcW w:w="481" w:type="pct"/>
            <w:gridSpan w:val="7"/>
            <w:vAlign w:val="center"/>
            <w:hideMark/>
          </w:tcPr>
          <w:p w14:paraId="6A99EAC0" w14:textId="77777777" w:rsidR="00000000" w:rsidRDefault="00583DD5">
            <w:pPr>
              <w:spacing w:after="100"/>
              <w:rPr>
                <w:rFonts w:eastAsia="Times New Roman"/>
                <w:sz w:val="20"/>
                <w:szCs w:val="20"/>
              </w:rPr>
            </w:pPr>
          </w:p>
        </w:tc>
        <w:tc>
          <w:tcPr>
            <w:tcW w:w="5" w:type="pct"/>
            <w:vAlign w:val="center"/>
            <w:hideMark/>
          </w:tcPr>
          <w:p w14:paraId="2DCFB931" w14:textId="77777777" w:rsidR="00000000" w:rsidRDefault="00583DD5">
            <w:pPr>
              <w:spacing w:after="100"/>
              <w:rPr>
                <w:rFonts w:eastAsia="Times New Roman"/>
                <w:sz w:val="20"/>
                <w:szCs w:val="20"/>
              </w:rPr>
            </w:pPr>
          </w:p>
        </w:tc>
        <w:tc>
          <w:tcPr>
            <w:tcW w:w="5" w:type="pct"/>
            <w:vAlign w:val="center"/>
            <w:hideMark/>
          </w:tcPr>
          <w:p w14:paraId="150066CB" w14:textId="77777777" w:rsidR="00000000" w:rsidRDefault="00583DD5">
            <w:pPr>
              <w:spacing w:after="100"/>
              <w:rPr>
                <w:rFonts w:eastAsia="Times New Roman"/>
                <w:sz w:val="20"/>
                <w:szCs w:val="20"/>
              </w:rPr>
            </w:pPr>
          </w:p>
        </w:tc>
        <w:tc>
          <w:tcPr>
            <w:tcW w:w="27" w:type="pct"/>
            <w:vAlign w:val="center"/>
            <w:hideMark/>
          </w:tcPr>
          <w:p w14:paraId="4B7432FE" w14:textId="77777777" w:rsidR="00000000" w:rsidRDefault="00583DD5">
            <w:pPr>
              <w:spacing w:after="100"/>
              <w:rPr>
                <w:rFonts w:eastAsia="Times New Roman"/>
                <w:sz w:val="20"/>
                <w:szCs w:val="20"/>
              </w:rPr>
            </w:pPr>
          </w:p>
        </w:tc>
        <w:tc>
          <w:tcPr>
            <w:tcW w:w="5" w:type="pct"/>
            <w:vAlign w:val="center"/>
            <w:hideMark/>
          </w:tcPr>
          <w:p w14:paraId="43D50B6C" w14:textId="77777777" w:rsidR="00000000" w:rsidRDefault="00583DD5">
            <w:pPr>
              <w:spacing w:after="100"/>
              <w:rPr>
                <w:rFonts w:eastAsia="Times New Roman"/>
                <w:sz w:val="20"/>
                <w:szCs w:val="20"/>
              </w:rPr>
            </w:pPr>
          </w:p>
        </w:tc>
        <w:tc>
          <w:tcPr>
            <w:tcW w:w="50" w:type="pct"/>
            <w:vAlign w:val="center"/>
            <w:hideMark/>
          </w:tcPr>
          <w:p w14:paraId="5F23FD35" w14:textId="77777777" w:rsidR="00000000" w:rsidRDefault="00583DD5">
            <w:pPr>
              <w:spacing w:after="100"/>
              <w:rPr>
                <w:rFonts w:eastAsia="Times New Roman"/>
                <w:sz w:val="20"/>
                <w:szCs w:val="20"/>
              </w:rPr>
            </w:pPr>
          </w:p>
        </w:tc>
        <w:tc>
          <w:tcPr>
            <w:tcW w:w="362" w:type="pct"/>
            <w:gridSpan w:val="2"/>
            <w:vAlign w:val="center"/>
            <w:hideMark/>
          </w:tcPr>
          <w:p w14:paraId="02B5C555" w14:textId="77777777" w:rsidR="00000000" w:rsidRDefault="00583DD5">
            <w:pPr>
              <w:spacing w:after="100"/>
              <w:rPr>
                <w:rFonts w:eastAsia="Times New Roman"/>
                <w:sz w:val="20"/>
                <w:szCs w:val="20"/>
              </w:rPr>
            </w:pPr>
          </w:p>
        </w:tc>
        <w:tc>
          <w:tcPr>
            <w:tcW w:w="5" w:type="pct"/>
            <w:vAlign w:val="center"/>
            <w:hideMark/>
          </w:tcPr>
          <w:p w14:paraId="125FF0A6" w14:textId="77777777" w:rsidR="00000000" w:rsidRDefault="00583DD5">
            <w:pPr>
              <w:spacing w:after="100"/>
              <w:rPr>
                <w:rFonts w:eastAsia="Times New Roman"/>
                <w:sz w:val="20"/>
                <w:szCs w:val="20"/>
              </w:rPr>
            </w:pPr>
          </w:p>
        </w:tc>
      </w:tr>
      <w:tr w:rsidR="00000000" w14:paraId="5C29A928" w14:textId="77777777">
        <w:trPr>
          <w:gridAfter w:val="19"/>
          <w:divId w:val="674381747"/>
          <w:jc w:val="center"/>
        </w:trPr>
        <w:tc>
          <w:tcPr>
            <w:tcW w:w="0" w:type="auto"/>
            <w:gridSpan w:val="4"/>
            <w:tcMar>
              <w:top w:w="30" w:type="dxa"/>
              <w:left w:w="20" w:type="dxa"/>
              <w:bottom w:w="30" w:type="dxa"/>
              <w:right w:w="20" w:type="dxa"/>
            </w:tcMar>
            <w:vAlign w:val="bottom"/>
            <w:hideMark/>
          </w:tcPr>
          <w:p w14:paraId="5EC4A5B5" w14:textId="77777777" w:rsidR="00000000" w:rsidRDefault="00583DD5">
            <w:pPr>
              <w:spacing w:after="100"/>
              <w:rPr>
                <w:rFonts w:eastAsia="Times New Roman"/>
              </w:rPr>
            </w:pPr>
            <w:r>
              <w:rPr>
                <w:rFonts w:eastAsia="Times New Roman"/>
                <w:b/>
                <w:bCs/>
                <w:color w:val="000000"/>
                <w:sz w:val="14"/>
                <w:szCs w:val="14"/>
              </w:rPr>
              <w:t> </w:t>
            </w:r>
          </w:p>
        </w:tc>
        <w:tc>
          <w:tcPr>
            <w:tcW w:w="0" w:type="auto"/>
            <w:gridSpan w:val="54"/>
            <w:tcMar>
              <w:top w:w="30" w:type="dxa"/>
              <w:left w:w="20" w:type="dxa"/>
              <w:bottom w:w="30" w:type="dxa"/>
              <w:right w:w="20" w:type="dxa"/>
            </w:tcMar>
            <w:vAlign w:val="bottom"/>
            <w:hideMark/>
          </w:tcPr>
          <w:p w14:paraId="3915F575" w14:textId="77777777" w:rsidR="00000000" w:rsidRDefault="00583DD5">
            <w:pPr>
              <w:spacing w:after="100"/>
              <w:jc w:val="center"/>
              <w:rPr>
                <w:rFonts w:eastAsia="Times New Roman"/>
              </w:rPr>
            </w:pPr>
            <w:r>
              <w:rPr>
                <w:rFonts w:eastAsia="Times New Roman"/>
                <w:b/>
                <w:bCs/>
                <w:color w:val="000000"/>
                <w:sz w:val="14"/>
                <w:szCs w:val="14"/>
              </w:rPr>
              <w:t>Stockholders' Equity</w:t>
            </w:r>
          </w:p>
        </w:tc>
        <w:tc>
          <w:tcPr>
            <w:tcW w:w="0" w:type="auto"/>
            <w:gridSpan w:val="3"/>
            <w:tcMar>
              <w:top w:w="0" w:type="dxa"/>
              <w:left w:w="20" w:type="dxa"/>
              <w:bottom w:w="0" w:type="dxa"/>
              <w:right w:w="20" w:type="dxa"/>
            </w:tcMar>
            <w:vAlign w:val="center"/>
            <w:hideMark/>
          </w:tcPr>
          <w:p w14:paraId="1A766824" w14:textId="77777777" w:rsidR="00000000" w:rsidRDefault="00583DD5">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4B85F05D" w14:textId="77777777" w:rsidR="00000000" w:rsidRDefault="00583DD5">
            <w:pPr>
              <w:spacing w:after="100"/>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14:paraId="6C62FDF8" w14:textId="77777777" w:rsidR="00000000" w:rsidRDefault="00583DD5">
            <w:pPr>
              <w:spacing w:after="100"/>
              <w:rPr>
                <w:rFonts w:eastAsia="Times New Roman"/>
              </w:rPr>
            </w:pPr>
          </w:p>
        </w:tc>
        <w:tc>
          <w:tcPr>
            <w:tcW w:w="0" w:type="auto"/>
            <w:gridSpan w:val="4"/>
            <w:tcMar>
              <w:top w:w="30" w:type="dxa"/>
              <w:left w:w="20" w:type="dxa"/>
              <w:bottom w:w="30" w:type="dxa"/>
              <w:right w:w="20" w:type="dxa"/>
            </w:tcMar>
            <w:vAlign w:val="bottom"/>
            <w:hideMark/>
          </w:tcPr>
          <w:p w14:paraId="2CB5F94C" w14:textId="77777777" w:rsidR="00000000" w:rsidRDefault="00583DD5">
            <w:pPr>
              <w:spacing w:after="100"/>
              <w:rPr>
                <w:rFonts w:eastAsia="Times New Roman"/>
              </w:rPr>
            </w:pPr>
            <w:r>
              <w:rPr>
                <w:rFonts w:eastAsia="Times New Roman"/>
                <w:b/>
                <w:bCs/>
                <w:color w:val="000000"/>
                <w:sz w:val="14"/>
                <w:szCs w:val="14"/>
              </w:rPr>
              <w:t> </w:t>
            </w:r>
          </w:p>
        </w:tc>
      </w:tr>
      <w:tr w:rsidR="00000000" w14:paraId="2C4DEC6B" w14:textId="77777777">
        <w:trPr>
          <w:gridAfter w:val="19"/>
          <w:divId w:val="674381747"/>
          <w:trHeight w:val="240"/>
          <w:jc w:val="center"/>
        </w:trPr>
        <w:tc>
          <w:tcPr>
            <w:tcW w:w="0" w:type="auto"/>
            <w:gridSpan w:val="4"/>
            <w:tcMar>
              <w:top w:w="30" w:type="dxa"/>
              <w:left w:w="20" w:type="dxa"/>
              <w:bottom w:w="30" w:type="dxa"/>
              <w:right w:w="20" w:type="dxa"/>
            </w:tcMar>
            <w:vAlign w:val="bottom"/>
            <w:hideMark/>
          </w:tcPr>
          <w:p w14:paraId="454B477C" w14:textId="77777777" w:rsidR="00000000" w:rsidRDefault="00583DD5">
            <w:pPr>
              <w:spacing w:after="100"/>
              <w:rPr>
                <w:rFonts w:eastAsia="Times New Roman"/>
              </w:rPr>
            </w:pPr>
            <w:r>
              <w:rPr>
                <w:rFonts w:eastAsia="Times New Roman"/>
                <w:b/>
                <w:bCs/>
                <w:color w:val="000000"/>
                <w:sz w:val="14"/>
                <w:szCs w:val="14"/>
              </w:rPr>
              <w:t> </w:t>
            </w:r>
          </w:p>
        </w:tc>
        <w:tc>
          <w:tcPr>
            <w:tcW w:w="0" w:type="auto"/>
            <w:gridSpan w:val="12"/>
            <w:tcBorders>
              <w:top w:val="single" w:sz="8" w:space="0" w:color="000000"/>
            </w:tcBorders>
            <w:tcMar>
              <w:top w:w="30" w:type="dxa"/>
              <w:left w:w="20" w:type="dxa"/>
              <w:bottom w:w="30" w:type="dxa"/>
              <w:right w:w="20" w:type="dxa"/>
            </w:tcMar>
            <w:vAlign w:val="bottom"/>
            <w:hideMark/>
          </w:tcPr>
          <w:p w14:paraId="740245B9" w14:textId="77777777" w:rsidR="00000000" w:rsidRDefault="00583DD5">
            <w:pPr>
              <w:spacing w:after="100"/>
              <w:jc w:val="center"/>
              <w:rPr>
                <w:rFonts w:eastAsia="Times New Roman"/>
              </w:rPr>
            </w:pPr>
            <w:r>
              <w:rPr>
                <w:rFonts w:eastAsia="Times New Roman"/>
                <w:b/>
                <w:bCs/>
                <w:color w:val="000000"/>
                <w:sz w:val="14"/>
                <w:szCs w:val="14"/>
              </w:rPr>
              <w:t>Common Stock</w:t>
            </w:r>
          </w:p>
        </w:tc>
        <w:tc>
          <w:tcPr>
            <w:tcW w:w="0" w:type="auto"/>
            <w:gridSpan w:val="3"/>
            <w:tcBorders>
              <w:top w:val="single" w:sz="8" w:space="0" w:color="000000"/>
            </w:tcBorders>
            <w:tcMar>
              <w:top w:w="0" w:type="dxa"/>
              <w:left w:w="20" w:type="dxa"/>
              <w:bottom w:w="0" w:type="dxa"/>
              <w:right w:w="20" w:type="dxa"/>
            </w:tcMar>
            <w:vAlign w:val="center"/>
            <w:hideMark/>
          </w:tcPr>
          <w:p w14:paraId="1639B6B5" w14:textId="77777777" w:rsidR="00000000" w:rsidRDefault="00583DD5">
            <w:pPr>
              <w:spacing w:after="100"/>
              <w:jc w:val="center"/>
              <w:rPr>
                <w:rFonts w:eastAsia="Times New Roman"/>
              </w:rPr>
            </w:pPr>
          </w:p>
        </w:tc>
        <w:tc>
          <w:tcPr>
            <w:tcW w:w="0" w:type="auto"/>
            <w:gridSpan w:val="8"/>
            <w:vMerge w:val="restart"/>
            <w:tcBorders>
              <w:top w:val="single" w:sz="8" w:space="0" w:color="000000"/>
            </w:tcBorders>
            <w:tcMar>
              <w:top w:w="30" w:type="dxa"/>
              <w:left w:w="20" w:type="dxa"/>
              <w:bottom w:w="30" w:type="dxa"/>
              <w:right w:w="20" w:type="dxa"/>
            </w:tcMar>
            <w:vAlign w:val="bottom"/>
            <w:hideMark/>
          </w:tcPr>
          <w:p w14:paraId="3F22F1D4" w14:textId="77777777" w:rsidR="00000000" w:rsidRDefault="00583DD5">
            <w:pPr>
              <w:spacing w:after="100"/>
              <w:jc w:val="center"/>
              <w:rPr>
                <w:rFonts w:eastAsia="Times New Roman"/>
              </w:rPr>
            </w:pPr>
            <w:r>
              <w:rPr>
                <w:rFonts w:eastAsia="Times New Roman"/>
                <w:b/>
                <w:bCs/>
                <w:color w:val="000000"/>
                <w:sz w:val="14"/>
                <w:szCs w:val="14"/>
              </w:rPr>
              <w:t xml:space="preserve">Additional </w:t>
            </w:r>
            <w:r>
              <w:rPr>
                <w:rFonts w:eastAsia="Times New Roman"/>
                <w:b/>
                <w:bCs/>
                <w:color w:val="000000"/>
                <w:sz w:val="14"/>
                <w:szCs w:val="14"/>
              </w:rPr>
              <w:br/>
              <w:t xml:space="preserve">Paid-in </w:t>
            </w:r>
            <w:r>
              <w:rPr>
                <w:rFonts w:eastAsia="Times New Roman"/>
                <w:b/>
                <w:bCs/>
                <w:color w:val="000000"/>
                <w:sz w:val="14"/>
                <w:szCs w:val="14"/>
              </w:rPr>
              <w:br/>
              <w:t>Capital</w:t>
            </w:r>
          </w:p>
        </w:tc>
        <w:tc>
          <w:tcPr>
            <w:tcW w:w="0" w:type="auto"/>
            <w:gridSpan w:val="4"/>
            <w:tcBorders>
              <w:top w:val="single" w:sz="8" w:space="0" w:color="000000"/>
            </w:tcBorders>
            <w:tcMar>
              <w:top w:w="0" w:type="dxa"/>
              <w:left w:w="20" w:type="dxa"/>
              <w:bottom w:w="0" w:type="dxa"/>
              <w:right w:w="20" w:type="dxa"/>
            </w:tcMar>
            <w:vAlign w:val="center"/>
            <w:hideMark/>
          </w:tcPr>
          <w:p w14:paraId="3AA43512" w14:textId="77777777" w:rsidR="00000000" w:rsidRDefault="00583DD5">
            <w:pPr>
              <w:spacing w:after="100"/>
              <w:jc w:val="center"/>
              <w:rPr>
                <w:rFonts w:eastAsia="Times New Roman"/>
              </w:rPr>
            </w:pPr>
          </w:p>
        </w:tc>
        <w:tc>
          <w:tcPr>
            <w:tcW w:w="0" w:type="auto"/>
            <w:gridSpan w:val="7"/>
            <w:vMerge w:val="restart"/>
            <w:tcBorders>
              <w:top w:val="single" w:sz="8" w:space="0" w:color="000000"/>
            </w:tcBorders>
            <w:tcMar>
              <w:top w:w="30" w:type="dxa"/>
              <w:left w:w="20" w:type="dxa"/>
              <w:bottom w:w="30" w:type="dxa"/>
              <w:right w:w="20" w:type="dxa"/>
            </w:tcMar>
            <w:vAlign w:val="bottom"/>
            <w:hideMark/>
          </w:tcPr>
          <w:p w14:paraId="4894D253" w14:textId="77777777" w:rsidR="00000000" w:rsidRDefault="00583DD5">
            <w:pPr>
              <w:spacing w:after="100"/>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Deficit</w:t>
            </w:r>
          </w:p>
        </w:tc>
        <w:tc>
          <w:tcPr>
            <w:tcW w:w="0" w:type="auto"/>
            <w:gridSpan w:val="3"/>
            <w:tcBorders>
              <w:top w:val="single" w:sz="8" w:space="0" w:color="000000"/>
            </w:tcBorders>
            <w:tcMar>
              <w:top w:w="0" w:type="dxa"/>
              <w:left w:w="20" w:type="dxa"/>
              <w:bottom w:w="0" w:type="dxa"/>
              <w:right w:w="20" w:type="dxa"/>
            </w:tcMar>
            <w:vAlign w:val="center"/>
            <w:hideMark/>
          </w:tcPr>
          <w:p w14:paraId="10558B61" w14:textId="77777777" w:rsidR="00000000" w:rsidRDefault="00583DD5">
            <w:pPr>
              <w:spacing w:after="100"/>
              <w:jc w:val="center"/>
              <w:rPr>
                <w:rFonts w:eastAsia="Times New Roman"/>
              </w:rPr>
            </w:pPr>
          </w:p>
        </w:tc>
        <w:tc>
          <w:tcPr>
            <w:tcW w:w="0" w:type="auto"/>
            <w:gridSpan w:val="7"/>
            <w:vMerge w:val="restart"/>
            <w:tcBorders>
              <w:top w:val="single" w:sz="8" w:space="0" w:color="000000"/>
            </w:tcBorders>
            <w:tcMar>
              <w:top w:w="30" w:type="dxa"/>
              <w:left w:w="20" w:type="dxa"/>
              <w:bottom w:w="30" w:type="dxa"/>
              <w:right w:w="20" w:type="dxa"/>
            </w:tcMar>
            <w:vAlign w:val="bottom"/>
            <w:hideMark/>
          </w:tcPr>
          <w:p w14:paraId="3CD0B7D1" w14:textId="77777777" w:rsidR="00000000" w:rsidRDefault="00583DD5">
            <w:pPr>
              <w:spacing w:after="100"/>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 xml:space="preserve">Other </w:t>
            </w:r>
            <w:r>
              <w:rPr>
                <w:rFonts w:eastAsia="Times New Roman"/>
                <w:b/>
                <w:bCs/>
                <w:color w:val="000000"/>
                <w:sz w:val="14"/>
                <w:szCs w:val="14"/>
              </w:rPr>
              <w:br/>
              <w:t xml:space="preserve">Comprehensive </w:t>
            </w:r>
            <w:r>
              <w:rPr>
                <w:rFonts w:eastAsia="Times New Roman"/>
                <w:b/>
                <w:bCs/>
                <w:color w:val="000000"/>
                <w:sz w:val="14"/>
                <w:szCs w:val="14"/>
              </w:rPr>
              <w:br/>
              <w:t>Loss</w:t>
            </w:r>
          </w:p>
        </w:tc>
        <w:tc>
          <w:tcPr>
            <w:tcW w:w="0" w:type="auto"/>
            <w:gridSpan w:val="4"/>
            <w:tcBorders>
              <w:top w:val="single" w:sz="8" w:space="0" w:color="000000"/>
            </w:tcBorders>
            <w:tcMar>
              <w:top w:w="0" w:type="dxa"/>
              <w:left w:w="20" w:type="dxa"/>
              <w:bottom w:w="0" w:type="dxa"/>
              <w:right w:w="20" w:type="dxa"/>
            </w:tcMar>
            <w:vAlign w:val="center"/>
            <w:hideMark/>
          </w:tcPr>
          <w:p w14:paraId="2E28B3E1" w14:textId="77777777" w:rsidR="00000000" w:rsidRDefault="00583DD5">
            <w:pPr>
              <w:spacing w:after="100"/>
              <w:jc w:val="center"/>
              <w:rPr>
                <w:rFonts w:eastAsia="Times New Roman"/>
              </w:rPr>
            </w:pPr>
          </w:p>
        </w:tc>
        <w:tc>
          <w:tcPr>
            <w:tcW w:w="0" w:type="auto"/>
            <w:gridSpan w:val="6"/>
            <w:vMerge w:val="restart"/>
            <w:tcBorders>
              <w:top w:val="single" w:sz="8" w:space="0" w:color="000000"/>
            </w:tcBorders>
            <w:tcMar>
              <w:top w:w="30" w:type="dxa"/>
              <w:left w:w="20" w:type="dxa"/>
              <w:bottom w:w="30" w:type="dxa"/>
              <w:right w:w="20" w:type="dxa"/>
            </w:tcMar>
            <w:vAlign w:val="bottom"/>
            <w:hideMark/>
          </w:tcPr>
          <w:p w14:paraId="6A89883E" w14:textId="77777777" w:rsidR="00000000" w:rsidRDefault="00583DD5">
            <w:pPr>
              <w:spacing w:after="100"/>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t xml:space="preserve">Stockholders' </w:t>
            </w:r>
            <w:r>
              <w:rPr>
                <w:rFonts w:eastAsia="Times New Roman"/>
                <w:b/>
                <w:bCs/>
                <w:color w:val="000000"/>
                <w:sz w:val="14"/>
                <w:szCs w:val="14"/>
              </w:rPr>
              <w:br/>
              <w:t>Equity</w:t>
            </w:r>
          </w:p>
        </w:tc>
        <w:tc>
          <w:tcPr>
            <w:tcW w:w="0" w:type="auto"/>
            <w:gridSpan w:val="3"/>
            <w:tcMar>
              <w:top w:w="0" w:type="dxa"/>
              <w:left w:w="20" w:type="dxa"/>
              <w:bottom w:w="0" w:type="dxa"/>
              <w:right w:w="20" w:type="dxa"/>
            </w:tcMar>
            <w:vAlign w:val="center"/>
            <w:hideMark/>
          </w:tcPr>
          <w:p w14:paraId="393C93A2" w14:textId="77777777" w:rsidR="00000000" w:rsidRDefault="00583DD5">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3F870E9" w14:textId="77777777" w:rsidR="00000000" w:rsidRDefault="00583DD5">
            <w:pPr>
              <w:spacing w:after="100"/>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14:paraId="4D108A4A" w14:textId="77777777" w:rsidR="00000000" w:rsidRDefault="00583DD5">
            <w:pPr>
              <w:spacing w:after="100"/>
              <w:rPr>
                <w:rFonts w:eastAsia="Times New Roman"/>
              </w:rPr>
            </w:pPr>
          </w:p>
        </w:tc>
        <w:tc>
          <w:tcPr>
            <w:tcW w:w="0" w:type="auto"/>
            <w:gridSpan w:val="4"/>
            <w:tcMar>
              <w:top w:w="30" w:type="dxa"/>
              <w:left w:w="20" w:type="dxa"/>
              <w:bottom w:w="30" w:type="dxa"/>
              <w:right w:w="20" w:type="dxa"/>
            </w:tcMar>
            <w:vAlign w:val="bottom"/>
            <w:hideMark/>
          </w:tcPr>
          <w:p w14:paraId="0E960517" w14:textId="77777777" w:rsidR="00000000" w:rsidRDefault="00583DD5">
            <w:pPr>
              <w:spacing w:after="100"/>
              <w:rPr>
                <w:rFonts w:eastAsia="Times New Roman"/>
              </w:rPr>
            </w:pPr>
            <w:r>
              <w:rPr>
                <w:rFonts w:eastAsia="Times New Roman"/>
                <w:b/>
                <w:bCs/>
                <w:color w:val="000000"/>
                <w:sz w:val="14"/>
                <w:szCs w:val="14"/>
              </w:rPr>
              <w:t> </w:t>
            </w:r>
          </w:p>
        </w:tc>
      </w:tr>
      <w:tr w:rsidR="00000000" w14:paraId="4E138046" w14:textId="77777777">
        <w:trPr>
          <w:gridAfter w:val="19"/>
          <w:divId w:val="674381747"/>
          <w:trHeight w:val="420"/>
          <w:jc w:val="center"/>
        </w:trPr>
        <w:tc>
          <w:tcPr>
            <w:tcW w:w="0" w:type="auto"/>
            <w:gridSpan w:val="4"/>
            <w:tcMar>
              <w:top w:w="30" w:type="dxa"/>
              <w:left w:w="20" w:type="dxa"/>
              <w:bottom w:w="30" w:type="dxa"/>
              <w:right w:w="20" w:type="dxa"/>
            </w:tcMar>
            <w:vAlign w:val="bottom"/>
            <w:hideMark/>
          </w:tcPr>
          <w:p w14:paraId="44738D07" w14:textId="77777777" w:rsidR="00000000" w:rsidRDefault="00583DD5">
            <w:pPr>
              <w:spacing w:after="100"/>
              <w:rPr>
                <w:rFonts w:eastAsia="Times New Roman"/>
              </w:rPr>
            </w:pPr>
            <w:r>
              <w:rPr>
                <w:rFonts w:eastAsia="Times New Roman"/>
                <w:b/>
                <w:bCs/>
                <w:color w:val="000000"/>
                <w:sz w:val="14"/>
                <w:szCs w:val="14"/>
              </w:rPr>
              <w:t> </w:t>
            </w:r>
          </w:p>
        </w:tc>
        <w:tc>
          <w:tcPr>
            <w:tcW w:w="0" w:type="auto"/>
            <w:gridSpan w:val="5"/>
            <w:tcBorders>
              <w:top w:val="single" w:sz="8" w:space="0" w:color="000000"/>
            </w:tcBorders>
            <w:tcMar>
              <w:top w:w="30" w:type="dxa"/>
              <w:left w:w="20" w:type="dxa"/>
              <w:bottom w:w="30" w:type="dxa"/>
              <w:right w:w="20" w:type="dxa"/>
            </w:tcMar>
            <w:vAlign w:val="bottom"/>
            <w:hideMark/>
          </w:tcPr>
          <w:p w14:paraId="1FF61C50" w14:textId="77777777" w:rsidR="00000000" w:rsidRDefault="00583DD5">
            <w:pPr>
              <w:spacing w:after="100"/>
              <w:jc w:val="center"/>
              <w:rPr>
                <w:rFonts w:eastAsia="Times New Roman"/>
              </w:rPr>
            </w:pPr>
            <w:r>
              <w:rPr>
                <w:rFonts w:eastAsia="Times New Roman"/>
                <w:b/>
                <w:bCs/>
                <w:color w:val="000000"/>
                <w:sz w:val="14"/>
                <w:szCs w:val="14"/>
              </w:rPr>
              <w:t>Shares</w:t>
            </w:r>
          </w:p>
        </w:tc>
        <w:tc>
          <w:tcPr>
            <w:tcW w:w="0" w:type="auto"/>
            <w:gridSpan w:val="4"/>
            <w:tcBorders>
              <w:top w:val="single" w:sz="8" w:space="0" w:color="000000"/>
            </w:tcBorders>
            <w:tcMar>
              <w:top w:w="0" w:type="dxa"/>
              <w:left w:w="20" w:type="dxa"/>
              <w:bottom w:w="0" w:type="dxa"/>
              <w:right w:w="20" w:type="dxa"/>
            </w:tcMar>
            <w:vAlign w:val="center"/>
            <w:hideMark/>
          </w:tcPr>
          <w:p w14:paraId="3FA8E993"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E15954D" w14:textId="77777777" w:rsidR="00000000" w:rsidRDefault="00583DD5">
            <w:pPr>
              <w:spacing w:after="100"/>
              <w:jc w:val="center"/>
              <w:rPr>
                <w:rFonts w:eastAsia="Times New Roman"/>
              </w:rPr>
            </w:pPr>
            <w:r>
              <w:rPr>
                <w:rFonts w:eastAsia="Times New Roman"/>
                <w:b/>
                <w:bCs/>
                <w:color w:val="000000"/>
                <w:sz w:val="14"/>
                <w:szCs w:val="14"/>
              </w:rPr>
              <w:t>Par</w:t>
            </w:r>
            <w:r>
              <w:rPr>
                <w:rFonts w:eastAsia="Times New Roman"/>
                <w:b/>
                <w:bCs/>
                <w:color w:val="000000"/>
                <w:sz w:val="14"/>
                <w:szCs w:val="14"/>
              </w:rPr>
              <w:br/>
              <w:t>Value</w:t>
            </w:r>
          </w:p>
        </w:tc>
        <w:tc>
          <w:tcPr>
            <w:tcW w:w="0" w:type="auto"/>
            <w:gridSpan w:val="3"/>
            <w:tcMar>
              <w:top w:w="0" w:type="dxa"/>
              <w:left w:w="20" w:type="dxa"/>
              <w:bottom w:w="0" w:type="dxa"/>
              <w:right w:w="20" w:type="dxa"/>
            </w:tcMar>
            <w:vAlign w:val="center"/>
            <w:hideMark/>
          </w:tcPr>
          <w:p w14:paraId="2D0D9034" w14:textId="77777777" w:rsidR="00000000" w:rsidRDefault="00583DD5">
            <w:pPr>
              <w:spacing w:after="100"/>
              <w:jc w:val="center"/>
              <w:rPr>
                <w:rFonts w:eastAsia="Times New Roman"/>
              </w:rPr>
            </w:pPr>
          </w:p>
        </w:tc>
        <w:tc>
          <w:tcPr>
            <w:tcW w:w="0" w:type="auto"/>
            <w:gridSpan w:val="8"/>
            <w:vMerge/>
            <w:tcBorders>
              <w:top w:val="single" w:sz="8" w:space="0" w:color="000000"/>
            </w:tcBorders>
            <w:vAlign w:val="center"/>
            <w:hideMark/>
          </w:tcPr>
          <w:p w14:paraId="7C61DD93" w14:textId="77777777" w:rsidR="00000000" w:rsidRDefault="00583DD5">
            <w:pPr>
              <w:spacing w:after="100"/>
              <w:rPr>
                <w:rFonts w:eastAsia="Times New Roman"/>
              </w:rPr>
            </w:pPr>
          </w:p>
        </w:tc>
        <w:tc>
          <w:tcPr>
            <w:tcW w:w="0" w:type="auto"/>
            <w:gridSpan w:val="4"/>
            <w:tcMar>
              <w:top w:w="0" w:type="dxa"/>
              <w:left w:w="20" w:type="dxa"/>
              <w:bottom w:w="0" w:type="dxa"/>
              <w:right w:w="20" w:type="dxa"/>
            </w:tcMar>
            <w:vAlign w:val="center"/>
            <w:hideMark/>
          </w:tcPr>
          <w:p w14:paraId="517E4391" w14:textId="77777777" w:rsidR="00000000" w:rsidRDefault="00583DD5">
            <w:pPr>
              <w:spacing w:after="100"/>
              <w:rPr>
                <w:rFonts w:eastAsia="Times New Roman"/>
                <w:sz w:val="20"/>
                <w:szCs w:val="20"/>
              </w:rPr>
            </w:pPr>
          </w:p>
        </w:tc>
        <w:tc>
          <w:tcPr>
            <w:tcW w:w="0" w:type="auto"/>
            <w:gridSpan w:val="7"/>
            <w:vMerge/>
            <w:tcBorders>
              <w:top w:val="single" w:sz="8" w:space="0" w:color="000000"/>
            </w:tcBorders>
            <w:vAlign w:val="center"/>
            <w:hideMark/>
          </w:tcPr>
          <w:p w14:paraId="73F2F28E" w14:textId="77777777" w:rsidR="00000000" w:rsidRDefault="00583DD5">
            <w:pPr>
              <w:spacing w:after="100"/>
              <w:rPr>
                <w:rFonts w:eastAsia="Times New Roman"/>
              </w:rPr>
            </w:pPr>
          </w:p>
        </w:tc>
        <w:tc>
          <w:tcPr>
            <w:tcW w:w="0" w:type="auto"/>
            <w:gridSpan w:val="3"/>
            <w:tcMar>
              <w:top w:w="0" w:type="dxa"/>
              <w:left w:w="20" w:type="dxa"/>
              <w:bottom w:w="0" w:type="dxa"/>
              <w:right w:w="20" w:type="dxa"/>
            </w:tcMar>
            <w:vAlign w:val="center"/>
            <w:hideMark/>
          </w:tcPr>
          <w:p w14:paraId="4A502C78" w14:textId="77777777" w:rsidR="00000000" w:rsidRDefault="00583DD5">
            <w:pPr>
              <w:spacing w:after="100"/>
              <w:rPr>
                <w:rFonts w:eastAsia="Times New Roman"/>
                <w:sz w:val="20"/>
                <w:szCs w:val="20"/>
              </w:rPr>
            </w:pPr>
          </w:p>
        </w:tc>
        <w:tc>
          <w:tcPr>
            <w:tcW w:w="0" w:type="auto"/>
            <w:gridSpan w:val="7"/>
            <w:vMerge/>
            <w:tcBorders>
              <w:top w:val="single" w:sz="8" w:space="0" w:color="000000"/>
            </w:tcBorders>
            <w:vAlign w:val="center"/>
            <w:hideMark/>
          </w:tcPr>
          <w:p w14:paraId="00C6CD3E" w14:textId="77777777" w:rsidR="00000000" w:rsidRDefault="00583DD5">
            <w:pPr>
              <w:spacing w:after="100"/>
              <w:rPr>
                <w:rFonts w:eastAsia="Times New Roman"/>
              </w:rPr>
            </w:pPr>
          </w:p>
        </w:tc>
        <w:tc>
          <w:tcPr>
            <w:tcW w:w="0" w:type="auto"/>
            <w:gridSpan w:val="4"/>
            <w:tcMar>
              <w:top w:w="0" w:type="dxa"/>
              <w:left w:w="20" w:type="dxa"/>
              <w:bottom w:w="0" w:type="dxa"/>
              <w:right w:w="20" w:type="dxa"/>
            </w:tcMar>
            <w:vAlign w:val="center"/>
            <w:hideMark/>
          </w:tcPr>
          <w:p w14:paraId="65BC683D" w14:textId="77777777" w:rsidR="00000000" w:rsidRDefault="00583DD5">
            <w:pPr>
              <w:spacing w:after="100"/>
              <w:rPr>
                <w:rFonts w:eastAsia="Times New Roman"/>
                <w:sz w:val="20"/>
                <w:szCs w:val="20"/>
              </w:rPr>
            </w:pPr>
          </w:p>
        </w:tc>
        <w:tc>
          <w:tcPr>
            <w:tcW w:w="0" w:type="auto"/>
            <w:gridSpan w:val="6"/>
            <w:vMerge/>
            <w:tcBorders>
              <w:top w:val="single" w:sz="8" w:space="0" w:color="000000"/>
            </w:tcBorders>
            <w:vAlign w:val="center"/>
            <w:hideMark/>
          </w:tcPr>
          <w:p w14:paraId="07F7C627" w14:textId="77777777" w:rsidR="00000000" w:rsidRDefault="00583DD5">
            <w:pPr>
              <w:spacing w:after="100"/>
              <w:rPr>
                <w:rFonts w:eastAsia="Times New Roman"/>
              </w:rPr>
            </w:pPr>
          </w:p>
        </w:tc>
        <w:tc>
          <w:tcPr>
            <w:tcW w:w="0" w:type="auto"/>
            <w:gridSpan w:val="3"/>
            <w:tcMar>
              <w:top w:w="0" w:type="dxa"/>
              <w:left w:w="20" w:type="dxa"/>
              <w:bottom w:w="0" w:type="dxa"/>
              <w:right w:w="20" w:type="dxa"/>
            </w:tcMar>
            <w:vAlign w:val="center"/>
            <w:hideMark/>
          </w:tcPr>
          <w:p w14:paraId="47798AE1" w14:textId="77777777" w:rsidR="00000000" w:rsidRDefault="00583DD5">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1CD1A2DF" w14:textId="77777777" w:rsidR="00000000" w:rsidRDefault="00583DD5">
            <w:pPr>
              <w:spacing w:after="100"/>
              <w:jc w:val="center"/>
              <w:rPr>
                <w:rFonts w:eastAsia="Times New Roman"/>
              </w:rPr>
            </w:pPr>
            <w:r>
              <w:rPr>
                <w:rFonts w:eastAsia="Times New Roman"/>
                <w:b/>
                <w:bCs/>
                <w:color w:val="000000"/>
                <w:sz w:val="14"/>
                <w:szCs w:val="14"/>
              </w:rPr>
              <w:t>Noncontrolling</w:t>
            </w:r>
            <w:r>
              <w:rPr>
                <w:rFonts w:eastAsia="Times New Roman"/>
                <w:b/>
                <w:bCs/>
                <w:color w:val="000000"/>
                <w:sz w:val="14"/>
                <w:szCs w:val="14"/>
              </w:rPr>
              <w:br/>
              <w:t>Interests</w:t>
            </w:r>
          </w:p>
        </w:tc>
        <w:tc>
          <w:tcPr>
            <w:tcW w:w="0" w:type="auto"/>
            <w:gridSpan w:val="3"/>
            <w:tcMar>
              <w:top w:w="0" w:type="dxa"/>
              <w:left w:w="20" w:type="dxa"/>
              <w:bottom w:w="0" w:type="dxa"/>
              <w:right w:w="20" w:type="dxa"/>
            </w:tcMar>
            <w:vAlign w:val="center"/>
            <w:hideMark/>
          </w:tcPr>
          <w:p w14:paraId="31620347" w14:textId="77777777" w:rsidR="00000000" w:rsidRDefault="00583DD5">
            <w:pPr>
              <w:spacing w:after="100"/>
              <w:jc w:val="center"/>
              <w:rPr>
                <w:rFonts w:eastAsia="Times New Roman"/>
              </w:rPr>
            </w:pPr>
          </w:p>
        </w:tc>
        <w:tc>
          <w:tcPr>
            <w:tcW w:w="0" w:type="auto"/>
            <w:gridSpan w:val="4"/>
            <w:tcMar>
              <w:top w:w="30" w:type="dxa"/>
              <w:left w:w="20" w:type="dxa"/>
              <w:bottom w:w="30" w:type="dxa"/>
              <w:right w:w="20" w:type="dxa"/>
            </w:tcMar>
            <w:vAlign w:val="bottom"/>
            <w:hideMark/>
          </w:tcPr>
          <w:p w14:paraId="18249276" w14:textId="77777777" w:rsidR="00000000" w:rsidRDefault="00583DD5">
            <w:pPr>
              <w:spacing w:after="100"/>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t>Equity</w:t>
            </w:r>
          </w:p>
        </w:tc>
      </w:tr>
      <w:tr w:rsidR="00583DD5" w14:paraId="7A67E6EB" w14:textId="77777777">
        <w:trPr>
          <w:gridAfter w:val="19"/>
          <w:divId w:val="674381747"/>
          <w:jc w:val="center"/>
        </w:trPr>
        <w:tc>
          <w:tcPr>
            <w:tcW w:w="0" w:type="auto"/>
            <w:gridSpan w:val="4"/>
            <w:shd w:val="clear" w:color="auto" w:fill="CCEEFF"/>
            <w:tcMar>
              <w:top w:w="30" w:type="dxa"/>
              <w:left w:w="20" w:type="dxa"/>
              <w:bottom w:w="30" w:type="dxa"/>
              <w:right w:w="20" w:type="dxa"/>
            </w:tcMar>
            <w:vAlign w:val="bottom"/>
            <w:hideMark/>
          </w:tcPr>
          <w:p w14:paraId="5D2CDB3D" w14:textId="77777777" w:rsidR="00000000" w:rsidRDefault="00583DD5">
            <w:pPr>
              <w:spacing w:after="100"/>
              <w:rPr>
                <w:rFonts w:eastAsia="Times New Roman"/>
              </w:rPr>
            </w:pPr>
            <w:r>
              <w:rPr>
                <w:rFonts w:eastAsia="Times New Roman"/>
                <w:color w:val="000000"/>
                <w:sz w:val="14"/>
                <w:szCs w:val="14"/>
              </w:rPr>
              <w:t>Balance at January 1, 2022</w:t>
            </w: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14:paraId="1CE39CE3" w14:textId="77777777" w:rsidR="00000000" w:rsidRDefault="00583DD5">
            <w:pPr>
              <w:spacing w:after="100"/>
              <w:jc w:val="right"/>
              <w:rPr>
                <w:rFonts w:eastAsia="Times New Roman"/>
              </w:rPr>
            </w:pPr>
            <w:r>
              <w:rPr>
                <w:rFonts w:eastAsia="Times New Roman"/>
                <w:color w:val="000000"/>
                <w:sz w:val="14"/>
                <w:szCs w:val="14"/>
              </w:rPr>
              <w:t>214,797,057 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3066F41" w14:textId="77777777" w:rsidR="00000000" w:rsidRDefault="00583DD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08E6F2B3"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EF96797" w14:textId="77777777" w:rsidR="00000000" w:rsidRDefault="00583DD5">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107C5EC" w14:textId="77777777" w:rsidR="00000000" w:rsidRDefault="00583DD5">
            <w:pPr>
              <w:spacing w:after="100"/>
              <w:jc w:val="right"/>
              <w:rPr>
                <w:rFonts w:eastAsia="Times New Roman"/>
              </w:rPr>
            </w:pPr>
            <w:r>
              <w:rPr>
                <w:rFonts w:eastAsia="Times New Roman"/>
                <w:color w:val="000000"/>
                <w:sz w:val="14"/>
                <w:szCs w:val="14"/>
              </w:rPr>
              <w:t>2,147 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240E62D"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CAEDFE"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A18F21C" w14:textId="77777777" w:rsidR="00000000" w:rsidRDefault="00583DD5">
            <w:pPr>
              <w:spacing w:after="100"/>
              <w:rPr>
                <w:rFonts w:eastAsia="Times New Roman"/>
              </w:rPr>
            </w:pPr>
            <w:r>
              <w:rPr>
                <w:rFonts w:eastAsia="Times New Roman"/>
                <w:color w:val="000000"/>
                <w:sz w:val="14"/>
                <w:szCs w:val="14"/>
              </w:rPr>
              <w:t>$</w:t>
            </w:r>
          </w:p>
        </w:tc>
        <w:tc>
          <w:tcPr>
            <w:tcW w:w="0" w:type="auto"/>
            <w:gridSpan w:val="6"/>
            <w:tcBorders>
              <w:top w:val="single" w:sz="8" w:space="0" w:color="000000"/>
            </w:tcBorders>
            <w:shd w:val="clear" w:color="auto" w:fill="CCEEFF"/>
            <w:tcMar>
              <w:top w:w="30" w:type="dxa"/>
              <w:left w:w="0" w:type="dxa"/>
              <w:bottom w:w="30" w:type="dxa"/>
              <w:right w:w="0" w:type="dxa"/>
            </w:tcMar>
            <w:vAlign w:val="bottom"/>
            <w:hideMark/>
          </w:tcPr>
          <w:p w14:paraId="4A0CD591" w14:textId="77777777" w:rsidR="00000000" w:rsidRDefault="00583DD5">
            <w:pPr>
              <w:spacing w:after="100"/>
              <w:jc w:val="right"/>
              <w:rPr>
                <w:rFonts w:eastAsia="Times New Roman"/>
              </w:rPr>
            </w:pPr>
            <w:r>
              <w:rPr>
                <w:rFonts w:eastAsia="Times New Roman"/>
                <w:color w:val="000000"/>
                <w:sz w:val="14"/>
                <w:szCs w:val="14"/>
              </w:rPr>
              <w:t>5,488,440 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969FAC2" w14:textId="77777777" w:rsidR="00000000" w:rsidRDefault="00583DD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21C5D193"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D05B9DD" w14:textId="77777777" w:rsidR="00000000" w:rsidRDefault="00583DD5">
            <w:pPr>
              <w:spacing w:after="100"/>
              <w:rPr>
                <w:rFonts w:eastAsia="Times New Roman"/>
              </w:rPr>
            </w:pPr>
            <w:r>
              <w:rPr>
                <w:rFonts w:eastAsia="Times New Roman"/>
                <w:color w:val="000000"/>
                <w:sz w:val="14"/>
                <w:szCs w:val="14"/>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14:paraId="1FB81560" w14:textId="77777777" w:rsidR="00000000" w:rsidRDefault="00583DD5">
            <w:pPr>
              <w:spacing w:after="100"/>
              <w:jc w:val="right"/>
              <w:rPr>
                <w:rFonts w:eastAsia="Times New Roman"/>
              </w:rPr>
            </w:pPr>
            <w:r>
              <w:rPr>
                <w:rFonts w:eastAsia="Times New Roman"/>
                <w:color w:val="000000"/>
                <w:sz w:val="14"/>
                <w:szCs w:val="14"/>
              </w:rPr>
              <w:t>(2,443,696)</w:t>
            </w:r>
          </w:p>
        </w:tc>
        <w:tc>
          <w:tcPr>
            <w:tcW w:w="0" w:type="auto"/>
            <w:gridSpan w:val="2"/>
            <w:tcBorders>
              <w:top w:val="single" w:sz="8" w:space="0" w:color="000000"/>
            </w:tcBorders>
            <w:shd w:val="clear" w:color="auto" w:fill="CCEEFF"/>
            <w:tcMar>
              <w:top w:w="30" w:type="dxa"/>
              <w:left w:w="0" w:type="dxa"/>
              <w:bottom w:w="30" w:type="dxa"/>
              <w:right w:w="20" w:type="dxa"/>
            </w:tcMar>
            <w:vAlign w:val="bottom"/>
            <w:hideMark/>
          </w:tcPr>
          <w:p w14:paraId="7418BF4A"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6F7BA8"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3E7CCF2" w14:textId="77777777" w:rsidR="00000000" w:rsidRDefault="00583DD5">
            <w:pPr>
              <w:spacing w:after="100"/>
              <w:rPr>
                <w:rFonts w:eastAsia="Times New Roman"/>
              </w:rPr>
            </w:pPr>
            <w:r>
              <w:rPr>
                <w:rFonts w:eastAsia="Times New Roman"/>
                <w:color w:val="000000"/>
                <w:sz w:val="14"/>
                <w:szCs w:val="14"/>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14:paraId="1EAE55EE" w14:textId="77777777" w:rsidR="00000000" w:rsidRDefault="00583DD5">
            <w:pPr>
              <w:spacing w:after="100"/>
              <w:jc w:val="right"/>
              <w:rPr>
                <w:rFonts w:eastAsia="Times New Roman"/>
              </w:rPr>
            </w:pPr>
            <w:r>
              <w:rPr>
                <w:rFonts w:eastAsia="Times New Roman"/>
                <w:color w:val="000000"/>
                <w:sz w:val="14"/>
                <w:szCs w:val="14"/>
              </w:rPr>
              <w:t>(24)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123423C" w14:textId="77777777" w:rsidR="00000000" w:rsidRDefault="00583DD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60B0C92B"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9225A7F" w14:textId="77777777" w:rsidR="00000000" w:rsidRDefault="00583DD5">
            <w:pPr>
              <w:spacing w:after="100"/>
              <w:rPr>
                <w:rFonts w:eastAsia="Times New Roman"/>
              </w:rPr>
            </w:pPr>
            <w:r>
              <w:rPr>
                <w:rFonts w:eastAsia="Times New Roman"/>
                <w:color w:val="000000"/>
                <w:sz w:val="14"/>
                <w:szCs w:val="14"/>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14:paraId="35F6BF36" w14:textId="77777777" w:rsidR="00000000" w:rsidRDefault="00583DD5">
            <w:pPr>
              <w:spacing w:after="100"/>
              <w:jc w:val="right"/>
              <w:rPr>
                <w:rFonts w:eastAsia="Times New Roman"/>
              </w:rPr>
            </w:pPr>
            <w:r>
              <w:rPr>
                <w:rFonts w:eastAsia="Times New Roman"/>
                <w:color w:val="000000"/>
                <w:sz w:val="14"/>
                <w:szCs w:val="14"/>
              </w:rPr>
              <w:t>3,046,867 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1244DF"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E8F914"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5A8347B" w14:textId="77777777" w:rsidR="00000000" w:rsidRDefault="00583DD5">
            <w:pPr>
              <w:spacing w:after="100"/>
              <w:rPr>
                <w:rFonts w:eastAsia="Times New Roman"/>
              </w:rPr>
            </w:pPr>
            <w:r>
              <w:rPr>
                <w:rFonts w:eastAsia="Times New Roman"/>
                <w:color w:val="000000"/>
                <w:sz w:val="14"/>
                <w:szCs w:val="14"/>
              </w:rPr>
              <w:t>$</w:t>
            </w:r>
          </w:p>
        </w:tc>
        <w:tc>
          <w:tcPr>
            <w:tcW w:w="0" w:type="auto"/>
            <w:gridSpan w:val="7"/>
            <w:tcBorders>
              <w:top w:val="single" w:sz="8" w:space="0" w:color="000000"/>
            </w:tcBorders>
            <w:shd w:val="clear" w:color="auto" w:fill="CCEEFF"/>
            <w:tcMar>
              <w:top w:w="30" w:type="dxa"/>
              <w:left w:w="0" w:type="dxa"/>
              <w:bottom w:w="30" w:type="dxa"/>
              <w:right w:w="0" w:type="dxa"/>
            </w:tcMar>
            <w:vAlign w:val="bottom"/>
            <w:hideMark/>
          </w:tcPr>
          <w:p w14:paraId="40F21FB6" w14:textId="77777777" w:rsidR="00000000" w:rsidRDefault="00583DD5">
            <w:pPr>
              <w:spacing w:after="100"/>
              <w:jc w:val="right"/>
              <w:rPr>
                <w:rFonts w:eastAsia="Times New Roman"/>
              </w:rPr>
            </w:pPr>
            <w:r>
              <w:rPr>
                <w:rFonts w:eastAsia="Times New Roman"/>
                <w:color w:val="000000"/>
                <w:sz w:val="14"/>
                <w:szCs w:val="14"/>
              </w:rPr>
              <w:t>129,282 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3B75878"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C9B4C8"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429378C" w14:textId="77777777" w:rsidR="00000000" w:rsidRDefault="00583DD5">
            <w:pPr>
              <w:spacing w:after="100"/>
              <w:rPr>
                <w:rFonts w:eastAsia="Times New Roman"/>
              </w:rPr>
            </w:pPr>
            <w:r>
              <w:rPr>
                <w:rFonts w:eastAsia="Times New Roman"/>
                <w:color w:val="000000"/>
                <w:sz w:val="14"/>
                <w:szCs w:val="14"/>
              </w:rPr>
              <w:t>$</w:t>
            </w:r>
          </w:p>
        </w:tc>
        <w:tc>
          <w:tcPr>
            <w:tcW w:w="0" w:type="auto"/>
            <w:gridSpan w:val="2"/>
            <w:tcBorders>
              <w:top w:val="single" w:sz="8" w:space="0" w:color="000000"/>
            </w:tcBorders>
            <w:shd w:val="clear" w:color="auto" w:fill="CCEEFF"/>
            <w:tcMar>
              <w:top w:w="30" w:type="dxa"/>
              <w:left w:w="0" w:type="dxa"/>
              <w:bottom w:w="30" w:type="dxa"/>
              <w:right w:w="0" w:type="dxa"/>
            </w:tcMar>
            <w:vAlign w:val="bottom"/>
            <w:hideMark/>
          </w:tcPr>
          <w:p w14:paraId="0C44B600" w14:textId="77777777" w:rsidR="00000000" w:rsidRDefault="00583DD5">
            <w:pPr>
              <w:spacing w:after="100"/>
              <w:jc w:val="right"/>
              <w:rPr>
                <w:rFonts w:eastAsia="Times New Roman"/>
              </w:rPr>
            </w:pPr>
            <w:r>
              <w:rPr>
                <w:rFonts w:eastAsia="Times New Roman"/>
                <w:color w:val="000000"/>
                <w:sz w:val="14"/>
                <w:szCs w:val="14"/>
              </w:rPr>
              <w:t>3,176,149 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306E40F" w14:textId="77777777" w:rsidR="00000000" w:rsidRDefault="00583DD5">
            <w:pPr>
              <w:spacing w:after="100"/>
              <w:jc w:val="right"/>
              <w:rPr>
                <w:rFonts w:eastAsia="Times New Roman"/>
              </w:rPr>
            </w:pPr>
          </w:p>
        </w:tc>
      </w:tr>
      <w:tr w:rsidR="00000000" w14:paraId="059C2B66" w14:textId="77777777">
        <w:trPr>
          <w:gridAfter w:val="19"/>
          <w:divId w:val="674381747"/>
          <w:jc w:val="center"/>
        </w:trPr>
        <w:tc>
          <w:tcPr>
            <w:tcW w:w="0" w:type="auto"/>
            <w:gridSpan w:val="4"/>
            <w:shd w:val="clear" w:color="auto" w:fill="FFFFFF"/>
            <w:tcMar>
              <w:top w:w="30" w:type="dxa"/>
              <w:left w:w="20" w:type="dxa"/>
              <w:bottom w:w="30" w:type="dxa"/>
              <w:right w:w="20" w:type="dxa"/>
            </w:tcMar>
            <w:vAlign w:val="bottom"/>
            <w:hideMark/>
          </w:tcPr>
          <w:p w14:paraId="7F12AC8B" w14:textId="77777777" w:rsidR="00000000" w:rsidRDefault="00583DD5">
            <w:pPr>
              <w:spacing w:after="100"/>
              <w:rPr>
                <w:rFonts w:eastAsia="Times New Roman"/>
              </w:rPr>
            </w:pPr>
            <w:r>
              <w:rPr>
                <w:rFonts w:eastAsia="Times New Roman"/>
                <w:color w:val="000000"/>
                <w:sz w:val="14"/>
                <w:szCs w:val="14"/>
              </w:rPr>
              <w:t>Net loss</w:t>
            </w:r>
          </w:p>
        </w:tc>
        <w:tc>
          <w:tcPr>
            <w:tcW w:w="0" w:type="auto"/>
            <w:gridSpan w:val="4"/>
            <w:shd w:val="clear" w:color="auto" w:fill="FFFFFF"/>
            <w:tcMar>
              <w:top w:w="30" w:type="dxa"/>
              <w:left w:w="20" w:type="dxa"/>
              <w:bottom w:w="30" w:type="dxa"/>
              <w:right w:w="0" w:type="dxa"/>
            </w:tcMar>
            <w:vAlign w:val="bottom"/>
            <w:hideMark/>
          </w:tcPr>
          <w:p w14:paraId="0A725559"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5F40ECC1" w14:textId="77777777" w:rsidR="00000000" w:rsidRDefault="00583DD5">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58C79582"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BF7D8E"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7C40AEE9"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832A70" w14:textId="77777777" w:rsidR="00000000" w:rsidRDefault="00583DD5">
            <w:pPr>
              <w:spacing w:after="100"/>
              <w:jc w:val="right"/>
              <w:rPr>
                <w:rFonts w:eastAsia="Times New Roman"/>
                <w:sz w:val="20"/>
                <w:szCs w:val="20"/>
              </w:rPr>
            </w:pPr>
          </w:p>
        </w:tc>
        <w:tc>
          <w:tcPr>
            <w:tcW w:w="0" w:type="auto"/>
            <w:gridSpan w:val="7"/>
            <w:tcMar>
              <w:top w:w="30" w:type="dxa"/>
              <w:left w:w="20" w:type="dxa"/>
              <w:bottom w:w="30" w:type="dxa"/>
              <w:right w:w="0" w:type="dxa"/>
            </w:tcMar>
            <w:vAlign w:val="bottom"/>
            <w:hideMark/>
          </w:tcPr>
          <w:p w14:paraId="3AFFE607" w14:textId="77777777" w:rsidR="00000000" w:rsidRDefault="00583DD5">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14:paraId="06285E22" w14:textId="77777777" w:rsidR="00000000" w:rsidRDefault="00583DD5">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55AFEBAF" w14:textId="77777777" w:rsidR="00000000" w:rsidRDefault="00583DD5">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14:paraId="58F16E4A" w14:textId="77777777" w:rsidR="00000000" w:rsidRDefault="00583DD5">
            <w:pPr>
              <w:spacing w:after="100"/>
              <w:jc w:val="right"/>
              <w:rPr>
                <w:rFonts w:eastAsia="Times New Roman"/>
              </w:rPr>
            </w:pPr>
            <w:r>
              <w:rPr>
                <w:rFonts w:eastAsia="Times New Roman"/>
                <w:color w:val="000000"/>
                <w:sz w:val="14"/>
                <w:szCs w:val="14"/>
              </w:rPr>
              <w:t>(52,566)</w:t>
            </w:r>
          </w:p>
        </w:tc>
        <w:tc>
          <w:tcPr>
            <w:tcW w:w="0" w:type="auto"/>
            <w:gridSpan w:val="2"/>
            <w:shd w:val="clear" w:color="auto" w:fill="FFFFFF"/>
            <w:tcMar>
              <w:top w:w="30" w:type="dxa"/>
              <w:left w:w="0" w:type="dxa"/>
              <w:bottom w:w="30" w:type="dxa"/>
              <w:right w:w="20" w:type="dxa"/>
            </w:tcMar>
            <w:vAlign w:val="bottom"/>
            <w:hideMark/>
          </w:tcPr>
          <w:p w14:paraId="4121054B"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D4E41E" w14:textId="77777777" w:rsidR="00000000" w:rsidRDefault="00583DD5">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14:paraId="44400C85"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682D17F1" w14:textId="77777777" w:rsidR="00000000" w:rsidRDefault="00583DD5">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24FC5949" w14:textId="77777777" w:rsidR="00000000" w:rsidRDefault="00583DD5">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14:paraId="7FFA0C19" w14:textId="77777777" w:rsidR="00000000" w:rsidRDefault="00583DD5">
            <w:pPr>
              <w:spacing w:after="100"/>
              <w:jc w:val="right"/>
              <w:rPr>
                <w:rFonts w:eastAsia="Times New Roman"/>
              </w:rPr>
            </w:pPr>
            <w:r>
              <w:rPr>
                <w:rFonts w:eastAsia="Times New Roman"/>
                <w:color w:val="000000"/>
                <w:sz w:val="14"/>
                <w:szCs w:val="14"/>
              </w:rPr>
              <w:t>(52,566)</w:t>
            </w:r>
          </w:p>
        </w:tc>
        <w:tc>
          <w:tcPr>
            <w:tcW w:w="0" w:type="auto"/>
            <w:shd w:val="clear" w:color="auto" w:fill="FFFFFF"/>
            <w:tcMar>
              <w:top w:w="30" w:type="dxa"/>
              <w:left w:w="0" w:type="dxa"/>
              <w:bottom w:w="30" w:type="dxa"/>
              <w:right w:w="20" w:type="dxa"/>
            </w:tcMar>
            <w:vAlign w:val="bottom"/>
            <w:hideMark/>
          </w:tcPr>
          <w:p w14:paraId="36AF1F55"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51CA48" w14:textId="77777777" w:rsidR="00000000" w:rsidRDefault="00583DD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17CA1429" w14:textId="77777777" w:rsidR="00000000" w:rsidRDefault="00583DD5">
            <w:pPr>
              <w:spacing w:after="100"/>
              <w:jc w:val="right"/>
              <w:rPr>
                <w:rFonts w:eastAsia="Times New Roman"/>
              </w:rPr>
            </w:pPr>
            <w:r>
              <w:rPr>
                <w:rFonts w:eastAsia="Times New Roman"/>
                <w:color w:val="000000"/>
                <w:sz w:val="14"/>
                <w:szCs w:val="14"/>
              </w:rPr>
              <w:t>(2,475)</w:t>
            </w:r>
          </w:p>
        </w:tc>
        <w:tc>
          <w:tcPr>
            <w:tcW w:w="0" w:type="auto"/>
            <w:shd w:val="clear" w:color="auto" w:fill="FFFFFF"/>
            <w:tcMar>
              <w:top w:w="30" w:type="dxa"/>
              <w:left w:w="0" w:type="dxa"/>
              <w:bottom w:w="30" w:type="dxa"/>
              <w:right w:w="20" w:type="dxa"/>
            </w:tcMar>
            <w:vAlign w:val="bottom"/>
            <w:hideMark/>
          </w:tcPr>
          <w:p w14:paraId="3E7420DE"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1DB26E" w14:textId="77777777" w:rsidR="00000000" w:rsidRDefault="00583DD5">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7652C7E7" w14:textId="77777777" w:rsidR="00000000" w:rsidRDefault="00583DD5">
            <w:pPr>
              <w:spacing w:after="100"/>
              <w:jc w:val="right"/>
              <w:rPr>
                <w:rFonts w:eastAsia="Times New Roman"/>
              </w:rPr>
            </w:pPr>
            <w:r>
              <w:rPr>
                <w:rFonts w:eastAsia="Times New Roman"/>
                <w:color w:val="000000"/>
                <w:sz w:val="14"/>
                <w:szCs w:val="14"/>
              </w:rPr>
              <w:t>(55,041)</w:t>
            </w:r>
          </w:p>
        </w:tc>
        <w:tc>
          <w:tcPr>
            <w:tcW w:w="0" w:type="auto"/>
            <w:shd w:val="clear" w:color="auto" w:fill="FFFFFF"/>
            <w:tcMar>
              <w:top w:w="30" w:type="dxa"/>
              <w:left w:w="0" w:type="dxa"/>
              <w:bottom w:w="30" w:type="dxa"/>
              <w:right w:w="20" w:type="dxa"/>
            </w:tcMar>
            <w:vAlign w:val="bottom"/>
            <w:hideMark/>
          </w:tcPr>
          <w:p w14:paraId="60CBCD9F" w14:textId="77777777" w:rsidR="00000000" w:rsidRDefault="00583DD5">
            <w:pPr>
              <w:spacing w:after="100"/>
              <w:jc w:val="right"/>
              <w:rPr>
                <w:rFonts w:eastAsia="Times New Roman"/>
              </w:rPr>
            </w:pPr>
          </w:p>
        </w:tc>
      </w:tr>
      <w:tr w:rsidR="00000000" w14:paraId="319525DE" w14:textId="77777777">
        <w:trPr>
          <w:gridAfter w:val="19"/>
          <w:divId w:val="674381747"/>
          <w:jc w:val="center"/>
        </w:trPr>
        <w:tc>
          <w:tcPr>
            <w:tcW w:w="0" w:type="auto"/>
            <w:gridSpan w:val="4"/>
            <w:vAlign w:val="center"/>
            <w:hideMark/>
          </w:tcPr>
          <w:p w14:paraId="5339AB57" w14:textId="77777777" w:rsidR="00000000" w:rsidRDefault="00583DD5">
            <w:pPr>
              <w:spacing w:after="100"/>
              <w:jc w:val="right"/>
              <w:rPr>
                <w:rFonts w:eastAsia="Times New Roman"/>
                <w:sz w:val="20"/>
                <w:szCs w:val="20"/>
              </w:rPr>
            </w:pPr>
          </w:p>
        </w:tc>
        <w:tc>
          <w:tcPr>
            <w:tcW w:w="0" w:type="auto"/>
            <w:gridSpan w:val="5"/>
            <w:vAlign w:val="center"/>
            <w:hideMark/>
          </w:tcPr>
          <w:p w14:paraId="666F06CA" w14:textId="77777777" w:rsidR="00000000" w:rsidRDefault="00583DD5">
            <w:pPr>
              <w:spacing w:after="100"/>
              <w:rPr>
                <w:rFonts w:eastAsia="Times New Roman"/>
                <w:sz w:val="20"/>
                <w:szCs w:val="20"/>
              </w:rPr>
            </w:pPr>
          </w:p>
        </w:tc>
        <w:tc>
          <w:tcPr>
            <w:tcW w:w="0" w:type="auto"/>
            <w:gridSpan w:val="4"/>
            <w:vAlign w:val="center"/>
            <w:hideMark/>
          </w:tcPr>
          <w:p w14:paraId="4C645996" w14:textId="77777777" w:rsidR="00000000" w:rsidRDefault="00583DD5">
            <w:pPr>
              <w:spacing w:after="100"/>
              <w:rPr>
                <w:rFonts w:eastAsia="Times New Roman"/>
                <w:sz w:val="20"/>
                <w:szCs w:val="20"/>
              </w:rPr>
            </w:pPr>
          </w:p>
        </w:tc>
        <w:tc>
          <w:tcPr>
            <w:tcW w:w="0" w:type="auto"/>
            <w:gridSpan w:val="3"/>
            <w:vAlign w:val="center"/>
            <w:hideMark/>
          </w:tcPr>
          <w:p w14:paraId="40CDA00A" w14:textId="77777777" w:rsidR="00000000" w:rsidRDefault="00583DD5">
            <w:pPr>
              <w:spacing w:after="100"/>
              <w:rPr>
                <w:rFonts w:eastAsia="Times New Roman"/>
                <w:sz w:val="20"/>
                <w:szCs w:val="20"/>
              </w:rPr>
            </w:pPr>
          </w:p>
        </w:tc>
        <w:tc>
          <w:tcPr>
            <w:tcW w:w="0" w:type="auto"/>
            <w:gridSpan w:val="3"/>
            <w:vAlign w:val="center"/>
            <w:hideMark/>
          </w:tcPr>
          <w:p w14:paraId="2B818397" w14:textId="77777777" w:rsidR="00000000" w:rsidRDefault="00583DD5">
            <w:pPr>
              <w:spacing w:after="100"/>
              <w:rPr>
                <w:rFonts w:eastAsia="Times New Roman"/>
                <w:sz w:val="20"/>
                <w:szCs w:val="20"/>
              </w:rPr>
            </w:pPr>
          </w:p>
        </w:tc>
        <w:tc>
          <w:tcPr>
            <w:tcW w:w="0" w:type="auto"/>
            <w:gridSpan w:val="8"/>
            <w:vAlign w:val="center"/>
            <w:hideMark/>
          </w:tcPr>
          <w:p w14:paraId="22A1F72C" w14:textId="77777777" w:rsidR="00000000" w:rsidRDefault="00583DD5">
            <w:pPr>
              <w:spacing w:after="100"/>
              <w:rPr>
                <w:rFonts w:eastAsia="Times New Roman"/>
                <w:sz w:val="20"/>
                <w:szCs w:val="20"/>
              </w:rPr>
            </w:pPr>
          </w:p>
        </w:tc>
        <w:tc>
          <w:tcPr>
            <w:tcW w:w="0" w:type="auto"/>
            <w:gridSpan w:val="4"/>
            <w:vAlign w:val="center"/>
            <w:hideMark/>
          </w:tcPr>
          <w:p w14:paraId="3A94191E" w14:textId="77777777" w:rsidR="00000000" w:rsidRDefault="00583DD5">
            <w:pPr>
              <w:spacing w:after="100"/>
              <w:rPr>
                <w:rFonts w:eastAsia="Times New Roman"/>
                <w:sz w:val="20"/>
                <w:szCs w:val="20"/>
              </w:rPr>
            </w:pPr>
          </w:p>
        </w:tc>
        <w:tc>
          <w:tcPr>
            <w:tcW w:w="0" w:type="auto"/>
            <w:gridSpan w:val="7"/>
            <w:vAlign w:val="center"/>
            <w:hideMark/>
          </w:tcPr>
          <w:p w14:paraId="5E946E56" w14:textId="77777777" w:rsidR="00000000" w:rsidRDefault="00583DD5">
            <w:pPr>
              <w:spacing w:after="100"/>
              <w:rPr>
                <w:rFonts w:eastAsia="Times New Roman"/>
                <w:sz w:val="20"/>
                <w:szCs w:val="20"/>
              </w:rPr>
            </w:pPr>
          </w:p>
        </w:tc>
        <w:tc>
          <w:tcPr>
            <w:tcW w:w="0" w:type="auto"/>
            <w:gridSpan w:val="3"/>
            <w:vAlign w:val="center"/>
            <w:hideMark/>
          </w:tcPr>
          <w:p w14:paraId="7F59BC4B" w14:textId="77777777" w:rsidR="00000000" w:rsidRDefault="00583DD5">
            <w:pPr>
              <w:spacing w:after="100"/>
              <w:rPr>
                <w:rFonts w:eastAsia="Times New Roman"/>
                <w:sz w:val="20"/>
                <w:szCs w:val="20"/>
              </w:rPr>
            </w:pPr>
          </w:p>
        </w:tc>
        <w:tc>
          <w:tcPr>
            <w:tcW w:w="0" w:type="auto"/>
            <w:gridSpan w:val="7"/>
            <w:vAlign w:val="center"/>
            <w:hideMark/>
          </w:tcPr>
          <w:p w14:paraId="30998E65" w14:textId="77777777" w:rsidR="00000000" w:rsidRDefault="00583DD5">
            <w:pPr>
              <w:spacing w:after="100"/>
              <w:rPr>
                <w:rFonts w:eastAsia="Times New Roman"/>
                <w:sz w:val="20"/>
                <w:szCs w:val="20"/>
              </w:rPr>
            </w:pPr>
          </w:p>
        </w:tc>
        <w:tc>
          <w:tcPr>
            <w:tcW w:w="0" w:type="auto"/>
            <w:gridSpan w:val="4"/>
            <w:vAlign w:val="center"/>
            <w:hideMark/>
          </w:tcPr>
          <w:p w14:paraId="0DF889FE" w14:textId="77777777" w:rsidR="00000000" w:rsidRDefault="00583DD5">
            <w:pPr>
              <w:spacing w:after="100"/>
              <w:rPr>
                <w:rFonts w:eastAsia="Times New Roman"/>
                <w:sz w:val="20"/>
                <w:szCs w:val="20"/>
              </w:rPr>
            </w:pPr>
          </w:p>
        </w:tc>
        <w:tc>
          <w:tcPr>
            <w:tcW w:w="0" w:type="auto"/>
            <w:gridSpan w:val="6"/>
            <w:vAlign w:val="center"/>
            <w:hideMark/>
          </w:tcPr>
          <w:p w14:paraId="12D28BD3" w14:textId="77777777" w:rsidR="00000000" w:rsidRDefault="00583DD5">
            <w:pPr>
              <w:spacing w:after="100"/>
              <w:rPr>
                <w:rFonts w:eastAsia="Times New Roman"/>
                <w:sz w:val="20"/>
                <w:szCs w:val="20"/>
              </w:rPr>
            </w:pPr>
          </w:p>
        </w:tc>
        <w:tc>
          <w:tcPr>
            <w:tcW w:w="0" w:type="auto"/>
            <w:gridSpan w:val="3"/>
            <w:vAlign w:val="center"/>
            <w:hideMark/>
          </w:tcPr>
          <w:p w14:paraId="324ADA1F" w14:textId="77777777" w:rsidR="00000000" w:rsidRDefault="00583DD5">
            <w:pPr>
              <w:spacing w:after="100"/>
              <w:rPr>
                <w:rFonts w:eastAsia="Times New Roman"/>
                <w:sz w:val="20"/>
                <w:szCs w:val="20"/>
              </w:rPr>
            </w:pPr>
          </w:p>
        </w:tc>
        <w:tc>
          <w:tcPr>
            <w:tcW w:w="0" w:type="auto"/>
            <w:gridSpan w:val="9"/>
            <w:vAlign w:val="center"/>
            <w:hideMark/>
          </w:tcPr>
          <w:p w14:paraId="7C9EA123" w14:textId="77777777" w:rsidR="00000000" w:rsidRDefault="00583DD5">
            <w:pPr>
              <w:spacing w:after="100"/>
              <w:rPr>
                <w:rFonts w:eastAsia="Times New Roman"/>
                <w:sz w:val="20"/>
                <w:szCs w:val="20"/>
              </w:rPr>
            </w:pPr>
          </w:p>
        </w:tc>
        <w:tc>
          <w:tcPr>
            <w:tcW w:w="0" w:type="auto"/>
            <w:gridSpan w:val="3"/>
            <w:vAlign w:val="center"/>
            <w:hideMark/>
          </w:tcPr>
          <w:p w14:paraId="6C98BFA9" w14:textId="77777777" w:rsidR="00000000" w:rsidRDefault="00583DD5">
            <w:pPr>
              <w:spacing w:after="100"/>
              <w:rPr>
                <w:rFonts w:eastAsia="Times New Roman"/>
                <w:sz w:val="20"/>
                <w:szCs w:val="20"/>
              </w:rPr>
            </w:pPr>
          </w:p>
        </w:tc>
        <w:tc>
          <w:tcPr>
            <w:tcW w:w="0" w:type="auto"/>
            <w:gridSpan w:val="4"/>
            <w:vAlign w:val="center"/>
            <w:hideMark/>
          </w:tcPr>
          <w:p w14:paraId="3AFDB1A7" w14:textId="77777777" w:rsidR="00000000" w:rsidRDefault="00583DD5">
            <w:pPr>
              <w:spacing w:after="100"/>
              <w:rPr>
                <w:rFonts w:eastAsia="Times New Roman"/>
                <w:sz w:val="20"/>
                <w:szCs w:val="20"/>
              </w:rPr>
            </w:pPr>
          </w:p>
        </w:tc>
      </w:tr>
      <w:tr w:rsidR="00000000" w14:paraId="331F3618" w14:textId="77777777">
        <w:trPr>
          <w:gridAfter w:val="19"/>
          <w:divId w:val="674381747"/>
          <w:jc w:val="center"/>
        </w:trPr>
        <w:tc>
          <w:tcPr>
            <w:tcW w:w="0" w:type="auto"/>
            <w:gridSpan w:val="4"/>
            <w:shd w:val="clear" w:color="auto" w:fill="CCEEFF"/>
            <w:tcMar>
              <w:top w:w="30" w:type="dxa"/>
              <w:left w:w="20" w:type="dxa"/>
              <w:bottom w:w="30" w:type="dxa"/>
              <w:right w:w="20" w:type="dxa"/>
            </w:tcMar>
            <w:vAlign w:val="bottom"/>
            <w:hideMark/>
          </w:tcPr>
          <w:p w14:paraId="41DA7317" w14:textId="77777777" w:rsidR="00000000" w:rsidRDefault="00583DD5">
            <w:pPr>
              <w:spacing w:after="100"/>
              <w:rPr>
                <w:rFonts w:eastAsia="Times New Roman"/>
              </w:rPr>
            </w:pPr>
            <w:r>
              <w:rPr>
                <w:rFonts w:eastAsia="Times New Roman"/>
                <w:color w:val="000000"/>
                <w:sz w:val="14"/>
                <w:szCs w:val="14"/>
              </w:rPr>
              <w:t>Interest rate cap agreement</w:t>
            </w:r>
          </w:p>
        </w:tc>
        <w:tc>
          <w:tcPr>
            <w:tcW w:w="0" w:type="auto"/>
            <w:gridSpan w:val="4"/>
            <w:shd w:val="clear" w:color="auto" w:fill="CCEEFF"/>
            <w:tcMar>
              <w:top w:w="30" w:type="dxa"/>
              <w:left w:w="20" w:type="dxa"/>
              <w:bottom w:w="30" w:type="dxa"/>
              <w:right w:w="0" w:type="dxa"/>
            </w:tcMar>
            <w:vAlign w:val="bottom"/>
            <w:hideMark/>
          </w:tcPr>
          <w:p w14:paraId="747E1118"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2362BA76" w14:textId="77777777" w:rsidR="00000000" w:rsidRDefault="00583DD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1D97F458"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85A5A3"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47305DF8"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91C152" w14:textId="77777777" w:rsidR="00000000" w:rsidRDefault="00583DD5">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14:paraId="63B2328A"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4649CA79" w14:textId="77777777" w:rsidR="00000000" w:rsidRDefault="00583DD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17E964D8" w14:textId="77777777" w:rsidR="00000000" w:rsidRDefault="00583DD5">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6FCE609F" w14:textId="77777777" w:rsidR="00000000" w:rsidRDefault="00583DD5">
            <w:pPr>
              <w:spacing w:after="100"/>
              <w:jc w:val="right"/>
              <w:rPr>
                <w:rFonts w:eastAsia="Times New Roman"/>
              </w:rPr>
            </w:pPr>
            <w:r>
              <w:rPr>
                <w:rFonts w:eastAsia="Times New Roman"/>
                <w:color w:val="000000"/>
                <w:sz w:val="14"/>
                <w:szCs w:val="14"/>
              </w:rPr>
              <w:t>— </w:t>
            </w:r>
          </w:p>
        </w:tc>
        <w:tc>
          <w:tcPr>
            <w:tcW w:w="0" w:type="auto"/>
            <w:gridSpan w:val="2"/>
            <w:shd w:val="clear" w:color="auto" w:fill="CCEEFF"/>
            <w:tcMar>
              <w:top w:w="30" w:type="dxa"/>
              <w:left w:w="0" w:type="dxa"/>
              <w:bottom w:w="30" w:type="dxa"/>
              <w:right w:w="20" w:type="dxa"/>
            </w:tcMar>
            <w:vAlign w:val="bottom"/>
            <w:hideMark/>
          </w:tcPr>
          <w:p w14:paraId="5B5DAFC4"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2CE3B8" w14:textId="77777777" w:rsidR="00000000" w:rsidRDefault="00583DD5">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14:paraId="3928EACD" w14:textId="77777777" w:rsidR="00000000" w:rsidRDefault="00583DD5">
            <w:pPr>
              <w:spacing w:after="100"/>
              <w:jc w:val="right"/>
              <w:rPr>
                <w:rFonts w:eastAsia="Times New Roman"/>
              </w:rPr>
            </w:pPr>
            <w:r>
              <w:rPr>
                <w:rFonts w:eastAsia="Times New Roman"/>
                <w:color w:val="000000"/>
                <w:sz w:val="14"/>
                <w:szCs w:val="14"/>
              </w:rPr>
              <w:t>40 </w:t>
            </w:r>
          </w:p>
        </w:tc>
        <w:tc>
          <w:tcPr>
            <w:tcW w:w="0" w:type="auto"/>
            <w:shd w:val="clear" w:color="auto" w:fill="CCEEFF"/>
            <w:tcMar>
              <w:top w:w="30" w:type="dxa"/>
              <w:left w:w="0" w:type="dxa"/>
              <w:bottom w:w="30" w:type="dxa"/>
              <w:right w:w="20" w:type="dxa"/>
            </w:tcMar>
            <w:vAlign w:val="bottom"/>
            <w:hideMark/>
          </w:tcPr>
          <w:p w14:paraId="71C495F5" w14:textId="77777777" w:rsidR="00000000" w:rsidRDefault="00583DD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1DB9CFE4" w14:textId="77777777" w:rsidR="00000000" w:rsidRDefault="00583DD5">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7C692947" w14:textId="77777777" w:rsidR="00000000" w:rsidRDefault="00583DD5">
            <w:pPr>
              <w:spacing w:after="100"/>
              <w:jc w:val="right"/>
              <w:rPr>
                <w:rFonts w:eastAsia="Times New Roman"/>
              </w:rPr>
            </w:pPr>
            <w:r>
              <w:rPr>
                <w:rFonts w:eastAsia="Times New Roman"/>
                <w:color w:val="000000"/>
                <w:sz w:val="14"/>
                <w:szCs w:val="14"/>
              </w:rPr>
              <w:t>40 </w:t>
            </w:r>
          </w:p>
        </w:tc>
        <w:tc>
          <w:tcPr>
            <w:tcW w:w="0" w:type="auto"/>
            <w:shd w:val="clear" w:color="auto" w:fill="CCEEFF"/>
            <w:tcMar>
              <w:top w:w="30" w:type="dxa"/>
              <w:left w:w="0" w:type="dxa"/>
              <w:bottom w:w="30" w:type="dxa"/>
              <w:right w:w="20" w:type="dxa"/>
            </w:tcMar>
            <w:vAlign w:val="bottom"/>
            <w:hideMark/>
          </w:tcPr>
          <w:p w14:paraId="6961859F"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501647" w14:textId="77777777" w:rsidR="00000000" w:rsidRDefault="00583DD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647382C0"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3E6BDB3D"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C684AF" w14:textId="77777777" w:rsidR="00000000" w:rsidRDefault="00583DD5">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3CDCF907" w14:textId="77777777" w:rsidR="00000000" w:rsidRDefault="00583DD5">
            <w:pPr>
              <w:spacing w:after="100"/>
              <w:jc w:val="right"/>
              <w:rPr>
                <w:rFonts w:eastAsia="Times New Roman"/>
              </w:rPr>
            </w:pPr>
            <w:r>
              <w:rPr>
                <w:rFonts w:eastAsia="Times New Roman"/>
                <w:color w:val="000000"/>
                <w:sz w:val="14"/>
                <w:szCs w:val="14"/>
              </w:rPr>
              <w:t>40 </w:t>
            </w:r>
          </w:p>
        </w:tc>
        <w:tc>
          <w:tcPr>
            <w:tcW w:w="0" w:type="auto"/>
            <w:shd w:val="clear" w:color="auto" w:fill="CCEEFF"/>
            <w:tcMar>
              <w:top w:w="30" w:type="dxa"/>
              <w:left w:w="0" w:type="dxa"/>
              <w:bottom w:w="30" w:type="dxa"/>
              <w:right w:w="20" w:type="dxa"/>
            </w:tcMar>
            <w:vAlign w:val="bottom"/>
            <w:hideMark/>
          </w:tcPr>
          <w:p w14:paraId="044A5804" w14:textId="77777777" w:rsidR="00000000" w:rsidRDefault="00583DD5">
            <w:pPr>
              <w:spacing w:after="100"/>
              <w:jc w:val="right"/>
              <w:rPr>
                <w:rFonts w:eastAsia="Times New Roman"/>
              </w:rPr>
            </w:pPr>
          </w:p>
        </w:tc>
      </w:tr>
      <w:tr w:rsidR="00000000" w14:paraId="11EFE429" w14:textId="77777777">
        <w:trPr>
          <w:gridAfter w:val="19"/>
          <w:divId w:val="674381747"/>
          <w:jc w:val="center"/>
        </w:trPr>
        <w:tc>
          <w:tcPr>
            <w:tcW w:w="0" w:type="auto"/>
            <w:gridSpan w:val="4"/>
            <w:shd w:val="clear" w:color="auto" w:fill="FFFFFF"/>
            <w:tcMar>
              <w:top w:w="30" w:type="dxa"/>
              <w:left w:w="20" w:type="dxa"/>
              <w:bottom w:w="30" w:type="dxa"/>
              <w:right w:w="20" w:type="dxa"/>
            </w:tcMar>
            <w:vAlign w:val="bottom"/>
            <w:hideMark/>
          </w:tcPr>
          <w:p w14:paraId="4F6B09BD" w14:textId="77777777" w:rsidR="00000000" w:rsidRDefault="00583DD5">
            <w:pPr>
              <w:spacing w:after="100"/>
              <w:rPr>
                <w:rFonts w:eastAsia="Times New Roman"/>
              </w:rPr>
            </w:pPr>
            <w:r>
              <w:rPr>
                <w:rFonts w:eastAsia="Times New Roman"/>
                <w:color w:val="000000"/>
                <w:sz w:val="14"/>
                <w:szCs w:val="14"/>
              </w:rPr>
              <w:t>Amortization of share and unit-based plans</w:t>
            </w:r>
          </w:p>
        </w:tc>
        <w:tc>
          <w:tcPr>
            <w:tcW w:w="0" w:type="auto"/>
            <w:gridSpan w:val="4"/>
            <w:shd w:val="clear" w:color="auto" w:fill="FFFFFF"/>
            <w:tcMar>
              <w:top w:w="30" w:type="dxa"/>
              <w:left w:w="20" w:type="dxa"/>
              <w:bottom w:w="30" w:type="dxa"/>
              <w:right w:w="0" w:type="dxa"/>
            </w:tcMar>
            <w:vAlign w:val="bottom"/>
            <w:hideMark/>
          </w:tcPr>
          <w:p w14:paraId="58617B63" w14:textId="77777777" w:rsidR="00000000" w:rsidRDefault="00583DD5">
            <w:pPr>
              <w:spacing w:after="100"/>
              <w:jc w:val="right"/>
              <w:rPr>
                <w:rFonts w:eastAsia="Times New Roman"/>
              </w:rPr>
            </w:pPr>
            <w:r>
              <w:rPr>
                <w:rFonts w:eastAsia="Times New Roman"/>
                <w:color w:val="000000"/>
                <w:sz w:val="14"/>
                <w:szCs w:val="14"/>
              </w:rPr>
              <w:t>184,792 </w:t>
            </w:r>
          </w:p>
        </w:tc>
        <w:tc>
          <w:tcPr>
            <w:tcW w:w="0" w:type="auto"/>
            <w:shd w:val="clear" w:color="auto" w:fill="FFFFFF"/>
            <w:tcMar>
              <w:top w:w="30" w:type="dxa"/>
              <w:left w:w="0" w:type="dxa"/>
              <w:bottom w:w="30" w:type="dxa"/>
              <w:right w:w="20" w:type="dxa"/>
            </w:tcMar>
            <w:vAlign w:val="bottom"/>
            <w:hideMark/>
          </w:tcPr>
          <w:p w14:paraId="2EC77C1A" w14:textId="77777777" w:rsidR="00000000" w:rsidRDefault="00583DD5">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35F0C3F1"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99CDDD" w14:textId="77777777" w:rsidR="00000000" w:rsidRDefault="00583DD5">
            <w:pPr>
              <w:spacing w:after="100"/>
              <w:jc w:val="right"/>
              <w:rPr>
                <w:rFonts w:eastAsia="Times New Roman"/>
              </w:rPr>
            </w:pPr>
            <w:r>
              <w:rPr>
                <w:rFonts w:eastAsia="Times New Roman"/>
                <w:color w:val="000000"/>
                <w:sz w:val="14"/>
                <w:szCs w:val="14"/>
              </w:rPr>
              <w:t>2 </w:t>
            </w:r>
          </w:p>
        </w:tc>
        <w:tc>
          <w:tcPr>
            <w:tcW w:w="0" w:type="auto"/>
            <w:shd w:val="clear" w:color="auto" w:fill="FFFFFF"/>
            <w:tcMar>
              <w:top w:w="30" w:type="dxa"/>
              <w:left w:w="0" w:type="dxa"/>
              <w:bottom w:w="30" w:type="dxa"/>
              <w:right w:w="20" w:type="dxa"/>
            </w:tcMar>
            <w:vAlign w:val="bottom"/>
            <w:hideMark/>
          </w:tcPr>
          <w:p w14:paraId="577B84E7"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A6883B" w14:textId="77777777" w:rsidR="00000000" w:rsidRDefault="00583DD5">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14:paraId="67C51201" w14:textId="77777777" w:rsidR="00000000" w:rsidRDefault="00583DD5">
            <w:pPr>
              <w:spacing w:after="100"/>
              <w:jc w:val="right"/>
              <w:rPr>
                <w:rFonts w:eastAsia="Times New Roman"/>
              </w:rPr>
            </w:pPr>
            <w:r>
              <w:rPr>
                <w:rFonts w:eastAsia="Times New Roman"/>
                <w:color w:val="000000"/>
                <w:sz w:val="14"/>
                <w:szCs w:val="14"/>
              </w:rPr>
              <w:t>11,444 </w:t>
            </w:r>
          </w:p>
        </w:tc>
        <w:tc>
          <w:tcPr>
            <w:tcW w:w="0" w:type="auto"/>
            <w:shd w:val="clear" w:color="auto" w:fill="FFFFFF"/>
            <w:tcMar>
              <w:top w:w="30" w:type="dxa"/>
              <w:left w:w="0" w:type="dxa"/>
              <w:bottom w:w="30" w:type="dxa"/>
              <w:right w:w="20" w:type="dxa"/>
            </w:tcMar>
            <w:vAlign w:val="bottom"/>
            <w:hideMark/>
          </w:tcPr>
          <w:p w14:paraId="0E5090A6" w14:textId="77777777" w:rsidR="00000000" w:rsidRDefault="00583DD5">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43C9F371" w14:textId="77777777" w:rsidR="00000000" w:rsidRDefault="00583DD5">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14:paraId="358D064D" w14:textId="77777777" w:rsidR="00000000" w:rsidRDefault="00583DD5">
            <w:pPr>
              <w:spacing w:after="100"/>
              <w:jc w:val="right"/>
              <w:rPr>
                <w:rFonts w:eastAsia="Times New Roman"/>
              </w:rPr>
            </w:pPr>
            <w:r>
              <w:rPr>
                <w:rFonts w:eastAsia="Times New Roman"/>
                <w:color w:val="000000"/>
                <w:sz w:val="14"/>
                <w:szCs w:val="14"/>
              </w:rPr>
              <w:t>— </w:t>
            </w:r>
          </w:p>
        </w:tc>
        <w:tc>
          <w:tcPr>
            <w:tcW w:w="0" w:type="auto"/>
            <w:gridSpan w:val="2"/>
            <w:shd w:val="clear" w:color="auto" w:fill="FFFFFF"/>
            <w:tcMar>
              <w:top w:w="30" w:type="dxa"/>
              <w:left w:w="0" w:type="dxa"/>
              <w:bottom w:w="30" w:type="dxa"/>
              <w:right w:w="20" w:type="dxa"/>
            </w:tcMar>
            <w:vAlign w:val="bottom"/>
            <w:hideMark/>
          </w:tcPr>
          <w:p w14:paraId="7E37800D"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3868E3" w14:textId="77777777" w:rsidR="00000000" w:rsidRDefault="00583DD5">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14:paraId="391C912D"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17FA347B" w14:textId="77777777" w:rsidR="00000000" w:rsidRDefault="00583DD5">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74BC10F2" w14:textId="77777777" w:rsidR="00000000" w:rsidRDefault="00583DD5">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14:paraId="6DE311F1" w14:textId="77777777" w:rsidR="00000000" w:rsidRDefault="00583DD5">
            <w:pPr>
              <w:spacing w:after="100"/>
              <w:jc w:val="right"/>
              <w:rPr>
                <w:rFonts w:eastAsia="Times New Roman"/>
              </w:rPr>
            </w:pPr>
            <w:r>
              <w:rPr>
                <w:rFonts w:eastAsia="Times New Roman"/>
                <w:color w:val="000000"/>
                <w:sz w:val="14"/>
                <w:szCs w:val="14"/>
              </w:rPr>
              <w:t>11,446 </w:t>
            </w:r>
          </w:p>
        </w:tc>
        <w:tc>
          <w:tcPr>
            <w:tcW w:w="0" w:type="auto"/>
            <w:shd w:val="clear" w:color="auto" w:fill="FFFFFF"/>
            <w:tcMar>
              <w:top w:w="30" w:type="dxa"/>
              <w:left w:w="0" w:type="dxa"/>
              <w:bottom w:w="30" w:type="dxa"/>
              <w:right w:w="20" w:type="dxa"/>
            </w:tcMar>
            <w:vAlign w:val="bottom"/>
            <w:hideMark/>
          </w:tcPr>
          <w:p w14:paraId="3B343879"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673F6A" w14:textId="77777777" w:rsidR="00000000" w:rsidRDefault="00583DD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5CF8ADF5"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4B3671C9"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B80770" w14:textId="77777777" w:rsidR="00000000" w:rsidRDefault="00583DD5">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6901F7E0" w14:textId="77777777" w:rsidR="00000000" w:rsidRDefault="00583DD5">
            <w:pPr>
              <w:spacing w:after="100"/>
              <w:jc w:val="right"/>
              <w:rPr>
                <w:rFonts w:eastAsia="Times New Roman"/>
              </w:rPr>
            </w:pPr>
            <w:r>
              <w:rPr>
                <w:rFonts w:eastAsia="Times New Roman"/>
                <w:color w:val="000000"/>
                <w:sz w:val="14"/>
                <w:szCs w:val="14"/>
              </w:rPr>
              <w:t>11,446 </w:t>
            </w:r>
          </w:p>
        </w:tc>
        <w:tc>
          <w:tcPr>
            <w:tcW w:w="0" w:type="auto"/>
            <w:shd w:val="clear" w:color="auto" w:fill="FFFFFF"/>
            <w:tcMar>
              <w:top w:w="30" w:type="dxa"/>
              <w:left w:w="0" w:type="dxa"/>
              <w:bottom w:w="30" w:type="dxa"/>
              <w:right w:w="20" w:type="dxa"/>
            </w:tcMar>
            <w:vAlign w:val="bottom"/>
            <w:hideMark/>
          </w:tcPr>
          <w:p w14:paraId="0B8F4251" w14:textId="77777777" w:rsidR="00000000" w:rsidRDefault="00583DD5">
            <w:pPr>
              <w:spacing w:after="100"/>
              <w:jc w:val="right"/>
              <w:rPr>
                <w:rFonts w:eastAsia="Times New Roman"/>
              </w:rPr>
            </w:pPr>
          </w:p>
        </w:tc>
      </w:tr>
      <w:tr w:rsidR="00000000" w14:paraId="213B6B36" w14:textId="77777777">
        <w:trPr>
          <w:gridAfter w:val="19"/>
          <w:divId w:val="674381747"/>
          <w:jc w:val="center"/>
        </w:trPr>
        <w:tc>
          <w:tcPr>
            <w:tcW w:w="0" w:type="auto"/>
            <w:gridSpan w:val="4"/>
            <w:vAlign w:val="center"/>
            <w:hideMark/>
          </w:tcPr>
          <w:p w14:paraId="3B10BE5B" w14:textId="77777777" w:rsidR="00000000" w:rsidRDefault="00583DD5">
            <w:pPr>
              <w:spacing w:after="100"/>
              <w:jc w:val="right"/>
              <w:rPr>
                <w:rFonts w:eastAsia="Times New Roman"/>
                <w:sz w:val="20"/>
                <w:szCs w:val="20"/>
              </w:rPr>
            </w:pPr>
          </w:p>
        </w:tc>
        <w:tc>
          <w:tcPr>
            <w:tcW w:w="0" w:type="auto"/>
            <w:gridSpan w:val="5"/>
            <w:vAlign w:val="center"/>
            <w:hideMark/>
          </w:tcPr>
          <w:p w14:paraId="0C636B26" w14:textId="77777777" w:rsidR="00000000" w:rsidRDefault="00583DD5">
            <w:pPr>
              <w:spacing w:after="100"/>
              <w:rPr>
                <w:rFonts w:eastAsia="Times New Roman"/>
                <w:sz w:val="20"/>
                <w:szCs w:val="20"/>
              </w:rPr>
            </w:pPr>
          </w:p>
        </w:tc>
        <w:tc>
          <w:tcPr>
            <w:tcW w:w="0" w:type="auto"/>
            <w:gridSpan w:val="4"/>
            <w:vAlign w:val="center"/>
            <w:hideMark/>
          </w:tcPr>
          <w:p w14:paraId="5D124C39" w14:textId="77777777" w:rsidR="00000000" w:rsidRDefault="00583DD5">
            <w:pPr>
              <w:spacing w:after="100"/>
              <w:rPr>
                <w:rFonts w:eastAsia="Times New Roman"/>
                <w:sz w:val="20"/>
                <w:szCs w:val="20"/>
              </w:rPr>
            </w:pPr>
          </w:p>
        </w:tc>
        <w:tc>
          <w:tcPr>
            <w:tcW w:w="0" w:type="auto"/>
            <w:gridSpan w:val="3"/>
            <w:vAlign w:val="center"/>
            <w:hideMark/>
          </w:tcPr>
          <w:p w14:paraId="2203021F" w14:textId="77777777" w:rsidR="00000000" w:rsidRDefault="00583DD5">
            <w:pPr>
              <w:spacing w:after="100"/>
              <w:rPr>
                <w:rFonts w:eastAsia="Times New Roman"/>
                <w:sz w:val="20"/>
                <w:szCs w:val="20"/>
              </w:rPr>
            </w:pPr>
          </w:p>
        </w:tc>
        <w:tc>
          <w:tcPr>
            <w:tcW w:w="0" w:type="auto"/>
            <w:gridSpan w:val="3"/>
            <w:vAlign w:val="center"/>
            <w:hideMark/>
          </w:tcPr>
          <w:p w14:paraId="687529D0" w14:textId="77777777" w:rsidR="00000000" w:rsidRDefault="00583DD5">
            <w:pPr>
              <w:spacing w:after="100"/>
              <w:rPr>
                <w:rFonts w:eastAsia="Times New Roman"/>
                <w:sz w:val="20"/>
                <w:szCs w:val="20"/>
              </w:rPr>
            </w:pPr>
          </w:p>
        </w:tc>
        <w:tc>
          <w:tcPr>
            <w:tcW w:w="0" w:type="auto"/>
            <w:gridSpan w:val="8"/>
            <w:vAlign w:val="center"/>
            <w:hideMark/>
          </w:tcPr>
          <w:p w14:paraId="71D2067F" w14:textId="77777777" w:rsidR="00000000" w:rsidRDefault="00583DD5">
            <w:pPr>
              <w:spacing w:after="100"/>
              <w:rPr>
                <w:rFonts w:eastAsia="Times New Roman"/>
                <w:sz w:val="20"/>
                <w:szCs w:val="20"/>
              </w:rPr>
            </w:pPr>
          </w:p>
        </w:tc>
        <w:tc>
          <w:tcPr>
            <w:tcW w:w="0" w:type="auto"/>
            <w:gridSpan w:val="4"/>
            <w:vAlign w:val="center"/>
            <w:hideMark/>
          </w:tcPr>
          <w:p w14:paraId="21503298" w14:textId="77777777" w:rsidR="00000000" w:rsidRDefault="00583DD5">
            <w:pPr>
              <w:spacing w:after="100"/>
              <w:rPr>
                <w:rFonts w:eastAsia="Times New Roman"/>
                <w:sz w:val="20"/>
                <w:szCs w:val="20"/>
              </w:rPr>
            </w:pPr>
          </w:p>
        </w:tc>
        <w:tc>
          <w:tcPr>
            <w:tcW w:w="0" w:type="auto"/>
            <w:gridSpan w:val="7"/>
            <w:vAlign w:val="center"/>
            <w:hideMark/>
          </w:tcPr>
          <w:p w14:paraId="1CB1BFD2" w14:textId="77777777" w:rsidR="00000000" w:rsidRDefault="00583DD5">
            <w:pPr>
              <w:spacing w:after="100"/>
              <w:rPr>
                <w:rFonts w:eastAsia="Times New Roman"/>
                <w:sz w:val="20"/>
                <w:szCs w:val="20"/>
              </w:rPr>
            </w:pPr>
          </w:p>
        </w:tc>
        <w:tc>
          <w:tcPr>
            <w:tcW w:w="0" w:type="auto"/>
            <w:gridSpan w:val="3"/>
            <w:vAlign w:val="center"/>
            <w:hideMark/>
          </w:tcPr>
          <w:p w14:paraId="6A18A385" w14:textId="77777777" w:rsidR="00000000" w:rsidRDefault="00583DD5">
            <w:pPr>
              <w:spacing w:after="100"/>
              <w:rPr>
                <w:rFonts w:eastAsia="Times New Roman"/>
                <w:sz w:val="20"/>
                <w:szCs w:val="20"/>
              </w:rPr>
            </w:pPr>
          </w:p>
        </w:tc>
        <w:tc>
          <w:tcPr>
            <w:tcW w:w="0" w:type="auto"/>
            <w:gridSpan w:val="7"/>
            <w:vAlign w:val="center"/>
            <w:hideMark/>
          </w:tcPr>
          <w:p w14:paraId="4E46030D" w14:textId="77777777" w:rsidR="00000000" w:rsidRDefault="00583DD5">
            <w:pPr>
              <w:spacing w:after="100"/>
              <w:rPr>
                <w:rFonts w:eastAsia="Times New Roman"/>
                <w:sz w:val="20"/>
                <w:szCs w:val="20"/>
              </w:rPr>
            </w:pPr>
          </w:p>
        </w:tc>
        <w:tc>
          <w:tcPr>
            <w:tcW w:w="0" w:type="auto"/>
            <w:gridSpan w:val="4"/>
            <w:vAlign w:val="center"/>
            <w:hideMark/>
          </w:tcPr>
          <w:p w14:paraId="6EEFEC7A" w14:textId="77777777" w:rsidR="00000000" w:rsidRDefault="00583DD5">
            <w:pPr>
              <w:spacing w:after="100"/>
              <w:rPr>
                <w:rFonts w:eastAsia="Times New Roman"/>
                <w:sz w:val="20"/>
                <w:szCs w:val="20"/>
              </w:rPr>
            </w:pPr>
          </w:p>
        </w:tc>
        <w:tc>
          <w:tcPr>
            <w:tcW w:w="0" w:type="auto"/>
            <w:gridSpan w:val="6"/>
            <w:vAlign w:val="center"/>
            <w:hideMark/>
          </w:tcPr>
          <w:p w14:paraId="054FED99" w14:textId="77777777" w:rsidR="00000000" w:rsidRDefault="00583DD5">
            <w:pPr>
              <w:spacing w:after="100"/>
              <w:rPr>
                <w:rFonts w:eastAsia="Times New Roman"/>
                <w:sz w:val="20"/>
                <w:szCs w:val="20"/>
              </w:rPr>
            </w:pPr>
          </w:p>
        </w:tc>
        <w:tc>
          <w:tcPr>
            <w:tcW w:w="0" w:type="auto"/>
            <w:gridSpan w:val="3"/>
            <w:vAlign w:val="center"/>
            <w:hideMark/>
          </w:tcPr>
          <w:p w14:paraId="665AC200" w14:textId="77777777" w:rsidR="00000000" w:rsidRDefault="00583DD5">
            <w:pPr>
              <w:spacing w:after="100"/>
              <w:rPr>
                <w:rFonts w:eastAsia="Times New Roman"/>
                <w:sz w:val="20"/>
                <w:szCs w:val="20"/>
              </w:rPr>
            </w:pPr>
          </w:p>
        </w:tc>
        <w:tc>
          <w:tcPr>
            <w:tcW w:w="0" w:type="auto"/>
            <w:gridSpan w:val="9"/>
            <w:vAlign w:val="center"/>
            <w:hideMark/>
          </w:tcPr>
          <w:p w14:paraId="42D1556A" w14:textId="77777777" w:rsidR="00000000" w:rsidRDefault="00583DD5">
            <w:pPr>
              <w:spacing w:after="100"/>
              <w:rPr>
                <w:rFonts w:eastAsia="Times New Roman"/>
                <w:sz w:val="20"/>
                <w:szCs w:val="20"/>
              </w:rPr>
            </w:pPr>
          </w:p>
        </w:tc>
        <w:tc>
          <w:tcPr>
            <w:tcW w:w="0" w:type="auto"/>
            <w:gridSpan w:val="3"/>
            <w:vAlign w:val="center"/>
            <w:hideMark/>
          </w:tcPr>
          <w:p w14:paraId="73C68E0F" w14:textId="77777777" w:rsidR="00000000" w:rsidRDefault="00583DD5">
            <w:pPr>
              <w:spacing w:after="100"/>
              <w:rPr>
                <w:rFonts w:eastAsia="Times New Roman"/>
                <w:sz w:val="20"/>
                <w:szCs w:val="20"/>
              </w:rPr>
            </w:pPr>
          </w:p>
        </w:tc>
        <w:tc>
          <w:tcPr>
            <w:tcW w:w="0" w:type="auto"/>
            <w:gridSpan w:val="4"/>
            <w:vAlign w:val="center"/>
            <w:hideMark/>
          </w:tcPr>
          <w:p w14:paraId="2344CB63" w14:textId="77777777" w:rsidR="00000000" w:rsidRDefault="00583DD5">
            <w:pPr>
              <w:spacing w:after="100"/>
              <w:rPr>
                <w:rFonts w:eastAsia="Times New Roman"/>
                <w:sz w:val="20"/>
                <w:szCs w:val="20"/>
              </w:rPr>
            </w:pPr>
          </w:p>
        </w:tc>
      </w:tr>
      <w:tr w:rsidR="00000000" w14:paraId="7274C328" w14:textId="77777777">
        <w:trPr>
          <w:gridAfter w:val="19"/>
          <w:divId w:val="674381747"/>
          <w:jc w:val="center"/>
        </w:trPr>
        <w:tc>
          <w:tcPr>
            <w:tcW w:w="0" w:type="auto"/>
            <w:gridSpan w:val="4"/>
            <w:vAlign w:val="center"/>
            <w:hideMark/>
          </w:tcPr>
          <w:p w14:paraId="7F8CACB6" w14:textId="77777777" w:rsidR="00000000" w:rsidRDefault="00583DD5">
            <w:pPr>
              <w:spacing w:after="100"/>
              <w:rPr>
                <w:rFonts w:eastAsia="Times New Roman"/>
                <w:sz w:val="20"/>
                <w:szCs w:val="20"/>
              </w:rPr>
            </w:pPr>
          </w:p>
        </w:tc>
        <w:tc>
          <w:tcPr>
            <w:tcW w:w="0" w:type="auto"/>
            <w:gridSpan w:val="5"/>
            <w:vAlign w:val="center"/>
            <w:hideMark/>
          </w:tcPr>
          <w:p w14:paraId="52CAC7DD" w14:textId="77777777" w:rsidR="00000000" w:rsidRDefault="00583DD5">
            <w:pPr>
              <w:spacing w:after="100"/>
              <w:rPr>
                <w:rFonts w:eastAsia="Times New Roman"/>
                <w:sz w:val="20"/>
                <w:szCs w:val="20"/>
              </w:rPr>
            </w:pPr>
          </w:p>
        </w:tc>
        <w:tc>
          <w:tcPr>
            <w:tcW w:w="0" w:type="auto"/>
            <w:gridSpan w:val="4"/>
            <w:vAlign w:val="center"/>
            <w:hideMark/>
          </w:tcPr>
          <w:p w14:paraId="48624BF7" w14:textId="77777777" w:rsidR="00000000" w:rsidRDefault="00583DD5">
            <w:pPr>
              <w:spacing w:after="100"/>
              <w:rPr>
                <w:rFonts w:eastAsia="Times New Roman"/>
                <w:sz w:val="20"/>
                <w:szCs w:val="20"/>
              </w:rPr>
            </w:pPr>
          </w:p>
        </w:tc>
        <w:tc>
          <w:tcPr>
            <w:tcW w:w="0" w:type="auto"/>
            <w:gridSpan w:val="3"/>
            <w:vAlign w:val="center"/>
            <w:hideMark/>
          </w:tcPr>
          <w:p w14:paraId="7E092508" w14:textId="77777777" w:rsidR="00000000" w:rsidRDefault="00583DD5">
            <w:pPr>
              <w:spacing w:after="100"/>
              <w:rPr>
                <w:rFonts w:eastAsia="Times New Roman"/>
                <w:sz w:val="20"/>
                <w:szCs w:val="20"/>
              </w:rPr>
            </w:pPr>
          </w:p>
        </w:tc>
        <w:tc>
          <w:tcPr>
            <w:tcW w:w="0" w:type="auto"/>
            <w:gridSpan w:val="3"/>
            <w:vAlign w:val="center"/>
            <w:hideMark/>
          </w:tcPr>
          <w:p w14:paraId="3FDEB019" w14:textId="77777777" w:rsidR="00000000" w:rsidRDefault="00583DD5">
            <w:pPr>
              <w:spacing w:after="100"/>
              <w:rPr>
                <w:rFonts w:eastAsia="Times New Roman"/>
                <w:sz w:val="20"/>
                <w:szCs w:val="20"/>
              </w:rPr>
            </w:pPr>
          </w:p>
        </w:tc>
        <w:tc>
          <w:tcPr>
            <w:tcW w:w="0" w:type="auto"/>
            <w:gridSpan w:val="8"/>
            <w:vAlign w:val="center"/>
            <w:hideMark/>
          </w:tcPr>
          <w:p w14:paraId="5D16833A" w14:textId="77777777" w:rsidR="00000000" w:rsidRDefault="00583DD5">
            <w:pPr>
              <w:spacing w:after="100"/>
              <w:rPr>
                <w:rFonts w:eastAsia="Times New Roman"/>
                <w:sz w:val="20"/>
                <w:szCs w:val="20"/>
              </w:rPr>
            </w:pPr>
          </w:p>
        </w:tc>
        <w:tc>
          <w:tcPr>
            <w:tcW w:w="0" w:type="auto"/>
            <w:gridSpan w:val="4"/>
            <w:vAlign w:val="center"/>
            <w:hideMark/>
          </w:tcPr>
          <w:p w14:paraId="43B5213C" w14:textId="77777777" w:rsidR="00000000" w:rsidRDefault="00583DD5">
            <w:pPr>
              <w:spacing w:after="100"/>
              <w:rPr>
                <w:rFonts w:eastAsia="Times New Roman"/>
                <w:sz w:val="20"/>
                <w:szCs w:val="20"/>
              </w:rPr>
            </w:pPr>
          </w:p>
        </w:tc>
        <w:tc>
          <w:tcPr>
            <w:tcW w:w="0" w:type="auto"/>
            <w:gridSpan w:val="7"/>
            <w:vAlign w:val="center"/>
            <w:hideMark/>
          </w:tcPr>
          <w:p w14:paraId="16C8DA7C" w14:textId="77777777" w:rsidR="00000000" w:rsidRDefault="00583DD5">
            <w:pPr>
              <w:spacing w:after="100"/>
              <w:rPr>
                <w:rFonts w:eastAsia="Times New Roman"/>
                <w:sz w:val="20"/>
                <w:szCs w:val="20"/>
              </w:rPr>
            </w:pPr>
          </w:p>
        </w:tc>
        <w:tc>
          <w:tcPr>
            <w:tcW w:w="0" w:type="auto"/>
            <w:gridSpan w:val="3"/>
            <w:vAlign w:val="center"/>
            <w:hideMark/>
          </w:tcPr>
          <w:p w14:paraId="327278CD" w14:textId="77777777" w:rsidR="00000000" w:rsidRDefault="00583DD5">
            <w:pPr>
              <w:spacing w:after="100"/>
              <w:rPr>
                <w:rFonts w:eastAsia="Times New Roman"/>
                <w:sz w:val="20"/>
                <w:szCs w:val="20"/>
              </w:rPr>
            </w:pPr>
          </w:p>
        </w:tc>
        <w:tc>
          <w:tcPr>
            <w:tcW w:w="0" w:type="auto"/>
            <w:gridSpan w:val="7"/>
            <w:vAlign w:val="center"/>
            <w:hideMark/>
          </w:tcPr>
          <w:p w14:paraId="6C911B53" w14:textId="77777777" w:rsidR="00000000" w:rsidRDefault="00583DD5">
            <w:pPr>
              <w:spacing w:after="100"/>
              <w:rPr>
                <w:rFonts w:eastAsia="Times New Roman"/>
                <w:sz w:val="20"/>
                <w:szCs w:val="20"/>
              </w:rPr>
            </w:pPr>
          </w:p>
        </w:tc>
        <w:tc>
          <w:tcPr>
            <w:tcW w:w="0" w:type="auto"/>
            <w:gridSpan w:val="4"/>
            <w:vAlign w:val="center"/>
            <w:hideMark/>
          </w:tcPr>
          <w:p w14:paraId="15D22A9A" w14:textId="77777777" w:rsidR="00000000" w:rsidRDefault="00583DD5">
            <w:pPr>
              <w:spacing w:after="100"/>
              <w:rPr>
                <w:rFonts w:eastAsia="Times New Roman"/>
                <w:sz w:val="20"/>
                <w:szCs w:val="20"/>
              </w:rPr>
            </w:pPr>
          </w:p>
        </w:tc>
        <w:tc>
          <w:tcPr>
            <w:tcW w:w="0" w:type="auto"/>
            <w:gridSpan w:val="6"/>
            <w:vAlign w:val="center"/>
            <w:hideMark/>
          </w:tcPr>
          <w:p w14:paraId="3AB91BB4" w14:textId="77777777" w:rsidR="00000000" w:rsidRDefault="00583DD5">
            <w:pPr>
              <w:spacing w:after="100"/>
              <w:rPr>
                <w:rFonts w:eastAsia="Times New Roman"/>
                <w:sz w:val="20"/>
                <w:szCs w:val="20"/>
              </w:rPr>
            </w:pPr>
          </w:p>
        </w:tc>
        <w:tc>
          <w:tcPr>
            <w:tcW w:w="0" w:type="auto"/>
            <w:gridSpan w:val="3"/>
            <w:vAlign w:val="center"/>
            <w:hideMark/>
          </w:tcPr>
          <w:p w14:paraId="6A68A659" w14:textId="77777777" w:rsidR="00000000" w:rsidRDefault="00583DD5">
            <w:pPr>
              <w:spacing w:after="100"/>
              <w:rPr>
                <w:rFonts w:eastAsia="Times New Roman"/>
                <w:sz w:val="20"/>
                <w:szCs w:val="20"/>
              </w:rPr>
            </w:pPr>
          </w:p>
        </w:tc>
        <w:tc>
          <w:tcPr>
            <w:tcW w:w="0" w:type="auto"/>
            <w:gridSpan w:val="9"/>
            <w:vAlign w:val="center"/>
            <w:hideMark/>
          </w:tcPr>
          <w:p w14:paraId="4BC29BFE" w14:textId="77777777" w:rsidR="00000000" w:rsidRDefault="00583DD5">
            <w:pPr>
              <w:spacing w:after="100"/>
              <w:rPr>
                <w:rFonts w:eastAsia="Times New Roman"/>
                <w:sz w:val="20"/>
                <w:szCs w:val="20"/>
              </w:rPr>
            </w:pPr>
          </w:p>
        </w:tc>
        <w:tc>
          <w:tcPr>
            <w:tcW w:w="0" w:type="auto"/>
            <w:gridSpan w:val="3"/>
            <w:vAlign w:val="center"/>
            <w:hideMark/>
          </w:tcPr>
          <w:p w14:paraId="03E73C30" w14:textId="77777777" w:rsidR="00000000" w:rsidRDefault="00583DD5">
            <w:pPr>
              <w:spacing w:after="100"/>
              <w:rPr>
                <w:rFonts w:eastAsia="Times New Roman"/>
                <w:sz w:val="20"/>
                <w:szCs w:val="20"/>
              </w:rPr>
            </w:pPr>
          </w:p>
        </w:tc>
        <w:tc>
          <w:tcPr>
            <w:tcW w:w="0" w:type="auto"/>
            <w:gridSpan w:val="4"/>
            <w:vAlign w:val="center"/>
            <w:hideMark/>
          </w:tcPr>
          <w:p w14:paraId="58FCB9E7" w14:textId="77777777" w:rsidR="00000000" w:rsidRDefault="00583DD5">
            <w:pPr>
              <w:spacing w:after="100"/>
              <w:rPr>
                <w:rFonts w:eastAsia="Times New Roman"/>
                <w:sz w:val="20"/>
                <w:szCs w:val="20"/>
              </w:rPr>
            </w:pPr>
          </w:p>
        </w:tc>
      </w:tr>
      <w:tr w:rsidR="00000000" w14:paraId="1AC980FE" w14:textId="77777777">
        <w:trPr>
          <w:gridAfter w:val="19"/>
          <w:divId w:val="674381747"/>
          <w:jc w:val="center"/>
        </w:trPr>
        <w:tc>
          <w:tcPr>
            <w:tcW w:w="0" w:type="auto"/>
            <w:gridSpan w:val="4"/>
            <w:shd w:val="clear" w:color="auto" w:fill="CCEEFF"/>
            <w:tcMar>
              <w:top w:w="30" w:type="dxa"/>
              <w:left w:w="20" w:type="dxa"/>
              <w:bottom w:w="30" w:type="dxa"/>
              <w:right w:w="20" w:type="dxa"/>
            </w:tcMar>
            <w:vAlign w:val="bottom"/>
            <w:hideMark/>
          </w:tcPr>
          <w:p w14:paraId="046FD97C" w14:textId="77777777" w:rsidR="00000000" w:rsidRDefault="00583DD5">
            <w:pPr>
              <w:spacing w:after="100"/>
              <w:rPr>
                <w:rFonts w:eastAsia="Times New Roman"/>
              </w:rPr>
            </w:pPr>
            <w:r>
              <w:rPr>
                <w:rFonts w:eastAsia="Times New Roman"/>
                <w:color w:val="000000"/>
                <w:sz w:val="14"/>
                <w:szCs w:val="14"/>
              </w:rPr>
              <w:t>Employee stock purchases</w:t>
            </w:r>
          </w:p>
        </w:tc>
        <w:tc>
          <w:tcPr>
            <w:tcW w:w="0" w:type="auto"/>
            <w:gridSpan w:val="4"/>
            <w:shd w:val="clear" w:color="auto" w:fill="CCEEFF"/>
            <w:tcMar>
              <w:top w:w="30" w:type="dxa"/>
              <w:left w:w="20" w:type="dxa"/>
              <w:bottom w:w="30" w:type="dxa"/>
              <w:right w:w="0" w:type="dxa"/>
            </w:tcMar>
            <w:vAlign w:val="bottom"/>
            <w:hideMark/>
          </w:tcPr>
          <w:p w14:paraId="51F71894" w14:textId="77777777" w:rsidR="00000000" w:rsidRDefault="00583DD5">
            <w:pPr>
              <w:spacing w:after="100"/>
              <w:jc w:val="right"/>
              <w:rPr>
                <w:rFonts w:eastAsia="Times New Roman"/>
              </w:rPr>
            </w:pPr>
            <w:r>
              <w:rPr>
                <w:rFonts w:eastAsia="Times New Roman"/>
                <w:color w:val="000000"/>
                <w:sz w:val="14"/>
                <w:szCs w:val="14"/>
              </w:rPr>
              <w:t>96,942 </w:t>
            </w:r>
          </w:p>
        </w:tc>
        <w:tc>
          <w:tcPr>
            <w:tcW w:w="0" w:type="auto"/>
            <w:shd w:val="clear" w:color="auto" w:fill="CCEEFF"/>
            <w:tcMar>
              <w:top w:w="30" w:type="dxa"/>
              <w:left w:w="0" w:type="dxa"/>
              <w:bottom w:w="30" w:type="dxa"/>
              <w:right w:w="20" w:type="dxa"/>
            </w:tcMar>
            <w:vAlign w:val="bottom"/>
            <w:hideMark/>
          </w:tcPr>
          <w:p w14:paraId="0F76B7E4" w14:textId="77777777" w:rsidR="00000000" w:rsidRDefault="00583DD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58795C4D"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D6D1D6" w14:textId="77777777" w:rsidR="00000000" w:rsidRDefault="00583DD5">
            <w:pPr>
              <w:spacing w:after="100"/>
              <w:jc w:val="right"/>
              <w:rPr>
                <w:rFonts w:eastAsia="Times New Roman"/>
              </w:rPr>
            </w:pPr>
            <w:r>
              <w:rPr>
                <w:rFonts w:eastAsia="Times New Roman"/>
                <w:color w:val="000000"/>
                <w:sz w:val="14"/>
                <w:szCs w:val="14"/>
              </w:rPr>
              <w:t>1 </w:t>
            </w:r>
          </w:p>
        </w:tc>
        <w:tc>
          <w:tcPr>
            <w:tcW w:w="0" w:type="auto"/>
            <w:shd w:val="clear" w:color="auto" w:fill="CCEEFF"/>
            <w:tcMar>
              <w:top w:w="30" w:type="dxa"/>
              <w:left w:w="0" w:type="dxa"/>
              <w:bottom w:w="30" w:type="dxa"/>
              <w:right w:w="20" w:type="dxa"/>
            </w:tcMar>
            <w:vAlign w:val="bottom"/>
            <w:hideMark/>
          </w:tcPr>
          <w:p w14:paraId="463CCCBE"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87723C" w14:textId="77777777" w:rsidR="00000000" w:rsidRDefault="00583DD5">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14:paraId="58364023" w14:textId="77777777" w:rsidR="00000000" w:rsidRDefault="00583DD5">
            <w:pPr>
              <w:spacing w:after="100"/>
              <w:jc w:val="right"/>
              <w:rPr>
                <w:rFonts w:eastAsia="Times New Roman"/>
              </w:rPr>
            </w:pPr>
            <w:r>
              <w:rPr>
                <w:rFonts w:eastAsia="Times New Roman"/>
                <w:color w:val="000000"/>
                <w:sz w:val="14"/>
                <w:szCs w:val="14"/>
              </w:rPr>
              <w:t>959 </w:t>
            </w:r>
          </w:p>
        </w:tc>
        <w:tc>
          <w:tcPr>
            <w:tcW w:w="0" w:type="auto"/>
            <w:shd w:val="clear" w:color="auto" w:fill="CCEEFF"/>
            <w:tcMar>
              <w:top w:w="30" w:type="dxa"/>
              <w:left w:w="0" w:type="dxa"/>
              <w:bottom w:w="30" w:type="dxa"/>
              <w:right w:w="20" w:type="dxa"/>
            </w:tcMar>
            <w:vAlign w:val="bottom"/>
            <w:hideMark/>
          </w:tcPr>
          <w:p w14:paraId="34475E79" w14:textId="77777777" w:rsidR="00000000" w:rsidRDefault="00583DD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3100270B" w14:textId="77777777" w:rsidR="00000000" w:rsidRDefault="00583DD5">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6DE697BA" w14:textId="77777777" w:rsidR="00000000" w:rsidRDefault="00583DD5">
            <w:pPr>
              <w:spacing w:after="100"/>
              <w:jc w:val="right"/>
              <w:rPr>
                <w:rFonts w:eastAsia="Times New Roman"/>
              </w:rPr>
            </w:pPr>
            <w:r>
              <w:rPr>
                <w:rFonts w:eastAsia="Times New Roman"/>
                <w:color w:val="000000"/>
                <w:sz w:val="14"/>
                <w:szCs w:val="14"/>
              </w:rPr>
              <w:t>— </w:t>
            </w:r>
          </w:p>
        </w:tc>
        <w:tc>
          <w:tcPr>
            <w:tcW w:w="0" w:type="auto"/>
            <w:gridSpan w:val="2"/>
            <w:shd w:val="clear" w:color="auto" w:fill="CCEEFF"/>
            <w:tcMar>
              <w:top w:w="30" w:type="dxa"/>
              <w:left w:w="0" w:type="dxa"/>
              <w:bottom w:w="30" w:type="dxa"/>
              <w:right w:w="20" w:type="dxa"/>
            </w:tcMar>
            <w:vAlign w:val="bottom"/>
            <w:hideMark/>
          </w:tcPr>
          <w:p w14:paraId="4257A664"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9732DB" w14:textId="77777777" w:rsidR="00000000" w:rsidRDefault="00583DD5">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14:paraId="3E86BDF2"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5231C434" w14:textId="77777777" w:rsidR="00000000" w:rsidRDefault="00583DD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5A40F02E" w14:textId="77777777" w:rsidR="00000000" w:rsidRDefault="00583DD5">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084B0721" w14:textId="77777777" w:rsidR="00000000" w:rsidRDefault="00583DD5">
            <w:pPr>
              <w:spacing w:after="100"/>
              <w:jc w:val="right"/>
              <w:rPr>
                <w:rFonts w:eastAsia="Times New Roman"/>
              </w:rPr>
            </w:pPr>
            <w:r>
              <w:rPr>
                <w:rFonts w:eastAsia="Times New Roman"/>
                <w:color w:val="000000"/>
                <w:sz w:val="14"/>
                <w:szCs w:val="14"/>
              </w:rPr>
              <w:t>960 </w:t>
            </w:r>
          </w:p>
        </w:tc>
        <w:tc>
          <w:tcPr>
            <w:tcW w:w="0" w:type="auto"/>
            <w:shd w:val="clear" w:color="auto" w:fill="CCEEFF"/>
            <w:tcMar>
              <w:top w:w="30" w:type="dxa"/>
              <w:left w:w="0" w:type="dxa"/>
              <w:bottom w:w="30" w:type="dxa"/>
              <w:right w:w="20" w:type="dxa"/>
            </w:tcMar>
            <w:vAlign w:val="bottom"/>
            <w:hideMark/>
          </w:tcPr>
          <w:p w14:paraId="415D3E7A"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329EB8" w14:textId="77777777" w:rsidR="00000000" w:rsidRDefault="00583DD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7DFFCEDC"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59AFBBD7"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C612ED" w14:textId="77777777" w:rsidR="00000000" w:rsidRDefault="00583DD5">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5AD0F68C" w14:textId="77777777" w:rsidR="00000000" w:rsidRDefault="00583DD5">
            <w:pPr>
              <w:spacing w:after="100"/>
              <w:jc w:val="right"/>
              <w:rPr>
                <w:rFonts w:eastAsia="Times New Roman"/>
              </w:rPr>
            </w:pPr>
            <w:r>
              <w:rPr>
                <w:rFonts w:eastAsia="Times New Roman"/>
                <w:color w:val="000000"/>
                <w:sz w:val="14"/>
                <w:szCs w:val="14"/>
              </w:rPr>
              <w:t>960 </w:t>
            </w:r>
          </w:p>
        </w:tc>
        <w:tc>
          <w:tcPr>
            <w:tcW w:w="0" w:type="auto"/>
            <w:shd w:val="clear" w:color="auto" w:fill="CCEEFF"/>
            <w:tcMar>
              <w:top w:w="30" w:type="dxa"/>
              <w:left w:w="0" w:type="dxa"/>
              <w:bottom w:w="30" w:type="dxa"/>
              <w:right w:w="20" w:type="dxa"/>
            </w:tcMar>
            <w:vAlign w:val="bottom"/>
            <w:hideMark/>
          </w:tcPr>
          <w:p w14:paraId="1D8F3AA5" w14:textId="77777777" w:rsidR="00000000" w:rsidRDefault="00583DD5">
            <w:pPr>
              <w:spacing w:after="100"/>
              <w:jc w:val="right"/>
              <w:rPr>
                <w:rFonts w:eastAsia="Times New Roman"/>
              </w:rPr>
            </w:pPr>
          </w:p>
        </w:tc>
      </w:tr>
      <w:tr w:rsidR="00000000" w14:paraId="704B76A6" w14:textId="77777777">
        <w:trPr>
          <w:gridAfter w:val="19"/>
          <w:divId w:val="674381747"/>
          <w:jc w:val="center"/>
        </w:trPr>
        <w:tc>
          <w:tcPr>
            <w:tcW w:w="0" w:type="auto"/>
            <w:gridSpan w:val="4"/>
            <w:shd w:val="clear" w:color="auto" w:fill="FFFFFF"/>
            <w:tcMar>
              <w:top w:w="30" w:type="dxa"/>
              <w:left w:w="20" w:type="dxa"/>
              <w:bottom w:w="30" w:type="dxa"/>
              <w:right w:w="20" w:type="dxa"/>
            </w:tcMar>
            <w:vAlign w:val="bottom"/>
            <w:hideMark/>
          </w:tcPr>
          <w:p w14:paraId="3F665AD4" w14:textId="77777777" w:rsidR="00000000" w:rsidRDefault="00583DD5">
            <w:pPr>
              <w:spacing w:after="100"/>
              <w:rPr>
                <w:rFonts w:eastAsia="Times New Roman"/>
              </w:rPr>
            </w:pPr>
            <w:r>
              <w:rPr>
                <w:rFonts w:eastAsia="Times New Roman"/>
                <w:color w:val="000000"/>
                <w:sz w:val="14"/>
                <w:szCs w:val="14"/>
              </w:rPr>
              <w:t>Stock offerings, net</w:t>
            </w:r>
          </w:p>
        </w:tc>
        <w:tc>
          <w:tcPr>
            <w:tcW w:w="0" w:type="auto"/>
            <w:gridSpan w:val="4"/>
            <w:shd w:val="clear" w:color="auto" w:fill="FFFFFF"/>
            <w:tcMar>
              <w:top w:w="30" w:type="dxa"/>
              <w:left w:w="20" w:type="dxa"/>
              <w:bottom w:w="30" w:type="dxa"/>
              <w:right w:w="0" w:type="dxa"/>
            </w:tcMar>
            <w:vAlign w:val="bottom"/>
            <w:hideMark/>
          </w:tcPr>
          <w:p w14:paraId="54B74697"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161BE4F3" w14:textId="77777777" w:rsidR="00000000" w:rsidRDefault="00583DD5">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472B0CCD"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96FC19"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10522CF1"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92D592" w14:textId="77777777" w:rsidR="00000000" w:rsidRDefault="00583DD5">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14:paraId="0B18087A" w14:textId="77777777" w:rsidR="00000000" w:rsidRDefault="00583DD5">
            <w:pPr>
              <w:spacing w:after="100"/>
              <w:jc w:val="right"/>
              <w:rPr>
                <w:rFonts w:eastAsia="Times New Roman"/>
              </w:rPr>
            </w:pPr>
            <w:r>
              <w:rPr>
                <w:rFonts w:eastAsia="Times New Roman"/>
                <w:color w:val="000000"/>
                <w:sz w:val="14"/>
                <w:szCs w:val="14"/>
              </w:rPr>
              <w:t>(120)</w:t>
            </w:r>
          </w:p>
        </w:tc>
        <w:tc>
          <w:tcPr>
            <w:tcW w:w="0" w:type="auto"/>
            <w:shd w:val="clear" w:color="auto" w:fill="FFFFFF"/>
            <w:tcMar>
              <w:top w:w="30" w:type="dxa"/>
              <w:left w:w="0" w:type="dxa"/>
              <w:bottom w:w="30" w:type="dxa"/>
              <w:right w:w="20" w:type="dxa"/>
            </w:tcMar>
            <w:vAlign w:val="bottom"/>
            <w:hideMark/>
          </w:tcPr>
          <w:p w14:paraId="3409D9E8" w14:textId="77777777" w:rsidR="00000000" w:rsidRDefault="00583DD5">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78F96BD9" w14:textId="77777777" w:rsidR="00000000" w:rsidRDefault="00583DD5">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14:paraId="13AB6A7B" w14:textId="77777777" w:rsidR="00000000" w:rsidRDefault="00583DD5">
            <w:pPr>
              <w:spacing w:after="100"/>
              <w:jc w:val="right"/>
              <w:rPr>
                <w:rFonts w:eastAsia="Times New Roman"/>
              </w:rPr>
            </w:pPr>
            <w:r>
              <w:rPr>
                <w:rFonts w:eastAsia="Times New Roman"/>
                <w:color w:val="000000"/>
                <w:sz w:val="14"/>
                <w:szCs w:val="14"/>
              </w:rPr>
              <w:t>— </w:t>
            </w:r>
          </w:p>
        </w:tc>
        <w:tc>
          <w:tcPr>
            <w:tcW w:w="0" w:type="auto"/>
            <w:gridSpan w:val="2"/>
            <w:shd w:val="clear" w:color="auto" w:fill="FFFFFF"/>
            <w:tcMar>
              <w:top w:w="30" w:type="dxa"/>
              <w:left w:w="0" w:type="dxa"/>
              <w:bottom w:w="30" w:type="dxa"/>
              <w:right w:w="20" w:type="dxa"/>
            </w:tcMar>
            <w:vAlign w:val="bottom"/>
            <w:hideMark/>
          </w:tcPr>
          <w:p w14:paraId="3220B3E5"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A22F69" w14:textId="77777777" w:rsidR="00000000" w:rsidRDefault="00583DD5">
            <w:pPr>
              <w:spacing w:after="100"/>
              <w:jc w:val="right"/>
              <w:rPr>
                <w:rFonts w:eastAsia="Times New Roman"/>
                <w:sz w:val="20"/>
                <w:szCs w:val="20"/>
              </w:rPr>
            </w:pPr>
          </w:p>
        </w:tc>
        <w:tc>
          <w:tcPr>
            <w:tcW w:w="0" w:type="auto"/>
            <w:gridSpan w:val="7"/>
            <w:shd w:val="clear" w:color="auto" w:fill="FFFFFF"/>
            <w:tcMar>
              <w:top w:w="0" w:type="dxa"/>
              <w:left w:w="20" w:type="dxa"/>
              <w:bottom w:w="0" w:type="dxa"/>
              <w:right w:w="20" w:type="dxa"/>
            </w:tcMar>
            <w:vAlign w:val="center"/>
            <w:hideMark/>
          </w:tcPr>
          <w:p w14:paraId="0801931C" w14:textId="77777777" w:rsidR="00000000" w:rsidRDefault="00583DD5">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3F7542FB" w14:textId="77777777" w:rsidR="00000000" w:rsidRDefault="00583DD5">
            <w:pPr>
              <w:spacing w:after="100"/>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14:paraId="10977EAA" w14:textId="77777777" w:rsidR="00000000" w:rsidRDefault="00583DD5">
            <w:pPr>
              <w:spacing w:after="100"/>
              <w:jc w:val="right"/>
              <w:rPr>
                <w:rFonts w:eastAsia="Times New Roman"/>
              </w:rPr>
            </w:pPr>
            <w:r>
              <w:rPr>
                <w:rFonts w:eastAsia="Times New Roman"/>
                <w:color w:val="000000"/>
                <w:sz w:val="14"/>
                <w:szCs w:val="14"/>
              </w:rPr>
              <w:t>(120)</w:t>
            </w:r>
          </w:p>
        </w:tc>
        <w:tc>
          <w:tcPr>
            <w:tcW w:w="0" w:type="auto"/>
            <w:shd w:val="clear" w:color="auto" w:fill="FFFFFF"/>
            <w:tcMar>
              <w:top w:w="30" w:type="dxa"/>
              <w:left w:w="0" w:type="dxa"/>
              <w:bottom w:w="30" w:type="dxa"/>
              <w:right w:w="20" w:type="dxa"/>
            </w:tcMar>
            <w:vAlign w:val="bottom"/>
            <w:hideMark/>
          </w:tcPr>
          <w:p w14:paraId="1EE2ED51"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B700B1" w14:textId="77777777" w:rsidR="00000000" w:rsidRDefault="00583DD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41A2259F"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048A1BC2"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57A789" w14:textId="77777777" w:rsidR="00000000" w:rsidRDefault="00583DD5">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5AC3063D" w14:textId="77777777" w:rsidR="00000000" w:rsidRDefault="00583DD5">
            <w:pPr>
              <w:spacing w:after="100"/>
              <w:jc w:val="right"/>
              <w:rPr>
                <w:rFonts w:eastAsia="Times New Roman"/>
              </w:rPr>
            </w:pPr>
            <w:r>
              <w:rPr>
                <w:rFonts w:eastAsia="Times New Roman"/>
                <w:color w:val="000000"/>
                <w:sz w:val="14"/>
                <w:szCs w:val="14"/>
              </w:rPr>
              <w:t>(120)</w:t>
            </w:r>
          </w:p>
        </w:tc>
        <w:tc>
          <w:tcPr>
            <w:tcW w:w="0" w:type="auto"/>
            <w:shd w:val="clear" w:color="auto" w:fill="FFFFFF"/>
            <w:tcMar>
              <w:top w:w="30" w:type="dxa"/>
              <w:left w:w="0" w:type="dxa"/>
              <w:bottom w:w="30" w:type="dxa"/>
              <w:right w:w="20" w:type="dxa"/>
            </w:tcMar>
            <w:vAlign w:val="bottom"/>
            <w:hideMark/>
          </w:tcPr>
          <w:p w14:paraId="06D33957" w14:textId="77777777" w:rsidR="00000000" w:rsidRDefault="00583DD5">
            <w:pPr>
              <w:spacing w:after="100"/>
              <w:jc w:val="right"/>
              <w:rPr>
                <w:rFonts w:eastAsia="Times New Roman"/>
              </w:rPr>
            </w:pPr>
          </w:p>
        </w:tc>
      </w:tr>
      <w:tr w:rsidR="00000000" w14:paraId="14CA81F7" w14:textId="77777777">
        <w:trPr>
          <w:gridAfter w:val="19"/>
          <w:divId w:val="674381747"/>
          <w:jc w:val="center"/>
        </w:trPr>
        <w:tc>
          <w:tcPr>
            <w:tcW w:w="0" w:type="auto"/>
            <w:gridSpan w:val="4"/>
            <w:vAlign w:val="center"/>
            <w:hideMark/>
          </w:tcPr>
          <w:p w14:paraId="1A13B96A" w14:textId="77777777" w:rsidR="00000000" w:rsidRDefault="00583DD5">
            <w:pPr>
              <w:spacing w:after="100"/>
              <w:jc w:val="right"/>
              <w:rPr>
                <w:rFonts w:eastAsia="Times New Roman"/>
                <w:sz w:val="20"/>
                <w:szCs w:val="20"/>
              </w:rPr>
            </w:pPr>
          </w:p>
        </w:tc>
        <w:tc>
          <w:tcPr>
            <w:tcW w:w="0" w:type="auto"/>
            <w:gridSpan w:val="5"/>
            <w:vAlign w:val="center"/>
            <w:hideMark/>
          </w:tcPr>
          <w:p w14:paraId="01BCDBC6" w14:textId="77777777" w:rsidR="00000000" w:rsidRDefault="00583DD5">
            <w:pPr>
              <w:spacing w:after="100"/>
              <w:rPr>
                <w:rFonts w:eastAsia="Times New Roman"/>
                <w:sz w:val="20"/>
                <w:szCs w:val="20"/>
              </w:rPr>
            </w:pPr>
          </w:p>
        </w:tc>
        <w:tc>
          <w:tcPr>
            <w:tcW w:w="0" w:type="auto"/>
            <w:gridSpan w:val="4"/>
            <w:vAlign w:val="center"/>
            <w:hideMark/>
          </w:tcPr>
          <w:p w14:paraId="4547DA40" w14:textId="77777777" w:rsidR="00000000" w:rsidRDefault="00583DD5">
            <w:pPr>
              <w:spacing w:after="100"/>
              <w:rPr>
                <w:rFonts w:eastAsia="Times New Roman"/>
                <w:sz w:val="20"/>
                <w:szCs w:val="20"/>
              </w:rPr>
            </w:pPr>
          </w:p>
        </w:tc>
        <w:tc>
          <w:tcPr>
            <w:tcW w:w="0" w:type="auto"/>
            <w:gridSpan w:val="3"/>
            <w:vAlign w:val="center"/>
            <w:hideMark/>
          </w:tcPr>
          <w:p w14:paraId="708CA03E" w14:textId="77777777" w:rsidR="00000000" w:rsidRDefault="00583DD5">
            <w:pPr>
              <w:spacing w:after="100"/>
              <w:rPr>
                <w:rFonts w:eastAsia="Times New Roman"/>
                <w:sz w:val="20"/>
                <w:szCs w:val="20"/>
              </w:rPr>
            </w:pPr>
          </w:p>
        </w:tc>
        <w:tc>
          <w:tcPr>
            <w:tcW w:w="0" w:type="auto"/>
            <w:gridSpan w:val="3"/>
            <w:vAlign w:val="center"/>
            <w:hideMark/>
          </w:tcPr>
          <w:p w14:paraId="5DEC56F1" w14:textId="77777777" w:rsidR="00000000" w:rsidRDefault="00583DD5">
            <w:pPr>
              <w:spacing w:after="100"/>
              <w:rPr>
                <w:rFonts w:eastAsia="Times New Roman"/>
                <w:sz w:val="20"/>
                <w:szCs w:val="20"/>
              </w:rPr>
            </w:pPr>
          </w:p>
        </w:tc>
        <w:tc>
          <w:tcPr>
            <w:tcW w:w="0" w:type="auto"/>
            <w:gridSpan w:val="8"/>
            <w:vAlign w:val="center"/>
            <w:hideMark/>
          </w:tcPr>
          <w:p w14:paraId="4ED05575" w14:textId="77777777" w:rsidR="00000000" w:rsidRDefault="00583DD5">
            <w:pPr>
              <w:spacing w:after="100"/>
              <w:rPr>
                <w:rFonts w:eastAsia="Times New Roman"/>
                <w:sz w:val="20"/>
                <w:szCs w:val="20"/>
              </w:rPr>
            </w:pPr>
          </w:p>
        </w:tc>
        <w:tc>
          <w:tcPr>
            <w:tcW w:w="0" w:type="auto"/>
            <w:gridSpan w:val="4"/>
            <w:vAlign w:val="center"/>
            <w:hideMark/>
          </w:tcPr>
          <w:p w14:paraId="296B57A6" w14:textId="77777777" w:rsidR="00000000" w:rsidRDefault="00583DD5">
            <w:pPr>
              <w:spacing w:after="100"/>
              <w:rPr>
                <w:rFonts w:eastAsia="Times New Roman"/>
                <w:sz w:val="20"/>
                <w:szCs w:val="20"/>
              </w:rPr>
            </w:pPr>
          </w:p>
        </w:tc>
        <w:tc>
          <w:tcPr>
            <w:tcW w:w="0" w:type="auto"/>
            <w:gridSpan w:val="7"/>
            <w:vAlign w:val="center"/>
            <w:hideMark/>
          </w:tcPr>
          <w:p w14:paraId="160E5599" w14:textId="77777777" w:rsidR="00000000" w:rsidRDefault="00583DD5">
            <w:pPr>
              <w:spacing w:after="100"/>
              <w:rPr>
                <w:rFonts w:eastAsia="Times New Roman"/>
                <w:sz w:val="20"/>
                <w:szCs w:val="20"/>
              </w:rPr>
            </w:pPr>
          </w:p>
        </w:tc>
        <w:tc>
          <w:tcPr>
            <w:tcW w:w="0" w:type="auto"/>
            <w:gridSpan w:val="3"/>
            <w:vAlign w:val="center"/>
            <w:hideMark/>
          </w:tcPr>
          <w:p w14:paraId="3EF67D56" w14:textId="77777777" w:rsidR="00000000" w:rsidRDefault="00583DD5">
            <w:pPr>
              <w:spacing w:after="100"/>
              <w:rPr>
                <w:rFonts w:eastAsia="Times New Roman"/>
                <w:sz w:val="20"/>
                <w:szCs w:val="20"/>
              </w:rPr>
            </w:pPr>
          </w:p>
        </w:tc>
        <w:tc>
          <w:tcPr>
            <w:tcW w:w="0" w:type="auto"/>
            <w:gridSpan w:val="7"/>
            <w:vAlign w:val="center"/>
            <w:hideMark/>
          </w:tcPr>
          <w:p w14:paraId="11333346" w14:textId="77777777" w:rsidR="00000000" w:rsidRDefault="00583DD5">
            <w:pPr>
              <w:spacing w:after="100"/>
              <w:rPr>
                <w:rFonts w:eastAsia="Times New Roman"/>
                <w:sz w:val="20"/>
                <w:szCs w:val="20"/>
              </w:rPr>
            </w:pPr>
          </w:p>
        </w:tc>
        <w:tc>
          <w:tcPr>
            <w:tcW w:w="0" w:type="auto"/>
            <w:gridSpan w:val="4"/>
            <w:vAlign w:val="center"/>
            <w:hideMark/>
          </w:tcPr>
          <w:p w14:paraId="7442AE89" w14:textId="77777777" w:rsidR="00000000" w:rsidRDefault="00583DD5">
            <w:pPr>
              <w:spacing w:after="100"/>
              <w:rPr>
                <w:rFonts w:eastAsia="Times New Roman"/>
                <w:sz w:val="20"/>
                <w:szCs w:val="20"/>
              </w:rPr>
            </w:pPr>
          </w:p>
        </w:tc>
        <w:tc>
          <w:tcPr>
            <w:tcW w:w="0" w:type="auto"/>
            <w:gridSpan w:val="6"/>
            <w:vAlign w:val="center"/>
            <w:hideMark/>
          </w:tcPr>
          <w:p w14:paraId="3D2EC11F" w14:textId="77777777" w:rsidR="00000000" w:rsidRDefault="00583DD5">
            <w:pPr>
              <w:spacing w:after="100"/>
              <w:rPr>
                <w:rFonts w:eastAsia="Times New Roman"/>
                <w:sz w:val="20"/>
                <w:szCs w:val="20"/>
              </w:rPr>
            </w:pPr>
          </w:p>
        </w:tc>
        <w:tc>
          <w:tcPr>
            <w:tcW w:w="0" w:type="auto"/>
            <w:gridSpan w:val="3"/>
            <w:vAlign w:val="center"/>
            <w:hideMark/>
          </w:tcPr>
          <w:p w14:paraId="45B385C6" w14:textId="77777777" w:rsidR="00000000" w:rsidRDefault="00583DD5">
            <w:pPr>
              <w:spacing w:after="100"/>
              <w:rPr>
                <w:rFonts w:eastAsia="Times New Roman"/>
                <w:sz w:val="20"/>
                <w:szCs w:val="20"/>
              </w:rPr>
            </w:pPr>
          </w:p>
        </w:tc>
        <w:tc>
          <w:tcPr>
            <w:tcW w:w="0" w:type="auto"/>
            <w:gridSpan w:val="9"/>
            <w:vAlign w:val="center"/>
            <w:hideMark/>
          </w:tcPr>
          <w:p w14:paraId="131FC9A9" w14:textId="77777777" w:rsidR="00000000" w:rsidRDefault="00583DD5">
            <w:pPr>
              <w:spacing w:after="100"/>
              <w:rPr>
                <w:rFonts w:eastAsia="Times New Roman"/>
                <w:sz w:val="20"/>
                <w:szCs w:val="20"/>
              </w:rPr>
            </w:pPr>
          </w:p>
        </w:tc>
        <w:tc>
          <w:tcPr>
            <w:tcW w:w="0" w:type="auto"/>
            <w:gridSpan w:val="3"/>
            <w:vAlign w:val="center"/>
            <w:hideMark/>
          </w:tcPr>
          <w:p w14:paraId="45880BDF" w14:textId="77777777" w:rsidR="00000000" w:rsidRDefault="00583DD5">
            <w:pPr>
              <w:spacing w:after="100"/>
              <w:rPr>
                <w:rFonts w:eastAsia="Times New Roman"/>
                <w:sz w:val="20"/>
                <w:szCs w:val="20"/>
              </w:rPr>
            </w:pPr>
          </w:p>
        </w:tc>
        <w:tc>
          <w:tcPr>
            <w:tcW w:w="0" w:type="auto"/>
            <w:gridSpan w:val="4"/>
            <w:vAlign w:val="center"/>
            <w:hideMark/>
          </w:tcPr>
          <w:p w14:paraId="0F3C3BB0" w14:textId="77777777" w:rsidR="00000000" w:rsidRDefault="00583DD5">
            <w:pPr>
              <w:spacing w:after="100"/>
              <w:rPr>
                <w:rFonts w:eastAsia="Times New Roman"/>
                <w:sz w:val="20"/>
                <w:szCs w:val="20"/>
              </w:rPr>
            </w:pPr>
          </w:p>
        </w:tc>
      </w:tr>
      <w:tr w:rsidR="00000000" w14:paraId="739CFE20" w14:textId="77777777">
        <w:trPr>
          <w:gridAfter w:val="19"/>
          <w:divId w:val="674381747"/>
          <w:jc w:val="center"/>
        </w:trPr>
        <w:tc>
          <w:tcPr>
            <w:tcW w:w="0" w:type="auto"/>
            <w:gridSpan w:val="4"/>
            <w:shd w:val="clear" w:color="auto" w:fill="CCEEFF"/>
            <w:tcMar>
              <w:top w:w="30" w:type="dxa"/>
              <w:left w:w="20" w:type="dxa"/>
              <w:bottom w:w="30" w:type="dxa"/>
              <w:right w:w="20" w:type="dxa"/>
            </w:tcMar>
            <w:vAlign w:val="bottom"/>
            <w:hideMark/>
          </w:tcPr>
          <w:p w14:paraId="37E8AEF5" w14:textId="77777777" w:rsidR="00000000" w:rsidRDefault="00583DD5">
            <w:pPr>
              <w:spacing w:after="100"/>
              <w:divId w:val="109398595"/>
              <w:rPr>
                <w:rFonts w:eastAsia="Times New Roman"/>
              </w:rPr>
            </w:pPr>
            <w:r>
              <w:rPr>
                <w:rFonts w:eastAsia="Times New Roman"/>
                <w:color w:val="000000"/>
                <w:sz w:val="14"/>
                <w:szCs w:val="14"/>
              </w:rPr>
              <w:t>Distributions paid ($0.30 per share)</w:t>
            </w:r>
          </w:p>
        </w:tc>
        <w:tc>
          <w:tcPr>
            <w:tcW w:w="0" w:type="auto"/>
            <w:gridSpan w:val="4"/>
            <w:shd w:val="clear" w:color="auto" w:fill="CCEEFF"/>
            <w:tcMar>
              <w:top w:w="30" w:type="dxa"/>
              <w:left w:w="20" w:type="dxa"/>
              <w:bottom w:w="30" w:type="dxa"/>
              <w:right w:w="0" w:type="dxa"/>
            </w:tcMar>
            <w:vAlign w:val="bottom"/>
            <w:hideMark/>
          </w:tcPr>
          <w:p w14:paraId="748CB8C1"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5598B674" w14:textId="77777777" w:rsidR="00000000" w:rsidRDefault="00583DD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5E9C612C"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48B771"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70B23773"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0628F9" w14:textId="77777777" w:rsidR="00000000" w:rsidRDefault="00583DD5">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14:paraId="075E850B"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5022AD65" w14:textId="77777777" w:rsidR="00000000" w:rsidRDefault="00583DD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5D62DE3D" w14:textId="77777777" w:rsidR="00000000" w:rsidRDefault="00583DD5">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34F4BD07" w14:textId="77777777" w:rsidR="00000000" w:rsidRDefault="00583DD5">
            <w:pPr>
              <w:spacing w:after="100"/>
              <w:jc w:val="right"/>
              <w:rPr>
                <w:rFonts w:eastAsia="Times New Roman"/>
              </w:rPr>
            </w:pPr>
            <w:r>
              <w:rPr>
                <w:rFonts w:eastAsia="Times New Roman"/>
                <w:color w:val="000000"/>
                <w:sz w:val="14"/>
                <w:szCs w:val="14"/>
              </w:rPr>
              <w:t>(64,531)</w:t>
            </w:r>
          </w:p>
        </w:tc>
        <w:tc>
          <w:tcPr>
            <w:tcW w:w="0" w:type="auto"/>
            <w:gridSpan w:val="2"/>
            <w:shd w:val="clear" w:color="auto" w:fill="CCEEFF"/>
            <w:tcMar>
              <w:top w:w="30" w:type="dxa"/>
              <w:left w:w="0" w:type="dxa"/>
              <w:bottom w:w="30" w:type="dxa"/>
              <w:right w:w="20" w:type="dxa"/>
            </w:tcMar>
            <w:vAlign w:val="bottom"/>
            <w:hideMark/>
          </w:tcPr>
          <w:p w14:paraId="2C047A7B"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DB785B" w14:textId="77777777" w:rsidR="00000000" w:rsidRDefault="00583DD5">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14:paraId="78A51352"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6FE32FF1" w14:textId="77777777" w:rsidR="00000000" w:rsidRDefault="00583DD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79B313D4" w14:textId="77777777" w:rsidR="00000000" w:rsidRDefault="00583DD5">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660C9FC7" w14:textId="77777777" w:rsidR="00000000" w:rsidRDefault="00583DD5">
            <w:pPr>
              <w:spacing w:after="100"/>
              <w:jc w:val="right"/>
              <w:rPr>
                <w:rFonts w:eastAsia="Times New Roman"/>
              </w:rPr>
            </w:pPr>
            <w:r>
              <w:rPr>
                <w:rFonts w:eastAsia="Times New Roman"/>
                <w:color w:val="000000"/>
                <w:sz w:val="14"/>
                <w:szCs w:val="14"/>
              </w:rPr>
              <w:t>(64,531)</w:t>
            </w:r>
          </w:p>
        </w:tc>
        <w:tc>
          <w:tcPr>
            <w:tcW w:w="0" w:type="auto"/>
            <w:shd w:val="clear" w:color="auto" w:fill="CCEEFF"/>
            <w:tcMar>
              <w:top w:w="30" w:type="dxa"/>
              <w:left w:w="0" w:type="dxa"/>
              <w:bottom w:w="30" w:type="dxa"/>
              <w:right w:w="20" w:type="dxa"/>
            </w:tcMar>
            <w:vAlign w:val="bottom"/>
            <w:hideMark/>
          </w:tcPr>
          <w:p w14:paraId="0D5A8790"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0F52DC" w14:textId="77777777" w:rsidR="00000000" w:rsidRDefault="00583DD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17EAC0EE"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23F8195E"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F1F9BF" w14:textId="77777777" w:rsidR="00000000" w:rsidRDefault="00583DD5">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010702FC" w14:textId="77777777" w:rsidR="00000000" w:rsidRDefault="00583DD5">
            <w:pPr>
              <w:spacing w:after="100"/>
              <w:jc w:val="right"/>
              <w:rPr>
                <w:rFonts w:eastAsia="Times New Roman"/>
              </w:rPr>
            </w:pPr>
            <w:r>
              <w:rPr>
                <w:rFonts w:eastAsia="Times New Roman"/>
                <w:color w:val="000000"/>
                <w:sz w:val="14"/>
                <w:szCs w:val="14"/>
              </w:rPr>
              <w:t>(64,531)</w:t>
            </w:r>
          </w:p>
        </w:tc>
        <w:tc>
          <w:tcPr>
            <w:tcW w:w="0" w:type="auto"/>
            <w:shd w:val="clear" w:color="auto" w:fill="CCEEFF"/>
            <w:tcMar>
              <w:top w:w="30" w:type="dxa"/>
              <w:left w:w="0" w:type="dxa"/>
              <w:bottom w:w="30" w:type="dxa"/>
              <w:right w:w="20" w:type="dxa"/>
            </w:tcMar>
            <w:vAlign w:val="bottom"/>
            <w:hideMark/>
          </w:tcPr>
          <w:p w14:paraId="050A34EC" w14:textId="77777777" w:rsidR="00000000" w:rsidRDefault="00583DD5">
            <w:pPr>
              <w:spacing w:after="100"/>
              <w:jc w:val="right"/>
              <w:rPr>
                <w:rFonts w:eastAsia="Times New Roman"/>
              </w:rPr>
            </w:pPr>
          </w:p>
        </w:tc>
      </w:tr>
      <w:tr w:rsidR="00000000" w14:paraId="4CDBFAE3" w14:textId="77777777">
        <w:trPr>
          <w:gridAfter w:val="19"/>
          <w:divId w:val="674381747"/>
          <w:jc w:val="center"/>
        </w:trPr>
        <w:tc>
          <w:tcPr>
            <w:tcW w:w="0" w:type="auto"/>
            <w:gridSpan w:val="4"/>
            <w:vAlign w:val="center"/>
            <w:hideMark/>
          </w:tcPr>
          <w:p w14:paraId="68CE0665" w14:textId="77777777" w:rsidR="00000000" w:rsidRDefault="00583DD5">
            <w:pPr>
              <w:spacing w:after="100"/>
              <w:jc w:val="right"/>
              <w:rPr>
                <w:rFonts w:eastAsia="Times New Roman"/>
                <w:sz w:val="20"/>
                <w:szCs w:val="20"/>
              </w:rPr>
            </w:pPr>
          </w:p>
        </w:tc>
        <w:tc>
          <w:tcPr>
            <w:tcW w:w="0" w:type="auto"/>
            <w:gridSpan w:val="5"/>
            <w:vAlign w:val="center"/>
            <w:hideMark/>
          </w:tcPr>
          <w:p w14:paraId="42D83984" w14:textId="77777777" w:rsidR="00000000" w:rsidRDefault="00583DD5">
            <w:pPr>
              <w:spacing w:after="100"/>
              <w:rPr>
                <w:rFonts w:eastAsia="Times New Roman"/>
                <w:sz w:val="20"/>
                <w:szCs w:val="20"/>
              </w:rPr>
            </w:pPr>
          </w:p>
        </w:tc>
        <w:tc>
          <w:tcPr>
            <w:tcW w:w="0" w:type="auto"/>
            <w:gridSpan w:val="4"/>
            <w:vAlign w:val="center"/>
            <w:hideMark/>
          </w:tcPr>
          <w:p w14:paraId="7C235B36" w14:textId="77777777" w:rsidR="00000000" w:rsidRDefault="00583DD5">
            <w:pPr>
              <w:spacing w:after="100"/>
              <w:rPr>
                <w:rFonts w:eastAsia="Times New Roman"/>
                <w:sz w:val="20"/>
                <w:szCs w:val="20"/>
              </w:rPr>
            </w:pPr>
          </w:p>
        </w:tc>
        <w:tc>
          <w:tcPr>
            <w:tcW w:w="0" w:type="auto"/>
            <w:gridSpan w:val="3"/>
            <w:vAlign w:val="center"/>
            <w:hideMark/>
          </w:tcPr>
          <w:p w14:paraId="736F13C9" w14:textId="77777777" w:rsidR="00000000" w:rsidRDefault="00583DD5">
            <w:pPr>
              <w:spacing w:after="100"/>
              <w:rPr>
                <w:rFonts w:eastAsia="Times New Roman"/>
                <w:sz w:val="20"/>
                <w:szCs w:val="20"/>
              </w:rPr>
            </w:pPr>
          </w:p>
        </w:tc>
        <w:tc>
          <w:tcPr>
            <w:tcW w:w="0" w:type="auto"/>
            <w:gridSpan w:val="3"/>
            <w:vAlign w:val="center"/>
            <w:hideMark/>
          </w:tcPr>
          <w:p w14:paraId="0756F8E3" w14:textId="77777777" w:rsidR="00000000" w:rsidRDefault="00583DD5">
            <w:pPr>
              <w:spacing w:after="100"/>
              <w:rPr>
                <w:rFonts w:eastAsia="Times New Roman"/>
                <w:sz w:val="20"/>
                <w:szCs w:val="20"/>
              </w:rPr>
            </w:pPr>
          </w:p>
        </w:tc>
        <w:tc>
          <w:tcPr>
            <w:tcW w:w="0" w:type="auto"/>
            <w:gridSpan w:val="8"/>
            <w:vAlign w:val="center"/>
            <w:hideMark/>
          </w:tcPr>
          <w:p w14:paraId="2E96E17A" w14:textId="77777777" w:rsidR="00000000" w:rsidRDefault="00583DD5">
            <w:pPr>
              <w:spacing w:after="100"/>
              <w:rPr>
                <w:rFonts w:eastAsia="Times New Roman"/>
                <w:sz w:val="20"/>
                <w:szCs w:val="20"/>
              </w:rPr>
            </w:pPr>
          </w:p>
        </w:tc>
        <w:tc>
          <w:tcPr>
            <w:tcW w:w="0" w:type="auto"/>
            <w:gridSpan w:val="4"/>
            <w:vAlign w:val="center"/>
            <w:hideMark/>
          </w:tcPr>
          <w:p w14:paraId="6D54C3F5" w14:textId="77777777" w:rsidR="00000000" w:rsidRDefault="00583DD5">
            <w:pPr>
              <w:spacing w:after="100"/>
              <w:rPr>
                <w:rFonts w:eastAsia="Times New Roman"/>
                <w:sz w:val="20"/>
                <w:szCs w:val="20"/>
              </w:rPr>
            </w:pPr>
          </w:p>
        </w:tc>
        <w:tc>
          <w:tcPr>
            <w:tcW w:w="0" w:type="auto"/>
            <w:gridSpan w:val="7"/>
            <w:vAlign w:val="center"/>
            <w:hideMark/>
          </w:tcPr>
          <w:p w14:paraId="67EE8882" w14:textId="77777777" w:rsidR="00000000" w:rsidRDefault="00583DD5">
            <w:pPr>
              <w:spacing w:after="100"/>
              <w:rPr>
                <w:rFonts w:eastAsia="Times New Roman"/>
                <w:sz w:val="20"/>
                <w:szCs w:val="20"/>
              </w:rPr>
            </w:pPr>
          </w:p>
        </w:tc>
        <w:tc>
          <w:tcPr>
            <w:tcW w:w="0" w:type="auto"/>
            <w:gridSpan w:val="3"/>
            <w:vAlign w:val="center"/>
            <w:hideMark/>
          </w:tcPr>
          <w:p w14:paraId="44F7E2D4" w14:textId="77777777" w:rsidR="00000000" w:rsidRDefault="00583DD5">
            <w:pPr>
              <w:spacing w:after="100"/>
              <w:rPr>
                <w:rFonts w:eastAsia="Times New Roman"/>
                <w:sz w:val="20"/>
                <w:szCs w:val="20"/>
              </w:rPr>
            </w:pPr>
          </w:p>
        </w:tc>
        <w:tc>
          <w:tcPr>
            <w:tcW w:w="0" w:type="auto"/>
            <w:gridSpan w:val="7"/>
            <w:vAlign w:val="center"/>
            <w:hideMark/>
          </w:tcPr>
          <w:p w14:paraId="74C5C5AA" w14:textId="77777777" w:rsidR="00000000" w:rsidRDefault="00583DD5">
            <w:pPr>
              <w:spacing w:after="100"/>
              <w:rPr>
                <w:rFonts w:eastAsia="Times New Roman"/>
                <w:sz w:val="20"/>
                <w:szCs w:val="20"/>
              </w:rPr>
            </w:pPr>
          </w:p>
        </w:tc>
        <w:tc>
          <w:tcPr>
            <w:tcW w:w="0" w:type="auto"/>
            <w:gridSpan w:val="4"/>
            <w:vAlign w:val="center"/>
            <w:hideMark/>
          </w:tcPr>
          <w:p w14:paraId="623D051D" w14:textId="77777777" w:rsidR="00000000" w:rsidRDefault="00583DD5">
            <w:pPr>
              <w:spacing w:after="100"/>
              <w:rPr>
                <w:rFonts w:eastAsia="Times New Roman"/>
                <w:sz w:val="20"/>
                <w:szCs w:val="20"/>
              </w:rPr>
            </w:pPr>
          </w:p>
        </w:tc>
        <w:tc>
          <w:tcPr>
            <w:tcW w:w="0" w:type="auto"/>
            <w:gridSpan w:val="6"/>
            <w:vAlign w:val="center"/>
            <w:hideMark/>
          </w:tcPr>
          <w:p w14:paraId="59FA1B33" w14:textId="77777777" w:rsidR="00000000" w:rsidRDefault="00583DD5">
            <w:pPr>
              <w:spacing w:after="100"/>
              <w:rPr>
                <w:rFonts w:eastAsia="Times New Roman"/>
                <w:sz w:val="20"/>
                <w:szCs w:val="20"/>
              </w:rPr>
            </w:pPr>
          </w:p>
        </w:tc>
        <w:tc>
          <w:tcPr>
            <w:tcW w:w="0" w:type="auto"/>
            <w:gridSpan w:val="3"/>
            <w:vAlign w:val="center"/>
            <w:hideMark/>
          </w:tcPr>
          <w:p w14:paraId="6AF2626B" w14:textId="77777777" w:rsidR="00000000" w:rsidRDefault="00583DD5">
            <w:pPr>
              <w:spacing w:after="100"/>
              <w:rPr>
                <w:rFonts w:eastAsia="Times New Roman"/>
                <w:sz w:val="20"/>
                <w:szCs w:val="20"/>
              </w:rPr>
            </w:pPr>
          </w:p>
        </w:tc>
        <w:tc>
          <w:tcPr>
            <w:tcW w:w="0" w:type="auto"/>
            <w:gridSpan w:val="9"/>
            <w:vAlign w:val="center"/>
            <w:hideMark/>
          </w:tcPr>
          <w:p w14:paraId="6FB69C7A" w14:textId="77777777" w:rsidR="00000000" w:rsidRDefault="00583DD5">
            <w:pPr>
              <w:spacing w:after="100"/>
              <w:rPr>
                <w:rFonts w:eastAsia="Times New Roman"/>
                <w:sz w:val="20"/>
                <w:szCs w:val="20"/>
              </w:rPr>
            </w:pPr>
          </w:p>
        </w:tc>
        <w:tc>
          <w:tcPr>
            <w:tcW w:w="0" w:type="auto"/>
            <w:gridSpan w:val="3"/>
            <w:vAlign w:val="center"/>
            <w:hideMark/>
          </w:tcPr>
          <w:p w14:paraId="4B9DED08" w14:textId="77777777" w:rsidR="00000000" w:rsidRDefault="00583DD5">
            <w:pPr>
              <w:spacing w:after="100"/>
              <w:rPr>
                <w:rFonts w:eastAsia="Times New Roman"/>
                <w:sz w:val="20"/>
                <w:szCs w:val="20"/>
              </w:rPr>
            </w:pPr>
          </w:p>
        </w:tc>
        <w:tc>
          <w:tcPr>
            <w:tcW w:w="0" w:type="auto"/>
            <w:gridSpan w:val="4"/>
            <w:vAlign w:val="center"/>
            <w:hideMark/>
          </w:tcPr>
          <w:p w14:paraId="049B175D" w14:textId="77777777" w:rsidR="00000000" w:rsidRDefault="00583DD5">
            <w:pPr>
              <w:spacing w:after="100"/>
              <w:rPr>
                <w:rFonts w:eastAsia="Times New Roman"/>
                <w:sz w:val="20"/>
                <w:szCs w:val="20"/>
              </w:rPr>
            </w:pPr>
          </w:p>
        </w:tc>
      </w:tr>
      <w:tr w:rsidR="00000000" w14:paraId="66F07E91" w14:textId="77777777">
        <w:trPr>
          <w:gridAfter w:val="19"/>
          <w:divId w:val="674381747"/>
          <w:jc w:val="center"/>
        </w:trPr>
        <w:tc>
          <w:tcPr>
            <w:tcW w:w="0" w:type="auto"/>
            <w:gridSpan w:val="4"/>
            <w:shd w:val="clear" w:color="auto" w:fill="FFFFFF"/>
            <w:tcMar>
              <w:top w:w="30" w:type="dxa"/>
              <w:left w:w="20" w:type="dxa"/>
              <w:bottom w:w="30" w:type="dxa"/>
              <w:right w:w="20" w:type="dxa"/>
            </w:tcMar>
            <w:vAlign w:val="bottom"/>
            <w:hideMark/>
          </w:tcPr>
          <w:p w14:paraId="2E34C7D5" w14:textId="77777777" w:rsidR="00000000" w:rsidRDefault="00583DD5">
            <w:pPr>
              <w:spacing w:after="100"/>
              <w:rPr>
                <w:rFonts w:eastAsia="Times New Roman"/>
              </w:rPr>
            </w:pPr>
            <w:r>
              <w:rPr>
                <w:rFonts w:eastAsia="Times New Roman"/>
                <w:color w:val="000000"/>
                <w:sz w:val="14"/>
                <w:szCs w:val="14"/>
              </w:rPr>
              <w:t>Distributions to noncontrolling interests</w:t>
            </w:r>
          </w:p>
        </w:tc>
        <w:tc>
          <w:tcPr>
            <w:tcW w:w="0" w:type="auto"/>
            <w:gridSpan w:val="4"/>
            <w:shd w:val="clear" w:color="auto" w:fill="FFFFFF"/>
            <w:tcMar>
              <w:top w:w="30" w:type="dxa"/>
              <w:left w:w="20" w:type="dxa"/>
              <w:bottom w:w="30" w:type="dxa"/>
              <w:right w:w="0" w:type="dxa"/>
            </w:tcMar>
            <w:vAlign w:val="bottom"/>
            <w:hideMark/>
          </w:tcPr>
          <w:p w14:paraId="39E30966"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55EC71C9" w14:textId="77777777" w:rsidR="00000000" w:rsidRDefault="00583DD5">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6AD5FCCA"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4FCA3E"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460E85EA"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34303C" w14:textId="77777777" w:rsidR="00000000" w:rsidRDefault="00583DD5">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14:paraId="0B2B398E"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144BA234" w14:textId="77777777" w:rsidR="00000000" w:rsidRDefault="00583DD5">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349A5F69" w14:textId="77777777" w:rsidR="00000000" w:rsidRDefault="00583DD5">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14:paraId="214B13AA" w14:textId="77777777" w:rsidR="00000000" w:rsidRDefault="00583DD5">
            <w:pPr>
              <w:spacing w:after="100"/>
              <w:jc w:val="right"/>
              <w:rPr>
                <w:rFonts w:eastAsia="Times New Roman"/>
              </w:rPr>
            </w:pPr>
            <w:r>
              <w:rPr>
                <w:rFonts w:eastAsia="Times New Roman"/>
                <w:color w:val="000000"/>
                <w:sz w:val="14"/>
                <w:szCs w:val="14"/>
              </w:rPr>
              <w:t>— </w:t>
            </w:r>
          </w:p>
        </w:tc>
        <w:tc>
          <w:tcPr>
            <w:tcW w:w="0" w:type="auto"/>
            <w:gridSpan w:val="2"/>
            <w:shd w:val="clear" w:color="auto" w:fill="FFFFFF"/>
            <w:tcMar>
              <w:top w:w="30" w:type="dxa"/>
              <w:left w:w="0" w:type="dxa"/>
              <w:bottom w:w="30" w:type="dxa"/>
              <w:right w:w="20" w:type="dxa"/>
            </w:tcMar>
            <w:vAlign w:val="bottom"/>
            <w:hideMark/>
          </w:tcPr>
          <w:p w14:paraId="583E3666"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B9D87F" w14:textId="77777777" w:rsidR="00000000" w:rsidRDefault="00583DD5">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14:paraId="25B35A21"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6C955D3B" w14:textId="77777777" w:rsidR="00000000" w:rsidRDefault="00583DD5">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392697F2" w14:textId="77777777" w:rsidR="00000000" w:rsidRDefault="00583DD5">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14:paraId="189FEDF7"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4A78E868"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78C928" w14:textId="77777777" w:rsidR="00000000" w:rsidRDefault="00583DD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03C9C22D" w14:textId="77777777" w:rsidR="00000000" w:rsidRDefault="00583DD5">
            <w:pPr>
              <w:spacing w:after="100"/>
              <w:jc w:val="right"/>
              <w:rPr>
                <w:rFonts w:eastAsia="Times New Roman"/>
              </w:rPr>
            </w:pPr>
            <w:r>
              <w:rPr>
                <w:rFonts w:eastAsia="Times New Roman"/>
                <w:color w:val="000000"/>
                <w:sz w:val="14"/>
                <w:szCs w:val="14"/>
              </w:rPr>
              <w:t>(12,182)</w:t>
            </w:r>
          </w:p>
        </w:tc>
        <w:tc>
          <w:tcPr>
            <w:tcW w:w="0" w:type="auto"/>
            <w:shd w:val="clear" w:color="auto" w:fill="FFFFFF"/>
            <w:tcMar>
              <w:top w:w="30" w:type="dxa"/>
              <w:left w:w="0" w:type="dxa"/>
              <w:bottom w:w="30" w:type="dxa"/>
              <w:right w:w="20" w:type="dxa"/>
            </w:tcMar>
            <w:vAlign w:val="bottom"/>
            <w:hideMark/>
          </w:tcPr>
          <w:p w14:paraId="6E2AE620"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CB5926" w14:textId="77777777" w:rsidR="00000000" w:rsidRDefault="00583DD5">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5A280D00" w14:textId="77777777" w:rsidR="00000000" w:rsidRDefault="00583DD5">
            <w:pPr>
              <w:spacing w:after="100"/>
              <w:jc w:val="right"/>
              <w:rPr>
                <w:rFonts w:eastAsia="Times New Roman"/>
              </w:rPr>
            </w:pPr>
            <w:r>
              <w:rPr>
                <w:rFonts w:eastAsia="Times New Roman"/>
                <w:color w:val="000000"/>
                <w:sz w:val="14"/>
                <w:szCs w:val="14"/>
              </w:rPr>
              <w:t>(12,182)</w:t>
            </w:r>
          </w:p>
        </w:tc>
        <w:tc>
          <w:tcPr>
            <w:tcW w:w="0" w:type="auto"/>
            <w:shd w:val="clear" w:color="auto" w:fill="FFFFFF"/>
            <w:tcMar>
              <w:top w:w="30" w:type="dxa"/>
              <w:left w:w="0" w:type="dxa"/>
              <w:bottom w:w="30" w:type="dxa"/>
              <w:right w:w="20" w:type="dxa"/>
            </w:tcMar>
            <w:vAlign w:val="bottom"/>
            <w:hideMark/>
          </w:tcPr>
          <w:p w14:paraId="4D879F20" w14:textId="77777777" w:rsidR="00000000" w:rsidRDefault="00583DD5">
            <w:pPr>
              <w:spacing w:after="100"/>
              <w:jc w:val="right"/>
              <w:rPr>
                <w:rFonts w:eastAsia="Times New Roman"/>
              </w:rPr>
            </w:pPr>
          </w:p>
        </w:tc>
      </w:tr>
      <w:tr w:rsidR="00000000" w14:paraId="25A8EC36" w14:textId="77777777">
        <w:trPr>
          <w:gridAfter w:val="19"/>
          <w:divId w:val="674381747"/>
          <w:jc w:val="center"/>
        </w:trPr>
        <w:tc>
          <w:tcPr>
            <w:tcW w:w="0" w:type="auto"/>
            <w:gridSpan w:val="4"/>
            <w:shd w:val="clear" w:color="auto" w:fill="CCEEFF"/>
            <w:tcMar>
              <w:top w:w="30" w:type="dxa"/>
              <w:left w:w="20" w:type="dxa"/>
              <w:bottom w:w="30" w:type="dxa"/>
              <w:right w:w="20" w:type="dxa"/>
            </w:tcMar>
            <w:vAlign w:val="bottom"/>
            <w:hideMark/>
          </w:tcPr>
          <w:p w14:paraId="333468C1" w14:textId="77777777" w:rsidR="00000000" w:rsidRDefault="00583DD5">
            <w:pPr>
              <w:spacing w:after="100"/>
              <w:rPr>
                <w:rFonts w:eastAsia="Times New Roman"/>
              </w:rPr>
            </w:pPr>
            <w:r>
              <w:rPr>
                <w:rFonts w:eastAsia="Times New Roman"/>
                <w:color w:val="000000"/>
                <w:sz w:val="14"/>
                <w:szCs w:val="14"/>
              </w:rPr>
              <w:t>Contributions from noncontrolling interests</w:t>
            </w:r>
          </w:p>
        </w:tc>
        <w:tc>
          <w:tcPr>
            <w:tcW w:w="0" w:type="auto"/>
            <w:gridSpan w:val="4"/>
            <w:shd w:val="clear" w:color="auto" w:fill="CCEEFF"/>
            <w:tcMar>
              <w:top w:w="30" w:type="dxa"/>
              <w:left w:w="20" w:type="dxa"/>
              <w:bottom w:w="30" w:type="dxa"/>
              <w:right w:w="0" w:type="dxa"/>
            </w:tcMar>
            <w:vAlign w:val="bottom"/>
            <w:hideMark/>
          </w:tcPr>
          <w:p w14:paraId="7CA3730D"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2581A9BE" w14:textId="77777777" w:rsidR="00000000" w:rsidRDefault="00583DD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7A59A6C7"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600871"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6B30C378"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C7CC6D" w14:textId="77777777" w:rsidR="00000000" w:rsidRDefault="00583DD5">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14:paraId="33FA58ED"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26324215" w14:textId="77777777" w:rsidR="00000000" w:rsidRDefault="00583DD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711DEC21" w14:textId="77777777" w:rsidR="00000000" w:rsidRDefault="00583DD5">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23F8994A" w14:textId="77777777" w:rsidR="00000000" w:rsidRDefault="00583DD5">
            <w:pPr>
              <w:spacing w:after="100"/>
              <w:jc w:val="right"/>
              <w:rPr>
                <w:rFonts w:eastAsia="Times New Roman"/>
              </w:rPr>
            </w:pPr>
            <w:r>
              <w:rPr>
                <w:rFonts w:eastAsia="Times New Roman"/>
                <w:color w:val="000000"/>
                <w:sz w:val="14"/>
                <w:szCs w:val="14"/>
              </w:rPr>
              <w:t>— </w:t>
            </w:r>
          </w:p>
        </w:tc>
        <w:tc>
          <w:tcPr>
            <w:tcW w:w="0" w:type="auto"/>
            <w:gridSpan w:val="2"/>
            <w:shd w:val="clear" w:color="auto" w:fill="CCEEFF"/>
            <w:tcMar>
              <w:top w:w="30" w:type="dxa"/>
              <w:left w:w="0" w:type="dxa"/>
              <w:bottom w:w="30" w:type="dxa"/>
              <w:right w:w="20" w:type="dxa"/>
            </w:tcMar>
            <w:vAlign w:val="bottom"/>
            <w:hideMark/>
          </w:tcPr>
          <w:p w14:paraId="131D638F"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8116D9" w14:textId="77777777" w:rsidR="00000000" w:rsidRDefault="00583DD5">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14:paraId="185681FD"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49C583C0" w14:textId="77777777" w:rsidR="00000000" w:rsidRDefault="00583DD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395C4979" w14:textId="77777777" w:rsidR="00000000" w:rsidRDefault="00583DD5">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247B6FF0"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2E8220E2"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3437A5" w14:textId="77777777" w:rsidR="00000000" w:rsidRDefault="00583DD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5B47A1F6"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661D3F38"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0F33EB" w14:textId="77777777" w:rsidR="00000000" w:rsidRDefault="00583DD5">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6147796A"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0E09B672" w14:textId="77777777" w:rsidR="00000000" w:rsidRDefault="00583DD5">
            <w:pPr>
              <w:spacing w:after="100"/>
              <w:jc w:val="right"/>
              <w:rPr>
                <w:rFonts w:eastAsia="Times New Roman"/>
              </w:rPr>
            </w:pPr>
          </w:p>
        </w:tc>
      </w:tr>
      <w:tr w:rsidR="00000000" w14:paraId="12209E41" w14:textId="77777777">
        <w:trPr>
          <w:gridAfter w:val="19"/>
          <w:divId w:val="674381747"/>
          <w:jc w:val="center"/>
        </w:trPr>
        <w:tc>
          <w:tcPr>
            <w:tcW w:w="0" w:type="auto"/>
            <w:gridSpan w:val="4"/>
            <w:vAlign w:val="center"/>
            <w:hideMark/>
          </w:tcPr>
          <w:p w14:paraId="5C7AA151" w14:textId="77777777" w:rsidR="00000000" w:rsidRDefault="00583DD5">
            <w:pPr>
              <w:spacing w:after="100"/>
              <w:jc w:val="right"/>
              <w:rPr>
                <w:rFonts w:eastAsia="Times New Roman"/>
                <w:sz w:val="20"/>
                <w:szCs w:val="20"/>
              </w:rPr>
            </w:pPr>
          </w:p>
        </w:tc>
        <w:tc>
          <w:tcPr>
            <w:tcW w:w="0" w:type="auto"/>
            <w:gridSpan w:val="5"/>
            <w:vAlign w:val="center"/>
            <w:hideMark/>
          </w:tcPr>
          <w:p w14:paraId="678B8820" w14:textId="77777777" w:rsidR="00000000" w:rsidRDefault="00583DD5">
            <w:pPr>
              <w:spacing w:after="100"/>
              <w:rPr>
                <w:rFonts w:eastAsia="Times New Roman"/>
                <w:sz w:val="20"/>
                <w:szCs w:val="20"/>
              </w:rPr>
            </w:pPr>
          </w:p>
        </w:tc>
        <w:tc>
          <w:tcPr>
            <w:tcW w:w="0" w:type="auto"/>
            <w:gridSpan w:val="4"/>
            <w:vAlign w:val="center"/>
            <w:hideMark/>
          </w:tcPr>
          <w:p w14:paraId="6EF21C72" w14:textId="77777777" w:rsidR="00000000" w:rsidRDefault="00583DD5">
            <w:pPr>
              <w:spacing w:after="100"/>
              <w:rPr>
                <w:rFonts w:eastAsia="Times New Roman"/>
                <w:sz w:val="20"/>
                <w:szCs w:val="20"/>
              </w:rPr>
            </w:pPr>
          </w:p>
        </w:tc>
        <w:tc>
          <w:tcPr>
            <w:tcW w:w="0" w:type="auto"/>
            <w:gridSpan w:val="3"/>
            <w:vAlign w:val="center"/>
            <w:hideMark/>
          </w:tcPr>
          <w:p w14:paraId="593A4609" w14:textId="77777777" w:rsidR="00000000" w:rsidRDefault="00583DD5">
            <w:pPr>
              <w:spacing w:after="100"/>
              <w:rPr>
                <w:rFonts w:eastAsia="Times New Roman"/>
                <w:sz w:val="20"/>
                <w:szCs w:val="20"/>
              </w:rPr>
            </w:pPr>
          </w:p>
        </w:tc>
        <w:tc>
          <w:tcPr>
            <w:tcW w:w="0" w:type="auto"/>
            <w:gridSpan w:val="3"/>
            <w:vAlign w:val="center"/>
            <w:hideMark/>
          </w:tcPr>
          <w:p w14:paraId="2B9DB497" w14:textId="77777777" w:rsidR="00000000" w:rsidRDefault="00583DD5">
            <w:pPr>
              <w:spacing w:after="100"/>
              <w:rPr>
                <w:rFonts w:eastAsia="Times New Roman"/>
                <w:sz w:val="20"/>
                <w:szCs w:val="20"/>
              </w:rPr>
            </w:pPr>
          </w:p>
        </w:tc>
        <w:tc>
          <w:tcPr>
            <w:tcW w:w="0" w:type="auto"/>
            <w:gridSpan w:val="8"/>
            <w:vAlign w:val="center"/>
            <w:hideMark/>
          </w:tcPr>
          <w:p w14:paraId="5C25DF38" w14:textId="77777777" w:rsidR="00000000" w:rsidRDefault="00583DD5">
            <w:pPr>
              <w:spacing w:after="100"/>
              <w:rPr>
                <w:rFonts w:eastAsia="Times New Roman"/>
                <w:sz w:val="20"/>
                <w:szCs w:val="20"/>
              </w:rPr>
            </w:pPr>
          </w:p>
        </w:tc>
        <w:tc>
          <w:tcPr>
            <w:tcW w:w="0" w:type="auto"/>
            <w:gridSpan w:val="4"/>
            <w:vAlign w:val="center"/>
            <w:hideMark/>
          </w:tcPr>
          <w:p w14:paraId="33F1436F" w14:textId="77777777" w:rsidR="00000000" w:rsidRDefault="00583DD5">
            <w:pPr>
              <w:spacing w:after="100"/>
              <w:rPr>
                <w:rFonts w:eastAsia="Times New Roman"/>
                <w:sz w:val="20"/>
                <w:szCs w:val="20"/>
              </w:rPr>
            </w:pPr>
          </w:p>
        </w:tc>
        <w:tc>
          <w:tcPr>
            <w:tcW w:w="0" w:type="auto"/>
            <w:gridSpan w:val="7"/>
            <w:vAlign w:val="center"/>
            <w:hideMark/>
          </w:tcPr>
          <w:p w14:paraId="49B4B5DE" w14:textId="77777777" w:rsidR="00000000" w:rsidRDefault="00583DD5">
            <w:pPr>
              <w:spacing w:after="100"/>
              <w:rPr>
                <w:rFonts w:eastAsia="Times New Roman"/>
                <w:sz w:val="20"/>
                <w:szCs w:val="20"/>
              </w:rPr>
            </w:pPr>
          </w:p>
        </w:tc>
        <w:tc>
          <w:tcPr>
            <w:tcW w:w="0" w:type="auto"/>
            <w:gridSpan w:val="3"/>
            <w:vAlign w:val="center"/>
            <w:hideMark/>
          </w:tcPr>
          <w:p w14:paraId="34B1D67F" w14:textId="77777777" w:rsidR="00000000" w:rsidRDefault="00583DD5">
            <w:pPr>
              <w:spacing w:after="100"/>
              <w:rPr>
                <w:rFonts w:eastAsia="Times New Roman"/>
                <w:sz w:val="20"/>
                <w:szCs w:val="20"/>
              </w:rPr>
            </w:pPr>
          </w:p>
        </w:tc>
        <w:tc>
          <w:tcPr>
            <w:tcW w:w="0" w:type="auto"/>
            <w:gridSpan w:val="7"/>
            <w:vAlign w:val="center"/>
            <w:hideMark/>
          </w:tcPr>
          <w:p w14:paraId="257E9F9A" w14:textId="77777777" w:rsidR="00000000" w:rsidRDefault="00583DD5">
            <w:pPr>
              <w:spacing w:after="100"/>
              <w:rPr>
                <w:rFonts w:eastAsia="Times New Roman"/>
                <w:sz w:val="20"/>
                <w:szCs w:val="20"/>
              </w:rPr>
            </w:pPr>
          </w:p>
        </w:tc>
        <w:tc>
          <w:tcPr>
            <w:tcW w:w="0" w:type="auto"/>
            <w:gridSpan w:val="4"/>
            <w:vAlign w:val="center"/>
            <w:hideMark/>
          </w:tcPr>
          <w:p w14:paraId="05BDAC25" w14:textId="77777777" w:rsidR="00000000" w:rsidRDefault="00583DD5">
            <w:pPr>
              <w:spacing w:after="100"/>
              <w:rPr>
                <w:rFonts w:eastAsia="Times New Roman"/>
                <w:sz w:val="20"/>
                <w:szCs w:val="20"/>
              </w:rPr>
            </w:pPr>
          </w:p>
        </w:tc>
        <w:tc>
          <w:tcPr>
            <w:tcW w:w="0" w:type="auto"/>
            <w:gridSpan w:val="6"/>
            <w:vAlign w:val="center"/>
            <w:hideMark/>
          </w:tcPr>
          <w:p w14:paraId="5881A8B5" w14:textId="77777777" w:rsidR="00000000" w:rsidRDefault="00583DD5">
            <w:pPr>
              <w:spacing w:after="100"/>
              <w:rPr>
                <w:rFonts w:eastAsia="Times New Roman"/>
                <w:sz w:val="20"/>
                <w:szCs w:val="20"/>
              </w:rPr>
            </w:pPr>
          </w:p>
        </w:tc>
        <w:tc>
          <w:tcPr>
            <w:tcW w:w="0" w:type="auto"/>
            <w:gridSpan w:val="3"/>
            <w:vAlign w:val="center"/>
            <w:hideMark/>
          </w:tcPr>
          <w:p w14:paraId="01321A79" w14:textId="77777777" w:rsidR="00000000" w:rsidRDefault="00583DD5">
            <w:pPr>
              <w:spacing w:after="100"/>
              <w:rPr>
                <w:rFonts w:eastAsia="Times New Roman"/>
                <w:sz w:val="20"/>
                <w:szCs w:val="20"/>
              </w:rPr>
            </w:pPr>
          </w:p>
        </w:tc>
        <w:tc>
          <w:tcPr>
            <w:tcW w:w="0" w:type="auto"/>
            <w:gridSpan w:val="9"/>
            <w:vAlign w:val="center"/>
            <w:hideMark/>
          </w:tcPr>
          <w:p w14:paraId="7A2E4AF4" w14:textId="77777777" w:rsidR="00000000" w:rsidRDefault="00583DD5">
            <w:pPr>
              <w:spacing w:after="100"/>
              <w:rPr>
                <w:rFonts w:eastAsia="Times New Roman"/>
                <w:sz w:val="20"/>
                <w:szCs w:val="20"/>
              </w:rPr>
            </w:pPr>
          </w:p>
        </w:tc>
        <w:tc>
          <w:tcPr>
            <w:tcW w:w="0" w:type="auto"/>
            <w:gridSpan w:val="3"/>
            <w:vAlign w:val="center"/>
            <w:hideMark/>
          </w:tcPr>
          <w:p w14:paraId="5CFE58EB" w14:textId="77777777" w:rsidR="00000000" w:rsidRDefault="00583DD5">
            <w:pPr>
              <w:spacing w:after="100"/>
              <w:rPr>
                <w:rFonts w:eastAsia="Times New Roman"/>
                <w:sz w:val="20"/>
                <w:szCs w:val="20"/>
              </w:rPr>
            </w:pPr>
          </w:p>
        </w:tc>
        <w:tc>
          <w:tcPr>
            <w:tcW w:w="0" w:type="auto"/>
            <w:gridSpan w:val="4"/>
            <w:vAlign w:val="center"/>
            <w:hideMark/>
          </w:tcPr>
          <w:p w14:paraId="24A61281" w14:textId="77777777" w:rsidR="00000000" w:rsidRDefault="00583DD5">
            <w:pPr>
              <w:spacing w:after="100"/>
              <w:rPr>
                <w:rFonts w:eastAsia="Times New Roman"/>
                <w:sz w:val="20"/>
                <w:szCs w:val="20"/>
              </w:rPr>
            </w:pPr>
          </w:p>
        </w:tc>
      </w:tr>
      <w:tr w:rsidR="00000000" w14:paraId="40244B26" w14:textId="77777777">
        <w:trPr>
          <w:gridAfter w:val="19"/>
          <w:divId w:val="674381747"/>
          <w:jc w:val="center"/>
        </w:trPr>
        <w:tc>
          <w:tcPr>
            <w:tcW w:w="0" w:type="auto"/>
            <w:gridSpan w:val="4"/>
            <w:shd w:val="clear" w:color="auto" w:fill="FFFFFF"/>
            <w:tcMar>
              <w:top w:w="30" w:type="dxa"/>
              <w:left w:w="20" w:type="dxa"/>
              <w:bottom w:w="30" w:type="dxa"/>
              <w:right w:w="20" w:type="dxa"/>
            </w:tcMar>
            <w:vAlign w:val="bottom"/>
            <w:hideMark/>
          </w:tcPr>
          <w:p w14:paraId="0863F0B8" w14:textId="77777777" w:rsidR="00000000" w:rsidRDefault="00583DD5">
            <w:pPr>
              <w:spacing w:after="100"/>
              <w:rPr>
                <w:rFonts w:eastAsia="Times New Roman"/>
              </w:rPr>
            </w:pPr>
            <w:r>
              <w:rPr>
                <w:rFonts w:eastAsia="Times New Roman"/>
                <w:color w:val="000000"/>
                <w:sz w:val="14"/>
                <w:szCs w:val="14"/>
              </w:rPr>
              <w:t>Conversion of noncontrolling interests to common shares</w:t>
            </w:r>
          </w:p>
        </w:tc>
        <w:tc>
          <w:tcPr>
            <w:tcW w:w="0" w:type="auto"/>
            <w:gridSpan w:val="4"/>
            <w:shd w:val="clear" w:color="auto" w:fill="FFFFFF"/>
            <w:tcMar>
              <w:top w:w="30" w:type="dxa"/>
              <w:left w:w="20" w:type="dxa"/>
              <w:bottom w:w="30" w:type="dxa"/>
              <w:right w:w="0" w:type="dxa"/>
            </w:tcMar>
            <w:vAlign w:val="bottom"/>
            <w:hideMark/>
          </w:tcPr>
          <w:p w14:paraId="7D1672CB" w14:textId="77777777" w:rsidR="00000000" w:rsidRDefault="00583DD5">
            <w:pPr>
              <w:spacing w:after="100"/>
              <w:jc w:val="right"/>
              <w:rPr>
                <w:rFonts w:eastAsia="Times New Roman"/>
              </w:rPr>
            </w:pPr>
            <w:r>
              <w:rPr>
                <w:rFonts w:eastAsia="Times New Roman"/>
                <w:color w:val="000000"/>
                <w:sz w:val="14"/>
                <w:szCs w:val="14"/>
              </w:rPr>
              <w:t>34,551 </w:t>
            </w:r>
          </w:p>
        </w:tc>
        <w:tc>
          <w:tcPr>
            <w:tcW w:w="0" w:type="auto"/>
            <w:shd w:val="clear" w:color="auto" w:fill="FFFFFF"/>
            <w:tcMar>
              <w:top w:w="30" w:type="dxa"/>
              <w:left w:w="0" w:type="dxa"/>
              <w:bottom w:w="30" w:type="dxa"/>
              <w:right w:w="20" w:type="dxa"/>
            </w:tcMar>
            <w:vAlign w:val="bottom"/>
            <w:hideMark/>
          </w:tcPr>
          <w:p w14:paraId="613EDF8A" w14:textId="77777777" w:rsidR="00000000" w:rsidRDefault="00583DD5">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44128C78"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A3C18C"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2344C531"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4DBE85" w14:textId="77777777" w:rsidR="00000000" w:rsidRDefault="00583DD5">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14:paraId="6192C65C" w14:textId="77777777" w:rsidR="00000000" w:rsidRDefault="00583DD5">
            <w:pPr>
              <w:spacing w:after="100"/>
              <w:jc w:val="right"/>
              <w:rPr>
                <w:rFonts w:eastAsia="Times New Roman"/>
              </w:rPr>
            </w:pPr>
            <w:r>
              <w:rPr>
                <w:rFonts w:eastAsia="Times New Roman"/>
                <w:color w:val="000000"/>
                <w:sz w:val="14"/>
                <w:szCs w:val="14"/>
              </w:rPr>
              <w:t>2,078 </w:t>
            </w:r>
          </w:p>
        </w:tc>
        <w:tc>
          <w:tcPr>
            <w:tcW w:w="0" w:type="auto"/>
            <w:shd w:val="clear" w:color="auto" w:fill="FFFFFF"/>
            <w:tcMar>
              <w:top w:w="30" w:type="dxa"/>
              <w:left w:w="0" w:type="dxa"/>
              <w:bottom w:w="30" w:type="dxa"/>
              <w:right w:w="20" w:type="dxa"/>
            </w:tcMar>
            <w:vAlign w:val="bottom"/>
            <w:hideMark/>
          </w:tcPr>
          <w:p w14:paraId="56D0B3A7" w14:textId="77777777" w:rsidR="00000000" w:rsidRDefault="00583DD5">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1F88EDA7" w14:textId="77777777" w:rsidR="00000000" w:rsidRDefault="00583DD5">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14:paraId="6311ED4B" w14:textId="77777777" w:rsidR="00000000" w:rsidRDefault="00583DD5">
            <w:pPr>
              <w:spacing w:after="100"/>
              <w:jc w:val="right"/>
              <w:rPr>
                <w:rFonts w:eastAsia="Times New Roman"/>
              </w:rPr>
            </w:pPr>
            <w:r>
              <w:rPr>
                <w:rFonts w:eastAsia="Times New Roman"/>
                <w:color w:val="000000"/>
                <w:sz w:val="14"/>
                <w:szCs w:val="14"/>
              </w:rPr>
              <w:t>— </w:t>
            </w:r>
          </w:p>
        </w:tc>
        <w:tc>
          <w:tcPr>
            <w:tcW w:w="0" w:type="auto"/>
            <w:gridSpan w:val="2"/>
            <w:shd w:val="clear" w:color="auto" w:fill="FFFFFF"/>
            <w:tcMar>
              <w:top w:w="30" w:type="dxa"/>
              <w:left w:w="0" w:type="dxa"/>
              <w:bottom w:w="30" w:type="dxa"/>
              <w:right w:w="20" w:type="dxa"/>
            </w:tcMar>
            <w:vAlign w:val="bottom"/>
            <w:hideMark/>
          </w:tcPr>
          <w:p w14:paraId="41C936FB"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4F01C4" w14:textId="77777777" w:rsidR="00000000" w:rsidRDefault="00583DD5">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14:paraId="75039A16"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263B2EB0" w14:textId="77777777" w:rsidR="00000000" w:rsidRDefault="00583DD5">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477AD09B" w14:textId="77777777" w:rsidR="00000000" w:rsidRDefault="00583DD5">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14:paraId="4DA1ACC4" w14:textId="77777777" w:rsidR="00000000" w:rsidRDefault="00583DD5">
            <w:pPr>
              <w:spacing w:after="100"/>
              <w:jc w:val="right"/>
              <w:rPr>
                <w:rFonts w:eastAsia="Times New Roman"/>
              </w:rPr>
            </w:pPr>
            <w:r>
              <w:rPr>
                <w:rFonts w:eastAsia="Times New Roman"/>
                <w:color w:val="000000"/>
                <w:sz w:val="14"/>
                <w:szCs w:val="14"/>
              </w:rPr>
              <w:t>2,078 </w:t>
            </w:r>
          </w:p>
        </w:tc>
        <w:tc>
          <w:tcPr>
            <w:tcW w:w="0" w:type="auto"/>
            <w:shd w:val="clear" w:color="auto" w:fill="FFFFFF"/>
            <w:tcMar>
              <w:top w:w="30" w:type="dxa"/>
              <w:left w:w="0" w:type="dxa"/>
              <w:bottom w:w="30" w:type="dxa"/>
              <w:right w:w="20" w:type="dxa"/>
            </w:tcMar>
            <w:vAlign w:val="bottom"/>
            <w:hideMark/>
          </w:tcPr>
          <w:p w14:paraId="4E6DA89A"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EA0E22" w14:textId="77777777" w:rsidR="00000000" w:rsidRDefault="00583DD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312D27A9" w14:textId="77777777" w:rsidR="00000000" w:rsidRDefault="00583DD5">
            <w:pPr>
              <w:spacing w:after="100"/>
              <w:jc w:val="right"/>
              <w:rPr>
                <w:rFonts w:eastAsia="Times New Roman"/>
              </w:rPr>
            </w:pPr>
            <w:r>
              <w:rPr>
                <w:rFonts w:eastAsia="Times New Roman"/>
                <w:color w:val="000000"/>
                <w:sz w:val="14"/>
                <w:szCs w:val="14"/>
              </w:rPr>
              <w:t>(2,078)</w:t>
            </w:r>
          </w:p>
        </w:tc>
        <w:tc>
          <w:tcPr>
            <w:tcW w:w="0" w:type="auto"/>
            <w:shd w:val="clear" w:color="auto" w:fill="FFFFFF"/>
            <w:tcMar>
              <w:top w:w="30" w:type="dxa"/>
              <w:left w:w="0" w:type="dxa"/>
              <w:bottom w:w="30" w:type="dxa"/>
              <w:right w:w="20" w:type="dxa"/>
            </w:tcMar>
            <w:vAlign w:val="bottom"/>
            <w:hideMark/>
          </w:tcPr>
          <w:p w14:paraId="2C575B28"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50E26D" w14:textId="77777777" w:rsidR="00000000" w:rsidRDefault="00583DD5">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700B41B7"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7AE50CAD" w14:textId="77777777" w:rsidR="00000000" w:rsidRDefault="00583DD5">
            <w:pPr>
              <w:spacing w:after="100"/>
              <w:jc w:val="right"/>
              <w:rPr>
                <w:rFonts w:eastAsia="Times New Roman"/>
              </w:rPr>
            </w:pPr>
          </w:p>
        </w:tc>
      </w:tr>
      <w:tr w:rsidR="00000000" w14:paraId="31F18020" w14:textId="77777777">
        <w:trPr>
          <w:gridAfter w:val="19"/>
          <w:divId w:val="674381747"/>
          <w:jc w:val="center"/>
        </w:trPr>
        <w:tc>
          <w:tcPr>
            <w:tcW w:w="0" w:type="auto"/>
            <w:gridSpan w:val="4"/>
            <w:shd w:val="clear" w:color="auto" w:fill="CCEEFF"/>
            <w:tcMar>
              <w:top w:w="30" w:type="dxa"/>
              <w:left w:w="20" w:type="dxa"/>
              <w:bottom w:w="30" w:type="dxa"/>
              <w:right w:w="20" w:type="dxa"/>
            </w:tcMar>
            <w:vAlign w:val="bottom"/>
            <w:hideMark/>
          </w:tcPr>
          <w:p w14:paraId="4B63C5D9" w14:textId="77777777" w:rsidR="00000000" w:rsidRDefault="00583DD5">
            <w:pPr>
              <w:spacing w:after="100"/>
              <w:rPr>
                <w:rFonts w:eastAsia="Times New Roman"/>
              </w:rPr>
            </w:pPr>
            <w:r>
              <w:rPr>
                <w:rFonts w:eastAsia="Times New Roman"/>
                <w:color w:val="000000"/>
                <w:sz w:val="14"/>
                <w:szCs w:val="14"/>
              </w:rPr>
              <w:t>Redemption of noncontrolling interests</w:t>
            </w:r>
          </w:p>
        </w:tc>
        <w:tc>
          <w:tcPr>
            <w:tcW w:w="0" w:type="auto"/>
            <w:gridSpan w:val="4"/>
            <w:shd w:val="clear" w:color="auto" w:fill="CCEEFF"/>
            <w:tcMar>
              <w:top w:w="30" w:type="dxa"/>
              <w:left w:w="20" w:type="dxa"/>
              <w:bottom w:w="30" w:type="dxa"/>
              <w:right w:w="0" w:type="dxa"/>
            </w:tcMar>
            <w:vAlign w:val="bottom"/>
            <w:hideMark/>
          </w:tcPr>
          <w:p w14:paraId="4DA9F5E4"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0C4B006D" w14:textId="77777777" w:rsidR="00000000" w:rsidRDefault="00583DD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345C0BD9"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3F4ACA"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792501BE"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C0D87A" w14:textId="77777777" w:rsidR="00000000" w:rsidRDefault="00583DD5">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14:paraId="503D7CF0" w14:textId="77777777" w:rsidR="00000000" w:rsidRDefault="00583DD5">
            <w:pPr>
              <w:spacing w:after="100"/>
              <w:jc w:val="right"/>
              <w:rPr>
                <w:rFonts w:eastAsia="Times New Roman"/>
              </w:rPr>
            </w:pPr>
            <w:r>
              <w:rPr>
                <w:rFonts w:eastAsia="Times New Roman"/>
                <w:color w:val="000000"/>
                <w:sz w:val="14"/>
                <w:szCs w:val="14"/>
              </w:rPr>
              <w:t>177 </w:t>
            </w:r>
          </w:p>
        </w:tc>
        <w:tc>
          <w:tcPr>
            <w:tcW w:w="0" w:type="auto"/>
            <w:shd w:val="clear" w:color="auto" w:fill="CCEEFF"/>
            <w:tcMar>
              <w:top w:w="30" w:type="dxa"/>
              <w:left w:w="0" w:type="dxa"/>
              <w:bottom w:w="30" w:type="dxa"/>
              <w:right w:w="20" w:type="dxa"/>
            </w:tcMar>
            <w:vAlign w:val="bottom"/>
            <w:hideMark/>
          </w:tcPr>
          <w:p w14:paraId="61EEDB00" w14:textId="77777777" w:rsidR="00000000" w:rsidRDefault="00583DD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23548AB5" w14:textId="77777777" w:rsidR="00000000" w:rsidRDefault="00583DD5">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7D5A1752" w14:textId="77777777" w:rsidR="00000000" w:rsidRDefault="00583DD5">
            <w:pPr>
              <w:spacing w:after="100"/>
              <w:jc w:val="right"/>
              <w:rPr>
                <w:rFonts w:eastAsia="Times New Roman"/>
              </w:rPr>
            </w:pPr>
            <w:r>
              <w:rPr>
                <w:rFonts w:eastAsia="Times New Roman"/>
                <w:color w:val="000000"/>
                <w:sz w:val="14"/>
                <w:szCs w:val="14"/>
              </w:rPr>
              <w:t>— </w:t>
            </w:r>
          </w:p>
        </w:tc>
        <w:tc>
          <w:tcPr>
            <w:tcW w:w="0" w:type="auto"/>
            <w:gridSpan w:val="2"/>
            <w:shd w:val="clear" w:color="auto" w:fill="CCEEFF"/>
            <w:tcMar>
              <w:top w:w="30" w:type="dxa"/>
              <w:left w:w="0" w:type="dxa"/>
              <w:bottom w:w="30" w:type="dxa"/>
              <w:right w:w="20" w:type="dxa"/>
            </w:tcMar>
            <w:vAlign w:val="bottom"/>
            <w:hideMark/>
          </w:tcPr>
          <w:p w14:paraId="043D8F44"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ADDB86" w14:textId="77777777" w:rsidR="00000000" w:rsidRDefault="00583DD5">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14:paraId="50CB89E2"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2B7573A7" w14:textId="77777777" w:rsidR="00000000" w:rsidRDefault="00583DD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53E28B42" w14:textId="77777777" w:rsidR="00000000" w:rsidRDefault="00583DD5">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350548A8" w14:textId="77777777" w:rsidR="00000000" w:rsidRDefault="00583DD5">
            <w:pPr>
              <w:spacing w:after="100"/>
              <w:jc w:val="right"/>
              <w:rPr>
                <w:rFonts w:eastAsia="Times New Roman"/>
              </w:rPr>
            </w:pPr>
            <w:r>
              <w:rPr>
                <w:rFonts w:eastAsia="Times New Roman"/>
                <w:color w:val="000000"/>
                <w:sz w:val="14"/>
                <w:szCs w:val="14"/>
              </w:rPr>
              <w:t>177 </w:t>
            </w:r>
          </w:p>
        </w:tc>
        <w:tc>
          <w:tcPr>
            <w:tcW w:w="0" w:type="auto"/>
            <w:shd w:val="clear" w:color="auto" w:fill="CCEEFF"/>
            <w:tcMar>
              <w:top w:w="30" w:type="dxa"/>
              <w:left w:w="0" w:type="dxa"/>
              <w:bottom w:w="30" w:type="dxa"/>
              <w:right w:w="20" w:type="dxa"/>
            </w:tcMar>
            <w:vAlign w:val="bottom"/>
            <w:hideMark/>
          </w:tcPr>
          <w:p w14:paraId="26C11B2A"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3BF4B2" w14:textId="77777777" w:rsidR="00000000" w:rsidRDefault="00583DD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6C2733B8" w14:textId="77777777" w:rsidR="00000000" w:rsidRDefault="00583DD5">
            <w:pPr>
              <w:spacing w:after="100"/>
              <w:jc w:val="right"/>
              <w:rPr>
                <w:rFonts w:eastAsia="Times New Roman"/>
              </w:rPr>
            </w:pPr>
            <w:r>
              <w:rPr>
                <w:rFonts w:eastAsia="Times New Roman"/>
                <w:color w:val="000000"/>
                <w:sz w:val="14"/>
                <w:szCs w:val="14"/>
              </w:rPr>
              <w:t>(505)</w:t>
            </w:r>
          </w:p>
        </w:tc>
        <w:tc>
          <w:tcPr>
            <w:tcW w:w="0" w:type="auto"/>
            <w:shd w:val="clear" w:color="auto" w:fill="CCEEFF"/>
            <w:tcMar>
              <w:top w:w="30" w:type="dxa"/>
              <w:left w:w="0" w:type="dxa"/>
              <w:bottom w:w="30" w:type="dxa"/>
              <w:right w:w="20" w:type="dxa"/>
            </w:tcMar>
            <w:vAlign w:val="bottom"/>
            <w:hideMark/>
          </w:tcPr>
          <w:p w14:paraId="36F7F8A1"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0A09C9" w14:textId="77777777" w:rsidR="00000000" w:rsidRDefault="00583DD5">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362640EE" w14:textId="77777777" w:rsidR="00000000" w:rsidRDefault="00583DD5">
            <w:pPr>
              <w:spacing w:after="100"/>
              <w:jc w:val="right"/>
              <w:rPr>
                <w:rFonts w:eastAsia="Times New Roman"/>
              </w:rPr>
            </w:pPr>
            <w:r>
              <w:rPr>
                <w:rFonts w:eastAsia="Times New Roman"/>
                <w:color w:val="000000"/>
                <w:sz w:val="14"/>
                <w:szCs w:val="14"/>
              </w:rPr>
              <w:t>(328)</w:t>
            </w:r>
          </w:p>
        </w:tc>
        <w:tc>
          <w:tcPr>
            <w:tcW w:w="0" w:type="auto"/>
            <w:shd w:val="clear" w:color="auto" w:fill="CCEEFF"/>
            <w:tcMar>
              <w:top w:w="30" w:type="dxa"/>
              <w:left w:w="0" w:type="dxa"/>
              <w:bottom w:w="30" w:type="dxa"/>
              <w:right w:w="20" w:type="dxa"/>
            </w:tcMar>
            <w:vAlign w:val="bottom"/>
            <w:hideMark/>
          </w:tcPr>
          <w:p w14:paraId="7495CD4A" w14:textId="77777777" w:rsidR="00000000" w:rsidRDefault="00583DD5">
            <w:pPr>
              <w:spacing w:after="100"/>
              <w:jc w:val="right"/>
              <w:rPr>
                <w:rFonts w:eastAsia="Times New Roman"/>
              </w:rPr>
            </w:pPr>
          </w:p>
        </w:tc>
      </w:tr>
      <w:tr w:rsidR="00000000" w14:paraId="6230054B" w14:textId="77777777">
        <w:trPr>
          <w:gridAfter w:val="19"/>
          <w:divId w:val="674381747"/>
          <w:jc w:val="center"/>
        </w:trPr>
        <w:tc>
          <w:tcPr>
            <w:tcW w:w="0" w:type="auto"/>
            <w:gridSpan w:val="4"/>
            <w:shd w:val="clear" w:color="auto" w:fill="FFFFFF"/>
            <w:tcMar>
              <w:top w:w="30" w:type="dxa"/>
              <w:left w:w="20" w:type="dxa"/>
              <w:bottom w:w="30" w:type="dxa"/>
              <w:right w:w="20" w:type="dxa"/>
            </w:tcMar>
            <w:vAlign w:val="bottom"/>
            <w:hideMark/>
          </w:tcPr>
          <w:p w14:paraId="18CD295D" w14:textId="77777777" w:rsidR="00000000" w:rsidRDefault="00583DD5">
            <w:pPr>
              <w:spacing w:after="100"/>
              <w:rPr>
                <w:rFonts w:eastAsia="Times New Roman"/>
              </w:rPr>
            </w:pPr>
            <w:r>
              <w:rPr>
                <w:rFonts w:eastAsia="Times New Roman"/>
                <w:color w:val="000000"/>
                <w:sz w:val="14"/>
                <w:szCs w:val="14"/>
              </w:rPr>
              <w:t>Adjustment of noncontrolling interests in Operating Partnership</w:t>
            </w:r>
          </w:p>
        </w:tc>
        <w:tc>
          <w:tcPr>
            <w:tcW w:w="0" w:type="auto"/>
            <w:gridSpan w:val="4"/>
            <w:shd w:val="clear" w:color="auto" w:fill="FFFFFF"/>
            <w:tcMar>
              <w:top w:w="30" w:type="dxa"/>
              <w:left w:w="20" w:type="dxa"/>
              <w:bottom w:w="30" w:type="dxa"/>
              <w:right w:w="0" w:type="dxa"/>
            </w:tcMar>
            <w:vAlign w:val="bottom"/>
            <w:hideMark/>
          </w:tcPr>
          <w:p w14:paraId="11B8912E"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70A6549F" w14:textId="77777777" w:rsidR="00000000" w:rsidRDefault="00583DD5">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38093978"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EE8509"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5D729F4E"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5668E7" w14:textId="77777777" w:rsidR="00000000" w:rsidRDefault="00583DD5">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14:paraId="3B03192B" w14:textId="77777777" w:rsidR="00000000" w:rsidRDefault="00583DD5">
            <w:pPr>
              <w:spacing w:after="100"/>
              <w:jc w:val="right"/>
              <w:rPr>
                <w:rFonts w:eastAsia="Times New Roman"/>
              </w:rPr>
            </w:pPr>
            <w:r>
              <w:rPr>
                <w:rFonts w:eastAsia="Times New Roman"/>
                <w:color w:val="000000"/>
                <w:sz w:val="14"/>
                <w:szCs w:val="14"/>
              </w:rPr>
              <w:t>(2,877)</w:t>
            </w:r>
          </w:p>
        </w:tc>
        <w:tc>
          <w:tcPr>
            <w:tcW w:w="0" w:type="auto"/>
            <w:shd w:val="clear" w:color="auto" w:fill="FFFFFF"/>
            <w:tcMar>
              <w:top w:w="30" w:type="dxa"/>
              <w:left w:w="0" w:type="dxa"/>
              <w:bottom w:w="30" w:type="dxa"/>
              <w:right w:w="20" w:type="dxa"/>
            </w:tcMar>
            <w:vAlign w:val="bottom"/>
            <w:hideMark/>
          </w:tcPr>
          <w:p w14:paraId="00E969C1" w14:textId="77777777" w:rsidR="00000000" w:rsidRDefault="00583DD5">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158AD081" w14:textId="77777777" w:rsidR="00000000" w:rsidRDefault="00583DD5">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14:paraId="096DB1F8" w14:textId="77777777" w:rsidR="00000000" w:rsidRDefault="00583DD5">
            <w:pPr>
              <w:spacing w:after="100"/>
              <w:jc w:val="right"/>
              <w:rPr>
                <w:rFonts w:eastAsia="Times New Roman"/>
              </w:rPr>
            </w:pPr>
            <w:r>
              <w:rPr>
                <w:rFonts w:eastAsia="Times New Roman"/>
                <w:color w:val="000000"/>
                <w:sz w:val="14"/>
                <w:szCs w:val="14"/>
              </w:rPr>
              <w:t>— </w:t>
            </w:r>
          </w:p>
        </w:tc>
        <w:tc>
          <w:tcPr>
            <w:tcW w:w="0" w:type="auto"/>
            <w:gridSpan w:val="2"/>
            <w:shd w:val="clear" w:color="auto" w:fill="FFFFFF"/>
            <w:tcMar>
              <w:top w:w="30" w:type="dxa"/>
              <w:left w:w="0" w:type="dxa"/>
              <w:bottom w:w="30" w:type="dxa"/>
              <w:right w:w="20" w:type="dxa"/>
            </w:tcMar>
            <w:vAlign w:val="bottom"/>
            <w:hideMark/>
          </w:tcPr>
          <w:p w14:paraId="5051328C"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0D16F0" w14:textId="77777777" w:rsidR="00000000" w:rsidRDefault="00583DD5">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14:paraId="4F35D0E6"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5E9BEDFB" w14:textId="77777777" w:rsidR="00000000" w:rsidRDefault="00583DD5">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1F059BA4" w14:textId="77777777" w:rsidR="00000000" w:rsidRDefault="00583DD5">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14:paraId="353093CF" w14:textId="77777777" w:rsidR="00000000" w:rsidRDefault="00583DD5">
            <w:pPr>
              <w:spacing w:after="100"/>
              <w:jc w:val="right"/>
              <w:rPr>
                <w:rFonts w:eastAsia="Times New Roman"/>
              </w:rPr>
            </w:pPr>
            <w:r>
              <w:rPr>
                <w:rFonts w:eastAsia="Times New Roman"/>
                <w:color w:val="000000"/>
                <w:sz w:val="14"/>
                <w:szCs w:val="14"/>
              </w:rPr>
              <w:t>(2,877)</w:t>
            </w:r>
          </w:p>
        </w:tc>
        <w:tc>
          <w:tcPr>
            <w:tcW w:w="0" w:type="auto"/>
            <w:shd w:val="clear" w:color="auto" w:fill="FFFFFF"/>
            <w:tcMar>
              <w:top w:w="30" w:type="dxa"/>
              <w:left w:w="0" w:type="dxa"/>
              <w:bottom w:w="30" w:type="dxa"/>
              <w:right w:w="20" w:type="dxa"/>
            </w:tcMar>
            <w:vAlign w:val="bottom"/>
            <w:hideMark/>
          </w:tcPr>
          <w:p w14:paraId="23A32CA4"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F44B25" w14:textId="77777777" w:rsidR="00000000" w:rsidRDefault="00583DD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47F3B3CA" w14:textId="77777777" w:rsidR="00000000" w:rsidRDefault="00583DD5">
            <w:pPr>
              <w:spacing w:after="100"/>
              <w:jc w:val="right"/>
              <w:rPr>
                <w:rFonts w:eastAsia="Times New Roman"/>
              </w:rPr>
            </w:pPr>
            <w:r>
              <w:rPr>
                <w:rFonts w:eastAsia="Times New Roman"/>
                <w:color w:val="000000"/>
                <w:sz w:val="14"/>
                <w:szCs w:val="14"/>
              </w:rPr>
              <w:t>2,877 </w:t>
            </w:r>
          </w:p>
        </w:tc>
        <w:tc>
          <w:tcPr>
            <w:tcW w:w="0" w:type="auto"/>
            <w:shd w:val="clear" w:color="auto" w:fill="FFFFFF"/>
            <w:tcMar>
              <w:top w:w="30" w:type="dxa"/>
              <w:left w:w="0" w:type="dxa"/>
              <w:bottom w:w="30" w:type="dxa"/>
              <w:right w:w="20" w:type="dxa"/>
            </w:tcMar>
            <w:vAlign w:val="bottom"/>
            <w:hideMark/>
          </w:tcPr>
          <w:p w14:paraId="6B45350E"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1150C5" w14:textId="77777777" w:rsidR="00000000" w:rsidRDefault="00583DD5">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08548AFC"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2E648ADD" w14:textId="77777777" w:rsidR="00000000" w:rsidRDefault="00583DD5">
            <w:pPr>
              <w:spacing w:after="100"/>
              <w:jc w:val="right"/>
              <w:rPr>
                <w:rFonts w:eastAsia="Times New Roman"/>
              </w:rPr>
            </w:pPr>
          </w:p>
        </w:tc>
      </w:tr>
      <w:tr w:rsidR="00583DD5" w14:paraId="630A4050" w14:textId="77777777">
        <w:trPr>
          <w:gridAfter w:val="19"/>
          <w:divId w:val="674381747"/>
          <w:jc w:val="center"/>
        </w:trPr>
        <w:tc>
          <w:tcPr>
            <w:tcW w:w="0" w:type="auto"/>
            <w:gridSpan w:val="4"/>
            <w:shd w:val="clear" w:color="auto" w:fill="CCEEFF"/>
            <w:tcMar>
              <w:top w:w="30" w:type="dxa"/>
              <w:left w:w="20" w:type="dxa"/>
              <w:bottom w:w="30" w:type="dxa"/>
              <w:right w:w="20" w:type="dxa"/>
            </w:tcMar>
            <w:vAlign w:val="bottom"/>
            <w:hideMark/>
          </w:tcPr>
          <w:p w14:paraId="6747F33F" w14:textId="77777777" w:rsidR="00000000" w:rsidRDefault="00583DD5">
            <w:pPr>
              <w:spacing w:after="100"/>
              <w:rPr>
                <w:rFonts w:eastAsia="Times New Roman"/>
              </w:rPr>
            </w:pPr>
            <w:r>
              <w:rPr>
                <w:rFonts w:eastAsia="Times New Roman"/>
                <w:color w:val="000000"/>
                <w:sz w:val="14"/>
                <w:szCs w:val="14"/>
              </w:rPr>
              <w:t>Balance at June 30, 2022</w:t>
            </w:r>
          </w:p>
        </w:tc>
        <w:tc>
          <w:tcPr>
            <w:tcW w:w="0" w:type="auto"/>
            <w:gridSpan w:val="4"/>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E4BB265" w14:textId="77777777" w:rsidR="00000000" w:rsidRDefault="00583DD5">
            <w:pPr>
              <w:spacing w:after="100"/>
              <w:jc w:val="right"/>
              <w:rPr>
                <w:rFonts w:eastAsia="Times New Roman"/>
              </w:rPr>
            </w:pPr>
            <w:r>
              <w:rPr>
                <w:rFonts w:eastAsia="Times New Roman"/>
                <w:color w:val="000000"/>
                <w:sz w:val="14"/>
                <w:szCs w:val="14"/>
              </w:rPr>
              <w:t>215,113,342 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907A5DB" w14:textId="77777777" w:rsidR="00000000" w:rsidRDefault="00583DD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4572A23E"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9C6FCA3" w14:textId="77777777" w:rsidR="00000000" w:rsidRDefault="00583DD5">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1D6EA6F" w14:textId="77777777" w:rsidR="00000000" w:rsidRDefault="00583DD5">
            <w:pPr>
              <w:spacing w:after="100"/>
              <w:jc w:val="right"/>
              <w:rPr>
                <w:rFonts w:eastAsia="Times New Roman"/>
              </w:rPr>
            </w:pPr>
            <w:r>
              <w:rPr>
                <w:rFonts w:eastAsia="Times New Roman"/>
                <w:color w:val="000000"/>
                <w:sz w:val="14"/>
                <w:szCs w:val="14"/>
              </w:rPr>
              <w:t>2,150 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CEC6968"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94A6C1"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5CE0A37" w14:textId="77777777" w:rsidR="00000000" w:rsidRDefault="00583DD5">
            <w:pPr>
              <w:spacing w:after="100"/>
              <w:rPr>
                <w:rFonts w:eastAsia="Times New Roman"/>
              </w:rPr>
            </w:pPr>
            <w:r>
              <w:rPr>
                <w:rFonts w:eastAsia="Times New Roman"/>
                <w:color w:val="000000"/>
                <w:sz w:val="14"/>
                <w:szCs w:val="14"/>
              </w:rPr>
              <w:t>$</w:t>
            </w:r>
          </w:p>
        </w:tc>
        <w:tc>
          <w:tcPr>
            <w:tcW w:w="0" w:type="auto"/>
            <w:gridSpan w:val="6"/>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C6A9A21" w14:textId="77777777" w:rsidR="00000000" w:rsidRDefault="00583DD5">
            <w:pPr>
              <w:spacing w:after="100"/>
              <w:jc w:val="right"/>
              <w:rPr>
                <w:rFonts w:eastAsia="Times New Roman"/>
              </w:rPr>
            </w:pPr>
            <w:r>
              <w:rPr>
                <w:rFonts w:eastAsia="Times New Roman"/>
                <w:color w:val="000000"/>
                <w:sz w:val="14"/>
                <w:szCs w:val="14"/>
              </w:rPr>
              <w:t>5,500,101 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0A795AB" w14:textId="77777777" w:rsidR="00000000" w:rsidRDefault="00583DD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78258501"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26C66EE" w14:textId="77777777" w:rsidR="00000000" w:rsidRDefault="00583DD5">
            <w:pPr>
              <w:spacing w:after="100"/>
              <w:rPr>
                <w:rFonts w:eastAsia="Times New Roman"/>
              </w:rPr>
            </w:pPr>
            <w:r>
              <w:rPr>
                <w:rFonts w:eastAsia="Times New Roman"/>
                <w:color w:val="000000"/>
                <w:sz w:val="14"/>
                <w:szCs w:val="14"/>
              </w:rPr>
              <w:t>$</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3B5A423" w14:textId="77777777" w:rsidR="00000000" w:rsidRDefault="00583DD5">
            <w:pPr>
              <w:spacing w:after="100"/>
              <w:jc w:val="right"/>
              <w:rPr>
                <w:rFonts w:eastAsia="Times New Roman"/>
              </w:rPr>
            </w:pPr>
            <w:r>
              <w:rPr>
                <w:rFonts w:eastAsia="Times New Roman"/>
                <w:color w:val="000000"/>
                <w:sz w:val="14"/>
                <w:szCs w:val="14"/>
              </w:rPr>
              <w:t>(</w:t>
            </w:r>
            <w:r>
              <w:rPr>
                <w:rFonts w:eastAsia="Times New Roman"/>
                <w:color w:val="000000"/>
                <w:sz w:val="14"/>
                <w:szCs w:val="14"/>
              </w:rPr>
              <w:t>2,560,793)</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A6686DE"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50B650" w14:textId="77777777" w:rsidR="00000000" w:rsidRDefault="00583DD5">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56ECF5D" w14:textId="77777777" w:rsidR="00000000" w:rsidRDefault="00583DD5">
            <w:pPr>
              <w:spacing w:after="100"/>
              <w:rPr>
                <w:rFonts w:eastAsia="Times New Roman"/>
              </w:rPr>
            </w:pPr>
            <w:r>
              <w:rPr>
                <w:rFonts w:eastAsia="Times New Roman"/>
                <w:color w:val="000000"/>
                <w:sz w:val="14"/>
                <w:szCs w:val="14"/>
              </w:rPr>
              <w:t>$</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715F462" w14:textId="77777777" w:rsidR="00000000" w:rsidRDefault="00583DD5">
            <w:pPr>
              <w:spacing w:after="100"/>
              <w:jc w:val="right"/>
              <w:rPr>
                <w:rFonts w:eastAsia="Times New Roman"/>
              </w:rPr>
            </w:pPr>
            <w:r>
              <w:rPr>
                <w:rFonts w:eastAsia="Times New Roman"/>
                <w:color w:val="000000"/>
                <w:sz w:val="14"/>
                <w:szCs w:val="14"/>
              </w:rPr>
              <w:t>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04D2607" w14:textId="77777777" w:rsidR="00000000" w:rsidRDefault="00583DD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7AB88686"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40DB46D" w14:textId="77777777" w:rsidR="00000000" w:rsidRDefault="00583DD5">
            <w:pPr>
              <w:spacing w:after="100"/>
              <w:rPr>
                <w:rFonts w:eastAsia="Times New Roman"/>
              </w:rPr>
            </w:pPr>
            <w:r>
              <w:rPr>
                <w:rFonts w:eastAsia="Times New Roman"/>
                <w:color w:val="000000"/>
                <w:sz w:val="14"/>
                <w:szCs w:val="14"/>
              </w:rPr>
              <w:t>$</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CCF62E1" w14:textId="77777777" w:rsidR="00000000" w:rsidRDefault="00583DD5">
            <w:pPr>
              <w:spacing w:after="100"/>
              <w:jc w:val="right"/>
              <w:rPr>
                <w:rFonts w:eastAsia="Times New Roman"/>
              </w:rPr>
            </w:pPr>
            <w:r>
              <w:rPr>
                <w:rFonts w:eastAsia="Times New Roman"/>
                <w:color w:val="000000"/>
                <w:sz w:val="14"/>
                <w:szCs w:val="14"/>
              </w:rPr>
              <w:t>2,941,474 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B115529"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FCF6D1"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D955937" w14:textId="77777777" w:rsidR="00000000" w:rsidRDefault="00583DD5">
            <w:pPr>
              <w:spacing w:after="100"/>
              <w:rPr>
                <w:rFonts w:eastAsia="Times New Roman"/>
              </w:rPr>
            </w:pPr>
            <w:r>
              <w:rPr>
                <w:rFonts w:eastAsia="Times New Roman"/>
                <w:color w:val="000000"/>
                <w:sz w:val="14"/>
                <w:szCs w:val="14"/>
              </w:rPr>
              <w:t>$</w:t>
            </w:r>
          </w:p>
        </w:tc>
        <w:tc>
          <w:tcPr>
            <w:tcW w:w="0" w:type="auto"/>
            <w:gridSpan w:val="7"/>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58C49AE" w14:textId="77777777" w:rsidR="00000000" w:rsidRDefault="00583DD5">
            <w:pPr>
              <w:spacing w:after="100"/>
              <w:jc w:val="right"/>
              <w:rPr>
                <w:rFonts w:eastAsia="Times New Roman"/>
              </w:rPr>
            </w:pPr>
            <w:r>
              <w:rPr>
                <w:rFonts w:eastAsia="Times New Roman"/>
                <w:color w:val="000000"/>
                <w:sz w:val="14"/>
                <w:szCs w:val="14"/>
              </w:rPr>
              <w:t>114,919 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1F3629D"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1B0909"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5367C9B" w14:textId="77777777" w:rsidR="00000000" w:rsidRDefault="00583DD5">
            <w:pPr>
              <w:spacing w:after="100"/>
              <w:rPr>
                <w:rFonts w:eastAsia="Times New Roman"/>
              </w:rPr>
            </w:pPr>
            <w:r>
              <w:rPr>
                <w:rFonts w:eastAsia="Times New Roman"/>
                <w:color w:val="000000"/>
                <w:sz w:val="14"/>
                <w:szCs w:val="14"/>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6571415" w14:textId="77777777" w:rsidR="00000000" w:rsidRDefault="00583DD5">
            <w:pPr>
              <w:spacing w:after="100"/>
              <w:jc w:val="right"/>
              <w:rPr>
                <w:rFonts w:eastAsia="Times New Roman"/>
              </w:rPr>
            </w:pPr>
            <w:r>
              <w:rPr>
                <w:rFonts w:eastAsia="Times New Roman"/>
                <w:color w:val="000000"/>
                <w:sz w:val="14"/>
                <w:szCs w:val="14"/>
              </w:rPr>
              <w:t>3,056,393 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5AA584D" w14:textId="77777777" w:rsidR="00000000" w:rsidRDefault="00583DD5">
            <w:pPr>
              <w:spacing w:after="100"/>
              <w:jc w:val="right"/>
              <w:rPr>
                <w:rFonts w:eastAsia="Times New Roman"/>
              </w:rPr>
            </w:pPr>
          </w:p>
        </w:tc>
      </w:tr>
      <w:tr w:rsidR="00000000" w14:paraId="30E796A2" w14:textId="77777777">
        <w:trPr>
          <w:jc w:val="center"/>
        </w:trPr>
        <w:tc>
          <w:tcPr>
            <w:tcW w:w="50" w:type="pct"/>
            <w:gridSpan w:val="2"/>
            <w:vAlign w:val="center"/>
            <w:hideMark/>
          </w:tcPr>
          <w:p w14:paraId="1B521BB3" w14:textId="77777777" w:rsidR="00000000" w:rsidRDefault="00583DD5">
            <w:pPr>
              <w:jc w:val="center"/>
              <w:rPr>
                <w:rFonts w:eastAsia="Times New Roman"/>
              </w:rPr>
            </w:pPr>
          </w:p>
        </w:tc>
        <w:tc>
          <w:tcPr>
            <w:tcW w:w="846" w:type="pct"/>
            <w:gridSpan w:val="4"/>
            <w:vAlign w:val="center"/>
            <w:hideMark/>
          </w:tcPr>
          <w:p w14:paraId="37FD6550" w14:textId="77777777" w:rsidR="00000000" w:rsidRDefault="00583DD5">
            <w:pPr>
              <w:spacing w:after="100"/>
              <w:rPr>
                <w:rFonts w:eastAsia="Times New Roman"/>
                <w:sz w:val="20"/>
                <w:szCs w:val="20"/>
              </w:rPr>
            </w:pPr>
          </w:p>
        </w:tc>
        <w:tc>
          <w:tcPr>
            <w:tcW w:w="5" w:type="pct"/>
            <w:vAlign w:val="center"/>
            <w:hideMark/>
          </w:tcPr>
          <w:p w14:paraId="0F248C40" w14:textId="77777777" w:rsidR="00000000" w:rsidRDefault="00583DD5">
            <w:pPr>
              <w:spacing w:after="100"/>
              <w:rPr>
                <w:rFonts w:eastAsia="Times New Roman"/>
                <w:sz w:val="20"/>
                <w:szCs w:val="20"/>
              </w:rPr>
            </w:pPr>
          </w:p>
        </w:tc>
        <w:tc>
          <w:tcPr>
            <w:tcW w:w="50" w:type="pct"/>
            <w:gridSpan w:val="5"/>
            <w:vAlign w:val="center"/>
            <w:hideMark/>
          </w:tcPr>
          <w:p w14:paraId="08253318" w14:textId="77777777" w:rsidR="00000000" w:rsidRDefault="00583DD5">
            <w:pPr>
              <w:spacing w:after="100"/>
              <w:rPr>
                <w:rFonts w:eastAsia="Times New Roman"/>
                <w:sz w:val="20"/>
                <w:szCs w:val="20"/>
              </w:rPr>
            </w:pPr>
          </w:p>
        </w:tc>
        <w:tc>
          <w:tcPr>
            <w:tcW w:w="429" w:type="pct"/>
            <w:gridSpan w:val="9"/>
            <w:vAlign w:val="center"/>
            <w:hideMark/>
          </w:tcPr>
          <w:p w14:paraId="1625C9E8" w14:textId="77777777" w:rsidR="00000000" w:rsidRDefault="00583DD5">
            <w:pPr>
              <w:spacing w:after="100"/>
              <w:rPr>
                <w:rFonts w:eastAsia="Times New Roman"/>
                <w:sz w:val="20"/>
                <w:szCs w:val="20"/>
              </w:rPr>
            </w:pPr>
          </w:p>
        </w:tc>
        <w:tc>
          <w:tcPr>
            <w:tcW w:w="5" w:type="pct"/>
            <w:vAlign w:val="center"/>
            <w:hideMark/>
          </w:tcPr>
          <w:p w14:paraId="42BF86DF" w14:textId="77777777" w:rsidR="00000000" w:rsidRDefault="00583DD5">
            <w:pPr>
              <w:spacing w:after="100"/>
              <w:rPr>
                <w:rFonts w:eastAsia="Times New Roman"/>
                <w:sz w:val="20"/>
                <w:szCs w:val="20"/>
              </w:rPr>
            </w:pPr>
          </w:p>
        </w:tc>
        <w:tc>
          <w:tcPr>
            <w:tcW w:w="5" w:type="pct"/>
            <w:vAlign w:val="center"/>
            <w:hideMark/>
          </w:tcPr>
          <w:p w14:paraId="48A5FEB0" w14:textId="77777777" w:rsidR="00000000" w:rsidRDefault="00583DD5">
            <w:pPr>
              <w:spacing w:after="100"/>
              <w:rPr>
                <w:rFonts w:eastAsia="Times New Roman"/>
                <w:sz w:val="20"/>
                <w:szCs w:val="20"/>
              </w:rPr>
            </w:pPr>
          </w:p>
        </w:tc>
        <w:tc>
          <w:tcPr>
            <w:tcW w:w="27" w:type="pct"/>
            <w:vAlign w:val="center"/>
            <w:hideMark/>
          </w:tcPr>
          <w:p w14:paraId="23289270" w14:textId="77777777" w:rsidR="00000000" w:rsidRDefault="00583DD5">
            <w:pPr>
              <w:spacing w:after="100"/>
              <w:rPr>
                <w:rFonts w:eastAsia="Times New Roman"/>
                <w:sz w:val="20"/>
                <w:szCs w:val="20"/>
              </w:rPr>
            </w:pPr>
          </w:p>
        </w:tc>
        <w:tc>
          <w:tcPr>
            <w:tcW w:w="5" w:type="pct"/>
            <w:vAlign w:val="center"/>
            <w:hideMark/>
          </w:tcPr>
          <w:p w14:paraId="668686C3" w14:textId="77777777" w:rsidR="00000000" w:rsidRDefault="00583DD5">
            <w:pPr>
              <w:spacing w:after="100"/>
              <w:rPr>
                <w:rFonts w:eastAsia="Times New Roman"/>
                <w:sz w:val="20"/>
                <w:szCs w:val="20"/>
              </w:rPr>
            </w:pPr>
          </w:p>
        </w:tc>
        <w:tc>
          <w:tcPr>
            <w:tcW w:w="50" w:type="pct"/>
            <w:gridSpan w:val="5"/>
            <w:vAlign w:val="center"/>
            <w:hideMark/>
          </w:tcPr>
          <w:p w14:paraId="51ECC9E5" w14:textId="77777777" w:rsidR="00000000" w:rsidRDefault="00583DD5">
            <w:pPr>
              <w:spacing w:after="100"/>
              <w:rPr>
                <w:rFonts w:eastAsia="Times New Roman"/>
                <w:sz w:val="20"/>
                <w:szCs w:val="20"/>
              </w:rPr>
            </w:pPr>
          </w:p>
        </w:tc>
        <w:tc>
          <w:tcPr>
            <w:tcW w:w="265" w:type="pct"/>
            <w:gridSpan w:val="3"/>
            <w:vAlign w:val="center"/>
            <w:hideMark/>
          </w:tcPr>
          <w:p w14:paraId="040A34FB" w14:textId="77777777" w:rsidR="00000000" w:rsidRDefault="00583DD5">
            <w:pPr>
              <w:spacing w:after="100"/>
              <w:rPr>
                <w:rFonts w:eastAsia="Times New Roman"/>
                <w:sz w:val="20"/>
                <w:szCs w:val="20"/>
              </w:rPr>
            </w:pPr>
          </w:p>
        </w:tc>
        <w:tc>
          <w:tcPr>
            <w:tcW w:w="5" w:type="pct"/>
            <w:vAlign w:val="center"/>
            <w:hideMark/>
          </w:tcPr>
          <w:p w14:paraId="169F2C0C" w14:textId="77777777" w:rsidR="00000000" w:rsidRDefault="00583DD5">
            <w:pPr>
              <w:spacing w:after="100"/>
              <w:rPr>
                <w:rFonts w:eastAsia="Times New Roman"/>
                <w:sz w:val="20"/>
                <w:szCs w:val="20"/>
              </w:rPr>
            </w:pPr>
          </w:p>
        </w:tc>
        <w:tc>
          <w:tcPr>
            <w:tcW w:w="5" w:type="pct"/>
            <w:vAlign w:val="center"/>
            <w:hideMark/>
          </w:tcPr>
          <w:p w14:paraId="736977F0" w14:textId="77777777" w:rsidR="00000000" w:rsidRDefault="00583DD5">
            <w:pPr>
              <w:spacing w:after="100"/>
              <w:rPr>
                <w:rFonts w:eastAsia="Times New Roman"/>
                <w:sz w:val="20"/>
                <w:szCs w:val="20"/>
              </w:rPr>
            </w:pPr>
          </w:p>
        </w:tc>
        <w:tc>
          <w:tcPr>
            <w:tcW w:w="27" w:type="pct"/>
            <w:gridSpan w:val="2"/>
            <w:vAlign w:val="center"/>
            <w:hideMark/>
          </w:tcPr>
          <w:p w14:paraId="302B1924" w14:textId="77777777" w:rsidR="00000000" w:rsidRDefault="00583DD5">
            <w:pPr>
              <w:spacing w:after="100"/>
              <w:rPr>
                <w:rFonts w:eastAsia="Times New Roman"/>
                <w:sz w:val="20"/>
                <w:szCs w:val="20"/>
              </w:rPr>
            </w:pPr>
          </w:p>
        </w:tc>
        <w:tc>
          <w:tcPr>
            <w:tcW w:w="5" w:type="pct"/>
            <w:gridSpan w:val="5"/>
            <w:vAlign w:val="center"/>
            <w:hideMark/>
          </w:tcPr>
          <w:p w14:paraId="007043BD" w14:textId="77777777" w:rsidR="00000000" w:rsidRDefault="00583DD5">
            <w:pPr>
              <w:spacing w:after="100"/>
              <w:rPr>
                <w:rFonts w:eastAsia="Times New Roman"/>
                <w:sz w:val="20"/>
                <w:szCs w:val="20"/>
              </w:rPr>
            </w:pPr>
          </w:p>
        </w:tc>
        <w:tc>
          <w:tcPr>
            <w:tcW w:w="50" w:type="pct"/>
            <w:gridSpan w:val="2"/>
            <w:vAlign w:val="center"/>
            <w:hideMark/>
          </w:tcPr>
          <w:p w14:paraId="6DE34BFA" w14:textId="77777777" w:rsidR="00000000" w:rsidRDefault="00583DD5">
            <w:pPr>
              <w:spacing w:after="100"/>
              <w:rPr>
                <w:rFonts w:eastAsia="Times New Roman"/>
                <w:sz w:val="20"/>
                <w:szCs w:val="20"/>
              </w:rPr>
            </w:pPr>
          </w:p>
        </w:tc>
        <w:tc>
          <w:tcPr>
            <w:tcW w:w="384" w:type="pct"/>
            <w:vAlign w:val="center"/>
            <w:hideMark/>
          </w:tcPr>
          <w:p w14:paraId="43E69701" w14:textId="77777777" w:rsidR="00000000" w:rsidRDefault="00583DD5">
            <w:pPr>
              <w:spacing w:after="100"/>
              <w:rPr>
                <w:rFonts w:eastAsia="Times New Roman"/>
                <w:sz w:val="20"/>
                <w:szCs w:val="20"/>
              </w:rPr>
            </w:pPr>
          </w:p>
        </w:tc>
        <w:tc>
          <w:tcPr>
            <w:tcW w:w="5" w:type="pct"/>
            <w:vAlign w:val="center"/>
            <w:hideMark/>
          </w:tcPr>
          <w:p w14:paraId="003BD703" w14:textId="77777777" w:rsidR="00000000" w:rsidRDefault="00583DD5">
            <w:pPr>
              <w:spacing w:after="100"/>
              <w:rPr>
                <w:rFonts w:eastAsia="Times New Roman"/>
                <w:sz w:val="20"/>
                <w:szCs w:val="20"/>
              </w:rPr>
            </w:pPr>
          </w:p>
        </w:tc>
        <w:tc>
          <w:tcPr>
            <w:tcW w:w="5" w:type="pct"/>
            <w:gridSpan w:val="4"/>
            <w:vAlign w:val="center"/>
            <w:hideMark/>
          </w:tcPr>
          <w:p w14:paraId="12B432CF" w14:textId="77777777" w:rsidR="00000000" w:rsidRDefault="00583DD5">
            <w:pPr>
              <w:spacing w:after="100"/>
              <w:rPr>
                <w:rFonts w:eastAsia="Times New Roman"/>
                <w:sz w:val="20"/>
                <w:szCs w:val="20"/>
              </w:rPr>
            </w:pPr>
          </w:p>
        </w:tc>
        <w:tc>
          <w:tcPr>
            <w:tcW w:w="27" w:type="pct"/>
            <w:gridSpan w:val="4"/>
            <w:vAlign w:val="center"/>
            <w:hideMark/>
          </w:tcPr>
          <w:p w14:paraId="260DE2D4" w14:textId="77777777" w:rsidR="00000000" w:rsidRDefault="00583DD5">
            <w:pPr>
              <w:spacing w:after="100"/>
              <w:rPr>
                <w:rFonts w:eastAsia="Times New Roman"/>
                <w:sz w:val="20"/>
                <w:szCs w:val="20"/>
              </w:rPr>
            </w:pPr>
          </w:p>
        </w:tc>
        <w:tc>
          <w:tcPr>
            <w:tcW w:w="5" w:type="pct"/>
            <w:vAlign w:val="center"/>
            <w:hideMark/>
          </w:tcPr>
          <w:p w14:paraId="7DC3A6A0" w14:textId="77777777" w:rsidR="00000000" w:rsidRDefault="00583DD5">
            <w:pPr>
              <w:spacing w:after="100"/>
              <w:rPr>
                <w:rFonts w:eastAsia="Times New Roman"/>
                <w:sz w:val="20"/>
                <w:szCs w:val="20"/>
              </w:rPr>
            </w:pPr>
          </w:p>
        </w:tc>
        <w:tc>
          <w:tcPr>
            <w:tcW w:w="50" w:type="pct"/>
            <w:vAlign w:val="center"/>
            <w:hideMark/>
          </w:tcPr>
          <w:p w14:paraId="55DC42B5" w14:textId="77777777" w:rsidR="00000000" w:rsidRDefault="00583DD5">
            <w:pPr>
              <w:spacing w:after="100"/>
              <w:rPr>
                <w:rFonts w:eastAsia="Times New Roman"/>
                <w:sz w:val="20"/>
                <w:szCs w:val="20"/>
              </w:rPr>
            </w:pPr>
          </w:p>
        </w:tc>
        <w:tc>
          <w:tcPr>
            <w:tcW w:w="451" w:type="pct"/>
            <w:gridSpan w:val="7"/>
            <w:vAlign w:val="center"/>
            <w:hideMark/>
          </w:tcPr>
          <w:p w14:paraId="7DF7F9E2" w14:textId="77777777" w:rsidR="00000000" w:rsidRDefault="00583DD5">
            <w:pPr>
              <w:spacing w:after="100"/>
              <w:rPr>
                <w:rFonts w:eastAsia="Times New Roman"/>
                <w:sz w:val="20"/>
                <w:szCs w:val="20"/>
              </w:rPr>
            </w:pPr>
          </w:p>
        </w:tc>
        <w:tc>
          <w:tcPr>
            <w:tcW w:w="5" w:type="pct"/>
            <w:vAlign w:val="center"/>
            <w:hideMark/>
          </w:tcPr>
          <w:p w14:paraId="2D3A5507" w14:textId="77777777" w:rsidR="00000000" w:rsidRDefault="00583DD5">
            <w:pPr>
              <w:spacing w:after="100"/>
              <w:rPr>
                <w:rFonts w:eastAsia="Times New Roman"/>
                <w:sz w:val="20"/>
                <w:szCs w:val="20"/>
              </w:rPr>
            </w:pPr>
          </w:p>
        </w:tc>
        <w:tc>
          <w:tcPr>
            <w:tcW w:w="5" w:type="pct"/>
            <w:vAlign w:val="center"/>
            <w:hideMark/>
          </w:tcPr>
          <w:p w14:paraId="31DCC62F" w14:textId="77777777" w:rsidR="00000000" w:rsidRDefault="00583DD5">
            <w:pPr>
              <w:spacing w:after="100"/>
              <w:rPr>
                <w:rFonts w:eastAsia="Times New Roman"/>
                <w:sz w:val="20"/>
                <w:szCs w:val="20"/>
              </w:rPr>
            </w:pPr>
          </w:p>
        </w:tc>
        <w:tc>
          <w:tcPr>
            <w:tcW w:w="27" w:type="pct"/>
            <w:vAlign w:val="center"/>
            <w:hideMark/>
          </w:tcPr>
          <w:p w14:paraId="7DABCE57" w14:textId="77777777" w:rsidR="00000000" w:rsidRDefault="00583DD5">
            <w:pPr>
              <w:spacing w:after="100"/>
              <w:rPr>
                <w:rFonts w:eastAsia="Times New Roman"/>
                <w:sz w:val="20"/>
                <w:szCs w:val="20"/>
              </w:rPr>
            </w:pPr>
          </w:p>
        </w:tc>
        <w:tc>
          <w:tcPr>
            <w:tcW w:w="5" w:type="pct"/>
            <w:vAlign w:val="center"/>
            <w:hideMark/>
          </w:tcPr>
          <w:p w14:paraId="4317D492" w14:textId="77777777" w:rsidR="00000000" w:rsidRDefault="00583DD5">
            <w:pPr>
              <w:spacing w:after="100"/>
              <w:rPr>
                <w:rFonts w:eastAsia="Times New Roman"/>
                <w:sz w:val="20"/>
                <w:szCs w:val="20"/>
              </w:rPr>
            </w:pPr>
          </w:p>
        </w:tc>
        <w:tc>
          <w:tcPr>
            <w:tcW w:w="50" w:type="pct"/>
            <w:vAlign w:val="center"/>
            <w:hideMark/>
          </w:tcPr>
          <w:p w14:paraId="0442AD59" w14:textId="77777777" w:rsidR="00000000" w:rsidRDefault="00583DD5">
            <w:pPr>
              <w:spacing w:after="100"/>
              <w:rPr>
                <w:rFonts w:eastAsia="Times New Roman"/>
                <w:sz w:val="20"/>
                <w:szCs w:val="20"/>
              </w:rPr>
            </w:pPr>
          </w:p>
        </w:tc>
        <w:tc>
          <w:tcPr>
            <w:tcW w:w="541" w:type="pct"/>
            <w:gridSpan w:val="7"/>
            <w:vAlign w:val="center"/>
            <w:hideMark/>
          </w:tcPr>
          <w:p w14:paraId="0D00EDAD" w14:textId="77777777" w:rsidR="00000000" w:rsidRDefault="00583DD5">
            <w:pPr>
              <w:spacing w:after="100"/>
              <w:rPr>
                <w:rFonts w:eastAsia="Times New Roman"/>
                <w:sz w:val="20"/>
                <w:szCs w:val="20"/>
              </w:rPr>
            </w:pPr>
          </w:p>
        </w:tc>
        <w:tc>
          <w:tcPr>
            <w:tcW w:w="5" w:type="pct"/>
            <w:gridSpan w:val="3"/>
            <w:vAlign w:val="center"/>
            <w:hideMark/>
          </w:tcPr>
          <w:p w14:paraId="77AABE1E" w14:textId="77777777" w:rsidR="00000000" w:rsidRDefault="00583DD5">
            <w:pPr>
              <w:spacing w:after="100"/>
              <w:rPr>
                <w:rFonts w:eastAsia="Times New Roman"/>
                <w:sz w:val="20"/>
                <w:szCs w:val="20"/>
              </w:rPr>
            </w:pPr>
          </w:p>
        </w:tc>
        <w:tc>
          <w:tcPr>
            <w:tcW w:w="5" w:type="pct"/>
            <w:vAlign w:val="center"/>
            <w:hideMark/>
          </w:tcPr>
          <w:p w14:paraId="6C4C6E8C" w14:textId="77777777" w:rsidR="00000000" w:rsidRDefault="00583DD5">
            <w:pPr>
              <w:spacing w:after="100"/>
              <w:rPr>
                <w:rFonts w:eastAsia="Times New Roman"/>
                <w:sz w:val="20"/>
                <w:szCs w:val="20"/>
              </w:rPr>
            </w:pPr>
          </w:p>
        </w:tc>
        <w:tc>
          <w:tcPr>
            <w:tcW w:w="27" w:type="pct"/>
            <w:vAlign w:val="center"/>
            <w:hideMark/>
          </w:tcPr>
          <w:p w14:paraId="4B39CF32" w14:textId="77777777" w:rsidR="00000000" w:rsidRDefault="00583DD5">
            <w:pPr>
              <w:spacing w:after="100"/>
              <w:rPr>
                <w:rFonts w:eastAsia="Times New Roman"/>
                <w:sz w:val="20"/>
                <w:szCs w:val="20"/>
              </w:rPr>
            </w:pPr>
          </w:p>
        </w:tc>
        <w:tc>
          <w:tcPr>
            <w:tcW w:w="5" w:type="pct"/>
            <w:vAlign w:val="center"/>
            <w:hideMark/>
          </w:tcPr>
          <w:p w14:paraId="03CE7F05" w14:textId="77777777" w:rsidR="00000000" w:rsidRDefault="00583DD5">
            <w:pPr>
              <w:spacing w:after="100"/>
              <w:rPr>
                <w:rFonts w:eastAsia="Times New Roman"/>
                <w:sz w:val="20"/>
                <w:szCs w:val="20"/>
              </w:rPr>
            </w:pPr>
          </w:p>
        </w:tc>
        <w:tc>
          <w:tcPr>
            <w:tcW w:w="50" w:type="pct"/>
            <w:vAlign w:val="center"/>
            <w:hideMark/>
          </w:tcPr>
          <w:p w14:paraId="23EB8BBB" w14:textId="77777777" w:rsidR="00000000" w:rsidRDefault="00583DD5">
            <w:pPr>
              <w:spacing w:after="100"/>
              <w:rPr>
                <w:rFonts w:eastAsia="Times New Roman"/>
                <w:sz w:val="20"/>
                <w:szCs w:val="20"/>
              </w:rPr>
            </w:pPr>
          </w:p>
        </w:tc>
        <w:tc>
          <w:tcPr>
            <w:tcW w:w="481" w:type="pct"/>
            <w:vAlign w:val="center"/>
            <w:hideMark/>
          </w:tcPr>
          <w:p w14:paraId="1E5C3F28" w14:textId="77777777" w:rsidR="00000000" w:rsidRDefault="00583DD5">
            <w:pPr>
              <w:spacing w:after="100"/>
              <w:rPr>
                <w:rFonts w:eastAsia="Times New Roman"/>
                <w:sz w:val="20"/>
                <w:szCs w:val="20"/>
              </w:rPr>
            </w:pPr>
          </w:p>
        </w:tc>
        <w:tc>
          <w:tcPr>
            <w:tcW w:w="5" w:type="pct"/>
            <w:vAlign w:val="center"/>
            <w:hideMark/>
          </w:tcPr>
          <w:p w14:paraId="53EF9A2D" w14:textId="77777777" w:rsidR="00000000" w:rsidRDefault="00583DD5">
            <w:pPr>
              <w:spacing w:after="100"/>
              <w:rPr>
                <w:rFonts w:eastAsia="Times New Roman"/>
                <w:sz w:val="20"/>
                <w:szCs w:val="20"/>
              </w:rPr>
            </w:pPr>
          </w:p>
        </w:tc>
        <w:tc>
          <w:tcPr>
            <w:tcW w:w="5" w:type="pct"/>
            <w:vAlign w:val="center"/>
            <w:hideMark/>
          </w:tcPr>
          <w:p w14:paraId="29FA967A" w14:textId="77777777" w:rsidR="00000000" w:rsidRDefault="00583DD5">
            <w:pPr>
              <w:spacing w:after="100"/>
              <w:rPr>
                <w:rFonts w:eastAsia="Times New Roman"/>
                <w:sz w:val="20"/>
                <w:szCs w:val="20"/>
              </w:rPr>
            </w:pPr>
          </w:p>
        </w:tc>
        <w:tc>
          <w:tcPr>
            <w:tcW w:w="27" w:type="pct"/>
            <w:vAlign w:val="center"/>
            <w:hideMark/>
          </w:tcPr>
          <w:p w14:paraId="0D6B8FE7" w14:textId="77777777" w:rsidR="00000000" w:rsidRDefault="00583DD5">
            <w:pPr>
              <w:spacing w:after="100"/>
              <w:rPr>
                <w:rFonts w:eastAsia="Times New Roman"/>
                <w:sz w:val="20"/>
                <w:szCs w:val="20"/>
              </w:rPr>
            </w:pPr>
          </w:p>
        </w:tc>
        <w:tc>
          <w:tcPr>
            <w:tcW w:w="5" w:type="pct"/>
            <w:vAlign w:val="center"/>
            <w:hideMark/>
          </w:tcPr>
          <w:p w14:paraId="727C52A1" w14:textId="77777777" w:rsidR="00000000" w:rsidRDefault="00583DD5">
            <w:pPr>
              <w:spacing w:after="100"/>
              <w:rPr>
                <w:rFonts w:eastAsia="Times New Roman"/>
                <w:sz w:val="20"/>
                <w:szCs w:val="20"/>
              </w:rPr>
            </w:pPr>
          </w:p>
        </w:tc>
        <w:tc>
          <w:tcPr>
            <w:tcW w:w="50" w:type="pct"/>
            <w:vAlign w:val="center"/>
            <w:hideMark/>
          </w:tcPr>
          <w:p w14:paraId="267ACFCB" w14:textId="77777777" w:rsidR="00000000" w:rsidRDefault="00583DD5">
            <w:pPr>
              <w:spacing w:after="100"/>
              <w:rPr>
                <w:rFonts w:eastAsia="Times New Roman"/>
                <w:sz w:val="20"/>
                <w:szCs w:val="20"/>
              </w:rPr>
            </w:pPr>
          </w:p>
        </w:tc>
        <w:tc>
          <w:tcPr>
            <w:tcW w:w="481" w:type="pct"/>
            <w:vAlign w:val="center"/>
            <w:hideMark/>
          </w:tcPr>
          <w:p w14:paraId="50826866" w14:textId="77777777" w:rsidR="00000000" w:rsidRDefault="00583DD5">
            <w:pPr>
              <w:spacing w:after="100"/>
              <w:rPr>
                <w:rFonts w:eastAsia="Times New Roman"/>
                <w:sz w:val="20"/>
                <w:szCs w:val="20"/>
              </w:rPr>
            </w:pPr>
          </w:p>
        </w:tc>
        <w:tc>
          <w:tcPr>
            <w:tcW w:w="5" w:type="pct"/>
            <w:vAlign w:val="center"/>
            <w:hideMark/>
          </w:tcPr>
          <w:p w14:paraId="35EC0019" w14:textId="77777777" w:rsidR="00000000" w:rsidRDefault="00583DD5">
            <w:pPr>
              <w:spacing w:after="100"/>
              <w:rPr>
                <w:rFonts w:eastAsia="Times New Roman"/>
                <w:sz w:val="20"/>
                <w:szCs w:val="20"/>
              </w:rPr>
            </w:pPr>
          </w:p>
        </w:tc>
        <w:tc>
          <w:tcPr>
            <w:tcW w:w="5" w:type="pct"/>
            <w:vAlign w:val="center"/>
            <w:hideMark/>
          </w:tcPr>
          <w:p w14:paraId="39CCA044" w14:textId="77777777" w:rsidR="00000000" w:rsidRDefault="00583DD5">
            <w:pPr>
              <w:spacing w:after="100"/>
              <w:rPr>
                <w:rFonts w:eastAsia="Times New Roman"/>
                <w:sz w:val="20"/>
                <w:szCs w:val="20"/>
              </w:rPr>
            </w:pPr>
          </w:p>
        </w:tc>
        <w:tc>
          <w:tcPr>
            <w:tcW w:w="27" w:type="pct"/>
            <w:vAlign w:val="center"/>
            <w:hideMark/>
          </w:tcPr>
          <w:p w14:paraId="7A2D1ABB" w14:textId="77777777" w:rsidR="00000000" w:rsidRDefault="00583DD5">
            <w:pPr>
              <w:spacing w:after="100"/>
              <w:rPr>
                <w:rFonts w:eastAsia="Times New Roman"/>
                <w:sz w:val="20"/>
                <w:szCs w:val="20"/>
              </w:rPr>
            </w:pPr>
          </w:p>
        </w:tc>
        <w:tc>
          <w:tcPr>
            <w:tcW w:w="5" w:type="pct"/>
            <w:vAlign w:val="center"/>
            <w:hideMark/>
          </w:tcPr>
          <w:p w14:paraId="2F676375" w14:textId="77777777" w:rsidR="00000000" w:rsidRDefault="00583DD5">
            <w:pPr>
              <w:spacing w:after="100"/>
              <w:rPr>
                <w:rFonts w:eastAsia="Times New Roman"/>
                <w:sz w:val="20"/>
                <w:szCs w:val="20"/>
              </w:rPr>
            </w:pPr>
          </w:p>
        </w:tc>
        <w:tc>
          <w:tcPr>
            <w:tcW w:w="50" w:type="pct"/>
            <w:vAlign w:val="center"/>
            <w:hideMark/>
          </w:tcPr>
          <w:p w14:paraId="2C5F4C28" w14:textId="77777777" w:rsidR="00000000" w:rsidRDefault="00583DD5">
            <w:pPr>
              <w:spacing w:after="100"/>
              <w:rPr>
                <w:rFonts w:eastAsia="Times New Roman"/>
                <w:sz w:val="20"/>
                <w:szCs w:val="20"/>
              </w:rPr>
            </w:pPr>
          </w:p>
        </w:tc>
        <w:tc>
          <w:tcPr>
            <w:tcW w:w="362" w:type="pct"/>
            <w:vAlign w:val="center"/>
            <w:hideMark/>
          </w:tcPr>
          <w:p w14:paraId="5EF96D66" w14:textId="77777777" w:rsidR="00000000" w:rsidRDefault="00583DD5">
            <w:pPr>
              <w:spacing w:after="100"/>
              <w:rPr>
                <w:rFonts w:eastAsia="Times New Roman"/>
                <w:sz w:val="20"/>
                <w:szCs w:val="20"/>
              </w:rPr>
            </w:pPr>
          </w:p>
        </w:tc>
        <w:tc>
          <w:tcPr>
            <w:tcW w:w="5" w:type="pct"/>
            <w:vAlign w:val="center"/>
            <w:hideMark/>
          </w:tcPr>
          <w:p w14:paraId="21E6DE37" w14:textId="77777777" w:rsidR="00000000" w:rsidRDefault="00583DD5">
            <w:pPr>
              <w:spacing w:after="100"/>
              <w:rPr>
                <w:rFonts w:eastAsia="Times New Roman"/>
                <w:sz w:val="20"/>
                <w:szCs w:val="20"/>
              </w:rPr>
            </w:pPr>
          </w:p>
        </w:tc>
      </w:tr>
      <w:tr w:rsidR="00000000" w14:paraId="128046DA" w14:textId="77777777">
        <w:trPr>
          <w:jc w:val="center"/>
        </w:trPr>
        <w:tc>
          <w:tcPr>
            <w:tcW w:w="0" w:type="auto"/>
            <w:gridSpan w:val="7"/>
            <w:tcMar>
              <w:top w:w="30" w:type="dxa"/>
              <w:left w:w="20" w:type="dxa"/>
              <w:bottom w:w="30" w:type="dxa"/>
              <w:right w:w="20" w:type="dxa"/>
            </w:tcMar>
            <w:vAlign w:val="bottom"/>
            <w:hideMark/>
          </w:tcPr>
          <w:p w14:paraId="3F8A9699" w14:textId="77777777" w:rsidR="00000000" w:rsidRDefault="00583DD5">
            <w:pPr>
              <w:spacing w:after="100"/>
              <w:rPr>
                <w:rFonts w:eastAsia="Times New Roman"/>
              </w:rPr>
            </w:pPr>
            <w:r>
              <w:rPr>
                <w:rFonts w:eastAsia="Times New Roman"/>
                <w:b/>
                <w:bCs/>
                <w:color w:val="000000"/>
                <w:sz w:val="14"/>
                <w:szCs w:val="14"/>
              </w:rPr>
              <w:t> </w:t>
            </w:r>
          </w:p>
        </w:tc>
        <w:tc>
          <w:tcPr>
            <w:tcW w:w="0" w:type="auto"/>
            <w:gridSpan w:val="77"/>
            <w:tcMar>
              <w:top w:w="30" w:type="dxa"/>
              <w:left w:w="20" w:type="dxa"/>
              <w:bottom w:w="30" w:type="dxa"/>
              <w:right w:w="20" w:type="dxa"/>
            </w:tcMar>
            <w:vAlign w:val="bottom"/>
            <w:hideMark/>
          </w:tcPr>
          <w:p w14:paraId="42C04BF1" w14:textId="77777777" w:rsidR="00000000" w:rsidRDefault="00583DD5">
            <w:pPr>
              <w:spacing w:after="100"/>
              <w:jc w:val="center"/>
              <w:rPr>
                <w:rFonts w:eastAsia="Times New Roman"/>
              </w:rPr>
            </w:pPr>
            <w:r>
              <w:rPr>
                <w:rFonts w:eastAsia="Times New Roman"/>
                <w:b/>
                <w:bCs/>
                <w:color w:val="000000"/>
                <w:sz w:val="14"/>
                <w:szCs w:val="14"/>
              </w:rPr>
              <w:t>Stockholders' Equity</w:t>
            </w:r>
          </w:p>
        </w:tc>
        <w:tc>
          <w:tcPr>
            <w:tcW w:w="0" w:type="auto"/>
            <w:gridSpan w:val="3"/>
            <w:tcMar>
              <w:top w:w="0" w:type="dxa"/>
              <w:left w:w="20" w:type="dxa"/>
              <w:bottom w:w="0" w:type="dxa"/>
              <w:right w:w="20" w:type="dxa"/>
            </w:tcMar>
            <w:vAlign w:val="center"/>
            <w:hideMark/>
          </w:tcPr>
          <w:p w14:paraId="662E26A7" w14:textId="77777777" w:rsidR="00000000" w:rsidRDefault="00583DD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38DC729" w14:textId="77777777" w:rsidR="00000000" w:rsidRDefault="00583DD5">
            <w:pPr>
              <w:spacing w:after="100"/>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14:paraId="411E385A" w14:textId="77777777" w:rsidR="00000000" w:rsidRDefault="00583DD5">
            <w:pPr>
              <w:spacing w:after="100"/>
              <w:rPr>
                <w:rFonts w:eastAsia="Times New Roman"/>
              </w:rPr>
            </w:pPr>
          </w:p>
        </w:tc>
        <w:tc>
          <w:tcPr>
            <w:tcW w:w="0" w:type="auto"/>
            <w:gridSpan w:val="3"/>
            <w:tcMar>
              <w:top w:w="30" w:type="dxa"/>
              <w:left w:w="20" w:type="dxa"/>
              <w:bottom w:w="30" w:type="dxa"/>
              <w:right w:w="20" w:type="dxa"/>
            </w:tcMar>
            <w:vAlign w:val="bottom"/>
            <w:hideMark/>
          </w:tcPr>
          <w:p w14:paraId="3F64A0F9" w14:textId="77777777" w:rsidR="00000000" w:rsidRDefault="00583DD5">
            <w:pPr>
              <w:spacing w:after="100"/>
              <w:rPr>
                <w:rFonts w:eastAsia="Times New Roman"/>
              </w:rPr>
            </w:pPr>
            <w:r>
              <w:rPr>
                <w:rFonts w:eastAsia="Times New Roman"/>
                <w:b/>
                <w:bCs/>
                <w:color w:val="000000"/>
                <w:sz w:val="14"/>
                <w:szCs w:val="14"/>
              </w:rPr>
              <w:t> </w:t>
            </w:r>
          </w:p>
        </w:tc>
      </w:tr>
      <w:tr w:rsidR="00000000" w14:paraId="5308542D" w14:textId="77777777">
        <w:trPr>
          <w:trHeight w:val="240"/>
          <w:jc w:val="center"/>
        </w:trPr>
        <w:tc>
          <w:tcPr>
            <w:tcW w:w="0" w:type="auto"/>
            <w:gridSpan w:val="7"/>
            <w:tcMar>
              <w:top w:w="30" w:type="dxa"/>
              <w:left w:w="20" w:type="dxa"/>
              <w:bottom w:w="30" w:type="dxa"/>
              <w:right w:w="20" w:type="dxa"/>
            </w:tcMar>
            <w:vAlign w:val="bottom"/>
            <w:hideMark/>
          </w:tcPr>
          <w:p w14:paraId="5E2ADD3B" w14:textId="77777777" w:rsidR="00000000" w:rsidRDefault="00583DD5">
            <w:pPr>
              <w:spacing w:after="100"/>
              <w:rPr>
                <w:rFonts w:eastAsia="Times New Roman"/>
              </w:rPr>
            </w:pPr>
            <w:r>
              <w:rPr>
                <w:rFonts w:eastAsia="Times New Roman"/>
                <w:b/>
                <w:bCs/>
                <w:color w:val="000000"/>
                <w:sz w:val="14"/>
                <w:szCs w:val="14"/>
              </w:rPr>
              <w:t> </w:t>
            </w:r>
          </w:p>
        </w:tc>
        <w:tc>
          <w:tcPr>
            <w:tcW w:w="0" w:type="auto"/>
            <w:gridSpan w:val="27"/>
            <w:tcBorders>
              <w:top w:val="single" w:sz="8" w:space="0" w:color="000000"/>
            </w:tcBorders>
            <w:tcMar>
              <w:top w:w="30" w:type="dxa"/>
              <w:left w:w="20" w:type="dxa"/>
              <w:bottom w:w="30" w:type="dxa"/>
              <w:right w:w="20" w:type="dxa"/>
            </w:tcMar>
            <w:vAlign w:val="bottom"/>
            <w:hideMark/>
          </w:tcPr>
          <w:p w14:paraId="2D75F794" w14:textId="77777777" w:rsidR="00000000" w:rsidRDefault="00583DD5">
            <w:pPr>
              <w:spacing w:after="100"/>
              <w:jc w:val="center"/>
              <w:rPr>
                <w:rFonts w:eastAsia="Times New Roman"/>
              </w:rPr>
            </w:pPr>
            <w:r>
              <w:rPr>
                <w:rFonts w:eastAsia="Times New Roman"/>
                <w:b/>
                <w:bCs/>
                <w:color w:val="000000"/>
                <w:sz w:val="14"/>
                <w:szCs w:val="14"/>
              </w:rPr>
              <w:t>Common Stock</w:t>
            </w:r>
          </w:p>
        </w:tc>
        <w:tc>
          <w:tcPr>
            <w:tcW w:w="0" w:type="auto"/>
            <w:gridSpan w:val="8"/>
            <w:tcBorders>
              <w:top w:val="single" w:sz="8" w:space="0" w:color="000000"/>
            </w:tcBorders>
            <w:tcMar>
              <w:top w:w="0" w:type="dxa"/>
              <w:left w:w="20" w:type="dxa"/>
              <w:bottom w:w="0" w:type="dxa"/>
              <w:right w:w="20" w:type="dxa"/>
            </w:tcMar>
            <w:vAlign w:val="center"/>
            <w:hideMark/>
          </w:tcPr>
          <w:p w14:paraId="21A7A5C2" w14:textId="77777777" w:rsidR="00000000" w:rsidRDefault="00583DD5">
            <w:pPr>
              <w:spacing w:after="100"/>
              <w:jc w:val="center"/>
              <w:rPr>
                <w:rFonts w:eastAsia="Times New Roman"/>
              </w:rPr>
            </w:pPr>
          </w:p>
        </w:tc>
        <w:tc>
          <w:tcPr>
            <w:tcW w:w="0" w:type="auto"/>
            <w:gridSpan w:val="4"/>
            <w:vMerge w:val="restart"/>
            <w:tcBorders>
              <w:top w:val="single" w:sz="8" w:space="0" w:color="000000"/>
            </w:tcBorders>
            <w:tcMar>
              <w:top w:w="30" w:type="dxa"/>
              <w:left w:w="20" w:type="dxa"/>
              <w:bottom w:w="30" w:type="dxa"/>
              <w:right w:w="20" w:type="dxa"/>
            </w:tcMar>
            <w:vAlign w:val="bottom"/>
            <w:hideMark/>
          </w:tcPr>
          <w:p w14:paraId="378ED7C6" w14:textId="77777777" w:rsidR="00000000" w:rsidRDefault="00583DD5">
            <w:pPr>
              <w:spacing w:after="100"/>
              <w:jc w:val="center"/>
              <w:rPr>
                <w:rFonts w:eastAsia="Times New Roman"/>
              </w:rPr>
            </w:pPr>
            <w:r>
              <w:rPr>
                <w:rFonts w:eastAsia="Times New Roman"/>
                <w:b/>
                <w:bCs/>
                <w:color w:val="000000"/>
                <w:sz w:val="14"/>
                <w:szCs w:val="14"/>
              </w:rPr>
              <w:t xml:space="preserve">Additional </w:t>
            </w:r>
            <w:r>
              <w:rPr>
                <w:rFonts w:eastAsia="Times New Roman"/>
                <w:b/>
                <w:bCs/>
                <w:color w:val="000000"/>
                <w:sz w:val="14"/>
                <w:szCs w:val="14"/>
              </w:rPr>
              <w:br/>
            </w:r>
            <w:r>
              <w:rPr>
                <w:rFonts w:eastAsia="Times New Roman"/>
                <w:b/>
                <w:bCs/>
                <w:color w:val="000000"/>
                <w:sz w:val="14"/>
                <w:szCs w:val="14"/>
              </w:rPr>
              <w:t xml:space="preserve">Paid-in </w:t>
            </w:r>
            <w:r>
              <w:rPr>
                <w:rFonts w:eastAsia="Times New Roman"/>
                <w:b/>
                <w:bCs/>
                <w:color w:val="000000"/>
                <w:sz w:val="14"/>
                <w:szCs w:val="14"/>
              </w:rPr>
              <w:br/>
              <w:t>Capital</w:t>
            </w:r>
          </w:p>
        </w:tc>
        <w:tc>
          <w:tcPr>
            <w:tcW w:w="0" w:type="auto"/>
            <w:gridSpan w:val="9"/>
            <w:tcBorders>
              <w:top w:val="single" w:sz="8" w:space="0" w:color="000000"/>
            </w:tcBorders>
            <w:tcMar>
              <w:top w:w="0" w:type="dxa"/>
              <w:left w:w="20" w:type="dxa"/>
              <w:bottom w:w="0" w:type="dxa"/>
              <w:right w:w="20" w:type="dxa"/>
            </w:tcMar>
            <w:vAlign w:val="center"/>
            <w:hideMark/>
          </w:tcPr>
          <w:p w14:paraId="7DF887AA" w14:textId="77777777" w:rsidR="00000000" w:rsidRDefault="00583DD5">
            <w:pPr>
              <w:spacing w:after="100"/>
              <w:jc w:val="center"/>
              <w:rPr>
                <w:rFonts w:eastAsia="Times New Roman"/>
              </w:rPr>
            </w:pPr>
          </w:p>
        </w:tc>
        <w:tc>
          <w:tcPr>
            <w:tcW w:w="0" w:type="auto"/>
            <w:gridSpan w:val="9"/>
            <w:vMerge w:val="restart"/>
            <w:tcBorders>
              <w:top w:val="single" w:sz="8" w:space="0" w:color="000000"/>
            </w:tcBorders>
            <w:tcMar>
              <w:top w:w="30" w:type="dxa"/>
              <w:left w:w="20" w:type="dxa"/>
              <w:bottom w:w="30" w:type="dxa"/>
              <w:right w:w="20" w:type="dxa"/>
            </w:tcMar>
            <w:vAlign w:val="bottom"/>
            <w:hideMark/>
          </w:tcPr>
          <w:p w14:paraId="42798290" w14:textId="77777777" w:rsidR="00000000" w:rsidRDefault="00583DD5">
            <w:pPr>
              <w:spacing w:after="100"/>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Deficit</w:t>
            </w:r>
          </w:p>
        </w:tc>
        <w:tc>
          <w:tcPr>
            <w:tcW w:w="0" w:type="auto"/>
            <w:gridSpan w:val="3"/>
            <w:tcBorders>
              <w:top w:val="single" w:sz="8" w:space="0" w:color="000000"/>
            </w:tcBorders>
            <w:tcMar>
              <w:top w:w="0" w:type="dxa"/>
              <w:left w:w="20" w:type="dxa"/>
              <w:bottom w:w="0" w:type="dxa"/>
              <w:right w:w="20" w:type="dxa"/>
            </w:tcMar>
            <w:vAlign w:val="center"/>
            <w:hideMark/>
          </w:tcPr>
          <w:p w14:paraId="4A92A741" w14:textId="77777777" w:rsidR="00000000" w:rsidRDefault="00583DD5">
            <w:pPr>
              <w:spacing w:after="100"/>
              <w:jc w:val="center"/>
              <w:rPr>
                <w:rFonts w:eastAsia="Times New Roman"/>
              </w:rPr>
            </w:pPr>
          </w:p>
        </w:tc>
        <w:tc>
          <w:tcPr>
            <w:tcW w:w="0" w:type="auto"/>
            <w:gridSpan w:val="11"/>
            <w:vMerge w:val="restart"/>
            <w:tcBorders>
              <w:top w:val="single" w:sz="8" w:space="0" w:color="000000"/>
            </w:tcBorders>
            <w:tcMar>
              <w:top w:w="30" w:type="dxa"/>
              <w:left w:w="20" w:type="dxa"/>
              <w:bottom w:w="30" w:type="dxa"/>
              <w:right w:w="20" w:type="dxa"/>
            </w:tcMar>
            <w:vAlign w:val="bottom"/>
            <w:hideMark/>
          </w:tcPr>
          <w:p w14:paraId="77273364" w14:textId="77777777" w:rsidR="00000000" w:rsidRDefault="00583DD5">
            <w:pPr>
              <w:spacing w:after="100"/>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 xml:space="preserve">Other </w:t>
            </w:r>
            <w:r>
              <w:rPr>
                <w:rFonts w:eastAsia="Times New Roman"/>
                <w:b/>
                <w:bCs/>
                <w:color w:val="000000"/>
                <w:sz w:val="14"/>
                <w:szCs w:val="14"/>
              </w:rPr>
              <w:br/>
              <w:t xml:space="preserve">Comprehensive </w:t>
            </w:r>
            <w:r>
              <w:rPr>
                <w:rFonts w:eastAsia="Times New Roman"/>
                <w:b/>
                <w:bCs/>
                <w:color w:val="000000"/>
                <w:sz w:val="14"/>
                <w:szCs w:val="14"/>
              </w:rPr>
              <w:br/>
              <w:t>Loss</w:t>
            </w:r>
          </w:p>
        </w:tc>
        <w:tc>
          <w:tcPr>
            <w:tcW w:w="0" w:type="auto"/>
            <w:gridSpan w:val="3"/>
            <w:tcBorders>
              <w:top w:val="single" w:sz="8" w:space="0" w:color="000000"/>
            </w:tcBorders>
            <w:tcMar>
              <w:top w:w="0" w:type="dxa"/>
              <w:left w:w="20" w:type="dxa"/>
              <w:bottom w:w="0" w:type="dxa"/>
              <w:right w:w="20" w:type="dxa"/>
            </w:tcMar>
            <w:vAlign w:val="center"/>
            <w:hideMark/>
          </w:tcPr>
          <w:p w14:paraId="35EB67CF" w14:textId="77777777" w:rsidR="00000000" w:rsidRDefault="00583DD5">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22FA3A01" w14:textId="77777777" w:rsidR="00000000" w:rsidRDefault="00583DD5">
            <w:pPr>
              <w:spacing w:after="100"/>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t xml:space="preserve">Stockholders' </w:t>
            </w:r>
            <w:r>
              <w:rPr>
                <w:rFonts w:eastAsia="Times New Roman"/>
                <w:b/>
                <w:bCs/>
                <w:color w:val="000000"/>
                <w:sz w:val="14"/>
                <w:szCs w:val="14"/>
              </w:rPr>
              <w:br/>
              <w:t>Equity</w:t>
            </w:r>
          </w:p>
        </w:tc>
        <w:tc>
          <w:tcPr>
            <w:tcW w:w="0" w:type="auto"/>
            <w:gridSpan w:val="3"/>
            <w:tcMar>
              <w:top w:w="0" w:type="dxa"/>
              <w:left w:w="20" w:type="dxa"/>
              <w:bottom w:w="0" w:type="dxa"/>
              <w:right w:w="20" w:type="dxa"/>
            </w:tcMar>
            <w:vAlign w:val="center"/>
            <w:hideMark/>
          </w:tcPr>
          <w:p w14:paraId="74900EFA" w14:textId="77777777" w:rsidR="00000000" w:rsidRDefault="00583DD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59B8C1F" w14:textId="77777777" w:rsidR="00000000" w:rsidRDefault="00583DD5">
            <w:pPr>
              <w:spacing w:after="100"/>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14:paraId="4B5B727A" w14:textId="77777777" w:rsidR="00000000" w:rsidRDefault="00583DD5">
            <w:pPr>
              <w:spacing w:after="100"/>
              <w:rPr>
                <w:rFonts w:eastAsia="Times New Roman"/>
              </w:rPr>
            </w:pPr>
          </w:p>
        </w:tc>
        <w:tc>
          <w:tcPr>
            <w:tcW w:w="0" w:type="auto"/>
            <w:gridSpan w:val="3"/>
            <w:tcMar>
              <w:top w:w="30" w:type="dxa"/>
              <w:left w:w="20" w:type="dxa"/>
              <w:bottom w:w="30" w:type="dxa"/>
              <w:right w:w="20" w:type="dxa"/>
            </w:tcMar>
            <w:vAlign w:val="bottom"/>
            <w:hideMark/>
          </w:tcPr>
          <w:p w14:paraId="0E439DC5" w14:textId="77777777" w:rsidR="00000000" w:rsidRDefault="00583DD5">
            <w:pPr>
              <w:spacing w:after="100"/>
              <w:rPr>
                <w:rFonts w:eastAsia="Times New Roman"/>
              </w:rPr>
            </w:pPr>
            <w:r>
              <w:rPr>
                <w:rFonts w:eastAsia="Times New Roman"/>
                <w:b/>
                <w:bCs/>
                <w:color w:val="000000"/>
                <w:sz w:val="14"/>
                <w:szCs w:val="14"/>
              </w:rPr>
              <w:t> </w:t>
            </w:r>
          </w:p>
        </w:tc>
      </w:tr>
      <w:tr w:rsidR="00000000" w14:paraId="065EC379" w14:textId="77777777">
        <w:trPr>
          <w:trHeight w:val="360"/>
          <w:jc w:val="center"/>
        </w:trPr>
        <w:tc>
          <w:tcPr>
            <w:tcW w:w="0" w:type="auto"/>
            <w:gridSpan w:val="7"/>
            <w:tcMar>
              <w:top w:w="30" w:type="dxa"/>
              <w:left w:w="20" w:type="dxa"/>
              <w:bottom w:w="30" w:type="dxa"/>
              <w:right w:w="20" w:type="dxa"/>
            </w:tcMar>
            <w:vAlign w:val="bottom"/>
            <w:hideMark/>
          </w:tcPr>
          <w:p w14:paraId="01921260" w14:textId="77777777" w:rsidR="00000000" w:rsidRDefault="00583DD5">
            <w:pPr>
              <w:spacing w:after="100"/>
              <w:rPr>
                <w:rFonts w:eastAsia="Times New Roman"/>
              </w:rPr>
            </w:pPr>
            <w:r>
              <w:rPr>
                <w:rFonts w:eastAsia="Times New Roman"/>
                <w:b/>
                <w:bCs/>
                <w:color w:val="000000"/>
                <w:sz w:val="14"/>
                <w:szCs w:val="14"/>
              </w:rPr>
              <w:t> </w:t>
            </w:r>
          </w:p>
        </w:tc>
        <w:tc>
          <w:tcPr>
            <w:tcW w:w="0" w:type="auto"/>
            <w:gridSpan w:val="15"/>
            <w:tcBorders>
              <w:top w:val="single" w:sz="8" w:space="0" w:color="000000"/>
            </w:tcBorders>
            <w:tcMar>
              <w:top w:w="30" w:type="dxa"/>
              <w:left w:w="20" w:type="dxa"/>
              <w:bottom w:w="30" w:type="dxa"/>
              <w:right w:w="20" w:type="dxa"/>
            </w:tcMar>
            <w:vAlign w:val="bottom"/>
            <w:hideMark/>
          </w:tcPr>
          <w:p w14:paraId="5BD7A00D" w14:textId="77777777" w:rsidR="00000000" w:rsidRDefault="00583DD5">
            <w:pPr>
              <w:spacing w:after="100"/>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14:paraId="7A23EEE2" w14:textId="77777777" w:rsidR="00000000" w:rsidRDefault="00583DD5">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4F904970" w14:textId="77777777" w:rsidR="00000000" w:rsidRDefault="00583DD5">
            <w:pPr>
              <w:spacing w:after="100"/>
              <w:jc w:val="center"/>
              <w:rPr>
                <w:rFonts w:eastAsia="Times New Roman"/>
              </w:rPr>
            </w:pPr>
            <w:r>
              <w:rPr>
                <w:rFonts w:eastAsia="Times New Roman"/>
                <w:b/>
                <w:bCs/>
                <w:color w:val="000000"/>
                <w:sz w:val="14"/>
                <w:szCs w:val="14"/>
              </w:rPr>
              <w:t>Par</w:t>
            </w:r>
            <w:r>
              <w:rPr>
                <w:rFonts w:eastAsia="Times New Roman"/>
                <w:b/>
                <w:bCs/>
                <w:color w:val="000000"/>
                <w:sz w:val="14"/>
                <w:szCs w:val="14"/>
              </w:rPr>
              <w:br/>
              <w:t>Value</w:t>
            </w:r>
          </w:p>
        </w:tc>
        <w:tc>
          <w:tcPr>
            <w:tcW w:w="0" w:type="auto"/>
            <w:gridSpan w:val="8"/>
            <w:tcMar>
              <w:top w:w="0" w:type="dxa"/>
              <w:left w:w="20" w:type="dxa"/>
              <w:bottom w:w="0" w:type="dxa"/>
              <w:right w:w="20" w:type="dxa"/>
            </w:tcMar>
            <w:vAlign w:val="center"/>
            <w:hideMark/>
          </w:tcPr>
          <w:p w14:paraId="6D5E38E8" w14:textId="77777777" w:rsidR="00000000" w:rsidRDefault="00583DD5">
            <w:pPr>
              <w:spacing w:after="100"/>
              <w:jc w:val="center"/>
              <w:rPr>
                <w:rFonts w:eastAsia="Times New Roman"/>
              </w:rPr>
            </w:pPr>
          </w:p>
        </w:tc>
        <w:tc>
          <w:tcPr>
            <w:tcW w:w="0" w:type="auto"/>
            <w:gridSpan w:val="4"/>
            <w:vMerge/>
            <w:tcBorders>
              <w:top w:val="single" w:sz="8" w:space="0" w:color="000000"/>
            </w:tcBorders>
            <w:vAlign w:val="center"/>
            <w:hideMark/>
          </w:tcPr>
          <w:p w14:paraId="52BA19B6" w14:textId="77777777" w:rsidR="00000000" w:rsidRDefault="00583DD5">
            <w:pPr>
              <w:spacing w:after="100"/>
              <w:rPr>
                <w:rFonts w:eastAsia="Times New Roman"/>
              </w:rPr>
            </w:pPr>
          </w:p>
        </w:tc>
        <w:tc>
          <w:tcPr>
            <w:tcW w:w="0" w:type="auto"/>
            <w:gridSpan w:val="9"/>
            <w:tcMar>
              <w:top w:w="0" w:type="dxa"/>
              <w:left w:w="20" w:type="dxa"/>
              <w:bottom w:w="0" w:type="dxa"/>
              <w:right w:w="20" w:type="dxa"/>
            </w:tcMar>
            <w:vAlign w:val="center"/>
            <w:hideMark/>
          </w:tcPr>
          <w:p w14:paraId="487937A7" w14:textId="77777777" w:rsidR="00000000" w:rsidRDefault="00583DD5">
            <w:pPr>
              <w:spacing w:after="100"/>
              <w:rPr>
                <w:rFonts w:eastAsia="Times New Roman"/>
                <w:sz w:val="20"/>
                <w:szCs w:val="20"/>
              </w:rPr>
            </w:pPr>
          </w:p>
        </w:tc>
        <w:tc>
          <w:tcPr>
            <w:tcW w:w="0" w:type="auto"/>
            <w:gridSpan w:val="9"/>
            <w:vMerge/>
            <w:tcBorders>
              <w:top w:val="single" w:sz="8" w:space="0" w:color="000000"/>
            </w:tcBorders>
            <w:vAlign w:val="center"/>
            <w:hideMark/>
          </w:tcPr>
          <w:p w14:paraId="6D58E804" w14:textId="77777777" w:rsidR="00000000" w:rsidRDefault="00583DD5">
            <w:pPr>
              <w:spacing w:after="100"/>
              <w:rPr>
                <w:rFonts w:eastAsia="Times New Roman"/>
              </w:rPr>
            </w:pPr>
          </w:p>
        </w:tc>
        <w:tc>
          <w:tcPr>
            <w:tcW w:w="0" w:type="auto"/>
            <w:gridSpan w:val="3"/>
            <w:tcMar>
              <w:top w:w="0" w:type="dxa"/>
              <w:left w:w="20" w:type="dxa"/>
              <w:bottom w:w="0" w:type="dxa"/>
              <w:right w:w="20" w:type="dxa"/>
            </w:tcMar>
            <w:vAlign w:val="center"/>
            <w:hideMark/>
          </w:tcPr>
          <w:p w14:paraId="06C9E64E" w14:textId="77777777" w:rsidR="00000000" w:rsidRDefault="00583DD5">
            <w:pPr>
              <w:spacing w:after="100"/>
              <w:rPr>
                <w:rFonts w:eastAsia="Times New Roman"/>
                <w:sz w:val="20"/>
                <w:szCs w:val="20"/>
              </w:rPr>
            </w:pPr>
          </w:p>
        </w:tc>
        <w:tc>
          <w:tcPr>
            <w:tcW w:w="0" w:type="auto"/>
            <w:gridSpan w:val="11"/>
            <w:vMerge/>
            <w:tcBorders>
              <w:top w:val="single" w:sz="8" w:space="0" w:color="000000"/>
            </w:tcBorders>
            <w:vAlign w:val="center"/>
            <w:hideMark/>
          </w:tcPr>
          <w:p w14:paraId="0A94F3C3" w14:textId="77777777" w:rsidR="00000000" w:rsidRDefault="00583DD5">
            <w:pPr>
              <w:spacing w:after="100"/>
              <w:rPr>
                <w:rFonts w:eastAsia="Times New Roman"/>
              </w:rPr>
            </w:pPr>
          </w:p>
        </w:tc>
        <w:tc>
          <w:tcPr>
            <w:tcW w:w="0" w:type="auto"/>
            <w:gridSpan w:val="3"/>
            <w:tcMar>
              <w:top w:w="0" w:type="dxa"/>
              <w:left w:w="20" w:type="dxa"/>
              <w:bottom w:w="0" w:type="dxa"/>
              <w:right w:w="20" w:type="dxa"/>
            </w:tcMar>
            <w:vAlign w:val="center"/>
            <w:hideMark/>
          </w:tcPr>
          <w:p w14:paraId="0F5846E0" w14:textId="77777777" w:rsidR="00000000" w:rsidRDefault="00583DD5">
            <w:pPr>
              <w:spacing w:after="100"/>
              <w:rPr>
                <w:rFonts w:eastAsia="Times New Roman"/>
                <w:sz w:val="20"/>
                <w:szCs w:val="20"/>
              </w:rPr>
            </w:pPr>
          </w:p>
        </w:tc>
        <w:tc>
          <w:tcPr>
            <w:tcW w:w="0" w:type="auto"/>
            <w:gridSpan w:val="3"/>
            <w:vMerge/>
            <w:tcBorders>
              <w:top w:val="single" w:sz="8" w:space="0" w:color="000000"/>
            </w:tcBorders>
            <w:vAlign w:val="center"/>
            <w:hideMark/>
          </w:tcPr>
          <w:p w14:paraId="48A3BA58" w14:textId="77777777" w:rsidR="00000000" w:rsidRDefault="00583DD5">
            <w:pPr>
              <w:spacing w:after="100"/>
              <w:rPr>
                <w:rFonts w:eastAsia="Times New Roman"/>
              </w:rPr>
            </w:pPr>
          </w:p>
        </w:tc>
        <w:tc>
          <w:tcPr>
            <w:tcW w:w="0" w:type="auto"/>
            <w:gridSpan w:val="3"/>
            <w:tcMar>
              <w:top w:w="0" w:type="dxa"/>
              <w:left w:w="20" w:type="dxa"/>
              <w:bottom w:w="0" w:type="dxa"/>
              <w:right w:w="20" w:type="dxa"/>
            </w:tcMar>
            <w:vAlign w:val="center"/>
            <w:hideMark/>
          </w:tcPr>
          <w:p w14:paraId="4C3099EF" w14:textId="77777777" w:rsidR="00000000" w:rsidRDefault="00583DD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F8E491A" w14:textId="77777777" w:rsidR="00000000" w:rsidRDefault="00583DD5">
            <w:pPr>
              <w:spacing w:after="100"/>
              <w:jc w:val="center"/>
              <w:rPr>
                <w:rFonts w:eastAsia="Times New Roman"/>
              </w:rPr>
            </w:pPr>
            <w:r>
              <w:rPr>
                <w:rFonts w:eastAsia="Times New Roman"/>
                <w:b/>
                <w:bCs/>
                <w:color w:val="000000"/>
                <w:sz w:val="14"/>
                <w:szCs w:val="14"/>
              </w:rPr>
              <w:t>Noncontrolling</w:t>
            </w:r>
            <w:r>
              <w:rPr>
                <w:rFonts w:eastAsia="Times New Roman"/>
                <w:b/>
                <w:bCs/>
                <w:color w:val="000000"/>
                <w:sz w:val="14"/>
                <w:szCs w:val="14"/>
              </w:rPr>
              <w:br/>
              <w:t>Interests</w:t>
            </w:r>
          </w:p>
        </w:tc>
        <w:tc>
          <w:tcPr>
            <w:tcW w:w="0" w:type="auto"/>
            <w:gridSpan w:val="3"/>
            <w:tcMar>
              <w:top w:w="0" w:type="dxa"/>
              <w:left w:w="20" w:type="dxa"/>
              <w:bottom w:w="0" w:type="dxa"/>
              <w:right w:w="20" w:type="dxa"/>
            </w:tcMar>
            <w:vAlign w:val="center"/>
            <w:hideMark/>
          </w:tcPr>
          <w:p w14:paraId="10975E23" w14:textId="77777777" w:rsidR="00000000" w:rsidRDefault="00583DD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A032994" w14:textId="77777777" w:rsidR="00000000" w:rsidRDefault="00583DD5">
            <w:pPr>
              <w:spacing w:after="100"/>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t>Equity</w:t>
            </w:r>
          </w:p>
        </w:tc>
      </w:tr>
      <w:tr w:rsidR="00000000" w14:paraId="70A00320" w14:textId="77777777">
        <w:trPr>
          <w:jc w:val="center"/>
        </w:trPr>
        <w:tc>
          <w:tcPr>
            <w:tcW w:w="0" w:type="auto"/>
            <w:gridSpan w:val="7"/>
            <w:shd w:val="clear" w:color="auto" w:fill="CCEEFF"/>
            <w:tcMar>
              <w:top w:w="30" w:type="dxa"/>
              <w:left w:w="20" w:type="dxa"/>
              <w:bottom w:w="30" w:type="dxa"/>
              <w:right w:w="20" w:type="dxa"/>
            </w:tcMar>
            <w:vAlign w:val="bottom"/>
            <w:hideMark/>
          </w:tcPr>
          <w:p w14:paraId="7C7DAEFA" w14:textId="77777777" w:rsidR="00000000" w:rsidRDefault="00583DD5">
            <w:pPr>
              <w:spacing w:after="100"/>
              <w:rPr>
                <w:rFonts w:eastAsia="Times New Roman"/>
              </w:rPr>
            </w:pPr>
            <w:r>
              <w:rPr>
                <w:rFonts w:eastAsia="Times New Roman"/>
                <w:color w:val="000000"/>
                <w:sz w:val="14"/>
                <w:szCs w:val="14"/>
              </w:rPr>
              <w:t>Balance at January 1, 2021</w:t>
            </w:r>
          </w:p>
        </w:tc>
        <w:tc>
          <w:tcPr>
            <w:tcW w:w="0" w:type="auto"/>
            <w:gridSpan w:val="14"/>
            <w:tcBorders>
              <w:top w:val="single" w:sz="8" w:space="0" w:color="000000"/>
            </w:tcBorders>
            <w:shd w:val="clear" w:color="auto" w:fill="CCEEFF"/>
            <w:tcMar>
              <w:top w:w="30" w:type="dxa"/>
              <w:left w:w="20" w:type="dxa"/>
              <w:bottom w:w="30" w:type="dxa"/>
              <w:right w:w="0" w:type="dxa"/>
            </w:tcMar>
            <w:vAlign w:val="bottom"/>
            <w:hideMark/>
          </w:tcPr>
          <w:p w14:paraId="7CAEAB98" w14:textId="77777777" w:rsidR="00000000" w:rsidRDefault="00583DD5">
            <w:pPr>
              <w:spacing w:after="100"/>
              <w:jc w:val="right"/>
              <w:rPr>
                <w:rFonts w:eastAsia="Times New Roman"/>
              </w:rPr>
            </w:pPr>
            <w:r>
              <w:rPr>
                <w:rFonts w:eastAsia="Times New Roman"/>
                <w:color w:val="000000"/>
                <w:sz w:val="14"/>
                <w:szCs w:val="14"/>
              </w:rPr>
              <w:t>149,770,575 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F9F34F"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F7F8BD" w14:textId="77777777" w:rsidR="00000000" w:rsidRDefault="00583DD5">
            <w:pPr>
              <w:spacing w:after="100"/>
              <w:jc w:val="right"/>
              <w:rPr>
                <w:rFonts w:eastAsia="Times New Roman"/>
                <w:sz w:val="20"/>
                <w:szCs w:val="20"/>
              </w:rPr>
            </w:pPr>
          </w:p>
        </w:tc>
        <w:tc>
          <w:tcPr>
            <w:tcW w:w="0" w:type="auto"/>
            <w:gridSpan w:val="5"/>
            <w:tcBorders>
              <w:top w:val="single" w:sz="8" w:space="0" w:color="000000"/>
            </w:tcBorders>
            <w:shd w:val="clear" w:color="auto" w:fill="CCEEFF"/>
            <w:tcMar>
              <w:top w:w="30" w:type="dxa"/>
              <w:left w:w="20" w:type="dxa"/>
              <w:bottom w:w="30" w:type="dxa"/>
              <w:right w:w="0" w:type="dxa"/>
            </w:tcMar>
            <w:vAlign w:val="bottom"/>
            <w:hideMark/>
          </w:tcPr>
          <w:p w14:paraId="620E38BC" w14:textId="77777777" w:rsidR="00000000" w:rsidRDefault="00583DD5">
            <w:pPr>
              <w:spacing w:after="100"/>
              <w:rPr>
                <w:rFonts w:eastAsia="Times New Roman"/>
              </w:rPr>
            </w:pPr>
            <w:r>
              <w:rPr>
                <w:rFonts w:eastAsia="Times New Roman"/>
                <w:color w:val="000000"/>
                <w:sz w:val="14"/>
                <w:szCs w:val="14"/>
              </w:rPr>
              <w:t>$</w:t>
            </w:r>
          </w:p>
        </w:tc>
        <w:tc>
          <w:tcPr>
            <w:tcW w:w="0" w:type="auto"/>
            <w:gridSpan w:val="3"/>
            <w:tcBorders>
              <w:top w:val="single" w:sz="8" w:space="0" w:color="000000"/>
            </w:tcBorders>
            <w:shd w:val="clear" w:color="auto" w:fill="CCEEFF"/>
            <w:tcMar>
              <w:top w:w="30" w:type="dxa"/>
              <w:left w:w="0" w:type="dxa"/>
              <w:bottom w:w="30" w:type="dxa"/>
              <w:right w:w="0" w:type="dxa"/>
            </w:tcMar>
            <w:vAlign w:val="bottom"/>
            <w:hideMark/>
          </w:tcPr>
          <w:p w14:paraId="56A3687A" w14:textId="77777777" w:rsidR="00000000" w:rsidRDefault="00583DD5">
            <w:pPr>
              <w:spacing w:after="100"/>
              <w:jc w:val="right"/>
              <w:rPr>
                <w:rFonts w:eastAsia="Times New Roman"/>
              </w:rPr>
            </w:pPr>
            <w:r>
              <w:rPr>
                <w:rFonts w:eastAsia="Times New Roman"/>
                <w:color w:val="000000"/>
                <w:sz w:val="14"/>
                <w:szCs w:val="14"/>
              </w:rPr>
              <w:t>1,498 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5EBE48A" w14:textId="77777777" w:rsidR="00000000" w:rsidRDefault="00583DD5">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14:paraId="55AB6244"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AE5A644" w14:textId="77777777" w:rsidR="00000000" w:rsidRDefault="00583DD5">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7285731" w14:textId="77777777" w:rsidR="00000000" w:rsidRDefault="00583DD5">
            <w:pPr>
              <w:spacing w:after="100"/>
              <w:jc w:val="right"/>
              <w:rPr>
                <w:rFonts w:eastAsia="Times New Roman"/>
              </w:rPr>
            </w:pPr>
            <w:r>
              <w:rPr>
                <w:rFonts w:eastAsia="Times New Roman"/>
                <w:color w:val="000000"/>
                <w:sz w:val="14"/>
                <w:szCs w:val="14"/>
              </w:rPr>
              <w:t>4,603,378 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A5E07E" w14:textId="77777777" w:rsidR="00000000" w:rsidRDefault="00583DD5">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03A23EFC"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256EABF" w14:textId="77777777" w:rsidR="00000000" w:rsidRDefault="00583DD5">
            <w:pPr>
              <w:spacing w:after="100"/>
              <w:rPr>
                <w:rFonts w:eastAsia="Times New Roman"/>
              </w:rPr>
            </w:pPr>
            <w:r>
              <w:rPr>
                <w:rFonts w:eastAsia="Times New Roman"/>
                <w:color w:val="000000"/>
                <w:sz w:val="14"/>
                <w:szCs w:val="14"/>
              </w:rPr>
              <w:t>$</w:t>
            </w:r>
          </w:p>
        </w:tc>
        <w:tc>
          <w:tcPr>
            <w:tcW w:w="0" w:type="auto"/>
            <w:gridSpan w:val="7"/>
            <w:tcBorders>
              <w:top w:val="single" w:sz="8" w:space="0" w:color="000000"/>
            </w:tcBorders>
            <w:shd w:val="clear" w:color="auto" w:fill="CCEEFF"/>
            <w:tcMar>
              <w:top w:w="30" w:type="dxa"/>
              <w:left w:w="0" w:type="dxa"/>
              <w:bottom w:w="30" w:type="dxa"/>
              <w:right w:w="0" w:type="dxa"/>
            </w:tcMar>
            <w:vAlign w:val="bottom"/>
            <w:hideMark/>
          </w:tcPr>
          <w:p w14:paraId="5B784068" w14:textId="77777777" w:rsidR="00000000" w:rsidRDefault="00583DD5">
            <w:pPr>
              <w:spacing w:after="100"/>
              <w:jc w:val="right"/>
              <w:rPr>
                <w:rFonts w:eastAsia="Times New Roman"/>
              </w:rPr>
            </w:pPr>
            <w:r>
              <w:rPr>
                <w:rFonts w:eastAsia="Times New Roman"/>
                <w:color w:val="000000"/>
                <w:sz w:val="14"/>
                <w:szCs w:val="14"/>
              </w:rPr>
              <w:t>(2,339,619)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F4BB744"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C28240"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F0B7CDB" w14:textId="77777777" w:rsidR="00000000" w:rsidRDefault="00583DD5">
            <w:pPr>
              <w:spacing w:after="100"/>
              <w:rPr>
                <w:rFonts w:eastAsia="Times New Roman"/>
              </w:rPr>
            </w:pPr>
            <w:r>
              <w:rPr>
                <w:rFonts w:eastAsia="Times New Roman"/>
                <w:color w:val="000000"/>
                <w:sz w:val="14"/>
                <w:szCs w:val="14"/>
              </w:rPr>
              <w:t>$</w:t>
            </w:r>
          </w:p>
        </w:tc>
        <w:tc>
          <w:tcPr>
            <w:tcW w:w="0" w:type="auto"/>
            <w:gridSpan w:val="7"/>
            <w:tcBorders>
              <w:top w:val="single" w:sz="8" w:space="0" w:color="000000"/>
            </w:tcBorders>
            <w:shd w:val="clear" w:color="auto" w:fill="CCEEFF"/>
            <w:tcMar>
              <w:top w:w="30" w:type="dxa"/>
              <w:left w:w="0" w:type="dxa"/>
              <w:bottom w:w="30" w:type="dxa"/>
              <w:right w:w="0" w:type="dxa"/>
            </w:tcMar>
            <w:vAlign w:val="bottom"/>
            <w:hideMark/>
          </w:tcPr>
          <w:p w14:paraId="26C1D2D3" w14:textId="77777777" w:rsidR="00000000" w:rsidRDefault="00583DD5">
            <w:pPr>
              <w:spacing w:after="100"/>
              <w:jc w:val="right"/>
              <w:rPr>
                <w:rFonts w:eastAsia="Times New Roman"/>
              </w:rPr>
            </w:pPr>
            <w:r>
              <w:rPr>
                <w:rFonts w:eastAsia="Times New Roman"/>
                <w:color w:val="000000"/>
                <w:sz w:val="14"/>
                <w:szCs w:val="14"/>
              </w:rPr>
              <w:t>(8,208)</w:t>
            </w:r>
          </w:p>
        </w:tc>
        <w:tc>
          <w:tcPr>
            <w:tcW w:w="0" w:type="auto"/>
            <w:gridSpan w:val="3"/>
            <w:tcBorders>
              <w:top w:val="single" w:sz="8" w:space="0" w:color="000000"/>
            </w:tcBorders>
            <w:shd w:val="clear" w:color="auto" w:fill="CCEEFF"/>
            <w:tcMar>
              <w:top w:w="30" w:type="dxa"/>
              <w:left w:w="0" w:type="dxa"/>
              <w:bottom w:w="30" w:type="dxa"/>
              <w:right w:w="20" w:type="dxa"/>
            </w:tcMar>
            <w:vAlign w:val="bottom"/>
            <w:hideMark/>
          </w:tcPr>
          <w:p w14:paraId="74C1A677"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1C1DD0"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5B094B3" w14:textId="77777777" w:rsidR="00000000" w:rsidRDefault="00583DD5">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2454C3A" w14:textId="77777777" w:rsidR="00000000" w:rsidRDefault="00583DD5">
            <w:pPr>
              <w:spacing w:after="100"/>
              <w:jc w:val="right"/>
              <w:rPr>
                <w:rFonts w:eastAsia="Times New Roman"/>
              </w:rPr>
            </w:pPr>
            <w:r>
              <w:rPr>
                <w:rFonts w:eastAsia="Times New Roman"/>
                <w:color w:val="000000"/>
                <w:sz w:val="14"/>
                <w:szCs w:val="14"/>
              </w:rPr>
              <w:t>2,257,049 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78A2590"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CFCCA5"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3EAACC9" w14:textId="77777777" w:rsidR="00000000" w:rsidRDefault="00583DD5">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CF3627F" w14:textId="77777777" w:rsidR="00000000" w:rsidRDefault="00583DD5">
            <w:pPr>
              <w:spacing w:after="100"/>
              <w:jc w:val="right"/>
              <w:rPr>
                <w:rFonts w:eastAsia="Times New Roman"/>
              </w:rPr>
            </w:pPr>
            <w:r>
              <w:rPr>
                <w:rFonts w:eastAsia="Times New Roman"/>
                <w:color w:val="000000"/>
                <w:sz w:val="14"/>
                <w:szCs w:val="14"/>
              </w:rPr>
              <w:t>188,211 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016AD48"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026279"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3888216" w14:textId="77777777" w:rsidR="00000000" w:rsidRDefault="00583DD5">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6F386CB" w14:textId="77777777" w:rsidR="00000000" w:rsidRDefault="00583DD5">
            <w:pPr>
              <w:spacing w:after="100"/>
              <w:jc w:val="right"/>
              <w:rPr>
                <w:rFonts w:eastAsia="Times New Roman"/>
              </w:rPr>
            </w:pPr>
            <w:r>
              <w:rPr>
                <w:rFonts w:eastAsia="Times New Roman"/>
                <w:color w:val="000000"/>
                <w:sz w:val="14"/>
                <w:szCs w:val="14"/>
              </w:rPr>
              <w:t>2,445,260 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86FCE0" w14:textId="77777777" w:rsidR="00000000" w:rsidRDefault="00583DD5">
            <w:pPr>
              <w:spacing w:after="100"/>
              <w:jc w:val="right"/>
              <w:rPr>
                <w:rFonts w:eastAsia="Times New Roman"/>
              </w:rPr>
            </w:pPr>
          </w:p>
        </w:tc>
      </w:tr>
      <w:tr w:rsidR="00000000" w14:paraId="53AA667A" w14:textId="77777777">
        <w:trPr>
          <w:jc w:val="center"/>
        </w:trPr>
        <w:tc>
          <w:tcPr>
            <w:tcW w:w="0" w:type="auto"/>
            <w:gridSpan w:val="7"/>
            <w:shd w:val="clear" w:color="auto" w:fill="FFFFFF"/>
            <w:tcMar>
              <w:top w:w="30" w:type="dxa"/>
              <w:left w:w="20" w:type="dxa"/>
              <w:bottom w:w="30" w:type="dxa"/>
              <w:right w:w="20" w:type="dxa"/>
            </w:tcMar>
            <w:vAlign w:val="bottom"/>
            <w:hideMark/>
          </w:tcPr>
          <w:p w14:paraId="45A4D617" w14:textId="77777777" w:rsidR="00000000" w:rsidRDefault="00583DD5">
            <w:pPr>
              <w:spacing w:after="100"/>
              <w:rPr>
                <w:rFonts w:eastAsia="Times New Roman"/>
              </w:rPr>
            </w:pPr>
            <w:r>
              <w:rPr>
                <w:rFonts w:eastAsia="Times New Roman"/>
                <w:color w:val="000000"/>
                <w:sz w:val="14"/>
                <w:szCs w:val="14"/>
              </w:rPr>
              <w:t>Net (loss) income</w:t>
            </w:r>
          </w:p>
        </w:tc>
        <w:tc>
          <w:tcPr>
            <w:tcW w:w="0" w:type="auto"/>
            <w:gridSpan w:val="14"/>
            <w:shd w:val="clear" w:color="auto" w:fill="FFFFFF"/>
            <w:tcMar>
              <w:top w:w="30" w:type="dxa"/>
              <w:left w:w="20" w:type="dxa"/>
              <w:bottom w:w="30" w:type="dxa"/>
              <w:right w:w="0" w:type="dxa"/>
            </w:tcMar>
            <w:vAlign w:val="bottom"/>
            <w:hideMark/>
          </w:tcPr>
          <w:p w14:paraId="5FB606BF"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652DB7C8"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F0712A" w14:textId="77777777" w:rsidR="00000000" w:rsidRDefault="00583DD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14321541"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60660C8B" w14:textId="77777777" w:rsidR="00000000" w:rsidRDefault="00583DD5">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14:paraId="45FC1799" w14:textId="77777777" w:rsidR="00000000" w:rsidRDefault="00583DD5">
            <w:pPr>
              <w:spacing w:after="100"/>
              <w:jc w:val="right"/>
              <w:rPr>
                <w:rFonts w:eastAsia="Times New Roman"/>
                <w:sz w:val="20"/>
                <w:szCs w:val="20"/>
              </w:rPr>
            </w:pPr>
          </w:p>
        </w:tc>
        <w:tc>
          <w:tcPr>
            <w:tcW w:w="0" w:type="auto"/>
            <w:gridSpan w:val="3"/>
            <w:tcMar>
              <w:top w:w="30" w:type="dxa"/>
              <w:left w:w="20" w:type="dxa"/>
              <w:bottom w:w="30" w:type="dxa"/>
              <w:right w:w="0" w:type="dxa"/>
            </w:tcMar>
            <w:vAlign w:val="bottom"/>
            <w:hideMark/>
          </w:tcPr>
          <w:p w14:paraId="73222005" w14:textId="77777777" w:rsidR="00000000" w:rsidRDefault="00583DD5">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14:paraId="7F335F0B" w14:textId="77777777" w:rsidR="00000000" w:rsidRDefault="00583DD5">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70D21351" w14:textId="77777777" w:rsidR="00000000" w:rsidRDefault="00583DD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463C010A" w14:textId="77777777" w:rsidR="00000000" w:rsidRDefault="00583DD5">
            <w:pPr>
              <w:spacing w:after="100"/>
              <w:jc w:val="right"/>
              <w:rPr>
                <w:rFonts w:eastAsia="Times New Roman"/>
              </w:rPr>
            </w:pPr>
            <w:r>
              <w:rPr>
                <w:rFonts w:eastAsia="Times New Roman"/>
                <w:color w:val="000000"/>
                <w:sz w:val="14"/>
                <w:szCs w:val="14"/>
              </w:rPr>
              <w:t>(75,369)</w:t>
            </w:r>
          </w:p>
        </w:tc>
        <w:tc>
          <w:tcPr>
            <w:tcW w:w="0" w:type="auto"/>
            <w:shd w:val="clear" w:color="auto" w:fill="FFFFFF"/>
            <w:tcMar>
              <w:top w:w="30" w:type="dxa"/>
              <w:left w:w="0" w:type="dxa"/>
              <w:bottom w:w="30" w:type="dxa"/>
              <w:right w:w="20" w:type="dxa"/>
            </w:tcMar>
            <w:vAlign w:val="bottom"/>
            <w:hideMark/>
          </w:tcPr>
          <w:p w14:paraId="0700A4CB"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BEB026" w14:textId="77777777" w:rsidR="00000000" w:rsidRDefault="00583DD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347888AF" w14:textId="77777777" w:rsidR="00000000" w:rsidRDefault="00583DD5">
            <w:pPr>
              <w:spacing w:after="100"/>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14:paraId="0F20641D"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AD6B66"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FE111A" w14:textId="77777777" w:rsidR="00000000" w:rsidRDefault="00583DD5">
            <w:pPr>
              <w:spacing w:after="100"/>
              <w:jc w:val="right"/>
              <w:rPr>
                <w:rFonts w:eastAsia="Times New Roman"/>
              </w:rPr>
            </w:pPr>
            <w:r>
              <w:rPr>
                <w:rFonts w:eastAsia="Times New Roman"/>
                <w:color w:val="000000"/>
                <w:sz w:val="14"/>
                <w:szCs w:val="14"/>
              </w:rPr>
              <w:t>(75,369)</w:t>
            </w:r>
          </w:p>
        </w:tc>
        <w:tc>
          <w:tcPr>
            <w:tcW w:w="0" w:type="auto"/>
            <w:shd w:val="clear" w:color="auto" w:fill="FFFFFF"/>
            <w:tcMar>
              <w:top w:w="30" w:type="dxa"/>
              <w:left w:w="0" w:type="dxa"/>
              <w:bottom w:w="30" w:type="dxa"/>
              <w:right w:w="20" w:type="dxa"/>
            </w:tcMar>
            <w:vAlign w:val="bottom"/>
            <w:hideMark/>
          </w:tcPr>
          <w:p w14:paraId="30E3059D"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5B127C"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E0C63D" w14:textId="77777777" w:rsidR="00000000" w:rsidRDefault="00583DD5">
            <w:pPr>
              <w:spacing w:after="100"/>
              <w:jc w:val="right"/>
              <w:rPr>
                <w:rFonts w:eastAsia="Times New Roman"/>
              </w:rPr>
            </w:pPr>
            <w:r>
              <w:rPr>
                <w:rFonts w:eastAsia="Times New Roman"/>
                <w:color w:val="000000"/>
                <w:sz w:val="14"/>
                <w:szCs w:val="14"/>
              </w:rPr>
              <w:t>3,577 </w:t>
            </w:r>
          </w:p>
        </w:tc>
        <w:tc>
          <w:tcPr>
            <w:tcW w:w="0" w:type="auto"/>
            <w:shd w:val="clear" w:color="auto" w:fill="FFFFFF"/>
            <w:tcMar>
              <w:top w:w="30" w:type="dxa"/>
              <w:left w:w="0" w:type="dxa"/>
              <w:bottom w:w="30" w:type="dxa"/>
              <w:right w:w="20" w:type="dxa"/>
            </w:tcMar>
            <w:vAlign w:val="bottom"/>
            <w:hideMark/>
          </w:tcPr>
          <w:p w14:paraId="1A21C590"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A4F005"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98A6F6" w14:textId="77777777" w:rsidR="00000000" w:rsidRDefault="00583DD5">
            <w:pPr>
              <w:spacing w:after="100"/>
              <w:jc w:val="right"/>
              <w:rPr>
                <w:rFonts w:eastAsia="Times New Roman"/>
              </w:rPr>
            </w:pPr>
            <w:r>
              <w:rPr>
                <w:rFonts w:eastAsia="Times New Roman"/>
                <w:color w:val="000000"/>
                <w:sz w:val="14"/>
                <w:szCs w:val="14"/>
              </w:rPr>
              <w:t>(</w:t>
            </w:r>
            <w:r>
              <w:rPr>
                <w:rFonts w:eastAsia="Times New Roman"/>
                <w:color w:val="000000"/>
                <w:sz w:val="14"/>
                <w:szCs w:val="14"/>
              </w:rPr>
              <w:t>71,792)</w:t>
            </w:r>
          </w:p>
        </w:tc>
        <w:tc>
          <w:tcPr>
            <w:tcW w:w="0" w:type="auto"/>
            <w:shd w:val="clear" w:color="auto" w:fill="FFFFFF"/>
            <w:tcMar>
              <w:top w:w="30" w:type="dxa"/>
              <w:left w:w="0" w:type="dxa"/>
              <w:bottom w:w="30" w:type="dxa"/>
              <w:right w:w="20" w:type="dxa"/>
            </w:tcMar>
            <w:vAlign w:val="bottom"/>
            <w:hideMark/>
          </w:tcPr>
          <w:p w14:paraId="414A1F95" w14:textId="77777777" w:rsidR="00000000" w:rsidRDefault="00583DD5">
            <w:pPr>
              <w:spacing w:after="100"/>
              <w:jc w:val="right"/>
              <w:rPr>
                <w:rFonts w:eastAsia="Times New Roman"/>
              </w:rPr>
            </w:pPr>
          </w:p>
        </w:tc>
      </w:tr>
      <w:tr w:rsidR="00000000" w14:paraId="2ADA9A94" w14:textId="77777777">
        <w:trPr>
          <w:jc w:val="center"/>
        </w:trPr>
        <w:tc>
          <w:tcPr>
            <w:tcW w:w="0" w:type="auto"/>
            <w:gridSpan w:val="7"/>
            <w:vAlign w:val="center"/>
            <w:hideMark/>
          </w:tcPr>
          <w:p w14:paraId="4B2A3DDF" w14:textId="77777777" w:rsidR="00000000" w:rsidRDefault="00583DD5">
            <w:pPr>
              <w:spacing w:after="100"/>
              <w:jc w:val="right"/>
              <w:rPr>
                <w:rFonts w:eastAsia="Times New Roman"/>
                <w:sz w:val="20"/>
                <w:szCs w:val="20"/>
              </w:rPr>
            </w:pPr>
          </w:p>
        </w:tc>
        <w:tc>
          <w:tcPr>
            <w:tcW w:w="0" w:type="auto"/>
            <w:gridSpan w:val="15"/>
            <w:vAlign w:val="center"/>
            <w:hideMark/>
          </w:tcPr>
          <w:p w14:paraId="2E946EE7" w14:textId="77777777" w:rsidR="00000000" w:rsidRDefault="00583DD5">
            <w:pPr>
              <w:spacing w:after="100"/>
              <w:rPr>
                <w:rFonts w:eastAsia="Times New Roman"/>
                <w:sz w:val="20"/>
                <w:szCs w:val="20"/>
              </w:rPr>
            </w:pPr>
          </w:p>
        </w:tc>
        <w:tc>
          <w:tcPr>
            <w:tcW w:w="0" w:type="auto"/>
            <w:gridSpan w:val="3"/>
            <w:vAlign w:val="center"/>
            <w:hideMark/>
          </w:tcPr>
          <w:p w14:paraId="0F6F540F" w14:textId="77777777" w:rsidR="00000000" w:rsidRDefault="00583DD5">
            <w:pPr>
              <w:spacing w:after="100"/>
              <w:rPr>
                <w:rFonts w:eastAsia="Times New Roman"/>
                <w:sz w:val="20"/>
                <w:szCs w:val="20"/>
              </w:rPr>
            </w:pPr>
          </w:p>
        </w:tc>
        <w:tc>
          <w:tcPr>
            <w:tcW w:w="0" w:type="auto"/>
            <w:gridSpan w:val="9"/>
            <w:vAlign w:val="center"/>
            <w:hideMark/>
          </w:tcPr>
          <w:p w14:paraId="3CF88982" w14:textId="77777777" w:rsidR="00000000" w:rsidRDefault="00583DD5">
            <w:pPr>
              <w:spacing w:after="100"/>
              <w:rPr>
                <w:rFonts w:eastAsia="Times New Roman"/>
                <w:sz w:val="20"/>
                <w:szCs w:val="20"/>
              </w:rPr>
            </w:pPr>
          </w:p>
        </w:tc>
        <w:tc>
          <w:tcPr>
            <w:tcW w:w="0" w:type="auto"/>
            <w:gridSpan w:val="8"/>
            <w:vAlign w:val="center"/>
            <w:hideMark/>
          </w:tcPr>
          <w:p w14:paraId="25C013B3" w14:textId="77777777" w:rsidR="00000000" w:rsidRDefault="00583DD5">
            <w:pPr>
              <w:spacing w:after="100"/>
              <w:rPr>
                <w:rFonts w:eastAsia="Times New Roman"/>
                <w:sz w:val="20"/>
                <w:szCs w:val="20"/>
              </w:rPr>
            </w:pPr>
          </w:p>
        </w:tc>
        <w:tc>
          <w:tcPr>
            <w:tcW w:w="0" w:type="auto"/>
            <w:gridSpan w:val="4"/>
            <w:vAlign w:val="center"/>
            <w:hideMark/>
          </w:tcPr>
          <w:p w14:paraId="54C07AD7" w14:textId="77777777" w:rsidR="00000000" w:rsidRDefault="00583DD5">
            <w:pPr>
              <w:spacing w:after="100"/>
              <w:rPr>
                <w:rFonts w:eastAsia="Times New Roman"/>
                <w:sz w:val="20"/>
                <w:szCs w:val="20"/>
              </w:rPr>
            </w:pPr>
          </w:p>
        </w:tc>
        <w:tc>
          <w:tcPr>
            <w:tcW w:w="0" w:type="auto"/>
            <w:gridSpan w:val="9"/>
            <w:vAlign w:val="center"/>
            <w:hideMark/>
          </w:tcPr>
          <w:p w14:paraId="77356883" w14:textId="77777777" w:rsidR="00000000" w:rsidRDefault="00583DD5">
            <w:pPr>
              <w:spacing w:after="100"/>
              <w:rPr>
                <w:rFonts w:eastAsia="Times New Roman"/>
                <w:sz w:val="20"/>
                <w:szCs w:val="20"/>
              </w:rPr>
            </w:pPr>
          </w:p>
        </w:tc>
        <w:tc>
          <w:tcPr>
            <w:tcW w:w="0" w:type="auto"/>
            <w:gridSpan w:val="9"/>
            <w:vAlign w:val="center"/>
            <w:hideMark/>
          </w:tcPr>
          <w:p w14:paraId="56F764B2" w14:textId="77777777" w:rsidR="00000000" w:rsidRDefault="00583DD5">
            <w:pPr>
              <w:spacing w:after="100"/>
              <w:rPr>
                <w:rFonts w:eastAsia="Times New Roman"/>
                <w:sz w:val="20"/>
                <w:szCs w:val="20"/>
              </w:rPr>
            </w:pPr>
          </w:p>
        </w:tc>
        <w:tc>
          <w:tcPr>
            <w:tcW w:w="0" w:type="auto"/>
            <w:gridSpan w:val="3"/>
            <w:vAlign w:val="center"/>
            <w:hideMark/>
          </w:tcPr>
          <w:p w14:paraId="6BDEEB49" w14:textId="77777777" w:rsidR="00000000" w:rsidRDefault="00583DD5">
            <w:pPr>
              <w:spacing w:after="100"/>
              <w:rPr>
                <w:rFonts w:eastAsia="Times New Roman"/>
                <w:sz w:val="20"/>
                <w:szCs w:val="20"/>
              </w:rPr>
            </w:pPr>
          </w:p>
        </w:tc>
        <w:tc>
          <w:tcPr>
            <w:tcW w:w="0" w:type="auto"/>
            <w:gridSpan w:val="11"/>
            <w:vAlign w:val="center"/>
            <w:hideMark/>
          </w:tcPr>
          <w:p w14:paraId="61F53B90" w14:textId="77777777" w:rsidR="00000000" w:rsidRDefault="00583DD5">
            <w:pPr>
              <w:spacing w:after="100"/>
              <w:rPr>
                <w:rFonts w:eastAsia="Times New Roman"/>
                <w:sz w:val="20"/>
                <w:szCs w:val="20"/>
              </w:rPr>
            </w:pPr>
          </w:p>
        </w:tc>
        <w:tc>
          <w:tcPr>
            <w:tcW w:w="0" w:type="auto"/>
            <w:gridSpan w:val="3"/>
            <w:vAlign w:val="center"/>
            <w:hideMark/>
          </w:tcPr>
          <w:p w14:paraId="17FB00D2" w14:textId="77777777" w:rsidR="00000000" w:rsidRDefault="00583DD5">
            <w:pPr>
              <w:spacing w:after="100"/>
              <w:rPr>
                <w:rFonts w:eastAsia="Times New Roman"/>
                <w:sz w:val="20"/>
                <w:szCs w:val="20"/>
              </w:rPr>
            </w:pPr>
          </w:p>
        </w:tc>
        <w:tc>
          <w:tcPr>
            <w:tcW w:w="0" w:type="auto"/>
            <w:gridSpan w:val="3"/>
            <w:vAlign w:val="center"/>
            <w:hideMark/>
          </w:tcPr>
          <w:p w14:paraId="135B3549" w14:textId="77777777" w:rsidR="00000000" w:rsidRDefault="00583DD5">
            <w:pPr>
              <w:spacing w:after="100"/>
              <w:rPr>
                <w:rFonts w:eastAsia="Times New Roman"/>
                <w:sz w:val="20"/>
                <w:szCs w:val="20"/>
              </w:rPr>
            </w:pPr>
          </w:p>
        </w:tc>
        <w:tc>
          <w:tcPr>
            <w:tcW w:w="0" w:type="auto"/>
            <w:gridSpan w:val="3"/>
            <w:vAlign w:val="center"/>
            <w:hideMark/>
          </w:tcPr>
          <w:p w14:paraId="2D17DF74" w14:textId="77777777" w:rsidR="00000000" w:rsidRDefault="00583DD5">
            <w:pPr>
              <w:spacing w:after="100"/>
              <w:rPr>
                <w:rFonts w:eastAsia="Times New Roman"/>
                <w:sz w:val="20"/>
                <w:szCs w:val="20"/>
              </w:rPr>
            </w:pPr>
          </w:p>
        </w:tc>
        <w:tc>
          <w:tcPr>
            <w:tcW w:w="0" w:type="auto"/>
            <w:gridSpan w:val="3"/>
            <w:vAlign w:val="center"/>
            <w:hideMark/>
          </w:tcPr>
          <w:p w14:paraId="07E425E2" w14:textId="77777777" w:rsidR="00000000" w:rsidRDefault="00583DD5">
            <w:pPr>
              <w:spacing w:after="100"/>
              <w:rPr>
                <w:rFonts w:eastAsia="Times New Roman"/>
                <w:sz w:val="20"/>
                <w:szCs w:val="20"/>
              </w:rPr>
            </w:pPr>
          </w:p>
        </w:tc>
        <w:tc>
          <w:tcPr>
            <w:tcW w:w="0" w:type="auto"/>
            <w:gridSpan w:val="3"/>
            <w:vAlign w:val="center"/>
            <w:hideMark/>
          </w:tcPr>
          <w:p w14:paraId="568E002E" w14:textId="77777777" w:rsidR="00000000" w:rsidRDefault="00583DD5">
            <w:pPr>
              <w:spacing w:after="100"/>
              <w:rPr>
                <w:rFonts w:eastAsia="Times New Roman"/>
                <w:sz w:val="20"/>
                <w:szCs w:val="20"/>
              </w:rPr>
            </w:pPr>
          </w:p>
        </w:tc>
        <w:tc>
          <w:tcPr>
            <w:tcW w:w="0" w:type="auto"/>
            <w:gridSpan w:val="3"/>
            <w:vAlign w:val="center"/>
            <w:hideMark/>
          </w:tcPr>
          <w:p w14:paraId="20A9BD94" w14:textId="77777777" w:rsidR="00000000" w:rsidRDefault="00583DD5">
            <w:pPr>
              <w:spacing w:after="100"/>
              <w:rPr>
                <w:rFonts w:eastAsia="Times New Roman"/>
                <w:sz w:val="20"/>
                <w:szCs w:val="20"/>
              </w:rPr>
            </w:pPr>
          </w:p>
        </w:tc>
      </w:tr>
      <w:tr w:rsidR="00000000" w14:paraId="70FD906F" w14:textId="77777777">
        <w:trPr>
          <w:jc w:val="center"/>
        </w:trPr>
        <w:tc>
          <w:tcPr>
            <w:tcW w:w="0" w:type="auto"/>
            <w:gridSpan w:val="7"/>
            <w:shd w:val="clear" w:color="auto" w:fill="CCEEFF"/>
            <w:tcMar>
              <w:top w:w="30" w:type="dxa"/>
              <w:left w:w="20" w:type="dxa"/>
              <w:bottom w:w="30" w:type="dxa"/>
              <w:right w:w="20" w:type="dxa"/>
            </w:tcMar>
            <w:vAlign w:val="bottom"/>
            <w:hideMark/>
          </w:tcPr>
          <w:p w14:paraId="1F68E201" w14:textId="77777777" w:rsidR="00000000" w:rsidRDefault="00583DD5">
            <w:pPr>
              <w:spacing w:after="100"/>
              <w:rPr>
                <w:rFonts w:eastAsia="Times New Roman"/>
              </w:rPr>
            </w:pPr>
            <w:r>
              <w:rPr>
                <w:rFonts w:eastAsia="Times New Roman"/>
                <w:color w:val="000000"/>
                <w:sz w:val="14"/>
                <w:szCs w:val="14"/>
              </w:rPr>
              <w:t>Interest rate cap/swap agreements</w:t>
            </w:r>
          </w:p>
        </w:tc>
        <w:tc>
          <w:tcPr>
            <w:tcW w:w="0" w:type="auto"/>
            <w:gridSpan w:val="14"/>
            <w:shd w:val="clear" w:color="auto" w:fill="CCEEFF"/>
            <w:tcMar>
              <w:top w:w="30" w:type="dxa"/>
              <w:left w:w="20" w:type="dxa"/>
              <w:bottom w:w="30" w:type="dxa"/>
              <w:right w:w="0" w:type="dxa"/>
            </w:tcMar>
            <w:vAlign w:val="bottom"/>
            <w:hideMark/>
          </w:tcPr>
          <w:p w14:paraId="15B309B9"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1088AB04"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1583C1" w14:textId="77777777" w:rsidR="00000000" w:rsidRDefault="00583DD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626C7201"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755E89F8" w14:textId="77777777" w:rsidR="00000000" w:rsidRDefault="00583DD5">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14:paraId="46DFE7BA" w14:textId="77777777" w:rsidR="00000000" w:rsidRDefault="00583DD5">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16C9B57F"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53448454" w14:textId="77777777" w:rsidR="00000000" w:rsidRDefault="00583DD5">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06957764" w14:textId="77777777" w:rsidR="00000000" w:rsidRDefault="00583DD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2F11E7E2"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5CF9978D"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37DCE1" w14:textId="77777777" w:rsidR="00000000" w:rsidRDefault="00583DD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702189B7" w14:textId="77777777" w:rsidR="00000000" w:rsidRDefault="00583DD5">
            <w:pPr>
              <w:spacing w:after="100"/>
              <w:jc w:val="right"/>
              <w:rPr>
                <w:rFonts w:eastAsia="Times New Roman"/>
              </w:rPr>
            </w:pPr>
            <w:r>
              <w:rPr>
                <w:rFonts w:eastAsia="Times New Roman"/>
                <w:color w:val="000000"/>
                <w:sz w:val="14"/>
                <w:szCs w:val="14"/>
              </w:rPr>
              <w:t>5,433 </w:t>
            </w:r>
          </w:p>
        </w:tc>
        <w:tc>
          <w:tcPr>
            <w:tcW w:w="0" w:type="auto"/>
            <w:gridSpan w:val="3"/>
            <w:shd w:val="clear" w:color="auto" w:fill="CCEEFF"/>
            <w:tcMar>
              <w:top w:w="30" w:type="dxa"/>
              <w:left w:w="0" w:type="dxa"/>
              <w:bottom w:w="30" w:type="dxa"/>
              <w:right w:w="20" w:type="dxa"/>
            </w:tcMar>
            <w:vAlign w:val="bottom"/>
            <w:hideMark/>
          </w:tcPr>
          <w:p w14:paraId="51AD1390"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D44C4F"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805A1A" w14:textId="77777777" w:rsidR="00000000" w:rsidRDefault="00583DD5">
            <w:pPr>
              <w:spacing w:after="100"/>
              <w:jc w:val="right"/>
              <w:rPr>
                <w:rFonts w:eastAsia="Times New Roman"/>
              </w:rPr>
            </w:pPr>
            <w:r>
              <w:rPr>
                <w:rFonts w:eastAsia="Times New Roman"/>
                <w:color w:val="000000"/>
                <w:sz w:val="14"/>
                <w:szCs w:val="14"/>
              </w:rPr>
              <w:t>5,433 </w:t>
            </w:r>
          </w:p>
        </w:tc>
        <w:tc>
          <w:tcPr>
            <w:tcW w:w="0" w:type="auto"/>
            <w:shd w:val="clear" w:color="auto" w:fill="CCEEFF"/>
            <w:tcMar>
              <w:top w:w="30" w:type="dxa"/>
              <w:left w:w="0" w:type="dxa"/>
              <w:bottom w:w="30" w:type="dxa"/>
              <w:right w:w="20" w:type="dxa"/>
            </w:tcMar>
            <w:vAlign w:val="bottom"/>
            <w:hideMark/>
          </w:tcPr>
          <w:p w14:paraId="250D6466"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D16570"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2D3EFF"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23D69727"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7176D3"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E87DAD" w14:textId="77777777" w:rsidR="00000000" w:rsidRDefault="00583DD5">
            <w:pPr>
              <w:spacing w:after="100"/>
              <w:jc w:val="right"/>
              <w:rPr>
                <w:rFonts w:eastAsia="Times New Roman"/>
              </w:rPr>
            </w:pPr>
            <w:r>
              <w:rPr>
                <w:rFonts w:eastAsia="Times New Roman"/>
                <w:color w:val="000000"/>
                <w:sz w:val="14"/>
                <w:szCs w:val="14"/>
              </w:rPr>
              <w:t>5,433 </w:t>
            </w:r>
          </w:p>
        </w:tc>
        <w:tc>
          <w:tcPr>
            <w:tcW w:w="0" w:type="auto"/>
            <w:shd w:val="clear" w:color="auto" w:fill="CCEEFF"/>
            <w:tcMar>
              <w:top w:w="30" w:type="dxa"/>
              <w:left w:w="0" w:type="dxa"/>
              <w:bottom w:w="30" w:type="dxa"/>
              <w:right w:w="20" w:type="dxa"/>
            </w:tcMar>
            <w:vAlign w:val="bottom"/>
            <w:hideMark/>
          </w:tcPr>
          <w:p w14:paraId="0B2A4DF6" w14:textId="77777777" w:rsidR="00000000" w:rsidRDefault="00583DD5">
            <w:pPr>
              <w:spacing w:after="100"/>
              <w:jc w:val="right"/>
              <w:rPr>
                <w:rFonts w:eastAsia="Times New Roman"/>
              </w:rPr>
            </w:pPr>
          </w:p>
        </w:tc>
      </w:tr>
      <w:tr w:rsidR="00000000" w14:paraId="33F4778C" w14:textId="77777777">
        <w:trPr>
          <w:jc w:val="center"/>
        </w:trPr>
        <w:tc>
          <w:tcPr>
            <w:tcW w:w="0" w:type="auto"/>
            <w:gridSpan w:val="7"/>
            <w:shd w:val="clear" w:color="auto" w:fill="FFFFFF"/>
            <w:tcMar>
              <w:top w:w="30" w:type="dxa"/>
              <w:left w:w="20" w:type="dxa"/>
              <w:bottom w:w="30" w:type="dxa"/>
              <w:right w:w="20" w:type="dxa"/>
            </w:tcMar>
            <w:vAlign w:val="bottom"/>
            <w:hideMark/>
          </w:tcPr>
          <w:p w14:paraId="4A9AE9C2" w14:textId="77777777" w:rsidR="00000000" w:rsidRDefault="00583DD5">
            <w:pPr>
              <w:spacing w:after="100"/>
              <w:rPr>
                <w:rFonts w:eastAsia="Times New Roman"/>
              </w:rPr>
            </w:pPr>
            <w:r>
              <w:rPr>
                <w:rFonts w:eastAsia="Times New Roman"/>
                <w:color w:val="000000"/>
                <w:sz w:val="14"/>
                <w:szCs w:val="14"/>
              </w:rPr>
              <w:t>Amortization of share and unit-based plans</w:t>
            </w:r>
          </w:p>
        </w:tc>
        <w:tc>
          <w:tcPr>
            <w:tcW w:w="0" w:type="auto"/>
            <w:gridSpan w:val="14"/>
            <w:shd w:val="clear" w:color="auto" w:fill="FFFFFF"/>
            <w:tcMar>
              <w:top w:w="30" w:type="dxa"/>
              <w:left w:w="20" w:type="dxa"/>
              <w:bottom w:w="30" w:type="dxa"/>
              <w:right w:w="0" w:type="dxa"/>
            </w:tcMar>
            <w:vAlign w:val="bottom"/>
            <w:hideMark/>
          </w:tcPr>
          <w:p w14:paraId="3406A5FF" w14:textId="77777777" w:rsidR="00000000" w:rsidRDefault="00583DD5">
            <w:pPr>
              <w:spacing w:after="100"/>
              <w:jc w:val="right"/>
              <w:rPr>
                <w:rFonts w:eastAsia="Times New Roman"/>
              </w:rPr>
            </w:pPr>
            <w:r>
              <w:rPr>
                <w:rFonts w:eastAsia="Times New Roman"/>
                <w:color w:val="000000"/>
                <w:sz w:val="14"/>
                <w:szCs w:val="14"/>
              </w:rPr>
              <w:t>224,681 </w:t>
            </w:r>
          </w:p>
        </w:tc>
        <w:tc>
          <w:tcPr>
            <w:tcW w:w="0" w:type="auto"/>
            <w:shd w:val="clear" w:color="auto" w:fill="FFFFFF"/>
            <w:tcMar>
              <w:top w:w="30" w:type="dxa"/>
              <w:left w:w="0" w:type="dxa"/>
              <w:bottom w:w="30" w:type="dxa"/>
              <w:right w:w="20" w:type="dxa"/>
            </w:tcMar>
            <w:vAlign w:val="bottom"/>
            <w:hideMark/>
          </w:tcPr>
          <w:p w14:paraId="7E1AFE66"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9E9C4B" w14:textId="77777777" w:rsidR="00000000" w:rsidRDefault="00583DD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1BDED239" w14:textId="77777777" w:rsidR="00000000" w:rsidRDefault="00583DD5">
            <w:pPr>
              <w:spacing w:after="100"/>
              <w:jc w:val="right"/>
              <w:rPr>
                <w:rFonts w:eastAsia="Times New Roman"/>
              </w:rPr>
            </w:pPr>
            <w:r>
              <w:rPr>
                <w:rFonts w:eastAsia="Times New Roman"/>
                <w:color w:val="000000"/>
                <w:sz w:val="14"/>
                <w:szCs w:val="14"/>
              </w:rPr>
              <w:t>2 </w:t>
            </w:r>
          </w:p>
        </w:tc>
        <w:tc>
          <w:tcPr>
            <w:tcW w:w="0" w:type="auto"/>
            <w:shd w:val="clear" w:color="auto" w:fill="FFFFFF"/>
            <w:tcMar>
              <w:top w:w="30" w:type="dxa"/>
              <w:left w:w="0" w:type="dxa"/>
              <w:bottom w:w="30" w:type="dxa"/>
              <w:right w:w="20" w:type="dxa"/>
            </w:tcMar>
            <w:vAlign w:val="bottom"/>
            <w:hideMark/>
          </w:tcPr>
          <w:p w14:paraId="4E339A9D" w14:textId="77777777" w:rsidR="00000000" w:rsidRDefault="00583DD5">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14:paraId="2CBF64EF" w14:textId="77777777" w:rsidR="00000000" w:rsidRDefault="00583DD5">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458FEDE1" w14:textId="77777777" w:rsidR="00000000" w:rsidRDefault="00583DD5">
            <w:pPr>
              <w:spacing w:after="100"/>
              <w:jc w:val="right"/>
              <w:rPr>
                <w:rFonts w:eastAsia="Times New Roman"/>
              </w:rPr>
            </w:pPr>
            <w:r>
              <w:rPr>
                <w:rFonts w:eastAsia="Times New Roman"/>
                <w:color w:val="000000"/>
                <w:sz w:val="14"/>
                <w:szCs w:val="14"/>
              </w:rPr>
              <w:t>9,361 </w:t>
            </w:r>
          </w:p>
        </w:tc>
        <w:tc>
          <w:tcPr>
            <w:tcW w:w="0" w:type="auto"/>
            <w:shd w:val="clear" w:color="auto" w:fill="FFFFFF"/>
            <w:tcMar>
              <w:top w:w="30" w:type="dxa"/>
              <w:left w:w="0" w:type="dxa"/>
              <w:bottom w:w="30" w:type="dxa"/>
              <w:right w:w="20" w:type="dxa"/>
            </w:tcMar>
            <w:vAlign w:val="bottom"/>
            <w:hideMark/>
          </w:tcPr>
          <w:p w14:paraId="3DA5AE66" w14:textId="77777777" w:rsidR="00000000" w:rsidRDefault="00583DD5">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18205AD8" w14:textId="77777777" w:rsidR="00000000" w:rsidRDefault="00583DD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2C49D781"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27DD2AD5"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C10558" w14:textId="77777777" w:rsidR="00000000" w:rsidRDefault="00583DD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09F6E441" w14:textId="77777777" w:rsidR="00000000" w:rsidRDefault="00583DD5">
            <w:pPr>
              <w:spacing w:after="100"/>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14:paraId="5F9F3893"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4A4A9F"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1DB332" w14:textId="77777777" w:rsidR="00000000" w:rsidRDefault="00583DD5">
            <w:pPr>
              <w:spacing w:after="100"/>
              <w:jc w:val="right"/>
              <w:rPr>
                <w:rFonts w:eastAsia="Times New Roman"/>
              </w:rPr>
            </w:pPr>
            <w:r>
              <w:rPr>
                <w:rFonts w:eastAsia="Times New Roman"/>
                <w:color w:val="000000"/>
                <w:sz w:val="14"/>
                <w:szCs w:val="14"/>
              </w:rPr>
              <w:t>9,363 </w:t>
            </w:r>
          </w:p>
        </w:tc>
        <w:tc>
          <w:tcPr>
            <w:tcW w:w="0" w:type="auto"/>
            <w:shd w:val="clear" w:color="auto" w:fill="FFFFFF"/>
            <w:tcMar>
              <w:top w:w="30" w:type="dxa"/>
              <w:left w:w="0" w:type="dxa"/>
              <w:bottom w:w="30" w:type="dxa"/>
              <w:right w:w="20" w:type="dxa"/>
            </w:tcMar>
            <w:vAlign w:val="bottom"/>
            <w:hideMark/>
          </w:tcPr>
          <w:p w14:paraId="01703B57"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A13898"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04FDB4"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5F85C991"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929E16"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C786BC" w14:textId="77777777" w:rsidR="00000000" w:rsidRDefault="00583DD5">
            <w:pPr>
              <w:spacing w:after="100"/>
              <w:jc w:val="right"/>
              <w:rPr>
                <w:rFonts w:eastAsia="Times New Roman"/>
              </w:rPr>
            </w:pPr>
            <w:r>
              <w:rPr>
                <w:rFonts w:eastAsia="Times New Roman"/>
                <w:color w:val="000000"/>
                <w:sz w:val="14"/>
                <w:szCs w:val="14"/>
              </w:rPr>
              <w:t>9,363 </w:t>
            </w:r>
          </w:p>
        </w:tc>
        <w:tc>
          <w:tcPr>
            <w:tcW w:w="0" w:type="auto"/>
            <w:shd w:val="clear" w:color="auto" w:fill="FFFFFF"/>
            <w:tcMar>
              <w:top w:w="30" w:type="dxa"/>
              <w:left w:w="0" w:type="dxa"/>
              <w:bottom w:w="30" w:type="dxa"/>
              <w:right w:w="20" w:type="dxa"/>
            </w:tcMar>
            <w:vAlign w:val="bottom"/>
            <w:hideMark/>
          </w:tcPr>
          <w:p w14:paraId="6288C4D8" w14:textId="77777777" w:rsidR="00000000" w:rsidRDefault="00583DD5">
            <w:pPr>
              <w:spacing w:after="100"/>
              <w:jc w:val="right"/>
              <w:rPr>
                <w:rFonts w:eastAsia="Times New Roman"/>
              </w:rPr>
            </w:pPr>
          </w:p>
        </w:tc>
      </w:tr>
      <w:tr w:rsidR="00000000" w14:paraId="38CE64A5" w14:textId="77777777">
        <w:trPr>
          <w:jc w:val="center"/>
        </w:trPr>
        <w:tc>
          <w:tcPr>
            <w:tcW w:w="0" w:type="auto"/>
            <w:gridSpan w:val="7"/>
            <w:vAlign w:val="center"/>
            <w:hideMark/>
          </w:tcPr>
          <w:p w14:paraId="449B10F9" w14:textId="77777777" w:rsidR="00000000" w:rsidRDefault="00583DD5">
            <w:pPr>
              <w:spacing w:after="100"/>
              <w:jc w:val="right"/>
              <w:rPr>
                <w:rFonts w:eastAsia="Times New Roman"/>
                <w:sz w:val="20"/>
                <w:szCs w:val="20"/>
              </w:rPr>
            </w:pPr>
          </w:p>
        </w:tc>
        <w:tc>
          <w:tcPr>
            <w:tcW w:w="0" w:type="auto"/>
            <w:gridSpan w:val="15"/>
            <w:vAlign w:val="center"/>
            <w:hideMark/>
          </w:tcPr>
          <w:p w14:paraId="0BE6F581" w14:textId="77777777" w:rsidR="00000000" w:rsidRDefault="00583DD5">
            <w:pPr>
              <w:spacing w:after="100"/>
              <w:rPr>
                <w:rFonts w:eastAsia="Times New Roman"/>
                <w:sz w:val="20"/>
                <w:szCs w:val="20"/>
              </w:rPr>
            </w:pPr>
          </w:p>
        </w:tc>
        <w:tc>
          <w:tcPr>
            <w:tcW w:w="0" w:type="auto"/>
            <w:gridSpan w:val="3"/>
            <w:vAlign w:val="center"/>
            <w:hideMark/>
          </w:tcPr>
          <w:p w14:paraId="36650F8F" w14:textId="77777777" w:rsidR="00000000" w:rsidRDefault="00583DD5">
            <w:pPr>
              <w:spacing w:after="100"/>
              <w:rPr>
                <w:rFonts w:eastAsia="Times New Roman"/>
                <w:sz w:val="20"/>
                <w:szCs w:val="20"/>
              </w:rPr>
            </w:pPr>
          </w:p>
        </w:tc>
        <w:tc>
          <w:tcPr>
            <w:tcW w:w="0" w:type="auto"/>
            <w:gridSpan w:val="9"/>
            <w:vAlign w:val="center"/>
            <w:hideMark/>
          </w:tcPr>
          <w:p w14:paraId="5E12B58B" w14:textId="77777777" w:rsidR="00000000" w:rsidRDefault="00583DD5">
            <w:pPr>
              <w:spacing w:after="100"/>
              <w:rPr>
                <w:rFonts w:eastAsia="Times New Roman"/>
                <w:sz w:val="20"/>
                <w:szCs w:val="20"/>
              </w:rPr>
            </w:pPr>
          </w:p>
        </w:tc>
        <w:tc>
          <w:tcPr>
            <w:tcW w:w="0" w:type="auto"/>
            <w:gridSpan w:val="8"/>
            <w:vAlign w:val="center"/>
            <w:hideMark/>
          </w:tcPr>
          <w:p w14:paraId="0ECB721C" w14:textId="77777777" w:rsidR="00000000" w:rsidRDefault="00583DD5">
            <w:pPr>
              <w:spacing w:after="100"/>
              <w:rPr>
                <w:rFonts w:eastAsia="Times New Roman"/>
                <w:sz w:val="20"/>
                <w:szCs w:val="20"/>
              </w:rPr>
            </w:pPr>
          </w:p>
        </w:tc>
        <w:tc>
          <w:tcPr>
            <w:tcW w:w="0" w:type="auto"/>
            <w:gridSpan w:val="4"/>
            <w:vAlign w:val="center"/>
            <w:hideMark/>
          </w:tcPr>
          <w:p w14:paraId="2DE56321" w14:textId="77777777" w:rsidR="00000000" w:rsidRDefault="00583DD5">
            <w:pPr>
              <w:spacing w:after="100"/>
              <w:rPr>
                <w:rFonts w:eastAsia="Times New Roman"/>
                <w:sz w:val="20"/>
                <w:szCs w:val="20"/>
              </w:rPr>
            </w:pPr>
          </w:p>
        </w:tc>
        <w:tc>
          <w:tcPr>
            <w:tcW w:w="0" w:type="auto"/>
            <w:gridSpan w:val="9"/>
            <w:vAlign w:val="center"/>
            <w:hideMark/>
          </w:tcPr>
          <w:p w14:paraId="5418C35A" w14:textId="77777777" w:rsidR="00000000" w:rsidRDefault="00583DD5">
            <w:pPr>
              <w:spacing w:after="100"/>
              <w:rPr>
                <w:rFonts w:eastAsia="Times New Roman"/>
                <w:sz w:val="20"/>
                <w:szCs w:val="20"/>
              </w:rPr>
            </w:pPr>
          </w:p>
        </w:tc>
        <w:tc>
          <w:tcPr>
            <w:tcW w:w="0" w:type="auto"/>
            <w:gridSpan w:val="9"/>
            <w:vAlign w:val="center"/>
            <w:hideMark/>
          </w:tcPr>
          <w:p w14:paraId="550B2FC8" w14:textId="77777777" w:rsidR="00000000" w:rsidRDefault="00583DD5">
            <w:pPr>
              <w:spacing w:after="100"/>
              <w:rPr>
                <w:rFonts w:eastAsia="Times New Roman"/>
                <w:sz w:val="20"/>
                <w:szCs w:val="20"/>
              </w:rPr>
            </w:pPr>
          </w:p>
        </w:tc>
        <w:tc>
          <w:tcPr>
            <w:tcW w:w="0" w:type="auto"/>
            <w:gridSpan w:val="3"/>
            <w:vAlign w:val="center"/>
            <w:hideMark/>
          </w:tcPr>
          <w:p w14:paraId="2934EE90" w14:textId="77777777" w:rsidR="00000000" w:rsidRDefault="00583DD5">
            <w:pPr>
              <w:spacing w:after="100"/>
              <w:rPr>
                <w:rFonts w:eastAsia="Times New Roman"/>
                <w:sz w:val="20"/>
                <w:szCs w:val="20"/>
              </w:rPr>
            </w:pPr>
          </w:p>
        </w:tc>
        <w:tc>
          <w:tcPr>
            <w:tcW w:w="0" w:type="auto"/>
            <w:gridSpan w:val="11"/>
            <w:vAlign w:val="center"/>
            <w:hideMark/>
          </w:tcPr>
          <w:p w14:paraId="6EB0DB28" w14:textId="77777777" w:rsidR="00000000" w:rsidRDefault="00583DD5">
            <w:pPr>
              <w:spacing w:after="100"/>
              <w:rPr>
                <w:rFonts w:eastAsia="Times New Roman"/>
                <w:sz w:val="20"/>
                <w:szCs w:val="20"/>
              </w:rPr>
            </w:pPr>
          </w:p>
        </w:tc>
        <w:tc>
          <w:tcPr>
            <w:tcW w:w="0" w:type="auto"/>
            <w:gridSpan w:val="3"/>
            <w:vAlign w:val="center"/>
            <w:hideMark/>
          </w:tcPr>
          <w:p w14:paraId="11D48D5D" w14:textId="77777777" w:rsidR="00000000" w:rsidRDefault="00583DD5">
            <w:pPr>
              <w:spacing w:after="100"/>
              <w:rPr>
                <w:rFonts w:eastAsia="Times New Roman"/>
                <w:sz w:val="20"/>
                <w:szCs w:val="20"/>
              </w:rPr>
            </w:pPr>
          </w:p>
        </w:tc>
        <w:tc>
          <w:tcPr>
            <w:tcW w:w="0" w:type="auto"/>
            <w:gridSpan w:val="3"/>
            <w:vAlign w:val="center"/>
            <w:hideMark/>
          </w:tcPr>
          <w:p w14:paraId="223FD7C4" w14:textId="77777777" w:rsidR="00000000" w:rsidRDefault="00583DD5">
            <w:pPr>
              <w:spacing w:after="100"/>
              <w:rPr>
                <w:rFonts w:eastAsia="Times New Roman"/>
                <w:sz w:val="20"/>
                <w:szCs w:val="20"/>
              </w:rPr>
            </w:pPr>
          </w:p>
        </w:tc>
        <w:tc>
          <w:tcPr>
            <w:tcW w:w="0" w:type="auto"/>
            <w:gridSpan w:val="3"/>
            <w:vAlign w:val="center"/>
            <w:hideMark/>
          </w:tcPr>
          <w:p w14:paraId="06454FC6" w14:textId="77777777" w:rsidR="00000000" w:rsidRDefault="00583DD5">
            <w:pPr>
              <w:spacing w:after="100"/>
              <w:rPr>
                <w:rFonts w:eastAsia="Times New Roman"/>
                <w:sz w:val="20"/>
                <w:szCs w:val="20"/>
              </w:rPr>
            </w:pPr>
          </w:p>
        </w:tc>
        <w:tc>
          <w:tcPr>
            <w:tcW w:w="0" w:type="auto"/>
            <w:gridSpan w:val="3"/>
            <w:vAlign w:val="center"/>
            <w:hideMark/>
          </w:tcPr>
          <w:p w14:paraId="2C12230B" w14:textId="77777777" w:rsidR="00000000" w:rsidRDefault="00583DD5">
            <w:pPr>
              <w:spacing w:after="100"/>
              <w:rPr>
                <w:rFonts w:eastAsia="Times New Roman"/>
                <w:sz w:val="20"/>
                <w:szCs w:val="20"/>
              </w:rPr>
            </w:pPr>
          </w:p>
        </w:tc>
        <w:tc>
          <w:tcPr>
            <w:tcW w:w="0" w:type="auto"/>
            <w:gridSpan w:val="3"/>
            <w:vAlign w:val="center"/>
            <w:hideMark/>
          </w:tcPr>
          <w:p w14:paraId="4ED714BE" w14:textId="77777777" w:rsidR="00000000" w:rsidRDefault="00583DD5">
            <w:pPr>
              <w:spacing w:after="100"/>
              <w:rPr>
                <w:rFonts w:eastAsia="Times New Roman"/>
                <w:sz w:val="20"/>
                <w:szCs w:val="20"/>
              </w:rPr>
            </w:pPr>
          </w:p>
        </w:tc>
        <w:tc>
          <w:tcPr>
            <w:tcW w:w="0" w:type="auto"/>
            <w:gridSpan w:val="3"/>
            <w:vAlign w:val="center"/>
            <w:hideMark/>
          </w:tcPr>
          <w:p w14:paraId="2C439C42" w14:textId="77777777" w:rsidR="00000000" w:rsidRDefault="00583DD5">
            <w:pPr>
              <w:spacing w:after="100"/>
              <w:rPr>
                <w:rFonts w:eastAsia="Times New Roman"/>
                <w:sz w:val="20"/>
                <w:szCs w:val="20"/>
              </w:rPr>
            </w:pPr>
          </w:p>
        </w:tc>
      </w:tr>
      <w:tr w:rsidR="00000000" w14:paraId="3B4327DD" w14:textId="77777777">
        <w:trPr>
          <w:jc w:val="center"/>
        </w:trPr>
        <w:tc>
          <w:tcPr>
            <w:tcW w:w="0" w:type="auto"/>
            <w:gridSpan w:val="7"/>
            <w:vAlign w:val="center"/>
            <w:hideMark/>
          </w:tcPr>
          <w:p w14:paraId="60F7F185" w14:textId="77777777" w:rsidR="00000000" w:rsidRDefault="00583DD5">
            <w:pPr>
              <w:spacing w:after="100"/>
              <w:rPr>
                <w:rFonts w:eastAsia="Times New Roman"/>
                <w:sz w:val="20"/>
                <w:szCs w:val="20"/>
              </w:rPr>
            </w:pPr>
          </w:p>
        </w:tc>
        <w:tc>
          <w:tcPr>
            <w:tcW w:w="0" w:type="auto"/>
            <w:gridSpan w:val="15"/>
            <w:vAlign w:val="center"/>
            <w:hideMark/>
          </w:tcPr>
          <w:p w14:paraId="22F96485" w14:textId="77777777" w:rsidR="00000000" w:rsidRDefault="00583DD5">
            <w:pPr>
              <w:spacing w:after="100"/>
              <w:rPr>
                <w:rFonts w:eastAsia="Times New Roman"/>
                <w:sz w:val="20"/>
                <w:szCs w:val="20"/>
              </w:rPr>
            </w:pPr>
          </w:p>
        </w:tc>
        <w:tc>
          <w:tcPr>
            <w:tcW w:w="0" w:type="auto"/>
            <w:gridSpan w:val="3"/>
            <w:vAlign w:val="center"/>
            <w:hideMark/>
          </w:tcPr>
          <w:p w14:paraId="5491F6B1" w14:textId="77777777" w:rsidR="00000000" w:rsidRDefault="00583DD5">
            <w:pPr>
              <w:spacing w:after="100"/>
              <w:rPr>
                <w:rFonts w:eastAsia="Times New Roman"/>
                <w:sz w:val="20"/>
                <w:szCs w:val="20"/>
              </w:rPr>
            </w:pPr>
          </w:p>
        </w:tc>
        <w:tc>
          <w:tcPr>
            <w:tcW w:w="0" w:type="auto"/>
            <w:gridSpan w:val="9"/>
            <w:vAlign w:val="center"/>
            <w:hideMark/>
          </w:tcPr>
          <w:p w14:paraId="7EB1BCDD" w14:textId="77777777" w:rsidR="00000000" w:rsidRDefault="00583DD5">
            <w:pPr>
              <w:spacing w:after="100"/>
              <w:rPr>
                <w:rFonts w:eastAsia="Times New Roman"/>
                <w:sz w:val="20"/>
                <w:szCs w:val="20"/>
              </w:rPr>
            </w:pPr>
          </w:p>
        </w:tc>
        <w:tc>
          <w:tcPr>
            <w:tcW w:w="0" w:type="auto"/>
            <w:gridSpan w:val="8"/>
            <w:vAlign w:val="center"/>
            <w:hideMark/>
          </w:tcPr>
          <w:p w14:paraId="03A75EF4" w14:textId="77777777" w:rsidR="00000000" w:rsidRDefault="00583DD5">
            <w:pPr>
              <w:spacing w:after="100"/>
              <w:rPr>
                <w:rFonts w:eastAsia="Times New Roman"/>
                <w:sz w:val="20"/>
                <w:szCs w:val="20"/>
              </w:rPr>
            </w:pPr>
          </w:p>
        </w:tc>
        <w:tc>
          <w:tcPr>
            <w:tcW w:w="0" w:type="auto"/>
            <w:gridSpan w:val="4"/>
            <w:vAlign w:val="center"/>
            <w:hideMark/>
          </w:tcPr>
          <w:p w14:paraId="46F26313" w14:textId="77777777" w:rsidR="00000000" w:rsidRDefault="00583DD5">
            <w:pPr>
              <w:spacing w:after="100"/>
              <w:rPr>
                <w:rFonts w:eastAsia="Times New Roman"/>
                <w:sz w:val="20"/>
                <w:szCs w:val="20"/>
              </w:rPr>
            </w:pPr>
          </w:p>
        </w:tc>
        <w:tc>
          <w:tcPr>
            <w:tcW w:w="0" w:type="auto"/>
            <w:gridSpan w:val="9"/>
            <w:vAlign w:val="center"/>
            <w:hideMark/>
          </w:tcPr>
          <w:p w14:paraId="5BCF9EBA" w14:textId="77777777" w:rsidR="00000000" w:rsidRDefault="00583DD5">
            <w:pPr>
              <w:spacing w:after="100"/>
              <w:rPr>
                <w:rFonts w:eastAsia="Times New Roman"/>
                <w:sz w:val="20"/>
                <w:szCs w:val="20"/>
              </w:rPr>
            </w:pPr>
          </w:p>
        </w:tc>
        <w:tc>
          <w:tcPr>
            <w:tcW w:w="0" w:type="auto"/>
            <w:gridSpan w:val="9"/>
            <w:vAlign w:val="center"/>
            <w:hideMark/>
          </w:tcPr>
          <w:p w14:paraId="470922B5" w14:textId="77777777" w:rsidR="00000000" w:rsidRDefault="00583DD5">
            <w:pPr>
              <w:spacing w:after="100"/>
              <w:rPr>
                <w:rFonts w:eastAsia="Times New Roman"/>
                <w:sz w:val="20"/>
                <w:szCs w:val="20"/>
              </w:rPr>
            </w:pPr>
          </w:p>
        </w:tc>
        <w:tc>
          <w:tcPr>
            <w:tcW w:w="0" w:type="auto"/>
            <w:gridSpan w:val="3"/>
            <w:vAlign w:val="center"/>
            <w:hideMark/>
          </w:tcPr>
          <w:p w14:paraId="44854B20" w14:textId="77777777" w:rsidR="00000000" w:rsidRDefault="00583DD5">
            <w:pPr>
              <w:spacing w:after="100"/>
              <w:rPr>
                <w:rFonts w:eastAsia="Times New Roman"/>
                <w:sz w:val="20"/>
                <w:szCs w:val="20"/>
              </w:rPr>
            </w:pPr>
          </w:p>
        </w:tc>
        <w:tc>
          <w:tcPr>
            <w:tcW w:w="0" w:type="auto"/>
            <w:gridSpan w:val="11"/>
            <w:vAlign w:val="center"/>
            <w:hideMark/>
          </w:tcPr>
          <w:p w14:paraId="489FEE81" w14:textId="77777777" w:rsidR="00000000" w:rsidRDefault="00583DD5">
            <w:pPr>
              <w:spacing w:after="100"/>
              <w:rPr>
                <w:rFonts w:eastAsia="Times New Roman"/>
                <w:sz w:val="20"/>
                <w:szCs w:val="20"/>
              </w:rPr>
            </w:pPr>
          </w:p>
        </w:tc>
        <w:tc>
          <w:tcPr>
            <w:tcW w:w="0" w:type="auto"/>
            <w:gridSpan w:val="3"/>
            <w:vAlign w:val="center"/>
            <w:hideMark/>
          </w:tcPr>
          <w:p w14:paraId="3A8DA993" w14:textId="77777777" w:rsidR="00000000" w:rsidRDefault="00583DD5">
            <w:pPr>
              <w:spacing w:after="100"/>
              <w:rPr>
                <w:rFonts w:eastAsia="Times New Roman"/>
                <w:sz w:val="20"/>
                <w:szCs w:val="20"/>
              </w:rPr>
            </w:pPr>
          </w:p>
        </w:tc>
        <w:tc>
          <w:tcPr>
            <w:tcW w:w="0" w:type="auto"/>
            <w:gridSpan w:val="3"/>
            <w:vAlign w:val="center"/>
            <w:hideMark/>
          </w:tcPr>
          <w:p w14:paraId="67AF36A7" w14:textId="77777777" w:rsidR="00000000" w:rsidRDefault="00583DD5">
            <w:pPr>
              <w:spacing w:after="100"/>
              <w:rPr>
                <w:rFonts w:eastAsia="Times New Roman"/>
                <w:sz w:val="20"/>
                <w:szCs w:val="20"/>
              </w:rPr>
            </w:pPr>
          </w:p>
        </w:tc>
        <w:tc>
          <w:tcPr>
            <w:tcW w:w="0" w:type="auto"/>
            <w:gridSpan w:val="3"/>
            <w:vAlign w:val="center"/>
            <w:hideMark/>
          </w:tcPr>
          <w:p w14:paraId="47D0A518" w14:textId="77777777" w:rsidR="00000000" w:rsidRDefault="00583DD5">
            <w:pPr>
              <w:spacing w:after="100"/>
              <w:rPr>
                <w:rFonts w:eastAsia="Times New Roman"/>
                <w:sz w:val="20"/>
                <w:szCs w:val="20"/>
              </w:rPr>
            </w:pPr>
          </w:p>
        </w:tc>
        <w:tc>
          <w:tcPr>
            <w:tcW w:w="0" w:type="auto"/>
            <w:gridSpan w:val="3"/>
            <w:vAlign w:val="center"/>
            <w:hideMark/>
          </w:tcPr>
          <w:p w14:paraId="2A5A704C" w14:textId="77777777" w:rsidR="00000000" w:rsidRDefault="00583DD5">
            <w:pPr>
              <w:spacing w:after="100"/>
              <w:rPr>
                <w:rFonts w:eastAsia="Times New Roman"/>
                <w:sz w:val="20"/>
                <w:szCs w:val="20"/>
              </w:rPr>
            </w:pPr>
          </w:p>
        </w:tc>
        <w:tc>
          <w:tcPr>
            <w:tcW w:w="0" w:type="auto"/>
            <w:gridSpan w:val="3"/>
            <w:vAlign w:val="center"/>
            <w:hideMark/>
          </w:tcPr>
          <w:p w14:paraId="6A92E0A2" w14:textId="77777777" w:rsidR="00000000" w:rsidRDefault="00583DD5">
            <w:pPr>
              <w:spacing w:after="100"/>
              <w:rPr>
                <w:rFonts w:eastAsia="Times New Roman"/>
                <w:sz w:val="20"/>
                <w:szCs w:val="20"/>
              </w:rPr>
            </w:pPr>
          </w:p>
        </w:tc>
        <w:tc>
          <w:tcPr>
            <w:tcW w:w="0" w:type="auto"/>
            <w:gridSpan w:val="3"/>
            <w:vAlign w:val="center"/>
            <w:hideMark/>
          </w:tcPr>
          <w:p w14:paraId="1FC09C91" w14:textId="77777777" w:rsidR="00000000" w:rsidRDefault="00583DD5">
            <w:pPr>
              <w:spacing w:after="100"/>
              <w:rPr>
                <w:rFonts w:eastAsia="Times New Roman"/>
                <w:sz w:val="20"/>
                <w:szCs w:val="20"/>
              </w:rPr>
            </w:pPr>
          </w:p>
        </w:tc>
      </w:tr>
      <w:tr w:rsidR="00000000" w14:paraId="25AB39BE" w14:textId="77777777">
        <w:trPr>
          <w:jc w:val="center"/>
        </w:trPr>
        <w:tc>
          <w:tcPr>
            <w:tcW w:w="0" w:type="auto"/>
            <w:gridSpan w:val="7"/>
            <w:shd w:val="clear" w:color="auto" w:fill="CCEEFF"/>
            <w:tcMar>
              <w:top w:w="30" w:type="dxa"/>
              <w:left w:w="20" w:type="dxa"/>
              <w:bottom w:w="30" w:type="dxa"/>
              <w:right w:w="20" w:type="dxa"/>
            </w:tcMar>
            <w:vAlign w:val="bottom"/>
            <w:hideMark/>
          </w:tcPr>
          <w:p w14:paraId="1A5D242D" w14:textId="77777777" w:rsidR="00000000" w:rsidRDefault="00583DD5">
            <w:pPr>
              <w:spacing w:after="100"/>
              <w:rPr>
                <w:rFonts w:eastAsia="Times New Roman"/>
              </w:rPr>
            </w:pPr>
            <w:r>
              <w:rPr>
                <w:rFonts w:eastAsia="Times New Roman"/>
                <w:color w:val="000000"/>
                <w:sz w:val="14"/>
                <w:szCs w:val="14"/>
              </w:rPr>
              <w:t>Employee stock purchases</w:t>
            </w:r>
          </w:p>
        </w:tc>
        <w:tc>
          <w:tcPr>
            <w:tcW w:w="0" w:type="auto"/>
            <w:gridSpan w:val="14"/>
            <w:shd w:val="clear" w:color="auto" w:fill="CCEEFF"/>
            <w:tcMar>
              <w:top w:w="30" w:type="dxa"/>
              <w:left w:w="20" w:type="dxa"/>
              <w:bottom w:w="30" w:type="dxa"/>
              <w:right w:w="0" w:type="dxa"/>
            </w:tcMar>
            <w:vAlign w:val="bottom"/>
            <w:hideMark/>
          </w:tcPr>
          <w:p w14:paraId="0241927E" w14:textId="77777777" w:rsidR="00000000" w:rsidRDefault="00583DD5">
            <w:pPr>
              <w:spacing w:after="100"/>
              <w:jc w:val="right"/>
              <w:rPr>
                <w:rFonts w:eastAsia="Times New Roman"/>
              </w:rPr>
            </w:pPr>
            <w:r>
              <w:rPr>
                <w:rFonts w:eastAsia="Times New Roman"/>
                <w:color w:val="000000"/>
                <w:sz w:val="14"/>
                <w:szCs w:val="14"/>
              </w:rPr>
              <w:t>88,107 </w:t>
            </w:r>
          </w:p>
        </w:tc>
        <w:tc>
          <w:tcPr>
            <w:tcW w:w="0" w:type="auto"/>
            <w:shd w:val="clear" w:color="auto" w:fill="CCEEFF"/>
            <w:tcMar>
              <w:top w:w="30" w:type="dxa"/>
              <w:left w:w="0" w:type="dxa"/>
              <w:bottom w:w="30" w:type="dxa"/>
              <w:right w:w="20" w:type="dxa"/>
            </w:tcMar>
            <w:vAlign w:val="bottom"/>
            <w:hideMark/>
          </w:tcPr>
          <w:p w14:paraId="289D8B78"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FC4E11" w14:textId="77777777" w:rsidR="00000000" w:rsidRDefault="00583DD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704BB9FD" w14:textId="77777777" w:rsidR="00000000" w:rsidRDefault="00583DD5">
            <w:pPr>
              <w:spacing w:after="100"/>
              <w:jc w:val="right"/>
              <w:rPr>
                <w:rFonts w:eastAsia="Times New Roman"/>
              </w:rPr>
            </w:pPr>
            <w:r>
              <w:rPr>
                <w:rFonts w:eastAsia="Times New Roman"/>
                <w:color w:val="000000"/>
                <w:sz w:val="14"/>
                <w:szCs w:val="14"/>
              </w:rPr>
              <w:t>1 </w:t>
            </w:r>
          </w:p>
        </w:tc>
        <w:tc>
          <w:tcPr>
            <w:tcW w:w="0" w:type="auto"/>
            <w:shd w:val="clear" w:color="auto" w:fill="CCEEFF"/>
            <w:tcMar>
              <w:top w:w="30" w:type="dxa"/>
              <w:left w:w="0" w:type="dxa"/>
              <w:bottom w:w="30" w:type="dxa"/>
              <w:right w:w="20" w:type="dxa"/>
            </w:tcMar>
            <w:vAlign w:val="bottom"/>
            <w:hideMark/>
          </w:tcPr>
          <w:p w14:paraId="242B1A9E" w14:textId="77777777" w:rsidR="00000000" w:rsidRDefault="00583DD5">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14:paraId="24A8F50B" w14:textId="77777777" w:rsidR="00000000" w:rsidRDefault="00583DD5">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00CD7214" w14:textId="77777777" w:rsidR="00000000" w:rsidRDefault="00583DD5">
            <w:pPr>
              <w:spacing w:after="100"/>
              <w:jc w:val="right"/>
              <w:rPr>
                <w:rFonts w:eastAsia="Times New Roman"/>
              </w:rPr>
            </w:pPr>
            <w:r>
              <w:rPr>
                <w:rFonts w:eastAsia="Times New Roman"/>
                <w:color w:val="000000"/>
                <w:sz w:val="14"/>
                <w:szCs w:val="14"/>
              </w:rPr>
              <w:t>594 </w:t>
            </w:r>
          </w:p>
        </w:tc>
        <w:tc>
          <w:tcPr>
            <w:tcW w:w="0" w:type="auto"/>
            <w:shd w:val="clear" w:color="auto" w:fill="CCEEFF"/>
            <w:tcMar>
              <w:top w:w="30" w:type="dxa"/>
              <w:left w:w="0" w:type="dxa"/>
              <w:bottom w:w="30" w:type="dxa"/>
              <w:right w:w="20" w:type="dxa"/>
            </w:tcMar>
            <w:vAlign w:val="bottom"/>
            <w:hideMark/>
          </w:tcPr>
          <w:p w14:paraId="649E1CE4" w14:textId="77777777" w:rsidR="00000000" w:rsidRDefault="00583DD5">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20C73671" w14:textId="77777777" w:rsidR="00000000" w:rsidRDefault="00583DD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1580434D"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74A2A7ED"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112FD4" w14:textId="77777777" w:rsidR="00000000" w:rsidRDefault="00583DD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71648DE3" w14:textId="77777777" w:rsidR="00000000" w:rsidRDefault="00583DD5">
            <w:pPr>
              <w:spacing w:after="100"/>
              <w:jc w:val="right"/>
              <w:rPr>
                <w:rFonts w:eastAsia="Times New Roman"/>
              </w:rPr>
            </w:pPr>
            <w:r>
              <w:rPr>
                <w:rFonts w:eastAsia="Times New Roman"/>
                <w:color w:val="000000"/>
                <w:sz w:val="14"/>
                <w:szCs w:val="14"/>
              </w:rPr>
              <w:t>— </w:t>
            </w:r>
          </w:p>
        </w:tc>
        <w:tc>
          <w:tcPr>
            <w:tcW w:w="0" w:type="auto"/>
            <w:gridSpan w:val="3"/>
            <w:shd w:val="clear" w:color="auto" w:fill="CCEEFF"/>
            <w:tcMar>
              <w:top w:w="30" w:type="dxa"/>
              <w:left w:w="0" w:type="dxa"/>
              <w:bottom w:w="30" w:type="dxa"/>
              <w:right w:w="20" w:type="dxa"/>
            </w:tcMar>
            <w:vAlign w:val="bottom"/>
            <w:hideMark/>
          </w:tcPr>
          <w:p w14:paraId="39A42E4F"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915574"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882B4A" w14:textId="77777777" w:rsidR="00000000" w:rsidRDefault="00583DD5">
            <w:pPr>
              <w:spacing w:after="100"/>
              <w:jc w:val="right"/>
              <w:rPr>
                <w:rFonts w:eastAsia="Times New Roman"/>
              </w:rPr>
            </w:pPr>
            <w:r>
              <w:rPr>
                <w:rFonts w:eastAsia="Times New Roman"/>
                <w:color w:val="000000"/>
                <w:sz w:val="14"/>
                <w:szCs w:val="14"/>
              </w:rPr>
              <w:t>595 </w:t>
            </w:r>
          </w:p>
        </w:tc>
        <w:tc>
          <w:tcPr>
            <w:tcW w:w="0" w:type="auto"/>
            <w:shd w:val="clear" w:color="auto" w:fill="CCEEFF"/>
            <w:tcMar>
              <w:top w:w="30" w:type="dxa"/>
              <w:left w:w="0" w:type="dxa"/>
              <w:bottom w:w="30" w:type="dxa"/>
              <w:right w:w="20" w:type="dxa"/>
            </w:tcMar>
            <w:vAlign w:val="bottom"/>
            <w:hideMark/>
          </w:tcPr>
          <w:p w14:paraId="56F1A227"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E69E11"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4ABB3B"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0DFDA419"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8D0881"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8C2A41" w14:textId="77777777" w:rsidR="00000000" w:rsidRDefault="00583DD5">
            <w:pPr>
              <w:spacing w:after="100"/>
              <w:jc w:val="right"/>
              <w:rPr>
                <w:rFonts w:eastAsia="Times New Roman"/>
              </w:rPr>
            </w:pPr>
            <w:r>
              <w:rPr>
                <w:rFonts w:eastAsia="Times New Roman"/>
                <w:color w:val="000000"/>
                <w:sz w:val="14"/>
                <w:szCs w:val="14"/>
              </w:rPr>
              <w:t>595 </w:t>
            </w:r>
          </w:p>
        </w:tc>
        <w:tc>
          <w:tcPr>
            <w:tcW w:w="0" w:type="auto"/>
            <w:shd w:val="clear" w:color="auto" w:fill="CCEEFF"/>
            <w:tcMar>
              <w:top w:w="30" w:type="dxa"/>
              <w:left w:w="0" w:type="dxa"/>
              <w:bottom w:w="30" w:type="dxa"/>
              <w:right w:w="20" w:type="dxa"/>
            </w:tcMar>
            <w:vAlign w:val="bottom"/>
            <w:hideMark/>
          </w:tcPr>
          <w:p w14:paraId="4B3E074F" w14:textId="77777777" w:rsidR="00000000" w:rsidRDefault="00583DD5">
            <w:pPr>
              <w:spacing w:after="100"/>
              <w:jc w:val="right"/>
              <w:rPr>
                <w:rFonts w:eastAsia="Times New Roman"/>
              </w:rPr>
            </w:pPr>
          </w:p>
        </w:tc>
      </w:tr>
      <w:tr w:rsidR="00000000" w14:paraId="7F0BEE0C" w14:textId="77777777">
        <w:trPr>
          <w:jc w:val="center"/>
        </w:trPr>
        <w:tc>
          <w:tcPr>
            <w:tcW w:w="0" w:type="auto"/>
            <w:gridSpan w:val="7"/>
            <w:shd w:val="clear" w:color="auto" w:fill="FFFFFF"/>
            <w:tcMar>
              <w:top w:w="30" w:type="dxa"/>
              <w:left w:w="20" w:type="dxa"/>
              <w:bottom w:w="30" w:type="dxa"/>
              <w:right w:w="20" w:type="dxa"/>
            </w:tcMar>
            <w:vAlign w:val="bottom"/>
            <w:hideMark/>
          </w:tcPr>
          <w:p w14:paraId="34D2F1E9" w14:textId="77777777" w:rsidR="00000000" w:rsidRDefault="00583DD5">
            <w:pPr>
              <w:spacing w:after="100"/>
              <w:rPr>
                <w:rFonts w:eastAsia="Times New Roman"/>
              </w:rPr>
            </w:pPr>
            <w:r>
              <w:rPr>
                <w:rFonts w:eastAsia="Times New Roman"/>
                <w:color w:val="000000"/>
                <w:sz w:val="14"/>
                <w:szCs w:val="14"/>
              </w:rPr>
              <w:t>Stock offerings, net</w:t>
            </w:r>
          </w:p>
        </w:tc>
        <w:tc>
          <w:tcPr>
            <w:tcW w:w="0" w:type="auto"/>
            <w:gridSpan w:val="14"/>
            <w:shd w:val="clear" w:color="auto" w:fill="FFFFFF"/>
            <w:tcMar>
              <w:top w:w="30" w:type="dxa"/>
              <w:left w:w="20" w:type="dxa"/>
              <w:bottom w:w="30" w:type="dxa"/>
              <w:right w:w="0" w:type="dxa"/>
            </w:tcMar>
            <w:vAlign w:val="bottom"/>
            <w:hideMark/>
          </w:tcPr>
          <w:p w14:paraId="1B9740DA" w14:textId="77777777" w:rsidR="00000000" w:rsidRDefault="00583DD5">
            <w:pPr>
              <w:spacing w:after="100"/>
              <w:jc w:val="right"/>
              <w:rPr>
                <w:rFonts w:eastAsia="Times New Roman"/>
              </w:rPr>
            </w:pPr>
            <w:r>
              <w:rPr>
                <w:rFonts w:eastAsia="Times New Roman"/>
                <w:color w:val="000000"/>
                <w:sz w:val="14"/>
                <w:szCs w:val="14"/>
              </w:rPr>
              <w:t>59,907,761 </w:t>
            </w:r>
          </w:p>
        </w:tc>
        <w:tc>
          <w:tcPr>
            <w:tcW w:w="0" w:type="auto"/>
            <w:shd w:val="clear" w:color="auto" w:fill="FFFFFF"/>
            <w:tcMar>
              <w:top w:w="30" w:type="dxa"/>
              <w:left w:w="0" w:type="dxa"/>
              <w:bottom w:w="30" w:type="dxa"/>
              <w:right w:w="20" w:type="dxa"/>
            </w:tcMar>
            <w:vAlign w:val="bottom"/>
            <w:hideMark/>
          </w:tcPr>
          <w:p w14:paraId="149FB06F"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403F81" w14:textId="77777777" w:rsidR="00000000" w:rsidRDefault="00583DD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34D12602" w14:textId="77777777" w:rsidR="00000000" w:rsidRDefault="00583DD5">
            <w:pPr>
              <w:spacing w:after="100"/>
              <w:jc w:val="right"/>
              <w:rPr>
                <w:rFonts w:eastAsia="Times New Roman"/>
              </w:rPr>
            </w:pPr>
            <w:r>
              <w:rPr>
                <w:rFonts w:eastAsia="Times New Roman"/>
                <w:color w:val="000000"/>
                <w:sz w:val="14"/>
                <w:szCs w:val="14"/>
              </w:rPr>
              <w:t>599 </w:t>
            </w:r>
          </w:p>
        </w:tc>
        <w:tc>
          <w:tcPr>
            <w:tcW w:w="0" w:type="auto"/>
            <w:shd w:val="clear" w:color="auto" w:fill="FFFFFF"/>
            <w:tcMar>
              <w:top w:w="30" w:type="dxa"/>
              <w:left w:w="0" w:type="dxa"/>
              <w:bottom w:w="30" w:type="dxa"/>
              <w:right w:w="20" w:type="dxa"/>
            </w:tcMar>
            <w:vAlign w:val="bottom"/>
            <w:hideMark/>
          </w:tcPr>
          <w:p w14:paraId="56ABF504" w14:textId="77777777" w:rsidR="00000000" w:rsidRDefault="00583DD5">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14:paraId="1DE36F93" w14:textId="77777777" w:rsidR="00000000" w:rsidRDefault="00583DD5">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393C1B11" w14:textId="77777777" w:rsidR="00000000" w:rsidRDefault="00583DD5">
            <w:pPr>
              <w:spacing w:after="100"/>
              <w:jc w:val="right"/>
              <w:rPr>
                <w:rFonts w:eastAsia="Times New Roman"/>
              </w:rPr>
            </w:pPr>
            <w:r>
              <w:rPr>
                <w:rFonts w:eastAsia="Times New Roman"/>
                <w:color w:val="000000"/>
                <w:sz w:val="14"/>
                <w:szCs w:val="14"/>
              </w:rPr>
              <w:t>805,455 </w:t>
            </w:r>
          </w:p>
        </w:tc>
        <w:tc>
          <w:tcPr>
            <w:tcW w:w="0" w:type="auto"/>
            <w:shd w:val="clear" w:color="auto" w:fill="FFFFFF"/>
            <w:tcMar>
              <w:top w:w="30" w:type="dxa"/>
              <w:left w:w="0" w:type="dxa"/>
              <w:bottom w:w="30" w:type="dxa"/>
              <w:right w:w="20" w:type="dxa"/>
            </w:tcMar>
            <w:vAlign w:val="bottom"/>
            <w:hideMark/>
          </w:tcPr>
          <w:p w14:paraId="51E72BA6" w14:textId="77777777" w:rsidR="00000000" w:rsidRDefault="00583DD5">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2C825C4B" w14:textId="77777777" w:rsidR="00000000" w:rsidRDefault="00583DD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201B6CAF"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57253B55"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6209D7" w14:textId="77777777" w:rsidR="00000000" w:rsidRDefault="00583DD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2E204E67" w14:textId="77777777" w:rsidR="00000000" w:rsidRDefault="00583DD5">
            <w:pPr>
              <w:spacing w:after="100"/>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14:paraId="286CA255"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9C5358"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364737" w14:textId="77777777" w:rsidR="00000000" w:rsidRDefault="00583DD5">
            <w:pPr>
              <w:spacing w:after="100"/>
              <w:jc w:val="right"/>
              <w:rPr>
                <w:rFonts w:eastAsia="Times New Roman"/>
              </w:rPr>
            </w:pPr>
            <w:r>
              <w:rPr>
                <w:rFonts w:eastAsia="Times New Roman"/>
                <w:color w:val="000000"/>
                <w:sz w:val="14"/>
                <w:szCs w:val="14"/>
              </w:rPr>
              <w:t>806,054 </w:t>
            </w:r>
          </w:p>
        </w:tc>
        <w:tc>
          <w:tcPr>
            <w:tcW w:w="0" w:type="auto"/>
            <w:shd w:val="clear" w:color="auto" w:fill="FFFFFF"/>
            <w:tcMar>
              <w:top w:w="30" w:type="dxa"/>
              <w:left w:w="0" w:type="dxa"/>
              <w:bottom w:w="30" w:type="dxa"/>
              <w:right w:w="20" w:type="dxa"/>
            </w:tcMar>
            <w:vAlign w:val="bottom"/>
            <w:hideMark/>
          </w:tcPr>
          <w:p w14:paraId="5F56C033"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185FB6"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1C9446"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6B70FC05"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814DAA"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8D6AB8" w14:textId="77777777" w:rsidR="00000000" w:rsidRDefault="00583DD5">
            <w:pPr>
              <w:spacing w:after="100"/>
              <w:jc w:val="right"/>
              <w:rPr>
                <w:rFonts w:eastAsia="Times New Roman"/>
              </w:rPr>
            </w:pPr>
            <w:r>
              <w:rPr>
                <w:rFonts w:eastAsia="Times New Roman"/>
                <w:color w:val="000000"/>
                <w:sz w:val="14"/>
                <w:szCs w:val="14"/>
              </w:rPr>
              <w:t>806,054 </w:t>
            </w:r>
          </w:p>
        </w:tc>
        <w:tc>
          <w:tcPr>
            <w:tcW w:w="0" w:type="auto"/>
            <w:shd w:val="clear" w:color="auto" w:fill="FFFFFF"/>
            <w:tcMar>
              <w:top w:w="30" w:type="dxa"/>
              <w:left w:w="0" w:type="dxa"/>
              <w:bottom w:w="30" w:type="dxa"/>
              <w:right w:w="20" w:type="dxa"/>
            </w:tcMar>
            <w:vAlign w:val="bottom"/>
            <w:hideMark/>
          </w:tcPr>
          <w:p w14:paraId="2343E744" w14:textId="77777777" w:rsidR="00000000" w:rsidRDefault="00583DD5">
            <w:pPr>
              <w:spacing w:after="100"/>
              <w:jc w:val="right"/>
              <w:rPr>
                <w:rFonts w:eastAsia="Times New Roman"/>
              </w:rPr>
            </w:pPr>
          </w:p>
        </w:tc>
      </w:tr>
      <w:tr w:rsidR="00000000" w14:paraId="01CE343A" w14:textId="77777777">
        <w:trPr>
          <w:jc w:val="center"/>
        </w:trPr>
        <w:tc>
          <w:tcPr>
            <w:tcW w:w="0" w:type="auto"/>
            <w:gridSpan w:val="7"/>
            <w:vAlign w:val="center"/>
            <w:hideMark/>
          </w:tcPr>
          <w:p w14:paraId="07B8341B" w14:textId="77777777" w:rsidR="00000000" w:rsidRDefault="00583DD5">
            <w:pPr>
              <w:spacing w:after="100"/>
              <w:jc w:val="right"/>
              <w:rPr>
                <w:rFonts w:eastAsia="Times New Roman"/>
                <w:sz w:val="20"/>
                <w:szCs w:val="20"/>
              </w:rPr>
            </w:pPr>
          </w:p>
        </w:tc>
        <w:tc>
          <w:tcPr>
            <w:tcW w:w="0" w:type="auto"/>
            <w:gridSpan w:val="15"/>
            <w:vAlign w:val="center"/>
            <w:hideMark/>
          </w:tcPr>
          <w:p w14:paraId="40B39918" w14:textId="77777777" w:rsidR="00000000" w:rsidRDefault="00583DD5">
            <w:pPr>
              <w:spacing w:after="100"/>
              <w:rPr>
                <w:rFonts w:eastAsia="Times New Roman"/>
                <w:sz w:val="20"/>
                <w:szCs w:val="20"/>
              </w:rPr>
            </w:pPr>
          </w:p>
        </w:tc>
        <w:tc>
          <w:tcPr>
            <w:tcW w:w="0" w:type="auto"/>
            <w:gridSpan w:val="3"/>
            <w:vAlign w:val="center"/>
            <w:hideMark/>
          </w:tcPr>
          <w:p w14:paraId="45050AC8" w14:textId="77777777" w:rsidR="00000000" w:rsidRDefault="00583DD5">
            <w:pPr>
              <w:spacing w:after="100"/>
              <w:rPr>
                <w:rFonts w:eastAsia="Times New Roman"/>
                <w:sz w:val="20"/>
                <w:szCs w:val="20"/>
              </w:rPr>
            </w:pPr>
          </w:p>
        </w:tc>
        <w:tc>
          <w:tcPr>
            <w:tcW w:w="0" w:type="auto"/>
            <w:gridSpan w:val="9"/>
            <w:vAlign w:val="center"/>
            <w:hideMark/>
          </w:tcPr>
          <w:p w14:paraId="6D7B650F" w14:textId="77777777" w:rsidR="00000000" w:rsidRDefault="00583DD5">
            <w:pPr>
              <w:spacing w:after="100"/>
              <w:rPr>
                <w:rFonts w:eastAsia="Times New Roman"/>
                <w:sz w:val="20"/>
                <w:szCs w:val="20"/>
              </w:rPr>
            </w:pPr>
          </w:p>
        </w:tc>
        <w:tc>
          <w:tcPr>
            <w:tcW w:w="0" w:type="auto"/>
            <w:gridSpan w:val="8"/>
            <w:vAlign w:val="center"/>
            <w:hideMark/>
          </w:tcPr>
          <w:p w14:paraId="31E0D873" w14:textId="77777777" w:rsidR="00000000" w:rsidRDefault="00583DD5">
            <w:pPr>
              <w:spacing w:after="100"/>
              <w:rPr>
                <w:rFonts w:eastAsia="Times New Roman"/>
                <w:sz w:val="20"/>
                <w:szCs w:val="20"/>
              </w:rPr>
            </w:pPr>
          </w:p>
        </w:tc>
        <w:tc>
          <w:tcPr>
            <w:tcW w:w="0" w:type="auto"/>
            <w:gridSpan w:val="4"/>
            <w:vAlign w:val="center"/>
            <w:hideMark/>
          </w:tcPr>
          <w:p w14:paraId="19DC921D" w14:textId="77777777" w:rsidR="00000000" w:rsidRDefault="00583DD5">
            <w:pPr>
              <w:spacing w:after="100"/>
              <w:rPr>
                <w:rFonts w:eastAsia="Times New Roman"/>
                <w:sz w:val="20"/>
                <w:szCs w:val="20"/>
              </w:rPr>
            </w:pPr>
          </w:p>
        </w:tc>
        <w:tc>
          <w:tcPr>
            <w:tcW w:w="0" w:type="auto"/>
            <w:gridSpan w:val="9"/>
            <w:vAlign w:val="center"/>
            <w:hideMark/>
          </w:tcPr>
          <w:p w14:paraId="3DDE3050" w14:textId="77777777" w:rsidR="00000000" w:rsidRDefault="00583DD5">
            <w:pPr>
              <w:spacing w:after="100"/>
              <w:rPr>
                <w:rFonts w:eastAsia="Times New Roman"/>
                <w:sz w:val="20"/>
                <w:szCs w:val="20"/>
              </w:rPr>
            </w:pPr>
          </w:p>
        </w:tc>
        <w:tc>
          <w:tcPr>
            <w:tcW w:w="0" w:type="auto"/>
            <w:gridSpan w:val="9"/>
            <w:vAlign w:val="center"/>
            <w:hideMark/>
          </w:tcPr>
          <w:p w14:paraId="0FF0355F" w14:textId="77777777" w:rsidR="00000000" w:rsidRDefault="00583DD5">
            <w:pPr>
              <w:spacing w:after="100"/>
              <w:rPr>
                <w:rFonts w:eastAsia="Times New Roman"/>
                <w:sz w:val="20"/>
                <w:szCs w:val="20"/>
              </w:rPr>
            </w:pPr>
          </w:p>
        </w:tc>
        <w:tc>
          <w:tcPr>
            <w:tcW w:w="0" w:type="auto"/>
            <w:gridSpan w:val="3"/>
            <w:vAlign w:val="center"/>
            <w:hideMark/>
          </w:tcPr>
          <w:p w14:paraId="0D3C3BDB" w14:textId="77777777" w:rsidR="00000000" w:rsidRDefault="00583DD5">
            <w:pPr>
              <w:spacing w:after="100"/>
              <w:rPr>
                <w:rFonts w:eastAsia="Times New Roman"/>
                <w:sz w:val="20"/>
                <w:szCs w:val="20"/>
              </w:rPr>
            </w:pPr>
          </w:p>
        </w:tc>
        <w:tc>
          <w:tcPr>
            <w:tcW w:w="0" w:type="auto"/>
            <w:gridSpan w:val="11"/>
            <w:vAlign w:val="center"/>
            <w:hideMark/>
          </w:tcPr>
          <w:p w14:paraId="5AD0F8D4" w14:textId="77777777" w:rsidR="00000000" w:rsidRDefault="00583DD5">
            <w:pPr>
              <w:spacing w:after="100"/>
              <w:rPr>
                <w:rFonts w:eastAsia="Times New Roman"/>
                <w:sz w:val="20"/>
                <w:szCs w:val="20"/>
              </w:rPr>
            </w:pPr>
          </w:p>
        </w:tc>
        <w:tc>
          <w:tcPr>
            <w:tcW w:w="0" w:type="auto"/>
            <w:gridSpan w:val="3"/>
            <w:vAlign w:val="center"/>
            <w:hideMark/>
          </w:tcPr>
          <w:p w14:paraId="1DE6C6AB" w14:textId="77777777" w:rsidR="00000000" w:rsidRDefault="00583DD5">
            <w:pPr>
              <w:spacing w:after="100"/>
              <w:rPr>
                <w:rFonts w:eastAsia="Times New Roman"/>
                <w:sz w:val="20"/>
                <w:szCs w:val="20"/>
              </w:rPr>
            </w:pPr>
          </w:p>
        </w:tc>
        <w:tc>
          <w:tcPr>
            <w:tcW w:w="0" w:type="auto"/>
            <w:gridSpan w:val="3"/>
            <w:vAlign w:val="center"/>
            <w:hideMark/>
          </w:tcPr>
          <w:p w14:paraId="396045F2" w14:textId="77777777" w:rsidR="00000000" w:rsidRDefault="00583DD5">
            <w:pPr>
              <w:spacing w:after="100"/>
              <w:rPr>
                <w:rFonts w:eastAsia="Times New Roman"/>
                <w:sz w:val="20"/>
                <w:szCs w:val="20"/>
              </w:rPr>
            </w:pPr>
          </w:p>
        </w:tc>
        <w:tc>
          <w:tcPr>
            <w:tcW w:w="0" w:type="auto"/>
            <w:gridSpan w:val="3"/>
            <w:vAlign w:val="center"/>
            <w:hideMark/>
          </w:tcPr>
          <w:p w14:paraId="3D6814C1" w14:textId="77777777" w:rsidR="00000000" w:rsidRDefault="00583DD5">
            <w:pPr>
              <w:spacing w:after="100"/>
              <w:rPr>
                <w:rFonts w:eastAsia="Times New Roman"/>
                <w:sz w:val="20"/>
                <w:szCs w:val="20"/>
              </w:rPr>
            </w:pPr>
          </w:p>
        </w:tc>
        <w:tc>
          <w:tcPr>
            <w:tcW w:w="0" w:type="auto"/>
            <w:gridSpan w:val="3"/>
            <w:vAlign w:val="center"/>
            <w:hideMark/>
          </w:tcPr>
          <w:p w14:paraId="5CF100A9" w14:textId="77777777" w:rsidR="00000000" w:rsidRDefault="00583DD5">
            <w:pPr>
              <w:spacing w:after="100"/>
              <w:rPr>
                <w:rFonts w:eastAsia="Times New Roman"/>
                <w:sz w:val="20"/>
                <w:szCs w:val="20"/>
              </w:rPr>
            </w:pPr>
          </w:p>
        </w:tc>
        <w:tc>
          <w:tcPr>
            <w:tcW w:w="0" w:type="auto"/>
            <w:gridSpan w:val="3"/>
            <w:vAlign w:val="center"/>
            <w:hideMark/>
          </w:tcPr>
          <w:p w14:paraId="24B3375A" w14:textId="77777777" w:rsidR="00000000" w:rsidRDefault="00583DD5">
            <w:pPr>
              <w:spacing w:after="100"/>
              <w:rPr>
                <w:rFonts w:eastAsia="Times New Roman"/>
                <w:sz w:val="20"/>
                <w:szCs w:val="20"/>
              </w:rPr>
            </w:pPr>
          </w:p>
        </w:tc>
        <w:tc>
          <w:tcPr>
            <w:tcW w:w="0" w:type="auto"/>
            <w:gridSpan w:val="3"/>
            <w:vAlign w:val="center"/>
            <w:hideMark/>
          </w:tcPr>
          <w:p w14:paraId="0A5F3703" w14:textId="77777777" w:rsidR="00000000" w:rsidRDefault="00583DD5">
            <w:pPr>
              <w:spacing w:after="100"/>
              <w:rPr>
                <w:rFonts w:eastAsia="Times New Roman"/>
                <w:sz w:val="20"/>
                <w:szCs w:val="20"/>
              </w:rPr>
            </w:pPr>
          </w:p>
        </w:tc>
      </w:tr>
      <w:tr w:rsidR="00000000" w14:paraId="66490333" w14:textId="77777777">
        <w:trPr>
          <w:jc w:val="center"/>
        </w:trPr>
        <w:tc>
          <w:tcPr>
            <w:tcW w:w="0" w:type="auto"/>
            <w:gridSpan w:val="7"/>
            <w:shd w:val="clear" w:color="auto" w:fill="CCEEFF"/>
            <w:tcMar>
              <w:top w:w="30" w:type="dxa"/>
              <w:left w:w="20" w:type="dxa"/>
              <w:bottom w:w="30" w:type="dxa"/>
              <w:right w:w="20" w:type="dxa"/>
            </w:tcMar>
            <w:vAlign w:val="bottom"/>
            <w:hideMark/>
          </w:tcPr>
          <w:p w14:paraId="5EB64925" w14:textId="77777777" w:rsidR="00000000" w:rsidRDefault="00583DD5">
            <w:pPr>
              <w:spacing w:after="100"/>
              <w:divId w:val="1112943721"/>
              <w:rPr>
                <w:rFonts w:eastAsia="Times New Roman"/>
              </w:rPr>
            </w:pPr>
            <w:r>
              <w:rPr>
                <w:rFonts w:eastAsia="Times New Roman"/>
                <w:color w:val="000000"/>
                <w:sz w:val="14"/>
                <w:szCs w:val="14"/>
              </w:rPr>
              <w:t>Distributions paid ($0.30 per share)</w:t>
            </w:r>
          </w:p>
        </w:tc>
        <w:tc>
          <w:tcPr>
            <w:tcW w:w="0" w:type="auto"/>
            <w:gridSpan w:val="14"/>
            <w:shd w:val="clear" w:color="auto" w:fill="CCEEFF"/>
            <w:tcMar>
              <w:top w:w="30" w:type="dxa"/>
              <w:left w:w="20" w:type="dxa"/>
              <w:bottom w:w="30" w:type="dxa"/>
              <w:right w:w="0" w:type="dxa"/>
            </w:tcMar>
            <w:vAlign w:val="bottom"/>
            <w:hideMark/>
          </w:tcPr>
          <w:p w14:paraId="1220F381"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152A44ED"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A30042" w14:textId="77777777" w:rsidR="00000000" w:rsidRDefault="00583DD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354D9462"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7C42341D" w14:textId="77777777" w:rsidR="00000000" w:rsidRDefault="00583DD5">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14:paraId="12D62570" w14:textId="77777777" w:rsidR="00000000" w:rsidRDefault="00583DD5">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3C66F88E"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555A2245" w14:textId="77777777" w:rsidR="00000000" w:rsidRDefault="00583DD5">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7DE1A43A" w14:textId="77777777" w:rsidR="00000000" w:rsidRDefault="00583DD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54664C3D" w14:textId="77777777" w:rsidR="00000000" w:rsidRDefault="00583DD5">
            <w:pPr>
              <w:spacing w:after="100"/>
              <w:jc w:val="right"/>
              <w:rPr>
                <w:rFonts w:eastAsia="Times New Roman"/>
              </w:rPr>
            </w:pPr>
            <w:r>
              <w:rPr>
                <w:rFonts w:eastAsia="Times New Roman"/>
                <w:color w:val="000000"/>
                <w:sz w:val="14"/>
                <w:szCs w:val="14"/>
              </w:rPr>
              <w:t>(54,348)</w:t>
            </w:r>
          </w:p>
        </w:tc>
        <w:tc>
          <w:tcPr>
            <w:tcW w:w="0" w:type="auto"/>
            <w:shd w:val="clear" w:color="auto" w:fill="CCEEFF"/>
            <w:tcMar>
              <w:top w:w="30" w:type="dxa"/>
              <w:left w:w="0" w:type="dxa"/>
              <w:bottom w:w="30" w:type="dxa"/>
              <w:right w:w="20" w:type="dxa"/>
            </w:tcMar>
            <w:vAlign w:val="bottom"/>
            <w:hideMark/>
          </w:tcPr>
          <w:p w14:paraId="7387B412"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1416AB" w14:textId="77777777" w:rsidR="00000000" w:rsidRDefault="00583DD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75B668F9" w14:textId="77777777" w:rsidR="00000000" w:rsidRDefault="00583DD5">
            <w:pPr>
              <w:spacing w:after="100"/>
              <w:jc w:val="right"/>
              <w:rPr>
                <w:rFonts w:eastAsia="Times New Roman"/>
              </w:rPr>
            </w:pPr>
            <w:r>
              <w:rPr>
                <w:rFonts w:eastAsia="Times New Roman"/>
                <w:color w:val="000000"/>
                <w:sz w:val="14"/>
                <w:szCs w:val="14"/>
              </w:rPr>
              <w:t>— </w:t>
            </w:r>
          </w:p>
        </w:tc>
        <w:tc>
          <w:tcPr>
            <w:tcW w:w="0" w:type="auto"/>
            <w:gridSpan w:val="3"/>
            <w:shd w:val="clear" w:color="auto" w:fill="CCEEFF"/>
            <w:tcMar>
              <w:top w:w="30" w:type="dxa"/>
              <w:left w:w="0" w:type="dxa"/>
              <w:bottom w:w="30" w:type="dxa"/>
              <w:right w:w="20" w:type="dxa"/>
            </w:tcMar>
            <w:vAlign w:val="bottom"/>
            <w:hideMark/>
          </w:tcPr>
          <w:p w14:paraId="71E603E7"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30A10B"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9EDAAC" w14:textId="77777777" w:rsidR="00000000" w:rsidRDefault="00583DD5">
            <w:pPr>
              <w:spacing w:after="100"/>
              <w:jc w:val="right"/>
              <w:rPr>
                <w:rFonts w:eastAsia="Times New Roman"/>
              </w:rPr>
            </w:pPr>
            <w:r>
              <w:rPr>
                <w:rFonts w:eastAsia="Times New Roman"/>
                <w:color w:val="000000"/>
                <w:sz w:val="14"/>
                <w:szCs w:val="14"/>
              </w:rPr>
              <w:t>(</w:t>
            </w:r>
            <w:r>
              <w:rPr>
                <w:rFonts w:eastAsia="Times New Roman"/>
                <w:color w:val="000000"/>
                <w:sz w:val="14"/>
                <w:szCs w:val="14"/>
              </w:rPr>
              <w:t>54,348)</w:t>
            </w:r>
          </w:p>
        </w:tc>
        <w:tc>
          <w:tcPr>
            <w:tcW w:w="0" w:type="auto"/>
            <w:shd w:val="clear" w:color="auto" w:fill="CCEEFF"/>
            <w:tcMar>
              <w:top w:w="30" w:type="dxa"/>
              <w:left w:w="0" w:type="dxa"/>
              <w:bottom w:w="30" w:type="dxa"/>
              <w:right w:w="20" w:type="dxa"/>
            </w:tcMar>
            <w:vAlign w:val="bottom"/>
            <w:hideMark/>
          </w:tcPr>
          <w:p w14:paraId="5D37AA63"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9070C1"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427F52"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251B3326"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8601CA"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FF52B5" w14:textId="77777777" w:rsidR="00000000" w:rsidRDefault="00583DD5">
            <w:pPr>
              <w:spacing w:after="100"/>
              <w:jc w:val="right"/>
              <w:rPr>
                <w:rFonts w:eastAsia="Times New Roman"/>
              </w:rPr>
            </w:pPr>
            <w:r>
              <w:rPr>
                <w:rFonts w:eastAsia="Times New Roman"/>
                <w:color w:val="000000"/>
                <w:sz w:val="14"/>
                <w:szCs w:val="14"/>
              </w:rPr>
              <w:t>(54,348)</w:t>
            </w:r>
          </w:p>
        </w:tc>
        <w:tc>
          <w:tcPr>
            <w:tcW w:w="0" w:type="auto"/>
            <w:shd w:val="clear" w:color="auto" w:fill="CCEEFF"/>
            <w:tcMar>
              <w:top w:w="30" w:type="dxa"/>
              <w:left w:w="0" w:type="dxa"/>
              <w:bottom w:w="30" w:type="dxa"/>
              <w:right w:w="20" w:type="dxa"/>
            </w:tcMar>
            <w:vAlign w:val="bottom"/>
            <w:hideMark/>
          </w:tcPr>
          <w:p w14:paraId="4814F006" w14:textId="77777777" w:rsidR="00000000" w:rsidRDefault="00583DD5">
            <w:pPr>
              <w:spacing w:after="100"/>
              <w:jc w:val="right"/>
              <w:rPr>
                <w:rFonts w:eastAsia="Times New Roman"/>
              </w:rPr>
            </w:pPr>
          </w:p>
        </w:tc>
      </w:tr>
      <w:tr w:rsidR="00000000" w14:paraId="67A0EC6D" w14:textId="77777777">
        <w:trPr>
          <w:jc w:val="center"/>
        </w:trPr>
        <w:tc>
          <w:tcPr>
            <w:tcW w:w="0" w:type="auto"/>
            <w:gridSpan w:val="7"/>
            <w:vAlign w:val="center"/>
            <w:hideMark/>
          </w:tcPr>
          <w:p w14:paraId="1A0CA062" w14:textId="77777777" w:rsidR="00000000" w:rsidRDefault="00583DD5">
            <w:pPr>
              <w:spacing w:after="100"/>
              <w:jc w:val="right"/>
              <w:rPr>
                <w:rFonts w:eastAsia="Times New Roman"/>
                <w:sz w:val="20"/>
                <w:szCs w:val="20"/>
              </w:rPr>
            </w:pPr>
          </w:p>
        </w:tc>
        <w:tc>
          <w:tcPr>
            <w:tcW w:w="0" w:type="auto"/>
            <w:gridSpan w:val="15"/>
            <w:vAlign w:val="center"/>
            <w:hideMark/>
          </w:tcPr>
          <w:p w14:paraId="717195CF" w14:textId="77777777" w:rsidR="00000000" w:rsidRDefault="00583DD5">
            <w:pPr>
              <w:spacing w:after="100"/>
              <w:rPr>
                <w:rFonts w:eastAsia="Times New Roman"/>
                <w:sz w:val="20"/>
                <w:szCs w:val="20"/>
              </w:rPr>
            </w:pPr>
          </w:p>
        </w:tc>
        <w:tc>
          <w:tcPr>
            <w:tcW w:w="0" w:type="auto"/>
            <w:gridSpan w:val="3"/>
            <w:vAlign w:val="center"/>
            <w:hideMark/>
          </w:tcPr>
          <w:p w14:paraId="2D8D079C" w14:textId="77777777" w:rsidR="00000000" w:rsidRDefault="00583DD5">
            <w:pPr>
              <w:spacing w:after="100"/>
              <w:rPr>
                <w:rFonts w:eastAsia="Times New Roman"/>
                <w:sz w:val="20"/>
                <w:szCs w:val="20"/>
              </w:rPr>
            </w:pPr>
          </w:p>
        </w:tc>
        <w:tc>
          <w:tcPr>
            <w:tcW w:w="0" w:type="auto"/>
            <w:gridSpan w:val="9"/>
            <w:vAlign w:val="center"/>
            <w:hideMark/>
          </w:tcPr>
          <w:p w14:paraId="1669A43F" w14:textId="77777777" w:rsidR="00000000" w:rsidRDefault="00583DD5">
            <w:pPr>
              <w:spacing w:after="100"/>
              <w:rPr>
                <w:rFonts w:eastAsia="Times New Roman"/>
                <w:sz w:val="20"/>
                <w:szCs w:val="20"/>
              </w:rPr>
            </w:pPr>
          </w:p>
        </w:tc>
        <w:tc>
          <w:tcPr>
            <w:tcW w:w="0" w:type="auto"/>
            <w:gridSpan w:val="8"/>
            <w:vAlign w:val="center"/>
            <w:hideMark/>
          </w:tcPr>
          <w:p w14:paraId="6DCEBDAE" w14:textId="77777777" w:rsidR="00000000" w:rsidRDefault="00583DD5">
            <w:pPr>
              <w:spacing w:after="100"/>
              <w:rPr>
                <w:rFonts w:eastAsia="Times New Roman"/>
                <w:sz w:val="20"/>
                <w:szCs w:val="20"/>
              </w:rPr>
            </w:pPr>
          </w:p>
        </w:tc>
        <w:tc>
          <w:tcPr>
            <w:tcW w:w="0" w:type="auto"/>
            <w:gridSpan w:val="4"/>
            <w:vAlign w:val="center"/>
            <w:hideMark/>
          </w:tcPr>
          <w:p w14:paraId="2F4FB047" w14:textId="77777777" w:rsidR="00000000" w:rsidRDefault="00583DD5">
            <w:pPr>
              <w:spacing w:after="100"/>
              <w:rPr>
                <w:rFonts w:eastAsia="Times New Roman"/>
                <w:sz w:val="20"/>
                <w:szCs w:val="20"/>
              </w:rPr>
            </w:pPr>
          </w:p>
        </w:tc>
        <w:tc>
          <w:tcPr>
            <w:tcW w:w="0" w:type="auto"/>
            <w:gridSpan w:val="9"/>
            <w:vAlign w:val="center"/>
            <w:hideMark/>
          </w:tcPr>
          <w:p w14:paraId="1F2A5535" w14:textId="77777777" w:rsidR="00000000" w:rsidRDefault="00583DD5">
            <w:pPr>
              <w:spacing w:after="100"/>
              <w:rPr>
                <w:rFonts w:eastAsia="Times New Roman"/>
                <w:sz w:val="20"/>
                <w:szCs w:val="20"/>
              </w:rPr>
            </w:pPr>
          </w:p>
        </w:tc>
        <w:tc>
          <w:tcPr>
            <w:tcW w:w="0" w:type="auto"/>
            <w:gridSpan w:val="9"/>
            <w:vAlign w:val="center"/>
            <w:hideMark/>
          </w:tcPr>
          <w:p w14:paraId="36139BAF" w14:textId="77777777" w:rsidR="00000000" w:rsidRDefault="00583DD5">
            <w:pPr>
              <w:spacing w:after="100"/>
              <w:rPr>
                <w:rFonts w:eastAsia="Times New Roman"/>
                <w:sz w:val="20"/>
                <w:szCs w:val="20"/>
              </w:rPr>
            </w:pPr>
          </w:p>
        </w:tc>
        <w:tc>
          <w:tcPr>
            <w:tcW w:w="0" w:type="auto"/>
            <w:gridSpan w:val="3"/>
            <w:vAlign w:val="center"/>
            <w:hideMark/>
          </w:tcPr>
          <w:p w14:paraId="294862B7" w14:textId="77777777" w:rsidR="00000000" w:rsidRDefault="00583DD5">
            <w:pPr>
              <w:spacing w:after="100"/>
              <w:rPr>
                <w:rFonts w:eastAsia="Times New Roman"/>
                <w:sz w:val="20"/>
                <w:szCs w:val="20"/>
              </w:rPr>
            </w:pPr>
          </w:p>
        </w:tc>
        <w:tc>
          <w:tcPr>
            <w:tcW w:w="0" w:type="auto"/>
            <w:gridSpan w:val="11"/>
            <w:vAlign w:val="center"/>
            <w:hideMark/>
          </w:tcPr>
          <w:p w14:paraId="58FFCDA9" w14:textId="77777777" w:rsidR="00000000" w:rsidRDefault="00583DD5">
            <w:pPr>
              <w:spacing w:after="100"/>
              <w:rPr>
                <w:rFonts w:eastAsia="Times New Roman"/>
                <w:sz w:val="20"/>
                <w:szCs w:val="20"/>
              </w:rPr>
            </w:pPr>
          </w:p>
        </w:tc>
        <w:tc>
          <w:tcPr>
            <w:tcW w:w="0" w:type="auto"/>
            <w:gridSpan w:val="3"/>
            <w:vAlign w:val="center"/>
            <w:hideMark/>
          </w:tcPr>
          <w:p w14:paraId="6881BBA9" w14:textId="77777777" w:rsidR="00000000" w:rsidRDefault="00583DD5">
            <w:pPr>
              <w:spacing w:after="100"/>
              <w:rPr>
                <w:rFonts w:eastAsia="Times New Roman"/>
                <w:sz w:val="20"/>
                <w:szCs w:val="20"/>
              </w:rPr>
            </w:pPr>
          </w:p>
        </w:tc>
        <w:tc>
          <w:tcPr>
            <w:tcW w:w="0" w:type="auto"/>
            <w:gridSpan w:val="3"/>
            <w:vAlign w:val="center"/>
            <w:hideMark/>
          </w:tcPr>
          <w:p w14:paraId="5409387B" w14:textId="77777777" w:rsidR="00000000" w:rsidRDefault="00583DD5">
            <w:pPr>
              <w:spacing w:after="100"/>
              <w:rPr>
                <w:rFonts w:eastAsia="Times New Roman"/>
                <w:sz w:val="20"/>
                <w:szCs w:val="20"/>
              </w:rPr>
            </w:pPr>
          </w:p>
        </w:tc>
        <w:tc>
          <w:tcPr>
            <w:tcW w:w="0" w:type="auto"/>
            <w:gridSpan w:val="3"/>
            <w:vAlign w:val="center"/>
            <w:hideMark/>
          </w:tcPr>
          <w:p w14:paraId="00C8AAB8" w14:textId="77777777" w:rsidR="00000000" w:rsidRDefault="00583DD5">
            <w:pPr>
              <w:spacing w:after="100"/>
              <w:rPr>
                <w:rFonts w:eastAsia="Times New Roman"/>
                <w:sz w:val="20"/>
                <w:szCs w:val="20"/>
              </w:rPr>
            </w:pPr>
          </w:p>
        </w:tc>
        <w:tc>
          <w:tcPr>
            <w:tcW w:w="0" w:type="auto"/>
            <w:gridSpan w:val="3"/>
            <w:vAlign w:val="center"/>
            <w:hideMark/>
          </w:tcPr>
          <w:p w14:paraId="2D49F4C4" w14:textId="77777777" w:rsidR="00000000" w:rsidRDefault="00583DD5">
            <w:pPr>
              <w:spacing w:after="100"/>
              <w:rPr>
                <w:rFonts w:eastAsia="Times New Roman"/>
                <w:sz w:val="20"/>
                <w:szCs w:val="20"/>
              </w:rPr>
            </w:pPr>
          </w:p>
        </w:tc>
        <w:tc>
          <w:tcPr>
            <w:tcW w:w="0" w:type="auto"/>
            <w:gridSpan w:val="3"/>
            <w:vAlign w:val="center"/>
            <w:hideMark/>
          </w:tcPr>
          <w:p w14:paraId="093FC538" w14:textId="77777777" w:rsidR="00000000" w:rsidRDefault="00583DD5">
            <w:pPr>
              <w:spacing w:after="100"/>
              <w:rPr>
                <w:rFonts w:eastAsia="Times New Roman"/>
                <w:sz w:val="20"/>
                <w:szCs w:val="20"/>
              </w:rPr>
            </w:pPr>
          </w:p>
        </w:tc>
        <w:tc>
          <w:tcPr>
            <w:tcW w:w="0" w:type="auto"/>
            <w:gridSpan w:val="3"/>
            <w:vAlign w:val="center"/>
            <w:hideMark/>
          </w:tcPr>
          <w:p w14:paraId="6E7DB54B" w14:textId="77777777" w:rsidR="00000000" w:rsidRDefault="00583DD5">
            <w:pPr>
              <w:spacing w:after="100"/>
              <w:rPr>
                <w:rFonts w:eastAsia="Times New Roman"/>
                <w:sz w:val="20"/>
                <w:szCs w:val="20"/>
              </w:rPr>
            </w:pPr>
          </w:p>
        </w:tc>
      </w:tr>
      <w:tr w:rsidR="00000000" w14:paraId="2C77C767" w14:textId="77777777">
        <w:trPr>
          <w:jc w:val="center"/>
        </w:trPr>
        <w:tc>
          <w:tcPr>
            <w:tcW w:w="0" w:type="auto"/>
            <w:gridSpan w:val="7"/>
            <w:shd w:val="clear" w:color="auto" w:fill="FFFFFF"/>
            <w:tcMar>
              <w:top w:w="30" w:type="dxa"/>
              <w:left w:w="20" w:type="dxa"/>
              <w:bottom w:w="30" w:type="dxa"/>
              <w:right w:w="20" w:type="dxa"/>
            </w:tcMar>
            <w:vAlign w:val="bottom"/>
            <w:hideMark/>
          </w:tcPr>
          <w:p w14:paraId="239B02AB" w14:textId="77777777" w:rsidR="00000000" w:rsidRDefault="00583DD5">
            <w:pPr>
              <w:spacing w:after="100"/>
              <w:rPr>
                <w:rFonts w:eastAsia="Times New Roman"/>
              </w:rPr>
            </w:pPr>
            <w:r>
              <w:rPr>
                <w:rFonts w:eastAsia="Times New Roman"/>
                <w:color w:val="000000"/>
                <w:sz w:val="14"/>
                <w:szCs w:val="14"/>
              </w:rPr>
              <w:t>Distributions to noncontrolling interests</w:t>
            </w:r>
          </w:p>
        </w:tc>
        <w:tc>
          <w:tcPr>
            <w:tcW w:w="0" w:type="auto"/>
            <w:gridSpan w:val="14"/>
            <w:shd w:val="clear" w:color="auto" w:fill="FFFFFF"/>
            <w:tcMar>
              <w:top w:w="30" w:type="dxa"/>
              <w:left w:w="20" w:type="dxa"/>
              <w:bottom w:w="30" w:type="dxa"/>
              <w:right w:w="0" w:type="dxa"/>
            </w:tcMar>
            <w:vAlign w:val="bottom"/>
            <w:hideMark/>
          </w:tcPr>
          <w:p w14:paraId="0CC21146"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0C1D51EC"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DC73A5" w14:textId="77777777" w:rsidR="00000000" w:rsidRDefault="00583DD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334D6186"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3AA330B0" w14:textId="77777777" w:rsidR="00000000" w:rsidRDefault="00583DD5">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14:paraId="218FB611" w14:textId="77777777" w:rsidR="00000000" w:rsidRDefault="00583DD5">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214873C2"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738D9B30" w14:textId="77777777" w:rsidR="00000000" w:rsidRDefault="00583DD5">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1A8765BE" w14:textId="77777777" w:rsidR="00000000" w:rsidRDefault="00583DD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5756F3AD"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3DCF22E4"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7A6602" w14:textId="77777777" w:rsidR="00000000" w:rsidRDefault="00583DD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48A84B1E" w14:textId="77777777" w:rsidR="00000000" w:rsidRDefault="00583DD5">
            <w:pPr>
              <w:spacing w:after="100"/>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14:paraId="7B56A96B"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AE60D0"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C4D79E"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5C9089E2"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0699DD"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49894E" w14:textId="77777777" w:rsidR="00000000" w:rsidRDefault="00583DD5">
            <w:pPr>
              <w:spacing w:after="100"/>
              <w:jc w:val="right"/>
              <w:rPr>
                <w:rFonts w:eastAsia="Times New Roman"/>
              </w:rPr>
            </w:pPr>
            <w:r>
              <w:rPr>
                <w:rFonts w:eastAsia="Times New Roman"/>
                <w:color w:val="000000"/>
                <w:sz w:val="14"/>
                <w:szCs w:val="14"/>
              </w:rPr>
              <w:t>(14,194)</w:t>
            </w:r>
          </w:p>
        </w:tc>
        <w:tc>
          <w:tcPr>
            <w:tcW w:w="0" w:type="auto"/>
            <w:shd w:val="clear" w:color="auto" w:fill="FFFFFF"/>
            <w:tcMar>
              <w:top w:w="30" w:type="dxa"/>
              <w:left w:w="0" w:type="dxa"/>
              <w:bottom w:w="30" w:type="dxa"/>
              <w:right w:w="20" w:type="dxa"/>
            </w:tcMar>
            <w:vAlign w:val="bottom"/>
            <w:hideMark/>
          </w:tcPr>
          <w:p w14:paraId="08253CE5"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9DE294"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0A02E3" w14:textId="77777777" w:rsidR="00000000" w:rsidRDefault="00583DD5">
            <w:pPr>
              <w:spacing w:after="100"/>
              <w:jc w:val="right"/>
              <w:rPr>
                <w:rFonts w:eastAsia="Times New Roman"/>
              </w:rPr>
            </w:pPr>
            <w:r>
              <w:rPr>
                <w:rFonts w:eastAsia="Times New Roman"/>
                <w:color w:val="000000"/>
                <w:sz w:val="14"/>
                <w:szCs w:val="14"/>
              </w:rPr>
              <w:t>(14,194)</w:t>
            </w:r>
          </w:p>
        </w:tc>
        <w:tc>
          <w:tcPr>
            <w:tcW w:w="0" w:type="auto"/>
            <w:shd w:val="clear" w:color="auto" w:fill="FFFFFF"/>
            <w:tcMar>
              <w:top w:w="30" w:type="dxa"/>
              <w:left w:w="0" w:type="dxa"/>
              <w:bottom w:w="30" w:type="dxa"/>
              <w:right w:w="20" w:type="dxa"/>
            </w:tcMar>
            <w:vAlign w:val="bottom"/>
            <w:hideMark/>
          </w:tcPr>
          <w:p w14:paraId="5E1D7E01" w14:textId="77777777" w:rsidR="00000000" w:rsidRDefault="00583DD5">
            <w:pPr>
              <w:spacing w:after="100"/>
              <w:jc w:val="right"/>
              <w:rPr>
                <w:rFonts w:eastAsia="Times New Roman"/>
              </w:rPr>
            </w:pPr>
          </w:p>
        </w:tc>
      </w:tr>
      <w:tr w:rsidR="00000000" w14:paraId="346A29D0" w14:textId="77777777">
        <w:trPr>
          <w:jc w:val="center"/>
        </w:trPr>
        <w:tc>
          <w:tcPr>
            <w:tcW w:w="0" w:type="auto"/>
            <w:gridSpan w:val="7"/>
            <w:shd w:val="clear" w:color="auto" w:fill="CCEEFF"/>
            <w:tcMar>
              <w:top w:w="30" w:type="dxa"/>
              <w:left w:w="20" w:type="dxa"/>
              <w:bottom w:w="30" w:type="dxa"/>
              <w:right w:w="20" w:type="dxa"/>
            </w:tcMar>
            <w:vAlign w:val="bottom"/>
            <w:hideMark/>
          </w:tcPr>
          <w:p w14:paraId="0A29887F" w14:textId="77777777" w:rsidR="00000000" w:rsidRDefault="00583DD5">
            <w:pPr>
              <w:spacing w:after="100"/>
              <w:rPr>
                <w:rFonts w:eastAsia="Times New Roman"/>
              </w:rPr>
            </w:pPr>
            <w:r>
              <w:rPr>
                <w:rFonts w:eastAsia="Times New Roman"/>
                <w:color w:val="000000"/>
                <w:sz w:val="14"/>
                <w:szCs w:val="14"/>
              </w:rPr>
              <w:t>Contributions from noncontrolling interests</w:t>
            </w:r>
          </w:p>
        </w:tc>
        <w:tc>
          <w:tcPr>
            <w:tcW w:w="0" w:type="auto"/>
            <w:gridSpan w:val="14"/>
            <w:shd w:val="clear" w:color="auto" w:fill="CCEEFF"/>
            <w:tcMar>
              <w:top w:w="30" w:type="dxa"/>
              <w:left w:w="20" w:type="dxa"/>
              <w:bottom w:w="30" w:type="dxa"/>
              <w:right w:w="0" w:type="dxa"/>
            </w:tcMar>
            <w:vAlign w:val="bottom"/>
            <w:hideMark/>
          </w:tcPr>
          <w:p w14:paraId="76662DF3"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48FDBDDC"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69810E" w14:textId="77777777" w:rsidR="00000000" w:rsidRDefault="00583DD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6F88D1A5"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6EDFA5CB" w14:textId="77777777" w:rsidR="00000000" w:rsidRDefault="00583DD5">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14:paraId="14E84A85" w14:textId="77777777" w:rsidR="00000000" w:rsidRDefault="00583DD5">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2E7F87D7"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6D8B0D6F" w14:textId="77777777" w:rsidR="00000000" w:rsidRDefault="00583DD5">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0A8F3C5C" w14:textId="77777777" w:rsidR="00000000" w:rsidRDefault="00583DD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340B5197"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3145E23A"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0492C6" w14:textId="77777777" w:rsidR="00000000" w:rsidRDefault="00583DD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077FAF9E" w14:textId="77777777" w:rsidR="00000000" w:rsidRDefault="00583DD5">
            <w:pPr>
              <w:spacing w:after="100"/>
              <w:jc w:val="right"/>
              <w:rPr>
                <w:rFonts w:eastAsia="Times New Roman"/>
              </w:rPr>
            </w:pPr>
            <w:r>
              <w:rPr>
                <w:rFonts w:eastAsia="Times New Roman"/>
                <w:color w:val="000000"/>
                <w:sz w:val="14"/>
                <w:szCs w:val="14"/>
              </w:rPr>
              <w:t>— </w:t>
            </w:r>
          </w:p>
        </w:tc>
        <w:tc>
          <w:tcPr>
            <w:tcW w:w="0" w:type="auto"/>
            <w:gridSpan w:val="3"/>
            <w:shd w:val="clear" w:color="auto" w:fill="CCEEFF"/>
            <w:tcMar>
              <w:top w:w="30" w:type="dxa"/>
              <w:left w:w="0" w:type="dxa"/>
              <w:bottom w:w="30" w:type="dxa"/>
              <w:right w:w="20" w:type="dxa"/>
            </w:tcMar>
            <w:vAlign w:val="bottom"/>
            <w:hideMark/>
          </w:tcPr>
          <w:p w14:paraId="4880F346"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01AB16"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0D189F"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66767D5A"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B3CD9E"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E42422" w14:textId="77777777" w:rsidR="00000000" w:rsidRDefault="00583DD5">
            <w:pPr>
              <w:spacing w:after="100"/>
              <w:jc w:val="right"/>
              <w:rPr>
                <w:rFonts w:eastAsia="Times New Roman"/>
              </w:rPr>
            </w:pPr>
            <w:r>
              <w:rPr>
                <w:rFonts w:eastAsia="Times New Roman"/>
                <w:color w:val="000000"/>
                <w:sz w:val="14"/>
                <w:szCs w:val="14"/>
              </w:rPr>
              <w:t>576 </w:t>
            </w:r>
          </w:p>
        </w:tc>
        <w:tc>
          <w:tcPr>
            <w:tcW w:w="0" w:type="auto"/>
            <w:shd w:val="clear" w:color="auto" w:fill="CCEEFF"/>
            <w:tcMar>
              <w:top w:w="30" w:type="dxa"/>
              <w:left w:w="0" w:type="dxa"/>
              <w:bottom w:w="30" w:type="dxa"/>
              <w:right w:w="20" w:type="dxa"/>
            </w:tcMar>
            <w:vAlign w:val="bottom"/>
            <w:hideMark/>
          </w:tcPr>
          <w:p w14:paraId="614AD7E2"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48E766"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E1F5EA" w14:textId="77777777" w:rsidR="00000000" w:rsidRDefault="00583DD5">
            <w:pPr>
              <w:spacing w:after="100"/>
              <w:jc w:val="right"/>
              <w:rPr>
                <w:rFonts w:eastAsia="Times New Roman"/>
              </w:rPr>
            </w:pPr>
            <w:r>
              <w:rPr>
                <w:rFonts w:eastAsia="Times New Roman"/>
                <w:color w:val="000000"/>
                <w:sz w:val="14"/>
                <w:szCs w:val="14"/>
              </w:rPr>
              <w:t>576 </w:t>
            </w:r>
          </w:p>
        </w:tc>
        <w:tc>
          <w:tcPr>
            <w:tcW w:w="0" w:type="auto"/>
            <w:shd w:val="clear" w:color="auto" w:fill="CCEEFF"/>
            <w:tcMar>
              <w:top w:w="30" w:type="dxa"/>
              <w:left w:w="0" w:type="dxa"/>
              <w:bottom w:w="30" w:type="dxa"/>
              <w:right w:w="20" w:type="dxa"/>
            </w:tcMar>
            <w:vAlign w:val="bottom"/>
            <w:hideMark/>
          </w:tcPr>
          <w:p w14:paraId="49A4053F" w14:textId="77777777" w:rsidR="00000000" w:rsidRDefault="00583DD5">
            <w:pPr>
              <w:spacing w:after="100"/>
              <w:jc w:val="right"/>
              <w:rPr>
                <w:rFonts w:eastAsia="Times New Roman"/>
              </w:rPr>
            </w:pPr>
          </w:p>
        </w:tc>
      </w:tr>
      <w:tr w:rsidR="00000000" w14:paraId="4CBEB66B" w14:textId="77777777">
        <w:trPr>
          <w:jc w:val="center"/>
        </w:trPr>
        <w:tc>
          <w:tcPr>
            <w:tcW w:w="0" w:type="auto"/>
            <w:gridSpan w:val="7"/>
            <w:vAlign w:val="center"/>
            <w:hideMark/>
          </w:tcPr>
          <w:p w14:paraId="67D2E7ED" w14:textId="77777777" w:rsidR="00000000" w:rsidRDefault="00583DD5">
            <w:pPr>
              <w:spacing w:after="100"/>
              <w:jc w:val="right"/>
              <w:rPr>
                <w:rFonts w:eastAsia="Times New Roman"/>
                <w:sz w:val="20"/>
                <w:szCs w:val="20"/>
              </w:rPr>
            </w:pPr>
          </w:p>
        </w:tc>
        <w:tc>
          <w:tcPr>
            <w:tcW w:w="0" w:type="auto"/>
            <w:gridSpan w:val="15"/>
            <w:vAlign w:val="center"/>
            <w:hideMark/>
          </w:tcPr>
          <w:p w14:paraId="2118675C" w14:textId="77777777" w:rsidR="00000000" w:rsidRDefault="00583DD5">
            <w:pPr>
              <w:spacing w:after="100"/>
              <w:rPr>
                <w:rFonts w:eastAsia="Times New Roman"/>
                <w:sz w:val="20"/>
                <w:szCs w:val="20"/>
              </w:rPr>
            </w:pPr>
          </w:p>
        </w:tc>
        <w:tc>
          <w:tcPr>
            <w:tcW w:w="0" w:type="auto"/>
            <w:gridSpan w:val="3"/>
            <w:vAlign w:val="center"/>
            <w:hideMark/>
          </w:tcPr>
          <w:p w14:paraId="4041FC5A" w14:textId="77777777" w:rsidR="00000000" w:rsidRDefault="00583DD5">
            <w:pPr>
              <w:spacing w:after="100"/>
              <w:rPr>
                <w:rFonts w:eastAsia="Times New Roman"/>
                <w:sz w:val="20"/>
                <w:szCs w:val="20"/>
              </w:rPr>
            </w:pPr>
          </w:p>
        </w:tc>
        <w:tc>
          <w:tcPr>
            <w:tcW w:w="0" w:type="auto"/>
            <w:gridSpan w:val="9"/>
            <w:vAlign w:val="center"/>
            <w:hideMark/>
          </w:tcPr>
          <w:p w14:paraId="3E7AF0EC" w14:textId="77777777" w:rsidR="00000000" w:rsidRDefault="00583DD5">
            <w:pPr>
              <w:spacing w:after="100"/>
              <w:rPr>
                <w:rFonts w:eastAsia="Times New Roman"/>
                <w:sz w:val="20"/>
                <w:szCs w:val="20"/>
              </w:rPr>
            </w:pPr>
          </w:p>
        </w:tc>
        <w:tc>
          <w:tcPr>
            <w:tcW w:w="0" w:type="auto"/>
            <w:gridSpan w:val="8"/>
            <w:vAlign w:val="center"/>
            <w:hideMark/>
          </w:tcPr>
          <w:p w14:paraId="0D795A9D" w14:textId="77777777" w:rsidR="00000000" w:rsidRDefault="00583DD5">
            <w:pPr>
              <w:spacing w:after="100"/>
              <w:rPr>
                <w:rFonts w:eastAsia="Times New Roman"/>
                <w:sz w:val="20"/>
                <w:szCs w:val="20"/>
              </w:rPr>
            </w:pPr>
          </w:p>
        </w:tc>
        <w:tc>
          <w:tcPr>
            <w:tcW w:w="0" w:type="auto"/>
            <w:gridSpan w:val="4"/>
            <w:vAlign w:val="center"/>
            <w:hideMark/>
          </w:tcPr>
          <w:p w14:paraId="0395FA74" w14:textId="77777777" w:rsidR="00000000" w:rsidRDefault="00583DD5">
            <w:pPr>
              <w:spacing w:after="100"/>
              <w:rPr>
                <w:rFonts w:eastAsia="Times New Roman"/>
                <w:sz w:val="20"/>
                <w:szCs w:val="20"/>
              </w:rPr>
            </w:pPr>
          </w:p>
        </w:tc>
        <w:tc>
          <w:tcPr>
            <w:tcW w:w="0" w:type="auto"/>
            <w:gridSpan w:val="9"/>
            <w:vAlign w:val="center"/>
            <w:hideMark/>
          </w:tcPr>
          <w:p w14:paraId="2BB5D735" w14:textId="77777777" w:rsidR="00000000" w:rsidRDefault="00583DD5">
            <w:pPr>
              <w:spacing w:after="100"/>
              <w:rPr>
                <w:rFonts w:eastAsia="Times New Roman"/>
                <w:sz w:val="20"/>
                <w:szCs w:val="20"/>
              </w:rPr>
            </w:pPr>
          </w:p>
        </w:tc>
        <w:tc>
          <w:tcPr>
            <w:tcW w:w="0" w:type="auto"/>
            <w:gridSpan w:val="9"/>
            <w:vAlign w:val="center"/>
            <w:hideMark/>
          </w:tcPr>
          <w:p w14:paraId="7A0DE664" w14:textId="77777777" w:rsidR="00000000" w:rsidRDefault="00583DD5">
            <w:pPr>
              <w:spacing w:after="100"/>
              <w:rPr>
                <w:rFonts w:eastAsia="Times New Roman"/>
                <w:sz w:val="20"/>
                <w:szCs w:val="20"/>
              </w:rPr>
            </w:pPr>
          </w:p>
        </w:tc>
        <w:tc>
          <w:tcPr>
            <w:tcW w:w="0" w:type="auto"/>
            <w:gridSpan w:val="3"/>
            <w:vAlign w:val="center"/>
            <w:hideMark/>
          </w:tcPr>
          <w:p w14:paraId="024C77E1" w14:textId="77777777" w:rsidR="00000000" w:rsidRDefault="00583DD5">
            <w:pPr>
              <w:spacing w:after="100"/>
              <w:rPr>
                <w:rFonts w:eastAsia="Times New Roman"/>
                <w:sz w:val="20"/>
                <w:szCs w:val="20"/>
              </w:rPr>
            </w:pPr>
          </w:p>
        </w:tc>
        <w:tc>
          <w:tcPr>
            <w:tcW w:w="0" w:type="auto"/>
            <w:gridSpan w:val="11"/>
            <w:vAlign w:val="center"/>
            <w:hideMark/>
          </w:tcPr>
          <w:p w14:paraId="4A9F956E" w14:textId="77777777" w:rsidR="00000000" w:rsidRDefault="00583DD5">
            <w:pPr>
              <w:spacing w:after="100"/>
              <w:rPr>
                <w:rFonts w:eastAsia="Times New Roman"/>
                <w:sz w:val="20"/>
                <w:szCs w:val="20"/>
              </w:rPr>
            </w:pPr>
          </w:p>
        </w:tc>
        <w:tc>
          <w:tcPr>
            <w:tcW w:w="0" w:type="auto"/>
            <w:gridSpan w:val="3"/>
            <w:vAlign w:val="center"/>
            <w:hideMark/>
          </w:tcPr>
          <w:p w14:paraId="67347A9F" w14:textId="77777777" w:rsidR="00000000" w:rsidRDefault="00583DD5">
            <w:pPr>
              <w:spacing w:after="100"/>
              <w:rPr>
                <w:rFonts w:eastAsia="Times New Roman"/>
                <w:sz w:val="20"/>
                <w:szCs w:val="20"/>
              </w:rPr>
            </w:pPr>
          </w:p>
        </w:tc>
        <w:tc>
          <w:tcPr>
            <w:tcW w:w="0" w:type="auto"/>
            <w:gridSpan w:val="3"/>
            <w:vAlign w:val="center"/>
            <w:hideMark/>
          </w:tcPr>
          <w:p w14:paraId="6351188D" w14:textId="77777777" w:rsidR="00000000" w:rsidRDefault="00583DD5">
            <w:pPr>
              <w:spacing w:after="100"/>
              <w:rPr>
                <w:rFonts w:eastAsia="Times New Roman"/>
                <w:sz w:val="20"/>
                <w:szCs w:val="20"/>
              </w:rPr>
            </w:pPr>
          </w:p>
        </w:tc>
        <w:tc>
          <w:tcPr>
            <w:tcW w:w="0" w:type="auto"/>
            <w:gridSpan w:val="3"/>
            <w:vAlign w:val="center"/>
            <w:hideMark/>
          </w:tcPr>
          <w:p w14:paraId="3927BD8D" w14:textId="77777777" w:rsidR="00000000" w:rsidRDefault="00583DD5">
            <w:pPr>
              <w:spacing w:after="100"/>
              <w:rPr>
                <w:rFonts w:eastAsia="Times New Roman"/>
                <w:sz w:val="20"/>
                <w:szCs w:val="20"/>
              </w:rPr>
            </w:pPr>
          </w:p>
        </w:tc>
        <w:tc>
          <w:tcPr>
            <w:tcW w:w="0" w:type="auto"/>
            <w:gridSpan w:val="3"/>
            <w:vAlign w:val="center"/>
            <w:hideMark/>
          </w:tcPr>
          <w:p w14:paraId="449FAC61" w14:textId="77777777" w:rsidR="00000000" w:rsidRDefault="00583DD5">
            <w:pPr>
              <w:spacing w:after="100"/>
              <w:rPr>
                <w:rFonts w:eastAsia="Times New Roman"/>
                <w:sz w:val="20"/>
                <w:szCs w:val="20"/>
              </w:rPr>
            </w:pPr>
          </w:p>
        </w:tc>
        <w:tc>
          <w:tcPr>
            <w:tcW w:w="0" w:type="auto"/>
            <w:gridSpan w:val="3"/>
            <w:vAlign w:val="center"/>
            <w:hideMark/>
          </w:tcPr>
          <w:p w14:paraId="3CA4DD21" w14:textId="77777777" w:rsidR="00000000" w:rsidRDefault="00583DD5">
            <w:pPr>
              <w:spacing w:after="100"/>
              <w:rPr>
                <w:rFonts w:eastAsia="Times New Roman"/>
                <w:sz w:val="20"/>
                <w:szCs w:val="20"/>
              </w:rPr>
            </w:pPr>
          </w:p>
        </w:tc>
        <w:tc>
          <w:tcPr>
            <w:tcW w:w="0" w:type="auto"/>
            <w:gridSpan w:val="3"/>
            <w:vAlign w:val="center"/>
            <w:hideMark/>
          </w:tcPr>
          <w:p w14:paraId="1BC4174D" w14:textId="77777777" w:rsidR="00000000" w:rsidRDefault="00583DD5">
            <w:pPr>
              <w:spacing w:after="100"/>
              <w:rPr>
                <w:rFonts w:eastAsia="Times New Roman"/>
                <w:sz w:val="20"/>
                <w:szCs w:val="20"/>
              </w:rPr>
            </w:pPr>
          </w:p>
        </w:tc>
      </w:tr>
      <w:tr w:rsidR="00000000" w14:paraId="77C3DE33" w14:textId="77777777">
        <w:trPr>
          <w:jc w:val="center"/>
        </w:trPr>
        <w:tc>
          <w:tcPr>
            <w:tcW w:w="0" w:type="auto"/>
            <w:gridSpan w:val="7"/>
            <w:shd w:val="clear" w:color="auto" w:fill="FFFFFF"/>
            <w:tcMar>
              <w:top w:w="30" w:type="dxa"/>
              <w:left w:w="20" w:type="dxa"/>
              <w:bottom w:w="30" w:type="dxa"/>
              <w:right w:w="20" w:type="dxa"/>
            </w:tcMar>
            <w:vAlign w:val="bottom"/>
            <w:hideMark/>
          </w:tcPr>
          <w:p w14:paraId="4B6911B8" w14:textId="77777777" w:rsidR="00000000" w:rsidRDefault="00583DD5">
            <w:pPr>
              <w:spacing w:after="100"/>
              <w:rPr>
                <w:rFonts w:eastAsia="Times New Roman"/>
              </w:rPr>
            </w:pPr>
            <w:r>
              <w:rPr>
                <w:rFonts w:eastAsia="Times New Roman"/>
                <w:color w:val="000000"/>
                <w:sz w:val="14"/>
                <w:szCs w:val="14"/>
              </w:rPr>
              <w:t>Conversion of noncontrolling interests to common shares</w:t>
            </w:r>
          </w:p>
        </w:tc>
        <w:tc>
          <w:tcPr>
            <w:tcW w:w="0" w:type="auto"/>
            <w:gridSpan w:val="14"/>
            <w:shd w:val="clear" w:color="auto" w:fill="FFFFFF"/>
            <w:tcMar>
              <w:top w:w="30" w:type="dxa"/>
              <w:left w:w="20" w:type="dxa"/>
              <w:bottom w:w="30" w:type="dxa"/>
              <w:right w:w="0" w:type="dxa"/>
            </w:tcMar>
            <w:vAlign w:val="bottom"/>
            <w:hideMark/>
          </w:tcPr>
          <w:p w14:paraId="18D99A6F" w14:textId="77777777" w:rsidR="00000000" w:rsidRDefault="00583DD5">
            <w:pPr>
              <w:spacing w:after="100"/>
              <w:jc w:val="right"/>
              <w:rPr>
                <w:rFonts w:eastAsia="Times New Roman"/>
              </w:rPr>
            </w:pPr>
            <w:r>
              <w:rPr>
                <w:rFonts w:eastAsia="Times New Roman"/>
                <w:color w:val="000000"/>
                <w:sz w:val="14"/>
                <w:szCs w:val="14"/>
              </w:rPr>
              <w:t>1,178,530 </w:t>
            </w:r>
          </w:p>
        </w:tc>
        <w:tc>
          <w:tcPr>
            <w:tcW w:w="0" w:type="auto"/>
            <w:shd w:val="clear" w:color="auto" w:fill="FFFFFF"/>
            <w:tcMar>
              <w:top w:w="30" w:type="dxa"/>
              <w:left w:w="0" w:type="dxa"/>
              <w:bottom w:w="30" w:type="dxa"/>
              <w:right w:w="20" w:type="dxa"/>
            </w:tcMar>
            <w:vAlign w:val="bottom"/>
            <w:hideMark/>
          </w:tcPr>
          <w:p w14:paraId="6F065EF3"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758D2E" w14:textId="77777777" w:rsidR="00000000" w:rsidRDefault="00583DD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52B6161F" w14:textId="77777777" w:rsidR="00000000" w:rsidRDefault="00583DD5">
            <w:pPr>
              <w:spacing w:after="100"/>
              <w:jc w:val="right"/>
              <w:rPr>
                <w:rFonts w:eastAsia="Times New Roman"/>
              </w:rPr>
            </w:pPr>
            <w:r>
              <w:rPr>
                <w:rFonts w:eastAsia="Times New Roman"/>
                <w:color w:val="000000"/>
                <w:sz w:val="14"/>
                <w:szCs w:val="14"/>
              </w:rPr>
              <w:t>12 </w:t>
            </w:r>
          </w:p>
        </w:tc>
        <w:tc>
          <w:tcPr>
            <w:tcW w:w="0" w:type="auto"/>
            <w:shd w:val="clear" w:color="auto" w:fill="FFFFFF"/>
            <w:tcMar>
              <w:top w:w="30" w:type="dxa"/>
              <w:left w:w="0" w:type="dxa"/>
              <w:bottom w:w="30" w:type="dxa"/>
              <w:right w:w="20" w:type="dxa"/>
            </w:tcMar>
            <w:vAlign w:val="bottom"/>
            <w:hideMark/>
          </w:tcPr>
          <w:p w14:paraId="2E7B7922" w14:textId="77777777" w:rsidR="00000000" w:rsidRDefault="00583DD5">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14:paraId="51E2C6F8" w14:textId="77777777" w:rsidR="00000000" w:rsidRDefault="00583DD5">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03F80C16" w14:textId="77777777" w:rsidR="00000000" w:rsidRDefault="00583DD5">
            <w:pPr>
              <w:spacing w:after="100"/>
              <w:jc w:val="right"/>
              <w:rPr>
                <w:rFonts w:eastAsia="Times New Roman"/>
              </w:rPr>
            </w:pPr>
            <w:r>
              <w:rPr>
                <w:rFonts w:eastAsia="Times New Roman"/>
                <w:color w:val="000000"/>
                <w:sz w:val="14"/>
                <w:szCs w:val="14"/>
              </w:rPr>
              <w:t>22,206 </w:t>
            </w:r>
          </w:p>
        </w:tc>
        <w:tc>
          <w:tcPr>
            <w:tcW w:w="0" w:type="auto"/>
            <w:shd w:val="clear" w:color="auto" w:fill="FFFFFF"/>
            <w:tcMar>
              <w:top w:w="30" w:type="dxa"/>
              <w:left w:w="0" w:type="dxa"/>
              <w:bottom w:w="30" w:type="dxa"/>
              <w:right w:w="20" w:type="dxa"/>
            </w:tcMar>
            <w:vAlign w:val="bottom"/>
            <w:hideMark/>
          </w:tcPr>
          <w:p w14:paraId="5DF4625C" w14:textId="77777777" w:rsidR="00000000" w:rsidRDefault="00583DD5">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036E505F" w14:textId="77777777" w:rsidR="00000000" w:rsidRDefault="00583DD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3A0E0409"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46BD9799"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6DA99D" w14:textId="77777777" w:rsidR="00000000" w:rsidRDefault="00583DD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7410CE7D" w14:textId="77777777" w:rsidR="00000000" w:rsidRDefault="00583DD5">
            <w:pPr>
              <w:spacing w:after="100"/>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14:paraId="43CE8553"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DD9AFD"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8FD3F3" w14:textId="77777777" w:rsidR="00000000" w:rsidRDefault="00583DD5">
            <w:pPr>
              <w:spacing w:after="100"/>
              <w:jc w:val="right"/>
              <w:rPr>
                <w:rFonts w:eastAsia="Times New Roman"/>
              </w:rPr>
            </w:pPr>
            <w:r>
              <w:rPr>
                <w:rFonts w:eastAsia="Times New Roman"/>
                <w:color w:val="000000"/>
                <w:sz w:val="14"/>
                <w:szCs w:val="14"/>
              </w:rPr>
              <w:t>22,218 </w:t>
            </w:r>
          </w:p>
        </w:tc>
        <w:tc>
          <w:tcPr>
            <w:tcW w:w="0" w:type="auto"/>
            <w:shd w:val="clear" w:color="auto" w:fill="FFFFFF"/>
            <w:tcMar>
              <w:top w:w="30" w:type="dxa"/>
              <w:left w:w="0" w:type="dxa"/>
              <w:bottom w:w="30" w:type="dxa"/>
              <w:right w:w="20" w:type="dxa"/>
            </w:tcMar>
            <w:vAlign w:val="bottom"/>
            <w:hideMark/>
          </w:tcPr>
          <w:p w14:paraId="3CC2C44E"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F1B290"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5C0A10" w14:textId="77777777" w:rsidR="00000000" w:rsidRDefault="00583DD5">
            <w:pPr>
              <w:spacing w:after="100"/>
              <w:jc w:val="right"/>
              <w:rPr>
                <w:rFonts w:eastAsia="Times New Roman"/>
              </w:rPr>
            </w:pPr>
            <w:r>
              <w:rPr>
                <w:rFonts w:eastAsia="Times New Roman"/>
                <w:color w:val="000000"/>
                <w:sz w:val="14"/>
                <w:szCs w:val="14"/>
              </w:rPr>
              <w:t>(22,218)</w:t>
            </w:r>
          </w:p>
        </w:tc>
        <w:tc>
          <w:tcPr>
            <w:tcW w:w="0" w:type="auto"/>
            <w:shd w:val="clear" w:color="auto" w:fill="FFFFFF"/>
            <w:tcMar>
              <w:top w:w="30" w:type="dxa"/>
              <w:left w:w="0" w:type="dxa"/>
              <w:bottom w:w="30" w:type="dxa"/>
              <w:right w:w="20" w:type="dxa"/>
            </w:tcMar>
            <w:vAlign w:val="bottom"/>
            <w:hideMark/>
          </w:tcPr>
          <w:p w14:paraId="52FAFA27"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5B8B0E"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F2463E"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7C7D8E2A" w14:textId="77777777" w:rsidR="00000000" w:rsidRDefault="00583DD5">
            <w:pPr>
              <w:spacing w:after="100"/>
              <w:jc w:val="right"/>
              <w:rPr>
                <w:rFonts w:eastAsia="Times New Roman"/>
              </w:rPr>
            </w:pPr>
          </w:p>
        </w:tc>
      </w:tr>
      <w:tr w:rsidR="00000000" w14:paraId="6F5BB464" w14:textId="77777777">
        <w:trPr>
          <w:jc w:val="center"/>
        </w:trPr>
        <w:tc>
          <w:tcPr>
            <w:tcW w:w="0" w:type="auto"/>
            <w:gridSpan w:val="7"/>
            <w:shd w:val="clear" w:color="auto" w:fill="CCEEFF"/>
            <w:tcMar>
              <w:top w:w="30" w:type="dxa"/>
              <w:left w:w="20" w:type="dxa"/>
              <w:bottom w:w="30" w:type="dxa"/>
              <w:right w:w="20" w:type="dxa"/>
            </w:tcMar>
            <w:vAlign w:val="bottom"/>
            <w:hideMark/>
          </w:tcPr>
          <w:p w14:paraId="30303334" w14:textId="77777777" w:rsidR="00000000" w:rsidRDefault="00583DD5">
            <w:pPr>
              <w:spacing w:after="100"/>
              <w:rPr>
                <w:rFonts w:eastAsia="Times New Roman"/>
              </w:rPr>
            </w:pPr>
            <w:r>
              <w:rPr>
                <w:rFonts w:eastAsia="Times New Roman"/>
                <w:color w:val="000000"/>
                <w:sz w:val="14"/>
                <w:szCs w:val="14"/>
              </w:rPr>
              <w:t>Redemption of noncontrolling interests</w:t>
            </w:r>
          </w:p>
        </w:tc>
        <w:tc>
          <w:tcPr>
            <w:tcW w:w="0" w:type="auto"/>
            <w:gridSpan w:val="14"/>
            <w:shd w:val="clear" w:color="auto" w:fill="CCEEFF"/>
            <w:tcMar>
              <w:top w:w="30" w:type="dxa"/>
              <w:left w:w="20" w:type="dxa"/>
              <w:bottom w:w="30" w:type="dxa"/>
              <w:right w:w="0" w:type="dxa"/>
            </w:tcMar>
            <w:vAlign w:val="bottom"/>
            <w:hideMark/>
          </w:tcPr>
          <w:p w14:paraId="4429224A"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791546E6"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4DD37A" w14:textId="77777777" w:rsidR="00000000" w:rsidRDefault="00583DD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04B6B4C8"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70421EBE" w14:textId="77777777" w:rsidR="00000000" w:rsidRDefault="00583DD5">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14:paraId="33A240CE" w14:textId="77777777" w:rsidR="00000000" w:rsidRDefault="00583DD5">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729CFA52"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0B3C13AE" w14:textId="77777777" w:rsidR="00000000" w:rsidRDefault="00583DD5">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1ACB9F4E" w14:textId="77777777" w:rsidR="00000000" w:rsidRDefault="00583DD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10AB2371"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107B710F"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ACF91B" w14:textId="77777777" w:rsidR="00000000" w:rsidRDefault="00583DD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08DD648B" w14:textId="77777777" w:rsidR="00000000" w:rsidRDefault="00583DD5">
            <w:pPr>
              <w:spacing w:after="100"/>
              <w:jc w:val="right"/>
              <w:rPr>
                <w:rFonts w:eastAsia="Times New Roman"/>
              </w:rPr>
            </w:pPr>
            <w:r>
              <w:rPr>
                <w:rFonts w:eastAsia="Times New Roman"/>
                <w:color w:val="000000"/>
                <w:sz w:val="14"/>
                <w:szCs w:val="14"/>
              </w:rPr>
              <w:t>— </w:t>
            </w:r>
          </w:p>
        </w:tc>
        <w:tc>
          <w:tcPr>
            <w:tcW w:w="0" w:type="auto"/>
            <w:gridSpan w:val="3"/>
            <w:shd w:val="clear" w:color="auto" w:fill="CCEEFF"/>
            <w:tcMar>
              <w:top w:w="30" w:type="dxa"/>
              <w:left w:w="0" w:type="dxa"/>
              <w:bottom w:w="30" w:type="dxa"/>
              <w:right w:w="20" w:type="dxa"/>
            </w:tcMar>
            <w:vAlign w:val="bottom"/>
            <w:hideMark/>
          </w:tcPr>
          <w:p w14:paraId="3066D2E8"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B5E0C6"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7D0B9C"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0F3326EF"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694856"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08D6D8" w14:textId="77777777" w:rsidR="00000000" w:rsidRDefault="00583DD5">
            <w:pPr>
              <w:spacing w:after="100"/>
              <w:jc w:val="right"/>
              <w:rPr>
                <w:rFonts w:eastAsia="Times New Roman"/>
              </w:rPr>
            </w:pPr>
            <w:r>
              <w:rPr>
                <w:rFonts w:eastAsia="Times New Roman"/>
                <w:color w:val="000000"/>
                <w:sz w:val="14"/>
                <w:szCs w:val="14"/>
              </w:rPr>
              <w:t>(1)</w:t>
            </w:r>
          </w:p>
        </w:tc>
        <w:tc>
          <w:tcPr>
            <w:tcW w:w="0" w:type="auto"/>
            <w:shd w:val="clear" w:color="auto" w:fill="CCEEFF"/>
            <w:tcMar>
              <w:top w:w="30" w:type="dxa"/>
              <w:left w:w="0" w:type="dxa"/>
              <w:bottom w:w="30" w:type="dxa"/>
              <w:right w:w="20" w:type="dxa"/>
            </w:tcMar>
            <w:vAlign w:val="bottom"/>
            <w:hideMark/>
          </w:tcPr>
          <w:p w14:paraId="002700E0"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595422"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FD967C" w14:textId="77777777" w:rsidR="00000000" w:rsidRDefault="00583DD5">
            <w:pPr>
              <w:spacing w:after="100"/>
              <w:jc w:val="right"/>
              <w:rPr>
                <w:rFonts w:eastAsia="Times New Roman"/>
              </w:rPr>
            </w:pPr>
            <w:r>
              <w:rPr>
                <w:rFonts w:eastAsia="Times New Roman"/>
                <w:color w:val="000000"/>
                <w:sz w:val="14"/>
                <w:szCs w:val="14"/>
              </w:rPr>
              <w:t>(1)</w:t>
            </w:r>
          </w:p>
        </w:tc>
        <w:tc>
          <w:tcPr>
            <w:tcW w:w="0" w:type="auto"/>
            <w:shd w:val="clear" w:color="auto" w:fill="CCEEFF"/>
            <w:tcMar>
              <w:top w:w="30" w:type="dxa"/>
              <w:left w:w="0" w:type="dxa"/>
              <w:bottom w:w="30" w:type="dxa"/>
              <w:right w:w="20" w:type="dxa"/>
            </w:tcMar>
            <w:vAlign w:val="bottom"/>
            <w:hideMark/>
          </w:tcPr>
          <w:p w14:paraId="4F82FE1E" w14:textId="77777777" w:rsidR="00000000" w:rsidRDefault="00583DD5">
            <w:pPr>
              <w:spacing w:after="100"/>
              <w:jc w:val="right"/>
              <w:rPr>
                <w:rFonts w:eastAsia="Times New Roman"/>
              </w:rPr>
            </w:pPr>
          </w:p>
        </w:tc>
      </w:tr>
      <w:tr w:rsidR="00000000" w14:paraId="37AB1AF6" w14:textId="77777777">
        <w:trPr>
          <w:jc w:val="center"/>
        </w:trPr>
        <w:tc>
          <w:tcPr>
            <w:tcW w:w="0" w:type="auto"/>
            <w:gridSpan w:val="7"/>
            <w:shd w:val="clear" w:color="auto" w:fill="FFFFFF"/>
            <w:tcMar>
              <w:top w:w="30" w:type="dxa"/>
              <w:left w:w="20" w:type="dxa"/>
              <w:bottom w:w="30" w:type="dxa"/>
              <w:right w:w="20" w:type="dxa"/>
            </w:tcMar>
            <w:vAlign w:val="bottom"/>
            <w:hideMark/>
          </w:tcPr>
          <w:p w14:paraId="2C2444F5" w14:textId="77777777" w:rsidR="00000000" w:rsidRDefault="00583DD5">
            <w:pPr>
              <w:spacing w:after="100"/>
              <w:rPr>
                <w:rFonts w:eastAsia="Times New Roman"/>
              </w:rPr>
            </w:pPr>
            <w:r>
              <w:rPr>
                <w:rFonts w:eastAsia="Times New Roman"/>
                <w:color w:val="000000"/>
                <w:sz w:val="14"/>
                <w:szCs w:val="14"/>
              </w:rPr>
              <w:t>Adjustment of noncontrolling interests in Operating Partnership</w:t>
            </w:r>
          </w:p>
        </w:tc>
        <w:tc>
          <w:tcPr>
            <w:tcW w:w="0" w:type="auto"/>
            <w:gridSpan w:val="14"/>
            <w:shd w:val="clear" w:color="auto" w:fill="FFFFFF"/>
            <w:tcMar>
              <w:top w:w="30" w:type="dxa"/>
              <w:left w:w="20" w:type="dxa"/>
              <w:bottom w:w="30" w:type="dxa"/>
              <w:right w:w="0" w:type="dxa"/>
            </w:tcMar>
            <w:vAlign w:val="bottom"/>
            <w:hideMark/>
          </w:tcPr>
          <w:p w14:paraId="067642C0"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01EB67C4"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F87D88" w14:textId="77777777" w:rsidR="00000000" w:rsidRDefault="00583DD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5DF48E24"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09FDF3B7" w14:textId="77777777" w:rsidR="00000000" w:rsidRDefault="00583DD5">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14:paraId="6E7B77E3" w14:textId="77777777" w:rsidR="00000000" w:rsidRDefault="00583DD5">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11B33974" w14:textId="77777777" w:rsidR="00000000" w:rsidRDefault="00583DD5">
            <w:pPr>
              <w:spacing w:after="100"/>
              <w:jc w:val="right"/>
              <w:rPr>
                <w:rFonts w:eastAsia="Times New Roman"/>
              </w:rPr>
            </w:pPr>
            <w:r>
              <w:rPr>
                <w:rFonts w:eastAsia="Times New Roman"/>
                <w:color w:val="000000"/>
                <w:sz w:val="14"/>
                <w:szCs w:val="14"/>
              </w:rPr>
              <w:t>(2,501)</w:t>
            </w:r>
          </w:p>
        </w:tc>
        <w:tc>
          <w:tcPr>
            <w:tcW w:w="0" w:type="auto"/>
            <w:shd w:val="clear" w:color="auto" w:fill="FFFFFF"/>
            <w:tcMar>
              <w:top w:w="30" w:type="dxa"/>
              <w:left w:w="0" w:type="dxa"/>
              <w:bottom w:w="30" w:type="dxa"/>
              <w:right w:w="20" w:type="dxa"/>
            </w:tcMar>
            <w:vAlign w:val="bottom"/>
            <w:hideMark/>
          </w:tcPr>
          <w:p w14:paraId="23AFBF87" w14:textId="77777777" w:rsidR="00000000" w:rsidRDefault="00583DD5">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28537436" w14:textId="77777777" w:rsidR="00000000" w:rsidRDefault="00583DD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249E111D"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5F0342AD"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21C915" w14:textId="77777777" w:rsidR="00000000" w:rsidRDefault="00583DD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7A2BE31F" w14:textId="77777777" w:rsidR="00000000" w:rsidRDefault="00583DD5">
            <w:pPr>
              <w:spacing w:after="100"/>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14:paraId="00B51AD2"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D295D3"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CA8796" w14:textId="77777777" w:rsidR="00000000" w:rsidRDefault="00583DD5">
            <w:pPr>
              <w:spacing w:after="100"/>
              <w:jc w:val="right"/>
              <w:rPr>
                <w:rFonts w:eastAsia="Times New Roman"/>
              </w:rPr>
            </w:pPr>
            <w:r>
              <w:rPr>
                <w:rFonts w:eastAsia="Times New Roman"/>
                <w:color w:val="000000"/>
                <w:sz w:val="14"/>
                <w:szCs w:val="14"/>
              </w:rPr>
              <w:t>(2,501)</w:t>
            </w:r>
          </w:p>
        </w:tc>
        <w:tc>
          <w:tcPr>
            <w:tcW w:w="0" w:type="auto"/>
            <w:shd w:val="clear" w:color="auto" w:fill="FFFFFF"/>
            <w:tcMar>
              <w:top w:w="30" w:type="dxa"/>
              <w:left w:w="0" w:type="dxa"/>
              <w:bottom w:w="30" w:type="dxa"/>
              <w:right w:w="20" w:type="dxa"/>
            </w:tcMar>
            <w:vAlign w:val="bottom"/>
            <w:hideMark/>
          </w:tcPr>
          <w:p w14:paraId="07C052D2"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360725"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BD13DF" w14:textId="77777777" w:rsidR="00000000" w:rsidRDefault="00583DD5">
            <w:pPr>
              <w:spacing w:after="100"/>
              <w:jc w:val="right"/>
              <w:rPr>
                <w:rFonts w:eastAsia="Times New Roman"/>
              </w:rPr>
            </w:pPr>
            <w:r>
              <w:rPr>
                <w:rFonts w:eastAsia="Times New Roman"/>
                <w:color w:val="000000"/>
                <w:sz w:val="14"/>
                <w:szCs w:val="14"/>
              </w:rPr>
              <w:t>2,501 </w:t>
            </w:r>
          </w:p>
        </w:tc>
        <w:tc>
          <w:tcPr>
            <w:tcW w:w="0" w:type="auto"/>
            <w:shd w:val="clear" w:color="auto" w:fill="FFFFFF"/>
            <w:tcMar>
              <w:top w:w="30" w:type="dxa"/>
              <w:left w:w="0" w:type="dxa"/>
              <w:bottom w:w="30" w:type="dxa"/>
              <w:right w:w="20" w:type="dxa"/>
            </w:tcMar>
            <w:vAlign w:val="bottom"/>
            <w:hideMark/>
          </w:tcPr>
          <w:p w14:paraId="2FB02E8D"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F69737"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13D11A" w14:textId="77777777" w:rsidR="00000000" w:rsidRDefault="00583DD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3A49AE29" w14:textId="77777777" w:rsidR="00000000" w:rsidRDefault="00583DD5">
            <w:pPr>
              <w:spacing w:after="100"/>
              <w:jc w:val="right"/>
              <w:rPr>
                <w:rFonts w:eastAsia="Times New Roman"/>
              </w:rPr>
            </w:pPr>
          </w:p>
        </w:tc>
      </w:tr>
      <w:tr w:rsidR="00000000" w14:paraId="421A5DC0" w14:textId="77777777">
        <w:trPr>
          <w:jc w:val="center"/>
        </w:trPr>
        <w:tc>
          <w:tcPr>
            <w:tcW w:w="0" w:type="auto"/>
            <w:gridSpan w:val="7"/>
            <w:shd w:val="clear" w:color="auto" w:fill="CCEEFF"/>
            <w:tcMar>
              <w:top w:w="30" w:type="dxa"/>
              <w:left w:w="20" w:type="dxa"/>
              <w:bottom w:w="30" w:type="dxa"/>
              <w:right w:w="20" w:type="dxa"/>
            </w:tcMar>
            <w:vAlign w:val="bottom"/>
            <w:hideMark/>
          </w:tcPr>
          <w:p w14:paraId="3A360E75" w14:textId="77777777" w:rsidR="00000000" w:rsidRDefault="00583DD5">
            <w:pPr>
              <w:spacing w:after="100"/>
              <w:rPr>
                <w:rFonts w:eastAsia="Times New Roman"/>
              </w:rPr>
            </w:pPr>
            <w:r>
              <w:rPr>
                <w:rFonts w:eastAsia="Times New Roman"/>
                <w:color w:val="000000"/>
                <w:sz w:val="14"/>
                <w:szCs w:val="14"/>
              </w:rPr>
              <w:t>Balance at June 30, 2021</w:t>
            </w:r>
          </w:p>
        </w:tc>
        <w:tc>
          <w:tcPr>
            <w:tcW w:w="0" w:type="auto"/>
            <w:gridSpan w:val="14"/>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6D57618" w14:textId="77777777" w:rsidR="00000000" w:rsidRDefault="00583DD5">
            <w:pPr>
              <w:spacing w:after="100"/>
              <w:jc w:val="right"/>
              <w:rPr>
                <w:rFonts w:eastAsia="Times New Roman"/>
              </w:rPr>
            </w:pPr>
            <w:r>
              <w:rPr>
                <w:rFonts w:eastAsia="Times New Roman"/>
                <w:color w:val="000000"/>
                <w:sz w:val="14"/>
                <w:szCs w:val="14"/>
              </w:rPr>
              <w:t>211,169,654 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6205D86"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B09940" w14:textId="77777777" w:rsidR="00000000" w:rsidRDefault="00583DD5">
            <w:pPr>
              <w:spacing w:after="100"/>
              <w:jc w:val="right"/>
              <w:rPr>
                <w:rFonts w:eastAsia="Times New Roman"/>
                <w:sz w:val="20"/>
                <w:szCs w:val="20"/>
              </w:rPr>
            </w:pPr>
          </w:p>
        </w:tc>
        <w:tc>
          <w:tcPr>
            <w:tcW w:w="0" w:type="auto"/>
            <w:gridSpan w:val="5"/>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BF3EF3C" w14:textId="77777777" w:rsidR="00000000" w:rsidRDefault="00583DD5">
            <w:pPr>
              <w:spacing w:after="100"/>
              <w:rPr>
                <w:rFonts w:eastAsia="Times New Roman"/>
              </w:rPr>
            </w:pPr>
            <w:r>
              <w:rPr>
                <w:rFonts w:eastAsia="Times New Roman"/>
                <w:color w:val="000000"/>
                <w:sz w:val="14"/>
                <w:szCs w:val="14"/>
              </w:rPr>
              <w:t>$</w:t>
            </w:r>
          </w:p>
        </w:tc>
        <w:tc>
          <w:tcPr>
            <w:tcW w:w="0" w:type="auto"/>
            <w:gridSpan w:val="3"/>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82DB97A" w14:textId="77777777" w:rsidR="00000000" w:rsidRDefault="00583DD5">
            <w:pPr>
              <w:spacing w:after="100"/>
              <w:jc w:val="right"/>
              <w:rPr>
                <w:rFonts w:eastAsia="Times New Roman"/>
              </w:rPr>
            </w:pPr>
            <w:r>
              <w:rPr>
                <w:rFonts w:eastAsia="Times New Roman"/>
                <w:color w:val="000000"/>
                <w:sz w:val="14"/>
                <w:szCs w:val="14"/>
              </w:rPr>
              <w:t>2,112 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D31275B" w14:textId="77777777" w:rsidR="00000000" w:rsidRDefault="00583DD5">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14:paraId="41BFA414" w14:textId="77777777" w:rsidR="00000000" w:rsidRDefault="00583DD5">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0065AD2" w14:textId="77777777" w:rsidR="00000000" w:rsidRDefault="00583DD5">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ED71609" w14:textId="77777777" w:rsidR="00000000" w:rsidRDefault="00583DD5">
            <w:pPr>
              <w:spacing w:after="100"/>
              <w:jc w:val="right"/>
              <w:rPr>
                <w:rFonts w:eastAsia="Times New Roman"/>
              </w:rPr>
            </w:pPr>
            <w:r>
              <w:rPr>
                <w:rFonts w:eastAsia="Times New Roman"/>
                <w:color w:val="000000"/>
                <w:sz w:val="14"/>
                <w:szCs w:val="14"/>
              </w:rPr>
              <w:t>5,438,493 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C7538E6" w14:textId="77777777" w:rsidR="00000000" w:rsidRDefault="00583DD5">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1814C366"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F98CC7C" w14:textId="77777777" w:rsidR="00000000" w:rsidRDefault="00583DD5">
            <w:pPr>
              <w:spacing w:after="100"/>
              <w:rPr>
                <w:rFonts w:eastAsia="Times New Roman"/>
              </w:rPr>
            </w:pPr>
            <w:r>
              <w:rPr>
                <w:rFonts w:eastAsia="Times New Roman"/>
                <w:color w:val="000000"/>
                <w:sz w:val="14"/>
                <w:szCs w:val="14"/>
              </w:rPr>
              <w:t>$</w:t>
            </w:r>
          </w:p>
        </w:tc>
        <w:tc>
          <w:tcPr>
            <w:tcW w:w="0" w:type="auto"/>
            <w:gridSpan w:val="7"/>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3E9A63C" w14:textId="77777777" w:rsidR="00000000" w:rsidRDefault="00583DD5">
            <w:pPr>
              <w:spacing w:after="100"/>
              <w:jc w:val="right"/>
              <w:rPr>
                <w:rFonts w:eastAsia="Times New Roman"/>
              </w:rPr>
            </w:pPr>
            <w:r>
              <w:rPr>
                <w:rFonts w:eastAsia="Times New Roman"/>
                <w:color w:val="000000"/>
                <w:sz w:val="14"/>
                <w:szCs w:val="14"/>
              </w:rPr>
              <w:t>(2,469,336)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59B28EF"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7E2A32"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F25A40B" w14:textId="77777777" w:rsidR="00000000" w:rsidRDefault="00583DD5">
            <w:pPr>
              <w:spacing w:after="100"/>
              <w:rPr>
                <w:rFonts w:eastAsia="Times New Roman"/>
              </w:rPr>
            </w:pPr>
            <w:r>
              <w:rPr>
                <w:rFonts w:eastAsia="Times New Roman"/>
                <w:color w:val="000000"/>
                <w:sz w:val="14"/>
                <w:szCs w:val="14"/>
              </w:rPr>
              <w:t>$</w:t>
            </w:r>
          </w:p>
        </w:tc>
        <w:tc>
          <w:tcPr>
            <w:tcW w:w="0" w:type="auto"/>
            <w:gridSpan w:val="7"/>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21318C8" w14:textId="77777777" w:rsidR="00000000" w:rsidRDefault="00583DD5">
            <w:pPr>
              <w:spacing w:after="100"/>
              <w:jc w:val="right"/>
              <w:rPr>
                <w:rFonts w:eastAsia="Times New Roman"/>
              </w:rPr>
            </w:pPr>
            <w:r>
              <w:rPr>
                <w:rFonts w:eastAsia="Times New Roman"/>
                <w:color w:val="000000"/>
                <w:sz w:val="14"/>
                <w:szCs w:val="14"/>
              </w:rPr>
              <w:t>(2,775)</w:t>
            </w:r>
          </w:p>
        </w:tc>
        <w:tc>
          <w:tcPr>
            <w:tcW w:w="0" w:type="auto"/>
            <w:gridSpan w:val="3"/>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1AA81E1"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456AAF"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31A7C2A" w14:textId="77777777" w:rsidR="00000000" w:rsidRDefault="00583DD5">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A1A20C3" w14:textId="77777777" w:rsidR="00000000" w:rsidRDefault="00583DD5">
            <w:pPr>
              <w:spacing w:after="100"/>
              <w:jc w:val="right"/>
              <w:rPr>
                <w:rFonts w:eastAsia="Times New Roman"/>
              </w:rPr>
            </w:pPr>
            <w:r>
              <w:rPr>
                <w:rFonts w:eastAsia="Times New Roman"/>
                <w:color w:val="000000"/>
                <w:sz w:val="14"/>
                <w:szCs w:val="14"/>
              </w:rPr>
              <w:t>2,968,494 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767B9F2"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556257"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3AA6CE3" w14:textId="77777777" w:rsidR="00000000" w:rsidRDefault="00583DD5">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C200CAC" w14:textId="77777777" w:rsidR="00000000" w:rsidRDefault="00583DD5">
            <w:pPr>
              <w:spacing w:after="100"/>
              <w:jc w:val="right"/>
              <w:rPr>
                <w:rFonts w:eastAsia="Times New Roman"/>
              </w:rPr>
            </w:pPr>
            <w:r>
              <w:rPr>
                <w:rFonts w:eastAsia="Times New Roman"/>
                <w:color w:val="000000"/>
                <w:sz w:val="14"/>
                <w:szCs w:val="14"/>
              </w:rPr>
              <w:t>158,452 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492CB8C"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978204"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563AA39" w14:textId="77777777" w:rsidR="00000000" w:rsidRDefault="00583DD5">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B860D38" w14:textId="77777777" w:rsidR="00000000" w:rsidRDefault="00583DD5">
            <w:pPr>
              <w:spacing w:after="100"/>
              <w:jc w:val="right"/>
              <w:rPr>
                <w:rFonts w:eastAsia="Times New Roman"/>
              </w:rPr>
            </w:pPr>
            <w:r>
              <w:rPr>
                <w:rFonts w:eastAsia="Times New Roman"/>
                <w:color w:val="000000"/>
                <w:sz w:val="14"/>
                <w:szCs w:val="14"/>
              </w:rPr>
              <w:t>3,126,946 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0B6063E" w14:textId="77777777" w:rsidR="00000000" w:rsidRDefault="00583DD5">
            <w:pPr>
              <w:spacing w:after="100"/>
              <w:jc w:val="right"/>
              <w:rPr>
                <w:rFonts w:eastAsia="Times New Roman"/>
              </w:rPr>
            </w:pPr>
          </w:p>
        </w:tc>
      </w:tr>
    </w:tbl>
    <w:p w14:paraId="088B77CE" w14:textId="77777777" w:rsidR="00000000" w:rsidRDefault="00583DD5">
      <w:pPr>
        <w:jc w:val="center"/>
        <w:rPr>
          <w:rFonts w:eastAsia="Times New Roman"/>
        </w:rPr>
      </w:pPr>
      <w:r>
        <w:rPr>
          <w:rFonts w:eastAsia="Times New Roman"/>
          <w:color w:val="000000"/>
          <w:sz w:val="20"/>
          <w:szCs w:val="20"/>
        </w:rPr>
        <w:t>  </w:t>
      </w:r>
    </w:p>
    <w:p w14:paraId="697FC046" w14:textId="77777777" w:rsidR="00000000" w:rsidRDefault="00583DD5">
      <w:pPr>
        <w:jc w:val="center"/>
        <w:rPr>
          <w:rFonts w:eastAsia="Times New Roman"/>
        </w:rPr>
      </w:pPr>
      <w:r>
        <w:rPr>
          <w:rFonts w:eastAsia="Times New Roman"/>
          <w:color w:val="000000"/>
          <w:sz w:val="20"/>
          <w:szCs w:val="20"/>
        </w:rPr>
        <w:t> </w:t>
      </w:r>
      <w:r>
        <w:rPr>
          <w:rFonts w:eastAsia="Times New Roman"/>
          <w:color w:val="000000"/>
          <w:sz w:val="20"/>
          <w:szCs w:val="20"/>
        </w:rPr>
        <w:t>The accompanying notes are an integral part of these consolidated financial statements.</w:t>
      </w:r>
    </w:p>
    <w:p w14:paraId="65001E3C" w14:textId="77777777" w:rsidR="00000000" w:rsidRDefault="00583DD5">
      <w:pPr>
        <w:jc w:val="center"/>
        <w:divId w:val="1175614809"/>
        <w:rPr>
          <w:rFonts w:eastAsia="Times New Roman"/>
        </w:rPr>
      </w:pPr>
      <w:r>
        <w:rPr>
          <w:rFonts w:eastAsia="Times New Roman"/>
          <w:color w:val="000000"/>
          <w:sz w:val="20"/>
          <w:szCs w:val="20"/>
        </w:rPr>
        <w:t>7</w:t>
      </w:r>
    </w:p>
    <w:p w14:paraId="5094D7B6" w14:textId="77777777" w:rsidR="00000000" w:rsidRDefault="00583DD5">
      <w:pPr>
        <w:rPr>
          <w:rFonts w:eastAsia="Times New Roman"/>
        </w:rPr>
      </w:pPr>
      <w:r>
        <w:rPr>
          <w:rFonts w:eastAsia="Times New Roman"/>
        </w:rPr>
        <w:pict w14:anchorId="7EF8B16D">
          <v:rect id="_x0000_i1031" style="width:0;height:1.5pt" o:hralign="center" o:hrstd="t" o:hr="t" fillcolor="#a0a0a0" stroked="f"/>
        </w:pict>
      </w:r>
    </w:p>
    <w:p w14:paraId="79243AE1" w14:textId="77777777" w:rsidR="00000000" w:rsidRDefault="00583DD5">
      <w:pPr>
        <w:divId w:val="1841502550"/>
        <w:rPr>
          <w:rFonts w:eastAsia="Times New Roman"/>
        </w:rPr>
      </w:pPr>
      <w:hyperlink w:anchor="ic48c2c6e68d048b5832831eb03e2aace_7" w:history="1">
        <w:r>
          <w:rPr>
            <w:rStyle w:val="a3"/>
            <w:rFonts w:eastAsia="Times New Roman"/>
            <w:sz w:val="16"/>
            <w:szCs w:val="16"/>
          </w:rPr>
          <w:t>Table of Contents</w:t>
        </w:r>
      </w:hyperlink>
    </w:p>
    <w:p w14:paraId="7DF3BACD" w14:textId="77777777" w:rsidR="00000000" w:rsidRDefault="00583DD5">
      <w:pPr>
        <w:jc w:val="center"/>
        <w:divId w:val="929392731"/>
        <w:rPr>
          <w:rFonts w:eastAsia="Times New Roman"/>
        </w:rPr>
      </w:pPr>
      <w:r>
        <w:rPr>
          <w:rFonts w:eastAsia="Times New Roman"/>
          <w:b/>
          <w:bCs/>
          <w:color w:val="000000"/>
          <w:sz w:val="20"/>
          <w:szCs w:val="20"/>
        </w:rPr>
        <w:t>THE MACERICH COMPANY</w:t>
      </w:r>
    </w:p>
    <w:p w14:paraId="0A524E6D" w14:textId="77777777" w:rsidR="00000000" w:rsidRDefault="00583DD5">
      <w:pPr>
        <w:jc w:val="center"/>
        <w:divId w:val="149949349"/>
        <w:rPr>
          <w:rFonts w:eastAsia="Times New Roman"/>
        </w:rPr>
      </w:pPr>
      <w:r>
        <w:rPr>
          <w:rFonts w:eastAsia="Times New Roman"/>
          <w:b/>
          <w:bCs/>
          <w:color w:val="000000"/>
          <w:sz w:val="20"/>
          <w:szCs w:val="20"/>
        </w:rPr>
        <w:t>CONSOLIDATED STATEMENTS OF CASH F</w:t>
      </w:r>
      <w:r>
        <w:rPr>
          <w:rFonts w:eastAsia="Times New Roman"/>
          <w:b/>
          <w:bCs/>
          <w:color w:val="000000"/>
          <w:sz w:val="20"/>
          <w:szCs w:val="20"/>
        </w:rPr>
        <w:t>LOWS</w:t>
      </w:r>
    </w:p>
    <w:p w14:paraId="12975A22" w14:textId="77777777" w:rsidR="00000000" w:rsidRDefault="00583DD5">
      <w:pPr>
        <w:jc w:val="center"/>
        <w:divId w:val="1061060031"/>
        <w:rPr>
          <w:rFonts w:eastAsia="Times New Roman"/>
        </w:rPr>
      </w:pPr>
      <w:r>
        <w:rPr>
          <w:rFonts w:eastAsia="Times New Roman"/>
          <w:b/>
          <w:bCs/>
          <w:color w:val="000000"/>
          <w:sz w:val="20"/>
          <w:szCs w:val="20"/>
        </w:rPr>
        <w:t>(Dollars in thousands)</w:t>
      </w:r>
    </w:p>
    <w:p w14:paraId="5369761C" w14:textId="77777777" w:rsidR="00000000" w:rsidRDefault="00583DD5">
      <w:pPr>
        <w:jc w:val="center"/>
        <w:divId w:val="1073090807"/>
        <w:rPr>
          <w:rFonts w:eastAsia="Times New Roman"/>
        </w:rPr>
      </w:pPr>
      <w:r>
        <w:rPr>
          <w:rFonts w:eastAsia="Times New Roman"/>
          <w:b/>
          <w:bCs/>
          <w:color w:val="000000"/>
          <w:sz w:val="20"/>
          <w:szCs w:val="20"/>
        </w:rPr>
        <w:t>(Unaudited)</w:t>
      </w:r>
    </w:p>
    <w:tbl>
      <w:tblPr>
        <w:tblW w:w="4780" w:type="pct"/>
        <w:jc w:val="center"/>
        <w:tblCellMar>
          <w:top w:w="15" w:type="dxa"/>
          <w:left w:w="15" w:type="dxa"/>
          <w:bottom w:w="15" w:type="dxa"/>
          <w:right w:w="15" w:type="dxa"/>
        </w:tblCellMar>
        <w:tblLook w:val="04A0" w:firstRow="1" w:lastRow="0" w:firstColumn="1" w:lastColumn="0" w:noHBand="0" w:noVBand="1"/>
      </w:tblPr>
      <w:tblGrid>
        <w:gridCol w:w="40"/>
        <w:gridCol w:w="5983"/>
        <w:gridCol w:w="39"/>
        <w:gridCol w:w="120"/>
        <w:gridCol w:w="741"/>
        <w:gridCol w:w="36"/>
        <w:gridCol w:w="36"/>
        <w:gridCol w:w="36"/>
        <w:gridCol w:w="36"/>
        <w:gridCol w:w="120"/>
        <w:gridCol w:w="718"/>
        <w:gridCol w:w="36"/>
      </w:tblGrid>
      <w:tr w:rsidR="00000000" w14:paraId="0C7D0650" w14:textId="77777777">
        <w:trPr>
          <w:divId w:val="1073090807"/>
          <w:jc w:val="center"/>
        </w:trPr>
        <w:tc>
          <w:tcPr>
            <w:tcW w:w="50" w:type="pct"/>
            <w:vAlign w:val="center"/>
            <w:hideMark/>
          </w:tcPr>
          <w:p w14:paraId="0FE4ED03" w14:textId="77777777" w:rsidR="00000000" w:rsidRDefault="00583DD5">
            <w:pPr>
              <w:jc w:val="center"/>
              <w:rPr>
                <w:rFonts w:eastAsia="Times New Roman"/>
              </w:rPr>
            </w:pPr>
          </w:p>
        </w:tc>
        <w:tc>
          <w:tcPr>
            <w:tcW w:w="3798" w:type="pct"/>
            <w:vAlign w:val="center"/>
            <w:hideMark/>
          </w:tcPr>
          <w:p w14:paraId="5C654196" w14:textId="77777777" w:rsidR="00000000" w:rsidRDefault="00583DD5">
            <w:pPr>
              <w:spacing w:after="100"/>
              <w:rPr>
                <w:rFonts w:eastAsia="Times New Roman"/>
                <w:sz w:val="20"/>
                <w:szCs w:val="20"/>
              </w:rPr>
            </w:pPr>
          </w:p>
        </w:tc>
        <w:tc>
          <w:tcPr>
            <w:tcW w:w="5" w:type="pct"/>
            <w:vAlign w:val="center"/>
            <w:hideMark/>
          </w:tcPr>
          <w:p w14:paraId="33920BDB" w14:textId="77777777" w:rsidR="00000000" w:rsidRDefault="00583DD5">
            <w:pPr>
              <w:spacing w:after="100"/>
              <w:rPr>
                <w:rFonts w:eastAsia="Times New Roman"/>
                <w:sz w:val="20"/>
                <w:szCs w:val="20"/>
              </w:rPr>
            </w:pPr>
          </w:p>
        </w:tc>
        <w:tc>
          <w:tcPr>
            <w:tcW w:w="50" w:type="pct"/>
            <w:vAlign w:val="center"/>
            <w:hideMark/>
          </w:tcPr>
          <w:p w14:paraId="04DDADC6" w14:textId="77777777" w:rsidR="00000000" w:rsidRDefault="00583DD5">
            <w:pPr>
              <w:spacing w:after="100"/>
              <w:rPr>
                <w:rFonts w:eastAsia="Times New Roman"/>
                <w:sz w:val="20"/>
                <w:szCs w:val="20"/>
              </w:rPr>
            </w:pPr>
          </w:p>
        </w:tc>
        <w:tc>
          <w:tcPr>
            <w:tcW w:w="495" w:type="pct"/>
            <w:vAlign w:val="center"/>
            <w:hideMark/>
          </w:tcPr>
          <w:p w14:paraId="476036E8" w14:textId="77777777" w:rsidR="00000000" w:rsidRDefault="00583DD5">
            <w:pPr>
              <w:spacing w:after="100"/>
              <w:rPr>
                <w:rFonts w:eastAsia="Times New Roman"/>
                <w:sz w:val="20"/>
                <w:szCs w:val="20"/>
              </w:rPr>
            </w:pPr>
          </w:p>
        </w:tc>
        <w:tc>
          <w:tcPr>
            <w:tcW w:w="5" w:type="pct"/>
            <w:vAlign w:val="center"/>
            <w:hideMark/>
          </w:tcPr>
          <w:p w14:paraId="5127420A" w14:textId="77777777" w:rsidR="00000000" w:rsidRDefault="00583DD5">
            <w:pPr>
              <w:spacing w:after="100"/>
              <w:rPr>
                <w:rFonts w:eastAsia="Times New Roman"/>
                <w:sz w:val="20"/>
                <w:szCs w:val="20"/>
              </w:rPr>
            </w:pPr>
          </w:p>
        </w:tc>
        <w:tc>
          <w:tcPr>
            <w:tcW w:w="5" w:type="pct"/>
            <w:vAlign w:val="center"/>
            <w:hideMark/>
          </w:tcPr>
          <w:p w14:paraId="6A1D58B7" w14:textId="77777777" w:rsidR="00000000" w:rsidRDefault="00583DD5">
            <w:pPr>
              <w:spacing w:after="100"/>
              <w:rPr>
                <w:rFonts w:eastAsia="Times New Roman"/>
                <w:sz w:val="20"/>
                <w:szCs w:val="20"/>
              </w:rPr>
            </w:pPr>
          </w:p>
        </w:tc>
        <w:tc>
          <w:tcPr>
            <w:tcW w:w="28" w:type="pct"/>
            <w:vAlign w:val="center"/>
            <w:hideMark/>
          </w:tcPr>
          <w:p w14:paraId="02E15195" w14:textId="77777777" w:rsidR="00000000" w:rsidRDefault="00583DD5">
            <w:pPr>
              <w:spacing w:after="100"/>
              <w:rPr>
                <w:rFonts w:eastAsia="Times New Roman"/>
                <w:sz w:val="20"/>
                <w:szCs w:val="20"/>
              </w:rPr>
            </w:pPr>
          </w:p>
        </w:tc>
        <w:tc>
          <w:tcPr>
            <w:tcW w:w="5" w:type="pct"/>
            <w:vAlign w:val="center"/>
            <w:hideMark/>
          </w:tcPr>
          <w:p w14:paraId="1903603A" w14:textId="77777777" w:rsidR="00000000" w:rsidRDefault="00583DD5">
            <w:pPr>
              <w:spacing w:after="100"/>
              <w:rPr>
                <w:rFonts w:eastAsia="Times New Roman"/>
                <w:sz w:val="20"/>
                <w:szCs w:val="20"/>
              </w:rPr>
            </w:pPr>
          </w:p>
        </w:tc>
        <w:tc>
          <w:tcPr>
            <w:tcW w:w="50" w:type="pct"/>
            <w:vAlign w:val="center"/>
            <w:hideMark/>
          </w:tcPr>
          <w:p w14:paraId="318F5329" w14:textId="77777777" w:rsidR="00000000" w:rsidRDefault="00583DD5">
            <w:pPr>
              <w:spacing w:after="100"/>
              <w:rPr>
                <w:rFonts w:eastAsia="Times New Roman"/>
                <w:sz w:val="20"/>
                <w:szCs w:val="20"/>
              </w:rPr>
            </w:pPr>
          </w:p>
        </w:tc>
        <w:tc>
          <w:tcPr>
            <w:tcW w:w="503" w:type="pct"/>
            <w:vAlign w:val="center"/>
            <w:hideMark/>
          </w:tcPr>
          <w:p w14:paraId="62761E50" w14:textId="77777777" w:rsidR="00000000" w:rsidRDefault="00583DD5">
            <w:pPr>
              <w:spacing w:after="100"/>
              <w:rPr>
                <w:rFonts w:eastAsia="Times New Roman"/>
                <w:sz w:val="20"/>
                <w:szCs w:val="20"/>
              </w:rPr>
            </w:pPr>
          </w:p>
        </w:tc>
        <w:tc>
          <w:tcPr>
            <w:tcW w:w="5" w:type="pct"/>
            <w:vAlign w:val="center"/>
            <w:hideMark/>
          </w:tcPr>
          <w:p w14:paraId="6875DBC5" w14:textId="77777777" w:rsidR="00000000" w:rsidRDefault="00583DD5">
            <w:pPr>
              <w:spacing w:after="100"/>
              <w:rPr>
                <w:rFonts w:eastAsia="Times New Roman"/>
                <w:sz w:val="20"/>
                <w:szCs w:val="20"/>
              </w:rPr>
            </w:pPr>
          </w:p>
        </w:tc>
      </w:tr>
      <w:tr w:rsidR="00000000" w14:paraId="2AAF1451" w14:textId="77777777">
        <w:trPr>
          <w:divId w:val="1073090807"/>
          <w:jc w:val="center"/>
        </w:trPr>
        <w:tc>
          <w:tcPr>
            <w:tcW w:w="0" w:type="auto"/>
            <w:gridSpan w:val="3"/>
            <w:tcMar>
              <w:top w:w="0" w:type="dxa"/>
              <w:left w:w="20" w:type="dxa"/>
              <w:bottom w:w="0" w:type="dxa"/>
              <w:right w:w="20" w:type="dxa"/>
            </w:tcMar>
            <w:vAlign w:val="center"/>
            <w:hideMark/>
          </w:tcPr>
          <w:p w14:paraId="3367D433" w14:textId="77777777" w:rsidR="00000000" w:rsidRDefault="00583DD5">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314477A7" w14:textId="77777777" w:rsidR="00000000" w:rsidRDefault="00583DD5">
            <w:pPr>
              <w:spacing w:after="100"/>
              <w:jc w:val="center"/>
              <w:rPr>
                <w:rFonts w:eastAsia="Times New Roman"/>
              </w:rPr>
            </w:pPr>
            <w:r>
              <w:rPr>
                <w:rFonts w:eastAsia="Times New Roman"/>
                <w:b/>
                <w:bCs/>
                <w:color w:val="000000"/>
                <w:sz w:val="20"/>
                <w:szCs w:val="20"/>
              </w:rPr>
              <w:t>For the Six Months Ended June 30,</w:t>
            </w:r>
          </w:p>
        </w:tc>
      </w:tr>
      <w:tr w:rsidR="00000000" w14:paraId="07AECD58" w14:textId="77777777">
        <w:trPr>
          <w:divId w:val="1073090807"/>
          <w:jc w:val="center"/>
        </w:trPr>
        <w:tc>
          <w:tcPr>
            <w:tcW w:w="0" w:type="auto"/>
            <w:gridSpan w:val="3"/>
            <w:tcMar>
              <w:top w:w="30" w:type="dxa"/>
              <w:left w:w="20" w:type="dxa"/>
              <w:bottom w:w="30" w:type="dxa"/>
              <w:right w:w="20" w:type="dxa"/>
            </w:tcMar>
            <w:vAlign w:val="bottom"/>
            <w:hideMark/>
          </w:tcPr>
          <w:p w14:paraId="19AB2851" w14:textId="77777777" w:rsidR="00000000" w:rsidRDefault="00583DD5">
            <w:pPr>
              <w:spacing w:after="100"/>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56366A70" w14:textId="77777777" w:rsidR="00000000" w:rsidRDefault="00583DD5">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009E41AE"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24A4E68" w14:textId="77777777" w:rsidR="00000000" w:rsidRDefault="00583DD5">
            <w:pPr>
              <w:spacing w:after="100"/>
              <w:jc w:val="center"/>
              <w:rPr>
                <w:rFonts w:eastAsia="Times New Roman"/>
              </w:rPr>
            </w:pPr>
            <w:r>
              <w:rPr>
                <w:rFonts w:eastAsia="Times New Roman"/>
                <w:b/>
                <w:bCs/>
                <w:color w:val="000000"/>
                <w:sz w:val="20"/>
                <w:szCs w:val="20"/>
              </w:rPr>
              <w:t>2021</w:t>
            </w:r>
          </w:p>
        </w:tc>
      </w:tr>
      <w:tr w:rsidR="00000000" w14:paraId="1BA15007" w14:textId="77777777">
        <w:trPr>
          <w:divId w:val="1073090807"/>
          <w:jc w:val="center"/>
        </w:trPr>
        <w:tc>
          <w:tcPr>
            <w:tcW w:w="0" w:type="auto"/>
            <w:gridSpan w:val="3"/>
            <w:shd w:val="clear" w:color="auto" w:fill="CCEEFF"/>
            <w:tcMar>
              <w:top w:w="30" w:type="dxa"/>
              <w:left w:w="20" w:type="dxa"/>
              <w:bottom w:w="30" w:type="dxa"/>
              <w:right w:w="20" w:type="dxa"/>
            </w:tcMar>
            <w:vAlign w:val="bottom"/>
            <w:hideMark/>
          </w:tcPr>
          <w:p w14:paraId="58085493" w14:textId="77777777" w:rsidR="00000000" w:rsidRDefault="00583DD5">
            <w:pPr>
              <w:spacing w:after="100"/>
              <w:rPr>
                <w:rFonts w:eastAsia="Times New Roman"/>
              </w:rPr>
            </w:pPr>
            <w:r>
              <w:rPr>
                <w:rFonts w:eastAsia="Times New Roman"/>
                <w:color w:val="000000"/>
                <w:sz w:val="20"/>
                <w:szCs w:val="20"/>
              </w:rPr>
              <w:t>Cash flows from operating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2A180AA" w14:textId="77777777" w:rsidR="00000000" w:rsidRDefault="00583DD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18D1DDDD" w14:textId="77777777" w:rsidR="00000000" w:rsidRDefault="00583DD5">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6393489" w14:textId="77777777" w:rsidR="00000000" w:rsidRDefault="00583DD5">
            <w:pPr>
              <w:spacing w:after="100"/>
              <w:rPr>
                <w:rFonts w:eastAsia="Times New Roman"/>
              </w:rPr>
            </w:pPr>
            <w:r>
              <w:rPr>
                <w:rFonts w:eastAsia="Times New Roman"/>
                <w:color w:val="000000"/>
                <w:sz w:val="20"/>
                <w:szCs w:val="20"/>
              </w:rPr>
              <w:t> </w:t>
            </w:r>
          </w:p>
        </w:tc>
      </w:tr>
      <w:tr w:rsidR="00000000" w14:paraId="1CA43AEA" w14:textId="77777777">
        <w:trPr>
          <w:divId w:val="1073090807"/>
          <w:jc w:val="center"/>
        </w:trPr>
        <w:tc>
          <w:tcPr>
            <w:tcW w:w="0" w:type="auto"/>
            <w:gridSpan w:val="3"/>
            <w:shd w:val="clear" w:color="auto" w:fill="FFFFFF"/>
            <w:tcMar>
              <w:top w:w="30" w:type="dxa"/>
              <w:left w:w="155" w:type="dxa"/>
              <w:bottom w:w="30" w:type="dxa"/>
              <w:right w:w="20" w:type="dxa"/>
            </w:tcMar>
            <w:vAlign w:val="bottom"/>
            <w:hideMark/>
          </w:tcPr>
          <w:p w14:paraId="1687D15F" w14:textId="77777777" w:rsidR="00000000" w:rsidRDefault="00583DD5">
            <w:pPr>
              <w:spacing w:after="100"/>
              <w:rPr>
                <w:rFonts w:eastAsia="Times New Roman"/>
              </w:rPr>
            </w:pPr>
            <w:r>
              <w:rPr>
                <w:rFonts w:eastAsia="Times New Roman"/>
                <w:color w:val="000000"/>
                <w:sz w:val="20"/>
                <w:szCs w:val="20"/>
              </w:rPr>
              <w:t>Net loss</w:t>
            </w:r>
          </w:p>
        </w:tc>
        <w:tc>
          <w:tcPr>
            <w:tcW w:w="0" w:type="auto"/>
            <w:shd w:val="clear" w:color="auto" w:fill="FFFFFF"/>
            <w:tcMar>
              <w:top w:w="30" w:type="dxa"/>
              <w:left w:w="20" w:type="dxa"/>
              <w:bottom w:w="30" w:type="dxa"/>
              <w:right w:w="0" w:type="dxa"/>
            </w:tcMar>
            <w:vAlign w:val="bottom"/>
            <w:hideMark/>
          </w:tcPr>
          <w:p w14:paraId="7377DF28" w14:textId="77777777" w:rsidR="00000000" w:rsidRDefault="00583DD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8B903D5" w14:textId="77777777" w:rsidR="00000000" w:rsidRDefault="00583DD5">
            <w:pPr>
              <w:spacing w:after="100"/>
              <w:jc w:val="right"/>
              <w:rPr>
                <w:rFonts w:eastAsia="Times New Roman"/>
              </w:rPr>
            </w:pPr>
            <w:r>
              <w:rPr>
                <w:rFonts w:eastAsia="Times New Roman"/>
                <w:color w:val="000000"/>
                <w:sz w:val="20"/>
                <w:szCs w:val="20"/>
              </w:rPr>
              <w:t>(55,041)</w:t>
            </w:r>
          </w:p>
        </w:tc>
        <w:tc>
          <w:tcPr>
            <w:tcW w:w="0" w:type="auto"/>
            <w:shd w:val="clear" w:color="auto" w:fill="FFFFFF"/>
            <w:tcMar>
              <w:top w:w="30" w:type="dxa"/>
              <w:left w:w="0" w:type="dxa"/>
              <w:bottom w:w="30" w:type="dxa"/>
              <w:right w:w="20" w:type="dxa"/>
            </w:tcMar>
            <w:vAlign w:val="bottom"/>
            <w:hideMark/>
          </w:tcPr>
          <w:p w14:paraId="4CD4D76C"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592A4C" w14:textId="77777777" w:rsidR="00000000" w:rsidRDefault="00583DD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3B853D8" w14:textId="77777777" w:rsidR="00000000" w:rsidRDefault="00583DD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1753BB7" w14:textId="77777777" w:rsidR="00000000" w:rsidRDefault="00583DD5">
            <w:pPr>
              <w:spacing w:after="100"/>
              <w:jc w:val="right"/>
              <w:rPr>
                <w:rFonts w:eastAsia="Times New Roman"/>
              </w:rPr>
            </w:pPr>
            <w:r>
              <w:rPr>
                <w:rFonts w:eastAsia="Times New Roman"/>
                <w:color w:val="000000"/>
                <w:sz w:val="20"/>
                <w:szCs w:val="20"/>
              </w:rPr>
              <w:t>(71,792)</w:t>
            </w:r>
          </w:p>
        </w:tc>
        <w:tc>
          <w:tcPr>
            <w:tcW w:w="0" w:type="auto"/>
            <w:shd w:val="clear" w:color="auto" w:fill="FFFFFF"/>
            <w:tcMar>
              <w:top w:w="30" w:type="dxa"/>
              <w:left w:w="0" w:type="dxa"/>
              <w:bottom w:w="30" w:type="dxa"/>
              <w:right w:w="20" w:type="dxa"/>
            </w:tcMar>
            <w:vAlign w:val="bottom"/>
            <w:hideMark/>
          </w:tcPr>
          <w:p w14:paraId="3980C8CD" w14:textId="77777777" w:rsidR="00000000" w:rsidRDefault="00583DD5">
            <w:pPr>
              <w:spacing w:after="100"/>
              <w:jc w:val="right"/>
              <w:rPr>
                <w:rFonts w:eastAsia="Times New Roman"/>
              </w:rPr>
            </w:pPr>
          </w:p>
        </w:tc>
      </w:tr>
      <w:tr w:rsidR="00000000" w14:paraId="31CAC852" w14:textId="77777777">
        <w:trPr>
          <w:divId w:val="1073090807"/>
          <w:jc w:val="center"/>
        </w:trPr>
        <w:tc>
          <w:tcPr>
            <w:tcW w:w="0" w:type="auto"/>
            <w:gridSpan w:val="3"/>
            <w:shd w:val="clear" w:color="auto" w:fill="CCEEFF"/>
            <w:tcMar>
              <w:top w:w="30" w:type="dxa"/>
              <w:left w:w="155" w:type="dxa"/>
              <w:bottom w:w="30" w:type="dxa"/>
              <w:right w:w="20" w:type="dxa"/>
            </w:tcMar>
            <w:vAlign w:val="bottom"/>
            <w:hideMark/>
          </w:tcPr>
          <w:p w14:paraId="6374DFB3" w14:textId="77777777" w:rsidR="00000000" w:rsidRDefault="00583DD5">
            <w:pPr>
              <w:spacing w:after="100"/>
              <w:rPr>
                <w:rFonts w:eastAsia="Times New Roman"/>
              </w:rPr>
            </w:pPr>
            <w:r>
              <w:rPr>
                <w:rFonts w:eastAsia="Times New Roman"/>
                <w:color w:val="000000"/>
                <w:sz w:val="20"/>
                <w:szCs w:val="20"/>
              </w:rPr>
              <w:t>Adjustments to reconcile net loss to net cash provided by operating activities:</w:t>
            </w:r>
          </w:p>
        </w:tc>
        <w:tc>
          <w:tcPr>
            <w:tcW w:w="0" w:type="auto"/>
            <w:gridSpan w:val="3"/>
            <w:shd w:val="clear" w:color="auto" w:fill="CCEEFF"/>
            <w:tcMar>
              <w:top w:w="30" w:type="dxa"/>
              <w:left w:w="20" w:type="dxa"/>
              <w:bottom w:w="30" w:type="dxa"/>
              <w:right w:w="20" w:type="dxa"/>
            </w:tcMar>
            <w:vAlign w:val="bottom"/>
            <w:hideMark/>
          </w:tcPr>
          <w:p w14:paraId="15B6B4D1" w14:textId="77777777" w:rsidR="00000000" w:rsidRDefault="00583DD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1D4360CA" w14:textId="77777777" w:rsidR="00000000" w:rsidRDefault="00583DD5">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CE4D4F6" w14:textId="77777777" w:rsidR="00000000" w:rsidRDefault="00583DD5">
            <w:pPr>
              <w:spacing w:after="100"/>
              <w:rPr>
                <w:rFonts w:eastAsia="Times New Roman"/>
              </w:rPr>
            </w:pPr>
            <w:r>
              <w:rPr>
                <w:rFonts w:eastAsia="Times New Roman"/>
                <w:color w:val="000000"/>
                <w:sz w:val="20"/>
                <w:szCs w:val="20"/>
              </w:rPr>
              <w:t> </w:t>
            </w:r>
          </w:p>
        </w:tc>
      </w:tr>
      <w:tr w:rsidR="00000000" w14:paraId="0873EDB4" w14:textId="77777777">
        <w:trPr>
          <w:divId w:val="1073090807"/>
          <w:jc w:val="center"/>
        </w:trPr>
        <w:tc>
          <w:tcPr>
            <w:tcW w:w="0" w:type="auto"/>
            <w:gridSpan w:val="3"/>
            <w:vAlign w:val="center"/>
            <w:hideMark/>
          </w:tcPr>
          <w:p w14:paraId="4B73BB4B" w14:textId="77777777" w:rsidR="00000000" w:rsidRDefault="00583DD5">
            <w:pPr>
              <w:spacing w:after="100"/>
              <w:rPr>
                <w:rFonts w:eastAsia="Times New Roman"/>
              </w:rPr>
            </w:pPr>
          </w:p>
        </w:tc>
        <w:tc>
          <w:tcPr>
            <w:tcW w:w="0" w:type="auto"/>
            <w:gridSpan w:val="3"/>
            <w:vAlign w:val="center"/>
            <w:hideMark/>
          </w:tcPr>
          <w:p w14:paraId="31E50D5B" w14:textId="77777777" w:rsidR="00000000" w:rsidRDefault="00583DD5">
            <w:pPr>
              <w:spacing w:after="100"/>
              <w:rPr>
                <w:rFonts w:eastAsia="Times New Roman"/>
                <w:sz w:val="20"/>
                <w:szCs w:val="20"/>
              </w:rPr>
            </w:pPr>
          </w:p>
        </w:tc>
        <w:tc>
          <w:tcPr>
            <w:tcW w:w="0" w:type="auto"/>
            <w:gridSpan w:val="3"/>
            <w:vAlign w:val="center"/>
            <w:hideMark/>
          </w:tcPr>
          <w:p w14:paraId="3B3E1F1F" w14:textId="77777777" w:rsidR="00000000" w:rsidRDefault="00583DD5">
            <w:pPr>
              <w:spacing w:after="100"/>
              <w:rPr>
                <w:rFonts w:eastAsia="Times New Roman"/>
                <w:sz w:val="20"/>
                <w:szCs w:val="20"/>
              </w:rPr>
            </w:pPr>
          </w:p>
        </w:tc>
        <w:tc>
          <w:tcPr>
            <w:tcW w:w="0" w:type="auto"/>
            <w:gridSpan w:val="3"/>
            <w:vAlign w:val="center"/>
            <w:hideMark/>
          </w:tcPr>
          <w:p w14:paraId="593CB18A" w14:textId="77777777" w:rsidR="00000000" w:rsidRDefault="00583DD5">
            <w:pPr>
              <w:spacing w:after="100"/>
              <w:rPr>
                <w:rFonts w:eastAsia="Times New Roman"/>
                <w:sz w:val="20"/>
                <w:szCs w:val="20"/>
              </w:rPr>
            </w:pPr>
          </w:p>
        </w:tc>
      </w:tr>
      <w:tr w:rsidR="00000000" w14:paraId="5824CF58" w14:textId="77777777">
        <w:trPr>
          <w:divId w:val="1073090807"/>
          <w:jc w:val="center"/>
        </w:trPr>
        <w:tc>
          <w:tcPr>
            <w:tcW w:w="0" w:type="auto"/>
            <w:gridSpan w:val="3"/>
            <w:shd w:val="clear" w:color="auto" w:fill="FFFFFF"/>
            <w:tcMar>
              <w:top w:w="30" w:type="dxa"/>
              <w:left w:w="245" w:type="dxa"/>
              <w:bottom w:w="30" w:type="dxa"/>
              <w:right w:w="20" w:type="dxa"/>
            </w:tcMar>
            <w:vAlign w:val="bottom"/>
            <w:hideMark/>
          </w:tcPr>
          <w:p w14:paraId="6272BB73" w14:textId="77777777" w:rsidR="00000000" w:rsidRDefault="00583DD5">
            <w:pPr>
              <w:spacing w:after="100"/>
              <w:rPr>
                <w:rFonts w:eastAsia="Times New Roman"/>
              </w:rPr>
            </w:pPr>
            <w:r>
              <w:rPr>
                <w:rFonts w:eastAsia="Times New Roman"/>
                <w:color w:val="000000"/>
                <w:sz w:val="20"/>
                <w:szCs w:val="20"/>
              </w:rPr>
              <w:t>(Gain) loss on sale or write down of assets, net</w:t>
            </w:r>
          </w:p>
        </w:tc>
        <w:tc>
          <w:tcPr>
            <w:tcW w:w="0" w:type="auto"/>
            <w:gridSpan w:val="2"/>
            <w:shd w:val="clear" w:color="auto" w:fill="FFFFFF"/>
            <w:tcMar>
              <w:top w:w="30" w:type="dxa"/>
              <w:left w:w="20" w:type="dxa"/>
              <w:bottom w:w="30" w:type="dxa"/>
              <w:right w:w="0" w:type="dxa"/>
            </w:tcMar>
            <w:vAlign w:val="bottom"/>
            <w:hideMark/>
          </w:tcPr>
          <w:p w14:paraId="668E194B" w14:textId="77777777" w:rsidR="00000000" w:rsidRDefault="00583DD5">
            <w:pPr>
              <w:spacing w:after="100"/>
              <w:jc w:val="right"/>
              <w:rPr>
                <w:rFonts w:eastAsia="Times New Roman"/>
              </w:rPr>
            </w:pPr>
            <w:r>
              <w:rPr>
                <w:rFonts w:eastAsia="Times New Roman"/>
                <w:color w:val="000000"/>
                <w:sz w:val="20"/>
                <w:szCs w:val="20"/>
              </w:rPr>
              <w:t>(5,362)</w:t>
            </w:r>
          </w:p>
        </w:tc>
        <w:tc>
          <w:tcPr>
            <w:tcW w:w="0" w:type="auto"/>
            <w:shd w:val="clear" w:color="auto" w:fill="FFFFFF"/>
            <w:tcMar>
              <w:top w:w="30" w:type="dxa"/>
              <w:left w:w="0" w:type="dxa"/>
              <w:bottom w:w="30" w:type="dxa"/>
              <w:right w:w="20" w:type="dxa"/>
            </w:tcMar>
            <w:vAlign w:val="bottom"/>
            <w:hideMark/>
          </w:tcPr>
          <w:p w14:paraId="746D4F60"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8AFCC1"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0F3ABA" w14:textId="77777777" w:rsidR="00000000" w:rsidRDefault="00583DD5">
            <w:pPr>
              <w:spacing w:after="100"/>
              <w:jc w:val="right"/>
              <w:rPr>
                <w:rFonts w:eastAsia="Times New Roman"/>
              </w:rPr>
            </w:pPr>
            <w:r>
              <w:rPr>
                <w:rFonts w:eastAsia="Times New Roman"/>
                <w:color w:val="000000"/>
                <w:sz w:val="20"/>
                <w:szCs w:val="20"/>
              </w:rPr>
              <w:t>25,210 </w:t>
            </w:r>
          </w:p>
        </w:tc>
        <w:tc>
          <w:tcPr>
            <w:tcW w:w="0" w:type="auto"/>
            <w:shd w:val="clear" w:color="auto" w:fill="FFFFFF"/>
            <w:tcMar>
              <w:top w:w="30" w:type="dxa"/>
              <w:left w:w="0" w:type="dxa"/>
              <w:bottom w:w="30" w:type="dxa"/>
              <w:right w:w="20" w:type="dxa"/>
            </w:tcMar>
            <w:vAlign w:val="bottom"/>
            <w:hideMark/>
          </w:tcPr>
          <w:p w14:paraId="564CB767" w14:textId="77777777" w:rsidR="00000000" w:rsidRDefault="00583DD5">
            <w:pPr>
              <w:spacing w:after="100"/>
              <w:jc w:val="right"/>
              <w:rPr>
                <w:rFonts w:eastAsia="Times New Roman"/>
              </w:rPr>
            </w:pPr>
          </w:p>
        </w:tc>
      </w:tr>
      <w:tr w:rsidR="00000000" w14:paraId="05949D85" w14:textId="77777777">
        <w:trPr>
          <w:divId w:val="1073090807"/>
          <w:jc w:val="center"/>
        </w:trPr>
        <w:tc>
          <w:tcPr>
            <w:tcW w:w="0" w:type="auto"/>
            <w:gridSpan w:val="3"/>
            <w:shd w:val="clear" w:color="auto" w:fill="CCEEFF"/>
            <w:tcMar>
              <w:top w:w="30" w:type="dxa"/>
              <w:left w:w="245" w:type="dxa"/>
              <w:bottom w:w="30" w:type="dxa"/>
              <w:right w:w="20" w:type="dxa"/>
            </w:tcMar>
            <w:vAlign w:val="bottom"/>
            <w:hideMark/>
          </w:tcPr>
          <w:p w14:paraId="17335683" w14:textId="77777777" w:rsidR="00000000" w:rsidRDefault="00583DD5">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CCEEFF"/>
            <w:tcMar>
              <w:top w:w="30" w:type="dxa"/>
              <w:left w:w="20" w:type="dxa"/>
              <w:bottom w:w="30" w:type="dxa"/>
              <w:right w:w="0" w:type="dxa"/>
            </w:tcMar>
            <w:vAlign w:val="bottom"/>
            <w:hideMark/>
          </w:tcPr>
          <w:p w14:paraId="278A9684" w14:textId="77777777" w:rsidR="00000000" w:rsidRDefault="00583DD5">
            <w:pPr>
              <w:spacing w:after="100"/>
              <w:jc w:val="right"/>
              <w:rPr>
                <w:rFonts w:eastAsia="Times New Roman"/>
              </w:rPr>
            </w:pPr>
            <w:r>
              <w:rPr>
                <w:rFonts w:eastAsia="Times New Roman"/>
                <w:color w:val="000000"/>
                <w:sz w:val="20"/>
                <w:szCs w:val="20"/>
              </w:rPr>
              <w:t>150,759 </w:t>
            </w:r>
          </w:p>
        </w:tc>
        <w:tc>
          <w:tcPr>
            <w:tcW w:w="0" w:type="auto"/>
            <w:shd w:val="clear" w:color="auto" w:fill="CCEEFF"/>
            <w:tcMar>
              <w:top w:w="30" w:type="dxa"/>
              <w:left w:w="0" w:type="dxa"/>
              <w:bottom w:w="30" w:type="dxa"/>
              <w:right w:w="20" w:type="dxa"/>
            </w:tcMar>
            <w:vAlign w:val="bottom"/>
            <w:hideMark/>
          </w:tcPr>
          <w:p w14:paraId="0ABCFEE7"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8B9932"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80CC42" w14:textId="77777777" w:rsidR="00000000" w:rsidRDefault="00583DD5">
            <w:pPr>
              <w:spacing w:after="100"/>
              <w:jc w:val="right"/>
              <w:rPr>
                <w:rFonts w:eastAsia="Times New Roman"/>
              </w:rPr>
            </w:pPr>
            <w:r>
              <w:rPr>
                <w:rFonts w:eastAsia="Times New Roman"/>
                <w:color w:val="000000"/>
                <w:sz w:val="20"/>
                <w:szCs w:val="20"/>
              </w:rPr>
              <w:t>162,603 </w:t>
            </w:r>
          </w:p>
        </w:tc>
        <w:tc>
          <w:tcPr>
            <w:tcW w:w="0" w:type="auto"/>
            <w:shd w:val="clear" w:color="auto" w:fill="CCEEFF"/>
            <w:tcMar>
              <w:top w:w="30" w:type="dxa"/>
              <w:left w:w="0" w:type="dxa"/>
              <w:bottom w:w="30" w:type="dxa"/>
              <w:right w:w="20" w:type="dxa"/>
            </w:tcMar>
            <w:vAlign w:val="bottom"/>
            <w:hideMark/>
          </w:tcPr>
          <w:p w14:paraId="5D28E98D" w14:textId="77777777" w:rsidR="00000000" w:rsidRDefault="00583DD5">
            <w:pPr>
              <w:spacing w:after="100"/>
              <w:jc w:val="right"/>
              <w:rPr>
                <w:rFonts w:eastAsia="Times New Roman"/>
              </w:rPr>
            </w:pPr>
          </w:p>
        </w:tc>
      </w:tr>
      <w:tr w:rsidR="00000000" w14:paraId="6ACB00FF" w14:textId="77777777">
        <w:trPr>
          <w:divId w:val="1073090807"/>
          <w:jc w:val="center"/>
        </w:trPr>
        <w:tc>
          <w:tcPr>
            <w:tcW w:w="0" w:type="auto"/>
            <w:gridSpan w:val="3"/>
            <w:vAlign w:val="center"/>
            <w:hideMark/>
          </w:tcPr>
          <w:p w14:paraId="316B9BE2" w14:textId="77777777" w:rsidR="00000000" w:rsidRDefault="00583DD5">
            <w:pPr>
              <w:spacing w:after="100"/>
              <w:jc w:val="right"/>
              <w:rPr>
                <w:rFonts w:eastAsia="Times New Roman"/>
                <w:sz w:val="20"/>
                <w:szCs w:val="20"/>
              </w:rPr>
            </w:pPr>
          </w:p>
        </w:tc>
        <w:tc>
          <w:tcPr>
            <w:tcW w:w="0" w:type="auto"/>
            <w:gridSpan w:val="3"/>
            <w:vAlign w:val="center"/>
            <w:hideMark/>
          </w:tcPr>
          <w:p w14:paraId="0847F928" w14:textId="77777777" w:rsidR="00000000" w:rsidRDefault="00583DD5">
            <w:pPr>
              <w:spacing w:after="100"/>
              <w:rPr>
                <w:rFonts w:eastAsia="Times New Roman"/>
                <w:sz w:val="20"/>
                <w:szCs w:val="20"/>
              </w:rPr>
            </w:pPr>
          </w:p>
        </w:tc>
        <w:tc>
          <w:tcPr>
            <w:tcW w:w="0" w:type="auto"/>
            <w:gridSpan w:val="3"/>
            <w:vAlign w:val="center"/>
            <w:hideMark/>
          </w:tcPr>
          <w:p w14:paraId="4C2E3505" w14:textId="77777777" w:rsidR="00000000" w:rsidRDefault="00583DD5">
            <w:pPr>
              <w:spacing w:after="100"/>
              <w:rPr>
                <w:rFonts w:eastAsia="Times New Roman"/>
                <w:sz w:val="20"/>
                <w:szCs w:val="20"/>
              </w:rPr>
            </w:pPr>
          </w:p>
        </w:tc>
        <w:tc>
          <w:tcPr>
            <w:tcW w:w="0" w:type="auto"/>
            <w:gridSpan w:val="3"/>
            <w:vAlign w:val="center"/>
            <w:hideMark/>
          </w:tcPr>
          <w:p w14:paraId="23B4D137" w14:textId="77777777" w:rsidR="00000000" w:rsidRDefault="00583DD5">
            <w:pPr>
              <w:spacing w:after="100"/>
              <w:rPr>
                <w:rFonts w:eastAsia="Times New Roman"/>
                <w:sz w:val="20"/>
                <w:szCs w:val="20"/>
              </w:rPr>
            </w:pPr>
          </w:p>
        </w:tc>
      </w:tr>
      <w:tr w:rsidR="00000000" w14:paraId="225B3077" w14:textId="77777777">
        <w:trPr>
          <w:divId w:val="1073090807"/>
          <w:jc w:val="center"/>
        </w:trPr>
        <w:tc>
          <w:tcPr>
            <w:tcW w:w="0" w:type="auto"/>
            <w:gridSpan w:val="3"/>
            <w:shd w:val="clear" w:color="auto" w:fill="FFFFFF"/>
            <w:tcMar>
              <w:top w:w="30" w:type="dxa"/>
              <w:left w:w="245" w:type="dxa"/>
              <w:bottom w:w="30" w:type="dxa"/>
              <w:right w:w="20" w:type="dxa"/>
            </w:tcMar>
            <w:vAlign w:val="bottom"/>
            <w:hideMark/>
          </w:tcPr>
          <w:p w14:paraId="08F2248F" w14:textId="77777777" w:rsidR="00000000" w:rsidRDefault="00583DD5">
            <w:pPr>
              <w:spacing w:after="100"/>
              <w:rPr>
                <w:rFonts w:eastAsia="Times New Roman"/>
              </w:rPr>
            </w:pPr>
            <w:r>
              <w:rPr>
                <w:rFonts w:eastAsia="Times New Roman"/>
                <w:color w:val="000000"/>
                <w:sz w:val="20"/>
                <w:szCs w:val="20"/>
              </w:rPr>
              <w:t>Amortization of share and unit-based plans</w:t>
            </w:r>
          </w:p>
        </w:tc>
        <w:tc>
          <w:tcPr>
            <w:tcW w:w="0" w:type="auto"/>
            <w:gridSpan w:val="2"/>
            <w:shd w:val="clear" w:color="auto" w:fill="FFFFFF"/>
            <w:tcMar>
              <w:top w:w="30" w:type="dxa"/>
              <w:left w:w="20" w:type="dxa"/>
              <w:bottom w:w="30" w:type="dxa"/>
              <w:right w:w="0" w:type="dxa"/>
            </w:tcMar>
            <w:vAlign w:val="bottom"/>
            <w:hideMark/>
          </w:tcPr>
          <w:p w14:paraId="4C714768" w14:textId="77777777" w:rsidR="00000000" w:rsidRDefault="00583DD5">
            <w:pPr>
              <w:spacing w:after="100"/>
              <w:jc w:val="right"/>
              <w:rPr>
                <w:rFonts w:eastAsia="Times New Roman"/>
              </w:rPr>
            </w:pPr>
            <w:r>
              <w:rPr>
                <w:rFonts w:eastAsia="Times New Roman"/>
                <w:color w:val="000000"/>
                <w:sz w:val="20"/>
                <w:szCs w:val="20"/>
              </w:rPr>
              <w:t>9,152 </w:t>
            </w:r>
          </w:p>
        </w:tc>
        <w:tc>
          <w:tcPr>
            <w:tcW w:w="0" w:type="auto"/>
            <w:shd w:val="clear" w:color="auto" w:fill="FFFFFF"/>
            <w:tcMar>
              <w:top w:w="30" w:type="dxa"/>
              <w:left w:w="0" w:type="dxa"/>
              <w:bottom w:w="30" w:type="dxa"/>
              <w:right w:w="20" w:type="dxa"/>
            </w:tcMar>
            <w:vAlign w:val="bottom"/>
            <w:hideMark/>
          </w:tcPr>
          <w:p w14:paraId="30CD493C"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7F3E37"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829F66" w14:textId="77777777" w:rsidR="00000000" w:rsidRDefault="00583DD5">
            <w:pPr>
              <w:spacing w:after="100"/>
              <w:jc w:val="right"/>
              <w:rPr>
                <w:rFonts w:eastAsia="Times New Roman"/>
              </w:rPr>
            </w:pPr>
            <w:r>
              <w:rPr>
                <w:rFonts w:eastAsia="Times New Roman"/>
                <w:color w:val="000000"/>
                <w:sz w:val="20"/>
                <w:szCs w:val="20"/>
              </w:rPr>
              <w:t>7,460 </w:t>
            </w:r>
          </w:p>
        </w:tc>
        <w:tc>
          <w:tcPr>
            <w:tcW w:w="0" w:type="auto"/>
            <w:shd w:val="clear" w:color="auto" w:fill="FFFFFF"/>
            <w:tcMar>
              <w:top w:w="30" w:type="dxa"/>
              <w:left w:w="0" w:type="dxa"/>
              <w:bottom w:w="30" w:type="dxa"/>
              <w:right w:w="20" w:type="dxa"/>
            </w:tcMar>
            <w:vAlign w:val="bottom"/>
            <w:hideMark/>
          </w:tcPr>
          <w:p w14:paraId="6829B03E" w14:textId="77777777" w:rsidR="00000000" w:rsidRDefault="00583DD5">
            <w:pPr>
              <w:spacing w:after="100"/>
              <w:jc w:val="right"/>
              <w:rPr>
                <w:rFonts w:eastAsia="Times New Roman"/>
              </w:rPr>
            </w:pPr>
          </w:p>
        </w:tc>
      </w:tr>
      <w:tr w:rsidR="00000000" w14:paraId="680A499D" w14:textId="77777777">
        <w:trPr>
          <w:divId w:val="1073090807"/>
          <w:jc w:val="center"/>
        </w:trPr>
        <w:tc>
          <w:tcPr>
            <w:tcW w:w="0" w:type="auto"/>
            <w:gridSpan w:val="3"/>
            <w:shd w:val="clear" w:color="auto" w:fill="CCEEFF"/>
            <w:tcMar>
              <w:top w:w="30" w:type="dxa"/>
              <w:left w:w="245" w:type="dxa"/>
              <w:bottom w:w="30" w:type="dxa"/>
              <w:right w:w="20" w:type="dxa"/>
            </w:tcMar>
            <w:vAlign w:val="bottom"/>
            <w:hideMark/>
          </w:tcPr>
          <w:p w14:paraId="1F5F0BF7" w14:textId="77777777" w:rsidR="00000000" w:rsidRDefault="00583DD5">
            <w:pPr>
              <w:spacing w:after="100"/>
              <w:rPr>
                <w:rFonts w:eastAsia="Times New Roman"/>
              </w:rPr>
            </w:pPr>
            <w:r>
              <w:rPr>
                <w:rFonts w:eastAsia="Times New Roman"/>
                <w:color w:val="000000"/>
                <w:sz w:val="20"/>
                <w:szCs w:val="20"/>
              </w:rPr>
              <w:t>Straight-line rent and amortization of above and below market leases</w:t>
            </w:r>
          </w:p>
        </w:tc>
        <w:tc>
          <w:tcPr>
            <w:tcW w:w="0" w:type="auto"/>
            <w:gridSpan w:val="2"/>
            <w:shd w:val="clear" w:color="auto" w:fill="CCEEFF"/>
            <w:tcMar>
              <w:top w:w="30" w:type="dxa"/>
              <w:left w:w="20" w:type="dxa"/>
              <w:bottom w:w="30" w:type="dxa"/>
              <w:right w:w="0" w:type="dxa"/>
            </w:tcMar>
            <w:vAlign w:val="bottom"/>
            <w:hideMark/>
          </w:tcPr>
          <w:p w14:paraId="1C5AC831" w14:textId="77777777" w:rsidR="00000000" w:rsidRDefault="00583DD5">
            <w:pPr>
              <w:spacing w:after="100"/>
              <w:jc w:val="right"/>
              <w:rPr>
                <w:rFonts w:eastAsia="Times New Roman"/>
              </w:rPr>
            </w:pPr>
            <w:r>
              <w:rPr>
                <w:rFonts w:eastAsia="Times New Roman"/>
                <w:color w:val="000000"/>
                <w:sz w:val="20"/>
                <w:szCs w:val="20"/>
              </w:rPr>
              <w:t>1,664 </w:t>
            </w:r>
          </w:p>
        </w:tc>
        <w:tc>
          <w:tcPr>
            <w:tcW w:w="0" w:type="auto"/>
            <w:shd w:val="clear" w:color="auto" w:fill="CCEEFF"/>
            <w:tcMar>
              <w:top w:w="30" w:type="dxa"/>
              <w:left w:w="0" w:type="dxa"/>
              <w:bottom w:w="30" w:type="dxa"/>
              <w:right w:w="20" w:type="dxa"/>
            </w:tcMar>
            <w:vAlign w:val="bottom"/>
            <w:hideMark/>
          </w:tcPr>
          <w:p w14:paraId="61BEC1E3"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21033E"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86634E" w14:textId="77777777" w:rsidR="00000000" w:rsidRDefault="00583DD5">
            <w:pPr>
              <w:spacing w:after="100"/>
              <w:jc w:val="right"/>
              <w:rPr>
                <w:rFonts w:eastAsia="Times New Roman"/>
              </w:rPr>
            </w:pPr>
            <w:r>
              <w:rPr>
                <w:rFonts w:eastAsia="Times New Roman"/>
                <w:color w:val="000000"/>
                <w:sz w:val="20"/>
                <w:szCs w:val="20"/>
              </w:rPr>
              <w:t>(11,318)</w:t>
            </w:r>
          </w:p>
        </w:tc>
        <w:tc>
          <w:tcPr>
            <w:tcW w:w="0" w:type="auto"/>
            <w:shd w:val="clear" w:color="auto" w:fill="CCEEFF"/>
            <w:tcMar>
              <w:top w:w="30" w:type="dxa"/>
              <w:left w:w="0" w:type="dxa"/>
              <w:bottom w:w="30" w:type="dxa"/>
              <w:right w:w="20" w:type="dxa"/>
            </w:tcMar>
            <w:vAlign w:val="bottom"/>
            <w:hideMark/>
          </w:tcPr>
          <w:p w14:paraId="559C4B86" w14:textId="77777777" w:rsidR="00000000" w:rsidRDefault="00583DD5">
            <w:pPr>
              <w:spacing w:after="100"/>
              <w:jc w:val="right"/>
              <w:rPr>
                <w:rFonts w:eastAsia="Times New Roman"/>
              </w:rPr>
            </w:pPr>
          </w:p>
        </w:tc>
      </w:tr>
      <w:tr w:rsidR="00000000" w14:paraId="0A48427C" w14:textId="77777777">
        <w:trPr>
          <w:divId w:val="1073090807"/>
          <w:jc w:val="center"/>
        </w:trPr>
        <w:tc>
          <w:tcPr>
            <w:tcW w:w="0" w:type="auto"/>
            <w:gridSpan w:val="3"/>
            <w:shd w:val="clear" w:color="auto" w:fill="FFFFFF"/>
            <w:tcMar>
              <w:top w:w="30" w:type="dxa"/>
              <w:left w:w="245" w:type="dxa"/>
              <w:bottom w:w="30" w:type="dxa"/>
              <w:right w:w="20" w:type="dxa"/>
            </w:tcMar>
            <w:vAlign w:val="bottom"/>
            <w:hideMark/>
          </w:tcPr>
          <w:p w14:paraId="6DB7087D" w14:textId="77777777" w:rsidR="00000000" w:rsidRDefault="00583DD5">
            <w:pPr>
              <w:spacing w:after="100"/>
              <w:rPr>
                <w:rFonts w:eastAsia="Times New Roman"/>
              </w:rPr>
            </w:pPr>
            <w:r>
              <w:rPr>
                <w:rFonts w:eastAsia="Times New Roman"/>
                <w:color w:val="000000"/>
                <w:sz w:val="20"/>
                <w:szCs w:val="20"/>
              </w:rPr>
              <w:t>Recovery of doubtful accounts</w:t>
            </w:r>
          </w:p>
        </w:tc>
        <w:tc>
          <w:tcPr>
            <w:tcW w:w="0" w:type="auto"/>
            <w:gridSpan w:val="2"/>
            <w:shd w:val="clear" w:color="auto" w:fill="FFFFFF"/>
            <w:tcMar>
              <w:top w:w="30" w:type="dxa"/>
              <w:left w:w="20" w:type="dxa"/>
              <w:bottom w:w="30" w:type="dxa"/>
              <w:right w:w="0" w:type="dxa"/>
            </w:tcMar>
            <w:vAlign w:val="bottom"/>
            <w:hideMark/>
          </w:tcPr>
          <w:p w14:paraId="21CD984D" w14:textId="77777777" w:rsidR="00000000" w:rsidRDefault="00583DD5">
            <w:pPr>
              <w:spacing w:after="100"/>
              <w:jc w:val="right"/>
              <w:rPr>
                <w:rFonts w:eastAsia="Times New Roman"/>
              </w:rPr>
            </w:pPr>
            <w:r>
              <w:rPr>
                <w:rFonts w:eastAsia="Times New Roman"/>
                <w:color w:val="000000"/>
                <w:sz w:val="20"/>
                <w:szCs w:val="20"/>
              </w:rPr>
              <w:t>(876)</w:t>
            </w:r>
          </w:p>
        </w:tc>
        <w:tc>
          <w:tcPr>
            <w:tcW w:w="0" w:type="auto"/>
            <w:shd w:val="clear" w:color="auto" w:fill="FFFFFF"/>
            <w:tcMar>
              <w:top w:w="30" w:type="dxa"/>
              <w:left w:w="0" w:type="dxa"/>
              <w:bottom w:w="30" w:type="dxa"/>
              <w:right w:w="20" w:type="dxa"/>
            </w:tcMar>
            <w:vAlign w:val="bottom"/>
            <w:hideMark/>
          </w:tcPr>
          <w:p w14:paraId="6758833C"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AF76A7"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67C70C" w14:textId="77777777" w:rsidR="00000000" w:rsidRDefault="00583DD5">
            <w:pPr>
              <w:spacing w:after="100"/>
              <w:jc w:val="right"/>
              <w:rPr>
                <w:rFonts w:eastAsia="Times New Roman"/>
              </w:rPr>
            </w:pPr>
            <w:r>
              <w:rPr>
                <w:rFonts w:eastAsia="Times New Roman"/>
                <w:color w:val="000000"/>
                <w:sz w:val="20"/>
                <w:szCs w:val="20"/>
              </w:rPr>
              <w:t>(5,907)</w:t>
            </w:r>
          </w:p>
        </w:tc>
        <w:tc>
          <w:tcPr>
            <w:tcW w:w="0" w:type="auto"/>
            <w:shd w:val="clear" w:color="auto" w:fill="FFFFFF"/>
            <w:tcMar>
              <w:top w:w="30" w:type="dxa"/>
              <w:left w:w="0" w:type="dxa"/>
              <w:bottom w:w="30" w:type="dxa"/>
              <w:right w:w="20" w:type="dxa"/>
            </w:tcMar>
            <w:vAlign w:val="bottom"/>
            <w:hideMark/>
          </w:tcPr>
          <w:p w14:paraId="074C0429" w14:textId="77777777" w:rsidR="00000000" w:rsidRDefault="00583DD5">
            <w:pPr>
              <w:spacing w:after="100"/>
              <w:jc w:val="right"/>
              <w:rPr>
                <w:rFonts w:eastAsia="Times New Roman"/>
              </w:rPr>
            </w:pPr>
          </w:p>
        </w:tc>
      </w:tr>
      <w:tr w:rsidR="00000000" w14:paraId="33DA985A" w14:textId="77777777">
        <w:trPr>
          <w:divId w:val="1073090807"/>
          <w:jc w:val="center"/>
        </w:trPr>
        <w:tc>
          <w:tcPr>
            <w:tcW w:w="0" w:type="auto"/>
            <w:gridSpan w:val="3"/>
            <w:shd w:val="clear" w:color="auto" w:fill="CCEEFF"/>
            <w:tcMar>
              <w:top w:w="30" w:type="dxa"/>
              <w:left w:w="245" w:type="dxa"/>
              <w:bottom w:w="30" w:type="dxa"/>
              <w:right w:w="20" w:type="dxa"/>
            </w:tcMar>
            <w:vAlign w:val="bottom"/>
            <w:hideMark/>
          </w:tcPr>
          <w:p w14:paraId="112B3B42" w14:textId="77777777" w:rsidR="00000000" w:rsidRDefault="00583DD5">
            <w:pPr>
              <w:spacing w:after="100"/>
              <w:rPr>
                <w:rFonts w:eastAsia="Times New Roman"/>
              </w:rPr>
            </w:pPr>
            <w:r>
              <w:rPr>
                <w:rFonts w:eastAsia="Times New Roman"/>
                <w:color w:val="000000"/>
                <w:sz w:val="20"/>
                <w:szCs w:val="20"/>
              </w:rPr>
              <w:t>Income tax expense</w:t>
            </w:r>
          </w:p>
        </w:tc>
        <w:tc>
          <w:tcPr>
            <w:tcW w:w="0" w:type="auto"/>
            <w:gridSpan w:val="2"/>
            <w:shd w:val="clear" w:color="auto" w:fill="CCEEFF"/>
            <w:tcMar>
              <w:top w:w="30" w:type="dxa"/>
              <w:left w:w="20" w:type="dxa"/>
              <w:bottom w:w="30" w:type="dxa"/>
              <w:right w:w="0" w:type="dxa"/>
            </w:tcMar>
            <w:vAlign w:val="bottom"/>
            <w:hideMark/>
          </w:tcPr>
          <w:p w14:paraId="428D0CE5" w14:textId="77777777" w:rsidR="00000000" w:rsidRDefault="00583DD5">
            <w:pPr>
              <w:spacing w:after="100"/>
              <w:jc w:val="right"/>
              <w:rPr>
                <w:rFonts w:eastAsia="Times New Roman"/>
              </w:rPr>
            </w:pPr>
            <w:r>
              <w:rPr>
                <w:rFonts w:eastAsia="Times New Roman"/>
                <w:color w:val="000000"/>
                <w:sz w:val="20"/>
                <w:szCs w:val="20"/>
              </w:rPr>
              <w:t>1,129 </w:t>
            </w:r>
          </w:p>
        </w:tc>
        <w:tc>
          <w:tcPr>
            <w:tcW w:w="0" w:type="auto"/>
            <w:shd w:val="clear" w:color="auto" w:fill="CCEEFF"/>
            <w:tcMar>
              <w:top w:w="30" w:type="dxa"/>
              <w:left w:w="0" w:type="dxa"/>
              <w:bottom w:w="30" w:type="dxa"/>
              <w:right w:w="20" w:type="dxa"/>
            </w:tcMar>
            <w:vAlign w:val="bottom"/>
            <w:hideMark/>
          </w:tcPr>
          <w:p w14:paraId="383496B1"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85D48C"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37ED4E" w14:textId="77777777" w:rsidR="00000000" w:rsidRDefault="00583DD5">
            <w:pPr>
              <w:spacing w:after="100"/>
              <w:jc w:val="right"/>
              <w:rPr>
                <w:rFonts w:eastAsia="Times New Roman"/>
              </w:rPr>
            </w:pPr>
            <w:r>
              <w:rPr>
                <w:rFonts w:eastAsia="Times New Roman"/>
                <w:color w:val="000000"/>
                <w:sz w:val="20"/>
                <w:szCs w:val="20"/>
              </w:rPr>
              <w:t>9,345 </w:t>
            </w:r>
          </w:p>
        </w:tc>
        <w:tc>
          <w:tcPr>
            <w:tcW w:w="0" w:type="auto"/>
            <w:shd w:val="clear" w:color="auto" w:fill="CCEEFF"/>
            <w:tcMar>
              <w:top w:w="30" w:type="dxa"/>
              <w:left w:w="0" w:type="dxa"/>
              <w:bottom w:w="30" w:type="dxa"/>
              <w:right w:w="20" w:type="dxa"/>
            </w:tcMar>
            <w:vAlign w:val="bottom"/>
            <w:hideMark/>
          </w:tcPr>
          <w:p w14:paraId="55979922" w14:textId="77777777" w:rsidR="00000000" w:rsidRDefault="00583DD5">
            <w:pPr>
              <w:spacing w:after="100"/>
              <w:jc w:val="right"/>
              <w:rPr>
                <w:rFonts w:eastAsia="Times New Roman"/>
              </w:rPr>
            </w:pPr>
          </w:p>
        </w:tc>
      </w:tr>
      <w:tr w:rsidR="00000000" w14:paraId="211B12F8" w14:textId="77777777">
        <w:trPr>
          <w:divId w:val="1073090807"/>
          <w:jc w:val="center"/>
        </w:trPr>
        <w:tc>
          <w:tcPr>
            <w:tcW w:w="0" w:type="auto"/>
            <w:gridSpan w:val="3"/>
            <w:shd w:val="clear" w:color="auto" w:fill="FFFFFF"/>
            <w:tcMar>
              <w:top w:w="30" w:type="dxa"/>
              <w:left w:w="245" w:type="dxa"/>
              <w:bottom w:w="30" w:type="dxa"/>
              <w:right w:w="20" w:type="dxa"/>
            </w:tcMar>
            <w:vAlign w:val="bottom"/>
            <w:hideMark/>
          </w:tcPr>
          <w:p w14:paraId="641376DB" w14:textId="77777777" w:rsidR="00000000" w:rsidRDefault="00583DD5">
            <w:pPr>
              <w:spacing w:after="100"/>
              <w:rPr>
                <w:rFonts w:eastAsia="Times New Roman"/>
              </w:rPr>
            </w:pPr>
            <w:r>
              <w:rPr>
                <w:rFonts w:eastAsia="Times New Roman"/>
                <w:color w:val="000000"/>
                <w:sz w:val="20"/>
                <w:szCs w:val="20"/>
              </w:rPr>
              <w:t>Equity in loss (income) of unconsolidated joint ventures</w:t>
            </w:r>
          </w:p>
        </w:tc>
        <w:tc>
          <w:tcPr>
            <w:tcW w:w="0" w:type="auto"/>
            <w:gridSpan w:val="2"/>
            <w:shd w:val="clear" w:color="auto" w:fill="FFFFFF"/>
            <w:tcMar>
              <w:top w:w="30" w:type="dxa"/>
              <w:left w:w="20" w:type="dxa"/>
              <w:bottom w:w="30" w:type="dxa"/>
              <w:right w:w="0" w:type="dxa"/>
            </w:tcMar>
            <w:vAlign w:val="bottom"/>
            <w:hideMark/>
          </w:tcPr>
          <w:p w14:paraId="59C3984F" w14:textId="77777777" w:rsidR="00000000" w:rsidRDefault="00583DD5">
            <w:pPr>
              <w:spacing w:after="100"/>
              <w:jc w:val="right"/>
              <w:rPr>
                <w:rFonts w:eastAsia="Times New Roman"/>
              </w:rPr>
            </w:pPr>
            <w:r>
              <w:rPr>
                <w:rFonts w:eastAsia="Times New Roman"/>
                <w:color w:val="000000"/>
                <w:sz w:val="20"/>
                <w:szCs w:val="20"/>
              </w:rPr>
              <w:t>22,744 </w:t>
            </w:r>
          </w:p>
        </w:tc>
        <w:tc>
          <w:tcPr>
            <w:tcW w:w="0" w:type="auto"/>
            <w:shd w:val="clear" w:color="auto" w:fill="FFFFFF"/>
            <w:tcMar>
              <w:top w:w="30" w:type="dxa"/>
              <w:left w:w="0" w:type="dxa"/>
              <w:bottom w:w="30" w:type="dxa"/>
              <w:right w:w="20" w:type="dxa"/>
            </w:tcMar>
            <w:vAlign w:val="bottom"/>
            <w:hideMark/>
          </w:tcPr>
          <w:p w14:paraId="3FB6E5FE"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A20C33"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BAF2F1" w14:textId="77777777" w:rsidR="00000000" w:rsidRDefault="00583DD5">
            <w:pPr>
              <w:spacing w:after="100"/>
              <w:jc w:val="right"/>
              <w:rPr>
                <w:rFonts w:eastAsia="Times New Roman"/>
              </w:rPr>
            </w:pPr>
            <w:r>
              <w:rPr>
                <w:rFonts w:eastAsia="Times New Roman"/>
                <w:color w:val="000000"/>
                <w:sz w:val="20"/>
                <w:szCs w:val="20"/>
              </w:rPr>
              <w:t>(21,945)</w:t>
            </w:r>
          </w:p>
        </w:tc>
        <w:tc>
          <w:tcPr>
            <w:tcW w:w="0" w:type="auto"/>
            <w:shd w:val="clear" w:color="auto" w:fill="FFFFFF"/>
            <w:tcMar>
              <w:top w:w="30" w:type="dxa"/>
              <w:left w:w="0" w:type="dxa"/>
              <w:bottom w:w="30" w:type="dxa"/>
              <w:right w:w="20" w:type="dxa"/>
            </w:tcMar>
            <w:vAlign w:val="bottom"/>
            <w:hideMark/>
          </w:tcPr>
          <w:p w14:paraId="2C06EF67" w14:textId="77777777" w:rsidR="00000000" w:rsidRDefault="00583DD5">
            <w:pPr>
              <w:spacing w:after="100"/>
              <w:jc w:val="right"/>
              <w:rPr>
                <w:rFonts w:eastAsia="Times New Roman"/>
              </w:rPr>
            </w:pPr>
          </w:p>
        </w:tc>
      </w:tr>
      <w:tr w:rsidR="00000000" w14:paraId="3490843F" w14:textId="77777777">
        <w:trPr>
          <w:divId w:val="1073090807"/>
          <w:jc w:val="center"/>
        </w:trPr>
        <w:tc>
          <w:tcPr>
            <w:tcW w:w="0" w:type="auto"/>
            <w:gridSpan w:val="3"/>
            <w:shd w:val="clear" w:color="auto" w:fill="CCEEFF"/>
            <w:tcMar>
              <w:top w:w="30" w:type="dxa"/>
              <w:left w:w="245" w:type="dxa"/>
              <w:bottom w:w="30" w:type="dxa"/>
              <w:right w:w="20" w:type="dxa"/>
            </w:tcMar>
            <w:vAlign w:val="bottom"/>
            <w:hideMark/>
          </w:tcPr>
          <w:p w14:paraId="26B371B0" w14:textId="77777777" w:rsidR="00000000" w:rsidRDefault="00583DD5">
            <w:pPr>
              <w:spacing w:after="100"/>
              <w:rPr>
                <w:rFonts w:eastAsia="Times New Roman"/>
              </w:rPr>
            </w:pPr>
            <w:r>
              <w:rPr>
                <w:rFonts w:eastAsia="Times New Roman"/>
                <w:color w:val="000000"/>
                <w:sz w:val="20"/>
                <w:szCs w:val="20"/>
              </w:rPr>
              <w:t>Distributions of income from unconsolidated joint ventures</w:t>
            </w:r>
          </w:p>
        </w:tc>
        <w:tc>
          <w:tcPr>
            <w:tcW w:w="0" w:type="auto"/>
            <w:gridSpan w:val="2"/>
            <w:shd w:val="clear" w:color="auto" w:fill="CCEEFF"/>
            <w:tcMar>
              <w:top w:w="30" w:type="dxa"/>
              <w:left w:w="20" w:type="dxa"/>
              <w:bottom w:w="30" w:type="dxa"/>
              <w:right w:w="0" w:type="dxa"/>
            </w:tcMar>
            <w:vAlign w:val="bottom"/>
            <w:hideMark/>
          </w:tcPr>
          <w:p w14:paraId="4D1D2C40" w14:textId="77777777" w:rsidR="00000000" w:rsidRDefault="00583DD5">
            <w:pPr>
              <w:spacing w:after="100"/>
              <w:jc w:val="right"/>
              <w:rPr>
                <w:rFonts w:eastAsia="Times New Roman"/>
              </w:rPr>
            </w:pPr>
            <w:r>
              <w:rPr>
                <w:rFonts w:eastAsia="Times New Roman"/>
                <w:color w:val="000000"/>
                <w:sz w:val="20"/>
                <w:szCs w:val="20"/>
              </w:rPr>
              <w:t>385 </w:t>
            </w:r>
          </w:p>
        </w:tc>
        <w:tc>
          <w:tcPr>
            <w:tcW w:w="0" w:type="auto"/>
            <w:shd w:val="clear" w:color="auto" w:fill="CCEEFF"/>
            <w:tcMar>
              <w:top w:w="30" w:type="dxa"/>
              <w:left w:w="0" w:type="dxa"/>
              <w:bottom w:w="30" w:type="dxa"/>
              <w:right w:w="20" w:type="dxa"/>
            </w:tcMar>
            <w:vAlign w:val="bottom"/>
            <w:hideMark/>
          </w:tcPr>
          <w:p w14:paraId="73377FBE"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2C9CD4"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892DC8" w14:textId="77777777" w:rsidR="00000000" w:rsidRDefault="00583DD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6AE3769" w14:textId="77777777" w:rsidR="00000000" w:rsidRDefault="00583DD5">
            <w:pPr>
              <w:spacing w:after="100"/>
              <w:jc w:val="right"/>
              <w:rPr>
                <w:rFonts w:eastAsia="Times New Roman"/>
              </w:rPr>
            </w:pPr>
          </w:p>
        </w:tc>
      </w:tr>
      <w:tr w:rsidR="00000000" w14:paraId="36676B0B" w14:textId="77777777">
        <w:trPr>
          <w:divId w:val="1073090807"/>
          <w:jc w:val="center"/>
        </w:trPr>
        <w:tc>
          <w:tcPr>
            <w:tcW w:w="0" w:type="auto"/>
            <w:gridSpan w:val="3"/>
            <w:shd w:val="clear" w:color="auto" w:fill="FFFFFF"/>
            <w:tcMar>
              <w:top w:w="30" w:type="dxa"/>
              <w:left w:w="245" w:type="dxa"/>
              <w:bottom w:w="30" w:type="dxa"/>
              <w:right w:w="20" w:type="dxa"/>
            </w:tcMar>
            <w:vAlign w:val="bottom"/>
            <w:hideMark/>
          </w:tcPr>
          <w:p w14:paraId="272E3B35" w14:textId="77777777" w:rsidR="00000000" w:rsidRDefault="00583DD5">
            <w:pPr>
              <w:spacing w:after="100"/>
              <w:rPr>
                <w:rFonts w:eastAsia="Times New Roman"/>
              </w:rPr>
            </w:pPr>
            <w:r>
              <w:rPr>
                <w:rFonts w:eastAsia="Times New Roman"/>
                <w:color w:val="000000"/>
                <w:sz w:val="20"/>
                <w:szCs w:val="20"/>
              </w:rPr>
              <w:t>Change in fair value of financing arrangement obligation</w:t>
            </w:r>
          </w:p>
        </w:tc>
        <w:tc>
          <w:tcPr>
            <w:tcW w:w="0" w:type="auto"/>
            <w:gridSpan w:val="2"/>
            <w:shd w:val="clear" w:color="auto" w:fill="FFFFFF"/>
            <w:tcMar>
              <w:top w:w="30" w:type="dxa"/>
              <w:left w:w="20" w:type="dxa"/>
              <w:bottom w:w="30" w:type="dxa"/>
              <w:right w:w="0" w:type="dxa"/>
            </w:tcMar>
            <w:vAlign w:val="bottom"/>
            <w:hideMark/>
          </w:tcPr>
          <w:p w14:paraId="33A21D52" w14:textId="77777777" w:rsidR="00000000" w:rsidRDefault="00583DD5">
            <w:pPr>
              <w:spacing w:after="100"/>
              <w:jc w:val="right"/>
              <w:rPr>
                <w:rFonts w:eastAsia="Times New Roman"/>
              </w:rPr>
            </w:pPr>
            <w:r>
              <w:rPr>
                <w:rFonts w:eastAsia="Times New Roman"/>
                <w:color w:val="000000"/>
                <w:sz w:val="20"/>
                <w:szCs w:val="20"/>
              </w:rPr>
              <w:t>9,785 </w:t>
            </w:r>
          </w:p>
        </w:tc>
        <w:tc>
          <w:tcPr>
            <w:tcW w:w="0" w:type="auto"/>
            <w:shd w:val="clear" w:color="auto" w:fill="FFFFFF"/>
            <w:tcMar>
              <w:top w:w="30" w:type="dxa"/>
              <w:left w:w="0" w:type="dxa"/>
              <w:bottom w:w="30" w:type="dxa"/>
              <w:right w:w="20" w:type="dxa"/>
            </w:tcMar>
            <w:vAlign w:val="bottom"/>
            <w:hideMark/>
          </w:tcPr>
          <w:p w14:paraId="6D4BAE0D"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610BB5"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0AD049" w14:textId="77777777" w:rsidR="00000000" w:rsidRDefault="00583DD5">
            <w:pPr>
              <w:spacing w:after="100"/>
              <w:jc w:val="right"/>
              <w:rPr>
                <w:rFonts w:eastAsia="Times New Roman"/>
              </w:rPr>
            </w:pPr>
            <w:r>
              <w:rPr>
                <w:rFonts w:eastAsia="Times New Roman"/>
                <w:color w:val="000000"/>
                <w:sz w:val="20"/>
                <w:szCs w:val="20"/>
              </w:rPr>
              <w:t>(2,302)</w:t>
            </w:r>
          </w:p>
        </w:tc>
        <w:tc>
          <w:tcPr>
            <w:tcW w:w="0" w:type="auto"/>
            <w:shd w:val="clear" w:color="auto" w:fill="FFFFFF"/>
            <w:tcMar>
              <w:top w:w="30" w:type="dxa"/>
              <w:left w:w="0" w:type="dxa"/>
              <w:bottom w:w="30" w:type="dxa"/>
              <w:right w:w="20" w:type="dxa"/>
            </w:tcMar>
            <w:vAlign w:val="bottom"/>
            <w:hideMark/>
          </w:tcPr>
          <w:p w14:paraId="2AE53678" w14:textId="77777777" w:rsidR="00000000" w:rsidRDefault="00583DD5">
            <w:pPr>
              <w:spacing w:after="100"/>
              <w:jc w:val="right"/>
              <w:rPr>
                <w:rFonts w:eastAsia="Times New Roman"/>
              </w:rPr>
            </w:pPr>
          </w:p>
        </w:tc>
      </w:tr>
      <w:tr w:rsidR="00000000" w14:paraId="2B9C113F" w14:textId="77777777">
        <w:trPr>
          <w:divId w:val="1073090807"/>
          <w:jc w:val="center"/>
        </w:trPr>
        <w:tc>
          <w:tcPr>
            <w:tcW w:w="0" w:type="auto"/>
            <w:gridSpan w:val="3"/>
            <w:shd w:val="clear" w:color="auto" w:fill="CCEEFF"/>
            <w:tcMar>
              <w:top w:w="30" w:type="dxa"/>
              <w:left w:w="245" w:type="dxa"/>
              <w:bottom w:w="30" w:type="dxa"/>
              <w:right w:w="20" w:type="dxa"/>
            </w:tcMar>
            <w:vAlign w:val="bottom"/>
            <w:hideMark/>
          </w:tcPr>
          <w:p w14:paraId="3882497B" w14:textId="77777777" w:rsidR="00000000" w:rsidRDefault="00583DD5">
            <w:pPr>
              <w:spacing w:after="100"/>
              <w:rPr>
                <w:rFonts w:eastAsia="Times New Roman"/>
              </w:rPr>
            </w:pPr>
            <w:r>
              <w:rPr>
                <w:rFonts w:eastAsia="Times New Roman"/>
                <w:color w:val="000000"/>
                <w:sz w:val="20"/>
                <w:szCs w:val="20"/>
              </w:rPr>
              <w:t>Changes in assets and liabilities, net of dispositions:</w:t>
            </w:r>
          </w:p>
        </w:tc>
        <w:tc>
          <w:tcPr>
            <w:tcW w:w="0" w:type="auto"/>
            <w:gridSpan w:val="3"/>
            <w:shd w:val="clear" w:color="auto" w:fill="CCEEFF"/>
            <w:tcMar>
              <w:top w:w="30" w:type="dxa"/>
              <w:left w:w="20" w:type="dxa"/>
              <w:bottom w:w="30" w:type="dxa"/>
              <w:right w:w="20" w:type="dxa"/>
            </w:tcMar>
            <w:vAlign w:val="bottom"/>
            <w:hideMark/>
          </w:tcPr>
          <w:p w14:paraId="7949CE45" w14:textId="77777777" w:rsidR="00000000" w:rsidRDefault="00583DD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1F7B1E10" w14:textId="77777777" w:rsidR="00000000" w:rsidRDefault="00583DD5">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13CFBFE" w14:textId="77777777" w:rsidR="00000000" w:rsidRDefault="00583DD5">
            <w:pPr>
              <w:spacing w:after="100"/>
              <w:rPr>
                <w:rFonts w:eastAsia="Times New Roman"/>
              </w:rPr>
            </w:pPr>
            <w:r>
              <w:rPr>
                <w:rFonts w:eastAsia="Times New Roman"/>
                <w:color w:val="000000"/>
                <w:sz w:val="20"/>
                <w:szCs w:val="20"/>
              </w:rPr>
              <w:t> </w:t>
            </w:r>
          </w:p>
        </w:tc>
      </w:tr>
      <w:tr w:rsidR="00000000" w14:paraId="039042DD" w14:textId="77777777">
        <w:trPr>
          <w:divId w:val="1073090807"/>
          <w:jc w:val="center"/>
        </w:trPr>
        <w:tc>
          <w:tcPr>
            <w:tcW w:w="0" w:type="auto"/>
            <w:gridSpan w:val="3"/>
            <w:shd w:val="clear" w:color="auto" w:fill="FFFFFF"/>
            <w:tcMar>
              <w:top w:w="30" w:type="dxa"/>
              <w:left w:w="515" w:type="dxa"/>
              <w:bottom w:w="30" w:type="dxa"/>
              <w:right w:w="20" w:type="dxa"/>
            </w:tcMar>
            <w:vAlign w:val="bottom"/>
            <w:hideMark/>
          </w:tcPr>
          <w:p w14:paraId="1D4E6CCA" w14:textId="77777777" w:rsidR="00000000" w:rsidRDefault="00583DD5">
            <w:pPr>
              <w:spacing w:after="100"/>
              <w:rPr>
                <w:rFonts w:eastAsia="Times New Roman"/>
              </w:rPr>
            </w:pPr>
            <w:r>
              <w:rPr>
                <w:rFonts w:eastAsia="Times New Roman"/>
                <w:color w:val="000000"/>
                <w:sz w:val="20"/>
                <w:szCs w:val="20"/>
              </w:rPr>
              <w:t>Tenant and other receivables</w:t>
            </w:r>
          </w:p>
        </w:tc>
        <w:tc>
          <w:tcPr>
            <w:tcW w:w="0" w:type="auto"/>
            <w:gridSpan w:val="2"/>
            <w:shd w:val="clear" w:color="auto" w:fill="FFFFFF"/>
            <w:tcMar>
              <w:top w:w="30" w:type="dxa"/>
              <w:left w:w="20" w:type="dxa"/>
              <w:bottom w:w="30" w:type="dxa"/>
              <w:right w:w="0" w:type="dxa"/>
            </w:tcMar>
            <w:vAlign w:val="bottom"/>
            <w:hideMark/>
          </w:tcPr>
          <w:p w14:paraId="64B03F1F" w14:textId="77777777" w:rsidR="00000000" w:rsidRDefault="00583DD5">
            <w:pPr>
              <w:spacing w:after="100"/>
              <w:jc w:val="right"/>
              <w:rPr>
                <w:rFonts w:eastAsia="Times New Roman"/>
              </w:rPr>
            </w:pPr>
            <w:r>
              <w:rPr>
                <w:rFonts w:eastAsia="Times New Roman"/>
                <w:color w:val="000000"/>
                <w:sz w:val="20"/>
                <w:szCs w:val="20"/>
              </w:rPr>
              <w:t>26,355 </w:t>
            </w:r>
          </w:p>
        </w:tc>
        <w:tc>
          <w:tcPr>
            <w:tcW w:w="0" w:type="auto"/>
            <w:shd w:val="clear" w:color="auto" w:fill="FFFFFF"/>
            <w:tcMar>
              <w:top w:w="30" w:type="dxa"/>
              <w:left w:w="0" w:type="dxa"/>
              <w:bottom w:w="30" w:type="dxa"/>
              <w:right w:w="20" w:type="dxa"/>
            </w:tcMar>
            <w:vAlign w:val="bottom"/>
            <w:hideMark/>
          </w:tcPr>
          <w:p w14:paraId="58727BE0"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0724A1"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150FAE" w14:textId="77777777" w:rsidR="00000000" w:rsidRDefault="00583DD5">
            <w:pPr>
              <w:spacing w:after="100"/>
              <w:jc w:val="right"/>
              <w:rPr>
                <w:rFonts w:eastAsia="Times New Roman"/>
              </w:rPr>
            </w:pPr>
            <w:r>
              <w:rPr>
                <w:rFonts w:eastAsia="Times New Roman"/>
                <w:color w:val="000000"/>
                <w:sz w:val="20"/>
                <w:szCs w:val="20"/>
              </w:rPr>
              <w:t>81,168 </w:t>
            </w:r>
          </w:p>
        </w:tc>
        <w:tc>
          <w:tcPr>
            <w:tcW w:w="0" w:type="auto"/>
            <w:shd w:val="clear" w:color="auto" w:fill="FFFFFF"/>
            <w:tcMar>
              <w:top w:w="30" w:type="dxa"/>
              <w:left w:w="0" w:type="dxa"/>
              <w:bottom w:w="30" w:type="dxa"/>
              <w:right w:w="20" w:type="dxa"/>
            </w:tcMar>
            <w:vAlign w:val="bottom"/>
            <w:hideMark/>
          </w:tcPr>
          <w:p w14:paraId="6F073BDB" w14:textId="77777777" w:rsidR="00000000" w:rsidRDefault="00583DD5">
            <w:pPr>
              <w:spacing w:after="100"/>
              <w:jc w:val="right"/>
              <w:rPr>
                <w:rFonts w:eastAsia="Times New Roman"/>
              </w:rPr>
            </w:pPr>
          </w:p>
        </w:tc>
      </w:tr>
      <w:tr w:rsidR="00000000" w14:paraId="760D5466" w14:textId="77777777">
        <w:trPr>
          <w:divId w:val="1073090807"/>
          <w:jc w:val="center"/>
        </w:trPr>
        <w:tc>
          <w:tcPr>
            <w:tcW w:w="0" w:type="auto"/>
            <w:gridSpan w:val="3"/>
            <w:shd w:val="clear" w:color="auto" w:fill="CCEEFF"/>
            <w:tcMar>
              <w:top w:w="30" w:type="dxa"/>
              <w:left w:w="515" w:type="dxa"/>
              <w:bottom w:w="30" w:type="dxa"/>
              <w:right w:w="20" w:type="dxa"/>
            </w:tcMar>
            <w:vAlign w:val="bottom"/>
            <w:hideMark/>
          </w:tcPr>
          <w:p w14:paraId="5061C6F7" w14:textId="77777777" w:rsidR="00000000" w:rsidRDefault="00583DD5">
            <w:pPr>
              <w:spacing w:after="100"/>
              <w:rPr>
                <w:rFonts w:eastAsia="Times New Roman"/>
              </w:rPr>
            </w:pPr>
            <w:r>
              <w:rPr>
                <w:rFonts w:eastAsia="Times New Roman"/>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14:paraId="521AD1CA" w14:textId="77777777" w:rsidR="00000000" w:rsidRDefault="00583DD5">
            <w:pPr>
              <w:spacing w:after="100"/>
              <w:jc w:val="right"/>
              <w:rPr>
                <w:rFonts w:eastAsia="Times New Roman"/>
              </w:rPr>
            </w:pPr>
            <w:r>
              <w:rPr>
                <w:rFonts w:eastAsia="Times New Roman"/>
                <w:color w:val="000000"/>
                <w:sz w:val="20"/>
                <w:szCs w:val="20"/>
              </w:rPr>
              <w:t>(9,577)</w:t>
            </w:r>
          </w:p>
        </w:tc>
        <w:tc>
          <w:tcPr>
            <w:tcW w:w="0" w:type="auto"/>
            <w:shd w:val="clear" w:color="auto" w:fill="CCEEFF"/>
            <w:tcMar>
              <w:top w:w="30" w:type="dxa"/>
              <w:left w:w="0" w:type="dxa"/>
              <w:bottom w:w="30" w:type="dxa"/>
              <w:right w:w="20" w:type="dxa"/>
            </w:tcMar>
            <w:vAlign w:val="bottom"/>
            <w:hideMark/>
          </w:tcPr>
          <w:p w14:paraId="69EF06FA"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EB816F"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D14649" w14:textId="77777777" w:rsidR="00000000" w:rsidRDefault="00583DD5">
            <w:pPr>
              <w:spacing w:after="100"/>
              <w:jc w:val="right"/>
              <w:rPr>
                <w:rFonts w:eastAsia="Times New Roman"/>
              </w:rPr>
            </w:pPr>
            <w:r>
              <w:rPr>
                <w:rFonts w:eastAsia="Times New Roman"/>
                <w:color w:val="000000"/>
                <w:sz w:val="20"/>
                <w:szCs w:val="20"/>
              </w:rPr>
              <w:t>9,480 </w:t>
            </w:r>
          </w:p>
        </w:tc>
        <w:tc>
          <w:tcPr>
            <w:tcW w:w="0" w:type="auto"/>
            <w:shd w:val="clear" w:color="auto" w:fill="CCEEFF"/>
            <w:tcMar>
              <w:top w:w="30" w:type="dxa"/>
              <w:left w:w="0" w:type="dxa"/>
              <w:bottom w:w="30" w:type="dxa"/>
              <w:right w:w="20" w:type="dxa"/>
            </w:tcMar>
            <w:vAlign w:val="bottom"/>
            <w:hideMark/>
          </w:tcPr>
          <w:p w14:paraId="01821286" w14:textId="77777777" w:rsidR="00000000" w:rsidRDefault="00583DD5">
            <w:pPr>
              <w:spacing w:after="100"/>
              <w:jc w:val="right"/>
              <w:rPr>
                <w:rFonts w:eastAsia="Times New Roman"/>
              </w:rPr>
            </w:pPr>
          </w:p>
        </w:tc>
      </w:tr>
      <w:tr w:rsidR="00000000" w14:paraId="015D9D58" w14:textId="77777777">
        <w:trPr>
          <w:divId w:val="1073090807"/>
          <w:jc w:val="center"/>
        </w:trPr>
        <w:tc>
          <w:tcPr>
            <w:tcW w:w="0" w:type="auto"/>
            <w:gridSpan w:val="3"/>
            <w:shd w:val="clear" w:color="auto" w:fill="FFFFFF"/>
            <w:tcMar>
              <w:top w:w="30" w:type="dxa"/>
              <w:left w:w="515" w:type="dxa"/>
              <w:bottom w:w="30" w:type="dxa"/>
              <w:right w:w="20" w:type="dxa"/>
            </w:tcMar>
            <w:vAlign w:val="bottom"/>
            <w:hideMark/>
          </w:tcPr>
          <w:p w14:paraId="786BD652" w14:textId="77777777" w:rsidR="00000000" w:rsidRDefault="00583DD5">
            <w:pPr>
              <w:spacing w:after="100"/>
              <w:rPr>
                <w:rFonts w:eastAsia="Times New Roman"/>
              </w:rPr>
            </w:pPr>
            <w:r>
              <w:rPr>
                <w:rFonts w:eastAsia="Times New Roman"/>
                <w:color w:val="000000"/>
                <w:sz w:val="20"/>
                <w:szCs w:val="20"/>
              </w:rPr>
              <w:t>Due from affiliates</w:t>
            </w:r>
          </w:p>
        </w:tc>
        <w:tc>
          <w:tcPr>
            <w:tcW w:w="0" w:type="auto"/>
            <w:gridSpan w:val="2"/>
            <w:shd w:val="clear" w:color="auto" w:fill="FFFFFF"/>
            <w:tcMar>
              <w:top w:w="30" w:type="dxa"/>
              <w:left w:w="20" w:type="dxa"/>
              <w:bottom w:w="30" w:type="dxa"/>
              <w:right w:w="0" w:type="dxa"/>
            </w:tcMar>
            <w:vAlign w:val="bottom"/>
            <w:hideMark/>
          </w:tcPr>
          <w:p w14:paraId="5C0A0A8A" w14:textId="77777777" w:rsidR="00000000" w:rsidRDefault="00583DD5">
            <w:pPr>
              <w:spacing w:after="100"/>
              <w:jc w:val="right"/>
              <w:rPr>
                <w:rFonts w:eastAsia="Times New Roman"/>
              </w:rPr>
            </w:pPr>
            <w:r>
              <w:rPr>
                <w:rFonts w:eastAsia="Times New Roman"/>
                <w:color w:val="000000"/>
                <w:sz w:val="20"/>
                <w:szCs w:val="20"/>
              </w:rPr>
              <w:t>(3,536)</w:t>
            </w:r>
          </w:p>
        </w:tc>
        <w:tc>
          <w:tcPr>
            <w:tcW w:w="0" w:type="auto"/>
            <w:shd w:val="clear" w:color="auto" w:fill="FFFFFF"/>
            <w:tcMar>
              <w:top w:w="30" w:type="dxa"/>
              <w:left w:w="0" w:type="dxa"/>
              <w:bottom w:w="30" w:type="dxa"/>
              <w:right w:w="20" w:type="dxa"/>
            </w:tcMar>
            <w:vAlign w:val="bottom"/>
            <w:hideMark/>
          </w:tcPr>
          <w:p w14:paraId="084328A0"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7A4976"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60E458" w14:textId="77777777" w:rsidR="00000000" w:rsidRDefault="00583DD5">
            <w:pPr>
              <w:spacing w:after="100"/>
              <w:jc w:val="right"/>
              <w:rPr>
                <w:rFonts w:eastAsia="Times New Roman"/>
              </w:rPr>
            </w:pPr>
            <w:r>
              <w:rPr>
                <w:rFonts w:eastAsia="Times New Roman"/>
                <w:color w:val="000000"/>
                <w:sz w:val="20"/>
                <w:szCs w:val="20"/>
              </w:rPr>
              <w:t>(3,200)</w:t>
            </w:r>
          </w:p>
        </w:tc>
        <w:tc>
          <w:tcPr>
            <w:tcW w:w="0" w:type="auto"/>
            <w:shd w:val="clear" w:color="auto" w:fill="FFFFFF"/>
            <w:tcMar>
              <w:top w:w="30" w:type="dxa"/>
              <w:left w:w="0" w:type="dxa"/>
              <w:bottom w:w="30" w:type="dxa"/>
              <w:right w:w="20" w:type="dxa"/>
            </w:tcMar>
            <w:vAlign w:val="bottom"/>
            <w:hideMark/>
          </w:tcPr>
          <w:p w14:paraId="0124F1D1" w14:textId="77777777" w:rsidR="00000000" w:rsidRDefault="00583DD5">
            <w:pPr>
              <w:spacing w:after="100"/>
              <w:jc w:val="right"/>
              <w:rPr>
                <w:rFonts w:eastAsia="Times New Roman"/>
              </w:rPr>
            </w:pPr>
          </w:p>
        </w:tc>
      </w:tr>
      <w:tr w:rsidR="00000000" w14:paraId="51FDBB1D" w14:textId="77777777">
        <w:trPr>
          <w:divId w:val="1073090807"/>
          <w:jc w:val="center"/>
        </w:trPr>
        <w:tc>
          <w:tcPr>
            <w:tcW w:w="0" w:type="auto"/>
            <w:gridSpan w:val="3"/>
            <w:shd w:val="clear" w:color="auto" w:fill="CCEEFF"/>
            <w:tcMar>
              <w:top w:w="30" w:type="dxa"/>
              <w:left w:w="515" w:type="dxa"/>
              <w:bottom w:w="30" w:type="dxa"/>
              <w:right w:w="20" w:type="dxa"/>
            </w:tcMar>
            <w:vAlign w:val="bottom"/>
            <w:hideMark/>
          </w:tcPr>
          <w:p w14:paraId="7F69F835" w14:textId="77777777" w:rsidR="00000000" w:rsidRDefault="00583DD5">
            <w:pPr>
              <w:spacing w:after="100"/>
              <w:rPr>
                <w:rFonts w:eastAsia="Times New Roman"/>
              </w:rPr>
            </w:pPr>
            <w:r>
              <w:rPr>
                <w:rFonts w:eastAsia="Times New Roman"/>
                <w:color w:val="000000"/>
                <w:sz w:val="20"/>
                <w:szCs w:val="20"/>
              </w:rPr>
              <w:t>Accounts payable and accrued expenses</w:t>
            </w:r>
          </w:p>
        </w:tc>
        <w:tc>
          <w:tcPr>
            <w:tcW w:w="0" w:type="auto"/>
            <w:gridSpan w:val="2"/>
            <w:shd w:val="clear" w:color="auto" w:fill="CCEEFF"/>
            <w:tcMar>
              <w:top w:w="30" w:type="dxa"/>
              <w:left w:w="20" w:type="dxa"/>
              <w:bottom w:w="30" w:type="dxa"/>
              <w:right w:w="0" w:type="dxa"/>
            </w:tcMar>
            <w:vAlign w:val="bottom"/>
            <w:hideMark/>
          </w:tcPr>
          <w:p w14:paraId="1F63FA49" w14:textId="77777777" w:rsidR="00000000" w:rsidRDefault="00583DD5">
            <w:pPr>
              <w:spacing w:after="100"/>
              <w:jc w:val="right"/>
              <w:rPr>
                <w:rFonts w:eastAsia="Times New Roman"/>
              </w:rPr>
            </w:pPr>
            <w:r>
              <w:rPr>
                <w:rFonts w:eastAsia="Times New Roman"/>
                <w:color w:val="000000"/>
                <w:sz w:val="20"/>
                <w:szCs w:val="20"/>
              </w:rPr>
              <w:t>(5,202)</w:t>
            </w:r>
          </w:p>
        </w:tc>
        <w:tc>
          <w:tcPr>
            <w:tcW w:w="0" w:type="auto"/>
            <w:shd w:val="clear" w:color="auto" w:fill="CCEEFF"/>
            <w:tcMar>
              <w:top w:w="30" w:type="dxa"/>
              <w:left w:w="0" w:type="dxa"/>
              <w:bottom w:w="30" w:type="dxa"/>
              <w:right w:w="20" w:type="dxa"/>
            </w:tcMar>
            <w:vAlign w:val="bottom"/>
            <w:hideMark/>
          </w:tcPr>
          <w:p w14:paraId="59857266"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828F83"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C89A55" w14:textId="77777777" w:rsidR="00000000" w:rsidRDefault="00583DD5">
            <w:pPr>
              <w:spacing w:after="100"/>
              <w:jc w:val="right"/>
              <w:rPr>
                <w:rFonts w:eastAsia="Times New Roman"/>
              </w:rPr>
            </w:pPr>
            <w:r>
              <w:rPr>
                <w:rFonts w:eastAsia="Times New Roman"/>
                <w:color w:val="000000"/>
                <w:sz w:val="20"/>
                <w:szCs w:val="20"/>
              </w:rPr>
              <w:t>(15,426)</w:t>
            </w:r>
          </w:p>
        </w:tc>
        <w:tc>
          <w:tcPr>
            <w:tcW w:w="0" w:type="auto"/>
            <w:shd w:val="clear" w:color="auto" w:fill="CCEEFF"/>
            <w:tcMar>
              <w:top w:w="30" w:type="dxa"/>
              <w:left w:w="0" w:type="dxa"/>
              <w:bottom w:w="30" w:type="dxa"/>
              <w:right w:w="20" w:type="dxa"/>
            </w:tcMar>
            <w:vAlign w:val="bottom"/>
            <w:hideMark/>
          </w:tcPr>
          <w:p w14:paraId="70D5B7EC" w14:textId="77777777" w:rsidR="00000000" w:rsidRDefault="00583DD5">
            <w:pPr>
              <w:spacing w:after="100"/>
              <w:jc w:val="right"/>
              <w:rPr>
                <w:rFonts w:eastAsia="Times New Roman"/>
              </w:rPr>
            </w:pPr>
          </w:p>
        </w:tc>
      </w:tr>
      <w:tr w:rsidR="00000000" w14:paraId="1A6DD1BA" w14:textId="77777777">
        <w:trPr>
          <w:divId w:val="1073090807"/>
          <w:jc w:val="center"/>
        </w:trPr>
        <w:tc>
          <w:tcPr>
            <w:tcW w:w="0" w:type="auto"/>
            <w:gridSpan w:val="3"/>
            <w:shd w:val="clear" w:color="auto" w:fill="FFFFFF"/>
            <w:tcMar>
              <w:top w:w="30" w:type="dxa"/>
              <w:left w:w="515" w:type="dxa"/>
              <w:bottom w:w="30" w:type="dxa"/>
              <w:right w:w="20" w:type="dxa"/>
            </w:tcMar>
            <w:vAlign w:val="bottom"/>
            <w:hideMark/>
          </w:tcPr>
          <w:p w14:paraId="0E003469" w14:textId="77777777" w:rsidR="00000000" w:rsidRDefault="00583DD5">
            <w:pPr>
              <w:spacing w:after="100"/>
              <w:rPr>
                <w:rFonts w:eastAsia="Times New Roman"/>
              </w:rPr>
            </w:pPr>
            <w:r>
              <w:rPr>
                <w:rFonts w:eastAsia="Times New Roman"/>
                <w:color w:val="000000"/>
                <w:sz w:val="20"/>
                <w:szCs w:val="20"/>
              </w:rPr>
              <w:t>Other accrued liabilities</w:t>
            </w:r>
          </w:p>
        </w:tc>
        <w:tc>
          <w:tcPr>
            <w:tcW w:w="0" w:type="auto"/>
            <w:gridSpan w:val="2"/>
            <w:shd w:val="clear" w:color="auto" w:fill="FFFFFF"/>
            <w:tcMar>
              <w:top w:w="30" w:type="dxa"/>
              <w:left w:w="20" w:type="dxa"/>
              <w:bottom w:w="30" w:type="dxa"/>
              <w:right w:w="0" w:type="dxa"/>
            </w:tcMar>
            <w:vAlign w:val="bottom"/>
            <w:hideMark/>
          </w:tcPr>
          <w:p w14:paraId="38E750B3" w14:textId="77777777" w:rsidR="00000000" w:rsidRDefault="00583DD5">
            <w:pPr>
              <w:spacing w:after="100"/>
              <w:jc w:val="right"/>
              <w:rPr>
                <w:rFonts w:eastAsia="Times New Roman"/>
              </w:rPr>
            </w:pPr>
            <w:r>
              <w:rPr>
                <w:rFonts w:eastAsia="Times New Roman"/>
                <w:color w:val="000000"/>
                <w:sz w:val="20"/>
                <w:szCs w:val="20"/>
              </w:rPr>
              <w:t>(26,957)</w:t>
            </w:r>
          </w:p>
        </w:tc>
        <w:tc>
          <w:tcPr>
            <w:tcW w:w="0" w:type="auto"/>
            <w:shd w:val="clear" w:color="auto" w:fill="FFFFFF"/>
            <w:tcMar>
              <w:top w:w="30" w:type="dxa"/>
              <w:left w:w="0" w:type="dxa"/>
              <w:bottom w:w="30" w:type="dxa"/>
              <w:right w:w="20" w:type="dxa"/>
            </w:tcMar>
            <w:vAlign w:val="bottom"/>
            <w:hideMark/>
          </w:tcPr>
          <w:p w14:paraId="1D0FB17B"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1875F9"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72DDCD" w14:textId="77777777" w:rsidR="00000000" w:rsidRDefault="00583DD5">
            <w:pPr>
              <w:spacing w:after="100"/>
              <w:jc w:val="right"/>
              <w:rPr>
                <w:rFonts w:eastAsia="Times New Roman"/>
              </w:rPr>
            </w:pPr>
            <w:r>
              <w:rPr>
                <w:rFonts w:eastAsia="Times New Roman"/>
                <w:color w:val="000000"/>
                <w:sz w:val="20"/>
                <w:szCs w:val="20"/>
              </w:rPr>
              <w:t>(50,349)</w:t>
            </w:r>
          </w:p>
        </w:tc>
        <w:tc>
          <w:tcPr>
            <w:tcW w:w="0" w:type="auto"/>
            <w:shd w:val="clear" w:color="auto" w:fill="FFFFFF"/>
            <w:tcMar>
              <w:top w:w="30" w:type="dxa"/>
              <w:left w:w="0" w:type="dxa"/>
              <w:bottom w:w="30" w:type="dxa"/>
              <w:right w:w="20" w:type="dxa"/>
            </w:tcMar>
            <w:vAlign w:val="bottom"/>
            <w:hideMark/>
          </w:tcPr>
          <w:p w14:paraId="50B3BD31" w14:textId="77777777" w:rsidR="00000000" w:rsidRDefault="00583DD5">
            <w:pPr>
              <w:spacing w:after="100"/>
              <w:jc w:val="right"/>
              <w:rPr>
                <w:rFonts w:eastAsia="Times New Roman"/>
              </w:rPr>
            </w:pPr>
          </w:p>
        </w:tc>
      </w:tr>
      <w:tr w:rsidR="00000000" w14:paraId="11A68543" w14:textId="77777777">
        <w:trPr>
          <w:divId w:val="1073090807"/>
          <w:jc w:val="center"/>
        </w:trPr>
        <w:tc>
          <w:tcPr>
            <w:tcW w:w="0" w:type="auto"/>
            <w:gridSpan w:val="3"/>
            <w:shd w:val="clear" w:color="auto" w:fill="CCEEFF"/>
            <w:tcMar>
              <w:top w:w="30" w:type="dxa"/>
              <w:left w:w="155" w:type="dxa"/>
              <w:bottom w:w="30" w:type="dxa"/>
              <w:right w:w="20" w:type="dxa"/>
            </w:tcMar>
            <w:vAlign w:val="bottom"/>
            <w:hideMark/>
          </w:tcPr>
          <w:p w14:paraId="021386A5" w14:textId="77777777" w:rsidR="00000000" w:rsidRDefault="00583DD5">
            <w:pPr>
              <w:spacing w:after="100"/>
              <w:rPr>
                <w:rFonts w:eastAsia="Times New Roman"/>
              </w:rPr>
            </w:pPr>
            <w:r>
              <w:rPr>
                <w:rFonts w:eastAsia="Times New Roman"/>
                <w:color w:val="000000"/>
                <w:sz w:val="20"/>
                <w:szCs w:val="20"/>
              </w:rPr>
              <w:t>Net cash provided by operating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22112A7" w14:textId="77777777" w:rsidR="00000000" w:rsidRDefault="00583DD5">
            <w:pPr>
              <w:spacing w:after="100"/>
              <w:jc w:val="right"/>
              <w:rPr>
                <w:rFonts w:eastAsia="Times New Roman"/>
              </w:rPr>
            </w:pPr>
            <w:r>
              <w:rPr>
                <w:rFonts w:eastAsia="Times New Roman"/>
                <w:color w:val="000000"/>
                <w:sz w:val="20"/>
                <w:szCs w:val="20"/>
              </w:rPr>
              <w:t>115,422 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D558AE"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B7C4AE"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D012D44" w14:textId="77777777" w:rsidR="00000000" w:rsidRDefault="00583DD5">
            <w:pPr>
              <w:spacing w:after="100"/>
              <w:jc w:val="right"/>
              <w:rPr>
                <w:rFonts w:eastAsia="Times New Roman"/>
              </w:rPr>
            </w:pPr>
            <w:r>
              <w:rPr>
                <w:rFonts w:eastAsia="Times New Roman"/>
                <w:color w:val="000000"/>
                <w:sz w:val="20"/>
                <w:szCs w:val="20"/>
              </w:rPr>
              <w:t>113,027 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1324C50" w14:textId="77777777" w:rsidR="00000000" w:rsidRDefault="00583DD5">
            <w:pPr>
              <w:spacing w:after="100"/>
              <w:jc w:val="right"/>
              <w:rPr>
                <w:rFonts w:eastAsia="Times New Roman"/>
              </w:rPr>
            </w:pPr>
          </w:p>
        </w:tc>
      </w:tr>
      <w:tr w:rsidR="00000000" w14:paraId="7AB600EF" w14:textId="77777777">
        <w:trPr>
          <w:divId w:val="1073090807"/>
          <w:jc w:val="center"/>
        </w:trPr>
        <w:tc>
          <w:tcPr>
            <w:tcW w:w="0" w:type="auto"/>
            <w:gridSpan w:val="3"/>
            <w:shd w:val="clear" w:color="auto" w:fill="FFFFFF"/>
            <w:tcMar>
              <w:top w:w="30" w:type="dxa"/>
              <w:left w:w="20" w:type="dxa"/>
              <w:bottom w:w="30" w:type="dxa"/>
              <w:right w:w="20" w:type="dxa"/>
            </w:tcMar>
            <w:vAlign w:val="bottom"/>
            <w:hideMark/>
          </w:tcPr>
          <w:p w14:paraId="3C5319E8" w14:textId="77777777" w:rsidR="00000000" w:rsidRDefault="00583DD5">
            <w:pPr>
              <w:spacing w:after="100"/>
              <w:rPr>
                <w:rFonts w:eastAsia="Times New Roman"/>
              </w:rPr>
            </w:pPr>
            <w:r>
              <w:rPr>
                <w:rFonts w:eastAsia="Times New Roman"/>
                <w:color w:val="000000"/>
                <w:sz w:val="20"/>
                <w:szCs w:val="20"/>
              </w:rPr>
              <w:t>Cash flows from investing activities: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B15A675" w14:textId="77777777" w:rsidR="00000000" w:rsidRDefault="00583DD5">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689FB3CA" w14:textId="77777777" w:rsidR="00000000" w:rsidRDefault="00583DD5">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1C12BB1" w14:textId="77777777" w:rsidR="00000000" w:rsidRDefault="00583DD5">
            <w:pPr>
              <w:spacing w:after="100"/>
              <w:rPr>
                <w:rFonts w:eastAsia="Times New Roman"/>
              </w:rPr>
            </w:pPr>
            <w:r>
              <w:rPr>
                <w:rFonts w:eastAsia="Times New Roman"/>
                <w:color w:val="000000"/>
                <w:sz w:val="20"/>
                <w:szCs w:val="20"/>
              </w:rPr>
              <w:t> </w:t>
            </w:r>
          </w:p>
        </w:tc>
      </w:tr>
      <w:tr w:rsidR="00000000" w14:paraId="7DE43F3B" w14:textId="77777777">
        <w:trPr>
          <w:divId w:val="1073090807"/>
          <w:jc w:val="center"/>
        </w:trPr>
        <w:tc>
          <w:tcPr>
            <w:tcW w:w="0" w:type="auto"/>
            <w:gridSpan w:val="3"/>
            <w:vAlign w:val="center"/>
            <w:hideMark/>
          </w:tcPr>
          <w:p w14:paraId="334ED6A6" w14:textId="77777777" w:rsidR="00000000" w:rsidRDefault="00583DD5">
            <w:pPr>
              <w:spacing w:after="100"/>
              <w:rPr>
                <w:rFonts w:eastAsia="Times New Roman"/>
              </w:rPr>
            </w:pPr>
          </w:p>
        </w:tc>
        <w:tc>
          <w:tcPr>
            <w:tcW w:w="0" w:type="auto"/>
            <w:gridSpan w:val="3"/>
            <w:vAlign w:val="center"/>
            <w:hideMark/>
          </w:tcPr>
          <w:p w14:paraId="728D61AA" w14:textId="77777777" w:rsidR="00000000" w:rsidRDefault="00583DD5">
            <w:pPr>
              <w:spacing w:after="100"/>
              <w:rPr>
                <w:rFonts w:eastAsia="Times New Roman"/>
                <w:sz w:val="20"/>
                <w:szCs w:val="20"/>
              </w:rPr>
            </w:pPr>
          </w:p>
        </w:tc>
        <w:tc>
          <w:tcPr>
            <w:tcW w:w="0" w:type="auto"/>
            <w:gridSpan w:val="3"/>
            <w:vAlign w:val="center"/>
            <w:hideMark/>
          </w:tcPr>
          <w:p w14:paraId="34E89BE9" w14:textId="77777777" w:rsidR="00000000" w:rsidRDefault="00583DD5">
            <w:pPr>
              <w:spacing w:after="100"/>
              <w:rPr>
                <w:rFonts w:eastAsia="Times New Roman"/>
                <w:sz w:val="20"/>
                <w:szCs w:val="20"/>
              </w:rPr>
            </w:pPr>
          </w:p>
        </w:tc>
        <w:tc>
          <w:tcPr>
            <w:tcW w:w="0" w:type="auto"/>
            <w:gridSpan w:val="3"/>
            <w:vAlign w:val="center"/>
            <w:hideMark/>
          </w:tcPr>
          <w:p w14:paraId="5AB21BE0" w14:textId="77777777" w:rsidR="00000000" w:rsidRDefault="00583DD5">
            <w:pPr>
              <w:spacing w:after="100"/>
              <w:rPr>
                <w:rFonts w:eastAsia="Times New Roman"/>
                <w:sz w:val="20"/>
                <w:szCs w:val="20"/>
              </w:rPr>
            </w:pPr>
          </w:p>
        </w:tc>
      </w:tr>
      <w:tr w:rsidR="00000000" w14:paraId="73A6316A" w14:textId="77777777">
        <w:trPr>
          <w:divId w:val="1073090807"/>
          <w:jc w:val="center"/>
        </w:trPr>
        <w:tc>
          <w:tcPr>
            <w:tcW w:w="0" w:type="auto"/>
            <w:gridSpan w:val="3"/>
            <w:shd w:val="clear" w:color="auto" w:fill="CCEEFF"/>
            <w:tcMar>
              <w:top w:w="30" w:type="dxa"/>
              <w:left w:w="155" w:type="dxa"/>
              <w:bottom w:w="30" w:type="dxa"/>
              <w:right w:w="20" w:type="dxa"/>
            </w:tcMar>
            <w:vAlign w:val="bottom"/>
            <w:hideMark/>
          </w:tcPr>
          <w:p w14:paraId="385AB8FD" w14:textId="77777777" w:rsidR="00000000" w:rsidRDefault="00583DD5">
            <w:pPr>
              <w:spacing w:after="100"/>
              <w:rPr>
                <w:rFonts w:eastAsia="Times New Roman"/>
              </w:rPr>
            </w:pPr>
            <w:r>
              <w:rPr>
                <w:rFonts w:eastAsia="Times New Roman"/>
                <w:color w:val="000000"/>
                <w:sz w:val="20"/>
                <w:szCs w:val="20"/>
              </w:rPr>
              <w:t>Development, redevelopment, expansion and renovation of properties</w:t>
            </w:r>
          </w:p>
        </w:tc>
        <w:tc>
          <w:tcPr>
            <w:tcW w:w="0" w:type="auto"/>
            <w:gridSpan w:val="2"/>
            <w:shd w:val="clear" w:color="auto" w:fill="CCEEFF"/>
            <w:tcMar>
              <w:top w:w="30" w:type="dxa"/>
              <w:left w:w="20" w:type="dxa"/>
              <w:bottom w:w="30" w:type="dxa"/>
              <w:right w:w="0" w:type="dxa"/>
            </w:tcMar>
            <w:vAlign w:val="bottom"/>
            <w:hideMark/>
          </w:tcPr>
          <w:p w14:paraId="0B7793CF" w14:textId="77777777" w:rsidR="00000000" w:rsidRDefault="00583DD5">
            <w:pPr>
              <w:spacing w:after="100"/>
              <w:jc w:val="right"/>
              <w:rPr>
                <w:rFonts w:eastAsia="Times New Roman"/>
              </w:rPr>
            </w:pPr>
            <w:r>
              <w:rPr>
                <w:rFonts w:eastAsia="Times New Roman"/>
                <w:color w:val="000000"/>
                <w:sz w:val="20"/>
                <w:szCs w:val="20"/>
              </w:rPr>
              <w:t>(21,225)</w:t>
            </w:r>
          </w:p>
        </w:tc>
        <w:tc>
          <w:tcPr>
            <w:tcW w:w="0" w:type="auto"/>
            <w:shd w:val="clear" w:color="auto" w:fill="CCEEFF"/>
            <w:tcMar>
              <w:top w:w="30" w:type="dxa"/>
              <w:left w:w="0" w:type="dxa"/>
              <w:bottom w:w="30" w:type="dxa"/>
              <w:right w:w="20" w:type="dxa"/>
            </w:tcMar>
            <w:vAlign w:val="bottom"/>
            <w:hideMark/>
          </w:tcPr>
          <w:p w14:paraId="056E3422"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D2BE36"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D810DC" w14:textId="77777777" w:rsidR="00000000" w:rsidRDefault="00583DD5">
            <w:pPr>
              <w:spacing w:after="100"/>
              <w:jc w:val="right"/>
              <w:rPr>
                <w:rFonts w:eastAsia="Times New Roman"/>
              </w:rPr>
            </w:pPr>
            <w:r>
              <w:rPr>
                <w:rFonts w:eastAsia="Times New Roman"/>
                <w:color w:val="000000"/>
                <w:sz w:val="20"/>
                <w:szCs w:val="20"/>
              </w:rPr>
              <w:t>(35,560)</w:t>
            </w:r>
          </w:p>
        </w:tc>
        <w:tc>
          <w:tcPr>
            <w:tcW w:w="0" w:type="auto"/>
            <w:shd w:val="clear" w:color="auto" w:fill="CCEEFF"/>
            <w:tcMar>
              <w:top w:w="30" w:type="dxa"/>
              <w:left w:w="0" w:type="dxa"/>
              <w:bottom w:w="30" w:type="dxa"/>
              <w:right w:w="20" w:type="dxa"/>
            </w:tcMar>
            <w:vAlign w:val="bottom"/>
            <w:hideMark/>
          </w:tcPr>
          <w:p w14:paraId="360B897C" w14:textId="77777777" w:rsidR="00000000" w:rsidRDefault="00583DD5">
            <w:pPr>
              <w:spacing w:after="100"/>
              <w:jc w:val="right"/>
              <w:rPr>
                <w:rFonts w:eastAsia="Times New Roman"/>
              </w:rPr>
            </w:pPr>
          </w:p>
        </w:tc>
      </w:tr>
      <w:tr w:rsidR="00000000" w14:paraId="59F2A0FC" w14:textId="77777777">
        <w:trPr>
          <w:divId w:val="1073090807"/>
          <w:jc w:val="center"/>
        </w:trPr>
        <w:tc>
          <w:tcPr>
            <w:tcW w:w="0" w:type="auto"/>
            <w:gridSpan w:val="3"/>
            <w:shd w:val="clear" w:color="auto" w:fill="FFFFFF"/>
            <w:tcMar>
              <w:top w:w="30" w:type="dxa"/>
              <w:left w:w="155" w:type="dxa"/>
              <w:bottom w:w="30" w:type="dxa"/>
              <w:right w:w="20" w:type="dxa"/>
            </w:tcMar>
            <w:vAlign w:val="bottom"/>
            <w:hideMark/>
          </w:tcPr>
          <w:p w14:paraId="49C29868" w14:textId="77777777" w:rsidR="00000000" w:rsidRDefault="00583DD5">
            <w:pPr>
              <w:spacing w:after="100"/>
              <w:rPr>
                <w:rFonts w:eastAsia="Times New Roman"/>
              </w:rPr>
            </w:pPr>
            <w:r>
              <w:rPr>
                <w:rFonts w:eastAsia="Times New Roman"/>
                <w:color w:val="000000"/>
                <w:sz w:val="20"/>
                <w:szCs w:val="20"/>
              </w:rPr>
              <w:t>Property improvements</w:t>
            </w:r>
          </w:p>
        </w:tc>
        <w:tc>
          <w:tcPr>
            <w:tcW w:w="0" w:type="auto"/>
            <w:gridSpan w:val="2"/>
            <w:shd w:val="clear" w:color="auto" w:fill="FFFFFF"/>
            <w:tcMar>
              <w:top w:w="30" w:type="dxa"/>
              <w:left w:w="20" w:type="dxa"/>
              <w:bottom w:w="30" w:type="dxa"/>
              <w:right w:w="0" w:type="dxa"/>
            </w:tcMar>
            <w:vAlign w:val="bottom"/>
            <w:hideMark/>
          </w:tcPr>
          <w:p w14:paraId="495DB302" w14:textId="77777777" w:rsidR="00000000" w:rsidRDefault="00583DD5">
            <w:pPr>
              <w:spacing w:after="100"/>
              <w:jc w:val="right"/>
              <w:rPr>
                <w:rFonts w:eastAsia="Times New Roman"/>
              </w:rPr>
            </w:pPr>
            <w:r>
              <w:rPr>
                <w:rFonts w:eastAsia="Times New Roman"/>
                <w:color w:val="000000"/>
                <w:sz w:val="20"/>
                <w:szCs w:val="20"/>
              </w:rPr>
              <w:t>(17,708)</w:t>
            </w:r>
          </w:p>
        </w:tc>
        <w:tc>
          <w:tcPr>
            <w:tcW w:w="0" w:type="auto"/>
            <w:shd w:val="clear" w:color="auto" w:fill="FFFFFF"/>
            <w:tcMar>
              <w:top w:w="30" w:type="dxa"/>
              <w:left w:w="0" w:type="dxa"/>
              <w:bottom w:w="30" w:type="dxa"/>
              <w:right w:w="20" w:type="dxa"/>
            </w:tcMar>
            <w:vAlign w:val="bottom"/>
            <w:hideMark/>
          </w:tcPr>
          <w:p w14:paraId="2AA93CC7"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8D6B18"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525888" w14:textId="77777777" w:rsidR="00000000" w:rsidRDefault="00583DD5">
            <w:pPr>
              <w:spacing w:after="100"/>
              <w:jc w:val="right"/>
              <w:rPr>
                <w:rFonts w:eastAsia="Times New Roman"/>
              </w:rPr>
            </w:pPr>
            <w:r>
              <w:rPr>
                <w:rFonts w:eastAsia="Times New Roman"/>
                <w:color w:val="000000"/>
                <w:sz w:val="20"/>
                <w:szCs w:val="20"/>
              </w:rPr>
              <w:t>(16,107)</w:t>
            </w:r>
          </w:p>
        </w:tc>
        <w:tc>
          <w:tcPr>
            <w:tcW w:w="0" w:type="auto"/>
            <w:shd w:val="clear" w:color="auto" w:fill="FFFFFF"/>
            <w:tcMar>
              <w:top w:w="30" w:type="dxa"/>
              <w:left w:w="0" w:type="dxa"/>
              <w:bottom w:w="30" w:type="dxa"/>
              <w:right w:w="20" w:type="dxa"/>
            </w:tcMar>
            <w:vAlign w:val="bottom"/>
            <w:hideMark/>
          </w:tcPr>
          <w:p w14:paraId="4F1B0098" w14:textId="77777777" w:rsidR="00000000" w:rsidRDefault="00583DD5">
            <w:pPr>
              <w:spacing w:after="100"/>
              <w:jc w:val="right"/>
              <w:rPr>
                <w:rFonts w:eastAsia="Times New Roman"/>
              </w:rPr>
            </w:pPr>
          </w:p>
        </w:tc>
      </w:tr>
      <w:tr w:rsidR="00000000" w14:paraId="462E8884" w14:textId="77777777">
        <w:trPr>
          <w:divId w:val="1073090807"/>
          <w:jc w:val="center"/>
        </w:trPr>
        <w:tc>
          <w:tcPr>
            <w:tcW w:w="0" w:type="auto"/>
            <w:gridSpan w:val="3"/>
            <w:vAlign w:val="center"/>
            <w:hideMark/>
          </w:tcPr>
          <w:p w14:paraId="4C16B9B7" w14:textId="77777777" w:rsidR="00000000" w:rsidRDefault="00583DD5">
            <w:pPr>
              <w:spacing w:after="100"/>
              <w:jc w:val="right"/>
              <w:rPr>
                <w:rFonts w:eastAsia="Times New Roman"/>
                <w:sz w:val="20"/>
                <w:szCs w:val="20"/>
              </w:rPr>
            </w:pPr>
          </w:p>
        </w:tc>
        <w:tc>
          <w:tcPr>
            <w:tcW w:w="0" w:type="auto"/>
            <w:gridSpan w:val="3"/>
            <w:vAlign w:val="center"/>
            <w:hideMark/>
          </w:tcPr>
          <w:p w14:paraId="1EDF76FA" w14:textId="77777777" w:rsidR="00000000" w:rsidRDefault="00583DD5">
            <w:pPr>
              <w:spacing w:after="100"/>
              <w:rPr>
                <w:rFonts w:eastAsia="Times New Roman"/>
                <w:sz w:val="20"/>
                <w:szCs w:val="20"/>
              </w:rPr>
            </w:pPr>
          </w:p>
        </w:tc>
        <w:tc>
          <w:tcPr>
            <w:tcW w:w="0" w:type="auto"/>
            <w:gridSpan w:val="3"/>
            <w:vAlign w:val="center"/>
            <w:hideMark/>
          </w:tcPr>
          <w:p w14:paraId="7DE411F5" w14:textId="77777777" w:rsidR="00000000" w:rsidRDefault="00583DD5">
            <w:pPr>
              <w:spacing w:after="100"/>
              <w:rPr>
                <w:rFonts w:eastAsia="Times New Roman"/>
                <w:sz w:val="20"/>
                <w:szCs w:val="20"/>
              </w:rPr>
            </w:pPr>
          </w:p>
        </w:tc>
        <w:tc>
          <w:tcPr>
            <w:tcW w:w="0" w:type="auto"/>
            <w:gridSpan w:val="3"/>
            <w:vAlign w:val="center"/>
            <w:hideMark/>
          </w:tcPr>
          <w:p w14:paraId="3191EC99" w14:textId="77777777" w:rsidR="00000000" w:rsidRDefault="00583DD5">
            <w:pPr>
              <w:spacing w:after="100"/>
              <w:rPr>
                <w:rFonts w:eastAsia="Times New Roman"/>
                <w:sz w:val="20"/>
                <w:szCs w:val="20"/>
              </w:rPr>
            </w:pPr>
          </w:p>
        </w:tc>
      </w:tr>
      <w:tr w:rsidR="00000000" w14:paraId="5CFD6649" w14:textId="77777777">
        <w:trPr>
          <w:divId w:val="1073090807"/>
          <w:jc w:val="center"/>
        </w:trPr>
        <w:tc>
          <w:tcPr>
            <w:tcW w:w="0" w:type="auto"/>
            <w:gridSpan w:val="3"/>
            <w:shd w:val="clear" w:color="auto" w:fill="CCEEFF"/>
            <w:tcMar>
              <w:top w:w="30" w:type="dxa"/>
              <w:left w:w="155" w:type="dxa"/>
              <w:bottom w:w="30" w:type="dxa"/>
              <w:right w:w="20" w:type="dxa"/>
            </w:tcMar>
            <w:vAlign w:val="bottom"/>
            <w:hideMark/>
          </w:tcPr>
          <w:p w14:paraId="02380F1E" w14:textId="77777777" w:rsidR="00000000" w:rsidRDefault="00583DD5">
            <w:pPr>
              <w:spacing w:after="100"/>
              <w:rPr>
                <w:rFonts w:eastAsia="Times New Roman"/>
              </w:rPr>
            </w:pPr>
            <w:r>
              <w:rPr>
                <w:rFonts w:eastAsia="Times New Roman"/>
                <w:color w:val="000000"/>
                <w:sz w:val="20"/>
                <w:szCs w:val="20"/>
              </w:rPr>
              <w:t>Proceeds from repayment of notes receivable</w:t>
            </w:r>
          </w:p>
        </w:tc>
        <w:tc>
          <w:tcPr>
            <w:tcW w:w="0" w:type="auto"/>
            <w:gridSpan w:val="2"/>
            <w:shd w:val="clear" w:color="auto" w:fill="CCEEFF"/>
            <w:tcMar>
              <w:top w:w="30" w:type="dxa"/>
              <w:left w:w="20" w:type="dxa"/>
              <w:bottom w:w="30" w:type="dxa"/>
              <w:right w:w="0" w:type="dxa"/>
            </w:tcMar>
            <w:vAlign w:val="bottom"/>
            <w:hideMark/>
          </w:tcPr>
          <w:p w14:paraId="3BA8993D" w14:textId="77777777" w:rsidR="00000000" w:rsidRDefault="00583DD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E0B7A80"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6759F7"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F32DEC" w14:textId="77777777" w:rsidR="00000000" w:rsidRDefault="00583DD5">
            <w:pPr>
              <w:spacing w:after="100"/>
              <w:jc w:val="right"/>
              <w:rPr>
                <w:rFonts w:eastAsia="Times New Roman"/>
              </w:rPr>
            </w:pPr>
            <w:r>
              <w:rPr>
                <w:rFonts w:eastAsia="Times New Roman"/>
                <w:color w:val="000000"/>
                <w:sz w:val="20"/>
                <w:szCs w:val="20"/>
              </w:rPr>
              <w:t>1,300 </w:t>
            </w:r>
          </w:p>
        </w:tc>
        <w:tc>
          <w:tcPr>
            <w:tcW w:w="0" w:type="auto"/>
            <w:shd w:val="clear" w:color="auto" w:fill="CCEEFF"/>
            <w:tcMar>
              <w:top w:w="30" w:type="dxa"/>
              <w:left w:w="0" w:type="dxa"/>
              <w:bottom w:w="30" w:type="dxa"/>
              <w:right w:w="20" w:type="dxa"/>
            </w:tcMar>
            <w:vAlign w:val="bottom"/>
            <w:hideMark/>
          </w:tcPr>
          <w:p w14:paraId="1835A4BB" w14:textId="77777777" w:rsidR="00000000" w:rsidRDefault="00583DD5">
            <w:pPr>
              <w:spacing w:after="100"/>
              <w:jc w:val="right"/>
              <w:rPr>
                <w:rFonts w:eastAsia="Times New Roman"/>
              </w:rPr>
            </w:pPr>
          </w:p>
        </w:tc>
      </w:tr>
      <w:tr w:rsidR="00000000" w14:paraId="7CAB576B" w14:textId="77777777">
        <w:trPr>
          <w:divId w:val="1073090807"/>
          <w:jc w:val="center"/>
        </w:trPr>
        <w:tc>
          <w:tcPr>
            <w:tcW w:w="0" w:type="auto"/>
            <w:gridSpan w:val="3"/>
            <w:shd w:val="clear" w:color="auto" w:fill="FFFFFF"/>
            <w:tcMar>
              <w:top w:w="30" w:type="dxa"/>
              <w:left w:w="155" w:type="dxa"/>
              <w:bottom w:w="30" w:type="dxa"/>
              <w:right w:w="20" w:type="dxa"/>
            </w:tcMar>
            <w:vAlign w:val="bottom"/>
            <w:hideMark/>
          </w:tcPr>
          <w:p w14:paraId="0049DBE2" w14:textId="77777777" w:rsidR="00000000" w:rsidRDefault="00583DD5">
            <w:pPr>
              <w:spacing w:after="100"/>
              <w:rPr>
                <w:rFonts w:eastAsia="Times New Roman"/>
              </w:rPr>
            </w:pPr>
            <w:r>
              <w:rPr>
                <w:rFonts w:eastAsia="Times New Roman"/>
                <w:color w:val="000000"/>
                <w:sz w:val="20"/>
                <w:szCs w:val="20"/>
              </w:rPr>
              <w:t>Deferred leasing costs</w:t>
            </w:r>
          </w:p>
        </w:tc>
        <w:tc>
          <w:tcPr>
            <w:tcW w:w="0" w:type="auto"/>
            <w:gridSpan w:val="2"/>
            <w:shd w:val="clear" w:color="auto" w:fill="FFFFFF"/>
            <w:tcMar>
              <w:top w:w="30" w:type="dxa"/>
              <w:left w:w="20" w:type="dxa"/>
              <w:bottom w:w="30" w:type="dxa"/>
              <w:right w:w="0" w:type="dxa"/>
            </w:tcMar>
            <w:vAlign w:val="bottom"/>
            <w:hideMark/>
          </w:tcPr>
          <w:p w14:paraId="2C852D04" w14:textId="77777777" w:rsidR="00000000" w:rsidRDefault="00583DD5">
            <w:pPr>
              <w:spacing w:after="100"/>
              <w:jc w:val="right"/>
              <w:rPr>
                <w:rFonts w:eastAsia="Times New Roman"/>
              </w:rPr>
            </w:pPr>
            <w:r>
              <w:rPr>
                <w:rFonts w:eastAsia="Times New Roman"/>
                <w:color w:val="000000"/>
                <w:sz w:val="20"/>
                <w:szCs w:val="20"/>
              </w:rPr>
              <w:t>(915)</w:t>
            </w:r>
          </w:p>
        </w:tc>
        <w:tc>
          <w:tcPr>
            <w:tcW w:w="0" w:type="auto"/>
            <w:shd w:val="clear" w:color="auto" w:fill="FFFFFF"/>
            <w:tcMar>
              <w:top w:w="30" w:type="dxa"/>
              <w:left w:w="0" w:type="dxa"/>
              <w:bottom w:w="30" w:type="dxa"/>
              <w:right w:w="20" w:type="dxa"/>
            </w:tcMar>
            <w:vAlign w:val="bottom"/>
            <w:hideMark/>
          </w:tcPr>
          <w:p w14:paraId="0C1CC9F9"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7D1D50"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DA6752" w14:textId="77777777" w:rsidR="00000000" w:rsidRDefault="00583DD5">
            <w:pPr>
              <w:spacing w:after="100"/>
              <w:jc w:val="right"/>
              <w:rPr>
                <w:rFonts w:eastAsia="Times New Roman"/>
              </w:rPr>
            </w:pPr>
            <w:r>
              <w:rPr>
                <w:rFonts w:eastAsia="Times New Roman"/>
                <w:color w:val="000000"/>
                <w:sz w:val="20"/>
                <w:szCs w:val="20"/>
              </w:rPr>
              <w:t>(1,176)</w:t>
            </w:r>
          </w:p>
        </w:tc>
        <w:tc>
          <w:tcPr>
            <w:tcW w:w="0" w:type="auto"/>
            <w:shd w:val="clear" w:color="auto" w:fill="FFFFFF"/>
            <w:tcMar>
              <w:top w:w="30" w:type="dxa"/>
              <w:left w:w="0" w:type="dxa"/>
              <w:bottom w:w="30" w:type="dxa"/>
              <w:right w:w="20" w:type="dxa"/>
            </w:tcMar>
            <w:vAlign w:val="bottom"/>
            <w:hideMark/>
          </w:tcPr>
          <w:p w14:paraId="46BA85C9" w14:textId="77777777" w:rsidR="00000000" w:rsidRDefault="00583DD5">
            <w:pPr>
              <w:spacing w:after="100"/>
              <w:jc w:val="right"/>
              <w:rPr>
                <w:rFonts w:eastAsia="Times New Roman"/>
              </w:rPr>
            </w:pPr>
          </w:p>
        </w:tc>
      </w:tr>
      <w:tr w:rsidR="00000000" w14:paraId="7443A670" w14:textId="77777777">
        <w:trPr>
          <w:divId w:val="1073090807"/>
          <w:jc w:val="center"/>
        </w:trPr>
        <w:tc>
          <w:tcPr>
            <w:tcW w:w="0" w:type="auto"/>
            <w:gridSpan w:val="3"/>
            <w:shd w:val="clear" w:color="auto" w:fill="CCEEFF"/>
            <w:tcMar>
              <w:top w:w="30" w:type="dxa"/>
              <w:left w:w="155" w:type="dxa"/>
              <w:bottom w:w="30" w:type="dxa"/>
              <w:right w:w="20" w:type="dxa"/>
            </w:tcMar>
            <w:vAlign w:val="bottom"/>
            <w:hideMark/>
          </w:tcPr>
          <w:p w14:paraId="5445972F" w14:textId="77777777" w:rsidR="00000000" w:rsidRDefault="00583DD5">
            <w:pPr>
              <w:spacing w:after="100"/>
              <w:rPr>
                <w:rFonts w:eastAsia="Times New Roman"/>
              </w:rPr>
            </w:pPr>
            <w:r>
              <w:rPr>
                <w:rFonts w:eastAsia="Times New Roman"/>
                <w:color w:val="000000"/>
                <w:sz w:val="20"/>
                <w:szCs w:val="20"/>
              </w:rPr>
              <w:t>Distributions from unconsolidated joint ventures</w:t>
            </w:r>
          </w:p>
        </w:tc>
        <w:tc>
          <w:tcPr>
            <w:tcW w:w="0" w:type="auto"/>
            <w:gridSpan w:val="2"/>
            <w:shd w:val="clear" w:color="auto" w:fill="CCEEFF"/>
            <w:tcMar>
              <w:top w:w="30" w:type="dxa"/>
              <w:left w:w="20" w:type="dxa"/>
              <w:bottom w:w="30" w:type="dxa"/>
              <w:right w:w="0" w:type="dxa"/>
            </w:tcMar>
            <w:vAlign w:val="bottom"/>
            <w:hideMark/>
          </w:tcPr>
          <w:p w14:paraId="0CC5D4E6" w14:textId="77777777" w:rsidR="00000000" w:rsidRDefault="00583DD5">
            <w:pPr>
              <w:spacing w:after="100"/>
              <w:jc w:val="right"/>
              <w:rPr>
                <w:rFonts w:eastAsia="Times New Roman"/>
              </w:rPr>
            </w:pPr>
            <w:r>
              <w:rPr>
                <w:rFonts w:eastAsia="Times New Roman"/>
                <w:color w:val="000000"/>
                <w:sz w:val="20"/>
                <w:szCs w:val="20"/>
              </w:rPr>
              <w:t>70,857 </w:t>
            </w:r>
          </w:p>
        </w:tc>
        <w:tc>
          <w:tcPr>
            <w:tcW w:w="0" w:type="auto"/>
            <w:shd w:val="clear" w:color="auto" w:fill="CCEEFF"/>
            <w:tcMar>
              <w:top w:w="30" w:type="dxa"/>
              <w:left w:w="0" w:type="dxa"/>
              <w:bottom w:w="30" w:type="dxa"/>
              <w:right w:w="20" w:type="dxa"/>
            </w:tcMar>
            <w:vAlign w:val="bottom"/>
            <w:hideMark/>
          </w:tcPr>
          <w:p w14:paraId="1C852179"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61CEFD"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4E83F2" w14:textId="77777777" w:rsidR="00000000" w:rsidRDefault="00583DD5">
            <w:pPr>
              <w:spacing w:after="100"/>
              <w:jc w:val="right"/>
              <w:rPr>
                <w:rFonts w:eastAsia="Times New Roman"/>
              </w:rPr>
            </w:pPr>
            <w:r>
              <w:rPr>
                <w:rFonts w:eastAsia="Times New Roman"/>
                <w:color w:val="000000"/>
                <w:sz w:val="20"/>
                <w:szCs w:val="20"/>
              </w:rPr>
              <w:t>45,978 </w:t>
            </w:r>
          </w:p>
        </w:tc>
        <w:tc>
          <w:tcPr>
            <w:tcW w:w="0" w:type="auto"/>
            <w:shd w:val="clear" w:color="auto" w:fill="CCEEFF"/>
            <w:tcMar>
              <w:top w:w="30" w:type="dxa"/>
              <w:left w:w="0" w:type="dxa"/>
              <w:bottom w:w="30" w:type="dxa"/>
              <w:right w:w="20" w:type="dxa"/>
            </w:tcMar>
            <w:vAlign w:val="bottom"/>
            <w:hideMark/>
          </w:tcPr>
          <w:p w14:paraId="4028B20E" w14:textId="77777777" w:rsidR="00000000" w:rsidRDefault="00583DD5">
            <w:pPr>
              <w:spacing w:after="100"/>
              <w:jc w:val="right"/>
              <w:rPr>
                <w:rFonts w:eastAsia="Times New Roman"/>
              </w:rPr>
            </w:pPr>
          </w:p>
        </w:tc>
      </w:tr>
      <w:tr w:rsidR="00000000" w14:paraId="31963C10" w14:textId="77777777">
        <w:trPr>
          <w:divId w:val="1073090807"/>
          <w:jc w:val="center"/>
        </w:trPr>
        <w:tc>
          <w:tcPr>
            <w:tcW w:w="0" w:type="auto"/>
            <w:gridSpan w:val="3"/>
            <w:shd w:val="clear" w:color="auto" w:fill="FFFFFF"/>
            <w:tcMar>
              <w:top w:w="30" w:type="dxa"/>
              <w:left w:w="155" w:type="dxa"/>
              <w:bottom w:w="30" w:type="dxa"/>
              <w:right w:w="20" w:type="dxa"/>
            </w:tcMar>
            <w:vAlign w:val="bottom"/>
            <w:hideMark/>
          </w:tcPr>
          <w:p w14:paraId="62551158" w14:textId="77777777" w:rsidR="00000000" w:rsidRDefault="00583DD5">
            <w:pPr>
              <w:spacing w:after="100"/>
              <w:rPr>
                <w:rFonts w:eastAsia="Times New Roman"/>
              </w:rPr>
            </w:pPr>
            <w:r>
              <w:rPr>
                <w:rFonts w:eastAsia="Times New Roman"/>
                <w:color w:val="000000"/>
                <w:sz w:val="20"/>
                <w:szCs w:val="20"/>
              </w:rPr>
              <w:t>Contributions to unconsolidated joint ventures</w:t>
            </w:r>
          </w:p>
        </w:tc>
        <w:tc>
          <w:tcPr>
            <w:tcW w:w="0" w:type="auto"/>
            <w:gridSpan w:val="2"/>
            <w:shd w:val="clear" w:color="auto" w:fill="FFFFFF"/>
            <w:tcMar>
              <w:top w:w="30" w:type="dxa"/>
              <w:left w:w="20" w:type="dxa"/>
              <w:bottom w:w="30" w:type="dxa"/>
              <w:right w:w="0" w:type="dxa"/>
            </w:tcMar>
            <w:vAlign w:val="bottom"/>
            <w:hideMark/>
          </w:tcPr>
          <w:p w14:paraId="74874424" w14:textId="77777777" w:rsidR="00000000" w:rsidRDefault="00583DD5">
            <w:pPr>
              <w:spacing w:after="100"/>
              <w:jc w:val="right"/>
              <w:rPr>
                <w:rFonts w:eastAsia="Times New Roman"/>
              </w:rPr>
            </w:pPr>
            <w:r>
              <w:rPr>
                <w:rFonts w:eastAsia="Times New Roman"/>
                <w:color w:val="000000"/>
                <w:sz w:val="20"/>
                <w:szCs w:val="20"/>
              </w:rPr>
              <w:t>(31,886)</w:t>
            </w:r>
          </w:p>
        </w:tc>
        <w:tc>
          <w:tcPr>
            <w:tcW w:w="0" w:type="auto"/>
            <w:shd w:val="clear" w:color="auto" w:fill="FFFFFF"/>
            <w:tcMar>
              <w:top w:w="30" w:type="dxa"/>
              <w:left w:w="0" w:type="dxa"/>
              <w:bottom w:w="30" w:type="dxa"/>
              <w:right w:w="20" w:type="dxa"/>
            </w:tcMar>
            <w:vAlign w:val="bottom"/>
            <w:hideMark/>
          </w:tcPr>
          <w:p w14:paraId="044E1DDB"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DC08F0"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4FC9BC" w14:textId="77777777" w:rsidR="00000000" w:rsidRDefault="00583DD5">
            <w:pPr>
              <w:spacing w:after="100"/>
              <w:jc w:val="right"/>
              <w:rPr>
                <w:rFonts w:eastAsia="Times New Roman"/>
              </w:rPr>
            </w:pPr>
            <w:r>
              <w:rPr>
                <w:rFonts w:eastAsia="Times New Roman"/>
                <w:color w:val="000000"/>
                <w:sz w:val="20"/>
                <w:szCs w:val="20"/>
              </w:rPr>
              <w:t>(39,487)</w:t>
            </w:r>
          </w:p>
        </w:tc>
        <w:tc>
          <w:tcPr>
            <w:tcW w:w="0" w:type="auto"/>
            <w:shd w:val="clear" w:color="auto" w:fill="FFFFFF"/>
            <w:tcMar>
              <w:top w:w="30" w:type="dxa"/>
              <w:left w:w="0" w:type="dxa"/>
              <w:bottom w:w="30" w:type="dxa"/>
              <w:right w:w="20" w:type="dxa"/>
            </w:tcMar>
            <w:vAlign w:val="bottom"/>
            <w:hideMark/>
          </w:tcPr>
          <w:p w14:paraId="6EFB165F" w14:textId="77777777" w:rsidR="00000000" w:rsidRDefault="00583DD5">
            <w:pPr>
              <w:spacing w:after="100"/>
              <w:jc w:val="right"/>
              <w:rPr>
                <w:rFonts w:eastAsia="Times New Roman"/>
              </w:rPr>
            </w:pPr>
          </w:p>
        </w:tc>
      </w:tr>
      <w:tr w:rsidR="00000000" w14:paraId="15C2401C" w14:textId="77777777">
        <w:trPr>
          <w:divId w:val="1073090807"/>
          <w:jc w:val="center"/>
        </w:trPr>
        <w:tc>
          <w:tcPr>
            <w:tcW w:w="0" w:type="auto"/>
            <w:gridSpan w:val="3"/>
            <w:vAlign w:val="center"/>
            <w:hideMark/>
          </w:tcPr>
          <w:p w14:paraId="6B8B0DE6" w14:textId="77777777" w:rsidR="00000000" w:rsidRDefault="00583DD5">
            <w:pPr>
              <w:spacing w:after="100"/>
              <w:jc w:val="right"/>
              <w:rPr>
                <w:rFonts w:eastAsia="Times New Roman"/>
                <w:sz w:val="20"/>
                <w:szCs w:val="20"/>
              </w:rPr>
            </w:pPr>
          </w:p>
        </w:tc>
        <w:tc>
          <w:tcPr>
            <w:tcW w:w="0" w:type="auto"/>
            <w:gridSpan w:val="3"/>
            <w:vAlign w:val="center"/>
            <w:hideMark/>
          </w:tcPr>
          <w:p w14:paraId="50A11376" w14:textId="77777777" w:rsidR="00000000" w:rsidRDefault="00583DD5">
            <w:pPr>
              <w:spacing w:after="100"/>
              <w:rPr>
                <w:rFonts w:eastAsia="Times New Roman"/>
                <w:sz w:val="20"/>
                <w:szCs w:val="20"/>
              </w:rPr>
            </w:pPr>
          </w:p>
        </w:tc>
        <w:tc>
          <w:tcPr>
            <w:tcW w:w="0" w:type="auto"/>
            <w:gridSpan w:val="3"/>
            <w:vAlign w:val="center"/>
            <w:hideMark/>
          </w:tcPr>
          <w:p w14:paraId="4E7466B7" w14:textId="77777777" w:rsidR="00000000" w:rsidRDefault="00583DD5">
            <w:pPr>
              <w:spacing w:after="100"/>
              <w:rPr>
                <w:rFonts w:eastAsia="Times New Roman"/>
                <w:sz w:val="20"/>
                <w:szCs w:val="20"/>
              </w:rPr>
            </w:pPr>
          </w:p>
        </w:tc>
        <w:tc>
          <w:tcPr>
            <w:tcW w:w="0" w:type="auto"/>
            <w:gridSpan w:val="3"/>
            <w:vAlign w:val="center"/>
            <w:hideMark/>
          </w:tcPr>
          <w:p w14:paraId="629553F1" w14:textId="77777777" w:rsidR="00000000" w:rsidRDefault="00583DD5">
            <w:pPr>
              <w:spacing w:after="100"/>
              <w:rPr>
                <w:rFonts w:eastAsia="Times New Roman"/>
                <w:sz w:val="20"/>
                <w:szCs w:val="20"/>
              </w:rPr>
            </w:pPr>
          </w:p>
        </w:tc>
      </w:tr>
      <w:tr w:rsidR="00000000" w14:paraId="2011FFE7" w14:textId="77777777">
        <w:trPr>
          <w:divId w:val="1073090807"/>
          <w:jc w:val="center"/>
        </w:trPr>
        <w:tc>
          <w:tcPr>
            <w:tcW w:w="0" w:type="auto"/>
            <w:gridSpan w:val="3"/>
            <w:shd w:val="clear" w:color="auto" w:fill="CCEEFF"/>
            <w:tcMar>
              <w:top w:w="30" w:type="dxa"/>
              <w:left w:w="155" w:type="dxa"/>
              <w:bottom w:w="30" w:type="dxa"/>
              <w:right w:w="20" w:type="dxa"/>
            </w:tcMar>
            <w:vAlign w:val="bottom"/>
            <w:hideMark/>
          </w:tcPr>
          <w:p w14:paraId="582239CD" w14:textId="77777777" w:rsidR="00000000" w:rsidRDefault="00583DD5">
            <w:pPr>
              <w:spacing w:after="100"/>
              <w:rPr>
                <w:rFonts w:eastAsia="Times New Roman"/>
              </w:rPr>
            </w:pPr>
            <w:r>
              <w:rPr>
                <w:rFonts w:eastAsia="Times New Roman"/>
                <w:color w:val="000000"/>
                <w:sz w:val="20"/>
                <w:szCs w:val="20"/>
              </w:rPr>
              <w:t>Proceeds from collection of receivable in connection with sale of joint venture property</w:t>
            </w:r>
          </w:p>
        </w:tc>
        <w:tc>
          <w:tcPr>
            <w:tcW w:w="0" w:type="auto"/>
            <w:gridSpan w:val="2"/>
            <w:shd w:val="clear" w:color="auto" w:fill="CCEEFF"/>
            <w:tcMar>
              <w:top w:w="30" w:type="dxa"/>
              <w:left w:w="20" w:type="dxa"/>
              <w:bottom w:w="30" w:type="dxa"/>
              <w:right w:w="0" w:type="dxa"/>
            </w:tcMar>
            <w:vAlign w:val="bottom"/>
            <w:hideMark/>
          </w:tcPr>
          <w:p w14:paraId="34106030" w14:textId="77777777" w:rsidR="00000000" w:rsidRDefault="00583DD5">
            <w:pPr>
              <w:spacing w:after="100"/>
              <w:jc w:val="right"/>
              <w:rPr>
                <w:rFonts w:eastAsia="Times New Roman"/>
              </w:rPr>
            </w:pPr>
            <w:r>
              <w:rPr>
                <w:rFonts w:eastAsia="Times New Roman"/>
                <w:color w:val="000000"/>
                <w:sz w:val="20"/>
                <w:szCs w:val="20"/>
              </w:rPr>
              <w:t>21,000 </w:t>
            </w:r>
          </w:p>
        </w:tc>
        <w:tc>
          <w:tcPr>
            <w:tcW w:w="0" w:type="auto"/>
            <w:shd w:val="clear" w:color="auto" w:fill="CCEEFF"/>
            <w:tcMar>
              <w:top w:w="30" w:type="dxa"/>
              <w:left w:w="0" w:type="dxa"/>
              <w:bottom w:w="30" w:type="dxa"/>
              <w:right w:w="20" w:type="dxa"/>
            </w:tcMar>
            <w:vAlign w:val="bottom"/>
            <w:hideMark/>
          </w:tcPr>
          <w:p w14:paraId="7346EECC"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43EE64"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1D238E" w14:textId="77777777" w:rsidR="00000000" w:rsidRDefault="00583DD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8E9E564" w14:textId="77777777" w:rsidR="00000000" w:rsidRDefault="00583DD5">
            <w:pPr>
              <w:spacing w:after="100"/>
              <w:jc w:val="right"/>
              <w:rPr>
                <w:rFonts w:eastAsia="Times New Roman"/>
              </w:rPr>
            </w:pPr>
          </w:p>
        </w:tc>
      </w:tr>
      <w:tr w:rsidR="00000000" w14:paraId="13308365" w14:textId="77777777">
        <w:trPr>
          <w:divId w:val="1073090807"/>
          <w:jc w:val="center"/>
        </w:trPr>
        <w:tc>
          <w:tcPr>
            <w:tcW w:w="0" w:type="auto"/>
            <w:gridSpan w:val="3"/>
            <w:shd w:val="clear" w:color="auto" w:fill="FFFFFF"/>
            <w:tcMar>
              <w:top w:w="30" w:type="dxa"/>
              <w:left w:w="155" w:type="dxa"/>
              <w:bottom w:w="30" w:type="dxa"/>
              <w:right w:w="20" w:type="dxa"/>
            </w:tcMar>
            <w:vAlign w:val="bottom"/>
            <w:hideMark/>
          </w:tcPr>
          <w:p w14:paraId="6D92FAD6" w14:textId="77777777" w:rsidR="00000000" w:rsidRDefault="00583DD5">
            <w:pPr>
              <w:spacing w:after="100"/>
              <w:rPr>
                <w:rFonts w:eastAsia="Times New Roman"/>
              </w:rPr>
            </w:pPr>
            <w:r>
              <w:rPr>
                <w:rFonts w:eastAsia="Times New Roman"/>
                <w:color w:val="000000"/>
                <w:sz w:val="20"/>
                <w:szCs w:val="20"/>
              </w:rPr>
              <w:t>Proceeds from sale of assets</w:t>
            </w:r>
          </w:p>
        </w:tc>
        <w:tc>
          <w:tcPr>
            <w:tcW w:w="0" w:type="auto"/>
            <w:gridSpan w:val="2"/>
            <w:shd w:val="clear" w:color="auto" w:fill="FFFFFF"/>
            <w:tcMar>
              <w:top w:w="30" w:type="dxa"/>
              <w:left w:w="20" w:type="dxa"/>
              <w:bottom w:w="30" w:type="dxa"/>
              <w:right w:w="0" w:type="dxa"/>
            </w:tcMar>
            <w:vAlign w:val="bottom"/>
            <w:hideMark/>
          </w:tcPr>
          <w:p w14:paraId="3AADCD3E" w14:textId="77777777" w:rsidR="00000000" w:rsidRDefault="00583DD5">
            <w:pPr>
              <w:spacing w:after="100"/>
              <w:jc w:val="right"/>
              <w:rPr>
                <w:rFonts w:eastAsia="Times New Roman"/>
              </w:rPr>
            </w:pPr>
            <w:r>
              <w:rPr>
                <w:rFonts w:eastAsia="Times New Roman"/>
                <w:color w:val="000000"/>
                <w:sz w:val="20"/>
                <w:szCs w:val="20"/>
              </w:rPr>
              <w:t>30,994 </w:t>
            </w:r>
          </w:p>
        </w:tc>
        <w:tc>
          <w:tcPr>
            <w:tcW w:w="0" w:type="auto"/>
            <w:shd w:val="clear" w:color="auto" w:fill="FFFFFF"/>
            <w:tcMar>
              <w:top w:w="30" w:type="dxa"/>
              <w:left w:w="0" w:type="dxa"/>
              <w:bottom w:w="30" w:type="dxa"/>
              <w:right w:w="20" w:type="dxa"/>
            </w:tcMar>
            <w:vAlign w:val="bottom"/>
            <w:hideMark/>
          </w:tcPr>
          <w:p w14:paraId="38A793C6"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DCDB04"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CAD1E4" w14:textId="77777777" w:rsidR="00000000" w:rsidRDefault="00583DD5">
            <w:pPr>
              <w:spacing w:after="100"/>
              <w:jc w:val="right"/>
              <w:rPr>
                <w:rFonts w:eastAsia="Times New Roman"/>
              </w:rPr>
            </w:pPr>
            <w:r>
              <w:rPr>
                <w:rFonts w:eastAsia="Times New Roman"/>
                <w:color w:val="000000"/>
                <w:sz w:val="20"/>
                <w:szCs w:val="20"/>
              </w:rPr>
              <w:t>149,993 </w:t>
            </w:r>
          </w:p>
        </w:tc>
        <w:tc>
          <w:tcPr>
            <w:tcW w:w="0" w:type="auto"/>
            <w:shd w:val="clear" w:color="auto" w:fill="FFFFFF"/>
            <w:tcMar>
              <w:top w:w="30" w:type="dxa"/>
              <w:left w:w="0" w:type="dxa"/>
              <w:bottom w:w="30" w:type="dxa"/>
              <w:right w:w="20" w:type="dxa"/>
            </w:tcMar>
            <w:vAlign w:val="bottom"/>
            <w:hideMark/>
          </w:tcPr>
          <w:p w14:paraId="4DE2DC76" w14:textId="77777777" w:rsidR="00000000" w:rsidRDefault="00583DD5">
            <w:pPr>
              <w:spacing w:after="100"/>
              <w:jc w:val="right"/>
              <w:rPr>
                <w:rFonts w:eastAsia="Times New Roman"/>
              </w:rPr>
            </w:pPr>
          </w:p>
        </w:tc>
      </w:tr>
      <w:tr w:rsidR="00000000" w14:paraId="306E0042" w14:textId="77777777">
        <w:trPr>
          <w:divId w:val="1073090807"/>
          <w:jc w:val="center"/>
        </w:trPr>
        <w:tc>
          <w:tcPr>
            <w:tcW w:w="0" w:type="auto"/>
            <w:gridSpan w:val="3"/>
            <w:shd w:val="clear" w:color="auto" w:fill="CCEEFF"/>
            <w:tcMar>
              <w:top w:w="30" w:type="dxa"/>
              <w:left w:w="155" w:type="dxa"/>
              <w:bottom w:w="30" w:type="dxa"/>
              <w:right w:w="20" w:type="dxa"/>
            </w:tcMar>
            <w:vAlign w:val="bottom"/>
            <w:hideMark/>
          </w:tcPr>
          <w:p w14:paraId="472D7C14" w14:textId="77777777" w:rsidR="00000000" w:rsidRDefault="00583DD5">
            <w:pPr>
              <w:spacing w:after="100"/>
              <w:rPr>
                <w:rFonts w:eastAsia="Times New Roman"/>
              </w:rPr>
            </w:pPr>
            <w:r>
              <w:rPr>
                <w:rFonts w:eastAsia="Times New Roman"/>
                <w:color w:val="000000"/>
                <w:sz w:val="20"/>
                <w:szCs w:val="20"/>
              </w:rPr>
              <w:t>Net cash provided by investing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6FDE28F" w14:textId="77777777" w:rsidR="00000000" w:rsidRDefault="00583DD5">
            <w:pPr>
              <w:spacing w:after="100"/>
              <w:jc w:val="right"/>
              <w:rPr>
                <w:rFonts w:eastAsia="Times New Roman"/>
              </w:rPr>
            </w:pPr>
            <w:r>
              <w:rPr>
                <w:rFonts w:eastAsia="Times New Roman"/>
                <w:color w:val="000000"/>
                <w:sz w:val="20"/>
                <w:szCs w:val="20"/>
              </w:rPr>
              <w:t>51,117 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4E952E1"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1D4DCA"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D3E263B" w14:textId="77777777" w:rsidR="00000000" w:rsidRDefault="00583DD5">
            <w:pPr>
              <w:spacing w:after="100"/>
              <w:jc w:val="right"/>
              <w:rPr>
                <w:rFonts w:eastAsia="Times New Roman"/>
              </w:rPr>
            </w:pPr>
            <w:r>
              <w:rPr>
                <w:rFonts w:eastAsia="Times New Roman"/>
                <w:color w:val="000000"/>
                <w:sz w:val="20"/>
                <w:szCs w:val="20"/>
              </w:rPr>
              <w:t>104,941 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44D9C33" w14:textId="77777777" w:rsidR="00000000" w:rsidRDefault="00583DD5">
            <w:pPr>
              <w:spacing w:after="100"/>
              <w:jc w:val="right"/>
              <w:rPr>
                <w:rFonts w:eastAsia="Times New Roman"/>
              </w:rPr>
            </w:pPr>
          </w:p>
        </w:tc>
      </w:tr>
      <w:tr w:rsidR="00000000" w14:paraId="53DB54AF" w14:textId="77777777">
        <w:trPr>
          <w:divId w:val="1073090807"/>
          <w:trHeight w:val="60"/>
          <w:jc w:val="center"/>
        </w:trPr>
        <w:tc>
          <w:tcPr>
            <w:tcW w:w="0" w:type="auto"/>
            <w:gridSpan w:val="3"/>
            <w:tcMar>
              <w:top w:w="0" w:type="dxa"/>
              <w:left w:w="20" w:type="dxa"/>
              <w:bottom w:w="0" w:type="dxa"/>
              <w:right w:w="20" w:type="dxa"/>
            </w:tcMar>
            <w:vAlign w:val="center"/>
            <w:hideMark/>
          </w:tcPr>
          <w:p w14:paraId="070CB281" w14:textId="77777777" w:rsidR="00000000" w:rsidRDefault="00583DD5">
            <w:pPr>
              <w:spacing w:after="100"/>
              <w:jc w:val="right"/>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D28C021"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F5F6D7B" w14:textId="77777777" w:rsidR="00000000" w:rsidRDefault="00583DD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AF7EA11" w14:textId="77777777" w:rsidR="00000000" w:rsidRDefault="00583DD5">
            <w:pPr>
              <w:spacing w:after="100"/>
              <w:rPr>
                <w:rFonts w:eastAsia="Times New Roman"/>
                <w:sz w:val="20"/>
                <w:szCs w:val="20"/>
              </w:rPr>
            </w:pPr>
          </w:p>
        </w:tc>
      </w:tr>
    </w:tbl>
    <w:p w14:paraId="204C947E" w14:textId="77777777" w:rsidR="00000000" w:rsidRDefault="00583DD5">
      <w:pPr>
        <w:jc w:val="center"/>
        <w:divId w:val="1560677409"/>
        <w:rPr>
          <w:rFonts w:eastAsia="Times New Roman"/>
        </w:rPr>
      </w:pPr>
      <w:r>
        <w:rPr>
          <w:rFonts w:eastAsia="Times New Roman"/>
          <w:color w:val="000000"/>
          <w:sz w:val="20"/>
          <w:szCs w:val="20"/>
        </w:rPr>
        <w:t>8</w:t>
      </w:r>
    </w:p>
    <w:p w14:paraId="34E97439" w14:textId="77777777" w:rsidR="00000000" w:rsidRDefault="00583DD5">
      <w:pPr>
        <w:rPr>
          <w:rFonts w:eastAsia="Times New Roman"/>
        </w:rPr>
      </w:pPr>
      <w:r>
        <w:rPr>
          <w:rFonts w:eastAsia="Times New Roman"/>
        </w:rPr>
        <w:pict w14:anchorId="25BBA726">
          <v:rect id="_x0000_i1032" style="width:0;height:1.5pt" o:hralign="center" o:hrstd="t" o:hr="t" fillcolor="#a0a0a0" stroked="f"/>
        </w:pict>
      </w:r>
    </w:p>
    <w:p w14:paraId="7B1C8F5C" w14:textId="77777777" w:rsidR="00000000" w:rsidRDefault="00583DD5">
      <w:pPr>
        <w:divId w:val="1546675485"/>
        <w:rPr>
          <w:rFonts w:eastAsia="Times New Roman"/>
        </w:rPr>
      </w:pPr>
      <w:hyperlink w:anchor="ic48c2c6e68d048b5832831eb03e2aace_7" w:history="1">
        <w:r>
          <w:rPr>
            <w:rStyle w:val="a3"/>
            <w:rFonts w:eastAsia="Times New Roman"/>
            <w:sz w:val="16"/>
            <w:szCs w:val="16"/>
          </w:rPr>
          <w:t>Table of Contents</w:t>
        </w:r>
      </w:hyperlink>
    </w:p>
    <w:tbl>
      <w:tblPr>
        <w:tblW w:w="4780" w:type="pct"/>
        <w:jc w:val="center"/>
        <w:tblCellMar>
          <w:top w:w="15" w:type="dxa"/>
          <w:left w:w="15" w:type="dxa"/>
          <w:bottom w:w="15" w:type="dxa"/>
          <w:right w:w="15" w:type="dxa"/>
        </w:tblCellMar>
        <w:tblLook w:val="04A0" w:firstRow="1" w:lastRow="0" w:firstColumn="1" w:lastColumn="0" w:noHBand="0" w:noVBand="1"/>
      </w:tblPr>
      <w:tblGrid>
        <w:gridCol w:w="39"/>
        <w:gridCol w:w="5875"/>
        <w:gridCol w:w="38"/>
        <w:gridCol w:w="120"/>
        <w:gridCol w:w="700"/>
        <w:gridCol w:w="36"/>
        <w:gridCol w:w="36"/>
        <w:gridCol w:w="36"/>
        <w:gridCol w:w="36"/>
        <w:gridCol w:w="121"/>
        <w:gridCol w:w="868"/>
        <w:gridCol w:w="36"/>
      </w:tblGrid>
      <w:tr w:rsidR="00000000" w14:paraId="70ECE9CE" w14:textId="77777777">
        <w:trPr>
          <w:divId w:val="55786555"/>
          <w:jc w:val="center"/>
        </w:trPr>
        <w:tc>
          <w:tcPr>
            <w:tcW w:w="50" w:type="pct"/>
            <w:vAlign w:val="center"/>
            <w:hideMark/>
          </w:tcPr>
          <w:p w14:paraId="11B4C8C4" w14:textId="77777777" w:rsidR="00000000" w:rsidRDefault="00583DD5">
            <w:pPr>
              <w:rPr>
                <w:rFonts w:eastAsia="Times New Roman"/>
              </w:rPr>
            </w:pPr>
          </w:p>
        </w:tc>
        <w:tc>
          <w:tcPr>
            <w:tcW w:w="3798" w:type="pct"/>
            <w:vAlign w:val="center"/>
            <w:hideMark/>
          </w:tcPr>
          <w:p w14:paraId="5F86C2EB" w14:textId="77777777" w:rsidR="00000000" w:rsidRDefault="00583DD5">
            <w:pPr>
              <w:spacing w:after="100"/>
              <w:rPr>
                <w:rFonts w:eastAsia="Times New Roman"/>
                <w:sz w:val="20"/>
                <w:szCs w:val="20"/>
              </w:rPr>
            </w:pPr>
          </w:p>
        </w:tc>
        <w:tc>
          <w:tcPr>
            <w:tcW w:w="5" w:type="pct"/>
            <w:vAlign w:val="center"/>
            <w:hideMark/>
          </w:tcPr>
          <w:p w14:paraId="4FF0A8A8" w14:textId="77777777" w:rsidR="00000000" w:rsidRDefault="00583DD5">
            <w:pPr>
              <w:spacing w:after="100"/>
              <w:rPr>
                <w:rFonts w:eastAsia="Times New Roman"/>
                <w:sz w:val="20"/>
                <w:szCs w:val="20"/>
              </w:rPr>
            </w:pPr>
          </w:p>
        </w:tc>
        <w:tc>
          <w:tcPr>
            <w:tcW w:w="50" w:type="pct"/>
            <w:vAlign w:val="center"/>
            <w:hideMark/>
          </w:tcPr>
          <w:p w14:paraId="5E831576" w14:textId="77777777" w:rsidR="00000000" w:rsidRDefault="00583DD5">
            <w:pPr>
              <w:spacing w:after="100"/>
              <w:rPr>
                <w:rFonts w:eastAsia="Times New Roman"/>
                <w:sz w:val="20"/>
                <w:szCs w:val="20"/>
              </w:rPr>
            </w:pPr>
          </w:p>
        </w:tc>
        <w:tc>
          <w:tcPr>
            <w:tcW w:w="495" w:type="pct"/>
            <w:vAlign w:val="center"/>
            <w:hideMark/>
          </w:tcPr>
          <w:p w14:paraId="65DB474D" w14:textId="77777777" w:rsidR="00000000" w:rsidRDefault="00583DD5">
            <w:pPr>
              <w:spacing w:after="100"/>
              <w:rPr>
                <w:rFonts w:eastAsia="Times New Roman"/>
                <w:sz w:val="20"/>
                <w:szCs w:val="20"/>
              </w:rPr>
            </w:pPr>
          </w:p>
        </w:tc>
        <w:tc>
          <w:tcPr>
            <w:tcW w:w="5" w:type="pct"/>
            <w:vAlign w:val="center"/>
            <w:hideMark/>
          </w:tcPr>
          <w:p w14:paraId="284B4358" w14:textId="77777777" w:rsidR="00000000" w:rsidRDefault="00583DD5">
            <w:pPr>
              <w:spacing w:after="100"/>
              <w:rPr>
                <w:rFonts w:eastAsia="Times New Roman"/>
                <w:sz w:val="20"/>
                <w:szCs w:val="20"/>
              </w:rPr>
            </w:pPr>
          </w:p>
        </w:tc>
        <w:tc>
          <w:tcPr>
            <w:tcW w:w="5" w:type="pct"/>
            <w:vAlign w:val="center"/>
            <w:hideMark/>
          </w:tcPr>
          <w:p w14:paraId="6A634FCC" w14:textId="77777777" w:rsidR="00000000" w:rsidRDefault="00583DD5">
            <w:pPr>
              <w:spacing w:after="100"/>
              <w:rPr>
                <w:rFonts w:eastAsia="Times New Roman"/>
                <w:sz w:val="20"/>
                <w:szCs w:val="20"/>
              </w:rPr>
            </w:pPr>
          </w:p>
        </w:tc>
        <w:tc>
          <w:tcPr>
            <w:tcW w:w="28" w:type="pct"/>
            <w:vAlign w:val="center"/>
            <w:hideMark/>
          </w:tcPr>
          <w:p w14:paraId="7EF93439" w14:textId="77777777" w:rsidR="00000000" w:rsidRDefault="00583DD5">
            <w:pPr>
              <w:spacing w:after="100"/>
              <w:rPr>
                <w:rFonts w:eastAsia="Times New Roman"/>
                <w:sz w:val="20"/>
                <w:szCs w:val="20"/>
              </w:rPr>
            </w:pPr>
          </w:p>
        </w:tc>
        <w:tc>
          <w:tcPr>
            <w:tcW w:w="5" w:type="pct"/>
            <w:vAlign w:val="center"/>
            <w:hideMark/>
          </w:tcPr>
          <w:p w14:paraId="39557D39" w14:textId="77777777" w:rsidR="00000000" w:rsidRDefault="00583DD5">
            <w:pPr>
              <w:spacing w:after="100"/>
              <w:rPr>
                <w:rFonts w:eastAsia="Times New Roman"/>
                <w:sz w:val="20"/>
                <w:szCs w:val="20"/>
              </w:rPr>
            </w:pPr>
          </w:p>
        </w:tc>
        <w:tc>
          <w:tcPr>
            <w:tcW w:w="50" w:type="pct"/>
            <w:vAlign w:val="center"/>
            <w:hideMark/>
          </w:tcPr>
          <w:p w14:paraId="1FB1B9C4" w14:textId="77777777" w:rsidR="00000000" w:rsidRDefault="00583DD5">
            <w:pPr>
              <w:spacing w:after="100"/>
              <w:rPr>
                <w:rFonts w:eastAsia="Times New Roman"/>
                <w:sz w:val="20"/>
                <w:szCs w:val="20"/>
              </w:rPr>
            </w:pPr>
          </w:p>
        </w:tc>
        <w:tc>
          <w:tcPr>
            <w:tcW w:w="503" w:type="pct"/>
            <w:vAlign w:val="center"/>
            <w:hideMark/>
          </w:tcPr>
          <w:p w14:paraId="003067AD" w14:textId="77777777" w:rsidR="00000000" w:rsidRDefault="00583DD5">
            <w:pPr>
              <w:spacing w:after="100"/>
              <w:rPr>
                <w:rFonts w:eastAsia="Times New Roman"/>
                <w:sz w:val="20"/>
                <w:szCs w:val="20"/>
              </w:rPr>
            </w:pPr>
          </w:p>
        </w:tc>
        <w:tc>
          <w:tcPr>
            <w:tcW w:w="5" w:type="pct"/>
            <w:vAlign w:val="center"/>
            <w:hideMark/>
          </w:tcPr>
          <w:p w14:paraId="5C0618A9" w14:textId="77777777" w:rsidR="00000000" w:rsidRDefault="00583DD5">
            <w:pPr>
              <w:spacing w:after="100"/>
              <w:rPr>
                <w:rFonts w:eastAsia="Times New Roman"/>
                <w:sz w:val="20"/>
                <w:szCs w:val="20"/>
              </w:rPr>
            </w:pPr>
          </w:p>
        </w:tc>
      </w:tr>
      <w:tr w:rsidR="00000000" w14:paraId="281805E5" w14:textId="77777777">
        <w:trPr>
          <w:divId w:val="55786555"/>
          <w:jc w:val="center"/>
        </w:trPr>
        <w:tc>
          <w:tcPr>
            <w:tcW w:w="0" w:type="auto"/>
            <w:gridSpan w:val="12"/>
            <w:tcMar>
              <w:top w:w="30" w:type="dxa"/>
              <w:left w:w="20" w:type="dxa"/>
              <w:bottom w:w="30" w:type="dxa"/>
              <w:right w:w="20" w:type="dxa"/>
            </w:tcMar>
            <w:vAlign w:val="bottom"/>
            <w:hideMark/>
          </w:tcPr>
          <w:p w14:paraId="4BD266F7" w14:textId="77777777" w:rsidR="00000000" w:rsidRDefault="00583DD5">
            <w:pPr>
              <w:spacing w:after="100"/>
              <w:jc w:val="center"/>
              <w:divId w:val="524289363"/>
              <w:rPr>
                <w:rFonts w:eastAsia="Times New Roman"/>
              </w:rPr>
            </w:pPr>
            <w:r>
              <w:rPr>
                <w:rFonts w:eastAsia="Times New Roman"/>
                <w:b/>
                <w:bCs/>
                <w:color w:val="000000"/>
                <w:sz w:val="20"/>
                <w:szCs w:val="20"/>
              </w:rPr>
              <w:t>THE MACERICH COMPANY</w:t>
            </w:r>
          </w:p>
          <w:p w14:paraId="61C4F78E" w14:textId="77777777" w:rsidR="00000000" w:rsidRDefault="00583DD5">
            <w:pPr>
              <w:spacing w:after="100"/>
              <w:jc w:val="center"/>
              <w:divId w:val="1515925480"/>
              <w:rPr>
                <w:rFonts w:eastAsia="Times New Roman"/>
              </w:rPr>
            </w:pPr>
            <w:r>
              <w:rPr>
                <w:rFonts w:eastAsia="Times New Roman"/>
                <w:b/>
                <w:bCs/>
                <w:color w:val="000000"/>
                <w:sz w:val="20"/>
                <w:szCs w:val="20"/>
              </w:rPr>
              <w:t>CONSOLIDATED STATEMENTS OF CASH FLOWS (Continued)</w:t>
            </w:r>
          </w:p>
          <w:p w14:paraId="5C59FD04" w14:textId="77777777" w:rsidR="00000000" w:rsidRDefault="00583DD5">
            <w:pPr>
              <w:spacing w:after="100"/>
              <w:jc w:val="center"/>
              <w:divId w:val="1765809397"/>
              <w:rPr>
                <w:rFonts w:eastAsia="Times New Roman"/>
              </w:rPr>
            </w:pPr>
            <w:r>
              <w:rPr>
                <w:rFonts w:eastAsia="Times New Roman"/>
                <w:b/>
                <w:bCs/>
                <w:color w:val="000000"/>
                <w:sz w:val="20"/>
                <w:szCs w:val="20"/>
              </w:rPr>
              <w:t>(Dollars in thousands)</w:t>
            </w:r>
          </w:p>
          <w:p w14:paraId="034C7B04" w14:textId="77777777" w:rsidR="00000000" w:rsidRDefault="00583DD5">
            <w:pPr>
              <w:spacing w:after="100"/>
              <w:jc w:val="center"/>
              <w:divId w:val="1981615092"/>
              <w:rPr>
                <w:rFonts w:eastAsia="Times New Roman"/>
              </w:rPr>
            </w:pPr>
            <w:r>
              <w:rPr>
                <w:rFonts w:eastAsia="Times New Roman"/>
                <w:b/>
                <w:bCs/>
                <w:color w:val="000000"/>
                <w:sz w:val="20"/>
                <w:szCs w:val="20"/>
              </w:rPr>
              <w:t>(Unaudited)</w:t>
            </w:r>
          </w:p>
        </w:tc>
      </w:tr>
      <w:tr w:rsidR="00000000" w14:paraId="62B93A83" w14:textId="77777777">
        <w:trPr>
          <w:divId w:val="55786555"/>
          <w:jc w:val="center"/>
        </w:trPr>
        <w:tc>
          <w:tcPr>
            <w:tcW w:w="0" w:type="auto"/>
            <w:gridSpan w:val="3"/>
            <w:shd w:val="clear" w:color="auto" w:fill="FFFFFF"/>
            <w:tcMar>
              <w:top w:w="0" w:type="dxa"/>
              <w:left w:w="20" w:type="dxa"/>
              <w:bottom w:w="0" w:type="dxa"/>
              <w:right w:w="20" w:type="dxa"/>
            </w:tcMar>
            <w:vAlign w:val="center"/>
            <w:hideMark/>
          </w:tcPr>
          <w:p w14:paraId="3CA6F9EF" w14:textId="77777777" w:rsidR="00000000" w:rsidRDefault="00583DD5">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CCF2B33" w14:textId="77777777" w:rsidR="00000000" w:rsidRDefault="00583DD5">
            <w:pPr>
              <w:spacing w:after="100"/>
              <w:jc w:val="center"/>
              <w:rPr>
                <w:rFonts w:eastAsia="Times New Roman"/>
              </w:rPr>
            </w:pPr>
            <w:r>
              <w:rPr>
                <w:rFonts w:eastAsia="Times New Roman"/>
                <w:b/>
                <w:bCs/>
                <w:color w:val="000000"/>
                <w:sz w:val="20"/>
                <w:szCs w:val="20"/>
              </w:rPr>
              <w:t>For the Six Months Ended June 30,</w:t>
            </w:r>
          </w:p>
        </w:tc>
      </w:tr>
      <w:tr w:rsidR="00000000" w14:paraId="6821AB6A" w14:textId="77777777">
        <w:trPr>
          <w:divId w:val="55786555"/>
          <w:jc w:val="center"/>
        </w:trPr>
        <w:tc>
          <w:tcPr>
            <w:tcW w:w="0" w:type="auto"/>
            <w:gridSpan w:val="3"/>
            <w:tcMar>
              <w:top w:w="0" w:type="dxa"/>
              <w:left w:w="20" w:type="dxa"/>
              <w:bottom w:w="0" w:type="dxa"/>
              <w:right w:w="20" w:type="dxa"/>
            </w:tcMar>
            <w:vAlign w:val="center"/>
            <w:hideMark/>
          </w:tcPr>
          <w:p w14:paraId="77069E82"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3FBE925" w14:textId="77777777" w:rsidR="00000000" w:rsidRDefault="00583DD5">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022C1D77"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1731CB8" w14:textId="77777777" w:rsidR="00000000" w:rsidRDefault="00583DD5">
            <w:pPr>
              <w:spacing w:after="100"/>
              <w:jc w:val="center"/>
              <w:rPr>
                <w:rFonts w:eastAsia="Times New Roman"/>
              </w:rPr>
            </w:pPr>
            <w:r>
              <w:rPr>
                <w:rFonts w:eastAsia="Times New Roman"/>
                <w:b/>
                <w:bCs/>
                <w:color w:val="000000"/>
                <w:sz w:val="20"/>
                <w:szCs w:val="20"/>
              </w:rPr>
              <w:t>2021</w:t>
            </w:r>
          </w:p>
        </w:tc>
      </w:tr>
      <w:tr w:rsidR="00000000" w14:paraId="29D82390" w14:textId="77777777">
        <w:trPr>
          <w:divId w:val="55786555"/>
          <w:jc w:val="center"/>
        </w:trPr>
        <w:tc>
          <w:tcPr>
            <w:tcW w:w="0" w:type="auto"/>
            <w:gridSpan w:val="3"/>
            <w:shd w:val="clear" w:color="auto" w:fill="CCEEFF"/>
            <w:tcMar>
              <w:top w:w="30" w:type="dxa"/>
              <w:left w:w="155" w:type="dxa"/>
              <w:bottom w:w="30" w:type="dxa"/>
              <w:right w:w="20" w:type="dxa"/>
            </w:tcMar>
            <w:vAlign w:val="bottom"/>
            <w:hideMark/>
          </w:tcPr>
          <w:p w14:paraId="6EB9F9EA" w14:textId="77777777" w:rsidR="00000000" w:rsidRDefault="00583DD5">
            <w:pPr>
              <w:spacing w:after="100"/>
              <w:rPr>
                <w:rFonts w:eastAsia="Times New Roman"/>
              </w:rPr>
            </w:pPr>
            <w:r>
              <w:rPr>
                <w:rFonts w:eastAsia="Times New Roman"/>
                <w:color w:val="000000"/>
                <w:sz w:val="20"/>
                <w:szCs w:val="20"/>
              </w:rPr>
              <w:t>Cash flows from financing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FB5823D" w14:textId="77777777" w:rsidR="00000000" w:rsidRDefault="00583DD5">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21523E4C" w14:textId="77777777" w:rsidR="00000000" w:rsidRDefault="00583DD5">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B2C9EE2" w14:textId="77777777" w:rsidR="00000000" w:rsidRDefault="00583DD5">
            <w:pPr>
              <w:spacing w:after="100"/>
              <w:jc w:val="right"/>
              <w:rPr>
                <w:rFonts w:eastAsia="Times New Roman"/>
              </w:rPr>
            </w:pPr>
            <w:r>
              <w:rPr>
                <w:rFonts w:eastAsia="Times New Roman"/>
                <w:color w:val="000000"/>
                <w:sz w:val="20"/>
                <w:szCs w:val="20"/>
              </w:rPr>
              <w:t> </w:t>
            </w:r>
          </w:p>
        </w:tc>
      </w:tr>
      <w:tr w:rsidR="00000000" w14:paraId="7F292AB7" w14:textId="77777777">
        <w:trPr>
          <w:divId w:val="55786555"/>
          <w:jc w:val="center"/>
        </w:trPr>
        <w:tc>
          <w:tcPr>
            <w:tcW w:w="0" w:type="auto"/>
            <w:gridSpan w:val="3"/>
            <w:shd w:val="clear" w:color="auto" w:fill="FFFFFF"/>
            <w:tcMar>
              <w:top w:w="30" w:type="dxa"/>
              <w:left w:w="155" w:type="dxa"/>
              <w:bottom w:w="30" w:type="dxa"/>
              <w:right w:w="20" w:type="dxa"/>
            </w:tcMar>
            <w:vAlign w:val="bottom"/>
            <w:hideMark/>
          </w:tcPr>
          <w:p w14:paraId="63D90EAC" w14:textId="77777777" w:rsidR="00000000" w:rsidRDefault="00583DD5">
            <w:pPr>
              <w:spacing w:after="100"/>
              <w:rPr>
                <w:rFonts w:eastAsia="Times New Roman"/>
              </w:rPr>
            </w:pPr>
            <w:r>
              <w:rPr>
                <w:rFonts w:eastAsia="Times New Roman"/>
                <w:color w:val="000000"/>
                <w:sz w:val="20"/>
                <w:szCs w:val="20"/>
              </w:rPr>
              <w:t>Proceeds from mortgages, bank and other notes payable</w:t>
            </w:r>
          </w:p>
        </w:tc>
        <w:tc>
          <w:tcPr>
            <w:tcW w:w="0" w:type="auto"/>
            <w:gridSpan w:val="2"/>
            <w:shd w:val="clear" w:color="auto" w:fill="FFFFFF"/>
            <w:tcMar>
              <w:top w:w="30" w:type="dxa"/>
              <w:left w:w="20" w:type="dxa"/>
              <w:bottom w:w="30" w:type="dxa"/>
              <w:right w:w="0" w:type="dxa"/>
            </w:tcMar>
            <w:vAlign w:val="bottom"/>
            <w:hideMark/>
          </w:tcPr>
          <w:p w14:paraId="1914C1A4" w14:textId="77777777" w:rsidR="00000000" w:rsidRDefault="00583DD5">
            <w:pPr>
              <w:spacing w:after="100"/>
              <w:jc w:val="right"/>
              <w:rPr>
                <w:rFonts w:eastAsia="Times New Roman"/>
              </w:rPr>
            </w:pPr>
            <w:r>
              <w:rPr>
                <w:rFonts w:eastAsia="Times New Roman"/>
                <w:color w:val="000000"/>
                <w:sz w:val="20"/>
                <w:szCs w:val="20"/>
              </w:rPr>
              <w:t>25,000 </w:t>
            </w:r>
          </w:p>
        </w:tc>
        <w:tc>
          <w:tcPr>
            <w:tcW w:w="0" w:type="auto"/>
            <w:shd w:val="clear" w:color="auto" w:fill="FFFFFF"/>
            <w:tcMar>
              <w:top w:w="30" w:type="dxa"/>
              <w:left w:w="0" w:type="dxa"/>
              <w:bottom w:w="30" w:type="dxa"/>
              <w:right w:w="20" w:type="dxa"/>
            </w:tcMar>
            <w:vAlign w:val="bottom"/>
            <w:hideMark/>
          </w:tcPr>
          <w:p w14:paraId="4C556C4C"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287089"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71F1D7" w14:textId="77777777" w:rsidR="00000000" w:rsidRDefault="00583DD5">
            <w:pPr>
              <w:spacing w:after="100"/>
              <w:jc w:val="right"/>
              <w:rPr>
                <w:rFonts w:eastAsia="Times New Roman"/>
              </w:rPr>
            </w:pPr>
            <w:r>
              <w:rPr>
                <w:rFonts w:eastAsia="Times New Roman"/>
                <w:color w:val="000000"/>
                <w:sz w:val="20"/>
                <w:szCs w:val="20"/>
              </w:rPr>
              <w:t>495,000 </w:t>
            </w:r>
          </w:p>
        </w:tc>
        <w:tc>
          <w:tcPr>
            <w:tcW w:w="0" w:type="auto"/>
            <w:shd w:val="clear" w:color="auto" w:fill="FFFFFF"/>
            <w:tcMar>
              <w:top w:w="30" w:type="dxa"/>
              <w:left w:w="0" w:type="dxa"/>
              <w:bottom w:w="30" w:type="dxa"/>
              <w:right w:w="20" w:type="dxa"/>
            </w:tcMar>
            <w:vAlign w:val="bottom"/>
            <w:hideMark/>
          </w:tcPr>
          <w:p w14:paraId="1457962E" w14:textId="77777777" w:rsidR="00000000" w:rsidRDefault="00583DD5">
            <w:pPr>
              <w:spacing w:after="100"/>
              <w:jc w:val="right"/>
              <w:rPr>
                <w:rFonts w:eastAsia="Times New Roman"/>
              </w:rPr>
            </w:pPr>
          </w:p>
        </w:tc>
      </w:tr>
      <w:tr w:rsidR="00000000" w14:paraId="03382E0A" w14:textId="77777777">
        <w:trPr>
          <w:divId w:val="55786555"/>
          <w:jc w:val="center"/>
        </w:trPr>
        <w:tc>
          <w:tcPr>
            <w:tcW w:w="0" w:type="auto"/>
            <w:gridSpan w:val="3"/>
            <w:shd w:val="clear" w:color="auto" w:fill="CCEEFF"/>
            <w:tcMar>
              <w:top w:w="30" w:type="dxa"/>
              <w:left w:w="155" w:type="dxa"/>
              <w:bottom w:w="30" w:type="dxa"/>
              <w:right w:w="20" w:type="dxa"/>
            </w:tcMar>
            <w:vAlign w:val="bottom"/>
            <w:hideMark/>
          </w:tcPr>
          <w:p w14:paraId="69589DAC" w14:textId="77777777" w:rsidR="00000000" w:rsidRDefault="00583DD5">
            <w:pPr>
              <w:spacing w:after="100"/>
              <w:rPr>
                <w:rFonts w:eastAsia="Times New Roman"/>
              </w:rPr>
            </w:pPr>
            <w:r>
              <w:rPr>
                <w:rFonts w:eastAsia="Times New Roman"/>
                <w:color w:val="000000"/>
                <w:sz w:val="20"/>
                <w:szCs w:val="20"/>
              </w:rPr>
              <w:t>Payments on mortgages, bank and other notes payable</w:t>
            </w:r>
          </w:p>
        </w:tc>
        <w:tc>
          <w:tcPr>
            <w:tcW w:w="0" w:type="auto"/>
            <w:gridSpan w:val="2"/>
            <w:shd w:val="clear" w:color="auto" w:fill="CCEEFF"/>
            <w:tcMar>
              <w:top w:w="30" w:type="dxa"/>
              <w:left w:w="20" w:type="dxa"/>
              <w:bottom w:w="30" w:type="dxa"/>
              <w:right w:w="0" w:type="dxa"/>
            </w:tcMar>
            <w:vAlign w:val="bottom"/>
            <w:hideMark/>
          </w:tcPr>
          <w:p w14:paraId="07A5BE9B" w14:textId="77777777" w:rsidR="00000000" w:rsidRDefault="00583DD5">
            <w:pPr>
              <w:spacing w:after="100"/>
              <w:jc w:val="right"/>
              <w:rPr>
                <w:rFonts w:eastAsia="Times New Roman"/>
              </w:rPr>
            </w:pPr>
            <w:r>
              <w:rPr>
                <w:rFonts w:eastAsia="Times New Roman"/>
                <w:color w:val="000000"/>
                <w:sz w:val="20"/>
                <w:szCs w:val="20"/>
              </w:rPr>
              <w:t>(120,796)</w:t>
            </w:r>
          </w:p>
        </w:tc>
        <w:tc>
          <w:tcPr>
            <w:tcW w:w="0" w:type="auto"/>
            <w:shd w:val="clear" w:color="auto" w:fill="CCEEFF"/>
            <w:tcMar>
              <w:top w:w="30" w:type="dxa"/>
              <w:left w:w="0" w:type="dxa"/>
              <w:bottom w:w="30" w:type="dxa"/>
              <w:right w:w="20" w:type="dxa"/>
            </w:tcMar>
            <w:vAlign w:val="bottom"/>
            <w:hideMark/>
          </w:tcPr>
          <w:p w14:paraId="7C8E0218"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F33EFD"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C45BE3" w14:textId="77777777" w:rsidR="00000000" w:rsidRDefault="00583DD5">
            <w:pPr>
              <w:spacing w:after="100"/>
              <w:jc w:val="right"/>
              <w:rPr>
                <w:rFonts w:eastAsia="Times New Roman"/>
              </w:rPr>
            </w:pPr>
            <w:r>
              <w:rPr>
                <w:rFonts w:eastAsia="Times New Roman"/>
                <w:color w:val="000000"/>
                <w:sz w:val="20"/>
                <w:szCs w:val="20"/>
              </w:rPr>
              <w:t>(1,632,572)</w:t>
            </w:r>
          </w:p>
        </w:tc>
        <w:tc>
          <w:tcPr>
            <w:tcW w:w="0" w:type="auto"/>
            <w:shd w:val="clear" w:color="auto" w:fill="CCEEFF"/>
            <w:tcMar>
              <w:top w:w="30" w:type="dxa"/>
              <w:left w:w="0" w:type="dxa"/>
              <w:bottom w:w="30" w:type="dxa"/>
              <w:right w:w="20" w:type="dxa"/>
            </w:tcMar>
            <w:vAlign w:val="bottom"/>
            <w:hideMark/>
          </w:tcPr>
          <w:p w14:paraId="7C05BD32" w14:textId="77777777" w:rsidR="00000000" w:rsidRDefault="00583DD5">
            <w:pPr>
              <w:spacing w:after="100"/>
              <w:jc w:val="right"/>
              <w:rPr>
                <w:rFonts w:eastAsia="Times New Roman"/>
              </w:rPr>
            </w:pPr>
          </w:p>
        </w:tc>
      </w:tr>
      <w:tr w:rsidR="00000000" w14:paraId="1F23AE23" w14:textId="77777777">
        <w:trPr>
          <w:divId w:val="55786555"/>
          <w:jc w:val="center"/>
        </w:trPr>
        <w:tc>
          <w:tcPr>
            <w:tcW w:w="0" w:type="auto"/>
            <w:gridSpan w:val="3"/>
            <w:vAlign w:val="center"/>
            <w:hideMark/>
          </w:tcPr>
          <w:p w14:paraId="1D4AE750" w14:textId="77777777" w:rsidR="00000000" w:rsidRDefault="00583DD5">
            <w:pPr>
              <w:spacing w:after="100"/>
              <w:jc w:val="right"/>
              <w:rPr>
                <w:rFonts w:eastAsia="Times New Roman"/>
                <w:sz w:val="20"/>
                <w:szCs w:val="20"/>
              </w:rPr>
            </w:pPr>
          </w:p>
        </w:tc>
        <w:tc>
          <w:tcPr>
            <w:tcW w:w="0" w:type="auto"/>
            <w:gridSpan w:val="3"/>
            <w:vAlign w:val="center"/>
            <w:hideMark/>
          </w:tcPr>
          <w:p w14:paraId="5D98ABF3" w14:textId="77777777" w:rsidR="00000000" w:rsidRDefault="00583DD5">
            <w:pPr>
              <w:spacing w:after="100"/>
              <w:rPr>
                <w:rFonts w:eastAsia="Times New Roman"/>
                <w:sz w:val="20"/>
                <w:szCs w:val="20"/>
              </w:rPr>
            </w:pPr>
          </w:p>
        </w:tc>
        <w:tc>
          <w:tcPr>
            <w:tcW w:w="0" w:type="auto"/>
            <w:gridSpan w:val="3"/>
            <w:vAlign w:val="center"/>
            <w:hideMark/>
          </w:tcPr>
          <w:p w14:paraId="4509697C" w14:textId="77777777" w:rsidR="00000000" w:rsidRDefault="00583DD5">
            <w:pPr>
              <w:spacing w:after="100"/>
              <w:rPr>
                <w:rFonts w:eastAsia="Times New Roman"/>
                <w:sz w:val="20"/>
                <w:szCs w:val="20"/>
              </w:rPr>
            </w:pPr>
          </w:p>
        </w:tc>
        <w:tc>
          <w:tcPr>
            <w:tcW w:w="0" w:type="auto"/>
            <w:gridSpan w:val="3"/>
            <w:vAlign w:val="center"/>
            <w:hideMark/>
          </w:tcPr>
          <w:p w14:paraId="15209C95" w14:textId="77777777" w:rsidR="00000000" w:rsidRDefault="00583DD5">
            <w:pPr>
              <w:spacing w:after="100"/>
              <w:rPr>
                <w:rFonts w:eastAsia="Times New Roman"/>
                <w:sz w:val="20"/>
                <w:szCs w:val="20"/>
              </w:rPr>
            </w:pPr>
          </w:p>
        </w:tc>
      </w:tr>
      <w:tr w:rsidR="00000000" w14:paraId="25526EBC" w14:textId="77777777">
        <w:trPr>
          <w:divId w:val="55786555"/>
          <w:jc w:val="center"/>
        </w:trPr>
        <w:tc>
          <w:tcPr>
            <w:tcW w:w="0" w:type="auto"/>
            <w:gridSpan w:val="3"/>
            <w:shd w:val="clear" w:color="auto" w:fill="FFFFFF"/>
            <w:tcMar>
              <w:top w:w="30" w:type="dxa"/>
              <w:left w:w="155" w:type="dxa"/>
              <w:bottom w:w="30" w:type="dxa"/>
              <w:right w:w="20" w:type="dxa"/>
            </w:tcMar>
            <w:vAlign w:val="bottom"/>
            <w:hideMark/>
          </w:tcPr>
          <w:p w14:paraId="36DC3C6C" w14:textId="77777777" w:rsidR="00000000" w:rsidRDefault="00583DD5">
            <w:pPr>
              <w:spacing w:after="100"/>
              <w:rPr>
                <w:rFonts w:eastAsia="Times New Roman"/>
              </w:rPr>
            </w:pPr>
            <w:r>
              <w:rPr>
                <w:rFonts w:eastAsia="Times New Roman"/>
                <w:color w:val="000000"/>
                <w:sz w:val="20"/>
                <w:szCs w:val="20"/>
              </w:rPr>
              <w:t>Deferred financing costs</w:t>
            </w:r>
          </w:p>
        </w:tc>
        <w:tc>
          <w:tcPr>
            <w:tcW w:w="0" w:type="auto"/>
            <w:gridSpan w:val="2"/>
            <w:shd w:val="clear" w:color="auto" w:fill="FFFFFF"/>
            <w:tcMar>
              <w:top w:w="30" w:type="dxa"/>
              <w:left w:w="20" w:type="dxa"/>
              <w:bottom w:w="30" w:type="dxa"/>
              <w:right w:w="0" w:type="dxa"/>
            </w:tcMar>
            <w:vAlign w:val="bottom"/>
            <w:hideMark/>
          </w:tcPr>
          <w:p w14:paraId="3A06CE8E" w14:textId="77777777" w:rsidR="00000000" w:rsidRDefault="00583DD5">
            <w:pPr>
              <w:spacing w:after="100"/>
              <w:jc w:val="right"/>
              <w:rPr>
                <w:rFonts w:eastAsia="Times New Roman"/>
              </w:rPr>
            </w:pPr>
            <w:r>
              <w:rPr>
                <w:rFonts w:eastAsia="Times New Roman"/>
                <w:color w:val="000000"/>
                <w:sz w:val="20"/>
                <w:szCs w:val="20"/>
              </w:rPr>
              <w:t>(1,922)</w:t>
            </w:r>
          </w:p>
        </w:tc>
        <w:tc>
          <w:tcPr>
            <w:tcW w:w="0" w:type="auto"/>
            <w:shd w:val="clear" w:color="auto" w:fill="FFFFFF"/>
            <w:tcMar>
              <w:top w:w="30" w:type="dxa"/>
              <w:left w:w="0" w:type="dxa"/>
              <w:bottom w:w="30" w:type="dxa"/>
              <w:right w:w="20" w:type="dxa"/>
            </w:tcMar>
            <w:vAlign w:val="bottom"/>
            <w:hideMark/>
          </w:tcPr>
          <w:p w14:paraId="322EF6D4"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BFE34E"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7FFB55" w14:textId="77777777" w:rsidR="00000000" w:rsidRDefault="00583DD5">
            <w:pPr>
              <w:spacing w:after="100"/>
              <w:jc w:val="right"/>
              <w:rPr>
                <w:rFonts w:eastAsia="Times New Roman"/>
              </w:rPr>
            </w:pPr>
            <w:r>
              <w:rPr>
                <w:rFonts w:eastAsia="Times New Roman"/>
                <w:color w:val="000000"/>
                <w:sz w:val="20"/>
                <w:szCs w:val="20"/>
              </w:rPr>
              <w:t>(22,228)</w:t>
            </w:r>
          </w:p>
        </w:tc>
        <w:tc>
          <w:tcPr>
            <w:tcW w:w="0" w:type="auto"/>
            <w:shd w:val="clear" w:color="auto" w:fill="FFFFFF"/>
            <w:tcMar>
              <w:top w:w="30" w:type="dxa"/>
              <w:left w:w="0" w:type="dxa"/>
              <w:bottom w:w="30" w:type="dxa"/>
              <w:right w:w="20" w:type="dxa"/>
            </w:tcMar>
            <w:vAlign w:val="bottom"/>
            <w:hideMark/>
          </w:tcPr>
          <w:p w14:paraId="72D9B71B" w14:textId="77777777" w:rsidR="00000000" w:rsidRDefault="00583DD5">
            <w:pPr>
              <w:spacing w:after="100"/>
              <w:jc w:val="right"/>
              <w:rPr>
                <w:rFonts w:eastAsia="Times New Roman"/>
              </w:rPr>
            </w:pPr>
          </w:p>
        </w:tc>
      </w:tr>
      <w:tr w:rsidR="00000000" w14:paraId="72275076" w14:textId="77777777">
        <w:trPr>
          <w:divId w:val="55786555"/>
          <w:jc w:val="center"/>
        </w:trPr>
        <w:tc>
          <w:tcPr>
            <w:tcW w:w="0" w:type="auto"/>
            <w:gridSpan w:val="3"/>
            <w:vAlign w:val="center"/>
            <w:hideMark/>
          </w:tcPr>
          <w:p w14:paraId="666EF9BC" w14:textId="77777777" w:rsidR="00000000" w:rsidRDefault="00583DD5">
            <w:pPr>
              <w:spacing w:after="100"/>
              <w:jc w:val="right"/>
              <w:rPr>
                <w:rFonts w:eastAsia="Times New Roman"/>
                <w:sz w:val="20"/>
                <w:szCs w:val="20"/>
              </w:rPr>
            </w:pPr>
          </w:p>
        </w:tc>
        <w:tc>
          <w:tcPr>
            <w:tcW w:w="0" w:type="auto"/>
            <w:gridSpan w:val="3"/>
            <w:vAlign w:val="center"/>
            <w:hideMark/>
          </w:tcPr>
          <w:p w14:paraId="4A6FA086" w14:textId="77777777" w:rsidR="00000000" w:rsidRDefault="00583DD5">
            <w:pPr>
              <w:spacing w:after="100"/>
              <w:rPr>
                <w:rFonts w:eastAsia="Times New Roman"/>
                <w:sz w:val="20"/>
                <w:szCs w:val="20"/>
              </w:rPr>
            </w:pPr>
          </w:p>
        </w:tc>
        <w:tc>
          <w:tcPr>
            <w:tcW w:w="0" w:type="auto"/>
            <w:gridSpan w:val="3"/>
            <w:vAlign w:val="center"/>
            <w:hideMark/>
          </w:tcPr>
          <w:p w14:paraId="376E1EDB" w14:textId="77777777" w:rsidR="00000000" w:rsidRDefault="00583DD5">
            <w:pPr>
              <w:spacing w:after="100"/>
              <w:rPr>
                <w:rFonts w:eastAsia="Times New Roman"/>
                <w:sz w:val="20"/>
                <w:szCs w:val="20"/>
              </w:rPr>
            </w:pPr>
          </w:p>
        </w:tc>
        <w:tc>
          <w:tcPr>
            <w:tcW w:w="0" w:type="auto"/>
            <w:gridSpan w:val="3"/>
            <w:vAlign w:val="center"/>
            <w:hideMark/>
          </w:tcPr>
          <w:p w14:paraId="16A279CC" w14:textId="77777777" w:rsidR="00000000" w:rsidRDefault="00583DD5">
            <w:pPr>
              <w:spacing w:after="100"/>
              <w:rPr>
                <w:rFonts w:eastAsia="Times New Roman"/>
                <w:sz w:val="20"/>
                <w:szCs w:val="20"/>
              </w:rPr>
            </w:pPr>
          </w:p>
        </w:tc>
      </w:tr>
      <w:tr w:rsidR="00000000" w14:paraId="51EA0912" w14:textId="77777777">
        <w:trPr>
          <w:divId w:val="55786555"/>
          <w:jc w:val="center"/>
        </w:trPr>
        <w:tc>
          <w:tcPr>
            <w:tcW w:w="0" w:type="auto"/>
            <w:gridSpan w:val="3"/>
            <w:shd w:val="clear" w:color="auto" w:fill="CCEEFF"/>
            <w:tcMar>
              <w:top w:w="30" w:type="dxa"/>
              <w:left w:w="155" w:type="dxa"/>
              <w:bottom w:w="30" w:type="dxa"/>
              <w:right w:w="20" w:type="dxa"/>
            </w:tcMar>
            <w:vAlign w:val="bottom"/>
            <w:hideMark/>
          </w:tcPr>
          <w:p w14:paraId="6946B866" w14:textId="77777777" w:rsidR="00000000" w:rsidRDefault="00583DD5">
            <w:pPr>
              <w:spacing w:after="100"/>
              <w:rPr>
                <w:rFonts w:eastAsia="Times New Roman"/>
              </w:rPr>
            </w:pPr>
            <w:r>
              <w:rPr>
                <w:rFonts w:eastAsia="Times New Roman"/>
                <w:color w:val="000000"/>
                <w:sz w:val="20"/>
                <w:szCs w:val="20"/>
              </w:rPr>
              <w:t>Payments on finance leases</w:t>
            </w:r>
          </w:p>
        </w:tc>
        <w:tc>
          <w:tcPr>
            <w:tcW w:w="0" w:type="auto"/>
            <w:gridSpan w:val="2"/>
            <w:shd w:val="clear" w:color="auto" w:fill="CCEEFF"/>
            <w:tcMar>
              <w:top w:w="30" w:type="dxa"/>
              <w:left w:w="20" w:type="dxa"/>
              <w:bottom w:w="30" w:type="dxa"/>
              <w:right w:w="0" w:type="dxa"/>
            </w:tcMar>
            <w:vAlign w:val="bottom"/>
            <w:hideMark/>
          </w:tcPr>
          <w:p w14:paraId="591D12DF" w14:textId="77777777" w:rsidR="00000000" w:rsidRDefault="00583DD5">
            <w:pPr>
              <w:spacing w:after="100"/>
              <w:jc w:val="right"/>
              <w:rPr>
                <w:rFonts w:eastAsia="Times New Roman"/>
              </w:rPr>
            </w:pPr>
            <w:r>
              <w:rPr>
                <w:rFonts w:eastAsia="Times New Roman"/>
                <w:color w:val="000000"/>
                <w:sz w:val="20"/>
                <w:szCs w:val="20"/>
              </w:rPr>
              <w:t>(1,147)</w:t>
            </w:r>
          </w:p>
        </w:tc>
        <w:tc>
          <w:tcPr>
            <w:tcW w:w="0" w:type="auto"/>
            <w:shd w:val="clear" w:color="auto" w:fill="CCEEFF"/>
            <w:tcMar>
              <w:top w:w="30" w:type="dxa"/>
              <w:left w:w="0" w:type="dxa"/>
              <w:bottom w:w="30" w:type="dxa"/>
              <w:right w:w="20" w:type="dxa"/>
            </w:tcMar>
            <w:vAlign w:val="bottom"/>
            <w:hideMark/>
          </w:tcPr>
          <w:p w14:paraId="4B69CB7B"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AFF8B0"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E44AF5" w14:textId="77777777" w:rsidR="00000000" w:rsidRDefault="00583DD5">
            <w:pPr>
              <w:spacing w:after="100"/>
              <w:jc w:val="right"/>
              <w:rPr>
                <w:rFonts w:eastAsia="Times New Roman"/>
              </w:rPr>
            </w:pPr>
            <w:r>
              <w:rPr>
                <w:rFonts w:eastAsia="Times New Roman"/>
                <w:color w:val="000000"/>
                <w:sz w:val="20"/>
                <w:szCs w:val="20"/>
              </w:rPr>
              <w:t>(1,102)</w:t>
            </w:r>
          </w:p>
        </w:tc>
        <w:tc>
          <w:tcPr>
            <w:tcW w:w="0" w:type="auto"/>
            <w:shd w:val="clear" w:color="auto" w:fill="CCEEFF"/>
            <w:tcMar>
              <w:top w:w="30" w:type="dxa"/>
              <w:left w:w="0" w:type="dxa"/>
              <w:bottom w:w="30" w:type="dxa"/>
              <w:right w:w="20" w:type="dxa"/>
            </w:tcMar>
            <w:vAlign w:val="bottom"/>
            <w:hideMark/>
          </w:tcPr>
          <w:p w14:paraId="1A1C7CBC" w14:textId="77777777" w:rsidR="00000000" w:rsidRDefault="00583DD5">
            <w:pPr>
              <w:spacing w:after="100"/>
              <w:jc w:val="right"/>
              <w:rPr>
                <w:rFonts w:eastAsia="Times New Roman"/>
              </w:rPr>
            </w:pPr>
          </w:p>
        </w:tc>
      </w:tr>
      <w:tr w:rsidR="00000000" w14:paraId="16D4D3BB" w14:textId="77777777">
        <w:trPr>
          <w:divId w:val="55786555"/>
          <w:jc w:val="center"/>
        </w:trPr>
        <w:tc>
          <w:tcPr>
            <w:tcW w:w="0" w:type="auto"/>
            <w:gridSpan w:val="3"/>
            <w:vAlign w:val="center"/>
            <w:hideMark/>
          </w:tcPr>
          <w:p w14:paraId="1A6ACA0A" w14:textId="77777777" w:rsidR="00000000" w:rsidRDefault="00583DD5">
            <w:pPr>
              <w:spacing w:after="100"/>
              <w:jc w:val="right"/>
              <w:rPr>
                <w:rFonts w:eastAsia="Times New Roman"/>
                <w:sz w:val="20"/>
                <w:szCs w:val="20"/>
              </w:rPr>
            </w:pPr>
          </w:p>
        </w:tc>
        <w:tc>
          <w:tcPr>
            <w:tcW w:w="0" w:type="auto"/>
            <w:gridSpan w:val="3"/>
            <w:vAlign w:val="center"/>
            <w:hideMark/>
          </w:tcPr>
          <w:p w14:paraId="0DD59496" w14:textId="77777777" w:rsidR="00000000" w:rsidRDefault="00583DD5">
            <w:pPr>
              <w:spacing w:after="100"/>
              <w:rPr>
                <w:rFonts w:eastAsia="Times New Roman"/>
                <w:sz w:val="20"/>
                <w:szCs w:val="20"/>
              </w:rPr>
            </w:pPr>
          </w:p>
        </w:tc>
        <w:tc>
          <w:tcPr>
            <w:tcW w:w="0" w:type="auto"/>
            <w:gridSpan w:val="3"/>
            <w:vAlign w:val="center"/>
            <w:hideMark/>
          </w:tcPr>
          <w:p w14:paraId="55B205BF" w14:textId="77777777" w:rsidR="00000000" w:rsidRDefault="00583DD5">
            <w:pPr>
              <w:spacing w:after="100"/>
              <w:rPr>
                <w:rFonts w:eastAsia="Times New Roman"/>
                <w:sz w:val="20"/>
                <w:szCs w:val="20"/>
              </w:rPr>
            </w:pPr>
          </w:p>
        </w:tc>
        <w:tc>
          <w:tcPr>
            <w:tcW w:w="0" w:type="auto"/>
            <w:gridSpan w:val="3"/>
            <w:vAlign w:val="center"/>
            <w:hideMark/>
          </w:tcPr>
          <w:p w14:paraId="299366A0" w14:textId="77777777" w:rsidR="00000000" w:rsidRDefault="00583DD5">
            <w:pPr>
              <w:spacing w:after="100"/>
              <w:rPr>
                <w:rFonts w:eastAsia="Times New Roman"/>
                <w:sz w:val="20"/>
                <w:szCs w:val="20"/>
              </w:rPr>
            </w:pPr>
          </w:p>
        </w:tc>
      </w:tr>
      <w:tr w:rsidR="00000000" w14:paraId="383329BE" w14:textId="77777777">
        <w:trPr>
          <w:divId w:val="55786555"/>
          <w:jc w:val="center"/>
        </w:trPr>
        <w:tc>
          <w:tcPr>
            <w:tcW w:w="0" w:type="auto"/>
            <w:gridSpan w:val="3"/>
            <w:shd w:val="clear" w:color="auto" w:fill="FFFFFF"/>
            <w:tcMar>
              <w:top w:w="30" w:type="dxa"/>
              <w:left w:w="155" w:type="dxa"/>
              <w:bottom w:w="30" w:type="dxa"/>
              <w:right w:w="20" w:type="dxa"/>
            </w:tcMar>
            <w:vAlign w:val="bottom"/>
            <w:hideMark/>
          </w:tcPr>
          <w:p w14:paraId="7DCB6AF9" w14:textId="77777777" w:rsidR="00000000" w:rsidRDefault="00583DD5">
            <w:pPr>
              <w:spacing w:after="100"/>
              <w:rPr>
                <w:rFonts w:eastAsia="Times New Roman"/>
              </w:rPr>
            </w:pPr>
            <w:r>
              <w:rPr>
                <w:rFonts w:eastAsia="Times New Roman"/>
                <w:color w:val="000000"/>
                <w:sz w:val="20"/>
                <w:szCs w:val="20"/>
              </w:rPr>
              <w:t>Net (costs) proceeds from stock offerings</w:t>
            </w:r>
          </w:p>
        </w:tc>
        <w:tc>
          <w:tcPr>
            <w:tcW w:w="0" w:type="auto"/>
            <w:gridSpan w:val="2"/>
            <w:shd w:val="clear" w:color="auto" w:fill="FFFFFF"/>
            <w:tcMar>
              <w:top w:w="30" w:type="dxa"/>
              <w:left w:w="20" w:type="dxa"/>
              <w:bottom w:w="30" w:type="dxa"/>
              <w:right w:w="0" w:type="dxa"/>
            </w:tcMar>
            <w:vAlign w:val="bottom"/>
            <w:hideMark/>
          </w:tcPr>
          <w:p w14:paraId="7FD3BB94" w14:textId="77777777" w:rsidR="00000000" w:rsidRDefault="00583DD5">
            <w:pPr>
              <w:spacing w:after="100"/>
              <w:jc w:val="right"/>
              <w:rPr>
                <w:rFonts w:eastAsia="Times New Roman"/>
              </w:rPr>
            </w:pPr>
            <w:r>
              <w:rPr>
                <w:rFonts w:eastAsia="Times New Roman"/>
                <w:color w:val="000000"/>
                <w:sz w:val="20"/>
                <w:szCs w:val="20"/>
              </w:rPr>
              <w:t>(120)</w:t>
            </w:r>
          </w:p>
        </w:tc>
        <w:tc>
          <w:tcPr>
            <w:tcW w:w="0" w:type="auto"/>
            <w:shd w:val="clear" w:color="auto" w:fill="FFFFFF"/>
            <w:tcMar>
              <w:top w:w="30" w:type="dxa"/>
              <w:left w:w="0" w:type="dxa"/>
              <w:bottom w:w="30" w:type="dxa"/>
              <w:right w:w="20" w:type="dxa"/>
            </w:tcMar>
            <w:vAlign w:val="bottom"/>
            <w:hideMark/>
          </w:tcPr>
          <w:p w14:paraId="78D016F8"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0E322F"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A82C49" w14:textId="77777777" w:rsidR="00000000" w:rsidRDefault="00583DD5">
            <w:pPr>
              <w:spacing w:after="100"/>
              <w:jc w:val="right"/>
              <w:rPr>
                <w:rFonts w:eastAsia="Times New Roman"/>
              </w:rPr>
            </w:pPr>
            <w:r>
              <w:rPr>
                <w:rFonts w:eastAsia="Times New Roman"/>
                <w:color w:val="000000"/>
                <w:sz w:val="20"/>
                <w:szCs w:val="20"/>
              </w:rPr>
              <w:t>791,425 </w:t>
            </w:r>
          </w:p>
        </w:tc>
        <w:tc>
          <w:tcPr>
            <w:tcW w:w="0" w:type="auto"/>
            <w:shd w:val="clear" w:color="auto" w:fill="FFFFFF"/>
            <w:tcMar>
              <w:top w:w="30" w:type="dxa"/>
              <w:left w:w="0" w:type="dxa"/>
              <w:bottom w:w="30" w:type="dxa"/>
              <w:right w:w="20" w:type="dxa"/>
            </w:tcMar>
            <w:vAlign w:val="bottom"/>
            <w:hideMark/>
          </w:tcPr>
          <w:p w14:paraId="2FB7C5FC" w14:textId="77777777" w:rsidR="00000000" w:rsidRDefault="00583DD5">
            <w:pPr>
              <w:spacing w:after="100"/>
              <w:jc w:val="right"/>
              <w:rPr>
                <w:rFonts w:eastAsia="Times New Roman"/>
              </w:rPr>
            </w:pPr>
          </w:p>
        </w:tc>
      </w:tr>
      <w:tr w:rsidR="00000000" w14:paraId="1C546689" w14:textId="77777777">
        <w:trPr>
          <w:divId w:val="55786555"/>
          <w:jc w:val="center"/>
        </w:trPr>
        <w:tc>
          <w:tcPr>
            <w:tcW w:w="0" w:type="auto"/>
            <w:gridSpan w:val="3"/>
            <w:vAlign w:val="center"/>
            <w:hideMark/>
          </w:tcPr>
          <w:p w14:paraId="1DD525A8" w14:textId="77777777" w:rsidR="00000000" w:rsidRDefault="00583DD5">
            <w:pPr>
              <w:spacing w:after="100"/>
              <w:jc w:val="right"/>
              <w:rPr>
                <w:rFonts w:eastAsia="Times New Roman"/>
                <w:sz w:val="20"/>
                <w:szCs w:val="20"/>
              </w:rPr>
            </w:pPr>
          </w:p>
        </w:tc>
        <w:tc>
          <w:tcPr>
            <w:tcW w:w="0" w:type="auto"/>
            <w:gridSpan w:val="3"/>
            <w:vAlign w:val="center"/>
            <w:hideMark/>
          </w:tcPr>
          <w:p w14:paraId="15126A63" w14:textId="77777777" w:rsidR="00000000" w:rsidRDefault="00583DD5">
            <w:pPr>
              <w:spacing w:after="100"/>
              <w:rPr>
                <w:rFonts w:eastAsia="Times New Roman"/>
                <w:sz w:val="20"/>
                <w:szCs w:val="20"/>
              </w:rPr>
            </w:pPr>
          </w:p>
        </w:tc>
        <w:tc>
          <w:tcPr>
            <w:tcW w:w="0" w:type="auto"/>
            <w:gridSpan w:val="3"/>
            <w:vAlign w:val="center"/>
            <w:hideMark/>
          </w:tcPr>
          <w:p w14:paraId="7E880EF5" w14:textId="77777777" w:rsidR="00000000" w:rsidRDefault="00583DD5">
            <w:pPr>
              <w:spacing w:after="100"/>
              <w:rPr>
                <w:rFonts w:eastAsia="Times New Roman"/>
                <w:sz w:val="20"/>
                <w:szCs w:val="20"/>
              </w:rPr>
            </w:pPr>
          </w:p>
        </w:tc>
        <w:tc>
          <w:tcPr>
            <w:tcW w:w="0" w:type="auto"/>
            <w:gridSpan w:val="3"/>
            <w:vAlign w:val="center"/>
            <w:hideMark/>
          </w:tcPr>
          <w:p w14:paraId="44B2D9A5" w14:textId="77777777" w:rsidR="00000000" w:rsidRDefault="00583DD5">
            <w:pPr>
              <w:spacing w:after="100"/>
              <w:rPr>
                <w:rFonts w:eastAsia="Times New Roman"/>
                <w:sz w:val="20"/>
                <w:szCs w:val="20"/>
              </w:rPr>
            </w:pPr>
          </w:p>
        </w:tc>
      </w:tr>
      <w:tr w:rsidR="00000000" w14:paraId="5FFD117D" w14:textId="77777777">
        <w:trPr>
          <w:divId w:val="55786555"/>
          <w:jc w:val="center"/>
        </w:trPr>
        <w:tc>
          <w:tcPr>
            <w:tcW w:w="0" w:type="auto"/>
            <w:gridSpan w:val="3"/>
            <w:shd w:val="clear" w:color="auto" w:fill="CCEEFF"/>
            <w:tcMar>
              <w:top w:w="30" w:type="dxa"/>
              <w:left w:w="155" w:type="dxa"/>
              <w:bottom w:w="30" w:type="dxa"/>
              <w:right w:w="20" w:type="dxa"/>
            </w:tcMar>
            <w:vAlign w:val="bottom"/>
            <w:hideMark/>
          </w:tcPr>
          <w:p w14:paraId="6CEE5635" w14:textId="77777777" w:rsidR="00000000" w:rsidRDefault="00583DD5">
            <w:pPr>
              <w:spacing w:after="100"/>
              <w:rPr>
                <w:rFonts w:eastAsia="Times New Roman"/>
              </w:rPr>
            </w:pPr>
            <w:r>
              <w:rPr>
                <w:rFonts w:eastAsia="Times New Roman"/>
                <w:color w:val="000000"/>
                <w:sz w:val="20"/>
                <w:szCs w:val="20"/>
              </w:rPr>
              <w:t>Proceeds from share and unit-based plans</w:t>
            </w:r>
          </w:p>
        </w:tc>
        <w:tc>
          <w:tcPr>
            <w:tcW w:w="0" w:type="auto"/>
            <w:gridSpan w:val="2"/>
            <w:shd w:val="clear" w:color="auto" w:fill="CCEEFF"/>
            <w:tcMar>
              <w:top w:w="30" w:type="dxa"/>
              <w:left w:w="20" w:type="dxa"/>
              <w:bottom w:w="30" w:type="dxa"/>
              <w:right w:w="0" w:type="dxa"/>
            </w:tcMar>
            <w:vAlign w:val="bottom"/>
            <w:hideMark/>
          </w:tcPr>
          <w:p w14:paraId="0E6E1130" w14:textId="77777777" w:rsidR="00000000" w:rsidRDefault="00583DD5">
            <w:pPr>
              <w:spacing w:after="100"/>
              <w:jc w:val="right"/>
              <w:rPr>
                <w:rFonts w:eastAsia="Times New Roman"/>
              </w:rPr>
            </w:pPr>
            <w:r>
              <w:rPr>
                <w:rFonts w:eastAsia="Times New Roman"/>
                <w:color w:val="000000"/>
                <w:sz w:val="20"/>
                <w:szCs w:val="20"/>
              </w:rPr>
              <w:t>960 </w:t>
            </w:r>
          </w:p>
        </w:tc>
        <w:tc>
          <w:tcPr>
            <w:tcW w:w="0" w:type="auto"/>
            <w:shd w:val="clear" w:color="auto" w:fill="CCEEFF"/>
            <w:tcMar>
              <w:top w:w="30" w:type="dxa"/>
              <w:left w:w="0" w:type="dxa"/>
              <w:bottom w:w="30" w:type="dxa"/>
              <w:right w:w="20" w:type="dxa"/>
            </w:tcMar>
            <w:vAlign w:val="bottom"/>
            <w:hideMark/>
          </w:tcPr>
          <w:p w14:paraId="2F962180"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8FF4C8"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AE68DD" w14:textId="77777777" w:rsidR="00000000" w:rsidRDefault="00583DD5">
            <w:pPr>
              <w:spacing w:after="100"/>
              <w:jc w:val="right"/>
              <w:rPr>
                <w:rFonts w:eastAsia="Times New Roman"/>
              </w:rPr>
            </w:pPr>
            <w:r>
              <w:rPr>
                <w:rFonts w:eastAsia="Times New Roman"/>
                <w:color w:val="000000"/>
                <w:sz w:val="20"/>
                <w:szCs w:val="20"/>
              </w:rPr>
              <w:t>595 </w:t>
            </w:r>
          </w:p>
        </w:tc>
        <w:tc>
          <w:tcPr>
            <w:tcW w:w="0" w:type="auto"/>
            <w:shd w:val="clear" w:color="auto" w:fill="CCEEFF"/>
            <w:tcMar>
              <w:top w:w="30" w:type="dxa"/>
              <w:left w:w="0" w:type="dxa"/>
              <w:bottom w:w="30" w:type="dxa"/>
              <w:right w:w="20" w:type="dxa"/>
            </w:tcMar>
            <w:vAlign w:val="bottom"/>
            <w:hideMark/>
          </w:tcPr>
          <w:p w14:paraId="6BF98F58" w14:textId="77777777" w:rsidR="00000000" w:rsidRDefault="00583DD5">
            <w:pPr>
              <w:spacing w:after="100"/>
              <w:jc w:val="right"/>
              <w:rPr>
                <w:rFonts w:eastAsia="Times New Roman"/>
              </w:rPr>
            </w:pPr>
          </w:p>
        </w:tc>
      </w:tr>
      <w:tr w:rsidR="00000000" w14:paraId="7CCCFE2F" w14:textId="77777777">
        <w:trPr>
          <w:divId w:val="55786555"/>
          <w:jc w:val="center"/>
        </w:trPr>
        <w:tc>
          <w:tcPr>
            <w:tcW w:w="0" w:type="auto"/>
            <w:gridSpan w:val="3"/>
            <w:vAlign w:val="center"/>
            <w:hideMark/>
          </w:tcPr>
          <w:p w14:paraId="0A94BF41" w14:textId="77777777" w:rsidR="00000000" w:rsidRDefault="00583DD5">
            <w:pPr>
              <w:spacing w:after="100"/>
              <w:jc w:val="right"/>
              <w:rPr>
                <w:rFonts w:eastAsia="Times New Roman"/>
                <w:sz w:val="20"/>
                <w:szCs w:val="20"/>
              </w:rPr>
            </w:pPr>
          </w:p>
        </w:tc>
        <w:tc>
          <w:tcPr>
            <w:tcW w:w="0" w:type="auto"/>
            <w:gridSpan w:val="3"/>
            <w:vAlign w:val="center"/>
            <w:hideMark/>
          </w:tcPr>
          <w:p w14:paraId="0779E819" w14:textId="77777777" w:rsidR="00000000" w:rsidRDefault="00583DD5">
            <w:pPr>
              <w:spacing w:after="100"/>
              <w:rPr>
                <w:rFonts w:eastAsia="Times New Roman"/>
                <w:sz w:val="20"/>
                <w:szCs w:val="20"/>
              </w:rPr>
            </w:pPr>
          </w:p>
        </w:tc>
        <w:tc>
          <w:tcPr>
            <w:tcW w:w="0" w:type="auto"/>
            <w:gridSpan w:val="3"/>
            <w:vAlign w:val="center"/>
            <w:hideMark/>
          </w:tcPr>
          <w:p w14:paraId="6AC9C57F" w14:textId="77777777" w:rsidR="00000000" w:rsidRDefault="00583DD5">
            <w:pPr>
              <w:spacing w:after="100"/>
              <w:rPr>
                <w:rFonts w:eastAsia="Times New Roman"/>
                <w:sz w:val="20"/>
                <w:szCs w:val="20"/>
              </w:rPr>
            </w:pPr>
          </w:p>
        </w:tc>
        <w:tc>
          <w:tcPr>
            <w:tcW w:w="0" w:type="auto"/>
            <w:gridSpan w:val="3"/>
            <w:vAlign w:val="center"/>
            <w:hideMark/>
          </w:tcPr>
          <w:p w14:paraId="59AA7EBD" w14:textId="77777777" w:rsidR="00000000" w:rsidRDefault="00583DD5">
            <w:pPr>
              <w:spacing w:after="100"/>
              <w:rPr>
                <w:rFonts w:eastAsia="Times New Roman"/>
                <w:sz w:val="20"/>
                <w:szCs w:val="20"/>
              </w:rPr>
            </w:pPr>
          </w:p>
        </w:tc>
      </w:tr>
      <w:tr w:rsidR="00000000" w14:paraId="6117DB50" w14:textId="77777777">
        <w:trPr>
          <w:divId w:val="55786555"/>
          <w:jc w:val="center"/>
        </w:trPr>
        <w:tc>
          <w:tcPr>
            <w:tcW w:w="0" w:type="auto"/>
            <w:gridSpan w:val="3"/>
            <w:vAlign w:val="center"/>
            <w:hideMark/>
          </w:tcPr>
          <w:p w14:paraId="5F4055FF" w14:textId="77777777" w:rsidR="00000000" w:rsidRDefault="00583DD5">
            <w:pPr>
              <w:spacing w:after="100"/>
              <w:rPr>
                <w:rFonts w:eastAsia="Times New Roman"/>
                <w:sz w:val="20"/>
                <w:szCs w:val="20"/>
              </w:rPr>
            </w:pPr>
          </w:p>
        </w:tc>
        <w:tc>
          <w:tcPr>
            <w:tcW w:w="0" w:type="auto"/>
            <w:gridSpan w:val="3"/>
            <w:vAlign w:val="center"/>
            <w:hideMark/>
          </w:tcPr>
          <w:p w14:paraId="422FFA78" w14:textId="77777777" w:rsidR="00000000" w:rsidRDefault="00583DD5">
            <w:pPr>
              <w:spacing w:after="100"/>
              <w:rPr>
                <w:rFonts w:eastAsia="Times New Roman"/>
                <w:sz w:val="20"/>
                <w:szCs w:val="20"/>
              </w:rPr>
            </w:pPr>
          </w:p>
        </w:tc>
        <w:tc>
          <w:tcPr>
            <w:tcW w:w="0" w:type="auto"/>
            <w:gridSpan w:val="3"/>
            <w:vAlign w:val="center"/>
            <w:hideMark/>
          </w:tcPr>
          <w:p w14:paraId="45A89779" w14:textId="77777777" w:rsidR="00000000" w:rsidRDefault="00583DD5">
            <w:pPr>
              <w:spacing w:after="100"/>
              <w:rPr>
                <w:rFonts w:eastAsia="Times New Roman"/>
                <w:sz w:val="20"/>
                <w:szCs w:val="20"/>
              </w:rPr>
            </w:pPr>
          </w:p>
        </w:tc>
        <w:tc>
          <w:tcPr>
            <w:tcW w:w="0" w:type="auto"/>
            <w:gridSpan w:val="3"/>
            <w:vAlign w:val="center"/>
            <w:hideMark/>
          </w:tcPr>
          <w:p w14:paraId="6FC7DA8A" w14:textId="77777777" w:rsidR="00000000" w:rsidRDefault="00583DD5">
            <w:pPr>
              <w:spacing w:after="100"/>
              <w:rPr>
                <w:rFonts w:eastAsia="Times New Roman"/>
                <w:sz w:val="20"/>
                <w:szCs w:val="20"/>
              </w:rPr>
            </w:pPr>
          </w:p>
        </w:tc>
      </w:tr>
      <w:tr w:rsidR="00000000" w14:paraId="64D45F21" w14:textId="77777777">
        <w:trPr>
          <w:divId w:val="55786555"/>
          <w:jc w:val="center"/>
        </w:trPr>
        <w:tc>
          <w:tcPr>
            <w:tcW w:w="0" w:type="auto"/>
            <w:gridSpan w:val="3"/>
            <w:shd w:val="clear" w:color="auto" w:fill="FFFFFF"/>
            <w:tcMar>
              <w:top w:w="30" w:type="dxa"/>
              <w:left w:w="155" w:type="dxa"/>
              <w:bottom w:w="30" w:type="dxa"/>
              <w:right w:w="20" w:type="dxa"/>
            </w:tcMar>
            <w:vAlign w:val="bottom"/>
            <w:hideMark/>
          </w:tcPr>
          <w:p w14:paraId="6B457D94" w14:textId="77777777" w:rsidR="00000000" w:rsidRDefault="00583DD5">
            <w:pPr>
              <w:spacing w:after="100"/>
              <w:rPr>
                <w:rFonts w:eastAsia="Times New Roman"/>
              </w:rPr>
            </w:pPr>
            <w:r>
              <w:rPr>
                <w:rFonts w:eastAsia="Times New Roman"/>
                <w:color w:val="000000"/>
                <w:sz w:val="20"/>
                <w:szCs w:val="20"/>
              </w:rPr>
              <w:t>Redemption of noncontrolling interests</w:t>
            </w:r>
          </w:p>
        </w:tc>
        <w:tc>
          <w:tcPr>
            <w:tcW w:w="0" w:type="auto"/>
            <w:gridSpan w:val="2"/>
            <w:shd w:val="clear" w:color="auto" w:fill="FFFFFF"/>
            <w:tcMar>
              <w:top w:w="30" w:type="dxa"/>
              <w:left w:w="20" w:type="dxa"/>
              <w:bottom w:w="30" w:type="dxa"/>
              <w:right w:w="0" w:type="dxa"/>
            </w:tcMar>
            <w:vAlign w:val="bottom"/>
            <w:hideMark/>
          </w:tcPr>
          <w:p w14:paraId="63EF77B9" w14:textId="77777777" w:rsidR="00000000" w:rsidRDefault="00583DD5">
            <w:pPr>
              <w:spacing w:after="100"/>
              <w:jc w:val="right"/>
              <w:rPr>
                <w:rFonts w:eastAsia="Times New Roman"/>
              </w:rPr>
            </w:pPr>
            <w:r>
              <w:rPr>
                <w:rFonts w:eastAsia="Times New Roman"/>
                <w:color w:val="000000"/>
                <w:sz w:val="20"/>
                <w:szCs w:val="20"/>
              </w:rPr>
              <w:t>(328)</w:t>
            </w:r>
          </w:p>
        </w:tc>
        <w:tc>
          <w:tcPr>
            <w:tcW w:w="0" w:type="auto"/>
            <w:shd w:val="clear" w:color="auto" w:fill="FFFFFF"/>
            <w:tcMar>
              <w:top w:w="30" w:type="dxa"/>
              <w:left w:w="0" w:type="dxa"/>
              <w:bottom w:w="30" w:type="dxa"/>
              <w:right w:w="20" w:type="dxa"/>
            </w:tcMar>
            <w:vAlign w:val="bottom"/>
            <w:hideMark/>
          </w:tcPr>
          <w:p w14:paraId="74D0CFD7"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C270EE"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731DD3" w14:textId="77777777" w:rsidR="00000000" w:rsidRDefault="00583DD5">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14:paraId="724BE671" w14:textId="77777777" w:rsidR="00000000" w:rsidRDefault="00583DD5">
            <w:pPr>
              <w:spacing w:after="100"/>
              <w:jc w:val="right"/>
              <w:rPr>
                <w:rFonts w:eastAsia="Times New Roman"/>
              </w:rPr>
            </w:pPr>
          </w:p>
        </w:tc>
      </w:tr>
      <w:tr w:rsidR="00000000" w14:paraId="5B4EC7BF" w14:textId="77777777">
        <w:trPr>
          <w:divId w:val="55786555"/>
          <w:jc w:val="center"/>
        </w:trPr>
        <w:tc>
          <w:tcPr>
            <w:tcW w:w="0" w:type="auto"/>
            <w:gridSpan w:val="3"/>
            <w:shd w:val="clear" w:color="auto" w:fill="CCEEFF"/>
            <w:tcMar>
              <w:top w:w="30" w:type="dxa"/>
              <w:left w:w="155" w:type="dxa"/>
              <w:bottom w:w="30" w:type="dxa"/>
              <w:right w:w="20" w:type="dxa"/>
            </w:tcMar>
            <w:vAlign w:val="bottom"/>
            <w:hideMark/>
          </w:tcPr>
          <w:p w14:paraId="42526C59" w14:textId="77777777" w:rsidR="00000000" w:rsidRDefault="00583DD5">
            <w:pPr>
              <w:spacing w:after="100"/>
              <w:rPr>
                <w:rFonts w:eastAsia="Times New Roman"/>
              </w:rPr>
            </w:pPr>
            <w:r>
              <w:rPr>
                <w:rFonts w:eastAsia="Times New Roman"/>
                <w:color w:val="000000"/>
                <w:sz w:val="20"/>
                <w:szCs w:val="20"/>
              </w:rPr>
              <w:t>Contribution from noncontrolling interests</w:t>
            </w:r>
          </w:p>
        </w:tc>
        <w:tc>
          <w:tcPr>
            <w:tcW w:w="0" w:type="auto"/>
            <w:gridSpan w:val="2"/>
            <w:shd w:val="clear" w:color="auto" w:fill="CCEEFF"/>
            <w:tcMar>
              <w:top w:w="30" w:type="dxa"/>
              <w:left w:w="20" w:type="dxa"/>
              <w:bottom w:w="30" w:type="dxa"/>
              <w:right w:w="0" w:type="dxa"/>
            </w:tcMar>
            <w:vAlign w:val="bottom"/>
            <w:hideMark/>
          </w:tcPr>
          <w:p w14:paraId="6F1379BB" w14:textId="77777777" w:rsidR="00000000" w:rsidRDefault="00583DD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931EE3F"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8DD5B4"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4C4D08" w14:textId="77777777" w:rsidR="00000000" w:rsidRDefault="00583DD5">
            <w:pPr>
              <w:spacing w:after="100"/>
              <w:jc w:val="right"/>
              <w:rPr>
                <w:rFonts w:eastAsia="Times New Roman"/>
              </w:rPr>
            </w:pPr>
            <w:r>
              <w:rPr>
                <w:rFonts w:eastAsia="Times New Roman"/>
                <w:color w:val="000000"/>
                <w:sz w:val="20"/>
                <w:szCs w:val="20"/>
              </w:rPr>
              <w:t>124 </w:t>
            </w:r>
          </w:p>
        </w:tc>
        <w:tc>
          <w:tcPr>
            <w:tcW w:w="0" w:type="auto"/>
            <w:shd w:val="clear" w:color="auto" w:fill="CCEEFF"/>
            <w:tcMar>
              <w:top w:w="30" w:type="dxa"/>
              <w:left w:w="0" w:type="dxa"/>
              <w:bottom w:w="30" w:type="dxa"/>
              <w:right w:w="20" w:type="dxa"/>
            </w:tcMar>
            <w:vAlign w:val="bottom"/>
            <w:hideMark/>
          </w:tcPr>
          <w:p w14:paraId="79340272" w14:textId="77777777" w:rsidR="00000000" w:rsidRDefault="00583DD5">
            <w:pPr>
              <w:spacing w:after="100"/>
              <w:jc w:val="right"/>
              <w:rPr>
                <w:rFonts w:eastAsia="Times New Roman"/>
              </w:rPr>
            </w:pPr>
          </w:p>
        </w:tc>
      </w:tr>
      <w:tr w:rsidR="00000000" w14:paraId="390E237E" w14:textId="77777777">
        <w:trPr>
          <w:divId w:val="55786555"/>
          <w:jc w:val="center"/>
        </w:trPr>
        <w:tc>
          <w:tcPr>
            <w:tcW w:w="0" w:type="auto"/>
            <w:gridSpan w:val="3"/>
            <w:vAlign w:val="center"/>
            <w:hideMark/>
          </w:tcPr>
          <w:p w14:paraId="7851DFCC" w14:textId="77777777" w:rsidR="00000000" w:rsidRDefault="00583DD5">
            <w:pPr>
              <w:spacing w:after="100"/>
              <w:jc w:val="right"/>
              <w:rPr>
                <w:rFonts w:eastAsia="Times New Roman"/>
                <w:sz w:val="20"/>
                <w:szCs w:val="20"/>
              </w:rPr>
            </w:pPr>
          </w:p>
        </w:tc>
        <w:tc>
          <w:tcPr>
            <w:tcW w:w="0" w:type="auto"/>
            <w:gridSpan w:val="3"/>
            <w:vAlign w:val="center"/>
            <w:hideMark/>
          </w:tcPr>
          <w:p w14:paraId="78038726" w14:textId="77777777" w:rsidR="00000000" w:rsidRDefault="00583DD5">
            <w:pPr>
              <w:spacing w:after="100"/>
              <w:rPr>
                <w:rFonts w:eastAsia="Times New Roman"/>
                <w:sz w:val="20"/>
                <w:szCs w:val="20"/>
              </w:rPr>
            </w:pPr>
          </w:p>
        </w:tc>
        <w:tc>
          <w:tcPr>
            <w:tcW w:w="0" w:type="auto"/>
            <w:gridSpan w:val="3"/>
            <w:vAlign w:val="center"/>
            <w:hideMark/>
          </w:tcPr>
          <w:p w14:paraId="3A64A854" w14:textId="77777777" w:rsidR="00000000" w:rsidRDefault="00583DD5">
            <w:pPr>
              <w:spacing w:after="100"/>
              <w:rPr>
                <w:rFonts w:eastAsia="Times New Roman"/>
                <w:sz w:val="20"/>
                <w:szCs w:val="20"/>
              </w:rPr>
            </w:pPr>
          </w:p>
        </w:tc>
        <w:tc>
          <w:tcPr>
            <w:tcW w:w="0" w:type="auto"/>
            <w:gridSpan w:val="3"/>
            <w:vAlign w:val="center"/>
            <w:hideMark/>
          </w:tcPr>
          <w:p w14:paraId="429A6B2B" w14:textId="77777777" w:rsidR="00000000" w:rsidRDefault="00583DD5">
            <w:pPr>
              <w:spacing w:after="100"/>
              <w:rPr>
                <w:rFonts w:eastAsia="Times New Roman"/>
                <w:sz w:val="20"/>
                <w:szCs w:val="20"/>
              </w:rPr>
            </w:pPr>
          </w:p>
        </w:tc>
      </w:tr>
      <w:tr w:rsidR="00000000" w14:paraId="1BB59DF3" w14:textId="77777777">
        <w:trPr>
          <w:divId w:val="55786555"/>
          <w:jc w:val="center"/>
        </w:trPr>
        <w:tc>
          <w:tcPr>
            <w:tcW w:w="0" w:type="auto"/>
            <w:gridSpan w:val="3"/>
            <w:vAlign w:val="center"/>
            <w:hideMark/>
          </w:tcPr>
          <w:p w14:paraId="6E746E90" w14:textId="77777777" w:rsidR="00000000" w:rsidRDefault="00583DD5">
            <w:pPr>
              <w:spacing w:after="100"/>
              <w:rPr>
                <w:rFonts w:eastAsia="Times New Roman"/>
                <w:sz w:val="20"/>
                <w:szCs w:val="20"/>
              </w:rPr>
            </w:pPr>
          </w:p>
        </w:tc>
        <w:tc>
          <w:tcPr>
            <w:tcW w:w="0" w:type="auto"/>
            <w:gridSpan w:val="3"/>
            <w:vAlign w:val="center"/>
            <w:hideMark/>
          </w:tcPr>
          <w:p w14:paraId="03C289B2" w14:textId="77777777" w:rsidR="00000000" w:rsidRDefault="00583DD5">
            <w:pPr>
              <w:spacing w:after="100"/>
              <w:rPr>
                <w:rFonts w:eastAsia="Times New Roman"/>
                <w:sz w:val="20"/>
                <w:szCs w:val="20"/>
              </w:rPr>
            </w:pPr>
          </w:p>
        </w:tc>
        <w:tc>
          <w:tcPr>
            <w:tcW w:w="0" w:type="auto"/>
            <w:gridSpan w:val="3"/>
            <w:vAlign w:val="center"/>
            <w:hideMark/>
          </w:tcPr>
          <w:p w14:paraId="59291D0C" w14:textId="77777777" w:rsidR="00000000" w:rsidRDefault="00583DD5">
            <w:pPr>
              <w:spacing w:after="100"/>
              <w:rPr>
                <w:rFonts w:eastAsia="Times New Roman"/>
                <w:sz w:val="20"/>
                <w:szCs w:val="20"/>
              </w:rPr>
            </w:pPr>
          </w:p>
        </w:tc>
        <w:tc>
          <w:tcPr>
            <w:tcW w:w="0" w:type="auto"/>
            <w:gridSpan w:val="3"/>
            <w:vAlign w:val="center"/>
            <w:hideMark/>
          </w:tcPr>
          <w:p w14:paraId="194C35B8" w14:textId="77777777" w:rsidR="00000000" w:rsidRDefault="00583DD5">
            <w:pPr>
              <w:spacing w:after="100"/>
              <w:rPr>
                <w:rFonts w:eastAsia="Times New Roman"/>
                <w:sz w:val="20"/>
                <w:szCs w:val="20"/>
              </w:rPr>
            </w:pPr>
          </w:p>
        </w:tc>
      </w:tr>
      <w:tr w:rsidR="00000000" w14:paraId="6A5AFDCC" w14:textId="77777777">
        <w:trPr>
          <w:divId w:val="55786555"/>
          <w:jc w:val="center"/>
        </w:trPr>
        <w:tc>
          <w:tcPr>
            <w:tcW w:w="0" w:type="auto"/>
            <w:gridSpan w:val="3"/>
            <w:shd w:val="clear" w:color="auto" w:fill="FFFFFF"/>
            <w:tcMar>
              <w:top w:w="30" w:type="dxa"/>
              <w:left w:w="155" w:type="dxa"/>
              <w:bottom w:w="30" w:type="dxa"/>
              <w:right w:w="20" w:type="dxa"/>
            </w:tcMar>
            <w:vAlign w:val="bottom"/>
            <w:hideMark/>
          </w:tcPr>
          <w:p w14:paraId="21793F68" w14:textId="77777777" w:rsidR="00000000" w:rsidRDefault="00583DD5">
            <w:pPr>
              <w:spacing w:after="100"/>
              <w:rPr>
                <w:rFonts w:eastAsia="Times New Roman"/>
              </w:rPr>
            </w:pPr>
            <w:r>
              <w:rPr>
                <w:rFonts w:eastAsia="Times New Roman"/>
                <w:color w:val="000000"/>
                <w:sz w:val="20"/>
                <w:szCs w:val="20"/>
              </w:rPr>
              <w:t>Dividends and distributions</w:t>
            </w:r>
          </w:p>
        </w:tc>
        <w:tc>
          <w:tcPr>
            <w:tcW w:w="0" w:type="auto"/>
            <w:gridSpan w:val="2"/>
            <w:shd w:val="clear" w:color="auto" w:fill="FFFFFF"/>
            <w:tcMar>
              <w:top w:w="30" w:type="dxa"/>
              <w:left w:w="20" w:type="dxa"/>
              <w:bottom w:w="30" w:type="dxa"/>
              <w:right w:w="0" w:type="dxa"/>
            </w:tcMar>
            <w:vAlign w:val="bottom"/>
            <w:hideMark/>
          </w:tcPr>
          <w:p w14:paraId="4382413D" w14:textId="77777777" w:rsidR="00000000" w:rsidRDefault="00583DD5">
            <w:pPr>
              <w:spacing w:after="100"/>
              <w:jc w:val="right"/>
              <w:rPr>
                <w:rFonts w:eastAsia="Times New Roman"/>
              </w:rPr>
            </w:pPr>
            <w:r>
              <w:rPr>
                <w:rFonts w:eastAsia="Times New Roman"/>
                <w:color w:val="000000"/>
                <w:sz w:val="20"/>
                <w:szCs w:val="20"/>
              </w:rPr>
              <w:t>(76,713)</w:t>
            </w:r>
          </w:p>
        </w:tc>
        <w:tc>
          <w:tcPr>
            <w:tcW w:w="0" w:type="auto"/>
            <w:shd w:val="clear" w:color="auto" w:fill="FFFFFF"/>
            <w:tcMar>
              <w:top w:w="30" w:type="dxa"/>
              <w:left w:w="0" w:type="dxa"/>
              <w:bottom w:w="30" w:type="dxa"/>
              <w:right w:w="20" w:type="dxa"/>
            </w:tcMar>
            <w:vAlign w:val="bottom"/>
            <w:hideMark/>
          </w:tcPr>
          <w:p w14:paraId="770D8D6F"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F7D814"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2961BE" w14:textId="77777777" w:rsidR="00000000" w:rsidRDefault="00583DD5">
            <w:pPr>
              <w:spacing w:after="100"/>
              <w:jc w:val="right"/>
              <w:rPr>
                <w:rFonts w:eastAsia="Times New Roman"/>
              </w:rPr>
            </w:pPr>
            <w:r>
              <w:rPr>
                <w:rFonts w:eastAsia="Times New Roman"/>
                <w:color w:val="000000"/>
                <w:sz w:val="20"/>
                <w:szCs w:val="20"/>
              </w:rPr>
              <w:t>(68,542)</w:t>
            </w:r>
          </w:p>
        </w:tc>
        <w:tc>
          <w:tcPr>
            <w:tcW w:w="0" w:type="auto"/>
            <w:shd w:val="clear" w:color="auto" w:fill="FFFFFF"/>
            <w:tcMar>
              <w:top w:w="30" w:type="dxa"/>
              <w:left w:w="0" w:type="dxa"/>
              <w:bottom w:w="30" w:type="dxa"/>
              <w:right w:w="20" w:type="dxa"/>
            </w:tcMar>
            <w:vAlign w:val="bottom"/>
            <w:hideMark/>
          </w:tcPr>
          <w:p w14:paraId="36976DC5" w14:textId="77777777" w:rsidR="00000000" w:rsidRDefault="00583DD5">
            <w:pPr>
              <w:spacing w:after="100"/>
              <w:jc w:val="right"/>
              <w:rPr>
                <w:rFonts w:eastAsia="Times New Roman"/>
              </w:rPr>
            </w:pPr>
          </w:p>
        </w:tc>
      </w:tr>
      <w:tr w:rsidR="00000000" w14:paraId="1E7D0825" w14:textId="77777777">
        <w:trPr>
          <w:divId w:val="55786555"/>
          <w:jc w:val="center"/>
        </w:trPr>
        <w:tc>
          <w:tcPr>
            <w:tcW w:w="0" w:type="auto"/>
            <w:gridSpan w:val="3"/>
            <w:shd w:val="clear" w:color="auto" w:fill="CCEEFF"/>
            <w:tcMar>
              <w:top w:w="30" w:type="dxa"/>
              <w:left w:w="155" w:type="dxa"/>
              <w:bottom w:w="30" w:type="dxa"/>
              <w:right w:w="20" w:type="dxa"/>
            </w:tcMar>
            <w:vAlign w:val="bottom"/>
            <w:hideMark/>
          </w:tcPr>
          <w:p w14:paraId="3FC77624" w14:textId="77777777" w:rsidR="00000000" w:rsidRDefault="00583DD5">
            <w:pPr>
              <w:spacing w:after="100"/>
              <w:rPr>
                <w:rFonts w:eastAsia="Times New Roman"/>
              </w:rPr>
            </w:pPr>
            <w:r>
              <w:rPr>
                <w:rFonts w:eastAsia="Times New Roman"/>
                <w:color w:val="000000"/>
                <w:sz w:val="20"/>
                <w:szCs w:val="20"/>
              </w:rPr>
              <w:t>Net cash used in financing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20C26A8" w14:textId="77777777" w:rsidR="00000000" w:rsidRDefault="00583DD5">
            <w:pPr>
              <w:spacing w:after="100"/>
              <w:jc w:val="right"/>
              <w:rPr>
                <w:rFonts w:eastAsia="Times New Roman"/>
              </w:rPr>
            </w:pPr>
            <w:r>
              <w:rPr>
                <w:rFonts w:eastAsia="Times New Roman"/>
                <w:color w:val="000000"/>
                <w:sz w:val="20"/>
                <w:szCs w:val="20"/>
              </w:rPr>
              <w:t>(175,066)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33E43C"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C7862B"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D731E8D" w14:textId="77777777" w:rsidR="00000000" w:rsidRDefault="00583DD5">
            <w:pPr>
              <w:spacing w:after="100"/>
              <w:jc w:val="right"/>
              <w:rPr>
                <w:rFonts w:eastAsia="Times New Roman"/>
              </w:rPr>
            </w:pPr>
            <w:r>
              <w:rPr>
                <w:rFonts w:eastAsia="Times New Roman"/>
                <w:color w:val="000000"/>
                <w:sz w:val="20"/>
                <w:szCs w:val="20"/>
              </w:rPr>
              <w:t>(437,301)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467D5AD" w14:textId="77777777" w:rsidR="00000000" w:rsidRDefault="00583DD5">
            <w:pPr>
              <w:spacing w:after="100"/>
              <w:jc w:val="right"/>
              <w:rPr>
                <w:rFonts w:eastAsia="Times New Roman"/>
              </w:rPr>
            </w:pPr>
          </w:p>
        </w:tc>
      </w:tr>
      <w:tr w:rsidR="00000000" w14:paraId="10AC5E38" w14:textId="77777777">
        <w:trPr>
          <w:divId w:val="55786555"/>
          <w:jc w:val="center"/>
        </w:trPr>
        <w:tc>
          <w:tcPr>
            <w:tcW w:w="0" w:type="auto"/>
            <w:gridSpan w:val="3"/>
            <w:shd w:val="clear" w:color="auto" w:fill="FFFFFF"/>
            <w:tcMar>
              <w:top w:w="30" w:type="dxa"/>
              <w:left w:w="155" w:type="dxa"/>
              <w:bottom w:w="30" w:type="dxa"/>
              <w:right w:w="20" w:type="dxa"/>
            </w:tcMar>
            <w:vAlign w:val="bottom"/>
            <w:hideMark/>
          </w:tcPr>
          <w:p w14:paraId="3DAE330E" w14:textId="77777777" w:rsidR="00000000" w:rsidRDefault="00583DD5">
            <w:pPr>
              <w:spacing w:after="100"/>
              <w:rPr>
                <w:rFonts w:eastAsia="Times New Roman"/>
              </w:rPr>
            </w:pPr>
            <w:r>
              <w:rPr>
                <w:rFonts w:eastAsia="Times New Roman"/>
                <w:color w:val="000000"/>
                <w:sz w:val="20"/>
                <w:szCs w:val="20"/>
              </w:rPr>
              <w:t>Net decrease in cash, cash equivalents and restricted cash</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EE98217" w14:textId="77777777" w:rsidR="00000000" w:rsidRDefault="00583DD5">
            <w:pPr>
              <w:spacing w:after="100"/>
              <w:jc w:val="right"/>
              <w:rPr>
                <w:rFonts w:eastAsia="Times New Roman"/>
              </w:rPr>
            </w:pPr>
            <w:r>
              <w:rPr>
                <w:rFonts w:eastAsia="Times New Roman"/>
                <w:color w:val="000000"/>
                <w:sz w:val="20"/>
                <w:szCs w:val="20"/>
              </w:rPr>
              <w:t>(8,527)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F309CAC"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F7570A"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9D2EB55" w14:textId="77777777" w:rsidR="00000000" w:rsidRDefault="00583DD5">
            <w:pPr>
              <w:spacing w:after="100"/>
              <w:jc w:val="right"/>
              <w:rPr>
                <w:rFonts w:eastAsia="Times New Roman"/>
              </w:rPr>
            </w:pPr>
            <w:r>
              <w:rPr>
                <w:rFonts w:eastAsia="Times New Roman"/>
                <w:color w:val="000000"/>
                <w:sz w:val="20"/>
                <w:szCs w:val="20"/>
              </w:rPr>
              <w:t>(219,333)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B9AE768" w14:textId="77777777" w:rsidR="00000000" w:rsidRDefault="00583DD5">
            <w:pPr>
              <w:spacing w:after="100"/>
              <w:jc w:val="right"/>
              <w:rPr>
                <w:rFonts w:eastAsia="Times New Roman"/>
              </w:rPr>
            </w:pPr>
          </w:p>
        </w:tc>
      </w:tr>
      <w:tr w:rsidR="00000000" w14:paraId="417B19C2" w14:textId="77777777">
        <w:trPr>
          <w:divId w:val="55786555"/>
          <w:jc w:val="center"/>
        </w:trPr>
        <w:tc>
          <w:tcPr>
            <w:tcW w:w="0" w:type="auto"/>
            <w:gridSpan w:val="3"/>
            <w:shd w:val="clear" w:color="auto" w:fill="CCEEFF"/>
            <w:tcMar>
              <w:top w:w="30" w:type="dxa"/>
              <w:left w:w="20" w:type="dxa"/>
              <w:bottom w:w="30" w:type="dxa"/>
              <w:right w:w="20" w:type="dxa"/>
            </w:tcMar>
            <w:vAlign w:val="bottom"/>
            <w:hideMark/>
          </w:tcPr>
          <w:p w14:paraId="3FA7513A" w14:textId="77777777" w:rsidR="00000000" w:rsidRDefault="00583DD5">
            <w:pPr>
              <w:spacing w:after="100"/>
              <w:rPr>
                <w:rFonts w:eastAsia="Times New Roman"/>
              </w:rPr>
            </w:pPr>
            <w:r>
              <w:rPr>
                <w:rFonts w:eastAsia="Times New Roman"/>
                <w:color w:val="000000"/>
                <w:sz w:val="20"/>
                <w:szCs w:val="20"/>
              </w:rPr>
              <w:t>Cash, cash equivalents and restricted cash, beginning of period</w:t>
            </w:r>
          </w:p>
        </w:tc>
        <w:tc>
          <w:tcPr>
            <w:tcW w:w="0" w:type="auto"/>
            <w:gridSpan w:val="2"/>
            <w:shd w:val="clear" w:color="auto" w:fill="CCEEFF"/>
            <w:tcMar>
              <w:top w:w="30" w:type="dxa"/>
              <w:left w:w="20" w:type="dxa"/>
              <w:bottom w:w="30" w:type="dxa"/>
              <w:right w:w="0" w:type="dxa"/>
            </w:tcMar>
            <w:vAlign w:val="bottom"/>
            <w:hideMark/>
          </w:tcPr>
          <w:p w14:paraId="10E3F178" w14:textId="77777777" w:rsidR="00000000" w:rsidRDefault="00583DD5">
            <w:pPr>
              <w:spacing w:after="100"/>
              <w:jc w:val="right"/>
              <w:rPr>
                <w:rFonts w:eastAsia="Times New Roman"/>
              </w:rPr>
            </w:pPr>
            <w:r>
              <w:rPr>
                <w:rFonts w:eastAsia="Times New Roman"/>
                <w:color w:val="000000"/>
                <w:sz w:val="20"/>
                <w:szCs w:val="20"/>
              </w:rPr>
              <w:t>166,971 </w:t>
            </w:r>
          </w:p>
        </w:tc>
        <w:tc>
          <w:tcPr>
            <w:tcW w:w="0" w:type="auto"/>
            <w:shd w:val="clear" w:color="auto" w:fill="CCEEFF"/>
            <w:tcMar>
              <w:top w:w="30" w:type="dxa"/>
              <w:left w:w="0" w:type="dxa"/>
              <w:bottom w:w="30" w:type="dxa"/>
              <w:right w:w="20" w:type="dxa"/>
            </w:tcMar>
            <w:vAlign w:val="bottom"/>
            <w:hideMark/>
          </w:tcPr>
          <w:p w14:paraId="13B34271"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08A537"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B729B6" w14:textId="77777777" w:rsidR="00000000" w:rsidRDefault="00583DD5">
            <w:pPr>
              <w:spacing w:after="100"/>
              <w:jc w:val="right"/>
              <w:rPr>
                <w:rFonts w:eastAsia="Times New Roman"/>
              </w:rPr>
            </w:pPr>
            <w:r>
              <w:rPr>
                <w:rFonts w:eastAsia="Times New Roman"/>
                <w:color w:val="000000"/>
                <w:sz w:val="20"/>
                <w:szCs w:val="20"/>
              </w:rPr>
              <w:t>482,659 </w:t>
            </w:r>
          </w:p>
        </w:tc>
        <w:tc>
          <w:tcPr>
            <w:tcW w:w="0" w:type="auto"/>
            <w:shd w:val="clear" w:color="auto" w:fill="CCEEFF"/>
            <w:tcMar>
              <w:top w:w="30" w:type="dxa"/>
              <w:left w:w="0" w:type="dxa"/>
              <w:bottom w:w="30" w:type="dxa"/>
              <w:right w:w="20" w:type="dxa"/>
            </w:tcMar>
            <w:vAlign w:val="bottom"/>
            <w:hideMark/>
          </w:tcPr>
          <w:p w14:paraId="32C81930" w14:textId="77777777" w:rsidR="00000000" w:rsidRDefault="00583DD5">
            <w:pPr>
              <w:spacing w:after="100"/>
              <w:jc w:val="right"/>
              <w:rPr>
                <w:rFonts w:eastAsia="Times New Roman"/>
              </w:rPr>
            </w:pPr>
          </w:p>
        </w:tc>
      </w:tr>
      <w:tr w:rsidR="00000000" w14:paraId="7A01C1FB" w14:textId="77777777">
        <w:trPr>
          <w:divId w:val="55786555"/>
          <w:jc w:val="center"/>
        </w:trPr>
        <w:tc>
          <w:tcPr>
            <w:tcW w:w="0" w:type="auto"/>
            <w:gridSpan w:val="3"/>
            <w:shd w:val="clear" w:color="auto" w:fill="FFFFFF"/>
            <w:tcMar>
              <w:top w:w="30" w:type="dxa"/>
              <w:left w:w="20" w:type="dxa"/>
              <w:bottom w:w="30" w:type="dxa"/>
              <w:right w:w="20" w:type="dxa"/>
            </w:tcMar>
            <w:vAlign w:val="bottom"/>
            <w:hideMark/>
          </w:tcPr>
          <w:p w14:paraId="2A9800B8" w14:textId="77777777" w:rsidR="00000000" w:rsidRDefault="00583DD5">
            <w:pPr>
              <w:spacing w:after="100"/>
              <w:rPr>
                <w:rFonts w:eastAsia="Times New Roman"/>
              </w:rPr>
            </w:pPr>
            <w:r>
              <w:rPr>
                <w:rFonts w:eastAsia="Times New Roman"/>
                <w:color w:val="000000"/>
                <w:sz w:val="20"/>
                <w:szCs w:val="20"/>
              </w:rPr>
              <w:t>Cash, cash equivalents and restricted cash, end of period</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4605322"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E621359" w14:textId="77777777" w:rsidR="00000000" w:rsidRDefault="00583DD5">
            <w:pPr>
              <w:spacing w:after="100"/>
              <w:jc w:val="right"/>
              <w:rPr>
                <w:rFonts w:eastAsia="Times New Roman"/>
              </w:rPr>
            </w:pPr>
            <w:r>
              <w:rPr>
                <w:rFonts w:eastAsia="Times New Roman"/>
                <w:color w:val="000000"/>
                <w:sz w:val="20"/>
                <w:szCs w:val="20"/>
              </w:rPr>
              <w:t>158,444 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38D0890"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8E3DE0"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FE891BE"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82BF7EC" w14:textId="77777777" w:rsidR="00000000" w:rsidRDefault="00583DD5">
            <w:pPr>
              <w:spacing w:after="100"/>
              <w:jc w:val="right"/>
              <w:rPr>
                <w:rFonts w:eastAsia="Times New Roman"/>
              </w:rPr>
            </w:pPr>
            <w:r>
              <w:rPr>
                <w:rFonts w:eastAsia="Times New Roman"/>
                <w:color w:val="000000"/>
                <w:sz w:val="20"/>
                <w:szCs w:val="20"/>
              </w:rPr>
              <w:t>263,326 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9D2E0AB" w14:textId="77777777" w:rsidR="00000000" w:rsidRDefault="00583DD5">
            <w:pPr>
              <w:spacing w:after="100"/>
              <w:jc w:val="right"/>
              <w:rPr>
                <w:rFonts w:eastAsia="Times New Roman"/>
              </w:rPr>
            </w:pPr>
          </w:p>
        </w:tc>
      </w:tr>
      <w:tr w:rsidR="00000000" w14:paraId="4F1C6417" w14:textId="77777777">
        <w:trPr>
          <w:divId w:val="55786555"/>
          <w:jc w:val="center"/>
        </w:trPr>
        <w:tc>
          <w:tcPr>
            <w:tcW w:w="0" w:type="auto"/>
            <w:gridSpan w:val="3"/>
            <w:shd w:val="clear" w:color="auto" w:fill="CCEEFF"/>
            <w:tcMar>
              <w:top w:w="30" w:type="dxa"/>
              <w:left w:w="20" w:type="dxa"/>
              <w:bottom w:w="30" w:type="dxa"/>
              <w:right w:w="20" w:type="dxa"/>
            </w:tcMar>
            <w:vAlign w:val="bottom"/>
            <w:hideMark/>
          </w:tcPr>
          <w:p w14:paraId="307BAD6D" w14:textId="77777777" w:rsidR="00000000" w:rsidRDefault="00583DD5">
            <w:pPr>
              <w:spacing w:after="100"/>
              <w:rPr>
                <w:rFonts w:eastAsia="Times New Roman"/>
              </w:rPr>
            </w:pPr>
            <w:r>
              <w:rPr>
                <w:rFonts w:eastAsia="Times New Roman"/>
                <w:color w:val="000000"/>
                <w:sz w:val="20"/>
                <w:szCs w:val="20"/>
              </w:rPr>
              <w:t>Supplemental cash flow information:</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13B8F02A" w14:textId="77777777" w:rsidR="00000000" w:rsidRDefault="00583DD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38E22C43" w14:textId="77777777" w:rsidR="00000000" w:rsidRDefault="00583DD5">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57C8D83C" w14:textId="77777777" w:rsidR="00000000" w:rsidRDefault="00583DD5">
            <w:pPr>
              <w:spacing w:after="100"/>
              <w:rPr>
                <w:rFonts w:eastAsia="Times New Roman"/>
              </w:rPr>
            </w:pPr>
            <w:r>
              <w:rPr>
                <w:rFonts w:eastAsia="Times New Roman"/>
                <w:color w:val="000000"/>
                <w:sz w:val="20"/>
                <w:szCs w:val="20"/>
              </w:rPr>
              <w:t> </w:t>
            </w:r>
          </w:p>
        </w:tc>
      </w:tr>
      <w:tr w:rsidR="00000000" w14:paraId="4CE2ECEC" w14:textId="77777777">
        <w:trPr>
          <w:divId w:val="55786555"/>
          <w:jc w:val="center"/>
        </w:trPr>
        <w:tc>
          <w:tcPr>
            <w:tcW w:w="0" w:type="auto"/>
            <w:gridSpan w:val="3"/>
            <w:shd w:val="clear" w:color="auto" w:fill="FFFFFF"/>
            <w:tcMar>
              <w:top w:w="30" w:type="dxa"/>
              <w:left w:w="155" w:type="dxa"/>
              <w:bottom w:w="30" w:type="dxa"/>
              <w:right w:w="20" w:type="dxa"/>
            </w:tcMar>
            <w:vAlign w:val="bottom"/>
            <w:hideMark/>
          </w:tcPr>
          <w:p w14:paraId="0F38AE96" w14:textId="77777777" w:rsidR="00000000" w:rsidRDefault="00583DD5">
            <w:pPr>
              <w:spacing w:after="100"/>
              <w:rPr>
                <w:rFonts w:eastAsia="Times New Roman"/>
              </w:rPr>
            </w:pPr>
            <w:r>
              <w:rPr>
                <w:rFonts w:eastAsia="Times New Roman"/>
                <w:color w:val="000000"/>
                <w:sz w:val="20"/>
                <w:szCs w:val="20"/>
              </w:rPr>
              <w:t>Cash payments for interest, net of amounts capitalized</w:t>
            </w:r>
          </w:p>
        </w:tc>
        <w:tc>
          <w:tcPr>
            <w:tcW w:w="0" w:type="auto"/>
            <w:shd w:val="clear" w:color="auto" w:fill="FFFFFF"/>
            <w:tcMar>
              <w:top w:w="30" w:type="dxa"/>
              <w:left w:w="20" w:type="dxa"/>
              <w:bottom w:w="30" w:type="dxa"/>
              <w:right w:w="0" w:type="dxa"/>
            </w:tcMar>
            <w:vAlign w:val="bottom"/>
            <w:hideMark/>
          </w:tcPr>
          <w:p w14:paraId="0C8E5702" w14:textId="77777777" w:rsidR="00000000" w:rsidRDefault="00583DD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BACA923" w14:textId="77777777" w:rsidR="00000000" w:rsidRDefault="00583DD5">
            <w:pPr>
              <w:spacing w:after="100"/>
              <w:jc w:val="right"/>
              <w:rPr>
                <w:rFonts w:eastAsia="Times New Roman"/>
              </w:rPr>
            </w:pPr>
            <w:r>
              <w:rPr>
                <w:rFonts w:eastAsia="Times New Roman"/>
                <w:color w:val="000000"/>
                <w:sz w:val="20"/>
                <w:szCs w:val="20"/>
              </w:rPr>
              <w:t>90,733 </w:t>
            </w:r>
          </w:p>
        </w:tc>
        <w:tc>
          <w:tcPr>
            <w:tcW w:w="0" w:type="auto"/>
            <w:shd w:val="clear" w:color="auto" w:fill="FFFFFF"/>
            <w:tcMar>
              <w:top w:w="30" w:type="dxa"/>
              <w:left w:w="0" w:type="dxa"/>
              <w:bottom w:w="30" w:type="dxa"/>
              <w:right w:w="20" w:type="dxa"/>
            </w:tcMar>
            <w:vAlign w:val="bottom"/>
            <w:hideMark/>
          </w:tcPr>
          <w:p w14:paraId="39E19382"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E4BC5E" w14:textId="77777777" w:rsidR="00000000" w:rsidRDefault="00583DD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B1B2954" w14:textId="77777777" w:rsidR="00000000" w:rsidRDefault="00583DD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C0D6ACA" w14:textId="77777777" w:rsidR="00000000" w:rsidRDefault="00583DD5">
            <w:pPr>
              <w:spacing w:after="100"/>
              <w:jc w:val="right"/>
              <w:rPr>
                <w:rFonts w:eastAsia="Times New Roman"/>
              </w:rPr>
            </w:pPr>
            <w:r>
              <w:rPr>
                <w:rFonts w:eastAsia="Times New Roman"/>
                <w:color w:val="000000"/>
                <w:sz w:val="20"/>
                <w:szCs w:val="20"/>
              </w:rPr>
              <w:t>113,484 </w:t>
            </w:r>
          </w:p>
        </w:tc>
        <w:tc>
          <w:tcPr>
            <w:tcW w:w="0" w:type="auto"/>
            <w:shd w:val="clear" w:color="auto" w:fill="FFFFFF"/>
            <w:tcMar>
              <w:top w:w="30" w:type="dxa"/>
              <w:left w:w="0" w:type="dxa"/>
              <w:bottom w:w="30" w:type="dxa"/>
              <w:right w:w="20" w:type="dxa"/>
            </w:tcMar>
            <w:vAlign w:val="bottom"/>
            <w:hideMark/>
          </w:tcPr>
          <w:p w14:paraId="79C670D1" w14:textId="77777777" w:rsidR="00000000" w:rsidRDefault="00583DD5">
            <w:pPr>
              <w:spacing w:after="100"/>
              <w:jc w:val="right"/>
              <w:rPr>
                <w:rFonts w:eastAsia="Times New Roman"/>
              </w:rPr>
            </w:pPr>
          </w:p>
        </w:tc>
      </w:tr>
      <w:tr w:rsidR="00000000" w14:paraId="0B773309" w14:textId="77777777">
        <w:trPr>
          <w:divId w:val="55786555"/>
          <w:jc w:val="center"/>
        </w:trPr>
        <w:tc>
          <w:tcPr>
            <w:tcW w:w="0" w:type="auto"/>
            <w:gridSpan w:val="3"/>
            <w:shd w:val="clear" w:color="auto" w:fill="CCEEFF"/>
            <w:tcMar>
              <w:top w:w="30" w:type="dxa"/>
              <w:left w:w="20" w:type="dxa"/>
              <w:bottom w:w="30" w:type="dxa"/>
              <w:right w:w="20" w:type="dxa"/>
            </w:tcMar>
            <w:vAlign w:val="bottom"/>
            <w:hideMark/>
          </w:tcPr>
          <w:p w14:paraId="38A80243" w14:textId="77777777" w:rsidR="00000000" w:rsidRDefault="00583DD5">
            <w:pPr>
              <w:spacing w:after="100"/>
              <w:rPr>
                <w:rFonts w:eastAsia="Times New Roman"/>
              </w:rPr>
            </w:pPr>
            <w:r>
              <w:rPr>
                <w:rFonts w:eastAsia="Times New Roman"/>
                <w:color w:val="000000"/>
                <w:sz w:val="20"/>
                <w:szCs w:val="20"/>
              </w:rPr>
              <w:t>Non-cash investing and financing transactions: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206B86BB" w14:textId="77777777" w:rsidR="00000000" w:rsidRDefault="00583DD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581C64DC" w14:textId="77777777" w:rsidR="00000000" w:rsidRDefault="00583DD5">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54563D36" w14:textId="77777777" w:rsidR="00000000" w:rsidRDefault="00583DD5">
            <w:pPr>
              <w:spacing w:after="100"/>
              <w:rPr>
                <w:rFonts w:eastAsia="Times New Roman"/>
              </w:rPr>
            </w:pPr>
            <w:r>
              <w:rPr>
                <w:rFonts w:eastAsia="Times New Roman"/>
                <w:color w:val="000000"/>
                <w:sz w:val="20"/>
                <w:szCs w:val="20"/>
              </w:rPr>
              <w:t> </w:t>
            </w:r>
          </w:p>
        </w:tc>
      </w:tr>
      <w:tr w:rsidR="00000000" w14:paraId="737573E4" w14:textId="77777777">
        <w:trPr>
          <w:divId w:val="55786555"/>
          <w:jc w:val="center"/>
        </w:trPr>
        <w:tc>
          <w:tcPr>
            <w:tcW w:w="0" w:type="auto"/>
            <w:gridSpan w:val="3"/>
            <w:shd w:val="clear" w:color="auto" w:fill="FFFFFF"/>
            <w:tcMar>
              <w:top w:w="30" w:type="dxa"/>
              <w:left w:w="155" w:type="dxa"/>
              <w:bottom w:w="30" w:type="dxa"/>
              <w:right w:w="20" w:type="dxa"/>
            </w:tcMar>
            <w:vAlign w:val="bottom"/>
            <w:hideMark/>
          </w:tcPr>
          <w:p w14:paraId="76EDA1C1" w14:textId="77777777" w:rsidR="00000000" w:rsidRDefault="00583DD5">
            <w:pPr>
              <w:spacing w:after="100"/>
              <w:rPr>
                <w:rFonts w:eastAsia="Times New Roman"/>
              </w:rPr>
            </w:pPr>
            <w:r>
              <w:rPr>
                <w:rFonts w:eastAsia="Times New Roman"/>
                <w:color w:val="000000"/>
                <w:sz w:val="20"/>
                <w:szCs w:val="20"/>
              </w:rPr>
              <w:t>Accrued development costs included in accounts payable and accrued expenses and other accrued liabilities</w:t>
            </w:r>
          </w:p>
        </w:tc>
        <w:tc>
          <w:tcPr>
            <w:tcW w:w="0" w:type="auto"/>
            <w:shd w:val="clear" w:color="auto" w:fill="FFFFFF"/>
            <w:tcMar>
              <w:top w:w="30" w:type="dxa"/>
              <w:left w:w="20" w:type="dxa"/>
              <w:bottom w:w="30" w:type="dxa"/>
              <w:right w:w="0" w:type="dxa"/>
            </w:tcMar>
            <w:vAlign w:val="bottom"/>
            <w:hideMark/>
          </w:tcPr>
          <w:p w14:paraId="15635FE1" w14:textId="77777777" w:rsidR="00000000" w:rsidRDefault="00583DD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061EA78" w14:textId="77777777" w:rsidR="00000000" w:rsidRDefault="00583DD5">
            <w:pPr>
              <w:spacing w:after="100"/>
              <w:jc w:val="right"/>
              <w:rPr>
                <w:rFonts w:eastAsia="Times New Roman"/>
              </w:rPr>
            </w:pPr>
            <w:r>
              <w:rPr>
                <w:rFonts w:eastAsia="Times New Roman"/>
                <w:color w:val="000000"/>
                <w:sz w:val="20"/>
                <w:szCs w:val="20"/>
              </w:rPr>
              <w:t>23,340 </w:t>
            </w:r>
          </w:p>
        </w:tc>
        <w:tc>
          <w:tcPr>
            <w:tcW w:w="0" w:type="auto"/>
            <w:shd w:val="clear" w:color="auto" w:fill="FFFFFF"/>
            <w:tcMar>
              <w:top w:w="30" w:type="dxa"/>
              <w:left w:w="0" w:type="dxa"/>
              <w:bottom w:w="30" w:type="dxa"/>
              <w:right w:w="20" w:type="dxa"/>
            </w:tcMar>
            <w:vAlign w:val="bottom"/>
            <w:hideMark/>
          </w:tcPr>
          <w:p w14:paraId="676CCC1E"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DF8286" w14:textId="77777777" w:rsidR="00000000" w:rsidRDefault="00583DD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09F3089" w14:textId="77777777" w:rsidR="00000000" w:rsidRDefault="00583DD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615DA27" w14:textId="77777777" w:rsidR="00000000" w:rsidRDefault="00583DD5">
            <w:pPr>
              <w:spacing w:after="100"/>
              <w:jc w:val="right"/>
              <w:rPr>
                <w:rFonts w:eastAsia="Times New Roman"/>
              </w:rPr>
            </w:pPr>
            <w:r>
              <w:rPr>
                <w:rFonts w:eastAsia="Times New Roman"/>
                <w:color w:val="000000"/>
                <w:sz w:val="20"/>
                <w:szCs w:val="20"/>
              </w:rPr>
              <w:t>22,378 </w:t>
            </w:r>
          </w:p>
        </w:tc>
        <w:tc>
          <w:tcPr>
            <w:tcW w:w="0" w:type="auto"/>
            <w:shd w:val="clear" w:color="auto" w:fill="FFFFFF"/>
            <w:tcMar>
              <w:top w:w="30" w:type="dxa"/>
              <w:left w:w="0" w:type="dxa"/>
              <w:bottom w:w="30" w:type="dxa"/>
              <w:right w:w="20" w:type="dxa"/>
            </w:tcMar>
            <w:vAlign w:val="bottom"/>
            <w:hideMark/>
          </w:tcPr>
          <w:p w14:paraId="7F5ED099" w14:textId="77777777" w:rsidR="00000000" w:rsidRDefault="00583DD5">
            <w:pPr>
              <w:spacing w:after="100"/>
              <w:jc w:val="right"/>
              <w:rPr>
                <w:rFonts w:eastAsia="Times New Roman"/>
              </w:rPr>
            </w:pPr>
          </w:p>
        </w:tc>
      </w:tr>
      <w:tr w:rsidR="00000000" w14:paraId="349815E6" w14:textId="77777777">
        <w:trPr>
          <w:divId w:val="55786555"/>
          <w:jc w:val="center"/>
        </w:trPr>
        <w:tc>
          <w:tcPr>
            <w:tcW w:w="0" w:type="auto"/>
            <w:gridSpan w:val="3"/>
            <w:vAlign w:val="center"/>
            <w:hideMark/>
          </w:tcPr>
          <w:p w14:paraId="7BEBEAD6" w14:textId="77777777" w:rsidR="00000000" w:rsidRDefault="00583DD5">
            <w:pPr>
              <w:spacing w:after="100"/>
              <w:jc w:val="right"/>
              <w:rPr>
                <w:rFonts w:eastAsia="Times New Roman"/>
                <w:sz w:val="20"/>
                <w:szCs w:val="20"/>
              </w:rPr>
            </w:pPr>
          </w:p>
        </w:tc>
        <w:tc>
          <w:tcPr>
            <w:tcW w:w="0" w:type="auto"/>
            <w:gridSpan w:val="3"/>
            <w:vAlign w:val="center"/>
            <w:hideMark/>
          </w:tcPr>
          <w:p w14:paraId="249CFB12" w14:textId="77777777" w:rsidR="00000000" w:rsidRDefault="00583DD5">
            <w:pPr>
              <w:spacing w:after="100"/>
              <w:rPr>
                <w:rFonts w:eastAsia="Times New Roman"/>
                <w:sz w:val="20"/>
                <w:szCs w:val="20"/>
              </w:rPr>
            </w:pPr>
          </w:p>
        </w:tc>
        <w:tc>
          <w:tcPr>
            <w:tcW w:w="0" w:type="auto"/>
            <w:gridSpan w:val="3"/>
            <w:vAlign w:val="center"/>
            <w:hideMark/>
          </w:tcPr>
          <w:p w14:paraId="3558A799" w14:textId="77777777" w:rsidR="00000000" w:rsidRDefault="00583DD5">
            <w:pPr>
              <w:spacing w:after="100"/>
              <w:rPr>
                <w:rFonts w:eastAsia="Times New Roman"/>
                <w:sz w:val="20"/>
                <w:szCs w:val="20"/>
              </w:rPr>
            </w:pPr>
          </w:p>
        </w:tc>
        <w:tc>
          <w:tcPr>
            <w:tcW w:w="0" w:type="auto"/>
            <w:gridSpan w:val="3"/>
            <w:vAlign w:val="center"/>
            <w:hideMark/>
          </w:tcPr>
          <w:p w14:paraId="25226C0E" w14:textId="77777777" w:rsidR="00000000" w:rsidRDefault="00583DD5">
            <w:pPr>
              <w:spacing w:after="100"/>
              <w:rPr>
                <w:rFonts w:eastAsia="Times New Roman"/>
                <w:sz w:val="20"/>
                <w:szCs w:val="20"/>
              </w:rPr>
            </w:pPr>
          </w:p>
        </w:tc>
      </w:tr>
      <w:tr w:rsidR="00000000" w14:paraId="6D6027A9" w14:textId="77777777">
        <w:trPr>
          <w:divId w:val="55786555"/>
          <w:jc w:val="center"/>
        </w:trPr>
        <w:tc>
          <w:tcPr>
            <w:tcW w:w="0" w:type="auto"/>
            <w:gridSpan w:val="3"/>
            <w:vAlign w:val="center"/>
            <w:hideMark/>
          </w:tcPr>
          <w:p w14:paraId="498CF6F7" w14:textId="77777777" w:rsidR="00000000" w:rsidRDefault="00583DD5">
            <w:pPr>
              <w:spacing w:after="100"/>
              <w:rPr>
                <w:rFonts w:eastAsia="Times New Roman"/>
                <w:sz w:val="20"/>
                <w:szCs w:val="20"/>
              </w:rPr>
            </w:pPr>
          </w:p>
        </w:tc>
        <w:tc>
          <w:tcPr>
            <w:tcW w:w="0" w:type="auto"/>
            <w:gridSpan w:val="3"/>
            <w:vAlign w:val="center"/>
            <w:hideMark/>
          </w:tcPr>
          <w:p w14:paraId="3FEB367A" w14:textId="77777777" w:rsidR="00000000" w:rsidRDefault="00583DD5">
            <w:pPr>
              <w:spacing w:after="100"/>
              <w:rPr>
                <w:rFonts w:eastAsia="Times New Roman"/>
                <w:sz w:val="20"/>
                <w:szCs w:val="20"/>
              </w:rPr>
            </w:pPr>
          </w:p>
        </w:tc>
        <w:tc>
          <w:tcPr>
            <w:tcW w:w="0" w:type="auto"/>
            <w:gridSpan w:val="3"/>
            <w:vAlign w:val="center"/>
            <w:hideMark/>
          </w:tcPr>
          <w:p w14:paraId="3D95AA81" w14:textId="77777777" w:rsidR="00000000" w:rsidRDefault="00583DD5">
            <w:pPr>
              <w:spacing w:after="100"/>
              <w:rPr>
                <w:rFonts w:eastAsia="Times New Roman"/>
                <w:sz w:val="20"/>
                <w:szCs w:val="20"/>
              </w:rPr>
            </w:pPr>
          </w:p>
        </w:tc>
        <w:tc>
          <w:tcPr>
            <w:tcW w:w="0" w:type="auto"/>
            <w:gridSpan w:val="3"/>
            <w:vAlign w:val="center"/>
            <w:hideMark/>
          </w:tcPr>
          <w:p w14:paraId="31BAFBF1" w14:textId="77777777" w:rsidR="00000000" w:rsidRDefault="00583DD5">
            <w:pPr>
              <w:spacing w:after="100"/>
              <w:rPr>
                <w:rFonts w:eastAsia="Times New Roman"/>
                <w:sz w:val="20"/>
                <w:szCs w:val="20"/>
              </w:rPr>
            </w:pPr>
          </w:p>
        </w:tc>
      </w:tr>
      <w:tr w:rsidR="00000000" w14:paraId="099FB133" w14:textId="77777777">
        <w:trPr>
          <w:divId w:val="55786555"/>
          <w:jc w:val="center"/>
        </w:trPr>
        <w:tc>
          <w:tcPr>
            <w:tcW w:w="0" w:type="auto"/>
            <w:gridSpan w:val="3"/>
            <w:vAlign w:val="center"/>
            <w:hideMark/>
          </w:tcPr>
          <w:p w14:paraId="1CDE79CE" w14:textId="77777777" w:rsidR="00000000" w:rsidRDefault="00583DD5">
            <w:pPr>
              <w:spacing w:after="100"/>
              <w:rPr>
                <w:rFonts w:eastAsia="Times New Roman"/>
                <w:sz w:val="20"/>
                <w:szCs w:val="20"/>
              </w:rPr>
            </w:pPr>
          </w:p>
        </w:tc>
        <w:tc>
          <w:tcPr>
            <w:tcW w:w="0" w:type="auto"/>
            <w:gridSpan w:val="3"/>
            <w:vAlign w:val="center"/>
            <w:hideMark/>
          </w:tcPr>
          <w:p w14:paraId="1DF38D9C" w14:textId="77777777" w:rsidR="00000000" w:rsidRDefault="00583DD5">
            <w:pPr>
              <w:spacing w:after="100"/>
              <w:rPr>
                <w:rFonts w:eastAsia="Times New Roman"/>
                <w:sz w:val="20"/>
                <w:szCs w:val="20"/>
              </w:rPr>
            </w:pPr>
          </w:p>
        </w:tc>
        <w:tc>
          <w:tcPr>
            <w:tcW w:w="0" w:type="auto"/>
            <w:gridSpan w:val="3"/>
            <w:vAlign w:val="center"/>
            <w:hideMark/>
          </w:tcPr>
          <w:p w14:paraId="238C4EDF" w14:textId="77777777" w:rsidR="00000000" w:rsidRDefault="00583DD5">
            <w:pPr>
              <w:spacing w:after="100"/>
              <w:rPr>
                <w:rFonts w:eastAsia="Times New Roman"/>
                <w:sz w:val="20"/>
                <w:szCs w:val="20"/>
              </w:rPr>
            </w:pPr>
          </w:p>
        </w:tc>
        <w:tc>
          <w:tcPr>
            <w:tcW w:w="0" w:type="auto"/>
            <w:gridSpan w:val="3"/>
            <w:vAlign w:val="center"/>
            <w:hideMark/>
          </w:tcPr>
          <w:p w14:paraId="58BA9980" w14:textId="77777777" w:rsidR="00000000" w:rsidRDefault="00583DD5">
            <w:pPr>
              <w:spacing w:after="100"/>
              <w:rPr>
                <w:rFonts w:eastAsia="Times New Roman"/>
                <w:sz w:val="20"/>
                <w:szCs w:val="20"/>
              </w:rPr>
            </w:pPr>
          </w:p>
        </w:tc>
      </w:tr>
      <w:tr w:rsidR="00000000" w14:paraId="77ACA49F" w14:textId="77777777">
        <w:trPr>
          <w:divId w:val="55786555"/>
          <w:jc w:val="center"/>
        </w:trPr>
        <w:tc>
          <w:tcPr>
            <w:tcW w:w="0" w:type="auto"/>
            <w:gridSpan w:val="3"/>
            <w:vAlign w:val="center"/>
            <w:hideMark/>
          </w:tcPr>
          <w:p w14:paraId="4E5DA201" w14:textId="77777777" w:rsidR="00000000" w:rsidRDefault="00583DD5">
            <w:pPr>
              <w:spacing w:after="100"/>
              <w:rPr>
                <w:rFonts w:eastAsia="Times New Roman"/>
                <w:sz w:val="20"/>
                <w:szCs w:val="20"/>
              </w:rPr>
            </w:pPr>
          </w:p>
        </w:tc>
        <w:tc>
          <w:tcPr>
            <w:tcW w:w="0" w:type="auto"/>
            <w:gridSpan w:val="3"/>
            <w:vAlign w:val="center"/>
            <w:hideMark/>
          </w:tcPr>
          <w:p w14:paraId="791CEE34" w14:textId="77777777" w:rsidR="00000000" w:rsidRDefault="00583DD5">
            <w:pPr>
              <w:spacing w:after="100"/>
              <w:rPr>
                <w:rFonts w:eastAsia="Times New Roman"/>
                <w:sz w:val="20"/>
                <w:szCs w:val="20"/>
              </w:rPr>
            </w:pPr>
          </w:p>
        </w:tc>
        <w:tc>
          <w:tcPr>
            <w:tcW w:w="0" w:type="auto"/>
            <w:gridSpan w:val="3"/>
            <w:vAlign w:val="center"/>
            <w:hideMark/>
          </w:tcPr>
          <w:p w14:paraId="65EB4C08" w14:textId="77777777" w:rsidR="00000000" w:rsidRDefault="00583DD5">
            <w:pPr>
              <w:spacing w:after="100"/>
              <w:rPr>
                <w:rFonts w:eastAsia="Times New Roman"/>
                <w:sz w:val="20"/>
                <w:szCs w:val="20"/>
              </w:rPr>
            </w:pPr>
          </w:p>
        </w:tc>
        <w:tc>
          <w:tcPr>
            <w:tcW w:w="0" w:type="auto"/>
            <w:gridSpan w:val="3"/>
            <w:vAlign w:val="center"/>
            <w:hideMark/>
          </w:tcPr>
          <w:p w14:paraId="0ED0B496" w14:textId="77777777" w:rsidR="00000000" w:rsidRDefault="00583DD5">
            <w:pPr>
              <w:spacing w:after="100"/>
              <w:rPr>
                <w:rFonts w:eastAsia="Times New Roman"/>
                <w:sz w:val="20"/>
                <w:szCs w:val="20"/>
              </w:rPr>
            </w:pPr>
          </w:p>
        </w:tc>
      </w:tr>
      <w:tr w:rsidR="00000000" w14:paraId="00A49B82" w14:textId="77777777">
        <w:trPr>
          <w:divId w:val="55786555"/>
          <w:jc w:val="center"/>
        </w:trPr>
        <w:tc>
          <w:tcPr>
            <w:tcW w:w="0" w:type="auto"/>
            <w:gridSpan w:val="3"/>
            <w:vAlign w:val="center"/>
            <w:hideMark/>
          </w:tcPr>
          <w:p w14:paraId="35346890" w14:textId="77777777" w:rsidR="00000000" w:rsidRDefault="00583DD5">
            <w:pPr>
              <w:spacing w:after="100"/>
              <w:rPr>
                <w:rFonts w:eastAsia="Times New Roman"/>
                <w:sz w:val="20"/>
                <w:szCs w:val="20"/>
              </w:rPr>
            </w:pPr>
          </w:p>
        </w:tc>
        <w:tc>
          <w:tcPr>
            <w:tcW w:w="0" w:type="auto"/>
            <w:gridSpan w:val="3"/>
            <w:vAlign w:val="center"/>
            <w:hideMark/>
          </w:tcPr>
          <w:p w14:paraId="369C3F72" w14:textId="77777777" w:rsidR="00000000" w:rsidRDefault="00583DD5">
            <w:pPr>
              <w:spacing w:after="100"/>
              <w:rPr>
                <w:rFonts w:eastAsia="Times New Roman"/>
                <w:sz w:val="20"/>
                <w:szCs w:val="20"/>
              </w:rPr>
            </w:pPr>
          </w:p>
        </w:tc>
        <w:tc>
          <w:tcPr>
            <w:tcW w:w="0" w:type="auto"/>
            <w:gridSpan w:val="3"/>
            <w:vAlign w:val="center"/>
            <w:hideMark/>
          </w:tcPr>
          <w:p w14:paraId="233AB7CE" w14:textId="77777777" w:rsidR="00000000" w:rsidRDefault="00583DD5">
            <w:pPr>
              <w:spacing w:after="100"/>
              <w:rPr>
                <w:rFonts w:eastAsia="Times New Roman"/>
                <w:sz w:val="20"/>
                <w:szCs w:val="20"/>
              </w:rPr>
            </w:pPr>
          </w:p>
        </w:tc>
        <w:tc>
          <w:tcPr>
            <w:tcW w:w="0" w:type="auto"/>
            <w:gridSpan w:val="3"/>
            <w:vAlign w:val="center"/>
            <w:hideMark/>
          </w:tcPr>
          <w:p w14:paraId="1EAA26F1" w14:textId="77777777" w:rsidR="00000000" w:rsidRDefault="00583DD5">
            <w:pPr>
              <w:spacing w:after="100"/>
              <w:rPr>
                <w:rFonts w:eastAsia="Times New Roman"/>
                <w:sz w:val="20"/>
                <w:szCs w:val="20"/>
              </w:rPr>
            </w:pPr>
          </w:p>
        </w:tc>
      </w:tr>
      <w:tr w:rsidR="00000000" w14:paraId="55A312E5" w14:textId="77777777">
        <w:trPr>
          <w:divId w:val="55786555"/>
          <w:jc w:val="center"/>
        </w:trPr>
        <w:tc>
          <w:tcPr>
            <w:tcW w:w="0" w:type="auto"/>
            <w:gridSpan w:val="3"/>
            <w:vAlign w:val="center"/>
            <w:hideMark/>
          </w:tcPr>
          <w:p w14:paraId="45EE874B" w14:textId="77777777" w:rsidR="00000000" w:rsidRDefault="00583DD5">
            <w:pPr>
              <w:spacing w:after="100"/>
              <w:rPr>
                <w:rFonts w:eastAsia="Times New Roman"/>
                <w:sz w:val="20"/>
                <w:szCs w:val="20"/>
              </w:rPr>
            </w:pPr>
          </w:p>
        </w:tc>
        <w:tc>
          <w:tcPr>
            <w:tcW w:w="0" w:type="auto"/>
            <w:gridSpan w:val="3"/>
            <w:vAlign w:val="center"/>
            <w:hideMark/>
          </w:tcPr>
          <w:p w14:paraId="6AC92382" w14:textId="77777777" w:rsidR="00000000" w:rsidRDefault="00583DD5">
            <w:pPr>
              <w:spacing w:after="100"/>
              <w:rPr>
                <w:rFonts w:eastAsia="Times New Roman"/>
                <w:sz w:val="20"/>
                <w:szCs w:val="20"/>
              </w:rPr>
            </w:pPr>
          </w:p>
        </w:tc>
        <w:tc>
          <w:tcPr>
            <w:tcW w:w="0" w:type="auto"/>
            <w:gridSpan w:val="3"/>
            <w:vAlign w:val="center"/>
            <w:hideMark/>
          </w:tcPr>
          <w:p w14:paraId="416420AC" w14:textId="77777777" w:rsidR="00000000" w:rsidRDefault="00583DD5">
            <w:pPr>
              <w:spacing w:after="100"/>
              <w:rPr>
                <w:rFonts w:eastAsia="Times New Roman"/>
                <w:sz w:val="20"/>
                <w:szCs w:val="20"/>
              </w:rPr>
            </w:pPr>
          </w:p>
        </w:tc>
        <w:tc>
          <w:tcPr>
            <w:tcW w:w="0" w:type="auto"/>
            <w:gridSpan w:val="3"/>
            <w:vAlign w:val="center"/>
            <w:hideMark/>
          </w:tcPr>
          <w:p w14:paraId="3946366F" w14:textId="77777777" w:rsidR="00000000" w:rsidRDefault="00583DD5">
            <w:pPr>
              <w:spacing w:after="100"/>
              <w:rPr>
                <w:rFonts w:eastAsia="Times New Roman"/>
                <w:sz w:val="20"/>
                <w:szCs w:val="20"/>
              </w:rPr>
            </w:pPr>
          </w:p>
        </w:tc>
      </w:tr>
      <w:tr w:rsidR="00000000" w14:paraId="705EABF6" w14:textId="77777777">
        <w:trPr>
          <w:divId w:val="55786555"/>
          <w:jc w:val="center"/>
        </w:trPr>
        <w:tc>
          <w:tcPr>
            <w:tcW w:w="0" w:type="auto"/>
            <w:gridSpan w:val="3"/>
            <w:vAlign w:val="center"/>
            <w:hideMark/>
          </w:tcPr>
          <w:p w14:paraId="6C18BB79" w14:textId="77777777" w:rsidR="00000000" w:rsidRDefault="00583DD5">
            <w:pPr>
              <w:spacing w:after="100"/>
              <w:rPr>
                <w:rFonts w:eastAsia="Times New Roman"/>
                <w:sz w:val="20"/>
                <w:szCs w:val="20"/>
              </w:rPr>
            </w:pPr>
          </w:p>
        </w:tc>
        <w:tc>
          <w:tcPr>
            <w:tcW w:w="0" w:type="auto"/>
            <w:gridSpan w:val="3"/>
            <w:vAlign w:val="center"/>
            <w:hideMark/>
          </w:tcPr>
          <w:p w14:paraId="0BDCFA76" w14:textId="77777777" w:rsidR="00000000" w:rsidRDefault="00583DD5">
            <w:pPr>
              <w:spacing w:after="100"/>
              <w:rPr>
                <w:rFonts w:eastAsia="Times New Roman"/>
                <w:sz w:val="20"/>
                <w:szCs w:val="20"/>
              </w:rPr>
            </w:pPr>
          </w:p>
        </w:tc>
        <w:tc>
          <w:tcPr>
            <w:tcW w:w="0" w:type="auto"/>
            <w:gridSpan w:val="3"/>
            <w:vAlign w:val="center"/>
            <w:hideMark/>
          </w:tcPr>
          <w:p w14:paraId="37812AC1" w14:textId="77777777" w:rsidR="00000000" w:rsidRDefault="00583DD5">
            <w:pPr>
              <w:spacing w:after="100"/>
              <w:rPr>
                <w:rFonts w:eastAsia="Times New Roman"/>
                <w:sz w:val="20"/>
                <w:szCs w:val="20"/>
              </w:rPr>
            </w:pPr>
          </w:p>
        </w:tc>
        <w:tc>
          <w:tcPr>
            <w:tcW w:w="0" w:type="auto"/>
            <w:gridSpan w:val="3"/>
            <w:vAlign w:val="center"/>
            <w:hideMark/>
          </w:tcPr>
          <w:p w14:paraId="7151F631" w14:textId="77777777" w:rsidR="00000000" w:rsidRDefault="00583DD5">
            <w:pPr>
              <w:spacing w:after="100"/>
              <w:rPr>
                <w:rFonts w:eastAsia="Times New Roman"/>
                <w:sz w:val="20"/>
                <w:szCs w:val="20"/>
              </w:rPr>
            </w:pPr>
          </w:p>
        </w:tc>
      </w:tr>
      <w:tr w:rsidR="00000000" w14:paraId="7B0DBBED" w14:textId="77777777">
        <w:trPr>
          <w:divId w:val="55786555"/>
          <w:jc w:val="center"/>
        </w:trPr>
        <w:tc>
          <w:tcPr>
            <w:tcW w:w="0" w:type="auto"/>
            <w:gridSpan w:val="3"/>
            <w:vAlign w:val="center"/>
            <w:hideMark/>
          </w:tcPr>
          <w:p w14:paraId="7AF7E770" w14:textId="77777777" w:rsidR="00000000" w:rsidRDefault="00583DD5">
            <w:pPr>
              <w:spacing w:after="100"/>
              <w:rPr>
                <w:rFonts w:eastAsia="Times New Roman"/>
                <w:sz w:val="20"/>
                <w:szCs w:val="20"/>
              </w:rPr>
            </w:pPr>
          </w:p>
        </w:tc>
        <w:tc>
          <w:tcPr>
            <w:tcW w:w="0" w:type="auto"/>
            <w:gridSpan w:val="3"/>
            <w:vAlign w:val="center"/>
            <w:hideMark/>
          </w:tcPr>
          <w:p w14:paraId="1376A342" w14:textId="77777777" w:rsidR="00000000" w:rsidRDefault="00583DD5">
            <w:pPr>
              <w:spacing w:after="100"/>
              <w:rPr>
                <w:rFonts w:eastAsia="Times New Roman"/>
                <w:sz w:val="20"/>
                <w:szCs w:val="20"/>
              </w:rPr>
            </w:pPr>
          </w:p>
        </w:tc>
        <w:tc>
          <w:tcPr>
            <w:tcW w:w="0" w:type="auto"/>
            <w:gridSpan w:val="3"/>
            <w:vAlign w:val="center"/>
            <w:hideMark/>
          </w:tcPr>
          <w:p w14:paraId="4961E049" w14:textId="77777777" w:rsidR="00000000" w:rsidRDefault="00583DD5">
            <w:pPr>
              <w:spacing w:after="100"/>
              <w:rPr>
                <w:rFonts w:eastAsia="Times New Roman"/>
                <w:sz w:val="20"/>
                <w:szCs w:val="20"/>
              </w:rPr>
            </w:pPr>
          </w:p>
        </w:tc>
        <w:tc>
          <w:tcPr>
            <w:tcW w:w="0" w:type="auto"/>
            <w:gridSpan w:val="3"/>
            <w:vAlign w:val="center"/>
            <w:hideMark/>
          </w:tcPr>
          <w:p w14:paraId="4AE62B08" w14:textId="77777777" w:rsidR="00000000" w:rsidRDefault="00583DD5">
            <w:pPr>
              <w:spacing w:after="100"/>
              <w:rPr>
                <w:rFonts w:eastAsia="Times New Roman"/>
                <w:sz w:val="20"/>
                <w:szCs w:val="20"/>
              </w:rPr>
            </w:pPr>
          </w:p>
        </w:tc>
      </w:tr>
      <w:tr w:rsidR="00000000" w14:paraId="2ADD0CC5" w14:textId="77777777">
        <w:trPr>
          <w:divId w:val="55786555"/>
          <w:jc w:val="center"/>
        </w:trPr>
        <w:tc>
          <w:tcPr>
            <w:tcW w:w="0" w:type="auto"/>
            <w:gridSpan w:val="3"/>
            <w:vAlign w:val="center"/>
            <w:hideMark/>
          </w:tcPr>
          <w:p w14:paraId="58EF741F" w14:textId="77777777" w:rsidR="00000000" w:rsidRDefault="00583DD5">
            <w:pPr>
              <w:spacing w:after="100"/>
              <w:rPr>
                <w:rFonts w:eastAsia="Times New Roman"/>
                <w:sz w:val="20"/>
                <w:szCs w:val="20"/>
              </w:rPr>
            </w:pPr>
          </w:p>
        </w:tc>
        <w:tc>
          <w:tcPr>
            <w:tcW w:w="0" w:type="auto"/>
            <w:gridSpan w:val="3"/>
            <w:vAlign w:val="center"/>
            <w:hideMark/>
          </w:tcPr>
          <w:p w14:paraId="7546C15E" w14:textId="77777777" w:rsidR="00000000" w:rsidRDefault="00583DD5">
            <w:pPr>
              <w:spacing w:after="100"/>
              <w:rPr>
                <w:rFonts w:eastAsia="Times New Roman"/>
                <w:sz w:val="20"/>
                <w:szCs w:val="20"/>
              </w:rPr>
            </w:pPr>
          </w:p>
        </w:tc>
        <w:tc>
          <w:tcPr>
            <w:tcW w:w="0" w:type="auto"/>
            <w:gridSpan w:val="3"/>
            <w:vAlign w:val="center"/>
            <w:hideMark/>
          </w:tcPr>
          <w:p w14:paraId="367539DF" w14:textId="77777777" w:rsidR="00000000" w:rsidRDefault="00583DD5">
            <w:pPr>
              <w:spacing w:after="100"/>
              <w:rPr>
                <w:rFonts w:eastAsia="Times New Roman"/>
                <w:sz w:val="20"/>
                <w:szCs w:val="20"/>
              </w:rPr>
            </w:pPr>
          </w:p>
        </w:tc>
        <w:tc>
          <w:tcPr>
            <w:tcW w:w="0" w:type="auto"/>
            <w:gridSpan w:val="3"/>
            <w:vAlign w:val="center"/>
            <w:hideMark/>
          </w:tcPr>
          <w:p w14:paraId="4A39EA44" w14:textId="77777777" w:rsidR="00000000" w:rsidRDefault="00583DD5">
            <w:pPr>
              <w:spacing w:after="100"/>
              <w:rPr>
                <w:rFonts w:eastAsia="Times New Roman"/>
                <w:sz w:val="20"/>
                <w:szCs w:val="20"/>
              </w:rPr>
            </w:pPr>
          </w:p>
        </w:tc>
      </w:tr>
      <w:tr w:rsidR="00000000" w14:paraId="4B84E03A" w14:textId="77777777">
        <w:trPr>
          <w:divId w:val="55786555"/>
          <w:jc w:val="center"/>
        </w:trPr>
        <w:tc>
          <w:tcPr>
            <w:tcW w:w="0" w:type="auto"/>
            <w:gridSpan w:val="3"/>
            <w:shd w:val="clear" w:color="auto" w:fill="CCEEFF"/>
            <w:tcMar>
              <w:top w:w="30" w:type="dxa"/>
              <w:left w:w="155" w:type="dxa"/>
              <w:bottom w:w="30" w:type="dxa"/>
              <w:right w:w="20" w:type="dxa"/>
            </w:tcMar>
            <w:vAlign w:val="bottom"/>
            <w:hideMark/>
          </w:tcPr>
          <w:p w14:paraId="7D3FA1C7" w14:textId="77777777" w:rsidR="00000000" w:rsidRDefault="00583DD5">
            <w:pPr>
              <w:spacing w:after="100"/>
              <w:rPr>
                <w:rFonts w:eastAsia="Times New Roman"/>
              </w:rPr>
            </w:pPr>
            <w:r>
              <w:rPr>
                <w:rFonts w:eastAsia="Times New Roman"/>
                <w:color w:val="000000"/>
                <w:sz w:val="20"/>
                <w:szCs w:val="20"/>
              </w:rPr>
              <w:t>Conversion of Operating Partnership Units to common stock</w:t>
            </w: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0D2E42B0"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42C102EC" w14:textId="77777777" w:rsidR="00000000" w:rsidRDefault="00583DD5">
            <w:pPr>
              <w:spacing w:after="100"/>
              <w:jc w:val="right"/>
              <w:rPr>
                <w:rFonts w:eastAsia="Times New Roman"/>
              </w:rPr>
            </w:pPr>
            <w:r>
              <w:rPr>
                <w:rFonts w:eastAsia="Times New Roman"/>
                <w:color w:val="000000"/>
                <w:sz w:val="20"/>
                <w:szCs w:val="20"/>
              </w:rPr>
              <w:t>2,078 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0199FF4A"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E36E69" w14:textId="77777777" w:rsidR="00000000" w:rsidRDefault="00583DD5">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2F0F7249"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7EA02C13" w14:textId="77777777" w:rsidR="00000000" w:rsidRDefault="00583DD5">
            <w:pPr>
              <w:spacing w:after="100"/>
              <w:jc w:val="right"/>
              <w:rPr>
                <w:rFonts w:eastAsia="Times New Roman"/>
              </w:rPr>
            </w:pPr>
            <w:r>
              <w:rPr>
                <w:rFonts w:eastAsia="Times New Roman"/>
                <w:color w:val="000000"/>
                <w:sz w:val="20"/>
                <w:szCs w:val="20"/>
              </w:rPr>
              <w:t>22,218 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61C7DD62" w14:textId="77777777" w:rsidR="00000000" w:rsidRDefault="00583DD5">
            <w:pPr>
              <w:spacing w:after="100"/>
              <w:jc w:val="right"/>
              <w:rPr>
                <w:rFonts w:eastAsia="Times New Roman"/>
              </w:rPr>
            </w:pPr>
          </w:p>
        </w:tc>
      </w:tr>
      <w:tr w:rsidR="00000000" w14:paraId="39822554" w14:textId="77777777">
        <w:trPr>
          <w:divId w:val="55786555"/>
          <w:jc w:val="center"/>
        </w:trPr>
        <w:tc>
          <w:tcPr>
            <w:tcW w:w="0" w:type="auto"/>
            <w:gridSpan w:val="3"/>
            <w:shd w:val="clear" w:color="auto" w:fill="FFFFFF"/>
            <w:tcMar>
              <w:top w:w="30" w:type="dxa"/>
              <w:left w:w="155" w:type="dxa"/>
              <w:bottom w:w="30" w:type="dxa"/>
              <w:right w:w="20" w:type="dxa"/>
            </w:tcMar>
            <w:vAlign w:val="bottom"/>
            <w:hideMark/>
          </w:tcPr>
          <w:p w14:paraId="439AF2ED" w14:textId="77777777" w:rsidR="00000000" w:rsidRDefault="00583DD5">
            <w:pPr>
              <w:spacing w:after="100"/>
              <w:rPr>
                <w:rFonts w:eastAsia="Times New Roman"/>
              </w:rPr>
            </w:pPr>
            <w:r>
              <w:rPr>
                <w:rFonts w:eastAsia="Times New Roman"/>
                <w:color w:val="000000"/>
                <w:sz w:val="20"/>
                <w:szCs w:val="20"/>
              </w:rPr>
              <w:t>Accrued receivable of net proceeds from stock offering</w:t>
            </w: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2A66507B"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14:paraId="322A451E" w14:textId="77777777" w:rsidR="00000000" w:rsidRDefault="00583DD5">
            <w:pPr>
              <w:spacing w:after="100"/>
              <w:jc w:val="right"/>
              <w:rPr>
                <w:rFonts w:eastAsia="Times New Roman"/>
              </w:rPr>
            </w:pP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1AAA5FD9"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2BDA68" w14:textId="77777777" w:rsidR="00000000" w:rsidRDefault="00583DD5">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4E6681B3"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14:paraId="4D8A9987" w14:textId="77777777" w:rsidR="00000000" w:rsidRDefault="00583DD5">
            <w:pPr>
              <w:spacing w:after="100"/>
              <w:jc w:val="right"/>
              <w:rPr>
                <w:rFonts w:eastAsia="Times New Roman"/>
              </w:rPr>
            </w:pPr>
            <w:r>
              <w:rPr>
                <w:rFonts w:eastAsia="Times New Roman"/>
                <w:color w:val="000000"/>
                <w:sz w:val="20"/>
                <w:szCs w:val="20"/>
              </w:rPr>
              <w:t>14,629 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5930A04A" w14:textId="77777777" w:rsidR="00000000" w:rsidRDefault="00583DD5">
            <w:pPr>
              <w:spacing w:after="100"/>
              <w:jc w:val="right"/>
              <w:rPr>
                <w:rFonts w:eastAsia="Times New Roman"/>
              </w:rPr>
            </w:pPr>
          </w:p>
        </w:tc>
      </w:tr>
      <w:tr w:rsidR="00000000" w14:paraId="3BA52B8C" w14:textId="77777777">
        <w:trPr>
          <w:divId w:val="55786555"/>
          <w:jc w:val="center"/>
        </w:trPr>
        <w:tc>
          <w:tcPr>
            <w:tcW w:w="0" w:type="auto"/>
            <w:gridSpan w:val="3"/>
            <w:vAlign w:val="center"/>
            <w:hideMark/>
          </w:tcPr>
          <w:p w14:paraId="50DED750" w14:textId="77777777" w:rsidR="00000000" w:rsidRDefault="00583DD5">
            <w:pPr>
              <w:spacing w:after="100"/>
              <w:jc w:val="right"/>
              <w:rPr>
                <w:rFonts w:eastAsia="Times New Roman"/>
                <w:sz w:val="20"/>
                <w:szCs w:val="20"/>
              </w:rPr>
            </w:pPr>
          </w:p>
        </w:tc>
        <w:tc>
          <w:tcPr>
            <w:tcW w:w="0" w:type="auto"/>
            <w:gridSpan w:val="3"/>
            <w:vAlign w:val="center"/>
            <w:hideMark/>
          </w:tcPr>
          <w:p w14:paraId="0FF70310" w14:textId="77777777" w:rsidR="00000000" w:rsidRDefault="00583DD5">
            <w:pPr>
              <w:spacing w:after="100"/>
              <w:rPr>
                <w:rFonts w:eastAsia="Times New Roman"/>
                <w:sz w:val="20"/>
                <w:szCs w:val="20"/>
              </w:rPr>
            </w:pPr>
          </w:p>
        </w:tc>
        <w:tc>
          <w:tcPr>
            <w:tcW w:w="0" w:type="auto"/>
            <w:gridSpan w:val="3"/>
            <w:vAlign w:val="center"/>
            <w:hideMark/>
          </w:tcPr>
          <w:p w14:paraId="123D3EFA" w14:textId="77777777" w:rsidR="00000000" w:rsidRDefault="00583DD5">
            <w:pPr>
              <w:spacing w:after="100"/>
              <w:rPr>
                <w:rFonts w:eastAsia="Times New Roman"/>
                <w:sz w:val="20"/>
                <w:szCs w:val="20"/>
              </w:rPr>
            </w:pPr>
          </w:p>
        </w:tc>
        <w:tc>
          <w:tcPr>
            <w:tcW w:w="0" w:type="auto"/>
            <w:gridSpan w:val="3"/>
            <w:vAlign w:val="center"/>
            <w:hideMark/>
          </w:tcPr>
          <w:p w14:paraId="52A5BF35" w14:textId="77777777" w:rsidR="00000000" w:rsidRDefault="00583DD5">
            <w:pPr>
              <w:spacing w:after="100"/>
              <w:rPr>
                <w:rFonts w:eastAsia="Times New Roman"/>
                <w:sz w:val="20"/>
                <w:szCs w:val="20"/>
              </w:rPr>
            </w:pPr>
          </w:p>
        </w:tc>
      </w:tr>
      <w:tr w:rsidR="00000000" w14:paraId="31DC5E68" w14:textId="77777777">
        <w:trPr>
          <w:divId w:val="55786555"/>
          <w:jc w:val="center"/>
        </w:trPr>
        <w:tc>
          <w:tcPr>
            <w:tcW w:w="0" w:type="auto"/>
            <w:gridSpan w:val="3"/>
            <w:vAlign w:val="center"/>
            <w:hideMark/>
          </w:tcPr>
          <w:p w14:paraId="4A8464CA" w14:textId="77777777" w:rsidR="00000000" w:rsidRDefault="00583DD5">
            <w:pPr>
              <w:spacing w:after="100"/>
              <w:rPr>
                <w:rFonts w:eastAsia="Times New Roman"/>
                <w:sz w:val="20"/>
                <w:szCs w:val="20"/>
              </w:rPr>
            </w:pPr>
          </w:p>
        </w:tc>
        <w:tc>
          <w:tcPr>
            <w:tcW w:w="0" w:type="auto"/>
            <w:gridSpan w:val="3"/>
            <w:vAlign w:val="center"/>
            <w:hideMark/>
          </w:tcPr>
          <w:p w14:paraId="541B656F" w14:textId="77777777" w:rsidR="00000000" w:rsidRDefault="00583DD5">
            <w:pPr>
              <w:spacing w:after="100"/>
              <w:rPr>
                <w:rFonts w:eastAsia="Times New Roman"/>
                <w:sz w:val="20"/>
                <w:szCs w:val="20"/>
              </w:rPr>
            </w:pPr>
          </w:p>
        </w:tc>
        <w:tc>
          <w:tcPr>
            <w:tcW w:w="0" w:type="auto"/>
            <w:gridSpan w:val="3"/>
            <w:vAlign w:val="center"/>
            <w:hideMark/>
          </w:tcPr>
          <w:p w14:paraId="3A0F3B2D" w14:textId="77777777" w:rsidR="00000000" w:rsidRDefault="00583DD5">
            <w:pPr>
              <w:spacing w:after="100"/>
              <w:rPr>
                <w:rFonts w:eastAsia="Times New Roman"/>
                <w:sz w:val="20"/>
                <w:szCs w:val="20"/>
              </w:rPr>
            </w:pPr>
          </w:p>
        </w:tc>
        <w:tc>
          <w:tcPr>
            <w:tcW w:w="0" w:type="auto"/>
            <w:gridSpan w:val="3"/>
            <w:vAlign w:val="center"/>
            <w:hideMark/>
          </w:tcPr>
          <w:p w14:paraId="755DFDBE" w14:textId="77777777" w:rsidR="00000000" w:rsidRDefault="00583DD5">
            <w:pPr>
              <w:spacing w:after="100"/>
              <w:rPr>
                <w:rFonts w:eastAsia="Times New Roman"/>
                <w:sz w:val="20"/>
                <w:szCs w:val="20"/>
              </w:rPr>
            </w:pPr>
          </w:p>
        </w:tc>
      </w:tr>
    </w:tbl>
    <w:p w14:paraId="6E1E8356" w14:textId="77777777" w:rsidR="00000000" w:rsidRDefault="00583DD5">
      <w:pPr>
        <w:jc w:val="center"/>
        <w:divId w:val="1254053412"/>
        <w:rPr>
          <w:rFonts w:eastAsia="Times New Roman"/>
        </w:rPr>
      </w:pPr>
      <w:r>
        <w:rPr>
          <w:rFonts w:eastAsia="Times New Roman"/>
          <w:color w:val="000000"/>
          <w:sz w:val="20"/>
          <w:szCs w:val="20"/>
        </w:rPr>
        <w:t>The accompanying notes are an integral part of these consolidated financial statements.</w:t>
      </w:r>
    </w:p>
    <w:p w14:paraId="23A165FE" w14:textId="77777777" w:rsidR="00000000" w:rsidRDefault="00583DD5">
      <w:pPr>
        <w:jc w:val="center"/>
        <w:divId w:val="1417019635"/>
        <w:rPr>
          <w:rFonts w:eastAsia="Times New Roman"/>
        </w:rPr>
      </w:pPr>
      <w:r>
        <w:rPr>
          <w:rFonts w:eastAsia="Times New Roman"/>
          <w:color w:val="000000"/>
          <w:sz w:val="20"/>
          <w:szCs w:val="20"/>
        </w:rPr>
        <w:t>9</w:t>
      </w:r>
    </w:p>
    <w:p w14:paraId="01D27C8C" w14:textId="77777777" w:rsidR="00000000" w:rsidRDefault="00583DD5">
      <w:pPr>
        <w:rPr>
          <w:rFonts w:eastAsia="Times New Roman"/>
        </w:rPr>
      </w:pPr>
      <w:r>
        <w:rPr>
          <w:rFonts w:eastAsia="Times New Roman"/>
        </w:rPr>
        <w:pict w14:anchorId="2B081CB8">
          <v:rect id="_x0000_i1033" style="width:0;height:1.5pt" o:hralign="center" o:hrstd="t" o:hr="t" fillcolor="#a0a0a0" stroked="f"/>
        </w:pict>
      </w:r>
    </w:p>
    <w:p w14:paraId="0300ADFA" w14:textId="77777777" w:rsidR="00000000" w:rsidRDefault="00583DD5">
      <w:pPr>
        <w:jc w:val="center"/>
        <w:divId w:val="2084832351"/>
        <w:rPr>
          <w:rFonts w:eastAsia="Times New Roman"/>
        </w:rPr>
      </w:pPr>
    </w:p>
    <w:p w14:paraId="4C1EFC41" w14:textId="77777777" w:rsidR="00000000" w:rsidRDefault="00583DD5">
      <w:pPr>
        <w:jc w:val="center"/>
        <w:divId w:val="968436162"/>
        <w:rPr>
          <w:rFonts w:eastAsia="Times New Roman"/>
        </w:rPr>
      </w:pPr>
      <w:r>
        <w:rPr>
          <w:rFonts w:eastAsia="Times New Roman"/>
          <w:b/>
          <w:bCs/>
          <w:color w:val="000000"/>
          <w:sz w:val="20"/>
          <w:szCs w:val="20"/>
        </w:rPr>
        <w:t>THE MACERICH COMPANY</w:t>
      </w:r>
    </w:p>
    <w:p w14:paraId="5BC02F6F" w14:textId="77777777" w:rsidR="00000000" w:rsidRDefault="00583DD5">
      <w:pPr>
        <w:jc w:val="center"/>
        <w:divId w:val="324548748"/>
        <w:rPr>
          <w:rFonts w:eastAsia="Times New Roman"/>
        </w:rPr>
      </w:pPr>
      <w:r>
        <w:rPr>
          <w:rFonts w:eastAsia="Times New Roman"/>
          <w:b/>
          <w:bCs/>
          <w:color w:val="000000"/>
          <w:sz w:val="20"/>
          <w:szCs w:val="20"/>
        </w:rPr>
        <w:t>NOTES TO CONSOLIDATED FINANCIAL STATEMENTS</w:t>
      </w:r>
    </w:p>
    <w:p w14:paraId="76E8A81D" w14:textId="77777777" w:rsidR="00000000" w:rsidRDefault="00583DD5">
      <w:pPr>
        <w:jc w:val="center"/>
        <w:divId w:val="1577662858"/>
        <w:rPr>
          <w:rFonts w:eastAsia="Times New Roman"/>
        </w:rPr>
      </w:pPr>
      <w:r>
        <w:rPr>
          <w:rFonts w:eastAsia="Times New Roman"/>
          <w:b/>
          <w:bCs/>
          <w:color w:val="000000"/>
          <w:sz w:val="20"/>
          <w:szCs w:val="20"/>
        </w:rPr>
        <w:t>(Dollars in thousands, except per share and square foot amounts)</w:t>
      </w:r>
    </w:p>
    <w:p w14:paraId="568644DD" w14:textId="77777777" w:rsidR="00000000" w:rsidRDefault="00583DD5">
      <w:pPr>
        <w:jc w:val="center"/>
        <w:divId w:val="229072893"/>
        <w:rPr>
          <w:rFonts w:eastAsia="Times New Roman"/>
        </w:rPr>
      </w:pPr>
      <w:r>
        <w:rPr>
          <w:rFonts w:eastAsia="Times New Roman"/>
          <w:b/>
          <w:bCs/>
          <w:color w:val="000000"/>
          <w:sz w:val="20"/>
          <w:szCs w:val="20"/>
        </w:rPr>
        <w:t>(Unaudited)</w:t>
      </w:r>
    </w:p>
    <w:p w14:paraId="780CB483" w14:textId="77777777" w:rsidR="00000000" w:rsidRDefault="00583DD5">
      <w:pPr>
        <w:jc w:val="center"/>
        <w:divId w:val="531577897"/>
        <w:rPr>
          <w:rFonts w:eastAsia="Times New Roman"/>
        </w:rPr>
      </w:pPr>
    </w:p>
    <w:p w14:paraId="1A760AD1" w14:textId="77777777" w:rsidR="00000000" w:rsidRDefault="00583DD5">
      <w:pPr>
        <w:divId w:val="2079476552"/>
        <w:rPr>
          <w:rFonts w:eastAsia="Times New Roman"/>
        </w:rPr>
      </w:pPr>
      <w:r>
        <w:rPr>
          <w:rFonts w:eastAsia="Times New Roman"/>
          <w:b/>
          <w:bCs/>
          <w:color w:val="000000"/>
          <w:sz w:val="20"/>
          <w:szCs w:val="20"/>
        </w:rPr>
        <w:t>1. Organization:</w:t>
      </w:r>
    </w:p>
    <w:p w14:paraId="3D89A5E7" w14:textId="77777777" w:rsidR="00000000" w:rsidRDefault="00583DD5">
      <w:pPr>
        <w:ind w:firstLine="495"/>
        <w:divId w:val="386104483"/>
        <w:rPr>
          <w:rFonts w:eastAsia="Times New Roman"/>
        </w:rPr>
      </w:pPr>
      <w:r>
        <w:rPr>
          <w:rFonts w:eastAsia="Times New Roman"/>
          <w:color w:val="000000"/>
          <w:sz w:val="20"/>
          <w:szCs w:val="20"/>
        </w:rPr>
        <w:t>The Macerich Company (the "Company") is involved in the acquisition, ownership, development, redevelopment, management and leasing of regional town centers and community/power shopping centers (the "Centers") located through</w:t>
      </w:r>
      <w:r>
        <w:rPr>
          <w:rFonts w:eastAsia="Times New Roman"/>
          <w:color w:val="000000"/>
          <w:sz w:val="20"/>
          <w:szCs w:val="20"/>
        </w:rPr>
        <w:t>out the United States.</w:t>
      </w:r>
    </w:p>
    <w:p w14:paraId="64AE6EAD" w14:textId="77777777" w:rsidR="00000000" w:rsidRDefault="00583DD5">
      <w:pPr>
        <w:ind w:firstLine="495"/>
        <w:divId w:val="917788836"/>
        <w:rPr>
          <w:rFonts w:eastAsia="Times New Roman"/>
        </w:rPr>
      </w:pPr>
      <w:r>
        <w:rPr>
          <w:rFonts w:eastAsia="Times New Roman"/>
          <w:color w:val="000000"/>
          <w:sz w:val="20"/>
          <w:szCs w:val="20"/>
        </w:rPr>
        <w:t>The Company commenced operations effective with the completion of its initial public offering on March 16, 1994. As of June 30, 2022, the Company was the sole general partner of and held a 96% ownership interest in The Macerich Partn</w:t>
      </w:r>
      <w:r>
        <w:rPr>
          <w:rFonts w:eastAsia="Times New Roman"/>
          <w:color w:val="000000"/>
          <w:sz w:val="20"/>
          <w:szCs w:val="20"/>
        </w:rPr>
        <w:t>ership, L.P. (the "Operating Partnership"). The Company was organized to qualify as a real estate investment trust ("REIT") under the Internal Revenue Code of 1986, as amended (the "Code").</w:t>
      </w:r>
    </w:p>
    <w:p w14:paraId="12D8C1EF" w14:textId="77777777" w:rsidR="00000000" w:rsidRDefault="00583DD5">
      <w:pPr>
        <w:ind w:firstLine="495"/>
        <w:divId w:val="660817173"/>
        <w:rPr>
          <w:rFonts w:eastAsia="Times New Roman"/>
        </w:rPr>
      </w:pPr>
      <w:r>
        <w:rPr>
          <w:rFonts w:eastAsia="Times New Roman"/>
          <w:color w:val="000000"/>
          <w:sz w:val="20"/>
          <w:szCs w:val="20"/>
        </w:rPr>
        <w:t>The property management, leasing and redevelopment of the Company'</w:t>
      </w:r>
      <w:r>
        <w:rPr>
          <w:rFonts w:eastAsia="Times New Roman"/>
          <w:color w:val="000000"/>
          <w:sz w:val="20"/>
          <w:szCs w:val="20"/>
        </w:rPr>
        <w:t>s portfolio is provided by the Company's management companies, Macerich Property Management Company, LLC, a single member Delaware limited liability company, Macerich Management Company, a California corporation, Macerich Arizona Partners LLC, a single mem</w:t>
      </w:r>
      <w:r>
        <w:rPr>
          <w:rFonts w:eastAsia="Times New Roman"/>
          <w:color w:val="000000"/>
          <w:sz w:val="20"/>
          <w:szCs w:val="20"/>
        </w:rPr>
        <w:t>ber Arizona limited liability company, Macerich Arizona Management LLC, a single member Delaware limited liability company, Macerich Partners of Colorado LLC, a single member Colorado limited liability company, MACW Mall Management, Inc., a New York corpor</w:t>
      </w:r>
      <w:r>
        <w:rPr>
          <w:rFonts w:eastAsia="Times New Roman"/>
          <w:color w:val="000000"/>
          <w:sz w:val="20"/>
          <w:szCs w:val="20"/>
        </w:rPr>
        <w:t>ation, and MACW Property Management, LLC, a single member New York limited liability company. All seven of the management companies are collectively referred to herein as the "Management Companies."</w:t>
      </w:r>
    </w:p>
    <w:p w14:paraId="2094B48F" w14:textId="77777777" w:rsidR="00000000" w:rsidRDefault="00583DD5">
      <w:pPr>
        <w:ind w:firstLine="495"/>
        <w:divId w:val="1078939324"/>
        <w:rPr>
          <w:rFonts w:eastAsia="Times New Roman"/>
        </w:rPr>
      </w:pPr>
      <w:r>
        <w:rPr>
          <w:rFonts w:eastAsia="Times New Roman"/>
          <w:color w:val="000000"/>
          <w:sz w:val="20"/>
          <w:szCs w:val="20"/>
        </w:rPr>
        <w:t>All references to the Company in this Quarterly Report on</w:t>
      </w:r>
      <w:r>
        <w:rPr>
          <w:rFonts w:eastAsia="Times New Roman"/>
          <w:color w:val="000000"/>
          <w:sz w:val="20"/>
          <w:szCs w:val="20"/>
        </w:rPr>
        <w:t xml:space="preserve"> Form 10-Q include the Company, those entities owned or controlled by the Company and predecessors of the Company, unless the context indicates otherwise.</w:t>
      </w:r>
    </w:p>
    <w:p w14:paraId="03DF9769" w14:textId="77777777" w:rsidR="00000000" w:rsidRDefault="00583DD5">
      <w:pPr>
        <w:divId w:val="611401971"/>
        <w:rPr>
          <w:rFonts w:eastAsia="Times New Roman"/>
        </w:rPr>
      </w:pPr>
      <w:r>
        <w:rPr>
          <w:rFonts w:eastAsia="Times New Roman"/>
          <w:b/>
          <w:bCs/>
          <w:color w:val="000000"/>
          <w:sz w:val="20"/>
          <w:szCs w:val="20"/>
        </w:rPr>
        <w:t>2. Summary of Significant Accounting Policies:</w:t>
      </w:r>
    </w:p>
    <w:p w14:paraId="33C0593B" w14:textId="77777777" w:rsidR="00000000" w:rsidRDefault="00583DD5">
      <w:pPr>
        <w:ind w:firstLine="450"/>
        <w:divId w:val="1010328841"/>
        <w:rPr>
          <w:rFonts w:eastAsia="Times New Roman"/>
        </w:rPr>
      </w:pPr>
      <w:r>
        <w:rPr>
          <w:rFonts w:eastAsia="Times New Roman"/>
          <w:i/>
          <w:iCs/>
          <w:color w:val="000000"/>
          <w:sz w:val="20"/>
          <w:szCs w:val="20"/>
        </w:rPr>
        <w:t>Basis of Presentation:</w:t>
      </w:r>
    </w:p>
    <w:p w14:paraId="752C0E36" w14:textId="77777777" w:rsidR="00000000" w:rsidRDefault="00583DD5">
      <w:pPr>
        <w:ind w:firstLine="495"/>
        <w:divId w:val="854803726"/>
        <w:rPr>
          <w:rFonts w:eastAsia="Times New Roman"/>
        </w:rPr>
      </w:pPr>
      <w:r>
        <w:rPr>
          <w:rFonts w:eastAsia="Times New Roman"/>
          <w:color w:val="000000"/>
          <w:sz w:val="20"/>
          <w:szCs w:val="20"/>
        </w:rPr>
        <w:t>The accompanying consolidated f</w:t>
      </w:r>
      <w:r>
        <w:rPr>
          <w:rFonts w:eastAsia="Times New Roman"/>
          <w:color w:val="000000"/>
          <w:sz w:val="20"/>
          <w:szCs w:val="20"/>
        </w:rPr>
        <w:t xml:space="preserve">inancial statements of the Company have been prepared in accordance with generally accepted accounting principles in the United States ("GAAP") for interim financial information and with the instructions to Form 10-Q and Article 10 of Regulation S-X. They </w:t>
      </w:r>
      <w:r>
        <w:rPr>
          <w:rFonts w:eastAsia="Times New Roman"/>
          <w:color w:val="000000"/>
          <w:sz w:val="20"/>
          <w:szCs w:val="20"/>
        </w:rPr>
        <w:t>do not include all of the information and footnotes required by GAAP for complete financial statements and have not been audited by an independent registered public accounting firm.</w:t>
      </w:r>
    </w:p>
    <w:p w14:paraId="362A2F65" w14:textId="77777777" w:rsidR="00000000" w:rsidRDefault="00583DD5">
      <w:pPr>
        <w:ind w:firstLine="495"/>
        <w:divId w:val="1328941337"/>
        <w:rPr>
          <w:rFonts w:eastAsia="Times New Roman"/>
        </w:rPr>
      </w:pPr>
      <w:r>
        <w:rPr>
          <w:rFonts w:eastAsia="Times New Roman"/>
          <w:color w:val="000000"/>
          <w:sz w:val="20"/>
          <w:szCs w:val="20"/>
        </w:rPr>
        <w:t>The Company's sole significant asset is its investment in the Operating Pa</w:t>
      </w:r>
      <w:r>
        <w:rPr>
          <w:rFonts w:eastAsia="Times New Roman"/>
          <w:color w:val="000000"/>
          <w:sz w:val="20"/>
          <w:szCs w:val="20"/>
        </w:rPr>
        <w:t>rtnership and as a result, substantially all of the Company's assets and liabilities represent the assets and liabilities of the Operating Partnership. In addition, the Operating Partnership has investments in a number of consolidated variable interest ent</w:t>
      </w:r>
      <w:r>
        <w:rPr>
          <w:rFonts w:eastAsia="Times New Roman"/>
          <w:color w:val="000000"/>
          <w:sz w:val="20"/>
          <w:szCs w:val="20"/>
        </w:rPr>
        <w:t xml:space="preserve">ities ("VIEs"), including Fashion District Philadelphia and SanTan Village Regional Center. </w:t>
      </w:r>
    </w:p>
    <w:p w14:paraId="0B690040" w14:textId="77777777" w:rsidR="00000000" w:rsidRDefault="00583DD5">
      <w:pPr>
        <w:ind w:firstLine="495"/>
        <w:divId w:val="472403510"/>
        <w:rPr>
          <w:rFonts w:eastAsia="Times New Roman"/>
        </w:rPr>
      </w:pPr>
      <w:r>
        <w:rPr>
          <w:rFonts w:eastAsia="Times New Roman"/>
          <w:color w:val="000000"/>
          <w:sz w:val="20"/>
          <w:szCs w:val="20"/>
        </w:rPr>
        <w:t>The Operating Partnership's consolidated VIEs included the following assets and liabilities:</w:t>
      </w:r>
    </w:p>
    <w:tbl>
      <w:tblPr>
        <w:tblW w:w="4934" w:type="pct"/>
        <w:tblCellMar>
          <w:top w:w="15" w:type="dxa"/>
          <w:left w:w="15" w:type="dxa"/>
          <w:bottom w:w="15" w:type="dxa"/>
          <w:right w:w="15" w:type="dxa"/>
        </w:tblCellMar>
        <w:tblLook w:val="04A0" w:firstRow="1" w:lastRow="0" w:firstColumn="1" w:lastColumn="0" w:noHBand="0" w:noVBand="1"/>
      </w:tblPr>
      <w:tblGrid>
        <w:gridCol w:w="39"/>
        <w:gridCol w:w="5975"/>
        <w:gridCol w:w="36"/>
        <w:gridCol w:w="120"/>
        <w:gridCol w:w="873"/>
        <w:gridCol w:w="36"/>
        <w:gridCol w:w="36"/>
        <w:gridCol w:w="36"/>
        <w:gridCol w:w="36"/>
        <w:gridCol w:w="120"/>
        <w:gridCol w:w="853"/>
        <w:gridCol w:w="36"/>
      </w:tblGrid>
      <w:tr w:rsidR="00000000" w14:paraId="52545053" w14:textId="77777777">
        <w:trPr>
          <w:divId w:val="472403510"/>
        </w:trPr>
        <w:tc>
          <w:tcPr>
            <w:tcW w:w="50" w:type="pct"/>
            <w:vAlign w:val="center"/>
            <w:hideMark/>
          </w:tcPr>
          <w:p w14:paraId="563B4076" w14:textId="77777777" w:rsidR="00000000" w:rsidRDefault="00583DD5">
            <w:pPr>
              <w:ind w:firstLine="495"/>
              <w:rPr>
                <w:rFonts w:eastAsia="Times New Roman"/>
              </w:rPr>
            </w:pPr>
          </w:p>
        </w:tc>
        <w:tc>
          <w:tcPr>
            <w:tcW w:w="3670" w:type="pct"/>
            <w:vAlign w:val="center"/>
            <w:hideMark/>
          </w:tcPr>
          <w:p w14:paraId="3A24C4F6" w14:textId="77777777" w:rsidR="00000000" w:rsidRDefault="00583DD5">
            <w:pPr>
              <w:spacing w:after="100"/>
              <w:rPr>
                <w:rFonts w:eastAsia="Times New Roman"/>
                <w:sz w:val="20"/>
                <w:szCs w:val="20"/>
              </w:rPr>
            </w:pPr>
          </w:p>
        </w:tc>
        <w:tc>
          <w:tcPr>
            <w:tcW w:w="5" w:type="pct"/>
            <w:vAlign w:val="center"/>
            <w:hideMark/>
          </w:tcPr>
          <w:p w14:paraId="2FA4DFE5" w14:textId="77777777" w:rsidR="00000000" w:rsidRDefault="00583DD5">
            <w:pPr>
              <w:spacing w:after="100"/>
              <w:rPr>
                <w:rFonts w:eastAsia="Times New Roman"/>
                <w:sz w:val="20"/>
                <w:szCs w:val="20"/>
              </w:rPr>
            </w:pPr>
          </w:p>
        </w:tc>
        <w:tc>
          <w:tcPr>
            <w:tcW w:w="50" w:type="pct"/>
            <w:vAlign w:val="center"/>
            <w:hideMark/>
          </w:tcPr>
          <w:p w14:paraId="632E1574" w14:textId="77777777" w:rsidR="00000000" w:rsidRDefault="00583DD5">
            <w:pPr>
              <w:spacing w:after="100"/>
              <w:rPr>
                <w:rFonts w:eastAsia="Times New Roman"/>
                <w:sz w:val="20"/>
                <w:szCs w:val="20"/>
              </w:rPr>
            </w:pPr>
          </w:p>
        </w:tc>
        <w:tc>
          <w:tcPr>
            <w:tcW w:w="559" w:type="pct"/>
            <w:vAlign w:val="center"/>
            <w:hideMark/>
          </w:tcPr>
          <w:p w14:paraId="79F9E4FE" w14:textId="77777777" w:rsidR="00000000" w:rsidRDefault="00583DD5">
            <w:pPr>
              <w:spacing w:after="100"/>
              <w:rPr>
                <w:rFonts w:eastAsia="Times New Roman"/>
                <w:sz w:val="20"/>
                <w:szCs w:val="20"/>
              </w:rPr>
            </w:pPr>
          </w:p>
        </w:tc>
        <w:tc>
          <w:tcPr>
            <w:tcW w:w="5" w:type="pct"/>
            <w:vAlign w:val="center"/>
            <w:hideMark/>
          </w:tcPr>
          <w:p w14:paraId="02D2ED06" w14:textId="77777777" w:rsidR="00000000" w:rsidRDefault="00583DD5">
            <w:pPr>
              <w:spacing w:after="100"/>
              <w:rPr>
                <w:rFonts w:eastAsia="Times New Roman"/>
                <w:sz w:val="20"/>
                <w:szCs w:val="20"/>
              </w:rPr>
            </w:pPr>
          </w:p>
        </w:tc>
        <w:tc>
          <w:tcPr>
            <w:tcW w:w="5" w:type="pct"/>
            <w:vAlign w:val="center"/>
            <w:hideMark/>
          </w:tcPr>
          <w:p w14:paraId="70DB9F52" w14:textId="77777777" w:rsidR="00000000" w:rsidRDefault="00583DD5">
            <w:pPr>
              <w:spacing w:after="100"/>
              <w:rPr>
                <w:rFonts w:eastAsia="Times New Roman"/>
                <w:sz w:val="20"/>
                <w:szCs w:val="20"/>
              </w:rPr>
            </w:pPr>
          </w:p>
        </w:tc>
        <w:tc>
          <w:tcPr>
            <w:tcW w:w="27" w:type="pct"/>
            <w:vAlign w:val="center"/>
            <w:hideMark/>
          </w:tcPr>
          <w:p w14:paraId="347C0A13" w14:textId="77777777" w:rsidR="00000000" w:rsidRDefault="00583DD5">
            <w:pPr>
              <w:spacing w:after="100"/>
              <w:rPr>
                <w:rFonts w:eastAsia="Times New Roman"/>
                <w:sz w:val="20"/>
                <w:szCs w:val="20"/>
              </w:rPr>
            </w:pPr>
          </w:p>
        </w:tc>
        <w:tc>
          <w:tcPr>
            <w:tcW w:w="5" w:type="pct"/>
            <w:vAlign w:val="center"/>
            <w:hideMark/>
          </w:tcPr>
          <w:p w14:paraId="159B3A12" w14:textId="77777777" w:rsidR="00000000" w:rsidRDefault="00583DD5">
            <w:pPr>
              <w:spacing w:after="100"/>
              <w:rPr>
                <w:rFonts w:eastAsia="Times New Roman"/>
                <w:sz w:val="20"/>
                <w:szCs w:val="20"/>
              </w:rPr>
            </w:pPr>
          </w:p>
        </w:tc>
        <w:tc>
          <w:tcPr>
            <w:tcW w:w="50" w:type="pct"/>
            <w:vAlign w:val="center"/>
            <w:hideMark/>
          </w:tcPr>
          <w:p w14:paraId="7F0F7CBB" w14:textId="77777777" w:rsidR="00000000" w:rsidRDefault="00583DD5">
            <w:pPr>
              <w:spacing w:after="100"/>
              <w:rPr>
                <w:rFonts w:eastAsia="Times New Roman"/>
                <w:sz w:val="20"/>
                <w:szCs w:val="20"/>
              </w:rPr>
            </w:pPr>
          </w:p>
        </w:tc>
        <w:tc>
          <w:tcPr>
            <w:tcW w:w="567" w:type="pct"/>
            <w:vAlign w:val="center"/>
            <w:hideMark/>
          </w:tcPr>
          <w:p w14:paraId="10311AFB" w14:textId="77777777" w:rsidR="00000000" w:rsidRDefault="00583DD5">
            <w:pPr>
              <w:spacing w:after="100"/>
              <w:rPr>
                <w:rFonts w:eastAsia="Times New Roman"/>
                <w:sz w:val="20"/>
                <w:szCs w:val="20"/>
              </w:rPr>
            </w:pPr>
          </w:p>
        </w:tc>
        <w:tc>
          <w:tcPr>
            <w:tcW w:w="5" w:type="pct"/>
            <w:vAlign w:val="center"/>
            <w:hideMark/>
          </w:tcPr>
          <w:p w14:paraId="46E4CB33" w14:textId="77777777" w:rsidR="00000000" w:rsidRDefault="00583DD5">
            <w:pPr>
              <w:spacing w:after="100"/>
              <w:rPr>
                <w:rFonts w:eastAsia="Times New Roman"/>
                <w:sz w:val="20"/>
                <w:szCs w:val="20"/>
              </w:rPr>
            </w:pPr>
          </w:p>
        </w:tc>
      </w:tr>
      <w:tr w:rsidR="00000000" w14:paraId="135DEC5D" w14:textId="77777777">
        <w:trPr>
          <w:divId w:val="472403510"/>
        </w:trPr>
        <w:tc>
          <w:tcPr>
            <w:tcW w:w="0" w:type="auto"/>
            <w:gridSpan w:val="3"/>
            <w:tcMar>
              <w:top w:w="0" w:type="dxa"/>
              <w:left w:w="20" w:type="dxa"/>
              <w:bottom w:w="0" w:type="dxa"/>
              <w:right w:w="20" w:type="dxa"/>
            </w:tcMar>
            <w:vAlign w:val="center"/>
            <w:hideMark/>
          </w:tcPr>
          <w:p w14:paraId="079A501B" w14:textId="77777777" w:rsidR="00000000" w:rsidRDefault="00583DD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5FFC804" w14:textId="77777777" w:rsidR="00000000" w:rsidRDefault="00583DD5">
            <w:pPr>
              <w:spacing w:after="100"/>
              <w:jc w:val="center"/>
              <w:rPr>
                <w:rFonts w:eastAsia="Times New Roman"/>
              </w:rPr>
            </w:pPr>
            <w:r>
              <w:rPr>
                <w:rFonts w:eastAsia="Times New Roman"/>
                <w:b/>
                <w:bCs/>
                <w:color w:val="000000"/>
                <w:sz w:val="16"/>
                <w:szCs w:val="16"/>
              </w:rPr>
              <w:t>June 30,</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14:paraId="00A921BD" w14:textId="77777777" w:rsidR="00000000" w:rsidRDefault="00583DD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38012CB" w14:textId="77777777" w:rsidR="00000000" w:rsidRDefault="00583DD5">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2021</w:t>
            </w:r>
          </w:p>
        </w:tc>
      </w:tr>
      <w:tr w:rsidR="00000000" w14:paraId="7A620D23" w14:textId="77777777">
        <w:trPr>
          <w:divId w:val="472403510"/>
        </w:trPr>
        <w:tc>
          <w:tcPr>
            <w:tcW w:w="0" w:type="auto"/>
            <w:gridSpan w:val="3"/>
            <w:shd w:val="clear" w:color="auto" w:fill="CCEEFF"/>
            <w:tcMar>
              <w:top w:w="30" w:type="dxa"/>
              <w:left w:w="20" w:type="dxa"/>
              <w:bottom w:w="30" w:type="dxa"/>
              <w:right w:w="20" w:type="dxa"/>
            </w:tcMar>
            <w:vAlign w:val="bottom"/>
            <w:hideMark/>
          </w:tcPr>
          <w:p w14:paraId="1541591F" w14:textId="77777777" w:rsidR="00000000" w:rsidRDefault="00583DD5">
            <w:pPr>
              <w:spacing w:after="100"/>
              <w:rPr>
                <w:rFonts w:eastAsia="Times New Roman"/>
              </w:rPr>
            </w:pPr>
            <w:r>
              <w:rPr>
                <w:rFonts w:eastAsia="Times New Roman"/>
                <w:color w:val="000000"/>
                <w:sz w:val="20"/>
                <w:szCs w:val="20"/>
              </w:rPr>
              <w:t>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704A99F" w14:textId="77777777" w:rsidR="00000000" w:rsidRDefault="00583DD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58EBE472" w14:textId="77777777" w:rsidR="00000000" w:rsidRDefault="00583DD5">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CA7BF48" w14:textId="77777777" w:rsidR="00000000" w:rsidRDefault="00583DD5">
            <w:pPr>
              <w:spacing w:after="100"/>
              <w:rPr>
                <w:rFonts w:eastAsia="Times New Roman"/>
              </w:rPr>
            </w:pPr>
            <w:r>
              <w:rPr>
                <w:rFonts w:eastAsia="Times New Roman"/>
                <w:color w:val="000000"/>
                <w:sz w:val="20"/>
                <w:szCs w:val="20"/>
              </w:rPr>
              <w:t> </w:t>
            </w:r>
          </w:p>
        </w:tc>
      </w:tr>
      <w:tr w:rsidR="00000000" w14:paraId="572C38E4" w14:textId="77777777">
        <w:trPr>
          <w:divId w:val="472403510"/>
        </w:trPr>
        <w:tc>
          <w:tcPr>
            <w:tcW w:w="0" w:type="auto"/>
            <w:gridSpan w:val="3"/>
            <w:shd w:val="clear" w:color="auto" w:fill="FFFFFF"/>
            <w:tcMar>
              <w:top w:w="30" w:type="dxa"/>
              <w:left w:w="155" w:type="dxa"/>
              <w:bottom w:w="30" w:type="dxa"/>
              <w:right w:w="20" w:type="dxa"/>
            </w:tcMar>
            <w:vAlign w:val="bottom"/>
            <w:hideMark/>
          </w:tcPr>
          <w:p w14:paraId="1E9EEBC8" w14:textId="77777777" w:rsidR="00000000" w:rsidRDefault="00583DD5">
            <w:pPr>
              <w:spacing w:after="100"/>
              <w:rPr>
                <w:rFonts w:eastAsia="Times New Roman"/>
              </w:rPr>
            </w:pPr>
            <w:r>
              <w:rPr>
                <w:rFonts w:eastAsia="Times New Roman"/>
                <w:color w:val="000000"/>
                <w:sz w:val="20"/>
                <w:szCs w:val="20"/>
              </w:rPr>
              <w:t>Property, net</w:t>
            </w:r>
          </w:p>
        </w:tc>
        <w:tc>
          <w:tcPr>
            <w:tcW w:w="0" w:type="auto"/>
            <w:shd w:val="clear" w:color="auto" w:fill="FFFFFF"/>
            <w:tcMar>
              <w:top w:w="30" w:type="dxa"/>
              <w:left w:w="20" w:type="dxa"/>
              <w:bottom w:w="30" w:type="dxa"/>
              <w:right w:w="0" w:type="dxa"/>
            </w:tcMar>
            <w:vAlign w:val="bottom"/>
            <w:hideMark/>
          </w:tcPr>
          <w:p w14:paraId="51C81911" w14:textId="77777777" w:rsidR="00000000" w:rsidRDefault="00583DD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47690F9" w14:textId="77777777" w:rsidR="00000000" w:rsidRDefault="00583DD5">
            <w:pPr>
              <w:spacing w:after="100"/>
              <w:jc w:val="right"/>
              <w:rPr>
                <w:rFonts w:eastAsia="Times New Roman"/>
              </w:rPr>
            </w:pPr>
            <w:r>
              <w:rPr>
                <w:rFonts w:eastAsia="Times New Roman"/>
                <w:color w:val="000000"/>
                <w:sz w:val="20"/>
                <w:szCs w:val="20"/>
              </w:rPr>
              <w:t>449,717 </w:t>
            </w:r>
          </w:p>
        </w:tc>
        <w:tc>
          <w:tcPr>
            <w:tcW w:w="0" w:type="auto"/>
            <w:shd w:val="clear" w:color="auto" w:fill="FFFFFF"/>
            <w:tcMar>
              <w:top w:w="30" w:type="dxa"/>
              <w:left w:w="0" w:type="dxa"/>
              <w:bottom w:w="30" w:type="dxa"/>
              <w:right w:w="20" w:type="dxa"/>
            </w:tcMar>
            <w:vAlign w:val="bottom"/>
            <w:hideMark/>
          </w:tcPr>
          <w:p w14:paraId="53A4543B"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4048FA" w14:textId="77777777" w:rsidR="00000000" w:rsidRDefault="00583DD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73C8E16" w14:textId="77777777" w:rsidR="00000000" w:rsidRDefault="00583DD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923D814" w14:textId="77777777" w:rsidR="00000000" w:rsidRDefault="00583DD5">
            <w:pPr>
              <w:spacing w:after="100"/>
              <w:jc w:val="right"/>
              <w:rPr>
                <w:rFonts w:eastAsia="Times New Roman"/>
              </w:rPr>
            </w:pPr>
            <w:r>
              <w:rPr>
                <w:rFonts w:eastAsia="Times New Roman"/>
                <w:color w:val="000000"/>
                <w:sz w:val="20"/>
                <w:szCs w:val="20"/>
              </w:rPr>
              <w:t>458,964 </w:t>
            </w:r>
          </w:p>
        </w:tc>
        <w:tc>
          <w:tcPr>
            <w:tcW w:w="0" w:type="auto"/>
            <w:shd w:val="clear" w:color="auto" w:fill="FFFFFF"/>
            <w:tcMar>
              <w:top w:w="30" w:type="dxa"/>
              <w:left w:w="0" w:type="dxa"/>
              <w:bottom w:w="30" w:type="dxa"/>
              <w:right w:w="20" w:type="dxa"/>
            </w:tcMar>
            <w:vAlign w:val="bottom"/>
            <w:hideMark/>
          </w:tcPr>
          <w:p w14:paraId="7F255B4B" w14:textId="77777777" w:rsidR="00000000" w:rsidRDefault="00583DD5">
            <w:pPr>
              <w:spacing w:after="100"/>
              <w:jc w:val="right"/>
              <w:rPr>
                <w:rFonts w:eastAsia="Times New Roman"/>
              </w:rPr>
            </w:pPr>
          </w:p>
        </w:tc>
      </w:tr>
      <w:tr w:rsidR="00000000" w14:paraId="3FDB032A" w14:textId="77777777">
        <w:trPr>
          <w:divId w:val="472403510"/>
        </w:trPr>
        <w:tc>
          <w:tcPr>
            <w:tcW w:w="0" w:type="auto"/>
            <w:gridSpan w:val="3"/>
            <w:shd w:val="clear" w:color="auto" w:fill="CCEEFF"/>
            <w:tcMar>
              <w:top w:w="30" w:type="dxa"/>
              <w:left w:w="155" w:type="dxa"/>
              <w:bottom w:w="30" w:type="dxa"/>
              <w:right w:w="20" w:type="dxa"/>
            </w:tcMar>
            <w:vAlign w:val="bottom"/>
            <w:hideMark/>
          </w:tcPr>
          <w:p w14:paraId="568F6B5A" w14:textId="77777777" w:rsidR="00000000" w:rsidRDefault="00583DD5">
            <w:pPr>
              <w:spacing w:after="100"/>
              <w:rPr>
                <w:rFonts w:eastAsia="Times New Roman"/>
              </w:rPr>
            </w:pPr>
            <w:r>
              <w:rPr>
                <w:rFonts w:eastAsia="Times New Roman"/>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14:paraId="57164472" w14:textId="77777777" w:rsidR="00000000" w:rsidRDefault="00583DD5">
            <w:pPr>
              <w:spacing w:after="100"/>
              <w:jc w:val="right"/>
              <w:rPr>
                <w:rFonts w:eastAsia="Times New Roman"/>
              </w:rPr>
            </w:pPr>
            <w:r>
              <w:rPr>
                <w:rFonts w:eastAsia="Times New Roman"/>
                <w:color w:val="000000"/>
                <w:sz w:val="20"/>
                <w:szCs w:val="20"/>
              </w:rPr>
              <w:t>83,546 </w:t>
            </w:r>
          </w:p>
        </w:tc>
        <w:tc>
          <w:tcPr>
            <w:tcW w:w="0" w:type="auto"/>
            <w:shd w:val="clear" w:color="auto" w:fill="CCEEFF"/>
            <w:tcMar>
              <w:top w:w="30" w:type="dxa"/>
              <w:left w:w="0" w:type="dxa"/>
              <w:bottom w:w="30" w:type="dxa"/>
              <w:right w:w="20" w:type="dxa"/>
            </w:tcMar>
            <w:vAlign w:val="bottom"/>
            <w:hideMark/>
          </w:tcPr>
          <w:p w14:paraId="0C4CA0B6"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BE0AAE"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ACA79F" w14:textId="77777777" w:rsidR="00000000" w:rsidRDefault="00583DD5">
            <w:pPr>
              <w:spacing w:after="100"/>
              <w:jc w:val="right"/>
              <w:rPr>
                <w:rFonts w:eastAsia="Times New Roman"/>
              </w:rPr>
            </w:pPr>
            <w:r>
              <w:rPr>
                <w:rFonts w:eastAsia="Times New Roman"/>
                <w:color w:val="000000"/>
                <w:sz w:val="20"/>
                <w:szCs w:val="20"/>
              </w:rPr>
              <w:t>83,685 </w:t>
            </w:r>
          </w:p>
        </w:tc>
        <w:tc>
          <w:tcPr>
            <w:tcW w:w="0" w:type="auto"/>
            <w:shd w:val="clear" w:color="auto" w:fill="CCEEFF"/>
            <w:tcMar>
              <w:top w:w="30" w:type="dxa"/>
              <w:left w:w="0" w:type="dxa"/>
              <w:bottom w:w="30" w:type="dxa"/>
              <w:right w:w="20" w:type="dxa"/>
            </w:tcMar>
            <w:vAlign w:val="bottom"/>
            <w:hideMark/>
          </w:tcPr>
          <w:p w14:paraId="1DA78D0E" w14:textId="77777777" w:rsidR="00000000" w:rsidRDefault="00583DD5">
            <w:pPr>
              <w:spacing w:after="100"/>
              <w:jc w:val="right"/>
              <w:rPr>
                <w:rFonts w:eastAsia="Times New Roman"/>
              </w:rPr>
            </w:pPr>
          </w:p>
        </w:tc>
      </w:tr>
      <w:tr w:rsidR="00000000" w14:paraId="6513FCC6" w14:textId="77777777">
        <w:trPr>
          <w:divId w:val="472403510"/>
        </w:trPr>
        <w:tc>
          <w:tcPr>
            <w:tcW w:w="0" w:type="auto"/>
            <w:gridSpan w:val="3"/>
            <w:shd w:val="clear" w:color="auto" w:fill="FFFFFF"/>
            <w:tcMar>
              <w:top w:w="30" w:type="dxa"/>
              <w:left w:w="155" w:type="dxa"/>
              <w:bottom w:w="30" w:type="dxa"/>
              <w:right w:w="20" w:type="dxa"/>
            </w:tcMar>
            <w:vAlign w:val="bottom"/>
            <w:hideMark/>
          </w:tcPr>
          <w:p w14:paraId="50153B1F" w14:textId="77777777" w:rsidR="00000000" w:rsidRDefault="00583DD5">
            <w:pPr>
              <w:spacing w:after="100"/>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989FE6F"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DF2D0ED" w14:textId="77777777" w:rsidR="00000000" w:rsidRDefault="00583DD5">
            <w:pPr>
              <w:spacing w:after="100"/>
              <w:jc w:val="right"/>
              <w:rPr>
                <w:rFonts w:eastAsia="Times New Roman"/>
              </w:rPr>
            </w:pPr>
            <w:r>
              <w:rPr>
                <w:rFonts w:eastAsia="Times New Roman"/>
                <w:color w:val="000000"/>
                <w:sz w:val="20"/>
                <w:szCs w:val="20"/>
              </w:rPr>
              <w:t>533,263 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745DD75"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4D7E50"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DF38E5E"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3A974AE" w14:textId="77777777" w:rsidR="00000000" w:rsidRDefault="00583DD5">
            <w:pPr>
              <w:spacing w:after="100"/>
              <w:jc w:val="right"/>
              <w:rPr>
                <w:rFonts w:eastAsia="Times New Roman"/>
              </w:rPr>
            </w:pPr>
            <w:r>
              <w:rPr>
                <w:rFonts w:eastAsia="Times New Roman"/>
                <w:color w:val="000000"/>
                <w:sz w:val="20"/>
                <w:szCs w:val="20"/>
              </w:rPr>
              <w:t>542,649 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6EE0A75" w14:textId="77777777" w:rsidR="00000000" w:rsidRDefault="00583DD5">
            <w:pPr>
              <w:spacing w:after="100"/>
              <w:jc w:val="right"/>
              <w:rPr>
                <w:rFonts w:eastAsia="Times New Roman"/>
              </w:rPr>
            </w:pPr>
          </w:p>
        </w:tc>
      </w:tr>
      <w:tr w:rsidR="00000000" w14:paraId="5F8F14CB" w14:textId="77777777">
        <w:trPr>
          <w:divId w:val="472403510"/>
        </w:trPr>
        <w:tc>
          <w:tcPr>
            <w:tcW w:w="0" w:type="auto"/>
            <w:gridSpan w:val="3"/>
            <w:shd w:val="clear" w:color="auto" w:fill="CCEEFF"/>
            <w:tcMar>
              <w:top w:w="30" w:type="dxa"/>
              <w:left w:w="20" w:type="dxa"/>
              <w:bottom w:w="30" w:type="dxa"/>
              <w:right w:w="20" w:type="dxa"/>
            </w:tcMar>
            <w:vAlign w:val="bottom"/>
            <w:hideMark/>
          </w:tcPr>
          <w:p w14:paraId="4AD522B4" w14:textId="77777777" w:rsidR="00000000" w:rsidRDefault="00583DD5">
            <w:pPr>
              <w:spacing w:after="100"/>
              <w:rPr>
                <w:rFonts w:eastAsia="Times New Roman"/>
              </w:rPr>
            </w:pPr>
            <w:r>
              <w:rPr>
                <w:rFonts w:eastAsia="Times New Roman"/>
                <w:color w:val="000000"/>
                <w:sz w:val="20"/>
                <w:szCs w:val="20"/>
              </w:rPr>
              <w:t>Liabilities: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6DA12702" w14:textId="77777777" w:rsidR="00000000" w:rsidRDefault="00583DD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5A626CD7" w14:textId="77777777" w:rsidR="00000000" w:rsidRDefault="00583DD5">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0CF64A5A" w14:textId="77777777" w:rsidR="00000000" w:rsidRDefault="00583DD5">
            <w:pPr>
              <w:spacing w:after="100"/>
              <w:rPr>
                <w:rFonts w:eastAsia="Times New Roman"/>
              </w:rPr>
            </w:pPr>
            <w:r>
              <w:rPr>
                <w:rFonts w:eastAsia="Times New Roman"/>
                <w:color w:val="000000"/>
                <w:sz w:val="20"/>
                <w:szCs w:val="20"/>
              </w:rPr>
              <w:t> </w:t>
            </w:r>
          </w:p>
        </w:tc>
      </w:tr>
      <w:tr w:rsidR="00000000" w14:paraId="34BC7A14" w14:textId="77777777">
        <w:trPr>
          <w:divId w:val="472403510"/>
        </w:trPr>
        <w:tc>
          <w:tcPr>
            <w:tcW w:w="0" w:type="auto"/>
            <w:gridSpan w:val="3"/>
            <w:shd w:val="clear" w:color="auto" w:fill="FFFFFF"/>
            <w:tcMar>
              <w:top w:w="30" w:type="dxa"/>
              <w:left w:w="155" w:type="dxa"/>
              <w:bottom w:w="30" w:type="dxa"/>
              <w:right w:w="20" w:type="dxa"/>
            </w:tcMar>
            <w:vAlign w:val="bottom"/>
            <w:hideMark/>
          </w:tcPr>
          <w:p w14:paraId="0F1D8F22" w14:textId="77777777" w:rsidR="00000000" w:rsidRDefault="00583DD5">
            <w:pPr>
              <w:spacing w:after="100"/>
              <w:rPr>
                <w:rFonts w:eastAsia="Times New Roman"/>
              </w:rPr>
            </w:pPr>
            <w:r>
              <w:rPr>
                <w:rFonts w:eastAsia="Times New Roman"/>
                <w:color w:val="000000"/>
                <w:sz w:val="20"/>
                <w:szCs w:val="20"/>
              </w:rPr>
              <w:t>Mortgage notes payable</w:t>
            </w:r>
          </w:p>
        </w:tc>
        <w:tc>
          <w:tcPr>
            <w:tcW w:w="0" w:type="auto"/>
            <w:shd w:val="clear" w:color="auto" w:fill="FFFFFF"/>
            <w:tcMar>
              <w:top w:w="30" w:type="dxa"/>
              <w:left w:w="20" w:type="dxa"/>
              <w:bottom w:w="30" w:type="dxa"/>
              <w:right w:w="0" w:type="dxa"/>
            </w:tcMar>
            <w:vAlign w:val="bottom"/>
            <w:hideMark/>
          </w:tcPr>
          <w:p w14:paraId="7C08C797" w14:textId="77777777" w:rsidR="00000000" w:rsidRDefault="00583DD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7DDED8E" w14:textId="77777777" w:rsidR="00000000" w:rsidRDefault="00583DD5">
            <w:pPr>
              <w:spacing w:after="100"/>
              <w:jc w:val="right"/>
              <w:rPr>
                <w:rFonts w:eastAsia="Times New Roman"/>
              </w:rPr>
            </w:pPr>
            <w:r>
              <w:rPr>
                <w:rFonts w:eastAsia="Times New Roman"/>
                <w:color w:val="000000"/>
                <w:sz w:val="20"/>
                <w:szCs w:val="20"/>
              </w:rPr>
              <w:t>413,971 </w:t>
            </w:r>
          </w:p>
        </w:tc>
        <w:tc>
          <w:tcPr>
            <w:tcW w:w="0" w:type="auto"/>
            <w:shd w:val="clear" w:color="auto" w:fill="FFFFFF"/>
            <w:tcMar>
              <w:top w:w="30" w:type="dxa"/>
              <w:left w:w="0" w:type="dxa"/>
              <w:bottom w:w="30" w:type="dxa"/>
              <w:right w:w="20" w:type="dxa"/>
            </w:tcMar>
            <w:vAlign w:val="bottom"/>
            <w:hideMark/>
          </w:tcPr>
          <w:p w14:paraId="17EF4A9D"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0E1D69" w14:textId="77777777" w:rsidR="00000000" w:rsidRDefault="00583DD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28B1DB7" w14:textId="77777777" w:rsidR="00000000" w:rsidRDefault="00583DD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DFF9D6B" w14:textId="77777777" w:rsidR="00000000" w:rsidRDefault="00583DD5">
            <w:pPr>
              <w:spacing w:after="100"/>
              <w:jc w:val="right"/>
              <w:rPr>
                <w:rFonts w:eastAsia="Times New Roman"/>
              </w:rPr>
            </w:pPr>
            <w:r>
              <w:rPr>
                <w:rFonts w:eastAsia="Times New Roman"/>
                <w:color w:val="000000"/>
                <w:sz w:val="20"/>
                <w:szCs w:val="20"/>
              </w:rPr>
              <w:t>413,925 </w:t>
            </w:r>
          </w:p>
        </w:tc>
        <w:tc>
          <w:tcPr>
            <w:tcW w:w="0" w:type="auto"/>
            <w:shd w:val="clear" w:color="auto" w:fill="FFFFFF"/>
            <w:tcMar>
              <w:top w:w="30" w:type="dxa"/>
              <w:left w:w="0" w:type="dxa"/>
              <w:bottom w:w="30" w:type="dxa"/>
              <w:right w:w="20" w:type="dxa"/>
            </w:tcMar>
            <w:vAlign w:val="bottom"/>
            <w:hideMark/>
          </w:tcPr>
          <w:p w14:paraId="4246E498" w14:textId="77777777" w:rsidR="00000000" w:rsidRDefault="00583DD5">
            <w:pPr>
              <w:spacing w:after="100"/>
              <w:jc w:val="right"/>
              <w:rPr>
                <w:rFonts w:eastAsia="Times New Roman"/>
              </w:rPr>
            </w:pPr>
          </w:p>
        </w:tc>
      </w:tr>
      <w:tr w:rsidR="00000000" w14:paraId="691FAA7B" w14:textId="77777777">
        <w:trPr>
          <w:divId w:val="472403510"/>
        </w:trPr>
        <w:tc>
          <w:tcPr>
            <w:tcW w:w="0" w:type="auto"/>
            <w:gridSpan w:val="3"/>
            <w:shd w:val="clear" w:color="auto" w:fill="CCEEFF"/>
            <w:tcMar>
              <w:top w:w="30" w:type="dxa"/>
              <w:left w:w="155" w:type="dxa"/>
              <w:bottom w:w="30" w:type="dxa"/>
              <w:right w:w="20" w:type="dxa"/>
            </w:tcMar>
            <w:vAlign w:val="bottom"/>
            <w:hideMark/>
          </w:tcPr>
          <w:p w14:paraId="3DA42975" w14:textId="77777777" w:rsidR="00000000" w:rsidRDefault="00583DD5">
            <w:pPr>
              <w:spacing w:after="100"/>
              <w:rPr>
                <w:rFonts w:eastAsia="Times New Roman"/>
              </w:rPr>
            </w:pPr>
            <w:r>
              <w:rPr>
                <w:rFonts w:eastAsia="Times New Roman"/>
                <w:color w:val="000000"/>
                <w:sz w:val="20"/>
                <w:szCs w:val="20"/>
              </w:rPr>
              <w:t>Other liabilities</w:t>
            </w:r>
          </w:p>
        </w:tc>
        <w:tc>
          <w:tcPr>
            <w:tcW w:w="0" w:type="auto"/>
            <w:gridSpan w:val="2"/>
            <w:shd w:val="clear" w:color="auto" w:fill="CCEEFF"/>
            <w:tcMar>
              <w:top w:w="30" w:type="dxa"/>
              <w:left w:w="20" w:type="dxa"/>
              <w:bottom w:w="30" w:type="dxa"/>
              <w:right w:w="0" w:type="dxa"/>
            </w:tcMar>
            <w:vAlign w:val="bottom"/>
            <w:hideMark/>
          </w:tcPr>
          <w:p w14:paraId="5DD73F53" w14:textId="77777777" w:rsidR="00000000" w:rsidRDefault="00583DD5">
            <w:pPr>
              <w:spacing w:after="100"/>
              <w:jc w:val="right"/>
              <w:rPr>
                <w:rFonts w:eastAsia="Times New Roman"/>
              </w:rPr>
            </w:pPr>
            <w:r>
              <w:rPr>
                <w:rFonts w:eastAsia="Times New Roman"/>
                <w:color w:val="000000"/>
                <w:sz w:val="20"/>
                <w:szCs w:val="20"/>
              </w:rPr>
              <w:t>56,081 </w:t>
            </w:r>
          </w:p>
        </w:tc>
        <w:tc>
          <w:tcPr>
            <w:tcW w:w="0" w:type="auto"/>
            <w:shd w:val="clear" w:color="auto" w:fill="CCEEFF"/>
            <w:tcMar>
              <w:top w:w="30" w:type="dxa"/>
              <w:left w:w="0" w:type="dxa"/>
              <w:bottom w:w="30" w:type="dxa"/>
              <w:right w:w="20" w:type="dxa"/>
            </w:tcMar>
            <w:vAlign w:val="bottom"/>
            <w:hideMark/>
          </w:tcPr>
          <w:p w14:paraId="25A53A7B"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C146AB"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C0DA9F" w14:textId="77777777" w:rsidR="00000000" w:rsidRDefault="00583DD5">
            <w:pPr>
              <w:spacing w:after="100"/>
              <w:jc w:val="right"/>
              <w:rPr>
                <w:rFonts w:eastAsia="Times New Roman"/>
              </w:rPr>
            </w:pPr>
            <w:r>
              <w:rPr>
                <w:rFonts w:eastAsia="Times New Roman"/>
                <w:color w:val="000000"/>
                <w:sz w:val="20"/>
                <w:szCs w:val="20"/>
              </w:rPr>
              <w:t>56,947 </w:t>
            </w:r>
          </w:p>
        </w:tc>
        <w:tc>
          <w:tcPr>
            <w:tcW w:w="0" w:type="auto"/>
            <w:shd w:val="clear" w:color="auto" w:fill="CCEEFF"/>
            <w:tcMar>
              <w:top w:w="30" w:type="dxa"/>
              <w:left w:w="0" w:type="dxa"/>
              <w:bottom w:w="30" w:type="dxa"/>
              <w:right w:w="20" w:type="dxa"/>
            </w:tcMar>
            <w:vAlign w:val="bottom"/>
            <w:hideMark/>
          </w:tcPr>
          <w:p w14:paraId="6C8FF10E" w14:textId="77777777" w:rsidR="00000000" w:rsidRDefault="00583DD5">
            <w:pPr>
              <w:spacing w:after="100"/>
              <w:jc w:val="right"/>
              <w:rPr>
                <w:rFonts w:eastAsia="Times New Roman"/>
              </w:rPr>
            </w:pPr>
          </w:p>
        </w:tc>
      </w:tr>
      <w:tr w:rsidR="00000000" w14:paraId="0A97978B" w14:textId="77777777">
        <w:trPr>
          <w:divId w:val="472403510"/>
        </w:trPr>
        <w:tc>
          <w:tcPr>
            <w:tcW w:w="0" w:type="auto"/>
            <w:gridSpan w:val="3"/>
            <w:shd w:val="clear" w:color="auto" w:fill="FFFFFF"/>
            <w:tcMar>
              <w:top w:w="30" w:type="dxa"/>
              <w:left w:w="155" w:type="dxa"/>
              <w:bottom w:w="30" w:type="dxa"/>
              <w:right w:w="20" w:type="dxa"/>
            </w:tcMar>
            <w:vAlign w:val="bottom"/>
            <w:hideMark/>
          </w:tcPr>
          <w:p w14:paraId="7EDC2F62" w14:textId="77777777" w:rsidR="00000000" w:rsidRDefault="00583DD5">
            <w:pPr>
              <w:spacing w:after="100"/>
              <w:rPr>
                <w:rFonts w:eastAsia="Times New Roman"/>
              </w:rPr>
            </w:pPr>
            <w:r>
              <w:rPr>
                <w:rFonts w:eastAsia="Times New Roman"/>
                <w:color w:val="000000"/>
                <w:sz w:val="20"/>
                <w:szCs w:val="20"/>
              </w:rPr>
              <w:t>Total liabilities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012C8B9"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BAB4071" w14:textId="77777777" w:rsidR="00000000" w:rsidRDefault="00583DD5">
            <w:pPr>
              <w:spacing w:after="100"/>
              <w:jc w:val="right"/>
              <w:rPr>
                <w:rFonts w:eastAsia="Times New Roman"/>
              </w:rPr>
            </w:pPr>
            <w:r>
              <w:rPr>
                <w:rFonts w:eastAsia="Times New Roman"/>
                <w:color w:val="000000"/>
                <w:sz w:val="20"/>
                <w:szCs w:val="20"/>
              </w:rPr>
              <w:t>470,052 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3D403B9"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9F8D6C"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F01516F"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09DEA10" w14:textId="77777777" w:rsidR="00000000" w:rsidRDefault="00583DD5">
            <w:pPr>
              <w:spacing w:after="100"/>
              <w:jc w:val="right"/>
              <w:rPr>
                <w:rFonts w:eastAsia="Times New Roman"/>
              </w:rPr>
            </w:pPr>
            <w:r>
              <w:rPr>
                <w:rFonts w:eastAsia="Times New Roman"/>
                <w:color w:val="000000"/>
                <w:sz w:val="20"/>
                <w:szCs w:val="20"/>
              </w:rPr>
              <w:t>470,872 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5294061" w14:textId="77777777" w:rsidR="00000000" w:rsidRDefault="00583DD5">
            <w:pPr>
              <w:spacing w:after="100"/>
              <w:jc w:val="right"/>
              <w:rPr>
                <w:rFonts w:eastAsia="Times New Roman"/>
              </w:rPr>
            </w:pPr>
          </w:p>
        </w:tc>
      </w:tr>
    </w:tbl>
    <w:p w14:paraId="749D5BDA" w14:textId="77777777" w:rsidR="00000000" w:rsidRDefault="00583DD5">
      <w:pPr>
        <w:ind w:firstLine="495"/>
        <w:divId w:val="18481939"/>
        <w:rPr>
          <w:rFonts w:eastAsia="Times New Roman"/>
        </w:rPr>
      </w:pPr>
      <w:r>
        <w:rPr>
          <w:rFonts w:eastAsia="Times New Roman"/>
          <w:color w:val="000000"/>
          <w:sz w:val="20"/>
          <w:szCs w:val="20"/>
        </w:rPr>
        <w:t>All intercompany accounts and transactions have been eliminated in the consolidated financial statements.</w:t>
      </w:r>
    </w:p>
    <w:p w14:paraId="53D9A86A" w14:textId="77777777" w:rsidR="00000000" w:rsidRDefault="00583DD5">
      <w:pPr>
        <w:ind w:firstLine="495"/>
        <w:divId w:val="2041666548"/>
        <w:rPr>
          <w:rFonts w:eastAsia="Times New Roman"/>
        </w:rPr>
      </w:pPr>
    </w:p>
    <w:p w14:paraId="601ECBD7" w14:textId="77777777" w:rsidR="00000000" w:rsidRDefault="00583DD5">
      <w:pPr>
        <w:jc w:val="center"/>
        <w:divId w:val="871841009"/>
        <w:rPr>
          <w:rFonts w:eastAsia="Times New Roman"/>
        </w:rPr>
      </w:pPr>
      <w:r>
        <w:rPr>
          <w:rFonts w:eastAsia="Times New Roman"/>
          <w:color w:val="000000"/>
          <w:sz w:val="20"/>
          <w:szCs w:val="20"/>
        </w:rPr>
        <w:t>10</w:t>
      </w:r>
    </w:p>
    <w:p w14:paraId="187ECF13" w14:textId="77777777" w:rsidR="00000000" w:rsidRDefault="00583DD5">
      <w:pPr>
        <w:rPr>
          <w:rFonts w:eastAsia="Times New Roman"/>
        </w:rPr>
      </w:pPr>
      <w:r>
        <w:rPr>
          <w:rFonts w:eastAsia="Times New Roman"/>
        </w:rPr>
        <w:pict w14:anchorId="7142965B">
          <v:rect id="_x0000_i1034" style="width:0;height:1.5pt" o:hralign="center" o:hrstd="t" o:hr="t" fillcolor="#a0a0a0" stroked="f"/>
        </w:pict>
      </w:r>
    </w:p>
    <w:p w14:paraId="53DAC8D1" w14:textId="77777777" w:rsidR="00000000" w:rsidRDefault="00583DD5">
      <w:pPr>
        <w:divId w:val="2047440281"/>
        <w:rPr>
          <w:rFonts w:eastAsia="Times New Roman"/>
        </w:rPr>
      </w:pPr>
      <w:hyperlink w:anchor="ic48c2c6e68d048b5832831eb03e2aace_7" w:history="1">
        <w:r>
          <w:rPr>
            <w:rStyle w:val="a3"/>
            <w:rFonts w:eastAsia="Times New Roman"/>
            <w:sz w:val="16"/>
            <w:szCs w:val="16"/>
          </w:rPr>
          <w:t>Table of Contents</w:t>
        </w:r>
      </w:hyperlink>
    </w:p>
    <w:p w14:paraId="0B56ED9E" w14:textId="77777777" w:rsidR="00000000" w:rsidRDefault="00583DD5">
      <w:pPr>
        <w:jc w:val="center"/>
        <w:divId w:val="300958910"/>
        <w:rPr>
          <w:rFonts w:eastAsia="Times New Roman"/>
        </w:rPr>
      </w:pPr>
      <w:r>
        <w:rPr>
          <w:rFonts w:eastAsia="Times New Roman"/>
          <w:b/>
          <w:bCs/>
          <w:color w:val="000000"/>
          <w:sz w:val="20"/>
          <w:szCs w:val="20"/>
        </w:rPr>
        <w:t>THE MACERICH COMPANY</w:t>
      </w:r>
    </w:p>
    <w:p w14:paraId="20E68B42" w14:textId="77777777" w:rsidR="00000000" w:rsidRDefault="00583DD5">
      <w:pPr>
        <w:jc w:val="center"/>
        <w:divId w:val="1466269428"/>
        <w:rPr>
          <w:rFonts w:eastAsia="Times New Roman"/>
        </w:rPr>
      </w:pPr>
      <w:r>
        <w:rPr>
          <w:rFonts w:eastAsia="Times New Roman"/>
          <w:b/>
          <w:bCs/>
          <w:color w:val="000000"/>
          <w:sz w:val="20"/>
          <w:szCs w:val="20"/>
        </w:rPr>
        <w:t>NOTES TO CONSOLIDATED FINANCIAL STATEMENTS (Continued)</w:t>
      </w:r>
    </w:p>
    <w:p w14:paraId="47793A0B" w14:textId="77777777" w:rsidR="00000000" w:rsidRDefault="00583DD5">
      <w:pPr>
        <w:jc w:val="center"/>
        <w:divId w:val="2013603907"/>
        <w:rPr>
          <w:rFonts w:eastAsia="Times New Roman"/>
        </w:rPr>
      </w:pPr>
      <w:r>
        <w:rPr>
          <w:rFonts w:eastAsia="Times New Roman"/>
          <w:b/>
          <w:bCs/>
          <w:color w:val="000000"/>
          <w:sz w:val="20"/>
          <w:szCs w:val="20"/>
        </w:rPr>
        <w:t>(Dollars in thousands, except per share and square foot amounts)</w:t>
      </w:r>
    </w:p>
    <w:p w14:paraId="10B49463" w14:textId="77777777" w:rsidR="00000000" w:rsidRDefault="00583DD5">
      <w:pPr>
        <w:jc w:val="center"/>
        <w:divId w:val="422529580"/>
        <w:rPr>
          <w:rFonts w:eastAsia="Times New Roman"/>
        </w:rPr>
      </w:pPr>
      <w:r>
        <w:rPr>
          <w:rFonts w:eastAsia="Times New Roman"/>
          <w:b/>
          <w:bCs/>
          <w:color w:val="000000"/>
          <w:sz w:val="20"/>
          <w:szCs w:val="20"/>
        </w:rPr>
        <w:t>(Unaudited)</w:t>
      </w:r>
    </w:p>
    <w:p w14:paraId="7AAD4C04" w14:textId="77777777" w:rsidR="00000000" w:rsidRDefault="00583DD5">
      <w:pPr>
        <w:divId w:val="680859342"/>
        <w:rPr>
          <w:rFonts w:eastAsia="Times New Roman"/>
        </w:rPr>
      </w:pPr>
    </w:p>
    <w:p w14:paraId="654A1C2E" w14:textId="77777777" w:rsidR="00000000" w:rsidRDefault="00583DD5">
      <w:pPr>
        <w:divId w:val="1376083487"/>
        <w:rPr>
          <w:rFonts w:eastAsia="Times New Roman"/>
        </w:rPr>
      </w:pPr>
      <w:r>
        <w:rPr>
          <w:rFonts w:eastAsia="Times New Roman"/>
          <w:b/>
          <w:bCs/>
          <w:color w:val="000000"/>
          <w:sz w:val="20"/>
          <w:szCs w:val="20"/>
        </w:rPr>
        <w:t>2. Summary of Significant Accounting Policies: (Continued)</w:t>
      </w:r>
    </w:p>
    <w:p w14:paraId="6727EBBF" w14:textId="77777777" w:rsidR="00000000" w:rsidRDefault="00583DD5">
      <w:pPr>
        <w:ind w:firstLine="495"/>
        <w:divId w:val="1625697985"/>
        <w:rPr>
          <w:rFonts w:eastAsia="Times New Roman"/>
        </w:rPr>
      </w:pPr>
    </w:p>
    <w:p w14:paraId="018BF2D4" w14:textId="77777777" w:rsidR="00000000" w:rsidRDefault="00583DD5">
      <w:pPr>
        <w:ind w:firstLine="495"/>
        <w:divId w:val="952907610"/>
        <w:rPr>
          <w:rFonts w:eastAsia="Times New Roman"/>
        </w:rPr>
      </w:pPr>
      <w:r>
        <w:rPr>
          <w:rFonts w:eastAsia="Times New Roman"/>
          <w:color w:val="000000"/>
          <w:sz w:val="20"/>
          <w:szCs w:val="20"/>
        </w:rPr>
        <w:t>The unaudited interim consolidated financial statements should be read in conjunction with the Company's audited con</w:t>
      </w:r>
      <w:r>
        <w:rPr>
          <w:rFonts w:eastAsia="Times New Roman"/>
          <w:color w:val="000000"/>
          <w:sz w:val="20"/>
          <w:szCs w:val="20"/>
        </w:rPr>
        <w:t>solidated financial statements and notes thereto included in the Company's Annual Report on Form 10-K for the year ended December 31, 2021. In the opinion of management, all adjustments (consisting of normal recurring adjustments) necessary for a fair pres</w:t>
      </w:r>
      <w:r>
        <w:rPr>
          <w:rFonts w:eastAsia="Times New Roman"/>
          <w:color w:val="000000"/>
          <w:sz w:val="20"/>
          <w:szCs w:val="20"/>
        </w:rPr>
        <w:t>entation of the consolidated financial statements for the interim periods have been made. The preparation of consolidated financial statements in conformity with GAAP requires management to make estimates and assumptions that affect the reported amounts of</w:t>
      </w:r>
      <w:r>
        <w:rPr>
          <w:rFonts w:eastAsia="Times New Roman"/>
          <w:color w:val="000000"/>
          <w:sz w:val="20"/>
          <w:szCs w:val="20"/>
        </w:rPr>
        <w:t xml:space="preserve"> assets and liabilities and disclosure of contingent assets and liabilities at the date of the consolidated financial statements and the reported amounts of revenues and expenses during the reporting period. Actual results could differ from those estimates</w:t>
      </w:r>
      <w:r>
        <w:rPr>
          <w:rFonts w:eastAsia="Times New Roman"/>
          <w:color w:val="000000"/>
          <w:sz w:val="20"/>
          <w:szCs w:val="20"/>
        </w:rPr>
        <w:t>. The accompanying consolidated balance sheet as of December 31, 2021 has been derived from the audited financial statements but does not include all disclosures required by GAAP. The following table presents a reconciliation of the beginning of period and</w:t>
      </w:r>
      <w:r>
        <w:rPr>
          <w:rFonts w:eastAsia="Times New Roman"/>
          <w:color w:val="000000"/>
          <w:sz w:val="20"/>
          <w:szCs w:val="20"/>
        </w:rPr>
        <w:t xml:space="preserve"> end of period cash, cash equivalents and restricted cash reported on the Company's consolidated balance sheets to the totals shown on its consolidated statements of cash flows:</w:t>
      </w:r>
    </w:p>
    <w:p w14:paraId="70EF6CD4" w14:textId="77777777" w:rsidR="00000000" w:rsidRDefault="00583DD5">
      <w:pPr>
        <w:ind w:firstLine="495"/>
        <w:divId w:val="4016399"/>
        <w:rPr>
          <w:rFonts w:eastAsia="Times New Roman"/>
        </w:rPr>
      </w:pPr>
    </w:p>
    <w:tbl>
      <w:tblPr>
        <w:tblW w:w="4904" w:type="pct"/>
        <w:tblCellMar>
          <w:top w:w="15" w:type="dxa"/>
          <w:left w:w="15" w:type="dxa"/>
          <w:bottom w:w="15" w:type="dxa"/>
          <w:right w:w="15" w:type="dxa"/>
        </w:tblCellMar>
        <w:tblLook w:val="04A0" w:firstRow="1" w:lastRow="0" w:firstColumn="1" w:lastColumn="0" w:noHBand="0" w:noVBand="1"/>
      </w:tblPr>
      <w:tblGrid>
        <w:gridCol w:w="38"/>
        <w:gridCol w:w="6192"/>
        <w:gridCol w:w="37"/>
        <w:gridCol w:w="120"/>
        <w:gridCol w:w="741"/>
        <w:gridCol w:w="36"/>
        <w:gridCol w:w="36"/>
        <w:gridCol w:w="36"/>
        <w:gridCol w:w="36"/>
        <w:gridCol w:w="120"/>
        <w:gridCol w:w="719"/>
        <w:gridCol w:w="36"/>
      </w:tblGrid>
      <w:tr w:rsidR="00000000" w14:paraId="53116131" w14:textId="77777777">
        <w:trPr>
          <w:divId w:val="197278631"/>
        </w:trPr>
        <w:tc>
          <w:tcPr>
            <w:tcW w:w="50" w:type="pct"/>
            <w:vAlign w:val="center"/>
            <w:hideMark/>
          </w:tcPr>
          <w:p w14:paraId="2C2EFB9A" w14:textId="77777777" w:rsidR="00000000" w:rsidRDefault="00583DD5">
            <w:pPr>
              <w:ind w:firstLine="495"/>
              <w:rPr>
                <w:rFonts w:eastAsia="Times New Roman"/>
              </w:rPr>
            </w:pPr>
          </w:p>
        </w:tc>
        <w:tc>
          <w:tcPr>
            <w:tcW w:w="3827" w:type="pct"/>
            <w:vAlign w:val="center"/>
            <w:hideMark/>
          </w:tcPr>
          <w:p w14:paraId="21770842" w14:textId="77777777" w:rsidR="00000000" w:rsidRDefault="00583DD5">
            <w:pPr>
              <w:spacing w:after="100"/>
              <w:rPr>
                <w:rFonts w:eastAsia="Times New Roman"/>
                <w:sz w:val="20"/>
                <w:szCs w:val="20"/>
              </w:rPr>
            </w:pPr>
          </w:p>
        </w:tc>
        <w:tc>
          <w:tcPr>
            <w:tcW w:w="5" w:type="pct"/>
            <w:vAlign w:val="center"/>
            <w:hideMark/>
          </w:tcPr>
          <w:p w14:paraId="6E848020" w14:textId="77777777" w:rsidR="00000000" w:rsidRDefault="00583DD5">
            <w:pPr>
              <w:spacing w:after="100"/>
              <w:rPr>
                <w:rFonts w:eastAsia="Times New Roman"/>
                <w:sz w:val="20"/>
                <w:szCs w:val="20"/>
              </w:rPr>
            </w:pPr>
          </w:p>
        </w:tc>
        <w:tc>
          <w:tcPr>
            <w:tcW w:w="50" w:type="pct"/>
            <w:vAlign w:val="center"/>
            <w:hideMark/>
          </w:tcPr>
          <w:p w14:paraId="6C3435A5" w14:textId="77777777" w:rsidR="00000000" w:rsidRDefault="00583DD5">
            <w:pPr>
              <w:spacing w:after="100"/>
              <w:rPr>
                <w:rFonts w:eastAsia="Times New Roman"/>
                <w:sz w:val="20"/>
                <w:szCs w:val="20"/>
              </w:rPr>
            </w:pPr>
          </w:p>
        </w:tc>
        <w:tc>
          <w:tcPr>
            <w:tcW w:w="481" w:type="pct"/>
            <w:vAlign w:val="center"/>
            <w:hideMark/>
          </w:tcPr>
          <w:p w14:paraId="29FAFC0B" w14:textId="77777777" w:rsidR="00000000" w:rsidRDefault="00583DD5">
            <w:pPr>
              <w:spacing w:after="100"/>
              <w:rPr>
                <w:rFonts w:eastAsia="Times New Roman"/>
                <w:sz w:val="20"/>
                <w:szCs w:val="20"/>
              </w:rPr>
            </w:pPr>
          </w:p>
        </w:tc>
        <w:tc>
          <w:tcPr>
            <w:tcW w:w="5" w:type="pct"/>
            <w:vAlign w:val="center"/>
            <w:hideMark/>
          </w:tcPr>
          <w:p w14:paraId="1CA40AA4" w14:textId="77777777" w:rsidR="00000000" w:rsidRDefault="00583DD5">
            <w:pPr>
              <w:spacing w:after="100"/>
              <w:rPr>
                <w:rFonts w:eastAsia="Times New Roman"/>
                <w:sz w:val="20"/>
                <w:szCs w:val="20"/>
              </w:rPr>
            </w:pPr>
          </w:p>
        </w:tc>
        <w:tc>
          <w:tcPr>
            <w:tcW w:w="5" w:type="pct"/>
            <w:vAlign w:val="center"/>
            <w:hideMark/>
          </w:tcPr>
          <w:p w14:paraId="5C38E47B" w14:textId="77777777" w:rsidR="00000000" w:rsidRDefault="00583DD5">
            <w:pPr>
              <w:spacing w:after="100"/>
              <w:rPr>
                <w:rFonts w:eastAsia="Times New Roman"/>
                <w:sz w:val="20"/>
                <w:szCs w:val="20"/>
              </w:rPr>
            </w:pPr>
          </w:p>
        </w:tc>
        <w:tc>
          <w:tcPr>
            <w:tcW w:w="27" w:type="pct"/>
            <w:vAlign w:val="center"/>
            <w:hideMark/>
          </w:tcPr>
          <w:p w14:paraId="0DA237A6" w14:textId="77777777" w:rsidR="00000000" w:rsidRDefault="00583DD5">
            <w:pPr>
              <w:spacing w:after="100"/>
              <w:rPr>
                <w:rFonts w:eastAsia="Times New Roman"/>
                <w:sz w:val="20"/>
                <w:szCs w:val="20"/>
              </w:rPr>
            </w:pPr>
          </w:p>
        </w:tc>
        <w:tc>
          <w:tcPr>
            <w:tcW w:w="5" w:type="pct"/>
            <w:vAlign w:val="center"/>
            <w:hideMark/>
          </w:tcPr>
          <w:p w14:paraId="233DA38A" w14:textId="77777777" w:rsidR="00000000" w:rsidRDefault="00583DD5">
            <w:pPr>
              <w:spacing w:after="100"/>
              <w:rPr>
                <w:rFonts w:eastAsia="Times New Roman"/>
                <w:sz w:val="20"/>
                <w:szCs w:val="20"/>
              </w:rPr>
            </w:pPr>
          </w:p>
        </w:tc>
        <w:tc>
          <w:tcPr>
            <w:tcW w:w="50" w:type="pct"/>
            <w:vAlign w:val="center"/>
            <w:hideMark/>
          </w:tcPr>
          <w:p w14:paraId="0EB79C82" w14:textId="77777777" w:rsidR="00000000" w:rsidRDefault="00583DD5">
            <w:pPr>
              <w:spacing w:after="100"/>
              <w:rPr>
                <w:rFonts w:eastAsia="Times New Roman"/>
                <w:sz w:val="20"/>
                <w:szCs w:val="20"/>
              </w:rPr>
            </w:pPr>
          </w:p>
        </w:tc>
        <w:tc>
          <w:tcPr>
            <w:tcW w:w="489" w:type="pct"/>
            <w:vAlign w:val="center"/>
            <w:hideMark/>
          </w:tcPr>
          <w:p w14:paraId="34FBE39F" w14:textId="77777777" w:rsidR="00000000" w:rsidRDefault="00583DD5">
            <w:pPr>
              <w:spacing w:after="100"/>
              <w:rPr>
                <w:rFonts w:eastAsia="Times New Roman"/>
                <w:sz w:val="20"/>
                <w:szCs w:val="20"/>
              </w:rPr>
            </w:pPr>
          </w:p>
        </w:tc>
        <w:tc>
          <w:tcPr>
            <w:tcW w:w="5" w:type="pct"/>
            <w:vAlign w:val="center"/>
            <w:hideMark/>
          </w:tcPr>
          <w:p w14:paraId="3E580DAC" w14:textId="77777777" w:rsidR="00000000" w:rsidRDefault="00583DD5">
            <w:pPr>
              <w:spacing w:after="100"/>
              <w:rPr>
                <w:rFonts w:eastAsia="Times New Roman"/>
                <w:sz w:val="20"/>
                <w:szCs w:val="20"/>
              </w:rPr>
            </w:pPr>
          </w:p>
        </w:tc>
      </w:tr>
      <w:tr w:rsidR="00000000" w14:paraId="6102B783" w14:textId="77777777">
        <w:trPr>
          <w:divId w:val="197278631"/>
        </w:trPr>
        <w:tc>
          <w:tcPr>
            <w:tcW w:w="0" w:type="auto"/>
            <w:gridSpan w:val="3"/>
            <w:tcMar>
              <w:top w:w="0" w:type="dxa"/>
              <w:left w:w="20" w:type="dxa"/>
              <w:bottom w:w="0" w:type="dxa"/>
              <w:right w:w="20" w:type="dxa"/>
            </w:tcMar>
            <w:vAlign w:val="center"/>
            <w:hideMark/>
          </w:tcPr>
          <w:p w14:paraId="5CCA693E" w14:textId="77777777" w:rsidR="00000000" w:rsidRDefault="00583DD5">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5C34648F" w14:textId="77777777" w:rsidR="00000000" w:rsidRDefault="00583DD5">
            <w:pPr>
              <w:spacing w:after="100"/>
              <w:jc w:val="center"/>
              <w:rPr>
                <w:rFonts w:eastAsia="Times New Roman"/>
              </w:rPr>
            </w:pPr>
            <w:r>
              <w:rPr>
                <w:rFonts w:eastAsia="Times New Roman"/>
                <w:b/>
                <w:bCs/>
                <w:color w:val="000000"/>
                <w:sz w:val="16"/>
                <w:szCs w:val="16"/>
              </w:rPr>
              <w:t>For the Six Months Ended June 30,</w:t>
            </w:r>
          </w:p>
        </w:tc>
      </w:tr>
      <w:tr w:rsidR="00000000" w14:paraId="684CFA22" w14:textId="77777777">
        <w:trPr>
          <w:divId w:val="197278631"/>
        </w:trPr>
        <w:tc>
          <w:tcPr>
            <w:tcW w:w="0" w:type="auto"/>
            <w:gridSpan w:val="3"/>
            <w:tcMar>
              <w:top w:w="0" w:type="dxa"/>
              <w:left w:w="20" w:type="dxa"/>
              <w:bottom w:w="0" w:type="dxa"/>
              <w:right w:w="20" w:type="dxa"/>
            </w:tcMar>
            <w:vAlign w:val="center"/>
            <w:hideMark/>
          </w:tcPr>
          <w:p w14:paraId="4046F634"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D600C04" w14:textId="77777777" w:rsidR="00000000" w:rsidRDefault="00583DD5">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68BA0191"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2DB0B4A" w14:textId="77777777" w:rsidR="00000000" w:rsidRDefault="00583DD5">
            <w:pPr>
              <w:spacing w:after="100"/>
              <w:jc w:val="center"/>
              <w:rPr>
                <w:rFonts w:eastAsia="Times New Roman"/>
              </w:rPr>
            </w:pPr>
            <w:r>
              <w:rPr>
                <w:rFonts w:eastAsia="Times New Roman"/>
                <w:b/>
                <w:bCs/>
                <w:color w:val="000000"/>
                <w:sz w:val="16"/>
                <w:szCs w:val="16"/>
              </w:rPr>
              <w:t>2021</w:t>
            </w:r>
          </w:p>
        </w:tc>
      </w:tr>
      <w:tr w:rsidR="00000000" w14:paraId="24E61345" w14:textId="77777777">
        <w:trPr>
          <w:divId w:val="197278631"/>
        </w:trPr>
        <w:tc>
          <w:tcPr>
            <w:tcW w:w="0" w:type="auto"/>
            <w:gridSpan w:val="3"/>
            <w:shd w:val="clear" w:color="auto" w:fill="CCEEFF"/>
            <w:tcMar>
              <w:top w:w="30" w:type="dxa"/>
              <w:left w:w="20" w:type="dxa"/>
              <w:bottom w:w="30" w:type="dxa"/>
              <w:right w:w="20" w:type="dxa"/>
            </w:tcMar>
            <w:vAlign w:val="bottom"/>
            <w:hideMark/>
          </w:tcPr>
          <w:p w14:paraId="6C24EBE6" w14:textId="77777777" w:rsidR="00000000" w:rsidRDefault="00583DD5">
            <w:pPr>
              <w:spacing w:after="100"/>
              <w:rPr>
                <w:rFonts w:eastAsia="Times New Roman"/>
              </w:rPr>
            </w:pPr>
            <w:r>
              <w:rPr>
                <w:rFonts w:eastAsia="Times New Roman"/>
                <w:b/>
                <w:bCs/>
                <w:color w:val="000000"/>
                <w:sz w:val="20"/>
                <w:szCs w:val="20"/>
              </w:rPr>
              <w:t>Beginning of period</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F7AD8EE" w14:textId="77777777" w:rsidR="00000000" w:rsidRDefault="00583DD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E0FE67" w14:textId="77777777" w:rsidR="00000000" w:rsidRDefault="00583DD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08C6407" w14:textId="77777777" w:rsidR="00000000" w:rsidRDefault="00583DD5">
            <w:pPr>
              <w:spacing w:after="100"/>
              <w:rPr>
                <w:rFonts w:eastAsia="Times New Roman"/>
                <w:sz w:val="20"/>
                <w:szCs w:val="20"/>
              </w:rPr>
            </w:pPr>
          </w:p>
        </w:tc>
      </w:tr>
      <w:tr w:rsidR="00000000" w14:paraId="0FAED359" w14:textId="77777777">
        <w:trPr>
          <w:divId w:val="197278631"/>
        </w:trPr>
        <w:tc>
          <w:tcPr>
            <w:tcW w:w="0" w:type="auto"/>
            <w:gridSpan w:val="3"/>
            <w:shd w:val="clear" w:color="auto" w:fill="FFFFFF"/>
            <w:tcMar>
              <w:top w:w="30" w:type="dxa"/>
              <w:left w:w="20" w:type="dxa"/>
              <w:bottom w:w="30" w:type="dxa"/>
              <w:right w:w="20" w:type="dxa"/>
            </w:tcMar>
            <w:vAlign w:val="bottom"/>
            <w:hideMark/>
          </w:tcPr>
          <w:p w14:paraId="297E16C9" w14:textId="77777777" w:rsidR="00000000" w:rsidRDefault="00583DD5">
            <w:pPr>
              <w:spacing w:after="100"/>
              <w:rPr>
                <w:rFonts w:eastAsia="Times New Roman"/>
              </w:rPr>
            </w:pPr>
            <w:r>
              <w:rPr>
                <w:rFonts w:eastAsia="Times New Roman"/>
                <w:color w:val="000000"/>
                <w:sz w:val="20"/>
                <w:szCs w:val="20"/>
              </w:rPr>
              <w:t>Cash and cash equivalents</w:t>
            </w:r>
          </w:p>
        </w:tc>
        <w:tc>
          <w:tcPr>
            <w:tcW w:w="0" w:type="auto"/>
            <w:shd w:val="clear" w:color="auto" w:fill="FFFFFF"/>
            <w:tcMar>
              <w:top w:w="30" w:type="dxa"/>
              <w:left w:w="20" w:type="dxa"/>
              <w:bottom w:w="30" w:type="dxa"/>
              <w:right w:w="0" w:type="dxa"/>
            </w:tcMar>
            <w:vAlign w:val="bottom"/>
            <w:hideMark/>
          </w:tcPr>
          <w:p w14:paraId="653CDE64" w14:textId="77777777" w:rsidR="00000000" w:rsidRDefault="00583DD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B2CA1D1" w14:textId="77777777" w:rsidR="00000000" w:rsidRDefault="00583DD5">
            <w:pPr>
              <w:spacing w:after="100"/>
              <w:jc w:val="right"/>
              <w:rPr>
                <w:rFonts w:eastAsia="Times New Roman"/>
              </w:rPr>
            </w:pPr>
            <w:r>
              <w:rPr>
                <w:rFonts w:eastAsia="Times New Roman"/>
                <w:color w:val="000000"/>
                <w:sz w:val="20"/>
                <w:szCs w:val="20"/>
              </w:rPr>
              <w:t>112,454 </w:t>
            </w:r>
          </w:p>
        </w:tc>
        <w:tc>
          <w:tcPr>
            <w:tcW w:w="0" w:type="auto"/>
            <w:shd w:val="clear" w:color="auto" w:fill="FFFFFF"/>
            <w:tcMar>
              <w:top w:w="30" w:type="dxa"/>
              <w:left w:w="0" w:type="dxa"/>
              <w:bottom w:w="30" w:type="dxa"/>
              <w:right w:w="20" w:type="dxa"/>
            </w:tcMar>
            <w:vAlign w:val="bottom"/>
            <w:hideMark/>
          </w:tcPr>
          <w:p w14:paraId="2A48BE45"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B833E9" w14:textId="77777777" w:rsidR="00000000" w:rsidRDefault="00583DD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CAC3921" w14:textId="77777777" w:rsidR="00000000" w:rsidRDefault="00583DD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6186567" w14:textId="77777777" w:rsidR="00000000" w:rsidRDefault="00583DD5">
            <w:pPr>
              <w:spacing w:after="100"/>
              <w:jc w:val="right"/>
              <w:rPr>
                <w:rFonts w:eastAsia="Times New Roman"/>
              </w:rPr>
            </w:pPr>
            <w:r>
              <w:rPr>
                <w:rFonts w:eastAsia="Times New Roman"/>
                <w:color w:val="000000"/>
                <w:sz w:val="20"/>
                <w:szCs w:val="20"/>
              </w:rPr>
              <w:t>465,297 </w:t>
            </w:r>
          </w:p>
        </w:tc>
        <w:tc>
          <w:tcPr>
            <w:tcW w:w="0" w:type="auto"/>
            <w:shd w:val="clear" w:color="auto" w:fill="FFFFFF"/>
            <w:tcMar>
              <w:top w:w="30" w:type="dxa"/>
              <w:left w:w="0" w:type="dxa"/>
              <w:bottom w:w="30" w:type="dxa"/>
              <w:right w:w="20" w:type="dxa"/>
            </w:tcMar>
            <w:vAlign w:val="bottom"/>
            <w:hideMark/>
          </w:tcPr>
          <w:p w14:paraId="30F70606" w14:textId="77777777" w:rsidR="00000000" w:rsidRDefault="00583DD5">
            <w:pPr>
              <w:spacing w:after="100"/>
              <w:jc w:val="right"/>
              <w:rPr>
                <w:rFonts w:eastAsia="Times New Roman"/>
              </w:rPr>
            </w:pPr>
          </w:p>
        </w:tc>
      </w:tr>
      <w:tr w:rsidR="00000000" w14:paraId="0C70C632" w14:textId="77777777">
        <w:trPr>
          <w:divId w:val="197278631"/>
        </w:trPr>
        <w:tc>
          <w:tcPr>
            <w:tcW w:w="0" w:type="auto"/>
            <w:gridSpan w:val="3"/>
            <w:shd w:val="clear" w:color="auto" w:fill="CCEEFF"/>
            <w:tcMar>
              <w:top w:w="30" w:type="dxa"/>
              <w:left w:w="20" w:type="dxa"/>
              <w:bottom w:w="30" w:type="dxa"/>
              <w:right w:w="20" w:type="dxa"/>
            </w:tcMar>
            <w:vAlign w:val="bottom"/>
            <w:hideMark/>
          </w:tcPr>
          <w:p w14:paraId="40EEB587" w14:textId="77777777" w:rsidR="00000000" w:rsidRDefault="00583DD5">
            <w:pPr>
              <w:spacing w:after="100"/>
              <w:rPr>
                <w:rFonts w:eastAsia="Times New Roman"/>
              </w:rPr>
            </w:pPr>
            <w:r>
              <w:rPr>
                <w:rFonts w:eastAsia="Times New Roman"/>
                <w:color w:val="000000"/>
                <w:sz w:val="20"/>
                <w:szCs w:val="20"/>
              </w:rPr>
              <w:t>Restricted cash</w:t>
            </w:r>
          </w:p>
        </w:tc>
        <w:tc>
          <w:tcPr>
            <w:tcW w:w="0" w:type="auto"/>
            <w:gridSpan w:val="2"/>
            <w:shd w:val="clear" w:color="auto" w:fill="CCEEFF"/>
            <w:tcMar>
              <w:top w:w="30" w:type="dxa"/>
              <w:left w:w="20" w:type="dxa"/>
              <w:bottom w:w="30" w:type="dxa"/>
              <w:right w:w="0" w:type="dxa"/>
            </w:tcMar>
            <w:vAlign w:val="bottom"/>
            <w:hideMark/>
          </w:tcPr>
          <w:p w14:paraId="20B6DEBA" w14:textId="77777777" w:rsidR="00000000" w:rsidRDefault="00583DD5">
            <w:pPr>
              <w:spacing w:after="100"/>
              <w:jc w:val="right"/>
              <w:rPr>
                <w:rFonts w:eastAsia="Times New Roman"/>
              </w:rPr>
            </w:pPr>
            <w:r>
              <w:rPr>
                <w:rFonts w:eastAsia="Times New Roman"/>
                <w:color w:val="000000"/>
                <w:sz w:val="20"/>
                <w:szCs w:val="20"/>
              </w:rPr>
              <w:t>54,517 </w:t>
            </w:r>
          </w:p>
        </w:tc>
        <w:tc>
          <w:tcPr>
            <w:tcW w:w="0" w:type="auto"/>
            <w:shd w:val="clear" w:color="auto" w:fill="CCEEFF"/>
            <w:tcMar>
              <w:top w:w="30" w:type="dxa"/>
              <w:left w:w="0" w:type="dxa"/>
              <w:bottom w:w="30" w:type="dxa"/>
              <w:right w:w="20" w:type="dxa"/>
            </w:tcMar>
            <w:vAlign w:val="bottom"/>
            <w:hideMark/>
          </w:tcPr>
          <w:p w14:paraId="228B4184"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5D246B"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4AF0F1" w14:textId="77777777" w:rsidR="00000000" w:rsidRDefault="00583DD5">
            <w:pPr>
              <w:spacing w:after="100"/>
              <w:jc w:val="right"/>
              <w:rPr>
                <w:rFonts w:eastAsia="Times New Roman"/>
              </w:rPr>
            </w:pPr>
            <w:r>
              <w:rPr>
                <w:rFonts w:eastAsia="Times New Roman"/>
                <w:color w:val="000000"/>
                <w:sz w:val="20"/>
                <w:szCs w:val="20"/>
              </w:rPr>
              <w:t>17,362 </w:t>
            </w:r>
          </w:p>
        </w:tc>
        <w:tc>
          <w:tcPr>
            <w:tcW w:w="0" w:type="auto"/>
            <w:shd w:val="clear" w:color="auto" w:fill="CCEEFF"/>
            <w:tcMar>
              <w:top w:w="30" w:type="dxa"/>
              <w:left w:w="0" w:type="dxa"/>
              <w:bottom w:w="30" w:type="dxa"/>
              <w:right w:w="20" w:type="dxa"/>
            </w:tcMar>
            <w:vAlign w:val="bottom"/>
            <w:hideMark/>
          </w:tcPr>
          <w:p w14:paraId="510A1FBF" w14:textId="77777777" w:rsidR="00000000" w:rsidRDefault="00583DD5">
            <w:pPr>
              <w:spacing w:after="100"/>
              <w:jc w:val="right"/>
              <w:rPr>
                <w:rFonts w:eastAsia="Times New Roman"/>
              </w:rPr>
            </w:pPr>
          </w:p>
        </w:tc>
      </w:tr>
      <w:tr w:rsidR="00000000" w14:paraId="5AAB9BE0" w14:textId="77777777">
        <w:trPr>
          <w:divId w:val="197278631"/>
        </w:trPr>
        <w:tc>
          <w:tcPr>
            <w:tcW w:w="0" w:type="auto"/>
            <w:gridSpan w:val="3"/>
            <w:shd w:val="clear" w:color="auto" w:fill="FFFFFF"/>
            <w:tcMar>
              <w:top w:w="30" w:type="dxa"/>
              <w:left w:w="155" w:type="dxa"/>
              <w:bottom w:w="30" w:type="dxa"/>
              <w:right w:w="20" w:type="dxa"/>
            </w:tcMar>
            <w:vAlign w:val="bottom"/>
            <w:hideMark/>
          </w:tcPr>
          <w:p w14:paraId="5D701D8A" w14:textId="77777777" w:rsidR="00000000" w:rsidRDefault="00583DD5">
            <w:pPr>
              <w:spacing w:after="100"/>
              <w:rPr>
                <w:rFonts w:eastAsia="Times New Roman"/>
              </w:rPr>
            </w:pPr>
            <w:r>
              <w:rPr>
                <w:rFonts w:eastAsia="Times New Roman"/>
                <w:color w:val="000000"/>
                <w:sz w:val="20"/>
                <w:szCs w:val="20"/>
              </w:rPr>
              <w:t>Cash, cash equivalents and restricted cash</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12A2BDF"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9E1E3B4" w14:textId="77777777" w:rsidR="00000000" w:rsidRDefault="00583DD5">
            <w:pPr>
              <w:spacing w:after="100"/>
              <w:jc w:val="right"/>
              <w:rPr>
                <w:rFonts w:eastAsia="Times New Roman"/>
              </w:rPr>
            </w:pPr>
            <w:r>
              <w:rPr>
                <w:rFonts w:eastAsia="Times New Roman"/>
                <w:color w:val="000000"/>
                <w:sz w:val="20"/>
                <w:szCs w:val="20"/>
              </w:rPr>
              <w:t>166,971 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9E93421"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819141"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FAE5E73"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F6A5B17" w14:textId="77777777" w:rsidR="00000000" w:rsidRDefault="00583DD5">
            <w:pPr>
              <w:spacing w:after="100"/>
              <w:jc w:val="right"/>
              <w:rPr>
                <w:rFonts w:eastAsia="Times New Roman"/>
              </w:rPr>
            </w:pPr>
            <w:r>
              <w:rPr>
                <w:rFonts w:eastAsia="Times New Roman"/>
                <w:color w:val="000000"/>
                <w:sz w:val="20"/>
                <w:szCs w:val="20"/>
              </w:rPr>
              <w:t>482,659 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E3537D3" w14:textId="77777777" w:rsidR="00000000" w:rsidRDefault="00583DD5">
            <w:pPr>
              <w:spacing w:after="100"/>
              <w:jc w:val="right"/>
              <w:rPr>
                <w:rFonts w:eastAsia="Times New Roman"/>
              </w:rPr>
            </w:pPr>
          </w:p>
        </w:tc>
      </w:tr>
      <w:tr w:rsidR="00000000" w14:paraId="311AF5F7" w14:textId="77777777">
        <w:trPr>
          <w:divId w:val="197278631"/>
        </w:trPr>
        <w:tc>
          <w:tcPr>
            <w:tcW w:w="0" w:type="auto"/>
            <w:gridSpan w:val="3"/>
            <w:shd w:val="clear" w:color="auto" w:fill="CCEEFF"/>
            <w:tcMar>
              <w:top w:w="30" w:type="dxa"/>
              <w:left w:w="20" w:type="dxa"/>
              <w:bottom w:w="30" w:type="dxa"/>
              <w:right w:w="20" w:type="dxa"/>
            </w:tcMar>
            <w:vAlign w:val="bottom"/>
            <w:hideMark/>
          </w:tcPr>
          <w:p w14:paraId="0487D4E4" w14:textId="77777777" w:rsidR="00000000" w:rsidRDefault="00583DD5">
            <w:pPr>
              <w:spacing w:after="100"/>
              <w:rPr>
                <w:rFonts w:eastAsia="Times New Roman"/>
              </w:rPr>
            </w:pPr>
            <w:r>
              <w:rPr>
                <w:rFonts w:eastAsia="Times New Roman"/>
                <w:b/>
                <w:bCs/>
                <w:color w:val="000000"/>
                <w:sz w:val="20"/>
                <w:szCs w:val="20"/>
              </w:rPr>
              <w:t>End of period</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9FEF39C" w14:textId="77777777" w:rsidR="00000000" w:rsidRDefault="00583DD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D49E21" w14:textId="77777777" w:rsidR="00000000" w:rsidRDefault="00583DD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BC35EDD" w14:textId="77777777" w:rsidR="00000000" w:rsidRDefault="00583DD5">
            <w:pPr>
              <w:spacing w:after="100"/>
              <w:rPr>
                <w:rFonts w:eastAsia="Times New Roman"/>
                <w:sz w:val="20"/>
                <w:szCs w:val="20"/>
              </w:rPr>
            </w:pPr>
          </w:p>
        </w:tc>
      </w:tr>
      <w:tr w:rsidR="00000000" w14:paraId="2C828B82" w14:textId="77777777">
        <w:trPr>
          <w:divId w:val="197278631"/>
        </w:trPr>
        <w:tc>
          <w:tcPr>
            <w:tcW w:w="0" w:type="auto"/>
            <w:gridSpan w:val="3"/>
            <w:shd w:val="clear" w:color="auto" w:fill="FFFFFF"/>
            <w:tcMar>
              <w:top w:w="30" w:type="dxa"/>
              <w:left w:w="20" w:type="dxa"/>
              <w:bottom w:w="30" w:type="dxa"/>
              <w:right w:w="20" w:type="dxa"/>
            </w:tcMar>
            <w:vAlign w:val="bottom"/>
            <w:hideMark/>
          </w:tcPr>
          <w:p w14:paraId="725AC89D" w14:textId="77777777" w:rsidR="00000000" w:rsidRDefault="00583DD5">
            <w:pPr>
              <w:spacing w:after="100"/>
              <w:rPr>
                <w:rFonts w:eastAsia="Times New Roman"/>
              </w:rPr>
            </w:pPr>
            <w:r>
              <w:rPr>
                <w:rFonts w:eastAsia="Times New Roman"/>
                <w:color w:val="000000"/>
                <w:sz w:val="20"/>
                <w:szCs w:val="20"/>
              </w:rPr>
              <w:t>Cash and cash equivalents</w:t>
            </w:r>
          </w:p>
        </w:tc>
        <w:tc>
          <w:tcPr>
            <w:tcW w:w="0" w:type="auto"/>
            <w:shd w:val="clear" w:color="auto" w:fill="FFFFFF"/>
            <w:tcMar>
              <w:top w:w="30" w:type="dxa"/>
              <w:left w:w="20" w:type="dxa"/>
              <w:bottom w:w="30" w:type="dxa"/>
              <w:right w:w="0" w:type="dxa"/>
            </w:tcMar>
            <w:vAlign w:val="bottom"/>
            <w:hideMark/>
          </w:tcPr>
          <w:p w14:paraId="1FCF1E9B" w14:textId="77777777" w:rsidR="00000000" w:rsidRDefault="00583DD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7D5E59D" w14:textId="77777777" w:rsidR="00000000" w:rsidRDefault="00583DD5">
            <w:pPr>
              <w:spacing w:after="100"/>
              <w:jc w:val="right"/>
              <w:rPr>
                <w:rFonts w:eastAsia="Times New Roman"/>
              </w:rPr>
            </w:pPr>
            <w:r>
              <w:rPr>
                <w:rFonts w:eastAsia="Times New Roman"/>
                <w:color w:val="000000"/>
                <w:sz w:val="20"/>
                <w:szCs w:val="20"/>
              </w:rPr>
              <w:t>106,384 </w:t>
            </w:r>
          </w:p>
        </w:tc>
        <w:tc>
          <w:tcPr>
            <w:tcW w:w="0" w:type="auto"/>
            <w:shd w:val="clear" w:color="auto" w:fill="FFFFFF"/>
            <w:tcMar>
              <w:top w:w="30" w:type="dxa"/>
              <w:left w:w="0" w:type="dxa"/>
              <w:bottom w:w="30" w:type="dxa"/>
              <w:right w:w="20" w:type="dxa"/>
            </w:tcMar>
            <w:vAlign w:val="bottom"/>
            <w:hideMark/>
          </w:tcPr>
          <w:p w14:paraId="13D6B8EA"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80ACAB" w14:textId="77777777" w:rsidR="00000000" w:rsidRDefault="00583DD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66CF6C8" w14:textId="77777777" w:rsidR="00000000" w:rsidRDefault="00583DD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D444E9E" w14:textId="77777777" w:rsidR="00000000" w:rsidRDefault="00583DD5">
            <w:pPr>
              <w:spacing w:after="100"/>
              <w:jc w:val="right"/>
              <w:rPr>
                <w:rFonts w:eastAsia="Times New Roman"/>
              </w:rPr>
            </w:pPr>
            <w:r>
              <w:rPr>
                <w:rFonts w:eastAsia="Times New Roman"/>
                <w:color w:val="000000"/>
                <w:sz w:val="20"/>
                <w:szCs w:val="20"/>
              </w:rPr>
              <w:t>194,028 </w:t>
            </w:r>
          </w:p>
        </w:tc>
        <w:tc>
          <w:tcPr>
            <w:tcW w:w="0" w:type="auto"/>
            <w:shd w:val="clear" w:color="auto" w:fill="FFFFFF"/>
            <w:tcMar>
              <w:top w:w="30" w:type="dxa"/>
              <w:left w:w="0" w:type="dxa"/>
              <w:bottom w:w="30" w:type="dxa"/>
              <w:right w:w="20" w:type="dxa"/>
            </w:tcMar>
            <w:vAlign w:val="bottom"/>
            <w:hideMark/>
          </w:tcPr>
          <w:p w14:paraId="5088D5E5" w14:textId="77777777" w:rsidR="00000000" w:rsidRDefault="00583DD5">
            <w:pPr>
              <w:spacing w:after="100"/>
              <w:jc w:val="right"/>
              <w:rPr>
                <w:rFonts w:eastAsia="Times New Roman"/>
              </w:rPr>
            </w:pPr>
          </w:p>
        </w:tc>
      </w:tr>
      <w:tr w:rsidR="00000000" w14:paraId="086E679B" w14:textId="77777777">
        <w:trPr>
          <w:divId w:val="197278631"/>
        </w:trPr>
        <w:tc>
          <w:tcPr>
            <w:tcW w:w="0" w:type="auto"/>
            <w:gridSpan w:val="3"/>
            <w:shd w:val="clear" w:color="auto" w:fill="CCEEFF"/>
            <w:tcMar>
              <w:top w:w="30" w:type="dxa"/>
              <w:left w:w="20" w:type="dxa"/>
              <w:bottom w:w="30" w:type="dxa"/>
              <w:right w:w="20" w:type="dxa"/>
            </w:tcMar>
            <w:vAlign w:val="bottom"/>
            <w:hideMark/>
          </w:tcPr>
          <w:p w14:paraId="272EC17C" w14:textId="77777777" w:rsidR="00000000" w:rsidRDefault="00583DD5">
            <w:pPr>
              <w:spacing w:after="100"/>
              <w:rPr>
                <w:rFonts w:eastAsia="Times New Roman"/>
              </w:rPr>
            </w:pPr>
            <w:r>
              <w:rPr>
                <w:rFonts w:eastAsia="Times New Roman"/>
                <w:color w:val="000000"/>
                <w:sz w:val="20"/>
                <w:szCs w:val="20"/>
              </w:rPr>
              <w:t>Restricted cash</w:t>
            </w:r>
          </w:p>
        </w:tc>
        <w:tc>
          <w:tcPr>
            <w:tcW w:w="0" w:type="auto"/>
            <w:gridSpan w:val="2"/>
            <w:shd w:val="clear" w:color="auto" w:fill="CCEEFF"/>
            <w:tcMar>
              <w:top w:w="30" w:type="dxa"/>
              <w:left w:w="20" w:type="dxa"/>
              <w:bottom w:w="30" w:type="dxa"/>
              <w:right w:w="0" w:type="dxa"/>
            </w:tcMar>
            <w:vAlign w:val="bottom"/>
            <w:hideMark/>
          </w:tcPr>
          <w:p w14:paraId="47C181EC" w14:textId="77777777" w:rsidR="00000000" w:rsidRDefault="00583DD5">
            <w:pPr>
              <w:spacing w:after="100"/>
              <w:jc w:val="right"/>
              <w:rPr>
                <w:rFonts w:eastAsia="Times New Roman"/>
              </w:rPr>
            </w:pPr>
            <w:r>
              <w:rPr>
                <w:rFonts w:eastAsia="Times New Roman"/>
                <w:color w:val="000000"/>
                <w:sz w:val="20"/>
                <w:szCs w:val="20"/>
              </w:rPr>
              <w:t>52,060 </w:t>
            </w:r>
          </w:p>
        </w:tc>
        <w:tc>
          <w:tcPr>
            <w:tcW w:w="0" w:type="auto"/>
            <w:shd w:val="clear" w:color="auto" w:fill="CCEEFF"/>
            <w:tcMar>
              <w:top w:w="30" w:type="dxa"/>
              <w:left w:w="0" w:type="dxa"/>
              <w:bottom w:w="30" w:type="dxa"/>
              <w:right w:w="20" w:type="dxa"/>
            </w:tcMar>
            <w:vAlign w:val="bottom"/>
            <w:hideMark/>
          </w:tcPr>
          <w:p w14:paraId="65A20656"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D9F5A6"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B1A411" w14:textId="77777777" w:rsidR="00000000" w:rsidRDefault="00583DD5">
            <w:pPr>
              <w:spacing w:after="100"/>
              <w:jc w:val="right"/>
              <w:rPr>
                <w:rFonts w:eastAsia="Times New Roman"/>
              </w:rPr>
            </w:pPr>
            <w:r>
              <w:rPr>
                <w:rFonts w:eastAsia="Times New Roman"/>
                <w:color w:val="000000"/>
                <w:sz w:val="20"/>
                <w:szCs w:val="20"/>
              </w:rPr>
              <w:t>69,298 </w:t>
            </w:r>
          </w:p>
        </w:tc>
        <w:tc>
          <w:tcPr>
            <w:tcW w:w="0" w:type="auto"/>
            <w:shd w:val="clear" w:color="auto" w:fill="CCEEFF"/>
            <w:tcMar>
              <w:top w:w="30" w:type="dxa"/>
              <w:left w:w="0" w:type="dxa"/>
              <w:bottom w:w="30" w:type="dxa"/>
              <w:right w:w="20" w:type="dxa"/>
            </w:tcMar>
            <w:vAlign w:val="bottom"/>
            <w:hideMark/>
          </w:tcPr>
          <w:p w14:paraId="58EFF3F2" w14:textId="77777777" w:rsidR="00000000" w:rsidRDefault="00583DD5">
            <w:pPr>
              <w:spacing w:after="100"/>
              <w:jc w:val="right"/>
              <w:rPr>
                <w:rFonts w:eastAsia="Times New Roman"/>
              </w:rPr>
            </w:pPr>
          </w:p>
        </w:tc>
      </w:tr>
      <w:tr w:rsidR="00000000" w14:paraId="76C9E2DE" w14:textId="77777777">
        <w:trPr>
          <w:divId w:val="197278631"/>
        </w:trPr>
        <w:tc>
          <w:tcPr>
            <w:tcW w:w="0" w:type="auto"/>
            <w:gridSpan w:val="3"/>
            <w:shd w:val="clear" w:color="auto" w:fill="FFFFFF"/>
            <w:tcMar>
              <w:top w:w="30" w:type="dxa"/>
              <w:left w:w="155" w:type="dxa"/>
              <w:bottom w:w="30" w:type="dxa"/>
              <w:right w:w="20" w:type="dxa"/>
            </w:tcMar>
            <w:vAlign w:val="bottom"/>
            <w:hideMark/>
          </w:tcPr>
          <w:p w14:paraId="0E894CE0" w14:textId="77777777" w:rsidR="00000000" w:rsidRDefault="00583DD5">
            <w:pPr>
              <w:spacing w:after="100"/>
              <w:rPr>
                <w:rFonts w:eastAsia="Times New Roman"/>
              </w:rPr>
            </w:pPr>
            <w:r>
              <w:rPr>
                <w:rFonts w:eastAsia="Times New Roman"/>
                <w:color w:val="000000"/>
                <w:sz w:val="20"/>
                <w:szCs w:val="20"/>
              </w:rPr>
              <w:t>Cash, cash equivalents and restricted cash</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456DD41"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372E313" w14:textId="77777777" w:rsidR="00000000" w:rsidRDefault="00583DD5">
            <w:pPr>
              <w:spacing w:after="100"/>
              <w:jc w:val="right"/>
              <w:rPr>
                <w:rFonts w:eastAsia="Times New Roman"/>
              </w:rPr>
            </w:pPr>
            <w:r>
              <w:rPr>
                <w:rFonts w:eastAsia="Times New Roman"/>
                <w:color w:val="000000"/>
                <w:sz w:val="20"/>
                <w:szCs w:val="20"/>
              </w:rPr>
              <w:t>158,444 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97E2F48"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E8E61F"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9D134F7"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9E9AB65" w14:textId="77777777" w:rsidR="00000000" w:rsidRDefault="00583DD5">
            <w:pPr>
              <w:spacing w:after="100"/>
              <w:jc w:val="right"/>
              <w:rPr>
                <w:rFonts w:eastAsia="Times New Roman"/>
              </w:rPr>
            </w:pPr>
            <w:r>
              <w:rPr>
                <w:rFonts w:eastAsia="Times New Roman"/>
                <w:color w:val="000000"/>
                <w:sz w:val="20"/>
                <w:szCs w:val="20"/>
              </w:rPr>
              <w:t>263,326 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460F5FD" w14:textId="77777777" w:rsidR="00000000" w:rsidRDefault="00583DD5">
            <w:pPr>
              <w:spacing w:after="100"/>
              <w:jc w:val="right"/>
              <w:rPr>
                <w:rFonts w:eastAsia="Times New Roman"/>
              </w:rPr>
            </w:pPr>
          </w:p>
        </w:tc>
      </w:tr>
    </w:tbl>
    <w:p w14:paraId="3A11576F" w14:textId="77777777" w:rsidR="00000000" w:rsidRDefault="00583DD5">
      <w:pPr>
        <w:ind w:firstLine="450"/>
        <w:divId w:val="190648461"/>
        <w:rPr>
          <w:rFonts w:eastAsia="Times New Roman"/>
        </w:rPr>
      </w:pPr>
      <w:r>
        <w:rPr>
          <w:rFonts w:eastAsia="Times New Roman"/>
          <w:i/>
          <w:iCs/>
          <w:color w:val="000000"/>
          <w:sz w:val="20"/>
          <w:szCs w:val="20"/>
        </w:rPr>
        <w:t>COVID-19 Pandemic:</w:t>
      </w:r>
    </w:p>
    <w:p w14:paraId="46540FAC" w14:textId="77777777" w:rsidR="00000000" w:rsidRDefault="00583DD5">
      <w:pPr>
        <w:ind w:firstLine="495"/>
        <w:divId w:val="1806580734"/>
        <w:rPr>
          <w:rFonts w:eastAsia="Times New Roman"/>
        </w:rPr>
      </w:pPr>
      <w:r>
        <w:rPr>
          <w:rFonts w:eastAsia="Times New Roman"/>
          <w:color w:val="000000"/>
          <w:sz w:val="20"/>
          <w:szCs w:val="20"/>
        </w:rPr>
        <w:t>In March 2020, the COVID-19 outbreak was declared a pandemic by the World Health Organization. As a result, all of the markets that the Company operates in were subject to stay-at-home orders, and the majority of its properties were temporarily closed in p</w:t>
      </w:r>
      <w:r>
        <w:rPr>
          <w:rFonts w:eastAsia="Times New Roman"/>
          <w:color w:val="000000"/>
          <w:sz w:val="20"/>
          <w:szCs w:val="20"/>
        </w:rPr>
        <w:t>art or completely. Following staggered re-openings during 2020, all Centers have been open and operating since October 7, 2020 and government-imposed capacity restrictions resulting from COVID-19 have been essentially eliminated across the Company’s market</w:t>
      </w:r>
      <w:r>
        <w:rPr>
          <w:rFonts w:eastAsia="Times New Roman"/>
          <w:color w:val="000000"/>
          <w:sz w:val="20"/>
          <w:szCs w:val="20"/>
        </w:rPr>
        <w:t>s.</w:t>
      </w:r>
    </w:p>
    <w:p w14:paraId="21EA04DD" w14:textId="77777777" w:rsidR="00000000" w:rsidRDefault="00583DD5">
      <w:pPr>
        <w:ind w:firstLine="450"/>
        <w:divId w:val="741099049"/>
        <w:rPr>
          <w:rFonts w:eastAsia="Times New Roman"/>
        </w:rPr>
      </w:pPr>
      <w:r>
        <w:rPr>
          <w:rFonts w:eastAsia="Times New Roman"/>
          <w:i/>
          <w:iCs/>
          <w:color w:val="000000"/>
          <w:sz w:val="20"/>
          <w:szCs w:val="20"/>
        </w:rPr>
        <w:t>COVID-19 Lease Accounting:</w:t>
      </w:r>
    </w:p>
    <w:p w14:paraId="29C961C9" w14:textId="77777777" w:rsidR="00000000" w:rsidRDefault="00583DD5">
      <w:pPr>
        <w:ind w:firstLine="495"/>
        <w:divId w:val="1092438394"/>
        <w:rPr>
          <w:rFonts w:eastAsia="Times New Roman"/>
        </w:rPr>
      </w:pPr>
      <w:r>
        <w:rPr>
          <w:rFonts w:eastAsia="Times New Roman"/>
          <w:color w:val="000000"/>
          <w:sz w:val="20"/>
          <w:szCs w:val="20"/>
        </w:rPr>
        <w:t>In April 2020, the Financial Accounting Standards Board issued a Staff Question-and-Answer (“Q&amp;A”) to clarify whether lease concessions related to the effects of COVID-19 require the application of the lease modification guida</w:t>
      </w:r>
      <w:r>
        <w:rPr>
          <w:rFonts w:eastAsia="Times New Roman"/>
          <w:color w:val="000000"/>
          <w:sz w:val="20"/>
          <w:szCs w:val="20"/>
        </w:rPr>
        <w:t>nce under Accounting Standards Codification ("ASC") 842, "Leases" ("the lease modification accounting framework"). Under ASC 842, the Company would have to determine, on a lease-by-lease basis, if a lease concession was the result of a new arrangement reac</w:t>
      </w:r>
      <w:r>
        <w:rPr>
          <w:rFonts w:eastAsia="Times New Roman"/>
          <w:color w:val="000000"/>
          <w:sz w:val="20"/>
          <w:szCs w:val="20"/>
        </w:rPr>
        <w:t>hed with the tenant or an enforceable right and obligation within the existing lease. The Q&amp;A allows for the bypass of a lease-by-lease analysis, and allows the Company to elect to either apply the lease modification accounting framework or not to all of i</w:t>
      </w:r>
      <w:r>
        <w:rPr>
          <w:rFonts w:eastAsia="Times New Roman"/>
          <w:color w:val="000000"/>
          <w:sz w:val="20"/>
          <w:szCs w:val="20"/>
        </w:rPr>
        <w:t>ts lease concessions with similar characteristics and circumstances. The Company has elected to apply the lease modification accounting framework to lease concessions that include the abatement of rent in its consolidated financial statements for the three</w:t>
      </w:r>
      <w:r>
        <w:rPr>
          <w:rFonts w:eastAsia="Times New Roman"/>
          <w:color w:val="000000"/>
          <w:sz w:val="20"/>
          <w:szCs w:val="20"/>
        </w:rPr>
        <w:t xml:space="preserve"> and six months ended June 30, 2022 and 2021.</w:t>
      </w:r>
    </w:p>
    <w:p w14:paraId="2DB92B25" w14:textId="77777777" w:rsidR="00000000" w:rsidRDefault="00583DD5">
      <w:pPr>
        <w:ind w:firstLine="495"/>
        <w:divId w:val="1972586940"/>
        <w:rPr>
          <w:rFonts w:eastAsia="Times New Roman"/>
        </w:rPr>
      </w:pPr>
    </w:p>
    <w:p w14:paraId="33B8FD17" w14:textId="77777777" w:rsidR="00000000" w:rsidRDefault="00583DD5">
      <w:pPr>
        <w:ind w:firstLine="450"/>
        <w:divId w:val="1619602457"/>
        <w:rPr>
          <w:rFonts w:eastAsia="Times New Roman"/>
        </w:rPr>
      </w:pPr>
    </w:p>
    <w:p w14:paraId="5AD21C3E" w14:textId="77777777" w:rsidR="00000000" w:rsidRDefault="00583DD5">
      <w:pPr>
        <w:ind w:firstLine="450"/>
        <w:divId w:val="1324043680"/>
        <w:rPr>
          <w:rFonts w:eastAsia="Times New Roman"/>
        </w:rPr>
      </w:pPr>
    </w:p>
    <w:p w14:paraId="49925BE7" w14:textId="77777777" w:rsidR="00000000" w:rsidRDefault="00583DD5">
      <w:pPr>
        <w:jc w:val="center"/>
        <w:divId w:val="625503240"/>
        <w:rPr>
          <w:rFonts w:eastAsia="Times New Roman"/>
        </w:rPr>
      </w:pPr>
      <w:r>
        <w:rPr>
          <w:rFonts w:eastAsia="Times New Roman"/>
          <w:color w:val="000000"/>
          <w:sz w:val="20"/>
          <w:szCs w:val="20"/>
        </w:rPr>
        <w:t>11</w:t>
      </w:r>
    </w:p>
    <w:p w14:paraId="0EDC7D8B" w14:textId="77777777" w:rsidR="00000000" w:rsidRDefault="00583DD5">
      <w:pPr>
        <w:rPr>
          <w:rFonts w:eastAsia="Times New Roman"/>
        </w:rPr>
      </w:pPr>
      <w:r>
        <w:rPr>
          <w:rFonts w:eastAsia="Times New Roman"/>
        </w:rPr>
        <w:pict w14:anchorId="228F2742">
          <v:rect id="_x0000_i1035" style="width:0;height:1.5pt" o:hralign="center" o:hrstd="t" o:hr="t" fillcolor="#a0a0a0" stroked="f"/>
        </w:pict>
      </w:r>
    </w:p>
    <w:p w14:paraId="3BC9020E" w14:textId="77777777" w:rsidR="00000000" w:rsidRDefault="00583DD5">
      <w:pPr>
        <w:divId w:val="1063604599"/>
        <w:rPr>
          <w:rFonts w:eastAsia="Times New Roman"/>
        </w:rPr>
      </w:pPr>
      <w:hyperlink w:anchor="ic48c2c6e68d048b5832831eb03e2aace_7" w:history="1">
        <w:r>
          <w:rPr>
            <w:rStyle w:val="a3"/>
            <w:rFonts w:eastAsia="Times New Roman"/>
            <w:sz w:val="16"/>
            <w:szCs w:val="16"/>
          </w:rPr>
          <w:t>Table of Contents</w:t>
        </w:r>
      </w:hyperlink>
    </w:p>
    <w:p w14:paraId="2960B4A5" w14:textId="77777777" w:rsidR="00000000" w:rsidRDefault="00583DD5">
      <w:pPr>
        <w:jc w:val="center"/>
        <w:divId w:val="1867593311"/>
        <w:rPr>
          <w:rFonts w:eastAsia="Times New Roman"/>
        </w:rPr>
      </w:pPr>
      <w:r>
        <w:rPr>
          <w:rFonts w:eastAsia="Times New Roman"/>
          <w:b/>
          <w:bCs/>
          <w:color w:val="000000"/>
          <w:sz w:val="20"/>
          <w:szCs w:val="20"/>
        </w:rPr>
        <w:t>THE MACERICH COMPANY</w:t>
      </w:r>
    </w:p>
    <w:p w14:paraId="7DFEE472" w14:textId="77777777" w:rsidR="00000000" w:rsidRDefault="00583DD5">
      <w:pPr>
        <w:jc w:val="center"/>
        <w:divId w:val="2073696782"/>
        <w:rPr>
          <w:rFonts w:eastAsia="Times New Roman"/>
        </w:rPr>
      </w:pPr>
      <w:r>
        <w:rPr>
          <w:rFonts w:eastAsia="Times New Roman"/>
          <w:b/>
          <w:bCs/>
          <w:color w:val="000000"/>
          <w:sz w:val="20"/>
          <w:szCs w:val="20"/>
        </w:rPr>
        <w:t>NOTES TO CONSOLIDATED FINANCIAL STATEMENTS (Continued)</w:t>
      </w:r>
    </w:p>
    <w:p w14:paraId="368EE6B2" w14:textId="77777777" w:rsidR="00000000" w:rsidRDefault="00583DD5">
      <w:pPr>
        <w:jc w:val="center"/>
        <w:divId w:val="171343249"/>
        <w:rPr>
          <w:rFonts w:eastAsia="Times New Roman"/>
        </w:rPr>
      </w:pPr>
      <w:r>
        <w:rPr>
          <w:rFonts w:eastAsia="Times New Roman"/>
          <w:b/>
          <w:bCs/>
          <w:color w:val="000000"/>
          <w:sz w:val="20"/>
          <w:szCs w:val="20"/>
        </w:rPr>
        <w:t xml:space="preserve">(Dollars in </w:t>
      </w:r>
      <w:r>
        <w:rPr>
          <w:rFonts w:eastAsia="Times New Roman"/>
          <w:b/>
          <w:bCs/>
          <w:color w:val="000000"/>
          <w:sz w:val="20"/>
          <w:szCs w:val="20"/>
        </w:rPr>
        <w:t>thousands, except per share and square foot amounts)</w:t>
      </w:r>
    </w:p>
    <w:p w14:paraId="2335091E" w14:textId="77777777" w:rsidR="00000000" w:rsidRDefault="00583DD5">
      <w:pPr>
        <w:jc w:val="center"/>
        <w:divId w:val="1318338448"/>
        <w:rPr>
          <w:rFonts w:eastAsia="Times New Roman"/>
        </w:rPr>
      </w:pPr>
      <w:r>
        <w:rPr>
          <w:rFonts w:eastAsia="Times New Roman"/>
          <w:b/>
          <w:bCs/>
          <w:color w:val="000000"/>
          <w:sz w:val="20"/>
          <w:szCs w:val="20"/>
        </w:rPr>
        <w:t>(Unaudited)</w:t>
      </w:r>
    </w:p>
    <w:p w14:paraId="44AB7E31" w14:textId="77777777" w:rsidR="00000000" w:rsidRDefault="00583DD5">
      <w:pPr>
        <w:divId w:val="501703069"/>
        <w:rPr>
          <w:rFonts w:eastAsia="Times New Roman"/>
        </w:rPr>
      </w:pPr>
    </w:p>
    <w:p w14:paraId="021503C8" w14:textId="77777777" w:rsidR="00000000" w:rsidRDefault="00583DD5">
      <w:pPr>
        <w:divId w:val="1784181393"/>
        <w:rPr>
          <w:rFonts w:eastAsia="Times New Roman"/>
        </w:rPr>
      </w:pPr>
      <w:r>
        <w:rPr>
          <w:rFonts w:eastAsia="Times New Roman"/>
          <w:b/>
          <w:bCs/>
          <w:color w:val="000000"/>
          <w:sz w:val="20"/>
          <w:szCs w:val="20"/>
        </w:rPr>
        <w:t>3. Earnings Per Share ("EPS"):</w:t>
      </w:r>
    </w:p>
    <w:p w14:paraId="7B3ECB4C" w14:textId="77777777" w:rsidR="00000000" w:rsidRDefault="00583DD5">
      <w:pPr>
        <w:ind w:firstLine="495"/>
        <w:divId w:val="1127747757"/>
        <w:rPr>
          <w:rFonts w:eastAsia="Times New Roman"/>
        </w:rPr>
      </w:pPr>
      <w:r>
        <w:rPr>
          <w:rFonts w:eastAsia="Times New Roman"/>
          <w:color w:val="000000"/>
          <w:sz w:val="20"/>
          <w:szCs w:val="20"/>
        </w:rPr>
        <w:t>The following table reconciles the numerator and denominator used in the computation of EPS for the three and six months ended June 30, 2022 and 2021 (shares in thousands):</w:t>
      </w:r>
    </w:p>
    <w:tbl>
      <w:tblPr>
        <w:tblW w:w="4926" w:type="pct"/>
        <w:tblCellMar>
          <w:top w:w="15" w:type="dxa"/>
          <w:left w:w="15" w:type="dxa"/>
          <w:bottom w:w="15" w:type="dxa"/>
          <w:right w:w="15" w:type="dxa"/>
        </w:tblCellMar>
        <w:tblLook w:val="04A0" w:firstRow="1" w:lastRow="0" w:firstColumn="1" w:lastColumn="0" w:noHBand="0" w:noVBand="1"/>
      </w:tblPr>
      <w:tblGrid>
        <w:gridCol w:w="38"/>
        <w:gridCol w:w="4425"/>
        <w:gridCol w:w="36"/>
        <w:gridCol w:w="120"/>
        <w:gridCol w:w="684"/>
        <w:gridCol w:w="36"/>
        <w:gridCol w:w="36"/>
        <w:gridCol w:w="36"/>
        <w:gridCol w:w="36"/>
        <w:gridCol w:w="120"/>
        <w:gridCol w:w="684"/>
        <w:gridCol w:w="36"/>
        <w:gridCol w:w="36"/>
        <w:gridCol w:w="36"/>
        <w:gridCol w:w="36"/>
        <w:gridCol w:w="120"/>
        <w:gridCol w:w="684"/>
        <w:gridCol w:w="36"/>
        <w:gridCol w:w="36"/>
        <w:gridCol w:w="36"/>
        <w:gridCol w:w="36"/>
        <w:gridCol w:w="120"/>
        <w:gridCol w:w="684"/>
        <w:gridCol w:w="36"/>
      </w:tblGrid>
      <w:tr w:rsidR="00000000" w14:paraId="09AD2C66" w14:textId="77777777">
        <w:trPr>
          <w:divId w:val="1127747757"/>
        </w:trPr>
        <w:tc>
          <w:tcPr>
            <w:tcW w:w="50" w:type="pct"/>
            <w:vAlign w:val="center"/>
            <w:hideMark/>
          </w:tcPr>
          <w:p w14:paraId="330A12EE" w14:textId="77777777" w:rsidR="00000000" w:rsidRDefault="00583DD5">
            <w:pPr>
              <w:ind w:firstLine="495"/>
              <w:rPr>
                <w:rFonts w:eastAsia="Times New Roman"/>
              </w:rPr>
            </w:pPr>
          </w:p>
        </w:tc>
        <w:tc>
          <w:tcPr>
            <w:tcW w:w="2815" w:type="pct"/>
            <w:vAlign w:val="center"/>
            <w:hideMark/>
          </w:tcPr>
          <w:p w14:paraId="248509A8" w14:textId="77777777" w:rsidR="00000000" w:rsidRDefault="00583DD5">
            <w:pPr>
              <w:spacing w:after="100"/>
              <w:rPr>
                <w:rFonts w:eastAsia="Times New Roman"/>
                <w:sz w:val="20"/>
                <w:szCs w:val="20"/>
              </w:rPr>
            </w:pPr>
          </w:p>
        </w:tc>
        <w:tc>
          <w:tcPr>
            <w:tcW w:w="5" w:type="pct"/>
            <w:vAlign w:val="center"/>
            <w:hideMark/>
          </w:tcPr>
          <w:p w14:paraId="1ED039AA" w14:textId="77777777" w:rsidR="00000000" w:rsidRDefault="00583DD5">
            <w:pPr>
              <w:spacing w:after="100"/>
              <w:rPr>
                <w:rFonts w:eastAsia="Times New Roman"/>
                <w:sz w:val="20"/>
                <w:szCs w:val="20"/>
              </w:rPr>
            </w:pPr>
          </w:p>
        </w:tc>
        <w:tc>
          <w:tcPr>
            <w:tcW w:w="50" w:type="pct"/>
            <w:vAlign w:val="center"/>
            <w:hideMark/>
          </w:tcPr>
          <w:p w14:paraId="3540FB1C" w14:textId="77777777" w:rsidR="00000000" w:rsidRDefault="00583DD5">
            <w:pPr>
              <w:spacing w:after="100"/>
              <w:rPr>
                <w:rFonts w:eastAsia="Times New Roman"/>
                <w:sz w:val="20"/>
                <w:szCs w:val="20"/>
              </w:rPr>
            </w:pPr>
          </w:p>
        </w:tc>
        <w:tc>
          <w:tcPr>
            <w:tcW w:w="449" w:type="pct"/>
            <w:vAlign w:val="center"/>
            <w:hideMark/>
          </w:tcPr>
          <w:p w14:paraId="18EE3E89" w14:textId="77777777" w:rsidR="00000000" w:rsidRDefault="00583DD5">
            <w:pPr>
              <w:spacing w:after="100"/>
              <w:rPr>
                <w:rFonts w:eastAsia="Times New Roman"/>
                <w:sz w:val="20"/>
                <w:szCs w:val="20"/>
              </w:rPr>
            </w:pPr>
          </w:p>
        </w:tc>
        <w:tc>
          <w:tcPr>
            <w:tcW w:w="5" w:type="pct"/>
            <w:vAlign w:val="center"/>
            <w:hideMark/>
          </w:tcPr>
          <w:p w14:paraId="06E1CDB0" w14:textId="77777777" w:rsidR="00000000" w:rsidRDefault="00583DD5">
            <w:pPr>
              <w:spacing w:after="100"/>
              <w:rPr>
                <w:rFonts w:eastAsia="Times New Roman"/>
                <w:sz w:val="20"/>
                <w:szCs w:val="20"/>
              </w:rPr>
            </w:pPr>
          </w:p>
        </w:tc>
        <w:tc>
          <w:tcPr>
            <w:tcW w:w="5" w:type="pct"/>
            <w:vAlign w:val="center"/>
            <w:hideMark/>
          </w:tcPr>
          <w:p w14:paraId="1F9C8A18" w14:textId="77777777" w:rsidR="00000000" w:rsidRDefault="00583DD5">
            <w:pPr>
              <w:spacing w:after="100"/>
              <w:rPr>
                <w:rFonts w:eastAsia="Times New Roman"/>
                <w:sz w:val="20"/>
                <w:szCs w:val="20"/>
              </w:rPr>
            </w:pPr>
          </w:p>
        </w:tc>
        <w:tc>
          <w:tcPr>
            <w:tcW w:w="56" w:type="pct"/>
            <w:vAlign w:val="center"/>
            <w:hideMark/>
          </w:tcPr>
          <w:p w14:paraId="536A7430" w14:textId="77777777" w:rsidR="00000000" w:rsidRDefault="00583DD5">
            <w:pPr>
              <w:spacing w:after="100"/>
              <w:rPr>
                <w:rFonts w:eastAsia="Times New Roman"/>
                <w:sz w:val="20"/>
                <w:szCs w:val="20"/>
              </w:rPr>
            </w:pPr>
          </w:p>
        </w:tc>
        <w:tc>
          <w:tcPr>
            <w:tcW w:w="5" w:type="pct"/>
            <w:vAlign w:val="center"/>
            <w:hideMark/>
          </w:tcPr>
          <w:p w14:paraId="35F83B7E" w14:textId="77777777" w:rsidR="00000000" w:rsidRDefault="00583DD5">
            <w:pPr>
              <w:spacing w:after="100"/>
              <w:rPr>
                <w:rFonts w:eastAsia="Times New Roman"/>
                <w:sz w:val="20"/>
                <w:szCs w:val="20"/>
              </w:rPr>
            </w:pPr>
          </w:p>
        </w:tc>
        <w:tc>
          <w:tcPr>
            <w:tcW w:w="50" w:type="pct"/>
            <w:vAlign w:val="center"/>
            <w:hideMark/>
          </w:tcPr>
          <w:p w14:paraId="0F0F1363" w14:textId="77777777" w:rsidR="00000000" w:rsidRDefault="00583DD5">
            <w:pPr>
              <w:spacing w:after="100"/>
              <w:rPr>
                <w:rFonts w:eastAsia="Times New Roman"/>
                <w:sz w:val="20"/>
                <w:szCs w:val="20"/>
              </w:rPr>
            </w:pPr>
          </w:p>
        </w:tc>
        <w:tc>
          <w:tcPr>
            <w:tcW w:w="442" w:type="pct"/>
            <w:vAlign w:val="center"/>
            <w:hideMark/>
          </w:tcPr>
          <w:p w14:paraId="506782CC" w14:textId="77777777" w:rsidR="00000000" w:rsidRDefault="00583DD5">
            <w:pPr>
              <w:spacing w:after="100"/>
              <w:rPr>
                <w:rFonts w:eastAsia="Times New Roman"/>
                <w:sz w:val="20"/>
                <w:szCs w:val="20"/>
              </w:rPr>
            </w:pPr>
          </w:p>
        </w:tc>
        <w:tc>
          <w:tcPr>
            <w:tcW w:w="5" w:type="pct"/>
            <w:vAlign w:val="center"/>
            <w:hideMark/>
          </w:tcPr>
          <w:p w14:paraId="2E11B10A" w14:textId="77777777" w:rsidR="00000000" w:rsidRDefault="00583DD5">
            <w:pPr>
              <w:spacing w:after="100"/>
              <w:rPr>
                <w:rFonts w:eastAsia="Times New Roman"/>
                <w:sz w:val="20"/>
                <w:szCs w:val="20"/>
              </w:rPr>
            </w:pPr>
          </w:p>
        </w:tc>
        <w:tc>
          <w:tcPr>
            <w:tcW w:w="5" w:type="pct"/>
            <w:vAlign w:val="center"/>
            <w:hideMark/>
          </w:tcPr>
          <w:p w14:paraId="77C199CE" w14:textId="77777777" w:rsidR="00000000" w:rsidRDefault="00583DD5">
            <w:pPr>
              <w:spacing w:after="100"/>
              <w:rPr>
                <w:rFonts w:eastAsia="Times New Roman"/>
                <w:sz w:val="20"/>
                <w:szCs w:val="20"/>
              </w:rPr>
            </w:pPr>
          </w:p>
        </w:tc>
        <w:tc>
          <w:tcPr>
            <w:tcW w:w="27" w:type="pct"/>
            <w:vAlign w:val="center"/>
            <w:hideMark/>
          </w:tcPr>
          <w:p w14:paraId="5936777C" w14:textId="77777777" w:rsidR="00000000" w:rsidRDefault="00583DD5">
            <w:pPr>
              <w:spacing w:after="100"/>
              <w:rPr>
                <w:rFonts w:eastAsia="Times New Roman"/>
                <w:sz w:val="20"/>
                <w:szCs w:val="20"/>
              </w:rPr>
            </w:pPr>
          </w:p>
        </w:tc>
        <w:tc>
          <w:tcPr>
            <w:tcW w:w="5" w:type="pct"/>
            <w:vAlign w:val="center"/>
            <w:hideMark/>
          </w:tcPr>
          <w:p w14:paraId="1992AF6F" w14:textId="77777777" w:rsidR="00000000" w:rsidRDefault="00583DD5">
            <w:pPr>
              <w:spacing w:after="100"/>
              <w:rPr>
                <w:rFonts w:eastAsia="Times New Roman"/>
                <w:sz w:val="20"/>
                <w:szCs w:val="20"/>
              </w:rPr>
            </w:pPr>
          </w:p>
        </w:tc>
        <w:tc>
          <w:tcPr>
            <w:tcW w:w="50" w:type="pct"/>
            <w:vAlign w:val="center"/>
            <w:hideMark/>
          </w:tcPr>
          <w:p w14:paraId="2B60F191" w14:textId="77777777" w:rsidR="00000000" w:rsidRDefault="00583DD5">
            <w:pPr>
              <w:spacing w:after="100"/>
              <w:rPr>
                <w:rFonts w:eastAsia="Times New Roman"/>
                <w:sz w:val="20"/>
                <w:szCs w:val="20"/>
              </w:rPr>
            </w:pPr>
          </w:p>
        </w:tc>
        <w:tc>
          <w:tcPr>
            <w:tcW w:w="382" w:type="pct"/>
            <w:vAlign w:val="center"/>
            <w:hideMark/>
          </w:tcPr>
          <w:p w14:paraId="41202303" w14:textId="77777777" w:rsidR="00000000" w:rsidRDefault="00583DD5">
            <w:pPr>
              <w:spacing w:after="100"/>
              <w:rPr>
                <w:rFonts w:eastAsia="Times New Roman"/>
                <w:sz w:val="20"/>
                <w:szCs w:val="20"/>
              </w:rPr>
            </w:pPr>
          </w:p>
        </w:tc>
        <w:tc>
          <w:tcPr>
            <w:tcW w:w="5" w:type="pct"/>
            <w:vAlign w:val="center"/>
            <w:hideMark/>
          </w:tcPr>
          <w:p w14:paraId="08EC140B" w14:textId="77777777" w:rsidR="00000000" w:rsidRDefault="00583DD5">
            <w:pPr>
              <w:spacing w:after="100"/>
              <w:rPr>
                <w:rFonts w:eastAsia="Times New Roman"/>
                <w:sz w:val="20"/>
                <w:szCs w:val="20"/>
              </w:rPr>
            </w:pPr>
          </w:p>
        </w:tc>
        <w:tc>
          <w:tcPr>
            <w:tcW w:w="5" w:type="pct"/>
            <w:vAlign w:val="center"/>
            <w:hideMark/>
          </w:tcPr>
          <w:p w14:paraId="63C99753" w14:textId="77777777" w:rsidR="00000000" w:rsidRDefault="00583DD5">
            <w:pPr>
              <w:spacing w:after="100"/>
              <w:rPr>
                <w:rFonts w:eastAsia="Times New Roman"/>
                <w:sz w:val="20"/>
                <w:szCs w:val="20"/>
              </w:rPr>
            </w:pPr>
          </w:p>
        </w:tc>
        <w:tc>
          <w:tcPr>
            <w:tcW w:w="49" w:type="pct"/>
            <w:vAlign w:val="center"/>
            <w:hideMark/>
          </w:tcPr>
          <w:p w14:paraId="47BF473C" w14:textId="77777777" w:rsidR="00000000" w:rsidRDefault="00583DD5">
            <w:pPr>
              <w:spacing w:after="100"/>
              <w:rPr>
                <w:rFonts w:eastAsia="Times New Roman"/>
                <w:sz w:val="20"/>
                <w:szCs w:val="20"/>
              </w:rPr>
            </w:pPr>
          </w:p>
        </w:tc>
        <w:tc>
          <w:tcPr>
            <w:tcW w:w="5" w:type="pct"/>
            <w:vAlign w:val="center"/>
            <w:hideMark/>
          </w:tcPr>
          <w:p w14:paraId="101C9AD9" w14:textId="77777777" w:rsidR="00000000" w:rsidRDefault="00583DD5">
            <w:pPr>
              <w:spacing w:after="100"/>
              <w:rPr>
                <w:rFonts w:eastAsia="Times New Roman"/>
                <w:sz w:val="20"/>
                <w:szCs w:val="20"/>
              </w:rPr>
            </w:pPr>
          </w:p>
        </w:tc>
        <w:tc>
          <w:tcPr>
            <w:tcW w:w="50" w:type="pct"/>
            <w:vAlign w:val="center"/>
            <w:hideMark/>
          </w:tcPr>
          <w:p w14:paraId="346D2656" w14:textId="77777777" w:rsidR="00000000" w:rsidRDefault="00583DD5">
            <w:pPr>
              <w:spacing w:after="100"/>
              <w:rPr>
                <w:rFonts w:eastAsia="Times New Roman"/>
                <w:sz w:val="20"/>
                <w:szCs w:val="20"/>
              </w:rPr>
            </w:pPr>
          </w:p>
        </w:tc>
        <w:tc>
          <w:tcPr>
            <w:tcW w:w="471" w:type="pct"/>
            <w:vAlign w:val="center"/>
            <w:hideMark/>
          </w:tcPr>
          <w:p w14:paraId="5A649139" w14:textId="77777777" w:rsidR="00000000" w:rsidRDefault="00583DD5">
            <w:pPr>
              <w:spacing w:after="100"/>
              <w:rPr>
                <w:rFonts w:eastAsia="Times New Roman"/>
                <w:sz w:val="20"/>
                <w:szCs w:val="20"/>
              </w:rPr>
            </w:pPr>
          </w:p>
        </w:tc>
        <w:tc>
          <w:tcPr>
            <w:tcW w:w="5" w:type="pct"/>
            <w:vAlign w:val="center"/>
            <w:hideMark/>
          </w:tcPr>
          <w:p w14:paraId="5F242BB2" w14:textId="77777777" w:rsidR="00000000" w:rsidRDefault="00583DD5">
            <w:pPr>
              <w:spacing w:after="100"/>
              <w:rPr>
                <w:rFonts w:eastAsia="Times New Roman"/>
                <w:sz w:val="20"/>
                <w:szCs w:val="20"/>
              </w:rPr>
            </w:pPr>
          </w:p>
        </w:tc>
      </w:tr>
      <w:tr w:rsidR="00000000" w14:paraId="3DA074E6" w14:textId="77777777">
        <w:trPr>
          <w:divId w:val="1127747757"/>
        </w:trPr>
        <w:tc>
          <w:tcPr>
            <w:tcW w:w="0" w:type="auto"/>
            <w:gridSpan w:val="3"/>
            <w:tcMar>
              <w:top w:w="30" w:type="dxa"/>
              <w:left w:w="20" w:type="dxa"/>
              <w:bottom w:w="30" w:type="dxa"/>
              <w:right w:w="20" w:type="dxa"/>
            </w:tcMar>
            <w:vAlign w:val="bottom"/>
            <w:hideMark/>
          </w:tcPr>
          <w:p w14:paraId="538D0BA3" w14:textId="77777777" w:rsidR="00000000" w:rsidRDefault="00583DD5">
            <w:pPr>
              <w:spacing w:after="100"/>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14:paraId="65044A19" w14:textId="77777777" w:rsidR="00000000" w:rsidRDefault="00583DD5">
            <w:pPr>
              <w:spacing w:after="100"/>
              <w:jc w:val="center"/>
              <w:rPr>
                <w:rFonts w:eastAsia="Times New Roman"/>
              </w:rPr>
            </w:pPr>
            <w:r>
              <w:rPr>
                <w:rFonts w:eastAsia="Times New Roman"/>
                <w:b/>
                <w:bCs/>
                <w:color w:val="000000"/>
                <w:sz w:val="16"/>
                <w:szCs w:val="16"/>
              </w:rPr>
              <w:t>For the Three Months Ended June 30,</w:t>
            </w:r>
          </w:p>
        </w:tc>
        <w:tc>
          <w:tcPr>
            <w:tcW w:w="0" w:type="auto"/>
            <w:gridSpan w:val="3"/>
            <w:tcMar>
              <w:top w:w="0" w:type="dxa"/>
              <w:left w:w="20" w:type="dxa"/>
              <w:bottom w:w="0" w:type="dxa"/>
              <w:right w:w="20" w:type="dxa"/>
            </w:tcMar>
            <w:vAlign w:val="center"/>
            <w:hideMark/>
          </w:tcPr>
          <w:p w14:paraId="709B91C6" w14:textId="77777777" w:rsidR="00000000" w:rsidRDefault="00583DD5">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1B3439F7" w14:textId="77777777" w:rsidR="00000000" w:rsidRDefault="00583DD5">
            <w:pPr>
              <w:spacing w:after="100"/>
              <w:jc w:val="center"/>
              <w:rPr>
                <w:rFonts w:eastAsia="Times New Roman"/>
              </w:rPr>
            </w:pPr>
            <w:r>
              <w:rPr>
                <w:rFonts w:eastAsia="Times New Roman"/>
                <w:b/>
                <w:bCs/>
                <w:color w:val="000000"/>
                <w:sz w:val="16"/>
                <w:szCs w:val="16"/>
              </w:rPr>
              <w:t>For the Six Months Ended June 30,</w:t>
            </w:r>
          </w:p>
        </w:tc>
      </w:tr>
      <w:tr w:rsidR="00000000" w14:paraId="605249B3" w14:textId="77777777">
        <w:trPr>
          <w:divId w:val="1127747757"/>
        </w:trPr>
        <w:tc>
          <w:tcPr>
            <w:tcW w:w="0" w:type="auto"/>
            <w:gridSpan w:val="3"/>
            <w:tcMar>
              <w:top w:w="30" w:type="dxa"/>
              <w:left w:w="20" w:type="dxa"/>
              <w:bottom w:w="30" w:type="dxa"/>
              <w:right w:w="20" w:type="dxa"/>
            </w:tcMar>
            <w:vAlign w:val="bottom"/>
            <w:hideMark/>
          </w:tcPr>
          <w:p w14:paraId="4FB16FEC" w14:textId="77777777" w:rsidR="00000000" w:rsidRDefault="00583DD5">
            <w:pPr>
              <w:spacing w:after="100"/>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651F9ECD" w14:textId="77777777" w:rsidR="00000000" w:rsidRDefault="00583DD5">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091C1829"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5D78FC6" w14:textId="77777777" w:rsidR="00000000" w:rsidRDefault="00583DD5">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09B35F39"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158BB57" w14:textId="77777777" w:rsidR="00000000" w:rsidRDefault="00583DD5">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0417C3D6"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EC0AA4F" w14:textId="77777777" w:rsidR="00000000" w:rsidRDefault="00583DD5">
            <w:pPr>
              <w:spacing w:after="100"/>
              <w:jc w:val="center"/>
              <w:rPr>
                <w:rFonts w:eastAsia="Times New Roman"/>
              </w:rPr>
            </w:pPr>
            <w:r>
              <w:rPr>
                <w:rFonts w:eastAsia="Times New Roman"/>
                <w:b/>
                <w:bCs/>
                <w:color w:val="000000"/>
                <w:sz w:val="16"/>
                <w:szCs w:val="16"/>
              </w:rPr>
              <w:t>2021</w:t>
            </w:r>
          </w:p>
        </w:tc>
      </w:tr>
      <w:tr w:rsidR="00000000" w14:paraId="6E2391B2" w14:textId="77777777">
        <w:trPr>
          <w:divId w:val="1127747757"/>
        </w:trPr>
        <w:tc>
          <w:tcPr>
            <w:tcW w:w="0" w:type="auto"/>
            <w:gridSpan w:val="3"/>
            <w:shd w:val="clear" w:color="auto" w:fill="CCEEFF"/>
            <w:tcMar>
              <w:top w:w="30" w:type="dxa"/>
              <w:left w:w="20" w:type="dxa"/>
              <w:bottom w:w="30" w:type="dxa"/>
              <w:right w:w="20" w:type="dxa"/>
            </w:tcMar>
            <w:vAlign w:val="bottom"/>
            <w:hideMark/>
          </w:tcPr>
          <w:p w14:paraId="4FE25049" w14:textId="77777777" w:rsidR="00000000" w:rsidRDefault="00583DD5">
            <w:pPr>
              <w:spacing w:after="100"/>
              <w:rPr>
                <w:rFonts w:eastAsia="Times New Roman"/>
              </w:rPr>
            </w:pPr>
            <w:r>
              <w:rPr>
                <w:rFonts w:eastAsia="Times New Roman"/>
                <w:b/>
                <w:bCs/>
                <w:color w:val="000000"/>
                <w:sz w:val="20"/>
                <w:szCs w:val="20"/>
              </w:rPr>
              <w:t>Numerator</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82EEED1" w14:textId="77777777" w:rsidR="00000000" w:rsidRDefault="00583DD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7B8C89C9" w14:textId="77777777" w:rsidR="00000000" w:rsidRDefault="00583DD5">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98ED742" w14:textId="77777777" w:rsidR="00000000" w:rsidRDefault="00583DD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57E4E6E7" w14:textId="77777777" w:rsidR="00000000" w:rsidRDefault="00583DD5">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37B034A" w14:textId="77777777" w:rsidR="00000000" w:rsidRDefault="00583DD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2139D96B" w14:textId="77777777" w:rsidR="00000000" w:rsidRDefault="00583DD5">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356A5CD" w14:textId="77777777" w:rsidR="00000000" w:rsidRDefault="00583DD5">
            <w:pPr>
              <w:spacing w:after="100"/>
              <w:rPr>
                <w:rFonts w:eastAsia="Times New Roman"/>
              </w:rPr>
            </w:pPr>
            <w:r>
              <w:rPr>
                <w:rFonts w:eastAsia="Times New Roman"/>
                <w:color w:val="000000"/>
                <w:sz w:val="20"/>
                <w:szCs w:val="20"/>
              </w:rPr>
              <w:t> </w:t>
            </w:r>
          </w:p>
        </w:tc>
      </w:tr>
      <w:tr w:rsidR="00000000" w14:paraId="7E344D5A" w14:textId="77777777">
        <w:trPr>
          <w:divId w:val="1127747757"/>
        </w:trPr>
        <w:tc>
          <w:tcPr>
            <w:tcW w:w="0" w:type="auto"/>
            <w:gridSpan w:val="3"/>
            <w:shd w:val="clear" w:color="auto" w:fill="FFFFFF"/>
            <w:tcMar>
              <w:top w:w="30" w:type="dxa"/>
              <w:left w:w="20" w:type="dxa"/>
              <w:bottom w:w="30" w:type="dxa"/>
              <w:right w:w="20" w:type="dxa"/>
            </w:tcMar>
            <w:vAlign w:val="bottom"/>
            <w:hideMark/>
          </w:tcPr>
          <w:p w14:paraId="65994CE7" w14:textId="77777777" w:rsidR="00000000" w:rsidRDefault="00583DD5">
            <w:pPr>
              <w:spacing w:after="100"/>
              <w:rPr>
                <w:rFonts w:eastAsia="Times New Roman"/>
              </w:rPr>
            </w:pPr>
            <w:r>
              <w:rPr>
                <w:rFonts w:eastAsia="Times New Roman"/>
                <w:color w:val="000000"/>
                <w:sz w:val="20"/>
                <w:szCs w:val="20"/>
              </w:rPr>
              <w:t>Net loss</w:t>
            </w:r>
          </w:p>
        </w:tc>
        <w:tc>
          <w:tcPr>
            <w:tcW w:w="0" w:type="auto"/>
            <w:shd w:val="clear" w:color="auto" w:fill="FFFFFF"/>
            <w:tcMar>
              <w:top w:w="30" w:type="dxa"/>
              <w:left w:w="20" w:type="dxa"/>
              <w:bottom w:w="30" w:type="dxa"/>
              <w:right w:w="0" w:type="dxa"/>
            </w:tcMar>
            <w:vAlign w:val="bottom"/>
            <w:hideMark/>
          </w:tcPr>
          <w:p w14:paraId="452821D8" w14:textId="77777777" w:rsidR="00000000" w:rsidRDefault="00583DD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FA732D6" w14:textId="77777777" w:rsidR="00000000" w:rsidRDefault="00583DD5">
            <w:pPr>
              <w:spacing w:after="100"/>
              <w:jc w:val="right"/>
              <w:rPr>
                <w:rFonts w:eastAsia="Times New Roman"/>
              </w:rPr>
            </w:pPr>
            <w:r>
              <w:rPr>
                <w:rFonts w:eastAsia="Times New Roman"/>
                <w:color w:val="000000"/>
                <w:sz w:val="20"/>
                <w:szCs w:val="20"/>
              </w:rPr>
              <w:t>(17,687)</w:t>
            </w:r>
          </w:p>
        </w:tc>
        <w:tc>
          <w:tcPr>
            <w:tcW w:w="0" w:type="auto"/>
            <w:shd w:val="clear" w:color="auto" w:fill="FFFFFF"/>
            <w:tcMar>
              <w:top w:w="30" w:type="dxa"/>
              <w:left w:w="0" w:type="dxa"/>
              <w:bottom w:w="30" w:type="dxa"/>
              <w:right w:w="20" w:type="dxa"/>
            </w:tcMar>
            <w:vAlign w:val="bottom"/>
            <w:hideMark/>
          </w:tcPr>
          <w:p w14:paraId="3C560DA4"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561482" w14:textId="77777777" w:rsidR="00000000" w:rsidRDefault="00583DD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D5DA774" w14:textId="77777777" w:rsidR="00000000" w:rsidRDefault="00583DD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CEDDA05" w14:textId="77777777" w:rsidR="00000000" w:rsidRDefault="00583DD5">
            <w:pPr>
              <w:spacing w:after="100"/>
              <w:jc w:val="right"/>
              <w:rPr>
                <w:rFonts w:eastAsia="Times New Roman"/>
              </w:rPr>
            </w:pPr>
            <w:r>
              <w:rPr>
                <w:rFonts w:eastAsia="Times New Roman"/>
                <w:color w:val="000000"/>
                <w:sz w:val="20"/>
                <w:szCs w:val="20"/>
              </w:rPr>
              <w:t>(4,062)</w:t>
            </w:r>
          </w:p>
        </w:tc>
        <w:tc>
          <w:tcPr>
            <w:tcW w:w="0" w:type="auto"/>
            <w:shd w:val="clear" w:color="auto" w:fill="FFFFFF"/>
            <w:tcMar>
              <w:top w:w="30" w:type="dxa"/>
              <w:left w:w="0" w:type="dxa"/>
              <w:bottom w:w="30" w:type="dxa"/>
              <w:right w:w="20" w:type="dxa"/>
            </w:tcMar>
            <w:vAlign w:val="bottom"/>
            <w:hideMark/>
          </w:tcPr>
          <w:p w14:paraId="3BD1B33B"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D5A7DC" w14:textId="77777777" w:rsidR="00000000" w:rsidRDefault="00583DD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D95A36C" w14:textId="77777777" w:rsidR="00000000" w:rsidRDefault="00583DD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0AB53DA" w14:textId="77777777" w:rsidR="00000000" w:rsidRDefault="00583DD5">
            <w:pPr>
              <w:spacing w:after="100"/>
              <w:jc w:val="right"/>
              <w:rPr>
                <w:rFonts w:eastAsia="Times New Roman"/>
              </w:rPr>
            </w:pPr>
            <w:r>
              <w:rPr>
                <w:rFonts w:eastAsia="Times New Roman"/>
                <w:color w:val="000000"/>
                <w:sz w:val="20"/>
                <w:szCs w:val="20"/>
              </w:rPr>
              <w:t>(55,041)</w:t>
            </w:r>
          </w:p>
        </w:tc>
        <w:tc>
          <w:tcPr>
            <w:tcW w:w="0" w:type="auto"/>
            <w:shd w:val="clear" w:color="auto" w:fill="FFFFFF"/>
            <w:tcMar>
              <w:top w:w="30" w:type="dxa"/>
              <w:left w:w="0" w:type="dxa"/>
              <w:bottom w:w="30" w:type="dxa"/>
              <w:right w:w="20" w:type="dxa"/>
            </w:tcMar>
            <w:vAlign w:val="bottom"/>
            <w:hideMark/>
          </w:tcPr>
          <w:p w14:paraId="77BCC881"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64F5E0" w14:textId="77777777" w:rsidR="00000000" w:rsidRDefault="00583DD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C395356" w14:textId="77777777" w:rsidR="00000000" w:rsidRDefault="00583DD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E3EF697" w14:textId="77777777" w:rsidR="00000000" w:rsidRDefault="00583DD5">
            <w:pPr>
              <w:spacing w:after="100"/>
              <w:jc w:val="right"/>
              <w:rPr>
                <w:rFonts w:eastAsia="Times New Roman"/>
              </w:rPr>
            </w:pPr>
            <w:r>
              <w:rPr>
                <w:rFonts w:eastAsia="Times New Roman"/>
                <w:color w:val="000000"/>
                <w:sz w:val="20"/>
                <w:szCs w:val="20"/>
              </w:rPr>
              <w:t>(71,792)</w:t>
            </w:r>
          </w:p>
        </w:tc>
        <w:tc>
          <w:tcPr>
            <w:tcW w:w="0" w:type="auto"/>
            <w:shd w:val="clear" w:color="auto" w:fill="FFFFFF"/>
            <w:tcMar>
              <w:top w:w="30" w:type="dxa"/>
              <w:left w:w="0" w:type="dxa"/>
              <w:bottom w:w="30" w:type="dxa"/>
              <w:right w:w="20" w:type="dxa"/>
            </w:tcMar>
            <w:vAlign w:val="bottom"/>
            <w:hideMark/>
          </w:tcPr>
          <w:p w14:paraId="7086CB5B" w14:textId="77777777" w:rsidR="00000000" w:rsidRDefault="00583DD5">
            <w:pPr>
              <w:spacing w:after="100"/>
              <w:jc w:val="right"/>
              <w:rPr>
                <w:rFonts w:eastAsia="Times New Roman"/>
              </w:rPr>
            </w:pPr>
          </w:p>
        </w:tc>
      </w:tr>
      <w:tr w:rsidR="00000000" w14:paraId="7D0CD86E" w14:textId="77777777">
        <w:trPr>
          <w:divId w:val="1127747757"/>
        </w:trPr>
        <w:tc>
          <w:tcPr>
            <w:tcW w:w="0" w:type="auto"/>
            <w:gridSpan w:val="3"/>
            <w:shd w:val="clear" w:color="auto" w:fill="CCEEFF"/>
            <w:tcMar>
              <w:top w:w="30" w:type="dxa"/>
              <w:left w:w="20" w:type="dxa"/>
              <w:bottom w:w="30" w:type="dxa"/>
              <w:right w:w="20" w:type="dxa"/>
            </w:tcMar>
            <w:vAlign w:val="bottom"/>
            <w:hideMark/>
          </w:tcPr>
          <w:p w14:paraId="37887A18" w14:textId="77777777" w:rsidR="00000000" w:rsidRDefault="00583DD5">
            <w:pPr>
              <w:spacing w:after="100"/>
              <w:rPr>
                <w:rFonts w:eastAsia="Times New Roman"/>
              </w:rPr>
            </w:pPr>
            <w:r>
              <w:rPr>
                <w:rFonts w:eastAsia="Times New Roman"/>
                <w:color w:val="000000"/>
                <w:sz w:val="20"/>
                <w:szCs w:val="20"/>
              </w:rPr>
              <w:t>Less: net (loss) income attributable to noncontrolling interests</w:t>
            </w:r>
          </w:p>
        </w:tc>
        <w:tc>
          <w:tcPr>
            <w:tcW w:w="0" w:type="auto"/>
            <w:gridSpan w:val="2"/>
            <w:shd w:val="clear" w:color="auto" w:fill="CCEEFF"/>
            <w:tcMar>
              <w:top w:w="30" w:type="dxa"/>
              <w:left w:w="20" w:type="dxa"/>
              <w:bottom w:w="30" w:type="dxa"/>
              <w:right w:w="0" w:type="dxa"/>
            </w:tcMar>
            <w:vAlign w:val="bottom"/>
            <w:hideMark/>
          </w:tcPr>
          <w:p w14:paraId="09C0C310" w14:textId="77777777" w:rsidR="00000000" w:rsidRDefault="00583DD5">
            <w:pPr>
              <w:spacing w:after="100"/>
              <w:jc w:val="right"/>
              <w:rPr>
                <w:rFonts w:eastAsia="Times New Roman"/>
              </w:rPr>
            </w:pPr>
            <w:r>
              <w:rPr>
                <w:rFonts w:eastAsia="Times New Roman"/>
                <w:color w:val="000000"/>
                <w:sz w:val="20"/>
                <w:szCs w:val="20"/>
              </w:rPr>
              <w:t>(2,303)</w:t>
            </w:r>
          </w:p>
        </w:tc>
        <w:tc>
          <w:tcPr>
            <w:tcW w:w="0" w:type="auto"/>
            <w:shd w:val="clear" w:color="auto" w:fill="CCEEFF"/>
            <w:tcMar>
              <w:top w:w="30" w:type="dxa"/>
              <w:left w:w="0" w:type="dxa"/>
              <w:bottom w:w="30" w:type="dxa"/>
              <w:right w:w="20" w:type="dxa"/>
            </w:tcMar>
            <w:vAlign w:val="bottom"/>
            <w:hideMark/>
          </w:tcPr>
          <w:p w14:paraId="4307F635"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7D2E57"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678657" w14:textId="77777777" w:rsidR="00000000" w:rsidRDefault="00583DD5">
            <w:pPr>
              <w:spacing w:after="100"/>
              <w:jc w:val="right"/>
              <w:rPr>
                <w:rFonts w:eastAsia="Times New Roman"/>
              </w:rPr>
            </w:pPr>
            <w:r>
              <w:rPr>
                <w:rFonts w:eastAsia="Times New Roman"/>
                <w:color w:val="000000"/>
                <w:sz w:val="20"/>
                <w:szCs w:val="20"/>
              </w:rPr>
              <w:t>7,703 </w:t>
            </w:r>
          </w:p>
        </w:tc>
        <w:tc>
          <w:tcPr>
            <w:tcW w:w="0" w:type="auto"/>
            <w:shd w:val="clear" w:color="auto" w:fill="CCEEFF"/>
            <w:tcMar>
              <w:top w:w="30" w:type="dxa"/>
              <w:left w:w="0" w:type="dxa"/>
              <w:bottom w:w="30" w:type="dxa"/>
              <w:right w:w="20" w:type="dxa"/>
            </w:tcMar>
            <w:vAlign w:val="bottom"/>
            <w:hideMark/>
          </w:tcPr>
          <w:p w14:paraId="62997D10"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5FB743"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06671F" w14:textId="77777777" w:rsidR="00000000" w:rsidRDefault="00583DD5">
            <w:pPr>
              <w:spacing w:after="100"/>
              <w:jc w:val="right"/>
              <w:rPr>
                <w:rFonts w:eastAsia="Times New Roman"/>
              </w:rPr>
            </w:pPr>
            <w:r>
              <w:rPr>
                <w:rFonts w:eastAsia="Times New Roman"/>
                <w:color w:val="000000"/>
                <w:sz w:val="20"/>
                <w:szCs w:val="20"/>
              </w:rPr>
              <w:t>(2,475)</w:t>
            </w:r>
          </w:p>
        </w:tc>
        <w:tc>
          <w:tcPr>
            <w:tcW w:w="0" w:type="auto"/>
            <w:shd w:val="clear" w:color="auto" w:fill="CCEEFF"/>
            <w:tcMar>
              <w:top w:w="30" w:type="dxa"/>
              <w:left w:w="0" w:type="dxa"/>
              <w:bottom w:w="30" w:type="dxa"/>
              <w:right w:w="20" w:type="dxa"/>
            </w:tcMar>
            <w:vAlign w:val="bottom"/>
            <w:hideMark/>
          </w:tcPr>
          <w:p w14:paraId="74AEEBAC"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941666"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2C3D11" w14:textId="77777777" w:rsidR="00000000" w:rsidRDefault="00583DD5">
            <w:pPr>
              <w:spacing w:after="100"/>
              <w:jc w:val="right"/>
              <w:rPr>
                <w:rFonts w:eastAsia="Times New Roman"/>
              </w:rPr>
            </w:pPr>
            <w:r>
              <w:rPr>
                <w:rFonts w:eastAsia="Times New Roman"/>
                <w:color w:val="000000"/>
                <w:sz w:val="20"/>
                <w:szCs w:val="20"/>
              </w:rPr>
              <w:t>3,577 </w:t>
            </w:r>
          </w:p>
        </w:tc>
        <w:tc>
          <w:tcPr>
            <w:tcW w:w="0" w:type="auto"/>
            <w:shd w:val="clear" w:color="auto" w:fill="CCEEFF"/>
            <w:tcMar>
              <w:top w:w="30" w:type="dxa"/>
              <w:left w:w="0" w:type="dxa"/>
              <w:bottom w:w="30" w:type="dxa"/>
              <w:right w:w="20" w:type="dxa"/>
            </w:tcMar>
            <w:vAlign w:val="bottom"/>
            <w:hideMark/>
          </w:tcPr>
          <w:p w14:paraId="352F9250" w14:textId="77777777" w:rsidR="00000000" w:rsidRDefault="00583DD5">
            <w:pPr>
              <w:spacing w:after="100"/>
              <w:jc w:val="right"/>
              <w:rPr>
                <w:rFonts w:eastAsia="Times New Roman"/>
              </w:rPr>
            </w:pPr>
          </w:p>
        </w:tc>
      </w:tr>
      <w:tr w:rsidR="00000000" w14:paraId="4E37043B" w14:textId="77777777">
        <w:trPr>
          <w:divId w:val="1127747757"/>
        </w:trPr>
        <w:tc>
          <w:tcPr>
            <w:tcW w:w="0" w:type="auto"/>
            <w:gridSpan w:val="3"/>
            <w:shd w:val="clear" w:color="auto" w:fill="FFFFFF"/>
            <w:tcMar>
              <w:top w:w="30" w:type="dxa"/>
              <w:left w:w="20" w:type="dxa"/>
              <w:bottom w:w="30" w:type="dxa"/>
              <w:right w:w="20" w:type="dxa"/>
            </w:tcMar>
            <w:vAlign w:val="bottom"/>
            <w:hideMark/>
          </w:tcPr>
          <w:p w14:paraId="70D7FE33" w14:textId="77777777" w:rsidR="00000000" w:rsidRDefault="00583DD5">
            <w:pPr>
              <w:spacing w:after="100"/>
              <w:rPr>
                <w:rFonts w:eastAsia="Times New Roman"/>
              </w:rPr>
            </w:pPr>
            <w:r>
              <w:rPr>
                <w:rFonts w:eastAsia="Times New Roman"/>
                <w:color w:val="000000"/>
                <w:sz w:val="20"/>
                <w:szCs w:val="20"/>
              </w:rPr>
              <w:t>Net loss attributable to the Company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93FEFAD" w14:textId="77777777" w:rsidR="00000000" w:rsidRDefault="00583DD5">
            <w:pPr>
              <w:spacing w:after="100"/>
              <w:jc w:val="right"/>
              <w:rPr>
                <w:rFonts w:eastAsia="Times New Roman"/>
              </w:rPr>
            </w:pPr>
            <w:r>
              <w:rPr>
                <w:rFonts w:eastAsia="Times New Roman"/>
                <w:color w:val="000000"/>
                <w:sz w:val="20"/>
                <w:szCs w:val="20"/>
              </w:rPr>
              <w:t>(15,384)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4DA9126"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FF155B"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7E30087" w14:textId="77777777" w:rsidR="00000000" w:rsidRDefault="00583DD5">
            <w:pPr>
              <w:spacing w:after="100"/>
              <w:jc w:val="right"/>
              <w:rPr>
                <w:rFonts w:eastAsia="Times New Roman"/>
              </w:rPr>
            </w:pPr>
            <w:r>
              <w:rPr>
                <w:rFonts w:eastAsia="Times New Roman"/>
                <w:color w:val="000000"/>
                <w:sz w:val="20"/>
                <w:szCs w:val="20"/>
              </w:rPr>
              <w:t>(11,765)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A9804EB"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01AF52"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CAFB1AF" w14:textId="77777777" w:rsidR="00000000" w:rsidRDefault="00583DD5">
            <w:pPr>
              <w:spacing w:after="100"/>
              <w:jc w:val="right"/>
              <w:rPr>
                <w:rFonts w:eastAsia="Times New Roman"/>
              </w:rPr>
            </w:pPr>
            <w:r>
              <w:rPr>
                <w:rFonts w:eastAsia="Times New Roman"/>
                <w:color w:val="000000"/>
                <w:sz w:val="20"/>
                <w:szCs w:val="20"/>
              </w:rPr>
              <w:t>(52,566)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B4058B3"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978181"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54FE75C" w14:textId="77777777" w:rsidR="00000000" w:rsidRDefault="00583DD5">
            <w:pPr>
              <w:spacing w:after="100"/>
              <w:jc w:val="right"/>
              <w:rPr>
                <w:rFonts w:eastAsia="Times New Roman"/>
              </w:rPr>
            </w:pPr>
            <w:r>
              <w:rPr>
                <w:rFonts w:eastAsia="Times New Roman"/>
                <w:color w:val="000000"/>
                <w:sz w:val="20"/>
                <w:szCs w:val="20"/>
              </w:rPr>
              <w:t>(75,369)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56BA8C9" w14:textId="77777777" w:rsidR="00000000" w:rsidRDefault="00583DD5">
            <w:pPr>
              <w:spacing w:after="100"/>
              <w:jc w:val="right"/>
              <w:rPr>
                <w:rFonts w:eastAsia="Times New Roman"/>
              </w:rPr>
            </w:pPr>
          </w:p>
        </w:tc>
      </w:tr>
      <w:tr w:rsidR="00000000" w14:paraId="3E4CE81C" w14:textId="77777777">
        <w:trPr>
          <w:divId w:val="1127747757"/>
        </w:trPr>
        <w:tc>
          <w:tcPr>
            <w:tcW w:w="0" w:type="auto"/>
            <w:gridSpan w:val="3"/>
            <w:shd w:val="clear" w:color="auto" w:fill="CCEEFF"/>
            <w:tcMar>
              <w:top w:w="30" w:type="dxa"/>
              <w:left w:w="20" w:type="dxa"/>
              <w:bottom w:w="30" w:type="dxa"/>
              <w:right w:w="20" w:type="dxa"/>
            </w:tcMar>
            <w:vAlign w:val="bottom"/>
            <w:hideMark/>
          </w:tcPr>
          <w:p w14:paraId="2FAA23C6" w14:textId="77777777" w:rsidR="00000000" w:rsidRDefault="00583DD5">
            <w:pPr>
              <w:spacing w:after="100"/>
              <w:rPr>
                <w:rFonts w:eastAsia="Times New Roman"/>
              </w:rPr>
            </w:pPr>
            <w:r>
              <w:rPr>
                <w:rFonts w:eastAsia="Times New Roman"/>
                <w:color w:val="000000"/>
                <w:sz w:val="20"/>
                <w:szCs w:val="20"/>
              </w:rPr>
              <w:t>Allocation of earnings to participating securities</w:t>
            </w:r>
          </w:p>
        </w:tc>
        <w:tc>
          <w:tcPr>
            <w:tcW w:w="0" w:type="auto"/>
            <w:gridSpan w:val="2"/>
            <w:shd w:val="clear" w:color="auto" w:fill="CCEEFF"/>
            <w:tcMar>
              <w:top w:w="30" w:type="dxa"/>
              <w:left w:w="20" w:type="dxa"/>
              <w:bottom w:w="30" w:type="dxa"/>
              <w:right w:w="0" w:type="dxa"/>
            </w:tcMar>
            <w:vAlign w:val="bottom"/>
            <w:hideMark/>
          </w:tcPr>
          <w:p w14:paraId="2D2B42B1" w14:textId="77777777" w:rsidR="00000000" w:rsidRDefault="00583DD5">
            <w:pPr>
              <w:spacing w:after="100"/>
              <w:jc w:val="right"/>
              <w:rPr>
                <w:rFonts w:eastAsia="Times New Roman"/>
              </w:rPr>
            </w:pPr>
            <w:r>
              <w:rPr>
                <w:rFonts w:eastAsia="Times New Roman"/>
                <w:color w:val="000000"/>
                <w:sz w:val="20"/>
                <w:szCs w:val="20"/>
              </w:rPr>
              <w:t>(209)</w:t>
            </w:r>
          </w:p>
        </w:tc>
        <w:tc>
          <w:tcPr>
            <w:tcW w:w="0" w:type="auto"/>
            <w:shd w:val="clear" w:color="auto" w:fill="CCEEFF"/>
            <w:tcMar>
              <w:top w:w="30" w:type="dxa"/>
              <w:left w:w="0" w:type="dxa"/>
              <w:bottom w:w="30" w:type="dxa"/>
              <w:right w:w="20" w:type="dxa"/>
            </w:tcMar>
            <w:vAlign w:val="bottom"/>
            <w:hideMark/>
          </w:tcPr>
          <w:p w14:paraId="6FAA3905"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5A61E9"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6B1377" w14:textId="77777777" w:rsidR="00000000" w:rsidRDefault="00583DD5">
            <w:pPr>
              <w:spacing w:after="100"/>
              <w:jc w:val="right"/>
              <w:rPr>
                <w:rFonts w:eastAsia="Times New Roman"/>
              </w:rPr>
            </w:pPr>
            <w:r>
              <w:rPr>
                <w:rFonts w:eastAsia="Times New Roman"/>
                <w:color w:val="000000"/>
                <w:sz w:val="20"/>
                <w:szCs w:val="20"/>
              </w:rPr>
              <w:t>(214)</w:t>
            </w:r>
          </w:p>
        </w:tc>
        <w:tc>
          <w:tcPr>
            <w:tcW w:w="0" w:type="auto"/>
            <w:shd w:val="clear" w:color="auto" w:fill="CCEEFF"/>
            <w:tcMar>
              <w:top w:w="30" w:type="dxa"/>
              <w:left w:w="0" w:type="dxa"/>
              <w:bottom w:w="30" w:type="dxa"/>
              <w:right w:w="20" w:type="dxa"/>
            </w:tcMar>
            <w:vAlign w:val="bottom"/>
            <w:hideMark/>
          </w:tcPr>
          <w:p w14:paraId="64D6A4C1"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7B68DE"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72BD94" w14:textId="77777777" w:rsidR="00000000" w:rsidRDefault="00583DD5">
            <w:pPr>
              <w:spacing w:after="100"/>
              <w:jc w:val="right"/>
              <w:rPr>
                <w:rFonts w:eastAsia="Times New Roman"/>
              </w:rPr>
            </w:pPr>
            <w:r>
              <w:rPr>
                <w:rFonts w:eastAsia="Times New Roman"/>
                <w:color w:val="000000"/>
                <w:sz w:val="20"/>
                <w:szCs w:val="20"/>
              </w:rPr>
              <w:t>(431)</w:t>
            </w:r>
          </w:p>
        </w:tc>
        <w:tc>
          <w:tcPr>
            <w:tcW w:w="0" w:type="auto"/>
            <w:shd w:val="clear" w:color="auto" w:fill="CCEEFF"/>
            <w:tcMar>
              <w:top w:w="30" w:type="dxa"/>
              <w:left w:w="0" w:type="dxa"/>
              <w:bottom w:w="30" w:type="dxa"/>
              <w:right w:w="20" w:type="dxa"/>
            </w:tcMar>
            <w:vAlign w:val="bottom"/>
            <w:hideMark/>
          </w:tcPr>
          <w:p w14:paraId="02DFA1B3"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4AF5B7"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C15555" w14:textId="77777777" w:rsidR="00000000" w:rsidRDefault="00583DD5">
            <w:pPr>
              <w:spacing w:after="100"/>
              <w:jc w:val="right"/>
              <w:rPr>
                <w:rFonts w:eastAsia="Times New Roman"/>
              </w:rPr>
            </w:pPr>
            <w:r>
              <w:rPr>
                <w:rFonts w:eastAsia="Times New Roman"/>
                <w:color w:val="000000"/>
                <w:sz w:val="20"/>
                <w:szCs w:val="20"/>
              </w:rPr>
              <w:t>(429)</w:t>
            </w:r>
          </w:p>
        </w:tc>
        <w:tc>
          <w:tcPr>
            <w:tcW w:w="0" w:type="auto"/>
            <w:shd w:val="clear" w:color="auto" w:fill="CCEEFF"/>
            <w:tcMar>
              <w:top w:w="30" w:type="dxa"/>
              <w:left w:w="0" w:type="dxa"/>
              <w:bottom w:w="30" w:type="dxa"/>
              <w:right w:w="20" w:type="dxa"/>
            </w:tcMar>
            <w:vAlign w:val="bottom"/>
            <w:hideMark/>
          </w:tcPr>
          <w:p w14:paraId="69F38547" w14:textId="77777777" w:rsidR="00000000" w:rsidRDefault="00583DD5">
            <w:pPr>
              <w:spacing w:after="100"/>
              <w:jc w:val="right"/>
              <w:rPr>
                <w:rFonts w:eastAsia="Times New Roman"/>
              </w:rPr>
            </w:pPr>
          </w:p>
        </w:tc>
      </w:tr>
      <w:tr w:rsidR="00000000" w14:paraId="31153F19" w14:textId="77777777">
        <w:trPr>
          <w:divId w:val="1127747757"/>
        </w:trPr>
        <w:tc>
          <w:tcPr>
            <w:tcW w:w="0" w:type="auto"/>
            <w:gridSpan w:val="3"/>
            <w:shd w:val="clear" w:color="auto" w:fill="FFFFFF"/>
            <w:tcMar>
              <w:top w:w="30" w:type="dxa"/>
              <w:left w:w="20" w:type="dxa"/>
              <w:bottom w:w="30" w:type="dxa"/>
              <w:right w:w="20" w:type="dxa"/>
            </w:tcMar>
            <w:vAlign w:val="bottom"/>
            <w:hideMark/>
          </w:tcPr>
          <w:p w14:paraId="2771428E" w14:textId="77777777" w:rsidR="00000000" w:rsidRDefault="00583DD5">
            <w:pPr>
              <w:spacing w:after="100"/>
              <w:rPr>
                <w:rFonts w:eastAsia="Times New Roman"/>
              </w:rPr>
            </w:pPr>
            <w:r>
              <w:rPr>
                <w:rFonts w:eastAsia="Times New Roman"/>
                <w:color w:val="000000"/>
                <w:sz w:val="20"/>
                <w:szCs w:val="20"/>
              </w:rPr>
              <w:t>Numerator for basic and diluted EPS—net loss attributable to common stockholders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F1306E5"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7FC59B4" w14:textId="77777777" w:rsidR="00000000" w:rsidRDefault="00583DD5">
            <w:pPr>
              <w:spacing w:after="100"/>
              <w:jc w:val="right"/>
              <w:rPr>
                <w:rFonts w:eastAsia="Times New Roman"/>
              </w:rPr>
            </w:pPr>
            <w:r>
              <w:rPr>
                <w:rFonts w:eastAsia="Times New Roman"/>
                <w:color w:val="000000"/>
                <w:sz w:val="20"/>
                <w:szCs w:val="20"/>
              </w:rPr>
              <w:t>(15,593)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70A386B"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23152C"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2F00A96"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DD2C88D" w14:textId="77777777" w:rsidR="00000000" w:rsidRDefault="00583DD5">
            <w:pPr>
              <w:spacing w:after="100"/>
              <w:jc w:val="right"/>
              <w:rPr>
                <w:rFonts w:eastAsia="Times New Roman"/>
              </w:rPr>
            </w:pPr>
            <w:r>
              <w:rPr>
                <w:rFonts w:eastAsia="Times New Roman"/>
                <w:color w:val="000000"/>
                <w:sz w:val="20"/>
                <w:szCs w:val="20"/>
              </w:rPr>
              <w:t>(11,979)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A649B92"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B0FB6B"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0AA075E"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5E996A2" w14:textId="77777777" w:rsidR="00000000" w:rsidRDefault="00583DD5">
            <w:pPr>
              <w:spacing w:after="100"/>
              <w:jc w:val="right"/>
              <w:rPr>
                <w:rFonts w:eastAsia="Times New Roman"/>
              </w:rPr>
            </w:pPr>
            <w:r>
              <w:rPr>
                <w:rFonts w:eastAsia="Times New Roman"/>
                <w:color w:val="000000"/>
                <w:sz w:val="20"/>
                <w:szCs w:val="20"/>
              </w:rPr>
              <w:t>(52,997)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D44BDDD"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34883F"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75BC53D"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6AA5B72" w14:textId="77777777" w:rsidR="00000000" w:rsidRDefault="00583DD5">
            <w:pPr>
              <w:spacing w:after="100"/>
              <w:jc w:val="right"/>
              <w:rPr>
                <w:rFonts w:eastAsia="Times New Roman"/>
              </w:rPr>
            </w:pPr>
            <w:r>
              <w:rPr>
                <w:rFonts w:eastAsia="Times New Roman"/>
                <w:color w:val="000000"/>
                <w:sz w:val="20"/>
                <w:szCs w:val="20"/>
              </w:rPr>
              <w:t>(75,798)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0831DA6" w14:textId="77777777" w:rsidR="00000000" w:rsidRDefault="00583DD5">
            <w:pPr>
              <w:spacing w:after="100"/>
              <w:jc w:val="right"/>
              <w:rPr>
                <w:rFonts w:eastAsia="Times New Roman"/>
              </w:rPr>
            </w:pPr>
          </w:p>
        </w:tc>
      </w:tr>
      <w:tr w:rsidR="00000000" w14:paraId="3057F412" w14:textId="77777777">
        <w:trPr>
          <w:divId w:val="1127747757"/>
        </w:trPr>
        <w:tc>
          <w:tcPr>
            <w:tcW w:w="0" w:type="auto"/>
            <w:gridSpan w:val="3"/>
            <w:shd w:val="clear" w:color="auto" w:fill="CCEEFF"/>
            <w:tcMar>
              <w:top w:w="30" w:type="dxa"/>
              <w:left w:w="20" w:type="dxa"/>
              <w:bottom w:w="30" w:type="dxa"/>
              <w:right w:w="20" w:type="dxa"/>
            </w:tcMar>
            <w:vAlign w:val="bottom"/>
            <w:hideMark/>
          </w:tcPr>
          <w:p w14:paraId="17227B1A" w14:textId="77777777" w:rsidR="00000000" w:rsidRDefault="00583DD5">
            <w:pPr>
              <w:spacing w:after="100"/>
              <w:rPr>
                <w:rFonts w:eastAsia="Times New Roman"/>
              </w:rPr>
            </w:pPr>
            <w:r>
              <w:rPr>
                <w:rFonts w:eastAsia="Times New Roman"/>
                <w:b/>
                <w:bCs/>
                <w:color w:val="000000"/>
                <w:sz w:val="20"/>
                <w:szCs w:val="20"/>
              </w:rPr>
              <w:t>Denominator</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20D93FD5" w14:textId="77777777" w:rsidR="00000000" w:rsidRDefault="00583DD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49728860" w14:textId="77777777" w:rsidR="00000000" w:rsidRDefault="00583DD5">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49E694FB" w14:textId="77777777" w:rsidR="00000000" w:rsidRDefault="00583DD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2DEE2D50" w14:textId="77777777" w:rsidR="00000000" w:rsidRDefault="00583DD5">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254D1E85" w14:textId="77777777" w:rsidR="00000000" w:rsidRDefault="00583DD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1A98A099" w14:textId="77777777" w:rsidR="00000000" w:rsidRDefault="00583DD5">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6C55BD9C" w14:textId="77777777" w:rsidR="00000000" w:rsidRDefault="00583DD5">
            <w:pPr>
              <w:spacing w:after="100"/>
              <w:rPr>
                <w:rFonts w:eastAsia="Times New Roman"/>
              </w:rPr>
            </w:pPr>
            <w:r>
              <w:rPr>
                <w:rFonts w:eastAsia="Times New Roman"/>
                <w:color w:val="000000"/>
                <w:sz w:val="20"/>
                <w:szCs w:val="20"/>
              </w:rPr>
              <w:t> </w:t>
            </w:r>
          </w:p>
        </w:tc>
      </w:tr>
      <w:tr w:rsidR="00000000" w14:paraId="00BEB8B6" w14:textId="77777777">
        <w:trPr>
          <w:divId w:val="1127747757"/>
        </w:trPr>
        <w:tc>
          <w:tcPr>
            <w:tcW w:w="0" w:type="auto"/>
            <w:gridSpan w:val="3"/>
            <w:vAlign w:val="center"/>
            <w:hideMark/>
          </w:tcPr>
          <w:p w14:paraId="393B2DAE" w14:textId="77777777" w:rsidR="00000000" w:rsidRDefault="00583DD5">
            <w:pPr>
              <w:spacing w:after="100"/>
              <w:rPr>
                <w:rFonts w:eastAsia="Times New Roman"/>
              </w:rPr>
            </w:pPr>
          </w:p>
        </w:tc>
        <w:tc>
          <w:tcPr>
            <w:tcW w:w="0" w:type="auto"/>
            <w:gridSpan w:val="3"/>
            <w:vAlign w:val="center"/>
            <w:hideMark/>
          </w:tcPr>
          <w:p w14:paraId="2E544F91" w14:textId="77777777" w:rsidR="00000000" w:rsidRDefault="00583DD5">
            <w:pPr>
              <w:spacing w:after="100"/>
              <w:rPr>
                <w:rFonts w:eastAsia="Times New Roman"/>
                <w:sz w:val="20"/>
                <w:szCs w:val="20"/>
              </w:rPr>
            </w:pPr>
          </w:p>
        </w:tc>
        <w:tc>
          <w:tcPr>
            <w:tcW w:w="0" w:type="auto"/>
            <w:gridSpan w:val="3"/>
            <w:vAlign w:val="center"/>
            <w:hideMark/>
          </w:tcPr>
          <w:p w14:paraId="737D41F8" w14:textId="77777777" w:rsidR="00000000" w:rsidRDefault="00583DD5">
            <w:pPr>
              <w:spacing w:after="100"/>
              <w:rPr>
                <w:rFonts w:eastAsia="Times New Roman"/>
                <w:sz w:val="20"/>
                <w:szCs w:val="20"/>
              </w:rPr>
            </w:pPr>
          </w:p>
        </w:tc>
        <w:tc>
          <w:tcPr>
            <w:tcW w:w="0" w:type="auto"/>
            <w:gridSpan w:val="3"/>
            <w:vAlign w:val="center"/>
            <w:hideMark/>
          </w:tcPr>
          <w:p w14:paraId="2758AE32" w14:textId="77777777" w:rsidR="00000000" w:rsidRDefault="00583DD5">
            <w:pPr>
              <w:spacing w:after="100"/>
              <w:rPr>
                <w:rFonts w:eastAsia="Times New Roman"/>
                <w:sz w:val="20"/>
                <w:szCs w:val="20"/>
              </w:rPr>
            </w:pPr>
          </w:p>
        </w:tc>
        <w:tc>
          <w:tcPr>
            <w:tcW w:w="0" w:type="auto"/>
            <w:gridSpan w:val="3"/>
            <w:vAlign w:val="center"/>
            <w:hideMark/>
          </w:tcPr>
          <w:p w14:paraId="101F8B9C" w14:textId="77777777" w:rsidR="00000000" w:rsidRDefault="00583DD5">
            <w:pPr>
              <w:spacing w:after="100"/>
              <w:rPr>
                <w:rFonts w:eastAsia="Times New Roman"/>
                <w:sz w:val="20"/>
                <w:szCs w:val="20"/>
              </w:rPr>
            </w:pPr>
          </w:p>
        </w:tc>
        <w:tc>
          <w:tcPr>
            <w:tcW w:w="0" w:type="auto"/>
            <w:gridSpan w:val="3"/>
            <w:vAlign w:val="center"/>
            <w:hideMark/>
          </w:tcPr>
          <w:p w14:paraId="253B922D" w14:textId="77777777" w:rsidR="00000000" w:rsidRDefault="00583DD5">
            <w:pPr>
              <w:spacing w:after="100"/>
              <w:rPr>
                <w:rFonts w:eastAsia="Times New Roman"/>
                <w:sz w:val="20"/>
                <w:szCs w:val="20"/>
              </w:rPr>
            </w:pPr>
          </w:p>
        </w:tc>
        <w:tc>
          <w:tcPr>
            <w:tcW w:w="0" w:type="auto"/>
            <w:gridSpan w:val="3"/>
            <w:vAlign w:val="center"/>
            <w:hideMark/>
          </w:tcPr>
          <w:p w14:paraId="79638C28" w14:textId="77777777" w:rsidR="00000000" w:rsidRDefault="00583DD5">
            <w:pPr>
              <w:spacing w:after="100"/>
              <w:rPr>
                <w:rFonts w:eastAsia="Times New Roman"/>
                <w:sz w:val="20"/>
                <w:szCs w:val="20"/>
              </w:rPr>
            </w:pPr>
          </w:p>
        </w:tc>
        <w:tc>
          <w:tcPr>
            <w:tcW w:w="0" w:type="auto"/>
            <w:gridSpan w:val="3"/>
            <w:vAlign w:val="center"/>
            <w:hideMark/>
          </w:tcPr>
          <w:p w14:paraId="7B04C321" w14:textId="77777777" w:rsidR="00000000" w:rsidRDefault="00583DD5">
            <w:pPr>
              <w:spacing w:after="100"/>
              <w:rPr>
                <w:rFonts w:eastAsia="Times New Roman"/>
                <w:sz w:val="20"/>
                <w:szCs w:val="20"/>
              </w:rPr>
            </w:pPr>
          </w:p>
        </w:tc>
      </w:tr>
      <w:tr w:rsidR="00000000" w14:paraId="22DDD993" w14:textId="77777777">
        <w:trPr>
          <w:divId w:val="1127747757"/>
        </w:trPr>
        <w:tc>
          <w:tcPr>
            <w:tcW w:w="0" w:type="auto"/>
            <w:gridSpan w:val="3"/>
            <w:vAlign w:val="center"/>
            <w:hideMark/>
          </w:tcPr>
          <w:p w14:paraId="2FC0CB00" w14:textId="77777777" w:rsidR="00000000" w:rsidRDefault="00583DD5">
            <w:pPr>
              <w:spacing w:after="100"/>
              <w:rPr>
                <w:rFonts w:eastAsia="Times New Roman"/>
                <w:sz w:val="20"/>
                <w:szCs w:val="20"/>
              </w:rPr>
            </w:pPr>
          </w:p>
        </w:tc>
        <w:tc>
          <w:tcPr>
            <w:tcW w:w="0" w:type="auto"/>
            <w:gridSpan w:val="3"/>
            <w:vAlign w:val="center"/>
            <w:hideMark/>
          </w:tcPr>
          <w:p w14:paraId="12389147" w14:textId="77777777" w:rsidR="00000000" w:rsidRDefault="00583DD5">
            <w:pPr>
              <w:spacing w:after="100"/>
              <w:rPr>
                <w:rFonts w:eastAsia="Times New Roman"/>
                <w:sz w:val="20"/>
                <w:szCs w:val="20"/>
              </w:rPr>
            </w:pPr>
          </w:p>
        </w:tc>
        <w:tc>
          <w:tcPr>
            <w:tcW w:w="0" w:type="auto"/>
            <w:gridSpan w:val="3"/>
            <w:vAlign w:val="center"/>
            <w:hideMark/>
          </w:tcPr>
          <w:p w14:paraId="1F29FA58" w14:textId="77777777" w:rsidR="00000000" w:rsidRDefault="00583DD5">
            <w:pPr>
              <w:spacing w:after="100"/>
              <w:rPr>
                <w:rFonts w:eastAsia="Times New Roman"/>
                <w:sz w:val="20"/>
                <w:szCs w:val="20"/>
              </w:rPr>
            </w:pPr>
          </w:p>
        </w:tc>
        <w:tc>
          <w:tcPr>
            <w:tcW w:w="0" w:type="auto"/>
            <w:gridSpan w:val="3"/>
            <w:vAlign w:val="center"/>
            <w:hideMark/>
          </w:tcPr>
          <w:p w14:paraId="2875BDE0" w14:textId="77777777" w:rsidR="00000000" w:rsidRDefault="00583DD5">
            <w:pPr>
              <w:spacing w:after="100"/>
              <w:rPr>
                <w:rFonts w:eastAsia="Times New Roman"/>
                <w:sz w:val="20"/>
                <w:szCs w:val="20"/>
              </w:rPr>
            </w:pPr>
          </w:p>
        </w:tc>
        <w:tc>
          <w:tcPr>
            <w:tcW w:w="0" w:type="auto"/>
            <w:gridSpan w:val="3"/>
            <w:vAlign w:val="center"/>
            <w:hideMark/>
          </w:tcPr>
          <w:p w14:paraId="48020989" w14:textId="77777777" w:rsidR="00000000" w:rsidRDefault="00583DD5">
            <w:pPr>
              <w:spacing w:after="100"/>
              <w:rPr>
                <w:rFonts w:eastAsia="Times New Roman"/>
                <w:sz w:val="20"/>
                <w:szCs w:val="20"/>
              </w:rPr>
            </w:pPr>
          </w:p>
        </w:tc>
        <w:tc>
          <w:tcPr>
            <w:tcW w:w="0" w:type="auto"/>
            <w:gridSpan w:val="3"/>
            <w:vAlign w:val="center"/>
            <w:hideMark/>
          </w:tcPr>
          <w:p w14:paraId="1134B616" w14:textId="77777777" w:rsidR="00000000" w:rsidRDefault="00583DD5">
            <w:pPr>
              <w:spacing w:after="100"/>
              <w:rPr>
                <w:rFonts w:eastAsia="Times New Roman"/>
                <w:sz w:val="20"/>
                <w:szCs w:val="20"/>
              </w:rPr>
            </w:pPr>
          </w:p>
        </w:tc>
        <w:tc>
          <w:tcPr>
            <w:tcW w:w="0" w:type="auto"/>
            <w:gridSpan w:val="3"/>
            <w:vAlign w:val="center"/>
            <w:hideMark/>
          </w:tcPr>
          <w:p w14:paraId="2E3A159A" w14:textId="77777777" w:rsidR="00000000" w:rsidRDefault="00583DD5">
            <w:pPr>
              <w:spacing w:after="100"/>
              <w:rPr>
                <w:rFonts w:eastAsia="Times New Roman"/>
                <w:sz w:val="20"/>
                <w:szCs w:val="20"/>
              </w:rPr>
            </w:pPr>
          </w:p>
        </w:tc>
        <w:tc>
          <w:tcPr>
            <w:tcW w:w="0" w:type="auto"/>
            <w:gridSpan w:val="3"/>
            <w:vAlign w:val="center"/>
            <w:hideMark/>
          </w:tcPr>
          <w:p w14:paraId="055B83D9" w14:textId="77777777" w:rsidR="00000000" w:rsidRDefault="00583DD5">
            <w:pPr>
              <w:spacing w:after="100"/>
              <w:rPr>
                <w:rFonts w:eastAsia="Times New Roman"/>
                <w:sz w:val="20"/>
                <w:szCs w:val="20"/>
              </w:rPr>
            </w:pPr>
          </w:p>
        </w:tc>
      </w:tr>
      <w:tr w:rsidR="00000000" w14:paraId="12C8E362" w14:textId="77777777">
        <w:trPr>
          <w:divId w:val="1127747757"/>
        </w:trPr>
        <w:tc>
          <w:tcPr>
            <w:tcW w:w="0" w:type="auto"/>
            <w:gridSpan w:val="3"/>
            <w:vAlign w:val="center"/>
            <w:hideMark/>
          </w:tcPr>
          <w:p w14:paraId="33F0A9A8" w14:textId="77777777" w:rsidR="00000000" w:rsidRDefault="00583DD5">
            <w:pPr>
              <w:spacing w:after="100"/>
              <w:rPr>
                <w:rFonts w:eastAsia="Times New Roman"/>
                <w:sz w:val="20"/>
                <w:szCs w:val="20"/>
              </w:rPr>
            </w:pPr>
          </w:p>
        </w:tc>
        <w:tc>
          <w:tcPr>
            <w:tcW w:w="0" w:type="auto"/>
            <w:gridSpan w:val="3"/>
            <w:vAlign w:val="center"/>
            <w:hideMark/>
          </w:tcPr>
          <w:p w14:paraId="32A94FEC" w14:textId="77777777" w:rsidR="00000000" w:rsidRDefault="00583DD5">
            <w:pPr>
              <w:spacing w:after="100"/>
              <w:rPr>
                <w:rFonts w:eastAsia="Times New Roman"/>
                <w:sz w:val="20"/>
                <w:szCs w:val="20"/>
              </w:rPr>
            </w:pPr>
          </w:p>
        </w:tc>
        <w:tc>
          <w:tcPr>
            <w:tcW w:w="0" w:type="auto"/>
            <w:gridSpan w:val="3"/>
            <w:vAlign w:val="center"/>
            <w:hideMark/>
          </w:tcPr>
          <w:p w14:paraId="246BEBED" w14:textId="77777777" w:rsidR="00000000" w:rsidRDefault="00583DD5">
            <w:pPr>
              <w:spacing w:after="100"/>
              <w:rPr>
                <w:rFonts w:eastAsia="Times New Roman"/>
                <w:sz w:val="20"/>
                <w:szCs w:val="20"/>
              </w:rPr>
            </w:pPr>
          </w:p>
        </w:tc>
        <w:tc>
          <w:tcPr>
            <w:tcW w:w="0" w:type="auto"/>
            <w:gridSpan w:val="3"/>
            <w:vAlign w:val="center"/>
            <w:hideMark/>
          </w:tcPr>
          <w:p w14:paraId="5B4698BF" w14:textId="77777777" w:rsidR="00000000" w:rsidRDefault="00583DD5">
            <w:pPr>
              <w:spacing w:after="100"/>
              <w:rPr>
                <w:rFonts w:eastAsia="Times New Roman"/>
                <w:sz w:val="20"/>
                <w:szCs w:val="20"/>
              </w:rPr>
            </w:pPr>
          </w:p>
        </w:tc>
        <w:tc>
          <w:tcPr>
            <w:tcW w:w="0" w:type="auto"/>
            <w:gridSpan w:val="3"/>
            <w:vAlign w:val="center"/>
            <w:hideMark/>
          </w:tcPr>
          <w:p w14:paraId="3E5EB353" w14:textId="77777777" w:rsidR="00000000" w:rsidRDefault="00583DD5">
            <w:pPr>
              <w:spacing w:after="100"/>
              <w:rPr>
                <w:rFonts w:eastAsia="Times New Roman"/>
                <w:sz w:val="20"/>
                <w:szCs w:val="20"/>
              </w:rPr>
            </w:pPr>
          </w:p>
        </w:tc>
        <w:tc>
          <w:tcPr>
            <w:tcW w:w="0" w:type="auto"/>
            <w:gridSpan w:val="3"/>
            <w:vAlign w:val="center"/>
            <w:hideMark/>
          </w:tcPr>
          <w:p w14:paraId="52124C1F" w14:textId="77777777" w:rsidR="00000000" w:rsidRDefault="00583DD5">
            <w:pPr>
              <w:spacing w:after="100"/>
              <w:rPr>
                <w:rFonts w:eastAsia="Times New Roman"/>
                <w:sz w:val="20"/>
                <w:szCs w:val="20"/>
              </w:rPr>
            </w:pPr>
          </w:p>
        </w:tc>
        <w:tc>
          <w:tcPr>
            <w:tcW w:w="0" w:type="auto"/>
            <w:gridSpan w:val="3"/>
            <w:vAlign w:val="center"/>
            <w:hideMark/>
          </w:tcPr>
          <w:p w14:paraId="22FF1A5B" w14:textId="77777777" w:rsidR="00000000" w:rsidRDefault="00583DD5">
            <w:pPr>
              <w:spacing w:after="100"/>
              <w:rPr>
                <w:rFonts w:eastAsia="Times New Roman"/>
                <w:sz w:val="20"/>
                <w:szCs w:val="20"/>
              </w:rPr>
            </w:pPr>
          </w:p>
        </w:tc>
        <w:tc>
          <w:tcPr>
            <w:tcW w:w="0" w:type="auto"/>
            <w:gridSpan w:val="3"/>
            <w:vAlign w:val="center"/>
            <w:hideMark/>
          </w:tcPr>
          <w:p w14:paraId="2FA2C769" w14:textId="77777777" w:rsidR="00000000" w:rsidRDefault="00583DD5">
            <w:pPr>
              <w:spacing w:after="100"/>
              <w:rPr>
                <w:rFonts w:eastAsia="Times New Roman"/>
                <w:sz w:val="20"/>
                <w:szCs w:val="20"/>
              </w:rPr>
            </w:pPr>
          </w:p>
        </w:tc>
      </w:tr>
      <w:tr w:rsidR="00000000" w14:paraId="4AEBF9B9" w14:textId="77777777">
        <w:trPr>
          <w:divId w:val="1127747757"/>
        </w:trPr>
        <w:tc>
          <w:tcPr>
            <w:tcW w:w="0" w:type="auto"/>
            <w:gridSpan w:val="3"/>
            <w:shd w:val="clear" w:color="auto" w:fill="FFFFFF"/>
            <w:tcMar>
              <w:top w:w="30" w:type="dxa"/>
              <w:left w:w="20" w:type="dxa"/>
              <w:bottom w:w="30" w:type="dxa"/>
              <w:right w:w="20" w:type="dxa"/>
            </w:tcMar>
            <w:vAlign w:val="bottom"/>
            <w:hideMark/>
          </w:tcPr>
          <w:p w14:paraId="3FC7F115" w14:textId="77777777" w:rsidR="00000000" w:rsidRDefault="00583DD5">
            <w:pPr>
              <w:spacing w:after="100"/>
              <w:rPr>
                <w:rFonts w:eastAsia="Times New Roman"/>
              </w:rPr>
            </w:pPr>
            <w:r>
              <w:rPr>
                <w:rFonts w:eastAsia="Times New Roman"/>
                <w:color w:val="000000"/>
                <w:sz w:val="20"/>
                <w:szCs w:val="20"/>
              </w:rPr>
              <w:t>Denominator for basic and diluted EPS—</w:t>
            </w:r>
            <w:r>
              <w:rPr>
                <w:rFonts w:eastAsia="Times New Roman"/>
                <w:color w:val="000000"/>
                <w:sz w:val="20"/>
                <w:szCs w:val="20"/>
              </w:rPr>
              <w:t>weighted average number of common shares outstanding(1)</w:t>
            </w:r>
          </w:p>
        </w:tc>
        <w:tc>
          <w:tcPr>
            <w:tcW w:w="0" w:type="auto"/>
            <w:gridSpan w:val="2"/>
            <w:shd w:val="clear" w:color="auto" w:fill="FFFFFF"/>
            <w:tcMar>
              <w:top w:w="30" w:type="dxa"/>
              <w:left w:w="20" w:type="dxa"/>
              <w:bottom w:w="30" w:type="dxa"/>
              <w:right w:w="0" w:type="dxa"/>
            </w:tcMar>
            <w:vAlign w:val="bottom"/>
            <w:hideMark/>
          </w:tcPr>
          <w:p w14:paraId="74787B3B" w14:textId="77777777" w:rsidR="00000000" w:rsidRDefault="00583DD5">
            <w:pPr>
              <w:spacing w:after="100"/>
              <w:jc w:val="right"/>
              <w:rPr>
                <w:rFonts w:eastAsia="Times New Roman"/>
              </w:rPr>
            </w:pPr>
            <w:r>
              <w:rPr>
                <w:rFonts w:eastAsia="Times New Roman"/>
                <w:color w:val="000000"/>
                <w:sz w:val="20"/>
                <w:szCs w:val="20"/>
              </w:rPr>
              <w:t>214,990 </w:t>
            </w:r>
          </w:p>
        </w:tc>
        <w:tc>
          <w:tcPr>
            <w:tcW w:w="0" w:type="auto"/>
            <w:shd w:val="clear" w:color="auto" w:fill="FFFFFF"/>
            <w:tcMar>
              <w:top w:w="30" w:type="dxa"/>
              <w:left w:w="0" w:type="dxa"/>
              <w:bottom w:w="30" w:type="dxa"/>
              <w:right w:w="20" w:type="dxa"/>
            </w:tcMar>
            <w:vAlign w:val="bottom"/>
            <w:hideMark/>
          </w:tcPr>
          <w:p w14:paraId="4D1C8703"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744C3D"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9DAB4F" w14:textId="77777777" w:rsidR="00000000" w:rsidRDefault="00583DD5">
            <w:pPr>
              <w:spacing w:after="100"/>
              <w:jc w:val="right"/>
              <w:rPr>
                <w:rFonts w:eastAsia="Times New Roman"/>
              </w:rPr>
            </w:pPr>
            <w:r>
              <w:rPr>
                <w:rFonts w:eastAsia="Times New Roman"/>
                <w:color w:val="000000"/>
                <w:sz w:val="20"/>
                <w:szCs w:val="20"/>
              </w:rPr>
              <w:t>205,757 </w:t>
            </w:r>
          </w:p>
        </w:tc>
        <w:tc>
          <w:tcPr>
            <w:tcW w:w="0" w:type="auto"/>
            <w:shd w:val="clear" w:color="auto" w:fill="FFFFFF"/>
            <w:tcMar>
              <w:top w:w="30" w:type="dxa"/>
              <w:left w:w="0" w:type="dxa"/>
              <w:bottom w:w="30" w:type="dxa"/>
              <w:right w:w="20" w:type="dxa"/>
            </w:tcMar>
            <w:vAlign w:val="bottom"/>
            <w:hideMark/>
          </w:tcPr>
          <w:p w14:paraId="4DC1C5CC"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CE039F"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6D9C71" w14:textId="77777777" w:rsidR="00000000" w:rsidRDefault="00583DD5">
            <w:pPr>
              <w:spacing w:after="100"/>
              <w:jc w:val="right"/>
              <w:rPr>
                <w:rFonts w:eastAsia="Times New Roman"/>
              </w:rPr>
            </w:pPr>
            <w:r>
              <w:rPr>
                <w:rFonts w:eastAsia="Times New Roman"/>
                <w:color w:val="000000"/>
                <w:sz w:val="20"/>
                <w:szCs w:val="20"/>
              </w:rPr>
              <w:t>214,905 </w:t>
            </w:r>
          </w:p>
        </w:tc>
        <w:tc>
          <w:tcPr>
            <w:tcW w:w="0" w:type="auto"/>
            <w:shd w:val="clear" w:color="auto" w:fill="FFFFFF"/>
            <w:tcMar>
              <w:top w:w="30" w:type="dxa"/>
              <w:left w:w="0" w:type="dxa"/>
              <w:bottom w:w="30" w:type="dxa"/>
              <w:right w:w="20" w:type="dxa"/>
            </w:tcMar>
            <w:vAlign w:val="bottom"/>
            <w:hideMark/>
          </w:tcPr>
          <w:p w14:paraId="1F175EF0"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A1E664"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1075EE" w14:textId="77777777" w:rsidR="00000000" w:rsidRDefault="00583DD5">
            <w:pPr>
              <w:spacing w:after="100"/>
              <w:jc w:val="right"/>
              <w:rPr>
                <w:rFonts w:eastAsia="Times New Roman"/>
              </w:rPr>
            </w:pPr>
            <w:r>
              <w:rPr>
                <w:rFonts w:eastAsia="Times New Roman"/>
                <w:color w:val="000000"/>
                <w:sz w:val="20"/>
                <w:szCs w:val="20"/>
              </w:rPr>
              <w:t>182,299 </w:t>
            </w:r>
          </w:p>
        </w:tc>
        <w:tc>
          <w:tcPr>
            <w:tcW w:w="0" w:type="auto"/>
            <w:shd w:val="clear" w:color="auto" w:fill="FFFFFF"/>
            <w:tcMar>
              <w:top w:w="30" w:type="dxa"/>
              <w:left w:w="0" w:type="dxa"/>
              <w:bottom w:w="30" w:type="dxa"/>
              <w:right w:w="20" w:type="dxa"/>
            </w:tcMar>
            <w:vAlign w:val="bottom"/>
            <w:hideMark/>
          </w:tcPr>
          <w:p w14:paraId="0688D8A6" w14:textId="77777777" w:rsidR="00000000" w:rsidRDefault="00583DD5">
            <w:pPr>
              <w:spacing w:after="100"/>
              <w:jc w:val="right"/>
              <w:rPr>
                <w:rFonts w:eastAsia="Times New Roman"/>
              </w:rPr>
            </w:pPr>
          </w:p>
        </w:tc>
      </w:tr>
      <w:tr w:rsidR="00000000" w14:paraId="080B56C3" w14:textId="77777777">
        <w:trPr>
          <w:divId w:val="1127747757"/>
        </w:trPr>
        <w:tc>
          <w:tcPr>
            <w:tcW w:w="0" w:type="auto"/>
            <w:gridSpan w:val="3"/>
            <w:shd w:val="clear" w:color="auto" w:fill="CCEEFF"/>
            <w:tcMar>
              <w:top w:w="30" w:type="dxa"/>
              <w:left w:w="20" w:type="dxa"/>
              <w:bottom w:w="30" w:type="dxa"/>
              <w:right w:w="20" w:type="dxa"/>
            </w:tcMar>
            <w:vAlign w:val="bottom"/>
            <w:hideMark/>
          </w:tcPr>
          <w:p w14:paraId="59D8087F" w14:textId="77777777" w:rsidR="00000000" w:rsidRDefault="00583DD5">
            <w:pPr>
              <w:spacing w:after="100"/>
              <w:rPr>
                <w:rFonts w:eastAsia="Times New Roman"/>
              </w:rPr>
            </w:pPr>
            <w:r>
              <w:rPr>
                <w:rFonts w:eastAsia="Times New Roman"/>
                <w:b/>
                <w:bCs/>
                <w:color w:val="000000"/>
                <w:sz w:val="20"/>
                <w:szCs w:val="20"/>
              </w:rPr>
              <w:t>EPS—net loss attributable to common stockholders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4FCAC541" w14:textId="77777777" w:rsidR="00000000" w:rsidRDefault="00583DD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30FE35A4" w14:textId="77777777" w:rsidR="00000000" w:rsidRDefault="00583DD5">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235CA50E" w14:textId="77777777" w:rsidR="00000000" w:rsidRDefault="00583DD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3434C0B6" w14:textId="77777777" w:rsidR="00000000" w:rsidRDefault="00583DD5">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66D1C98D" w14:textId="77777777" w:rsidR="00000000" w:rsidRDefault="00583DD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192E1259" w14:textId="77777777" w:rsidR="00000000" w:rsidRDefault="00583DD5">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178297EE" w14:textId="77777777" w:rsidR="00000000" w:rsidRDefault="00583DD5">
            <w:pPr>
              <w:spacing w:after="100"/>
              <w:rPr>
                <w:rFonts w:eastAsia="Times New Roman"/>
              </w:rPr>
            </w:pPr>
            <w:r>
              <w:rPr>
                <w:rFonts w:eastAsia="Times New Roman"/>
                <w:color w:val="000000"/>
                <w:sz w:val="20"/>
                <w:szCs w:val="20"/>
              </w:rPr>
              <w:t> </w:t>
            </w:r>
          </w:p>
        </w:tc>
      </w:tr>
      <w:tr w:rsidR="00000000" w14:paraId="55068762" w14:textId="77777777">
        <w:trPr>
          <w:divId w:val="1127747757"/>
        </w:trPr>
        <w:tc>
          <w:tcPr>
            <w:tcW w:w="0" w:type="auto"/>
            <w:gridSpan w:val="3"/>
            <w:shd w:val="clear" w:color="auto" w:fill="FFFFFF"/>
            <w:tcMar>
              <w:top w:w="30" w:type="dxa"/>
              <w:left w:w="155" w:type="dxa"/>
              <w:bottom w:w="30" w:type="dxa"/>
              <w:right w:w="20" w:type="dxa"/>
            </w:tcMar>
            <w:vAlign w:val="bottom"/>
            <w:hideMark/>
          </w:tcPr>
          <w:p w14:paraId="360C2D63" w14:textId="77777777" w:rsidR="00000000" w:rsidRDefault="00583DD5">
            <w:pPr>
              <w:spacing w:after="100"/>
              <w:rPr>
                <w:rFonts w:eastAsia="Times New Roman"/>
              </w:rPr>
            </w:pPr>
            <w:r>
              <w:rPr>
                <w:rFonts w:eastAsia="Times New Roman"/>
                <w:color w:val="000000"/>
                <w:sz w:val="20"/>
                <w:szCs w:val="20"/>
              </w:rPr>
              <w:t>Basic and diluted</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0C3611CC" w14:textId="77777777" w:rsidR="00000000" w:rsidRDefault="00583DD5">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14:paraId="115588FE" w14:textId="77777777" w:rsidR="00000000" w:rsidRDefault="00583DD5">
            <w:pPr>
              <w:spacing w:after="100"/>
              <w:jc w:val="right"/>
              <w:rPr>
                <w:rFonts w:eastAsia="Times New Roman"/>
              </w:rPr>
            </w:pPr>
            <w:r>
              <w:rPr>
                <w:rFonts w:eastAsia="Times New Roman"/>
                <w:color w:val="000000"/>
                <w:sz w:val="20"/>
                <w:szCs w:val="20"/>
              </w:rPr>
              <w:t>(0.07)</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19752F80"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ABEFF5" w14:textId="77777777" w:rsidR="00000000" w:rsidRDefault="00583DD5">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42215528" w14:textId="77777777" w:rsidR="00000000" w:rsidRDefault="00583DD5">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14:paraId="13CCC07E" w14:textId="77777777" w:rsidR="00000000" w:rsidRDefault="00583DD5">
            <w:pPr>
              <w:spacing w:after="100"/>
              <w:jc w:val="right"/>
              <w:rPr>
                <w:rFonts w:eastAsia="Times New Roman"/>
              </w:rPr>
            </w:pPr>
            <w:r>
              <w:rPr>
                <w:rFonts w:eastAsia="Times New Roman"/>
                <w:color w:val="000000"/>
                <w:sz w:val="20"/>
                <w:szCs w:val="20"/>
              </w:rPr>
              <w:t>(0.06)</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310156E6"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6F8714" w14:textId="77777777" w:rsidR="00000000" w:rsidRDefault="00583DD5">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209DD5B8" w14:textId="77777777" w:rsidR="00000000" w:rsidRDefault="00583DD5">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14:paraId="621CCA4F" w14:textId="77777777" w:rsidR="00000000" w:rsidRDefault="00583DD5">
            <w:pPr>
              <w:spacing w:after="100"/>
              <w:jc w:val="right"/>
              <w:rPr>
                <w:rFonts w:eastAsia="Times New Roman"/>
              </w:rPr>
            </w:pPr>
            <w:r>
              <w:rPr>
                <w:rFonts w:eastAsia="Times New Roman"/>
                <w:color w:val="000000"/>
                <w:sz w:val="20"/>
                <w:szCs w:val="20"/>
              </w:rPr>
              <w:t>(0.25)</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058A2A12"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7CA133" w14:textId="77777777" w:rsidR="00000000" w:rsidRDefault="00583DD5">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6840DEE4" w14:textId="77777777" w:rsidR="00000000" w:rsidRDefault="00583DD5">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14:paraId="1BB3C7F7" w14:textId="77777777" w:rsidR="00000000" w:rsidRDefault="00583DD5">
            <w:pPr>
              <w:spacing w:after="100"/>
              <w:jc w:val="right"/>
              <w:rPr>
                <w:rFonts w:eastAsia="Times New Roman"/>
              </w:rPr>
            </w:pPr>
            <w:r>
              <w:rPr>
                <w:rFonts w:eastAsia="Times New Roman"/>
                <w:color w:val="000000"/>
                <w:sz w:val="20"/>
                <w:szCs w:val="20"/>
              </w:rPr>
              <w:t>(</w:t>
            </w:r>
            <w:r>
              <w:rPr>
                <w:rFonts w:eastAsia="Times New Roman"/>
                <w:color w:val="000000"/>
                <w:sz w:val="20"/>
                <w:szCs w:val="20"/>
              </w:rPr>
              <w:t>0.42)</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5B0B213A" w14:textId="77777777" w:rsidR="00000000" w:rsidRDefault="00583DD5">
            <w:pPr>
              <w:spacing w:after="100"/>
              <w:jc w:val="right"/>
              <w:rPr>
                <w:rFonts w:eastAsia="Times New Roman"/>
              </w:rPr>
            </w:pPr>
          </w:p>
        </w:tc>
      </w:tr>
      <w:tr w:rsidR="00000000" w14:paraId="422CA12A" w14:textId="77777777">
        <w:trPr>
          <w:divId w:val="1127747757"/>
        </w:trPr>
        <w:tc>
          <w:tcPr>
            <w:tcW w:w="0" w:type="auto"/>
            <w:gridSpan w:val="3"/>
            <w:vAlign w:val="center"/>
            <w:hideMark/>
          </w:tcPr>
          <w:p w14:paraId="7684A838" w14:textId="77777777" w:rsidR="00000000" w:rsidRDefault="00583DD5">
            <w:pPr>
              <w:spacing w:after="100"/>
              <w:jc w:val="right"/>
              <w:rPr>
                <w:rFonts w:eastAsia="Times New Roman"/>
                <w:sz w:val="20"/>
                <w:szCs w:val="20"/>
              </w:rPr>
            </w:pPr>
          </w:p>
        </w:tc>
        <w:tc>
          <w:tcPr>
            <w:tcW w:w="0" w:type="auto"/>
            <w:gridSpan w:val="3"/>
            <w:vAlign w:val="center"/>
            <w:hideMark/>
          </w:tcPr>
          <w:p w14:paraId="5A366294" w14:textId="77777777" w:rsidR="00000000" w:rsidRDefault="00583DD5">
            <w:pPr>
              <w:spacing w:after="100"/>
              <w:rPr>
                <w:rFonts w:eastAsia="Times New Roman"/>
                <w:sz w:val="20"/>
                <w:szCs w:val="20"/>
              </w:rPr>
            </w:pPr>
          </w:p>
        </w:tc>
        <w:tc>
          <w:tcPr>
            <w:tcW w:w="0" w:type="auto"/>
            <w:gridSpan w:val="3"/>
            <w:vAlign w:val="center"/>
            <w:hideMark/>
          </w:tcPr>
          <w:p w14:paraId="7370B9E1" w14:textId="77777777" w:rsidR="00000000" w:rsidRDefault="00583DD5">
            <w:pPr>
              <w:spacing w:after="100"/>
              <w:rPr>
                <w:rFonts w:eastAsia="Times New Roman"/>
                <w:sz w:val="20"/>
                <w:szCs w:val="20"/>
              </w:rPr>
            </w:pPr>
          </w:p>
        </w:tc>
        <w:tc>
          <w:tcPr>
            <w:tcW w:w="0" w:type="auto"/>
            <w:gridSpan w:val="3"/>
            <w:vAlign w:val="center"/>
            <w:hideMark/>
          </w:tcPr>
          <w:p w14:paraId="4697DF14" w14:textId="77777777" w:rsidR="00000000" w:rsidRDefault="00583DD5">
            <w:pPr>
              <w:spacing w:after="100"/>
              <w:rPr>
                <w:rFonts w:eastAsia="Times New Roman"/>
                <w:sz w:val="20"/>
                <w:szCs w:val="20"/>
              </w:rPr>
            </w:pPr>
          </w:p>
        </w:tc>
        <w:tc>
          <w:tcPr>
            <w:tcW w:w="0" w:type="auto"/>
            <w:gridSpan w:val="3"/>
            <w:vAlign w:val="center"/>
            <w:hideMark/>
          </w:tcPr>
          <w:p w14:paraId="4B55E34C" w14:textId="77777777" w:rsidR="00000000" w:rsidRDefault="00583DD5">
            <w:pPr>
              <w:spacing w:after="100"/>
              <w:rPr>
                <w:rFonts w:eastAsia="Times New Roman"/>
                <w:sz w:val="20"/>
                <w:szCs w:val="20"/>
              </w:rPr>
            </w:pPr>
          </w:p>
        </w:tc>
        <w:tc>
          <w:tcPr>
            <w:tcW w:w="0" w:type="auto"/>
            <w:gridSpan w:val="3"/>
            <w:vAlign w:val="center"/>
            <w:hideMark/>
          </w:tcPr>
          <w:p w14:paraId="38FDBD11" w14:textId="77777777" w:rsidR="00000000" w:rsidRDefault="00583DD5">
            <w:pPr>
              <w:spacing w:after="100"/>
              <w:rPr>
                <w:rFonts w:eastAsia="Times New Roman"/>
                <w:sz w:val="20"/>
                <w:szCs w:val="20"/>
              </w:rPr>
            </w:pPr>
          </w:p>
        </w:tc>
        <w:tc>
          <w:tcPr>
            <w:tcW w:w="0" w:type="auto"/>
            <w:gridSpan w:val="3"/>
            <w:vAlign w:val="center"/>
            <w:hideMark/>
          </w:tcPr>
          <w:p w14:paraId="794B0293" w14:textId="77777777" w:rsidR="00000000" w:rsidRDefault="00583DD5">
            <w:pPr>
              <w:spacing w:after="100"/>
              <w:rPr>
                <w:rFonts w:eastAsia="Times New Roman"/>
                <w:sz w:val="20"/>
                <w:szCs w:val="20"/>
              </w:rPr>
            </w:pPr>
          </w:p>
        </w:tc>
        <w:tc>
          <w:tcPr>
            <w:tcW w:w="0" w:type="auto"/>
            <w:gridSpan w:val="3"/>
            <w:vAlign w:val="center"/>
            <w:hideMark/>
          </w:tcPr>
          <w:p w14:paraId="4DAEB398" w14:textId="77777777" w:rsidR="00000000" w:rsidRDefault="00583DD5">
            <w:pPr>
              <w:spacing w:after="100"/>
              <w:rPr>
                <w:rFonts w:eastAsia="Times New Roman"/>
                <w:sz w:val="20"/>
                <w:szCs w:val="20"/>
              </w:rPr>
            </w:pPr>
          </w:p>
        </w:tc>
      </w:tr>
    </w:tbl>
    <w:p w14:paraId="452FA505" w14:textId="77777777" w:rsidR="00000000" w:rsidRDefault="00583DD5">
      <w:pPr>
        <w:ind w:hanging="360"/>
        <w:divId w:val="1483355005"/>
        <w:rPr>
          <w:rFonts w:eastAsia="Times New Roman"/>
        </w:rPr>
      </w:pPr>
      <w:r>
        <w:rPr>
          <w:rFonts w:eastAsia="Times New Roman"/>
          <w:color w:val="000000"/>
          <w:sz w:val="16"/>
          <w:szCs w:val="16"/>
        </w:rPr>
        <w:t xml:space="preserve">(1)     Diluted EPS excludes 99,565 and 103,235 </w:t>
      </w:r>
      <w:r>
        <w:rPr>
          <w:rFonts w:eastAsia="Times New Roman"/>
          <w:color w:val="000000"/>
          <w:sz w:val="16"/>
          <w:szCs w:val="16"/>
        </w:rPr>
        <w:t>convertible preferred partnership units for the three months ended June 30, 2022 and 2021, respectively, and 99,565 and 103,235 convertible preferred partnership units for the six months ended June 30, 2022 and 2021, respectively, as their impact was antid</w:t>
      </w:r>
      <w:r>
        <w:rPr>
          <w:rFonts w:eastAsia="Times New Roman"/>
          <w:color w:val="000000"/>
          <w:sz w:val="16"/>
          <w:szCs w:val="16"/>
        </w:rPr>
        <w:t>ilutive. Diluted EPS also excludes 8,658,193 and 9,818,495 Operating Partnership units ("OP Units") for the three months ended June 30, 2022 and 2021, respectively, and 8,669,907 and 10,334,235 OP Units for the six months ended June 30, 2022 and 2021, resp</w:t>
      </w:r>
      <w:r>
        <w:rPr>
          <w:rFonts w:eastAsia="Times New Roman"/>
          <w:color w:val="000000"/>
          <w:sz w:val="16"/>
          <w:szCs w:val="16"/>
        </w:rPr>
        <w:t>ectively, as their impact was antidilutive.</w:t>
      </w:r>
    </w:p>
    <w:p w14:paraId="4FDA85B6" w14:textId="77777777" w:rsidR="00000000" w:rsidRDefault="00583DD5">
      <w:pPr>
        <w:ind w:hanging="360"/>
        <w:divId w:val="1564873723"/>
        <w:rPr>
          <w:rFonts w:eastAsia="Times New Roman"/>
        </w:rPr>
      </w:pPr>
    </w:p>
    <w:p w14:paraId="0D48693E" w14:textId="77777777" w:rsidR="00000000" w:rsidRDefault="00583DD5">
      <w:pPr>
        <w:divId w:val="484511526"/>
        <w:rPr>
          <w:rFonts w:eastAsia="Times New Roman"/>
        </w:rPr>
      </w:pPr>
      <w:r>
        <w:rPr>
          <w:rFonts w:eastAsia="Times New Roman"/>
          <w:b/>
          <w:bCs/>
          <w:color w:val="000000"/>
          <w:sz w:val="20"/>
          <w:szCs w:val="20"/>
        </w:rPr>
        <w:t>4. Investments in Unconsolidated Joint Ventures:</w:t>
      </w:r>
    </w:p>
    <w:p w14:paraId="2DFA25FF" w14:textId="77777777" w:rsidR="00000000" w:rsidRDefault="00583DD5">
      <w:pPr>
        <w:ind w:firstLine="495"/>
        <w:divId w:val="525602990"/>
        <w:rPr>
          <w:rFonts w:eastAsia="Times New Roman"/>
        </w:rPr>
      </w:pPr>
      <w:r>
        <w:rPr>
          <w:rFonts w:eastAsia="Times New Roman"/>
          <w:color w:val="000000"/>
          <w:sz w:val="20"/>
          <w:szCs w:val="20"/>
        </w:rPr>
        <w:t>The Company has made the following recent financings or other events of its unconsolidated joint ventures:</w:t>
      </w:r>
    </w:p>
    <w:p w14:paraId="7090837F" w14:textId="77777777" w:rsidR="00000000" w:rsidRDefault="00583DD5">
      <w:pPr>
        <w:ind w:firstLine="495"/>
        <w:divId w:val="2093161472"/>
        <w:rPr>
          <w:rFonts w:eastAsia="Times New Roman"/>
        </w:rPr>
      </w:pPr>
      <w:r>
        <w:rPr>
          <w:rFonts w:eastAsia="Times New Roman"/>
          <w:color w:val="000000"/>
          <w:sz w:val="20"/>
          <w:szCs w:val="20"/>
        </w:rPr>
        <w:t>On March 29, 2021, concurrent with the sale of Paradis</w:t>
      </w:r>
      <w:r>
        <w:rPr>
          <w:rFonts w:eastAsia="Times New Roman"/>
          <w:color w:val="000000"/>
          <w:sz w:val="20"/>
          <w:szCs w:val="20"/>
        </w:rPr>
        <w:t>e Valley Mall (see Note 15 – Dispositions), the Company elected to reinvest into the newly formed joint venture at a 5% ownership interest for $3,819 in cash that is accounted for under the equity method of accounting.</w:t>
      </w:r>
    </w:p>
    <w:p w14:paraId="7311937F" w14:textId="77777777" w:rsidR="00000000" w:rsidRDefault="00583DD5">
      <w:pPr>
        <w:ind w:firstLine="495"/>
        <w:divId w:val="992952700"/>
        <w:rPr>
          <w:rFonts w:eastAsia="Times New Roman"/>
        </w:rPr>
      </w:pPr>
      <w:r>
        <w:rPr>
          <w:rFonts w:eastAsia="Times New Roman"/>
          <w:color w:val="000000"/>
          <w:sz w:val="20"/>
          <w:szCs w:val="20"/>
        </w:rPr>
        <w:t>On October 26, 2021, the Company's jo</w:t>
      </w:r>
      <w:r>
        <w:rPr>
          <w:rFonts w:eastAsia="Times New Roman"/>
          <w:color w:val="000000"/>
          <w:sz w:val="20"/>
          <w:szCs w:val="20"/>
        </w:rPr>
        <w:t>int venture in The Shops at Atlas Park replaced the existing loan on the property with a new $65,000 loan that bears interest at a floating rate of LIBOR plus 4.15% and matures on November 9, 2026, including extension options. The loan is covered by an int</w:t>
      </w:r>
      <w:r>
        <w:rPr>
          <w:rFonts w:eastAsia="Times New Roman"/>
          <w:color w:val="000000"/>
          <w:sz w:val="20"/>
          <w:szCs w:val="20"/>
        </w:rPr>
        <w:t>erest rate cap agreement that effectively prevents LIBOR from exceeding 3.0% through November 7, 2023.</w:t>
      </w:r>
    </w:p>
    <w:p w14:paraId="045472CA" w14:textId="77777777" w:rsidR="00000000" w:rsidRDefault="00583DD5">
      <w:pPr>
        <w:ind w:firstLine="495"/>
        <w:divId w:val="1094548871"/>
        <w:rPr>
          <w:rFonts w:eastAsia="Times New Roman"/>
        </w:rPr>
      </w:pPr>
      <w:r>
        <w:rPr>
          <w:rFonts w:eastAsia="Times New Roman"/>
          <w:color w:val="000000"/>
          <w:sz w:val="20"/>
          <w:szCs w:val="20"/>
        </w:rPr>
        <w:t>On December 31, 2021, the Company assigned its joint venture interest in The Shops at North Bridge in Chicago, Illinois to its partner in the joint ventu</w:t>
      </w:r>
      <w:r>
        <w:rPr>
          <w:rFonts w:eastAsia="Times New Roman"/>
          <w:color w:val="000000"/>
          <w:sz w:val="20"/>
          <w:szCs w:val="20"/>
        </w:rPr>
        <w:t>re. The assignment included the assumption by the joint venture partner of the Company’s share of the debt owed by the joint venture and no cash consideration was received by the Company. The Company recognized a loss of $28,276 in connection with the assi</w:t>
      </w:r>
      <w:r>
        <w:rPr>
          <w:rFonts w:eastAsia="Times New Roman"/>
          <w:color w:val="000000"/>
          <w:sz w:val="20"/>
          <w:szCs w:val="20"/>
        </w:rPr>
        <w:t>gnment.</w:t>
      </w:r>
    </w:p>
    <w:p w14:paraId="36C46867" w14:textId="77777777" w:rsidR="00000000" w:rsidRDefault="00583DD5">
      <w:pPr>
        <w:ind w:firstLine="495"/>
        <w:divId w:val="1371036068"/>
        <w:rPr>
          <w:rFonts w:eastAsia="Times New Roman"/>
        </w:rPr>
      </w:pPr>
      <w:r>
        <w:rPr>
          <w:rFonts w:eastAsia="Times New Roman"/>
          <w:color w:val="000000"/>
          <w:sz w:val="20"/>
          <w:szCs w:val="20"/>
        </w:rPr>
        <w:t>On December 31, 2021, the Company sold its joint venture interest in the undeveloped property at 443 North Wabash Avenue in Chicago, Illinois to its partner in the joint venture for $21,000. The Company recognized an immaterial gain in connection w</w:t>
      </w:r>
      <w:r>
        <w:rPr>
          <w:rFonts w:eastAsia="Times New Roman"/>
          <w:color w:val="000000"/>
          <w:sz w:val="20"/>
          <w:szCs w:val="20"/>
        </w:rPr>
        <w:t xml:space="preserve">ith the sale. </w:t>
      </w:r>
    </w:p>
    <w:p w14:paraId="27E61A07" w14:textId="77777777" w:rsidR="00000000" w:rsidRDefault="00583DD5">
      <w:pPr>
        <w:ind w:firstLine="495"/>
        <w:divId w:val="218178012"/>
        <w:rPr>
          <w:rFonts w:eastAsia="Times New Roman"/>
        </w:rPr>
      </w:pPr>
      <w:r>
        <w:rPr>
          <w:rFonts w:eastAsia="Times New Roman"/>
          <w:color w:val="000000"/>
          <w:sz w:val="20"/>
          <w:szCs w:val="20"/>
        </w:rPr>
        <w:t>On February 2, 2022, the Company’s joint venture in FlatIron Crossing replaced the existing $197,011 loan on the property with a new $175,000 loan that bears interest at the Secured Overnight Financing Rate ("SOFR") plus 3.70% and matures on</w:t>
      </w:r>
      <w:r>
        <w:rPr>
          <w:rFonts w:eastAsia="Times New Roman"/>
          <w:color w:val="000000"/>
          <w:sz w:val="20"/>
          <w:szCs w:val="20"/>
        </w:rPr>
        <w:t xml:space="preserve"> February 9, 2025, including extension options. The loan is covered by an interest rate cap agreement that effectively prevents SOFR from exceeding 4.0% through February 15, 2024.</w:t>
      </w:r>
    </w:p>
    <w:p w14:paraId="41813384" w14:textId="77777777" w:rsidR="00000000" w:rsidRDefault="00583DD5">
      <w:pPr>
        <w:jc w:val="center"/>
        <w:divId w:val="2141532520"/>
        <w:rPr>
          <w:rFonts w:eastAsia="Times New Roman"/>
        </w:rPr>
      </w:pPr>
      <w:r>
        <w:rPr>
          <w:rFonts w:eastAsia="Times New Roman"/>
          <w:color w:val="000000"/>
          <w:sz w:val="20"/>
          <w:szCs w:val="20"/>
        </w:rPr>
        <w:t>12</w:t>
      </w:r>
    </w:p>
    <w:p w14:paraId="14A238E8" w14:textId="77777777" w:rsidR="00000000" w:rsidRDefault="00583DD5">
      <w:pPr>
        <w:rPr>
          <w:rFonts w:eastAsia="Times New Roman"/>
        </w:rPr>
      </w:pPr>
      <w:r>
        <w:rPr>
          <w:rFonts w:eastAsia="Times New Roman"/>
        </w:rPr>
        <w:pict w14:anchorId="68E1CEBD">
          <v:rect id="_x0000_i1036" style="width:0;height:1.5pt" o:hralign="center" o:hrstd="t" o:hr="t" fillcolor="#a0a0a0" stroked="f"/>
        </w:pict>
      </w:r>
    </w:p>
    <w:p w14:paraId="2E6DC99D" w14:textId="77777777" w:rsidR="00000000" w:rsidRDefault="00583DD5">
      <w:pPr>
        <w:divId w:val="140732919"/>
        <w:rPr>
          <w:rFonts w:eastAsia="Times New Roman"/>
        </w:rPr>
      </w:pPr>
      <w:hyperlink w:anchor="ic48c2c6e68d048b5832831eb03e2aace_7" w:history="1">
        <w:r>
          <w:rPr>
            <w:rStyle w:val="a3"/>
            <w:rFonts w:eastAsia="Times New Roman"/>
            <w:sz w:val="16"/>
            <w:szCs w:val="16"/>
          </w:rPr>
          <w:t>Table of Contents</w:t>
        </w:r>
      </w:hyperlink>
    </w:p>
    <w:p w14:paraId="44DC61C1" w14:textId="77777777" w:rsidR="00000000" w:rsidRDefault="00583DD5">
      <w:pPr>
        <w:jc w:val="center"/>
        <w:divId w:val="1132750425"/>
        <w:rPr>
          <w:rFonts w:eastAsia="Times New Roman"/>
        </w:rPr>
      </w:pPr>
      <w:r>
        <w:rPr>
          <w:rFonts w:eastAsia="Times New Roman"/>
          <w:b/>
          <w:bCs/>
          <w:color w:val="000000"/>
          <w:sz w:val="20"/>
          <w:szCs w:val="20"/>
        </w:rPr>
        <w:t>THE MACERICH COMPANY</w:t>
      </w:r>
    </w:p>
    <w:p w14:paraId="559EFB29" w14:textId="77777777" w:rsidR="00000000" w:rsidRDefault="00583DD5">
      <w:pPr>
        <w:jc w:val="center"/>
        <w:divId w:val="462961076"/>
        <w:rPr>
          <w:rFonts w:eastAsia="Times New Roman"/>
        </w:rPr>
      </w:pPr>
      <w:r>
        <w:rPr>
          <w:rFonts w:eastAsia="Times New Roman"/>
          <w:b/>
          <w:bCs/>
          <w:color w:val="000000"/>
          <w:sz w:val="20"/>
          <w:szCs w:val="20"/>
        </w:rPr>
        <w:t>NOTES TO CONSOLIDATED FINANCIAL STATEMENTS (Continued)</w:t>
      </w:r>
    </w:p>
    <w:p w14:paraId="4F1629C3" w14:textId="77777777" w:rsidR="00000000" w:rsidRDefault="00583DD5">
      <w:pPr>
        <w:jc w:val="center"/>
        <w:divId w:val="971638758"/>
        <w:rPr>
          <w:rFonts w:eastAsia="Times New Roman"/>
        </w:rPr>
      </w:pPr>
      <w:r>
        <w:rPr>
          <w:rFonts w:eastAsia="Times New Roman"/>
          <w:b/>
          <w:bCs/>
          <w:color w:val="000000"/>
          <w:sz w:val="20"/>
          <w:szCs w:val="20"/>
        </w:rPr>
        <w:t>(Dollars in thousands, except per share and square foot amounts)</w:t>
      </w:r>
    </w:p>
    <w:p w14:paraId="204CFDD3" w14:textId="77777777" w:rsidR="00000000" w:rsidRDefault="00583DD5">
      <w:pPr>
        <w:jc w:val="center"/>
        <w:divId w:val="462431499"/>
        <w:rPr>
          <w:rFonts w:eastAsia="Times New Roman"/>
        </w:rPr>
      </w:pPr>
      <w:r>
        <w:rPr>
          <w:rFonts w:eastAsia="Times New Roman"/>
          <w:b/>
          <w:bCs/>
          <w:color w:val="000000"/>
          <w:sz w:val="20"/>
          <w:szCs w:val="20"/>
        </w:rPr>
        <w:t>(Unaudited)</w:t>
      </w:r>
    </w:p>
    <w:p w14:paraId="44B25547" w14:textId="77777777" w:rsidR="00000000" w:rsidRDefault="00583DD5">
      <w:pPr>
        <w:divId w:val="561722343"/>
        <w:rPr>
          <w:rFonts w:eastAsia="Times New Roman"/>
        </w:rPr>
      </w:pPr>
      <w:r>
        <w:rPr>
          <w:rFonts w:eastAsia="Times New Roman"/>
          <w:b/>
          <w:bCs/>
          <w:color w:val="000000"/>
          <w:sz w:val="20"/>
          <w:szCs w:val="20"/>
        </w:rPr>
        <w:t xml:space="preserve">4. </w:t>
      </w:r>
      <w:r>
        <w:rPr>
          <w:rFonts w:eastAsia="Times New Roman"/>
          <w:b/>
          <w:bCs/>
          <w:color w:val="000000"/>
          <w:sz w:val="20"/>
          <w:szCs w:val="20"/>
        </w:rPr>
        <w:t>Investments in Unconsolidated Joint Ventures: (Continued)</w:t>
      </w:r>
    </w:p>
    <w:p w14:paraId="087E6587" w14:textId="77777777" w:rsidR="00000000" w:rsidRDefault="00583DD5">
      <w:pPr>
        <w:ind w:firstLine="495"/>
        <w:divId w:val="717440640"/>
        <w:rPr>
          <w:rFonts w:eastAsia="Times New Roman"/>
        </w:rPr>
      </w:pPr>
      <w:r>
        <w:rPr>
          <w:rFonts w:eastAsia="Times New Roman"/>
          <w:color w:val="000000"/>
          <w:sz w:val="20"/>
          <w:szCs w:val="20"/>
        </w:rPr>
        <w:t xml:space="preserve">For the six months ended June 30, 2022, the Company’s joint venture with Seritage Growth Properties (“MS Portfolio LLC”) recorded an impairment loss as a result of shortening the holding periods on </w:t>
      </w:r>
      <w:r>
        <w:rPr>
          <w:rFonts w:eastAsia="Times New Roman"/>
          <w:color w:val="000000"/>
          <w:sz w:val="20"/>
          <w:szCs w:val="20"/>
        </w:rPr>
        <w:t>certain assets in the joint venture. The Company’s share of the impairment loss was $30,426.</w:t>
      </w:r>
    </w:p>
    <w:p w14:paraId="7409B29F" w14:textId="77777777" w:rsidR="00000000" w:rsidRDefault="00583DD5">
      <w:pPr>
        <w:ind w:firstLine="495"/>
        <w:divId w:val="696274573"/>
        <w:rPr>
          <w:rFonts w:eastAsia="Times New Roman"/>
        </w:rPr>
      </w:pPr>
      <w:r>
        <w:rPr>
          <w:rFonts w:eastAsia="Times New Roman"/>
          <w:color w:val="000000"/>
          <w:sz w:val="20"/>
          <w:szCs w:val="20"/>
        </w:rPr>
        <w:t>Combined and condensed balance sheets and statements of operations are presented below for all unconsolidated joint ventures.</w:t>
      </w:r>
    </w:p>
    <w:p w14:paraId="33168203" w14:textId="77777777" w:rsidR="00000000" w:rsidRDefault="00583DD5">
      <w:pPr>
        <w:ind w:firstLine="495"/>
        <w:divId w:val="756445174"/>
        <w:rPr>
          <w:rFonts w:eastAsia="Times New Roman"/>
        </w:rPr>
      </w:pPr>
      <w:r>
        <w:rPr>
          <w:rFonts w:eastAsia="Times New Roman"/>
          <w:b/>
          <w:bCs/>
          <w:color w:val="000000"/>
          <w:sz w:val="20"/>
          <w:szCs w:val="20"/>
        </w:rPr>
        <w:t>Combined and Condensed Balance Sheets of Unconsolidated Joint Ventures:</w:t>
      </w:r>
    </w:p>
    <w:tbl>
      <w:tblPr>
        <w:tblW w:w="4992" w:type="pct"/>
        <w:tblCellMar>
          <w:top w:w="15" w:type="dxa"/>
          <w:left w:w="15" w:type="dxa"/>
          <w:bottom w:w="15" w:type="dxa"/>
          <w:right w:w="15" w:type="dxa"/>
        </w:tblCellMar>
        <w:tblLook w:val="04A0" w:firstRow="1" w:lastRow="0" w:firstColumn="1" w:lastColumn="0" w:noHBand="0" w:noVBand="1"/>
      </w:tblPr>
      <w:tblGrid>
        <w:gridCol w:w="40"/>
        <w:gridCol w:w="5988"/>
        <w:gridCol w:w="39"/>
        <w:gridCol w:w="120"/>
        <w:gridCol w:w="921"/>
        <w:gridCol w:w="36"/>
        <w:gridCol w:w="36"/>
        <w:gridCol w:w="36"/>
        <w:gridCol w:w="36"/>
        <w:gridCol w:w="120"/>
        <w:gridCol w:w="885"/>
        <w:gridCol w:w="36"/>
      </w:tblGrid>
      <w:tr w:rsidR="00000000" w14:paraId="392425E2" w14:textId="77777777">
        <w:trPr>
          <w:divId w:val="756445174"/>
        </w:trPr>
        <w:tc>
          <w:tcPr>
            <w:tcW w:w="50" w:type="pct"/>
            <w:vAlign w:val="center"/>
            <w:hideMark/>
          </w:tcPr>
          <w:p w14:paraId="0186777F" w14:textId="77777777" w:rsidR="00000000" w:rsidRDefault="00583DD5">
            <w:pPr>
              <w:ind w:firstLine="495"/>
              <w:rPr>
                <w:rFonts w:eastAsia="Times New Roman"/>
              </w:rPr>
            </w:pPr>
          </w:p>
        </w:tc>
        <w:tc>
          <w:tcPr>
            <w:tcW w:w="3634" w:type="pct"/>
            <w:vAlign w:val="center"/>
            <w:hideMark/>
          </w:tcPr>
          <w:p w14:paraId="1EA304C7" w14:textId="77777777" w:rsidR="00000000" w:rsidRDefault="00583DD5">
            <w:pPr>
              <w:spacing w:after="100"/>
              <w:rPr>
                <w:rFonts w:eastAsia="Times New Roman"/>
                <w:sz w:val="20"/>
                <w:szCs w:val="20"/>
              </w:rPr>
            </w:pPr>
          </w:p>
        </w:tc>
        <w:tc>
          <w:tcPr>
            <w:tcW w:w="5" w:type="pct"/>
            <w:vAlign w:val="center"/>
            <w:hideMark/>
          </w:tcPr>
          <w:p w14:paraId="6EFAFE43" w14:textId="77777777" w:rsidR="00000000" w:rsidRDefault="00583DD5">
            <w:pPr>
              <w:spacing w:after="100"/>
              <w:rPr>
                <w:rFonts w:eastAsia="Times New Roman"/>
                <w:sz w:val="20"/>
                <w:szCs w:val="20"/>
              </w:rPr>
            </w:pPr>
          </w:p>
        </w:tc>
        <w:tc>
          <w:tcPr>
            <w:tcW w:w="50" w:type="pct"/>
            <w:vAlign w:val="center"/>
            <w:hideMark/>
          </w:tcPr>
          <w:p w14:paraId="2DF94FFB" w14:textId="77777777" w:rsidR="00000000" w:rsidRDefault="00583DD5">
            <w:pPr>
              <w:spacing w:after="100"/>
              <w:rPr>
                <w:rFonts w:eastAsia="Times New Roman"/>
                <w:sz w:val="20"/>
                <w:szCs w:val="20"/>
              </w:rPr>
            </w:pPr>
          </w:p>
        </w:tc>
        <w:tc>
          <w:tcPr>
            <w:tcW w:w="581" w:type="pct"/>
            <w:vAlign w:val="center"/>
            <w:hideMark/>
          </w:tcPr>
          <w:p w14:paraId="507E272D" w14:textId="77777777" w:rsidR="00000000" w:rsidRDefault="00583DD5">
            <w:pPr>
              <w:spacing w:after="100"/>
              <w:rPr>
                <w:rFonts w:eastAsia="Times New Roman"/>
                <w:sz w:val="20"/>
                <w:szCs w:val="20"/>
              </w:rPr>
            </w:pPr>
          </w:p>
        </w:tc>
        <w:tc>
          <w:tcPr>
            <w:tcW w:w="5" w:type="pct"/>
            <w:vAlign w:val="center"/>
            <w:hideMark/>
          </w:tcPr>
          <w:p w14:paraId="12B1BEC5" w14:textId="77777777" w:rsidR="00000000" w:rsidRDefault="00583DD5">
            <w:pPr>
              <w:spacing w:after="100"/>
              <w:rPr>
                <w:rFonts w:eastAsia="Times New Roman"/>
                <w:sz w:val="20"/>
                <w:szCs w:val="20"/>
              </w:rPr>
            </w:pPr>
          </w:p>
        </w:tc>
        <w:tc>
          <w:tcPr>
            <w:tcW w:w="5" w:type="pct"/>
            <w:vAlign w:val="center"/>
            <w:hideMark/>
          </w:tcPr>
          <w:p w14:paraId="47F041BD" w14:textId="77777777" w:rsidR="00000000" w:rsidRDefault="00583DD5">
            <w:pPr>
              <w:spacing w:after="100"/>
              <w:rPr>
                <w:rFonts w:eastAsia="Times New Roman"/>
                <w:sz w:val="20"/>
                <w:szCs w:val="20"/>
              </w:rPr>
            </w:pPr>
          </w:p>
        </w:tc>
        <w:tc>
          <w:tcPr>
            <w:tcW w:w="26" w:type="pct"/>
            <w:vAlign w:val="center"/>
            <w:hideMark/>
          </w:tcPr>
          <w:p w14:paraId="6716D603" w14:textId="77777777" w:rsidR="00000000" w:rsidRDefault="00583DD5">
            <w:pPr>
              <w:spacing w:after="100"/>
              <w:rPr>
                <w:rFonts w:eastAsia="Times New Roman"/>
                <w:sz w:val="20"/>
                <w:szCs w:val="20"/>
              </w:rPr>
            </w:pPr>
          </w:p>
        </w:tc>
        <w:tc>
          <w:tcPr>
            <w:tcW w:w="5" w:type="pct"/>
            <w:vAlign w:val="center"/>
            <w:hideMark/>
          </w:tcPr>
          <w:p w14:paraId="721D0F92" w14:textId="77777777" w:rsidR="00000000" w:rsidRDefault="00583DD5">
            <w:pPr>
              <w:spacing w:after="100"/>
              <w:rPr>
                <w:rFonts w:eastAsia="Times New Roman"/>
                <w:sz w:val="20"/>
                <w:szCs w:val="20"/>
              </w:rPr>
            </w:pPr>
          </w:p>
        </w:tc>
        <w:tc>
          <w:tcPr>
            <w:tcW w:w="50" w:type="pct"/>
            <w:vAlign w:val="center"/>
            <w:hideMark/>
          </w:tcPr>
          <w:p w14:paraId="5FEB561D" w14:textId="77777777" w:rsidR="00000000" w:rsidRDefault="00583DD5">
            <w:pPr>
              <w:spacing w:after="100"/>
              <w:rPr>
                <w:rFonts w:eastAsia="Times New Roman"/>
                <w:sz w:val="20"/>
                <w:szCs w:val="20"/>
              </w:rPr>
            </w:pPr>
          </w:p>
        </w:tc>
        <w:tc>
          <w:tcPr>
            <w:tcW w:w="581" w:type="pct"/>
            <w:vAlign w:val="center"/>
            <w:hideMark/>
          </w:tcPr>
          <w:p w14:paraId="62537CF6" w14:textId="77777777" w:rsidR="00000000" w:rsidRDefault="00583DD5">
            <w:pPr>
              <w:spacing w:after="100"/>
              <w:rPr>
                <w:rFonts w:eastAsia="Times New Roman"/>
                <w:sz w:val="20"/>
                <w:szCs w:val="20"/>
              </w:rPr>
            </w:pPr>
          </w:p>
        </w:tc>
        <w:tc>
          <w:tcPr>
            <w:tcW w:w="5" w:type="pct"/>
            <w:vAlign w:val="center"/>
            <w:hideMark/>
          </w:tcPr>
          <w:p w14:paraId="37EDCED2" w14:textId="77777777" w:rsidR="00000000" w:rsidRDefault="00583DD5">
            <w:pPr>
              <w:spacing w:after="100"/>
              <w:rPr>
                <w:rFonts w:eastAsia="Times New Roman"/>
                <w:sz w:val="20"/>
                <w:szCs w:val="20"/>
              </w:rPr>
            </w:pPr>
          </w:p>
        </w:tc>
      </w:tr>
      <w:tr w:rsidR="00000000" w14:paraId="7CBF806F" w14:textId="77777777">
        <w:trPr>
          <w:divId w:val="756445174"/>
        </w:trPr>
        <w:tc>
          <w:tcPr>
            <w:tcW w:w="0" w:type="auto"/>
            <w:gridSpan w:val="3"/>
            <w:tcMar>
              <w:top w:w="0" w:type="dxa"/>
              <w:left w:w="20" w:type="dxa"/>
              <w:bottom w:w="0" w:type="dxa"/>
              <w:right w:w="20" w:type="dxa"/>
            </w:tcMar>
            <w:vAlign w:val="center"/>
            <w:hideMark/>
          </w:tcPr>
          <w:p w14:paraId="3ACE0F8A" w14:textId="77777777" w:rsidR="00000000" w:rsidRDefault="00583DD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E370311" w14:textId="77777777" w:rsidR="00000000" w:rsidRDefault="00583DD5">
            <w:pPr>
              <w:spacing w:after="100"/>
              <w:jc w:val="center"/>
              <w:rPr>
                <w:rFonts w:eastAsia="Times New Roman"/>
              </w:rPr>
            </w:pPr>
            <w:r>
              <w:rPr>
                <w:rFonts w:eastAsia="Times New Roman"/>
                <w:b/>
                <w:bCs/>
                <w:color w:val="000000"/>
                <w:sz w:val="16"/>
                <w:szCs w:val="16"/>
              </w:rPr>
              <w:t>June 30,</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14:paraId="6F7D6629" w14:textId="77777777" w:rsidR="00000000" w:rsidRDefault="00583DD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8C51B92" w14:textId="77777777" w:rsidR="00000000" w:rsidRDefault="00583DD5">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2021</w:t>
            </w:r>
          </w:p>
        </w:tc>
      </w:tr>
      <w:tr w:rsidR="00000000" w14:paraId="3988E82B" w14:textId="77777777">
        <w:trPr>
          <w:divId w:val="756445174"/>
        </w:trPr>
        <w:tc>
          <w:tcPr>
            <w:tcW w:w="0" w:type="auto"/>
            <w:gridSpan w:val="3"/>
            <w:shd w:val="clear" w:color="auto" w:fill="CCEEFF"/>
            <w:tcMar>
              <w:top w:w="30" w:type="dxa"/>
              <w:left w:w="20" w:type="dxa"/>
              <w:bottom w:w="30" w:type="dxa"/>
              <w:right w:w="20" w:type="dxa"/>
            </w:tcMar>
            <w:vAlign w:val="bottom"/>
            <w:hideMark/>
          </w:tcPr>
          <w:p w14:paraId="59AF1EB4" w14:textId="77777777" w:rsidR="00000000" w:rsidRDefault="00583DD5">
            <w:pPr>
              <w:spacing w:after="100"/>
              <w:rPr>
                <w:rFonts w:eastAsia="Times New Roman"/>
              </w:rPr>
            </w:pPr>
            <w:r>
              <w:rPr>
                <w:rFonts w:eastAsia="Times New Roman"/>
                <w:color w:val="000000"/>
                <w:sz w:val="20"/>
                <w:szCs w:val="20"/>
              </w:rPr>
              <w:t>Assets(1):</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E39CD50" w14:textId="77777777" w:rsidR="00000000" w:rsidRDefault="00583DD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7A863B71" w14:textId="77777777" w:rsidR="00000000" w:rsidRDefault="00583DD5">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AA365E6" w14:textId="77777777" w:rsidR="00000000" w:rsidRDefault="00583DD5">
            <w:pPr>
              <w:spacing w:after="100"/>
              <w:rPr>
                <w:rFonts w:eastAsia="Times New Roman"/>
              </w:rPr>
            </w:pPr>
            <w:r>
              <w:rPr>
                <w:rFonts w:eastAsia="Times New Roman"/>
                <w:color w:val="000000"/>
                <w:sz w:val="20"/>
                <w:szCs w:val="20"/>
              </w:rPr>
              <w:t> </w:t>
            </w:r>
          </w:p>
        </w:tc>
      </w:tr>
      <w:tr w:rsidR="00000000" w14:paraId="7C05E998" w14:textId="77777777">
        <w:trPr>
          <w:divId w:val="756445174"/>
        </w:trPr>
        <w:tc>
          <w:tcPr>
            <w:tcW w:w="0" w:type="auto"/>
            <w:gridSpan w:val="3"/>
            <w:shd w:val="clear" w:color="auto" w:fill="FFFFFF"/>
            <w:tcMar>
              <w:top w:w="30" w:type="dxa"/>
              <w:left w:w="155" w:type="dxa"/>
              <w:bottom w:w="30" w:type="dxa"/>
              <w:right w:w="20" w:type="dxa"/>
            </w:tcMar>
            <w:vAlign w:val="bottom"/>
            <w:hideMark/>
          </w:tcPr>
          <w:p w14:paraId="543F9BA0" w14:textId="77777777" w:rsidR="00000000" w:rsidRDefault="00583DD5">
            <w:pPr>
              <w:spacing w:after="100"/>
              <w:rPr>
                <w:rFonts w:eastAsia="Times New Roman"/>
              </w:rPr>
            </w:pPr>
            <w:r>
              <w:rPr>
                <w:rFonts w:eastAsia="Times New Roman"/>
                <w:color w:val="000000"/>
                <w:sz w:val="20"/>
                <w:szCs w:val="20"/>
              </w:rPr>
              <w:t>Property, net</w:t>
            </w:r>
          </w:p>
        </w:tc>
        <w:tc>
          <w:tcPr>
            <w:tcW w:w="0" w:type="auto"/>
            <w:shd w:val="clear" w:color="auto" w:fill="FFFFFF"/>
            <w:tcMar>
              <w:top w:w="30" w:type="dxa"/>
              <w:left w:w="20" w:type="dxa"/>
              <w:bottom w:w="30" w:type="dxa"/>
              <w:right w:w="0" w:type="dxa"/>
            </w:tcMar>
            <w:vAlign w:val="bottom"/>
            <w:hideMark/>
          </w:tcPr>
          <w:p w14:paraId="27423972" w14:textId="77777777" w:rsidR="00000000" w:rsidRDefault="00583DD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2A2889B" w14:textId="77777777" w:rsidR="00000000" w:rsidRDefault="00583DD5">
            <w:pPr>
              <w:spacing w:after="100"/>
              <w:jc w:val="right"/>
              <w:rPr>
                <w:rFonts w:eastAsia="Times New Roman"/>
              </w:rPr>
            </w:pPr>
            <w:r>
              <w:rPr>
                <w:rFonts w:eastAsia="Times New Roman"/>
                <w:color w:val="000000"/>
                <w:sz w:val="20"/>
                <w:szCs w:val="20"/>
              </w:rPr>
              <w:t>8,215,389 </w:t>
            </w:r>
          </w:p>
        </w:tc>
        <w:tc>
          <w:tcPr>
            <w:tcW w:w="0" w:type="auto"/>
            <w:shd w:val="clear" w:color="auto" w:fill="FFFFFF"/>
            <w:tcMar>
              <w:top w:w="30" w:type="dxa"/>
              <w:left w:w="0" w:type="dxa"/>
              <w:bottom w:w="30" w:type="dxa"/>
              <w:right w:w="20" w:type="dxa"/>
            </w:tcMar>
            <w:vAlign w:val="bottom"/>
            <w:hideMark/>
          </w:tcPr>
          <w:p w14:paraId="205F7302"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CBDF42" w14:textId="77777777" w:rsidR="00000000" w:rsidRDefault="00583DD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0409E0D" w14:textId="77777777" w:rsidR="00000000" w:rsidRDefault="00583DD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9FC1F9C" w14:textId="77777777" w:rsidR="00000000" w:rsidRDefault="00583DD5">
            <w:pPr>
              <w:spacing w:after="100"/>
              <w:jc w:val="right"/>
              <w:rPr>
                <w:rFonts w:eastAsia="Times New Roman"/>
              </w:rPr>
            </w:pPr>
            <w:r>
              <w:rPr>
                <w:rFonts w:eastAsia="Times New Roman"/>
                <w:color w:val="000000"/>
                <w:sz w:val="20"/>
                <w:szCs w:val="20"/>
              </w:rPr>
              <w:t>8,289,412 </w:t>
            </w:r>
          </w:p>
        </w:tc>
        <w:tc>
          <w:tcPr>
            <w:tcW w:w="0" w:type="auto"/>
            <w:shd w:val="clear" w:color="auto" w:fill="FFFFFF"/>
            <w:tcMar>
              <w:top w:w="30" w:type="dxa"/>
              <w:left w:w="0" w:type="dxa"/>
              <w:bottom w:w="30" w:type="dxa"/>
              <w:right w:w="20" w:type="dxa"/>
            </w:tcMar>
            <w:vAlign w:val="bottom"/>
            <w:hideMark/>
          </w:tcPr>
          <w:p w14:paraId="785550B3" w14:textId="77777777" w:rsidR="00000000" w:rsidRDefault="00583DD5">
            <w:pPr>
              <w:spacing w:after="100"/>
              <w:jc w:val="right"/>
              <w:rPr>
                <w:rFonts w:eastAsia="Times New Roman"/>
              </w:rPr>
            </w:pPr>
          </w:p>
        </w:tc>
      </w:tr>
      <w:tr w:rsidR="00000000" w14:paraId="201B0BDC" w14:textId="77777777">
        <w:trPr>
          <w:divId w:val="756445174"/>
        </w:trPr>
        <w:tc>
          <w:tcPr>
            <w:tcW w:w="0" w:type="auto"/>
            <w:gridSpan w:val="3"/>
            <w:shd w:val="clear" w:color="auto" w:fill="CCEEFF"/>
            <w:tcMar>
              <w:top w:w="30" w:type="dxa"/>
              <w:left w:w="155" w:type="dxa"/>
              <w:bottom w:w="30" w:type="dxa"/>
              <w:right w:w="20" w:type="dxa"/>
            </w:tcMar>
            <w:vAlign w:val="bottom"/>
            <w:hideMark/>
          </w:tcPr>
          <w:p w14:paraId="09DF751E" w14:textId="77777777" w:rsidR="00000000" w:rsidRDefault="00583DD5">
            <w:pPr>
              <w:spacing w:after="100"/>
              <w:rPr>
                <w:rFonts w:eastAsia="Times New Roman"/>
              </w:rPr>
            </w:pPr>
            <w:r>
              <w:rPr>
                <w:rFonts w:eastAsia="Times New Roman"/>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14:paraId="5C9CADFA" w14:textId="77777777" w:rsidR="00000000" w:rsidRDefault="00583DD5">
            <w:pPr>
              <w:spacing w:after="100"/>
              <w:jc w:val="right"/>
              <w:rPr>
                <w:rFonts w:eastAsia="Times New Roman"/>
              </w:rPr>
            </w:pPr>
            <w:r>
              <w:rPr>
                <w:rFonts w:eastAsia="Times New Roman"/>
                <w:color w:val="000000"/>
                <w:sz w:val="20"/>
                <w:szCs w:val="20"/>
              </w:rPr>
              <w:t>771,455 </w:t>
            </w:r>
          </w:p>
        </w:tc>
        <w:tc>
          <w:tcPr>
            <w:tcW w:w="0" w:type="auto"/>
            <w:shd w:val="clear" w:color="auto" w:fill="CCEEFF"/>
            <w:tcMar>
              <w:top w:w="30" w:type="dxa"/>
              <w:left w:w="0" w:type="dxa"/>
              <w:bottom w:w="30" w:type="dxa"/>
              <w:right w:w="20" w:type="dxa"/>
            </w:tcMar>
            <w:vAlign w:val="bottom"/>
            <w:hideMark/>
          </w:tcPr>
          <w:p w14:paraId="01CB44DD"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1D7B1E"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092DE0" w14:textId="77777777" w:rsidR="00000000" w:rsidRDefault="00583DD5">
            <w:pPr>
              <w:spacing w:after="100"/>
              <w:jc w:val="right"/>
              <w:rPr>
                <w:rFonts w:eastAsia="Times New Roman"/>
              </w:rPr>
            </w:pPr>
            <w:r>
              <w:rPr>
                <w:rFonts w:eastAsia="Times New Roman"/>
                <w:color w:val="000000"/>
                <w:sz w:val="20"/>
                <w:szCs w:val="20"/>
              </w:rPr>
              <w:t>750,629 </w:t>
            </w:r>
          </w:p>
        </w:tc>
        <w:tc>
          <w:tcPr>
            <w:tcW w:w="0" w:type="auto"/>
            <w:shd w:val="clear" w:color="auto" w:fill="CCEEFF"/>
            <w:tcMar>
              <w:top w:w="30" w:type="dxa"/>
              <w:left w:w="0" w:type="dxa"/>
              <w:bottom w:w="30" w:type="dxa"/>
              <w:right w:w="20" w:type="dxa"/>
            </w:tcMar>
            <w:vAlign w:val="bottom"/>
            <w:hideMark/>
          </w:tcPr>
          <w:p w14:paraId="0731E496" w14:textId="77777777" w:rsidR="00000000" w:rsidRDefault="00583DD5">
            <w:pPr>
              <w:spacing w:after="100"/>
              <w:jc w:val="right"/>
              <w:rPr>
                <w:rFonts w:eastAsia="Times New Roman"/>
              </w:rPr>
            </w:pPr>
          </w:p>
        </w:tc>
      </w:tr>
      <w:tr w:rsidR="00000000" w14:paraId="1DFB27C7" w14:textId="77777777">
        <w:trPr>
          <w:divId w:val="756445174"/>
        </w:trPr>
        <w:tc>
          <w:tcPr>
            <w:tcW w:w="0" w:type="auto"/>
            <w:gridSpan w:val="3"/>
            <w:shd w:val="clear" w:color="auto" w:fill="FFFFFF"/>
            <w:tcMar>
              <w:top w:w="30" w:type="dxa"/>
              <w:left w:w="155" w:type="dxa"/>
              <w:bottom w:w="30" w:type="dxa"/>
              <w:right w:w="20" w:type="dxa"/>
            </w:tcMar>
            <w:vAlign w:val="bottom"/>
            <w:hideMark/>
          </w:tcPr>
          <w:p w14:paraId="48A2C7B2" w14:textId="77777777" w:rsidR="00000000" w:rsidRDefault="00583DD5">
            <w:pPr>
              <w:spacing w:after="100"/>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7D3CA29"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2FF6037" w14:textId="77777777" w:rsidR="00000000" w:rsidRDefault="00583DD5">
            <w:pPr>
              <w:spacing w:after="100"/>
              <w:jc w:val="right"/>
              <w:rPr>
                <w:rFonts w:eastAsia="Times New Roman"/>
              </w:rPr>
            </w:pPr>
            <w:r>
              <w:rPr>
                <w:rFonts w:eastAsia="Times New Roman"/>
                <w:color w:val="000000"/>
                <w:sz w:val="20"/>
                <w:szCs w:val="20"/>
              </w:rPr>
              <w:t>8,986,844 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A1ABEE0"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196741"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C9AE4DB"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D4A80E6" w14:textId="77777777" w:rsidR="00000000" w:rsidRDefault="00583DD5">
            <w:pPr>
              <w:spacing w:after="100"/>
              <w:jc w:val="right"/>
              <w:rPr>
                <w:rFonts w:eastAsia="Times New Roman"/>
              </w:rPr>
            </w:pPr>
            <w:r>
              <w:rPr>
                <w:rFonts w:eastAsia="Times New Roman"/>
                <w:color w:val="000000"/>
                <w:sz w:val="20"/>
                <w:szCs w:val="20"/>
              </w:rPr>
              <w:t>9,040,041 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E3FBB23" w14:textId="77777777" w:rsidR="00000000" w:rsidRDefault="00583DD5">
            <w:pPr>
              <w:spacing w:after="100"/>
              <w:jc w:val="right"/>
              <w:rPr>
                <w:rFonts w:eastAsia="Times New Roman"/>
              </w:rPr>
            </w:pPr>
          </w:p>
        </w:tc>
      </w:tr>
      <w:tr w:rsidR="00000000" w14:paraId="4B37749B" w14:textId="77777777">
        <w:trPr>
          <w:divId w:val="756445174"/>
        </w:trPr>
        <w:tc>
          <w:tcPr>
            <w:tcW w:w="0" w:type="auto"/>
            <w:gridSpan w:val="3"/>
            <w:shd w:val="clear" w:color="auto" w:fill="CCEEFF"/>
            <w:tcMar>
              <w:top w:w="30" w:type="dxa"/>
              <w:left w:w="20" w:type="dxa"/>
              <w:bottom w:w="30" w:type="dxa"/>
              <w:right w:w="20" w:type="dxa"/>
            </w:tcMar>
            <w:vAlign w:val="bottom"/>
            <w:hideMark/>
          </w:tcPr>
          <w:p w14:paraId="4731ACB9" w14:textId="77777777" w:rsidR="00000000" w:rsidRDefault="00583DD5">
            <w:pPr>
              <w:spacing w:after="100"/>
              <w:rPr>
                <w:rFonts w:eastAsia="Times New Roman"/>
              </w:rPr>
            </w:pPr>
            <w:r>
              <w:rPr>
                <w:rFonts w:eastAsia="Times New Roman"/>
                <w:color w:val="000000"/>
                <w:sz w:val="20"/>
                <w:szCs w:val="20"/>
              </w:rPr>
              <w:t>Liabilities and partners' capital(1):</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57BC0E39" w14:textId="77777777" w:rsidR="00000000" w:rsidRDefault="00583DD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647A7274" w14:textId="77777777" w:rsidR="00000000" w:rsidRDefault="00583DD5">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4885AC80" w14:textId="77777777" w:rsidR="00000000" w:rsidRDefault="00583DD5">
            <w:pPr>
              <w:spacing w:after="100"/>
              <w:rPr>
                <w:rFonts w:eastAsia="Times New Roman"/>
              </w:rPr>
            </w:pPr>
            <w:r>
              <w:rPr>
                <w:rFonts w:eastAsia="Times New Roman"/>
                <w:color w:val="000000"/>
                <w:sz w:val="20"/>
                <w:szCs w:val="20"/>
              </w:rPr>
              <w:t> </w:t>
            </w:r>
          </w:p>
        </w:tc>
      </w:tr>
      <w:tr w:rsidR="00000000" w14:paraId="32C34936" w14:textId="77777777">
        <w:trPr>
          <w:divId w:val="756445174"/>
        </w:trPr>
        <w:tc>
          <w:tcPr>
            <w:tcW w:w="0" w:type="auto"/>
            <w:gridSpan w:val="3"/>
            <w:shd w:val="clear" w:color="auto" w:fill="FFFFFF"/>
            <w:tcMar>
              <w:top w:w="30" w:type="dxa"/>
              <w:left w:w="155" w:type="dxa"/>
              <w:bottom w:w="30" w:type="dxa"/>
              <w:right w:w="20" w:type="dxa"/>
            </w:tcMar>
            <w:vAlign w:val="bottom"/>
            <w:hideMark/>
          </w:tcPr>
          <w:p w14:paraId="29812A70" w14:textId="77777777" w:rsidR="00000000" w:rsidRDefault="00583DD5">
            <w:pPr>
              <w:spacing w:after="100"/>
              <w:rPr>
                <w:rFonts w:eastAsia="Times New Roman"/>
              </w:rPr>
            </w:pPr>
            <w:r>
              <w:rPr>
                <w:rFonts w:eastAsia="Times New Roman"/>
                <w:color w:val="000000"/>
                <w:sz w:val="20"/>
                <w:szCs w:val="20"/>
              </w:rPr>
              <w:t>Mortgage and other notes payable</w:t>
            </w:r>
          </w:p>
        </w:tc>
        <w:tc>
          <w:tcPr>
            <w:tcW w:w="0" w:type="auto"/>
            <w:shd w:val="clear" w:color="auto" w:fill="FFFFFF"/>
            <w:tcMar>
              <w:top w:w="30" w:type="dxa"/>
              <w:left w:w="20" w:type="dxa"/>
              <w:bottom w:w="30" w:type="dxa"/>
              <w:right w:w="0" w:type="dxa"/>
            </w:tcMar>
            <w:vAlign w:val="bottom"/>
            <w:hideMark/>
          </w:tcPr>
          <w:p w14:paraId="5B45D324" w14:textId="77777777" w:rsidR="00000000" w:rsidRDefault="00583DD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0C1FEB8" w14:textId="77777777" w:rsidR="00000000" w:rsidRDefault="00583DD5">
            <w:pPr>
              <w:spacing w:after="100"/>
              <w:jc w:val="right"/>
              <w:rPr>
                <w:rFonts w:eastAsia="Times New Roman"/>
              </w:rPr>
            </w:pPr>
            <w:r>
              <w:rPr>
                <w:rFonts w:eastAsia="Times New Roman"/>
                <w:color w:val="000000"/>
                <w:sz w:val="20"/>
                <w:szCs w:val="20"/>
              </w:rPr>
              <w:t>5,634,189 </w:t>
            </w:r>
          </w:p>
        </w:tc>
        <w:tc>
          <w:tcPr>
            <w:tcW w:w="0" w:type="auto"/>
            <w:shd w:val="clear" w:color="auto" w:fill="FFFFFF"/>
            <w:tcMar>
              <w:top w:w="30" w:type="dxa"/>
              <w:left w:w="0" w:type="dxa"/>
              <w:bottom w:w="30" w:type="dxa"/>
              <w:right w:w="20" w:type="dxa"/>
            </w:tcMar>
            <w:vAlign w:val="bottom"/>
            <w:hideMark/>
          </w:tcPr>
          <w:p w14:paraId="4D55AF3C"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307B31" w14:textId="77777777" w:rsidR="00000000" w:rsidRDefault="00583DD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DF3044E" w14:textId="77777777" w:rsidR="00000000" w:rsidRDefault="00583DD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EF907C4" w14:textId="77777777" w:rsidR="00000000" w:rsidRDefault="00583DD5">
            <w:pPr>
              <w:spacing w:after="100"/>
              <w:jc w:val="right"/>
              <w:rPr>
                <w:rFonts w:eastAsia="Times New Roman"/>
              </w:rPr>
            </w:pPr>
            <w:r>
              <w:rPr>
                <w:rFonts w:eastAsia="Times New Roman"/>
                <w:color w:val="000000"/>
                <w:sz w:val="20"/>
                <w:szCs w:val="20"/>
              </w:rPr>
              <w:t>5,686,500 </w:t>
            </w:r>
          </w:p>
        </w:tc>
        <w:tc>
          <w:tcPr>
            <w:tcW w:w="0" w:type="auto"/>
            <w:shd w:val="clear" w:color="auto" w:fill="FFFFFF"/>
            <w:tcMar>
              <w:top w:w="30" w:type="dxa"/>
              <w:left w:w="0" w:type="dxa"/>
              <w:bottom w:w="30" w:type="dxa"/>
              <w:right w:w="20" w:type="dxa"/>
            </w:tcMar>
            <w:vAlign w:val="bottom"/>
            <w:hideMark/>
          </w:tcPr>
          <w:p w14:paraId="22ABC578" w14:textId="77777777" w:rsidR="00000000" w:rsidRDefault="00583DD5">
            <w:pPr>
              <w:spacing w:after="100"/>
              <w:jc w:val="right"/>
              <w:rPr>
                <w:rFonts w:eastAsia="Times New Roman"/>
              </w:rPr>
            </w:pPr>
          </w:p>
        </w:tc>
      </w:tr>
      <w:tr w:rsidR="00000000" w14:paraId="75326580" w14:textId="77777777">
        <w:trPr>
          <w:divId w:val="756445174"/>
        </w:trPr>
        <w:tc>
          <w:tcPr>
            <w:tcW w:w="0" w:type="auto"/>
            <w:gridSpan w:val="3"/>
            <w:shd w:val="clear" w:color="auto" w:fill="CCEEFF"/>
            <w:tcMar>
              <w:top w:w="30" w:type="dxa"/>
              <w:left w:w="155" w:type="dxa"/>
              <w:bottom w:w="30" w:type="dxa"/>
              <w:right w:w="20" w:type="dxa"/>
            </w:tcMar>
            <w:vAlign w:val="bottom"/>
            <w:hideMark/>
          </w:tcPr>
          <w:p w14:paraId="08DC7470" w14:textId="77777777" w:rsidR="00000000" w:rsidRDefault="00583DD5">
            <w:pPr>
              <w:spacing w:after="100"/>
              <w:rPr>
                <w:rFonts w:eastAsia="Times New Roman"/>
              </w:rPr>
            </w:pPr>
            <w:r>
              <w:rPr>
                <w:rFonts w:eastAsia="Times New Roman"/>
                <w:color w:val="000000"/>
                <w:sz w:val="20"/>
                <w:szCs w:val="20"/>
              </w:rPr>
              <w:t>Other liabilities</w:t>
            </w:r>
          </w:p>
        </w:tc>
        <w:tc>
          <w:tcPr>
            <w:tcW w:w="0" w:type="auto"/>
            <w:gridSpan w:val="2"/>
            <w:shd w:val="clear" w:color="auto" w:fill="CCEEFF"/>
            <w:tcMar>
              <w:top w:w="30" w:type="dxa"/>
              <w:left w:w="20" w:type="dxa"/>
              <w:bottom w:w="30" w:type="dxa"/>
              <w:right w:w="0" w:type="dxa"/>
            </w:tcMar>
            <w:vAlign w:val="bottom"/>
            <w:hideMark/>
          </w:tcPr>
          <w:p w14:paraId="0C6B9BAC" w14:textId="77777777" w:rsidR="00000000" w:rsidRDefault="00583DD5">
            <w:pPr>
              <w:spacing w:after="100"/>
              <w:jc w:val="right"/>
              <w:rPr>
                <w:rFonts w:eastAsia="Times New Roman"/>
              </w:rPr>
            </w:pPr>
            <w:r>
              <w:rPr>
                <w:rFonts w:eastAsia="Times New Roman"/>
                <w:color w:val="000000"/>
                <w:sz w:val="20"/>
                <w:szCs w:val="20"/>
              </w:rPr>
              <w:t>434,599 </w:t>
            </w:r>
          </w:p>
        </w:tc>
        <w:tc>
          <w:tcPr>
            <w:tcW w:w="0" w:type="auto"/>
            <w:shd w:val="clear" w:color="auto" w:fill="CCEEFF"/>
            <w:tcMar>
              <w:top w:w="30" w:type="dxa"/>
              <w:left w:w="0" w:type="dxa"/>
              <w:bottom w:w="30" w:type="dxa"/>
              <w:right w:w="20" w:type="dxa"/>
            </w:tcMar>
            <w:vAlign w:val="bottom"/>
            <w:hideMark/>
          </w:tcPr>
          <w:p w14:paraId="173FC4B1"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697E6A"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236041" w14:textId="77777777" w:rsidR="00000000" w:rsidRDefault="00583DD5">
            <w:pPr>
              <w:spacing w:after="100"/>
              <w:jc w:val="right"/>
              <w:rPr>
                <w:rFonts w:eastAsia="Times New Roman"/>
              </w:rPr>
            </w:pPr>
            <w:r>
              <w:rPr>
                <w:rFonts w:eastAsia="Times New Roman"/>
                <w:color w:val="000000"/>
                <w:sz w:val="20"/>
                <w:szCs w:val="20"/>
              </w:rPr>
              <w:t>325,115 </w:t>
            </w:r>
          </w:p>
        </w:tc>
        <w:tc>
          <w:tcPr>
            <w:tcW w:w="0" w:type="auto"/>
            <w:shd w:val="clear" w:color="auto" w:fill="CCEEFF"/>
            <w:tcMar>
              <w:top w:w="30" w:type="dxa"/>
              <w:left w:w="0" w:type="dxa"/>
              <w:bottom w:w="30" w:type="dxa"/>
              <w:right w:w="20" w:type="dxa"/>
            </w:tcMar>
            <w:vAlign w:val="bottom"/>
            <w:hideMark/>
          </w:tcPr>
          <w:p w14:paraId="0E307CDA" w14:textId="77777777" w:rsidR="00000000" w:rsidRDefault="00583DD5">
            <w:pPr>
              <w:spacing w:after="100"/>
              <w:jc w:val="right"/>
              <w:rPr>
                <w:rFonts w:eastAsia="Times New Roman"/>
              </w:rPr>
            </w:pPr>
          </w:p>
        </w:tc>
      </w:tr>
      <w:tr w:rsidR="00000000" w14:paraId="752AA8B9" w14:textId="77777777">
        <w:trPr>
          <w:divId w:val="756445174"/>
        </w:trPr>
        <w:tc>
          <w:tcPr>
            <w:tcW w:w="0" w:type="auto"/>
            <w:gridSpan w:val="3"/>
            <w:shd w:val="clear" w:color="auto" w:fill="FFFFFF"/>
            <w:tcMar>
              <w:top w:w="30" w:type="dxa"/>
              <w:left w:w="155" w:type="dxa"/>
              <w:bottom w:w="30" w:type="dxa"/>
              <w:right w:w="20" w:type="dxa"/>
            </w:tcMar>
            <w:vAlign w:val="bottom"/>
            <w:hideMark/>
          </w:tcPr>
          <w:p w14:paraId="296CC315" w14:textId="77777777" w:rsidR="00000000" w:rsidRDefault="00583DD5">
            <w:pPr>
              <w:spacing w:after="100"/>
              <w:rPr>
                <w:rFonts w:eastAsia="Times New Roman"/>
              </w:rPr>
            </w:pPr>
            <w:r>
              <w:rPr>
                <w:rFonts w:eastAsia="Times New Roman"/>
                <w:color w:val="000000"/>
                <w:sz w:val="20"/>
                <w:szCs w:val="20"/>
              </w:rPr>
              <w:t>Company's capital</w:t>
            </w:r>
          </w:p>
        </w:tc>
        <w:tc>
          <w:tcPr>
            <w:tcW w:w="0" w:type="auto"/>
            <w:gridSpan w:val="2"/>
            <w:shd w:val="clear" w:color="auto" w:fill="FFFFFF"/>
            <w:tcMar>
              <w:top w:w="30" w:type="dxa"/>
              <w:left w:w="20" w:type="dxa"/>
              <w:bottom w:w="30" w:type="dxa"/>
              <w:right w:w="0" w:type="dxa"/>
            </w:tcMar>
            <w:vAlign w:val="bottom"/>
            <w:hideMark/>
          </w:tcPr>
          <w:p w14:paraId="4C84BF8A" w14:textId="77777777" w:rsidR="00000000" w:rsidRDefault="00583DD5">
            <w:pPr>
              <w:spacing w:after="100"/>
              <w:jc w:val="right"/>
              <w:rPr>
                <w:rFonts w:eastAsia="Times New Roman"/>
              </w:rPr>
            </w:pPr>
            <w:r>
              <w:rPr>
                <w:rFonts w:eastAsia="Times New Roman"/>
                <w:color w:val="000000"/>
                <w:sz w:val="20"/>
                <w:szCs w:val="20"/>
              </w:rPr>
              <w:t>1,558,737 </w:t>
            </w:r>
          </w:p>
        </w:tc>
        <w:tc>
          <w:tcPr>
            <w:tcW w:w="0" w:type="auto"/>
            <w:shd w:val="clear" w:color="auto" w:fill="FFFFFF"/>
            <w:tcMar>
              <w:top w:w="30" w:type="dxa"/>
              <w:left w:w="0" w:type="dxa"/>
              <w:bottom w:w="30" w:type="dxa"/>
              <w:right w:w="20" w:type="dxa"/>
            </w:tcMar>
            <w:vAlign w:val="bottom"/>
            <w:hideMark/>
          </w:tcPr>
          <w:p w14:paraId="1BB4F2D8"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D4F68E"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034DE7" w14:textId="77777777" w:rsidR="00000000" w:rsidRDefault="00583DD5">
            <w:pPr>
              <w:spacing w:after="100"/>
              <w:jc w:val="right"/>
              <w:rPr>
                <w:rFonts w:eastAsia="Times New Roman"/>
              </w:rPr>
            </w:pPr>
            <w:r>
              <w:rPr>
                <w:rFonts w:eastAsia="Times New Roman"/>
                <w:color w:val="000000"/>
                <w:sz w:val="20"/>
                <w:szCs w:val="20"/>
              </w:rPr>
              <w:t>1,638,112 </w:t>
            </w:r>
          </w:p>
        </w:tc>
        <w:tc>
          <w:tcPr>
            <w:tcW w:w="0" w:type="auto"/>
            <w:shd w:val="clear" w:color="auto" w:fill="FFFFFF"/>
            <w:tcMar>
              <w:top w:w="30" w:type="dxa"/>
              <w:left w:w="0" w:type="dxa"/>
              <w:bottom w:w="30" w:type="dxa"/>
              <w:right w:w="20" w:type="dxa"/>
            </w:tcMar>
            <w:vAlign w:val="bottom"/>
            <w:hideMark/>
          </w:tcPr>
          <w:p w14:paraId="69D03FC0" w14:textId="77777777" w:rsidR="00000000" w:rsidRDefault="00583DD5">
            <w:pPr>
              <w:spacing w:after="100"/>
              <w:jc w:val="right"/>
              <w:rPr>
                <w:rFonts w:eastAsia="Times New Roman"/>
              </w:rPr>
            </w:pPr>
          </w:p>
        </w:tc>
      </w:tr>
      <w:tr w:rsidR="00000000" w14:paraId="0E668096" w14:textId="77777777">
        <w:trPr>
          <w:divId w:val="756445174"/>
        </w:trPr>
        <w:tc>
          <w:tcPr>
            <w:tcW w:w="0" w:type="auto"/>
            <w:gridSpan w:val="3"/>
            <w:shd w:val="clear" w:color="auto" w:fill="CCEEFF"/>
            <w:tcMar>
              <w:top w:w="30" w:type="dxa"/>
              <w:left w:w="155" w:type="dxa"/>
              <w:bottom w:w="30" w:type="dxa"/>
              <w:right w:w="20" w:type="dxa"/>
            </w:tcMar>
            <w:vAlign w:val="bottom"/>
            <w:hideMark/>
          </w:tcPr>
          <w:p w14:paraId="0097CAB4" w14:textId="77777777" w:rsidR="00000000" w:rsidRDefault="00583DD5">
            <w:pPr>
              <w:spacing w:after="100"/>
              <w:rPr>
                <w:rFonts w:eastAsia="Times New Roman"/>
              </w:rPr>
            </w:pPr>
            <w:r>
              <w:rPr>
                <w:rFonts w:eastAsia="Times New Roman"/>
                <w:color w:val="000000"/>
                <w:sz w:val="20"/>
                <w:szCs w:val="20"/>
              </w:rPr>
              <w:t>Outside partners' capital</w:t>
            </w:r>
          </w:p>
        </w:tc>
        <w:tc>
          <w:tcPr>
            <w:tcW w:w="0" w:type="auto"/>
            <w:gridSpan w:val="2"/>
            <w:shd w:val="clear" w:color="auto" w:fill="CCEEFF"/>
            <w:tcMar>
              <w:top w:w="30" w:type="dxa"/>
              <w:left w:w="20" w:type="dxa"/>
              <w:bottom w:w="30" w:type="dxa"/>
              <w:right w:w="0" w:type="dxa"/>
            </w:tcMar>
            <w:vAlign w:val="bottom"/>
            <w:hideMark/>
          </w:tcPr>
          <w:p w14:paraId="5A481ADB" w14:textId="77777777" w:rsidR="00000000" w:rsidRDefault="00583DD5">
            <w:pPr>
              <w:spacing w:after="100"/>
              <w:jc w:val="right"/>
              <w:rPr>
                <w:rFonts w:eastAsia="Times New Roman"/>
              </w:rPr>
            </w:pPr>
            <w:r>
              <w:rPr>
                <w:rFonts w:eastAsia="Times New Roman"/>
                <w:color w:val="000000"/>
                <w:sz w:val="20"/>
                <w:szCs w:val="20"/>
              </w:rPr>
              <w:t>1,359,319 </w:t>
            </w:r>
          </w:p>
        </w:tc>
        <w:tc>
          <w:tcPr>
            <w:tcW w:w="0" w:type="auto"/>
            <w:shd w:val="clear" w:color="auto" w:fill="CCEEFF"/>
            <w:tcMar>
              <w:top w:w="30" w:type="dxa"/>
              <w:left w:w="0" w:type="dxa"/>
              <w:bottom w:w="30" w:type="dxa"/>
              <w:right w:w="20" w:type="dxa"/>
            </w:tcMar>
            <w:vAlign w:val="bottom"/>
            <w:hideMark/>
          </w:tcPr>
          <w:p w14:paraId="1B3B17A2"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065926"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96E298" w14:textId="77777777" w:rsidR="00000000" w:rsidRDefault="00583DD5">
            <w:pPr>
              <w:spacing w:after="100"/>
              <w:jc w:val="right"/>
              <w:rPr>
                <w:rFonts w:eastAsia="Times New Roman"/>
              </w:rPr>
            </w:pPr>
            <w:r>
              <w:rPr>
                <w:rFonts w:eastAsia="Times New Roman"/>
                <w:color w:val="000000"/>
                <w:sz w:val="20"/>
                <w:szCs w:val="20"/>
              </w:rPr>
              <w:t>1,390,314 </w:t>
            </w:r>
          </w:p>
        </w:tc>
        <w:tc>
          <w:tcPr>
            <w:tcW w:w="0" w:type="auto"/>
            <w:shd w:val="clear" w:color="auto" w:fill="CCEEFF"/>
            <w:tcMar>
              <w:top w:w="30" w:type="dxa"/>
              <w:left w:w="0" w:type="dxa"/>
              <w:bottom w:w="30" w:type="dxa"/>
              <w:right w:w="20" w:type="dxa"/>
            </w:tcMar>
            <w:vAlign w:val="bottom"/>
            <w:hideMark/>
          </w:tcPr>
          <w:p w14:paraId="7A7FA83F" w14:textId="77777777" w:rsidR="00000000" w:rsidRDefault="00583DD5">
            <w:pPr>
              <w:spacing w:after="100"/>
              <w:jc w:val="right"/>
              <w:rPr>
                <w:rFonts w:eastAsia="Times New Roman"/>
              </w:rPr>
            </w:pPr>
          </w:p>
        </w:tc>
      </w:tr>
      <w:tr w:rsidR="00000000" w14:paraId="4C85C21E" w14:textId="77777777">
        <w:trPr>
          <w:divId w:val="756445174"/>
        </w:trPr>
        <w:tc>
          <w:tcPr>
            <w:tcW w:w="0" w:type="auto"/>
            <w:gridSpan w:val="3"/>
            <w:shd w:val="clear" w:color="auto" w:fill="FFFFFF"/>
            <w:tcMar>
              <w:top w:w="30" w:type="dxa"/>
              <w:left w:w="155" w:type="dxa"/>
              <w:bottom w:w="30" w:type="dxa"/>
              <w:right w:w="20" w:type="dxa"/>
            </w:tcMar>
            <w:vAlign w:val="bottom"/>
            <w:hideMark/>
          </w:tcPr>
          <w:p w14:paraId="0D5FAC2C" w14:textId="77777777" w:rsidR="00000000" w:rsidRDefault="00583DD5">
            <w:pPr>
              <w:spacing w:after="100"/>
              <w:rPr>
                <w:rFonts w:eastAsia="Times New Roman"/>
              </w:rPr>
            </w:pPr>
            <w:r>
              <w:rPr>
                <w:rFonts w:eastAsia="Times New Roman"/>
                <w:color w:val="000000"/>
                <w:sz w:val="20"/>
                <w:szCs w:val="20"/>
              </w:rPr>
              <w:t>Total liabilities and partners' capital</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A5CD7DF"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6D24F37" w14:textId="77777777" w:rsidR="00000000" w:rsidRDefault="00583DD5">
            <w:pPr>
              <w:spacing w:after="100"/>
              <w:jc w:val="right"/>
              <w:rPr>
                <w:rFonts w:eastAsia="Times New Roman"/>
              </w:rPr>
            </w:pPr>
            <w:r>
              <w:rPr>
                <w:rFonts w:eastAsia="Times New Roman"/>
                <w:color w:val="000000"/>
                <w:sz w:val="20"/>
                <w:szCs w:val="20"/>
              </w:rPr>
              <w:t>8,986,844 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D35DC95"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5BED4F"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FABDDD7"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F6A81C2" w14:textId="77777777" w:rsidR="00000000" w:rsidRDefault="00583DD5">
            <w:pPr>
              <w:spacing w:after="100"/>
              <w:jc w:val="right"/>
              <w:rPr>
                <w:rFonts w:eastAsia="Times New Roman"/>
              </w:rPr>
            </w:pPr>
            <w:r>
              <w:rPr>
                <w:rFonts w:eastAsia="Times New Roman"/>
                <w:color w:val="000000"/>
                <w:sz w:val="20"/>
                <w:szCs w:val="20"/>
              </w:rPr>
              <w:t>9,040,041 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400C4AC" w14:textId="77777777" w:rsidR="00000000" w:rsidRDefault="00583DD5">
            <w:pPr>
              <w:spacing w:after="100"/>
              <w:jc w:val="right"/>
              <w:rPr>
                <w:rFonts w:eastAsia="Times New Roman"/>
              </w:rPr>
            </w:pPr>
          </w:p>
        </w:tc>
      </w:tr>
      <w:tr w:rsidR="00000000" w14:paraId="2786F795" w14:textId="77777777">
        <w:trPr>
          <w:divId w:val="756445174"/>
        </w:trPr>
        <w:tc>
          <w:tcPr>
            <w:tcW w:w="0" w:type="auto"/>
            <w:gridSpan w:val="3"/>
            <w:shd w:val="clear" w:color="auto" w:fill="CCEEFF"/>
            <w:tcMar>
              <w:top w:w="30" w:type="dxa"/>
              <w:left w:w="20" w:type="dxa"/>
              <w:bottom w:w="30" w:type="dxa"/>
              <w:right w:w="20" w:type="dxa"/>
            </w:tcMar>
            <w:vAlign w:val="bottom"/>
            <w:hideMark/>
          </w:tcPr>
          <w:p w14:paraId="4274C540" w14:textId="77777777" w:rsidR="00000000" w:rsidRDefault="00583DD5">
            <w:pPr>
              <w:spacing w:after="100"/>
              <w:rPr>
                <w:rFonts w:eastAsia="Times New Roman"/>
              </w:rPr>
            </w:pPr>
            <w:r>
              <w:rPr>
                <w:rFonts w:eastAsia="Times New Roman"/>
                <w:color w:val="000000"/>
                <w:sz w:val="20"/>
                <w:szCs w:val="20"/>
              </w:rPr>
              <w:t>Investments in unconsolidated joint ventures: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14C0059D" w14:textId="77777777" w:rsidR="00000000" w:rsidRDefault="00583DD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25A417F3" w14:textId="77777777" w:rsidR="00000000" w:rsidRDefault="00583DD5">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23379CCC" w14:textId="77777777" w:rsidR="00000000" w:rsidRDefault="00583DD5">
            <w:pPr>
              <w:spacing w:after="100"/>
              <w:rPr>
                <w:rFonts w:eastAsia="Times New Roman"/>
              </w:rPr>
            </w:pPr>
            <w:r>
              <w:rPr>
                <w:rFonts w:eastAsia="Times New Roman"/>
                <w:color w:val="000000"/>
                <w:sz w:val="20"/>
                <w:szCs w:val="20"/>
              </w:rPr>
              <w:t> </w:t>
            </w:r>
          </w:p>
        </w:tc>
      </w:tr>
      <w:tr w:rsidR="00000000" w14:paraId="422A011B" w14:textId="77777777">
        <w:trPr>
          <w:divId w:val="756445174"/>
        </w:trPr>
        <w:tc>
          <w:tcPr>
            <w:tcW w:w="0" w:type="auto"/>
            <w:gridSpan w:val="3"/>
            <w:shd w:val="clear" w:color="auto" w:fill="FFFFFF"/>
            <w:tcMar>
              <w:top w:w="30" w:type="dxa"/>
              <w:left w:w="155" w:type="dxa"/>
              <w:bottom w:w="30" w:type="dxa"/>
              <w:right w:w="20" w:type="dxa"/>
            </w:tcMar>
            <w:vAlign w:val="bottom"/>
            <w:hideMark/>
          </w:tcPr>
          <w:p w14:paraId="7FD4CED0" w14:textId="77777777" w:rsidR="00000000" w:rsidRDefault="00583DD5">
            <w:pPr>
              <w:spacing w:after="100"/>
              <w:rPr>
                <w:rFonts w:eastAsia="Times New Roman"/>
              </w:rPr>
            </w:pPr>
            <w:r>
              <w:rPr>
                <w:rFonts w:eastAsia="Times New Roman"/>
                <w:color w:val="000000"/>
                <w:sz w:val="20"/>
                <w:szCs w:val="20"/>
              </w:rPr>
              <w:t>Company's capital</w:t>
            </w:r>
          </w:p>
        </w:tc>
        <w:tc>
          <w:tcPr>
            <w:tcW w:w="0" w:type="auto"/>
            <w:shd w:val="clear" w:color="auto" w:fill="FFFFFF"/>
            <w:tcMar>
              <w:top w:w="30" w:type="dxa"/>
              <w:left w:w="20" w:type="dxa"/>
              <w:bottom w:w="30" w:type="dxa"/>
              <w:right w:w="0" w:type="dxa"/>
            </w:tcMar>
            <w:vAlign w:val="bottom"/>
            <w:hideMark/>
          </w:tcPr>
          <w:p w14:paraId="220F10E7" w14:textId="77777777" w:rsidR="00000000" w:rsidRDefault="00583DD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70833D4" w14:textId="77777777" w:rsidR="00000000" w:rsidRDefault="00583DD5">
            <w:pPr>
              <w:spacing w:after="100"/>
              <w:jc w:val="right"/>
              <w:rPr>
                <w:rFonts w:eastAsia="Times New Roman"/>
              </w:rPr>
            </w:pPr>
            <w:r>
              <w:rPr>
                <w:rFonts w:eastAsia="Times New Roman"/>
                <w:color w:val="000000"/>
                <w:sz w:val="20"/>
                <w:szCs w:val="20"/>
              </w:rPr>
              <w:t>1,558,737 </w:t>
            </w:r>
          </w:p>
        </w:tc>
        <w:tc>
          <w:tcPr>
            <w:tcW w:w="0" w:type="auto"/>
            <w:shd w:val="clear" w:color="auto" w:fill="FFFFFF"/>
            <w:tcMar>
              <w:top w:w="30" w:type="dxa"/>
              <w:left w:w="0" w:type="dxa"/>
              <w:bottom w:w="30" w:type="dxa"/>
              <w:right w:w="20" w:type="dxa"/>
            </w:tcMar>
            <w:vAlign w:val="bottom"/>
            <w:hideMark/>
          </w:tcPr>
          <w:p w14:paraId="50B9118C"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E31747" w14:textId="77777777" w:rsidR="00000000" w:rsidRDefault="00583DD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100DC74" w14:textId="77777777" w:rsidR="00000000" w:rsidRDefault="00583DD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91629EE" w14:textId="77777777" w:rsidR="00000000" w:rsidRDefault="00583DD5">
            <w:pPr>
              <w:spacing w:after="100"/>
              <w:jc w:val="right"/>
              <w:rPr>
                <w:rFonts w:eastAsia="Times New Roman"/>
              </w:rPr>
            </w:pPr>
            <w:r>
              <w:rPr>
                <w:rFonts w:eastAsia="Times New Roman"/>
                <w:color w:val="000000"/>
                <w:sz w:val="20"/>
                <w:szCs w:val="20"/>
              </w:rPr>
              <w:t>1,638,112 </w:t>
            </w:r>
          </w:p>
        </w:tc>
        <w:tc>
          <w:tcPr>
            <w:tcW w:w="0" w:type="auto"/>
            <w:shd w:val="clear" w:color="auto" w:fill="FFFFFF"/>
            <w:tcMar>
              <w:top w:w="30" w:type="dxa"/>
              <w:left w:w="0" w:type="dxa"/>
              <w:bottom w:w="30" w:type="dxa"/>
              <w:right w:w="20" w:type="dxa"/>
            </w:tcMar>
            <w:vAlign w:val="bottom"/>
            <w:hideMark/>
          </w:tcPr>
          <w:p w14:paraId="3253567E" w14:textId="77777777" w:rsidR="00000000" w:rsidRDefault="00583DD5">
            <w:pPr>
              <w:spacing w:after="100"/>
              <w:jc w:val="right"/>
              <w:rPr>
                <w:rFonts w:eastAsia="Times New Roman"/>
              </w:rPr>
            </w:pPr>
          </w:p>
        </w:tc>
      </w:tr>
      <w:tr w:rsidR="00000000" w14:paraId="0108A699" w14:textId="77777777">
        <w:trPr>
          <w:divId w:val="756445174"/>
        </w:trPr>
        <w:tc>
          <w:tcPr>
            <w:tcW w:w="0" w:type="auto"/>
            <w:gridSpan w:val="3"/>
            <w:shd w:val="clear" w:color="auto" w:fill="CCEEFF"/>
            <w:tcMar>
              <w:top w:w="30" w:type="dxa"/>
              <w:left w:w="155" w:type="dxa"/>
              <w:bottom w:w="30" w:type="dxa"/>
              <w:right w:w="20" w:type="dxa"/>
            </w:tcMar>
            <w:vAlign w:val="bottom"/>
            <w:hideMark/>
          </w:tcPr>
          <w:p w14:paraId="607940C6" w14:textId="77777777" w:rsidR="00000000" w:rsidRDefault="00583DD5">
            <w:pPr>
              <w:spacing w:after="100"/>
              <w:rPr>
                <w:rFonts w:eastAsia="Times New Roman"/>
              </w:rPr>
            </w:pPr>
            <w:r>
              <w:rPr>
                <w:rFonts w:eastAsia="Times New Roman"/>
                <w:color w:val="000000"/>
                <w:sz w:val="20"/>
                <w:szCs w:val="20"/>
              </w:rPr>
              <w:t>Basis adjustment(2)</w:t>
            </w:r>
          </w:p>
        </w:tc>
        <w:tc>
          <w:tcPr>
            <w:tcW w:w="0" w:type="auto"/>
            <w:gridSpan w:val="2"/>
            <w:shd w:val="clear" w:color="auto" w:fill="CCEEFF"/>
            <w:tcMar>
              <w:top w:w="30" w:type="dxa"/>
              <w:left w:w="20" w:type="dxa"/>
              <w:bottom w:w="30" w:type="dxa"/>
              <w:right w:w="0" w:type="dxa"/>
            </w:tcMar>
            <w:vAlign w:val="bottom"/>
            <w:hideMark/>
          </w:tcPr>
          <w:p w14:paraId="26B6CF36" w14:textId="77777777" w:rsidR="00000000" w:rsidRDefault="00583DD5">
            <w:pPr>
              <w:spacing w:after="100"/>
              <w:jc w:val="right"/>
              <w:rPr>
                <w:rFonts w:eastAsia="Times New Roman"/>
              </w:rPr>
            </w:pPr>
            <w:r>
              <w:rPr>
                <w:rFonts w:eastAsia="Times New Roman"/>
                <w:color w:val="000000"/>
                <w:sz w:val="20"/>
                <w:szCs w:val="20"/>
              </w:rPr>
              <w:t>(438,366)</w:t>
            </w:r>
          </w:p>
        </w:tc>
        <w:tc>
          <w:tcPr>
            <w:tcW w:w="0" w:type="auto"/>
            <w:shd w:val="clear" w:color="auto" w:fill="CCEEFF"/>
            <w:tcMar>
              <w:top w:w="30" w:type="dxa"/>
              <w:left w:w="0" w:type="dxa"/>
              <w:bottom w:w="30" w:type="dxa"/>
              <w:right w:w="20" w:type="dxa"/>
            </w:tcMar>
            <w:vAlign w:val="bottom"/>
            <w:hideMark/>
          </w:tcPr>
          <w:p w14:paraId="4E3817F1"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FB63C6"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2F79FF" w14:textId="77777777" w:rsidR="00000000" w:rsidRDefault="00583DD5">
            <w:pPr>
              <w:spacing w:after="100"/>
              <w:jc w:val="right"/>
              <w:rPr>
                <w:rFonts w:eastAsia="Times New Roman"/>
              </w:rPr>
            </w:pPr>
            <w:r>
              <w:rPr>
                <w:rFonts w:eastAsia="Times New Roman"/>
                <w:color w:val="000000"/>
                <w:sz w:val="20"/>
                <w:szCs w:val="20"/>
              </w:rPr>
              <w:t>(448,149)</w:t>
            </w:r>
          </w:p>
        </w:tc>
        <w:tc>
          <w:tcPr>
            <w:tcW w:w="0" w:type="auto"/>
            <w:shd w:val="clear" w:color="auto" w:fill="CCEEFF"/>
            <w:tcMar>
              <w:top w:w="30" w:type="dxa"/>
              <w:left w:w="0" w:type="dxa"/>
              <w:bottom w:w="30" w:type="dxa"/>
              <w:right w:w="20" w:type="dxa"/>
            </w:tcMar>
            <w:vAlign w:val="bottom"/>
            <w:hideMark/>
          </w:tcPr>
          <w:p w14:paraId="1B680807" w14:textId="77777777" w:rsidR="00000000" w:rsidRDefault="00583DD5">
            <w:pPr>
              <w:spacing w:after="100"/>
              <w:jc w:val="right"/>
              <w:rPr>
                <w:rFonts w:eastAsia="Times New Roman"/>
              </w:rPr>
            </w:pPr>
          </w:p>
        </w:tc>
      </w:tr>
      <w:tr w:rsidR="00000000" w14:paraId="122EC176" w14:textId="77777777">
        <w:trPr>
          <w:divId w:val="756445174"/>
        </w:trPr>
        <w:tc>
          <w:tcPr>
            <w:tcW w:w="0" w:type="auto"/>
            <w:gridSpan w:val="3"/>
            <w:shd w:val="clear" w:color="auto" w:fill="FFFFFF"/>
            <w:tcMar>
              <w:top w:w="0" w:type="dxa"/>
              <w:left w:w="20" w:type="dxa"/>
              <w:bottom w:w="0" w:type="dxa"/>
              <w:right w:w="20" w:type="dxa"/>
            </w:tcMar>
            <w:vAlign w:val="center"/>
            <w:hideMark/>
          </w:tcPr>
          <w:p w14:paraId="43EBFBF2"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F2D4DE1"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8118350" w14:textId="77777777" w:rsidR="00000000" w:rsidRDefault="00583DD5">
            <w:pPr>
              <w:spacing w:after="100"/>
              <w:jc w:val="right"/>
              <w:rPr>
                <w:rFonts w:eastAsia="Times New Roman"/>
              </w:rPr>
            </w:pPr>
            <w:r>
              <w:rPr>
                <w:rFonts w:eastAsia="Times New Roman"/>
                <w:color w:val="000000"/>
                <w:sz w:val="20"/>
                <w:szCs w:val="20"/>
              </w:rPr>
              <w:t>1,120,371 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2E74DFB"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A77FAF"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ADA2CD2"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EF662BC" w14:textId="77777777" w:rsidR="00000000" w:rsidRDefault="00583DD5">
            <w:pPr>
              <w:spacing w:after="100"/>
              <w:jc w:val="right"/>
              <w:rPr>
                <w:rFonts w:eastAsia="Times New Roman"/>
              </w:rPr>
            </w:pPr>
            <w:r>
              <w:rPr>
                <w:rFonts w:eastAsia="Times New Roman"/>
                <w:color w:val="000000"/>
                <w:sz w:val="20"/>
                <w:szCs w:val="20"/>
              </w:rPr>
              <w:t>1,189,963 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D36963E" w14:textId="77777777" w:rsidR="00000000" w:rsidRDefault="00583DD5">
            <w:pPr>
              <w:spacing w:after="100"/>
              <w:jc w:val="right"/>
              <w:rPr>
                <w:rFonts w:eastAsia="Times New Roman"/>
              </w:rPr>
            </w:pPr>
          </w:p>
        </w:tc>
      </w:tr>
      <w:tr w:rsidR="00000000" w14:paraId="47C10746" w14:textId="77777777">
        <w:trPr>
          <w:divId w:val="756445174"/>
          <w:trHeight w:val="300"/>
        </w:trPr>
        <w:tc>
          <w:tcPr>
            <w:tcW w:w="0" w:type="auto"/>
            <w:gridSpan w:val="3"/>
            <w:shd w:val="clear" w:color="auto" w:fill="CCEEFF"/>
            <w:tcMar>
              <w:top w:w="0" w:type="dxa"/>
              <w:left w:w="20" w:type="dxa"/>
              <w:bottom w:w="0" w:type="dxa"/>
              <w:right w:w="20" w:type="dxa"/>
            </w:tcMar>
            <w:vAlign w:val="center"/>
            <w:hideMark/>
          </w:tcPr>
          <w:p w14:paraId="26C085CA" w14:textId="77777777" w:rsidR="00000000" w:rsidRDefault="00583DD5">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2D95985" w14:textId="77777777" w:rsidR="00000000" w:rsidRDefault="00583DD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4C1391" w14:textId="77777777" w:rsidR="00000000" w:rsidRDefault="00583DD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C9769C2" w14:textId="77777777" w:rsidR="00000000" w:rsidRDefault="00583DD5">
            <w:pPr>
              <w:spacing w:after="100"/>
              <w:rPr>
                <w:rFonts w:eastAsia="Times New Roman"/>
                <w:sz w:val="20"/>
                <w:szCs w:val="20"/>
              </w:rPr>
            </w:pPr>
          </w:p>
        </w:tc>
      </w:tr>
      <w:tr w:rsidR="00000000" w14:paraId="69A65F55" w14:textId="77777777">
        <w:trPr>
          <w:divId w:val="756445174"/>
        </w:trPr>
        <w:tc>
          <w:tcPr>
            <w:tcW w:w="0" w:type="auto"/>
            <w:gridSpan w:val="3"/>
            <w:shd w:val="clear" w:color="auto" w:fill="FFFFFF"/>
            <w:tcMar>
              <w:top w:w="30" w:type="dxa"/>
              <w:left w:w="20" w:type="dxa"/>
              <w:bottom w:w="30" w:type="dxa"/>
              <w:right w:w="20" w:type="dxa"/>
            </w:tcMar>
            <w:vAlign w:val="bottom"/>
            <w:hideMark/>
          </w:tcPr>
          <w:p w14:paraId="5340F36D" w14:textId="77777777" w:rsidR="00000000" w:rsidRDefault="00583DD5">
            <w:pPr>
              <w:spacing w:after="100"/>
              <w:rPr>
                <w:rFonts w:eastAsia="Times New Roman"/>
              </w:rPr>
            </w:pPr>
            <w:r>
              <w:rPr>
                <w:rFonts w:eastAsia="Times New Roman"/>
                <w:color w:val="000000"/>
                <w:sz w:val="20"/>
                <w:szCs w:val="20"/>
              </w:rPr>
              <w:t>Assets—Investments in unconsolidated joint ventures</w:t>
            </w:r>
          </w:p>
        </w:tc>
        <w:tc>
          <w:tcPr>
            <w:tcW w:w="0" w:type="auto"/>
            <w:shd w:val="clear" w:color="auto" w:fill="FFFFFF"/>
            <w:tcMar>
              <w:top w:w="30" w:type="dxa"/>
              <w:left w:w="20" w:type="dxa"/>
              <w:bottom w:w="30" w:type="dxa"/>
              <w:right w:w="0" w:type="dxa"/>
            </w:tcMar>
            <w:vAlign w:val="bottom"/>
            <w:hideMark/>
          </w:tcPr>
          <w:p w14:paraId="7DC7851F" w14:textId="77777777" w:rsidR="00000000" w:rsidRDefault="00583DD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A4ADF02" w14:textId="77777777" w:rsidR="00000000" w:rsidRDefault="00583DD5">
            <w:pPr>
              <w:spacing w:after="100"/>
              <w:jc w:val="right"/>
              <w:rPr>
                <w:rFonts w:eastAsia="Times New Roman"/>
              </w:rPr>
            </w:pPr>
            <w:r>
              <w:rPr>
                <w:rFonts w:eastAsia="Times New Roman"/>
                <w:color w:val="000000"/>
                <w:sz w:val="20"/>
                <w:szCs w:val="20"/>
              </w:rPr>
              <w:t>1,246,730 </w:t>
            </w:r>
          </w:p>
        </w:tc>
        <w:tc>
          <w:tcPr>
            <w:tcW w:w="0" w:type="auto"/>
            <w:shd w:val="clear" w:color="auto" w:fill="FFFFFF"/>
            <w:tcMar>
              <w:top w:w="30" w:type="dxa"/>
              <w:left w:w="0" w:type="dxa"/>
              <w:bottom w:w="30" w:type="dxa"/>
              <w:right w:w="20" w:type="dxa"/>
            </w:tcMar>
            <w:vAlign w:val="bottom"/>
            <w:hideMark/>
          </w:tcPr>
          <w:p w14:paraId="555A4D88"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5D3346" w14:textId="77777777" w:rsidR="00000000" w:rsidRDefault="00583DD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684C83E" w14:textId="77777777" w:rsidR="00000000" w:rsidRDefault="00583DD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F02B4C3" w14:textId="77777777" w:rsidR="00000000" w:rsidRDefault="00583DD5">
            <w:pPr>
              <w:spacing w:after="100"/>
              <w:jc w:val="right"/>
              <w:rPr>
                <w:rFonts w:eastAsia="Times New Roman"/>
              </w:rPr>
            </w:pPr>
            <w:r>
              <w:rPr>
                <w:rFonts w:eastAsia="Times New Roman"/>
                <w:color w:val="000000"/>
                <w:sz w:val="20"/>
                <w:szCs w:val="20"/>
              </w:rPr>
              <w:t>1,317,571 </w:t>
            </w:r>
          </w:p>
        </w:tc>
        <w:tc>
          <w:tcPr>
            <w:tcW w:w="0" w:type="auto"/>
            <w:shd w:val="clear" w:color="auto" w:fill="FFFFFF"/>
            <w:tcMar>
              <w:top w:w="30" w:type="dxa"/>
              <w:left w:w="0" w:type="dxa"/>
              <w:bottom w:w="30" w:type="dxa"/>
              <w:right w:w="20" w:type="dxa"/>
            </w:tcMar>
            <w:vAlign w:val="bottom"/>
            <w:hideMark/>
          </w:tcPr>
          <w:p w14:paraId="15DD6633" w14:textId="77777777" w:rsidR="00000000" w:rsidRDefault="00583DD5">
            <w:pPr>
              <w:spacing w:after="100"/>
              <w:jc w:val="right"/>
              <w:rPr>
                <w:rFonts w:eastAsia="Times New Roman"/>
              </w:rPr>
            </w:pPr>
          </w:p>
        </w:tc>
      </w:tr>
      <w:tr w:rsidR="00000000" w14:paraId="726A0C88" w14:textId="77777777">
        <w:trPr>
          <w:divId w:val="756445174"/>
        </w:trPr>
        <w:tc>
          <w:tcPr>
            <w:tcW w:w="0" w:type="auto"/>
            <w:gridSpan w:val="3"/>
            <w:shd w:val="clear" w:color="auto" w:fill="CCEEFF"/>
            <w:tcMar>
              <w:top w:w="30" w:type="dxa"/>
              <w:left w:w="20" w:type="dxa"/>
              <w:bottom w:w="30" w:type="dxa"/>
              <w:right w:w="20" w:type="dxa"/>
            </w:tcMar>
            <w:vAlign w:val="bottom"/>
            <w:hideMark/>
          </w:tcPr>
          <w:p w14:paraId="2EA4318C" w14:textId="77777777" w:rsidR="00000000" w:rsidRDefault="00583DD5">
            <w:pPr>
              <w:spacing w:after="100"/>
              <w:rPr>
                <w:rFonts w:eastAsia="Times New Roman"/>
              </w:rPr>
            </w:pPr>
            <w:r>
              <w:rPr>
                <w:rFonts w:eastAsia="Times New Roman"/>
                <w:color w:val="000000"/>
                <w:sz w:val="20"/>
                <w:szCs w:val="20"/>
              </w:rPr>
              <w:t>Liabilities—</w:t>
            </w:r>
            <w:r>
              <w:rPr>
                <w:rFonts w:eastAsia="Times New Roman"/>
                <w:color w:val="000000"/>
                <w:sz w:val="20"/>
                <w:szCs w:val="20"/>
              </w:rPr>
              <w:t>Distributions in excess of investments in unconsolidated joint ventures</w:t>
            </w:r>
          </w:p>
        </w:tc>
        <w:tc>
          <w:tcPr>
            <w:tcW w:w="0" w:type="auto"/>
            <w:gridSpan w:val="2"/>
            <w:shd w:val="clear" w:color="auto" w:fill="CCEEFF"/>
            <w:tcMar>
              <w:top w:w="30" w:type="dxa"/>
              <w:left w:w="20" w:type="dxa"/>
              <w:bottom w:w="30" w:type="dxa"/>
              <w:right w:w="0" w:type="dxa"/>
            </w:tcMar>
            <w:vAlign w:val="bottom"/>
            <w:hideMark/>
          </w:tcPr>
          <w:p w14:paraId="6C0D9063" w14:textId="77777777" w:rsidR="00000000" w:rsidRDefault="00583DD5">
            <w:pPr>
              <w:spacing w:after="100"/>
              <w:jc w:val="right"/>
              <w:rPr>
                <w:rFonts w:eastAsia="Times New Roman"/>
              </w:rPr>
            </w:pPr>
            <w:r>
              <w:rPr>
                <w:rFonts w:eastAsia="Times New Roman"/>
                <w:color w:val="000000"/>
                <w:sz w:val="20"/>
                <w:szCs w:val="20"/>
              </w:rPr>
              <w:t>(126,359)</w:t>
            </w:r>
          </w:p>
        </w:tc>
        <w:tc>
          <w:tcPr>
            <w:tcW w:w="0" w:type="auto"/>
            <w:shd w:val="clear" w:color="auto" w:fill="CCEEFF"/>
            <w:tcMar>
              <w:top w:w="30" w:type="dxa"/>
              <w:left w:w="0" w:type="dxa"/>
              <w:bottom w:w="30" w:type="dxa"/>
              <w:right w:w="20" w:type="dxa"/>
            </w:tcMar>
            <w:vAlign w:val="bottom"/>
            <w:hideMark/>
          </w:tcPr>
          <w:p w14:paraId="5F691F92"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ED1CBF"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74BD21" w14:textId="77777777" w:rsidR="00000000" w:rsidRDefault="00583DD5">
            <w:pPr>
              <w:spacing w:after="100"/>
              <w:jc w:val="right"/>
              <w:rPr>
                <w:rFonts w:eastAsia="Times New Roman"/>
              </w:rPr>
            </w:pPr>
            <w:r>
              <w:rPr>
                <w:rFonts w:eastAsia="Times New Roman"/>
                <w:color w:val="000000"/>
                <w:sz w:val="20"/>
                <w:szCs w:val="20"/>
              </w:rPr>
              <w:t>(127,608)</w:t>
            </w:r>
          </w:p>
        </w:tc>
        <w:tc>
          <w:tcPr>
            <w:tcW w:w="0" w:type="auto"/>
            <w:shd w:val="clear" w:color="auto" w:fill="CCEEFF"/>
            <w:tcMar>
              <w:top w:w="30" w:type="dxa"/>
              <w:left w:w="0" w:type="dxa"/>
              <w:bottom w:w="30" w:type="dxa"/>
              <w:right w:w="20" w:type="dxa"/>
            </w:tcMar>
            <w:vAlign w:val="bottom"/>
            <w:hideMark/>
          </w:tcPr>
          <w:p w14:paraId="1E886A7D" w14:textId="77777777" w:rsidR="00000000" w:rsidRDefault="00583DD5">
            <w:pPr>
              <w:spacing w:after="100"/>
              <w:jc w:val="right"/>
              <w:rPr>
                <w:rFonts w:eastAsia="Times New Roman"/>
              </w:rPr>
            </w:pPr>
          </w:p>
        </w:tc>
      </w:tr>
      <w:tr w:rsidR="00000000" w14:paraId="14274A16" w14:textId="77777777">
        <w:trPr>
          <w:divId w:val="756445174"/>
        </w:trPr>
        <w:tc>
          <w:tcPr>
            <w:tcW w:w="0" w:type="auto"/>
            <w:gridSpan w:val="3"/>
            <w:shd w:val="clear" w:color="auto" w:fill="FFFFFF"/>
            <w:tcMar>
              <w:top w:w="0" w:type="dxa"/>
              <w:left w:w="20" w:type="dxa"/>
              <w:bottom w:w="0" w:type="dxa"/>
              <w:right w:w="20" w:type="dxa"/>
            </w:tcMar>
            <w:vAlign w:val="center"/>
            <w:hideMark/>
          </w:tcPr>
          <w:p w14:paraId="696FB66A"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DB5E7D5"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68BC2BA" w14:textId="77777777" w:rsidR="00000000" w:rsidRDefault="00583DD5">
            <w:pPr>
              <w:spacing w:after="100"/>
              <w:jc w:val="right"/>
              <w:rPr>
                <w:rFonts w:eastAsia="Times New Roman"/>
              </w:rPr>
            </w:pPr>
            <w:r>
              <w:rPr>
                <w:rFonts w:eastAsia="Times New Roman"/>
                <w:color w:val="000000"/>
                <w:sz w:val="20"/>
                <w:szCs w:val="20"/>
              </w:rPr>
              <w:t>1,120,371 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ABA2638"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592B94"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1E9A2B5"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B13E0B5" w14:textId="77777777" w:rsidR="00000000" w:rsidRDefault="00583DD5">
            <w:pPr>
              <w:spacing w:after="100"/>
              <w:jc w:val="right"/>
              <w:rPr>
                <w:rFonts w:eastAsia="Times New Roman"/>
              </w:rPr>
            </w:pPr>
            <w:r>
              <w:rPr>
                <w:rFonts w:eastAsia="Times New Roman"/>
                <w:color w:val="000000"/>
                <w:sz w:val="20"/>
                <w:szCs w:val="20"/>
              </w:rPr>
              <w:t>1,189,963 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4A04943" w14:textId="77777777" w:rsidR="00000000" w:rsidRDefault="00583DD5">
            <w:pPr>
              <w:spacing w:after="100"/>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35"/>
        <w:gridCol w:w="144"/>
        <w:gridCol w:w="144"/>
        <w:gridCol w:w="4436"/>
        <w:gridCol w:w="144"/>
        <w:gridCol w:w="144"/>
        <w:gridCol w:w="3343"/>
        <w:gridCol w:w="144"/>
      </w:tblGrid>
      <w:tr w:rsidR="00000000" w14:paraId="410018FE" w14:textId="77777777">
        <w:trPr>
          <w:jc w:val="center"/>
        </w:trPr>
        <w:tc>
          <w:tcPr>
            <w:tcW w:w="50" w:type="pct"/>
            <w:vAlign w:val="center"/>
            <w:hideMark/>
          </w:tcPr>
          <w:p w14:paraId="4251F10E" w14:textId="77777777" w:rsidR="00000000" w:rsidRDefault="00583DD5">
            <w:pPr>
              <w:ind w:firstLine="495"/>
              <w:rPr>
                <w:rFonts w:eastAsia="Times New Roman"/>
              </w:rPr>
            </w:pPr>
          </w:p>
        </w:tc>
        <w:tc>
          <w:tcPr>
            <w:tcW w:w="142" w:type="pct"/>
            <w:vAlign w:val="center"/>
            <w:hideMark/>
          </w:tcPr>
          <w:p w14:paraId="5C996F5D" w14:textId="77777777" w:rsidR="00000000" w:rsidRDefault="00583DD5">
            <w:pPr>
              <w:spacing w:after="100"/>
              <w:rPr>
                <w:rFonts w:eastAsia="Times New Roman"/>
                <w:sz w:val="20"/>
                <w:szCs w:val="20"/>
              </w:rPr>
            </w:pPr>
          </w:p>
        </w:tc>
        <w:tc>
          <w:tcPr>
            <w:tcW w:w="5" w:type="pct"/>
            <w:vAlign w:val="center"/>
            <w:hideMark/>
          </w:tcPr>
          <w:p w14:paraId="0552355B" w14:textId="77777777" w:rsidR="00000000" w:rsidRDefault="00583DD5">
            <w:pPr>
              <w:spacing w:after="100"/>
              <w:rPr>
                <w:rFonts w:eastAsia="Times New Roman"/>
                <w:sz w:val="20"/>
                <w:szCs w:val="20"/>
              </w:rPr>
            </w:pPr>
          </w:p>
        </w:tc>
        <w:tc>
          <w:tcPr>
            <w:tcW w:w="50" w:type="pct"/>
            <w:vAlign w:val="center"/>
            <w:hideMark/>
          </w:tcPr>
          <w:p w14:paraId="3DD58D1F" w14:textId="77777777" w:rsidR="00000000" w:rsidRDefault="00583DD5">
            <w:pPr>
              <w:spacing w:after="100"/>
              <w:rPr>
                <w:rFonts w:eastAsia="Times New Roman"/>
                <w:sz w:val="20"/>
                <w:szCs w:val="20"/>
              </w:rPr>
            </w:pPr>
          </w:p>
        </w:tc>
        <w:tc>
          <w:tcPr>
            <w:tcW w:w="2675" w:type="pct"/>
            <w:vAlign w:val="center"/>
            <w:hideMark/>
          </w:tcPr>
          <w:p w14:paraId="4493A66B" w14:textId="77777777" w:rsidR="00000000" w:rsidRDefault="00583DD5">
            <w:pPr>
              <w:spacing w:after="100"/>
              <w:rPr>
                <w:rFonts w:eastAsia="Times New Roman"/>
                <w:sz w:val="20"/>
                <w:szCs w:val="20"/>
              </w:rPr>
            </w:pPr>
          </w:p>
        </w:tc>
        <w:tc>
          <w:tcPr>
            <w:tcW w:w="5" w:type="pct"/>
            <w:vAlign w:val="center"/>
            <w:hideMark/>
          </w:tcPr>
          <w:p w14:paraId="6F642DA3" w14:textId="77777777" w:rsidR="00000000" w:rsidRDefault="00583DD5">
            <w:pPr>
              <w:spacing w:after="100"/>
              <w:rPr>
                <w:rFonts w:eastAsia="Times New Roman"/>
                <w:sz w:val="20"/>
                <w:szCs w:val="20"/>
              </w:rPr>
            </w:pPr>
          </w:p>
        </w:tc>
        <w:tc>
          <w:tcPr>
            <w:tcW w:w="50" w:type="pct"/>
            <w:vAlign w:val="center"/>
            <w:hideMark/>
          </w:tcPr>
          <w:p w14:paraId="7137AD17" w14:textId="77777777" w:rsidR="00000000" w:rsidRDefault="00583DD5">
            <w:pPr>
              <w:spacing w:after="100"/>
              <w:rPr>
                <w:rFonts w:eastAsia="Times New Roman"/>
                <w:sz w:val="20"/>
                <w:szCs w:val="20"/>
              </w:rPr>
            </w:pPr>
          </w:p>
        </w:tc>
        <w:tc>
          <w:tcPr>
            <w:tcW w:w="2016" w:type="pct"/>
            <w:vAlign w:val="center"/>
            <w:hideMark/>
          </w:tcPr>
          <w:p w14:paraId="7FF83454" w14:textId="77777777" w:rsidR="00000000" w:rsidRDefault="00583DD5">
            <w:pPr>
              <w:spacing w:after="100"/>
              <w:rPr>
                <w:rFonts w:eastAsia="Times New Roman"/>
                <w:sz w:val="20"/>
                <w:szCs w:val="20"/>
              </w:rPr>
            </w:pPr>
          </w:p>
        </w:tc>
        <w:tc>
          <w:tcPr>
            <w:tcW w:w="5" w:type="pct"/>
            <w:vAlign w:val="center"/>
            <w:hideMark/>
          </w:tcPr>
          <w:p w14:paraId="6FFC66C9" w14:textId="77777777" w:rsidR="00000000" w:rsidRDefault="00583DD5">
            <w:pPr>
              <w:spacing w:after="100"/>
              <w:rPr>
                <w:rFonts w:eastAsia="Times New Roman"/>
                <w:sz w:val="20"/>
                <w:szCs w:val="20"/>
              </w:rPr>
            </w:pPr>
          </w:p>
        </w:tc>
      </w:tr>
      <w:tr w:rsidR="00000000" w14:paraId="64F453CE" w14:textId="77777777">
        <w:trPr>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14:paraId="3BCB985F" w14:textId="77777777" w:rsidR="00000000" w:rsidRDefault="00583DD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CA15506"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44778DC" w14:textId="77777777" w:rsidR="00000000" w:rsidRDefault="00583DD5">
            <w:pPr>
              <w:spacing w:after="100"/>
              <w:rPr>
                <w:rFonts w:eastAsia="Times New Roman"/>
                <w:sz w:val="20"/>
                <w:szCs w:val="20"/>
              </w:rPr>
            </w:pPr>
          </w:p>
        </w:tc>
      </w:tr>
    </w:tbl>
    <w:p w14:paraId="0C3FF568" w14:textId="77777777" w:rsidR="00000000" w:rsidRDefault="00583DD5">
      <w:pPr>
        <w:ind w:hanging="450"/>
        <w:divId w:val="924803750"/>
        <w:rPr>
          <w:rFonts w:eastAsia="Times New Roman"/>
        </w:rPr>
      </w:pPr>
      <w:r>
        <w:rPr>
          <w:rFonts w:eastAsia="Times New Roman"/>
          <w:color w:val="000000"/>
          <w:sz w:val="16"/>
          <w:szCs w:val="16"/>
        </w:rPr>
        <w:t xml:space="preserve">(1)     These amounts include assets of $2,722,667 and $2,789,568 </w:t>
      </w:r>
      <w:r>
        <w:rPr>
          <w:rFonts w:eastAsia="Times New Roman"/>
          <w:color w:val="000000"/>
          <w:sz w:val="16"/>
          <w:szCs w:val="16"/>
        </w:rPr>
        <w:t>of Pacific Premier Retail LLC (the "PPR Portfolio") as of June 30, 2022 and December 31, 2021, respectively, and liabilities of $1,642,822 and $1,661,110 of the PPR Portfolio as of June 30, 2022 and December 31, 2021, respectively.</w:t>
      </w:r>
    </w:p>
    <w:p w14:paraId="0CB65C05" w14:textId="77777777" w:rsidR="00000000" w:rsidRDefault="00583DD5">
      <w:pPr>
        <w:ind w:hanging="450"/>
        <w:divId w:val="419716765"/>
        <w:rPr>
          <w:rFonts w:eastAsia="Times New Roman"/>
        </w:rPr>
      </w:pPr>
      <w:r>
        <w:rPr>
          <w:rFonts w:eastAsia="Times New Roman"/>
          <w:color w:val="000000"/>
          <w:sz w:val="16"/>
          <w:szCs w:val="16"/>
        </w:rPr>
        <w:t>(2)     The Company amor</w:t>
      </w:r>
      <w:r>
        <w:rPr>
          <w:rFonts w:eastAsia="Times New Roman"/>
          <w:color w:val="000000"/>
          <w:sz w:val="16"/>
          <w:szCs w:val="16"/>
        </w:rPr>
        <w:t>tizes the difference between the cost of its investments in unconsolidated joint ventures and the book value of the underlying equity into income on a straight-line basis consistent with the lives of the underlying assets. The amortization of this differen</w:t>
      </w:r>
      <w:r>
        <w:rPr>
          <w:rFonts w:eastAsia="Times New Roman"/>
          <w:color w:val="000000"/>
          <w:sz w:val="16"/>
          <w:szCs w:val="16"/>
        </w:rPr>
        <w:t>ce was $2,295 and $2,420 for the three months ended June 30, 2022 and 2021, respectively, and $4,870 and $4,663 for the six months ended June 30, 2022 and 2021, respectively.</w:t>
      </w:r>
    </w:p>
    <w:p w14:paraId="4AF4D8FF" w14:textId="77777777" w:rsidR="00000000" w:rsidRDefault="00583DD5">
      <w:pPr>
        <w:jc w:val="center"/>
        <w:divId w:val="1470321556"/>
        <w:rPr>
          <w:rFonts w:eastAsia="Times New Roman"/>
        </w:rPr>
      </w:pPr>
      <w:r>
        <w:rPr>
          <w:rFonts w:eastAsia="Times New Roman"/>
          <w:color w:val="000000"/>
          <w:sz w:val="20"/>
          <w:szCs w:val="20"/>
        </w:rPr>
        <w:t>13</w:t>
      </w:r>
    </w:p>
    <w:p w14:paraId="2E359CC8" w14:textId="77777777" w:rsidR="00000000" w:rsidRDefault="00583DD5">
      <w:pPr>
        <w:rPr>
          <w:rFonts w:eastAsia="Times New Roman"/>
        </w:rPr>
      </w:pPr>
      <w:r>
        <w:rPr>
          <w:rFonts w:eastAsia="Times New Roman"/>
        </w:rPr>
        <w:pict w14:anchorId="39C5189B">
          <v:rect id="_x0000_i1037" style="width:0;height:1.5pt" o:hralign="center" o:hrstd="t" o:hr="t" fillcolor="#a0a0a0" stroked="f"/>
        </w:pict>
      </w:r>
    </w:p>
    <w:p w14:paraId="59CC7EF2" w14:textId="77777777" w:rsidR="00000000" w:rsidRDefault="00583DD5">
      <w:pPr>
        <w:jc w:val="center"/>
        <w:divId w:val="1499998951"/>
        <w:rPr>
          <w:rFonts w:eastAsia="Times New Roman"/>
        </w:rPr>
      </w:pPr>
      <w:r>
        <w:rPr>
          <w:rFonts w:eastAsia="Times New Roman"/>
          <w:b/>
          <w:bCs/>
          <w:color w:val="000000"/>
          <w:sz w:val="20"/>
          <w:szCs w:val="20"/>
        </w:rPr>
        <w:t>THE MACERICH COMPANY</w:t>
      </w:r>
    </w:p>
    <w:p w14:paraId="152EDF09" w14:textId="77777777" w:rsidR="00000000" w:rsidRDefault="00583DD5">
      <w:pPr>
        <w:jc w:val="center"/>
        <w:divId w:val="2021620381"/>
        <w:rPr>
          <w:rFonts w:eastAsia="Times New Roman"/>
        </w:rPr>
      </w:pPr>
      <w:r>
        <w:rPr>
          <w:rFonts w:eastAsia="Times New Roman"/>
          <w:b/>
          <w:bCs/>
          <w:color w:val="000000"/>
          <w:sz w:val="20"/>
          <w:szCs w:val="20"/>
        </w:rPr>
        <w:t>NOTES TO CONSOLIDATED</w:t>
      </w:r>
      <w:r>
        <w:rPr>
          <w:rFonts w:eastAsia="Times New Roman"/>
          <w:b/>
          <w:bCs/>
          <w:color w:val="000000"/>
          <w:sz w:val="20"/>
          <w:szCs w:val="20"/>
        </w:rPr>
        <w:t xml:space="preserve"> FINANCIAL STATEMENTS (Continued)</w:t>
      </w:r>
    </w:p>
    <w:p w14:paraId="422F1CEF" w14:textId="77777777" w:rsidR="00000000" w:rsidRDefault="00583DD5">
      <w:pPr>
        <w:jc w:val="center"/>
        <w:divId w:val="1988902004"/>
        <w:rPr>
          <w:rFonts w:eastAsia="Times New Roman"/>
        </w:rPr>
      </w:pPr>
      <w:r>
        <w:rPr>
          <w:rFonts w:eastAsia="Times New Roman"/>
          <w:b/>
          <w:bCs/>
          <w:color w:val="000000"/>
          <w:sz w:val="20"/>
          <w:szCs w:val="20"/>
        </w:rPr>
        <w:t>(Dollars in thousands, except per share and square foot amounts)</w:t>
      </w:r>
    </w:p>
    <w:p w14:paraId="2475CD4D" w14:textId="77777777" w:rsidR="00000000" w:rsidRDefault="00583DD5">
      <w:pPr>
        <w:jc w:val="center"/>
        <w:divId w:val="888345133"/>
        <w:rPr>
          <w:rFonts w:eastAsia="Times New Roman"/>
        </w:rPr>
      </w:pPr>
      <w:r>
        <w:rPr>
          <w:rFonts w:eastAsia="Times New Roman"/>
          <w:b/>
          <w:bCs/>
          <w:color w:val="000000"/>
          <w:sz w:val="20"/>
          <w:szCs w:val="20"/>
        </w:rPr>
        <w:t>(Unaudited)</w:t>
      </w:r>
    </w:p>
    <w:p w14:paraId="5651B998" w14:textId="77777777" w:rsidR="00000000" w:rsidRDefault="00583DD5">
      <w:pPr>
        <w:divId w:val="1270430797"/>
        <w:rPr>
          <w:rFonts w:eastAsia="Times New Roman"/>
        </w:rPr>
      </w:pPr>
      <w:r>
        <w:rPr>
          <w:rFonts w:eastAsia="Times New Roman"/>
          <w:b/>
          <w:bCs/>
          <w:color w:val="000000"/>
          <w:sz w:val="20"/>
          <w:szCs w:val="20"/>
        </w:rPr>
        <w:t>4. Investments in Unconsolidated Joint Ventures: (Continued)</w:t>
      </w:r>
    </w:p>
    <w:p w14:paraId="1849E605" w14:textId="77777777" w:rsidR="00000000" w:rsidRDefault="00583DD5">
      <w:pPr>
        <w:ind w:firstLine="495"/>
        <w:divId w:val="1255018177"/>
        <w:rPr>
          <w:rFonts w:eastAsia="Times New Roman"/>
        </w:rPr>
      </w:pPr>
      <w:r>
        <w:rPr>
          <w:rFonts w:eastAsia="Times New Roman"/>
          <w:b/>
          <w:bCs/>
          <w:color w:val="000000"/>
          <w:sz w:val="20"/>
          <w:szCs w:val="20"/>
        </w:rPr>
        <w:t>Combined and Condensed Statements of Operations of Unconsolidated Joint Ventures:</w:t>
      </w:r>
    </w:p>
    <w:p w14:paraId="660A1393" w14:textId="77777777" w:rsidR="00000000" w:rsidRDefault="00583DD5">
      <w:pPr>
        <w:ind w:firstLine="495"/>
        <w:divId w:val="538976585"/>
        <w:rPr>
          <w:rFonts w:eastAsia="Times New Roman"/>
        </w:rPr>
      </w:pPr>
    </w:p>
    <w:p w14:paraId="2B9DCC5D" w14:textId="77777777" w:rsidR="00000000" w:rsidRDefault="00583DD5">
      <w:pPr>
        <w:ind w:firstLine="495"/>
        <w:divId w:val="1880162768"/>
        <w:rPr>
          <w:rFonts w:eastAsia="Times New Roman"/>
        </w:rPr>
      </w:pPr>
    </w:p>
    <w:tbl>
      <w:tblPr>
        <w:tblW w:w="4320" w:type="pct"/>
        <w:jc w:val="center"/>
        <w:tblCellMar>
          <w:top w:w="15" w:type="dxa"/>
          <w:left w:w="15" w:type="dxa"/>
          <w:bottom w:w="15" w:type="dxa"/>
          <w:right w:w="15" w:type="dxa"/>
        </w:tblCellMar>
        <w:tblLook w:val="04A0" w:firstRow="1" w:lastRow="0" w:firstColumn="1" w:lastColumn="0" w:noHBand="0" w:noVBand="1"/>
      </w:tblPr>
      <w:tblGrid>
        <w:gridCol w:w="40"/>
        <w:gridCol w:w="3732"/>
        <w:gridCol w:w="39"/>
        <w:gridCol w:w="120"/>
        <w:gridCol w:w="923"/>
        <w:gridCol w:w="36"/>
        <w:gridCol w:w="36"/>
        <w:gridCol w:w="36"/>
        <w:gridCol w:w="36"/>
        <w:gridCol w:w="120"/>
        <w:gridCol w:w="879"/>
        <w:gridCol w:w="36"/>
        <w:gridCol w:w="36"/>
        <w:gridCol w:w="36"/>
        <w:gridCol w:w="36"/>
        <w:gridCol w:w="120"/>
        <w:gridCol w:w="879"/>
        <w:gridCol w:w="36"/>
      </w:tblGrid>
      <w:tr w:rsidR="00000000" w14:paraId="26D07149" w14:textId="77777777">
        <w:trPr>
          <w:jc w:val="center"/>
        </w:trPr>
        <w:tc>
          <w:tcPr>
            <w:tcW w:w="50" w:type="pct"/>
            <w:vAlign w:val="center"/>
            <w:hideMark/>
          </w:tcPr>
          <w:p w14:paraId="5FB5DD15" w14:textId="77777777" w:rsidR="00000000" w:rsidRDefault="00583DD5">
            <w:pPr>
              <w:ind w:firstLine="495"/>
              <w:rPr>
                <w:rFonts w:eastAsia="Times New Roman"/>
              </w:rPr>
            </w:pPr>
          </w:p>
        </w:tc>
        <w:tc>
          <w:tcPr>
            <w:tcW w:w="2652" w:type="pct"/>
            <w:vAlign w:val="center"/>
            <w:hideMark/>
          </w:tcPr>
          <w:p w14:paraId="5EEF4B8A" w14:textId="77777777" w:rsidR="00000000" w:rsidRDefault="00583DD5">
            <w:pPr>
              <w:spacing w:after="100"/>
              <w:rPr>
                <w:rFonts w:eastAsia="Times New Roman"/>
                <w:sz w:val="20"/>
                <w:szCs w:val="20"/>
              </w:rPr>
            </w:pPr>
          </w:p>
        </w:tc>
        <w:tc>
          <w:tcPr>
            <w:tcW w:w="5" w:type="pct"/>
            <w:vAlign w:val="center"/>
            <w:hideMark/>
          </w:tcPr>
          <w:p w14:paraId="1D31CFF7" w14:textId="77777777" w:rsidR="00000000" w:rsidRDefault="00583DD5">
            <w:pPr>
              <w:spacing w:after="100"/>
              <w:rPr>
                <w:rFonts w:eastAsia="Times New Roman"/>
                <w:sz w:val="20"/>
                <w:szCs w:val="20"/>
              </w:rPr>
            </w:pPr>
          </w:p>
        </w:tc>
        <w:tc>
          <w:tcPr>
            <w:tcW w:w="50" w:type="pct"/>
            <w:vAlign w:val="center"/>
            <w:hideMark/>
          </w:tcPr>
          <w:p w14:paraId="1B04009D" w14:textId="77777777" w:rsidR="00000000" w:rsidRDefault="00583DD5">
            <w:pPr>
              <w:spacing w:after="100"/>
              <w:rPr>
                <w:rFonts w:eastAsia="Times New Roman"/>
                <w:sz w:val="20"/>
                <w:szCs w:val="20"/>
              </w:rPr>
            </w:pPr>
          </w:p>
        </w:tc>
        <w:tc>
          <w:tcPr>
            <w:tcW w:w="681" w:type="pct"/>
            <w:vAlign w:val="center"/>
            <w:hideMark/>
          </w:tcPr>
          <w:p w14:paraId="03983E43" w14:textId="77777777" w:rsidR="00000000" w:rsidRDefault="00583DD5">
            <w:pPr>
              <w:spacing w:after="100"/>
              <w:rPr>
                <w:rFonts w:eastAsia="Times New Roman"/>
                <w:sz w:val="20"/>
                <w:szCs w:val="20"/>
              </w:rPr>
            </w:pPr>
          </w:p>
        </w:tc>
        <w:tc>
          <w:tcPr>
            <w:tcW w:w="5" w:type="pct"/>
            <w:vAlign w:val="center"/>
            <w:hideMark/>
          </w:tcPr>
          <w:p w14:paraId="02993ECD" w14:textId="77777777" w:rsidR="00000000" w:rsidRDefault="00583DD5">
            <w:pPr>
              <w:spacing w:after="100"/>
              <w:rPr>
                <w:rFonts w:eastAsia="Times New Roman"/>
                <w:sz w:val="20"/>
                <w:szCs w:val="20"/>
              </w:rPr>
            </w:pPr>
          </w:p>
        </w:tc>
        <w:tc>
          <w:tcPr>
            <w:tcW w:w="5" w:type="pct"/>
            <w:vAlign w:val="center"/>
            <w:hideMark/>
          </w:tcPr>
          <w:p w14:paraId="4C0AE343" w14:textId="77777777" w:rsidR="00000000" w:rsidRDefault="00583DD5">
            <w:pPr>
              <w:spacing w:after="100"/>
              <w:rPr>
                <w:rFonts w:eastAsia="Times New Roman"/>
                <w:sz w:val="20"/>
                <w:szCs w:val="20"/>
              </w:rPr>
            </w:pPr>
          </w:p>
        </w:tc>
        <w:tc>
          <w:tcPr>
            <w:tcW w:w="32" w:type="pct"/>
            <w:vAlign w:val="center"/>
            <w:hideMark/>
          </w:tcPr>
          <w:p w14:paraId="58BD624C" w14:textId="77777777" w:rsidR="00000000" w:rsidRDefault="00583DD5">
            <w:pPr>
              <w:spacing w:after="100"/>
              <w:rPr>
                <w:rFonts w:eastAsia="Times New Roman"/>
                <w:sz w:val="20"/>
                <w:szCs w:val="20"/>
              </w:rPr>
            </w:pPr>
          </w:p>
        </w:tc>
        <w:tc>
          <w:tcPr>
            <w:tcW w:w="5" w:type="pct"/>
            <w:vAlign w:val="center"/>
            <w:hideMark/>
          </w:tcPr>
          <w:p w14:paraId="7470F019" w14:textId="77777777" w:rsidR="00000000" w:rsidRDefault="00583DD5">
            <w:pPr>
              <w:spacing w:after="100"/>
              <w:rPr>
                <w:rFonts w:eastAsia="Times New Roman"/>
                <w:sz w:val="20"/>
                <w:szCs w:val="20"/>
              </w:rPr>
            </w:pPr>
          </w:p>
        </w:tc>
        <w:tc>
          <w:tcPr>
            <w:tcW w:w="50" w:type="pct"/>
            <w:vAlign w:val="center"/>
            <w:hideMark/>
          </w:tcPr>
          <w:p w14:paraId="2BB7DDE7" w14:textId="77777777" w:rsidR="00000000" w:rsidRDefault="00583DD5">
            <w:pPr>
              <w:spacing w:after="100"/>
              <w:rPr>
                <w:rFonts w:eastAsia="Times New Roman"/>
                <w:sz w:val="20"/>
                <w:szCs w:val="20"/>
              </w:rPr>
            </w:pPr>
          </w:p>
        </w:tc>
        <w:tc>
          <w:tcPr>
            <w:tcW w:w="681" w:type="pct"/>
            <w:vAlign w:val="center"/>
            <w:hideMark/>
          </w:tcPr>
          <w:p w14:paraId="47C8B345" w14:textId="77777777" w:rsidR="00000000" w:rsidRDefault="00583DD5">
            <w:pPr>
              <w:spacing w:after="100"/>
              <w:rPr>
                <w:rFonts w:eastAsia="Times New Roman"/>
                <w:sz w:val="20"/>
                <w:szCs w:val="20"/>
              </w:rPr>
            </w:pPr>
          </w:p>
        </w:tc>
        <w:tc>
          <w:tcPr>
            <w:tcW w:w="5" w:type="pct"/>
            <w:vAlign w:val="center"/>
            <w:hideMark/>
          </w:tcPr>
          <w:p w14:paraId="79923B6D" w14:textId="77777777" w:rsidR="00000000" w:rsidRDefault="00583DD5">
            <w:pPr>
              <w:spacing w:after="100"/>
              <w:rPr>
                <w:rFonts w:eastAsia="Times New Roman"/>
                <w:sz w:val="20"/>
                <w:szCs w:val="20"/>
              </w:rPr>
            </w:pPr>
          </w:p>
        </w:tc>
        <w:tc>
          <w:tcPr>
            <w:tcW w:w="5" w:type="pct"/>
            <w:vAlign w:val="center"/>
            <w:hideMark/>
          </w:tcPr>
          <w:p w14:paraId="79FEAADF" w14:textId="77777777" w:rsidR="00000000" w:rsidRDefault="00583DD5">
            <w:pPr>
              <w:spacing w:after="100"/>
              <w:rPr>
                <w:rFonts w:eastAsia="Times New Roman"/>
                <w:sz w:val="20"/>
                <w:szCs w:val="20"/>
              </w:rPr>
            </w:pPr>
          </w:p>
        </w:tc>
        <w:tc>
          <w:tcPr>
            <w:tcW w:w="32" w:type="pct"/>
            <w:vAlign w:val="center"/>
            <w:hideMark/>
          </w:tcPr>
          <w:p w14:paraId="39EE2AF8" w14:textId="77777777" w:rsidR="00000000" w:rsidRDefault="00583DD5">
            <w:pPr>
              <w:spacing w:after="100"/>
              <w:rPr>
                <w:rFonts w:eastAsia="Times New Roman"/>
                <w:sz w:val="20"/>
                <w:szCs w:val="20"/>
              </w:rPr>
            </w:pPr>
          </w:p>
        </w:tc>
        <w:tc>
          <w:tcPr>
            <w:tcW w:w="5" w:type="pct"/>
            <w:vAlign w:val="center"/>
            <w:hideMark/>
          </w:tcPr>
          <w:p w14:paraId="00F32C9C" w14:textId="77777777" w:rsidR="00000000" w:rsidRDefault="00583DD5">
            <w:pPr>
              <w:spacing w:after="100"/>
              <w:rPr>
                <w:rFonts w:eastAsia="Times New Roman"/>
                <w:sz w:val="20"/>
                <w:szCs w:val="20"/>
              </w:rPr>
            </w:pPr>
          </w:p>
        </w:tc>
        <w:tc>
          <w:tcPr>
            <w:tcW w:w="50" w:type="pct"/>
            <w:vAlign w:val="center"/>
            <w:hideMark/>
          </w:tcPr>
          <w:p w14:paraId="0C031F36" w14:textId="77777777" w:rsidR="00000000" w:rsidRDefault="00583DD5">
            <w:pPr>
              <w:spacing w:after="100"/>
              <w:rPr>
                <w:rFonts w:eastAsia="Times New Roman"/>
                <w:sz w:val="20"/>
                <w:szCs w:val="20"/>
              </w:rPr>
            </w:pPr>
          </w:p>
        </w:tc>
        <w:tc>
          <w:tcPr>
            <w:tcW w:w="681" w:type="pct"/>
            <w:vAlign w:val="center"/>
            <w:hideMark/>
          </w:tcPr>
          <w:p w14:paraId="6ED1197B" w14:textId="77777777" w:rsidR="00000000" w:rsidRDefault="00583DD5">
            <w:pPr>
              <w:spacing w:after="100"/>
              <w:rPr>
                <w:rFonts w:eastAsia="Times New Roman"/>
                <w:sz w:val="20"/>
                <w:szCs w:val="20"/>
              </w:rPr>
            </w:pPr>
          </w:p>
        </w:tc>
        <w:tc>
          <w:tcPr>
            <w:tcW w:w="5" w:type="pct"/>
            <w:vAlign w:val="center"/>
            <w:hideMark/>
          </w:tcPr>
          <w:p w14:paraId="66CB783C" w14:textId="77777777" w:rsidR="00000000" w:rsidRDefault="00583DD5">
            <w:pPr>
              <w:spacing w:after="100"/>
              <w:rPr>
                <w:rFonts w:eastAsia="Times New Roman"/>
                <w:sz w:val="20"/>
                <w:szCs w:val="20"/>
              </w:rPr>
            </w:pPr>
          </w:p>
        </w:tc>
      </w:tr>
      <w:tr w:rsidR="00000000" w14:paraId="3B557F16" w14:textId="77777777">
        <w:trPr>
          <w:jc w:val="center"/>
        </w:trPr>
        <w:tc>
          <w:tcPr>
            <w:tcW w:w="0" w:type="auto"/>
            <w:gridSpan w:val="3"/>
            <w:tcMar>
              <w:top w:w="0" w:type="dxa"/>
              <w:left w:w="20" w:type="dxa"/>
              <w:bottom w:w="0" w:type="dxa"/>
              <w:right w:w="20" w:type="dxa"/>
            </w:tcMar>
            <w:vAlign w:val="center"/>
            <w:hideMark/>
          </w:tcPr>
          <w:p w14:paraId="2596CF0B" w14:textId="77777777" w:rsidR="00000000" w:rsidRDefault="00583DD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591A473" w14:textId="77777777" w:rsidR="00000000" w:rsidRDefault="00583DD5">
            <w:pPr>
              <w:spacing w:after="100"/>
              <w:jc w:val="center"/>
              <w:rPr>
                <w:rFonts w:eastAsia="Times New Roman"/>
              </w:rPr>
            </w:pPr>
            <w:r>
              <w:rPr>
                <w:rFonts w:eastAsia="Times New Roman"/>
                <w:b/>
                <w:bCs/>
                <w:color w:val="000000"/>
                <w:sz w:val="16"/>
                <w:szCs w:val="16"/>
              </w:rPr>
              <w:t>PPR Portfolio</w:t>
            </w:r>
          </w:p>
        </w:tc>
        <w:tc>
          <w:tcPr>
            <w:tcW w:w="0" w:type="auto"/>
            <w:gridSpan w:val="3"/>
            <w:tcMar>
              <w:top w:w="0" w:type="dxa"/>
              <w:left w:w="20" w:type="dxa"/>
              <w:bottom w:w="0" w:type="dxa"/>
              <w:right w:w="20" w:type="dxa"/>
            </w:tcMar>
            <w:vAlign w:val="center"/>
            <w:hideMark/>
          </w:tcPr>
          <w:p w14:paraId="5F5EA63E" w14:textId="77777777" w:rsidR="00000000" w:rsidRDefault="00583DD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D1C89E4" w14:textId="77777777" w:rsidR="00000000" w:rsidRDefault="00583DD5">
            <w:pPr>
              <w:spacing w:after="100"/>
              <w:jc w:val="center"/>
              <w:rPr>
                <w:rFonts w:eastAsia="Times New Roman"/>
              </w:rPr>
            </w:pPr>
            <w:r>
              <w:rPr>
                <w:rFonts w:eastAsia="Times New Roman"/>
                <w:b/>
                <w:bCs/>
                <w:color w:val="000000"/>
                <w:sz w:val="16"/>
                <w:szCs w:val="16"/>
              </w:rPr>
              <w:t>Other</w:t>
            </w:r>
            <w:r>
              <w:rPr>
                <w:rFonts w:eastAsia="Times New Roman"/>
                <w:b/>
                <w:bCs/>
                <w:color w:val="000000"/>
                <w:sz w:val="16"/>
                <w:szCs w:val="16"/>
              </w:rPr>
              <w:br/>
              <w:t>Joint</w:t>
            </w:r>
            <w:r>
              <w:rPr>
                <w:rFonts w:eastAsia="Times New Roman"/>
                <w:b/>
                <w:bCs/>
                <w:color w:val="000000"/>
                <w:sz w:val="16"/>
                <w:szCs w:val="16"/>
              </w:rPr>
              <w:br/>
              <w:t>Ventures</w:t>
            </w:r>
          </w:p>
        </w:tc>
        <w:tc>
          <w:tcPr>
            <w:tcW w:w="0" w:type="auto"/>
            <w:gridSpan w:val="3"/>
            <w:tcMar>
              <w:top w:w="0" w:type="dxa"/>
              <w:left w:w="20" w:type="dxa"/>
              <w:bottom w:w="0" w:type="dxa"/>
              <w:right w:w="20" w:type="dxa"/>
            </w:tcMar>
            <w:vAlign w:val="center"/>
            <w:hideMark/>
          </w:tcPr>
          <w:p w14:paraId="5AE2C2D9" w14:textId="77777777" w:rsidR="00000000" w:rsidRDefault="00583DD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859E290" w14:textId="77777777" w:rsidR="00000000" w:rsidRDefault="00583DD5">
            <w:pPr>
              <w:spacing w:after="100"/>
              <w:jc w:val="center"/>
              <w:rPr>
                <w:rFonts w:eastAsia="Times New Roman"/>
              </w:rPr>
            </w:pPr>
            <w:r>
              <w:rPr>
                <w:rFonts w:eastAsia="Times New Roman"/>
                <w:b/>
                <w:bCs/>
                <w:color w:val="000000"/>
                <w:sz w:val="16"/>
                <w:szCs w:val="16"/>
              </w:rPr>
              <w:t>Total</w:t>
            </w:r>
          </w:p>
        </w:tc>
      </w:tr>
      <w:tr w:rsidR="00000000" w14:paraId="750FA5E8" w14:textId="77777777">
        <w:trPr>
          <w:jc w:val="center"/>
        </w:trPr>
        <w:tc>
          <w:tcPr>
            <w:tcW w:w="0" w:type="auto"/>
            <w:gridSpan w:val="3"/>
            <w:tcMar>
              <w:top w:w="30" w:type="dxa"/>
              <w:left w:w="20" w:type="dxa"/>
              <w:bottom w:w="30" w:type="dxa"/>
              <w:right w:w="20" w:type="dxa"/>
            </w:tcMar>
            <w:vAlign w:val="bottom"/>
            <w:hideMark/>
          </w:tcPr>
          <w:p w14:paraId="59F9417D" w14:textId="77777777" w:rsidR="00000000" w:rsidRDefault="00583DD5">
            <w:pPr>
              <w:spacing w:after="100"/>
              <w:rPr>
                <w:rFonts w:eastAsia="Times New Roman"/>
              </w:rPr>
            </w:pPr>
            <w:r>
              <w:rPr>
                <w:rFonts w:eastAsia="Times New Roman"/>
                <w:i/>
                <w:iCs/>
                <w:color w:val="000000"/>
                <w:sz w:val="20"/>
                <w:szCs w:val="20"/>
              </w:rPr>
              <w:t>Three Months Ended June 30, 2022</w:t>
            </w:r>
          </w:p>
        </w:tc>
        <w:tc>
          <w:tcPr>
            <w:tcW w:w="0" w:type="auto"/>
            <w:gridSpan w:val="3"/>
            <w:tcBorders>
              <w:top w:val="single" w:sz="8" w:space="0" w:color="000000"/>
            </w:tcBorders>
            <w:tcMar>
              <w:top w:w="30" w:type="dxa"/>
              <w:left w:w="20" w:type="dxa"/>
              <w:bottom w:w="30" w:type="dxa"/>
              <w:right w:w="20" w:type="dxa"/>
            </w:tcMar>
            <w:vAlign w:val="bottom"/>
            <w:hideMark/>
          </w:tcPr>
          <w:p w14:paraId="4A5231B9" w14:textId="77777777" w:rsidR="00000000" w:rsidRDefault="00583DD5">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4E4A73D4" w14:textId="77777777" w:rsidR="00000000" w:rsidRDefault="00583DD5">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94A5BE4" w14:textId="77777777" w:rsidR="00000000" w:rsidRDefault="00583DD5">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54B4056E" w14:textId="77777777" w:rsidR="00000000" w:rsidRDefault="00583DD5">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941315E" w14:textId="77777777" w:rsidR="00000000" w:rsidRDefault="00583DD5">
            <w:pPr>
              <w:spacing w:after="100"/>
              <w:rPr>
                <w:rFonts w:eastAsia="Times New Roman"/>
              </w:rPr>
            </w:pPr>
            <w:r>
              <w:rPr>
                <w:rFonts w:eastAsia="Times New Roman"/>
                <w:color w:val="000000"/>
                <w:sz w:val="20"/>
                <w:szCs w:val="20"/>
              </w:rPr>
              <w:t> </w:t>
            </w:r>
          </w:p>
        </w:tc>
      </w:tr>
      <w:tr w:rsidR="00000000" w14:paraId="1B9E1207" w14:textId="77777777">
        <w:trPr>
          <w:jc w:val="center"/>
        </w:trPr>
        <w:tc>
          <w:tcPr>
            <w:tcW w:w="0" w:type="auto"/>
            <w:gridSpan w:val="3"/>
            <w:shd w:val="clear" w:color="auto" w:fill="CCEEFF"/>
            <w:tcMar>
              <w:top w:w="30" w:type="dxa"/>
              <w:left w:w="20" w:type="dxa"/>
              <w:bottom w:w="30" w:type="dxa"/>
              <w:right w:w="20" w:type="dxa"/>
            </w:tcMar>
            <w:vAlign w:val="bottom"/>
            <w:hideMark/>
          </w:tcPr>
          <w:p w14:paraId="745CAF69" w14:textId="77777777" w:rsidR="00000000" w:rsidRDefault="00583DD5">
            <w:pPr>
              <w:spacing w:after="100"/>
              <w:rPr>
                <w:rFonts w:eastAsia="Times New Roman"/>
              </w:rPr>
            </w:pPr>
            <w:r>
              <w:rPr>
                <w:rFonts w:eastAsia="Times New Roman"/>
                <w:color w:val="000000"/>
                <w:sz w:val="20"/>
                <w:szCs w:val="20"/>
              </w:rPr>
              <w:t>Revenues:</w:t>
            </w:r>
          </w:p>
        </w:tc>
        <w:tc>
          <w:tcPr>
            <w:tcW w:w="0" w:type="auto"/>
            <w:gridSpan w:val="3"/>
            <w:shd w:val="clear" w:color="auto" w:fill="CCEEFF"/>
            <w:tcMar>
              <w:top w:w="30" w:type="dxa"/>
              <w:left w:w="20" w:type="dxa"/>
              <w:bottom w:w="30" w:type="dxa"/>
              <w:right w:w="20" w:type="dxa"/>
            </w:tcMar>
            <w:vAlign w:val="bottom"/>
            <w:hideMark/>
          </w:tcPr>
          <w:p w14:paraId="22C25259" w14:textId="77777777" w:rsidR="00000000" w:rsidRDefault="00583DD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13DDD5E9" w14:textId="77777777" w:rsidR="00000000" w:rsidRDefault="00583DD5">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063FA40" w14:textId="77777777" w:rsidR="00000000" w:rsidRDefault="00583DD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56844257" w14:textId="77777777" w:rsidR="00000000" w:rsidRDefault="00583DD5">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AF1DC52" w14:textId="77777777" w:rsidR="00000000" w:rsidRDefault="00583DD5">
            <w:pPr>
              <w:spacing w:after="100"/>
              <w:rPr>
                <w:rFonts w:eastAsia="Times New Roman"/>
              </w:rPr>
            </w:pPr>
            <w:r>
              <w:rPr>
                <w:rFonts w:eastAsia="Times New Roman"/>
                <w:color w:val="000000"/>
                <w:sz w:val="20"/>
                <w:szCs w:val="20"/>
              </w:rPr>
              <w:t> </w:t>
            </w:r>
          </w:p>
        </w:tc>
      </w:tr>
      <w:tr w:rsidR="00000000" w14:paraId="70933EF2" w14:textId="77777777">
        <w:trPr>
          <w:jc w:val="center"/>
        </w:trPr>
        <w:tc>
          <w:tcPr>
            <w:tcW w:w="0" w:type="auto"/>
            <w:gridSpan w:val="3"/>
            <w:shd w:val="clear" w:color="auto" w:fill="FFFFFF"/>
            <w:tcMar>
              <w:top w:w="30" w:type="dxa"/>
              <w:left w:w="155" w:type="dxa"/>
              <w:bottom w:w="30" w:type="dxa"/>
              <w:right w:w="20" w:type="dxa"/>
            </w:tcMar>
            <w:vAlign w:val="bottom"/>
            <w:hideMark/>
          </w:tcPr>
          <w:p w14:paraId="1A266106" w14:textId="77777777" w:rsidR="00000000" w:rsidRDefault="00583DD5">
            <w:pPr>
              <w:spacing w:after="100"/>
              <w:rPr>
                <w:rFonts w:eastAsia="Times New Roman"/>
              </w:rPr>
            </w:pPr>
            <w:r>
              <w:rPr>
                <w:rFonts w:eastAsia="Times New Roman"/>
                <w:color w:val="000000"/>
                <w:sz w:val="20"/>
                <w:szCs w:val="20"/>
              </w:rPr>
              <w:t>Leasing revenue</w:t>
            </w:r>
          </w:p>
        </w:tc>
        <w:tc>
          <w:tcPr>
            <w:tcW w:w="0" w:type="auto"/>
            <w:shd w:val="clear" w:color="auto" w:fill="FFFFFF"/>
            <w:tcMar>
              <w:top w:w="30" w:type="dxa"/>
              <w:left w:w="20" w:type="dxa"/>
              <w:bottom w:w="30" w:type="dxa"/>
              <w:right w:w="0" w:type="dxa"/>
            </w:tcMar>
            <w:vAlign w:val="bottom"/>
            <w:hideMark/>
          </w:tcPr>
          <w:p w14:paraId="4D64EBC9" w14:textId="77777777" w:rsidR="00000000" w:rsidRDefault="00583DD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3B6583C" w14:textId="77777777" w:rsidR="00000000" w:rsidRDefault="00583DD5">
            <w:pPr>
              <w:spacing w:after="100"/>
              <w:jc w:val="right"/>
              <w:rPr>
                <w:rFonts w:eastAsia="Times New Roman"/>
              </w:rPr>
            </w:pPr>
            <w:r>
              <w:rPr>
                <w:rFonts w:eastAsia="Times New Roman"/>
                <w:color w:val="000000"/>
                <w:sz w:val="20"/>
                <w:szCs w:val="20"/>
              </w:rPr>
              <w:t>48,339 </w:t>
            </w:r>
          </w:p>
        </w:tc>
        <w:tc>
          <w:tcPr>
            <w:tcW w:w="0" w:type="auto"/>
            <w:shd w:val="clear" w:color="auto" w:fill="FFFFFF"/>
            <w:tcMar>
              <w:top w:w="30" w:type="dxa"/>
              <w:left w:w="0" w:type="dxa"/>
              <w:bottom w:w="30" w:type="dxa"/>
              <w:right w:w="20" w:type="dxa"/>
            </w:tcMar>
            <w:vAlign w:val="bottom"/>
            <w:hideMark/>
          </w:tcPr>
          <w:p w14:paraId="7563C3F2"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610611" w14:textId="77777777" w:rsidR="00000000" w:rsidRDefault="00583DD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8326410" w14:textId="77777777" w:rsidR="00000000" w:rsidRDefault="00583DD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03581E4" w14:textId="77777777" w:rsidR="00000000" w:rsidRDefault="00583DD5">
            <w:pPr>
              <w:spacing w:after="100"/>
              <w:jc w:val="right"/>
              <w:rPr>
                <w:rFonts w:eastAsia="Times New Roman"/>
              </w:rPr>
            </w:pPr>
            <w:r>
              <w:rPr>
                <w:rFonts w:eastAsia="Times New Roman"/>
                <w:color w:val="000000"/>
                <w:sz w:val="20"/>
                <w:szCs w:val="20"/>
              </w:rPr>
              <w:t>168,827 </w:t>
            </w:r>
          </w:p>
        </w:tc>
        <w:tc>
          <w:tcPr>
            <w:tcW w:w="0" w:type="auto"/>
            <w:shd w:val="clear" w:color="auto" w:fill="FFFFFF"/>
            <w:tcMar>
              <w:top w:w="30" w:type="dxa"/>
              <w:left w:w="0" w:type="dxa"/>
              <w:bottom w:w="30" w:type="dxa"/>
              <w:right w:w="20" w:type="dxa"/>
            </w:tcMar>
            <w:vAlign w:val="bottom"/>
            <w:hideMark/>
          </w:tcPr>
          <w:p w14:paraId="7FC4FDFD"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50BDE8" w14:textId="77777777" w:rsidR="00000000" w:rsidRDefault="00583DD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B9255CF" w14:textId="77777777" w:rsidR="00000000" w:rsidRDefault="00583DD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7F2A897" w14:textId="77777777" w:rsidR="00000000" w:rsidRDefault="00583DD5">
            <w:pPr>
              <w:spacing w:after="100"/>
              <w:jc w:val="right"/>
              <w:rPr>
                <w:rFonts w:eastAsia="Times New Roman"/>
              </w:rPr>
            </w:pPr>
            <w:r>
              <w:rPr>
                <w:rFonts w:eastAsia="Times New Roman"/>
                <w:color w:val="000000"/>
                <w:sz w:val="20"/>
                <w:szCs w:val="20"/>
              </w:rPr>
              <w:t>217,166 </w:t>
            </w:r>
          </w:p>
        </w:tc>
        <w:tc>
          <w:tcPr>
            <w:tcW w:w="0" w:type="auto"/>
            <w:shd w:val="clear" w:color="auto" w:fill="FFFFFF"/>
            <w:tcMar>
              <w:top w:w="30" w:type="dxa"/>
              <w:left w:w="0" w:type="dxa"/>
              <w:bottom w:w="30" w:type="dxa"/>
              <w:right w:w="20" w:type="dxa"/>
            </w:tcMar>
            <w:vAlign w:val="bottom"/>
            <w:hideMark/>
          </w:tcPr>
          <w:p w14:paraId="033A59CA" w14:textId="77777777" w:rsidR="00000000" w:rsidRDefault="00583DD5">
            <w:pPr>
              <w:spacing w:after="100"/>
              <w:jc w:val="right"/>
              <w:rPr>
                <w:rFonts w:eastAsia="Times New Roman"/>
              </w:rPr>
            </w:pPr>
          </w:p>
        </w:tc>
      </w:tr>
      <w:tr w:rsidR="00000000" w14:paraId="191371C9" w14:textId="77777777">
        <w:trPr>
          <w:jc w:val="center"/>
        </w:trPr>
        <w:tc>
          <w:tcPr>
            <w:tcW w:w="0" w:type="auto"/>
            <w:gridSpan w:val="3"/>
            <w:shd w:val="clear" w:color="auto" w:fill="CCEEFF"/>
            <w:tcMar>
              <w:top w:w="30" w:type="dxa"/>
              <w:left w:w="155" w:type="dxa"/>
              <w:bottom w:w="30" w:type="dxa"/>
              <w:right w:w="20" w:type="dxa"/>
            </w:tcMar>
            <w:vAlign w:val="bottom"/>
            <w:hideMark/>
          </w:tcPr>
          <w:p w14:paraId="5BE2BC55" w14:textId="77777777" w:rsidR="00000000" w:rsidRDefault="00583DD5">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14:paraId="245FE15F" w14:textId="77777777" w:rsidR="00000000" w:rsidRDefault="00583DD5">
            <w:pPr>
              <w:spacing w:after="100"/>
              <w:jc w:val="right"/>
              <w:rPr>
                <w:rFonts w:eastAsia="Times New Roman"/>
              </w:rPr>
            </w:pPr>
            <w:r>
              <w:rPr>
                <w:rFonts w:eastAsia="Times New Roman"/>
                <w:color w:val="000000"/>
                <w:sz w:val="20"/>
                <w:szCs w:val="20"/>
              </w:rPr>
              <w:t>55 </w:t>
            </w:r>
          </w:p>
        </w:tc>
        <w:tc>
          <w:tcPr>
            <w:tcW w:w="0" w:type="auto"/>
            <w:shd w:val="clear" w:color="auto" w:fill="CCEEFF"/>
            <w:tcMar>
              <w:top w:w="30" w:type="dxa"/>
              <w:left w:w="0" w:type="dxa"/>
              <w:bottom w:w="30" w:type="dxa"/>
              <w:right w:w="20" w:type="dxa"/>
            </w:tcMar>
            <w:vAlign w:val="bottom"/>
            <w:hideMark/>
          </w:tcPr>
          <w:p w14:paraId="0D55C0D9"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D3F550"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76C58C" w14:textId="77777777" w:rsidR="00000000" w:rsidRDefault="00583DD5">
            <w:pPr>
              <w:spacing w:after="100"/>
              <w:jc w:val="right"/>
              <w:rPr>
                <w:rFonts w:eastAsia="Times New Roman"/>
              </w:rPr>
            </w:pPr>
            <w:r>
              <w:rPr>
                <w:rFonts w:eastAsia="Times New Roman"/>
                <w:color w:val="000000"/>
                <w:sz w:val="20"/>
                <w:szCs w:val="20"/>
              </w:rPr>
              <w:t>2,766 </w:t>
            </w:r>
          </w:p>
        </w:tc>
        <w:tc>
          <w:tcPr>
            <w:tcW w:w="0" w:type="auto"/>
            <w:shd w:val="clear" w:color="auto" w:fill="CCEEFF"/>
            <w:tcMar>
              <w:top w:w="30" w:type="dxa"/>
              <w:left w:w="0" w:type="dxa"/>
              <w:bottom w:w="30" w:type="dxa"/>
              <w:right w:w="20" w:type="dxa"/>
            </w:tcMar>
            <w:vAlign w:val="bottom"/>
            <w:hideMark/>
          </w:tcPr>
          <w:p w14:paraId="62854A46"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7F4509"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88296F" w14:textId="77777777" w:rsidR="00000000" w:rsidRDefault="00583DD5">
            <w:pPr>
              <w:spacing w:after="100"/>
              <w:jc w:val="right"/>
              <w:rPr>
                <w:rFonts w:eastAsia="Times New Roman"/>
              </w:rPr>
            </w:pPr>
            <w:r>
              <w:rPr>
                <w:rFonts w:eastAsia="Times New Roman"/>
                <w:color w:val="000000"/>
                <w:sz w:val="20"/>
                <w:szCs w:val="20"/>
              </w:rPr>
              <w:t>2,821 </w:t>
            </w:r>
          </w:p>
        </w:tc>
        <w:tc>
          <w:tcPr>
            <w:tcW w:w="0" w:type="auto"/>
            <w:shd w:val="clear" w:color="auto" w:fill="CCEEFF"/>
            <w:tcMar>
              <w:top w:w="30" w:type="dxa"/>
              <w:left w:w="0" w:type="dxa"/>
              <w:bottom w:w="30" w:type="dxa"/>
              <w:right w:w="20" w:type="dxa"/>
            </w:tcMar>
            <w:vAlign w:val="bottom"/>
            <w:hideMark/>
          </w:tcPr>
          <w:p w14:paraId="79AA65E1" w14:textId="77777777" w:rsidR="00000000" w:rsidRDefault="00583DD5">
            <w:pPr>
              <w:spacing w:after="100"/>
              <w:jc w:val="right"/>
              <w:rPr>
                <w:rFonts w:eastAsia="Times New Roman"/>
              </w:rPr>
            </w:pPr>
          </w:p>
        </w:tc>
      </w:tr>
      <w:tr w:rsidR="00000000" w14:paraId="4C1B55C6" w14:textId="77777777">
        <w:trPr>
          <w:jc w:val="center"/>
        </w:trPr>
        <w:tc>
          <w:tcPr>
            <w:tcW w:w="0" w:type="auto"/>
            <w:gridSpan w:val="3"/>
            <w:shd w:val="clear" w:color="auto" w:fill="FFFFFF"/>
            <w:tcMar>
              <w:top w:w="30" w:type="dxa"/>
              <w:left w:w="380" w:type="dxa"/>
              <w:bottom w:w="30" w:type="dxa"/>
              <w:right w:w="20" w:type="dxa"/>
            </w:tcMar>
            <w:vAlign w:val="bottom"/>
            <w:hideMark/>
          </w:tcPr>
          <w:p w14:paraId="1A00E80A" w14:textId="77777777" w:rsidR="00000000" w:rsidRDefault="00583DD5">
            <w:pPr>
              <w:spacing w:after="100"/>
              <w:rPr>
                <w:rFonts w:eastAsia="Times New Roman"/>
              </w:rPr>
            </w:pPr>
            <w:r>
              <w:rPr>
                <w:rFonts w:eastAsia="Times New Roman"/>
                <w:color w:val="000000"/>
                <w:sz w:val="20"/>
                <w:szCs w:val="20"/>
              </w:rPr>
              <w:t>Total revenues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FD28E11" w14:textId="77777777" w:rsidR="00000000" w:rsidRDefault="00583DD5">
            <w:pPr>
              <w:spacing w:after="100"/>
              <w:jc w:val="right"/>
              <w:rPr>
                <w:rFonts w:eastAsia="Times New Roman"/>
              </w:rPr>
            </w:pPr>
            <w:r>
              <w:rPr>
                <w:rFonts w:eastAsia="Times New Roman"/>
                <w:color w:val="000000"/>
                <w:sz w:val="20"/>
                <w:szCs w:val="20"/>
              </w:rPr>
              <w:t>48,394 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BA0F220"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758833"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FF6C672" w14:textId="77777777" w:rsidR="00000000" w:rsidRDefault="00583DD5">
            <w:pPr>
              <w:spacing w:after="100"/>
              <w:jc w:val="right"/>
              <w:rPr>
                <w:rFonts w:eastAsia="Times New Roman"/>
              </w:rPr>
            </w:pPr>
            <w:r>
              <w:rPr>
                <w:rFonts w:eastAsia="Times New Roman"/>
                <w:color w:val="000000"/>
                <w:sz w:val="20"/>
                <w:szCs w:val="20"/>
              </w:rPr>
              <w:t>171,593 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927ECE9"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B89D42"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475B522" w14:textId="77777777" w:rsidR="00000000" w:rsidRDefault="00583DD5">
            <w:pPr>
              <w:spacing w:after="100"/>
              <w:jc w:val="right"/>
              <w:rPr>
                <w:rFonts w:eastAsia="Times New Roman"/>
              </w:rPr>
            </w:pPr>
            <w:r>
              <w:rPr>
                <w:rFonts w:eastAsia="Times New Roman"/>
                <w:color w:val="000000"/>
                <w:sz w:val="20"/>
                <w:szCs w:val="20"/>
              </w:rPr>
              <w:t>219,987 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2B2B01E" w14:textId="77777777" w:rsidR="00000000" w:rsidRDefault="00583DD5">
            <w:pPr>
              <w:spacing w:after="100"/>
              <w:jc w:val="right"/>
              <w:rPr>
                <w:rFonts w:eastAsia="Times New Roman"/>
              </w:rPr>
            </w:pPr>
          </w:p>
        </w:tc>
      </w:tr>
      <w:tr w:rsidR="00000000" w14:paraId="26DEA08F" w14:textId="77777777">
        <w:trPr>
          <w:jc w:val="center"/>
        </w:trPr>
        <w:tc>
          <w:tcPr>
            <w:tcW w:w="0" w:type="auto"/>
            <w:gridSpan w:val="3"/>
            <w:shd w:val="clear" w:color="auto" w:fill="CCEEFF"/>
            <w:tcMar>
              <w:top w:w="30" w:type="dxa"/>
              <w:left w:w="20" w:type="dxa"/>
              <w:bottom w:w="30" w:type="dxa"/>
              <w:right w:w="20" w:type="dxa"/>
            </w:tcMar>
            <w:vAlign w:val="bottom"/>
            <w:hideMark/>
          </w:tcPr>
          <w:p w14:paraId="4FB675E7" w14:textId="77777777" w:rsidR="00000000" w:rsidRDefault="00583DD5">
            <w:pPr>
              <w:spacing w:after="100"/>
              <w:rPr>
                <w:rFonts w:eastAsia="Times New Roman"/>
              </w:rPr>
            </w:pPr>
            <w:r>
              <w:rPr>
                <w:rFonts w:eastAsia="Times New Roman"/>
                <w:color w:val="000000"/>
                <w:sz w:val="20"/>
                <w:szCs w:val="20"/>
              </w:rPr>
              <w:t>Expenses: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5D60B1E" w14:textId="77777777" w:rsidR="00000000" w:rsidRDefault="00583DD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1F753C77" w14:textId="77777777" w:rsidR="00000000" w:rsidRDefault="00583DD5">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F9D6E67" w14:textId="77777777" w:rsidR="00000000" w:rsidRDefault="00583DD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05A16912" w14:textId="77777777" w:rsidR="00000000" w:rsidRDefault="00583DD5">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C489090" w14:textId="77777777" w:rsidR="00000000" w:rsidRDefault="00583DD5">
            <w:pPr>
              <w:spacing w:after="100"/>
              <w:rPr>
                <w:rFonts w:eastAsia="Times New Roman"/>
              </w:rPr>
            </w:pPr>
            <w:r>
              <w:rPr>
                <w:rFonts w:eastAsia="Times New Roman"/>
                <w:color w:val="000000"/>
                <w:sz w:val="20"/>
                <w:szCs w:val="20"/>
              </w:rPr>
              <w:t> </w:t>
            </w:r>
          </w:p>
        </w:tc>
      </w:tr>
      <w:tr w:rsidR="00000000" w14:paraId="086BF869" w14:textId="77777777">
        <w:trPr>
          <w:jc w:val="center"/>
        </w:trPr>
        <w:tc>
          <w:tcPr>
            <w:tcW w:w="0" w:type="auto"/>
            <w:gridSpan w:val="3"/>
            <w:shd w:val="clear" w:color="auto" w:fill="FFFFFF"/>
            <w:tcMar>
              <w:top w:w="30" w:type="dxa"/>
              <w:left w:w="155" w:type="dxa"/>
              <w:bottom w:w="30" w:type="dxa"/>
              <w:right w:w="20" w:type="dxa"/>
            </w:tcMar>
            <w:vAlign w:val="bottom"/>
            <w:hideMark/>
          </w:tcPr>
          <w:p w14:paraId="45C242EC" w14:textId="77777777" w:rsidR="00000000" w:rsidRDefault="00583DD5">
            <w:pPr>
              <w:spacing w:after="100"/>
              <w:rPr>
                <w:rFonts w:eastAsia="Times New Roman"/>
              </w:rPr>
            </w:pPr>
            <w:r>
              <w:rPr>
                <w:rFonts w:eastAsia="Times New Roman"/>
                <w:color w:val="000000"/>
                <w:sz w:val="20"/>
                <w:szCs w:val="20"/>
              </w:rPr>
              <w:t>Shopping center and operating expenses</w:t>
            </w:r>
          </w:p>
        </w:tc>
        <w:tc>
          <w:tcPr>
            <w:tcW w:w="0" w:type="auto"/>
            <w:gridSpan w:val="2"/>
            <w:shd w:val="clear" w:color="auto" w:fill="FFFFFF"/>
            <w:tcMar>
              <w:top w:w="30" w:type="dxa"/>
              <w:left w:w="20" w:type="dxa"/>
              <w:bottom w:w="30" w:type="dxa"/>
              <w:right w:w="0" w:type="dxa"/>
            </w:tcMar>
            <w:vAlign w:val="bottom"/>
            <w:hideMark/>
          </w:tcPr>
          <w:p w14:paraId="488E41AF" w14:textId="77777777" w:rsidR="00000000" w:rsidRDefault="00583DD5">
            <w:pPr>
              <w:spacing w:after="100"/>
              <w:jc w:val="right"/>
              <w:rPr>
                <w:rFonts w:eastAsia="Times New Roman"/>
              </w:rPr>
            </w:pPr>
            <w:r>
              <w:rPr>
                <w:rFonts w:eastAsia="Times New Roman"/>
                <w:color w:val="000000"/>
                <w:sz w:val="20"/>
                <w:szCs w:val="20"/>
              </w:rPr>
              <w:t>10,139 </w:t>
            </w:r>
          </w:p>
        </w:tc>
        <w:tc>
          <w:tcPr>
            <w:tcW w:w="0" w:type="auto"/>
            <w:shd w:val="clear" w:color="auto" w:fill="FFFFFF"/>
            <w:tcMar>
              <w:top w:w="30" w:type="dxa"/>
              <w:left w:w="0" w:type="dxa"/>
              <w:bottom w:w="30" w:type="dxa"/>
              <w:right w:w="20" w:type="dxa"/>
            </w:tcMar>
            <w:vAlign w:val="bottom"/>
            <w:hideMark/>
          </w:tcPr>
          <w:p w14:paraId="147AAA46"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E2EEC9"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EF6711" w14:textId="77777777" w:rsidR="00000000" w:rsidRDefault="00583DD5">
            <w:pPr>
              <w:spacing w:after="100"/>
              <w:jc w:val="right"/>
              <w:rPr>
                <w:rFonts w:eastAsia="Times New Roman"/>
              </w:rPr>
            </w:pPr>
            <w:r>
              <w:rPr>
                <w:rFonts w:eastAsia="Times New Roman"/>
                <w:color w:val="000000"/>
                <w:sz w:val="20"/>
                <w:szCs w:val="20"/>
              </w:rPr>
              <w:t>55,365 </w:t>
            </w:r>
          </w:p>
        </w:tc>
        <w:tc>
          <w:tcPr>
            <w:tcW w:w="0" w:type="auto"/>
            <w:shd w:val="clear" w:color="auto" w:fill="FFFFFF"/>
            <w:tcMar>
              <w:top w:w="30" w:type="dxa"/>
              <w:left w:w="0" w:type="dxa"/>
              <w:bottom w:w="30" w:type="dxa"/>
              <w:right w:w="20" w:type="dxa"/>
            </w:tcMar>
            <w:vAlign w:val="bottom"/>
            <w:hideMark/>
          </w:tcPr>
          <w:p w14:paraId="6751CD0B"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33FEFB"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C9B0D0" w14:textId="77777777" w:rsidR="00000000" w:rsidRDefault="00583DD5">
            <w:pPr>
              <w:spacing w:after="100"/>
              <w:jc w:val="right"/>
              <w:rPr>
                <w:rFonts w:eastAsia="Times New Roman"/>
              </w:rPr>
            </w:pPr>
            <w:r>
              <w:rPr>
                <w:rFonts w:eastAsia="Times New Roman"/>
                <w:color w:val="000000"/>
                <w:sz w:val="20"/>
                <w:szCs w:val="20"/>
              </w:rPr>
              <w:t>65,504 </w:t>
            </w:r>
          </w:p>
        </w:tc>
        <w:tc>
          <w:tcPr>
            <w:tcW w:w="0" w:type="auto"/>
            <w:shd w:val="clear" w:color="auto" w:fill="FFFFFF"/>
            <w:tcMar>
              <w:top w:w="30" w:type="dxa"/>
              <w:left w:w="0" w:type="dxa"/>
              <w:bottom w:w="30" w:type="dxa"/>
              <w:right w:w="20" w:type="dxa"/>
            </w:tcMar>
            <w:vAlign w:val="bottom"/>
            <w:hideMark/>
          </w:tcPr>
          <w:p w14:paraId="0D90D5EF" w14:textId="77777777" w:rsidR="00000000" w:rsidRDefault="00583DD5">
            <w:pPr>
              <w:spacing w:after="100"/>
              <w:jc w:val="right"/>
              <w:rPr>
                <w:rFonts w:eastAsia="Times New Roman"/>
              </w:rPr>
            </w:pPr>
          </w:p>
        </w:tc>
      </w:tr>
      <w:tr w:rsidR="00000000" w14:paraId="786A16FB" w14:textId="77777777">
        <w:trPr>
          <w:jc w:val="center"/>
        </w:trPr>
        <w:tc>
          <w:tcPr>
            <w:tcW w:w="0" w:type="auto"/>
            <w:gridSpan w:val="3"/>
            <w:shd w:val="clear" w:color="auto" w:fill="CCEEFF"/>
            <w:tcMar>
              <w:top w:w="30" w:type="dxa"/>
              <w:left w:w="155" w:type="dxa"/>
              <w:bottom w:w="30" w:type="dxa"/>
              <w:right w:w="20" w:type="dxa"/>
            </w:tcMar>
            <w:vAlign w:val="bottom"/>
            <w:hideMark/>
          </w:tcPr>
          <w:p w14:paraId="31258BAB" w14:textId="77777777" w:rsidR="00000000" w:rsidRDefault="00583DD5">
            <w:pPr>
              <w:spacing w:after="100"/>
              <w:rPr>
                <w:rFonts w:eastAsia="Times New Roman"/>
              </w:rPr>
            </w:pPr>
            <w:r>
              <w:rPr>
                <w:rFonts w:eastAsia="Times New Roman"/>
                <w:color w:val="000000"/>
                <w:sz w:val="20"/>
                <w:szCs w:val="20"/>
              </w:rPr>
              <w:t>Leasing expenses</w:t>
            </w:r>
          </w:p>
        </w:tc>
        <w:tc>
          <w:tcPr>
            <w:tcW w:w="0" w:type="auto"/>
            <w:gridSpan w:val="2"/>
            <w:shd w:val="clear" w:color="auto" w:fill="CCEEFF"/>
            <w:tcMar>
              <w:top w:w="30" w:type="dxa"/>
              <w:left w:w="20" w:type="dxa"/>
              <w:bottom w:w="30" w:type="dxa"/>
              <w:right w:w="0" w:type="dxa"/>
            </w:tcMar>
            <w:vAlign w:val="bottom"/>
            <w:hideMark/>
          </w:tcPr>
          <w:p w14:paraId="086BE974" w14:textId="77777777" w:rsidR="00000000" w:rsidRDefault="00583DD5">
            <w:pPr>
              <w:spacing w:after="100"/>
              <w:jc w:val="right"/>
              <w:rPr>
                <w:rFonts w:eastAsia="Times New Roman"/>
              </w:rPr>
            </w:pPr>
            <w:r>
              <w:rPr>
                <w:rFonts w:eastAsia="Times New Roman"/>
                <w:color w:val="000000"/>
                <w:sz w:val="20"/>
                <w:szCs w:val="20"/>
              </w:rPr>
              <w:t>365 </w:t>
            </w:r>
          </w:p>
        </w:tc>
        <w:tc>
          <w:tcPr>
            <w:tcW w:w="0" w:type="auto"/>
            <w:shd w:val="clear" w:color="auto" w:fill="CCEEFF"/>
            <w:tcMar>
              <w:top w:w="30" w:type="dxa"/>
              <w:left w:w="0" w:type="dxa"/>
              <w:bottom w:w="30" w:type="dxa"/>
              <w:right w:w="20" w:type="dxa"/>
            </w:tcMar>
            <w:vAlign w:val="bottom"/>
            <w:hideMark/>
          </w:tcPr>
          <w:p w14:paraId="2EE7C1D0"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0304A9"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D66E6E" w14:textId="77777777" w:rsidR="00000000" w:rsidRDefault="00583DD5">
            <w:pPr>
              <w:spacing w:after="100"/>
              <w:jc w:val="right"/>
              <w:rPr>
                <w:rFonts w:eastAsia="Times New Roman"/>
              </w:rPr>
            </w:pPr>
            <w:r>
              <w:rPr>
                <w:rFonts w:eastAsia="Times New Roman"/>
                <w:color w:val="000000"/>
                <w:sz w:val="20"/>
                <w:szCs w:val="20"/>
              </w:rPr>
              <w:t>1,200 </w:t>
            </w:r>
          </w:p>
        </w:tc>
        <w:tc>
          <w:tcPr>
            <w:tcW w:w="0" w:type="auto"/>
            <w:shd w:val="clear" w:color="auto" w:fill="CCEEFF"/>
            <w:tcMar>
              <w:top w:w="30" w:type="dxa"/>
              <w:left w:w="0" w:type="dxa"/>
              <w:bottom w:w="30" w:type="dxa"/>
              <w:right w:w="20" w:type="dxa"/>
            </w:tcMar>
            <w:vAlign w:val="bottom"/>
            <w:hideMark/>
          </w:tcPr>
          <w:p w14:paraId="3F576427"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A9FF1E"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ACD84D" w14:textId="77777777" w:rsidR="00000000" w:rsidRDefault="00583DD5">
            <w:pPr>
              <w:spacing w:after="100"/>
              <w:jc w:val="right"/>
              <w:rPr>
                <w:rFonts w:eastAsia="Times New Roman"/>
              </w:rPr>
            </w:pPr>
            <w:r>
              <w:rPr>
                <w:rFonts w:eastAsia="Times New Roman"/>
                <w:color w:val="000000"/>
                <w:sz w:val="20"/>
                <w:szCs w:val="20"/>
              </w:rPr>
              <w:t>1,565 </w:t>
            </w:r>
          </w:p>
        </w:tc>
        <w:tc>
          <w:tcPr>
            <w:tcW w:w="0" w:type="auto"/>
            <w:shd w:val="clear" w:color="auto" w:fill="CCEEFF"/>
            <w:tcMar>
              <w:top w:w="30" w:type="dxa"/>
              <w:left w:w="0" w:type="dxa"/>
              <w:bottom w:w="30" w:type="dxa"/>
              <w:right w:w="20" w:type="dxa"/>
            </w:tcMar>
            <w:vAlign w:val="bottom"/>
            <w:hideMark/>
          </w:tcPr>
          <w:p w14:paraId="0BF2B082" w14:textId="77777777" w:rsidR="00000000" w:rsidRDefault="00583DD5">
            <w:pPr>
              <w:spacing w:after="100"/>
              <w:jc w:val="right"/>
              <w:rPr>
                <w:rFonts w:eastAsia="Times New Roman"/>
              </w:rPr>
            </w:pPr>
          </w:p>
        </w:tc>
      </w:tr>
      <w:tr w:rsidR="00000000" w14:paraId="2E65F27B" w14:textId="77777777">
        <w:trPr>
          <w:jc w:val="center"/>
        </w:trPr>
        <w:tc>
          <w:tcPr>
            <w:tcW w:w="0" w:type="auto"/>
            <w:gridSpan w:val="3"/>
            <w:shd w:val="clear" w:color="auto" w:fill="FFFFFF"/>
            <w:tcMar>
              <w:top w:w="30" w:type="dxa"/>
              <w:left w:w="155" w:type="dxa"/>
              <w:bottom w:w="30" w:type="dxa"/>
              <w:right w:w="20" w:type="dxa"/>
            </w:tcMar>
            <w:vAlign w:val="bottom"/>
            <w:hideMark/>
          </w:tcPr>
          <w:p w14:paraId="19009E63" w14:textId="77777777" w:rsidR="00000000" w:rsidRDefault="00583DD5">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14:paraId="47C8F18A" w14:textId="77777777" w:rsidR="00000000" w:rsidRDefault="00583DD5">
            <w:pPr>
              <w:spacing w:after="100"/>
              <w:jc w:val="right"/>
              <w:rPr>
                <w:rFonts w:eastAsia="Times New Roman"/>
              </w:rPr>
            </w:pPr>
            <w:r>
              <w:rPr>
                <w:rFonts w:eastAsia="Times New Roman"/>
                <w:color w:val="000000"/>
                <w:sz w:val="20"/>
                <w:szCs w:val="20"/>
              </w:rPr>
              <w:t>15,378 </w:t>
            </w:r>
          </w:p>
        </w:tc>
        <w:tc>
          <w:tcPr>
            <w:tcW w:w="0" w:type="auto"/>
            <w:shd w:val="clear" w:color="auto" w:fill="FFFFFF"/>
            <w:tcMar>
              <w:top w:w="30" w:type="dxa"/>
              <w:left w:w="0" w:type="dxa"/>
              <w:bottom w:w="30" w:type="dxa"/>
              <w:right w:w="20" w:type="dxa"/>
            </w:tcMar>
            <w:vAlign w:val="bottom"/>
            <w:hideMark/>
          </w:tcPr>
          <w:p w14:paraId="02E7101B"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618E88"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A5F67D" w14:textId="77777777" w:rsidR="00000000" w:rsidRDefault="00583DD5">
            <w:pPr>
              <w:spacing w:after="100"/>
              <w:jc w:val="right"/>
              <w:rPr>
                <w:rFonts w:eastAsia="Times New Roman"/>
              </w:rPr>
            </w:pPr>
            <w:r>
              <w:rPr>
                <w:rFonts w:eastAsia="Times New Roman"/>
                <w:color w:val="000000"/>
                <w:sz w:val="20"/>
                <w:szCs w:val="20"/>
              </w:rPr>
              <w:t>36,582 </w:t>
            </w:r>
          </w:p>
        </w:tc>
        <w:tc>
          <w:tcPr>
            <w:tcW w:w="0" w:type="auto"/>
            <w:shd w:val="clear" w:color="auto" w:fill="FFFFFF"/>
            <w:tcMar>
              <w:top w:w="30" w:type="dxa"/>
              <w:left w:w="0" w:type="dxa"/>
              <w:bottom w:w="30" w:type="dxa"/>
              <w:right w:w="20" w:type="dxa"/>
            </w:tcMar>
            <w:vAlign w:val="bottom"/>
            <w:hideMark/>
          </w:tcPr>
          <w:p w14:paraId="0BEDE65D"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AB462B"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AFA4EF" w14:textId="77777777" w:rsidR="00000000" w:rsidRDefault="00583DD5">
            <w:pPr>
              <w:spacing w:after="100"/>
              <w:jc w:val="right"/>
              <w:rPr>
                <w:rFonts w:eastAsia="Times New Roman"/>
              </w:rPr>
            </w:pPr>
            <w:r>
              <w:rPr>
                <w:rFonts w:eastAsia="Times New Roman"/>
                <w:color w:val="000000"/>
                <w:sz w:val="20"/>
                <w:szCs w:val="20"/>
              </w:rPr>
              <w:t>51,960 </w:t>
            </w:r>
          </w:p>
        </w:tc>
        <w:tc>
          <w:tcPr>
            <w:tcW w:w="0" w:type="auto"/>
            <w:shd w:val="clear" w:color="auto" w:fill="FFFFFF"/>
            <w:tcMar>
              <w:top w:w="30" w:type="dxa"/>
              <w:left w:w="0" w:type="dxa"/>
              <w:bottom w:w="30" w:type="dxa"/>
              <w:right w:w="20" w:type="dxa"/>
            </w:tcMar>
            <w:vAlign w:val="bottom"/>
            <w:hideMark/>
          </w:tcPr>
          <w:p w14:paraId="3E5718FA" w14:textId="77777777" w:rsidR="00000000" w:rsidRDefault="00583DD5">
            <w:pPr>
              <w:spacing w:after="100"/>
              <w:jc w:val="right"/>
              <w:rPr>
                <w:rFonts w:eastAsia="Times New Roman"/>
              </w:rPr>
            </w:pPr>
          </w:p>
        </w:tc>
      </w:tr>
      <w:tr w:rsidR="00000000" w14:paraId="5EAE5956" w14:textId="77777777">
        <w:trPr>
          <w:jc w:val="center"/>
        </w:trPr>
        <w:tc>
          <w:tcPr>
            <w:tcW w:w="0" w:type="auto"/>
            <w:gridSpan w:val="3"/>
            <w:shd w:val="clear" w:color="auto" w:fill="CCEEFF"/>
            <w:tcMar>
              <w:top w:w="30" w:type="dxa"/>
              <w:left w:w="155" w:type="dxa"/>
              <w:bottom w:w="30" w:type="dxa"/>
              <w:right w:w="20" w:type="dxa"/>
            </w:tcMar>
            <w:vAlign w:val="bottom"/>
            <w:hideMark/>
          </w:tcPr>
          <w:p w14:paraId="18143359" w14:textId="77777777" w:rsidR="00000000" w:rsidRDefault="00583DD5">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CCEEFF"/>
            <w:tcMar>
              <w:top w:w="30" w:type="dxa"/>
              <w:left w:w="20" w:type="dxa"/>
              <w:bottom w:w="30" w:type="dxa"/>
              <w:right w:w="0" w:type="dxa"/>
            </w:tcMar>
            <w:vAlign w:val="bottom"/>
            <w:hideMark/>
          </w:tcPr>
          <w:p w14:paraId="5A02AEED" w14:textId="77777777" w:rsidR="00000000" w:rsidRDefault="00583DD5">
            <w:pPr>
              <w:spacing w:after="100"/>
              <w:jc w:val="right"/>
              <w:rPr>
                <w:rFonts w:eastAsia="Times New Roman"/>
              </w:rPr>
            </w:pPr>
            <w:r>
              <w:rPr>
                <w:rFonts w:eastAsia="Times New Roman"/>
                <w:color w:val="000000"/>
                <w:sz w:val="20"/>
                <w:szCs w:val="20"/>
              </w:rPr>
              <w:t>24,218 </w:t>
            </w:r>
          </w:p>
        </w:tc>
        <w:tc>
          <w:tcPr>
            <w:tcW w:w="0" w:type="auto"/>
            <w:shd w:val="clear" w:color="auto" w:fill="CCEEFF"/>
            <w:tcMar>
              <w:top w:w="30" w:type="dxa"/>
              <w:left w:w="0" w:type="dxa"/>
              <w:bottom w:w="30" w:type="dxa"/>
              <w:right w:w="20" w:type="dxa"/>
            </w:tcMar>
            <w:vAlign w:val="bottom"/>
            <w:hideMark/>
          </w:tcPr>
          <w:p w14:paraId="33FDB2E2"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C45A73"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CEB927" w14:textId="77777777" w:rsidR="00000000" w:rsidRDefault="00583DD5">
            <w:pPr>
              <w:spacing w:after="100"/>
              <w:jc w:val="right"/>
              <w:rPr>
                <w:rFonts w:eastAsia="Times New Roman"/>
              </w:rPr>
            </w:pPr>
            <w:r>
              <w:rPr>
                <w:rFonts w:eastAsia="Times New Roman"/>
                <w:color w:val="000000"/>
                <w:sz w:val="20"/>
                <w:szCs w:val="20"/>
              </w:rPr>
              <w:t>66,226 </w:t>
            </w:r>
          </w:p>
        </w:tc>
        <w:tc>
          <w:tcPr>
            <w:tcW w:w="0" w:type="auto"/>
            <w:shd w:val="clear" w:color="auto" w:fill="CCEEFF"/>
            <w:tcMar>
              <w:top w:w="30" w:type="dxa"/>
              <w:left w:w="0" w:type="dxa"/>
              <w:bottom w:w="30" w:type="dxa"/>
              <w:right w:w="20" w:type="dxa"/>
            </w:tcMar>
            <w:vAlign w:val="bottom"/>
            <w:hideMark/>
          </w:tcPr>
          <w:p w14:paraId="76A20307"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5B1908"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DC1A8E" w14:textId="77777777" w:rsidR="00000000" w:rsidRDefault="00583DD5">
            <w:pPr>
              <w:spacing w:after="100"/>
              <w:jc w:val="right"/>
              <w:rPr>
                <w:rFonts w:eastAsia="Times New Roman"/>
              </w:rPr>
            </w:pPr>
            <w:r>
              <w:rPr>
                <w:rFonts w:eastAsia="Times New Roman"/>
                <w:color w:val="000000"/>
                <w:sz w:val="20"/>
                <w:szCs w:val="20"/>
              </w:rPr>
              <w:t>90,444 </w:t>
            </w:r>
          </w:p>
        </w:tc>
        <w:tc>
          <w:tcPr>
            <w:tcW w:w="0" w:type="auto"/>
            <w:shd w:val="clear" w:color="auto" w:fill="CCEEFF"/>
            <w:tcMar>
              <w:top w:w="30" w:type="dxa"/>
              <w:left w:w="0" w:type="dxa"/>
              <w:bottom w:w="30" w:type="dxa"/>
              <w:right w:w="20" w:type="dxa"/>
            </w:tcMar>
            <w:vAlign w:val="bottom"/>
            <w:hideMark/>
          </w:tcPr>
          <w:p w14:paraId="73F37A79" w14:textId="77777777" w:rsidR="00000000" w:rsidRDefault="00583DD5">
            <w:pPr>
              <w:spacing w:after="100"/>
              <w:jc w:val="right"/>
              <w:rPr>
                <w:rFonts w:eastAsia="Times New Roman"/>
              </w:rPr>
            </w:pPr>
          </w:p>
        </w:tc>
      </w:tr>
      <w:tr w:rsidR="00000000" w14:paraId="4093987B" w14:textId="77777777">
        <w:trPr>
          <w:jc w:val="center"/>
        </w:trPr>
        <w:tc>
          <w:tcPr>
            <w:tcW w:w="0" w:type="auto"/>
            <w:gridSpan w:val="3"/>
            <w:shd w:val="clear" w:color="auto" w:fill="FFFFFF"/>
            <w:tcMar>
              <w:top w:w="30" w:type="dxa"/>
              <w:left w:w="380" w:type="dxa"/>
              <w:bottom w:w="30" w:type="dxa"/>
              <w:right w:w="20" w:type="dxa"/>
            </w:tcMar>
            <w:vAlign w:val="bottom"/>
            <w:hideMark/>
          </w:tcPr>
          <w:p w14:paraId="61A61FDE" w14:textId="77777777" w:rsidR="00000000" w:rsidRDefault="00583DD5">
            <w:pPr>
              <w:spacing w:after="100"/>
              <w:rPr>
                <w:rFonts w:eastAsia="Times New Roman"/>
              </w:rPr>
            </w:pPr>
            <w:r>
              <w:rPr>
                <w:rFonts w:eastAsia="Times New Roman"/>
                <w:color w:val="000000"/>
                <w:sz w:val="20"/>
                <w:szCs w:val="20"/>
              </w:rPr>
              <w:t>Total expenses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D216981" w14:textId="77777777" w:rsidR="00000000" w:rsidRDefault="00583DD5">
            <w:pPr>
              <w:spacing w:after="100"/>
              <w:jc w:val="right"/>
              <w:rPr>
                <w:rFonts w:eastAsia="Times New Roman"/>
              </w:rPr>
            </w:pPr>
            <w:r>
              <w:rPr>
                <w:rFonts w:eastAsia="Times New Roman"/>
                <w:color w:val="000000"/>
                <w:sz w:val="20"/>
                <w:szCs w:val="20"/>
              </w:rPr>
              <w:t>50,100 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5D95C3E"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B4A352"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2EA50BD" w14:textId="77777777" w:rsidR="00000000" w:rsidRDefault="00583DD5">
            <w:pPr>
              <w:spacing w:after="100"/>
              <w:jc w:val="right"/>
              <w:rPr>
                <w:rFonts w:eastAsia="Times New Roman"/>
              </w:rPr>
            </w:pPr>
            <w:r>
              <w:rPr>
                <w:rFonts w:eastAsia="Times New Roman"/>
                <w:color w:val="000000"/>
                <w:sz w:val="20"/>
                <w:szCs w:val="20"/>
              </w:rPr>
              <w:t>159,373 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228353B"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8EF8B8"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6E86DFA" w14:textId="77777777" w:rsidR="00000000" w:rsidRDefault="00583DD5">
            <w:pPr>
              <w:spacing w:after="100"/>
              <w:jc w:val="right"/>
              <w:rPr>
                <w:rFonts w:eastAsia="Times New Roman"/>
              </w:rPr>
            </w:pPr>
            <w:r>
              <w:rPr>
                <w:rFonts w:eastAsia="Times New Roman"/>
                <w:color w:val="000000"/>
                <w:sz w:val="20"/>
                <w:szCs w:val="20"/>
              </w:rPr>
              <w:t>209,473 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DD0066E" w14:textId="77777777" w:rsidR="00000000" w:rsidRDefault="00583DD5">
            <w:pPr>
              <w:spacing w:after="100"/>
              <w:jc w:val="right"/>
              <w:rPr>
                <w:rFonts w:eastAsia="Times New Roman"/>
              </w:rPr>
            </w:pPr>
          </w:p>
        </w:tc>
      </w:tr>
      <w:tr w:rsidR="00000000" w14:paraId="41046AE8" w14:textId="77777777">
        <w:trPr>
          <w:jc w:val="center"/>
        </w:trPr>
        <w:tc>
          <w:tcPr>
            <w:tcW w:w="0" w:type="auto"/>
            <w:gridSpan w:val="3"/>
            <w:shd w:val="clear" w:color="auto" w:fill="CCEEFF"/>
            <w:tcMar>
              <w:top w:w="30" w:type="dxa"/>
              <w:left w:w="20" w:type="dxa"/>
              <w:bottom w:w="30" w:type="dxa"/>
              <w:right w:w="20" w:type="dxa"/>
            </w:tcMar>
            <w:vAlign w:val="bottom"/>
            <w:hideMark/>
          </w:tcPr>
          <w:p w14:paraId="794D7D73" w14:textId="77777777" w:rsidR="00000000" w:rsidRDefault="00583DD5">
            <w:pPr>
              <w:spacing w:after="100"/>
              <w:rPr>
                <w:rFonts w:eastAsia="Times New Roman"/>
              </w:rPr>
            </w:pPr>
            <w:r>
              <w:rPr>
                <w:rFonts w:eastAsia="Times New Roman"/>
                <w:color w:val="000000"/>
                <w:sz w:val="20"/>
                <w:szCs w:val="20"/>
              </w:rPr>
              <w:t>Gain on sale or write down of assets, net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CD28BA8" w14:textId="77777777" w:rsidR="00000000" w:rsidRDefault="00583DD5">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4446EA5"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5575C6"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99411DC" w14:textId="77777777" w:rsidR="00000000" w:rsidRDefault="00583DD5">
            <w:pPr>
              <w:spacing w:after="100"/>
              <w:jc w:val="right"/>
              <w:rPr>
                <w:rFonts w:eastAsia="Times New Roman"/>
              </w:rPr>
            </w:pPr>
            <w:r>
              <w:rPr>
                <w:rFonts w:eastAsia="Times New Roman"/>
                <w:color w:val="000000"/>
                <w:sz w:val="20"/>
                <w:szCs w:val="20"/>
              </w:rPr>
              <w:t>2,032 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07DF22C"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C0663D"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21F0D5A" w14:textId="77777777" w:rsidR="00000000" w:rsidRDefault="00583DD5">
            <w:pPr>
              <w:spacing w:after="100"/>
              <w:jc w:val="right"/>
              <w:rPr>
                <w:rFonts w:eastAsia="Times New Roman"/>
              </w:rPr>
            </w:pPr>
            <w:r>
              <w:rPr>
                <w:rFonts w:eastAsia="Times New Roman"/>
                <w:color w:val="000000"/>
                <w:sz w:val="20"/>
                <w:szCs w:val="20"/>
              </w:rPr>
              <w:t>2,032 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4FEB59" w14:textId="77777777" w:rsidR="00000000" w:rsidRDefault="00583DD5">
            <w:pPr>
              <w:spacing w:after="100"/>
              <w:jc w:val="right"/>
              <w:rPr>
                <w:rFonts w:eastAsia="Times New Roman"/>
              </w:rPr>
            </w:pPr>
          </w:p>
        </w:tc>
      </w:tr>
      <w:tr w:rsidR="00000000" w14:paraId="52037867" w14:textId="77777777">
        <w:trPr>
          <w:jc w:val="center"/>
        </w:trPr>
        <w:tc>
          <w:tcPr>
            <w:tcW w:w="0" w:type="auto"/>
            <w:gridSpan w:val="3"/>
            <w:vAlign w:val="center"/>
            <w:hideMark/>
          </w:tcPr>
          <w:p w14:paraId="61861B40" w14:textId="77777777" w:rsidR="00000000" w:rsidRDefault="00583DD5">
            <w:pPr>
              <w:spacing w:after="100"/>
              <w:jc w:val="right"/>
              <w:rPr>
                <w:rFonts w:eastAsia="Times New Roman"/>
                <w:sz w:val="20"/>
                <w:szCs w:val="20"/>
              </w:rPr>
            </w:pPr>
          </w:p>
        </w:tc>
        <w:tc>
          <w:tcPr>
            <w:tcW w:w="0" w:type="auto"/>
            <w:gridSpan w:val="3"/>
            <w:vAlign w:val="center"/>
            <w:hideMark/>
          </w:tcPr>
          <w:p w14:paraId="70D03F56" w14:textId="77777777" w:rsidR="00000000" w:rsidRDefault="00583DD5">
            <w:pPr>
              <w:spacing w:after="100"/>
              <w:rPr>
                <w:rFonts w:eastAsia="Times New Roman"/>
                <w:sz w:val="20"/>
                <w:szCs w:val="20"/>
              </w:rPr>
            </w:pPr>
          </w:p>
        </w:tc>
        <w:tc>
          <w:tcPr>
            <w:tcW w:w="0" w:type="auto"/>
            <w:gridSpan w:val="3"/>
            <w:vAlign w:val="center"/>
            <w:hideMark/>
          </w:tcPr>
          <w:p w14:paraId="001AC553" w14:textId="77777777" w:rsidR="00000000" w:rsidRDefault="00583DD5">
            <w:pPr>
              <w:spacing w:after="100"/>
              <w:rPr>
                <w:rFonts w:eastAsia="Times New Roman"/>
                <w:sz w:val="20"/>
                <w:szCs w:val="20"/>
              </w:rPr>
            </w:pPr>
          </w:p>
        </w:tc>
        <w:tc>
          <w:tcPr>
            <w:tcW w:w="0" w:type="auto"/>
            <w:gridSpan w:val="3"/>
            <w:vAlign w:val="center"/>
            <w:hideMark/>
          </w:tcPr>
          <w:p w14:paraId="1E10B707" w14:textId="77777777" w:rsidR="00000000" w:rsidRDefault="00583DD5">
            <w:pPr>
              <w:spacing w:after="100"/>
              <w:rPr>
                <w:rFonts w:eastAsia="Times New Roman"/>
                <w:sz w:val="20"/>
                <w:szCs w:val="20"/>
              </w:rPr>
            </w:pPr>
          </w:p>
        </w:tc>
        <w:tc>
          <w:tcPr>
            <w:tcW w:w="0" w:type="auto"/>
            <w:gridSpan w:val="3"/>
            <w:vAlign w:val="center"/>
            <w:hideMark/>
          </w:tcPr>
          <w:p w14:paraId="024A5207" w14:textId="77777777" w:rsidR="00000000" w:rsidRDefault="00583DD5">
            <w:pPr>
              <w:spacing w:after="100"/>
              <w:rPr>
                <w:rFonts w:eastAsia="Times New Roman"/>
                <w:sz w:val="20"/>
                <w:szCs w:val="20"/>
              </w:rPr>
            </w:pPr>
          </w:p>
        </w:tc>
        <w:tc>
          <w:tcPr>
            <w:tcW w:w="0" w:type="auto"/>
            <w:gridSpan w:val="3"/>
            <w:vAlign w:val="center"/>
            <w:hideMark/>
          </w:tcPr>
          <w:p w14:paraId="7839872B" w14:textId="77777777" w:rsidR="00000000" w:rsidRDefault="00583DD5">
            <w:pPr>
              <w:spacing w:after="100"/>
              <w:rPr>
                <w:rFonts w:eastAsia="Times New Roman"/>
                <w:sz w:val="20"/>
                <w:szCs w:val="20"/>
              </w:rPr>
            </w:pPr>
          </w:p>
        </w:tc>
      </w:tr>
      <w:tr w:rsidR="00000000" w14:paraId="65579A0E" w14:textId="77777777">
        <w:trPr>
          <w:jc w:val="center"/>
        </w:trPr>
        <w:tc>
          <w:tcPr>
            <w:tcW w:w="0" w:type="auto"/>
            <w:gridSpan w:val="3"/>
            <w:shd w:val="clear" w:color="auto" w:fill="FFFFFF"/>
            <w:tcMar>
              <w:top w:w="30" w:type="dxa"/>
              <w:left w:w="20" w:type="dxa"/>
              <w:bottom w:w="30" w:type="dxa"/>
              <w:right w:w="20" w:type="dxa"/>
            </w:tcMar>
            <w:vAlign w:val="bottom"/>
            <w:hideMark/>
          </w:tcPr>
          <w:p w14:paraId="6A2EFB08" w14:textId="77777777" w:rsidR="00000000" w:rsidRDefault="00583DD5">
            <w:pPr>
              <w:spacing w:after="100"/>
              <w:rPr>
                <w:rFonts w:eastAsia="Times New Roman"/>
              </w:rPr>
            </w:pPr>
            <w:r>
              <w:rPr>
                <w:rFonts w:eastAsia="Times New Roman"/>
                <w:color w:val="000000"/>
                <w:sz w:val="20"/>
                <w:szCs w:val="20"/>
              </w:rPr>
              <w:t>Net (loss) income</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761462A"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9CD6E15" w14:textId="77777777" w:rsidR="00000000" w:rsidRDefault="00583DD5">
            <w:pPr>
              <w:spacing w:after="100"/>
              <w:jc w:val="right"/>
              <w:rPr>
                <w:rFonts w:eastAsia="Times New Roman"/>
              </w:rPr>
            </w:pPr>
            <w:r>
              <w:rPr>
                <w:rFonts w:eastAsia="Times New Roman"/>
                <w:color w:val="000000"/>
                <w:sz w:val="20"/>
                <w:szCs w:val="20"/>
              </w:rPr>
              <w:t>(1,706)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904F7A4"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9D2A85"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E74DEEC"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498DCD3" w14:textId="77777777" w:rsidR="00000000" w:rsidRDefault="00583DD5">
            <w:pPr>
              <w:spacing w:after="100"/>
              <w:jc w:val="right"/>
              <w:rPr>
                <w:rFonts w:eastAsia="Times New Roman"/>
              </w:rPr>
            </w:pPr>
            <w:r>
              <w:rPr>
                <w:rFonts w:eastAsia="Times New Roman"/>
                <w:color w:val="000000"/>
                <w:sz w:val="20"/>
                <w:szCs w:val="20"/>
              </w:rPr>
              <w:t>14,252 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75C635F"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5CE962"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D724571"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3DEEF06" w14:textId="77777777" w:rsidR="00000000" w:rsidRDefault="00583DD5">
            <w:pPr>
              <w:spacing w:after="100"/>
              <w:jc w:val="right"/>
              <w:rPr>
                <w:rFonts w:eastAsia="Times New Roman"/>
              </w:rPr>
            </w:pPr>
            <w:r>
              <w:rPr>
                <w:rFonts w:eastAsia="Times New Roman"/>
                <w:color w:val="000000"/>
                <w:sz w:val="20"/>
                <w:szCs w:val="20"/>
              </w:rPr>
              <w:t>12,546 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A846D08" w14:textId="77777777" w:rsidR="00000000" w:rsidRDefault="00583DD5">
            <w:pPr>
              <w:spacing w:after="100"/>
              <w:jc w:val="right"/>
              <w:rPr>
                <w:rFonts w:eastAsia="Times New Roman"/>
              </w:rPr>
            </w:pPr>
          </w:p>
        </w:tc>
      </w:tr>
      <w:tr w:rsidR="00000000" w14:paraId="6CB7EA8A" w14:textId="77777777">
        <w:trPr>
          <w:jc w:val="center"/>
        </w:trPr>
        <w:tc>
          <w:tcPr>
            <w:tcW w:w="0" w:type="auto"/>
            <w:gridSpan w:val="3"/>
            <w:shd w:val="clear" w:color="auto" w:fill="CCEEFF"/>
            <w:tcMar>
              <w:top w:w="30" w:type="dxa"/>
              <w:left w:w="20" w:type="dxa"/>
              <w:bottom w:w="30" w:type="dxa"/>
              <w:right w:w="20" w:type="dxa"/>
            </w:tcMar>
            <w:vAlign w:val="bottom"/>
            <w:hideMark/>
          </w:tcPr>
          <w:p w14:paraId="6CBDF63B" w14:textId="77777777" w:rsidR="00000000" w:rsidRDefault="00583DD5">
            <w:pPr>
              <w:spacing w:after="100"/>
              <w:rPr>
                <w:rFonts w:eastAsia="Times New Roman"/>
              </w:rPr>
            </w:pPr>
            <w:r>
              <w:rPr>
                <w:rFonts w:eastAsia="Times New Roman"/>
                <w:color w:val="000000"/>
                <w:sz w:val="20"/>
                <w:szCs w:val="20"/>
              </w:rPr>
              <w:t>Company's equity in net income</w:t>
            </w: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4E9C2BE5"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584CD0C6" w14:textId="77777777" w:rsidR="00000000" w:rsidRDefault="00583DD5">
            <w:pPr>
              <w:spacing w:after="100"/>
              <w:jc w:val="right"/>
              <w:rPr>
                <w:rFonts w:eastAsia="Times New Roman"/>
              </w:rPr>
            </w:pPr>
            <w:r>
              <w:rPr>
                <w:rFonts w:eastAsia="Times New Roman"/>
                <w:color w:val="000000"/>
                <w:sz w:val="20"/>
                <w:szCs w:val="20"/>
              </w:rPr>
              <w:t>1,289 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15F21AF1"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004F52" w14:textId="77777777" w:rsidR="00000000" w:rsidRDefault="00583DD5">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1AEFA002"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75DA2E70" w14:textId="77777777" w:rsidR="00000000" w:rsidRDefault="00583DD5">
            <w:pPr>
              <w:spacing w:after="100"/>
              <w:jc w:val="right"/>
              <w:rPr>
                <w:rFonts w:eastAsia="Times New Roman"/>
              </w:rPr>
            </w:pPr>
            <w:r>
              <w:rPr>
                <w:rFonts w:eastAsia="Times New Roman"/>
                <w:color w:val="000000"/>
                <w:sz w:val="20"/>
                <w:szCs w:val="20"/>
              </w:rPr>
              <w:t>5,064 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4E3463FD"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ECD0ED" w14:textId="77777777" w:rsidR="00000000" w:rsidRDefault="00583DD5">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7A180323"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063D5D44" w14:textId="77777777" w:rsidR="00000000" w:rsidRDefault="00583DD5">
            <w:pPr>
              <w:spacing w:after="100"/>
              <w:jc w:val="right"/>
              <w:rPr>
                <w:rFonts w:eastAsia="Times New Roman"/>
              </w:rPr>
            </w:pPr>
            <w:r>
              <w:rPr>
                <w:rFonts w:eastAsia="Times New Roman"/>
                <w:color w:val="000000"/>
                <w:sz w:val="20"/>
                <w:szCs w:val="20"/>
              </w:rPr>
              <w:t>6,353 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7B2F9D71" w14:textId="77777777" w:rsidR="00000000" w:rsidRDefault="00583DD5">
            <w:pPr>
              <w:spacing w:after="100"/>
              <w:jc w:val="right"/>
              <w:rPr>
                <w:rFonts w:eastAsia="Times New Roman"/>
              </w:rPr>
            </w:pPr>
          </w:p>
        </w:tc>
      </w:tr>
      <w:tr w:rsidR="00000000" w14:paraId="229BA99C" w14:textId="77777777">
        <w:trPr>
          <w:jc w:val="center"/>
        </w:trPr>
        <w:tc>
          <w:tcPr>
            <w:tcW w:w="0" w:type="auto"/>
            <w:gridSpan w:val="3"/>
            <w:shd w:val="clear" w:color="auto" w:fill="FFFFFF"/>
            <w:tcMar>
              <w:top w:w="30" w:type="dxa"/>
              <w:left w:w="20" w:type="dxa"/>
              <w:bottom w:w="30" w:type="dxa"/>
              <w:right w:w="20" w:type="dxa"/>
            </w:tcMar>
            <w:vAlign w:val="bottom"/>
            <w:hideMark/>
          </w:tcPr>
          <w:p w14:paraId="66AD9EF3" w14:textId="77777777" w:rsidR="00000000" w:rsidRDefault="00583DD5">
            <w:pPr>
              <w:spacing w:after="100"/>
              <w:rPr>
                <w:rFonts w:eastAsia="Times New Roman"/>
              </w:rPr>
            </w:pPr>
            <w:r>
              <w:rPr>
                <w:rFonts w:eastAsia="Times New Roman"/>
                <w:i/>
                <w:iCs/>
                <w:color w:val="000000"/>
                <w:sz w:val="20"/>
                <w:szCs w:val="20"/>
              </w:rPr>
              <w:t>Three Months Ended June 30, 2021</w:t>
            </w: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2DB7C2FE" w14:textId="77777777" w:rsidR="00000000" w:rsidRDefault="00583DD5">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7DC067A1" w14:textId="77777777" w:rsidR="00000000" w:rsidRDefault="00583DD5">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59549821" w14:textId="77777777" w:rsidR="00000000" w:rsidRDefault="00583DD5">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1D5D0195" w14:textId="77777777" w:rsidR="00000000" w:rsidRDefault="00583DD5">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14127192" w14:textId="77777777" w:rsidR="00000000" w:rsidRDefault="00583DD5">
            <w:pPr>
              <w:spacing w:after="100"/>
              <w:rPr>
                <w:rFonts w:eastAsia="Times New Roman"/>
              </w:rPr>
            </w:pPr>
            <w:r>
              <w:rPr>
                <w:rFonts w:eastAsia="Times New Roman"/>
                <w:color w:val="000000"/>
                <w:sz w:val="20"/>
                <w:szCs w:val="20"/>
              </w:rPr>
              <w:t> </w:t>
            </w:r>
          </w:p>
        </w:tc>
      </w:tr>
      <w:tr w:rsidR="00000000" w14:paraId="48291CEE" w14:textId="77777777">
        <w:trPr>
          <w:jc w:val="center"/>
        </w:trPr>
        <w:tc>
          <w:tcPr>
            <w:tcW w:w="0" w:type="auto"/>
            <w:gridSpan w:val="3"/>
            <w:shd w:val="clear" w:color="auto" w:fill="CCEEFF"/>
            <w:tcMar>
              <w:top w:w="30" w:type="dxa"/>
              <w:left w:w="20" w:type="dxa"/>
              <w:bottom w:w="30" w:type="dxa"/>
              <w:right w:w="20" w:type="dxa"/>
            </w:tcMar>
            <w:vAlign w:val="bottom"/>
            <w:hideMark/>
          </w:tcPr>
          <w:p w14:paraId="48C688A8" w14:textId="77777777" w:rsidR="00000000" w:rsidRDefault="00583DD5">
            <w:pPr>
              <w:spacing w:after="100"/>
              <w:rPr>
                <w:rFonts w:eastAsia="Times New Roman"/>
              </w:rPr>
            </w:pPr>
            <w:r>
              <w:rPr>
                <w:rFonts w:eastAsia="Times New Roman"/>
                <w:color w:val="000000"/>
                <w:sz w:val="20"/>
                <w:szCs w:val="20"/>
              </w:rPr>
              <w:t>Revenues:</w:t>
            </w:r>
          </w:p>
        </w:tc>
        <w:tc>
          <w:tcPr>
            <w:tcW w:w="0" w:type="auto"/>
            <w:gridSpan w:val="3"/>
            <w:shd w:val="clear" w:color="auto" w:fill="CCEEFF"/>
            <w:tcMar>
              <w:top w:w="30" w:type="dxa"/>
              <w:left w:w="20" w:type="dxa"/>
              <w:bottom w:w="30" w:type="dxa"/>
              <w:right w:w="20" w:type="dxa"/>
            </w:tcMar>
            <w:vAlign w:val="bottom"/>
            <w:hideMark/>
          </w:tcPr>
          <w:p w14:paraId="03757DB6" w14:textId="77777777" w:rsidR="00000000" w:rsidRDefault="00583DD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4D645914" w14:textId="77777777" w:rsidR="00000000" w:rsidRDefault="00583DD5">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DBA2351" w14:textId="77777777" w:rsidR="00000000" w:rsidRDefault="00583DD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08E9A61B" w14:textId="77777777" w:rsidR="00000000" w:rsidRDefault="00583DD5">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6961ED2" w14:textId="77777777" w:rsidR="00000000" w:rsidRDefault="00583DD5">
            <w:pPr>
              <w:spacing w:after="100"/>
              <w:rPr>
                <w:rFonts w:eastAsia="Times New Roman"/>
              </w:rPr>
            </w:pPr>
            <w:r>
              <w:rPr>
                <w:rFonts w:eastAsia="Times New Roman"/>
                <w:color w:val="000000"/>
                <w:sz w:val="20"/>
                <w:szCs w:val="20"/>
              </w:rPr>
              <w:t> </w:t>
            </w:r>
          </w:p>
        </w:tc>
      </w:tr>
      <w:tr w:rsidR="00000000" w14:paraId="4F6E8947" w14:textId="77777777">
        <w:trPr>
          <w:jc w:val="center"/>
        </w:trPr>
        <w:tc>
          <w:tcPr>
            <w:tcW w:w="0" w:type="auto"/>
            <w:gridSpan w:val="3"/>
            <w:shd w:val="clear" w:color="auto" w:fill="FFFFFF"/>
            <w:tcMar>
              <w:top w:w="30" w:type="dxa"/>
              <w:left w:w="155" w:type="dxa"/>
              <w:bottom w:w="30" w:type="dxa"/>
              <w:right w:w="20" w:type="dxa"/>
            </w:tcMar>
            <w:vAlign w:val="bottom"/>
            <w:hideMark/>
          </w:tcPr>
          <w:p w14:paraId="6C47AA9A" w14:textId="77777777" w:rsidR="00000000" w:rsidRDefault="00583DD5">
            <w:pPr>
              <w:spacing w:after="100"/>
              <w:rPr>
                <w:rFonts w:eastAsia="Times New Roman"/>
              </w:rPr>
            </w:pPr>
            <w:r>
              <w:rPr>
                <w:rFonts w:eastAsia="Times New Roman"/>
                <w:color w:val="000000"/>
                <w:sz w:val="20"/>
                <w:szCs w:val="20"/>
              </w:rPr>
              <w:t>Leasing revenue</w:t>
            </w:r>
          </w:p>
        </w:tc>
        <w:tc>
          <w:tcPr>
            <w:tcW w:w="0" w:type="auto"/>
            <w:shd w:val="clear" w:color="auto" w:fill="FFFFFF"/>
            <w:tcMar>
              <w:top w:w="30" w:type="dxa"/>
              <w:left w:w="20" w:type="dxa"/>
              <w:bottom w:w="30" w:type="dxa"/>
              <w:right w:w="0" w:type="dxa"/>
            </w:tcMar>
            <w:vAlign w:val="bottom"/>
            <w:hideMark/>
          </w:tcPr>
          <w:p w14:paraId="1468D57A" w14:textId="77777777" w:rsidR="00000000" w:rsidRDefault="00583DD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4D262CB" w14:textId="77777777" w:rsidR="00000000" w:rsidRDefault="00583DD5">
            <w:pPr>
              <w:spacing w:after="100"/>
              <w:jc w:val="right"/>
              <w:rPr>
                <w:rFonts w:eastAsia="Times New Roman"/>
              </w:rPr>
            </w:pPr>
            <w:r>
              <w:rPr>
                <w:rFonts w:eastAsia="Times New Roman"/>
                <w:color w:val="000000"/>
                <w:sz w:val="20"/>
                <w:szCs w:val="20"/>
              </w:rPr>
              <w:t>41,234 </w:t>
            </w:r>
          </w:p>
        </w:tc>
        <w:tc>
          <w:tcPr>
            <w:tcW w:w="0" w:type="auto"/>
            <w:shd w:val="clear" w:color="auto" w:fill="FFFFFF"/>
            <w:tcMar>
              <w:top w:w="30" w:type="dxa"/>
              <w:left w:w="0" w:type="dxa"/>
              <w:bottom w:w="30" w:type="dxa"/>
              <w:right w:w="20" w:type="dxa"/>
            </w:tcMar>
            <w:vAlign w:val="bottom"/>
            <w:hideMark/>
          </w:tcPr>
          <w:p w14:paraId="6624C56F"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B71C4D" w14:textId="77777777" w:rsidR="00000000" w:rsidRDefault="00583DD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AC57BCF" w14:textId="77777777" w:rsidR="00000000" w:rsidRDefault="00583DD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52B72C3" w14:textId="77777777" w:rsidR="00000000" w:rsidRDefault="00583DD5">
            <w:pPr>
              <w:spacing w:after="100"/>
              <w:jc w:val="right"/>
              <w:rPr>
                <w:rFonts w:eastAsia="Times New Roman"/>
              </w:rPr>
            </w:pPr>
            <w:r>
              <w:rPr>
                <w:rFonts w:eastAsia="Times New Roman"/>
                <w:color w:val="000000"/>
                <w:sz w:val="20"/>
                <w:szCs w:val="20"/>
              </w:rPr>
              <w:t>150,465 </w:t>
            </w:r>
          </w:p>
        </w:tc>
        <w:tc>
          <w:tcPr>
            <w:tcW w:w="0" w:type="auto"/>
            <w:shd w:val="clear" w:color="auto" w:fill="FFFFFF"/>
            <w:tcMar>
              <w:top w:w="30" w:type="dxa"/>
              <w:left w:w="0" w:type="dxa"/>
              <w:bottom w:w="30" w:type="dxa"/>
              <w:right w:w="20" w:type="dxa"/>
            </w:tcMar>
            <w:vAlign w:val="bottom"/>
            <w:hideMark/>
          </w:tcPr>
          <w:p w14:paraId="1EDE9662"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3BE4AC" w14:textId="77777777" w:rsidR="00000000" w:rsidRDefault="00583DD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0C087BC" w14:textId="77777777" w:rsidR="00000000" w:rsidRDefault="00583DD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523E453" w14:textId="77777777" w:rsidR="00000000" w:rsidRDefault="00583DD5">
            <w:pPr>
              <w:spacing w:after="100"/>
              <w:jc w:val="right"/>
              <w:rPr>
                <w:rFonts w:eastAsia="Times New Roman"/>
              </w:rPr>
            </w:pPr>
            <w:r>
              <w:rPr>
                <w:rFonts w:eastAsia="Times New Roman"/>
                <w:color w:val="000000"/>
                <w:sz w:val="20"/>
                <w:szCs w:val="20"/>
              </w:rPr>
              <w:t>191,699 </w:t>
            </w:r>
          </w:p>
        </w:tc>
        <w:tc>
          <w:tcPr>
            <w:tcW w:w="0" w:type="auto"/>
            <w:shd w:val="clear" w:color="auto" w:fill="FFFFFF"/>
            <w:tcMar>
              <w:top w:w="30" w:type="dxa"/>
              <w:left w:w="0" w:type="dxa"/>
              <w:bottom w:w="30" w:type="dxa"/>
              <w:right w:w="20" w:type="dxa"/>
            </w:tcMar>
            <w:vAlign w:val="bottom"/>
            <w:hideMark/>
          </w:tcPr>
          <w:p w14:paraId="7CFB4AB9" w14:textId="77777777" w:rsidR="00000000" w:rsidRDefault="00583DD5">
            <w:pPr>
              <w:spacing w:after="100"/>
              <w:jc w:val="right"/>
              <w:rPr>
                <w:rFonts w:eastAsia="Times New Roman"/>
              </w:rPr>
            </w:pPr>
          </w:p>
        </w:tc>
      </w:tr>
      <w:tr w:rsidR="00000000" w14:paraId="7867DB25" w14:textId="77777777">
        <w:trPr>
          <w:jc w:val="center"/>
        </w:trPr>
        <w:tc>
          <w:tcPr>
            <w:tcW w:w="0" w:type="auto"/>
            <w:gridSpan w:val="3"/>
            <w:shd w:val="clear" w:color="auto" w:fill="CCEEFF"/>
            <w:tcMar>
              <w:top w:w="30" w:type="dxa"/>
              <w:left w:w="155" w:type="dxa"/>
              <w:bottom w:w="30" w:type="dxa"/>
              <w:right w:w="20" w:type="dxa"/>
            </w:tcMar>
            <w:vAlign w:val="bottom"/>
            <w:hideMark/>
          </w:tcPr>
          <w:p w14:paraId="5E953C30" w14:textId="77777777" w:rsidR="00000000" w:rsidRDefault="00583DD5">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14:paraId="1E32DDA6" w14:textId="77777777" w:rsidR="00000000" w:rsidRDefault="00583DD5">
            <w:pPr>
              <w:spacing w:after="100"/>
              <w:jc w:val="right"/>
              <w:rPr>
                <w:rFonts w:eastAsia="Times New Roman"/>
              </w:rPr>
            </w:pPr>
            <w:r>
              <w:rPr>
                <w:rFonts w:eastAsia="Times New Roman"/>
                <w:color w:val="000000"/>
                <w:sz w:val="20"/>
                <w:szCs w:val="20"/>
              </w:rPr>
              <w:t>37 </w:t>
            </w:r>
          </w:p>
        </w:tc>
        <w:tc>
          <w:tcPr>
            <w:tcW w:w="0" w:type="auto"/>
            <w:shd w:val="clear" w:color="auto" w:fill="CCEEFF"/>
            <w:tcMar>
              <w:top w:w="30" w:type="dxa"/>
              <w:left w:w="0" w:type="dxa"/>
              <w:bottom w:w="30" w:type="dxa"/>
              <w:right w:w="20" w:type="dxa"/>
            </w:tcMar>
            <w:vAlign w:val="bottom"/>
            <w:hideMark/>
          </w:tcPr>
          <w:p w14:paraId="206DE579"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092754"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36893A" w14:textId="77777777" w:rsidR="00000000" w:rsidRDefault="00583DD5">
            <w:pPr>
              <w:spacing w:after="100"/>
              <w:jc w:val="right"/>
              <w:rPr>
                <w:rFonts w:eastAsia="Times New Roman"/>
              </w:rPr>
            </w:pPr>
            <w:r>
              <w:rPr>
                <w:rFonts w:eastAsia="Times New Roman"/>
                <w:color w:val="000000"/>
                <w:sz w:val="20"/>
                <w:szCs w:val="20"/>
              </w:rPr>
              <w:t>32,884 </w:t>
            </w:r>
          </w:p>
        </w:tc>
        <w:tc>
          <w:tcPr>
            <w:tcW w:w="0" w:type="auto"/>
            <w:shd w:val="clear" w:color="auto" w:fill="CCEEFF"/>
            <w:tcMar>
              <w:top w:w="30" w:type="dxa"/>
              <w:left w:w="0" w:type="dxa"/>
              <w:bottom w:w="30" w:type="dxa"/>
              <w:right w:w="20" w:type="dxa"/>
            </w:tcMar>
            <w:vAlign w:val="bottom"/>
            <w:hideMark/>
          </w:tcPr>
          <w:p w14:paraId="243B2308"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BB9CCA"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7A96CF" w14:textId="77777777" w:rsidR="00000000" w:rsidRDefault="00583DD5">
            <w:pPr>
              <w:spacing w:after="100"/>
              <w:jc w:val="right"/>
              <w:rPr>
                <w:rFonts w:eastAsia="Times New Roman"/>
              </w:rPr>
            </w:pPr>
            <w:r>
              <w:rPr>
                <w:rFonts w:eastAsia="Times New Roman"/>
                <w:color w:val="000000"/>
                <w:sz w:val="20"/>
                <w:szCs w:val="20"/>
              </w:rPr>
              <w:t>32,921 </w:t>
            </w:r>
          </w:p>
        </w:tc>
        <w:tc>
          <w:tcPr>
            <w:tcW w:w="0" w:type="auto"/>
            <w:shd w:val="clear" w:color="auto" w:fill="CCEEFF"/>
            <w:tcMar>
              <w:top w:w="30" w:type="dxa"/>
              <w:left w:w="0" w:type="dxa"/>
              <w:bottom w:w="30" w:type="dxa"/>
              <w:right w:w="20" w:type="dxa"/>
            </w:tcMar>
            <w:vAlign w:val="bottom"/>
            <w:hideMark/>
          </w:tcPr>
          <w:p w14:paraId="74F865D7" w14:textId="77777777" w:rsidR="00000000" w:rsidRDefault="00583DD5">
            <w:pPr>
              <w:spacing w:after="100"/>
              <w:jc w:val="right"/>
              <w:rPr>
                <w:rFonts w:eastAsia="Times New Roman"/>
              </w:rPr>
            </w:pPr>
          </w:p>
        </w:tc>
      </w:tr>
      <w:tr w:rsidR="00000000" w14:paraId="50CEA1B2" w14:textId="77777777">
        <w:trPr>
          <w:jc w:val="center"/>
        </w:trPr>
        <w:tc>
          <w:tcPr>
            <w:tcW w:w="0" w:type="auto"/>
            <w:gridSpan w:val="3"/>
            <w:shd w:val="clear" w:color="auto" w:fill="FFFFFF"/>
            <w:tcMar>
              <w:top w:w="30" w:type="dxa"/>
              <w:left w:w="380" w:type="dxa"/>
              <w:bottom w:w="30" w:type="dxa"/>
              <w:right w:w="20" w:type="dxa"/>
            </w:tcMar>
            <w:vAlign w:val="bottom"/>
            <w:hideMark/>
          </w:tcPr>
          <w:p w14:paraId="434F05F7" w14:textId="77777777" w:rsidR="00000000" w:rsidRDefault="00583DD5">
            <w:pPr>
              <w:spacing w:after="100"/>
              <w:rPr>
                <w:rFonts w:eastAsia="Times New Roman"/>
              </w:rPr>
            </w:pPr>
            <w:r>
              <w:rPr>
                <w:rFonts w:eastAsia="Times New Roman"/>
                <w:color w:val="000000"/>
                <w:sz w:val="20"/>
                <w:szCs w:val="20"/>
              </w:rPr>
              <w:t>Total revenues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9A4A162" w14:textId="77777777" w:rsidR="00000000" w:rsidRDefault="00583DD5">
            <w:pPr>
              <w:spacing w:after="100"/>
              <w:jc w:val="right"/>
              <w:rPr>
                <w:rFonts w:eastAsia="Times New Roman"/>
              </w:rPr>
            </w:pPr>
            <w:r>
              <w:rPr>
                <w:rFonts w:eastAsia="Times New Roman"/>
                <w:color w:val="000000"/>
                <w:sz w:val="20"/>
                <w:szCs w:val="20"/>
              </w:rPr>
              <w:t>41,271 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BCFFF79"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889AC1"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4A590C3" w14:textId="77777777" w:rsidR="00000000" w:rsidRDefault="00583DD5">
            <w:pPr>
              <w:spacing w:after="100"/>
              <w:jc w:val="right"/>
              <w:rPr>
                <w:rFonts w:eastAsia="Times New Roman"/>
              </w:rPr>
            </w:pPr>
            <w:r>
              <w:rPr>
                <w:rFonts w:eastAsia="Times New Roman"/>
                <w:color w:val="000000"/>
                <w:sz w:val="20"/>
                <w:szCs w:val="20"/>
              </w:rPr>
              <w:t>183,349 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EAF80F3"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F2CAA2"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6549952" w14:textId="77777777" w:rsidR="00000000" w:rsidRDefault="00583DD5">
            <w:pPr>
              <w:spacing w:after="100"/>
              <w:jc w:val="right"/>
              <w:rPr>
                <w:rFonts w:eastAsia="Times New Roman"/>
              </w:rPr>
            </w:pPr>
            <w:r>
              <w:rPr>
                <w:rFonts w:eastAsia="Times New Roman"/>
                <w:color w:val="000000"/>
                <w:sz w:val="20"/>
                <w:szCs w:val="20"/>
              </w:rPr>
              <w:t>224,620 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68AAAFE" w14:textId="77777777" w:rsidR="00000000" w:rsidRDefault="00583DD5">
            <w:pPr>
              <w:spacing w:after="100"/>
              <w:jc w:val="right"/>
              <w:rPr>
                <w:rFonts w:eastAsia="Times New Roman"/>
              </w:rPr>
            </w:pPr>
          </w:p>
        </w:tc>
      </w:tr>
      <w:tr w:rsidR="00000000" w14:paraId="374AAAC0" w14:textId="77777777">
        <w:trPr>
          <w:jc w:val="center"/>
        </w:trPr>
        <w:tc>
          <w:tcPr>
            <w:tcW w:w="0" w:type="auto"/>
            <w:gridSpan w:val="3"/>
            <w:shd w:val="clear" w:color="auto" w:fill="CCEEFF"/>
            <w:tcMar>
              <w:top w:w="30" w:type="dxa"/>
              <w:left w:w="20" w:type="dxa"/>
              <w:bottom w:w="30" w:type="dxa"/>
              <w:right w:w="20" w:type="dxa"/>
            </w:tcMar>
            <w:vAlign w:val="bottom"/>
            <w:hideMark/>
          </w:tcPr>
          <w:p w14:paraId="221E182F" w14:textId="77777777" w:rsidR="00000000" w:rsidRDefault="00583DD5">
            <w:pPr>
              <w:spacing w:after="100"/>
              <w:rPr>
                <w:rFonts w:eastAsia="Times New Roman"/>
              </w:rPr>
            </w:pPr>
            <w:r>
              <w:rPr>
                <w:rFonts w:eastAsia="Times New Roman"/>
                <w:color w:val="000000"/>
                <w:sz w:val="20"/>
                <w:szCs w:val="20"/>
              </w:rPr>
              <w:t>Expenses: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79299D7" w14:textId="77777777" w:rsidR="00000000" w:rsidRDefault="00583DD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4E24B3FB" w14:textId="77777777" w:rsidR="00000000" w:rsidRDefault="00583DD5">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1198D28" w14:textId="77777777" w:rsidR="00000000" w:rsidRDefault="00583DD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7C4923B9" w14:textId="77777777" w:rsidR="00000000" w:rsidRDefault="00583DD5">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CEC7B80" w14:textId="77777777" w:rsidR="00000000" w:rsidRDefault="00583DD5">
            <w:pPr>
              <w:spacing w:after="100"/>
              <w:rPr>
                <w:rFonts w:eastAsia="Times New Roman"/>
              </w:rPr>
            </w:pPr>
            <w:r>
              <w:rPr>
                <w:rFonts w:eastAsia="Times New Roman"/>
                <w:color w:val="000000"/>
                <w:sz w:val="20"/>
                <w:szCs w:val="20"/>
              </w:rPr>
              <w:t> </w:t>
            </w:r>
          </w:p>
        </w:tc>
      </w:tr>
      <w:tr w:rsidR="00000000" w14:paraId="4945A97D" w14:textId="77777777">
        <w:trPr>
          <w:jc w:val="center"/>
        </w:trPr>
        <w:tc>
          <w:tcPr>
            <w:tcW w:w="0" w:type="auto"/>
            <w:gridSpan w:val="3"/>
            <w:shd w:val="clear" w:color="auto" w:fill="FFFFFF"/>
            <w:tcMar>
              <w:top w:w="30" w:type="dxa"/>
              <w:left w:w="155" w:type="dxa"/>
              <w:bottom w:w="30" w:type="dxa"/>
              <w:right w:w="20" w:type="dxa"/>
            </w:tcMar>
            <w:vAlign w:val="bottom"/>
            <w:hideMark/>
          </w:tcPr>
          <w:p w14:paraId="46856C01" w14:textId="77777777" w:rsidR="00000000" w:rsidRDefault="00583DD5">
            <w:pPr>
              <w:spacing w:after="100"/>
              <w:rPr>
                <w:rFonts w:eastAsia="Times New Roman"/>
              </w:rPr>
            </w:pPr>
            <w:r>
              <w:rPr>
                <w:rFonts w:eastAsia="Times New Roman"/>
                <w:color w:val="000000"/>
                <w:sz w:val="20"/>
                <w:szCs w:val="20"/>
              </w:rPr>
              <w:t>Shopping center and operating expenses</w:t>
            </w:r>
          </w:p>
        </w:tc>
        <w:tc>
          <w:tcPr>
            <w:tcW w:w="0" w:type="auto"/>
            <w:gridSpan w:val="2"/>
            <w:shd w:val="clear" w:color="auto" w:fill="FFFFFF"/>
            <w:tcMar>
              <w:top w:w="30" w:type="dxa"/>
              <w:left w:w="20" w:type="dxa"/>
              <w:bottom w:w="30" w:type="dxa"/>
              <w:right w:w="0" w:type="dxa"/>
            </w:tcMar>
            <w:vAlign w:val="bottom"/>
            <w:hideMark/>
          </w:tcPr>
          <w:p w14:paraId="078D3D8E" w14:textId="77777777" w:rsidR="00000000" w:rsidRDefault="00583DD5">
            <w:pPr>
              <w:spacing w:after="100"/>
              <w:jc w:val="right"/>
              <w:rPr>
                <w:rFonts w:eastAsia="Times New Roman"/>
              </w:rPr>
            </w:pPr>
            <w:r>
              <w:rPr>
                <w:rFonts w:eastAsia="Times New Roman"/>
                <w:color w:val="000000"/>
                <w:sz w:val="20"/>
                <w:szCs w:val="20"/>
              </w:rPr>
              <w:t>9,896 </w:t>
            </w:r>
          </w:p>
        </w:tc>
        <w:tc>
          <w:tcPr>
            <w:tcW w:w="0" w:type="auto"/>
            <w:shd w:val="clear" w:color="auto" w:fill="FFFFFF"/>
            <w:tcMar>
              <w:top w:w="30" w:type="dxa"/>
              <w:left w:w="0" w:type="dxa"/>
              <w:bottom w:w="30" w:type="dxa"/>
              <w:right w:w="20" w:type="dxa"/>
            </w:tcMar>
            <w:vAlign w:val="bottom"/>
            <w:hideMark/>
          </w:tcPr>
          <w:p w14:paraId="507F263C"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EAA7BC"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31AC45" w14:textId="77777777" w:rsidR="00000000" w:rsidRDefault="00583DD5">
            <w:pPr>
              <w:spacing w:after="100"/>
              <w:jc w:val="right"/>
              <w:rPr>
                <w:rFonts w:eastAsia="Times New Roman"/>
              </w:rPr>
            </w:pPr>
            <w:r>
              <w:rPr>
                <w:rFonts w:eastAsia="Times New Roman"/>
                <w:color w:val="000000"/>
                <w:sz w:val="20"/>
                <w:szCs w:val="20"/>
              </w:rPr>
              <w:t>56,546 </w:t>
            </w:r>
          </w:p>
        </w:tc>
        <w:tc>
          <w:tcPr>
            <w:tcW w:w="0" w:type="auto"/>
            <w:shd w:val="clear" w:color="auto" w:fill="FFFFFF"/>
            <w:tcMar>
              <w:top w:w="30" w:type="dxa"/>
              <w:left w:w="0" w:type="dxa"/>
              <w:bottom w:w="30" w:type="dxa"/>
              <w:right w:w="20" w:type="dxa"/>
            </w:tcMar>
            <w:vAlign w:val="bottom"/>
            <w:hideMark/>
          </w:tcPr>
          <w:p w14:paraId="15AA85CC"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DB9576"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01AC1C" w14:textId="77777777" w:rsidR="00000000" w:rsidRDefault="00583DD5">
            <w:pPr>
              <w:spacing w:after="100"/>
              <w:jc w:val="right"/>
              <w:rPr>
                <w:rFonts w:eastAsia="Times New Roman"/>
              </w:rPr>
            </w:pPr>
            <w:r>
              <w:rPr>
                <w:rFonts w:eastAsia="Times New Roman"/>
                <w:color w:val="000000"/>
                <w:sz w:val="20"/>
                <w:szCs w:val="20"/>
              </w:rPr>
              <w:t>66,442 </w:t>
            </w:r>
          </w:p>
        </w:tc>
        <w:tc>
          <w:tcPr>
            <w:tcW w:w="0" w:type="auto"/>
            <w:shd w:val="clear" w:color="auto" w:fill="FFFFFF"/>
            <w:tcMar>
              <w:top w:w="30" w:type="dxa"/>
              <w:left w:w="0" w:type="dxa"/>
              <w:bottom w:w="30" w:type="dxa"/>
              <w:right w:w="20" w:type="dxa"/>
            </w:tcMar>
            <w:vAlign w:val="bottom"/>
            <w:hideMark/>
          </w:tcPr>
          <w:p w14:paraId="4334524A" w14:textId="77777777" w:rsidR="00000000" w:rsidRDefault="00583DD5">
            <w:pPr>
              <w:spacing w:after="100"/>
              <w:jc w:val="right"/>
              <w:rPr>
                <w:rFonts w:eastAsia="Times New Roman"/>
              </w:rPr>
            </w:pPr>
          </w:p>
        </w:tc>
      </w:tr>
      <w:tr w:rsidR="00000000" w14:paraId="7F33642C" w14:textId="77777777">
        <w:trPr>
          <w:jc w:val="center"/>
        </w:trPr>
        <w:tc>
          <w:tcPr>
            <w:tcW w:w="0" w:type="auto"/>
            <w:gridSpan w:val="3"/>
            <w:shd w:val="clear" w:color="auto" w:fill="CCEEFF"/>
            <w:tcMar>
              <w:top w:w="30" w:type="dxa"/>
              <w:left w:w="155" w:type="dxa"/>
              <w:bottom w:w="30" w:type="dxa"/>
              <w:right w:w="20" w:type="dxa"/>
            </w:tcMar>
            <w:vAlign w:val="bottom"/>
            <w:hideMark/>
          </w:tcPr>
          <w:p w14:paraId="1083FAA1" w14:textId="77777777" w:rsidR="00000000" w:rsidRDefault="00583DD5">
            <w:pPr>
              <w:spacing w:after="100"/>
              <w:rPr>
                <w:rFonts w:eastAsia="Times New Roman"/>
              </w:rPr>
            </w:pPr>
            <w:r>
              <w:rPr>
                <w:rFonts w:eastAsia="Times New Roman"/>
                <w:color w:val="000000"/>
                <w:sz w:val="20"/>
                <w:szCs w:val="20"/>
              </w:rPr>
              <w:t>Leasing expenses</w:t>
            </w:r>
          </w:p>
        </w:tc>
        <w:tc>
          <w:tcPr>
            <w:tcW w:w="0" w:type="auto"/>
            <w:gridSpan w:val="2"/>
            <w:shd w:val="clear" w:color="auto" w:fill="CCEEFF"/>
            <w:tcMar>
              <w:top w:w="30" w:type="dxa"/>
              <w:left w:w="20" w:type="dxa"/>
              <w:bottom w:w="30" w:type="dxa"/>
              <w:right w:w="0" w:type="dxa"/>
            </w:tcMar>
            <w:vAlign w:val="bottom"/>
            <w:hideMark/>
          </w:tcPr>
          <w:p w14:paraId="32329A47" w14:textId="77777777" w:rsidR="00000000" w:rsidRDefault="00583DD5">
            <w:pPr>
              <w:spacing w:after="100"/>
              <w:jc w:val="right"/>
              <w:rPr>
                <w:rFonts w:eastAsia="Times New Roman"/>
              </w:rPr>
            </w:pPr>
            <w:r>
              <w:rPr>
                <w:rFonts w:eastAsia="Times New Roman"/>
                <w:color w:val="000000"/>
                <w:sz w:val="20"/>
                <w:szCs w:val="20"/>
              </w:rPr>
              <w:t>372 </w:t>
            </w:r>
          </w:p>
        </w:tc>
        <w:tc>
          <w:tcPr>
            <w:tcW w:w="0" w:type="auto"/>
            <w:shd w:val="clear" w:color="auto" w:fill="CCEEFF"/>
            <w:tcMar>
              <w:top w:w="30" w:type="dxa"/>
              <w:left w:w="0" w:type="dxa"/>
              <w:bottom w:w="30" w:type="dxa"/>
              <w:right w:w="20" w:type="dxa"/>
            </w:tcMar>
            <w:vAlign w:val="bottom"/>
            <w:hideMark/>
          </w:tcPr>
          <w:p w14:paraId="5A555A93"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80AFDE"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E791CB" w14:textId="77777777" w:rsidR="00000000" w:rsidRDefault="00583DD5">
            <w:pPr>
              <w:spacing w:after="100"/>
              <w:jc w:val="right"/>
              <w:rPr>
                <w:rFonts w:eastAsia="Times New Roman"/>
              </w:rPr>
            </w:pPr>
            <w:r>
              <w:rPr>
                <w:rFonts w:eastAsia="Times New Roman"/>
                <w:color w:val="000000"/>
                <w:sz w:val="20"/>
                <w:szCs w:val="20"/>
              </w:rPr>
              <w:t>1,106 </w:t>
            </w:r>
          </w:p>
        </w:tc>
        <w:tc>
          <w:tcPr>
            <w:tcW w:w="0" w:type="auto"/>
            <w:shd w:val="clear" w:color="auto" w:fill="CCEEFF"/>
            <w:tcMar>
              <w:top w:w="30" w:type="dxa"/>
              <w:left w:w="0" w:type="dxa"/>
              <w:bottom w:w="30" w:type="dxa"/>
              <w:right w:w="20" w:type="dxa"/>
            </w:tcMar>
            <w:vAlign w:val="bottom"/>
            <w:hideMark/>
          </w:tcPr>
          <w:p w14:paraId="54D0F0C9"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B23944"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4BD545" w14:textId="77777777" w:rsidR="00000000" w:rsidRDefault="00583DD5">
            <w:pPr>
              <w:spacing w:after="100"/>
              <w:jc w:val="right"/>
              <w:rPr>
                <w:rFonts w:eastAsia="Times New Roman"/>
              </w:rPr>
            </w:pPr>
            <w:r>
              <w:rPr>
                <w:rFonts w:eastAsia="Times New Roman"/>
                <w:color w:val="000000"/>
                <w:sz w:val="20"/>
                <w:szCs w:val="20"/>
              </w:rPr>
              <w:t>1,478 </w:t>
            </w:r>
          </w:p>
        </w:tc>
        <w:tc>
          <w:tcPr>
            <w:tcW w:w="0" w:type="auto"/>
            <w:shd w:val="clear" w:color="auto" w:fill="CCEEFF"/>
            <w:tcMar>
              <w:top w:w="30" w:type="dxa"/>
              <w:left w:w="0" w:type="dxa"/>
              <w:bottom w:w="30" w:type="dxa"/>
              <w:right w:w="20" w:type="dxa"/>
            </w:tcMar>
            <w:vAlign w:val="bottom"/>
            <w:hideMark/>
          </w:tcPr>
          <w:p w14:paraId="6641A3BD" w14:textId="77777777" w:rsidR="00000000" w:rsidRDefault="00583DD5">
            <w:pPr>
              <w:spacing w:after="100"/>
              <w:jc w:val="right"/>
              <w:rPr>
                <w:rFonts w:eastAsia="Times New Roman"/>
              </w:rPr>
            </w:pPr>
          </w:p>
        </w:tc>
      </w:tr>
      <w:tr w:rsidR="00000000" w14:paraId="21A0750C" w14:textId="77777777">
        <w:trPr>
          <w:jc w:val="center"/>
        </w:trPr>
        <w:tc>
          <w:tcPr>
            <w:tcW w:w="0" w:type="auto"/>
            <w:gridSpan w:val="3"/>
            <w:shd w:val="clear" w:color="auto" w:fill="FFFFFF"/>
            <w:tcMar>
              <w:top w:w="30" w:type="dxa"/>
              <w:left w:w="155" w:type="dxa"/>
              <w:bottom w:w="30" w:type="dxa"/>
              <w:right w:w="20" w:type="dxa"/>
            </w:tcMar>
            <w:vAlign w:val="bottom"/>
            <w:hideMark/>
          </w:tcPr>
          <w:p w14:paraId="7196D601" w14:textId="77777777" w:rsidR="00000000" w:rsidRDefault="00583DD5">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14:paraId="429CE577" w14:textId="77777777" w:rsidR="00000000" w:rsidRDefault="00583DD5">
            <w:pPr>
              <w:spacing w:after="100"/>
              <w:jc w:val="right"/>
              <w:rPr>
                <w:rFonts w:eastAsia="Times New Roman"/>
              </w:rPr>
            </w:pPr>
            <w:r>
              <w:rPr>
                <w:rFonts w:eastAsia="Times New Roman"/>
                <w:color w:val="000000"/>
                <w:sz w:val="20"/>
                <w:szCs w:val="20"/>
              </w:rPr>
              <w:t>15,835 </w:t>
            </w:r>
          </w:p>
        </w:tc>
        <w:tc>
          <w:tcPr>
            <w:tcW w:w="0" w:type="auto"/>
            <w:shd w:val="clear" w:color="auto" w:fill="FFFFFF"/>
            <w:tcMar>
              <w:top w:w="30" w:type="dxa"/>
              <w:left w:w="0" w:type="dxa"/>
              <w:bottom w:w="30" w:type="dxa"/>
              <w:right w:w="20" w:type="dxa"/>
            </w:tcMar>
            <w:vAlign w:val="bottom"/>
            <w:hideMark/>
          </w:tcPr>
          <w:p w14:paraId="181BDEE0"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41E649"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2C26C1" w14:textId="77777777" w:rsidR="00000000" w:rsidRDefault="00583DD5">
            <w:pPr>
              <w:spacing w:after="100"/>
              <w:jc w:val="right"/>
              <w:rPr>
                <w:rFonts w:eastAsia="Times New Roman"/>
              </w:rPr>
            </w:pPr>
            <w:r>
              <w:rPr>
                <w:rFonts w:eastAsia="Times New Roman"/>
                <w:color w:val="000000"/>
                <w:sz w:val="20"/>
                <w:szCs w:val="20"/>
              </w:rPr>
              <w:t>36,889 </w:t>
            </w:r>
          </w:p>
        </w:tc>
        <w:tc>
          <w:tcPr>
            <w:tcW w:w="0" w:type="auto"/>
            <w:shd w:val="clear" w:color="auto" w:fill="FFFFFF"/>
            <w:tcMar>
              <w:top w:w="30" w:type="dxa"/>
              <w:left w:w="0" w:type="dxa"/>
              <w:bottom w:w="30" w:type="dxa"/>
              <w:right w:w="20" w:type="dxa"/>
            </w:tcMar>
            <w:vAlign w:val="bottom"/>
            <w:hideMark/>
          </w:tcPr>
          <w:p w14:paraId="67D7A8B5"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7013E0"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B75657" w14:textId="77777777" w:rsidR="00000000" w:rsidRDefault="00583DD5">
            <w:pPr>
              <w:spacing w:after="100"/>
              <w:jc w:val="right"/>
              <w:rPr>
                <w:rFonts w:eastAsia="Times New Roman"/>
              </w:rPr>
            </w:pPr>
            <w:r>
              <w:rPr>
                <w:rFonts w:eastAsia="Times New Roman"/>
                <w:color w:val="000000"/>
                <w:sz w:val="20"/>
                <w:szCs w:val="20"/>
              </w:rPr>
              <w:t>52,724 </w:t>
            </w:r>
          </w:p>
        </w:tc>
        <w:tc>
          <w:tcPr>
            <w:tcW w:w="0" w:type="auto"/>
            <w:shd w:val="clear" w:color="auto" w:fill="FFFFFF"/>
            <w:tcMar>
              <w:top w:w="30" w:type="dxa"/>
              <w:left w:w="0" w:type="dxa"/>
              <w:bottom w:w="30" w:type="dxa"/>
              <w:right w:w="20" w:type="dxa"/>
            </w:tcMar>
            <w:vAlign w:val="bottom"/>
            <w:hideMark/>
          </w:tcPr>
          <w:p w14:paraId="7177F289" w14:textId="77777777" w:rsidR="00000000" w:rsidRDefault="00583DD5">
            <w:pPr>
              <w:spacing w:after="100"/>
              <w:jc w:val="right"/>
              <w:rPr>
                <w:rFonts w:eastAsia="Times New Roman"/>
              </w:rPr>
            </w:pPr>
          </w:p>
        </w:tc>
      </w:tr>
      <w:tr w:rsidR="00000000" w14:paraId="0A24A8B9" w14:textId="77777777">
        <w:trPr>
          <w:jc w:val="center"/>
        </w:trPr>
        <w:tc>
          <w:tcPr>
            <w:tcW w:w="0" w:type="auto"/>
            <w:gridSpan w:val="3"/>
            <w:shd w:val="clear" w:color="auto" w:fill="CCEEFF"/>
            <w:tcMar>
              <w:top w:w="30" w:type="dxa"/>
              <w:left w:w="155" w:type="dxa"/>
              <w:bottom w:w="30" w:type="dxa"/>
              <w:right w:w="20" w:type="dxa"/>
            </w:tcMar>
            <w:vAlign w:val="bottom"/>
            <w:hideMark/>
          </w:tcPr>
          <w:p w14:paraId="23B720E8" w14:textId="77777777" w:rsidR="00000000" w:rsidRDefault="00583DD5">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CCEEFF"/>
            <w:tcMar>
              <w:top w:w="30" w:type="dxa"/>
              <w:left w:w="20" w:type="dxa"/>
              <w:bottom w:w="30" w:type="dxa"/>
              <w:right w:w="0" w:type="dxa"/>
            </w:tcMar>
            <w:vAlign w:val="bottom"/>
            <w:hideMark/>
          </w:tcPr>
          <w:p w14:paraId="43762C10" w14:textId="77777777" w:rsidR="00000000" w:rsidRDefault="00583DD5">
            <w:pPr>
              <w:spacing w:after="100"/>
              <w:jc w:val="right"/>
              <w:rPr>
                <w:rFonts w:eastAsia="Times New Roman"/>
              </w:rPr>
            </w:pPr>
            <w:r>
              <w:rPr>
                <w:rFonts w:eastAsia="Times New Roman"/>
                <w:color w:val="000000"/>
                <w:sz w:val="20"/>
                <w:szCs w:val="20"/>
              </w:rPr>
              <w:t>24,582 </w:t>
            </w:r>
          </w:p>
        </w:tc>
        <w:tc>
          <w:tcPr>
            <w:tcW w:w="0" w:type="auto"/>
            <w:shd w:val="clear" w:color="auto" w:fill="CCEEFF"/>
            <w:tcMar>
              <w:top w:w="30" w:type="dxa"/>
              <w:left w:w="0" w:type="dxa"/>
              <w:bottom w:w="30" w:type="dxa"/>
              <w:right w:w="20" w:type="dxa"/>
            </w:tcMar>
            <w:vAlign w:val="bottom"/>
            <w:hideMark/>
          </w:tcPr>
          <w:p w14:paraId="27853C1A"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5F8690"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BA2958" w14:textId="77777777" w:rsidR="00000000" w:rsidRDefault="00583DD5">
            <w:pPr>
              <w:spacing w:after="100"/>
              <w:jc w:val="right"/>
              <w:rPr>
                <w:rFonts w:eastAsia="Times New Roman"/>
              </w:rPr>
            </w:pPr>
            <w:r>
              <w:rPr>
                <w:rFonts w:eastAsia="Times New Roman"/>
                <w:color w:val="000000"/>
                <w:sz w:val="20"/>
                <w:szCs w:val="20"/>
              </w:rPr>
              <w:t>63,874 </w:t>
            </w:r>
          </w:p>
        </w:tc>
        <w:tc>
          <w:tcPr>
            <w:tcW w:w="0" w:type="auto"/>
            <w:shd w:val="clear" w:color="auto" w:fill="CCEEFF"/>
            <w:tcMar>
              <w:top w:w="30" w:type="dxa"/>
              <w:left w:w="0" w:type="dxa"/>
              <w:bottom w:w="30" w:type="dxa"/>
              <w:right w:w="20" w:type="dxa"/>
            </w:tcMar>
            <w:vAlign w:val="bottom"/>
            <w:hideMark/>
          </w:tcPr>
          <w:p w14:paraId="44D0BF14"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3F3F41"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6A640C" w14:textId="77777777" w:rsidR="00000000" w:rsidRDefault="00583DD5">
            <w:pPr>
              <w:spacing w:after="100"/>
              <w:jc w:val="right"/>
              <w:rPr>
                <w:rFonts w:eastAsia="Times New Roman"/>
              </w:rPr>
            </w:pPr>
            <w:r>
              <w:rPr>
                <w:rFonts w:eastAsia="Times New Roman"/>
                <w:color w:val="000000"/>
                <w:sz w:val="20"/>
                <w:szCs w:val="20"/>
              </w:rPr>
              <w:t>88,456 </w:t>
            </w:r>
          </w:p>
        </w:tc>
        <w:tc>
          <w:tcPr>
            <w:tcW w:w="0" w:type="auto"/>
            <w:shd w:val="clear" w:color="auto" w:fill="CCEEFF"/>
            <w:tcMar>
              <w:top w:w="30" w:type="dxa"/>
              <w:left w:w="0" w:type="dxa"/>
              <w:bottom w:w="30" w:type="dxa"/>
              <w:right w:w="20" w:type="dxa"/>
            </w:tcMar>
            <w:vAlign w:val="bottom"/>
            <w:hideMark/>
          </w:tcPr>
          <w:p w14:paraId="3C8D0C7B" w14:textId="77777777" w:rsidR="00000000" w:rsidRDefault="00583DD5">
            <w:pPr>
              <w:spacing w:after="100"/>
              <w:jc w:val="right"/>
              <w:rPr>
                <w:rFonts w:eastAsia="Times New Roman"/>
              </w:rPr>
            </w:pPr>
          </w:p>
        </w:tc>
      </w:tr>
      <w:tr w:rsidR="00000000" w14:paraId="67E31EE1" w14:textId="77777777">
        <w:trPr>
          <w:jc w:val="center"/>
        </w:trPr>
        <w:tc>
          <w:tcPr>
            <w:tcW w:w="0" w:type="auto"/>
            <w:gridSpan w:val="3"/>
            <w:shd w:val="clear" w:color="auto" w:fill="FFFFFF"/>
            <w:tcMar>
              <w:top w:w="30" w:type="dxa"/>
              <w:left w:w="380" w:type="dxa"/>
              <w:bottom w:w="30" w:type="dxa"/>
              <w:right w:w="20" w:type="dxa"/>
            </w:tcMar>
            <w:vAlign w:val="bottom"/>
            <w:hideMark/>
          </w:tcPr>
          <w:p w14:paraId="3B69731C" w14:textId="77777777" w:rsidR="00000000" w:rsidRDefault="00583DD5">
            <w:pPr>
              <w:spacing w:after="100"/>
              <w:rPr>
                <w:rFonts w:eastAsia="Times New Roman"/>
              </w:rPr>
            </w:pPr>
            <w:r>
              <w:rPr>
                <w:rFonts w:eastAsia="Times New Roman"/>
                <w:color w:val="000000"/>
                <w:sz w:val="20"/>
                <w:szCs w:val="20"/>
              </w:rPr>
              <w:t>Total expenses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771D1F6" w14:textId="77777777" w:rsidR="00000000" w:rsidRDefault="00583DD5">
            <w:pPr>
              <w:spacing w:after="100"/>
              <w:jc w:val="right"/>
              <w:rPr>
                <w:rFonts w:eastAsia="Times New Roman"/>
              </w:rPr>
            </w:pPr>
            <w:r>
              <w:rPr>
                <w:rFonts w:eastAsia="Times New Roman"/>
                <w:color w:val="000000"/>
                <w:sz w:val="20"/>
                <w:szCs w:val="20"/>
              </w:rPr>
              <w:t>50,685 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490AD93"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5FA6C2"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98D4FD2" w14:textId="77777777" w:rsidR="00000000" w:rsidRDefault="00583DD5">
            <w:pPr>
              <w:spacing w:after="100"/>
              <w:jc w:val="right"/>
              <w:rPr>
                <w:rFonts w:eastAsia="Times New Roman"/>
              </w:rPr>
            </w:pPr>
            <w:r>
              <w:rPr>
                <w:rFonts w:eastAsia="Times New Roman"/>
                <w:color w:val="000000"/>
                <w:sz w:val="20"/>
                <w:szCs w:val="20"/>
              </w:rPr>
              <w:t>158,415 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D3C0222"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2A99D6"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75C6528" w14:textId="77777777" w:rsidR="00000000" w:rsidRDefault="00583DD5">
            <w:pPr>
              <w:spacing w:after="100"/>
              <w:jc w:val="right"/>
              <w:rPr>
                <w:rFonts w:eastAsia="Times New Roman"/>
              </w:rPr>
            </w:pPr>
            <w:r>
              <w:rPr>
                <w:rFonts w:eastAsia="Times New Roman"/>
                <w:color w:val="000000"/>
                <w:sz w:val="20"/>
                <w:szCs w:val="20"/>
              </w:rPr>
              <w:t>209,100 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EA19523" w14:textId="77777777" w:rsidR="00000000" w:rsidRDefault="00583DD5">
            <w:pPr>
              <w:spacing w:after="100"/>
              <w:jc w:val="right"/>
              <w:rPr>
                <w:rFonts w:eastAsia="Times New Roman"/>
              </w:rPr>
            </w:pPr>
          </w:p>
        </w:tc>
      </w:tr>
      <w:tr w:rsidR="00000000" w14:paraId="60A198A1" w14:textId="77777777">
        <w:trPr>
          <w:jc w:val="center"/>
        </w:trPr>
        <w:tc>
          <w:tcPr>
            <w:tcW w:w="0" w:type="auto"/>
            <w:gridSpan w:val="3"/>
            <w:shd w:val="clear" w:color="auto" w:fill="CCEEFF"/>
            <w:tcMar>
              <w:top w:w="30" w:type="dxa"/>
              <w:left w:w="20" w:type="dxa"/>
              <w:bottom w:w="30" w:type="dxa"/>
              <w:right w:w="20" w:type="dxa"/>
            </w:tcMar>
            <w:vAlign w:val="bottom"/>
            <w:hideMark/>
          </w:tcPr>
          <w:p w14:paraId="0F247C4D" w14:textId="77777777" w:rsidR="00000000" w:rsidRDefault="00583DD5">
            <w:pPr>
              <w:spacing w:after="100"/>
              <w:rPr>
                <w:rFonts w:eastAsia="Times New Roman"/>
              </w:rPr>
            </w:pPr>
            <w:r>
              <w:rPr>
                <w:rFonts w:eastAsia="Times New Roman"/>
                <w:color w:val="000000"/>
                <w:sz w:val="20"/>
                <w:szCs w:val="20"/>
              </w:rPr>
              <w:t>Loss on sale or write down of assets, net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5C1524B" w14:textId="77777777" w:rsidR="00000000" w:rsidRDefault="00583DD5">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47EC330"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12EE43"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74B7AC5" w14:textId="77777777" w:rsidR="00000000" w:rsidRDefault="00583DD5">
            <w:pPr>
              <w:spacing w:after="100"/>
              <w:jc w:val="right"/>
              <w:rPr>
                <w:rFonts w:eastAsia="Times New Roman"/>
              </w:rPr>
            </w:pPr>
            <w:r>
              <w:rPr>
                <w:rFonts w:eastAsia="Times New Roman"/>
                <w:color w:val="000000"/>
                <w:sz w:val="20"/>
                <w:szCs w:val="20"/>
              </w:rPr>
              <w:t>(235)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5B1D046"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8FFF2C"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C3D0A7C" w14:textId="77777777" w:rsidR="00000000" w:rsidRDefault="00583DD5">
            <w:pPr>
              <w:spacing w:after="100"/>
              <w:jc w:val="right"/>
              <w:rPr>
                <w:rFonts w:eastAsia="Times New Roman"/>
              </w:rPr>
            </w:pPr>
            <w:r>
              <w:rPr>
                <w:rFonts w:eastAsia="Times New Roman"/>
                <w:color w:val="000000"/>
                <w:sz w:val="20"/>
                <w:szCs w:val="20"/>
              </w:rPr>
              <w:t>(235)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CC8062C" w14:textId="77777777" w:rsidR="00000000" w:rsidRDefault="00583DD5">
            <w:pPr>
              <w:spacing w:after="100"/>
              <w:jc w:val="right"/>
              <w:rPr>
                <w:rFonts w:eastAsia="Times New Roman"/>
              </w:rPr>
            </w:pPr>
          </w:p>
        </w:tc>
      </w:tr>
      <w:tr w:rsidR="00000000" w14:paraId="36238E19" w14:textId="77777777">
        <w:trPr>
          <w:jc w:val="center"/>
        </w:trPr>
        <w:tc>
          <w:tcPr>
            <w:tcW w:w="0" w:type="auto"/>
            <w:gridSpan w:val="3"/>
            <w:vAlign w:val="center"/>
            <w:hideMark/>
          </w:tcPr>
          <w:p w14:paraId="32693FBE" w14:textId="77777777" w:rsidR="00000000" w:rsidRDefault="00583DD5">
            <w:pPr>
              <w:spacing w:after="100"/>
              <w:jc w:val="right"/>
              <w:rPr>
                <w:rFonts w:eastAsia="Times New Roman"/>
                <w:sz w:val="20"/>
                <w:szCs w:val="20"/>
              </w:rPr>
            </w:pPr>
          </w:p>
        </w:tc>
        <w:tc>
          <w:tcPr>
            <w:tcW w:w="0" w:type="auto"/>
            <w:gridSpan w:val="3"/>
            <w:vAlign w:val="center"/>
            <w:hideMark/>
          </w:tcPr>
          <w:p w14:paraId="0ABF1B0B" w14:textId="77777777" w:rsidR="00000000" w:rsidRDefault="00583DD5">
            <w:pPr>
              <w:spacing w:after="100"/>
              <w:rPr>
                <w:rFonts w:eastAsia="Times New Roman"/>
                <w:sz w:val="20"/>
                <w:szCs w:val="20"/>
              </w:rPr>
            </w:pPr>
          </w:p>
        </w:tc>
        <w:tc>
          <w:tcPr>
            <w:tcW w:w="0" w:type="auto"/>
            <w:gridSpan w:val="3"/>
            <w:vAlign w:val="center"/>
            <w:hideMark/>
          </w:tcPr>
          <w:p w14:paraId="607D1F41" w14:textId="77777777" w:rsidR="00000000" w:rsidRDefault="00583DD5">
            <w:pPr>
              <w:spacing w:after="100"/>
              <w:rPr>
                <w:rFonts w:eastAsia="Times New Roman"/>
                <w:sz w:val="20"/>
                <w:szCs w:val="20"/>
              </w:rPr>
            </w:pPr>
          </w:p>
        </w:tc>
        <w:tc>
          <w:tcPr>
            <w:tcW w:w="0" w:type="auto"/>
            <w:gridSpan w:val="3"/>
            <w:vAlign w:val="center"/>
            <w:hideMark/>
          </w:tcPr>
          <w:p w14:paraId="3B24EB89" w14:textId="77777777" w:rsidR="00000000" w:rsidRDefault="00583DD5">
            <w:pPr>
              <w:spacing w:after="100"/>
              <w:rPr>
                <w:rFonts w:eastAsia="Times New Roman"/>
                <w:sz w:val="20"/>
                <w:szCs w:val="20"/>
              </w:rPr>
            </w:pPr>
          </w:p>
        </w:tc>
        <w:tc>
          <w:tcPr>
            <w:tcW w:w="0" w:type="auto"/>
            <w:gridSpan w:val="3"/>
            <w:vAlign w:val="center"/>
            <w:hideMark/>
          </w:tcPr>
          <w:p w14:paraId="126CC854" w14:textId="77777777" w:rsidR="00000000" w:rsidRDefault="00583DD5">
            <w:pPr>
              <w:spacing w:after="100"/>
              <w:rPr>
                <w:rFonts w:eastAsia="Times New Roman"/>
                <w:sz w:val="20"/>
                <w:szCs w:val="20"/>
              </w:rPr>
            </w:pPr>
          </w:p>
        </w:tc>
        <w:tc>
          <w:tcPr>
            <w:tcW w:w="0" w:type="auto"/>
            <w:gridSpan w:val="3"/>
            <w:vAlign w:val="center"/>
            <w:hideMark/>
          </w:tcPr>
          <w:p w14:paraId="724E0505" w14:textId="77777777" w:rsidR="00000000" w:rsidRDefault="00583DD5">
            <w:pPr>
              <w:spacing w:after="100"/>
              <w:rPr>
                <w:rFonts w:eastAsia="Times New Roman"/>
                <w:sz w:val="20"/>
                <w:szCs w:val="20"/>
              </w:rPr>
            </w:pPr>
          </w:p>
        </w:tc>
      </w:tr>
      <w:tr w:rsidR="00000000" w14:paraId="63CB3E0C" w14:textId="77777777">
        <w:trPr>
          <w:jc w:val="center"/>
        </w:trPr>
        <w:tc>
          <w:tcPr>
            <w:tcW w:w="0" w:type="auto"/>
            <w:gridSpan w:val="3"/>
            <w:shd w:val="clear" w:color="auto" w:fill="FFFFFF"/>
            <w:tcMar>
              <w:top w:w="30" w:type="dxa"/>
              <w:left w:w="20" w:type="dxa"/>
              <w:bottom w:w="30" w:type="dxa"/>
              <w:right w:w="20" w:type="dxa"/>
            </w:tcMar>
            <w:vAlign w:val="bottom"/>
            <w:hideMark/>
          </w:tcPr>
          <w:p w14:paraId="0D0F2389" w14:textId="77777777" w:rsidR="00000000" w:rsidRDefault="00583DD5">
            <w:pPr>
              <w:spacing w:after="100"/>
              <w:rPr>
                <w:rFonts w:eastAsia="Times New Roman"/>
              </w:rPr>
            </w:pPr>
            <w:r>
              <w:rPr>
                <w:rFonts w:eastAsia="Times New Roman"/>
                <w:color w:val="000000"/>
                <w:sz w:val="20"/>
                <w:szCs w:val="20"/>
              </w:rPr>
              <w:t>Net (loss) income</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8D2F911"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0A9C0CA" w14:textId="77777777" w:rsidR="00000000" w:rsidRDefault="00583DD5">
            <w:pPr>
              <w:spacing w:after="100"/>
              <w:jc w:val="right"/>
              <w:rPr>
                <w:rFonts w:eastAsia="Times New Roman"/>
              </w:rPr>
            </w:pPr>
            <w:r>
              <w:rPr>
                <w:rFonts w:eastAsia="Times New Roman"/>
                <w:color w:val="000000"/>
                <w:sz w:val="20"/>
                <w:szCs w:val="20"/>
              </w:rPr>
              <w:t>(9,414)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B55E764"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9AB148"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E8FFBB5"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4B845D1" w14:textId="77777777" w:rsidR="00000000" w:rsidRDefault="00583DD5">
            <w:pPr>
              <w:spacing w:after="100"/>
              <w:jc w:val="right"/>
              <w:rPr>
                <w:rFonts w:eastAsia="Times New Roman"/>
              </w:rPr>
            </w:pPr>
            <w:r>
              <w:rPr>
                <w:rFonts w:eastAsia="Times New Roman"/>
                <w:color w:val="000000"/>
                <w:sz w:val="20"/>
                <w:szCs w:val="20"/>
              </w:rPr>
              <w:t>24,699 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C5B2E87"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14D572"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74D5F89"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E5704E6" w14:textId="77777777" w:rsidR="00000000" w:rsidRDefault="00583DD5">
            <w:pPr>
              <w:spacing w:after="100"/>
              <w:jc w:val="right"/>
              <w:rPr>
                <w:rFonts w:eastAsia="Times New Roman"/>
              </w:rPr>
            </w:pPr>
            <w:r>
              <w:rPr>
                <w:rFonts w:eastAsia="Times New Roman"/>
                <w:color w:val="000000"/>
                <w:sz w:val="20"/>
                <w:szCs w:val="20"/>
              </w:rPr>
              <w:t>15,285 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B63EEC2" w14:textId="77777777" w:rsidR="00000000" w:rsidRDefault="00583DD5">
            <w:pPr>
              <w:spacing w:after="100"/>
              <w:jc w:val="right"/>
              <w:rPr>
                <w:rFonts w:eastAsia="Times New Roman"/>
              </w:rPr>
            </w:pPr>
          </w:p>
        </w:tc>
      </w:tr>
      <w:tr w:rsidR="00000000" w14:paraId="453FCE4D" w14:textId="77777777">
        <w:trPr>
          <w:jc w:val="center"/>
        </w:trPr>
        <w:tc>
          <w:tcPr>
            <w:tcW w:w="0" w:type="auto"/>
            <w:gridSpan w:val="3"/>
            <w:shd w:val="clear" w:color="auto" w:fill="CCEEFF"/>
            <w:tcMar>
              <w:top w:w="30" w:type="dxa"/>
              <w:left w:w="20" w:type="dxa"/>
              <w:bottom w:w="30" w:type="dxa"/>
              <w:right w:w="20" w:type="dxa"/>
            </w:tcMar>
            <w:vAlign w:val="bottom"/>
            <w:hideMark/>
          </w:tcPr>
          <w:p w14:paraId="07184DB2" w14:textId="77777777" w:rsidR="00000000" w:rsidRDefault="00583DD5">
            <w:pPr>
              <w:spacing w:after="100"/>
              <w:rPr>
                <w:rFonts w:eastAsia="Times New Roman"/>
              </w:rPr>
            </w:pPr>
            <w:r>
              <w:rPr>
                <w:rFonts w:eastAsia="Times New Roman"/>
                <w:color w:val="000000"/>
                <w:sz w:val="20"/>
                <w:szCs w:val="20"/>
              </w:rPr>
              <w:t>Company's equity in net (loss) income</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4A695864"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4670CD0B" w14:textId="77777777" w:rsidR="00000000" w:rsidRDefault="00583DD5">
            <w:pPr>
              <w:spacing w:after="100"/>
              <w:jc w:val="right"/>
              <w:rPr>
                <w:rFonts w:eastAsia="Times New Roman"/>
              </w:rPr>
            </w:pPr>
            <w:r>
              <w:rPr>
                <w:rFonts w:eastAsia="Times New Roman"/>
                <w:color w:val="000000"/>
                <w:sz w:val="20"/>
                <w:szCs w:val="20"/>
              </w:rPr>
              <w:t>(3,372)</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7076FB3B"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90F747" w14:textId="77777777" w:rsidR="00000000" w:rsidRDefault="00583DD5">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176B278D"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04D90E03" w14:textId="77777777" w:rsidR="00000000" w:rsidRDefault="00583DD5">
            <w:pPr>
              <w:spacing w:after="100"/>
              <w:jc w:val="right"/>
              <w:rPr>
                <w:rFonts w:eastAsia="Times New Roman"/>
              </w:rPr>
            </w:pPr>
            <w:r>
              <w:rPr>
                <w:rFonts w:eastAsia="Times New Roman"/>
                <w:color w:val="000000"/>
                <w:sz w:val="20"/>
                <w:szCs w:val="20"/>
              </w:rPr>
              <w:t>23,407 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15FB4F00"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127888" w14:textId="77777777" w:rsidR="00000000" w:rsidRDefault="00583DD5">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10A6E8D4"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6E3EC44F" w14:textId="77777777" w:rsidR="00000000" w:rsidRDefault="00583DD5">
            <w:pPr>
              <w:spacing w:after="100"/>
              <w:jc w:val="right"/>
              <w:rPr>
                <w:rFonts w:eastAsia="Times New Roman"/>
              </w:rPr>
            </w:pPr>
            <w:r>
              <w:rPr>
                <w:rFonts w:eastAsia="Times New Roman"/>
                <w:color w:val="000000"/>
                <w:sz w:val="20"/>
                <w:szCs w:val="20"/>
              </w:rPr>
              <w:t>20,035 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78FE0CD9" w14:textId="77777777" w:rsidR="00000000" w:rsidRDefault="00583DD5">
            <w:pPr>
              <w:spacing w:after="100"/>
              <w:jc w:val="right"/>
              <w:rPr>
                <w:rFonts w:eastAsia="Times New Roman"/>
              </w:rPr>
            </w:pPr>
          </w:p>
        </w:tc>
      </w:tr>
    </w:tbl>
    <w:p w14:paraId="3BDA4859" w14:textId="77777777" w:rsidR="00000000" w:rsidRDefault="00583DD5">
      <w:pPr>
        <w:ind w:hanging="450"/>
        <w:divId w:val="568537386"/>
        <w:rPr>
          <w:rFonts w:eastAsia="Times New Roman"/>
        </w:rPr>
      </w:pPr>
    </w:p>
    <w:p w14:paraId="40165925" w14:textId="77777777" w:rsidR="00000000" w:rsidRDefault="00583DD5">
      <w:pPr>
        <w:ind w:firstLine="495"/>
        <w:divId w:val="691298621"/>
        <w:rPr>
          <w:rFonts w:eastAsia="Times New Roman"/>
        </w:rPr>
      </w:pPr>
      <w:r>
        <w:rPr>
          <w:rFonts w:eastAsia="Times New Roman"/>
          <w:color w:val="000000"/>
          <w:sz w:val="20"/>
          <w:szCs w:val="20"/>
        </w:rPr>
        <w:t>Significant accounting policies used by the unconsolidated joint ventures are similar to those used by the Company.</w:t>
      </w:r>
    </w:p>
    <w:p w14:paraId="3466BFFA" w14:textId="77777777" w:rsidR="00000000" w:rsidRDefault="00583DD5">
      <w:pPr>
        <w:ind w:firstLine="495"/>
        <w:divId w:val="2090035101"/>
        <w:rPr>
          <w:rFonts w:eastAsia="Times New Roman"/>
        </w:rPr>
      </w:pPr>
    </w:p>
    <w:p w14:paraId="64DFA3FF" w14:textId="77777777" w:rsidR="00000000" w:rsidRDefault="00583DD5">
      <w:pPr>
        <w:ind w:firstLine="495"/>
        <w:divId w:val="556476954"/>
        <w:rPr>
          <w:rFonts w:eastAsia="Times New Roman"/>
        </w:rPr>
      </w:pPr>
    </w:p>
    <w:p w14:paraId="72A36718" w14:textId="77777777" w:rsidR="00000000" w:rsidRDefault="00583DD5">
      <w:pPr>
        <w:ind w:firstLine="495"/>
        <w:divId w:val="1316298598"/>
        <w:rPr>
          <w:rFonts w:eastAsia="Times New Roman"/>
        </w:rPr>
      </w:pPr>
    </w:p>
    <w:p w14:paraId="01B6EE6C" w14:textId="77777777" w:rsidR="00000000" w:rsidRDefault="00583DD5">
      <w:pPr>
        <w:ind w:firstLine="495"/>
        <w:divId w:val="760683262"/>
        <w:rPr>
          <w:rFonts w:eastAsia="Times New Roman"/>
        </w:rPr>
      </w:pPr>
    </w:p>
    <w:p w14:paraId="61E54B85" w14:textId="77777777" w:rsidR="00000000" w:rsidRDefault="00583DD5">
      <w:pPr>
        <w:jc w:val="center"/>
        <w:divId w:val="237446119"/>
        <w:rPr>
          <w:rFonts w:eastAsia="Times New Roman"/>
        </w:rPr>
      </w:pPr>
      <w:r>
        <w:rPr>
          <w:rFonts w:eastAsia="Times New Roman"/>
          <w:color w:val="000000"/>
          <w:sz w:val="20"/>
          <w:szCs w:val="20"/>
        </w:rPr>
        <w:t>14</w:t>
      </w:r>
    </w:p>
    <w:p w14:paraId="348F268E" w14:textId="77777777" w:rsidR="00000000" w:rsidRDefault="00583DD5">
      <w:pPr>
        <w:rPr>
          <w:rFonts w:eastAsia="Times New Roman"/>
        </w:rPr>
      </w:pPr>
      <w:r>
        <w:rPr>
          <w:rFonts w:eastAsia="Times New Roman"/>
        </w:rPr>
        <w:pict w14:anchorId="594DB405">
          <v:rect id="_x0000_i1038" style="width:0;height:1.5pt" o:hralign="center" o:hrstd="t" o:hr="t" fillcolor="#a0a0a0" stroked="f"/>
        </w:pict>
      </w:r>
    </w:p>
    <w:p w14:paraId="72C6DC04" w14:textId="77777777" w:rsidR="00000000" w:rsidRDefault="00583DD5">
      <w:pPr>
        <w:divId w:val="128673677"/>
        <w:rPr>
          <w:rFonts w:eastAsia="Times New Roman"/>
        </w:rPr>
      </w:pPr>
      <w:hyperlink w:anchor="ic48c2c6e68d048b5832831eb03e2aace_7" w:history="1">
        <w:r>
          <w:rPr>
            <w:rStyle w:val="a3"/>
            <w:rFonts w:eastAsia="Times New Roman"/>
            <w:sz w:val="16"/>
            <w:szCs w:val="16"/>
          </w:rPr>
          <w:t>Table of Contents</w:t>
        </w:r>
      </w:hyperlink>
    </w:p>
    <w:p w14:paraId="51F37BC4" w14:textId="77777777" w:rsidR="00000000" w:rsidRDefault="00583DD5">
      <w:pPr>
        <w:jc w:val="center"/>
        <w:divId w:val="1039479589"/>
        <w:rPr>
          <w:rFonts w:eastAsia="Times New Roman"/>
        </w:rPr>
      </w:pPr>
      <w:r>
        <w:rPr>
          <w:rFonts w:eastAsia="Times New Roman"/>
          <w:b/>
          <w:bCs/>
          <w:color w:val="000000"/>
          <w:sz w:val="20"/>
          <w:szCs w:val="20"/>
        </w:rPr>
        <w:t>THE MACERICH COMPANY</w:t>
      </w:r>
    </w:p>
    <w:p w14:paraId="04DFE0DA" w14:textId="77777777" w:rsidR="00000000" w:rsidRDefault="00583DD5">
      <w:pPr>
        <w:jc w:val="center"/>
        <w:divId w:val="994602528"/>
        <w:rPr>
          <w:rFonts w:eastAsia="Times New Roman"/>
        </w:rPr>
      </w:pPr>
      <w:r>
        <w:rPr>
          <w:rFonts w:eastAsia="Times New Roman"/>
          <w:b/>
          <w:bCs/>
          <w:color w:val="000000"/>
          <w:sz w:val="20"/>
          <w:szCs w:val="20"/>
        </w:rPr>
        <w:t>NOTES TO CONSOLIDATED FINANCIAL STATEMENTS (Continued)</w:t>
      </w:r>
    </w:p>
    <w:p w14:paraId="1BC1CC16" w14:textId="77777777" w:rsidR="00000000" w:rsidRDefault="00583DD5">
      <w:pPr>
        <w:jc w:val="center"/>
        <w:divId w:val="1914048801"/>
        <w:rPr>
          <w:rFonts w:eastAsia="Times New Roman"/>
        </w:rPr>
      </w:pPr>
      <w:r>
        <w:rPr>
          <w:rFonts w:eastAsia="Times New Roman"/>
          <w:b/>
          <w:bCs/>
          <w:color w:val="000000"/>
          <w:sz w:val="20"/>
          <w:szCs w:val="20"/>
        </w:rPr>
        <w:t>(Dollars in thousands, except per share and square foot amounts)</w:t>
      </w:r>
    </w:p>
    <w:p w14:paraId="74BF2701" w14:textId="77777777" w:rsidR="00000000" w:rsidRDefault="00583DD5">
      <w:pPr>
        <w:jc w:val="center"/>
        <w:divId w:val="442696686"/>
        <w:rPr>
          <w:rFonts w:eastAsia="Times New Roman"/>
        </w:rPr>
      </w:pPr>
      <w:r>
        <w:rPr>
          <w:rFonts w:eastAsia="Times New Roman"/>
          <w:b/>
          <w:bCs/>
          <w:color w:val="000000"/>
          <w:sz w:val="20"/>
          <w:szCs w:val="20"/>
        </w:rPr>
        <w:t>(Unaudited)</w:t>
      </w:r>
    </w:p>
    <w:p w14:paraId="64484859" w14:textId="77777777" w:rsidR="00000000" w:rsidRDefault="00583DD5">
      <w:pPr>
        <w:divId w:val="1469741280"/>
        <w:rPr>
          <w:rFonts w:eastAsia="Times New Roman"/>
        </w:rPr>
      </w:pPr>
      <w:r>
        <w:rPr>
          <w:rFonts w:eastAsia="Times New Roman"/>
          <w:b/>
          <w:bCs/>
          <w:color w:val="000000"/>
          <w:sz w:val="20"/>
          <w:szCs w:val="20"/>
        </w:rPr>
        <w:t>4. Investments in Unconsolidated Joint Ventures: (Continued)</w:t>
      </w:r>
    </w:p>
    <w:p w14:paraId="440C6941" w14:textId="77777777" w:rsidR="00000000" w:rsidRDefault="00583DD5">
      <w:pPr>
        <w:ind w:firstLine="495"/>
        <w:divId w:val="2120563325"/>
        <w:rPr>
          <w:rFonts w:eastAsia="Times New Roman"/>
        </w:rPr>
      </w:pPr>
    </w:p>
    <w:p w14:paraId="2B2EC42C" w14:textId="77777777" w:rsidR="00000000" w:rsidRDefault="00583DD5">
      <w:pPr>
        <w:ind w:firstLine="495"/>
        <w:divId w:val="1783917406"/>
        <w:rPr>
          <w:rFonts w:eastAsia="Times New Roman"/>
        </w:rPr>
      </w:pPr>
    </w:p>
    <w:p w14:paraId="3C28927E" w14:textId="77777777" w:rsidR="00000000" w:rsidRDefault="00583DD5">
      <w:pPr>
        <w:ind w:firstLine="495"/>
        <w:divId w:val="481896892"/>
        <w:rPr>
          <w:rFonts w:eastAsia="Times New Roman"/>
        </w:rPr>
      </w:pPr>
    </w:p>
    <w:p w14:paraId="7B88C2B0" w14:textId="77777777" w:rsidR="00000000" w:rsidRDefault="00583DD5">
      <w:pPr>
        <w:ind w:firstLine="495"/>
        <w:divId w:val="876626430"/>
        <w:rPr>
          <w:rFonts w:eastAsia="Times New Roman"/>
        </w:rPr>
      </w:pPr>
    </w:p>
    <w:p w14:paraId="48A1CEC0" w14:textId="77777777" w:rsidR="00000000" w:rsidRDefault="00583DD5">
      <w:pPr>
        <w:ind w:firstLine="495"/>
        <w:divId w:val="1267158308"/>
        <w:rPr>
          <w:rFonts w:eastAsia="Times New Roman"/>
        </w:rPr>
      </w:pPr>
    </w:p>
    <w:p w14:paraId="02857C7D" w14:textId="77777777" w:rsidR="00000000" w:rsidRDefault="00583DD5">
      <w:pPr>
        <w:ind w:firstLine="495"/>
        <w:divId w:val="1806971443"/>
        <w:rPr>
          <w:rFonts w:eastAsia="Times New Roman"/>
        </w:rPr>
      </w:pPr>
    </w:p>
    <w:p w14:paraId="560567A1" w14:textId="77777777" w:rsidR="00000000" w:rsidRDefault="00583DD5">
      <w:pPr>
        <w:ind w:firstLine="495"/>
        <w:divId w:val="1552614933"/>
        <w:rPr>
          <w:rFonts w:eastAsia="Times New Roman"/>
        </w:rPr>
      </w:pPr>
    </w:p>
    <w:p w14:paraId="28656961" w14:textId="77777777" w:rsidR="00000000" w:rsidRDefault="00583DD5">
      <w:pPr>
        <w:ind w:firstLine="495"/>
        <w:divId w:val="1596590304"/>
        <w:rPr>
          <w:rFonts w:eastAsia="Times New Roman"/>
        </w:rPr>
      </w:pPr>
    </w:p>
    <w:p w14:paraId="55886935" w14:textId="77777777" w:rsidR="00000000" w:rsidRDefault="00583DD5">
      <w:pPr>
        <w:ind w:firstLine="495"/>
        <w:divId w:val="243612564"/>
        <w:rPr>
          <w:rFonts w:eastAsia="Times New Roman"/>
        </w:rPr>
      </w:pPr>
      <w:r>
        <w:rPr>
          <w:rFonts w:eastAsia="Times New Roman"/>
          <w:b/>
          <w:bCs/>
          <w:color w:val="000000"/>
          <w:sz w:val="20"/>
          <w:szCs w:val="20"/>
        </w:rPr>
        <w:t>Combined and Condensed Statements of Operations of Unconsolidated Joint Ventures:</w:t>
      </w:r>
    </w:p>
    <w:p w14:paraId="6D38EE38" w14:textId="77777777" w:rsidR="00000000" w:rsidRDefault="00583DD5">
      <w:pPr>
        <w:ind w:firstLine="495"/>
        <w:divId w:val="806749434"/>
        <w:rPr>
          <w:rFonts w:eastAsia="Times New Roman"/>
        </w:rPr>
      </w:pPr>
    </w:p>
    <w:tbl>
      <w:tblPr>
        <w:tblW w:w="4320" w:type="pct"/>
        <w:tblCellMar>
          <w:top w:w="15" w:type="dxa"/>
          <w:left w:w="15" w:type="dxa"/>
          <w:bottom w:w="15" w:type="dxa"/>
          <w:right w:w="15" w:type="dxa"/>
        </w:tblCellMar>
        <w:tblLook w:val="04A0" w:firstRow="1" w:lastRow="0" w:firstColumn="1" w:lastColumn="0" w:noHBand="0" w:noVBand="1"/>
      </w:tblPr>
      <w:tblGrid>
        <w:gridCol w:w="40"/>
        <w:gridCol w:w="3732"/>
        <w:gridCol w:w="39"/>
        <w:gridCol w:w="120"/>
        <w:gridCol w:w="923"/>
        <w:gridCol w:w="36"/>
        <w:gridCol w:w="36"/>
        <w:gridCol w:w="36"/>
        <w:gridCol w:w="36"/>
        <w:gridCol w:w="120"/>
        <w:gridCol w:w="879"/>
        <w:gridCol w:w="36"/>
        <w:gridCol w:w="36"/>
        <w:gridCol w:w="36"/>
        <w:gridCol w:w="36"/>
        <w:gridCol w:w="120"/>
        <w:gridCol w:w="879"/>
        <w:gridCol w:w="36"/>
      </w:tblGrid>
      <w:tr w:rsidR="00000000" w14:paraId="79023F11" w14:textId="77777777">
        <w:trPr>
          <w:divId w:val="205676821"/>
        </w:trPr>
        <w:tc>
          <w:tcPr>
            <w:tcW w:w="50" w:type="pct"/>
            <w:vAlign w:val="center"/>
            <w:hideMark/>
          </w:tcPr>
          <w:p w14:paraId="3C17BDA0" w14:textId="77777777" w:rsidR="00000000" w:rsidRDefault="00583DD5">
            <w:pPr>
              <w:ind w:firstLine="495"/>
              <w:rPr>
                <w:rFonts w:eastAsia="Times New Roman"/>
              </w:rPr>
            </w:pPr>
          </w:p>
        </w:tc>
        <w:tc>
          <w:tcPr>
            <w:tcW w:w="2652" w:type="pct"/>
            <w:vAlign w:val="center"/>
            <w:hideMark/>
          </w:tcPr>
          <w:p w14:paraId="75D27086" w14:textId="77777777" w:rsidR="00000000" w:rsidRDefault="00583DD5">
            <w:pPr>
              <w:spacing w:after="100"/>
              <w:rPr>
                <w:rFonts w:eastAsia="Times New Roman"/>
                <w:sz w:val="20"/>
                <w:szCs w:val="20"/>
              </w:rPr>
            </w:pPr>
          </w:p>
        </w:tc>
        <w:tc>
          <w:tcPr>
            <w:tcW w:w="5" w:type="pct"/>
            <w:vAlign w:val="center"/>
            <w:hideMark/>
          </w:tcPr>
          <w:p w14:paraId="2533B6DF" w14:textId="77777777" w:rsidR="00000000" w:rsidRDefault="00583DD5">
            <w:pPr>
              <w:spacing w:after="100"/>
              <w:rPr>
                <w:rFonts w:eastAsia="Times New Roman"/>
                <w:sz w:val="20"/>
                <w:szCs w:val="20"/>
              </w:rPr>
            </w:pPr>
          </w:p>
        </w:tc>
        <w:tc>
          <w:tcPr>
            <w:tcW w:w="50" w:type="pct"/>
            <w:vAlign w:val="center"/>
            <w:hideMark/>
          </w:tcPr>
          <w:p w14:paraId="4BFB5BF5" w14:textId="77777777" w:rsidR="00000000" w:rsidRDefault="00583DD5">
            <w:pPr>
              <w:spacing w:after="100"/>
              <w:rPr>
                <w:rFonts w:eastAsia="Times New Roman"/>
                <w:sz w:val="20"/>
                <w:szCs w:val="20"/>
              </w:rPr>
            </w:pPr>
          </w:p>
        </w:tc>
        <w:tc>
          <w:tcPr>
            <w:tcW w:w="681" w:type="pct"/>
            <w:vAlign w:val="center"/>
            <w:hideMark/>
          </w:tcPr>
          <w:p w14:paraId="0503A2C5" w14:textId="77777777" w:rsidR="00000000" w:rsidRDefault="00583DD5">
            <w:pPr>
              <w:spacing w:after="100"/>
              <w:rPr>
                <w:rFonts w:eastAsia="Times New Roman"/>
                <w:sz w:val="20"/>
                <w:szCs w:val="20"/>
              </w:rPr>
            </w:pPr>
          </w:p>
        </w:tc>
        <w:tc>
          <w:tcPr>
            <w:tcW w:w="5" w:type="pct"/>
            <w:vAlign w:val="center"/>
            <w:hideMark/>
          </w:tcPr>
          <w:p w14:paraId="77880E18" w14:textId="77777777" w:rsidR="00000000" w:rsidRDefault="00583DD5">
            <w:pPr>
              <w:spacing w:after="100"/>
              <w:rPr>
                <w:rFonts w:eastAsia="Times New Roman"/>
                <w:sz w:val="20"/>
                <w:szCs w:val="20"/>
              </w:rPr>
            </w:pPr>
          </w:p>
        </w:tc>
        <w:tc>
          <w:tcPr>
            <w:tcW w:w="5" w:type="pct"/>
            <w:vAlign w:val="center"/>
            <w:hideMark/>
          </w:tcPr>
          <w:p w14:paraId="3991A734" w14:textId="77777777" w:rsidR="00000000" w:rsidRDefault="00583DD5">
            <w:pPr>
              <w:spacing w:after="100"/>
              <w:rPr>
                <w:rFonts w:eastAsia="Times New Roman"/>
                <w:sz w:val="20"/>
                <w:szCs w:val="20"/>
              </w:rPr>
            </w:pPr>
          </w:p>
        </w:tc>
        <w:tc>
          <w:tcPr>
            <w:tcW w:w="32" w:type="pct"/>
            <w:vAlign w:val="center"/>
            <w:hideMark/>
          </w:tcPr>
          <w:p w14:paraId="23C852BB" w14:textId="77777777" w:rsidR="00000000" w:rsidRDefault="00583DD5">
            <w:pPr>
              <w:spacing w:after="100"/>
              <w:rPr>
                <w:rFonts w:eastAsia="Times New Roman"/>
                <w:sz w:val="20"/>
                <w:szCs w:val="20"/>
              </w:rPr>
            </w:pPr>
          </w:p>
        </w:tc>
        <w:tc>
          <w:tcPr>
            <w:tcW w:w="5" w:type="pct"/>
            <w:vAlign w:val="center"/>
            <w:hideMark/>
          </w:tcPr>
          <w:p w14:paraId="571A856E" w14:textId="77777777" w:rsidR="00000000" w:rsidRDefault="00583DD5">
            <w:pPr>
              <w:spacing w:after="100"/>
              <w:rPr>
                <w:rFonts w:eastAsia="Times New Roman"/>
                <w:sz w:val="20"/>
                <w:szCs w:val="20"/>
              </w:rPr>
            </w:pPr>
          </w:p>
        </w:tc>
        <w:tc>
          <w:tcPr>
            <w:tcW w:w="50" w:type="pct"/>
            <w:vAlign w:val="center"/>
            <w:hideMark/>
          </w:tcPr>
          <w:p w14:paraId="2F7DC153" w14:textId="77777777" w:rsidR="00000000" w:rsidRDefault="00583DD5">
            <w:pPr>
              <w:spacing w:after="100"/>
              <w:rPr>
                <w:rFonts w:eastAsia="Times New Roman"/>
                <w:sz w:val="20"/>
                <w:szCs w:val="20"/>
              </w:rPr>
            </w:pPr>
          </w:p>
        </w:tc>
        <w:tc>
          <w:tcPr>
            <w:tcW w:w="681" w:type="pct"/>
            <w:vAlign w:val="center"/>
            <w:hideMark/>
          </w:tcPr>
          <w:p w14:paraId="066E6A5E" w14:textId="77777777" w:rsidR="00000000" w:rsidRDefault="00583DD5">
            <w:pPr>
              <w:spacing w:after="100"/>
              <w:rPr>
                <w:rFonts w:eastAsia="Times New Roman"/>
                <w:sz w:val="20"/>
                <w:szCs w:val="20"/>
              </w:rPr>
            </w:pPr>
          </w:p>
        </w:tc>
        <w:tc>
          <w:tcPr>
            <w:tcW w:w="5" w:type="pct"/>
            <w:vAlign w:val="center"/>
            <w:hideMark/>
          </w:tcPr>
          <w:p w14:paraId="54F34A20" w14:textId="77777777" w:rsidR="00000000" w:rsidRDefault="00583DD5">
            <w:pPr>
              <w:spacing w:after="100"/>
              <w:rPr>
                <w:rFonts w:eastAsia="Times New Roman"/>
                <w:sz w:val="20"/>
                <w:szCs w:val="20"/>
              </w:rPr>
            </w:pPr>
          </w:p>
        </w:tc>
        <w:tc>
          <w:tcPr>
            <w:tcW w:w="5" w:type="pct"/>
            <w:vAlign w:val="center"/>
            <w:hideMark/>
          </w:tcPr>
          <w:p w14:paraId="146F8D63" w14:textId="77777777" w:rsidR="00000000" w:rsidRDefault="00583DD5">
            <w:pPr>
              <w:spacing w:after="100"/>
              <w:rPr>
                <w:rFonts w:eastAsia="Times New Roman"/>
                <w:sz w:val="20"/>
                <w:szCs w:val="20"/>
              </w:rPr>
            </w:pPr>
          </w:p>
        </w:tc>
        <w:tc>
          <w:tcPr>
            <w:tcW w:w="32" w:type="pct"/>
            <w:vAlign w:val="center"/>
            <w:hideMark/>
          </w:tcPr>
          <w:p w14:paraId="168FC7B0" w14:textId="77777777" w:rsidR="00000000" w:rsidRDefault="00583DD5">
            <w:pPr>
              <w:spacing w:after="100"/>
              <w:rPr>
                <w:rFonts w:eastAsia="Times New Roman"/>
                <w:sz w:val="20"/>
                <w:szCs w:val="20"/>
              </w:rPr>
            </w:pPr>
          </w:p>
        </w:tc>
        <w:tc>
          <w:tcPr>
            <w:tcW w:w="5" w:type="pct"/>
            <w:vAlign w:val="center"/>
            <w:hideMark/>
          </w:tcPr>
          <w:p w14:paraId="24EC71AC" w14:textId="77777777" w:rsidR="00000000" w:rsidRDefault="00583DD5">
            <w:pPr>
              <w:spacing w:after="100"/>
              <w:rPr>
                <w:rFonts w:eastAsia="Times New Roman"/>
                <w:sz w:val="20"/>
                <w:szCs w:val="20"/>
              </w:rPr>
            </w:pPr>
          </w:p>
        </w:tc>
        <w:tc>
          <w:tcPr>
            <w:tcW w:w="50" w:type="pct"/>
            <w:vAlign w:val="center"/>
            <w:hideMark/>
          </w:tcPr>
          <w:p w14:paraId="1DD198F2" w14:textId="77777777" w:rsidR="00000000" w:rsidRDefault="00583DD5">
            <w:pPr>
              <w:spacing w:after="100"/>
              <w:rPr>
                <w:rFonts w:eastAsia="Times New Roman"/>
                <w:sz w:val="20"/>
                <w:szCs w:val="20"/>
              </w:rPr>
            </w:pPr>
          </w:p>
        </w:tc>
        <w:tc>
          <w:tcPr>
            <w:tcW w:w="681" w:type="pct"/>
            <w:vAlign w:val="center"/>
            <w:hideMark/>
          </w:tcPr>
          <w:p w14:paraId="0CE53E01" w14:textId="77777777" w:rsidR="00000000" w:rsidRDefault="00583DD5">
            <w:pPr>
              <w:spacing w:after="100"/>
              <w:rPr>
                <w:rFonts w:eastAsia="Times New Roman"/>
                <w:sz w:val="20"/>
                <w:szCs w:val="20"/>
              </w:rPr>
            </w:pPr>
          </w:p>
        </w:tc>
        <w:tc>
          <w:tcPr>
            <w:tcW w:w="5" w:type="pct"/>
            <w:vAlign w:val="center"/>
            <w:hideMark/>
          </w:tcPr>
          <w:p w14:paraId="518867C8" w14:textId="77777777" w:rsidR="00000000" w:rsidRDefault="00583DD5">
            <w:pPr>
              <w:spacing w:after="100"/>
              <w:rPr>
                <w:rFonts w:eastAsia="Times New Roman"/>
                <w:sz w:val="20"/>
                <w:szCs w:val="20"/>
              </w:rPr>
            </w:pPr>
          </w:p>
        </w:tc>
      </w:tr>
      <w:tr w:rsidR="00000000" w14:paraId="7F48DC1D" w14:textId="77777777">
        <w:trPr>
          <w:divId w:val="205676821"/>
        </w:trPr>
        <w:tc>
          <w:tcPr>
            <w:tcW w:w="0" w:type="auto"/>
            <w:gridSpan w:val="3"/>
            <w:tcMar>
              <w:top w:w="0" w:type="dxa"/>
              <w:left w:w="20" w:type="dxa"/>
              <w:bottom w:w="0" w:type="dxa"/>
              <w:right w:w="20" w:type="dxa"/>
            </w:tcMar>
            <w:vAlign w:val="center"/>
            <w:hideMark/>
          </w:tcPr>
          <w:p w14:paraId="663A6017" w14:textId="77777777" w:rsidR="00000000" w:rsidRDefault="00583DD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885485E" w14:textId="77777777" w:rsidR="00000000" w:rsidRDefault="00583DD5">
            <w:pPr>
              <w:spacing w:after="100"/>
              <w:jc w:val="center"/>
              <w:rPr>
                <w:rFonts w:eastAsia="Times New Roman"/>
              </w:rPr>
            </w:pPr>
            <w:r>
              <w:rPr>
                <w:rFonts w:eastAsia="Times New Roman"/>
                <w:b/>
                <w:bCs/>
                <w:color w:val="000000"/>
                <w:sz w:val="16"/>
                <w:szCs w:val="16"/>
              </w:rPr>
              <w:t>PPR Portfolio</w:t>
            </w:r>
          </w:p>
        </w:tc>
        <w:tc>
          <w:tcPr>
            <w:tcW w:w="0" w:type="auto"/>
            <w:gridSpan w:val="3"/>
            <w:tcMar>
              <w:top w:w="0" w:type="dxa"/>
              <w:left w:w="20" w:type="dxa"/>
              <w:bottom w:w="0" w:type="dxa"/>
              <w:right w:w="20" w:type="dxa"/>
            </w:tcMar>
            <w:vAlign w:val="center"/>
            <w:hideMark/>
          </w:tcPr>
          <w:p w14:paraId="5C361B35" w14:textId="77777777" w:rsidR="00000000" w:rsidRDefault="00583DD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2BEB106" w14:textId="77777777" w:rsidR="00000000" w:rsidRDefault="00583DD5">
            <w:pPr>
              <w:spacing w:after="100"/>
              <w:jc w:val="center"/>
              <w:rPr>
                <w:rFonts w:eastAsia="Times New Roman"/>
              </w:rPr>
            </w:pPr>
            <w:r>
              <w:rPr>
                <w:rFonts w:eastAsia="Times New Roman"/>
                <w:b/>
                <w:bCs/>
                <w:color w:val="000000"/>
                <w:sz w:val="16"/>
                <w:szCs w:val="16"/>
              </w:rPr>
              <w:t>Other</w:t>
            </w:r>
            <w:r>
              <w:rPr>
                <w:rFonts w:eastAsia="Times New Roman"/>
                <w:b/>
                <w:bCs/>
                <w:color w:val="000000"/>
                <w:sz w:val="16"/>
                <w:szCs w:val="16"/>
              </w:rPr>
              <w:br/>
              <w:t>Joint</w:t>
            </w:r>
            <w:r>
              <w:rPr>
                <w:rFonts w:eastAsia="Times New Roman"/>
                <w:b/>
                <w:bCs/>
                <w:color w:val="000000"/>
                <w:sz w:val="16"/>
                <w:szCs w:val="16"/>
              </w:rPr>
              <w:br/>
              <w:t>Ventures</w:t>
            </w:r>
          </w:p>
        </w:tc>
        <w:tc>
          <w:tcPr>
            <w:tcW w:w="0" w:type="auto"/>
            <w:gridSpan w:val="3"/>
            <w:tcMar>
              <w:top w:w="0" w:type="dxa"/>
              <w:left w:w="20" w:type="dxa"/>
              <w:bottom w:w="0" w:type="dxa"/>
              <w:right w:w="20" w:type="dxa"/>
            </w:tcMar>
            <w:vAlign w:val="center"/>
            <w:hideMark/>
          </w:tcPr>
          <w:p w14:paraId="0899F4D2" w14:textId="77777777" w:rsidR="00000000" w:rsidRDefault="00583DD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551D443" w14:textId="77777777" w:rsidR="00000000" w:rsidRDefault="00583DD5">
            <w:pPr>
              <w:spacing w:after="100"/>
              <w:jc w:val="center"/>
              <w:rPr>
                <w:rFonts w:eastAsia="Times New Roman"/>
              </w:rPr>
            </w:pPr>
            <w:r>
              <w:rPr>
                <w:rFonts w:eastAsia="Times New Roman"/>
                <w:b/>
                <w:bCs/>
                <w:color w:val="000000"/>
                <w:sz w:val="16"/>
                <w:szCs w:val="16"/>
              </w:rPr>
              <w:t>Total</w:t>
            </w:r>
          </w:p>
        </w:tc>
      </w:tr>
      <w:tr w:rsidR="00000000" w14:paraId="531BED77" w14:textId="77777777">
        <w:trPr>
          <w:divId w:val="205676821"/>
        </w:trPr>
        <w:tc>
          <w:tcPr>
            <w:tcW w:w="0" w:type="auto"/>
            <w:gridSpan w:val="3"/>
            <w:tcMar>
              <w:top w:w="30" w:type="dxa"/>
              <w:left w:w="20" w:type="dxa"/>
              <w:bottom w:w="30" w:type="dxa"/>
              <w:right w:w="20" w:type="dxa"/>
            </w:tcMar>
            <w:vAlign w:val="bottom"/>
            <w:hideMark/>
          </w:tcPr>
          <w:p w14:paraId="29313335" w14:textId="77777777" w:rsidR="00000000" w:rsidRDefault="00583DD5">
            <w:pPr>
              <w:spacing w:after="100"/>
              <w:rPr>
                <w:rFonts w:eastAsia="Times New Roman"/>
              </w:rPr>
            </w:pPr>
            <w:r>
              <w:rPr>
                <w:rFonts w:eastAsia="Times New Roman"/>
                <w:i/>
                <w:iCs/>
                <w:color w:val="000000"/>
                <w:sz w:val="20"/>
                <w:szCs w:val="20"/>
              </w:rPr>
              <w:t>Six Months Ended June 30, 2022</w:t>
            </w:r>
          </w:p>
        </w:tc>
        <w:tc>
          <w:tcPr>
            <w:tcW w:w="0" w:type="auto"/>
            <w:gridSpan w:val="3"/>
            <w:tcBorders>
              <w:top w:val="single" w:sz="8" w:space="0" w:color="000000"/>
            </w:tcBorders>
            <w:tcMar>
              <w:top w:w="30" w:type="dxa"/>
              <w:left w:w="20" w:type="dxa"/>
              <w:bottom w:w="30" w:type="dxa"/>
              <w:right w:w="20" w:type="dxa"/>
            </w:tcMar>
            <w:vAlign w:val="bottom"/>
            <w:hideMark/>
          </w:tcPr>
          <w:p w14:paraId="5F8636AB" w14:textId="77777777" w:rsidR="00000000" w:rsidRDefault="00583DD5">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3AEC23B9" w14:textId="77777777" w:rsidR="00000000" w:rsidRDefault="00583DD5">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02355BD" w14:textId="77777777" w:rsidR="00000000" w:rsidRDefault="00583DD5">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369CEBDB" w14:textId="77777777" w:rsidR="00000000" w:rsidRDefault="00583DD5">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D11133D" w14:textId="77777777" w:rsidR="00000000" w:rsidRDefault="00583DD5">
            <w:pPr>
              <w:spacing w:after="100"/>
              <w:rPr>
                <w:rFonts w:eastAsia="Times New Roman"/>
              </w:rPr>
            </w:pPr>
            <w:r>
              <w:rPr>
                <w:rFonts w:eastAsia="Times New Roman"/>
                <w:color w:val="000000"/>
                <w:sz w:val="20"/>
                <w:szCs w:val="20"/>
              </w:rPr>
              <w:t> </w:t>
            </w:r>
          </w:p>
        </w:tc>
      </w:tr>
      <w:tr w:rsidR="00000000" w14:paraId="529ECD3C" w14:textId="77777777">
        <w:trPr>
          <w:divId w:val="205676821"/>
        </w:trPr>
        <w:tc>
          <w:tcPr>
            <w:tcW w:w="0" w:type="auto"/>
            <w:gridSpan w:val="3"/>
            <w:shd w:val="clear" w:color="auto" w:fill="CCEEFF"/>
            <w:tcMar>
              <w:top w:w="30" w:type="dxa"/>
              <w:left w:w="20" w:type="dxa"/>
              <w:bottom w:w="30" w:type="dxa"/>
              <w:right w:w="20" w:type="dxa"/>
            </w:tcMar>
            <w:vAlign w:val="bottom"/>
            <w:hideMark/>
          </w:tcPr>
          <w:p w14:paraId="7171D40E" w14:textId="77777777" w:rsidR="00000000" w:rsidRDefault="00583DD5">
            <w:pPr>
              <w:spacing w:after="100"/>
              <w:rPr>
                <w:rFonts w:eastAsia="Times New Roman"/>
              </w:rPr>
            </w:pPr>
            <w:r>
              <w:rPr>
                <w:rFonts w:eastAsia="Times New Roman"/>
                <w:color w:val="000000"/>
                <w:sz w:val="20"/>
                <w:szCs w:val="20"/>
              </w:rPr>
              <w:t>Revenues:</w:t>
            </w:r>
          </w:p>
        </w:tc>
        <w:tc>
          <w:tcPr>
            <w:tcW w:w="0" w:type="auto"/>
            <w:gridSpan w:val="3"/>
            <w:shd w:val="clear" w:color="auto" w:fill="CCEEFF"/>
            <w:tcMar>
              <w:top w:w="30" w:type="dxa"/>
              <w:left w:w="20" w:type="dxa"/>
              <w:bottom w:w="30" w:type="dxa"/>
              <w:right w:w="20" w:type="dxa"/>
            </w:tcMar>
            <w:vAlign w:val="bottom"/>
            <w:hideMark/>
          </w:tcPr>
          <w:p w14:paraId="36E11785" w14:textId="77777777" w:rsidR="00000000" w:rsidRDefault="00583DD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74501BA9" w14:textId="77777777" w:rsidR="00000000" w:rsidRDefault="00583DD5">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0421423" w14:textId="77777777" w:rsidR="00000000" w:rsidRDefault="00583DD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420B525D" w14:textId="77777777" w:rsidR="00000000" w:rsidRDefault="00583DD5">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76396D9" w14:textId="77777777" w:rsidR="00000000" w:rsidRDefault="00583DD5">
            <w:pPr>
              <w:spacing w:after="100"/>
              <w:rPr>
                <w:rFonts w:eastAsia="Times New Roman"/>
              </w:rPr>
            </w:pPr>
            <w:r>
              <w:rPr>
                <w:rFonts w:eastAsia="Times New Roman"/>
                <w:color w:val="000000"/>
                <w:sz w:val="20"/>
                <w:szCs w:val="20"/>
              </w:rPr>
              <w:t> </w:t>
            </w:r>
          </w:p>
        </w:tc>
      </w:tr>
      <w:tr w:rsidR="00000000" w14:paraId="2EFDD692" w14:textId="77777777">
        <w:trPr>
          <w:divId w:val="205676821"/>
        </w:trPr>
        <w:tc>
          <w:tcPr>
            <w:tcW w:w="0" w:type="auto"/>
            <w:gridSpan w:val="3"/>
            <w:shd w:val="clear" w:color="auto" w:fill="FFFFFF"/>
            <w:tcMar>
              <w:top w:w="30" w:type="dxa"/>
              <w:left w:w="155" w:type="dxa"/>
              <w:bottom w:w="30" w:type="dxa"/>
              <w:right w:w="20" w:type="dxa"/>
            </w:tcMar>
            <w:vAlign w:val="bottom"/>
            <w:hideMark/>
          </w:tcPr>
          <w:p w14:paraId="31345ECC" w14:textId="77777777" w:rsidR="00000000" w:rsidRDefault="00583DD5">
            <w:pPr>
              <w:spacing w:after="100"/>
              <w:rPr>
                <w:rFonts w:eastAsia="Times New Roman"/>
              </w:rPr>
            </w:pPr>
            <w:r>
              <w:rPr>
                <w:rFonts w:eastAsia="Times New Roman"/>
                <w:color w:val="000000"/>
                <w:sz w:val="20"/>
                <w:szCs w:val="20"/>
              </w:rPr>
              <w:t>Leasing revenue</w:t>
            </w:r>
          </w:p>
        </w:tc>
        <w:tc>
          <w:tcPr>
            <w:tcW w:w="0" w:type="auto"/>
            <w:shd w:val="clear" w:color="auto" w:fill="FFFFFF"/>
            <w:tcMar>
              <w:top w:w="30" w:type="dxa"/>
              <w:left w:w="20" w:type="dxa"/>
              <w:bottom w:w="30" w:type="dxa"/>
              <w:right w:w="0" w:type="dxa"/>
            </w:tcMar>
            <w:vAlign w:val="bottom"/>
            <w:hideMark/>
          </w:tcPr>
          <w:p w14:paraId="41259672" w14:textId="77777777" w:rsidR="00000000" w:rsidRDefault="00583DD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A096130" w14:textId="77777777" w:rsidR="00000000" w:rsidRDefault="00583DD5">
            <w:pPr>
              <w:spacing w:after="100"/>
              <w:jc w:val="right"/>
              <w:rPr>
                <w:rFonts w:eastAsia="Times New Roman"/>
              </w:rPr>
            </w:pPr>
            <w:r>
              <w:rPr>
                <w:rFonts w:eastAsia="Times New Roman"/>
                <w:color w:val="000000"/>
                <w:sz w:val="20"/>
                <w:szCs w:val="20"/>
              </w:rPr>
              <w:t>92,189 </w:t>
            </w:r>
          </w:p>
        </w:tc>
        <w:tc>
          <w:tcPr>
            <w:tcW w:w="0" w:type="auto"/>
            <w:shd w:val="clear" w:color="auto" w:fill="FFFFFF"/>
            <w:tcMar>
              <w:top w:w="30" w:type="dxa"/>
              <w:left w:w="0" w:type="dxa"/>
              <w:bottom w:w="30" w:type="dxa"/>
              <w:right w:w="20" w:type="dxa"/>
            </w:tcMar>
            <w:vAlign w:val="bottom"/>
            <w:hideMark/>
          </w:tcPr>
          <w:p w14:paraId="34E25D1C"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1AB983" w14:textId="77777777" w:rsidR="00000000" w:rsidRDefault="00583DD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B4BB539" w14:textId="77777777" w:rsidR="00000000" w:rsidRDefault="00583DD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274356F" w14:textId="77777777" w:rsidR="00000000" w:rsidRDefault="00583DD5">
            <w:pPr>
              <w:spacing w:after="100"/>
              <w:jc w:val="right"/>
              <w:rPr>
                <w:rFonts w:eastAsia="Times New Roman"/>
              </w:rPr>
            </w:pPr>
            <w:r>
              <w:rPr>
                <w:rFonts w:eastAsia="Times New Roman"/>
                <w:color w:val="000000"/>
                <w:sz w:val="20"/>
                <w:szCs w:val="20"/>
              </w:rPr>
              <w:t>323,993 </w:t>
            </w:r>
          </w:p>
        </w:tc>
        <w:tc>
          <w:tcPr>
            <w:tcW w:w="0" w:type="auto"/>
            <w:shd w:val="clear" w:color="auto" w:fill="FFFFFF"/>
            <w:tcMar>
              <w:top w:w="30" w:type="dxa"/>
              <w:left w:w="0" w:type="dxa"/>
              <w:bottom w:w="30" w:type="dxa"/>
              <w:right w:w="20" w:type="dxa"/>
            </w:tcMar>
            <w:vAlign w:val="bottom"/>
            <w:hideMark/>
          </w:tcPr>
          <w:p w14:paraId="5F32A230"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84F47D" w14:textId="77777777" w:rsidR="00000000" w:rsidRDefault="00583DD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BA42C36" w14:textId="77777777" w:rsidR="00000000" w:rsidRDefault="00583DD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440F46D" w14:textId="77777777" w:rsidR="00000000" w:rsidRDefault="00583DD5">
            <w:pPr>
              <w:spacing w:after="100"/>
              <w:jc w:val="right"/>
              <w:rPr>
                <w:rFonts w:eastAsia="Times New Roman"/>
              </w:rPr>
            </w:pPr>
            <w:r>
              <w:rPr>
                <w:rFonts w:eastAsia="Times New Roman"/>
                <w:color w:val="000000"/>
                <w:sz w:val="20"/>
                <w:szCs w:val="20"/>
              </w:rPr>
              <w:t>416,182 </w:t>
            </w:r>
          </w:p>
        </w:tc>
        <w:tc>
          <w:tcPr>
            <w:tcW w:w="0" w:type="auto"/>
            <w:shd w:val="clear" w:color="auto" w:fill="FFFFFF"/>
            <w:tcMar>
              <w:top w:w="30" w:type="dxa"/>
              <w:left w:w="0" w:type="dxa"/>
              <w:bottom w:w="30" w:type="dxa"/>
              <w:right w:w="20" w:type="dxa"/>
            </w:tcMar>
            <w:vAlign w:val="bottom"/>
            <w:hideMark/>
          </w:tcPr>
          <w:p w14:paraId="1AEDC727" w14:textId="77777777" w:rsidR="00000000" w:rsidRDefault="00583DD5">
            <w:pPr>
              <w:spacing w:after="100"/>
              <w:jc w:val="right"/>
              <w:rPr>
                <w:rFonts w:eastAsia="Times New Roman"/>
              </w:rPr>
            </w:pPr>
          </w:p>
        </w:tc>
      </w:tr>
      <w:tr w:rsidR="00000000" w14:paraId="53495A3F" w14:textId="77777777">
        <w:trPr>
          <w:divId w:val="205676821"/>
        </w:trPr>
        <w:tc>
          <w:tcPr>
            <w:tcW w:w="0" w:type="auto"/>
            <w:gridSpan w:val="3"/>
            <w:shd w:val="clear" w:color="auto" w:fill="CCEEFF"/>
            <w:tcMar>
              <w:top w:w="30" w:type="dxa"/>
              <w:left w:w="155" w:type="dxa"/>
              <w:bottom w:w="30" w:type="dxa"/>
              <w:right w:w="20" w:type="dxa"/>
            </w:tcMar>
            <w:vAlign w:val="bottom"/>
            <w:hideMark/>
          </w:tcPr>
          <w:p w14:paraId="5B1D69BE" w14:textId="77777777" w:rsidR="00000000" w:rsidRDefault="00583DD5">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14:paraId="126E7B89" w14:textId="77777777" w:rsidR="00000000" w:rsidRDefault="00583DD5">
            <w:pPr>
              <w:spacing w:after="100"/>
              <w:jc w:val="right"/>
              <w:rPr>
                <w:rFonts w:eastAsia="Times New Roman"/>
              </w:rPr>
            </w:pPr>
            <w:r>
              <w:rPr>
                <w:rFonts w:eastAsia="Times New Roman"/>
                <w:color w:val="000000"/>
                <w:sz w:val="20"/>
                <w:szCs w:val="20"/>
              </w:rPr>
              <w:t>119 </w:t>
            </w:r>
          </w:p>
        </w:tc>
        <w:tc>
          <w:tcPr>
            <w:tcW w:w="0" w:type="auto"/>
            <w:shd w:val="clear" w:color="auto" w:fill="CCEEFF"/>
            <w:tcMar>
              <w:top w:w="30" w:type="dxa"/>
              <w:left w:w="0" w:type="dxa"/>
              <w:bottom w:w="30" w:type="dxa"/>
              <w:right w:w="20" w:type="dxa"/>
            </w:tcMar>
            <w:vAlign w:val="bottom"/>
            <w:hideMark/>
          </w:tcPr>
          <w:p w14:paraId="3386049F"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6C1709"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BC94DA" w14:textId="77777777" w:rsidR="00000000" w:rsidRDefault="00583DD5">
            <w:pPr>
              <w:spacing w:after="100"/>
              <w:jc w:val="right"/>
              <w:rPr>
                <w:rFonts w:eastAsia="Times New Roman"/>
              </w:rPr>
            </w:pPr>
            <w:r>
              <w:rPr>
                <w:rFonts w:eastAsia="Times New Roman"/>
                <w:color w:val="000000"/>
                <w:sz w:val="20"/>
                <w:szCs w:val="20"/>
              </w:rPr>
              <w:t>10,105 </w:t>
            </w:r>
          </w:p>
        </w:tc>
        <w:tc>
          <w:tcPr>
            <w:tcW w:w="0" w:type="auto"/>
            <w:shd w:val="clear" w:color="auto" w:fill="CCEEFF"/>
            <w:tcMar>
              <w:top w:w="30" w:type="dxa"/>
              <w:left w:w="0" w:type="dxa"/>
              <w:bottom w:w="30" w:type="dxa"/>
              <w:right w:w="20" w:type="dxa"/>
            </w:tcMar>
            <w:vAlign w:val="bottom"/>
            <w:hideMark/>
          </w:tcPr>
          <w:p w14:paraId="05A74E35"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700704"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CA1466" w14:textId="77777777" w:rsidR="00000000" w:rsidRDefault="00583DD5">
            <w:pPr>
              <w:spacing w:after="100"/>
              <w:jc w:val="right"/>
              <w:rPr>
                <w:rFonts w:eastAsia="Times New Roman"/>
              </w:rPr>
            </w:pPr>
            <w:r>
              <w:rPr>
                <w:rFonts w:eastAsia="Times New Roman"/>
                <w:color w:val="000000"/>
                <w:sz w:val="20"/>
                <w:szCs w:val="20"/>
              </w:rPr>
              <w:t>10,224 </w:t>
            </w:r>
          </w:p>
        </w:tc>
        <w:tc>
          <w:tcPr>
            <w:tcW w:w="0" w:type="auto"/>
            <w:shd w:val="clear" w:color="auto" w:fill="CCEEFF"/>
            <w:tcMar>
              <w:top w:w="30" w:type="dxa"/>
              <w:left w:w="0" w:type="dxa"/>
              <w:bottom w:w="30" w:type="dxa"/>
              <w:right w:w="20" w:type="dxa"/>
            </w:tcMar>
            <w:vAlign w:val="bottom"/>
            <w:hideMark/>
          </w:tcPr>
          <w:p w14:paraId="257D4EEB" w14:textId="77777777" w:rsidR="00000000" w:rsidRDefault="00583DD5">
            <w:pPr>
              <w:spacing w:after="100"/>
              <w:jc w:val="right"/>
              <w:rPr>
                <w:rFonts w:eastAsia="Times New Roman"/>
              </w:rPr>
            </w:pPr>
          </w:p>
        </w:tc>
      </w:tr>
      <w:tr w:rsidR="00000000" w14:paraId="12287C14" w14:textId="77777777">
        <w:trPr>
          <w:divId w:val="205676821"/>
        </w:trPr>
        <w:tc>
          <w:tcPr>
            <w:tcW w:w="0" w:type="auto"/>
            <w:gridSpan w:val="3"/>
            <w:shd w:val="clear" w:color="auto" w:fill="FFFFFF"/>
            <w:tcMar>
              <w:top w:w="30" w:type="dxa"/>
              <w:left w:w="380" w:type="dxa"/>
              <w:bottom w:w="30" w:type="dxa"/>
              <w:right w:w="20" w:type="dxa"/>
            </w:tcMar>
            <w:vAlign w:val="bottom"/>
            <w:hideMark/>
          </w:tcPr>
          <w:p w14:paraId="40180AAA" w14:textId="77777777" w:rsidR="00000000" w:rsidRDefault="00583DD5">
            <w:pPr>
              <w:spacing w:after="100"/>
              <w:rPr>
                <w:rFonts w:eastAsia="Times New Roman"/>
              </w:rPr>
            </w:pPr>
            <w:r>
              <w:rPr>
                <w:rFonts w:eastAsia="Times New Roman"/>
                <w:color w:val="000000"/>
                <w:sz w:val="20"/>
                <w:szCs w:val="20"/>
              </w:rPr>
              <w:t>Total revenues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55DE52F" w14:textId="77777777" w:rsidR="00000000" w:rsidRDefault="00583DD5">
            <w:pPr>
              <w:spacing w:after="100"/>
              <w:jc w:val="right"/>
              <w:rPr>
                <w:rFonts w:eastAsia="Times New Roman"/>
              </w:rPr>
            </w:pPr>
            <w:r>
              <w:rPr>
                <w:rFonts w:eastAsia="Times New Roman"/>
                <w:color w:val="000000"/>
                <w:sz w:val="20"/>
                <w:szCs w:val="20"/>
              </w:rPr>
              <w:t>92,308 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E2E3C94"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D6C106"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FB7D30D" w14:textId="77777777" w:rsidR="00000000" w:rsidRDefault="00583DD5">
            <w:pPr>
              <w:spacing w:after="100"/>
              <w:jc w:val="right"/>
              <w:rPr>
                <w:rFonts w:eastAsia="Times New Roman"/>
              </w:rPr>
            </w:pPr>
            <w:r>
              <w:rPr>
                <w:rFonts w:eastAsia="Times New Roman"/>
                <w:color w:val="000000"/>
                <w:sz w:val="20"/>
                <w:szCs w:val="20"/>
              </w:rPr>
              <w:t>334,098 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A288BB0"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83C357"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9E9C9BB" w14:textId="77777777" w:rsidR="00000000" w:rsidRDefault="00583DD5">
            <w:pPr>
              <w:spacing w:after="100"/>
              <w:jc w:val="right"/>
              <w:rPr>
                <w:rFonts w:eastAsia="Times New Roman"/>
              </w:rPr>
            </w:pPr>
            <w:r>
              <w:rPr>
                <w:rFonts w:eastAsia="Times New Roman"/>
                <w:color w:val="000000"/>
                <w:sz w:val="20"/>
                <w:szCs w:val="20"/>
              </w:rPr>
              <w:t>426,406 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8ECDEB4" w14:textId="77777777" w:rsidR="00000000" w:rsidRDefault="00583DD5">
            <w:pPr>
              <w:spacing w:after="100"/>
              <w:jc w:val="right"/>
              <w:rPr>
                <w:rFonts w:eastAsia="Times New Roman"/>
              </w:rPr>
            </w:pPr>
          </w:p>
        </w:tc>
      </w:tr>
      <w:tr w:rsidR="00000000" w14:paraId="7E5E099E" w14:textId="77777777">
        <w:trPr>
          <w:divId w:val="205676821"/>
        </w:trPr>
        <w:tc>
          <w:tcPr>
            <w:tcW w:w="0" w:type="auto"/>
            <w:gridSpan w:val="3"/>
            <w:shd w:val="clear" w:color="auto" w:fill="CCEEFF"/>
            <w:tcMar>
              <w:top w:w="30" w:type="dxa"/>
              <w:left w:w="20" w:type="dxa"/>
              <w:bottom w:w="30" w:type="dxa"/>
              <w:right w:w="20" w:type="dxa"/>
            </w:tcMar>
            <w:vAlign w:val="bottom"/>
            <w:hideMark/>
          </w:tcPr>
          <w:p w14:paraId="362CD931" w14:textId="77777777" w:rsidR="00000000" w:rsidRDefault="00583DD5">
            <w:pPr>
              <w:spacing w:after="100"/>
              <w:rPr>
                <w:rFonts w:eastAsia="Times New Roman"/>
              </w:rPr>
            </w:pPr>
            <w:r>
              <w:rPr>
                <w:rFonts w:eastAsia="Times New Roman"/>
                <w:color w:val="000000"/>
                <w:sz w:val="20"/>
                <w:szCs w:val="20"/>
              </w:rPr>
              <w:t>Expenses: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195030A" w14:textId="77777777" w:rsidR="00000000" w:rsidRDefault="00583DD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7CA29974" w14:textId="77777777" w:rsidR="00000000" w:rsidRDefault="00583DD5">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4E5FD0B" w14:textId="77777777" w:rsidR="00000000" w:rsidRDefault="00583DD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062932E4" w14:textId="77777777" w:rsidR="00000000" w:rsidRDefault="00583DD5">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5920887" w14:textId="77777777" w:rsidR="00000000" w:rsidRDefault="00583DD5">
            <w:pPr>
              <w:spacing w:after="100"/>
              <w:rPr>
                <w:rFonts w:eastAsia="Times New Roman"/>
              </w:rPr>
            </w:pPr>
            <w:r>
              <w:rPr>
                <w:rFonts w:eastAsia="Times New Roman"/>
                <w:color w:val="000000"/>
                <w:sz w:val="20"/>
                <w:szCs w:val="20"/>
              </w:rPr>
              <w:t> </w:t>
            </w:r>
          </w:p>
        </w:tc>
      </w:tr>
      <w:tr w:rsidR="00000000" w14:paraId="2BCC03C6" w14:textId="77777777">
        <w:trPr>
          <w:divId w:val="205676821"/>
        </w:trPr>
        <w:tc>
          <w:tcPr>
            <w:tcW w:w="0" w:type="auto"/>
            <w:gridSpan w:val="3"/>
            <w:shd w:val="clear" w:color="auto" w:fill="FFFFFF"/>
            <w:tcMar>
              <w:top w:w="30" w:type="dxa"/>
              <w:left w:w="155" w:type="dxa"/>
              <w:bottom w:w="30" w:type="dxa"/>
              <w:right w:w="20" w:type="dxa"/>
            </w:tcMar>
            <w:vAlign w:val="bottom"/>
            <w:hideMark/>
          </w:tcPr>
          <w:p w14:paraId="78A3E5DC" w14:textId="77777777" w:rsidR="00000000" w:rsidRDefault="00583DD5">
            <w:pPr>
              <w:spacing w:after="100"/>
              <w:rPr>
                <w:rFonts w:eastAsia="Times New Roman"/>
              </w:rPr>
            </w:pPr>
            <w:r>
              <w:rPr>
                <w:rFonts w:eastAsia="Times New Roman"/>
                <w:color w:val="000000"/>
                <w:sz w:val="20"/>
                <w:szCs w:val="20"/>
              </w:rPr>
              <w:t>Shopping center and operating expenses</w:t>
            </w:r>
          </w:p>
        </w:tc>
        <w:tc>
          <w:tcPr>
            <w:tcW w:w="0" w:type="auto"/>
            <w:gridSpan w:val="2"/>
            <w:shd w:val="clear" w:color="auto" w:fill="FFFFFF"/>
            <w:tcMar>
              <w:top w:w="30" w:type="dxa"/>
              <w:left w:w="20" w:type="dxa"/>
              <w:bottom w:w="30" w:type="dxa"/>
              <w:right w:w="0" w:type="dxa"/>
            </w:tcMar>
            <w:vAlign w:val="bottom"/>
            <w:hideMark/>
          </w:tcPr>
          <w:p w14:paraId="42B625AD" w14:textId="77777777" w:rsidR="00000000" w:rsidRDefault="00583DD5">
            <w:pPr>
              <w:spacing w:after="100"/>
              <w:jc w:val="right"/>
              <w:rPr>
                <w:rFonts w:eastAsia="Times New Roman"/>
              </w:rPr>
            </w:pPr>
            <w:r>
              <w:rPr>
                <w:rFonts w:eastAsia="Times New Roman"/>
                <w:color w:val="000000"/>
                <w:sz w:val="20"/>
                <w:szCs w:val="20"/>
              </w:rPr>
              <w:t>20,857 </w:t>
            </w:r>
          </w:p>
        </w:tc>
        <w:tc>
          <w:tcPr>
            <w:tcW w:w="0" w:type="auto"/>
            <w:shd w:val="clear" w:color="auto" w:fill="FFFFFF"/>
            <w:tcMar>
              <w:top w:w="30" w:type="dxa"/>
              <w:left w:w="0" w:type="dxa"/>
              <w:bottom w:w="30" w:type="dxa"/>
              <w:right w:w="20" w:type="dxa"/>
            </w:tcMar>
            <w:vAlign w:val="bottom"/>
            <w:hideMark/>
          </w:tcPr>
          <w:p w14:paraId="60D04852"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734FE6"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CD09CA" w14:textId="77777777" w:rsidR="00000000" w:rsidRDefault="00583DD5">
            <w:pPr>
              <w:spacing w:after="100"/>
              <w:jc w:val="right"/>
              <w:rPr>
                <w:rFonts w:eastAsia="Times New Roman"/>
              </w:rPr>
            </w:pPr>
            <w:r>
              <w:rPr>
                <w:rFonts w:eastAsia="Times New Roman"/>
                <w:color w:val="000000"/>
                <w:sz w:val="20"/>
                <w:szCs w:val="20"/>
              </w:rPr>
              <w:t>113,232 </w:t>
            </w:r>
          </w:p>
        </w:tc>
        <w:tc>
          <w:tcPr>
            <w:tcW w:w="0" w:type="auto"/>
            <w:shd w:val="clear" w:color="auto" w:fill="FFFFFF"/>
            <w:tcMar>
              <w:top w:w="30" w:type="dxa"/>
              <w:left w:w="0" w:type="dxa"/>
              <w:bottom w:w="30" w:type="dxa"/>
              <w:right w:w="20" w:type="dxa"/>
            </w:tcMar>
            <w:vAlign w:val="bottom"/>
            <w:hideMark/>
          </w:tcPr>
          <w:p w14:paraId="67FD5F0D"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34594D"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52C82C" w14:textId="77777777" w:rsidR="00000000" w:rsidRDefault="00583DD5">
            <w:pPr>
              <w:spacing w:after="100"/>
              <w:jc w:val="right"/>
              <w:rPr>
                <w:rFonts w:eastAsia="Times New Roman"/>
              </w:rPr>
            </w:pPr>
            <w:r>
              <w:rPr>
                <w:rFonts w:eastAsia="Times New Roman"/>
                <w:color w:val="000000"/>
                <w:sz w:val="20"/>
                <w:szCs w:val="20"/>
              </w:rPr>
              <w:t>134,089 </w:t>
            </w:r>
          </w:p>
        </w:tc>
        <w:tc>
          <w:tcPr>
            <w:tcW w:w="0" w:type="auto"/>
            <w:shd w:val="clear" w:color="auto" w:fill="FFFFFF"/>
            <w:tcMar>
              <w:top w:w="30" w:type="dxa"/>
              <w:left w:w="0" w:type="dxa"/>
              <w:bottom w:w="30" w:type="dxa"/>
              <w:right w:w="20" w:type="dxa"/>
            </w:tcMar>
            <w:vAlign w:val="bottom"/>
            <w:hideMark/>
          </w:tcPr>
          <w:p w14:paraId="37D61AB9" w14:textId="77777777" w:rsidR="00000000" w:rsidRDefault="00583DD5">
            <w:pPr>
              <w:spacing w:after="100"/>
              <w:jc w:val="right"/>
              <w:rPr>
                <w:rFonts w:eastAsia="Times New Roman"/>
              </w:rPr>
            </w:pPr>
          </w:p>
        </w:tc>
      </w:tr>
      <w:tr w:rsidR="00000000" w14:paraId="74D2D7A7" w14:textId="77777777">
        <w:trPr>
          <w:divId w:val="205676821"/>
        </w:trPr>
        <w:tc>
          <w:tcPr>
            <w:tcW w:w="0" w:type="auto"/>
            <w:gridSpan w:val="3"/>
            <w:shd w:val="clear" w:color="auto" w:fill="CCEEFF"/>
            <w:tcMar>
              <w:top w:w="30" w:type="dxa"/>
              <w:left w:w="155" w:type="dxa"/>
              <w:bottom w:w="30" w:type="dxa"/>
              <w:right w:w="20" w:type="dxa"/>
            </w:tcMar>
            <w:vAlign w:val="bottom"/>
            <w:hideMark/>
          </w:tcPr>
          <w:p w14:paraId="4CB9913B" w14:textId="77777777" w:rsidR="00000000" w:rsidRDefault="00583DD5">
            <w:pPr>
              <w:spacing w:after="100"/>
              <w:rPr>
                <w:rFonts w:eastAsia="Times New Roman"/>
              </w:rPr>
            </w:pPr>
            <w:r>
              <w:rPr>
                <w:rFonts w:eastAsia="Times New Roman"/>
                <w:color w:val="000000"/>
                <w:sz w:val="20"/>
                <w:szCs w:val="20"/>
              </w:rPr>
              <w:t>Leasing expenses</w:t>
            </w:r>
          </w:p>
        </w:tc>
        <w:tc>
          <w:tcPr>
            <w:tcW w:w="0" w:type="auto"/>
            <w:gridSpan w:val="2"/>
            <w:shd w:val="clear" w:color="auto" w:fill="CCEEFF"/>
            <w:tcMar>
              <w:top w:w="30" w:type="dxa"/>
              <w:left w:w="20" w:type="dxa"/>
              <w:bottom w:w="30" w:type="dxa"/>
              <w:right w:w="0" w:type="dxa"/>
            </w:tcMar>
            <w:vAlign w:val="bottom"/>
            <w:hideMark/>
          </w:tcPr>
          <w:p w14:paraId="06055729" w14:textId="77777777" w:rsidR="00000000" w:rsidRDefault="00583DD5">
            <w:pPr>
              <w:spacing w:after="100"/>
              <w:jc w:val="right"/>
              <w:rPr>
                <w:rFonts w:eastAsia="Times New Roman"/>
              </w:rPr>
            </w:pPr>
            <w:r>
              <w:rPr>
                <w:rFonts w:eastAsia="Times New Roman"/>
                <w:color w:val="000000"/>
                <w:sz w:val="20"/>
                <w:szCs w:val="20"/>
              </w:rPr>
              <w:t>834 </w:t>
            </w:r>
          </w:p>
        </w:tc>
        <w:tc>
          <w:tcPr>
            <w:tcW w:w="0" w:type="auto"/>
            <w:shd w:val="clear" w:color="auto" w:fill="CCEEFF"/>
            <w:tcMar>
              <w:top w:w="30" w:type="dxa"/>
              <w:left w:w="0" w:type="dxa"/>
              <w:bottom w:w="30" w:type="dxa"/>
              <w:right w:w="20" w:type="dxa"/>
            </w:tcMar>
            <w:vAlign w:val="bottom"/>
            <w:hideMark/>
          </w:tcPr>
          <w:p w14:paraId="15ED6164"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BDF439"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4EFFB4" w14:textId="77777777" w:rsidR="00000000" w:rsidRDefault="00583DD5">
            <w:pPr>
              <w:spacing w:after="100"/>
              <w:jc w:val="right"/>
              <w:rPr>
                <w:rFonts w:eastAsia="Times New Roman"/>
              </w:rPr>
            </w:pPr>
            <w:r>
              <w:rPr>
                <w:rFonts w:eastAsia="Times New Roman"/>
                <w:color w:val="000000"/>
                <w:sz w:val="20"/>
                <w:szCs w:val="20"/>
              </w:rPr>
              <w:t>2,521 </w:t>
            </w:r>
          </w:p>
        </w:tc>
        <w:tc>
          <w:tcPr>
            <w:tcW w:w="0" w:type="auto"/>
            <w:shd w:val="clear" w:color="auto" w:fill="CCEEFF"/>
            <w:tcMar>
              <w:top w:w="30" w:type="dxa"/>
              <w:left w:w="0" w:type="dxa"/>
              <w:bottom w:w="30" w:type="dxa"/>
              <w:right w:w="20" w:type="dxa"/>
            </w:tcMar>
            <w:vAlign w:val="bottom"/>
            <w:hideMark/>
          </w:tcPr>
          <w:p w14:paraId="39B483CB"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30CFB2"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9CCE69" w14:textId="77777777" w:rsidR="00000000" w:rsidRDefault="00583DD5">
            <w:pPr>
              <w:spacing w:after="100"/>
              <w:jc w:val="right"/>
              <w:rPr>
                <w:rFonts w:eastAsia="Times New Roman"/>
              </w:rPr>
            </w:pPr>
            <w:r>
              <w:rPr>
                <w:rFonts w:eastAsia="Times New Roman"/>
                <w:color w:val="000000"/>
                <w:sz w:val="20"/>
                <w:szCs w:val="20"/>
              </w:rPr>
              <w:t>3,355 </w:t>
            </w:r>
          </w:p>
        </w:tc>
        <w:tc>
          <w:tcPr>
            <w:tcW w:w="0" w:type="auto"/>
            <w:shd w:val="clear" w:color="auto" w:fill="CCEEFF"/>
            <w:tcMar>
              <w:top w:w="30" w:type="dxa"/>
              <w:left w:w="0" w:type="dxa"/>
              <w:bottom w:w="30" w:type="dxa"/>
              <w:right w:w="20" w:type="dxa"/>
            </w:tcMar>
            <w:vAlign w:val="bottom"/>
            <w:hideMark/>
          </w:tcPr>
          <w:p w14:paraId="7EA75773" w14:textId="77777777" w:rsidR="00000000" w:rsidRDefault="00583DD5">
            <w:pPr>
              <w:spacing w:after="100"/>
              <w:jc w:val="right"/>
              <w:rPr>
                <w:rFonts w:eastAsia="Times New Roman"/>
              </w:rPr>
            </w:pPr>
          </w:p>
        </w:tc>
      </w:tr>
      <w:tr w:rsidR="00000000" w14:paraId="50ED936B" w14:textId="77777777">
        <w:trPr>
          <w:divId w:val="205676821"/>
        </w:trPr>
        <w:tc>
          <w:tcPr>
            <w:tcW w:w="0" w:type="auto"/>
            <w:gridSpan w:val="3"/>
            <w:shd w:val="clear" w:color="auto" w:fill="FFFFFF"/>
            <w:tcMar>
              <w:top w:w="30" w:type="dxa"/>
              <w:left w:w="155" w:type="dxa"/>
              <w:bottom w:w="30" w:type="dxa"/>
              <w:right w:w="20" w:type="dxa"/>
            </w:tcMar>
            <w:vAlign w:val="bottom"/>
            <w:hideMark/>
          </w:tcPr>
          <w:p w14:paraId="57A80BB1" w14:textId="77777777" w:rsidR="00000000" w:rsidRDefault="00583DD5">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14:paraId="64D56009" w14:textId="77777777" w:rsidR="00000000" w:rsidRDefault="00583DD5">
            <w:pPr>
              <w:spacing w:after="100"/>
              <w:jc w:val="right"/>
              <w:rPr>
                <w:rFonts w:eastAsia="Times New Roman"/>
              </w:rPr>
            </w:pPr>
            <w:r>
              <w:rPr>
                <w:rFonts w:eastAsia="Times New Roman"/>
                <w:color w:val="000000"/>
                <w:sz w:val="20"/>
                <w:szCs w:val="20"/>
              </w:rPr>
              <w:t>30,751 </w:t>
            </w:r>
          </w:p>
        </w:tc>
        <w:tc>
          <w:tcPr>
            <w:tcW w:w="0" w:type="auto"/>
            <w:shd w:val="clear" w:color="auto" w:fill="FFFFFF"/>
            <w:tcMar>
              <w:top w:w="30" w:type="dxa"/>
              <w:left w:w="0" w:type="dxa"/>
              <w:bottom w:w="30" w:type="dxa"/>
              <w:right w:w="20" w:type="dxa"/>
            </w:tcMar>
            <w:vAlign w:val="bottom"/>
            <w:hideMark/>
          </w:tcPr>
          <w:p w14:paraId="68D23832"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C2CAD3"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EBF9BD" w14:textId="77777777" w:rsidR="00000000" w:rsidRDefault="00583DD5">
            <w:pPr>
              <w:spacing w:after="100"/>
              <w:jc w:val="right"/>
              <w:rPr>
                <w:rFonts w:eastAsia="Times New Roman"/>
              </w:rPr>
            </w:pPr>
            <w:r>
              <w:rPr>
                <w:rFonts w:eastAsia="Times New Roman"/>
                <w:color w:val="000000"/>
                <w:sz w:val="20"/>
                <w:szCs w:val="20"/>
              </w:rPr>
              <w:t>72,327 </w:t>
            </w:r>
          </w:p>
        </w:tc>
        <w:tc>
          <w:tcPr>
            <w:tcW w:w="0" w:type="auto"/>
            <w:shd w:val="clear" w:color="auto" w:fill="FFFFFF"/>
            <w:tcMar>
              <w:top w:w="30" w:type="dxa"/>
              <w:left w:w="0" w:type="dxa"/>
              <w:bottom w:w="30" w:type="dxa"/>
              <w:right w:w="20" w:type="dxa"/>
            </w:tcMar>
            <w:vAlign w:val="bottom"/>
            <w:hideMark/>
          </w:tcPr>
          <w:p w14:paraId="71D88F84"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069C36"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A394C4" w14:textId="77777777" w:rsidR="00000000" w:rsidRDefault="00583DD5">
            <w:pPr>
              <w:spacing w:after="100"/>
              <w:jc w:val="right"/>
              <w:rPr>
                <w:rFonts w:eastAsia="Times New Roman"/>
              </w:rPr>
            </w:pPr>
            <w:r>
              <w:rPr>
                <w:rFonts w:eastAsia="Times New Roman"/>
                <w:color w:val="000000"/>
                <w:sz w:val="20"/>
                <w:szCs w:val="20"/>
              </w:rPr>
              <w:t>103,078 </w:t>
            </w:r>
          </w:p>
        </w:tc>
        <w:tc>
          <w:tcPr>
            <w:tcW w:w="0" w:type="auto"/>
            <w:shd w:val="clear" w:color="auto" w:fill="FFFFFF"/>
            <w:tcMar>
              <w:top w:w="30" w:type="dxa"/>
              <w:left w:w="0" w:type="dxa"/>
              <w:bottom w:w="30" w:type="dxa"/>
              <w:right w:w="20" w:type="dxa"/>
            </w:tcMar>
            <w:vAlign w:val="bottom"/>
            <w:hideMark/>
          </w:tcPr>
          <w:p w14:paraId="528EF22D" w14:textId="77777777" w:rsidR="00000000" w:rsidRDefault="00583DD5">
            <w:pPr>
              <w:spacing w:after="100"/>
              <w:jc w:val="right"/>
              <w:rPr>
                <w:rFonts w:eastAsia="Times New Roman"/>
              </w:rPr>
            </w:pPr>
          </w:p>
        </w:tc>
      </w:tr>
      <w:tr w:rsidR="00000000" w14:paraId="1DAF3A96" w14:textId="77777777">
        <w:trPr>
          <w:divId w:val="205676821"/>
        </w:trPr>
        <w:tc>
          <w:tcPr>
            <w:tcW w:w="0" w:type="auto"/>
            <w:gridSpan w:val="3"/>
            <w:shd w:val="clear" w:color="auto" w:fill="CCEEFF"/>
            <w:tcMar>
              <w:top w:w="30" w:type="dxa"/>
              <w:left w:w="155" w:type="dxa"/>
              <w:bottom w:w="30" w:type="dxa"/>
              <w:right w:w="20" w:type="dxa"/>
            </w:tcMar>
            <w:vAlign w:val="bottom"/>
            <w:hideMark/>
          </w:tcPr>
          <w:p w14:paraId="453D5F5D" w14:textId="77777777" w:rsidR="00000000" w:rsidRDefault="00583DD5">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CCEEFF"/>
            <w:tcMar>
              <w:top w:w="30" w:type="dxa"/>
              <w:left w:w="20" w:type="dxa"/>
              <w:bottom w:w="30" w:type="dxa"/>
              <w:right w:w="0" w:type="dxa"/>
            </w:tcMar>
            <w:vAlign w:val="bottom"/>
            <w:hideMark/>
          </w:tcPr>
          <w:p w14:paraId="5E80576A" w14:textId="77777777" w:rsidR="00000000" w:rsidRDefault="00583DD5">
            <w:pPr>
              <w:spacing w:after="100"/>
              <w:jc w:val="right"/>
              <w:rPr>
                <w:rFonts w:eastAsia="Times New Roman"/>
              </w:rPr>
            </w:pPr>
            <w:r>
              <w:rPr>
                <w:rFonts w:eastAsia="Times New Roman"/>
                <w:color w:val="000000"/>
                <w:sz w:val="20"/>
                <w:szCs w:val="20"/>
              </w:rPr>
              <w:t>48,491 </w:t>
            </w:r>
          </w:p>
        </w:tc>
        <w:tc>
          <w:tcPr>
            <w:tcW w:w="0" w:type="auto"/>
            <w:shd w:val="clear" w:color="auto" w:fill="CCEEFF"/>
            <w:tcMar>
              <w:top w:w="30" w:type="dxa"/>
              <w:left w:w="0" w:type="dxa"/>
              <w:bottom w:w="30" w:type="dxa"/>
              <w:right w:w="20" w:type="dxa"/>
            </w:tcMar>
            <w:vAlign w:val="bottom"/>
            <w:hideMark/>
          </w:tcPr>
          <w:p w14:paraId="7CA6552C"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1E66C2"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58D7FF" w14:textId="77777777" w:rsidR="00000000" w:rsidRDefault="00583DD5">
            <w:pPr>
              <w:spacing w:after="100"/>
              <w:jc w:val="right"/>
              <w:rPr>
                <w:rFonts w:eastAsia="Times New Roman"/>
              </w:rPr>
            </w:pPr>
            <w:r>
              <w:rPr>
                <w:rFonts w:eastAsia="Times New Roman"/>
                <w:color w:val="000000"/>
                <w:sz w:val="20"/>
                <w:szCs w:val="20"/>
              </w:rPr>
              <w:t>131,406 </w:t>
            </w:r>
          </w:p>
        </w:tc>
        <w:tc>
          <w:tcPr>
            <w:tcW w:w="0" w:type="auto"/>
            <w:shd w:val="clear" w:color="auto" w:fill="CCEEFF"/>
            <w:tcMar>
              <w:top w:w="30" w:type="dxa"/>
              <w:left w:w="0" w:type="dxa"/>
              <w:bottom w:w="30" w:type="dxa"/>
              <w:right w:w="20" w:type="dxa"/>
            </w:tcMar>
            <w:vAlign w:val="bottom"/>
            <w:hideMark/>
          </w:tcPr>
          <w:p w14:paraId="04634255"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F4718C"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B4EA51" w14:textId="77777777" w:rsidR="00000000" w:rsidRDefault="00583DD5">
            <w:pPr>
              <w:spacing w:after="100"/>
              <w:jc w:val="right"/>
              <w:rPr>
                <w:rFonts w:eastAsia="Times New Roman"/>
              </w:rPr>
            </w:pPr>
            <w:r>
              <w:rPr>
                <w:rFonts w:eastAsia="Times New Roman"/>
                <w:color w:val="000000"/>
                <w:sz w:val="20"/>
                <w:szCs w:val="20"/>
              </w:rPr>
              <w:t>179,897 </w:t>
            </w:r>
          </w:p>
        </w:tc>
        <w:tc>
          <w:tcPr>
            <w:tcW w:w="0" w:type="auto"/>
            <w:shd w:val="clear" w:color="auto" w:fill="CCEEFF"/>
            <w:tcMar>
              <w:top w:w="30" w:type="dxa"/>
              <w:left w:w="0" w:type="dxa"/>
              <w:bottom w:w="30" w:type="dxa"/>
              <w:right w:w="20" w:type="dxa"/>
            </w:tcMar>
            <w:vAlign w:val="bottom"/>
            <w:hideMark/>
          </w:tcPr>
          <w:p w14:paraId="618DF2FA" w14:textId="77777777" w:rsidR="00000000" w:rsidRDefault="00583DD5">
            <w:pPr>
              <w:spacing w:after="100"/>
              <w:jc w:val="right"/>
              <w:rPr>
                <w:rFonts w:eastAsia="Times New Roman"/>
              </w:rPr>
            </w:pPr>
          </w:p>
        </w:tc>
      </w:tr>
      <w:tr w:rsidR="00000000" w14:paraId="5A5B2BE3" w14:textId="77777777">
        <w:trPr>
          <w:divId w:val="205676821"/>
        </w:trPr>
        <w:tc>
          <w:tcPr>
            <w:tcW w:w="0" w:type="auto"/>
            <w:gridSpan w:val="3"/>
            <w:shd w:val="clear" w:color="auto" w:fill="FFFFFF"/>
            <w:tcMar>
              <w:top w:w="30" w:type="dxa"/>
              <w:left w:w="380" w:type="dxa"/>
              <w:bottom w:w="30" w:type="dxa"/>
              <w:right w:w="20" w:type="dxa"/>
            </w:tcMar>
            <w:vAlign w:val="bottom"/>
            <w:hideMark/>
          </w:tcPr>
          <w:p w14:paraId="66675732" w14:textId="77777777" w:rsidR="00000000" w:rsidRDefault="00583DD5">
            <w:pPr>
              <w:spacing w:after="100"/>
              <w:rPr>
                <w:rFonts w:eastAsia="Times New Roman"/>
              </w:rPr>
            </w:pPr>
            <w:r>
              <w:rPr>
                <w:rFonts w:eastAsia="Times New Roman"/>
                <w:color w:val="000000"/>
                <w:sz w:val="20"/>
                <w:szCs w:val="20"/>
              </w:rPr>
              <w:t>Total expenses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588F6AD" w14:textId="77777777" w:rsidR="00000000" w:rsidRDefault="00583DD5">
            <w:pPr>
              <w:spacing w:after="100"/>
              <w:jc w:val="right"/>
              <w:rPr>
                <w:rFonts w:eastAsia="Times New Roman"/>
              </w:rPr>
            </w:pPr>
            <w:r>
              <w:rPr>
                <w:rFonts w:eastAsia="Times New Roman"/>
                <w:color w:val="000000"/>
                <w:sz w:val="20"/>
                <w:szCs w:val="20"/>
              </w:rPr>
              <w:t>100,933 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26C18B4"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FC5A4D"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7211C8F" w14:textId="77777777" w:rsidR="00000000" w:rsidRDefault="00583DD5">
            <w:pPr>
              <w:spacing w:after="100"/>
              <w:jc w:val="right"/>
              <w:rPr>
                <w:rFonts w:eastAsia="Times New Roman"/>
              </w:rPr>
            </w:pPr>
            <w:r>
              <w:rPr>
                <w:rFonts w:eastAsia="Times New Roman"/>
                <w:color w:val="000000"/>
                <w:sz w:val="20"/>
                <w:szCs w:val="20"/>
              </w:rPr>
              <w:t>319,486 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C515299"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DA7758"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6215AEA" w14:textId="77777777" w:rsidR="00000000" w:rsidRDefault="00583DD5">
            <w:pPr>
              <w:spacing w:after="100"/>
              <w:jc w:val="right"/>
              <w:rPr>
                <w:rFonts w:eastAsia="Times New Roman"/>
              </w:rPr>
            </w:pPr>
            <w:r>
              <w:rPr>
                <w:rFonts w:eastAsia="Times New Roman"/>
                <w:color w:val="000000"/>
                <w:sz w:val="20"/>
                <w:szCs w:val="20"/>
              </w:rPr>
              <w:t>420,419 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8A984DF" w14:textId="77777777" w:rsidR="00000000" w:rsidRDefault="00583DD5">
            <w:pPr>
              <w:spacing w:after="100"/>
              <w:jc w:val="right"/>
              <w:rPr>
                <w:rFonts w:eastAsia="Times New Roman"/>
              </w:rPr>
            </w:pPr>
          </w:p>
        </w:tc>
      </w:tr>
      <w:tr w:rsidR="00000000" w14:paraId="1CC16444" w14:textId="77777777">
        <w:trPr>
          <w:divId w:val="205676821"/>
        </w:trPr>
        <w:tc>
          <w:tcPr>
            <w:tcW w:w="0" w:type="auto"/>
            <w:gridSpan w:val="3"/>
            <w:shd w:val="clear" w:color="auto" w:fill="CCEEFF"/>
            <w:tcMar>
              <w:top w:w="30" w:type="dxa"/>
              <w:left w:w="20" w:type="dxa"/>
              <w:bottom w:w="30" w:type="dxa"/>
              <w:right w:w="20" w:type="dxa"/>
            </w:tcMar>
            <w:vAlign w:val="bottom"/>
            <w:hideMark/>
          </w:tcPr>
          <w:p w14:paraId="76AF8B3D" w14:textId="77777777" w:rsidR="00000000" w:rsidRDefault="00583DD5">
            <w:pPr>
              <w:spacing w:after="100"/>
              <w:rPr>
                <w:rFonts w:eastAsia="Times New Roman"/>
              </w:rPr>
            </w:pPr>
            <w:r>
              <w:rPr>
                <w:rFonts w:eastAsia="Times New Roman"/>
                <w:color w:val="000000"/>
                <w:sz w:val="20"/>
                <w:szCs w:val="20"/>
              </w:rPr>
              <w:t>Loss on sale or write down of assets, net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77D92F4" w14:textId="77777777" w:rsidR="00000000" w:rsidRDefault="00583DD5">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77B74C8"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3BE3D7"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2A07804" w14:textId="77777777" w:rsidR="00000000" w:rsidRDefault="00583DD5">
            <w:pPr>
              <w:spacing w:after="100"/>
              <w:jc w:val="right"/>
              <w:rPr>
                <w:rFonts w:eastAsia="Times New Roman"/>
              </w:rPr>
            </w:pPr>
            <w:r>
              <w:rPr>
                <w:rFonts w:eastAsia="Times New Roman"/>
                <w:color w:val="000000"/>
                <w:sz w:val="20"/>
                <w:szCs w:val="20"/>
              </w:rPr>
              <w:t>(56,659)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28DAD1"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5F4198"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C642A80" w14:textId="77777777" w:rsidR="00000000" w:rsidRDefault="00583DD5">
            <w:pPr>
              <w:spacing w:after="100"/>
              <w:jc w:val="right"/>
              <w:rPr>
                <w:rFonts w:eastAsia="Times New Roman"/>
              </w:rPr>
            </w:pPr>
            <w:r>
              <w:rPr>
                <w:rFonts w:eastAsia="Times New Roman"/>
                <w:color w:val="000000"/>
                <w:sz w:val="20"/>
                <w:szCs w:val="20"/>
              </w:rPr>
              <w:t>(56,659)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9BF58E0" w14:textId="77777777" w:rsidR="00000000" w:rsidRDefault="00583DD5">
            <w:pPr>
              <w:spacing w:after="100"/>
              <w:jc w:val="right"/>
              <w:rPr>
                <w:rFonts w:eastAsia="Times New Roman"/>
              </w:rPr>
            </w:pPr>
          </w:p>
        </w:tc>
      </w:tr>
      <w:tr w:rsidR="00000000" w14:paraId="68C6BED7" w14:textId="77777777">
        <w:trPr>
          <w:divId w:val="205676821"/>
        </w:trPr>
        <w:tc>
          <w:tcPr>
            <w:tcW w:w="0" w:type="auto"/>
            <w:gridSpan w:val="3"/>
            <w:vAlign w:val="center"/>
            <w:hideMark/>
          </w:tcPr>
          <w:p w14:paraId="423044D8" w14:textId="77777777" w:rsidR="00000000" w:rsidRDefault="00583DD5">
            <w:pPr>
              <w:spacing w:after="100"/>
              <w:jc w:val="right"/>
              <w:rPr>
                <w:rFonts w:eastAsia="Times New Roman"/>
                <w:sz w:val="20"/>
                <w:szCs w:val="20"/>
              </w:rPr>
            </w:pPr>
          </w:p>
        </w:tc>
        <w:tc>
          <w:tcPr>
            <w:tcW w:w="0" w:type="auto"/>
            <w:gridSpan w:val="3"/>
            <w:vAlign w:val="center"/>
            <w:hideMark/>
          </w:tcPr>
          <w:p w14:paraId="50CDD887" w14:textId="77777777" w:rsidR="00000000" w:rsidRDefault="00583DD5">
            <w:pPr>
              <w:spacing w:after="100"/>
              <w:rPr>
                <w:rFonts w:eastAsia="Times New Roman"/>
                <w:sz w:val="20"/>
                <w:szCs w:val="20"/>
              </w:rPr>
            </w:pPr>
          </w:p>
        </w:tc>
        <w:tc>
          <w:tcPr>
            <w:tcW w:w="0" w:type="auto"/>
            <w:gridSpan w:val="3"/>
            <w:vAlign w:val="center"/>
            <w:hideMark/>
          </w:tcPr>
          <w:p w14:paraId="03F88684" w14:textId="77777777" w:rsidR="00000000" w:rsidRDefault="00583DD5">
            <w:pPr>
              <w:spacing w:after="100"/>
              <w:rPr>
                <w:rFonts w:eastAsia="Times New Roman"/>
                <w:sz w:val="20"/>
                <w:szCs w:val="20"/>
              </w:rPr>
            </w:pPr>
          </w:p>
        </w:tc>
        <w:tc>
          <w:tcPr>
            <w:tcW w:w="0" w:type="auto"/>
            <w:gridSpan w:val="3"/>
            <w:vAlign w:val="center"/>
            <w:hideMark/>
          </w:tcPr>
          <w:p w14:paraId="704D36C3" w14:textId="77777777" w:rsidR="00000000" w:rsidRDefault="00583DD5">
            <w:pPr>
              <w:spacing w:after="100"/>
              <w:rPr>
                <w:rFonts w:eastAsia="Times New Roman"/>
                <w:sz w:val="20"/>
                <w:szCs w:val="20"/>
              </w:rPr>
            </w:pPr>
          </w:p>
        </w:tc>
        <w:tc>
          <w:tcPr>
            <w:tcW w:w="0" w:type="auto"/>
            <w:gridSpan w:val="3"/>
            <w:vAlign w:val="center"/>
            <w:hideMark/>
          </w:tcPr>
          <w:p w14:paraId="5D3ADB9C" w14:textId="77777777" w:rsidR="00000000" w:rsidRDefault="00583DD5">
            <w:pPr>
              <w:spacing w:after="100"/>
              <w:rPr>
                <w:rFonts w:eastAsia="Times New Roman"/>
                <w:sz w:val="20"/>
                <w:szCs w:val="20"/>
              </w:rPr>
            </w:pPr>
          </w:p>
        </w:tc>
        <w:tc>
          <w:tcPr>
            <w:tcW w:w="0" w:type="auto"/>
            <w:gridSpan w:val="3"/>
            <w:vAlign w:val="center"/>
            <w:hideMark/>
          </w:tcPr>
          <w:p w14:paraId="3607EAC8" w14:textId="77777777" w:rsidR="00000000" w:rsidRDefault="00583DD5">
            <w:pPr>
              <w:spacing w:after="100"/>
              <w:rPr>
                <w:rFonts w:eastAsia="Times New Roman"/>
                <w:sz w:val="20"/>
                <w:szCs w:val="20"/>
              </w:rPr>
            </w:pPr>
          </w:p>
        </w:tc>
      </w:tr>
      <w:tr w:rsidR="00000000" w14:paraId="691FF6EE" w14:textId="77777777">
        <w:trPr>
          <w:divId w:val="205676821"/>
        </w:trPr>
        <w:tc>
          <w:tcPr>
            <w:tcW w:w="0" w:type="auto"/>
            <w:gridSpan w:val="3"/>
            <w:shd w:val="clear" w:color="auto" w:fill="FFFFFF"/>
            <w:tcMar>
              <w:top w:w="30" w:type="dxa"/>
              <w:left w:w="20" w:type="dxa"/>
              <w:bottom w:w="30" w:type="dxa"/>
              <w:right w:w="20" w:type="dxa"/>
            </w:tcMar>
            <w:vAlign w:val="bottom"/>
            <w:hideMark/>
          </w:tcPr>
          <w:p w14:paraId="2B94232F" w14:textId="77777777" w:rsidR="00000000" w:rsidRDefault="00583DD5">
            <w:pPr>
              <w:spacing w:after="100"/>
              <w:rPr>
                <w:rFonts w:eastAsia="Times New Roman"/>
              </w:rPr>
            </w:pPr>
            <w:r>
              <w:rPr>
                <w:rFonts w:eastAsia="Times New Roman"/>
                <w:color w:val="000000"/>
                <w:sz w:val="20"/>
                <w:szCs w:val="20"/>
              </w:rPr>
              <w:t>Net loss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D169D2F"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7990F7C" w14:textId="77777777" w:rsidR="00000000" w:rsidRDefault="00583DD5">
            <w:pPr>
              <w:spacing w:after="100"/>
              <w:jc w:val="right"/>
              <w:rPr>
                <w:rFonts w:eastAsia="Times New Roman"/>
              </w:rPr>
            </w:pPr>
            <w:r>
              <w:rPr>
                <w:rFonts w:eastAsia="Times New Roman"/>
                <w:color w:val="000000"/>
                <w:sz w:val="20"/>
                <w:szCs w:val="20"/>
              </w:rPr>
              <w:t>(8,625)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5F3C1D1"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5F4A7D"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9B975E7"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AECE640" w14:textId="77777777" w:rsidR="00000000" w:rsidRDefault="00583DD5">
            <w:pPr>
              <w:spacing w:after="100"/>
              <w:jc w:val="right"/>
              <w:rPr>
                <w:rFonts w:eastAsia="Times New Roman"/>
              </w:rPr>
            </w:pPr>
            <w:r>
              <w:rPr>
                <w:rFonts w:eastAsia="Times New Roman"/>
                <w:color w:val="000000"/>
                <w:sz w:val="20"/>
                <w:szCs w:val="20"/>
              </w:rPr>
              <w:t>(42,047)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D49FC17"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58EC32"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06A454E"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7F1A703" w14:textId="77777777" w:rsidR="00000000" w:rsidRDefault="00583DD5">
            <w:pPr>
              <w:spacing w:after="100"/>
              <w:jc w:val="right"/>
              <w:rPr>
                <w:rFonts w:eastAsia="Times New Roman"/>
              </w:rPr>
            </w:pPr>
            <w:r>
              <w:rPr>
                <w:rFonts w:eastAsia="Times New Roman"/>
                <w:color w:val="000000"/>
                <w:sz w:val="20"/>
                <w:szCs w:val="20"/>
              </w:rPr>
              <w:t>(50,672)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CA10A97" w14:textId="77777777" w:rsidR="00000000" w:rsidRDefault="00583DD5">
            <w:pPr>
              <w:spacing w:after="100"/>
              <w:jc w:val="right"/>
              <w:rPr>
                <w:rFonts w:eastAsia="Times New Roman"/>
              </w:rPr>
            </w:pPr>
          </w:p>
        </w:tc>
      </w:tr>
      <w:tr w:rsidR="00000000" w14:paraId="3EB25E6A" w14:textId="77777777">
        <w:trPr>
          <w:divId w:val="205676821"/>
        </w:trPr>
        <w:tc>
          <w:tcPr>
            <w:tcW w:w="0" w:type="auto"/>
            <w:gridSpan w:val="3"/>
            <w:shd w:val="clear" w:color="auto" w:fill="CCEEFF"/>
            <w:tcMar>
              <w:top w:w="30" w:type="dxa"/>
              <w:left w:w="20" w:type="dxa"/>
              <w:bottom w:w="30" w:type="dxa"/>
              <w:right w:w="20" w:type="dxa"/>
            </w:tcMar>
            <w:vAlign w:val="bottom"/>
            <w:hideMark/>
          </w:tcPr>
          <w:p w14:paraId="0A50EB85" w14:textId="77777777" w:rsidR="00000000" w:rsidRDefault="00583DD5">
            <w:pPr>
              <w:spacing w:after="100"/>
              <w:rPr>
                <w:rFonts w:eastAsia="Times New Roman"/>
              </w:rPr>
            </w:pPr>
            <w:r>
              <w:rPr>
                <w:rFonts w:eastAsia="Times New Roman"/>
                <w:color w:val="000000"/>
                <w:sz w:val="20"/>
                <w:szCs w:val="20"/>
              </w:rPr>
              <w:t>Company's equity in net loss</w:t>
            </w: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5D6805BC"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7AB0F4E1" w14:textId="77777777" w:rsidR="00000000" w:rsidRDefault="00583DD5">
            <w:pPr>
              <w:spacing w:after="100"/>
              <w:jc w:val="right"/>
              <w:rPr>
                <w:rFonts w:eastAsia="Times New Roman"/>
              </w:rPr>
            </w:pPr>
            <w:r>
              <w:rPr>
                <w:rFonts w:eastAsia="Times New Roman"/>
                <w:color w:val="000000"/>
                <w:sz w:val="20"/>
                <w:szCs w:val="20"/>
              </w:rPr>
              <w:t>(503)</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71AF580B"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D18505" w14:textId="77777777" w:rsidR="00000000" w:rsidRDefault="00583DD5">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76E907B9"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64DA4E99" w14:textId="77777777" w:rsidR="00000000" w:rsidRDefault="00583DD5">
            <w:pPr>
              <w:spacing w:after="100"/>
              <w:jc w:val="right"/>
              <w:rPr>
                <w:rFonts w:eastAsia="Times New Roman"/>
              </w:rPr>
            </w:pPr>
            <w:r>
              <w:rPr>
                <w:rFonts w:eastAsia="Times New Roman"/>
                <w:color w:val="000000"/>
                <w:sz w:val="20"/>
                <w:szCs w:val="20"/>
              </w:rPr>
              <w:t>(22,241)</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2606304E"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77E951" w14:textId="77777777" w:rsidR="00000000" w:rsidRDefault="00583DD5">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513E9F1E"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6A6B21CE" w14:textId="77777777" w:rsidR="00000000" w:rsidRDefault="00583DD5">
            <w:pPr>
              <w:spacing w:after="100"/>
              <w:jc w:val="right"/>
              <w:rPr>
                <w:rFonts w:eastAsia="Times New Roman"/>
              </w:rPr>
            </w:pPr>
            <w:r>
              <w:rPr>
                <w:rFonts w:eastAsia="Times New Roman"/>
                <w:color w:val="000000"/>
                <w:sz w:val="20"/>
                <w:szCs w:val="20"/>
              </w:rPr>
              <w:t>(22,744)</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2AFCC8DC" w14:textId="77777777" w:rsidR="00000000" w:rsidRDefault="00583DD5">
            <w:pPr>
              <w:spacing w:after="100"/>
              <w:jc w:val="right"/>
              <w:rPr>
                <w:rFonts w:eastAsia="Times New Roman"/>
              </w:rPr>
            </w:pPr>
          </w:p>
        </w:tc>
      </w:tr>
      <w:tr w:rsidR="00000000" w14:paraId="294DCA79" w14:textId="77777777">
        <w:trPr>
          <w:divId w:val="205676821"/>
        </w:trPr>
        <w:tc>
          <w:tcPr>
            <w:tcW w:w="0" w:type="auto"/>
            <w:gridSpan w:val="3"/>
            <w:shd w:val="clear" w:color="auto" w:fill="FFFFFF"/>
            <w:tcMar>
              <w:top w:w="30" w:type="dxa"/>
              <w:left w:w="20" w:type="dxa"/>
              <w:bottom w:w="30" w:type="dxa"/>
              <w:right w:w="20" w:type="dxa"/>
            </w:tcMar>
            <w:vAlign w:val="bottom"/>
            <w:hideMark/>
          </w:tcPr>
          <w:p w14:paraId="5BDCCEB7" w14:textId="77777777" w:rsidR="00000000" w:rsidRDefault="00583DD5">
            <w:pPr>
              <w:spacing w:after="100"/>
              <w:rPr>
                <w:rFonts w:eastAsia="Times New Roman"/>
              </w:rPr>
            </w:pPr>
            <w:r>
              <w:rPr>
                <w:rFonts w:eastAsia="Times New Roman"/>
                <w:i/>
                <w:iCs/>
                <w:color w:val="000000"/>
                <w:sz w:val="20"/>
                <w:szCs w:val="20"/>
              </w:rPr>
              <w:t>Six Months Ended June 30, 2021</w:t>
            </w: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40F323E3" w14:textId="77777777" w:rsidR="00000000" w:rsidRDefault="00583DD5">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4AB49A66" w14:textId="77777777" w:rsidR="00000000" w:rsidRDefault="00583DD5">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0D941A38" w14:textId="77777777" w:rsidR="00000000" w:rsidRDefault="00583DD5">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05BE7DAF" w14:textId="77777777" w:rsidR="00000000" w:rsidRDefault="00583DD5">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77E863E9" w14:textId="77777777" w:rsidR="00000000" w:rsidRDefault="00583DD5">
            <w:pPr>
              <w:spacing w:after="100"/>
              <w:rPr>
                <w:rFonts w:eastAsia="Times New Roman"/>
              </w:rPr>
            </w:pPr>
            <w:r>
              <w:rPr>
                <w:rFonts w:eastAsia="Times New Roman"/>
                <w:color w:val="000000"/>
                <w:sz w:val="20"/>
                <w:szCs w:val="20"/>
              </w:rPr>
              <w:t> </w:t>
            </w:r>
          </w:p>
        </w:tc>
      </w:tr>
      <w:tr w:rsidR="00000000" w14:paraId="737FAB5A" w14:textId="77777777">
        <w:trPr>
          <w:divId w:val="205676821"/>
        </w:trPr>
        <w:tc>
          <w:tcPr>
            <w:tcW w:w="0" w:type="auto"/>
            <w:gridSpan w:val="3"/>
            <w:shd w:val="clear" w:color="auto" w:fill="CCEEFF"/>
            <w:tcMar>
              <w:top w:w="30" w:type="dxa"/>
              <w:left w:w="20" w:type="dxa"/>
              <w:bottom w:w="30" w:type="dxa"/>
              <w:right w:w="20" w:type="dxa"/>
            </w:tcMar>
            <w:vAlign w:val="bottom"/>
            <w:hideMark/>
          </w:tcPr>
          <w:p w14:paraId="285D3BEE" w14:textId="77777777" w:rsidR="00000000" w:rsidRDefault="00583DD5">
            <w:pPr>
              <w:spacing w:after="100"/>
              <w:rPr>
                <w:rFonts w:eastAsia="Times New Roman"/>
              </w:rPr>
            </w:pPr>
            <w:r>
              <w:rPr>
                <w:rFonts w:eastAsia="Times New Roman"/>
                <w:color w:val="000000"/>
                <w:sz w:val="20"/>
                <w:szCs w:val="20"/>
              </w:rPr>
              <w:t>Revenues:</w:t>
            </w:r>
          </w:p>
        </w:tc>
        <w:tc>
          <w:tcPr>
            <w:tcW w:w="0" w:type="auto"/>
            <w:gridSpan w:val="3"/>
            <w:shd w:val="clear" w:color="auto" w:fill="CCEEFF"/>
            <w:tcMar>
              <w:top w:w="30" w:type="dxa"/>
              <w:left w:w="20" w:type="dxa"/>
              <w:bottom w:w="30" w:type="dxa"/>
              <w:right w:w="20" w:type="dxa"/>
            </w:tcMar>
            <w:vAlign w:val="bottom"/>
            <w:hideMark/>
          </w:tcPr>
          <w:p w14:paraId="1BD0E73D" w14:textId="77777777" w:rsidR="00000000" w:rsidRDefault="00583DD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3843D777" w14:textId="77777777" w:rsidR="00000000" w:rsidRDefault="00583DD5">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DADD4F0" w14:textId="77777777" w:rsidR="00000000" w:rsidRDefault="00583DD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30CEB376" w14:textId="77777777" w:rsidR="00000000" w:rsidRDefault="00583DD5">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4C77928" w14:textId="77777777" w:rsidR="00000000" w:rsidRDefault="00583DD5">
            <w:pPr>
              <w:spacing w:after="100"/>
              <w:rPr>
                <w:rFonts w:eastAsia="Times New Roman"/>
              </w:rPr>
            </w:pPr>
            <w:r>
              <w:rPr>
                <w:rFonts w:eastAsia="Times New Roman"/>
                <w:color w:val="000000"/>
                <w:sz w:val="20"/>
                <w:szCs w:val="20"/>
              </w:rPr>
              <w:t> </w:t>
            </w:r>
          </w:p>
        </w:tc>
      </w:tr>
      <w:tr w:rsidR="00000000" w14:paraId="53AA13C3" w14:textId="77777777">
        <w:trPr>
          <w:divId w:val="205676821"/>
        </w:trPr>
        <w:tc>
          <w:tcPr>
            <w:tcW w:w="0" w:type="auto"/>
            <w:gridSpan w:val="3"/>
            <w:shd w:val="clear" w:color="auto" w:fill="FFFFFF"/>
            <w:tcMar>
              <w:top w:w="30" w:type="dxa"/>
              <w:left w:w="155" w:type="dxa"/>
              <w:bottom w:w="30" w:type="dxa"/>
              <w:right w:w="20" w:type="dxa"/>
            </w:tcMar>
            <w:vAlign w:val="bottom"/>
            <w:hideMark/>
          </w:tcPr>
          <w:p w14:paraId="03DD81E7" w14:textId="77777777" w:rsidR="00000000" w:rsidRDefault="00583DD5">
            <w:pPr>
              <w:spacing w:after="100"/>
              <w:rPr>
                <w:rFonts w:eastAsia="Times New Roman"/>
              </w:rPr>
            </w:pPr>
            <w:r>
              <w:rPr>
                <w:rFonts w:eastAsia="Times New Roman"/>
                <w:color w:val="000000"/>
                <w:sz w:val="20"/>
                <w:szCs w:val="20"/>
              </w:rPr>
              <w:t>Leasing revenue</w:t>
            </w:r>
          </w:p>
        </w:tc>
        <w:tc>
          <w:tcPr>
            <w:tcW w:w="0" w:type="auto"/>
            <w:shd w:val="clear" w:color="auto" w:fill="FFFFFF"/>
            <w:tcMar>
              <w:top w:w="30" w:type="dxa"/>
              <w:left w:w="20" w:type="dxa"/>
              <w:bottom w:w="30" w:type="dxa"/>
              <w:right w:w="0" w:type="dxa"/>
            </w:tcMar>
            <w:vAlign w:val="bottom"/>
            <w:hideMark/>
          </w:tcPr>
          <w:p w14:paraId="63CD251A" w14:textId="77777777" w:rsidR="00000000" w:rsidRDefault="00583DD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0153A66" w14:textId="77777777" w:rsidR="00000000" w:rsidRDefault="00583DD5">
            <w:pPr>
              <w:spacing w:after="100"/>
              <w:jc w:val="right"/>
              <w:rPr>
                <w:rFonts w:eastAsia="Times New Roman"/>
              </w:rPr>
            </w:pPr>
            <w:r>
              <w:rPr>
                <w:rFonts w:eastAsia="Times New Roman"/>
                <w:color w:val="000000"/>
                <w:sz w:val="20"/>
                <w:szCs w:val="20"/>
              </w:rPr>
              <w:t>78,008 </w:t>
            </w:r>
          </w:p>
        </w:tc>
        <w:tc>
          <w:tcPr>
            <w:tcW w:w="0" w:type="auto"/>
            <w:shd w:val="clear" w:color="auto" w:fill="FFFFFF"/>
            <w:tcMar>
              <w:top w:w="30" w:type="dxa"/>
              <w:left w:w="0" w:type="dxa"/>
              <w:bottom w:w="30" w:type="dxa"/>
              <w:right w:w="20" w:type="dxa"/>
            </w:tcMar>
            <w:vAlign w:val="bottom"/>
            <w:hideMark/>
          </w:tcPr>
          <w:p w14:paraId="596E40BB"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B6326D" w14:textId="77777777" w:rsidR="00000000" w:rsidRDefault="00583DD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9B98066" w14:textId="77777777" w:rsidR="00000000" w:rsidRDefault="00583DD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C7FAC30" w14:textId="77777777" w:rsidR="00000000" w:rsidRDefault="00583DD5">
            <w:pPr>
              <w:spacing w:after="100"/>
              <w:jc w:val="right"/>
              <w:rPr>
                <w:rFonts w:eastAsia="Times New Roman"/>
              </w:rPr>
            </w:pPr>
            <w:r>
              <w:rPr>
                <w:rFonts w:eastAsia="Times New Roman"/>
                <w:color w:val="000000"/>
                <w:sz w:val="20"/>
                <w:szCs w:val="20"/>
              </w:rPr>
              <w:t>299,781 </w:t>
            </w:r>
          </w:p>
        </w:tc>
        <w:tc>
          <w:tcPr>
            <w:tcW w:w="0" w:type="auto"/>
            <w:shd w:val="clear" w:color="auto" w:fill="FFFFFF"/>
            <w:tcMar>
              <w:top w:w="30" w:type="dxa"/>
              <w:left w:w="0" w:type="dxa"/>
              <w:bottom w:w="30" w:type="dxa"/>
              <w:right w:w="20" w:type="dxa"/>
            </w:tcMar>
            <w:vAlign w:val="bottom"/>
            <w:hideMark/>
          </w:tcPr>
          <w:p w14:paraId="18FD6CD4"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44CE1E" w14:textId="77777777" w:rsidR="00000000" w:rsidRDefault="00583DD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3A42B37" w14:textId="77777777" w:rsidR="00000000" w:rsidRDefault="00583DD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C1AC069" w14:textId="77777777" w:rsidR="00000000" w:rsidRDefault="00583DD5">
            <w:pPr>
              <w:spacing w:after="100"/>
              <w:jc w:val="right"/>
              <w:rPr>
                <w:rFonts w:eastAsia="Times New Roman"/>
              </w:rPr>
            </w:pPr>
            <w:r>
              <w:rPr>
                <w:rFonts w:eastAsia="Times New Roman"/>
                <w:color w:val="000000"/>
                <w:sz w:val="20"/>
                <w:szCs w:val="20"/>
              </w:rPr>
              <w:t>377,789 </w:t>
            </w:r>
          </w:p>
        </w:tc>
        <w:tc>
          <w:tcPr>
            <w:tcW w:w="0" w:type="auto"/>
            <w:shd w:val="clear" w:color="auto" w:fill="FFFFFF"/>
            <w:tcMar>
              <w:top w:w="30" w:type="dxa"/>
              <w:left w:w="0" w:type="dxa"/>
              <w:bottom w:w="30" w:type="dxa"/>
              <w:right w:w="20" w:type="dxa"/>
            </w:tcMar>
            <w:vAlign w:val="bottom"/>
            <w:hideMark/>
          </w:tcPr>
          <w:p w14:paraId="19545769" w14:textId="77777777" w:rsidR="00000000" w:rsidRDefault="00583DD5">
            <w:pPr>
              <w:spacing w:after="100"/>
              <w:jc w:val="right"/>
              <w:rPr>
                <w:rFonts w:eastAsia="Times New Roman"/>
              </w:rPr>
            </w:pPr>
          </w:p>
        </w:tc>
      </w:tr>
      <w:tr w:rsidR="00000000" w14:paraId="3B56FDCD" w14:textId="77777777">
        <w:trPr>
          <w:divId w:val="205676821"/>
        </w:trPr>
        <w:tc>
          <w:tcPr>
            <w:tcW w:w="0" w:type="auto"/>
            <w:gridSpan w:val="3"/>
            <w:shd w:val="clear" w:color="auto" w:fill="CCEEFF"/>
            <w:tcMar>
              <w:top w:w="30" w:type="dxa"/>
              <w:left w:w="155" w:type="dxa"/>
              <w:bottom w:w="30" w:type="dxa"/>
              <w:right w:w="20" w:type="dxa"/>
            </w:tcMar>
            <w:vAlign w:val="bottom"/>
            <w:hideMark/>
          </w:tcPr>
          <w:p w14:paraId="3EC4F7A8" w14:textId="77777777" w:rsidR="00000000" w:rsidRDefault="00583DD5">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14:paraId="255DBD60" w14:textId="77777777" w:rsidR="00000000" w:rsidRDefault="00583DD5">
            <w:pPr>
              <w:spacing w:after="100"/>
              <w:jc w:val="right"/>
              <w:rPr>
                <w:rFonts w:eastAsia="Times New Roman"/>
              </w:rPr>
            </w:pPr>
            <w:r>
              <w:rPr>
                <w:rFonts w:eastAsia="Times New Roman"/>
                <w:color w:val="000000"/>
                <w:sz w:val="20"/>
                <w:szCs w:val="20"/>
              </w:rPr>
              <w:t>129 </w:t>
            </w:r>
          </w:p>
        </w:tc>
        <w:tc>
          <w:tcPr>
            <w:tcW w:w="0" w:type="auto"/>
            <w:shd w:val="clear" w:color="auto" w:fill="CCEEFF"/>
            <w:tcMar>
              <w:top w:w="30" w:type="dxa"/>
              <w:left w:w="0" w:type="dxa"/>
              <w:bottom w:w="30" w:type="dxa"/>
              <w:right w:w="20" w:type="dxa"/>
            </w:tcMar>
            <w:vAlign w:val="bottom"/>
            <w:hideMark/>
          </w:tcPr>
          <w:p w14:paraId="1836E172"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739687"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6270CA" w14:textId="77777777" w:rsidR="00000000" w:rsidRDefault="00583DD5">
            <w:pPr>
              <w:spacing w:after="100"/>
              <w:jc w:val="right"/>
              <w:rPr>
                <w:rFonts w:eastAsia="Times New Roman"/>
              </w:rPr>
            </w:pPr>
            <w:r>
              <w:rPr>
                <w:rFonts w:eastAsia="Times New Roman"/>
                <w:color w:val="000000"/>
                <w:sz w:val="20"/>
                <w:szCs w:val="20"/>
              </w:rPr>
              <w:t>49,851 </w:t>
            </w:r>
          </w:p>
        </w:tc>
        <w:tc>
          <w:tcPr>
            <w:tcW w:w="0" w:type="auto"/>
            <w:shd w:val="clear" w:color="auto" w:fill="CCEEFF"/>
            <w:tcMar>
              <w:top w:w="30" w:type="dxa"/>
              <w:left w:w="0" w:type="dxa"/>
              <w:bottom w:w="30" w:type="dxa"/>
              <w:right w:w="20" w:type="dxa"/>
            </w:tcMar>
            <w:vAlign w:val="bottom"/>
            <w:hideMark/>
          </w:tcPr>
          <w:p w14:paraId="608DD49D"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228611"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7E1DC2" w14:textId="77777777" w:rsidR="00000000" w:rsidRDefault="00583DD5">
            <w:pPr>
              <w:spacing w:after="100"/>
              <w:jc w:val="right"/>
              <w:rPr>
                <w:rFonts w:eastAsia="Times New Roman"/>
              </w:rPr>
            </w:pPr>
            <w:r>
              <w:rPr>
                <w:rFonts w:eastAsia="Times New Roman"/>
                <w:color w:val="000000"/>
                <w:sz w:val="20"/>
                <w:szCs w:val="20"/>
              </w:rPr>
              <w:t>49,980 </w:t>
            </w:r>
          </w:p>
        </w:tc>
        <w:tc>
          <w:tcPr>
            <w:tcW w:w="0" w:type="auto"/>
            <w:shd w:val="clear" w:color="auto" w:fill="CCEEFF"/>
            <w:tcMar>
              <w:top w:w="30" w:type="dxa"/>
              <w:left w:w="0" w:type="dxa"/>
              <w:bottom w:w="30" w:type="dxa"/>
              <w:right w:w="20" w:type="dxa"/>
            </w:tcMar>
            <w:vAlign w:val="bottom"/>
            <w:hideMark/>
          </w:tcPr>
          <w:p w14:paraId="68485E4F" w14:textId="77777777" w:rsidR="00000000" w:rsidRDefault="00583DD5">
            <w:pPr>
              <w:spacing w:after="100"/>
              <w:jc w:val="right"/>
              <w:rPr>
                <w:rFonts w:eastAsia="Times New Roman"/>
              </w:rPr>
            </w:pPr>
          </w:p>
        </w:tc>
      </w:tr>
      <w:tr w:rsidR="00000000" w14:paraId="65F076A8" w14:textId="77777777">
        <w:trPr>
          <w:divId w:val="205676821"/>
        </w:trPr>
        <w:tc>
          <w:tcPr>
            <w:tcW w:w="0" w:type="auto"/>
            <w:gridSpan w:val="3"/>
            <w:shd w:val="clear" w:color="auto" w:fill="FFFFFF"/>
            <w:tcMar>
              <w:top w:w="30" w:type="dxa"/>
              <w:left w:w="380" w:type="dxa"/>
              <w:bottom w:w="30" w:type="dxa"/>
              <w:right w:w="20" w:type="dxa"/>
            </w:tcMar>
            <w:vAlign w:val="bottom"/>
            <w:hideMark/>
          </w:tcPr>
          <w:p w14:paraId="13537A0A" w14:textId="77777777" w:rsidR="00000000" w:rsidRDefault="00583DD5">
            <w:pPr>
              <w:spacing w:after="100"/>
              <w:rPr>
                <w:rFonts w:eastAsia="Times New Roman"/>
              </w:rPr>
            </w:pPr>
            <w:r>
              <w:rPr>
                <w:rFonts w:eastAsia="Times New Roman"/>
                <w:color w:val="000000"/>
                <w:sz w:val="20"/>
                <w:szCs w:val="20"/>
              </w:rPr>
              <w:t>Total revenues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47D9FF0" w14:textId="77777777" w:rsidR="00000000" w:rsidRDefault="00583DD5">
            <w:pPr>
              <w:spacing w:after="100"/>
              <w:jc w:val="right"/>
              <w:rPr>
                <w:rFonts w:eastAsia="Times New Roman"/>
              </w:rPr>
            </w:pPr>
            <w:r>
              <w:rPr>
                <w:rFonts w:eastAsia="Times New Roman"/>
                <w:color w:val="000000"/>
                <w:sz w:val="20"/>
                <w:szCs w:val="20"/>
              </w:rPr>
              <w:t>78,137 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26D668B"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03D0B8"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F6ADDBD" w14:textId="77777777" w:rsidR="00000000" w:rsidRDefault="00583DD5">
            <w:pPr>
              <w:spacing w:after="100"/>
              <w:jc w:val="right"/>
              <w:rPr>
                <w:rFonts w:eastAsia="Times New Roman"/>
              </w:rPr>
            </w:pPr>
            <w:r>
              <w:rPr>
                <w:rFonts w:eastAsia="Times New Roman"/>
                <w:color w:val="000000"/>
                <w:sz w:val="20"/>
                <w:szCs w:val="20"/>
              </w:rPr>
              <w:t>349,632 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1C96CA8"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5A5070"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ECC7F47" w14:textId="77777777" w:rsidR="00000000" w:rsidRDefault="00583DD5">
            <w:pPr>
              <w:spacing w:after="100"/>
              <w:jc w:val="right"/>
              <w:rPr>
                <w:rFonts w:eastAsia="Times New Roman"/>
              </w:rPr>
            </w:pPr>
            <w:r>
              <w:rPr>
                <w:rFonts w:eastAsia="Times New Roman"/>
                <w:color w:val="000000"/>
                <w:sz w:val="20"/>
                <w:szCs w:val="20"/>
              </w:rPr>
              <w:t>427,769 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63B8F2C" w14:textId="77777777" w:rsidR="00000000" w:rsidRDefault="00583DD5">
            <w:pPr>
              <w:spacing w:after="100"/>
              <w:jc w:val="right"/>
              <w:rPr>
                <w:rFonts w:eastAsia="Times New Roman"/>
              </w:rPr>
            </w:pPr>
          </w:p>
        </w:tc>
      </w:tr>
      <w:tr w:rsidR="00000000" w14:paraId="5DED1391" w14:textId="77777777">
        <w:trPr>
          <w:divId w:val="205676821"/>
        </w:trPr>
        <w:tc>
          <w:tcPr>
            <w:tcW w:w="0" w:type="auto"/>
            <w:gridSpan w:val="3"/>
            <w:shd w:val="clear" w:color="auto" w:fill="CCEEFF"/>
            <w:tcMar>
              <w:top w:w="30" w:type="dxa"/>
              <w:left w:w="20" w:type="dxa"/>
              <w:bottom w:w="30" w:type="dxa"/>
              <w:right w:w="20" w:type="dxa"/>
            </w:tcMar>
            <w:vAlign w:val="bottom"/>
            <w:hideMark/>
          </w:tcPr>
          <w:p w14:paraId="5504E59E" w14:textId="77777777" w:rsidR="00000000" w:rsidRDefault="00583DD5">
            <w:pPr>
              <w:spacing w:after="100"/>
              <w:rPr>
                <w:rFonts w:eastAsia="Times New Roman"/>
              </w:rPr>
            </w:pPr>
            <w:r>
              <w:rPr>
                <w:rFonts w:eastAsia="Times New Roman"/>
                <w:color w:val="000000"/>
                <w:sz w:val="20"/>
                <w:szCs w:val="20"/>
              </w:rPr>
              <w:t>Expenses: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7E9CF64" w14:textId="77777777" w:rsidR="00000000" w:rsidRDefault="00583DD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1FC605DF" w14:textId="77777777" w:rsidR="00000000" w:rsidRDefault="00583DD5">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ADC0DFD" w14:textId="77777777" w:rsidR="00000000" w:rsidRDefault="00583DD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37114B72" w14:textId="77777777" w:rsidR="00000000" w:rsidRDefault="00583DD5">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D883885" w14:textId="77777777" w:rsidR="00000000" w:rsidRDefault="00583DD5">
            <w:pPr>
              <w:spacing w:after="100"/>
              <w:rPr>
                <w:rFonts w:eastAsia="Times New Roman"/>
              </w:rPr>
            </w:pPr>
            <w:r>
              <w:rPr>
                <w:rFonts w:eastAsia="Times New Roman"/>
                <w:color w:val="000000"/>
                <w:sz w:val="20"/>
                <w:szCs w:val="20"/>
              </w:rPr>
              <w:t> </w:t>
            </w:r>
          </w:p>
        </w:tc>
      </w:tr>
      <w:tr w:rsidR="00000000" w14:paraId="3988B723" w14:textId="77777777">
        <w:trPr>
          <w:divId w:val="205676821"/>
        </w:trPr>
        <w:tc>
          <w:tcPr>
            <w:tcW w:w="0" w:type="auto"/>
            <w:gridSpan w:val="3"/>
            <w:shd w:val="clear" w:color="auto" w:fill="FFFFFF"/>
            <w:tcMar>
              <w:top w:w="30" w:type="dxa"/>
              <w:left w:w="155" w:type="dxa"/>
              <w:bottom w:w="30" w:type="dxa"/>
              <w:right w:w="20" w:type="dxa"/>
            </w:tcMar>
            <w:vAlign w:val="bottom"/>
            <w:hideMark/>
          </w:tcPr>
          <w:p w14:paraId="6B1485ED" w14:textId="77777777" w:rsidR="00000000" w:rsidRDefault="00583DD5">
            <w:pPr>
              <w:spacing w:after="100"/>
              <w:rPr>
                <w:rFonts w:eastAsia="Times New Roman"/>
              </w:rPr>
            </w:pPr>
            <w:r>
              <w:rPr>
                <w:rFonts w:eastAsia="Times New Roman"/>
                <w:color w:val="000000"/>
                <w:sz w:val="20"/>
                <w:szCs w:val="20"/>
              </w:rPr>
              <w:t>Shopping center and operating expenses</w:t>
            </w:r>
          </w:p>
        </w:tc>
        <w:tc>
          <w:tcPr>
            <w:tcW w:w="0" w:type="auto"/>
            <w:gridSpan w:val="2"/>
            <w:shd w:val="clear" w:color="auto" w:fill="FFFFFF"/>
            <w:tcMar>
              <w:top w:w="30" w:type="dxa"/>
              <w:left w:w="20" w:type="dxa"/>
              <w:bottom w:w="30" w:type="dxa"/>
              <w:right w:w="0" w:type="dxa"/>
            </w:tcMar>
            <w:vAlign w:val="bottom"/>
            <w:hideMark/>
          </w:tcPr>
          <w:p w14:paraId="0D62D6A7" w14:textId="77777777" w:rsidR="00000000" w:rsidRDefault="00583DD5">
            <w:pPr>
              <w:spacing w:after="100"/>
              <w:jc w:val="right"/>
              <w:rPr>
                <w:rFonts w:eastAsia="Times New Roman"/>
              </w:rPr>
            </w:pPr>
            <w:r>
              <w:rPr>
                <w:rFonts w:eastAsia="Times New Roman"/>
                <w:color w:val="000000"/>
                <w:sz w:val="20"/>
                <w:szCs w:val="20"/>
              </w:rPr>
              <w:t>19,263 </w:t>
            </w:r>
          </w:p>
        </w:tc>
        <w:tc>
          <w:tcPr>
            <w:tcW w:w="0" w:type="auto"/>
            <w:shd w:val="clear" w:color="auto" w:fill="FFFFFF"/>
            <w:tcMar>
              <w:top w:w="30" w:type="dxa"/>
              <w:left w:w="0" w:type="dxa"/>
              <w:bottom w:w="30" w:type="dxa"/>
              <w:right w:w="20" w:type="dxa"/>
            </w:tcMar>
            <w:vAlign w:val="bottom"/>
            <w:hideMark/>
          </w:tcPr>
          <w:p w14:paraId="23D17A65"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51313C"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DA9BA5" w14:textId="77777777" w:rsidR="00000000" w:rsidRDefault="00583DD5">
            <w:pPr>
              <w:spacing w:after="100"/>
              <w:jc w:val="right"/>
              <w:rPr>
                <w:rFonts w:eastAsia="Times New Roman"/>
              </w:rPr>
            </w:pPr>
            <w:r>
              <w:rPr>
                <w:rFonts w:eastAsia="Times New Roman"/>
                <w:color w:val="000000"/>
                <w:sz w:val="20"/>
                <w:szCs w:val="20"/>
              </w:rPr>
              <w:t>115,385 </w:t>
            </w:r>
          </w:p>
        </w:tc>
        <w:tc>
          <w:tcPr>
            <w:tcW w:w="0" w:type="auto"/>
            <w:shd w:val="clear" w:color="auto" w:fill="FFFFFF"/>
            <w:tcMar>
              <w:top w:w="30" w:type="dxa"/>
              <w:left w:w="0" w:type="dxa"/>
              <w:bottom w:w="30" w:type="dxa"/>
              <w:right w:w="20" w:type="dxa"/>
            </w:tcMar>
            <w:vAlign w:val="bottom"/>
            <w:hideMark/>
          </w:tcPr>
          <w:p w14:paraId="5491E268"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A784F9"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A53273" w14:textId="77777777" w:rsidR="00000000" w:rsidRDefault="00583DD5">
            <w:pPr>
              <w:spacing w:after="100"/>
              <w:jc w:val="right"/>
              <w:rPr>
                <w:rFonts w:eastAsia="Times New Roman"/>
              </w:rPr>
            </w:pPr>
            <w:r>
              <w:rPr>
                <w:rFonts w:eastAsia="Times New Roman"/>
                <w:color w:val="000000"/>
                <w:sz w:val="20"/>
                <w:szCs w:val="20"/>
              </w:rPr>
              <w:t>134,648 </w:t>
            </w:r>
          </w:p>
        </w:tc>
        <w:tc>
          <w:tcPr>
            <w:tcW w:w="0" w:type="auto"/>
            <w:shd w:val="clear" w:color="auto" w:fill="FFFFFF"/>
            <w:tcMar>
              <w:top w:w="30" w:type="dxa"/>
              <w:left w:w="0" w:type="dxa"/>
              <w:bottom w:w="30" w:type="dxa"/>
              <w:right w:w="20" w:type="dxa"/>
            </w:tcMar>
            <w:vAlign w:val="bottom"/>
            <w:hideMark/>
          </w:tcPr>
          <w:p w14:paraId="308D587E" w14:textId="77777777" w:rsidR="00000000" w:rsidRDefault="00583DD5">
            <w:pPr>
              <w:spacing w:after="100"/>
              <w:jc w:val="right"/>
              <w:rPr>
                <w:rFonts w:eastAsia="Times New Roman"/>
              </w:rPr>
            </w:pPr>
          </w:p>
        </w:tc>
      </w:tr>
      <w:tr w:rsidR="00000000" w14:paraId="4ADE1443" w14:textId="77777777">
        <w:trPr>
          <w:divId w:val="205676821"/>
        </w:trPr>
        <w:tc>
          <w:tcPr>
            <w:tcW w:w="0" w:type="auto"/>
            <w:gridSpan w:val="3"/>
            <w:shd w:val="clear" w:color="auto" w:fill="CCEEFF"/>
            <w:tcMar>
              <w:top w:w="30" w:type="dxa"/>
              <w:left w:w="155" w:type="dxa"/>
              <w:bottom w:w="30" w:type="dxa"/>
              <w:right w:w="20" w:type="dxa"/>
            </w:tcMar>
            <w:vAlign w:val="bottom"/>
            <w:hideMark/>
          </w:tcPr>
          <w:p w14:paraId="4CE679A1" w14:textId="77777777" w:rsidR="00000000" w:rsidRDefault="00583DD5">
            <w:pPr>
              <w:spacing w:after="100"/>
              <w:rPr>
                <w:rFonts w:eastAsia="Times New Roman"/>
              </w:rPr>
            </w:pPr>
            <w:r>
              <w:rPr>
                <w:rFonts w:eastAsia="Times New Roman"/>
                <w:color w:val="000000"/>
                <w:sz w:val="20"/>
                <w:szCs w:val="20"/>
              </w:rPr>
              <w:t>Leasing expenses</w:t>
            </w:r>
          </w:p>
        </w:tc>
        <w:tc>
          <w:tcPr>
            <w:tcW w:w="0" w:type="auto"/>
            <w:gridSpan w:val="2"/>
            <w:shd w:val="clear" w:color="auto" w:fill="CCEEFF"/>
            <w:tcMar>
              <w:top w:w="30" w:type="dxa"/>
              <w:left w:w="20" w:type="dxa"/>
              <w:bottom w:w="30" w:type="dxa"/>
              <w:right w:w="0" w:type="dxa"/>
            </w:tcMar>
            <w:vAlign w:val="bottom"/>
            <w:hideMark/>
          </w:tcPr>
          <w:p w14:paraId="40D4ED01" w14:textId="77777777" w:rsidR="00000000" w:rsidRDefault="00583DD5">
            <w:pPr>
              <w:spacing w:after="100"/>
              <w:jc w:val="right"/>
              <w:rPr>
                <w:rFonts w:eastAsia="Times New Roman"/>
              </w:rPr>
            </w:pPr>
            <w:r>
              <w:rPr>
                <w:rFonts w:eastAsia="Times New Roman"/>
                <w:color w:val="000000"/>
                <w:sz w:val="20"/>
                <w:szCs w:val="20"/>
              </w:rPr>
              <w:t>775 </w:t>
            </w:r>
          </w:p>
        </w:tc>
        <w:tc>
          <w:tcPr>
            <w:tcW w:w="0" w:type="auto"/>
            <w:shd w:val="clear" w:color="auto" w:fill="CCEEFF"/>
            <w:tcMar>
              <w:top w:w="30" w:type="dxa"/>
              <w:left w:w="0" w:type="dxa"/>
              <w:bottom w:w="30" w:type="dxa"/>
              <w:right w:w="20" w:type="dxa"/>
            </w:tcMar>
            <w:vAlign w:val="bottom"/>
            <w:hideMark/>
          </w:tcPr>
          <w:p w14:paraId="43951F32"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DAA737"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4DD1F5" w14:textId="77777777" w:rsidR="00000000" w:rsidRDefault="00583DD5">
            <w:pPr>
              <w:spacing w:after="100"/>
              <w:jc w:val="right"/>
              <w:rPr>
                <w:rFonts w:eastAsia="Times New Roman"/>
              </w:rPr>
            </w:pPr>
            <w:r>
              <w:rPr>
                <w:rFonts w:eastAsia="Times New Roman"/>
                <w:color w:val="000000"/>
                <w:sz w:val="20"/>
                <w:szCs w:val="20"/>
              </w:rPr>
              <w:t>2,459 </w:t>
            </w:r>
          </w:p>
        </w:tc>
        <w:tc>
          <w:tcPr>
            <w:tcW w:w="0" w:type="auto"/>
            <w:shd w:val="clear" w:color="auto" w:fill="CCEEFF"/>
            <w:tcMar>
              <w:top w:w="30" w:type="dxa"/>
              <w:left w:w="0" w:type="dxa"/>
              <w:bottom w:w="30" w:type="dxa"/>
              <w:right w:w="20" w:type="dxa"/>
            </w:tcMar>
            <w:vAlign w:val="bottom"/>
            <w:hideMark/>
          </w:tcPr>
          <w:p w14:paraId="617C69D6"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F51BAB"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3362A9" w14:textId="77777777" w:rsidR="00000000" w:rsidRDefault="00583DD5">
            <w:pPr>
              <w:spacing w:after="100"/>
              <w:jc w:val="right"/>
              <w:rPr>
                <w:rFonts w:eastAsia="Times New Roman"/>
              </w:rPr>
            </w:pPr>
            <w:r>
              <w:rPr>
                <w:rFonts w:eastAsia="Times New Roman"/>
                <w:color w:val="000000"/>
                <w:sz w:val="20"/>
                <w:szCs w:val="20"/>
              </w:rPr>
              <w:t>3,234 </w:t>
            </w:r>
          </w:p>
        </w:tc>
        <w:tc>
          <w:tcPr>
            <w:tcW w:w="0" w:type="auto"/>
            <w:shd w:val="clear" w:color="auto" w:fill="CCEEFF"/>
            <w:tcMar>
              <w:top w:w="30" w:type="dxa"/>
              <w:left w:w="0" w:type="dxa"/>
              <w:bottom w:w="30" w:type="dxa"/>
              <w:right w:w="20" w:type="dxa"/>
            </w:tcMar>
            <w:vAlign w:val="bottom"/>
            <w:hideMark/>
          </w:tcPr>
          <w:p w14:paraId="685CCAD4" w14:textId="77777777" w:rsidR="00000000" w:rsidRDefault="00583DD5">
            <w:pPr>
              <w:spacing w:after="100"/>
              <w:jc w:val="right"/>
              <w:rPr>
                <w:rFonts w:eastAsia="Times New Roman"/>
              </w:rPr>
            </w:pPr>
          </w:p>
        </w:tc>
      </w:tr>
      <w:tr w:rsidR="00000000" w14:paraId="05A5A72A" w14:textId="77777777">
        <w:trPr>
          <w:divId w:val="205676821"/>
        </w:trPr>
        <w:tc>
          <w:tcPr>
            <w:tcW w:w="0" w:type="auto"/>
            <w:gridSpan w:val="3"/>
            <w:shd w:val="clear" w:color="auto" w:fill="FFFFFF"/>
            <w:tcMar>
              <w:top w:w="30" w:type="dxa"/>
              <w:left w:w="155" w:type="dxa"/>
              <w:bottom w:w="30" w:type="dxa"/>
              <w:right w:w="20" w:type="dxa"/>
            </w:tcMar>
            <w:vAlign w:val="bottom"/>
            <w:hideMark/>
          </w:tcPr>
          <w:p w14:paraId="44BC21BC" w14:textId="77777777" w:rsidR="00000000" w:rsidRDefault="00583DD5">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14:paraId="00670982" w14:textId="77777777" w:rsidR="00000000" w:rsidRDefault="00583DD5">
            <w:pPr>
              <w:spacing w:after="100"/>
              <w:jc w:val="right"/>
              <w:rPr>
                <w:rFonts w:eastAsia="Times New Roman"/>
              </w:rPr>
            </w:pPr>
            <w:r>
              <w:rPr>
                <w:rFonts w:eastAsia="Times New Roman"/>
                <w:color w:val="000000"/>
                <w:sz w:val="20"/>
                <w:szCs w:val="20"/>
              </w:rPr>
              <w:t>31,637 </w:t>
            </w:r>
          </w:p>
        </w:tc>
        <w:tc>
          <w:tcPr>
            <w:tcW w:w="0" w:type="auto"/>
            <w:shd w:val="clear" w:color="auto" w:fill="FFFFFF"/>
            <w:tcMar>
              <w:top w:w="30" w:type="dxa"/>
              <w:left w:w="0" w:type="dxa"/>
              <w:bottom w:w="30" w:type="dxa"/>
              <w:right w:w="20" w:type="dxa"/>
            </w:tcMar>
            <w:vAlign w:val="bottom"/>
            <w:hideMark/>
          </w:tcPr>
          <w:p w14:paraId="0BE47C66"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850310"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D352E6" w14:textId="77777777" w:rsidR="00000000" w:rsidRDefault="00583DD5">
            <w:pPr>
              <w:spacing w:after="100"/>
              <w:jc w:val="right"/>
              <w:rPr>
                <w:rFonts w:eastAsia="Times New Roman"/>
              </w:rPr>
            </w:pPr>
            <w:r>
              <w:rPr>
                <w:rFonts w:eastAsia="Times New Roman"/>
                <w:color w:val="000000"/>
                <w:sz w:val="20"/>
                <w:szCs w:val="20"/>
              </w:rPr>
              <w:t>74,103 </w:t>
            </w:r>
          </w:p>
        </w:tc>
        <w:tc>
          <w:tcPr>
            <w:tcW w:w="0" w:type="auto"/>
            <w:shd w:val="clear" w:color="auto" w:fill="FFFFFF"/>
            <w:tcMar>
              <w:top w:w="30" w:type="dxa"/>
              <w:left w:w="0" w:type="dxa"/>
              <w:bottom w:w="30" w:type="dxa"/>
              <w:right w:w="20" w:type="dxa"/>
            </w:tcMar>
            <w:vAlign w:val="bottom"/>
            <w:hideMark/>
          </w:tcPr>
          <w:p w14:paraId="5A2000CB"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CB5147"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F9C8FD" w14:textId="77777777" w:rsidR="00000000" w:rsidRDefault="00583DD5">
            <w:pPr>
              <w:spacing w:after="100"/>
              <w:jc w:val="right"/>
              <w:rPr>
                <w:rFonts w:eastAsia="Times New Roman"/>
              </w:rPr>
            </w:pPr>
            <w:r>
              <w:rPr>
                <w:rFonts w:eastAsia="Times New Roman"/>
                <w:color w:val="000000"/>
                <w:sz w:val="20"/>
                <w:szCs w:val="20"/>
              </w:rPr>
              <w:t>105,740 </w:t>
            </w:r>
          </w:p>
        </w:tc>
        <w:tc>
          <w:tcPr>
            <w:tcW w:w="0" w:type="auto"/>
            <w:shd w:val="clear" w:color="auto" w:fill="FFFFFF"/>
            <w:tcMar>
              <w:top w:w="30" w:type="dxa"/>
              <w:left w:w="0" w:type="dxa"/>
              <w:bottom w:w="30" w:type="dxa"/>
              <w:right w:w="20" w:type="dxa"/>
            </w:tcMar>
            <w:vAlign w:val="bottom"/>
            <w:hideMark/>
          </w:tcPr>
          <w:p w14:paraId="6BA07497" w14:textId="77777777" w:rsidR="00000000" w:rsidRDefault="00583DD5">
            <w:pPr>
              <w:spacing w:after="100"/>
              <w:jc w:val="right"/>
              <w:rPr>
                <w:rFonts w:eastAsia="Times New Roman"/>
              </w:rPr>
            </w:pPr>
          </w:p>
        </w:tc>
      </w:tr>
      <w:tr w:rsidR="00000000" w14:paraId="288EA18A" w14:textId="77777777">
        <w:trPr>
          <w:divId w:val="205676821"/>
        </w:trPr>
        <w:tc>
          <w:tcPr>
            <w:tcW w:w="0" w:type="auto"/>
            <w:gridSpan w:val="3"/>
            <w:shd w:val="clear" w:color="auto" w:fill="CCEEFF"/>
            <w:tcMar>
              <w:top w:w="30" w:type="dxa"/>
              <w:left w:w="155" w:type="dxa"/>
              <w:bottom w:w="30" w:type="dxa"/>
              <w:right w:w="20" w:type="dxa"/>
            </w:tcMar>
            <w:vAlign w:val="bottom"/>
            <w:hideMark/>
          </w:tcPr>
          <w:p w14:paraId="3F0AB5B9" w14:textId="77777777" w:rsidR="00000000" w:rsidRDefault="00583DD5">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CCEEFF"/>
            <w:tcMar>
              <w:top w:w="30" w:type="dxa"/>
              <w:left w:w="20" w:type="dxa"/>
              <w:bottom w:w="30" w:type="dxa"/>
              <w:right w:w="0" w:type="dxa"/>
            </w:tcMar>
            <w:vAlign w:val="bottom"/>
            <w:hideMark/>
          </w:tcPr>
          <w:p w14:paraId="18EA4E47" w14:textId="77777777" w:rsidR="00000000" w:rsidRDefault="00583DD5">
            <w:pPr>
              <w:spacing w:after="100"/>
              <w:jc w:val="right"/>
              <w:rPr>
                <w:rFonts w:eastAsia="Times New Roman"/>
              </w:rPr>
            </w:pPr>
            <w:r>
              <w:rPr>
                <w:rFonts w:eastAsia="Times New Roman"/>
                <w:color w:val="000000"/>
                <w:sz w:val="20"/>
                <w:szCs w:val="20"/>
              </w:rPr>
              <w:t>48,887 </w:t>
            </w:r>
          </w:p>
        </w:tc>
        <w:tc>
          <w:tcPr>
            <w:tcW w:w="0" w:type="auto"/>
            <w:shd w:val="clear" w:color="auto" w:fill="CCEEFF"/>
            <w:tcMar>
              <w:top w:w="30" w:type="dxa"/>
              <w:left w:w="0" w:type="dxa"/>
              <w:bottom w:w="30" w:type="dxa"/>
              <w:right w:w="20" w:type="dxa"/>
            </w:tcMar>
            <w:vAlign w:val="bottom"/>
            <w:hideMark/>
          </w:tcPr>
          <w:p w14:paraId="6FC9CBFD"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A38CB7"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5A2039" w14:textId="77777777" w:rsidR="00000000" w:rsidRDefault="00583DD5">
            <w:pPr>
              <w:spacing w:after="100"/>
              <w:jc w:val="right"/>
              <w:rPr>
                <w:rFonts w:eastAsia="Times New Roman"/>
              </w:rPr>
            </w:pPr>
            <w:r>
              <w:rPr>
                <w:rFonts w:eastAsia="Times New Roman"/>
                <w:color w:val="000000"/>
                <w:sz w:val="20"/>
                <w:szCs w:val="20"/>
              </w:rPr>
              <w:t>130,416 </w:t>
            </w:r>
          </w:p>
        </w:tc>
        <w:tc>
          <w:tcPr>
            <w:tcW w:w="0" w:type="auto"/>
            <w:shd w:val="clear" w:color="auto" w:fill="CCEEFF"/>
            <w:tcMar>
              <w:top w:w="30" w:type="dxa"/>
              <w:left w:w="0" w:type="dxa"/>
              <w:bottom w:w="30" w:type="dxa"/>
              <w:right w:w="20" w:type="dxa"/>
            </w:tcMar>
            <w:vAlign w:val="bottom"/>
            <w:hideMark/>
          </w:tcPr>
          <w:p w14:paraId="6892F914"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6A7451"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FD3186" w14:textId="77777777" w:rsidR="00000000" w:rsidRDefault="00583DD5">
            <w:pPr>
              <w:spacing w:after="100"/>
              <w:jc w:val="right"/>
              <w:rPr>
                <w:rFonts w:eastAsia="Times New Roman"/>
              </w:rPr>
            </w:pPr>
            <w:r>
              <w:rPr>
                <w:rFonts w:eastAsia="Times New Roman"/>
                <w:color w:val="000000"/>
                <w:sz w:val="20"/>
                <w:szCs w:val="20"/>
              </w:rPr>
              <w:t>179,303 </w:t>
            </w:r>
          </w:p>
        </w:tc>
        <w:tc>
          <w:tcPr>
            <w:tcW w:w="0" w:type="auto"/>
            <w:shd w:val="clear" w:color="auto" w:fill="CCEEFF"/>
            <w:tcMar>
              <w:top w:w="30" w:type="dxa"/>
              <w:left w:w="0" w:type="dxa"/>
              <w:bottom w:w="30" w:type="dxa"/>
              <w:right w:w="20" w:type="dxa"/>
            </w:tcMar>
            <w:vAlign w:val="bottom"/>
            <w:hideMark/>
          </w:tcPr>
          <w:p w14:paraId="1361C350" w14:textId="77777777" w:rsidR="00000000" w:rsidRDefault="00583DD5">
            <w:pPr>
              <w:spacing w:after="100"/>
              <w:jc w:val="right"/>
              <w:rPr>
                <w:rFonts w:eastAsia="Times New Roman"/>
              </w:rPr>
            </w:pPr>
          </w:p>
        </w:tc>
      </w:tr>
      <w:tr w:rsidR="00000000" w14:paraId="262CF4FD" w14:textId="77777777">
        <w:trPr>
          <w:divId w:val="205676821"/>
        </w:trPr>
        <w:tc>
          <w:tcPr>
            <w:tcW w:w="0" w:type="auto"/>
            <w:gridSpan w:val="3"/>
            <w:shd w:val="clear" w:color="auto" w:fill="FFFFFF"/>
            <w:tcMar>
              <w:top w:w="30" w:type="dxa"/>
              <w:left w:w="380" w:type="dxa"/>
              <w:bottom w:w="30" w:type="dxa"/>
              <w:right w:w="20" w:type="dxa"/>
            </w:tcMar>
            <w:vAlign w:val="bottom"/>
            <w:hideMark/>
          </w:tcPr>
          <w:p w14:paraId="02D7FDEF" w14:textId="77777777" w:rsidR="00000000" w:rsidRDefault="00583DD5">
            <w:pPr>
              <w:spacing w:after="100"/>
              <w:rPr>
                <w:rFonts w:eastAsia="Times New Roman"/>
              </w:rPr>
            </w:pPr>
            <w:r>
              <w:rPr>
                <w:rFonts w:eastAsia="Times New Roman"/>
                <w:color w:val="000000"/>
                <w:sz w:val="20"/>
                <w:szCs w:val="20"/>
              </w:rPr>
              <w:t>Total expenses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3356249" w14:textId="77777777" w:rsidR="00000000" w:rsidRDefault="00583DD5">
            <w:pPr>
              <w:spacing w:after="100"/>
              <w:jc w:val="right"/>
              <w:rPr>
                <w:rFonts w:eastAsia="Times New Roman"/>
              </w:rPr>
            </w:pPr>
            <w:r>
              <w:rPr>
                <w:rFonts w:eastAsia="Times New Roman"/>
                <w:color w:val="000000"/>
                <w:sz w:val="20"/>
                <w:szCs w:val="20"/>
              </w:rPr>
              <w:t>100,562 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20867A9"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7D8068"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4B3F098" w14:textId="77777777" w:rsidR="00000000" w:rsidRDefault="00583DD5">
            <w:pPr>
              <w:spacing w:after="100"/>
              <w:jc w:val="right"/>
              <w:rPr>
                <w:rFonts w:eastAsia="Times New Roman"/>
              </w:rPr>
            </w:pPr>
            <w:r>
              <w:rPr>
                <w:rFonts w:eastAsia="Times New Roman"/>
                <w:color w:val="000000"/>
                <w:sz w:val="20"/>
                <w:szCs w:val="20"/>
              </w:rPr>
              <w:t>322,363 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621D6C0"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38744B"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FD23457" w14:textId="77777777" w:rsidR="00000000" w:rsidRDefault="00583DD5">
            <w:pPr>
              <w:spacing w:after="100"/>
              <w:jc w:val="right"/>
              <w:rPr>
                <w:rFonts w:eastAsia="Times New Roman"/>
              </w:rPr>
            </w:pPr>
            <w:r>
              <w:rPr>
                <w:rFonts w:eastAsia="Times New Roman"/>
                <w:color w:val="000000"/>
                <w:sz w:val="20"/>
                <w:szCs w:val="20"/>
              </w:rPr>
              <w:t>422,925 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E2ED84E" w14:textId="77777777" w:rsidR="00000000" w:rsidRDefault="00583DD5">
            <w:pPr>
              <w:spacing w:after="100"/>
              <w:jc w:val="right"/>
              <w:rPr>
                <w:rFonts w:eastAsia="Times New Roman"/>
              </w:rPr>
            </w:pPr>
          </w:p>
        </w:tc>
      </w:tr>
      <w:tr w:rsidR="00000000" w14:paraId="4DD663F3" w14:textId="77777777">
        <w:trPr>
          <w:divId w:val="205676821"/>
        </w:trPr>
        <w:tc>
          <w:tcPr>
            <w:tcW w:w="0" w:type="auto"/>
            <w:gridSpan w:val="3"/>
            <w:shd w:val="clear" w:color="auto" w:fill="CCEEFF"/>
            <w:tcMar>
              <w:top w:w="30" w:type="dxa"/>
              <w:left w:w="20" w:type="dxa"/>
              <w:bottom w:w="30" w:type="dxa"/>
              <w:right w:w="20" w:type="dxa"/>
            </w:tcMar>
            <w:vAlign w:val="bottom"/>
            <w:hideMark/>
          </w:tcPr>
          <w:p w14:paraId="25BF60C8" w14:textId="77777777" w:rsidR="00000000" w:rsidRDefault="00583DD5">
            <w:pPr>
              <w:spacing w:after="100"/>
              <w:rPr>
                <w:rFonts w:eastAsia="Times New Roman"/>
              </w:rPr>
            </w:pPr>
            <w:r>
              <w:rPr>
                <w:rFonts w:eastAsia="Times New Roman"/>
                <w:color w:val="000000"/>
                <w:sz w:val="20"/>
                <w:szCs w:val="20"/>
              </w:rPr>
              <w:t>Loss on sale or write down of assets, net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9F0AE73" w14:textId="77777777" w:rsidR="00000000" w:rsidRDefault="00583DD5">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1614ACA"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7F1F7E"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3E80521" w14:textId="77777777" w:rsidR="00000000" w:rsidRDefault="00583DD5">
            <w:pPr>
              <w:spacing w:after="100"/>
              <w:jc w:val="right"/>
              <w:rPr>
                <w:rFonts w:eastAsia="Times New Roman"/>
              </w:rPr>
            </w:pPr>
            <w:r>
              <w:rPr>
                <w:rFonts w:eastAsia="Times New Roman"/>
                <w:color w:val="000000"/>
                <w:sz w:val="20"/>
                <w:szCs w:val="20"/>
              </w:rPr>
              <w:t>(181)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19B39B"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0C1B60"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B82F217" w14:textId="77777777" w:rsidR="00000000" w:rsidRDefault="00583DD5">
            <w:pPr>
              <w:spacing w:after="100"/>
              <w:jc w:val="right"/>
              <w:rPr>
                <w:rFonts w:eastAsia="Times New Roman"/>
              </w:rPr>
            </w:pPr>
            <w:r>
              <w:rPr>
                <w:rFonts w:eastAsia="Times New Roman"/>
                <w:color w:val="000000"/>
                <w:sz w:val="20"/>
                <w:szCs w:val="20"/>
              </w:rPr>
              <w:t>(181)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8E2962" w14:textId="77777777" w:rsidR="00000000" w:rsidRDefault="00583DD5">
            <w:pPr>
              <w:spacing w:after="100"/>
              <w:jc w:val="right"/>
              <w:rPr>
                <w:rFonts w:eastAsia="Times New Roman"/>
              </w:rPr>
            </w:pPr>
          </w:p>
        </w:tc>
      </w:tr>
      <w:tr w:rsidR="00000000" w14:paraId="2D8F4A2F" w14:textId="77777777">
        <w:trPr>
          <w:divId w:val="205676821"/>
        </w:trPr>
        <w:tc>
          <w:tcPr>
            <w:tcW w:w="0" w:type="auto"/>
            <w:gridSpan w:val="3"/>
            <w:vAlign w:val="center"/>
            <w:hideMark/>
          </w:tcPr>
          <w:p w14:paraId="34C548D4" w14:textId="77777777" w:rsidR="00000000" w:rsidRDefault="00583DD5">
            <w:pPr>
              <w:spacing w:after="100"/>
              <w:jc w:val="right"/>
              <w:rPr>
                <w:rFonts w:eastAsia="Times New Roman"/>
                <w:sz w:val="20"/>
                <w:szCs w:val="20"/>
              </w:rPr>
            </w:pPr>
          </w:p>
        </w:tc>
        <w:tc>
          <w:tcPr>
            <w:tcW w:w="0" w:type="auto"/>
            <w:gridSpan w:val="3"/>
            <w:vAlign w:val="center"/>
            <w:hideMark/>
          </w:tcPr>
          <w:p w14:paraId="0F87C7E8" w14:textId="77777777" w:rsidR="00000000" w:rsidRDefault="00583DD5">
            <w:pPr>
              <w:spacing w:after="100"/>
              <w:rPr>
                <w:rFonts w:eastAsia="Times New Roman"/>
                <w:sz w:val="20"/>
                <w:szCs w:val="20"/>
              </w:rPr>
            </w:pPr>
          </w:p>
        </w:tc>
        <w:tc>
          <w:tcPr>
            <w:tcW w:w="0" w:type="auto"/>
            <w:gridSpan w:val="3"/>
            <w:vAlign w:val="center"/>
            <w:hideMark/>
          </w:tcPr>
          <w:p w14:paraId="670CCF6B" w14:textId="77777777" w:rsidR="00000000" w:rsidRDefault="00583DD5">
            <w:pPr>
              <w:spacing w:after="100"/>
              <w:rPr>
                <w:rFonts w:eastAsia="Times New Roman"/>
                <w:sz w:val="20"/>
                <w:szCs w:val="20"/>
              </w:rPr>
            </w:pPr>
          </w:p>
        </w:tc>
        <w:tc>
          <w:tcPr>
            <w:tcW w:w="0" w:type="auto"/>
            <w:gridSpan w:val="3"/>
            <w:vAlign w:val="center"/>
            <w:hideMark/>
          </w:tcPr>
          <w:p w14:paraId="717E284A" w14:textId="77777777" w:rsidR="00000000" w:rsidRDefault="00583DD5">
            <w:pPr>
              <w:spacing w:after="100"/>
              <w:rPr>
                <w:rFonts w:eastAsia="Times New Roman"/>
                <w:sz w:val="20"/>
                <w:szCs w:val="20"/>
              </w:rPr>
            </w:pPr>
          </w:p>
        </w:tc>
        <w:tc>
          <w:tcPr>
            <w:tcW w:w="0" w:type="auto"/>
            <w:gridSpan w:val="3"/>
            <w:vAlign w:val="center"/>
            <w:hideMark/>
          </w:tcPr>
          <w:p w14:paraId="0FDC98B8" w14:textId="77777777" w:rsidR="00000000" w:rsidRDefault="00583DD5">
            <w:pPr>
              <w:spacing w:after="100"/>
              <w:rPr>
                <w:rFonts w:eastAsia="Times New Roman"/>
                <w:sz w:val="20"/>
                <w:szCs w:val="20"/>
              </w:rPr>
            </w:pPr>
          </w:p>
        </w:tc>
        <w:tc>
          <w:tcPr>
            <w:tcW w:w="0" w:type="auto"/>
            <w:gridSpan w:val="3"/>
            <w:vAlign w:val="center"/>
            <w:hideMark/>
          </w:tcPr>
          <w:p w14:paraId="1CDB8BCF" w14:textId="77777777" w:rsidR="00000000" w:rsidRDefault="00583DD5">
            <w:pPr>
              <w:spacing w:after="100"/>
              <w:rPr>
                <w:rFonts w:eastAsia="Times New Roman"/>
                <w:sz w:val="20"/>
                <w:szCs w:val="20"/>
              </w:rPr>
            </w:pPr>
          </w:p>
        </w:tc>
      </w:tr>
      <w:tr w:rsidR="00000000" w14:paraId="361F073D" w14:textId="77777777">
        <w:trPr>
          <w:divId w:val="205676821"/>
        </w:trPr>
        <w:tc>
          <w:tcPr>
            <w:tcW w:w="0" w:type="auto"/>
            <w:gridSpan w:val="3"/>
            <w:shd w:val="clear" w:color="auto" w:fill="FFFFFF"/>
            <w:tcMar>
              <w:top w:w="30" w:type="dxa"/>
              <w:left w:w="20" w:type="dxa"/>
              <w:bottom w:w="30" w:type="dxa"/>
              <w:right w:w="20" w:type="dxa"/>
            </w:tcMar>
            <w:vAlign w:val="bottom"/>
            <w:hideMark/>
          </w:tcPr>
          <w:p w14:paraId="6D1DB993" w14:textId="77777777" w:rsidR="00000000" w:rsidRDefault="00583DD5">
            <w:pPr>
              <w:spacing w:after="100"/>
              <w:rPr>
                <w:rFonts w:eastAsia="Times New Roman"/>
              </w:rPr>
            </w:pPr>
            <w:r>
              <w:rPr>
                <w:rFonts w:eastAsia="Times New Roman"/>
                <w:color w:val="000000"/>
                <w:sz w:val="20"/>
                <w:szCs w:val="20"/>
              </w:rPr>
              <w:t>Net (loss) income</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86527B4"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BB0DC10" w14:textId="77777777" w:rsidR="00000000" w:rsidRDefault="00583DD5">
            <w:pPr>
              <w:spacing w:after="100"/>
              <w:jc w:val="right"/>
              <w:rPr>
                <w:rFonts w:eastAsia="Times New Roman"/>
              </w:rPr>
            </w:pPr>
            <w:r>
              <w:rPr>
                <w:rFonts w:eastAsia="Times New Roman"/>
                <w:color w:val="000000"/>
                <w:sz w:val="20"/>
                <w:szCs w:val="20"/>
              </w:rPr>
              <w:t>(22,425)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AF72A14"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161A0E"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5F26E4B"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07DF99B" w14:textId="77777777" w:rsidR="00000000" w:rsidRDefault="00583DD5">
            <w:pPr>
              <w:spacing w:after="100"/>
              <w:jc w:val="right"/>
              <w:rPr>
                <w:rFonts w:eastAsia="Times New Roman"/>
              </w:rPr>
            </w:pPr>
            <w:r>
              <w:rPr>
                <w:rFonts w:eastAsia="Times New Roman"/>
                <w:color w:val="000000"/>
                <w:sz w:val="20"/>
                <w:szCs w:val="20"/>
              </w:rPr>
              <w:t>27,088 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BDD784A"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5C8593"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A7D3850"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0E61BB9" w14:textId="77777777" w:rsidR="00000000" w:rsidRDefault="00583DD5">
            <w:pPr>
              <w:spacing w:after="100"/>
              <w:jc w:val="right"/>
              <w:rPr>
                <w:rFonts w:eastAsia="Times New Roman"/>
              </w:rPr>
            </w:pPr>
            <w:r>
              <w:rPr>
                <w:rFonts w:eastAsia="Times New Roman"/>
                <w:color w:val="000000"/>
                <w:sz w:val="20"/>
                <w:szCs w:val="20"/>
              </w:rPr>
              <w:t>4,663 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6C246B3" w14:textId="77777777" w:rsidR="00000000" w:rsidRDefault="00583DD5">
            <w:pPr>
              <w:spacing w:after="100"/>
              <w:jc w:val="right"/>
              <w:rPr>
                <w:rFonts w:eastAsia="Times New Roman"/>
              </w:rPr>
            </w:pPr>
          </w:p>
        </w:tc>
      </w:tr>
      <w:tr w:rsidR="00000000" w14:paraId="062EFB53" w14:textId="77777777">
        <w:trPr>
          <w:divId w:val="205676821"/>
        </w:trPr>
        <w:tc>
          <w:tcPr>
            <w:tcW w:w="0" w:type="auto"/>
            <w:gridSpan w:val="3"/>
            <w:shd w:val="clear" w:color="auto" w:fill="CCEEFF"/>
            <w:tcMar>
              <w:top w:w="30" w:type="dxa"/>
              <w:left w:w="20" w:type="dxa"/>
              <w:bottom w:w="30" w:type="dxa"/>
              <w:right w:w="20" w:type="dxa"/>
            </w:tcMar>
            <w:vAlign w:val="bottom"/>
            <w:hideMark/>
          </w:tcPr>
          <w:p w14:paraId="5F6575B4" w14:textId="77777777" w:rsidR="00000000" w:rsidRDefault="00583DD5">
            <w:pPr>
              <w:spacing w:after="100"/>
              <w:rPr>
                <w:rFonts w:eastAsia="Times New Roman"/>
              </w:rPr>
            </w:pPr>
            <w:r>
              <w:rPr>
                <w:rFonts w:eastAsia="Times New Roman"/>
                <w:color w:val="000000"/>
                <w:sz w:val="20"/>
                <w:szCs w:val="20"/>
              </w:rPr>
              <w:t>Company's equity in net (loss) income</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526167EF"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7DDD2B17" w14:textId="77777777" w:rsidR="00000000" w:rsidRDefault="00583DD5">
            <w:pPr>
              <w:spacing w:after="100"/>
              <w:jc w:val="right"/>
              <w:rPr>
                <w:rFonts w:eastAsia="Times New Roman"/>
              </w:rPr>
            </w:pPr>
            <w:r>
              <w:rPr>
                <w:rFonts w:eastAsia="Times New Roman"/>
                <w:color w:val="000000"/>
                <w:sz w:val="20"/>
                <w:szCs w:val="20"/>
              </w:rPr>
              <w:t>(8,879)</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28CB0772"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E95E15" w14:textId="77777777" w:rsidR="00000000" w:rsidRDefault="00583DD5">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06CB11EA"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377B0005" w14:textId="77777777" w:rsidR="00000000" w:rsidRDefault="00583DD5">
            <w:pPr>
              <w:spacing w:after="100"/>
              <w:jc w:val="right"/>
              <w:rPr>
                <w:rFonts w:eastAsia="Times New Roman"/>
              </w:rPr>
            </w:pPr>
            <w:r>
              <w:rPr>
                <w:rFonts w:eastAsia="Times New Roman"/>
                <w:color w:val="000000"/>
                <w:sz w:val="20"/>
                <w:szCs w:val="20"/>
              </w:rPr>
              <w:t>30,824 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04BC9AA2"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84F205" w14:textId="77777777" w:rsidR="00000000" w:rsidRDefault="00583DD5">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51459A5C"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763F8E84" w14:textId="77777777" w:rsidR="00000000" w:rsidRDefault="00583DD5">
            <w:pPr>
              <w:spacing w:after="100"/>
              <w:jc w:val="right"/>
              <w:rPr>
                <w:rFonts w:eastAsia="Times New Roman"/>
              </w:rPr>
            </w:pPr>
            <w:r>
              <w:rPr>
                <w:rFonts w:eastAsia="Times New Roman"/>
                <w:color w:val="000000"/>
                <w:sz w:val="20"/>
                <w:szCs w:val="20"/>
              </w:rPr>
              <w:t>21,945 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7F4B48A6" w14:textId="77777777" w:rsidR="00000000" w:rsidRDefault="00583DD5">
            <w:pPr>
              <w:spacing w:after="100"/>
              <w:jc w:val="right"/>
              <w:rPr>
                <w:rFonts w:eastAsia="Times New Roman"/>
              </w:rPr>
            </w:pPr>
          </w:p>
        </w:tc>
      </w:tr>
    </w:tbl>
    <w:p w14:paraId="536C4BBC" w14:textId="77777777" w:rsidR="00000000" w:rsidRDefault="00583DD5">
      <w:pPr>
        <w:jc w:val="center"/>
        <w:divId w:val="331833560"/>
        <w:rPr>
          <w:rFonts w:eastAsia="Times New Roman"/>
        </w:rPr>
      </w:pPr>
      <w:r>
        <w:rPr>
          <w:rFonts w:eastAsia="Times New Roman"/>
          <w:color w:val="000000"/>
          <w:sz w:val="20"/>
          <w:szCs w:val="20"/>
        </w:rPr>
        <w:t>15</w:t>
      </w:r>
    </w:p>
    <w:p w14:paraId="7CA2480E" w14:textId="77777777" w:rsidR="00000000" w:rsidRDefault="00583DD5">
      <w:pPr>
        <w:rPr>
          <w:rFonts w:eastAsia="Times New Roman"/>
        </w:rPr>
      </w:pPr>
      <w:r>
        <w:rPr>
          <w:rFonts w:eastAsia="Times New Roman"/>
        </w:rPr>
        <w:pict w14:anchorId="1500091F">
          <v:rect id="_x0000_i1039" style="width:0;height:1.5pt" o:hralign="center" o:hrstd="t" o:hr="t" fillcolor="#a0a0a0" stroked="f"/>
        </w:pict>
      </w:r>
    </w:p>
    <w:p w14:paraId="78B33C57" w14:textId="77777777" w:rsidR="00000000" w:rsidRDefault="00583DD5">
      <w:pPr>
        <w:divId w:val="261034568"/>
        <w:rPr>
          <w:rFonts w:eastAsia="Times New Roman"/>
        </w:rPr>
      </w:pPr>
      <w:hyperlink w:anchor="ic48c2c6e68d048b5832831eb03e2aace_7" w:history="1">
        <w:r>
          <w:rPr>
            <w:rStyle w:val="a3"/>
            <w:rFonts w:eastAsia="Times New Roman"/>
            <w:sz w:val="16"/>
            <w:szCs w:val="16"/>
          </w:rPr>
          <w:t>Table of Contents</w:t>
        </w:r>
      </w:hyperlink>
    </w:p>
    <w:p w14:paraId="0F1ECE2B" w14:textId="77777777" w:rsidR="00000000" w:rsidRDefault="00583DD5">
      <w:pPr>
        <w:jc w:val="center"/>
        <w:divId w:val="1563785863"/>
        <w:rPr>
          <w:rFonts w:eastAsia="Times New Roman"/>
        </w:rPr>
      </w:pPr>
      <w:r>
        <w:rPr>
          <w:rFonts w:eastAsia="Times New Roman"/>
          <w:b/>
          <w:bCs/>
          <w:color w:val="000000"/>
          <w:sz w:val="20"/>
          <w:szCs w:val="20"/>
        </w:rPr>
        <w:t>THE MACERICH COMPANY</w:t>
      </w:r>
    </w:p>
    <w:p w14:paraId="2BD80524" w14:textId="77777777" w:rsidR="00000000" w:rsidRDefault="00583DD5">
      <w:pPr>
        <w:jc w:val="center"/>
        <w:divId w:val="720637515"/>
        <w:rPr>
          <w:rFonts w:eastAsia="Times New Roman"/>
        </w:rPr>
      </w:pPr>
      <w:r>
        <w:rPr>
          <w:rFonts w:eastAsia="Times New Roman"/>
          <w:b/>
          <w:bCs/>
          <w:color w:val="000000"/>
          <w:sz w:val="20"/>
          <w:szCs w:val="20"/>
        </w:rPr>
        <w:t>NOTES TO CONSOLIDATED FINANCIAL STATEMENTS (Continued)</w:t>
      </w:r>
    </w:p>
    <w:p w14:paraId="1949EE6D" w14:textId="77777777" w:rsidR="00000000" w:rsidRDefault="00583DD5">
      <w:pPr>
        <w:jc w:val="center"/>
        <w:divId w:val="1347094326"/>
        <w:rPr>
          <w:rFonts w:eastAsia="Times New Roman"/>
        </w:rPr>
      </w:pPr>
      <w:r>
        <w:rPr>
          <w:rFonts w:eastAsia="Times New Roman"/>
          <w:b/>
          <w:bCs/>
          <w:color w:val="000000"/>
          <w:sz w:val="20"/>
          <w:szCs w:val="20"/>
        </w:rPr>
        <w:t>(Dollars in thousands, except per share and square foot amounts)</w:t>
      </w:r>
    </w:p>
    <w:p w14:paraId="444C95DA" w14:textId="77777777" w:rsidR="00000000" w:rsidRDefault="00583DD5">
      <w:pPr>
        <w:jc w:val="center"/>
        <w:divId w:val="530731633"/>
        <w:rPr>
          <w:rFonts w:eastAsia="Times New Roman"/>
        </w:rPr>
      </w:pPr>
      <w:r>
        <w:rPr>
          <w:rFonts w:eastAsia="Times New Roman"/>
          <w:b/>
          <w:bCs/>
          <w:color w:val="000000"/>
          <w:sz w:val="20"/>
          <w:szCs w:val="20"/>
        </w:rPr>
        <w:t>(Unaudited)</w:t>
      </w:r>
    </w:p>
    <w:p w14:paraId="491DA642" w14:textId="77777777" w:rsidR="00000000" w:rsidRDefault="00583DD5">
      <w:pPr>
        <w:divId w:val="1742368469"/>
        <w:rPr>
          <w:rFonts w:eastAsia="Times New Roman"/>
        </w:rPr>
      </w:pPr>
      <w:r>
        <w:rPr>
          <w:rFonts w:eastAsia="Times New Roman"/>
          <w:b/>
          <w:bCs/>
          <w:color w:val="000000"/>
          <w:sz w:val="20"/>
          <w:szCs w:val="20"/>
        </w:rPr>
        <w:t>5. Derivative Instruments and Hedging Activities:</w:t>
      </w:r>
    </w:p>
    <w:p w14:paraId="1180188E" w14:textId="77777777" w:rsidR="00000000" w:rsidRDefault="00583DD5">
      <w:pPr>
        <w:ind w:firstLine="495"/>
        <w:divId w:val="3673792"/>
        <w:rPr>
          <w:rFonts w:eastAsia="Times New Roman"/>
        </w:rPr>
      </w:pPr>
      <w:r>
        <w:rPr>
          <w:rFonts w:eastAsia="Times New Roman"/>
          <w:color w:val="000000"/>
          <w:sz w:val="20"/>
          <w:szCs w:val="20"/>
        </w:rPr>
        <w:t>The Company uses an interest rate cap agreement to ma</w:t>
      </w:r>
      <w:r>
        <w:rPr>
          <w:rFonts w:eastAsia="Times New Roman"/>
          <w:color w:val="000000"/>
          <w:sz w:val="20"/>
          <w:szCs w:val="20"/>
        </w:rPr>
        <w:t xml:space="preserve">nage the interest rate risk on certain floating rate debt. The Company recorded other comprehensive income related to the marking-to-market of derivative instruments of $9 and $2,739 for the three months ended June 30, 2022 and 2021, respectively, and $40 </w:t>
      </w:r>
      <w:r>
        <w:rPr>
          <w:rFonts w:eastAsia="Times New Roman"/>
          <w:color w:val="000000"/>
          <w:sz w:val="20"/>
          <w:szCs w:val="20"/>
        </w:rPr>
        <w:t xml:space="preserve">and $5,433 for the six months ended June 30, 2022 and 2021, respectively. </w:t>
      </w:r>
    </w:p>
    <w:p w14:paraId="7A3ACC9C" w14:textId="77777777" w:rsidR="00000000" w:rsidRDefault="00583DD5">
      <w:pPr>
        <w:ind w:firstLine="495"/>
        <w:divId w:val="1836678380"/>
        <w:rPr>
          <w:rFonts w:eastAsia="Times New Roman"/>
        </w:rPr>
      </w:pPr>
      <w:r>
        <w:rPr>
          <w:rFonts w:eastAsia="Times New Roman"/>
          <w:color w:val="000000"/>
          <w:sz w:val="20"/>
          <w:szCs w:val="20"/>
        </w:rPr>
        <w:t>The following derivative was outstanding at June 30, 2022:    </w:t>
      </w:r>
    </w:p>
    <w:tbl>
      <w:tblPr>
        <w:tblW w:w="4261" w:type="pct"/>
        <w:tblCellMar>
          <w:top w:w="15" w:type="dxa"/>
          <w:left w:w="15" w:type="dxa"/>
          <w:bottom w:w="15" w:type="dxa"/>
          <w:right w:w="15" w:type="dxa"/>
        </w:tblCellMar>
        <w:tblLook w:val="04A0" w:firstRow="1" w:lastRow="0" w:firstColumn="1" w:lastColumn="0" w:noHBand="0" w:noVBand="1"/>
      </w:tblPr>
      <w:tblGrid>
        <w:gridCol w:w="37"/>
        <w:gridCol w:w="1738"/>
        <w:gridCol w:w="36"/>
        <w:gridCol w:w="36"/>
        <w:gridCol w:w="36"/>
        <w:gridCol w:w="36"/>
        <w:gridCol w:w="110"/>
        <w:gridCol w:w="767"/>
        <w:gridCol w:w="36"/>
        <w:gridCol w:w="36"/>
        <w:gridCol w:w="36"/>
        <w:gridCol w:w="36"/>
        <w:gridCol w:w="71"/>
        <w:gridCol w:w="514"/>
        <w:gridCol w:w="36"/>
        <w:gridCol w:w="36"/>
        <w:gridCol w:w="36"/>
        <w:gridCol w:w="36"/>
        <w:gridCol w:w="55"/>
        <w:gridCol w:w="496"/>
        <w:gridCol w:w="170"/>
        <w:gridCol w:w="36"/>
        <w:gridCol w:w="36"/>
        <w:gridCol w:w="36"/>
        <w:gridCol w:w="79"/>
        <w:gridCol w:w="685"/>
        <w:gridCol w:w="36"/>
        <w:gridCol w:w="36"/>
        <w:gridCol w:w="36"/>
        <w:gridCol w:w="36"/>
        <w:gridCol w:w="110"/>
        <w:gridCol w:w="541"/>
        <w:gridCol w:w="36"/>
        <w:gridCol w:w="36"/>
        <w:gridCol w:w="36"/>
        <w:gridCol w:w="36"/>
        <w:gridCol w:w="111"/>
        <w:gridCol w:w="730"/>
        <w:gridCol w:w="36"/>
      </w:tblGrid>
      <w:tr w:rsidR="00000000" w14:paraId="725E5A7C" w14:textId="77777777">
        <w:trPr>
          <w:divId w:val="1836678380"/>
        </w:trPr>
        <w:tc>
          <w:tcPr>
            <w:tcW w:w="50" w:type="pct"/>
            <w:vAlign w:val="center"/>
            <w:hideMark/>
          </w:tcPr>
          <w:p w14:paraId="3CC87262" w14:textId="77777777" w:rsidR="00000000" w:rsidRDefault="00583DD5">
            <w:pPr>
              <w:ind w:firstLine="495"/>
              <w:rPr>
                <w:rFonts w:eastAsia="Times New Roman"/>
              </w:rPr>
            </w:pPr>
          </w:p>
        </w:tc>
        <w:tc>
          <w:tcPr>
            <w:tcW w:w="1291" w:type="pct"/>
            <w:vAlign w:val="center"/>
            <w:hideMark/>
          </w:tcPr>
          <w:p w14:paraId="70D9013A" w14:textId="77777777" w:rsidR="00000000" w:rsidRDefault="00583DD5">
            <w:pPr>
              <w:spacing w:after="100"/>
              <w:rPr>
                <w:rFonts w:eastAsia="Times New Roman"/>
                <w:sz w:val="20"/>
                <w:szCs w:val="20"/>
              </w:rPr>
            </w:pPr>
          </w:p>
        </w:tc>
        <w:tc>
          <w:tcPr>
            <w:tcW w:w="5" w:type="pct"/>
            <w:vAlign w:val="center"/>
            <w:hideMark/>
          </w:tcPr>
          <w:p w14:paraId="5010EFED" w14:textId="77777777" w:rsidR="00000000" w:rsidRDefault="00583DD5">
            <w:pPr>
              <w:spacing w:after="100"/>
              <w:rPr>
                <w:rFonts w:eastAsia="Times New Roman"/>
                <w:sz w:val="20"/>
                <w:szCs w:val="20"/>
              </w:rPr>
            </w:pPr>
          </w:p>
        </w:tc>
        <w:tc>
          <w:tcPr>
            <w:tcW w:w="5" w:type="pct"/>
            <w:vAlign w:val="center"/>
            <w:hideMark/>
          </w:tcPr>
          <w:p w14:paraId="34D139A1" w14:textId="77777777" w:rsidR="00000000" w:rsidRDefault="00583DD5">
            <w:pPr>
              <w:spacing w:after="100"/>
              <w:rPr>
                <w:rFonts w:eastAsia="Times New Roman"/>
                <w:sz w:val="20"/>
                <w:szCs w:val="20"/>
              </w:rPr>
            </w:pPr>
          </w:p>
        </w:tc>
        <w:tc>
          <w:tcPr>
            <w:tcW w:w="50" w:type="pct"/>
            <w:vAlign w:val="center"/>
            <w:hideMark/>
          </w:tcPr>
          <w:p w14:paraId="599CA9DB" w14:textId="77777777" w:rsidR="00000000" w:rsidRDefault="00583DD5">
            <w:pPr>
              <w:spacing w:after="100"/>
              <w:rPr>
                <w:rFonts w:eastAsia="Times New Roman"/>
                <w:sz w:val="20"/>
                <w:szCs w:val="20"/>
              </w:rPr>
            </w:pPr>
          </w:p>
        </w:tc>
        <w:tc>
          <w:tcPr>
            <w:tcW w:w="5" w:type="pct"/>
            <w:vAlign w:val="center"/>
            <w:hideMark/>
          </w:tcPr>
          <w:p w14:paraId="6A2D24A0" w14:textId="77777777" w:rsidR="00000000" w:rsidRDefault="00583DD5">
            <w:pPr>
              <w:spacing w:after="100"/>
              <w:rPr>
                <w:rFonts w:eastAsia="Times New Roman"/>
                <w:sz w:val="20"/>
                <w:szCs w:val="20"/>
              </w:rPr>
            </w:pPr>
          </w:p>
        </w:tc>
        <w:tc>
          <w:tcPr>
            <w:tcW w:w="50" w:type="pct"/>
            <w:vAlign w:val="center"/>
            <w:hideMark/>
          </w:tcPr>
          <w:p w14:paraId="60E307CF" w14:textId="77777777" w:rsidR="00000000" w:rsidRDefault="00583DD5">
            <w:pPr>
              <w:spacing w:after="100"/>
              <w:rPr>
                <w:rFonts w:eastAsia="Times New Roman"/>
                <w:sz w:val="20"/>
                <w:szCs w:val="20"/>
              </w:rPr>
            </w:pPr>
          </w:p>
        </w:tc>
        <w:tc>
          <w:tcPr>
            <w:tcW w:w="605" w:type="pct"/>
            <w:vAlign w:val="center"/>
            <w:hideMark/>
          </w:tcPr>
          <w:p w14:paraId="00AF6971" w14:textId="77777777" w:rsidR="00000000" w:rsidRDefault="00583DD5">
            <w:pPr>
              <w:spacing w:after="100"/>
              <w:rPr>
                <w:rFonts w:eastAsia="Times New Roman"/>
                <w:sz w:val="20"/>
                <w:szCs w:val="20"/>
              </w:rPr>
            </w:pPr>
          </w:p>
        </w:tc>
        <w:tc>
          <w:tcPr>
            <w:tcW w:w="5" w:type="pct"/>
            <w:vAlign w:val="center"/>
            <w:hideMark/>
          </w:tcPr>
          <w:p w14:paraId="646CD456" w14:textId="77777777" w:rsidR="00000000" w:rsidRDefault="00583DD5">
            <w:pPr>
              <w:spacing w:after="100"/>
              <w:rPr>
                <w:rFonts w:eastAsia="Times New Roman"/>
                <w:sz w:val="20"/>
                <w:szCs w:val="20"/>
              </w:rPr>
            </w:pPr>
          </w:p>
        </w:tc>
        <w:tc>
          <w:tcPr>
            <w:tcW w:w="5" w:type="pct"/>
            <w:vAlign w:val="center"/>
            <w:hideMark/>
          </w:tcPr>
          <w:p w14:paraId="3E1AE19A" w14:textId="77777777" w:rsidR="00000000" w:rsidRDefault="00583DD5">
            <w:pPr>
              <w:spacing w:after="100"/>
              <w:rPr>
                <w:rFonts w:eastAsia="Times New Roman"/>
                <w:sz w:val="20"/>
                <w:szCs w:val="20"/>
              </w:rPr>
            </w:pPr>
          </w:p>
        </w:tc>
        <w:tc>
          <w:tcPr>
            <w:tcW w:w="32" w:type="pct"/>
            <w:vAlign w:val="center"/>
            <w:hideMark/>
          </w:tcPr>
          <w:p w14:paraId="284DA7A4" w14:textId="77777777" w:rsidR="00000000" w:rsidRDefault="00583DD5">
            <w:pPr>
              <w:spacing w:after="100"/>
              <w:rPr>
                <w:rFonts w:eastAsia="Times New Roman"/>
                <w:sz w:val="20"/>
                <w:szCs w:val="20"/>
              </w:rPr>
            </w:pPr>
          </w:p>
        </w:tc>
        <w:tc>
          <w:tcPr>
            <w:tcW w:w="5" w:type="pct"/>
            <w:vAlign w:val="center"/>
            <w:hideMark/>
          </w:tcPr>
          <w:p w14:paraId="4624F81F" w14:textId="77777777" w:rsidR="00000000" w:rsidRDefault="00583DD5">
            <w:pPr>
              <w:spacing w:after="100"/>
              <w:rPr>
                <w:rFonts w:eastAsia="Times New Roman"/>
                <w:sz w:val="20"/>
                <w:szCs w:val="20"/>
              </w:rPr>
            </w:pPr>
          </w:p>
        </w:tc>
        <w:tc>
          <w:tcPr>
            <w:tcW w:w="50" w:type="pct"/>
            <w:vAlign w:val="center"/>
            <w:hideMark/>
          </w:tcPr>
          <w:p w14:paraId="134FAA49" w14:textId="77777777" w:rsidR="00000000" w:rsidRDefault="00583DD5">
            <w:pPr>
              <w:spacing w:after="100"/>
              <w:rPr>
                <w:rFonts w:eastAsia="Times New Roman"/>
                <w:sz w:val="20"/>
                <w:szCs w:val="20"/>
              </w:rPr>
            </w:pPr>
          </w:p>
        </w:tc>
        <w:tc>
          <w:tcPr>
            <w:tcW w:w="365" w:type="pct"/>
            <w:vAlign w:val="center"/>
            <w:hideMark/>
          </w:tcPr>
          <w:p w14:paraId="72447102" w14:textId="77777777" w:rsidR="00000000" w:rsidRDefault="00583DD5">
            <w:pPr>
              <w:spacing w:after="100"/>
              <w:rPr>
                <w:rFonts w:eastAsia="Times New Roman"/>
                <w:sz w:val="20"/>
                <w:szCs w:val="20"/>
              </w:rPr>
            </w:pPr>
          </w:p>
        </w:tc>
        <w:tc>
          <w:tcPr>
            <w:tcW w:w="5" w:type="pct"/>
            <w:vAlign w:val="center"/>
            <w:hideMark/>
          </w:tcPr>
          <w:p w14:paraId="46B0464C" w14:textId="77777777" w:rsidR="00000000" w:rsidRDefault="00583DD5">
            <w:pPr>
              <w:spacing w:after="100"/>
              <w:rPr>
                <w:rFonts w:eastAsia="Times New Roman"/>
                <w:sz w:val="20"/>
                <w:szCs w:val="20"/>
              </w:rPr>
            </w:pPr>
          </w:p>
        </w:tc>
        <w:tc>
          <w:tcPr>
            <w:tcW w:w="5" w:type="pct"/>
            <w:vAlign w:val="center"/>
            <w:hideMark/>
          </w:tcPr>
          <w:p w14:paraId="7385B317" w14:textId="77777777" w:rsidR="00000000" w:rsidRDefault="00583DD5">
            <w:pPr>
              <w:spacing w:after="100"/>
              <w:rPr>
                <w:rFonts w:eastAsia="Times New Roman"/>
                <w:sz w:val="20"/>
                <w:szCs w:val="20"/>
              </w:rPr>
            </w:pPr>
          </w:p>
        </w:tc>
        <w:tc>
          <w:tcPr>
            <w:tcW w:w="32" w:type="pct"/>
            <w:vAlign w:val="center"/>
            <w:hideMark/>
          </w:tcPr>
          <w:p w14:paraId="6B345F41" w14:textId="77777777" w:rsidR="00000000" w:rsidRDefault="00583DD5">
            <w:pPr>
              <w:spacing w:after="100"/>
              <w:rPr>
                <w:rFonts w:eastAsia="Times New Roman"/>
                <w:sz w:val="20"/>
                <w:szCs w:val="20"/>
              </w:rPr>
            </w:pPr>
          </w:p>
        </w:tc>
        <w:tc>
          <w:tcPr>
            <w:tcW w:w="5" w:type="pct"/>
            <w:vAlign w:val="center"/>
            <w:hideMark/>
          </w:tcPr>
          <w:p w14:paraId="53374203" w14:textId="77777777" w:rsidR="00000000" w:rsidRDefault="00583DD5">
            <w:pPr>
              <w:spacing w:after="100"/>
              <w:rPr>
                <w:rFonts w:eastAsia="Times New Roman"/>
                <w:sz w:val="20"/>
                <w:szCs w:val="20"/>
              </w:rPr>
            </w:pPr>
          </w:p>
        </w:tc>
        <w:tc>
          <w:tcPr>
            <w:tcW w:w="50" w:type="pct"/>
            <w:vAlign w:val="center"/>
            <w:hideMark/>
          </w:tcPr>
          <w:p w14:paraId="09EC619B" w14:textId="77777777" w:rsidR="00000000" w:rsidRDefault="00583DD5">
            <w:pPr>
              <w:spacing w:after="100"/>
              <w:rPr>
                <w:rFonts w:eastAsia="Times New Roman"/>
                <w:sz w:val="20"/>
                <w:szCs w:val="20"/>
              </w:rPr>
            </w:pPr>
          </w:p>
        </w:tc>
        <w:tc>
          <w:tcPr>
            <w:tcW w:w="451" w:type="pct"/>
            <w:vAlign w:val="center"/>
            <w:hideMark/>
          </w:tcPr>
          <w:p w14:paraId="4C693C18" w14:textId="77777777" w:rsidR="00000000" w:rsidRDefault="00583DD5">
            <w:pPr>
              <w:spacing w:after="100"/>
              <w:rPr>
                <w:rFonts w:eastAsia="Times New Roman"/>
                <w:sz w:val="20"/>
                <w:szCs w:val="20"/>
              </w:rPr>
            </w:pPr>
          </w:p>
        </w:tc>
        <w:tc>
          <w:tcPr>
            <w:tcW w:w="5" w:type="pct"/>
            <w:vAlign w:val="center"/>
            <w:hideMark/>
          </w:tcPr>
          <w:p w14:paraId="7C3334D0" w14:textId="77777777" w:rsidR="00000000" w:rsidRDefault="00583DD5">
            <w:pPr>
              <w:spacing w:after="100"/>
              <w:rPr>
                <w:rFonts w:eastAsia="Times New Roman"/>
                <w:sz w:val="20"/>
                <w:szCs w:val="20"/>
              </w:rPr>
            </w:pPr>
          </w:p>
        </w:tc>
        <w:tc>
          <w:tcPr>
            <w:tcW w:w="5" w:type="pct"/>
            <w:vAlign w:val="center"/>
            <w:hideMark/>
          </w:tcPr>
          <w:p w14:paraId="537E166F" w14:textId="77777777" w:rsidR="00000000" w:rsidRDefault="00583DD5">
            <w:pPr>
              <w:spacing w:after="100"/>
              <w:rPr>
                <w:rFonts w:eastAsia="Times New Roman"/>
                <w:sz w:val="20"/>
                <w:szCs w:val="20"/>
              </w:rPr>
            </w:pPr>
          </w:p>
        </w:tc>
        <w:tc>
          <w:tcPr>
            <w:tcW w:w="32" w:type="pct"/>
            <w:vAlign w:val="center"/>
            <w:hideMark/>
          </w:tcPr>
          <w:p w14:paraId="272F785E" w14:textId="77777777" w:rsidR="00000000" w:rsidRDefault="00583DD5">
            <w:pPr>
              <w:spacing w:after="100"/>
              <w:rPr>
                <w:rFonts w:eastAsia="Times New Roman"/>
                <w:sz w:val="20"/>
                <w:szCs w:val="20"/>
              </w:rPr>
            </w:pPr>
          </w:p>
        </w:tc>
        <w:tc>
          <w:tcPr>
            <w:tcW w:w="5" w:type="pct"/>
            <w:vAlign w:val="center"/>
            <w:hideMark/>
          </w:tcPr>
          <w:p w14:paraId="63297208" w14:textId="77777777" w:rsidR="00000000" w:rsidRDefault="00583DD5">
            <w:pPr>
              <w:spacing w:after="100"/>
              <w:rPr>
                <w:rFonts w:eastAsia="Times New Roman"/>
                <w:sz w:val="20"/>
                <w:szCs w:val="20"/>
              </w:rPr>
            </w:pPr>
          </w:p>
        </w:tc>
        <w:tc>
          <w:tcPr>
            <w:tcW w:w="50" w:type="pct"/>
            <w:vAlign w:val="center"/>
            <w:hideMark/>
          </w:tcPr>
          <w:p w14:paraId="48088C79" w14:textId="77777777" w:rsidR="00000000" w:rsidRDefault="00583DD5">
            <w:pPr>
              <w:spacing w:after="100"/>
              <w:rPr>
                <w:rFonts w:eastAsia="Times New Roman"/>
                <w:sz w:val="20"/>
                <w:szCs w:val="20"/>
              </w:rPr>
            </w:pPr>
          </w:p>
        </w:tc>
        <w:tc>
          <w:tcPr>
            <w:tcW w:w="433" w:type="pct"/>
            <w:vAlign w:val="center"/>
            <w:hideMark/>
          </w:tcPr>
          <w:p w14:paraId="0B01E98F" w14:textId="77777777" w:rsidR="00000000" w:rsidRDefault="00583DD5">
            <w:pPr>
              <w:spacing w:after="100"/>
              <w:rPr>
                <w:rFonts w:eastAsia="Times New Roman"/>
                <w:sz w:val="20"/>
                <w:szCs w:val="20"/>
              </w:rPr>
            </w:pPr>
          </w:p>
        </w:tc>
        <w:tc>
          <w:tcPr>
            <w:tcW w:w="5" w:type="pct"/>
            <w:vAlign w:val="center"/>
            <w:hideMark/>
          </w:tcPr>
          <w:p w14:paraId="6369C021" w14:textId="77777777" w:rsidR="00000000" w:rsidRDefault="00583DD5">
            <w:pPr>
              <w:spacing w:after="100"/>
              <w:rPr>
                <w:rFonts w:eastAsia="Times New Roman"/>
                <w:sz w:val="20"/>
                <w:szCs w:val="20"/>
              </w:rPr>
            </w:pPr>
          </w:p>
        </w:tc>
        <w:tc>
          <w:tcPr>
            <w:tcW w:w="5" w:type="pct"/>
            <w:vAlign w:val="center"/>
            <w:hideMark/>
          </w:tcPr>
          <w:p w14:paraId="6AFCA021" w14:textId="77777777" w:rsidR="00000000" w:rsidRDefault="00583DD5">
            <w:pPr>
              <w:spacing w:after="100"/>
              <w:rPr>
                <w:rFonts w:eastAsia="Times New Roman"/>
                <w:sz w:val="20"/>
                <w:szCs w:val="20"/>
              </w:rPr>
            </w:pPr>
          </w:p>
        </w:tc>
        <w:tc>
          <w:tcPr>
            <w:tcW w:w="32" w:type="pct"/>
            <w:vAlign w:val="center"/>
            <w:hideMark/>
          </w:tcPr>
          <w:p w14:paraId="789812A3" w14:textId="77777777" w:rsidR="00000000" w:rsidRDefault="00583DD5">
            <w:pPr>
              <w:spacing w:after="100"/>
              <w:rPr>
                <w:rFonts w:eastAsia="Times New Roman"/>
                <w:sz w:val="20"/>
                <w:szCs w:val="20"/>
              </w:rPr>
            </w:pPr>
          </w:p>
        </w:tc>
        <w:tc>
          <w:tcPr>
            <w:tcW w:w="5" w:type="pct"/>
            <w:vAlign w:val="center"/>
            <w:hideMark/>
          </w:tcPr>
          <w:p w14:paraId="7D0FF2C5" w14:textId="77777777" w:rsidR="00000000" w:rsidRDefault="00583DD5">
            <w:pPr>
              <w:spacing w:after="100"/>
              <w:rPr>
                <w:rFonts w:eastAsia="Times New Roman"/>
                <w:sz w:val="20"/>
                <w:szCs w:val="20"/>
              </w:rPr>
            </w:pPr>
          </w:p>
        </w:tc>
        <w:tc>
          <w:tcPr>
            <w:tcW w:w="50" w:type="pct"/>
            <w:vAlign w:val="center"/>
            <w:hideMark/>
          </w:tcPr>
          <w:p w14:paraId="67E15DA2" w14:textId="77777777" w:rsidR="00000000" w:rsidRDefault="00583DD5">
            <w:pPr>
              <w:spacing w:after="100"/>
              <w:rPr>
                <w:rFonts w:eastAsia="Times New Roman"/>
                <w:sz w:val="20"/>
                <w:szCs w:val="20"/>
              </w:rPr>
            </w:pPr>
          </w:p>
        </w:tc>
        <w:tc>
          <w:tcPr>
            <w:tcW w:w="596" w:type="pct"/>
            <w:vAlign w:val="center"/>
            <w:hideMark/>
          </w:tcPr>
          <w:p w14:paraId="4BD2099C" w14:textId="77777777" w:rsidR="00000000" w:rsidRDefault="00583DD5">
            <w:pPr>
              <w:spacing w:after="100"/>
              <w:rPr>
                <w:rFonts w:eastAsia="Times New Roman"/>
                <w:sz w:val="20"/>
                <w:szCs w:val="20"/>
              </w:rPr>
            </w:pPr>
          </w:p>
        </w:tc>
        <w:tc>
          <w:tcPr>
            <w:tcW w:w="5" w:type="pct"/>
            <w:vAlign w:val="center"/>
            <w:hideMark/>
          </w:tcPr>
          <w:p w14:paraId="53C785E1" w14:textId="77777777" w:rsidR="00000000" w:rsidRDefault="00583DD5">
            <w:pPr>
              <w:spacing w:after="100"/>
              <w:rPr>
                <w:rFonts w:eastAsia="Times New Roman"/>
                <w:sz w:val="20"/>
                <w:szCs w:val="20"/>
              </w:rPr>
            </w:pPr>
          </w:p>
        </w:tc>
        <w:tc>
          <w:tcPr>
            <w:tcW w:w="5" w:type="pct"/>
            <w:vAlign w:val="center"/>
            <w:hideMark/>
          </w:tcPr>
          <w:p w14:paraId="2867EB45" w14:textId="77777777" w:rsidR="00000000" w:rsidRDefault="00583DD5">
            <w:pPr>
              <w:spacing w:after="100"/>
              <w:rPr>
                <w:rFonts w:eastAsia="Times New Roman"/>
                <w:sz w:val="20"/>
                <w:szCs w:val="20"/>
              </w:rPr>
            </w:pPr>
          </w:p>
        </w:tc>
        <w:tc>
          <w:tcPr>
            <w:tcW w:w="32" w:type="pct"/>
            <w:vAlign w:val="center"/>
            <w:hideMark/>
          </w:tcPr>
          <w:p w14:paraId="35B98A70" w14:textId="77777777" w:rsidR="00000000" w:rsidRDefault="00583DD5">
            <w:pPr>
              <w:spacing w:after="100"/>
              <w:rPr>
                <w:rFonts w:eastAsia="Times New Roman"/>
                <w:sz w:val="20"/>
                <w:szCs w:val="20"/>
              </w:rPr>
            </w:pPr>
          </w:p>
        </w:tc>
        <w:tc>
          <w:tcPr>
            <w:tcW w:w="5" w:type="pct"/>
            <w:vAlign w:val="center"/>
            <w:hideMark/>
          </w:tcPr>
          <w:p w14:paraId="2A00B265" w14:textId="77777777" w:rsidR="00000000" w:rsidRDefault="00583DD5">
            <w:pPr>
              <w:spacing w:after="100"/>
              <w:rPr>
                <w:rFonts w:eastAsia="Times New Roman"/>
                <w:sz w:val="20"/>
                <w:szCs w:val="20"/>
              </w:rPr>
            </w:pPr>
          </w:p>
        </w:tc>
        <w:tc>
          <w:tcPr>
            <w:tcW w:w="50" w:type="pct"/>
            <w:vAlign w:val="center"/>
            <w:hideMark/>
          </w:tcPr>
          <w:p w14:paraId="77C8A002" w14:textId="77777777" w:rsidR="00000000" w:rsidRDefault="00583DD5">
            <w:pPr>
              <w:spacing w:after="100"/>
              <w:rPr>
                <w:rFonts w:eastAsia="Times New Roman"/>
                <w:sz w:val="20"/>
                <w:szCs w:val="20"/>
              </w:rPr>
            </w:pPr>
          </w:p>
        </w:tc>
        <w:tc>
          <w:tcPr>
            <w:tcW w:w="597" w:type="pct"/>
            <w:vAlign w:val="center"/>
            <w:hideMark/>
          </w:tcPr>
          <w:p w14:paraId="66AF6C54" w14:textId="77777777" w:rsidR="00000000" w:rsidRDefault="00583DD5">
            <w:pPr>
              <w:spacing w:after="100"/>
              <w:rPr>
                <w:rFonts w:eastAsia="Times New Roman"/>
                <w:sz w:val="20"/>
                <w:szCs w:val="20"/>
              </w:rPr>
            </w:pPr>
          </w:p>
        </w:tc>
        <w:tc>
          <w:tcPr>
            <w:tcW w:w="5" w:type="pct"/>
            <w:vAlign w:val="center"/>
            <w:hideMark/>
          </w:tcPr>
          <w:p w14:paraId="72DBB93D" w14:textId="77777777" w:rsidR="00000000" w:rsidRDefault="00583DD5">
            <w:pPr>
              <w:spacing w:after="100"/>
              <w:rPr>
                <w:rFonts w:eastAsia="Times New Roman"/>
                <w:sz w:val="20"/>
                <w:szCs w:val="20"/>
              </w:rPr>
            </w:pPr>
          </w:p>
        </w:tc>
      </w:tr>
      <w:tr w:rsidR="00000000" w14:paraId="657371EC" w14:textId="77777777">
        <w:trPr>
          <w:divId w:val="1836678380"/>
        </w:trPr>
        <w:tc>
          <w:tcPr>
            <w:tcW w:w="0" w:type="auto"/>
            <w:gridSpan w:val="3"/>
            <w:tcMar>
              <w:top w:w="0" w:type="dxa"/>
              <w:left w:w="20" w:type="dxa"/>
              <w:bottom w:w="0" w:type="dxa"/>
              <w:right w:w="20" w:type="dxa"/>
            </w:tcMar>
            <w:vAlign w:val="center"/>
            <w:hideMark/>
          </w:tcPr>
          <w:p w14:paraId="28C234AB"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D6B5412"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985091C"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FBB5774"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116E6A4"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69AF1D3"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13C1A1A"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9C200E1"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2A8A2BD"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A77EED3" w14:textId="77777777" w:rsidR="00000000" w:rsidRDefault="00583DD5">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3611D70A" w14:textId="77777777" w:rsidR="00000000" w:rsidRDefault="00583DD5">
            <w:pPr>
              <w:spacing w:after="100"/>
              <w:jc w:val="center"/>
              <w:rPr>
                <w:rFonts w:eastAsia="Times New Roman"/>
              </w:rPr>
            </w:pPr>
            <w:r>
              <w:rPr>
                <w:rFonts w:eastAsia="Times New Roman"/>
                <w:b/>
                <w:bCs/>
                <w:color w:val="000000"/>
                <w:sz w:val="16"/>
                <w:szCs w:val="16"/>
              </w:rPr>
              <w:t>Fair Value</w:t>
            </w:r>
          </w:p>
        </w:tc>
      </w:tr>
      <w:tr w:rsidR="00000000" w14:paraId="03163511" w14:textId="77777777">
        <w:trPr>
          <w:divId w:val="1836678380"/>
        </w:trPr>
        <w:tc>
          <w:tcPr>
            <w:tcW w:w="0" w:type="auto"/>
            <w:gridSpan w:val="3"/>
            <w:tcMar>
              <w:top w:w="30" w:type="dxa"/>
              <w:left w:w="20" w:type="dxa"/>
              <w:bottom w:w="30" w:type="dxa"/>
              <w:right w:w="20" w:type="dxa"/>
            </w:tcMar>
            <w:vAlign w:val="bottom"/>
            <w:hideMark/>
          </w:tcPr>
          <w:p w14:paraId="18E65C07" w14:textId="77777777" w:rsidR="00000000" w:rsidRDefault="00583DD5">
            <w:pPr>
              <w:spacing w:after="100"/>
              <w:rPr>
                <w:rFonts w:eastAsia="Times New Roman"/>
              </w:rPr>
            </w:pPr>
            <w:r>
              <w:rPr>
                <w:rFonts w:eastAsia="Times New Roman"/>
                <w:b/>
                <w:bCs/>
                <w:color w:val="000000"/>
                <w:sz w:val="16"/>
                <w:szCs w:val="16"/>
              </w:rPr>
              <w:t>Property</w:t>
            </w:r>
          </w:p>
        </w:tc>
        <w:tc>
          <w:tcPr>
            <w:tcW w:w="0" w:type="auto"/>
            <w:gridSpan w:val="3"/>
            <w:tcMar>
              <w:top w:w="0" w:type="dxa"/>
              <w:left w:w="20" w:type="dxa"/>
              <w:bottom w:w="0" w:type="dxa"/>
              <w:right w:w="20" w:type="dxa"/>
            </w:tcMar>
            <w:vAlign w:val="center"/>
            <w:hideMark/>
          </w:tcPr>
          <w:p w14:paraId="58654498" w14:textId="77777777" w:rsidR="00000000" w:rsidRDefault="00583DD5">
            <w:pPr>
              <w:spacing w:after="100"/>
              <w:rPr>
                <w:rFonts w:eastAsia="Times New Roman"/>
              </w:rPr>
            </w:pPr>
          </w:p>
        </w:tc>
        <w:tc>
          <w:tcPr>
            <w:tcW w:w="0" w:type="auto"/>
            <w:gridSpan w:val="3"/>
            <w:tcMar>
              <w:top w:w="30" w:type="dxa"/>
              <w:left w:w="20" w:type="dxa"/>
              <w:bottom w:w="30" w:type="dxa"/>
              <w:right w:w="20" w:type="dxa"/>
            </w:tcMar>
            <w:vAlign w:val="bottom"/>
            <w:hideMark/>
          </w:tcPr>
          <w:p w14:paraId="40056312" w14:textId="77777777" w:rsidR="00000000" w:rsidRDefault="00583DD5">
            <w:pPr>
              <w:spacing w:after="100"/>
              <w:jc w:val="center"/>
              <w:rPr>
                <w:rFonts w:eastAsia="Times New Roman"/>
              </w:rPr>
            </w:pPr>
            <w:r>
              <w:rPr>
                <w:rFonts w:eastAsia="Times New Roman"/>
                <w:b/>
                <w:bCs/>
                <w:color w:val="000000"/>
                <w:sz w:val="16"/>
                <w:szCs w:val="16"/>
              </w:rPr>
              <w:t>Notional Amount</w:t>
            </w:r>
          </w:p>
        </w:tc>
        <w:tc>
          <w:tcPr>
            <w:tcW w:w="0" w:type="auto"/>
            <w:gridSpan w:val="3"/>
            <w:tcMar>
              <w:top w:w="0" w:type="dxa"/>
              <w:left w:w="20" w:type="dxa"/>
              <w:bottom w:w="0" w:type="dxa"/>
              <w:right w:w="20" w:type="dxa"/>
            </w:tcMar>
            <w:vAlign w:val="center"/>
            <w:hideMark/>
          </w:tcPr>
          <w:p w14:paraId="29B679F0" w14:textId="77777777" w:rsidR="00000000" w:rsidRDefault="00583DD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870C234" w14:textId="77777777" w:rsidR="00000000" w:rsidRDefault="00583DD5">
            <w:pPr>
              <w:spacing w:after="100"/>
              <w:jc w:val="center"/>
              <w:rPr>
                <w:rFonts w:eastAsia="Times New Roman"/>
              </w:rPr>
            </w:pPr>
            <w:r>
              <w:rPr>
                <w:rFonts w:eastAsia="Times New Roman"/>
                <w:b/>
                <w:bCs/>
                <w:color w:val="000000"/>
                <w:sz w:val="16"/>
                <w:szCs w:val="16"/>
              </w:rPr>
              <w:t>Product</w:t>
            </w:r>
          </w:p>
        </w:tc>
        <w:tc>
          <w:tcPr>
            <w:tcW w:w="0" w:type="auto"/>
            <w:gridSpan w:val="3"/>
            <w:tcMar>
              <w:top w:w="0" w:type="dxa"/>
              <w:left w:w="20" w:type="dxa"/>
              <w:bottom w:w="0" w:type="dxa"/>
              <w:right w:w="20" w:type="dxa"/>
            </w:tcMar>
            <w:vAlign w:val="center"/>
            <w:hideMark/>
          </w:tcPr>
          <w:p w14:paraId="78D732CF" w14:textId="77777777" w:rsidR="00000000" w:rsidRDefault="00583DD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2C51AF1" w14:textId="77777777" w:rsidR="00000000" w:rsidRDefault="00583DD5">
            <w:pPr>
              <w:spacing w:after="100"/>
              <w:jc w:val="center"/>
              <w:rPr>
                <w:rFonts w:eastAsia="Times New Roman"/>
              </w:rPr>
            </w:pPr>
            <w:r>
              <w:rPr>
                <w:rFonts w:eastAsia="Times New Roman"/>
                <w:b/>
                <w:bCs/>
                <w:color w:val="000000"/>
                <w:sz w:val="16"/>
                <w:szCs w:val="16"/>
              </w:rPr>
              <w:t>LIBOR Rate</w:t>
            </w:r>
          </w:p>
        </w:tc>
        <w:tc>
          <w:tcPr>
            <w:tcW w:w="0" w:type="auto"/>
            <w:gridSpan w:val="3"/>
            <w:tcMar>
              <w:top w:w="0" w:type="dxa"/>
              <w:left w:w="20" w:type="dxa"/>
              <w:bottom w:w="0" w:type="dxa"/>
              <w:right w:w="20" w:type="dxa"/>
            </w:tcMar>
            <w:vAlign w:val="center"/>
            <w:hideMark/>
          </w:tcPr>
          <w:p w14:paraId="0EA7978D" w14:textId="77777777" w:rsidR="00000000" w:rsidRDefault="00583DD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E6DA369" w14:textId="77777777" w:rsidR="00000000" w:rsidRDefault="00583DD5">
            <w:pPr>
              <w:spacing w:after="100"/>
              <w:jc w:val="center"/>
              <w:rPr>
                <w:rFonts w:eastAsia="Times New Roman"/>
              </w:rPr>
            </w:pPr>
            <w:r>
              <w:rPr>
                <w:rFonts w:eastAsia="Times New Roman"/>
                <w:b/>
                <w:bCs/>
                <w:color w:val="000000"/>
                <w:sz w:val="16"/>
                <w:szCs w:val="16"/>
              </w:rPr>
              <w:t>Maturity</w:t>
            </w:r>
          </w:p>
        </w:tc>
        <w:tc>
          <w:tcPr>
            <w:tcW w:w="0" w:type="auto"/>
            <w:gridSpan w:val="3"/>
            <w:tcMar>
              <w:top w:w="0" w:type="dxa"/>
              <w:left w:w="20" w:type="dxa"/>
              <w:bottom w:w="0" w:type="dxa"/>
              <w:right w:w="20" w:type="dxa"/>
            </w:tcMar>
            <w:vAlign w:val="center"/>
            <w:hideMark/>
          </w:tcPr>
          <w:p w14:paraId="5F22CCE8"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51BD159" w14:textId="77777777" w:rsidR="00000000" w:rsidRDefault="00583DD5">
            <w:pPr>
              <w:spacing w:after="100"/>
              <w:jc w:val="center"/>
              <w:rPr>
                <w:rFonts w:eastAsia="Times New Roman"/>
              </w:rPr>
            </w:pPr>
            <w:r>
              <w:rPr>
                <w:rFonts w:eastAsia="Times New Roman"/>
                <w:b/>
                <w:bCs/>
                <w:color w:val="000000"/>
                <w:sz w:val="16"/>
                <w:szCs w:val="16"/>
              </w:rPr>
              <w:t>June 30,</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14:paraId="273B20D8"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267CC52" w14:textId="77777777" w:rsidR="00000000" w:rsidRDefault="00583DD5">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2021</w:t>
            </w:r>
          </w:p>
        </w:tc>
      </w:tr>
      <w:tr w:rsidR="00000000" w14:paraId="6280F6C3" w14:textId="77777777">
        <w:trPr>
          <w:divId w:val="1836678380"/>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5FE8766" w14:textId="77777777" w:rsidR="00000000" w:rsidRDefault="00583DD5">
            <w:pPr>
              <w:spacing w:after="100"/>
              <w:rPr>
                <w:rFonts w:eastAsia="Times New Roman"/>
              </w:rPr>
            </w:pPr>
            <w:r>
              <w:rPr>
                <w:rFonts w:eastAsia="Times New Roman"/>
                <w:color w:val="000000"/>
                <w:sz w:val="18"/>
                <w:szCs w:val="18"/>
              </w:rPr>
              <w:t>Santa Monica Place</w:t>
            </w:r>
          </w:p>
        </w:tc>
        <w:tc>
          <w:tcPr>
            <w:tcW w:w="0" w:type="auto"/>
            <w:gridSpan w:val="3"/>
            <w:shd w:val="clear" w:color="auto" w:fill="CCEEFF"/>
            <w:tcMar>
              <w:top w:w="0" w:type="dxa"/>
              <w:left w:w="20" w:type="dxa"/>
              <w:bottom w:w="0" w:type="dxa"/>
              <w:right w:w="20" w:type="dxa"/>
            </w:tcMar>
            <w:vAlign w:val="center"/>
            <w:hideMark/>
          </w:tcPr>
          <w:p w14:paraId="109D0CB5" w14:textId="77777777" w:rsidR="00000000" w:rsidRDefault="00583DD5">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3FD2C25" w14:textId="77777777" w:rsidR="00000000" w:rsidRDefault="00583DD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293856F" w14:textId="77777777" w:rsidR="00000000" w:rsidRDefault="00583DD5">
            <w:pPr>
              <w:spacing w:after="100"/>
              <w:jc w:val="right"/>
              <w:rPr>
                <w:rFonts w:eastAsia="Times New Roman"/>
              </w:rPr>
            </w:pPr>
            <w:r>
              <w:rPr>
                <w:rFonts w:eastAsia="Times New Roman"/>
                <w:color w:val="000000"/>
                <w:sz w:val="18"/>
                <w:szCs w:val="18"/>
              </w:rPr>
              <w:t>300,000 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72CA78"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CE1A96" w14:textId="77777777" w:rsidR="00000000" w:rsidRDefault="00583DD5">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3DEC0C9" w14:textId="77777777" w:rsidR="00000000" w:rsidRDefault="00583DD5">
            <w:pPr>
              <w:spacing w:after="100"/>
              <w:rPr>
                <w:rFonts w:eastAsia="Times New Roman"/>
              </w:rPr>
            </w:pPr>
            <w:r>
              <w:rPr>
                <w:rFonts w:eastAsia="Times New Roman"/>
                <w:color w:val="000000"/>
                <w:sz w:val="18"/>
                <w:szCs w:val="18"/>
              </w:rPr>
              <w:t>Cap</w:t>
            </w:r>
          </w:p>
        </w:tc>
        <w:tc>
          <w:tcPr>
            <w:tcW w:w="0" w:type="auto"/>
            <w:gridSpan w:val="3"/>
            <w:shd w:val="clear" w:color="auto" w:fill="CCEEFF"/>
            <w:tcMar>
              <w:top w:w="0" w:type="dxa"/>
              <w:left w:w="20" w:type="dxa"/>
              <w:bottom w:w="0" w:type="dxa"/>
              <w:right w:w="20" w:type="dxa"/>
            </w:tcMar>
            <w:vAlign w:val="center"/>
            <w:hideMark/>
          </w:tcPr>
          <w:p w14:paraId="2396D196" w14:textId="77777777" w:rsidR="00000000" w:rsidRDefault="00583DD5">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BF336EA" w14:textId="77777777" w:rsidR="00000000" w:rsidRDefault="00583DD5">
            <w:pPr>
              <w:spacing w:after="100"/>
              <w:jc w:val="right"/>
              <w:rPr>
                <w:rFonts w:eastAsia="Times New Roman"/>
              </w:rPr>
            </w:pPr>
            <w:r>
              <w:rPr>
                <w:rFonts w:eastAsia="Times New Roman"/>
                <w:color w:val="000000"/>
                <w:sz w:val="18"/>
                <w:szCs w:val="18"/>
              </w:rPr>
              <w:t>4.00 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8E9D86" w14:textId="77777777" w:rsidR="00000000" w:rsidRDefault="00583DD5">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63E1AE3" w14:textId="77777777" w:rsidR="00000000" w:rsidRDefault="00583DD5">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79A3E06" w14:textId="77777777" w:rsidR="00000000" w:rsidRDefault="00583DD5">
            <w:pPr>
              <w:spacing w:after="100"/>
              <w:jc w:val="right"/>
              <w:rPr>
                <w:rFonts w:eastAsia="Times New Roman"/>
              </w:rPr>
            </w:pPr>
            <w:r>
              <w:rPr>
                <w:rFonts w:eastAsia="Times New Roman"/>
                <w:color w:val="000000"/>
                <w:sz w:val="18"/>
                <w:szCs w:val="18"/>
              </w:rPr>
              <w:t>12/9/2022</w:t>
            </w:r>
          </w:p>
        </w:tc>
        <w:tc>
          <w:tcPr>
            <w:tcW w:w="0" w:type="auto"/>
            <w:gridSpan w:val="3"/>
            <w:shd w:val="clear" w:color="auto" w:fill="CCEEFF"/>
            <w:tcMar>
              <w:top w:w="0" w:type="dxa"/>
              <w:left w:w="20" w:type="dxa"/>
              <w:bottom w:w="0" w:type="dxa"/>
              <w:right w:w="20" w:type="dxa"/>
            </w:tcMar>
            <w:vAlign w:val="center"/>
            <w:hideMark/>
          </w:tcPr>
          <w:p w14:paraId="434A3190" w14:textId="77777777" w:rsidR="00000000" w:rsidRDefault="00583DD5">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05C42CC" w14:textId="77777777" w:rsidR="00000000" w:rsidRDefault="00583DD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E7B4BA6" w14:textId="77777777" w:rsidR="00000000" w:rsidRDefault="00583DD5">
            <w:pPr>
              <w:spacing w:after="100"/>
              <w:jc w:val="right"/>
              <w:rPr>
                <w:rFonts w:eastAsia="Times New Roman"/>
              </w:rPr>
            </w:pPr>
            <w:r>
              <w:rPr>
                <w:rFonts w:eastAsia="Times New Roman"/>
                <w:color w:val="000000"/>
                <w:sz w:val="18"/>
                <w:szCs w:val="18"/>
              </w:rPr>
              <w:t>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B11FA58" w14:textId="77777777" w:rsidR="00000000" w:rsidRDefault="00583DD5">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BBDD00C"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BE31A2D" w14:textId="77777777" w:rsidR="00000000" w:rsidRDefault="00583DD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2700491" w14:textId="77777777" w:rsidR="00000000" w:rsidRDefault="00583DD5">
            <w:pPr>
              <w:spacing w:after="100"/>
              <w:jc w:val="right"/>
              <w:rPr>
                <w:rFonts w:eastAsia="Times New Roman"/>
              </w:rPr>
            </w:pPr>
            <w:r>
              <w:rPr>
                <w:rFonts w:eastAsia="Times New Roman"/>
                <w:color w:val="000000"/>
                <w:sz w:val="18"/>
                <w:szCs w:val="18"/>
              </w:rPr>
              <w:t>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E6C0ED0" w14:textId="77777777" w:rsidR="00000000" w:rsidRDefault="00583DD5">
            <w:pPr>
              <w:spacing w:after="100"/>
              <w:jc w:val="right"/>
              <w:rPr>
                <w:rFonts w:eastAsia="Times New Roman"/>
              </w:rPr>
            </w:pPr>
          </w:p>
        </w:tc>
      </w:tr>
      <w:tr w:rsidR="00000000" w14:paraId="4EEA0A63" w14:textId="77777777">
        <w:trPr>
          <w:divId w:val="1836678380"/>
        </w:trPr>
        <w:tc>
          <w:tcPr>
            <w:tcW w:w="0" w:type="auto"/>
            <w:gridSpan w:val="3"/>
            <w:vAlign w:val="center"/>
            <w:hideMark/>
          </w:tcPr>
          <w:p w14:paraId="08876F55" w14:textId="77777777" w:rsidR="00000000" w:rsidRDefault="00583DD5">
            <w:pPr>
              <w:spacing w:after="100"/>
              <w:jc w:val="right"/>
              <w:rPr>
                <w:rFonts w:eastAsia="Times New Roman"/>
                <w:sz w:val="20"/>
                <w:szCs w:val="20"/>
              </w:rPr>
            </w:pPr>
          </w:p>
        </w:tc>
        <w:tc>
          <w:tcPr>
            <w:tcW w:w="0" w:type="auto"/>
            <w:gridSpan w:val="3"/>
            <w:vAlign w:val="center"/>
            <w:hideMark/>
          </w:tcPr>
          <w:p w14:paraId="4EC6D736" w14:textId="77777777" w:rsidR="00000000" w:rsidRDefault="00583DD5">
            <w:pPr>
              <w:spacing w:after="100"/>
              <w:rPr>
                <w:rFonts w:eastAsia="Times New Roman"/>
                <w:sz w:val="20"/>
                <w:szCs w:val="20"/>
              </w:rPr>
            </w:pPr>
          </w:p>
        </w:tc>
        <w:tc>
          <w:tcPr>
            <w:tcW w:w="0" w:type="auto"/>
            <w:gridSpan w:val="3"/>
            <w:vAlign w:val="center"/>
            <w:hideMark/>
          </w:tcPr>
          <w:p w14:paraId="3D3B0976" w14:textId="77777777" w:rsidR="00000000" w:rsidRDefault="00583DD5">
            <w:pPr>
              <w:spacing w:after="100"/>
              <w:rPr>
                <w:rFonts w:eastAsia="Times New Roman"/>
                <w:sz w:val="20"/>
                <w:szCs w:val="20"/>
              </w:rPr>
            </w:pPr>
          </w:p>
        </w:tc>
        <w:tc>
          <w:tcPr>
            <w:tcW w:w="0" w:type="auto"/>
            <w:gridSpan w:val="3"/>
            <w:vAlign w:val="center"/>
            <w:hideMark/>
          </w:tcPr>
          <w:p w14:paraId="1CE6BB5A" w14:textId="77777777" w:rsidR="00000000" w:rsidRDefault="00583DD5">
            <w:pPr>
              <w:spacing w:after="100"/>
              <w:rPr>
                <w:rFonts w:eastAsia="Times New Roman"/>
                <w:sz w:val="20"/>
                <w:szCs w:val="20"/>
              </w:rPr>
            </w:pPr>
          </w:p>
        </w:tc>
        <w:tc>
          <w:tcPr>
            <w:tcW w:w="0" w:type="auto"/>
            <w:gridSpan w:val="3"/>
            <w:vAlign w:val="center"/>
            <w:hideMark/>
          </w:tcPr>
          <w:p w14:paraId="5AAE2A1C" w14:textId="77777777" w:rsidR="00000000" w:rsidRDefault="00583DD5">
            <w:pPr>
              <w:spacing w:after="100"/>
              <w:rPr>
                <w:rFonts w:eastAsia="Times New Roman"/>
                <w:sz w:val="20"/>
                <w:szCs w:val="20"/>
              </w:rPr>
            </w:pPr>
          </w:p>
        </w:tc>
        <w:tc>
          <w:tcPr>
            <w:tcW w:w="0" w:type="auto"/>
            <w:gridSpan w:val="3"/>
            <w:vAlign w:val="center"/>
            <w:hideMark/>
          </w:tcPr>
          <w:p w14:paraId="669259C6" w14:textId="77777777" w:rsidR="00000000" w:rsidRDefault="00583DD5">
            <w:pPr>
              <w:spacing w:after="100"/>
              <w:rPr>
                <w:rFonts w:eastAsia="Times New Roman"/>
                <w:sz w:val="20"/>
                <w:szCs w:val="20"/>
              </w:rPr>
            </w:pPr>
          </w:p>
        </w:tc>
        <w:tc>
          <w:tcPr>
            <w:tcW w:w="0" w:type="auto"/>
            <w:gridSpan w:val="3"/>
            <w:vAlign w:val="center"/>
            <w:hideMark/>
          </w:tcPr>
          <w:p w14:paraId="178AE676" w14:textId="77777777" w:rsidR="00000000" w:rsidRDefault="00583DD5">
            <w:pPr>
              <w:spacing w:after="100"/>
              <w:rPr>
                <w:rFonts w:eastAsia="Times New Roman"/>
                <w:sz w:val="20"/>
                <w:szCs w:val="20"/>
              </w:rPr>
            </w:pPr>
          </w:p>
        </w:tc>
        <w:tc>
          <w:tcPr>
            <w:tcW w:w="0" w:type="auto"/>
            <w:gridSpan w:val="3"/>
            <w:vAlign w:val="center"/>
            <w:hideMark/>
          </w:tcPr>
          <w:p w14:paraId="46B7F510" w14:textId="77777777" w:rsidR="00000000" w:rsidRDefault="00583DD5">
            <w:pPr>
              <w:spacing w:after="100"/>
              <w:rPr>
                <w:rFonts w:eastAsia="Times New Roman"/>
                <w:sz w:val="20"/>
                <w:szCs w:val="20"/>
              </w:rPr>
            </w:pPr>
          </w:p>
        </w:tc>
        <w:tc>
          <w:tcPr>
            <w:tcW w:w="0" w:type="auto"/>
            <w:gridSpan w:val="3"/>
            <w:vAlign w:val="center"/>
            <w:hideMark/>
          </w:tcPr>
          <w:p w14:paraId="1A41497F" w14:textId="77777777" w:rsidR="00000000" w:rsidRDefault="00583DD5">
            <w:pPr>
              <w:spacing w:after="100"/>
              <w:rPr>
                <w:rFonts w:eastAsia="Times New Roman"/>
                <w:sz w:val="20"/>
                <w:szCs w:val="20"/>
              </w:rPr>
            </w:pPr>
          </w:p>
        </w:tc>
        <w:tc>
          <w:tcPr>
            <w:tcW w:w="0" w:type="auto"/>
            <w:gridSpan w:val="3"/>
            <w:vAlign w:val="center"/>
            <w:hideMark/>
          </w:tcPr>
          <w:p w14:paraId="55AD4914" w14:textId="77777777" w:rsidR="00000000" w:rsidRDefault="00583DD5">
            <w:pPr>
              <w:spacing w:after="100"/>
              <w:rPr>
                <w:rFonts w:eastAsia="Times New Roman"/>
                <w:sz w:val="20"/>
                <w:szCs w:val="20"/>
              </w:rPr>
            </w:pPr>
          </w:p>
        </w:tc>
        <w:tc>
          <w:tcPr>
            <w:tcW w:w="0" w:type="auto"/>
            <w:gridSpan w:val="3"/>
            <w:vAlign w:val="center"/>
            <w:hideMark/>
          </w:tcPr>
          <w:p w14:paraId="73D96A17" w14:textId="77777777" w:rsidR="00000000" w:rsidRDefault="00583DD5">
            <w:pPr>
              <w:spacing w:after="100"/>
              <w:rPr>
                <w:rFonts w:eastAsia="Times New Roman"/>
                <w:sz w:val="20"/>
                <w:szCs w:val="20"/>
              </w:rPr>
            </w:pPr>
          </w:p>
        </w:tc>
        <w:tc>
          <w:tcPr>
            <w:tcW w:w="0" w:type="auto"/>
            <w:gridSpan w:val="3"/>
            <w:vAlign w:val="center"/>
            <w:hideMark/>
          </w:tcPr>
          <w:p w14:paraId="76C7EEC9" w14:textId="77777777" w:rsidR="00000000" w:rsidRDefault="00583DD5">
            <w:pPr>
              <w:spacing w:after="100"/>
              <w:rPr>
                <w:rFonts w:eastAsia="Times New Roman"/>
                <w:sz w:val="20"/>
                <w:szCs w:val="20"/>
              </w:rPr>
            </w:pPr>
          </w:p>
        </w:tc>
        <w:tc>
          <w:tcPr>
            <w:tcW w:w="0" w:type="auto"/>
            <w:gridSpan w:val="3"/>
            <w:vAlign w:val="center"/>
            <w:hideMark/>
          </w:tcPr>
          <w:p w14:paraId="6F208DBA" w14:textId="77777777" w:rsidR="00000000" w:rsidRDefault="00583DD5">
            <w:pPr>
              <w:spacing w:after="100"/>
              <w:rPr>
                <w:rFonts w:eastAsia="Times New Roman"/>
                <w:sz w:val="20"/>
                <w:szCs w:val="20"/>
              </w:rPr>
            </w:pPr>
          </w:p>
        </w:tc>
      </w:tr>
    </w:tbl>
    <w:p w14:paraId="039D4E83" w14:textId="77777777" w:rsidR="00000000" w:rsidRDefault="00583DD5">
      <w:pPr>
        <w:ind w:firstLine="495"/>
        <w:divId w:val="203449823"/>
        <w:rPr>
          <w:rFonts w:eastAsia="Times New Roman"/>
        </w:rPr>
      </w:pPr>
      <w:r>
        <w:rPr>
          <w:rFonts w:eastAsia="Times New Roman"/>
          <w:color w:val="000000"/>
          <w:sz w:val="20"/>
          <w:szCs w:val="20"/>
        </w:rPr>
        <w:t>The above derivative was valued with an aggregate fair value (Level 2 measurement) and was included in other accrued liabilities. The fair value of the Company's interest rate derivative was determined using discounted cash flow analysis on the expected ca</w:t>
      </w:r>
      <w:r>
        <w:rPr>
          <w:rFonts w:eastAsia="Times New Roman"/>
          <w:color w:val="000000"/>
          <w:sz w:val="20"/>
          <w:szCs w:val="20"/>
        </w:rPr>
        <w:t xml:space="preserve">sh flows of the derivative. This analysis reflects the contractual terms of the derivative, including the period to maturity, and uses observable market-based inputs, including interest rate curves and implied volatilities. The Company incorporates credit </w:t>
      </w:r>
      <w:r>
        <w:rPr>
          <w:rFonts w:eastAsia="Times New Roman"/>
          <w:color w:val="000000"/>
          <w:sz w:val="20"/>
          <w:szCs w:val="20"/>
        </w:rPr>
        <w:t>valuation adjustments to appropriately reflect both its own nonperformance risk and the respective counterparty's nonperformance risk in the fair value measurements.</w:t>
      </w:r>
    </w:p>
    <w:p w14:paraId="44D9A333" w14:textId="77777777" w:rsidR="00000000" w:rsidRDefault="00583DD5">
      <w:pPr>
        <w:ind w:firstLine="495"/>
        <w:divId w:val="1171213648"/>
        <w:rPr>
          <w:rFonts w:eastAsia="Times New Roman"/>
        </w:rPr>
      </w:pPr>
      <w:r>
        <w:rPr>
          <w:rFonts w:eastAsia="Times New Roman"/>
          <w:color w:val="000000"/>
          <w:sz w:val="20"/>
          <w:szCs w:val="20"/>
        </w:rPr>
        <w:t>Although the Company has determined that the majority of the inputs used to value its deri</w:t>
      </w:r>
      <w:r>
        <w:rPr>
          <w:rFonts w:eastAsia="Times New Roman"/>
          <w:color w:val="000000"/>
          <w:sz w:val="20"/>
          <w:szCs w:val="20"/>
        </w:rPr>
        <w:t>vative fall within Level 2 of the fair value hierarchy, the credit valuation adjustments associated with its derivatives utilize Level 3 inputs, such as estimates of current credit spreads, to evaluate the likelihood of default by the Company and its count</w:t>
      </w:r>
      <w:r>
        <w:rPr>
          <w:rFonts w:eastAsia="Times New Roman"/>
          <w:color w:val="000000"/>
          <w:sz w:val="20"/>
          <w:szCs w:val="20"/>
        </w:rPr>
        <w:t>erparties. The Company has assessed the significance of the impact of the credit valuation adjustments on the overall valuation of its derivative positions and has determined that the credit valuation adjustments are not significant to the overall valuatio</w:t>
      </w:r>
      <w:r>
        <w:rPr>
          <w:rFonts w:eastAsia="Times New Roman"/>
          <w:color w:val="000000"/>
          <w:sz w:val="20"/>
          <w:szCs w:val="20"/>
        </w:rPr>
        <w:t>n of its interest rate swap. As a result, the Company determined that its interest rate cap valuation in its entirety is classified in Level 2 of the fair value hierarchy.</w:t>
      </w:r>
    </w:p>
    <w:p w14:paraId="6C56AA6D" w14:textId="77777777" w:rsidR="00000000" w:rsidRDefault="00583DD5">
      <w:pPr>
        <w:divId w:val="507797652"/>
        <w:rPr>
          <w:rFonts w:eastAsia="Times New Roman"/>
        </w:rPr>
      </w:pPr>
      <w:r>
        <w:rPr>
          <w:rFonts w:eastAsia="Times New Roman"/>
          <w:b/>
          <w:bCs/>
          <w:color w:val="000000"/>
          <w:sz w:val="20"/>
          <w:szCs w:val="20"/>
        </w:rPr>
        <w:t>6. Property, net:</w:t>
      </w:r>
    </w:p>
    <w:p w14:paraId="53D4FBB3" w14:textId="77777777" w:rsidR="00000000" w:rsidRDefault="00583DD5">
      <w:pPr>
        <w:ind w:firstLine="495"/>
        <w:divId w:val="977567048"/>
        <w:rPr>
          <w:rFonts w:eastAsia="Times New Roman"/>
        </w:rPr>
      </w:pPr>
      <w:r>
        <w:rPr>
          <w:rFonts w:eastAsia="Times New Roman"/>
          <w:color w:val="000000"/>
          <w:sz w:val="20"/>
          <w:szCs w:val="20"/>
        </w:rPr>
        <w:t>Property, net consists of the following:    </w:t>
      </w:r>
    </w:p>
    <w:tbl>
      <w:tblPr>
        <w:tblW w:w="4312" w:type="pct"/>
        <w:tblCellMar>
          <w:top w:w="15" w:type="dxa"/>
          <w:left w:w="15" w:type="dxa"/>
          <w:bottom w:w="15" w:type="dxa"/>
          <w:right w:w="15" w:type="dxa"/>
        </w:tblCellMar>
        <w:tblLook w:val="04A0" w:firstRow="1" w:lastRow="0" w:firstColumn="1" w:lastColumn="0" w:noHBand="0" w:noVBand="1"/>
      </w:tblPr>
      <w:tblGrid>
        <w:gridCol w:w="39"/>
        <w:gridCol w:w="4847"/>
        <w:gridCol w:w="37"/>
        <w:gridCol w:w="120"/>
        <w:gridCol w:w="929"/>
        <w:gridCol w:w="36"/>
        <w:gridCol w:w="36"/>
        <w:gridCol w:w="36"/>
        <w:gridCol w:w="36"/>
        <w:gridCol w:w="120"/>
        <w:gridCol w:w="891"/>
        <w:gridCol w:w="36"/>
      </w:tblGrid>
      <w:tr w:rsidR="00000000" w14:paraId="410433D3" w14:textId="77777777">
        <w:trPr>
          <w:divId w:val="86928617"/>
        </w:trPr>
        <w:tc>
          <w:tcPr>
            <w:tcW w:w="50" w:type="pct"/>
            <w:vAlign w:val="center"/>
            <w:hideMark/>
          </w:tcPr>
          <w:p w14:paraId="2CC8F5A5" w14:textId="77777777" w:rsidR="00000000" w:rsidRDefault="00583DD5">
            <w:pPr>
              <w:ind w:firstLine="495"/>
              <w:rPr>
                <w:rFonts w:eastAsia="Times New Roman"/>
              </w:rPr>
            </w:pPr>
          </w:p>
        </w:tc>
        <w:tc>
          <w:tcPr>
            <w:tcW w:w="3428" w:type="pct"/>
            <w:vAlign w:val="center"/>
            <w:hideMark/>
          </w:tcPr>
          <w:p w14:paraId="348478D5" w14:textId="77777777" w:rsidR="00000000" w:rsidRDefault="00583DD5">
            <w:pPr>
              <w:spacing w:after="100"/>
              <w:rPr>
                <w:rFonts w:eastAsia="Times New Roman"/>
                <w:sz w:val="20"/>
                <w:szCs w:val="20"/>
              </w:rPr>
            </w:pPr>
          </w:p>
        </w:tc>
        <w:tc>
          <w:tcPr>
            <w:tcW w:w="5" w:type="pct"/>
            <w:vAlign w:val="center"/>
            <w:hideMark/>
          </w:tcPr>
          <w:p w14:paraId="591C5E91" w14:textId="77777777" w:rsidR="00000000" w:rsidRDefault="00583DD5">
            <w:pPr>
              <w:spacing w:after="100"/>
              <w:rPr>
                <w:rFonts w:eastAsia="Times New Roman"/>
                <w:sz w:val="20"/>
                <w:szCs w:val="20"/>
              </w:rPr>
            </w:pPr>
          </w:p>
        </w:tc>
        <w:tc>
          <w:tcPr>
            <w:tcW w:w="50" w:type="pct"/>
            <w:vAlign w:val="center"/>
            <w:hideMark/>
          </w:tcPr>
          <w:p w14:paraId="3064BCB0" w14:textId="77777777" w:rsidR="00000000" w:rsidRDefault="00583DD5">
            <w:pPr>
              <w:spacing w:after="100"/>
              <w:rPr>
                <w:rFonts w:eastAsia="Times New Roman"/>
                <w:sz w:val="20"/>
                <w:szCs w:val="20"/>
              </w:rPr>
            </w:pPr>
          </w:p>
        </w:tc>
        <w:tc>
          <w:tcPr>
            <w:tcW w:w="682" w:type="pct"/>
            <w:vAlign w:val="center"/>
            <w:hideMark/>
          </w:tcPr>
          <w:p w14:paraId="23A787E0" w14:textId="77777777" w:rsidR="00000000" w:rsidRDefault="00583DD5">
            <w:pPr>
              <w:spacing w:after="100"/>
              <w:rPr>
                <w:rFonts w:eastAsia="Times New Roman"/>
                <w:sz w:val="20"/>
                <w:szCs w:val="20"/>
              </w:rPr>
            </w:pPr>
          </w:p>
        </w:tc>
        <w:tc>
          <w:tcPr>
            <w:tcW w:w="5" w:type="pct"/>
            <w:vAlign w:val="center"/>
            <w:hideMark/>
          </w:tcPr>
          <w:p w14:paraId="6D147157" w14:textId="77777777" w:rsidR="00000000" w:rsidRDefault="00583DD5">
            <w:pPr>
              <w:spacing w:after="100"/>
              <w:rPr>
                <w:rFonts w:eastAsia="Times New Roman"/>
                <w:sz w:val="20"/>
                <w:szCs w:val="20"/>
              </w:rPr>
            </w:pPr>
          </w:p>
        </w:tc>
        <w:tc>
          <w:tcPr>
            <w:tcW w:w="5" w:type="pct"/>
            <w:vAlign w:val="center"/>
            <w:hideMark/>
          </w:tcPr>
          <w:p w14:paraId="444D160F" w14:textId="77777777" w:rsidR="00000000" w:rsidRDefault="00583DD5">
            <w:pPr>
              <w:spacing w:after="100"/>
              <w:rPr>
                <w:rFonts w:eastAsia="Times New Roman"/>
                <w:sz w:val="20"/>
                <w:szCs w:val="20"/>
              </w:rPr>
            </w:pPr>
          </w:p>
        </w:tc>
        <w:tc>
          <w:tcPr>
            <w:tcW w:w="32" w:type="pct"/>
            <w:vAlign w:val="center"/>
            <w:hideMark/>
          </w:tcPr>
          <w:p w14:paraId="5C54163D" w14:textId="77777777" w:rsidR="00000000" w:rsidRDefault="00583DD5">
            <w:pPr>
              <w:spacing w:after="100"/>
              <w:rPr>
                <w:rFonts w:eastAsia="Times New Roman"/>
                <w:sz w:val="20"/>
                <w:szCs w:val="20"/>
              </w:rPr>
            </w:pPr>
          </w:p>
        </w:tc>
        <w:tc>
          <w:tcPr>
            <w:tcW w:w="5" w:type="pct"/>
            <w:vAlign w:val="center"/>
            <w:hideMark/>
          </w:tcPr>
          <w:p w14:paraId="20E6055E" w14:textId="77777777" w:rsidR="00000000" w:rsidRDefault="00583DD5">
            <w:pPr>
              <w:spacing w:after="100"/>
              <w:rPr>
                <w:rFonts w:eastAsia="Times New Roman"/>
                <w:sz w:val="20"/>
                <w:szCs w:val="20"/>
              </w:rPr>
            </w:pPr>
          </w:p>
        </w:tc>
        <w:tc>
          <w:tcPr>
            <w:tcW w:w="50" w:type="pct"/>
            <w:vAlign w:val="center"/>
            <w:hideMark/>
          </w:tcPr>
          <w:p w14:paraId="3368AD82" w14:textId="77777777" w:rsidR="00000000" w:rsidRDefault="00583DD5">
            <w:pPr>
              <w:spacing w:after="100"/>
              <w:rPr>
                <w:rFonts w:eastAsia="Times New Roman"/>
                <w:sz w:val="20"/>
                <w:szCs w:val="20"/>
              </w:rPr>
            </w:pPr>
          </w:p>
        </w:tc>
        <w:tc>
          <w:tcPr>
            <w:tcW w:w="682" w:type="pct"/>
            <w:vAlign w:val="center"/>
            <w:hideMark/>
          </w:tcPr>
          <w:p w14:paraId="51D51D35" w14:textId="77777777" w:rsidR="00000000" w:rsidRDefault="00583DD5">
            <w:pPr>
              <w:spacing w:after="100"/>
              <w:rPr>
                <w:rFonts w:eastAsia="Times New Roman"/>
                <w:sz w:val="20"/>
                <w:szCs w:val="20"/>
              </w:rPr>
            </w:pPr>
          </w:p>
        </w:tc>
        <w:tc>
          <w:tcPr>
            <w:tcW w:w="5" w:type="pct"/>
            <w:vAlign w:val="center"/>
            <w:hideMark/>
          </w:tcPr>
          <w:p w14:paraId="77CE50F1" w14:textId="77777777" w:rsidR="00000000" w:rsidRDefault="00583DD5">
            <w:pPr>
              <w:spacing w:after="100"/>
              <w:rPr>
                <w:rFonts w:eastAsia="Times New Roman"/>
                <w:sz w:val="20"/>
                <w:szCs w:val="20"/>
              </w:rPr>
            </w:pPr>
          </w:p>
        </w:tc>
      </w:tr>
      <w:tr w:rsidR="00000000" w14:paraId="225D381B" w14:textId="77777777">
        <w:trPr>
          <w:divId w:val="86928617"/>
        </w:trPr>
        <w:tc>
          <w:tcPr>
            <w:tcW w:w="0" w:type="auto"/>
            <w:gridSpan w:val="3"/>
            <w:tcMar>
              <w:top w:w="0" w:type="dxa"/>
              <w:left w:w="20" w:type="dxa"/>
              <w:bottom w:w="0" w:type="dxa"/>
              <w:right w:w="20" w:type="dxa"/>
            </w:tcMar>
            <w:vAlign w:val="center"/>
            <w:hideMark/>
          </w:tcPr>
          <w:p w14:paraId="5944EC4F" w14:textId="77777777" w:rsidR="00000000" w:rsidRDefault="00583DD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42A778E" w14:textId="77777777" w:rsidR="00000000" w:rsidRDefault="00583DD5">
            <w:pPr>
              <w:spacing w:after="100"/>
              <w:jc w:val="center"/>
              <w:rPr>
                <w:rFonts w:eastAsia="Times New Roman"/>
              </w:rPr>
            </w:pPr>
            <w:r>
              <w:rPr>
                <w:rFonts w:eastAsia="Times New Roman"/>
                <w:b/>
                <w:bCs/>
                <w:color w:val="000000"/>
                <w:sz w:val="16"/>
                <w:szCs w:val="16"/>
              </w:rPr>
              <w:t>June 30,</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14:paraId="2C3948CC" w14:textId="77777777" w:rsidR="00000000" w:rsidRDefault="00583DD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CAA7528" w14:textId="77777777" w:rsidR="00000000" w:rsidRDefault="00583DD5">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2021</w:t>
            </w:r>
          </w:p>
        </w:tc>
      </w:tr>
      <w:tr w:rsidR="00000000" w14:paraId="6349BFFF" w14:textId="77777777">
        <w:trPr>
          <w:divId w:val="86928617"/>
        </w:trPr>
        <w:tc>
          <w:tcPr>
            <w:tcW w:w="0" w:type="auto"/>
            <w:gridSpan w:val="3"/>
            <w:shd w:val="clear" w:color="auto" w:fill="CCEEFF"/>
            <w:tcMar>
              <w:top w:w="30" w:type="dxa"/>
              <w:left w:w="20" w:type="dxa"/>
              <w:bottom w:w="30" w:type="dxa"/>
              <w:right w:w="20" w:type="dxa"/>
            </w:tcMar>
            <w:vAlign w:val="bottom"/>
            <w:hideMark/>
          </w:tcPr>
          <w:p w14:paraId="6D3E1C9A" w14:textId="77777777" w:rsidR="00000000" w:rsidRDefault="00583DD5">
            <w:pPr>
              <w:spacing w:after="100"/>
              <w:rPr>
                <w:rFonts w:eastAsia="Times New Roman"/>
              </w:rPr>
            </w:pPr>
            <w:r>
              <w:rPr>
                <w:rFonts w:eastAsia="Times New Roman"/>
                <w:color w:val="000000"/>
                <w:sz w:val="20"/>
                <w:szCs w:val="20"/>
              </w:rPr>
              <w:t>Land</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2DC3403"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4C41880" w14:textId="77777777" w:rsidR="00000000" w:rsidRDefault="00583DD5">
            <w:pPr>
              <w:spacing w:after="100"/>
              <w:jc w:val="right"/>
              <w:rPr>
                <w:rFonts w:eastAsia="Times New Roman"/>
              </w:rPr>
            </w:pPr>
            <w:r>
              <w:rPr>
                <w:rFonts w:eastAsia="Times New Roman"/>
                <w:color w:val="000000"/>
                <w:sz w:val="20"/>
                <w:szCs w:val="20"/>
              </w:rPr>
              <w:t>1,432,149 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1ECD64D"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E5EC63"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0AA7673"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68ED425" w14:textId="77777777" w:rsidR="00000000" w:rsidRDefault="00583DD5">
            <w:pPr>
              <w:spacing w:after="100"/>
              <w:jc w:val="right"/>
              <w:rPr>
                <w:rFonts w:eastAsia="Times New Roman"/>
              </w:rPr>
            </w:pPr>
            <w:r>
              <w:rPr>
                <w:rFonts w:eastAsia="Times New Roman"/>
                <w:color w:val="000000"/>
                <w:sz w:val="20"/>
                <w:szCs w:val="20"/>
              </w:rPr>
              <w:t>1,441,858 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06D7C63" w14:textId="77777777" w:rsidR="00000000" w:rsidRDefault="00583DD5">
            <w:pPr>
              <w:spacing w:after="100"/>
              <w:jc w:val="right"/>
              <w:rPr>
                <w:rFonts w:eastAsia="Times New Roman"/>
              </w:rPr>
            </w:pPr>
          </w:p>
        </w:tc>
      </w:tr>
      <w:tr w:rsidR="00000000" w14:paraId="1064BABE" w14:textId="77777777">
        <w:trPr>
          <w:divId w:val="86928617"/>
        </w:trPr>
        <w:tc>
          <w:tcPr>
            <w:tcW w:w="0" w:type="auto"/>
            <w:gridSpan w:val="3"/>
            <w:shd w:val="clear" w:color="auto" w:fill="FFFFFF"/>
            <w:tcMar>
              <w:top w:w="30" w:type="dxa"/>
              <w:left w:w="20" w:type="dxa"/>
              <w:bottom w:w="30" w:type="dxa"/>
              <w:right w:w="20" w:type="dxa"/>
            </w:tcMar>
            <w:vAlign w:val="bottom"/>
            <w:hideMark/>
          </w:tcPr>
          <w:p w14:paraId="1F579845" w14:textId="77777777" w:rsidR="00000000" w:rsidRDefault="00583DD5">
            <w:pPr>
              <w:spacing w:after="100"/>
              <w:rPr>
                <w:rFonts w:eastAsia="Times New Roman"/>
              </w:rPr>
            </w:pPr>
            <w:r>
              <w:rPr>
                <w:rFonts w:eastAsia="Times New Roman"/>
                <w:color w:val="000000"/>
                <w:sz w:val="20"/>
                <w:szCs w:val="20"/>
              </w:rPr>
              <w:t>Buildings and improvements</w:t>
            </w:r>
          </w:p>
        </w:tc>
        <w:tc>
          <w:tcPr>
            <w:tcW w:w="0" w:type="auto"/>
            <w:gridSpan w:val="2"/>
            <w:shd w:val="clear" w:color="auto" w:fill="FFFFFF"/>
            <w:tcMar>
              <w:top w:w="30" w:type="dxa"/>
              <w:left w:w="20" w:type="dxa"/>
              <w:bottom w:w="30" w:type="dxa"/>
              <w:right w:w="0" w:type="dxa"/>
            </w:tcMar>
            <w:vAlign w:val="bottom"/>
            <w:hideMark/>
          </w:tcPr>
          <w:p w14:paraId="7E79417D" w14:textId="77777777" w:rsidR="00000000" w:rsidRDefault="00583DD5">
            <w:pPr>
              <w:spacing w:after="100"/>
              <w:jc w:val="right"/>
              <w:rPr>
                <w:rFonts w:eastAsia="Times New Roman"/>
              </w:rPr>
            </w:pPr>
            <w:r>
              <w:rPr>
                <w:rFonts w:eastAsia="Times New Roman"/>
                <w:color w:val="000000"/>
                <w:sz w:val="20"/>
                <w:szCs w:val="20"/>
              </w:rPr>
              <w:t>6,343,434 </w:t>
            </w:r>
          </w:p>
        </w:tc>
        <w:tc>
          <w:tcPr>
            <w:tcW w:w="0" w:type="auto"/>
            <w:shd w:val="clear" w:color="auto" w:fill="FFFFFF"/>
            <w:tcMar>
              <w:top w:w="30" w:type="dxa"/>
              <w:left w:w="0" w:type="dxa"/>
              <w:bottom w:w="30" w:type="dxa"/>
              <w:right w:w="20" w:type="dxa"/>
            </w:tcMar>
            <w:vAlign w:val="bottom"/>
            <w:hideMark/>
          </w:tcPr>
          <w:p w14:paraId="0CD261FB"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05A08A"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ECBD7A" w14:textId="77777777" w:rsidR="00000000" w:rsidRDefault="00583DD5">
            <w:pPr>
              <w:spacing w:after="100"/>
              <w:jc w:val="right"/>
              <w:rPr>
                <w:rFonts w:eastAsia="Times New Roman"/>
              </w:rPr>
            </w:pPr>
            <w:r>
              <w:rPr>
                <w:rFonts w:eastAsia="Times New Roman"/>
                <w:color w:val="000000"/>
                <w:sz w:val="20"/>
                <w:szCs w:val="20"/>
              </w:rPr>
              <w:t>6,306,764 </w:t>
            </w:r>
          </w:p>
        </w:tc>
        <w:tc>
          <w:tcPr>
            <w:tcW w:w="0" w:type="auto"/>
            <w:shd w:val="clear" w:color="auto" w:fill="FFFFFF"/>
            <w:tcMar>
              <w:top w:w="30" w:type="dxa"/>
              <w:left w:w="0" w:type="dxa"/>
              <w:bottom w:w="30" w:type="dxa"/>
              <w:right w:w="20" w:type="dxa"/>
            </w:tcMar>
            <w:vAlign w:val="bottom"/>
            <w:hideMark/>
          </w:tcPr>
          <w:p w14:paraId="6D2DC829" w14:textId="77777777" w:rsidR="00000000" w:rsidRDefault="00583DD5">
            <w:pPr>
              <w:spacing w:after="100"/>
              <w:jc w:val="right"/>
              <w:rPr>
                <w:rFonts w:eastAsia="Times New Roman"/>
              </w:rPr>
            </w:pPr>
          </w:p>
        </w:tc>
      </w:tr>
      <w:tr w:rsidR="00000000" w14:paraId="7B28B99A" w14:textId="77777777">
        <w:trPr>
          <w:divId w:val="86928617"/>
        </w:trPr>
        <w:tc>
          <w:tcPr>
            <w:tcW w:w="0" w:type="auto"/>
            <w:gridSpan w:val="3"/>
            <w:shd w:val="clear" w:color="auto" w:fill="CCEEFF"/>
            <w:tcMar>
              <w:top w:w="30" w:type="dxa"/>
              <w:left w:w="20" w:type="dxa"/>
              <w:bottom w:w="30" w:type="dxa"/>
              <w:right w:w="20" w:type="dxa"/>
            </w:tcMar>
            <w:vAlign w:val="bottom"/>
            <w:hideMark/>
          </w:tcPr>
          <w:p w14:paraId="035CC998" w14:textId="77777777" w:rsidR="00000000" w:rsidRDefault="00583DD5">
            <w:pPr>
              <w:spacing w:after="100"/>
              <w:rPr>
                <w:rFonts w:eastAsia="Times New Roman"/>
              </w:rPr>
            </w:pPr>
            <w:r>
              <w:rPr>
                <w:rFonts w:eastAsia="Times New Roman"/>
                <w:color w:val="000000"/>
                <w:sz w:val="20"/>
                <w:szCs w:val="20"/>
              </w:rPr>
              <w:t>Tenant improvements</w:t>
            </w:r>
          </w:p>
        </w:tc>
        <w:tc>
          <w:tcPr>
            <w:tcW w:w="0" w:type="auto"/>
            <w:gridSpan w:val="2"/>
            <w:shd w:val="clear" w:color="auto" w:fill="CCEEFF"/>
            <w:tcMar>
              <w:top w:w="30" w:type="dxa"/>
              <w:left w:w="20" w:type="dxa"/>
              <w:bottom w:w="30" w:type="dxa"/>
              <w:right w:w="0" w:type="dxa"/>
            </w:tcMar>
            <w:vAlign w:val="bottom"/>
            <w:hideMark/>
          </w:tcPr>
          <w:p w14:paraId="19AE7309" w14:textId="77777777" w:rsidR="00000000" w:rsidRDefault="00583DD5">
            <w:pPr>
              <w:spacing w:after="100"/>
              <w:jc w:val="right"/>
              <w:rPr>
                <w:rFonts w:eastAsia="Times New Roman"/>
              </w:rPr>
            </w:pPr>
            <w:r>
              <w:rPr>
                <w:rFonts w:eastAsia="Times New Roman"/>
                <w:color w:val="000000"/>
                <w:sz w:val="20"/>
                <w:szCs w:val="20"/>
              </w:rPr>
              <w:t>688,929 </w:t>
            </w:r>
          </w:p>
        </w:tc>
        <w:tc>
          <w:tcPr>
            <w:tcW w:w="0" w:type="auto"/>
            <w:shd w:val="clear" w:color="auto" w:fill="CCEEFF"/>
            <w:tcMar>
              <w:top w:w="30" w:type="dxa"/>
              <w:left w:w="0" w:type="dxa"/>
              <w:bottom w:w="30" w:type="dxa"/>
              <w:right w:w="20" w:type="dxa"/>
            </w:tcMar>
            <w:vAlign w:val="bottom"/>
            <w:hideMark/>
          </w:tcPr>
          <w:p w14:paraId="547FD731"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6F521C"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ADD7D0" w14:textId="77777777" w:rsidR="00000000" w:rsidRDefault="00583DD5">
            <w:pPr>
              <w:spacing w:after="100"/>
              <w:jc w:val="right"/>
              <w:rPr>
                <w:rFonts w:eastAsia="Times New Roman"/>
              </w:rPr>
            </w:pPr>
            <w:r>
              <w:rPr>
                <w:rFonts w:eastAsia="Times New Roman"/>
                <w:color w:val="000000"/>
                <w:sz w:val="20"/>
                <w:szCs w:val="20"/>
              </w:rPr>
              <w:t>685,242 </w:t>
            </w:r>
          </w:p>
        </w:tc>
        <w:tc>
          <w:tcPr>
            <w:tcW w:w="0" w:type="auto"/>
            <w:shd w:val="clear" w:color="auto" w:fill="CCEEFF"/>
            <w:tcMar>
              <w:top w:w="30" w:type="dxa"/>
              <w:left w:w="0" w:type="dxa"/>
              <w:bottom w:w="30" w:type="dxa"/>
              <w:right w:w="20" w:type="dxa"/>
            </w:tcMar>
            <w:vAlign w:val="bottom"/>
            <w:hideMark/>
          </w:tcPr>
          <w:p w14:paraId="6C3CFFA8" w14:textId="77777777" w:rsidR="00000000" w:rsidRDefault="00583DD5">
            <w:pPr>
              <w:spacing w:after="100"/>
              <w:jc w:val="right"/>
              <w:rPr>
                <w:rFonts w:eastAsia="Times New Roman"/>
              </w:rPr>
            </w:pPr>
          </w:p>
        </w:tc>
      </w:tr>
      <w:tr w:rsidR="00000000" w14:paraId="7D8E8A59" w14:textId="77777777">
        <w:trPr>
          <w:divId w:val="86928617"/>
        </w:trPr>
        <w:tc>
          <w:tcPr>
            <w:tcW w:w="0" w:type="auto"/>
            <w:gridSpan w:val="3"/>
            <w:shd w:val="clear" w:color="auto" w:fill="FFFFFF"/>
            <w:tcMar>
              <w:top w:w="30" w:type="dxa"/>
              <w:left w:w="20" w:type="dxa"/>
              <w:bottom w:w="30" w:type="dxa"/>
              <w:right w:w="20" w:type="dxa"/>
            </w:tcMar>
            <w:vAlign w:val="bottom"/>
            <w:hideMark/>
          </w:tcPr>
          <w:p w14:paraId="64654699" w14:textId="77777777" w:rsidR="00000000" w:rsidRDefault="00583DD5">
            <w:pPr>
              <w:spacing w:after="100"/>
              <w:rPr>
                <w:rFonts w:eastAsia="Times New Roman"/>
              </w:rPr>
            </w:pPr>
            <w:r>
              <w:rPr>
                <w:rFonts w:eastAsia="Times New Roman"/>
                <w:color w:val="000000"/>
                <w:sz w:val="20"/>
                <w:szCs w:val="20"/>
              </w:rPr>
              <w:t>Equipment and furnishings(1)</w:t>
            </w:r>
          </w:p>
        </w:tc>
        <w:tc>
          <w:tcPr>
            <w:tcW w:w="0" w:type="auto"/>
            <w:gridSpan w:val="2"/>
            <w:shd w:val="clear" w:color="auto" w:fill="FFFFFF"/>
            <w:tcMar>
              <w:top w:w="30" w:type="dxa"/>
              <w:left w:w="20" w:type="dxa"/>
              <w:bottom w:w="30" w:type="dxa"/>
              <w:right w:w="0" w:type="dxa"/>
            </w:tcMar>
            <w:vAlign w:val="bottom"/>
            <w:hideMark/>
          </w:tcPr>
          <w:p w14:paraId="1C524CF3" w14:textId="77777777" w:rsidR="00000000" w:rsidRDefault="00583DD5">
            <w:pPr>
              <w:spacing w:after="100"/>
              <w:jc w:val="right"/>
              <w:rPr>
                <w:rFonts w:eastAsia="Times New Roman"/>
              </w:rPr>
            </w:pPr>
            <w:r>
              <w:rPr>
                <w:rFonts w:eastAsia="Times New Roman"/>
                <w:color w:val="000000"/>
                <w:sz w:val="20"/>
                <w:szCs w:val="20"/>
              </w:rPr>
              <w:t>189,909 </w:t>
            </w:r>
          </w:p>
        </w:tc>
        <w:tc>
          <w:tcPr>
            <w:tcW w:w="0" w:type="auto"/>
            <w:shd w:val="clear" w:color="auto" w:fill="FFFFFF"/>
            <w:tcMar>
              <w:top w:w="30" w:type="dxa"/>
              <w:left w:w="0" w:type="dxa"/>
              <w:bottom w:w="30" w:type="dxa"/>
              <w:right w:w="20" w:type="dxa"/>
            </w:tcMar>
            <w:vAlign w:val="bottom"/>
            <w:hideMark/>
          </w:tcPr>
          <w:p w14:paraId="1C5ED94D"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C31C56"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230661" w14:textId="77777777" w:rsidR="00000000" w:rsidRDefault="00583DD5">
            <w:pPr>
              <w:spacing w:after="100"/>
              <w:jc w:val="right"/>
              <w:rPr>
                <w:rFonts w:eastAsia="Times New Roman"/>
              </w:rPr>
            </w:pPr>
            <w:r>
              <w:rPr>
                <w:rFonts w:eastAsia="Times New Roman"/>
                <w:color w:val="000000"/>
                <w:sz w:val="20"/>
                <w:szCs w:val="20"/>
              </w:rPr>
              <w:t>191,266 </w:t>
            </w:r>
          </w:p>
        </w:tc>
        <w:tc>
          <w:tcPr>
            <w:tcW w:w="0" w:type="auto"/>
            <w:shd w:val="clear" w:color="auto" w:fill="FFFFFF"/>
            <w:tcMar>
              <w:top w:w="30" w:type="dxa"/>
              <w:left w:w="0" w:type="dxa"/>
              <w:bottom w:w="30" w:type="dxa"/>
              <w:right w:w="20" w:type="dxa"/>
            </w:tcMar>
            <w:vAlign w:val="bottom"/>
            <w:hideMark/>
          </w:tcPr>
          <w:p w14:paraId="77B889E2" w14:textId="77777777" w:rsidR="00000000" w:rsidRDefault="00583DD5">
            <w:pPr>
              <w:spacing w:after="100"/>
              <w:jc w:val="right"/>
              <w:rPr>
                <w:rFonts w:eastAsia="Times New Roman"/>
              </w:rPr>
            </w:pPr>
          </w:p>
        </w:tc>
      </w:tr>
      <w:tr w:rsidR="00000000" w14:paraId="6B3478A0" w14:textId="77777777">
        <w:trPr>
          <w:divId w:val="86928617"/>
        </w:trPr>
        <w:tc>
          <w:tcPr>
            <w:tcW w:w="0" w:type="auto"/>
            <w:gridSpan w:val="3"/>
            <w:shd w:val="clear" w:color="auto" w:fill="CCEEFF"/>
            <w:tcMar>
              <w:top w:w="30" w:type="dxa"/>
              <w:left w:w="20" w:type="dxa"/>
              <w:bottom w:w="30" w:type="dxa"/>
              <w:right w:w="20" w:type="dxa"/>
            </w:tcMar>
            <w:vAlign w:val="bottom"/>
            <w:hideMark/>
          </w:tcPr>
          <w:p w14:paraId="605E8439" w14:textId="77777777" w:rsidR="00000000" w:rsidRDefault="00583DD5">
            <w:pPr>
              <w:spacing w:after="100"/>
              <w:rPr>
                <w:rFonts w:eastAsia="Times New Roman"/>
              </w:rPr>
            </w:pPr>
            <w:r>
              <w:rPr>
                <w:rFonts w:eastAsia="Times New Roman"/>
                <w:color w:val="000000"/>
                <w:sz w:val="20"/>
                <w:szCs w:val="20"/>
              </w:rPr>
              <w:t>Construction in progress</w:t>
            </w:r>
          </w:p>
        </w:tc>
        <w:tc>
          <w:tcPr>
            <w:tcW w:w="0" w:type="auto"/>
            <w:gridSpan w:val="2"/>
            <w:shd w:val="clear" w:color="auto" w:fill="CCEEFF"/>
            <w:tcMar>
              <w:top w:w="30" w:type="dxa"/>
              <w:left w:w="20" w:type="dxa"/>
              <w:bottom w:w="30" w:type="dxa"/>
              <w:right w:w="0" w:type="dxa"/>
            </w:tcMar>
            <w:vAlign w:val="bottom"/>
            <w:hideMark/>
          </w:tcPr>
          <w:p w14:paraId="25035D58" w14:textId="77777777" w:rsidR="00000000" w:rsidRDefault="00583DD5">
            <w:pPr>
              <w:spacing w:after="100"/>
              <w:jc w:val="right"/>
              <w:rPr>
                <w:rFonts w:eastAsia="Times New Roman"/>
              </w:rPr>
            </w:pPr>
            <w:r>
              <w:rPr>
                <w:rFonts w:eastAsia="Times New Roman"/>
                <w:color w:val="000000"/>
                <w:sz w:val="20"/>
                <w:szCs w:val="20"/>
              </w:rPr>
              <w:t>199,348 </w:t>
            </w:r>
          </w:p>
        </w:tc>
        <w:tc>
          <w:tcPr>
            <w:tcW w:w="0" w:type="auto"/>
            <w:shd w:val="clear" w:color="auto" w:fill="CCEEFF"/>
            <w:tcMar>
              <w:top w:w="30" w:type="dxa"/>
              <w:left w:w="0" w:type="dxa"/>
              <w:bottom w:w="30" w:type="dxa"/>
              <w:right w:w="20" w:type="dxa"/>
            </w:tcMar>
            <w:vAlign w:val="bottom"/>
            <w:hideMark/>
          </w:tcPr>
          <w:p w14:paraId="0D20BC42"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E2E7CC"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E36351" w14:textId="77777777" w:rsidR="00000000" w:rsidRDefault="00583DD5">
            <w:pPr>
              <w:spacing w:after="100"/>
              <w:jc w:val="right"/>
              <w:rPr>
                <w:rFonts w:eastAsia="Times New Roman"/>
              </w:rPr>
            </w:pPr>
            <w:r>
              <w:rPr>
                <w:rFonts w:eastAsia="Times New Roman"/>
                <w:color w:val="000000"/>
                <w:sz w:val="20"/>
                <w:szCs w:val="20"/>
              </w:rPr>
              <w:t>222,420 </w:t>
            </w:r>
          </w:p>
        </w:tc>
        <w:tc>
          <w:tcPr>
            <w:tcW w:w="0" w:type="auto"/>
            <w:shd w:val="clear" w:color="auto" w:fill="CCEEFF"/>
            <w:tcMar>
              <w:top w:w="30" w:type="dxa"/>
              <w:left w:w="0" w:type="dxa"/>
              <w:bottom w:w="30" w:type="dxa"/>
              <w:right w:w="20" w:type="dxa"/>
            </w:tcMar>
            <w:vAlign w:val="bottom"/>
            <w:hideMark/>
          </w:tcPr>
          <w:p w14:paraId="5065C49C" w14:textId="77777777" w:rsidR="00000000" w:rsidRDefault="00583DD5">
            <w:pPr>
              <w:spacing w:after="100"/>
              <w:jc w:val="right"/>
              <w:rPr>
                <w:rFonts w:eastAsia="Times New Roman"/>
              </w:rPr>
            </w:pPr>
          </w:p>
        </w:tc>
      </w:tr>
      <w:tr w:rsidR="00000000" w14:paraId="6D821EAD" w14:textId="77777777">
        <w:trPr>
          <w:divId w:val="86928617"/>
        </w:trPr>
        <w:tc>
          <w:tcPr>
            <w:tcW w:w="0" w:type="auto"/>
            <w:gridSpan w:val="3"/>
            <w:shd w:val="clear" w:color="auto" w:fill="FFFFFF"/>
            <w:tcMar>
              <w:top w:w="0" w:type="dxa"/>
              <w:left w:w="20" w:type="dxa"/>
              <w:bottom w:w="0" w:type="dxa"/>
              <w:right w:w="20" w:type="dxa"/>
            </w:tcMar>
            <w:vAlign w:val="center"/>
            <w:hideMark/>
          </w:tcPr>
          <w:p w14:paraId="570477CD"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174E00B" w14:textId="77777777" w:rsidR="00000000" w:rsidRDefault="00583DD5">
            <w:pPr>
              <w:spacing w:after="100"/>
              <w:jc w:val="right"/>
              <w:rPr>
                <w:rFonts w:eastAsia="Times New Roman"/>
              </w:rPr>
            </w:pPr>
            <w:r>
              <w:rPr>
                <w:rFonts w:eastAsia="Times New Roman"/>
                <w:color w:val="000000"/>
                <w:sz w:val="20"/>
                <w:szCs w:val="20"/>
              </w:rPr>
              <w:t>8,853,769 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BC3E767"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91395B"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F5210DB" w14:textId="77777777" w:rsidR="00000000" w:rsidRDefault="00583DD5">
            <w:pPr>
              <w:spacing w:after="100"/>
              <w:jc w:val="right"/>
              <w:rPr>
                <w:rFonts w:eastAsia="Times New Roman"/>
              </w:rPr>
            </w:pPr>
            <w:r>
              <w:rPr>
                <w:rFonts w:eastAsia="Times New Roman"/>
                <w:color w:val="000000"/>
                <w:sz w:val="20"/>
                <w:szCs w:val="20"/>
              </w:rPr>
              <w:t>8,847,550 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A5D6F42" w14:textId="77777777" w:rsidR="00000000" w:rsidRDefault="00583DD5">
            <w:pPr>
              <w:spacing w:after="100"/>
              <w:jc w:val="right"/>
              <w:rPr>
                <w:rFonts w:eastAsia="Times New Roman"/>
              </w:rPr>
            </w:pPr>
          </w:p>
        </w:tc>
      </w:tr>
      <w:tr w:rsidR="00000000" w14:paraId="6106473B" w14:textId="77777777">
        <w:trPr>
          <w:divId w:val="86928617"/>
        </w:trPr>
        <w:tc>
          <w:tcPr>
            <w:tcW w:w="0" w:type="auto"/>
            <w:gridSpan w:val="3"/>
            <w:shd w:val="clear" w:color="auto" w:fill="CCEEFF"/>
            <w:tcMar>
              <w:top w:w="30" w:type="dxa"/>
              <w:left w:w="20" w:type="dxa"/>
              <w:bottom w:w="30" w:type="dxa"/>
              <w:right w:w="20" w:type="dxa"/>
            </w:tcMar>
            <w:vAlign w:val="bottom"/>
            <w:hideMark/>
          </w:tcPr>
          <w:p w14:paraId="33DFBBAC" w14:textId="77777777" w:rsidR="00000000" w:rsidRDefault="00583DD5">
            <w:pPr>
              <w:spacing w:after="100"/>
              <w:rPr>
                <w:rFonts w:eastAsia="Times New Roman"/>
              </w:rPr>
            </w:pPr>
            <w:r>
              <w:rPr>
                <w:rFonts w:eastAsia="Times New Roman"/>
                <w:color w:val="000000"/>
                <w:sz w:val="20"/>
                <w:szCs w:val="20"/>
              </w:rPr>
              <w:t>Less accumulated depreciation(1)</w:t>
            </w:r>
          </w:p>
        </w:tc>
        <w:tc>
          <w:tcPr>
            <w:tcW w:w="0" w:type="auto"/>
            <w:gridSpan w:val="2"/>
            <w:shd w:val="clear" w:color="auto" w:fill="CCEEFF"/>
            <w:tcMar>
              <w:top w:w="30" w:type="dxa"/>
              <w:left w:w="20" w:type="dxa"/>
              <w:bottom w:w="30" w:type="dxa"/>
              <w:right w:w="0" w:type="dxa"/>
            </w:tcMar>
            <w:vAlign w:val="bottom"/>
            <w:hideMark/>
          </w:tcPr>
          <w:p w14:paraId="292F93D2" w14:textId="77777777" w:rsidR="00000000" w:rsidRDefault="00583DD5">
            <w:pPr>
              <w:spacing w:after="100"/>
              <w:jc w:val="right"/>
              <w:rPr>
                <w:rFonts w:eastAsia="Times New Roman"/>
              </w:rPr>
            </w:pPr>
            <w:r>
              <w:rPr>
                <w:rFonts w:eastAsia="Times New Roman"/>
                <w:color w:val="000000"/>
                <w:sz w:val="20"/>
                <w:szCs w:val="20"/>
              </w:rPr>
              <w:t>(2,678,084)</w:t>
            </w:r>
          </w:p>
        </w:tc>
        <w:tc>
          <w:tcPr>
            <w:tcW w:w="0" w:type="auto"/>
            <w:shd w:val="clear" w:color="auto" w:fill="CCEEFF"/>
            <w:tcMar>
              <w:top w:w="30" w:type="dxa"/>
              <w:left w:w="0" w:type="dxa"/>
              <w:bottom w:w="30" w:type="dxa"/>
              <w:right w:w="20" w:type="dxa"/>
            </w:tcMar>
            <w:vAlign w:val="bottom"/>
            <w:hideMark/>
          </w:tcPr>
          <w:p w14:paraId="2146AD11"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6A2D7C"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5FAC64" w14:textId="77777777" w:rsidR="00000000" w:rsidRDefault="00583DD5">
            <w:pPr>
              <w:spacing w:after="100"/>
              <w:jc w:val="right"/>
              <w:rPr>
                <w:rFonts w:eastAsia="Times New Roman"/>
              </w:rPr>
            </w:pPr>
            <w:r>
              <w:rPr>
                <w:rFonts w:eastAsia="Times New Roman"/>
                <w:color w:val="000000"/>
                <w:sz w:val="20"/>
                <w:szCs w:val="20"/>
              </w:rPr>
              <w:t>(2,563,344)</w:t>
            </w:r>
          </w:p>
        </w:tc>
        <w:tc>
          <w:tcPr>
            <w:tcW w:w="0" w:type="auto"/>
            <w:shd w:val="clear" w:color="auto" w:fill="CCEEFF"/>
            <w:tcMar>
              <w:top w:w="30" w:type="dxa"/>
              <w:left w:w="0" w:type="dxa"/>
              <w:bottom w:w="30" w:type="dxa"/>
              <w:right w:w="20" w:type="dxa"/>
            </w:tcMar>
            <w:vAlign w:val="bottom"/>
            <w:hideMark/>
          </w:tcPr>
          <w:p w14:paraId="4C653099" w14:textId="77777777" w:rsidR="00000000" w:rsidRDefault="00583DD5">
            <w:pPr>
              <w:spacing w:after="100"/>
              <w:jc w:val="right"/>
              <w:rPr>
                <w:rFonts w:eastAsia="Times New Roman"/>
              </w:rPr>
            </w:pPr>
          </w:p>
        </w:tc>
      </w:tr>
      <w:tr w:rsidR="00000000" w14:paraId="14434FA2" w14:textId="77777777">
        <w:trPr>
          <w:divId w:val="86928617"/>
        </w:trPr>
        <w:tc>
          <w:tcPr>
            <w:tcW w:w="0" w:type="auto"/>
            <w:gridSpan w:val="3"/>
            <w:shd w:val="clear" w:color="auto" w:fill="FFFFFF"/>
            <w:tcMar>
              <w:top w:w="0" w:type="dxa"/>
              <w:left w:w="20" w:type="dxa"/>
              <w:bottom w:w="0" w:type="dxa"/>
              <w:right w:w="20" w:type="dxa"/>
            </w:tcMar>
            <w:vAlign w:val="center"/>
            <w:hideMark/>
          </w:tcPr>
          <w:p w14:paraId="48E7809E"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43E1399"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C82CB7F" w14:textId="77777777" w:rsidR="00000000" w:rsidRDefault="00583DD5">
            <w:pPr>
              <w:spacing w:after="100"/>
              <w:jc w:val="right"/>
              <w:rPr>
                <w:rFonts w:eastAsia="Times New Roman"/>
              </w:rPr>
            </w:pPr>
            <w:r>
              <w:rPr>
                <w:rFonts w:eastAsia="Times New Roman"/>
                <w:color w:val="000000"/>
                <w:sz w:val="20"/>
                <w:szCs w:val="20"/>
              </w:rPr>
              <w:t>6,175,685 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0C584CE"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84991F"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DF2FC45"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DC4E43F" w14:textId="77777777" w:rsidR="00000000" w:rsidRDefault="00583DD5">
            <w:pPr>
              <w:spacing w:after="100"/>
              <w:jc w:val="right"/>
              <w:rPr>
                <w:rFonts w:eastAsia="Times New Roman"/>
              </w:rPr>
            </w:pPr>
            <w:r>
              <w:rPr>
                <w:rFonts w:eastAsia="Times New Roman"/>
                <w:color w:val="000000"/>
                <w:sz w:val="20"/>
                <w:szCs w:val="20"/>
              </w:rPr>
              <w:t>6,284,206 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574FE0F" w14:textId="77777777" w:rsidR="00000000" w:rsidRDefault="00583DD5">
            <w:pPr>
              <w:spacing w:after="100"/>
              <w:jc w:val="right"/>
              <w:rPr>
                <w:rFonts w:eastAsia="Times New Roman"/>
              </w:rPr>
            </w:pPr>
          </w:p>
        </w:tc>
      </w:tr>
    </w:tbl>
    <w:p w14:paraId="7552A695" w14:textId="77777777" w:rsidR="00000000" w:rsidRDefault="00583DD5">
      <w:pPr>
        <w:ind w:hanging="540"/>
        <w:divId w:val="1237670269"/>
        <w:rPr>
          <w:rFonts w:eastAsia="Times New Roman"/>
        </w:rPr>
      </w:pPr>
      <w:r>
        <w:rPr>
          <w:rFonts w:eastAsia="Times New Roman"/>
          <w:color w:val="000000"/>
          <w:sz w:val="16"/>
          <w:szCs w:val="16"/>
        </w:rPr>
        <w:t xml:space="preserve">(1)      </w:t>
      </w:r>
      <w:r>
        <w:rPr>
          <w:rFonts w:eastAsia="Times New Roman"/>
          <w:color w:val="000000"/>
          <w:sz w:val="16"/>
          <w:szCs w:val="16"/>
        </w:rPr>
        <w:t xml:space="preserve">Equipment and furnishings and accumulated depreciation include the cost and accumulated amortization of ROU assets in connection with finance leases at June 30, 2022 and December 31, 2021 (See Note 8—Leases). </w:t>
      </w:r>
    </w:p>
    <w:p w14:paraId="7ECD8CD3" w14:textId="77777777" w:rsidR="00000000" w:rsidRDefault="00583DD5">
      <w:pPr>
        <w:ind w:firstLine="495"/>
        <w:divId w:val="984698281"/>
        <w:rPr>
          <w:rFonts w:eastAsia="Times New Roman"/>
        </w:rPr>
      </w:pPr>
      <w:r>
        <w:rPr>
          <w:rFonts w:eastAsia="Times New Roman"/>
          <w:color w:val="000000"/>
          <w:sz w:val="20"/>
          <w:szCs w:val="20"/>
        </w:rPr>
        <w:t>Depreciation expense was $67,394 and $70,762 for the three months ended June 30, 2022 and 2021, respectively, and $135,179 and $142,426 for the six months ended June 30, 2022 and 2021, respectively.</w:t>
      </w:r>
    </w:p>
    <w:p w14:paraId="2EA06DAB" w14:textId="77777777" w:rsidR="00000000" w:rsidRDefault="00583DD5">
      <w:pPr>
        <w:ind w:firstLine="495"/>
        <w:divId w:val="1509254658"/>
        <w:rPr>
          <w:rFonts w:eastAsia="Times New Roman"/>
        </w:rPr>
      </w:pPr>
    </w:p>
    <w:p w14:paraId="5B9C0C11" w14:textId="77777777" w:rsidR="00000000" w:rsidRDefault="00583DD5">
      <w:pPr>
        <w:ind w:firstLine="495"/>
        <w:divId w:val="551718"/>
        <w:rPr>
          <w:rFonts w:eastAsia="Times New Roman"/>
        </w:rPr>
      </w:pPr>
    </w:p>
    <w:p w14:paraId="0C87C4F1" w14:textId="77777777" w:rsidR="00000000" w:rsidRDefault="00583DD5">
      <w:pPr>
        <w:jc w:val="center"/>
        <w:divId w:val="695082230"/>
        <w:rPr>
          <w:rFonts w:eastAsia="Times New Roman"/>
        </w:rPr>
      </w:pPr>
      <w:r>
        <w:rPr>
          <w:rFonts w:eastAsia="Times New Roman"/>
          <w:color w:val="000000"/>
          <w:sz w:val="20"/>
          <w:szCs w:val="20"/>
        </w:rPr>
        <w:t>16</w:t>
      </w:r>
    </w:p>
    <w:p w14:paraId="4F9B0015" w14:textId="77777777" w:rsidR="00000000" w:rsidRDefault="00583DD5">
      <w:pPr>
        <w:rPr>
          <w:rFonts w:eastAsia="Times New Roman"/>
        </w:rPr>
      </w:pPr>
      <w:r>
        <w:rPr>
          <w:rFonts w:eastAsia="Times New Roman"/>
        </w:rPr>
        <w:pict w14:anchorId="3D6AB3EB">
          <v:rect id="_x0000_i1040" style="width:0;height:1.5pt" o:hralign="center" o:hrstd="t" o:hr="t" fillcolor="#a0a0a0" stroked="f"/>
        </w:pict>
      </w:r>
    </w:p>
    <w:p w14:paraId="085EF7C1" w14:textId="77777777" w:rsidR="00000000" w:rsidRDefault="00583DD5">
      <w:pPr>
        <w:divId w:val="370033385"/>
        <w:rPr>
          <w:rFonts w:eastAsia="Times New Roman"/>
        </w:rPr>
      </w:pPr>
      <w:hyperlink w:anchor="ic48c2c6e68d048b5832831eb03e2aace_7" w:history="1">
        <w:r>
          <w:rPr>
            <w:rStyle w:val="a3"/>
            <w:rFonts w:eastAsia="Times New Roman"/>
            <w:sz w:val="16"/>
            <w:szCs w:val="16"/>
          </w:rPr>
          <w:t>Table of Contents</w:t>
        </w:r>
      </w:hyperlink>
    </w:p>
    <w:p w14:paraId="3E535D96" w14:textId="77777777" w:rsidR="00000000" w:rsidRDefault="00583DD5">
      <w:pPr>
        <w:jc w:val="center"/>
        <w:divId w:val="2014720049"/>
        <w:rPr>
          <w:rFonts w:eastAsia="Times New Roman"/>
        </w:rPr>
      </w:pPr>
      <w:r>
        <w:rPr>
          <w:rFonts w:eastAsia="Times New Roman"/>
          <w:b/>
          <w:bCs/>
          <w:color w:val="000000"/>
          <w:sz w:val="20"/>
          <w:szCs w:val="20"/>
        </w:rPr>
        <w:t>THE MACERICH COMPANY</w:t>
      </w:r>
    </w:p>
    <w:p w14:paraId="1F3A1F5B" w14:textId="77777777" w:rsidR="00000000" w:rsidRDefault="00583DD5">
      <w:pPr>
        <w:jc w:val="center"/>
        <w:divId w:val="1668366078"/>
        <w:rPr>
          <w:rFonts w:eastAsia="Times New Roman"/>
        </w:rPr>
      </w:pPr>
      <w:r>
        <w:rPr>
          <w:rFonts w:eastAsia="Times New Roman"/>
          <w:b/>
          <w:bCs/>
          <w:color w:val="000000"/>
          <w:sz w:val="20"/>
          <w:szCs w:val="20"/>
        </w:rPr>
        <w:t>NOTES TO CONSOLIDATED FINANCIAL STATEMENTS (Continued)</w:t>
      </w:r>
    </w:p>
    <w:p w14:paraId="13D1B410" w14:textId="77777777" w:rsidR="00000000" w:rsidRDefault="00583DD5">
      <w:pPr>
        <w:jc w:val="center"/>
        <w:divId w:val="958148847"/>
        <w:rPr>
          <w:rFonts w:eastAsia="Times New Roman"/>
        </w:rPr>
      </w:pPr>
      <w:r>
        <w:rPr>
          <w:rFonts w:eastAsia="Times New Roman"/>
          <w:b/>
          <w:bCs/>
          <w:color w:val="000000"/>
          <w:sz w:val="20"/>
          <w:szCs w:val="20"/>
        </w:rPr>
        <w:t>(Dollars in thousands, except per share and square foot amounts)</w:t>
      </w:r>
    </w:p>
    <w:p w14:paraId="6EF580A8" w14:textId="77777777" w:rsidR="00000000" w:rsidRDefault="00583DD5">
      <w:pPr>
        <w:jc w:val="center"/>
        <w:divId w:val="1768303790"/>
        <w:rPr>
          <w:rFonts w:eastAsia="Times New Roman"/>
        </w:rPr>
      </w:pPr>
      <w:r>
        <w:rPr>
          <w:rFonts w:eastAsia="Times New Roman"/>
          <w:b/>
          <w:bCs/>
          <w:color w:val="000000"/>
          <w:sz w:val="20"/>
          <w:szCs w:val="20"/>
        </w:rPr>
        <w:t>(Unaudited)</w:t>
      </w:r>
    </w:p>
    <w:p w14:paraId="5B55ABBC" w14:textId="77777777" w:rsidR="00000000" w:rsidRDefault="00583DD5">
      <w:pPr>
        <w:divId w:val="784038248"/>
        <w:rPr>
          <w:rFonts w:eastAsia="Times New Roman"/>
        </w:rPr>
      </w:pPr>
      <w:r>
        <w:rPr>
          <w:rFonts w:eastAsia="Times New Roman"/>
          <w:b/>
          <w:bCs/>
          <w:color w:val="000000"/>
          <w:sz w:val="20"/>
          <w:szCs w:val="20"/>
        </w:rPr>
        <w:t>6. Property, net: (Continued)</w:t>
      </w:r>
    </w:p>
    <w:p w14:paraId="00AA2B22" w14:textId="77777777" w:rsidR="00000000" w:rsidRDefault="00583DD5">
      <w:pPr>
        <w:divId w:val="1133787611"/>
        <w:rPr>
          <w:rFonts w:eastAsia="Times New Roman"/>
        </w:rPr>
      </w:pPr>
    </w:p>
    <w:p w14:paraId="1B45770B" w14:textId="77777777" w:rsidR="00000000" w:rsidRDefault="00583DD5">
      <w:pPr>
        <w:ind w:firstLine="495"/>
        <w:divId w:val="1475638497"/>
        <w:rPr>
          <w:rFonts w:eastAsia="Times New Roman"/>
        </w:rPr>
      </w:pPr>
    </w:p>
    <w:p w14:paraId="52F4A39C" w14:textId="77777777" w:rsidR="00000000" w:rsidRDefault="00583DD5">
      <w:pPr>
        <w:ind w:firstLine="495"/>
        <w:divId w:val="192113042"/>
        <w:rPr>
          <w:rFonts w:eastAsia="Times New Roman"/>
        </w:rPr>
      </w:pPr>
      <w:r>
        <w:rPr>
          <w:rFonts w:eastAsia="Times New Roman"/>
          <w:color w:val="000000"/>
          <w:sz w:val="20"/>
          <w:szCs w:val="20"/>
        </w:rPr>
        <w:t xml:space="preserve">(Loss) </w:t>
      </w:r>
      <w:r>
        <w:rPr>
          <w:rFonts w:eastAsia="Times New Roman"/>
          <w:color w:val="000000"/>
          <w:sz w:val="20"/>
          <w:szCs w:val="20"/>
        </w:rPr>
        <w:t>gain on sale or write-down of assets, net for the three and six months ended June 30, 2022 and 2021 consist of the following:</w:t>
      </w:r>
    </w:p>
    <w:tbl>
      <w:tblPr>
        <w:tblW w:w="4561" w:type="pct"/>
        <w:tblCellMar>
          <w:top w:w="15" w:type="dxa"/>
          <w:left w:w="15" w:type="dxa"/>
          <w:bottom w:w="15" w:type="dxa"/>
          <w:right w:w="15" w:type="dxa"/>
        </w:tblCellMar>
        <w:tblLook w:val="04A0" w:firstRow="1" w:lastRow="0" w:firstColumn="1" w:lastColumn="0" w:noHBand="0" w:noVBand="1"/>
      </w:tblPr>
      <w:tblGrid>
        <w:gridCol w:w="37"/>
        <w:gridCol w:w="3821"/>
        <w:gridCol w:w="36"/>
        <w:gridCol w:w="36"/>
        <w:gridCol w:w="36"/>
        <w:gridCol w:w="36"/>
        <w:gridCol w:w="120"/>
        <w:gridCol w:w="644"/>
        <w:gridCol w:w="36"/>
        <w:gridCol w:w="36"/>
        <w:gridCol w:w="36"/>
        <w:gridCol w:w="36"/>
        <w:gridCol w:w="120"/>
        <w:gridCol w:w="684"/>
        <w:gridCol w:w="36"/>
        <w:gridCol w:w="36"/>
        <w:gridCol w:w="36"/>
        <w:gridCol w:w="36"/>
        <w:gridCol w:w="120"/>
        <w:gridCol w:w="615"/>
        <w:gridCol w:w="36"/>
        <w:gridCol w:w="36"/>
        <w:gridCol w:w="36"/>
        <w:gridCol w:w="36"/>
        <w:gridCol w:w="120"/>
        <w:gridCol w:w="684"/>
        <w:gridCol w:w="36"/>
      </w:tblGrid>
      <w:tr w:rsidR="00000000" w14:paraId="26461DEC" w14:textId="77777777">
        <w:trPr>
          <w:divId w:val="292371281"/>
        </w:trPr>
        <w:tc>
          <w:tcPr>
            <w:tcW w:w="50" w:type="pct"/>
            <w:vAlign w:val="center"/>
            <w:hideMark/>
          </w:tcPr>
          <w:p w14:paraId="0E356903" w14:textId="77777777" w:rsidR="00000000" w:rsidRDefault="00583DD5">
            <w:pPr>
              <w:ind w:firstLine="495"/>
              <w:rPr>
                <w:rFonts w:eastAsia="Times New Roman"/>
              </w:rPr>
            </w:pPr>
          </w:p>
        </w:tc>
        <w:tc>
          <w:tcPr>
            <w:tcW w:w="2573" w:type="pct"/>
            <w:vAlign w:val="center"/>
            <w:hideMark/>
          </w:tcPr>
          <w:p w14:paraId="320A3EE7" w14:textId="77777777" w:rsidR="00000000" w:rsidRDefault="00583DD5">
            <w:pPr>
              <w:spacing w:after="100"/>
              <w:rPr>
                <w:rFonts w:eastAsia="Times New Roman"/>
                <w:sz w:val="20"/>
                <w:szCs w:val="20"/>
              </w:rPr>
            </w:pPr>
          </w:p>
        </w:tc>
        <w:tc>
          <w:tcPr>
            <w:tcW w:w="5" w:type="pct"/>
            <w:vAlign w:val="center"/>
            <w:hideMark/>
          </w:tcPr>
          <w:p w14:paraId="4E1C0134" w14:textId="77777777" w:rsidR="00000000" w:rsidRDefault="00583DD5">
            <w:pPr>
              <w:spacing w:after="100"/>
              <w:rPr>
                <w:rFonts w:eastAsia="Times New Roman"/>
                <w:sz w:val="20"/>
                <w:szCs w:val="20"/>
              </w:rPr>
            </w:pPr>
          </w:p>
        </w:tc>
        <w:tc>
          <w:tcPr>
            <w:tcW w:w="5" w:type="pct"/>
            <w:vAlign w:val="center"/>
            <w:hideMark/>
          </w:tcPr>
          <w:p w14:paraId="23670734" w14:textId="77777777" w:rsidR="00000000" w:rsidRDefault="00583DD5">
            <w:pPr>
              <w:spacing w:after="100"/>
              <w:rPr>
                <w:rFonts w:eastAsia="Times New Roman"/>
                <w:sz w:val="20"/>
                <w:szCs w:val="20"/>
              </w:rPr>
            </w:pPr>
          </w:p>
        </w:tc>
        <w:tc>
          <w:tcPr>
            <w:tcW w:w="46" w:type="pct"/>
            <w:vAlign w:val="center"/>
            <w:hideMark/>
          </w:tcPr>
          <w:p w14:paraId="428C0B2A" w14:textId="77777777" w:rsidR="00000000" w:rsidRDefault="00583DD5">
            <w:pPr>
              <w:spacing w:after="100"/>
              <w:rPr>
                <w:rFonts w:eastAsia="Times New Roman"/>
                <w:sz w:val="20"/>
                <w:szCs w:val="20"/>
              </w:rPr>
            </w:pPr>
          </w:p>
        </w:tc>
        <w:tc>
          <w:tcPr>
            <w:tcW w:w="5" w:type="pct"/>
            <w:vAlign w:val="center"/>
            <w:hideMark/>
          </w:tcPr>
          <w:p w14:paraId="119529B8" w14:textId="77777777" w:rsidR="00000000" w:rsidRDefault="00583DD5">
            <w:pPr>
              <w:spacing w:after="100"/>
              <w:rPr>
                <w:rFonts w:eastAsia="Times New Roman"/>
                <w:sz w:val="20"/>
                <w:szCs w:val="20"/>
              </w:rPr>
            </w:pPr>
          </w:p>
        </w:tc>
        <w:tc>
          <w:tcPr>
            <w:tcW w:w="50" w:type="pct"/>
            <w:vAlign w:val="center"/>
            <w:hideMark/>
          </w:tcPr>
          <w:p w14:paraId="226E3B0E" w14:textId="77777777" w:rsidR="00000000" w:rsidRDefault="00583DD5">
            <w:pPr>
              <w:spacing w:after="100"/>
              <w:rPr>
                <w:rFonts w:eastAsia="Times New Roman"/>
                <w:sz w:val="20"/>
                <w:szCs w:val="20"/>
              </w:rPr>
            </w:pPr>
          </w:p>
        </w:tc>
        <w:tc>
          <w:tcPr>
            <w:tcW w:w="481" w:type="pct"/>
            <w:vAlign w:val="center"/>
            <w:hideMark/>
          </w:tcPr>
          <w:p w14:paraId="79DC5F4D" w14:textId="77777777" w:rsidR="00000000" w:rsidRDefault="00583DD5">
            <w:pPr>
              <w:spacing w:after="100"/>
              <w:rPr>
                <w:rFonts w:eastAsia="Times New Roman"/>
                <w:sz w:val="20"/>
                <w:szCs w:val="20"/>
              </w:rPr>
            </w:pPr>
          </w:p>
        </w:tc>
        <w:tc>
          <w:tcPr>
            <w:tcW w:w="5" w:type="pct"/>
            <w:vAlign w:val="center"/>
            <w:hideMark/>
          </w:tcPr>
          <w:p w14:paraId="1640F74C" w14:textId="77777777" w:rsidR="00000000" w:rsidRDefault="00583DD5">
            <w:pPr>
              <w:spacing w:after="100"/>
              <w:rPr>
                <w:rFonts w:eastAsia="Times New Roman"/>
                <w:sz w:val="20"/>
                <w:szCs w:val="20"/>
              </w:rPr>
            </w:pPr>
          </w:p>
        </w:tc>
        <w:tc>
          <w:tcPr>
            <w:tcW w:w="5" w:type="pct"/>
            <w:vAlign w:val="center"/>
            <w:hideMark/>
          </w:tcPr>
          <w:p w14:paraId="555BEEDB" w14:textId="77777777" w:rsidR="00000000" w:rsidRDefault="00583DD5">
            <w:pPr>
              <w:spacing w:after="100"/>
              <w:rPr>
                <w:rFonts w:eastAsia="Times New Roman"/>
                <w:sz w:val="20"/>
                <w:szCs w:val="20"/>
              </w:rPr>
            </w:pPr>
          </w:p>
        </w:tc>
        <w:tc>
          <w:tcPr>
            <w:tcW w:w="46" w:type="pct"/>
            <w:vAlign w:val="center"/>
            <w:hideMark/>
          </w:tcPr>
          <w:p w14:paraId="42E73601" w14:textId="77777777" w:rsidR="00000000" w:rsidRDefault="00583DD5">
            <w:pPr>
              <w:spacing w:after="100"/>
              <w:rPr>
                <w:rFonts w:eastAsia="Times New Roman"/>
                <w:sz w:val="20"/>
                <w:szCs w:val="20"/>
              </w:rPr>
            </w:pPr>
          </w:p>
        </w:tc>
        <w:tc>
          <w:tcPr>
            <w:tcW w:w="5" w:type="pct"/>
            <w:vAlign w:val="center"/>
            <w:hideMark/>
          </w:tcPr>
          <w:p w14:paraId="3B0F942A" w14:textId="77777777" w:rsidR="00000000" w:rsidRDefault="00583DD5">
            <w:pPr>
              <w:spacing w:after="100"/>
              <w:rPr>
                <w:rFonts w:eastAsia="Times New Roman"/>
                <w:sz w:val="20"/>
                <w:szCs w:val="20"/>
              </w:rPr>
            </w:pPr>
          </w:p>
        </w:tc>
        <w:tc>
          <w:tcPr>
            <w:tcW w:w="50" w:type="pct"/>
            <w:vAlign w:val="center"/>
            <w:hideMark/>
          </w:tcPr>
          <w:p w14:paraId="5FB3D3E4" w14:textId="77777777" w:rsidR="00000000" w:rsidRDefault="00583DD5">
            <w:pPr>
              <w:spacing w:after="100"/>
              <w:rPr>
                <w:rFonts w:eastAsia="Times New Roman"/>
                <w:sz w:val="20"/>
                <w:szCs w:val="20"/>
              </w:rPr>
            </w:pPr>
          </w:p>
        </w:tc>
        <w:tc>
          <w:tcPr>
            <w:tcW w:w="481" w:type="pct"/>
            <w:vAlign w:val="center"/>
            <w:hideMark/>
          </w:tcPr>
          <w:p w14:paraId="10D4BA5B" w14:textId="77777777" w:rsidR="00000000" w:rsidRDefault="00583DD5">
            <w:pPr>
              <w:spacing w:after="100"/>
              <w:rPr>
                <w:rFonts w:eastAsia="Times New Roman"/>
                <w:sz w:val="20"/>
                <w:szCs w:val="20"/>
              </w:rPr>
            </w:pPr>
          </w:p>
        </w:tc>
        <w:tc>
          <w:tcPr>
            <w:tcW w:w="5" w:type="pct"/>
            <w:vAlign w:val="center"/>
            <w:hideMark/>
          </w:tcPr>
          <w:p w14:paraId="4BFDF772" w14:textId="77777777" w:rsidR="00000000" w:rsidRDefault="00583DD5">
            <w:pPr>
              <w:spacing w:after="100"/>
              <w:rPr>
                <w:rFonts w:eastAsia="Times New Roman"/>
                <w:sz w:val="20"/>
                <w:szCs w:val="20"/>
              </w:rPr>
            </w:pPr>
          </w:p>
        </w:tc>
        <w:tc>
          <w:tcPr>
            <w:tcW w:w="5" w:type="pct"/>
            <w:vAlign w:val="center"/>
            <w:hideMark/>
          </w:tcPr>
          <w:p w14:paraId="690AA7B4" w14:textId="77777777" w:rsidR="00000000" w:rsidRDefault="00583DD5">
            <w:pPr>
              <w:spacing w:after="100"/>
              <w:rPr>
                <w:rFonts w:eastAsia="Times New Roman"/>
                <w:sz w:val="20"/>
                <w:szCs w:val="20"/>
              </w:rPr>
            </w:pPr>
          </w:p>
        </w:tc>
        <w:tc>
          <w:tcPr>
            <w:tcW w:w="46" w:type="pct"/>
            <w:vAlign w:val="center"/>
            <w:hideMark/>
          </w:tcPr>
          <w:p w14:paraId="58D095AE" w14:textId="77777777" w:rsidR="00000000" w:rsidRDefault="00583DD5">
            <w:pPr>
              <w:spacing w:after="100"/>
              <w:rPr>
                <w:rFonts w:eastAsia="Times New Roman"/>
                <w:sz w:val="20"/>
                <w:szCs w:val="20"/>
              </w:rPr>
            </w:pPr>
          </w:p>
        </w:tc>
        <w:tc>
          <w:tcPr>
            <w:tcW w:w="5" w:type="pct"/>
            <w:vAlign w:val="center"/>
            <w:hideMark/>
          </w:tcPr>
          <w:p w14:paraId="550B26A0" w14:textId="77777777" w:rsidR="00000000" w:rsidRDefault="00583DD5">
            <w:pPr>
              <w:spacing w:after="100"/>
              <w:rPr>
                <w:rFonts w:eastAsia="Times New Roman"/>
                <w:sz w:val="20"/>
                <w:szCs w:val="20"/>
              </w:rPr>
            </w:pPr>
          </w:p>
        </w:tc>
        <w:tc>
          <w:tcPr>
            <w:tcW w:w="50" w:type="pct"/>
            <w:vAlign w:val="center"/>
            <w:hideMark/>
          </w:tcPr>
          <w:p w14:paraId="27D5AFFA" w14:textId="77777777" w:rsidR="00000000" w:rsidRDefault="00583DD5">
            <w:pPr>
              <w:spacing w:after="100"/>
              <w:rPr>
                <w:rFonts w:eastAsia="Times New Roman"/>
                <w:sz w:val="20"/>
                <w:szCs w:val="20"/>
              </w:rPr>
            </w:pPr>
          </w:p>
        </w:tc>
        <w:tc>
          <w:tcPr>
            <w:tcW w:w="481" w:type="pct"/>
            <w:vAlign w:val="center"/>
            <w:hideMark/>
          </w:tcPr>
          <w:p w14:paraId="4BCCDA38" w14:textId="77777777" w:rsidR="00000000" w:rsidRDefault="00583DD5">
            <w:pPr>
              <w:spacing w:after="100"/>
              <w:rPr>
                <w:rFonts w:eastAsia="Times New Roman"/>
                <w:sz w:val="20"/>
                <w:szCs w:val="20"/>
              </w:rPr>
            </w:pPr>
          </w:p>
        </w:tc>
        <w:tc>
          <w:tcPr>
            <w:tcW w:w="5" w:type="pct"/>
            <w:vAlign w:val="center"/>
            <w:hideMark/>
          </w:tcPr>
          <w:p w14:paraId="0CDC6C5D" w14:textId="77777777" w:rsidR="00000000" w:rsidRDefault="00583DD5">
            <w:pPr>
              <w:spacing w:after="100"/>
              <w:rPr>
                <w:rFonts w:eastAsia="Times New Roman"/>
                <w:sz w:val="20"/>
                <w:szCs w:val="20"/>
              </w:rPr>
            </w:pPr>
          </w:p>
        </w:tc>
        <w:tc>
          <w:tcPr>
            <w:tcW w:w="5" w:type="pct"/>
            <w:vAlign w:val="center"/>
            <w:hideMark/>
          </w:tcPr>
          <w:p w14:paraId="7F35F357" w14:textId="77777777" w:rsidR="00000000" w:rsidRDefault="00583DD5">
            <w:pPr>
              <w:spacing w:after="100"/>
              <w:rPr>
                <w:rFonts w:eastAsia="Times New Roman"/>
                <w:sz w:val="20"/>
                <w:szCs w:val="20"/>
              </w:rPr>
            </w:pPr>
          </w:p>
        </w:tc>
        <w:tc>
          <w:tcPr>
            <w:tcW w:w="46" w:type="pct"/>
            <w:vAlign w:val="center"/>
            <w:hideMark/>
          </w:tcPr>
          <w:p w14:paraId="53C53C5A" w14:textId="77777777" w:rsidR="00000000" w:rsidRDefault="00583DD5">
            <w:pPr>
              <w:spacing w:after="100"/>
              <w:rPr>
                <w:rFonts w:eastAsia="Times New Roman"/>
                <w:sz w:val="20"/>
                <w:szCs w:val="20"/>
              </w:rPr>
            </w:pPr>
          </w:p>
        </w:tc>
        <w:tc>
          <w:tcPr>
            <w:tcW w:w="5" w:type="pct"/>
            <w:vAlign w:val="center"/>
            <w:hideMark/>
          </w:tcPr>
          <w:p w14:paraId="50A92A54" w14:textId="77777777" w:rsidR="00000000" w:rsidRDefault="00583DD5">
            <w:pPr>
              <w:spacing w:after="100"/>
              <w:rPr>
                <w:rFonts w:eastAsia="Times New Roman"/>
                <w:sz w:val="20"/>
                <w:szCs w:val="20"/>
              </w:rPr>
            </w:pPr>
          </w:p>
        </w:tc>
        <w:tc>
          <w:tcPr>
            <w:tcW w:w="50" w:type="pct"/>
            <w:vAlign w:val="center"/>
            <w:hideMark/>
          </w:tcPr>
          <w:p w14:paraId="04C9A5FF" w14:textId="77777777" w:rsidR="00000000" w:rsidRDefault="00583DD5">
            <w:pPr>
              <w:spacing w:after="100"/>
              <w:rPr>
                <w:rFonts w:eastAsia="Times New Roman"/>
                <w:sz w:val="20"/>
                <w:szCs w:val="20"/>
              </w:rPr>
            </w:pPr>
          </w:p>
        </w:tc>
        <w:tc>
          <w:tcPr>
            <w:tcW w:w="482" w:type="pct"/>
            <w:vAlign w:val="center"/>
            <w:hideMark/>
          </w:tcPr>
          <w:p w14:paraId="46F1D412" w14:textId="77777777" w:rsidR="00000000" w:rsidRDefault="00583DD5">
            <w:pPr>
              <w:spacing w:after="100"/>
              <w:rPr>
                <w:rFonts w:eastAsia="Times New Roman"/>
                <w:sz w:val="20"/>
                <w:szCs w:val="20"/>
              </w:rPr>
            </w:pPr>
          </w:p>
        </w:tc>
        <w:tc>
          <w:tcPr>
            <w:tcW w:w="5" w:type="pct"/>
            <w:vAlign w:val="center"/>
            <w:hideMark/>
          </w:tcPr>
          <w:p w14:paraId="4661855D" w14:textId="77777777" w:rsidR="00000000" w:rsidRDefault="00583DD5">
            <w:pPr>
              <w:spacing w:after="100"/>
              <w:rPr>
                <w:rFonts w:eastAsia="Times New Roman"/>
                <w:sz w:val="20"/>
                <w:szCs w:val="20"/>
              </w:rPr>
            </w:pPr>
          </w:p>
        </w:tc>
      </w:tr>
      <w:tr w:rsidR="00000000" w14:paraId="5E4AF8DE" w14:textId="77777777">
        <w:trPr>
          <w:divId w:val="292371281"/>
        </w:trPr>
        <w:tc>
          <w:tcPr>
            <w:tcW w:w="0" w:type="auto"/>
            <w:gridSpan w:val="3"/>
            <w:tcMar>
              <w:top w:w="0" w:type="dxa"/>
              <w:left w:w="20" w:type="dxa"/>
              <w:bottom w:w="0" w:type="dxa"/>
              <w:right w:w="20" w:type="dxa"/>
            </w:tcMar>
            <w:vAlign w:val="center"/>
            <w:hideMark/>
          </w:tcPr>
          <w:p w14:paraId="6AF6B81B"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601C7B1" w14:textId="77777777" w:rsidR="00000000" w:rsidRDefault="00583DD5">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5D5689B8" w14:textId="77777777" w:rsidR="00000000" w:rsidRDefault="00583DD5">
            <w:pPr>
              <w:spacing w:after="100"/>
              <w:jc w:val="center"/>
              <w:rPr>
                <w:rFonts w:eastAsia="Times New Roman"/>
              </w:rPr>
            </w:pPr>
            <w:r>
              <w:rPr>
                <w:rFonts w:eastAsia="Times New Roman"/>
                <w:b/>
                <w:bCs/>
                <w:color w:val="000000"/>
                <w:sz w:val="16"/>
                <w:szCs w:val="16"/>
              </w:rPr>
              <w:t>For the Three Months Ended June 30,</w:t>
            </w:r>
          </w:p>
        </w:tc>
        <w:tc>
          <w:tcPr>
            <w:tcW w:w="0" w:type="auto"/>
            <w:gridSpan w:val="3"/>
            <w:tcMar>
              <w:top w:w="0" w:type="dxa"/>
              <w:left w:w="20" w:type="dxa"/>
              <w:bottom w:w="0" w:type="dxa"/>
              <w:right w:w="20" w:type="dxa"/>
            </w:tcMar>
            <w:vAlign w:val="center"/>
            <w:hideMark/>
          </w:tcPr>
          <w:p w14:paraId="5BEE4F6E" w14:textId="77777777" w:rsidR="00000000" w:rsidRDefault="00583DD5">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06A04E7" w14:textId="77777777" w:rsidR="00000000" w:rsidRDefault="00583DD5">
            <w:pPr>
              <w:spacing w:after="100"/>
              <w:jc w:val="center"/>
              <w:rPr>
                <w:rFonts w:eastAsia="Times New Roman"/>
              </w:rPr>
            </w:pPr>
            <w:r>
              <w:rPr>
                <w:rFonts w:eastAsia="Times New Roman"/>
                <w:b/>
                <w:bCs/>
                <w:color w:val="000000"/>
                <w:sz w:val="16"/>
                <w:szCs w:val="16"/>
              </w:rPr>
              <w:t>For the Six Months Ended June 30,</w:t>
            </w:r>
          </w:p>
        </w:tc>
      </w:tr>
      <w:tr w:rsidR="00000000" w14:paraId="0ABA453F" w14:textId="77777777">
        <w:trPr>
          <w:divId w:val="292371281"/>
        </w:trPr>
        <w:tc>
          <w:tcPr>
            <w:tcW w:w="0" w:type="auto"/>
            <w:gridSpan w:val="3"/>
            <w:tcMar>
              <w:top w:w="0" w:type="dxa"/>
              <w:left w:w="20" w:type="dxa"/>
              <w:bottom w:w="0" w:type="dxa"/>
              <w:right w:w="20" w:type="dxa"/>
            </w:tcMar>
            <w:vAlign w:val="center"/>
            <w:hideMark/>
          </w:tcPr>
          <w:p w14:paraId="7D3A4C83" w14:textId="77777777" w:rsidR="00000000" w:rsidRDefault="00583DD5">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096450F" w14:textId="77777777" w:rsidR="00000000" w:rsidRDefault="00583DD5">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5FE439DF" w14:textId="77777777" w:rsidR="00000000" w:rsidRDefault="00583DD5">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518D0FA7"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B9E6C3C" w14:textId="77777777" w:rsidR="00000000" w:rsidRDefault="00583DD5">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77AB0938"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78D97DC" w14:textId="77777777" w:rsidR="00000000" w:rsidRDefault="00583DD5">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0E07D021"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CC8498B" w14:textId="77777777" w:rsidR="00000000" w:rsidRDefault="00583DD5">
            <w:pPr>
              <w:spacing w:after="100"/>
              <w:jc w:val="center"/>
              <w:rPr>
                <w:rFonts w:eastAsia="Times New Roman"/>
              </w:rPr>
            </w:pPr>
            <w:r>
              <w:rPr>
                <w:rFonts w:eastAsia="Times New Roman"/>
                <w:b/>
                <w:bCs/>
                <w:color w:val="000000"/>
                <w:sz w:val="16"/>
                <w:szCs w:val="16"/>
              </w:rPr>
              <w:t>2021</w:t>
            </w:r>
          </w:p>
        </w:tc>
      </w:tr>
      <w:tr w:rsidR="00000000" w14:paraId="20899965" w14:textId="77777777">
        <w:trPr>
          <w:divId w:val="292371281"/>
        </w:trPr>
        <w:tc>
          <w:tcPr>
            <w:tcW w:w="0" w:type="auto"/>
            <w:gridSpan w:val="3"/>
            <w:vAlign w:val="center"/>
            <w:hideMark/>
          </w:tcPr>
          <w:p w14:paraId="26FF3D02" w14:textId="77777777" w:rsidR="00000000" w:rsidRDefault="00583DD5">
            <w:pPr>
              <w:spacing w:after="100"/>
              <w:jc w:val="center"/>
              <w:rPr>
                <w:rFonts w:eastAsia="Times New Roman"/>
              </w:rPr>
            </w:pPr>
          </w:p>
        </w:tc>
        <w:tc>
          <w:tcPr>
            <w:tcW w:w="0" w:type="auto"/>
            <w:gridSpan w:val="3"/>
            <w:vAlign w:val="center"/>
            <w:hideMark/>
          </w:tcPr>
          <w:p w14:paraId="28D43544" w14:textId="77777777" w:rsidR="00000000" w:rsidRDefault="00583DD5">
            <w:pPr>
              <w:spacing w:after="100"/>
              <w:rPr>
                <w:rFonts w:eastAsia="Times New Roman"/>
                <w:sz w:val="20"/>
                <w:szCs w:val="20"/>
              </w:rPr>
            </w:pPr>
          </w:p>
        </w:tc>
        <w:tc>
          <w:tcPr>
            <w:tcW w:w="0" w:type="auto"/>
            <w:gridSpan w:val="3"/>
            <w:vAlign w:val="center"/>
            <w:hideMark/>
          </w:tcPr>
          <w:p w14:paraId="700C4CBD" w14:textId="77777777" w:rsidR="00000000" w:rsidRDefault="00583DD5">
            <w:pPr>
              <w:spacing w:after="100"/>
              <w:rPr>
                <w:rFonts w:eastAsia="Times New Roman"/>
                <w:sz w:val="20"/>
                <w:szCs w:val="20"/>
              </w:rPr>
            </w:pPr>
          </w:p>
        </w:tc>
        <w:tc>
          <w:tcPr>
            <w:tcW w:w="0" w:type="auto"/>
            <w:gridSpan w:val="3"/>
            <w:vAlign w:val="center"/>
            <w:hideMark/>
          </w:tcPr>
          <w:p w14:paraId="22E8E31A" w14:textId="77777777" w:rsidR="00000000" w:rsidRDefault="00583DD5">
            <w:pPr>
              <w:spacing w:after="100"/>
              <w:rPr>
                <w:rFonts w:eastAsia="Times New Roman"/>
                <w:sz w:val="20"/>
                <w:szCs w:val="20"/>
              </w:rPr>
            </w:pPr>
          </w:p>
        </w:tc>
        <w:tc>
          <w:tcPr>
            <w:tcW w:w="0" w:type="auto"/>
            <w:gridSpan w:val="3"/>
            <w:vAlign w:val="center"/>
            <w:hideMark/>
          </w:tcPr>
          <w:p w14:paraId="5B5D1A69" w14:textId="77777777" w:rsidR="00000000" w:rsidRDefault="00583DD5">
            <w:pPr>
              <w:spacing w:after="100"/>
              <w:rPr>
                <w:rFonts w:eastAsia="Times New Roman"/>
                <w:sz w:val="20"/>
                <w:szCs w:val="20"/>
              </w:rPr>
            </w:pPr>
          </w:p>
        </w:tc>
        <w:tc>
          <w:tcPr>
            <w:tcW w:w="0" w:type="auto"/>
            <w:gridSpan w:val="3"/>
            <w:vAlign w:val="center"/>
            <w:hideMark/>
          </w:tcPr>
          <w:p w14:paraId="1DCB104E" w14:textId="77777777" w:rsidR="00000000" w:rsidRDefault="00583DD5">
            <w:pPr>
              <w:spacing w:after="100"/>
              <w:rPr>
                <w:rFonts w:eastAsia="Times New Roman"/>
                <w:sz w:val="20"/>
                <w:szCs w:val="20"/>
              </w:rPr>
            </w:pPr>
          </w:p>
        </w:tc>
        <w:tc>
          <w:tcPr>
            <w:tcW w:w="0" w:type="auto"/>
            <w:gridSpan w:val="3"/>
            <w:vAlign w:val="center"/>
            <w:hideMark/>
          </w:tcPr>
          <w:p w14:paraId="123D31DE" w14:textId="77777777" w:rsidR="00000000" w:rsidRDefault="00583DD5">
            <w:pPr>
              <w:spacing w:after="100"/>
              <w:rPr>
                <w:rFonts w:eastAsia="Times New Roman"/>
                <w:sz w:val="20"/>
                <w:szCs w:val="20"/>
              </w:rPr>
            </w:pPr>
          </w:p>
        </w:tc>
        <w:tc>
          <w:tcPr>
            <w:tcW w:w="0" w:type="auto"/>
            <w:gridSpan w:val="3"/>
            <w:vAlign w:val="center"/>
            <w:hideMark/>
          </w:tcPr>
          <w:p w14:paraId="50AEC799" w14:textId="77777777" w:rsidR="00000000" w:rsidRDefault="00583DD5">
            <w:pPr>
              <w:spacing w:after="100"/>
              <w:rPr>
                <w:rFonts w:eastAsia="Times New Roman"/>
                <w:sz w:val="20"/>
                <w:szCs w:val="20"/>
              </w:rPr>
            </w:pPr>
          </w:p>
        </w:tc>
        <w:tc>
          <w:tcPr>
            <w:tcW w:w="0" w:type="auto"/>
            <w:gridSpan w:val="3"/>
            <w:vAlign w:val="center"/>
            <w:hideMark/>
          </w:tcPr>
          <w:p w14:paraId="5C2C0A07" w14:textId="77777777" w:rsidR="00000000" w:rsidRDefault="00583DD5">
            <w:pPr>
              <w:spacing w:after="100"/>
              <w:rPr>
                <w:rFonts w:eastAsia="Times New Roman"/>
                <w:sz w:val="20"/>
                <w:szCs w:val="20"/>
              </w:rPr>
            </w:pPr>
          </w:p>
        </w:tc>
      </w:tr>
      <w:tr w:rsidR="00000000" w14:paraId="73E34254" w14:textId="77777777">
        <w:trPr>
          <w:divId w:val="292371281"/>
        </w:trPr>
        <w:tc>
          <w:tcPr>
            <w:tcW w:w="0" w:type="auto"/>
            <w:gridSpan w:val="3"/>
            <w:shd w:val="clear" w:color="auto" w:fill="CCEEFF"/>
            <w:tcMar>
              <w:top w:w="30" w:type="dxa"/>
              <w:left w:w="20" w:type="dxa"/>
              <w:bottom w:w="30" w:type="dxa"/>
              <w:right w:w="20" w:type="dxa"/>
            </w:tcMar>
            <w:vAlign w:val="bottom"/>
            <w:hideMark/>
          </w:tcPr>
          <w:p w14:paraId="59CE6BEA" w14:textId="77777777" w:rsidR="00000000" w:rsidRDefault="00583DD5">
            <w:pPr>
              <w:spacing w:after="100"/>
              <w:rPr>
                <w:rFonts w:eastAsia="Times New Roman"/>
              </w:rPr>
            </w:pPr>
            <w:r>
              <w:rPr>
                <w:rFonts w:eastAsia="Times New Roman"/>
                <w:color w:val="000000"/>
                <w:sz w:val="20"/>
                <w:szCs w:val="20"/>
              </w:rPr>
              <w:t>Gain (loss) on property sales, net(1)</w:t>
            </w:r>
          </w:p>
        </w:tc>
        <w:tc>
          <w:tcPr>
            <w:tcW w:w="0" w:type="auto"/>
            <w:gridSpan w:val="3"/>
            <w:shd w:val="clear" w:color="auto" w:fill="CCEEFF"/>
            <w:tcMar>
              <w:top w:w="0" w:type="dxa"/>
              <w:left w:w="20" w:type="dxa"/>
              <w:bottom w:w="0" w:type="dxa"/>
              <w:right w:w="20" w:type="dxa"/>
            </w:tcMar>
            <w:vAlign w:val="center"/>
            <w:hideMark/>
          </w:tcPr>
          <w:p w14:paraId="5F0EE100" w14:textId="77777777" w:rsidR="00000000" w:rsidRDefault="00583DD5">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8DA938A"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45B0D77" w14:textId="77777777" w:rsidR="00000000" w:rsidRDefault="00583DD5">
            <w:pPr>
              <w:spacing w:after="100"/>
              <w:jc w:val="right"/>
              <w:rPr>
                <w:rFonts w:eastAsia="Times New Roman"/>
              </w:rPr>
            </w:pPr>
            <w:r>
              <w:rPr>
                <w:rFonts w:eastAsia="Times New Roman"/>
                <w:color w:val="000000"/>
                <w:sz w:val="20"/>
                <w:szCs w:val="20"/>
              </w:rPr>
              <w:t>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420837E"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615CE1"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834F0FD"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20DFE2A" w14:textId="77777777" w:rsidR="00000000" w:rsidRDefault="00583DD5">
            <w:pPr>
              <w:spacing w:after="100"/>
              <w:jc w:val="right"/>
              <w:rPr>
                <w:rFonts w:eastAsia="Times New Roman"/>
              </w:rPr>
            </w:pPr>
            <w:r>
              <w:rPr>
                <w:rFonts w:eastAsia="Times New Roman"/>
                <w:color w:val="000000"/>
                <w:sz w:val="20"/>
                <w:szCs w:val="20"/>
              </w:rPr>
              <w:t>(10,895)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DC6C71"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392D6E"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8908A8A"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C1F7EBD" w14:textId="77777777" w:rsidR="00000000" w:rsidRDefault="00583DD5">
            <w:pPr>
              <w:spacing w:after="100"/>
              <w:jc w:val="right"/>
              <w:rPr>
                <w:rFonts w:eastAsia="Times New Roman"/>
              </w:rPr>
            </w:pPr>
            <w:r>
              <w:rPr>
                <w:rFonts w:eastAsia="Times New Roman"/>
                <w:color w:val="000000"/>
                <w:sz w:val="20"/>
                <w:szCs w:val="20"/>
              </w:rPr>
              <w:t>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F4DF1C0"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402B76"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4D05078"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6ABD627" w14:textId="77777777" w:rsidR="00000000" w:rsidRDefault="00583DD5">
            <w:pPr>
              <w:spacing w:after="100"/>
              <w:jc w:val="right"/>
              <w:rPr>
                <w:rFonts w:eastAsia="Times New Roman"/>
              </w:rPr>
            </w:pPr>
            <w:r>
              <w:rPr>
                <w:rFonts w:eastAsia="Times New Roman"/>
                <w:color w:val="000000"/>
                <w:sz w:val="20"/>
                <w:szCs w:val="20"/>
              </w:rPr>
              <w:t>(6,666)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433F62" w14:textId="77777777" w:rsidR="00000000" w:rsidRDefault="00583DD5">
            <w:pPr>
              <w:spacing w:after="100"/>
              <w:jc w:val="right"/>
              <w:rPr>
                <w:rFonts w:eastAsia="Times New Roman"/>
              </w:rPr>
            </w:pPr>
          </w:p>
        </w:tc>
      </w:tr>
      <w:tr w:rsidR="00000000" w14:paraId="7F5505D9" w14:textId="77777777">
        <w:trPr>
          <w:divId w:val="292371281"/>
        </w:trPr>
        <w:tc>
          <w:tcPr>
            <w:tcW w:w="0" w:type="auto"/>
            <w:gridSpan w:val="3"/>
            <w:shd w:val="clear" w:color="auto" w:fill="FFFFFF"/>
            <w:tcMar>
              <w:top w:w="30" w:type="dxa"/>
              <w:left w:w="20" w:type="dxa"/>
              <w:bottom w:w="30" w:type="dxa"/>
              <w:right w:w="20" w:type="dxa"/>
            </w:tcMar>
            <w:vAlign w:val="bottom"/>
            <w:hideMark/>
          </w:tcPr>
          <w:p w14:paraId="70748567" w14:textId="77777777" w:rsidR="00000000" w:rsidRDefault="00583DD5">
            <w:pPr>
              <w:spacing w:after="100"/>
              <w:rPr>
                <w:rFonts w:eastAsia="Times New Roman"/>
              </w:rPr>
            </w:pPr>
            <w:r>
              <w:rPr>
                <w:rFonts w:eastAsia="Times New Roman"/>
                <w:color w:val="000000"/>
                <w:sz w:val="20"/>
                <w:szCs w:val="20"/>
              </w:rPr>
              <w:t>Loss on write-down of assets(2)</w:t>
            </w:r>
          </w:p>
        </w:tc>
        <w:tc>
          <w:tcPr>
            <w:tcW w:w="0" w:type="auto"/>
            <w:gridSpan w:val="3"/>
            <w:shd w:val="clear" w:color="auto" w:fill="FFFFFF"/>
            <w:tcMar>
              <w:top w:w="0" w:type="dxa"/>
              <w:left w:w="20" w:type="dxa"/>
              <w:bottom w:w="0" w:type="dxa"/>
              <w:right w:w="20" w:type="dxa"/>
            </w:tcMar>
            <w:vAlign w:val="center"/>
            <w:hideMark/>
          </w:tcPr>
          <w:p w14:paraId="412EA80B" w14:textId="77777777" w:rsidR="00000000" w:rsidRDefault="00583DD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5F18FEE" w14:textId="77777777" w:rsidR="00000000" w:rsidRDefault="00583DD5">
            <w:pPr>
              <w:spacing w:after="100"/>
              <w:jc w:val="right"/>
              <w:rPr>
                <w:rFonts w:eastAsia="Times New Roman"/>
              </w:rPr>
            </w:pPr>
            <w:r>
              <w:rPr>
                <w:rFonts w:eastAsia="Times New Roman"/>
                <w:color w:val="000000"/>
                <w:sz w:val="20"/>
                <w:szCs w:val="20"/>
              </w:rPr>
              <w:t>(1,230)</w:t>
            </w:r>
          </w:p>
        </w:tc>
        <w:tc>
          <w:tcPr>
            <w:tcW w:w="0" w:type="auto"/>
            <w:shd w:val="clear" w:color="auto" w:fill="FFFFFF"/>
            <w:tcMar>
              <w:top w:w="30" w:type="dxa"/>
              <w:left w:w="0" w:type="dxa"/>
              <w:bottom w:w="30" w:type="dxa"/>
              <w:right w:w="20" w:type="dxa"/>
            </w:tcMar>
            <w:vAlign w:val="bottom"/>
            <w:hideMark/>
          </w:tcPr>
          <w:p w14:paraId="0F2B6073"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1FDE18"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97E8AD" w14:textId="77777777" w:rsidR="00000000" w:rsidRDefault="00583DD5">
            <w:pPr>
              <w:spacing w:after="100"/>
              <w:jc w:val="right"/>
              <w:rPr>
                <w:rFonts w:eastAsia="Times New Roman"/>
              </w:rPr>
            </w:pPr>
            <w:r>
              <w:rPr>
                <w:rFonts w:eastAsia="Times New Roman"/>
                <w:color w:val="000000"/>
                <w:sz w:val="20"/>
                <w:szCs w:val="20"/>
              </w:rPr>
              <w:t>(8,754)</w:t>
            </w:r>
          </w:p>
        </w:tc>
        <w:tc>
          <w:tcPr>
            <w:tcW w:w="0" w:type="auto"/>
            <w:shd w:val="clear" w:color="auto" w:fill="FFFFFF"/>
            <w:tcMar>
              <w:top w:w="30" w:type="dxa"/>
              <w:left w:w="0" w:type="dxa"/>
              <w:bottom w:w="30" w:type="dxa"/>
              <w:right w:w="20" w:type="dxa"/>
            </w:tcMar>
            <w:vAlign w:val="bottom"/>
            <w:hideMark/>
          </w:tcPr>
          <w:p w14:paraId="19C62A43"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501817"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B91CB2" w14:textId="77777777" w:rsidR="00000000" w:rsidRDefault="00583DD5">
            <w:pPr>
              <w:spacing w:after="100"/>
              <w:jc w:val="right"/>
              <w:rPr>
                <w:rFonts w:eastAsia="Times New Roman"/>
              </w:rPr>
            </w:pPr>
            <w:r>
              <w:rPr>
                <w:rFonts w:eastAsia="Times New Roman"/>
                <w:color w:val="000000"/>
                <w:sz w:val="20"/>
                <w:szCs w:val="20"/>
              </w:rPr>
              <w:t>(9,858)</w:t>
            </w:r>
          </w:p>
        </w:tc>
        <w:tc>
          <w:tcPr>
            <w:tcW w:w="0" w:type="auto"/>
            <w:shd w:val="clear" w:color="auto" w:fill="FFFFFF"/>
            <w:tcMar>
              <w:top w:w="30" w:type="dxa"/>
              <w:left w:w="0" w:type="dxa"/>
              <w:bottom w:w="30" w:type="dxa"/>
              <w:right w:w="20" w:type="dxa"/>
            </w:tcMar>
            <w:vAlign w:val="bottom"/>
            <w:hideMark/>
          </w:tcPr>
          <w:p w14:paraId="198EB98D"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710462"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C1D2E1" w14:textId="77777777" w:rsidR="00000000" w:rsidRDefault="00583DD5">
            <w:pPr>
              <w:spacing w:after="100"/>
              <w:jc w:val="right"/>
              <w:rPr>
                <w:rFonts w:eastAsia="Times New Roman"/>
              </w:rPr>
            </w:pPr>
            <w:r>
              <w:rPr>
                <w:rFonts w:eastAsia="Times New Roman"/>
                <w:color w:val="000000"/>
                <w:sz w:val="20"/>
                <w:szCs w:val="20"/>
              </w:rPr>
              <w:t>(38,362)</w:t>
            </w:r>
          </w:p>
        </w:tc>
        <w:tc>
          <w:tcPr>
            <w:tcW w:w="0" w:type="auto"/>
            <w:shd w:val="clear" w:color="auto" w:fill="FFFFFF"/>
            <w:tcMar>
              <w:top w:w="30" w:type="dxa"/>
              <w:left w:w="0" w:type="dxa"/>
              <w:bottom w:w="30" w:type="dxa"/>
              <w:right w:w="20" w:type="dxa"/>
            </w:tcMar>
            <w:vAlign w:val="bottom"/>
            <w:hideMark/>
          </w:tcPr>
          <w:p w14:paraId="33C3F32E" w14:textId="77777777" w:rsidR="00000000" w:rsidRDefault="00583DD5">
            <w:pPr>
              <w:spacing w:after="100"/>
              <w:jc w:val="right"/>
              <w:rPr>
                <w:rFonts w:eastAsia="Times New Roman"/>
              </w:rPr>
            </w:pPr>
          </w:p>
        </w:tc>
      </w:tr>
      <w:tr w:rsidR="00000000" w14:paraId="6E10762C" w14:textId="77777777">
        <w:trPr>
          <w:divId w:val="292371281"/>
        </w:trPr>
        <w:tc>
          <w:tcPr>
            <w:tcW w:w="0" w:type="auto"/>
            <w:gridSpan w:val="3"/>
            <w:vAlign w:val="center"/>
            <w:hideMark/>
          </w:tcPr>
          <w:p w14:paraId="7BCE4360" w14:textId="77777777" w:rsidR="00000000" w:rsidRDefault="00583DD5">
            <w:pPr>
              <w:spacing w:after="100"/>
              <w:jc w:val="right"/>
              <w:rPr>
                <w:rFonts w:eastAsia="Times New Roman"/>
                <w:sz w:val="20"/>
                <w:szCs w:val="20"/>
              </w:rPr>
            </w:pPr>
          </w:p>
        </w:tc>
        <w:tc>
          <w:tcPr>
            <w:tcW w:w="0" w:type="auto"/>
            <w:gridSpan w:val="3"/>
            <w:vAlign w:val="center"/>
            <w:hideMark/>
          </w:tcPr>
          <w:p w14:paraId="32FBA94B" w14:textId="77777777" w:rsidR="00000000" w:rsidRDefault="00583DD5">
            <w:pPr>
              <w:spacing w:after="100"/>
              <w:rPr>
                <w:rFonts w:eastAsia="Times New Roman"/>
                <w:sz w:val="20"/>
                <w:szCs w:val="20"/>
              </w:rPr>
            </w:pPr>
          </w:p>
        </w:tc>
        <w:tc>
          <w:tcPr>
            <w:tcW w:w="0" w:type="auto"/>
            <w:gridSpan w:val="3"/>
            <w:vAlign w:val="center"/>
            <w:hideMark/>
          </w:tcPr>
          <w:p w14:paraId="7B9A7FFA" w14:textId="77777777" w:rsidR="00000000" w:rsidRDefault="00583DD5">
            <w:pPr>
              <w:spacing w:after="100"/>
              <w:rPr>
                <w:rFonts w:eastAsia="Times New Roman"/>
                <w:sz w:val="20"/>
                <w:szCs w:val="20"/>
              </w:rPr>
            </w:pPr>
          </w:p>
        </w:tc>
        <w:tc>
          <w:tcPr>
            <w:tcW w:w="0" w:type="auto"/>
            <w:gridSpan w:val="3"/>
            <w:vAlign w:val="center"/>
            <w:hideMark/>
          </w:tcPr>
          <w:p w14:paraId="712CA2F0" w14:textId="77777777" w:rsidR="00000000" w:rsidRDefault="00583DD5">
            <w:pPr>
              <w:spacing w:after="100"/>
              <w:rPr>
                <w:rFonts w:eastAsia="Times New Roman"/>
                <w:sz w:val="20"/>
                <w:szCs w:val="20"/>
              </w:rPr>
            </w:pPr>
          </w:p>
        </w:tc>
        <w:tc>
          <w:tcPr>
            <w:tcW w:w="0" w:type="auto"/>
            <w:gridSpan w:val="3"/>
            <w:vAlign w:val="center"/>
            <w:hideMark/>
          </w:tcPr>
          <w:p w14:paraId="5873BA9C" w14:textId="77777777" w:rsidR="00000000" w:rsidRDefault="00583DD5">
            <w:pPr>
              <w:spacing w:after="100"/>
              <w:rPr>
                <w:rFonts w:eastAsia="Times New Roman"/>
                <w:sz w:val="20"/>
                <w:szCs w:val="20"/>
              </w:rPr>
            </w:pPr>
          </w:p>
        </w:tc>
        <w:tc>
          <w:tcPr>
            <w:tcW w:w="0" w:type="auto"/>
            <w:gridSpan w:val="3"/>
            <w:vAlign w:val="center"/>
            <w:hideMark/>
          </w:tcPr>
          <w:p w14:paraId="6ACAE263" w14:textId="77777777" w:rsidR="00000000" w:rsidRDefault="00583DD5">
            <w:pPr>
              <w:spacing w:after="100"/>
              <w:rPr>
                <w:rFonts w:eastAsia="Times New Roman"/>
                <w:sz w:val="20"/>
                <w:szCs w:val="20"/>
              </w:rPr>
            </w:pPr>
          </w:p>
        </w:tc>
        <w:tc>
          <w:tcPr>
            <w:tcW w:w="0" w:type="auto"/>
            <w:gridSpan w:val="3"/>
            <w:vAlign w:val="center"/>
            <w:hideMark/>
          </w:tcPr>
          <w:p w14:paraId="045BE981" w14:textId="77777777" w:rsidR="00000000" w:rsidRDefault="00583DD5">
            <w:pPr>
              <w:spacing w:after="100"/>
              <w:rPr>
                <w:rFonts w:eastAsia="Times New Roman"/>
                <w:sz w:val="20"/>
                <w:szCs w:val="20"/>
              </w:rPr>
            </w:pPr>
          </w:p>
        </w:tc>
        <w:tc>
          <w:tcPr>
            <w:tcW w:w="0" w:type="auto"/>
            <w:gridSpan w:val="3"/>
            <w:vAlign w:val="center"/>
            <w:hideMark/>
          </w:tcPr>
          <w:p w14:paraId="55199EF4" w14:textId="77777777" w:rsidR="00000000" w:rsidRDefault="00583DD5">
            <w:pPr>
              <w:spacing w:after="100"/>
              <w:rPr>
                <w:rFonts w:eastAsia="Times New Roman"/>
                <w:sz w:val="20"/>
                <w:szCs w:val="20"/>
              </w:rPr>
            </w:pPr>
          </w:p>
        </w:tc>
        <w:tc>
          <w:tcPr>
            <w:tcW w:w="0" w:type="auto"/>
            <w:gridSpan w:val="3"/>
            <w:vAlign w:val="center"/>
            <w:hideMark/>
          </w:tcPr>
          <w:p w14:paraId="52F3CD1B" w14:textId="77777777" w:rsidR="00000000" w:rsidRDefault="00583DD5">
            <w:pPr>
              <w:spacing w:after="100"/>
              <w:rPr>
                <w:rFonts w:eastAsia="Times New Roman"/>
                <w:sz w:val="20"/>
                <w:szCs w:val="20"/>
              </w:rPr>
            </w:pPr>
          </w:p>
        </w:tc>
      </w:tr>
      <w:tr w:rsidR="00000000" w14:paraId="5FA6EEC1" w14:textId="77777777">
        <w:trPr>
          <w:divId w:val="292371281"/>
        </w:trPr>
        <w:tc>
          <w:tcPr>
            <w:tcW w:w="0" w:type="auto"/>
            <w:gridSpan w:val="3"/>
            <w:shd w:val="clear" w:color="auto" w:fill="CCEEFF"/>
            <w:tcMar>
              <w:top w:w="30" w:type="dxa"/>
              <w:left w:w="20" w:type="dxa"/>
              <w:bottom w:w="30" w:type="dxa"/>
              <w:right w:w="20" w:type="dxa"/>
            </w:tcMar>
            <w:vAlign w:val="bottom"/>
            <w:hideMark/>
          </w:tcPr>
          <w:p w14:paraId="08926F5F" w14:textId="77777777" w:rsidR="00000000" w:rsidRDefault="00583DD5">
            <w:pPr>
              <w:spacing w:after="100"/>
              <w:rPr>
                <w:rFonts w:eastAsia="Times New Roman"/>
              </w:rPr>
            </w:pPr>
            <w:r>
              <w:rPr>
                <w:rFonts w:eastAsia="Times New Roman"/>
                <w:color w:val="000000"/>
                <w:sz w:val="20"/>
                <w:szCs w:val="20"/>
              </w:rPr>
              <w:t>Gain on land sales, net</w:t>
            </w:r>
          </w:p>
        </w:tc>
        <w:tc>
          <w:tcPr>
            <w:tcW w:w="0" w:type="auto"/>
            <w:gridSpan w:val="3"/>
            <w:shd w:val="clear" w:color="auto" w:fill="CCEEFF"/>
            <w:tcMar>
              <w:top w:w="0" w:type="dxa"/>
              <w:left w:w="20" w:type="dxa"/>
              <w:bottom w:w="0" w:type="dxa"/>
              <w:right w:w="20" w:type="dxa"/>
            </w:tcMar>
            <w:vAlign w:val="center"/>
            <w:hideMark/>
          </w:tcPr>
          <w:p w14:paraId="74C74CE0" w14:textId="77777777" w:rsidR="00000000" w:rsidRDefault="00583DD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CDD2483" w14:textId="77777777" w:rsidR="00000000" w:rsidRDefault="00583DD5">
            <w:pPr>
              <w:spacing w:after="100"/>
              <w:jc w:val="right"/>
              <w:rPr>
                <w:rFonts w:eastAsia="Times New Roman"/>
              </w:rPr>
            </w:pPr>
            <w:r>
              <w:rPr>
                <w:rFonts w:eastAsia="Times New Roman"/>
                <w:color w:val="000000"/>
                <w:sz w:val="20"/>
                <w:szCs w:val="20"/>
              </w:rPr>
              <w:t>66 </w:t>
            </w:r>
          </w:p>
        </w:tc>
        <w:tc>
          <w:tcPr>
            <w:tcW w:w="0" w:type="auto"/>
            <w:shd w:val="clear" w:color="auto" w:fill="CCEEFF"/>
            <w:tcMar>
              <w:top w:w="30" w:type="dxa"/>
              <w:left w:w="0" w:type="dxa"/>
              <w:bottom w:w="30" w:type="dxa"/>
              <w:right w:w="20" w:type="dxa"/>
            </w:tcMar>
            <w:vAlign w:val="bottom"/>
            <w:hideMark/>
          </w:tcPr>
          <w:p w14:paraId="6ACE883C"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4D4D0D"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91AAE4" w14:textId="77777777" w:rsidR="00000000" w:rsidRDefault="00583DD5">
            <w:pPr>
              <w:spacing w:after="100"/>
              <w:jc w:val="right"/>
              <w:rPr>
                <w:rFonts w:eastAsia="Times New Roman"/>
              </w:rPr>
            </w:pPr>
            <w:r>
              <w:rPr>
                <w:rFonts w:eastAsia="Times New Roman"/>
                <w:color w:val="000000"/>
                <w:sz w:val="20"/>
                <w:szCs w:val="20"/>
              </w:rPr>
              <w:t>15,722 </w:t>
            </w:r>
          </w:p>
        </w:tc>
        <w:tc>
          <w:tcPr>
            <w:tcW w:w="0" w:type="auto"/>
            <w:shd w:val="clear" w:color="auto" w:fill="CCEEFF"/>
            <w:tcMar>
              <w:top w:w="30" w:type="dxa"/>
              <w:left w:w="0" w:type="dxa"/>
              <w:bottom w:w="30" w:type="dxa"/>
              <w:right w:w="20" w:type="dxa"/>
            </w:tcMar>
            <w:vAlign w:val="bottom"/>
            <w:hideMark/>
          </w:tcPr>
          <w:p w14:paraId="6F55A506"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A8B9DD"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EF1AD8" w14:textId="77777777" w:rsidR="00000000" w:rsidRDefault="00583DD5">
            <w:pPr>
              <w:spacing w:after="100"/>
              <w:jc w:val="right"/>
              <w:rPr>
                <w:rFonts w:eastAsia="Times New Roman"/>
              </w:rPr>
            </w:pPr>
            <w:r>
              <w:rPr>
                <w:rFonts w:eastAsia="Times New Roman"/>
                <w:color w:val="000000"/>
                <w:sz w:val="20"/>
                <w:szCs w:val="20"/>
              </w:rPr>
              <w:t>15,147 </w:t>
            </w:r>
          </w:p>
        </w:tc>
        <w:tc>
          <w:tcPr>
            <w:tcW w:w="0" w:type="auto"/>
            <w:shd w:val="clear" w:color="auto" w:fill="CCEEFF"/>
            <w:tcMar>
              <w:top w:w="30" w:type="dxa"/>
              <w:left w:w="0" w:type="dxa"/>
              <w:bottom w:w="30" w:type="dxa"/>
              <w:right w:w="20" w:type="dxa"/>
            </w:tcMar>
            <w:vAlign w:val="bottom"/>
            <w:hideMark/>
          </w:tcPr>
          <w:p w14:paraId="01E595DB"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B2ADAD"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BDABC0" w14:textId="77777777" w:rsidR="00000000" w:rsidRDefault="00583DD5">
            <w:pPr>
              <w:spacing w:after="100"/>
              <w:jc w:val="right"/>
              <w:rPr>
                <w:rFonts w:eastAsia="Times New Roman"/>
              </w:rPr>
            </w:pPr>
            <w:r>
              <w:rPr>
                <w:rFonts w:eastAsia="Times New Roman"/>
                <w:color w:val="000000"/>
                <w:sz w:val="20"/>
                <w:szCs w:val="20"/>
              </w:rPr>
              <w:t>19,818 </w:t>
            </w:r>
          </w:p>
        </w:tc>
        <w:tc>
          <w:tcPr>
            <w:tcW w:w="0" w:type="auto"/>
            <w:shd w:val="clear" w:color="auto" w:fill="CCEEFF"/>
            <w:tcMar>
              <w:top w:w="30" w:type="dxa"/>
              <w:left w:w="0" w:type="dxa"/>
              <w:bottom w:w="30" w:type="dxa"/>
              <w:right w:w="20" w:type="dxa"/>
            </w:tcMar>
            <w:vAlign w:val="bottom"/>
            <w:hideMark/>
          </w:tcPr>
          <w:p w14:paraId="5B72D6CA" w14:textId="77777777" w:rsidR="00000000" w:rsidRDefault="00583DD5">
            <w:pPr>
              <w:spacing w:after="100"/>
              <w:jc w:val="right"/>
              <w:rPr>
                <w:rFonts w:eastAsia="Times New Roman"/>
              </w:rPr>
            </w:pPr>
          </w:p>
        </w:tc>
      </w:tr>
      <w:tr w:rsidR="00000000" w14:paraId="2F2FCD63" w14:textId="77777777">
        <w:trPr>
          <w:divId w:val="292371281"/>
        </w:trPr>
        <w:tc>
          <w:tcPr>
            <w:tcW w:w="0" w:type="auto"/>
            <w:gridSpan w:val="3"/>
            <w:shd w:val="clear" w:color="auto" w:fill="FFFFFF"/>
            <w:tcMar>
              <w:top w:w="0" w:type="dxa"/>
              <w:left w:w="20" w:type="dxa"/>
              <w:bottom w:w="0" w:type="dxa"/>
              <w:right w:w="20" w:type="dxa"/>
            </w:tcMar>
            <w:vAlign w:val="center"/>
            <w:hideMark/>
          </w:tcPr>
          <w:p w14:paraId="2222471E" w14:textId="77777777" w:rsidR="00000000" w:rsidRDefault="00583DD5">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0F1E0C" w14:textId="77777777" w:rsidR="00000000" w:rsidRDefault="00583DD5">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700652A"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535B595" w14:textId="77777777" w:rsidR="00000000" w:rsidRDefault="00583DD5">
            <w:pPr>
              <w:spacing w:after="100"/>
              <w:jc w:val="right"/>
              <w:rPr>
                <w:rFonts w:eastAsia="Times New Roman"/>
              </w:rPr>
            </w:pPr>
            <w:r>
              <w:rPr>
                <w:rFonts w:eastAsia="Times New Roman"/>
                <w:color w:val="000000"/>
                <w:sz w:val="20"/>
                <w:szCs w:val="20"/>
              </w:rPr>
              <w:t>(1,091)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883C6E1"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7196F4"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AB8FA2B"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561E9E8" w14:textId="77777777" w:rsidR="00000000" w:rsidRDefault="00583DD5">
            <w:pPr>
              <w:spacing w:after="100"/>
              <w:jc w:val="right"/>
              <w:rPr>
                <w:rFonts w:eastAsia="Times New Roman"/>
              </w:rPr>
            </w:pPr>
            <w:r>
              <w:rPr>
                <w:rFonts w:eastAsia="Times New Roman"/>
                <w:color w:val="000000"/>
                <w:sz w:val="20"/>
                <w:szCs w:val="20"/>
              </w:rPr>
              <w:t>(3,927)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8576284"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6B37E5"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B4C3325"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552DBF1" w14:textId="77777777" w:rsidR="00000000" w:rsidRDefault="00583DD5">
            <w:pPr>
              <w:spacing w:after="100"/>
              <w:jc w:val="right"/>
              <w:rPr>
                <w:rFonts w:eastAsia="Times New Roman"/>
              </w:rPr>
            </w:pPr>
            <w:r>
              <w:rPr>
                <w:rFonts w:eastAsia="Times New Roman"/>
                <w:color w:val="000000"/>
                <w:sz w:val="20"/>
                <w:szCs w:val="20"/>
              </w:rPr>
              <w:t>5,362 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6CCB406"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230D3D"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9BFCCCE"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E20C731" w14:textId="77777777" w:rsidR="00000000" w:rsidRDefault="00583DD5">
            <w:pPr>
              <w:spacing w:after="100"/>
              <w:jc w:val="right"/>
              <w:rPr>
                <w:rFonts w:eastAsia="Times New Roman"/>
              </w:rPr>
            </w:pPr>
            <w:r>
              <w:rPr>
                <w:rFonts w:eastAsia="Times New Roman"/>
                <w:color w:val="000000"/>
                <w:sz w:val="20"/>
                <w:szCs w:val="20"/>
              </w:rPr>
              <w:t>(25,210)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A8659CD" w14:textId="77777777" w:rsidR="00000000" w:rsidRDefault="00583DD5">
            <w:pPr>
              <w:spacing w:after="100"/>
              <w:jc w:val="right"/>
              <w:rPr>
                <w:rFonts w:eastAsia="Times New Roman"/>
              </w:rPr>
            </w:pPr>
          </w:p>
        </w:tc>
      </w:tr>
    </w:tbl>
    <w:p w14:paraId="57E7267B" w14:textId="77777777" w:rsidR="00000000" w:rsidRDefault="00583DD5">
      <w:pPr>
        <w:ind w:hanging="450"/>
        <w:divId w:val="562105655"/>
        <w:rPr>
          <w:rFonts w:eastAsia="Times New Roman"/>
        </w:rPr>
      </w:pPr>
      <w:r>
        <w:rPr>
          <w:rFonts w:eastAsia="Times New Roman"/>
          <w:color w:val="000000"/>
          <w:sz w:val="16"/>
          <w:szCs w:val="16"/>
        </w:rPr>
        <w:t>(1)    Includes $4,229 of gain r</w:t>
      </w:r>
      <w:r>
        <w:rPr>
          <w:rFonts w:eastAsia="Times New Roman"/>
          <w:color w:val="000000"/>
          <w:sz w:val="16"/>
          <w:szCs w:val="16"/>
        </w:rPr>
        <w:t>elated to the sale of Paradise Valley Mall during the six months ended June 30, 2021 (See Note 15-Dispositions).</w:t>
      </w:r>
    </w:p>
    <w:p w14:paraId="59BC1C84" w14:textId="77777777" w:rsidR="00000000" w:rsidRDefault="00583DD5">
      <w:pPr>
        <w:ind w:hanging="450"/>
        <w:divId w:val="357391483"/>
        <w:rPr>
          <w:rFonts w:eastAsia="Times New Roman"/>
        </w:rPr>
      </w:pPr>
      <w:r>
        <w:rPr>
          <w:rFonts w:eastAsia="Times New Roman"/>
          <w:color w:val="000000"/>
          <w:sz w:val="16"/>
          <w:szCs w:val="16"/>
        </w:rPr>
        <w:t xml:space="preserve">(2)    Includes impairment loss of $5,492 </w:t>
      </w:r>
      <w:r>
        <w:rPr>
          <w:rFonts w:eastAsia="Times New Roman"/>
          <w:color w:val="000000"/>
          <w:sz w:val="16"/>
          <w:szCs w:val="16"/>
        </w:rPr>
        <w:t>relating to the Company's investment in MS Portfolio LLC (See Note 4-Investments in Unconsolidated Joint Ventures) during the six months ended June 30, 2022 and impairment loss of $27,281 on Estrella Falls during the six months ended June 30, 2021. The imp</w:t>
      </w:r>
      <w:r>
        <w:rPr>
          <w:rFonts w:eastAsia="Times New Roman"/>
          <w:color w:val="000000"/>
          <w:sz w:val="16"/>
          <w:szCs w:val="16"/>
        </w:rPr>
        <w:t>airment losses were due to the reduction of the estimated holding periods of the properties. The remaining amounts for the three and six months ended June 30, 2022 and 2021 mainly pertain to the write off of development costs.</w:t>
      </w:r>
    </w:p>
    <w:p w14:paraId="209EDA02" w14:textId="77777777" w:rsidR="00000000" w:rsidRDefault="00583DD5">
      <w:pPr>
        <w:ind w:hanging="450"/>
        <w:divId w:val="113789515"/>
        <w:rPr>
          <w:rFonts w:eastAsia="Times New Roman"/>
        </w:rPr>
      </w:pPr>
    </w:p>
    <w:p w14:paraId="091E4157" w14:textId="77777777" w:rsidR="00000000" w:rsidRDefault="00583DD5">
      <w:pPr>
        <w:ind w:firstLine="720"/>
        <w:divId w:val="1960603201"/>
        <w:rPr>
          <w:rFonts w:eastAsia="Times New Roman"/>
        </w:rPr>
      </w:pPr>
      <w:r>
        <w:rPr>
          <w:rFonts w:eastAsia="Times New Roman"/>
          <w:color w:val="000000"/>
          <w:sz w:val="20"/>
          <w:szCs w:val="20"/>
        </w:rPr>
        <w:t>The following table summari</w:t>
      </w:r>
      <w:r>
        <w:rPr>
          <w:rFonts w:eastAsia="Times New Roman"/>
          <w:color w:val="000000"/>
          <w:sz w:val="20"/>
          <w:szCs w:val="20"/>
        </w:rPr>
        <w:t>zes certain of the Company's assets that were measured on a nonrecurring basis as a result of the impairment losses recorded for the six months ended June 30, 2021, as described above:</w:t>
      </w:r>
    </w:p>
    <w:tbl>
      <w:tblPr>
        <w:tblW w:w="4758" w:type="pct"/>
        <w:tblCellMar>
          <w:top w:w="15" w:type="dxa"/>
          <w:left w:w="15" w:type="dxa"/>
          <w:bottom w:w="15" w:type="dxa"/>
          <w:right w:w="15" w:type="dxa"/>
        </w:tblCellMar>
        <w:tblLook w:val="04A0" w:firstRow="1" w:lastRow="0" w:firstColumn="1" w:lastColumn="0" w:noHBand="0" w:noVBand="1"/>
      </w:tblPr>
      <w:tblGrid>
        <w:gridCol w:w="37"/>
        <w:gridCol w:w="2228"/>
        <w:gridCol w:w="36"/>
        <w:gridCol w:w="36"/>
        <w:gridCol w:w="39"/>
        <w:gridCol w:w="36"/>
        <w:gridCol w:w="121"/>
        <w:gridCol w:w="1122"/>
        <w:gridCol w:w="36"/>
        <w:gridCol w:w="36"/>
        <w:gridCol w:w="64"/>
        <w:gridCol w:w="36"/>
        <w:gridCol w:w="121"/>
        <w:gridCol w:w="1123"/>
        <w:gridCol w:w="36"/>
        <w:gridCol w:w="36"/>
        <w:gridCol w:w="40"/>
        <w:gridCol w:w="36"/>
        <w:gridCol w:w="121"/>
        <w:gridCol w:w="1123"/>
        <w:gridCol w:w="36"/>
        <w:gridCol w:w="36"/>
        <w:gridCol w:w="40"/>
        <w:gridCol w:w="36"/>
        <w:gridCol w:w="121"/>
        <w:gridCol w:w="1136"/>
        <w:gridCol w:w="36"/>
      </w:tblGrid>
      <w:tr w:rsidR="00000000" w14:paraId="508D2731" w14:textId="77777777">
        <w:trPr>
          <w:divId w:val="1960603201"/>
        </w:trPr>
        <w:tc>
          <w:tcPr>
            <w:tcW w:w="50" w:type="pct"/>
            <w:vAlign w:val="center"/>
            <w:hideMark/>
          </w:tcPr>
          <w:p w14:paraId="68BD6C70" w14:textId="77777777" w:rsidR="00000000" w:rsidRDefault="00583DD5">
            <w:pPr>
              <w:ind w:firstLine="720"/>
              <w:rPr>
                <w:rFonts w:eastAsia="Times New Roman"/>
              </w:rPr>
            </w:pPr>
          </w:p>
        </w:tc>
        <w:tc>
          <w:tcPr>
            <w:tcW w:w="1450" w:type="pct"/>
            <w:vAlign w:val="center"/>
            <w:hideMark/>
          </w:tcPr>
          <w:p w14:paraId="45F5E99E" w14:textId="77777777" w:rsidR="00000000" w:rsidRDefault="00583DD5">
            <w:pPr>
              <w:spacing w:after="100"/>
              <w:rPr>
                <w:rFonts w:eastAsia="Times New Roman"/>
                <w:sz w:val="20"/>
                <w:szCs w:val="20"/>
              </w:rPr>
            </w:pPr>
          </w:p>
        </w:tc>
        <w:tc>
          <w:tcPr>
            <w:tcW w:w="5" w:type="pct"/>
            <w:vAlign w:val="center"/>
            <w:hideMark/>
          </w:tcPr>
          <w:p w14:paraId="06101F94" w14:textId="77777777" w:rsidR="00000000" w:rsidRDefault="00583DD5">
            <w:pPr>
              <w:spacing w:after="100"/>
              <w:rPr>
                <w:rFonts w:eastAsia="Times New Roman"/>
                <w:sz w:val="20"/>
                <w:szCs w:val="20"/>
              </w:rPr>
            </w:pPr>
          </w:p>
        </w:tc>
        <w:tc>
          <w:tcPr>
            <w:tcW w:w="5" w:type="pct"/>
            <w:vAlign w:val="center"/>
            <w:hideMark/>
          </w:tcPr>
          <w:p w14:paraId="339827B0" w14:textId="77777777" w:rsidR="00000000" w:rsidRDefault="00583DD5">
            <w:pPr>
              <w:spacing w:after="100"/>
              <w:rPr>
                <w:rFonts w:eastAsia="Times New Roman"/>
                <w:sz w:val="20"/>
                <w:szCs w:val="20"/>
              </w:rPr>
            </w:pPr>
          </w:p>
        </w:tc>
        <w:tc>
          <w:tcPr>
            <w:tcW w:w="59" w:type="pct"/>
            <w:vAlign w:val="center"/>
            <w:hideMark/>
          </w:tcPr>
          <w:p w14:paraId="6F376A3E" w14:textId="77777777" w:rsidR="00000000" w:rsidRDefault="00583DD5">
            <w:pPr>
              <w:spacing w:after="100"/>
              <w:rPr>
                <w:rFonts w:eastAsia="Times New Roman"/>
                <w:sz w:val="20"/>
                <w:szCs w:val="20"/>
              </w:rPr>
            </w:pPr>
          </w:p>
        </w:tc>
        <w:tc>
          <w:tcPr>
            <w:tcW w:w="5" w:type="pct"/>
            <w:vAlign w:val="center"/>
            <w:hideMark/>
          </w:tcPr>
          <w:p w14:paraId="3BF3CE86" w14:textId="77777777" w:rsidR="00000000" w:rsidRDefault="00583DD5">
            <w:pPr>
              <w:spacing w:after="100"/>
              <w:rPr>
                <w:rFonts w:eastAsia="Times New Roman"/>
                <w:sz w:val="20"/>
                <w:szCs w:val="20"/>
              </w:rPr>
            </w:pPr>
          </w:p>
        </w:tc>
        <w:tc>
          <w:tcPr>
            <w:tcW w:w="50" w:type="pct"/>
            <w:vAlign w:val="center"/>
            <w:hideMark/>
          </w:tcPr>
          <w:p w14:paraId="1346CA37" w14:textId="77777777" w:rsidR="00000000" w:rsidRDefault="00583DD5">
            <w:pPr>
              <w:spacing w:after="100"/>
              <w:rPr>
                <w:rFonts w:eastAsia="Times New Roman"/>
                <w:sz w:val="20"/>
                <w:szCs w:val="20"/>
              </w:rPr>
            </w:pPr>
          </w:p>
        </w:tc>
        <w:tc>
          <w:tcPr>
            <w:tcW w:w="743" w:type="pct"/>
            <w:vAlign w:val="center"/>
            <w:hideMark/>
          </w:tcPr>
          <w:p w14:paraId="1DC86A29" w14:textId="77777777" w:rsidR="00000000" w:rsidRDefault="00583DD5">
            <w:pPr>
              <w:spacing w:after="100"/>
              <w:rPr>
                <w:rFonts w:eastAsia="Times New Roman"/>
                <w:sz w:val="20"/>
                <w:szCs w:val="20"/>
              </w:rPr>
            </w:pPr>
          </w:p>
        </w:tc>
        <w:tc>
          <w:tcPr>
            <w:tcW w:w="5" w:type="pct"/>
            <w:vAlign w:val="center"/>
            <w:hideMark/>
          </w:tcPr>
          <w:p w14:paraId="2C9D79FE" w14:textId="77777777" w:rsidR="00000000" w:rsidRDefault="00583DD5">
            <w:pPr>
              <w:spacing w:after="100"/>
              <w:rPr>
                <w:rFonts w:eastAsia="Times New Roman"/>
                <w:sz w:val="20"/>
                <w:szCs w:val="20"/>
              </w:rPr>
            </w:pPr>
          </w:p>
        </w:tc>
        <w:tc>
          <w:tcPr>
            <w:tcW w:w="5" w:type="pct"/>
            <w:vAlign w:val="center"/>
            <w:hideMark/>
          </w:tcPr>
          <w:p w14:paraId="305DC99C" w14:textId="77777777" w:rsidR="00000000" w:rsidRDefault="00583DD5">
            <w:pPr>
              <w:spacing w:after="100"/>
              <w:rPr>
                <w:rFonts w:eastAsia="Times New Roman"/>
                <w:sz w:val="20"/>
                <w:szCs w:val="20"/>
              </w:rPr>
            </w:pPr>
          </w:p>
        </w:tc>
        <w:tc>
          <w:tcPr>
            <w:tcW w:w="74" w:type="pct"/>
            <w:vAlign w:val="center"/>
            <w:hideMark/>
          </w:tcPr>
          <w:p w14:paraId="190C3254" w14:textId="77777777" w:rsidR="00000000" w:rsidRDefault="00583DD5">
            <w:pPr>
              <w:spacing w:after="100"/>
              <w:rPr>
                <w:rFonts w:eastAsia="Times New Roman"/>
                <w:sz w:val="20"/>
                <w:szCs w:val="20"/>
              </w:rPr>
            </w:pPr>
          </w:p>
        </w:tc>
        <w:tc>
          <w:tcPr>
            <w:tcW w:w="5" w:type="pct"/>
            <w:vAlign w:val="center"/>
            <w:hideMark/>
          </w:tcPr>
          <w:p w14:paraId="03F36D07" w14:textId="77777777" w:rsidR="00000000" w:rsidRDefault="00583DD5">
            <w:pPr>
              <w:spacing w:after="100"/>
              <w:rPr>
                <w:rFonts w:eastAsia="Times New Roman"/>
                <w:sz w:val="20"/>
                <w:szCs w:val="20"/>
              </w:rPr>
            </w:pPr>
          </w:p>
        </w:tc>
        <w:tc>
          <w:tcPr>
            <w:tcW w:w="50" w:type="pct"/>
            <w:vAlign w:val="center"/>
            <w:hideMark/>
          </w:tcPr>
          <w:p w14:paraId="2CAA54F9" w14:textId="77777777" w:rsidR="00000000" w:rsidRDefault="00583DD5">
            <w:pPr>
              <w:spacing w:after="100"/>
              <w:rPr>
                <w:rFonts w:eastAsia="Times New Roman"/>
                <w:sz w:val="20"/>
                <w:szCs w:val="20"/>
              </w:rPr>
            </w:pPr>
          </w:p>
        </w:tc>
        <w:tc>
          <w:tcPr>
            <w:tcW w:w="743" w:type="pct"/>
            <w:vAlign w:val="center"/>
            <w:hideMark/>
          </w:tcPr>
          <w:p w14:paraId="1D8AAD79" w14:textId="77777777" w:rsidR="00000000" w:rsidRDefault="00583DD5">
            <w:pPr>
              <w:spacing w:after="100"/>
              <w:rPr>
                <w:rFonts w:eastAsia="Times New Roman"/>
                <w:sz w:val="20"/>
                <w:szCs w:val="20"/>
              </w:rPr>
            </w:pPr>
          </w:p>
        </w:tc>
        <w:tc>
          <w:tcPr>
            <w:tcW w:w="5" w:type="pct"/>
            <w:vAlign w:val="center"/>
            <w:hideMark/>
          </w:tcPr>
          <w:p w14:paraId="6C2DCCB4" w14:textId="77777777" w:rsidR="00000000" w:rsidRDefault="00583DD5">
            <w:pPr>
              <w:spacing w:after="100"/>
              <w:rPr>
                <w:rFonts w:eastAsia="Times New Roman"/>
                <w:sz w:val="20"/>
                <w:szCs w:val="20"/>
              </w:rPr>
            </w:pPr>
          </w:p>
        </w:tc>
        <w:tc>
          <w:tcPr>
            <w:tcW w:w="5" w:type="pct"/>
            <w:vAlign w:val="center"/>
            <w:hideMark/>
          </w:tcPr>
          <w:p w14:paraId="3412F5C0" w14:textId="77777777" w:rsidR="00000000" w:rsidRDefault="00583DD5">
            <w:pPr>
              <w:spacing w:after="100"/>
              <w:rPr>
                <w:rFonts w:eastAsia="Times New Roman"/>
                <w:sz w:val="20"/>
                <w:szCs w:val="20"/>
              </w:rPr>
            </w:pPr>
          </w:p>
        </w:tc>
        <w:tc>
          <w:tcPr>
            <w:tcW w:w="59" w:type="pct"/>
            <w:vAlign w:val="center"/>
            <w:hideMark/>
          </w:tcPr>
          <w:p w14:paraId="566A9101" w14:textId="77777777" w:rsidR="00000000" w:rsidRDefault="00583DD5">
            <w:pPr>
              <w:spacing w:after="100"/>
              <w:rPr>
                <w:rFonts w:eastAsia="Times New Roman"/>
                <w:sz w:val="20"/>
                <w:szCs w:val="20"/>
              </w:rPr>
            </w:pPr>
          </w:p>
        </w:tc>
        <w:tc>
          <w:tcPr>
            <w:tcW w:w="5" w:type="pct"/>
            <w:vAlign w:val="center"/>
            <w:hideMark/>
          </w:tcPr>
          <w:p w14:paraId="5149AD6D" w14:textId="77777777" w:rsidR="00000000" w:rsidRDefault="00583DD5">
            <w:pPr>
              <w:spacing w:after="100"/>
              <w:rPr>
                <w:rFonts w:eastAsia="Times New Roman"/>
                <w:sz w:val="20"/>
                <w:szCs w:val="20"/>
              </w:rPr>
            </w:pPr>
          </w:p>
        </w:tc>
        <w:tc>
          <w:tcPr>
            <w:tcW w:w="50" w:type="pct"/>
            <w:vAlign w:val="center"/>
            <w:hideMark/>
          </w:tcPr>
          <w:p w14:paraId="128F152D" w14:textId="77777777" w:rsidR="00000000" w:rsidRDefault="00583DD5">
            <w:pPr>
              <w:spacing w:after="100"/>
              <w:rPr>
                <w:rFonts w:eastAsia="Times New Roman"/>
                <w:sz w:val="20"/>
                <w:szCs w:val="20"/>
              </w:rPr>
            </w:pPr>
          </w:p>
        </w:tc>
        <w:tc>
          <w:tcPr>
            <w:tcW w:w="743" w:type="pct"/>
            <w:vAlign w:val="center"/>
            <w:hideMark/>
          </w:tcPr>
          <w:p w14:paraId="162C2C60" w14:textId="77777777" w:rsidR="00000000" w:rsidRDefault="00583DD5">
            <w:pPr>
              <w:spacing w:after="100"/>
              <w:rPr>
                <w:rFonts w:eastAsia="Times New Roman"/>
                <w:sz w:val="20"/>
                <w:szCs w:val="20"/>
              </w:rPr>
            </w:pPr>
          </w:p>
        </w:tc>
        <w:tc>
          <w:tcPr>
            <w:tcW w:w="5" w:type="pct"/>
            <w:vAlign w:val="center"/>
            <w:hideMark/>
          </w:tcPr>
          <w:p w14:paraId="37AF2E3A" w14:textId="77777777" w:rsidR="00000000" w:rsidRDefault="00583DD5">
            <w:pPr>
              <w:spacing w:after="100"/>
              <w:rPr>
                <w:rFonts w:eastAsia="Times New Roman"/>
                <w:sz w:val="20"/>
                <w:szCs w:val="20"/>
              </w:rPr>
            </w:pPr>
          </w:p>
        </w:tc>
        <w:tc>
          <w:tcPr>
            <w:tcW w:w="5" w:type="pct"/>
            <w:vAlign w:val="center"/>
            <w:hideMark/>
          </w:tcPr>
          <w:p w14:paraId="568D2842" w14:textId="77777777" w:rsidR="00000000" w:rsidRDefault="00583DD5">
            <w:pPr>
              <w:spacing w:after="100"/>
              <w:rPr>
                <w:rFonts w:eastAsia="Times New Roman"/>
                <w:sz w:val="20"/>
                <w:szCs w:val="20"/>
              </w:rPr>
            </w:pPr>
          </w:p>
        </w:tc>
        <w:tc>
          <w:tcPr>
            <w:tcW w:w="59" w:type="pct"/>
            <w:vAlign w:val="center"/>
            <w:hideMark/>
          </w:tcPr>
          <w:p w14:paraId="004E46DE" w14:textId="77777777" w:rsidR="00000000" w:rsidRDefault="00583DD5">
            <w:pPr>
              <w:spacing w:after="100"/>
              <w:rPr>
                <w:rFonts w:eastAsia="Times New Roman"/>
                <w:sz w:val="20"/>
                <w:szCs w:val="20"/>
              </w:rPr>
            </w:pPr>
          </w:p>
        </w:tc>
        <w:tc>
          <w:tcPr>
            <w:tcW w:w="5" w:type="pct"/>
            <w:vAlign w:val="center"/>
            <w:hideMark/>
          </w:tcPr>
          <w:p w14:paraId="560172C9" w14:textId="77777777" w:rsidR="00000000" w:rsidRDefault="00583DD5">
            <w:pPr>
              <w:spacing w:after="100"/>
              <w:rPr>
                <w:rFonts w:eastAsia="Times New Roman"/>
                <w:sz w:val="20"/>
                <w:szCs w:val="20"/>
              </w:rPr>
            </w:pPr>
          </w:p>
        </w:tc>
        <w:tc>
          <w:tcPr>
            <w:tcW w:w="50" w:type="pct"/>
            <w:vAlign w:val="center"/>
            <w:hideMark/>
          </w:tcPr>
          <w:p w14:paraId="109D7572" w14:textId="77777777" w:rsidR="00000000" w:rsidRDefault="00583DD5">
            <w:pPr>
              <w:spacing w:after="100"/>
              <w:rPr>
                <w:rFonts w:eastAsia="Times New Roman"/>
                <w:sz w:val="20"/>
                <w:szCs w:val="20"/>
              </w:rPr>
            </w:pPr>
          </w:p>
        </w:tc>
        <w:tc>
          <w:tcPr>
            <w:tcW w:w="751" w:type="pct"/>
            <w:vAlign w:val="center"/>
            <w:hideMark/>
          </w:tcPr>
          <w:p w14:paraId="03AF51E9" w14:textId="77777777" w:rsidR="00000000" w:rsidRDefault="00583DD5">
            <w:pPr>
              <w:spacing w:after="100"/>
              <w:rPr>
                <w:rFonts w:eastAsia="Times New Roman"/>
                <w:sz w:val="20"/>
                <w:szCs w:val="20"/>
              </w:rPr>
            </w:pPr>
          </w:p>
        </w:tc>
        <w:tc>
          <w:tcPr>
            <w:tcW w:w="5" w:type="pct"/>
            <w:vAlign w:val="center"/>
            <w:hideMark/>
          </w:tcPr>
          <w:p w14:paraId="77E613A9" w14:textId="77777777" w:rsidR="00000000" w:rsidRDefault="00583DD5">
            <w:pPr>
              <w:spacing w:after="100"/>
              <w:rPr>
                <w:rFonts w:eastAsia="Times New Roman"/>
                <w:sz w:val="20"/>
                <w:szCs w:val="20"/>
              </w:rPr>
            </w:pPr>
          </w:p>
        </w:tc>
      </w:tr>
      <w:tr w:rsidR="00000000" w14:paraId="71294227" w14:textId="77777777">
        <w:trPr>
          <w:divId w:val="1960603201"/>
          <w:trHeight w:val="880"/>
        </w:trPr>
        <w:tc>
          <w:tcPr>
            <w:tcW w:w="0" w:type="auto"/>
            <w:gridSpan w:val="3"/>
            <w:vMerge w:val="restart"/>
            <w:tcMar>
              <w:top w:w="0" w:type="dxa"/>
              <w:left w:w="20" w:type="dxa"/>
              <w:bottom w:w="0" w:type="dxa"/>
              <w:right w:w="20" w:type="dxa"/>
            </w:tcMar>
            <w:vAlign w:val="center"/>
            <w:hideMark/>
          </w:tcPr>
          <w:p w14:paraId="522552C0"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CE46251" w14:textId="77777777" w:rsidR="00000000" w:rsidRDefault="00583DD5">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14:paraId="609CC412" w14:textId="77777777" w:rsidR="00000000" w:rsidRDefault="00583DD5">
            <w:pPr>
              <w:spacing w:after="100"/>
              <w:jc w:val="center"/>
              <w:rPr>
                <w:rFonts w:eastAsia="Times New Roman"/>
              </w:rPr>
            </w:pPr>
            <w:r>
              <w:rPr>
                <w:rFonts w:eastAsia="Times New Roman"/>
                <w:color w:val="000000"/>
                <w:sz w:val="20"/>
                <w:szCs w:val="20"/>
              </w:rPr>
              <w:t>Total Fair Value Measurement</w:t>
            </w:r>
          </w:p>
        </w:tc>
        <w:tc>
          <w:tcPr>
            <w:tcW w:w="0" w:type="auto"/>
            <w:gridSpan w:val="3"/>
            <w:tcMar>
              <w:top w:w="0" w:type="dxa"/>
              <w:left w:w="20" w:type="dxa"/>
              <w:bottom w:w="0" w:type="dxa"/>
              <w:right w:w="20" w:type="dxa"/>
            </w:tcMar>
            <w:vAlign w:val="center"/>
            <w:hideMark/>
          </w:tcPr>
          <w:p w14:paraId="791AD01C" w14:textId="77777777" w:rsidR="00000000" w:rsidRDefault="00583DD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4AEBFC1" w14:textId="77777777" w:rsidR="00000000" w:rsidRDefault="00583DD5">
            <w:pPr>
              <w:spacing w:after="100"/>
              <w:jc w:val="center"/>
              <w:rPr>
                <w:rFonts w:eastAsia="Times New Roman"/>
              </w:rPr>
            </w:pPr>
            <w:r>
              <w:rPr>
                <w:rFonts w:eastAsia="Times New Roman"/>
                <w:color w:val="000000"/>
                <w:sz w:val="20"/>
                <w:szCs w:val="20"/>
              </w:rPr>
              <w:t>Quoted Prices in Active Markets for Identical Assets</w:t>
            </w:r>
          </w:p>
        </w:tc>
        <w:tc>
          <w:tcPr>
            <w:tcW w:w="0" w:type="auto"/>
            <w:gridSpan w:val="3"/>
            <w:tcMar>
              <w:top w:w="0" w:type="dxa"/>
              <w:left w:w="20" w:type="dxa"/>
              <w:bottom w:w="0" w:type="dxa"/>
              <w:right w:w="20" w:type="dxa"/>
            </w:tcMar>
            <w:vAlign w:val="center"/>
            <w:hideMark/>
          </w:tcPr>
          <w:p w14:paraId="0EFF1314" w14:textId="77777777" w:rsidR="00000000" w:rsidRDefault="00583DD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A8B9013" w14:textId="77777777" w:rsidR="00000000" w:rsidRDefault="00583DD5">
            <w:pPr>
              <w:spacing w:after="100"/>
              <w:jc w:val="center"/>
              <w:rPr>
                <w:rFonts w:eastAsia="Times New Roman"/>
              </w:rPr>
            </w:pPr>
            <w:r>
              <w:rPr>
                <w:rFonts w:eastAsia="Times New Roman"/>
                <w:color w:val="000000"/>
                <w:sz w:val="20"/>
                <w:szCs w:val="20"/>
              </w:rPr>
              <w:t>Significant Other Unobservable Inputs</w:t>
            </w:r>
          </w:p>
        </w:tc>
        <w:tc>
          <w:tcPr>
            <w:tcW w:w="0" w:type="auto"/>
            <w:gridSpan w:val="3"/>
            <w:tcMar>
              <w:top w:w="0" w:type="dxa"/>
              <w:left w:w="20" w:type="dxa"/>
              <w:bottom w:w="0" w:type="dxa"/>
              <w:right w:w="20" w:type="dxa"/>
            </w:tcMar>
            <w:vAlign w:val="center"/>
            <w:hideMark/>
          </w:tcPr>
          <w:p w14:paraId="07231062" w14:textId="77777777" w:rsidR="00000000" w:rsidRDefault="00583DD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7382D28" w14:textId="77777777" w:rsidR="00000000" w:rsidRDefault="00583DD5">
            <w:pPr>
              <w:spacing w:after="100"/>
              <w:jc w:val="center"/>
              <w:rPr>
                <w:rFonts w:eastAsia="Times New Roman"/>
              </w:rPr>
            </w:pPr>
            <w:r>
              <w:rPr>
                <w:rFonts w:eastAsia="Times New Roman"/>
                <w:color w:val="000000"/>
                <w:sz w:val="20"/>
                <w:szCs w:val="20"/>
              </w:rPr>
              <w:t>Significant Unobservable Inputs</w:t>
            </w:r>
          </w:p>
        </w:tc>
      </w:tr>
      <w:tr w:rsidR="00000000" w14:paraId="0BF99307" w14:textId="77777777">
        <w:trPr>
          <w:divId w:val="1960603201"/>
          <w:trHeight w:val="300"/>
        </w:trPr>
        <w:tc>
          <w:tcPr>
            <w:tcW w:w="0" w:type="auto"/>
            <w:gridSpan w:val="3"/>
            <w:vMerge/>
            <w:vAlign w:val="center"/>
            <w:hideMark/>
          </w:tcPr>
          <w:p w14:paraId="56DBBE37"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71D1B1F" w14:textId="77777777" w:rsidR="00000000" w:rsidRDefault="00583DD5">
            <w:pPr>
              <w:spacing w:after="100"/>
              <w:jc w:val="center"/>
              <w:rPr>
                <w:rFonts w:eastAsia="Times New Roman"/>
              </w:rPr>
            </w:pPr>
          </w:p>
        </w:tc>
        <w:tc>
          <w:tcPr>
            <w:tcW w:w="0" w:type="auto"/>
            <w:gridSpan w:val="3"/>
            <w:vMerge/>
            <w:vAlign w:val="center"/>
            <w:hideMark/>
          </w:tcPr>
          <w:p w14:paraId="42A6579E" w14:textId="77777777" w:rsidR="00000000" w:rsidRDefault="00583DD5">
            <w:pPr>
              <w:spacing w:after="100"/>
              <w:rPr>
                <w:rFonts w:eastAsia="Times New Roman"/>
              </w:rPr>
            </w:pPr>
          </w:p>
        </w:tc>
        <w:tc>
          <w:tcPr>
            <w:tcW w:w="0" w:type="auto"/>
            <w:gridSpan w:val="3"/>
            <w:tcMar>
              <w:top w:w="0" w:type="dxa"/>
              <w:left w:w="20" w:type="dxa"/>
              <w:bottom w:w="0" w:type="dxa"/>
              <w:right w:w="20" w:type="dxa"/>
            </w:tcMar>
            <w:vAlign w:val="center"/>
            <w:hideMark/>
          </w:tcPr>
          <w:p w14:paraId="027C1CB2" w14:textId="77777777" w:rsidR="00000000" w:rsidRDefault="00583DD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E659966" w14:textId="77777777" w:rsidR="00000000" w:rsidRDefault="00583DD5">
            <w:pPr>
              <w:spacing w:after="100"/>
              <w:jc w:val="center"/>
              <w:rPr>
                <w:rFonts w:eastAsia="Times New Roman"/>
              </w:rPr>
            </w:pPr>
            <w:r>
              <w:rPr>
                <w:rFonts w:eastAsia="Times New Roman"/>
                <w:color w:val="000000"/>
                <w:sz w:val="20"/>
                <w:szCs w:val="20"/>
              </w:rPr>
              <w:t>(Level 1)</w:t>
            </w:r>
          </w:p>
        </w:tc>
        <w:tc>
          <w:tcPr>
            <w:tcW w:w="0" w:type="auto"/>
            <w:gridSpan w:val="3"/>
            <w:tcMar>
              <w:top w:w="0" w:type="dxa"/>
              <w:left w:w="20" w:type="dxa"/>
              <w:bottom w:w="0" w:type="dxa"/>
              <w:right w:w="20" w:type="dxa"/>
            </w:tcMar>
            <w:vAlign w:val="center"/>
            <w:hideMark/>
          </w:tcPr>
          <w:p w14:paraId="4ABADBDC" w14:textId="77777777" w:rsidR="00000000" w:rsidRDefault="00583DD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D9176C9" w14:textId="77777777" w:rsidR="00000000" w:rsidRDefault="00583DD5">
            <w:pPr>
              <w:spacing w:after="100"/>
              <w:jc w:val="center"/>
              <w:rPr>
                <w:rFonts w:eastAsia="Times New Roman"/>
              </w:rPr>
            </w:pPr>
            <w:r>
              <w:rPr>
                <w:rFonts w:eastAsia="Times New Roman"/>
                <w:color w:val="000000"/>
                <w:sz w:val="20"/>
                <w:szCs w:val="20"/>
              </w:rPr>
              <w:t>(Level 2)</w:t>
            </w:r>
          </w:p>
        </w:tc>
        <w:tc>
          <w:tcPr>
            <w:tcW w:w="0" w:type="auto"/>
            <w:gridSpan w:val="3"/>
            <w:tcMar>
              <w:top w:w="0" w:type="dxa"/>
              <w:left w:w="20" w:type="dxa"/>
              <w:bottom w:w="0" w:type="dxa"/>
              <w:right w:w="20" w:type="dxa"/>
            </w:tcMar>
            <w:vAlign w:val="center"/>
            <w:hideMark/>
          </w:tcPr>
          <w:p w14:paraId="5087047D" w14:textId="77777777" w:rsidR="00000000" w:rsidRDefault="00583DD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6C418D5" w14:textId="77777777" w:rsidR="00000000" w:rsidRDefault="00583DD5">
            <w:pPr>
              <w:spacing w:after="100"/>
              <w:jc w:val="center"/>
              <w:rPr>
                <w:rFonts w:eastAsia="Times New Roman"/>
              </w:rPr>
            </w:pPr>
            <w:r>
              <w:rPr>
                <w:rFonts w:eastAsia="Times New Roman"/>
                <w:color w:val="000000"/>
                <w:sz w:val="20"/>
                <w:szCs w:val="20"/>
              </w:rPr>
              <w:t>(Level 3)</w:t>
            </w:r>
          </w:p>
        </w:tc>
      </w:tr>
      <w:tr w:rsidR="00000000" w14:paraId="17D8D361" w14:textId="77777777">
        <w:trPr>
          <w:divId w:val="1960603201"/>
        </w:trPr>
        <w:tc>
          <w:tcPr>
            <w:tcW w:w="0" w:type="auto"/>
            <w:gridSpan w:val="3"/>
            <w:vAlign w:val="center"/>
            <w:hideMark/>
          </w:tcPr>
          <w:p w14:paraId="008A1963" w14:textId="77777777" w:rsidR="00000000" w:rsidRDefault="00583DD5">
            <w:pPr>
              <w:spacing w:after="100"/>
              <w:jc w:val="center"/>
              <w:rPr>
                <w:rFonts w:eastAsia="Times New Roman"/>
              </w:rPr>
            </w:pPr>
          </w:p>
        </w:tc>
        <w:tc>
          <w:tcPr>
            <w:tcW w:w="0" w:type="auto"/>
            <w:gridSpan w:val="3"/>
            <w:vAlign w:val="center"/>
            <w:hideMark/>
          </w:tcPr>
          <w:p w14:paraId="4CFC9406" w14:textId="77777777" w:rsidR="00000000" w:rsidRDefault="00583DD5">
            <w:pPr>
              <w:spacing w:after="100"/>
              <w:rPr>
                <w:rFonts w:eastAsia="Times New Roman"/>
                <w:sz w:val="20"/>
                <w:szCs w:val="20"/>
              </w:rPr>
            </w:pPr>
          </w:p>
        </w:tc>
        <w:tc>
          <w:tcPr>
            <w:tcW w:w="0" w:type="auto"/>
            <w:gridSpan w:val="3"/>
            <w:vAlign w:val="center"/>
            <w:hideMark/>
          </w:tcPr>
          <w:p w14:paraId="10C798B4" w14:textId="77777777" w:rsidR="00000000" w:rsidRDefault="00583DD5">
            <w:pPr>
              <w:spacing w:after="100"/>
              <w:rPr>
                <w:rFonts w:eastAsia="Times New Roman"/>
                <w:sz w:val="20"/>
                <w:szCs w:val="20"/>
              </w:rPr>
            </w:pPr>
          </w:p>
        </w:tc>
        <w:tc>
          <w:tcPr>
            <w:tcW w:w="0" w:type="auto"/>
            <w:gridSpan w:val="3"/>
            <w:vAlign w:val="center"/>
            <w:hideMark/>
          </w:tcPr>
          <w:p w14:paraId="5439ED42" w14:textId="77777777" w:rsidR="00000000" w:rsidRDefault="00583DD5">
            <w:pPr>
              <w:spacing w:after="100"/>
              <w:rPr>
                <w:rFonts w:eastAsia="Times New Roman"/>
                <w:sz w:val="20"/>
                <w:szCs w:val="20"/>
              </w:rPr>
            </w:pPr>
          </w:p>
        </w:tc>
        <w:tc>
          <w:tcPr>
            <w:tcW w:w="0" w:type="auto"/>
            <w:gridSpan w:val="3"/>
            <w:vAlign w:val="center"/>
            <w:hideMark/>
          </w:tcPr>
          <w:p w14:paraId="4D4FDBD6" w14:textId="77777777" w:rsidR="00000000" w:rsidRDefault="00583DD5">
            <w:pPr>
              <w:spacing w:after="100"/>
              <w:rPr>
                <w:rFonts w:eastAsia="Times New Roman"/>
                <w:sz w:val="20"/>
                <w:szCs w:val="20"/>
              </w:rPr>
            </w:pPr>
          </w:p>
        </w:tc>
        <w:tc>
          <w:tcPr>
            <w:tcW w:w="0" w:type="auto"/>
            <w:gridSpan w:val="3"/>
            <w:vAlign w:val="center"/>
            <w:hideMark/>
          </w:tcPr>
          <w:p w14:paraId="0BB178F0" w14:textId="77777777" w:rsidR="00000000" w:rsidRDefault="00583DD5">
            <w:pPr>
              <w:spacing w:after="100"/>
              <w:rPr>
                <w:rFonts w:eastAsia="Times New Roman"/>
                <w:sz w:val="20"/>
                <w:szCs w:val="20"/>
              </w:rPr>
            </w:pPr>
          </w:p>
        </w:tc>
        <w:tc>
          <w:tcPr>
            <w:tcW w:w="0" w:type="auto"/>
            <w:gridSpan w:val="3"/>
            <w:vAlign w:val="center"/>
            <w:hideMark/>
          </w:tcPr>
          <w:p w14:paraId="32793AA6" w14:textId="77777777" w:rsidR="00000000" w:rsidRDefault="00583DD5">
            <w:pPr>
              <w:spacing w:after="100"/>
              <w:rPr>
                <w:rFonts w:eastAsia="Times New Roman"/>
                <w:sz w:val="20"/>
                <w:szCs w:val="20"/>
              </w:rPr>
            </w:pPr>
          </w:p>
        </w:tc>
        <w:tc>
          <w:tcPr>
            <w:tcW w:w="0" w:type="auto"/>
            <w:gridSpan w:val="3"/>
            <w:vAlign w:val="center"/>
            <w:hideMark/>
          </w:tcPr>
          <w:p w14:paraId="6FCBB344" w14:textId="77777777" w:rsidR="00000000" w:rsidRDefault="00583DD5">
            <w:pPr>
              <w:spacing w:after="100"/>
              <w:rPr>
                <w:rFonts w:eastAsia="Times New Roman"/>
                <w:sz w:val="20"/>
                <w:szCs w:val="20"/>
              </w:rPr>
            </w:pPr>
          </w:p>
        </w:tc>
        <w:tc>
          <w:tcPr>
            <w:tcW w:w="0" w:type="auto"/>
            <w:gridSpan w:val="3"/>
            <w:vAlign w:val="center"/>
            <w:hideMark/>
          </w:tcPr>
          <w:p w14:paraId="74A9240C" w14:textId="77777777" w:rsidR="00000000" w:rsidRDefault="00583DD5">
            <w:pPr>
              <w:spacing w:after="100"/>
              <w:rPr>
                <w:rFonts w:eastAsia="Times New Roman"/>
                <w:sz w:val="20"/>
                <w:szCs w:val="20"/>
              </w:rPr>
            </w:pPr>
          </w:p>
        </w:tc>
      </w:tr>
      <w:tr w:rsidR="00000000" w14:paraId="4DCF8A39" w14:textId="77777777">
        <w:trPr>
          <w:divId w:val="1960603201"/>
        </w:trPr>
        <w:tc>
          <w:tcPr>
            <w:tcW w:w="0" w:type="auto"/>
            <w:gridSpan w:val="3"/>
            <w:shd w:val="clear" w:color="auto" w:fill="CCEEFF"/>
            <w:tcMar>
              <w:top w:w="30" w:type="dxa"/>
              <w:left w:w="20" w:type="dxa"/>
              <w:bottom w:w="30" w:type="dxa"/>
              <w:right w:w="20" w:type="dxa"/>
            </w:tcMar>
            <w:vAlign w:val="bottom"/>
            <w:hideMark/>
          </w:tcPr>
          <w:p w14:paraId="7431DCD1" w14:textId="77777777" w:rsidR="00000000" w:rsidRDefault="00583DD5">
            <w:pPr>
              <w:spacing w:after="100"/>
              <w:rPr>
                <w:rFonts w:eastAsia="Times New Roman"/>
              </w:rPr>
            </w:pPr>
            <w:r>
              <w:rPr>
                <w:rFonts w:eastAsia="Times New Roman"/>
                <w:color w:val="000000"/>
                <w:sz w:val="20"/>
                <w:szCs w:val="20"/>
              </w:rPr>
              <w:t>June 30, 2021</w:t>
            </w:r>
          </w:p>
        </w:tc>
        <w:tc>
          <w:tcPr>
            <w:tcW w:w="0" w:type="auto"/>
            <w:gridSpan w:val="3"/>
            <w:shd w:val="clear" w:color="auto" w:fill="CCEEFF"/>
            <w:tcMar>
              <w:top w:w="0" w:type="dxa"/>
              <w:left w:w="20" w:type="dxa"/>
              <w:bottom w:w="0" w:type="dxa"/>
              <w:right w:w="20" w:type="dxa"/>
            </w:tcMar>
            <w:vAlign w:val="center"/>
            <w:hideMark/>
          </w:tcPr>
          <w:p w14:paraId="37F1410D" w14:textId="77777777" w:rsidR="00000000" w:rsidRDefault="00583DD5">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D5964C4"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97B9343" w14:textId="77777777" w:rsidR="00000000" w:rsidRDefault="00583DD5">
            <w:pPr>
              <w:spacing w:after="100"/>
              <w:jc w:val="right"/>
              <w:rPr>
                <w:rFonts w:eastAsia="Times New Roman"/>
              </w:rPr>
            </w:pPr>
            <w:r>
              <w:rPr>
                <w:rFonts w:eastAsia="Times New Roman"/>
                <w:color w:val="000000"/>
                <w:sz w:val="20"/>
                <w:szCs w:val="20"/>
              </w:rPr>
              <w:t>23,690 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4CD45F0"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00BE6F"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19695A6"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8F7B54F" w14:textId="77777777" w:rsidR="00000000" w:rsidRDefault="00583DD5">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1F34D6D"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EE16A5"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1E77114"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6E9BFC8" w14:textId="77777777" w:rsidR="00000000" w:rsidRDefault="00583DD5">
            <w:pPr>
              <w:spacing w:after="100"/>
              <w:jc w:val="right"/>
              <w:rPr>
                <w:rFonts w:eastAsia="Times New Roman"/>
              </w:rPr>
            </w:pPr>
            <w:r>
              <w:rPr>
                <w:rFonts w:eastAsia="Times New Roman"/>
                <w:color w:val="000000"/>
                <w:sz w:val="20"/>
                <w:szCs w:val="20"/>
              </w:rPr>
              <w:t>4,720 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06F1DA1"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D0AB00"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D3D0AD2"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9D502D0" w14:textId="77777777" w:rsidR="00000000" w:rsidRDefault="00583DD5">
            <w:pPr>
              <w:spacing w:after="100"/>
              <w:jc w:val="right"/>
              <w:rPr>
                <w:rFonts w:eastAsia="Times New Roman"/>
              </w:rPr>
            </w:pPr>
            <w:r>
              <w:rPr>
                <w:rFonts w:eastAsia="Times New Roman"/>
                <w:color w:val="000000"/>
                <w:sz w:val="20"/>
                <w:szCs w:val="20"/>
              </w:rPr>
              <w:t>18,970 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D9CE63" w14:textId="77777777" w:rsidR="00000000" w:rsidRDefault="00583DD5">
            <w:pPr>
              <w:spacing w:after="100"/>
              <w:jc w:val="right"/>
              <w:rPr>
                <w:rFonts w:eastAsia="Times New Roman"/>
              </w:rPr>
            </w:pPr>
          </w:p>
        </w:tc>
      </w:tr>
      <w:tr w:rsidR="00000000" w14:paraId="6E328373" w14:textId="77777777">
        <w:trPr>
          <w:divId w:val="1960603201"/>
        </w:trPr>
        <w:tc>
          <w:tcPr>
            <w:tcW w:w="0" w:type="auto"/>
            <w:gridSpan w:val="3"/>
            <w:vAlign w:val="center"/>
            <w:hideMark/>
          </w:tcPr>
          <w:p w14:paraId="2DF699E1" w14:textId="77777777" w:rsidR="00000000" w:rsidRDefault="00583DD5">
            <w:pPr>
              <w:spacing w:after="100"/>
              <w:jc w:val="right"/>
              <w:rPr>
                <w:rFonts w:eastAsia="Times New Roman"/>
                <w:sz w:val="20"/>
                <w:szCs w:val="20"/>
              </w:rPr>
            </w:pPr>
          </w:p>
        </w:tc>
        <w:tc>
          <w:tcPr>
            <w:tcW w:w="0" w:type="auto"/>
            <w:gridSpan w:val="3"/>
            <w:vAlign w:val="center"/>
            <w:hideMark/>
          </w:tcPr>
          <w:p w14:paraId="687A192A" w14:textId="77777777" w:rsidR="00000000" w:rsidRDefault="00583DD5">
            <w:pPr>
              <w:spacing w:after="100"/>
              <w:rPr>
                <w:rFonts w:eastAsia="Times New Roman"/>
                <w:sz w:val="20"/>
                <w:szCs w:val="20"/>
              </w:rPr>
            </w:pPr>
          </w:p>
        </w:tc>
        <w:tc>
          <w:tcPr>
            <w:tcW w:w="0" w:type="auto"/>
            <w:gridSpan w:val="3"/>
            <w:vAlign w:val="center"/>
            <w:hideMark/>
          </w:tcPr>
          <w:p w14:paraId="2F244497" w14:textId="77777777" w:rsidR="00000000" w:rsidRDefault="00583DD5">
            <w:pPr>
              <w:spacing w:after="100"/>
              <w:rPr>
                <w:rFonts w:eastAsia="Times New Roman"/>
                <w:sz w:val="20"/>
                <w:szCs w:val="20"/>
              </w:rPr>
            </w:pPr>
          </w:p>
        </w:tc>
        <w:tc>
          <w:tcPr>
            <w:tcW w:w="0" w:type="auto"/>
            <w:gridSpan w:val="3"/>
            <w:vAlign w:val="center"/>
            <w:hideMark/>
          </w:tcPr>
          <w:p w14:paraId="1D6810A7" w14:textId="77777777" w:rsidR="00000000" w:rsidRDefault="00583DD5">
            <w:pPr>
              <w:spacing w:after="100"/>
              <w:rPr>
                <w:rFonts w:eastAsia="Times New Roman"/>
                <w:sz w:val="20"/>
                <w:szCs w:val="20"/>
              </w:rPr>
            </w:pPr>
          </w:p>
        </w:tc>
        <w:tc>
          <w:tcPr>
            <w:tcW w:w="0" w:type="auto"/>
            <w:gridSpan w:val="3"/>
            <w:vAlign w:val="center"/>
            <w:hideMark/>
          </w:tcPr>
          <w:p w14:paraId="3C538832" w14:textId="77777777" w:rsidR="00000000" w:rsidRDefault="00583DD5">
            <w:pPr>
              <w:spacing w:after="100"/>
              <w:rPr>
                <w:rFonts w:eastAsia="Times New Roman"/>
                <w:sz w:val="20"/>
                <w:szCs w:val="20"/>
              </w:rPr>
            </w:pPr>
          </w:p>
        </w:tc>
        <w:tc>
          <w:tcPr>
            <w:tcW w:w="0" w:type="auto"/>
            <w:gridSpan w:val="3"/>
            <w:vAlign w:val="center"/>
            <w:hideMark/>
          </w:tcPr>
          <w:p w14:paraId="6B9CC279" w14:textId="77777777" w:rsidR="00000000" w:rsidRDefault="00583DD5">
            <w:pPr>
              <w:spacing w:after="100"/>
              <w:rPr>
                <w:rFonts w:eastAsia="Times New Roman"/>
                <w:sz w:val="20"/>
                <w:szCs w:val="20"/>
              </w:rPr>
            </w:pPr>
          </w:p>
        </w:tc>
        <w:tc>
          <w:tcPr>
            <w:tcW w:w="0" w:type="auto"/>
            <w:gridSpan w:val="3"/>
            <w:vAlign w:val="center"/>
            <w:hideMark/>
          </w:tcPr>
          <w:p w14:paraId="77DD93C4" w14:textId="77777777" w:rsidR="00000000" w:rsidRDefault="00583DD5">
            <w:pPr>
              <w:spacing w:after="100"/>
              <w:rPr>
                <w:rFonts w:eastAsia="Times New Roman"/>
                <w:sz w:val="20"/>
                <w:szCs w:val="20"/>
              </w:rPr>
            </w:pPr>
          </w:p>
        </w:tc>
        <w:tc>
          <w:tcPr>
            <w:tcW w:w="0" w:type="auto"/>
            <w:gridSpan w:val="3"/>
            <w:vAlign w:val="center"/>
            <w:hideMark/>
          </w:tcPr>
          <w:p w14:paraId="0A7AB121" w14:textId="77777777" w:rsidR="00000000" w:rsidRDefault="00583DD5">
            <w:pPr>
              <w:spacing w:after="100"/>
              <w:rPr>
                <w:rFonts w:eastAsia="Times New Roman"/>
                <w:sz w:val="20"/>
                <w:szCs w:val="20"/>
              </w:rPr>
            </w:pPr>
          </w:p>
        </w:tc>
        <w:tc>
          <w:tcPr>
            <w:tcW w:w="0" w:type="auto"/>
            <w:gridSpan w:val="3"/>
            <w:vAlign w:val="center"/>
            <w:hideMark/>
          </w:tcPr>
          <w:p w14:paraId="1FE9FA42" w14:textId="77777777" w:rsidR="00000000" w:rsidRDefault="00583DD5">
            <w:pPr>
              <w:spacing w:after="100"/>
              <w:rPr>
                <w:rFonts w:eastAsia="Times New Roman"/>
                <w:sz w:val="20"/>
                <w:szCs w:val="20"/>
              </w:rPr>
            </w:pPr>
          </w:p>
        </w:tc>
      </w:tr>
      <w:tr w:rsidR="00000000" w14:paraId="2D40327F" w14:textId="77777777">
        <w:trPr>
          <w:divId w:val="1960603201"/>
        </w:trPr>
        <w:tc>
          <w:tcPr>
            <w:tcW w:w="0" w:type="auto"/>
            <w:gridSpan w:val="3"/>
            <w:vAlign w:val="center"/>
            <w:hideMark/>
          </w:tcPr>
          <w:p w14:paraId="22E9CBF0" w14:textId="77777777" w:rsidR="00000000" w:rsidRDefault="00583DD5">
            <w:pPr>
              <w:spacing w:after="100"/>
              <w:rPr>
                <w:rFonts w:eastAsia="Times New Roman"/>
                <w:sz w:val="20"/>
                <w:szCs w:val="20"/>
              </w:rPr>
            </w:pPr>
          </w:p>
        </w:tc>
        <w:tc>
          <w:tcPr>
            <w:tcW w:w="0" w:type="auto"/>
            <w:gridSpan w:val="3"/>
            <w:vAlign w:val="center"/>
            <w:hideMark/>
          </w:tcPr>
          <w:p w14:paraId="7E418515" w14:textId="77777777" w:rsidR="00000000" w:rsidRDefault="00583DD5">
            <w:pPr>
              <w:spacing w:after="100"/>
              <w:rPr>
                <w:rFonts w:eastAsia="Times New Roman"/>
                <w:sz w:val="20"/>
                <w:szCs w:val="20"/>
              </w:rPr>
            </w:pPr>
          </w:p>
        </w:tc>
        <w:tc>
          <w:tcPr>
            <w:tcW w:w="0" w:type="auto"/>
            <w:gridSpan w:val="3"/>
            <w:vAlign w:val="center"/>
            <w:hideMark/>
          </w:tcPr>
          <w:p w14:paraId="329B8119" w14:textId="77777777" w:rsidR="00000000" w:rsidRDefault="00583DD5">
            <w:pPr>
              <w:spacing w:after="100"/>
              <w:rPr>
                <w:rFonts w:eastAsia="Times New Roman"/>
                <w:sz w:val="20"/>
                <w:szCs w:val="20"/>
              </w:rPr>
            </w:pPr>
          </w:p>
        </w:tc>
        <w:tc>
          <w:tcPr>
            <w:tcW w:w="0" w:type="auto"/>
            <w:gridSpan w:val="3"/>
            <w:vAlign w:val="center"/>
            <w:hideMark/>
          </w:tcPr>
          <w:p w14:paraId="12B46956" w14:textId="77777777" w:rsidR="00000000" w:rsidRDefault="00583DD5">
            <w:pPr>
              <w:spacing w:after="100"/>
              <w:rPr>
                <w:rFonts w:eastAsia="Times New Roman"/>
                <w:sz w:val="20"/>
                <w:szCs w:val="20"/>
              </w:rPr>
            </w:pPr>
          </w:p>
        </w:tc>
        <w:tc>
          <w:tcPr>
            <w:tcW w:w="0" w:type="auto"/>
            <w:gridSpan w:val="3"/>
            <w:vAlign w:val="center"/>
            <w:hideMark/>
          </w:tcPr>
          <w:p w14:paraId="2E39C622" w14:textId="77777777" w:rsidR="00000000" w:rsidRDefault="00583DD5">
            <w:pPr>
              <w:spacing w:after="100"/>
              <w:rPr>
                <w:rFonts w:eastAsia="Times New Roman"/>
                <w:sz w:val="20"/>
                <w:szCs w:val="20"/>
              </w:rPr>
            </w:pPr>
          </w:p>
        </w:tc>
        <w:tc>
          <w:tcPr>
            <w:tcW w:w="0" w:type="auto"/>
            <w:gridSpan w:val="3"/>
            <w:vAlign w:val="center"/>
            <w:hideMark/>
          </w:tcPr>
          <w:p w14:paraId="7972E189" w14:textId="77777777" w:rsidR="00000000" w:rsidRDefault="00583DD5">
            <w:pPr>
              <w:spacing w:after="100"/>
              <w:rPr>
                <w:rFonts w:eastAsia="Times New Roman"/>
                <w:sz w:val="20"/>
                <w:szCs w:val="20"/>
              </w:rPr>
            </w:pPr>
          </w:p>
        </w:tc>
        <w:tc>
          <w:tcPr>
            <w:tcW w:w="0" w:type="auto"/>
            <w:gridSpan w:val="3"/>
            <w:vAlign w:val="center"/>
            <w:hideMark/>
          </w:tcPr>
          <w:p w14:paraId="47434725" w14:textId="77777777" w:rsidR="00000000" w:rsidRDefault="00583DD5">
            <w:pPr>
              <w:spacing w:after="100"/>
              <w:rPr>
                <w:rFonts w:eastAsia="Times New Roman"/>
                <w:sz w:val="20"/>
                <w:szCs w:val="20"/>
              </w:rPr>
            </w:pPr>
          </w:p>
        </w:tc>
        <w:tc>
          <w:tcPr>
            <w:tcW w:w="0" w:type="auto"/>
            <w:gridSpan w:val="3"/>
            <w:vAlign w:val="center"/>
            <w:hideMark/>
          </w:tcPr>
          <w:p w14:paraId="7B0D3260" w14:textId="77777777" w:rsidR="00000000" w:rsidRDefault="00583DD5">
            <w:pPr>
              <w:spacing w:after="100"/>
              <w:rPr>
                <w:rFonts w:eastAsia="Times New Roman"/>
                <w:sz w:val="20"/>
                <w:szCs w:val="20"/>
              </w:rPr>
            </w:pPr>
          </w:p>
        </w:tc>
        <w:tc>
          <w:tcPr>
            <w:tcW w:w="0" w:type="auto"/>
            <w:gridSpan w:val="3"/>
            <w:vAlign w:val="center"/>
            <w:hideMark/>
          </w:tcPr>
          <w:p w14:paraId="44528835" w14:textId="77777777" w:rsidR="00000000" w:rsidRDefault="00583DD5">
            <w:pPr>
              <w:spacing w:after="100"/>
              <w:rPr>
                <w:rFonts w:eastAsia="Times New Roman"/>
                <w:sz w:val="20"/>
                <w:szCs w:val="20"/>
              </w:rPr>
            </w:pPr>
          </w:p>
        </w:tc>
      </w:tr>
    </w:tbl>
    <w:p w14:paraId="12DDF26E" w14:textId="77777777" w:rsidR="00000000" w:rsidRDefault="00583DD5">
      <w:pPr>
        <w:ind w:firstLine="495"/>
        <w:divId w:val="1476145052"/>
        <w:rPr>
          <w:rFonts w:eastAsia="Times New Roman"/>
        </w:rPr>
      </w:pPr>
      <w:r>
        <w:rPr>
          <w:rFonts w:eastAsia="Times New Roman"/>
          <w:color w:val="000000"/>
          <w:sz w:val="20"/>
          <w:szCs w:val="20"/>
        </w:rPr>
        <w:t>The fair values relating to a portion of the 2021 impairments were based on sales contracts and are classified within Level 2 of the fair value hierarchy. The fair value (Level 3 measurement) related to the 2021 impairment was based upon an income approach</w:t>
      </w:r>
      <w:r>
        <w:rPr>
          <w:rFonts w:eastAsia="Times New Roman"/>
          <w:color w:val="000000"/>
          <w:sz w:val="20"/>
          <w:szCs w:val="20"/>
        </w:rPr>
        <w:t>, using an estimated terminal capitalization rate, discount rate, and in-place contractual rent and other income. The fair value is sensitive to these significant unobservable inputs.</w:t>
      </w:r>
    </w:p>
    <w:p w14:paraId="67AA1397" w14:textId="77777777" w:rsidR="00000000" w:rsidRDefault="00583DD5">
      <w:pPr>
        <w:divId w:val="220142036"/>
        <w:rPr>
          <w:rFonts w:eastAsia="Times New Roman"/>
        </w:rPr>
      </w:pPr>
      <w:r>
        <w:rPr>
          <w:rFonts w:eastAsia="Times New Roman"/>
          <w:b/>
          <w:bCs/>
          <w:color w:val="000000"/>
          <w:sz w:val="20"/>
          <w:szCs w:val="20"/>
        </w:rPr>
        <w:t>7. Tenant and Other Receivables, net:</w:t>
      </w:r>
    </w:p>
    <w:p w14:paraId="02BE7973" w14:textId="77777777" w:rsidR="00000000" w:rsidRDefault="00583DD5">
      <w:pPr>
        <w:ind w:firstLine="495"/>
        <w:divId w:val="1920871328"/>
        <w:rPr>
          <w:rFonts w:eastAsia="Times New Roman"/>
        </w:rPr>
      </w:pPr>
      <w:r>
        <w:rPr>
          <w:rFonts w:eastAsia="Times New Roman"/>
          <w:color w:val="000000"/>
          <w:sz w:val="20"/>
          <w:szCs w:val="20"/>
        </w:rPr>
        <w:t>Included in tenant and other recei</w:t>
      </w:r>
      <w:r>
        <w:rPr>
          <w:rFonts w:eastAsia="Times New Roman"/>
          <w:color w:val="000000"/>
          <w:sz w:val="20"/>
          <w:szCs w:val="20"/>
        </w:rPr>
        <w:t>vables, net is an allowance for doubtful accounts of $12,286 and $14,917 at June 30, 2022 and December 31, 2021, respectively. Also included in tenant and other receivables, net are accrued percentage rents of $3,066 and $19,907 at June 30, 2022 and Decemb</w:t>
      </w:r>
      <w:r>
        <w:rPr>
          <w:rFonts w:eastAsia="Times New Roman"/>
          <w:color w:val="000000"/>
          <w:sz w:val="20"/>
          <w:szCs w:val="20"/>
        </w:rPr>
        <w:t>er 31, 2021, respectively, and a deferred rent receivable due to straight-line rent adjustments of $108,398 and $110,969 at June 30, 2022 and December 31, 2021, respectively.</w:t>
      </w:r>
    </w:p>
    <w:p w14:paraId="6045F257" w14:textId="77777777" w:rsidR="00000000" w:rsidRDefault="00583DD5">
      <w:pPr>
        <w:divId w:val="761684487"/>
        <w:rPr>
          <w:rFonts w:eastAsia="Times New Roman"/>
        </w:rPr>
      </w:pPr>
      <w:r>
        <w:rPr>
          <w:rFonts w:eastAsia="Times New Roman"/>
          <w:b/>
          <w:bCs/>
          <w:color w:val="000000"/>
          <w:sz w:val="20"/>
          <w:szCs w:val="20"/>
        </w:rPr>
        <w:t>8. Leases:</w:t>
      </w:r>
    </w:p>
    <w:p w14:paraId="766ECAF9" w14:textId="77777777" w:rsidR="00000000" w:rsidRDefault="00583DD5">
      <w:pPr>
        <w:ind w:firstLine="450"/>
        <w:divId w:val="1134978811"/>
        <w:rPr>
          <w:rFonts w:eastAsia="Times New Roman"/>
        </w:rPr>
      </w:pPr>
      <w:r>
        <w:rPr>
          <w:rFonts w:eastAsia="Times New Roman"/>
          <w:i/>
          <w:iCs/>
          <w:color w:val="000000"/>
          <w:sz w:val="20"/>
          <w:szCs w:val="20"/>
        </w:rPr>
        <w:t>Lessor Leases:</w:t>
      </w:r>
    </w:p>
    <w:p w14:paraId="136D9B5C" w14:textId="77777777" w:rsidR="00000000" w:rsidRDefault="00583DD5">
      <w:pPr>
        <w:ind w:firstLine="495"/>
        <w:divId w:val="1217816771"/>
        <w:rPr>
          <w:rFonts w:eastAsia="Times New Roman"/>
        </w:rPr>
      </w:pPr>
      <w:r>
        <w:rPr>
          <w:rFonts w:eastAsia="Times New Roman"/>
          <w:color w:val="000000"/>
          <w:sz w:val="20"/>
          <w:szCs w:val="20"/>
        </w:rPr>
        <w:t>The Company leases its Centers under agreements that ar</w:t>
      </w:r>
      <w:r>
        <w:rPr>
          <w:rFonts w:eastAsia="Times New Roman"/>
          <w:color w:val="000000"/>
          <w:sz w:val="20"/>
          <w:szCs w:val="20"/>
        </w:rPr>
        <w:t>e classified as operating leases. These leases generally include minimum rents, percentage rents and recoveries of real estate taxes, insurance and other shopping center operating expenses. Minimum rental revenues are recognized on a straight-line basis ov</w:t>
      </w:r>
      <w:r>
        <w:rPr>
          <w:rFonts w:eastAsia="Times New Roman"/>
          <w:color w:val="000000"/>
          <w:sz w:val="20"/>
          <w:szCs w:val="20"/>
        </w:rPr>
        <w:t>er the terms of the related leases. Percentage rents are recognized and accrued when tenants' specified sales targets have been met. Estimated recoveries from certain tenants for their pro rata share of real estate taxes, insurance and other shopping cente</w:t>
      </w:r>
      <w:r>
        <w:rPr>
          <w:rFonts w:eastAsia="Times New Roman"/>
          <w:color w:val="000000"/>
          <w:sz w:val="20"/>
          <w:szCs w:val="20"/>
        </w:rPr>
        <w:t>r operating expenses are recognized as revenues in the period the applicable expenses are incurred. Other tenants pay a fixed rate and these tenant recoveries are recognized as revenues on a straight-line basis over the term of the related leases. For leas</w:t>
      </w:r>
      <w:r>
        <w:rPr>
          <w:rFonts w:eastAsia="Times New Roman"/>
          <w:color w:val="000000"/>
          <w:sz w:val="20"/>
          <w:szCs w:val="20"/>
        </w:rPr>
        <w:t xml:space="preserve">ing revenues in which collectability is not considered probable, lease income is recognized on a cash basis and all previously recognized tenant accounts receivables, </w:t>
      </w:r>
    </w:p>
    <w:p w14:paraId="6EEDD749" w14:textId="77777777" w:rsidR="00000000" w:rsidRDefault="00583DD5">
      <w:pPr>
        <w:jc w:val="center"/>
        <w:divId w:val="866407084"/>
        <w:rPr>
          <w:rFonts w:eastAsia="Times New Roman"/>
        </w:rPr>
      </w:pPr>
      <w:r>
        <w:rPr>
          <w:rFonts w:eastAsia="Times New Roman"/>
          <w:color w:val="000000"/>
          <w:sz w:val="20"/>
          <w:szCs w:val="20"/>
        </w:rPr>
        <w:t>17</w:t>
      </w:r>
    </w:p>
    <w:p w14:paraId="3568F492" w14:textId="77777777" w:rsidR="00000000" w:rsidRDefault="00583DD5">
      <w:pPr>
        <w:rPr>
          <w:rFonts w:eastAsia="Times New Roman"/>
        </w:rPr>
      </w:pPr>
      <w:r>
        <w:rPr>
          <w:rFonts w:eastAsia="Times New Roman"/>
        </w:rPr>
        <w:pict w14:anchorId="4185070D">
          <v:rect id="_x0000_i1041" style="width:0;height:1.5pt" o:hralign="center" o:hrstd="t" o:hr="t" fillcolor="#a0a0a0" stroked="f"/>
        </w:pict>
      </w:r>
    </w:p>
    <w:p w14:paraId="167B51FE" w14:textId="77777777" w:rsidR="00000000" w:rsidRDefault="00583DD5">
      <w:pPr>
        <w:divId w:val="1748963520"/>
        <w:rPr>
          <w:rFonts w:eastAsia="Times New Roman"/>
        </w:rPr>
      </w:pPr>
      <w:hyperlink w:anchor="ic48c2c6e68d048b5832831eb03e2aace_7" w:history="1">
        <w:r>
          <w:rPr>
            <w:rStyle w:val="a3"/>
            <w:rFonts w:eastAsia="Times New Roman"/>
            <w:sz w:val="16"/>
            <w:szCs w:val="16"/>
          </w:rPr>
          <w:t>Table of Contents</w:t>
        </w:r>
      </w:hyperlink>
    </w:p>
    <w:p w14:paraId="140545A8" w14:textId="77777777" w:rsidR="00000000" w:rsidRDefault="00583DD5">
      <w:pPr>
        <w:jc w:val="center"/>
        <w:divId w:val="268898609"/>
        <w:rPr>
          <w:rFonts w:eastAsia="Times New Roman"/>
        </w:rPr>
      </w:pPr>
      <w:r>
        <w:rPr>
          <w:rFonts w:eastAsia="Times New Roman"/>
          <w:b/>
          <w:bCs/>
          <w:color w:val="000000"/>
          <w:sz w:val="20"/>
          <w:szCs w:val="20"/>
        </w:rPr>
        <w:t>THE MACERICH COMPANY</w:t>
      </w:r>
    </w:p>
    <w:p w14:paraId="294E0357" w14:textId="77777777" w:rsidR="00000000" w:rsidRDefault="00583DD5">
      <w:pPr>
        <w:jc w:val="center"/>
        <w:divId w:val="252473184"/>
        <w:rPr>
          <w:rFonts w:eastAsia="Times New Roman"/>
        </w:rPr>
      </w:pPr>
      <w:r>
        <w:rPr>
          <w:rFonts w:eastAsia="Times New Roman"/>
          <w:b/>
          <w:bCs/>
          <w:color w:val="000000"/>
          <w:sz w:val="20"/>
          <w:szCs w:val="20"/>
        </w:rPr>
        <w:t>NOTES TO CONSOLIDATED FINANCIAL STATEMENTS (Continued)</w:t>
      </w:r>
    </w:p>
    <w:p w14:paraId="30E2FB1F" w14:textId="77777777" w:rsidR="00000000" w:rsidRDefault="00583DD5">
      <w:pPr>
        <w:jc w:val="center"/>
        <w:divId w:val="1776902706"/>
        <w:rPr>
          <w:rFonts w:eastAsia="Times New Roman"/>
        </w:rPr>
      </w:pPr>
      <w:r>
        <w:rPr>
          <w:rFonts w:eastAsia="Times New Roman"/>
          <w:b/>
          <w:bCs/>
          <w:color w:val="000000"/>
          <w:sz w:val="20"/>
          <w:szCs w:val="20"/>
        </w:rPr>
        <w:t>(Dollars in thousands, except per share and square foot amounts)</w:t>
      </w:r>
    </w:p>
    <w:p w14:paraId="0EC897ED" w14:textId="77777777" w:rsidR="00000000" w:rsidRDefault="00583DD5">
      <w:pPr>
        <w:jc w:val="center"/>
        <w:divId w:val="955798355"/>
        <w:rPr>
          <w:rFonts w:eastAsia="Times New Roman"/>
        </w:rPr>
      </w:pPr>
      <w:r>
        <w:rPr>
          <w:rFonts w:eastAsia="Times New Roman"/>
          <w:b/>
          <w:bCs/>
          <w:color w:val="000000"/>
          <w:sz w:val="20"/>
          <w:szCs w:val="20"/>
        </w:rPr>
        <w:t>(Unaudited)</w:t>
      </w:r>
    </w:p>
    <w:p w14:paraId="40791366" w14:textId="77777777" w:rsidR="00000000" w:rsidRDefault="00583DD5">
      <w:pPr>
        <w:divId w:val="1105539970"/>
        <w:rPr>
          <w:rFonts w:eastAsia="Times New Roman"/>
        </w:rPr>
      </w:pPr>
      <w:r>
        <w:rPr>
          <w:rFonts w:eastAsia="Times New Roman"/>
          <w:b/>
          <w:bCs/>
          <w:color w:val="000000"/>
          <w:sz w:val="20"/>
          <w:szCs w:val="20"/>
        </w:rPr>
        <w:t>8. Leases: (Continued)</w:t>
      </w:r>
    </w:p>
    <w:p w14:paraId="7FEA01A6" w14:textId="77777777" w:rsidR="00000000" w:rsidRDefault="00583DD5">
      <w:pPr>
        <w:divId w:val="338772104"/>
        <w:rPr>
          <w:rFonts w:eastAsia="Times New Roman"/>
        </w:rPr>
      </w:pPr>
    </w:p>
    <w:p w14:paraId="4F4E3617" w14:textId="77777777" w:rsidR="00000000" w:rsidRDefault="00583DD5">
      <w:pPr>
        <w:divId w:val="1477139950"/>
        <w:rPr>
          <w:rFonts w:eastAsia="Times New Roman"/>
        </w:rPr>
      </w:pPr>
      <w:r>
        <w:rPr>
          <w:rFonts w:eastAsia="Times New Roman"/>
          <w:color w:val="000000"/>
          <w:sz w:val="20"/>
          <w:szCs w:val="20"/>
        </w:rPr>
        <w:t xml:space="preserve">including straight-line rent, are fully reserved in the period in which the lease income is determined not to be probable of collection. </w:t>
      </w:r>
    </w:p>
    <w:p w14:paraId="067DE2B5" w14:textId="77777777" w:rsidR="00000000" w:rsidRDefault="00583DD5">
      <w:pPr>
        <w:ind w:firstLine="495"/>
        <w:divId w:val="339964729"/>
        <w:rPr>
          <w:rFonts w:eastAsia="Times New Roman"/>
        </w:rPr>
      </w:pPr>
      <w:r>
        <w:rPr>
          <w:rFonts w:eastAsia="Times New Roman"/>
          <w:color w:val="000000"/>
          <w:sz w:val="20"/>
          <w:szCs w:val="20"/>
        </w:rPr>
        <w:t xml:space="preserve">The following table summarizes the components of leasing revenue for the three and six months ended June 30, 2022 and </w:t>
      </w:r>
      <w:r>
        <w:rPr>
          <w:rFonts w:eastAsia="Times New Roman"/>
          <w:color w:val="000000"/>
          <w:sz w:val="20"/>
          <w:szCs w:val="20"/>
        </w:rPr>
        <w:t>2021:</w:t>
      </w:r>
    </w:p>
    <w:tbl>
      <w:tblPr>
        <w:tblW w:w="3954" w:type="pct"/>
        <w:tblCellMar>
          <w:top w:w="15" w:type="dxa"/>
          <w:left w:w="15" w:type="dxa"/>
          <w:bottom w:w="15" w:type="dxa"/>
          <w:right w:w="15" w:type="dxa"/>
        </w:tblCellMar>
        <w:tblLook w:val="04A0" w:firstRow="1" w:lastRow="0" w:firstColumn="1" w:lastColumn="0" w:noHBand="0" w:noVBand="1"/>
      </w:tblPr>
      <w:tblGrid>
        <w:gridCol w:w="37"/>
        <w:gridCol w:w="2747"/>
        <w:gridCol w:w="36"/>
        <w:gridCol w:w="120"/>
        <w:gridCol w:w="700"/>
        <w:gridCol w:w="36"/>
        <w:gridCol w:w="36"/>
        <w:gridCol w:w="36"/>
        <w:gridCol w:w="36"/>
        <w:gridCol w:w="120"/>
        <w:gridCol w:w="700"/>
        <w:gridCol w:w="36"/>
        <w:gridCol w:w="36"/>
        <w:gridCol w:w="36"/>
        <w:gridCol w:w="36"/>
        <w:gridCol w:w="120"/>
        <w:gridCol w:w="700"/>
        <w:gridCol w:w="36"/>
        <w:gridCol w:w="36"/>
        <w:gridCol w:w="36"/>
        <w:gridCol w:w="36"/>
        <w:gridCol w:w="120"/>
        <w:gridCol w:w="700"/>
        <w:gridCol w:w="36"/>
      </w:tblGrid>
      <w:tr w:rsidR="00000000" w14:paraId="598479D5" w14:textId="77777777">
        <w:trPr>
          <w:divId w:val="157884174"/>
        </w:trPr>
        <w:tc>
          <w:tcPr>
            <w:tcW w:w="50" w:type="pct"/>
            <w:vAlign w:val="center"/>
            <w:hideMark/>
          </w:tcPr>
          <w:p w14:paraId="266EDEC5" w14:textId="77777777" w:rsidR="00000000" w:rsidRDefault="00583DD5">
            <w:pPr>
              <w:ind w:firstLine="495"/>
              <w:rPr>
                <w:rFonts w:eastAsia="Times New Roman"/>
              </w:rPr>
            </w:pPr>
          </w:p>
        </w:tc>
        <w:tc>
          <w:tcPr>
            <w:tcW w:w="2542" w:type="pct"/>
            <w:vAlign w:val="center"/>
            <w:hideMark/>
          </w:tcPr>
          <w:p w14:paraId="0664FB12" w14:textId="77777777" w:rsidR="00000000" w:rsidRDefault="00583DD5">
            <w:pPr>
              <w:spacing w:after="100"/>
              <w:rPr>
                <w:rFonts w:eastAsia="Times New Roman"/>
                <w:sz w:val="20"/>
                <w:szCs w:val="20"/>
              </w:rPr>
            </w:pPr>
          </w:p>
        </w:tc>
        <w:tc>
          <w:tcPr>
            <w:tcW w:w="5" w:type="pct"/>
            <w:vAlign w:val="center"/>
            <w:hideMark/>
          </w:tcPr>
          <w:p w14:paraId="6B008A4C" w14:textId="77777777" w:rsidR="00000000" w:rsidRDefault="00583DD5">
            <w:pPr>
              <w:spacing w:after="100"/>
              <w:rPr>
                <w:rFonts w:eastAsia="Times New Roman"/>
                <w:sz w:val="20"/>
                <w:szCs w:val="20"/>
              </w:rPr>
            </w:pPr>
          </w:p>
        </w:tc>
        <w:tc>
          <w:tcPr>
            <w:tcW w:w="50" w:type="pct"/>
            <w:vAlign w:val="center"/>
            <w:hideMark/>
          </w:tcPr>
          <w:p w14:paraId="0EC67E9F" w14:textId="77777777" w:rsidR="00000000" w:rsidRDefault="00583DD5">
            <w:pPr>
              <w:spacing w:after="100"/>
              <w:rPr>
                <w:rFonts w:eastAsia="Times New Roman"/>
                <w:sz w:val="20"/>
                <w:szCs w:val="20"/>
              </w:rPr>
            </w:pPr>
          </w:p>
        </w:tc>
        <w:tc>
          <w:tcPr>
            <w:tcW w:w="508" w:type="pct"/>
            <w:vAlign w:val="center"/>
            <w:hideMark/>
          </w:tcPr>
          <w:p w14:paraId="6FF45AB9" w14:textId="77777777" w:rsidR="00000000" w:rsidRDefault="00583DD5">
            <w:pPr>
              <w:spacing w:after="100"/>
              <w:rPr>
                <w:rFonts w:eastAsia="Times New Roman"/>
                <w:sz w:val="20"/>
                <w:szCs w:val="20"/>
              </w:rPr>
            </w:pPr>
          </w:p>
        </w:tc>
        <w:tc>
          <w:tcPr>
            <w:tcW w:w="5" w:type="pct"/>
            <w:vAlign w:val="center"/>
            <w:hideMark/>
          </w:tcPr>
          <w:p w14:paraId="0C49578F" w14:textId="77777777" w:rsidR="00000000" w:rsidRDefault="00583DD5">
            <w:pPr>
              <w:spacing w:after="100"/>
              <w:rPr>
                <w:rFonts w:eastAsia="Times New Roman"/>
                <w:sz w:val="20"/>
                <w:szCs w:val="20"/>
              </w:rPr>
            </w:pPr>
          </w:p>
        </w:tc>
        <w:tc>
          <w:tcPr>
            <w:tcW w:w="5" w:type="pct"/>
            <w:vAlign w:val="center"/>
            <w:hideMark/>
          </w:tcPr>
          <w:p w14:paraId="74B0AF3C" w14:textId="77777777" w:rsidR="00000000" w:rsidRDefault="00583DD5">
            <w:pPr>
              <w:spacing w:after="100"/>
              <w:rPr>
                <w:rFonts w:eastAsia="Times New Roman"/>
                <w:sz w:val="20"/>
                <w:szCs w:val="20"/>
              </w:rPr>
            </w:pPr>
          </w:p>
        </w:tc>
        <w:tc>
          <w:tcPr>
            <w:tcW w:w="36" w:type="pct"/>
            <w:vAlign w:val="center"/>
            <w:hideMark/>
          </w:tcPr>
          <w:p w14:paraId="393F8A08" w14:textId="77777777" w:rsidR="00000000" w:rsidRDefault="00583DD5">
            <w:pPr>
              <w:spacing w:after="100"/>
              <w:rPr>
                <w:rFonts w:eastAsia="Times New Roman"/>
                <w:sz w:val="20"/>
                <w:szCs w:val="20"/>
              </w:rPr>
            </w:pPr>
          </w:p>
        </w:tc>
        <w:tc>
          <w:tcPr>
            <w:tcW w:w="5" w:type="pct"/>
            <w:vAlign w:val="center"/>
            <w:hideMark/>
          </w:tcPr>
          <w:p w14:paraId="559F2AD9" w14:textId="77777777" w:rsidR="00000000" w:rsidRDefault="00583DD5">
            <w:pPr>
              <w:spacing w:after="100"/>
              <w:rPr>
                <w:rFonts w:eastAsia="Times New Roman"/>
                <w:sz w:val="20"/>
                <w:szCs w:val="20"/>
              </w:rPr>
            </w:pPr>
          </w:p>
        </w:tc>
        <w:tc>
          <w:tcPr>
            <w:tcW w:w="50" w:type="pct"/>
            <w:vAlign w:val="center"/>
            <w:hideMark/>
          </w:tcPr>
          <w:p w14:paraId="563BADC8" w14:textId="77777777" w:rsidR="00000000" w:rsidRDefault="00583DD5">
            <w:pPr>
              <w:spacing w:after="100"/>
              <w:rPr>
                <w:rFonts w:eastAsia="Times New Roman"/>
                <w:sz w:val="20"/>
                <w:szCs w:val="20"/>
              </w:rPr>
            </w:pPr>
          </w:p>
        </w:tc>
        <w:tc>
          <w:tcPr>
            <w:tcW w:w="508" w:type="pct"/>
            <w:vAlign w:val="center"/>
            <w:hideMark/>
          </w:tcPr>
          <w:p w14:paraId="4A86C186" w14:textId="77777777" w:rsidR="00000000" w:rsidRDefault="00583DD5">
            <w:pPr>
              <w:spacing w:after="100"/>
              <w:rPr>
                <w:rFonts w:eastAsia="Times New Roman"/>
                <w:sz w:val="20"/>
                <w:szCs w:val="20"/>
              </w:rPr>
            </w:pPr>
          </w:p>
        </w:tc>
        <w:tc>
          <w:tcPr>
            <w:tcW w:w="5" w:type="pct"/>
            <w:vAlign w:val="center"/>
            <w:hideMark/>
          </w:tcPr>
          <w:p w14:paraId="2EBB12CA" w14:textId="77777777" w:rsidR="00000000" w:rsidRDefault="00583DD5">
            <w:pPr>
              <w:spacing w:after="100"/>
              <w:rPr>
                <w:rFonts w:eastAsia="Times New Roman"/>
                <w:sz w:val="20"/>
                <w:szCs w:val="20"/>
              </w:rPr>
            </w:pPr>
          </w:p>
        </w:tc>
        <w:tc>
          <w:tcPr>
            <w:tcW w:w="5" w:type="pct"/>
            <w:vAlign w:val="center"/>
            <w:hideMark/>
          </w:tcPr>
          <w:p w14:paraId="59CC9271" w14:textId="77777777" w:rsidR="00000000" w:rsidRDefault="00583DD5">
            <w:pPr>
              <w:spacing w:after="100"/>
              <w:rPr>
                <w:rFonts w:eastAsia="Times New Roman"/>
                <w:sz w:val="20"/>
                <w:szCs w:val="20"/>
              </w:rPr>
            </w:pPr>
          </w:p>
        </w:tc>
        <w:tc>
          <w:tcPr>
            <w:tcW w:w="63" w:type="pct"/>
            <w:vAlign w:val="center"/>
            <w:hideMark/>
          </w:tcPr>
          <w:p w14:paraId="181AE8B2" w14:textId="77777777" w:rsidR="00000000" w:rsidRDefault="00583DD5">
            <w:pPr>
              <w:spacing w:after="100"/>
              <w:rPr>
                <w:rFonts w:eastAsia="Times New Roman"/>
                <w:sz w:val="20"/>
                <w:szCs w:val="20"/>
              </w:rPr>
            </w:pPr>
          </w:p>
        </w:tc>
        <w:tc>
          <w:tcPr>
            <w:tcW w:w="5" w:type="pct"/>
            <w:vAlign w:val="center"/>
            <w:hideMark/>
          </w:tcPr>
          <w:p w14:paraId="5B5DC0DD" w14:textId="77777777" w:rsidR="00000000" w:rsidRDefault="00583DD5">
            <w:pPr>
              <w:spacing w:after="100"/>
              <w:rPr>
                <w:rFonts w:eastAsia="Times New Roman"/>
                <w:sz w:val="20"/>
                <w:szCs w:val="20"/>
              </w:rPr>
            </w:pPr>
          </w:p>
        </w:tc>
        <w:tc>
          <w:tcPr>
            <w:tcW w:w="50" w:type="pct"/>
            <w:vAlign w:val="center"/>
            <w:hideMark/>
          </w:tcPr>
          <w:p w14:paraId="36BCD413" w14:textId="77777777" w:rsidR="00000000" w:rsidRDefault="00583DD5">
            <w:pPr>
              <w:spacing w:after="100"/>
              <w:rPr>
                <w:rFonts w:eastAsia="Times New Roman"/>
                <w:sz w:val="20"/>
                <w:szCs w:val="20"/>
              </w:rPr>
            </w:pPr>
          </w:p>
        </w:tc>
        <w:tc>
          <w:tcPr>
            <w:tcW w:w="499" w:type="pct"/>
            <w:vAlign w:val="center"/>
            <w:hideMark/>
          </w:tcPr>
          <w:p w14:paraId="0520A510" w14:textId="77777777" w:rsidR="00000000" w:rsidRDefault="00583DD5">
            <w:pPr>
              <w:spacing w:after="100"/>
              <w:rPr>
                <w:rFonts w:eastAsia="Times New Roman"/>
                <w:sz w:val="20"/>
                <w:szCs w:val="20"/>
              </w:rPr>
            </w:pPr>
          </w:p>
        </w:tc>
        <w:tc>
          <w:tcPr>
            <w:tcW w:w="5" w:type="pct"/>
            <w:vAlign w:val="center"/>
            <w:hideMark/>
          </w:tcPr>
          <w:p w14:paraId="50690737" w14:textId="77777777" w:rsidR="00000000" w:rsidRDefault="00583DD5">
            <w:pPr>
              <w:spacing w:after="100"/>
              <w:rPr>
                <w:rFonts w:eastAsia="Times New Roman"/>
                <w:sz w:val="20"/>
                <w:szCs w:val="20"/>
              </w:rPr>
            </w:pPr>
          </w:p>
        </w:tc>
        <w:tc>
          <w:tcPr>
            <w:tcW w:w="5" w:type="pct"/>
            <w:vAlign w:val="center"/>
            <w:hideMark/>
          </w:tcPr>
          <w:p w14:paraId="6846AFDB" w14:textId="77777777" w:rsidR="00000000" w:rsidRDefault="00583DD5">
            <w:pPr>
              <w:spacing w:after="100"/>
              <w:rPr>
                <w:rFonts w:eastAsia="Times New Roman"/>
                <w:sz w:val="20"/>
                <w:szCs w:val="20"/>
              </w:rPr>
            </w:pPr>
          </w:p>
        </w:tc>
        <w:tc>
          <w:tcPr>
            <w:tcW w:w="36" w:type="pct"/>
            <w:vAlign w:val="center"/>
            <w:hideMark/>
          </w:tcPr>
          <w:p w14:paraId="7AD54D74" w14:textId="77777777" w:rsidR="00000000" w:rsidRDefault="00583DD5">
            <w:pPr>
              <w:spacing w:after="100"/>
              <w:rPr>
                <w:rFonts w:eastAsia="Times New Roman"/>
                <w:sz w:val="20"/>
                <w:szCs w:val="20"/>
              </w:rPr>
            </w:pPr>
          </w:p>
        </w:tc>
        <w:tc>
          <w:tcPr>
            <w:tcW w:w="5" w:type="pct"/>
            <w:vAlign w:val="center"/>
            <w:hideMark/>
          </w:tcPr>
          <w:p w14:paraId="640966BB" w14:textId="77777777" w:rsidR="00000000" w:rsidRDefault="00583DD5">
            <w:pPr>
              <w:spacing w:after="100"/>
              <w:rPr>
                <w:rFonts w:eastAsia="Times New Roman"/>
                <w:sz w:val="20"/>
                <w:szCs w:val="20"/>
              </w:rPr>
            </w:pPr>
          </w:p>
        </w:tc>
        <w:tc>
          <w:tcPr>
            <w:tcW w:w="50" w:type="pct"/>
            <w:vAlign w:val="center"/>
            <w:hideMark/>
          </w:tcPr>
          <w:p w14:paraId="57B6FD0F" w14:textId="77777777" w:rsidR="00000000" w:rsidRDefault="00583DD5">
            <w:pPr>
              <w:spacing w:after="100"/>
              <w:rPr>
                <w:rFonts w:eastAsia="Times New Roman"/>
                <w:sz w:val="20"/>
                <w:szCs w:val="20"/>
              </w:rPr>
            </w:pPr>
          </w:p>
        </w:tc>
        <w:tc>
          <w:tcPr>
            <w:tcW w:w="499" w:type="pct"/>
            <w:vAlign w:val="center"/>
            <w:hideMark/>
          </w:tcPr>
          <w:p w14:paraId="2216FC39" w14:textId="77777777" w:rsidR="00000000" w:rsidRDefault="00583DD5">
            <w:pPr>
              <w:spacing w:after="100"/>
              <w:rPr>
                <w:rFonts w:eastAsia="Times New Roman"/>
                <w:sz w:val="20"/>
                <w:szCs w:val="20"/>
              </w:rPr>
            </w:pPr>
          </w:p>
        </w:tc>
        <w:tc>
          <w:tcPr>
            <w:tcW w:w="5" w:type="pct"/>
            <w:vAlign w:val="center"/>
            <w:hideMark/>
          </w:tcPr>
          <w:p w14:paraId="66D6CD07" w14:textId="77777777" w:rsidR="00000000" w:rsidRDefault="00583DD5">
            <w:pPr>
              <w:spacing w:after="100"/>
              <w:rPr>
                <w:rFonts w:eastAsia="Times New Roman"/>
                <w:sz w:val="20"/>
                <w:szCs w:val="20"/>
              </w:rPr>
            </w:pPr>
          </w:p>
        </w:tc>
      </w:tr>
      <w:tr w:rsidR="00000000" w14:paraId="7E955C92" w14:textId="77777777">
        <w:trPr>
          <w:divId w:val="157884174"/>
        </w:trPr>
        <w:tc>
          <w:tcPr>
            <w:tcW w:w="0" w:type="auto"/>
            <w:gridSpan w:val="3"/>
            <w:tcMar>
              <w:top w:w="0" w:type="dxa"/>
              <w:left w:w="20" w:type="dxa"/>
              <w:bottom w:w="0" w:type="dxa"/>
              <w:right w:w="20" w:type="dxa"/>
            </w:tcMar>
            <w:vAlign w:val="center"/>
            <w:hideMark/>
          </w:tcPr>
          <w:p w14:paraId="4A42B69F" w14:textId="77777777" w:rsidR="00000000" w:rsidRDefault="00583DD5">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C64CE38" w14:textId="77777777" w:rsidR="00000000" w:rsidRDefault="00583DD5">
            <w:pPr>
              <w:spacing w:after="100"/>
              <w:jc w:val="center"/>
              <w:rPr>
                <w:rFonts w:eastAsia="Times New Roman"/>
              </w:rPr>
            </w:pPr>
            <w:r>
              <w:rPr>
                <w:rFonts w:eastAsia="Times New Roman"/>
                <w:b/>
                <w:bCs/>
                <w:color w:val="000000"/>
                <w:sz w:val="16"/>
                <w:szCs w:val="16"/>
              </w:rPr>
              <w:t>For the Three Months Ended June 30,</w:t>
            </w:r>
          </w:p>
        </w:tc>
        <w:tc>
          <w:tcPr>
            <w:tcW w:w="0" w:type="auto"/>
            <w:gridSpan w:val="3"/>
            <w:tcMar>
              <w:top w:w="0" w:type="dxa"/>
              <w:left w:w="20" w:type="dxa"/>
              <w:bottom w:w="0" w:type="dxa"/>
              <w:right w:w="20" w:type="dxa"/>
            </w:tcMar>
            <w:vAlign w:val="center"/>
            <w:hideMark/>
          </w:tcPr>
          <w:p w14:paraId="42484017" w14:textId="77777777" w:rsidR="00000000" w:rsidRDefault="00583DD5">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8CF9509" w14:textId="77777777" w:rsidR="00000000" w:rsidRDefault="00583DD5">
            <w:pPr>
              <w:spacing w:after="100"/>
              <w:jc w:val="center"/>
              <w:rPr>
                <w:rFonts w:eastAsia="Times New Roman"/>
              </w:rPr>
            </w:pPr>
            <w:r>
              <w:rPr>
                <w:rFonts w:eastAsia="Times New Roman"/>
                <w:b/>
                <w:bCs/>
                <w:color w:val="000000"/>
                <w:sz w:val="16"/>
                <w:szCs w:val="16"/>
              </w:rPr>
              <w:t>For the Six Months Ended June 30,</w:t>
            </w:r>
          </w:p>
        </w:tc>
      </w:tr>
      <w:tr w:rsidR="00000000" w14:paraId="3354E4B2" w14:textId="77777777">
        <w:trPr>
          <w:divId w:val="157884174"/>
        </w:trPr>
        <w:tc>
          <w:tcPr>
            <w:tcW w:w="0" w:type="auto"/>
            <w:gridSpan w:val="3"/>
            <w:tcMar>
              <w:top w:w="0" w:type="dxa"/>
              <w:left w:w="20" w:type="dxa"/>
              <w:bottom w:w="0" w:type="dxa"/>
              <w:right w:w="20" w:type="dxa"/>
            </w:tcMar>
            <w:vAlign w:val="center"/>
            <w:hideMark/>
          </w:tcPr>
          <w:p w14:paraId="430D593B"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2250093" w14:textId="77777777" w:rsidR="00000000" w:rsidRDefault="00583DD5">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109406EF"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9DAB84C" w14:textId="77777777" w:rsidR="00000000" w:rsidRDefault="00583DD5">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76DCFB4C"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6A17B96" w14:textId="77777777" w:rsidR="00000000" w:rsidRDefault="00583DD5">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4C0EEF66"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40307F3" w14:textId="77777777" w:rsidR="00000000" w:rsidRDefault="00583DD5">
            <w:pPr>
              <w:spacing w:after="100"/>
              <w:jc w:val="center"/>
              <w:rPr>
                <w:rFonts w:eastAsia="Times New Roman"/>
              </w:rPr>
            </w:pPr>
            <w:r>
              <w:rPr>
                <w:rFonts w:eastAsia="Times New Roman"/>
                <w:b/>
                <w:bCs/>
                <w:color w:val="000000"/>
                <w:sz w:val="16"/>
                <w:szCs w:val="16"/>
              </w:rPr>
              <w:t>2021</w:t>
            </w:r>
          </w:p>
        </w:tc>
      </w:tr>
      <w:tr w:rsidR="00000000" w14:paraId="0E714E18" w14:textId="77777777">
        <w:trPr>
          <w:divId w:val="157884174"/>
        </w:trPr>
        <w:tc>
          <w:tcPr>
            <w:tcW w:w="0" w:type="auto"/>
            <w:gridSpan w:val="3"/>
            <w:shd w:val="clear" w:color="auto" w:fill="CCEEFF"/>
            <w:tcMar>
              <w:top w:w="30" w:type="dxa"/>
              <w:left w:w="20" w:type="dxa"/>
              <w:bottom w:w="30" w:type="dxa"/>
              <w:right w:w="20" w:type="dxa"/>
            </w:tcMar>
            <w:vAlign w:val="bottom"/>
            <w:hideMark/>
          </w:tcPr>
          <w:p w14:paraId="5AD65E66" w14:textId="77777777" w:rsidR="00000000" w:rsidRDefault="00583DD5">
            <w:pPr>
              <w:spacing w:after="100"/>
              <w:rPr>
                <w:rFonts w:eastAsia="Times New Roman"/>
              </w:rPr>
            </w:pPr>
            <w:r>
              <w:rPr>
                <w:rFonts w:eastAsia="Times New Roman"/>
                <w:color w:val="000000"/>
                <w:sz w:val="20"/>
                <w:szCs w:val="20"/>
              </w:rPr>
              <w:t>Leasing revenue—fixed payments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CF051CF"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A7F5B79" w14:textId="77777777" w:rsidR="00000000" w:rsidRDefault="00583DD5">
            <w:pPr>
              <w:spacing w:after="100"/>
              <w:jc w:val="right"/>
              <w:rPr>
                <w:rFonts w:eastAsia="Times New Roman"/>
              </w:rPr>
            </w:pPr>
            <w:r>
              <w:rPr>
                <w:rFonts w:eastAsia="Times New Roman"/>
                <w:color w:val="000000"/>
                <w:sz w:val="20"/>
                <w:szCs w:val="20"/>
              </w:rPr>
              <w:t>135,048 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2E512BD"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0CB814"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7FE7B75"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8D30715" w14:textId="77777777" w:rsidR="00000000" w:rsidRDefault="00583DD5">
            <w:pPr>
              <w:spacing w:after="100"/>
              <w:jc w:val="right"/>
              <w:rPr>
                <w:rFonts w:eastAsia="Times New Roman"/>
              </w:rPr>
            </w:pPr>
            <w:r>
              <w:rPr>
                <w:rFonts w:eastAsia="Times New Roman"/>
                <w:color w:val="000000"/>
                <w:sz w:val="20"/>
                <w:szCs w:val="20"/>
              </w:rPr>
              <w:t>131,512 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C3605C"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5477F3"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F8A668B"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B8C9DFD" w14:textId="77777777" w:rsidR="00000000" w:rsidRDefault="00583DD5">
            <w:pPr>
              <w:spacing w:after="100"/>
              <w:jc w:val="right"/>
              <w:rPr>
                <w:rFonts w:eastAsia="Times New Roman"/>
              </w:rPr>
            </w:pPr>
            <w:r>
              <w:rPr>
                <w:rFonts w:eastAsia="Times New Roman"/>
                <w:color w:val="000000"/>
                <w:sz w:val="20"/>
                <w:szCs w:val="20"/>
              </w:rPr>
              <w:t>270,257 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95D54A"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2464AE"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E373729"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74BF277" w14:textId="77777777" w:rsidR="00000000" w:rsidRDefault="00583DD5">
            <w:pPr>
              <w:spacing w:after="100"/>
              <w:jc w:val="right"/>
              <w:rPr>
                <w:rFonts w:eastAsia="Times New Roman"/>
              </w:rPr>
            </w:pPr>
            <w:r>
              <w:rPr>
                <w:rFonts w:eastAsia="Times New Roman"/>
                <w:color w:val="000000"/>
                <w:sz w:val="20"/>
                <w:szCs w:val="20"/>
              </w:rPr>
              <w:t>263,007 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7A19F83" w14:textId="77777777" w:rsidR="00000000" w:rsidRDefault="00583DD5">
            <w:pPr>
              <w:spacing w:after="100"/>
              <w:jc w:val="right"/>
              <w:rPr>
                <w:rFonts w:eastAsia="Times New Roman"/>
              </w:rPr>
            </w:pPr>
          </w:p>
        </w:tc>
      </w:tr>
      <w:tr w:rsidR="00000000" w14:paraId="287CCEAC" w14:textId="77777777">
        <w:trPr>
          <w:divId w:val="157884174"/>
        </w:trPr>
        <w:tc>
          <w:tcPr>
            <w:tcW w:w="0" w:type="auto"/>
            <w:gridSpan w:val="3"/>
            <w:shd w:val="clear" w:color="auto" w:fill="FFFFFF"/>
            <w:tcMar>
              <w:top w:w="30" w:type="dxa"/>
              <w:left w:w="20" w:type="dxa"/>
              <w:bottom w:w="30" w:type="dxa"/>
              <w:right w:w="20" w:type="dxa"/>
            </w:tcMar>
            <w:vAlign w:val="bottom"/>
            <w:hideMark/>
          </w:tcPr>
          <w:p w14:paraId="2BCD989B" w14:textId="77777777" w:rsidR="00000000" w:rsidRDefault="00583DD5">
            <w:pPr>
              <w:spacing w:after="100"/>
              <w:rPr>
                <w:rFonts w:eastAsia="Times New Roman"/>
              </w:rPr>
            </w:pPr>
            <w:r>
              <w:rPr>
                <w:rFonts w:eastAsia="Times New Roman"/>
                <w:color w:val="000000"/>
                <w:sz w:val="20"/>
                <w:szCs w:val="20"/>
              </w:rPr>
              <w:t>Leasing revenue—variable payments</w:t>
            </w:r>
          </w:p>
        </w:tc>
        <w:tc>
          <w:tcPr>
            <w:tcW w:w="0" w:type="auto"/>
            <w:gridSpan w:val="2"/>
            <w:shd w:val="clear" w:color="auto" w:fill="FFFFFF"/>
            <w:tcMar>
              <w:top w:w="30" w:type="dxa"/>
              <w:left w:w="20" w:type="dxa"/>
              <w:bottom w:w="30" w:type="dxa"/>
              <w:right w:w="0" w:type="dxa"/>
            </w:tcMar>
            <w:vAlign w:val="bottom"/>
            <w:hideMark/>
          </w:tcPr>
          <w:p w14:paraId="09643A65" w14:textId="77777777" w:rsidR="00000000" w:rsidRDefault="00583DD5">
            <w:pPr>
              <w:spacing w:after="100"/>
              <w:jc w:val="right"/>
              <w:rPr>
                <w:rFonts w:eastAsia="Times New Roman"/>
              </w:rPr>
            </w:pPr>
            <w:r>
              <w:rPr>
                <w:rFonts w:eastAsia="Times New Roman"/>
                <w:color w:val="000000"/>
                <w:sz w:val="20"/>
                <w:szCs w:val="20"/>
              </w:rPr>
              <w:t>52,099 </w:t>
            </w:r>
          </w:p>
        </w:tc>
        <w:tc>
          <w:tcPr>
            <w:tcW w:w="0" w:type="auto"/>
            <w:shd w:val="clear" w:color="auto" w:fill="FFFFFF"/>
            <w:tcMar>
              <w:top w:w="30" w:type="dxa"/>
              <w:left w:w="0" w:type="dxa"/>
              <w:bottom w:w="30" w:type="dxa"/>
              <w:right w:w="20" w:type="dxa"/>
            </w:tcMar>
            <w:vAlign w:val="bottom"/>
            <w:hideMark/>
          </w:tcPr>
          <w:p w14:paraId="6520DE20"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F65CA0"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4C2849" w14:textId="77777777" w:rsidR="00000000" w:rsidRDefault="00583DD5">
            <w:pPr>
              <w:spacing w:after="100"/>
              <w:jc w:val="right"/>
              <w:rPr>
                <w:rFonts w:eastAsia="Times New Roman"/>
              </w:rPr>
            </w:pPr>
            <w:r>
              <w:rPr>
                <w:rFonts w:eastAsia="Times New Roman"/>
                <w:color w:val="000000"/>
                <w:sz w:val="20"/>
                <w:szCs w:val="20"/>
              </w:rPr>
              <w:t>56,360 </w:t>
            </w:r>
          </w:p>
        </w:tc>
        <w:tc>
          <w:tcPr>
            <w:tcW w:w="0" w:type="auto"/>
            <w:shd w:val="clear" w:color="auto" w:fill="FFFFFF"/>
            <w:tcMar>
              <w:top w:w="30" w:type="dxa"/>
              <w:left w:w="0" w:type="dxa"/>
              <w:bottom w:w="30" w:type="dxa"/>
              <w:right w:w="20" w:type="dxa"/>
            </w:tcMar>
            <w:vAlign w:val="bottom"/>
            <w:hideMark/>
          </w:tcPr>
          <w:p w14:paraId="2AB26145"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4A6B5C"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057359" w14:textId="77777777" w:rsidR="00000000" w:rsidRDefault="00583DD5">
            <w:pPr>
              <w:spacing w:after="100"/>
              <w:jc w:val="right"/>
              <w:rPr>
                <w:rFonts w:eastAsia="Times New Roman"/>
              </w:rPr>
            </w:pPr>
            <w:r>
              <w:rPr>
                <w:rFonts w:eastAsia="Times New Roman"/>
                <w:color w:val="000000"/>
                <w:sz w:val="20"/>
                <w:szCs w:val="20"/>
              </w:rPr>
              <w:t>120,869 </w:t>
            </w:r>
          </w:p>
        </w:tc>
        <w:tc>
          <w:tcPr>
            <w:tcW w:w="0" w:type="auto"/>
            <w:shd w:val="clear" w:color="auto" w:fill="FFFFFF"/>
            <w:tcMar>
              <w:top w:w="30" w:type="dxa"/>
              <w:left w:w="0" w:type="dxa"/>
              <w:bottom w:w="30" w:type="dxa"/>
              <w:right w:w="20" w:type="dxa"/>
            </w:tcMar>
            <w:vAlign w:val="bottom"/>
            <w:hideMark/>
          </w:tcPr>
          <w:p w14:paraId="3E270FBF"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93FA4F"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F6A66D" w14:textId="77777777" w:rsidR="00000000" w:rsidRDefault="00583DD5">
            <w:pPr>
              <w:spacing w:after="100"/>
              <w:jc w:val="right"/>
              <w:rPr>
                <w:rFonts w:eastAsia="Times New Roman"/>
              </w:rPr>
            </w:pPr>
            <w:r>
              <w:rPr>
                <w:rFonts w:eastAsia="Times New Roman"/>
                <w:color w:val="000000"/>
                <w:sz w:val="20"/>
                <w:szCs w:val="20"/>
              </w:rPr>
              <w:t>107,608 </w:t>
            </w:r>
          </w:p>
        </w:tc>
        <w:tc>
          <w:tcPr>
            <w:tcW w:w="0" w:type="auto"/>
            <w:shd w:val="clear" w:color="auto" w:fill="FFFFFF"/>
            <w:tcMar>
              <w:top w:w="30" w:type="dxa"/>
              <w:left w:w="0" w:type="dxa"/>
              <w:bottom w:w="30" w:type="dxa"/>
              <w:right w:w="20" w:type="dxa"/>
            </w:tcMar>
            <w:vAlign w:val="bottom"/>
            <w:hideMark/>
          </w:tcPr>
          <w:p w14:paraId="6F5B9C01" w14:textId="77777777" w:rsidR="00000000" w:rsidRDefault="00583DD5">
            <w:pPr>
              <w:spacing w:after="100"/>
              <w:jc w:val="right"/>
              <w:rPr>
                <w:rFonts w:eastAsia="Times New Roman"/>
              </w:rPr>
            </w:pPr>
          </w:p>
        </w:tc>
      </w:tr>
      <w:tr w:rsidR="00000000" w14:paraId="64DA098A" w14:textId="77777777">
        <w:trPr>
          <w:divId w:val="157884174"/>
        </w:trPr>
        <w:tc>
          <w:tcPr>
            <w:tcW w:w="0" w:type="auto"/>
            <w:gridSpan w:val="3"/>
            <w:shd w:val="clear" w:color="auto" w:fill="CCEEFF"/>
            <w:tcMar>
              <w:top w:w="30" w:type="dxa"/>
              <w:left w:w="20" w:type="dxa"/>
              <w:bottom w:w="30" w:type="dxa"/>
              <w:right w:w="20" w:type="dxa"/>
            </w:tcMar>
            <w:vAlign w:val="bottom"/>
            <w:hideMark/>
          </w:tcPr>
          <w:p w14:paraId="57115D25" w14:textId="77777777" w:rsidR="00000000" w:rsidRDefault="00583DD5">
            <w:pPr>
              <w:spacing w:after="100"/>
              <w:rPr>
                <w:rFonts w:eastAsia="Times New Roman"/>
              </w:rPr>
            </w:pPr>
            <w:r>
              <w:rPr>
                <w:rFonts w:eastAsia="Times New Roman"/>
                <w:color w:val="000000"/>
                <w:sz w:val="20"/>
                <w:szCs w:val="20"/>
              </w:rPr>
              <w:t>Recovery of doubtful accounts, net</w:t>
            </w:r>
          </w:p>
        </w:tc>
        <w:tc>
          <w:tcPr>
            <w:tcW w:w="0" w:type="auto"/>
            <w:gridSpan w:val="2"/>
            <w:shd w:val="clear" w:color="auto" w:fill="CCEEFF"/>
            <w:tcMar>
              <w:top w:w="30" w:type="dxa"/>
              <w:left w:w="20" w:type="dxa"/>
              <w:bottom w:w="30" w:type="dxa"/>
              <w:right w:w="0" w:type="dxa"/>
            </w:tcMar>
            <w:vAlign w:val="bottom"/>
            <w:hideMark/>
          </w:tcPr>
          <w:p w14:paraId="502F4B47" w14:textId="77777777" w:rsidR="00000000" w:rsidRDefault="00583DD5">
            <w:pPr>
              <w:spacing w:after="100"/>
              <w:jc w:val="right"/>
              <w:rPr>
                <w:rFonts w:eastAsia="Times New Roman"/>
              </w:rPr>
            </w:pPr>
            <w:r>
              <w:rPr>
                <w:rFonts w:eastAsia="Times New Roman"/>
                <w:color w:val="000000"/>
                <w:sz w:val="20"/>
                <w:szCs w:val="20"/>
              </w:rPr>
              <w:t>1,443 </w:t>
            </w:r>
          </w:p>
        </w:tc>
        <w:tc>
          <w:tcPr>
            <w:tcW w:w="0" w:type="auto"/>
            <w:shd w:val="clear" w:color="auto" w:fill="CCEEFF"/>
            <w:tcMar>
              <w:top w:w="30" w:type="dxa"/>
              <w:left w:w="0" w:type="dxa"/>
              <w:bottom w:w="30" w:type="dxa"/>
              <w:right w:w="20" w:type="dxa"/>
            </w:tcMar>
            <w:vAlign w:val="bottom"/>
            <w:hideMark/>
          </w:tcPr>
          <w:p w14:paraId="4167BFC7"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351F17"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F6A17A" w14:textId="77777777" w:rsidR="00000000" w:rsidRDefault="00583DD5">
            <w:pPr>
              <w:spacing w:after="100"/>
              <w:jc w:val="right"/>
              <w:rPr>
                <w:rFonts w:eastAsia="Times New Roman"/>
              </w:rPr>
            </w:pPr>
            <w:r>
              <w:rPr>
                <w:rFonts w:eastAsia="Times New Roman"/>
                <w:color w:val="000000"/>
                <w:sz w:val="20"/>
                <w:szCs w:val="20"/>
              </w:rPr>
              <w:t>9,115 </w:t>
            </w:r>
          </w:p>
        </w:tc>
        <w:tc>
          <w:tcPr>
            <w:tcW w:w="0" w:type="auto"/>
            <w:shd w:val="clear" w:color="auto" w:fill="CCEEFF"/>
            <w:tcMar>
              <w:top w:w="30" w:type="dxa"/>
              <w:left w:w="0" w:type="dxa"/>
              <w:bottom w:w="30" w:type="dxa"/>
              <w:right w:w="20" w:type="dxa"/>
            </w:tcMar>
            <w:vAlign w:val="bottom"/>
            <w:hideMark/>
          </w:tcPr>
          <w:p w14:paraId="449DA348"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8DD273"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CF890D" w14:textId="77777777" w:rsidR="00000000" w:rsidRDefault="00583DD5">
            <w:pPr>
              <w:spacing w:after="100"/>
              <w:jc w:val="right"/>
              <w:rPr>
                <w:rFonts w:eastAsia="Times New Roman"/>
              </w:rPr>
            </w:pPr>
            <w:r>
              <w:rPr>
                <w:rFonts w:eastAsia="Times New Roman"/>
                <w:color w:val="000000"/>
                <w:sz w:val="20"/>
                <w:szCs w:val="20"/>
              </w:rPr>
              <w:t>876 </w:t>
            </w:r>
          </w:p>
        </w:tc>
        <w:tc>
          <w:tcPr>
            <w:tcW w:w="0" w:type="auto"/>
            <w:shd w:val="clear" w:color="auto" w:fill="CCEEFF"/>
            <w:tcMar>
              <w:top w:w="30" w:type="dxa"/>
              <w:left w:w="0" w:type="dxa"/>
              <w:bottom w:w="30" w:type="dxa"/>
              <w:right w:w="20" w:type="dxa"/>
            </w:tcMar>
            <w:vAlign w:val="bottom"/>
            <w:hideMark/>
          </w:tcPr>
          <w:p w14:paraId="21C99A8E"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3B0377"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00C9D1" w14:textId="77777777" w:rsidR="00000000" w:rsidRDefault="00583DD5">
            <w:pPr>
              <w:spacing w:after="100"/>
              <w:jc w:val="right"/>
              <w:rPr>
                <w:rFonts w:eastAsia="Times New Roman"/>
              </w:rPr>
            </w:pPr>
            <w:r>
              <w:rPr>
                <w:rFonts w:eastAsia="Times New Roman"/>
                <w:color w:val="000000"/>
                <w:sz w:val="20"/>
                <w:szCs w:val="20"/>
              </w:rPr>
              <w:t>5,907 </w:t>
            </w:r>
          </w:p>
        </w:tc>
        <w:tc>
          <w:tcPr>
            <w:tcW w:w="0" w:type="auto"/>
            <w:shd w:val="clear" w:color="auto" w:fill="CCEEFF"/>
            <w:tcMar>
              <w:top w:w="30" w:type="dxa"/>
              <w:left w:w="0" w:type="dxa"/>
              <w:bottom w:w="30" w:type="dxa"/>
              <w:right w:w="20" w:type="dxa"/>
            </w:tcMar>
            <w:vAlign w:val="bottom"/>
            <w:hideMark/>
          </w:tcPr>
          <w:p w14:paraId="3E4B2BBF" w14:textId="77777777" w:rsidR="00000000" w:rsidRDefault="00583DD5">
            <w:pPr>
              <w:spacing w:after="100"/>
              <w:jc w:val="right"/>
              <w:rPr>
                <w:rFonts w:eastAsia="Times New Roman"/>
              </w:rPr>
            </w:pPr>
          </w:p>
        </w:tc>
      </w:tr>
      <w:tr w:rsidR="00000000" w14:paraId="4A37B042" w14:textId="77777777">
        <w:trPr>
          <w:divId w:val="157884174"/>
        </w:trPr>
        <w:tc>
          <w:tcPr>
            <w:tcW w:w="0" w:type="auto"/>
            <w:gridSpan w:val="3"/>
            <w:shd w:val="clear" w:color="auto" w:fill="FFFFFF"/>
            <w:tcMar>
              <w:top w:w="0" w:type="dxa"/>
              <w:left w:w="20" w:type="dxa"/>
              <w:bottom w:w="0" w:type="dxa"/>
              <w:right w:w="20" w:type="dxa"/>
            </w:tcMar>
            <w:vAlign w:val="center"/>
            <w:hideMark/>
          </w:tcPr>
          <w:p w14:paraId="1BACD418"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05151D8"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ABD9CFD" w14:textId="77777777" w:rsidR="00000000" w:rsidRDefault="00583DD5">
            <w:pPr>
              <w:spacing w:after="100"/>
              <w:jc w:val="right"/>
              <w:rPr>
                <w:rFonts w:eastAsia="Times New Roman"/>
              </w:rPr>
            </w:pPr>
            <w:r>
              <w:rPr>
                <w:rFonts w:eastAsia="Times New Roman"/>
                <w:color w:val="000000"/>
                <w:sz w:val="20"/>
                <w:szCs w:val="20"/>
              </w:rPr>
              <w:t>188,590 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73C87BA"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2FC10A"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B0D67A3"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C4DAB3C" w14:textId="77777777" w:rsidR="00000000" w:rsidRDefault="00583DD5">
            <w:pPr>
              <w:spacing w:after="100"/>
              <w:jc w:val="right"/>
              <w:rPr>
                <w:rFonts w:eastAsia="Times New Roman"/>
              </w:rPr>
            </w:pPr>
            <w:r>
              <w:rPr>
                <w:rFonts w:eastAsia="Times New Roman"/>
                <w:color w:val="000000"/>
                <w:sz w:val="20"/>
                <w:szCs w:val="20"/>
              </w:rPr>
              <w:t>196,987 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AAF0087"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B40BD2"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436236D"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BF9BF8C" w14:textId="77777777" w:rsidR="00000000" w:rsidRDefault="00583DD5">
            <w:pPr>
              <w:spacing w:after="100"/>
              <w:jc w:val="right"/>
              <w:rPr>
                <w:rFonts w:eastAsia="Times New Roman"/>
              </w:rPr>
            </w:pPr>
            <w:r>
              <w:rPr>
                <w:rFonts w:eastAsia="Times New Roman"/>
                <w:color w:val="000000"/>
                <w:sz w:val="20"/>
                <w:szCs w:val="20"/>
              </w:rPr>
              <w:t>392,002 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7364B7B"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FA7DA2"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CB2826B"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7424984" w14:textId="77777777" w:rsidR="00000000" w:rsidRDefault="00583DD5">
            <w:pPr>
              <w:spacing w:after="100"/>
              <w:jc w:val="right"/>
              <w:rPr>
                <w:rFonts w:eastAsia="Times New Roman"/>
              </w:rPr>
            </w:pPr>
            <w:r>
              <w:rPr>
                <w:rFonts w:eastAsia="Times New Roman"/>
                <w:color w:val="000000"/>
                <w:sz w:val="20"/>
                <w:szCs w:val="20"/>
              </w:rPr>
              <w:t>376,522 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50B3686" w14:textId="77777777" w:rsidR="00000000" w:rsidRDefault="00583DD5">
            <w:pPr>
              <w:spacing w:after="100"/>
              <w:jc w:val="right"/>
              <w:rPr>
                <w:rFonts w:eastAsia="Times New Roman"/>
              </w:rPr>
            </w:pPr>
          </w:p>
        </w:tc>
      </w:tr>
    </w:tbl>
    <w:p w14:paraId="5571BE4C" w14:textId="77777777" w:rsidR="00000000" w:rsidRDefault="00583DD5">
      <w:pPr>
        <w:ind w:firstLine="495"/>
        <w:divId w:val="1903248580"/>
        <w:rPr>
          <w:rFonts w:eastAsia="Times New Roman"/>
        </w:rPr>
      </w:pPr>
      <w:r>
        <w:rPr>
          <w:rFonts w:eastAsia="Times New Roman"/>
          <w:color w:val="000000"/>
          <w:sz w:val="20"/>
          <w:szCs w:val="20"/>
        </w:rPr>
        <w:t>The following table summarizes the future rental payments to the Company:</w:t>
      </w:r>
    </w:p>
    <w:tbl>
      <w:tblPr>
        <w:tblW w:w="3881" w:type="pct"/>
        <w:tblCellMar>
          <w:top w:w="15" w:type="dxa"/>
          <w:left w:w="15" w:type="dxa"/>
          <w:bottom w:w="15" w:type="dxa"/>
          <w:right w:w="15" w:type="dxa"/>
        </w:tblCellMar>
        <w:tblLook w:val="04A0" w:firstRow="1" w:lastRow="0" w:firstColumn="1" w:lastColumn="0" w:noHBand="0" w:noVBand="1"/>
      </w:tblPr>
      <w:tblGrid>
        <w:gridCol w:w="38"/>
        <w:gridCol w:w="4949"/>
        <w:gridCol w:w="37"/>
        <w:gridCol w:w="36"/>
        <w:gridCol w:w="238"/>
        <w:gridCol w:w="36"/>
        <w:gridCol w:w="120"/>
        <w:gridCol w:w="957"/>
        <w:gridCol w:w="36"/>
      </w:tblGrid>
      <w:tr w:rsidR="00000000" w14:paraId="1D314220" w14:textId="77777777">
        <w:trPr>
          <w:divId w:val="599261659"/>
        </w:trPr>
        <w:tc>
          <w:tcPr>
            <w:tcW w:w="50" w:type="pct"/>
            <w:vAlign w:val="center"/>
            <w:hideMark/>
          </w:tcPr>
          <w:p w14:paraId="079E6026" w14:textId="77777777" w:rsidR="00000000" w:rsidRDefault="00583DD5">
            <w:pPr>
              <w:ind w:firstLine="495"/>
              <w:rPr>
                <w:rFonts w:eastAsia="Times New Roman"/>
              </w:rPr>
            </w:pPr>
          </w:p>
        </w:tc>
        <w:tc>
          <w:tcPr>
            <w:tcW w:w="3862" w:type="pct"/>
            <w:vAlign w:val="center"/>
            <w:hideMark/>
          </w:tcPr>
          <w:p w14:paraId="61DB52EA" w14:textId="77777777" w:rsidR="00000000" w:rsidRDefault="00583DD5">
            <w:pPr>
              <w:spacing w:after="100"/>
              <w:rPr>
                <w:rFonts w:eastAsia="Times New Roman"/>
                <w:sz w:val="20"/>
                <w:szCs w:val="20"/>
              </w:rPr>
            </w:pPr>
          </w:p>
        </w:tc>
        <w:tc>
          <w:tcPr>
            <w:tcW w:w="5" w:type="pct"/>
            <w:vAlign w:val="center"/>
            <w:hideMark/>
          </w:tcPr>
          <w:p w14:paraId="3608D54B" w14:textId="77777777" w:rsidR="00000000" w:rsidRDefault="00583DD5">
            <w:pPr>
              <w:spacing w:after="100"/>
              <w:rPr>
                <w:rFonts w:eastAsia="Times New Roman"/>
                <w:sz w:val="20"/>
                <w:szCs w:val="20"/>
              </w:rPr>
            </w:pPr>
          </w:p>
        </w:tc>
        <w:tc>
          <w:tcPr>
            <w:tcW w:w="50" w:type="pct"/>
            <w:vAlign w:val="center"/>
            <w:hideMark/>
          </w:tcPr>
          <w:p w14:paraId="0BEB6282" w14:textId="77777777" w:rsidR="00000000" w:rsidRDefault="00583DD5">
            <w:pPr>
              <w:spacing w:after="100"/>
              <w:rPr>
                <w:rFonts w:eastAsia="Times New Roman"/>
                <w:sz w:val="20"/>
                <w:szCs w:val="20"/>
              </w:rPr>
            </w:pPr>
          </w:p>
        </w:tc>
        <w:tc>
          <w:tcPr>
            <w:tcW w:w="208" w:type="pct"/>
            <w:vAlign w:val="center"/>
            <w:hideMark/>
          </w:tcPr>
          <w:p w14:paraId="602EDAE9" w14:textId="77777777" w:rsidR="00000000" w:rsidRDefault="00583DD5">
            <w:pPr>
              <w:spacing w:after="100"/>
              <w:rPr>
                <w:rFonts w:eastAsia="Times New Roman"/>
                <w:sz w:val="20"/>
                <w:szCs w:val="20"/>
              </w:rPr>
            </w:pPr>
          </w:p>
        </w:tc>
        <w:tc>
          <w:tcPr>
            <w:tcW w:w="5" w:type="pct"/>
            <w:vAlign w:val="center"/>
            <w:hideMark/>
          </w:tcPr>
          <w:p w14:paraId="0090F3A4" w14:textId="77777777" w:rsidR="00000000" w:rsidRDefault="00583DD5">
            <w:pPr>
              <w:spacing w:after="100"/>
              <w:rPr>
                <w:rFonts w:eastAsia="Times New Roman"/>
                <w:sz w:val="20"/>
                <w:szCs w:val="20"/>
              </w:rPr>
            </w:pPr>
          </w:p>
        </w:tc>
        <w:tc>
          <w:tcPr>
            <w:tcW w:w="50" w:type="pct"/>
            <w:vAlign w:val="center"/>
            <w:hideMark/>
          </w:tcPr>
          <w:p w14:paraId="53DF89A2" w14:textId="77777777" w:rsidR="00000000" w:rsidRDefault="00583DD5">
            <w:pPr>
              <w:spacing w:after="100"/>
              <w:rPr>
                <w:rFonts w:eastAsia="Times New Roman"/>
                <w:sz w:val="20"/>
                <w:szCs w:val="20"/>
              </w:rPr>
            </w:pPr>
          </w:p>
        </w:tc>
        <w:tc>
          <w:tcPr>
            <w:tcW w:w="764" w:type="pct"/>
            <w:vAlign w:val="center"/>
            <w:hideMark/>
          </w:tcPr>
          <w:p w14:paraId="41AFE864" w14:textId="77777777" w:rsidR="00000000" w:rsidRDefault="00583DD5">
            <w:pPr>
              <w:spacing w:after="100"/>
              <w:rPr>
                <w:rFonts w:eastAsia="Times New Roman"/>
                <w:sz w:val="20"/>
                <w:szCs w:val="20"/>
              </w:rPr>
            </w:pPr>
          </w:p>
        </w:tc>
        <w:tc>
          <w:tcPr>
            <w:tcW w:w="5" w:type="pct"/>
            <w:vAlign w:val="center"/>
            <w:hideMark/>
          </w:tcPr>
          <w:p w14:paraId="14730FC9" w14:textId="77777777" w:rsidR="00000000" w:rsidRDefault="00583DD5">
            <w:pPr>
              <w:spacing w:after="100"/>
              <w:rPr>
                <w:rFonts w:eastAsia="Times New Roman"/>
                <w:sz w:val="20"/>
                <w:szCs w:val="20"/>
              </w:rPr>
            </w:pPr>
          </w:p>
        </w:tc>
      </w:tr>
      <w:tr w:rsidR="00000000" w14:paraId="759E48C6" w14:textId="77777777">
        <w:trPr>
          <w:divId w:val="599261659"/>
        </w:trPr>
        <w:tc>
          <w:tcPr>
            <w:tcW w:w="0" w:type="auto"/>
            <w:gridSpan w:val="3"/>
            <w:tcMar>
              <w:top w:w="30" w:type="dxa"/>
              <w:left w:w="20" w:type="dxa"/>
              <w:bottom w:w="30" w:type="dxa"/>
              <w:right w:w="20" w:type="dxa"/>
            </w:tcMar>
            <w:vAlign w:val="bottom"/>
            <w:hideMark/>
          </w:tcPr>
          <w:p w14:paraId="05C290A2" w14:textId="77777777" w:rsidR="00000000" w:rsidRDefault="00583DD5">
            <w:pPr>
              <w:spacing w:after="100"/>
              <w:rPr>
                <w:rFonts w:eastAsia="Times New Roman"/>
              </w:rPr>
            </w:pPr>
            <w:r>
              <w:rPr>
                <w:rFonts w:eastAsia="Times New Roman"/>
                <w:b/>
                <w:bCs/>
                <w:color w:val="000000"/>
                <w:sz w:val="20"/>
                <w:szCs w:val="20"/>
              </w:rPr>
              <w:t>Twelve months ending June 30,</w:t>
            </w:r>
          </w:p>
        </w:tc>
        <w:tc>
          <w:tcPr>
            <w:tcW w:w="0" w:type="auto"/>
            <w:gridSpan w:val="3"/>
            <w:tcMar>
              <w:top w:w="0" w:type="dxa"/>
              <w:left w:w="20" w:type="dxa"/>
              <w:bottom w:w="0" w:type="dxa"/>
              <w:right w:w="20" w:type="dxa"/>
            </w:tcMar>
            <w:vAlign w:val="center"/>
            <w:hideMark/>
          </w:tcPr>
          <w:p w14:paraId="14334383" w14:textId="77777777" w:rsidR="00000000" w:rsidRDefault="00583DD5">
            <w:pPr>
              <w:spacing w:after="100"/>
              <w:rPr>
                <w:rFonts w:eastAsia="Times New Roman"/>
              </w:rPr>
            </w:pPr>
          </w:p>
        </w:tc>
        <w:tc>
          <w:tcPr>
            <w:tcW w:w="0" w:type="auto"/>
            <w:gridSpan w:val="3"/>
            <w:tcMar>
              <w:top w:w="30" w:type="dxa"/>
              <w:left w:w="20" w:type="dxa"/>
              <w:bottom w:w="30" w:type="dxa"/>
              <w:right w:w="20" w:type="dxa"/>
            </w:tcMar>
            <w:vAlign w:val="bottom"/>
            <w:hideMark/>
          </w:tcPr>
          <w:p w14:paraId="0DB1B5F6" w14:textId="77777777" w:rsidR="00000000" w:rsidRDefault="00583DD5">
            <w:pPr>
              <w:spacing w:after="100"/>
              <w:jc w:val="center"/>
              <w:rPr>
                <w:rFonts w:eastAsia="Times New Roman"/>
              </w:rPr>
            </w:pPr>
            <w:r>
              <w:rPr>
                <w:rFonts w:eastAsia="Times New Roman"/>
                <w:b/>
                <w:bCs/>
                <w:color w:val="000000"/>
                <w:sz w:val="16"/>
                <w:szCs w:val="16"/>
              </w:rPr>
              <w:t> </w:t>
            </w:r>
          </w:p>
        </w:tc>
      </w:tr>
      <w:tr w:rsidR="00000000" w14:paraId="49D28B05" w14:textId="77777777">
        <w:trPr>
          <w:divId w:val="599261659"/>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45ACCCA" w14:textId="77777777" w:rsidR="00000000" w:rsidRDefault="00583DD5">
            <w:pPr>
              <w:spacing w:after="100"/>
              <w:rPr>
                <w:rFonts w:eastAsia="Times New Roman"/>
              </w:rPr>
            </w:pPr>
            <w:r>
              <w:rPr>
                <w:rFonts w:eastAsia="Times New Roman"/>
                <w:color w:val="000000"/>
                <w:sz w:val="20"/>
                <w:szCs w:val="20"/>
              </w:rPr>
              <w:t>2023</w:t>
            </w:r>
          </w:p>
        </w:tc>
        <w:tc>
          <w:tcPr>
            <w:tcW w:w="0" w:type="auto"/>
            <w:gridSpan w:val="3"/>
            <w:shd w:val="clear" w:color="auto" w:fill="CCEEFF"/>
            <w:tcMar>
              <w:top w:w="0" w:type="dxa"/>
              <w:left w:w="20" w:type="dxa"/>
              <w:bottom w:w="0" w:type="dxa"/>
              <w:right w:w="20" w:type="dxa"/>
            </w:tcMar>
            <w:vAlign w:val="center"/>
            <w:hideMark/>
          </w:tcPr>
          <w:p w14:paraId="3A6F3AC6" w14:textId="77777777" w:rsidR="00000000" w:rsidRDefault="00583DD5">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582E8C27" w14:textId="77777777" w:rsidR="00000000" w:rsidRDefault="00583DD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CC3A64A" w14:textId="77777777" w:rsidR="00000000" w:rsidRDefault="00583DD5">
            <w:pPr>
              <w:spacing w:after="100"/>
              <w:jc w:val="right"/>
              <w:rPr>
                <w:rFonts w:eastAsia="Times New Roman"/>
              </w:rPr>
            </w:pPr>
            <w:r>
              <w:rPr>
                <w:rFonts w:eastAsia="Times New Roman"/>
                <w:color w:val="000000"/>
                <w:sz w:val="20"/>
                <w:szCs w:val="20"/>
              </w:rPr>
              <w:t>369,308 </w:t>
            </w:r>
          </w:p>
        </w:tc>
        <w:tc>
          <w:tcPr>
            <w:tcW w:w="0" w:type="auto"/>
            <w:shd w:val="clear" w:color="auto" w:fill="CCEEFF"/>
            <w:tcMar>
              <w:top w:w="30" w:type="dxa"/>
              <w:left w:w="0" w:type="dxa"/>
              <w:bottom w:w="30" w:type="dxa"/>
              <w:right w:w="20" w:type="dxa"/>
            </w:tcMar>
            <w:vAlign w:val="bottom"/>
            <w:hideMark/>
          </w:tcPr>
          <w:p w14:paraId="48CF0A7F" w14:textId="77777777" w:rsidR="00000000" w:rsidRDefault="00583DD5">
            <w:pPr>
              <w:spacing w:after="100"/>
              <w:jc w:val="right"/>
              <w:rPr>
                <w:rFonts w:eastAsia="Times New Roman"/>
              </w:rPr>
            </w:pPr>
          </w:p>
        </w:tc>
      </w:tr>
      <w:tr w:rsidR="00000000" w14:paraId="11A44CBC" w14:textId="77777777">
        <w:trPr>
          <w:divId w:val="599261659"/>
        </w:trPr>
        <w:tc>
          <w:tcPr>
            <w:tcW w:w="0" w:type="auto"/>
            <w:gridSpan w:val="3"/>
            <w:tcMar>
              <w:top w:w="30" w:type="dxa"/>
              <w:left w:w="20" w:type="dxa"/>
              <w:bottom w:w="30" w:type="dxa"/>
              <w:right w:w="20" w:type="dxa"/>
            </w:tcMar>
            <w:vAlign w:val="bottom"/>
            <w:hideMark/>
          </w:tcPr>
          <w:p w14:paraId="2D2C1356" w14:textId="77777777" w:rsidR="00000000" w:rsidRDefault="00583DD5">
            <w:pPr>
              <w:spacing w:after="100"/>
              <w:rPr>
                <w:rFonts w:eastAsia="Times New Roman"/>
              </w:rPr>
            </w:pPr>
            <w:r>
              <w:rPr>
                <w:rFonts w:eastAsia="Times New Roman"/>
                <w:color w:val="000000"/>
                <w:sz w:val="20"/>
                <w:szCs w:val="20"/>
              </w:rPr>
              <w:t>2024</w:t>
            </w:r>
          </w:p>
        </w:tc>
        <w:tc>
          <w:tcPr>
            <w:tcW w:w="0" w:type="auto"/>
            <w:gridSpan w:val="3"/>
            <w:tcMar>
              <w:top w:w="0" w:type="dxa"/>
              <w:left w:w="20" w:type="dxa"/>
              <w:bottom w:w="0" w:type="dxa"/>
              <w:right w:w="20" w:type="dxa"/>
            </w:tcMar>
            <w:vAlign w:val="center"/>
            <w:hideMark/>
          </w:tcPr>
          <w:p w14:paraId="0EEE9FE3" w14:textId="77777777" w:rsidR="00000000" w:rsidRDefault="00583DD5">
            <w:pPr>
              <w:spacing w:after="100"/>
              <w:rPr>
                <w:rFonts w:eastAsia="Times New Roman"/>
              </w:rPr>
            </w:pPr>
          </w:p>
        </w:tc>
        <w:tc>
          <w:tcPr>
            <w:tcW w:w="0" w:type="auto"/>
            <w:gridSpan w:val="2"/>
            <w:tcMar>
              <w:top w:w="30" w:type="dxa"/>
              <w:left w:w="20" w:type="dxa"/>
              <w:bottom w:w="30" w:type="dxa"/>
              <w:right w:w="0" w:type="dxa"/>
            </w:tcMar>
            <w:vAlign w:val="bottom"/>
            <w:hideMark/>
          </w:tcPr>
          <w:p w14:paraId="7378928A" w14:textId="77777777" w:rsidR="00000000" w:rsidRDefault="00583DD5">
            <w:pPr>
              <w:spacing w:after="100"/>
              <w:jc w:val="right"/>
              <w:rPr>
                <w:rFonts w:eastAsia="Times New Roman"/>
              </w:rPr>
            </w:pPr>
            <w:r>
              <w:rPr>
                <w:rFonts w:eastAsia="Times New Roman"/>
                <w:color w:val="000000"/>
                <w:sz w:val="20"/>
                <w:szCs w:val="20"/>
              </w:rPr>
              <w:t>320,103 </w:t>
            </w:r>
          </w:p>
        </w:tc>
        <w:tc>
          <w:tcPr>
            <w:tcW w:w="0" w:type="auto"/>
            <w:tcMar>
              <w:top w:w="30" w:type="dxa"/>
              <w:left w:w="0" w:type="dxa"/>
              <w:bottom w:w="30" w:type="dxa"/>
              <w:right w:w="20" w:type="dxa"/>
            </w:tcMar>
            <w:vAlign w:val="bottom"/>
            <w:hideMark/>
          </w:tcPr>
          <w:p w14:paraId="739AB87B" w14:textId="77777777" w:rsidR="00000000" w:rsidRDefault="00583DD5">
            <w:pPr>
              <w:spacing w:after="100"/>
              <w:jc w:val="right"/>
              <w:rPr>
                <w:rFonts w:eastAsia="Times New Roman"/>
              </w:rPr>
            </w:pPr>
          </w:p>
        </w:tc>
      </w:tr>
      <w:tr w:rsidR="00000000" w14:paraId="3D93833B" w14:textId="77777777">
        <w:trPr>
          <w:divId w:val="599261659"/>
        </w:trPr>
        <w:tc>
          <w:tcPr>
            <w:tcW w:w="0" w:type="auto"/>
            <w:gridSpan w:val="3"/>
            <w:shd w:val="clear" w:color="auto" w:fill="CCEEFF"/>
            <w:tcMar>
              <w:top w:w="30" w:type="dxa"/>
              <w:left w:w="20" w:type="dxa"/>
              <w:bottom w:w="30" w:type="dxa"/>
              <w:right w:w="20" w:type="dxa"/>
            </w:tcMar>
            <w:vAlign w:val="bottom"/>
            <w:hideMark/>
          </w:tcPr>
          <w:p w14:paraId="67207A1F" w14:textId="77777777" w:rsidR="00000000" w:rsidRDefault="00583DD5">
            <w:pPr>
              <w:spacing w:after="100"/>
              <w:rPr>
                <w:rFonts w:eastAsia="Times New Roman"/>
              </w:rPr>
            </w:pPr>
            <w:r>
              <w:rPr>
                <w:rFonts w:eastAsia="Times New Roman"/>
                <w:color w:val="000000"/>
                <w:sz w:val="20"/>
                <w:szCs w:val="20"/>
              </w:rPr>
              <w:t>2025</w:t>
            </w:r>
          </w:p>
        </w:tc>
        <w:tc>
          <w:tcPr>
            <w:tcW w:w="0" w:type="auto"/>
            <w:gridSpan w:val="3"/>
            <w:shd w:val="clear" w:color="auto" w:fill="CCEEFF"/>
            <w:tcMar>
              <w:top w:w="0" w:type="dxa"/>
              <w:left w:w="20" w:type="dxa"/>
              <w:bottom w:w="0" w:type="dxa"/>
              <w:right w:w="20" w:type="dxa"/>
            </w:tcMar>
            <w:vAlign w:val="center"/>
            <w:hideMark/>
          </w:tcPr>
          <w:p w14:paraId="63F9EF72" w14:textId="77777777" w:rsidR="00000000" w:rsidRDefault="00583DD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663CFBE" w14:textId="77777777" w:rsidR="00000000" w:rsidRDefault="00583DD5">
            <w:pPr>
              <w:spacing w:after="100"/>
              <w:jc w:val="right"/>
              <w:rPr>
                <w:rFonts w:eastAsia="Times New Roman"/>
              </w:rPr>
            </w:pPr>
            <w:r>
              <w:rPr>
                <w:rFonts w:eastAsia="Times New Roman"/>
                <w:color w:val="000000"/>
                <w:sz w:val="20"/>
                <w:szCs w:val="20"/>
              </w:rPr>
              <w:t>260,120 </w:t>
            </w:r>
          </w:p>
        </w:tc>
        <w:tc>
          <w:tcPr>
            <w:tcW w:w="0" w:type="auto"/>
            <w:shd w:val="clear" w:color="auto" w:fill="CCEEFF"/>
            <w:tcMar>
              <w:top w:w="30" w:type="dxa"/>
              <w:left w:w="0" w:type="dxa"/>
              <w:bottom w:w="30" w:type="dxa"/>
              <w:right w:w="20" w:type="dxa"/>
            </w:tcMar>
            <w:vAlign w:val="bottom"/>
            <w:hideMark/>
          </w:tcPr>
          <w:p w14:paraId="3E257202" w14:textId="77777777" w:rsidR="00000000" w:rsidRDefault="00583DD5">
            <w:pPr>
              <w:spacing w:after="100"/>
              <w:jc w:val="right"/>
              <w:rPr>
                <w:rFonts w:eastAsia="Times New Roman"/>
              </w:rPr>
            </w:pPr>
          </w:p>
        </w:tc>
      </w:tr>
      <w:tr w:rsidR="00000000" w14:paraId="7996C1F8" w14:textId="77777777">
        <w:trPr>
          <w:divId w:val="599261659"/>
        </w:trPr>
        <w:tc>
          <w:tcPr>
            <w:tcW w:w="0" w:type="auto"/>
            <w:gridSpan w:val="3"/>
            <w:tcMar>
              <w:top w:w="30" w:type="dxa"/>
              <w:left w:w="20" w:type="dxa"/>
              <w:bottom w:w="30" w:type="dxa"/>
              <w:right w:w="20" w:type="dxa"/>
            </w:tcMar>
            <w:vAlign w:val="bottom"/>
            <w:hideMark/>
          </w:tcPr>
          <w:p w14:paraId="5F1E335E" w14:textId="77777777" w:rsidR="00000000" w:rsidRDefault="00583DD5">
            <w:pPr>
              <w:spacing w:after="100"/>
              <w:rPr>
                <w:rFonts w:eastAsia="Times New Roman"/>
              </w:rPr>
            </w:pPr>
            <w:r>
              <w:rPr>
                <w:rFonts w:eastAsia="Times New Roman"/>
                <w:color w:val="000000"/>
                <w:sz w:val="20"/>
                <w:szCs w:val="20"/>
              </w:rPr>
              <w:t>2026</w:t>
            </w:r>
          </w:p>
        </w:tc>
        <w:tc>
          <w:tcPr>
            <w:tcW w:w="0" w:type="auto"/>
            <w:gridSpan w:val="3"/>
            <w:tcMar>
              <w:top w:w="0" w:type="dxa"/>
              <w:left w:w="20" w:type="dxa"/>
              <w:bottom w:w="0" w:type="dxa"/>
              <w:right w:w="20" w:type="dxa"/>
            </w:tcMar>
            <w:vAlign w:val="center"/>
            <w:hideMark/>
          </w:tcPr>
          <w:p w14:paraId="24A57B2F" w14:textId="77777777" w:rsidR="00000000" w:rsidRDefault="00583DD5">
            <w:pPr>
              <w:spacing w:after="100"/>
              <w:rPr>
                <w:rFonts w:eastAsia="Times New Roman"/>
              </w:rPr>
            </w:pPr>
          </w:p>
        </w:tc>
        <w:tc>
          <w:tcPr>
            <w:tcW w:w="0" w:type="auto"/>
            <w:gridSpan w:val="2"/>
            <w:tcMar>
              <w:top w:w="30" w:type="dxa"/>
              <w:left w:w="20" w:type="dxa"/>
              <w:bottom w:w="30" w:type="dxa"/>
              <w:right w:w="0" w:type="dxa"/>
            </w:tcMar>
            <w:vAlign w:val="bottom"/>
            <w:hideMark/>
          </w:tcPr>
          <w:p w14:paraId="7B739256" w14:textId="77777777" w:rsidR="00000000" w:rsidRDefault="00583DD5">
            <w:pPr>
              <w:spacing w:after="100"/>
              <w:jc w:val="right"/>
              <w:rPr>
                <w:rFonts w:eastAsia="Times New Roman"/>
              </w:rPr>
            </w:pPr>
            <w:r>
              <w:rPr>
                <w:rFonts w:eastAsia="Times New Roman"/>
                <w:color w:val="000000"/>
                <w:sz w:val="20"/>
                <w:szCs w:val="20"/>
              </w:rPr>
              <w:t>207,837 </w:t>
            </w:r>
          </w:p>
        </w:tc>
        <w:tc>
          <w:tcPr>
            <w:tcW w:w="0" w:type="auto"/>
            <w:tcMar>
              <w:top w:w="30" w:type="dxa"/>
              <w:left w:w="0" w:type="dxa"/>
              <w:bottom w:w="30" w:type="dxa"/>
              <w:right w:w="20" w:type="dxa"/>
            </w:tcMar>
            <w:vAlign w:val="bottom"/>
            <w:hideMark/>
          </w:tcPr>
          <w:p w14:paraId="1BC1EC66" w14:textId="77777777" w:rsidR="00000000" w:rsidRDefault="00583DD5">
            <w:pPr>
              <w:spacing w:after="100"/>
              <w:jc w:val="right"/>
              <w:rPr>
                <w:rFonts w:eastAsia="Times New Roman"/>
              </w:rPr>
            </w:pPr>
          </w:p>
        </w:tc>
      </w:tr>
      <w:tr w:rsidR="00000000" w14:paraId="342D9920" w14:textId="77777777">
        <w:trPr>
          <w:divId w:val="599261659"/>
        </w:trPr>
        <w:tc>
          <w:tcPr>
            <w:tcW w:w="0" w:type="auto"/>
            <w:gridSpan w:val="3"/>
            <w:shd w:val="clear" w:color="auto" w:fill="CCEEFF"/>
            <w:tcMar>
              <w:top w:w="30" w:type="dxa"/>
              <w:left w:w="20" w:type="dxa"/>
              <w:bottom w:w="30" w:type="dxa"/>
              <w:right w:w="20" w:type="dxa"/>
            </w:tcMar>
            <w:vAlign w:val="bottom"/>
            <w:hideMark/>
          </w:tcPr>
          <w:p w14:paraId="279C3AC9" w14:textId="77777777" w:rsidR="00000000" w:rsidRDefault="00583DD5">
            <w:pPr>
              <w:spacing w:after="100"/>
              <w:rPr>
                <w:rFonts w:eastAsia="Times New Roman"/>
              </w:rPr>
            </w:pPr>
            <w:r>
              <w:rPr>
                <w:rFonts w:eastAsia="Times New Roman"/>
                <w:color w:val="000000"/>
                <w:sz w:val="20"/>
                <w:szCs w:val="20"/>
              </w:rPr>
              <w:t>2027</w:t>
            </w:r>
          </w:p>
        </w:tc>
        <w:tc>
          <w:tcPr>
            <w:tcW w:w="0" w:type="auto"/>
            <w:gridSpan w:val="3"/>
            <w:shd w:val="clear" w:color="auto" w:fill="CCEEFF"/>
            <w:tcMar>
              <w:top w:w="0" w:type="dxa"/>
              <w:left w:w="20" w:type="dxa"/>
              <w:bottom w:w="0" w:type="dxa"/>
              <w:right w:w="20" w:type="dxa"/>
            </w:tcMar>
            <w:vAlign w:val="center"/>
            <w:hideMark/>
          </w:tcPr>
          <w:p w14:paraId="2F87F5E1" w14:textId="77777777" w:rsidR="00000000" w:rsidRDefault="00583DD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DF08FCF" w14:textId="77777777" w:rsidR="00000000" w:rsidRDefault="00583DD5">
            <w:pPr>
              <w:spacing w:after="100"/>
              <w:jc w:val="right"/>
              <w:rPr>
                <w:rFonts w:eastAsia="Times New Roman"/>
              </w:rPr>
            </w:pPr>
            <w:r>
              <w:rPr>
                <w:rFonts w:eastAsia="Times New Roman"/>
                <w:color w:val="000000"/>
                <w:sz w:val="20"/>
                <w:szCs w:val="20"/>
              </w:rPr>
              <w:t>159,357 </w:t>
            </w:r>
          </w:p>
        </w:tc>
        <w:tc>
          <w:tcPr>
            <w:tcW w:w="0" w:type="auto"/>
            <w:shd w:val="clear" w:color="auto" w:fill="CCEEFF"/>
            <w:tcMar>
              <w:top w:w="30" w:type="dxa"/>
              <w:left w:w="0" w:type="dxa"/>
              <w:bottom w:w="30" w:type="dxa"/>
              <w:right w:w="20" w:type="dxa"/>
            </w:tcMar>
            <w:vAlign w:val="bottom"/>
            <w:hideMark/>
          </w:tcPr>
          <w:p w14:paraId="60C9AE39" w14:textId="77777777" w:rsidR="00000000" w:rsidRDefault="00583DD5">
            <w:pPr>
              <w:spacing w:after="100"/>
              <w:jc w:val="right"/>
              <w:rPr>
                <w:rFonts w:eastAsia="Times New Roman"/>
              </w:rPr>
            </w:pPr>
          </w:p>
        </w:tc>
      </w:tr>
      <w:tr w:rsidR="00000000" w14:paraId="60A3E164" w14:textId="77777777">
        <w:trPr>
          <w:divId w:val="599261659"/>
        </w:trPr>
        <w:tc>
          <w:tcPr>
            <w:tcW w:w="0" w:type="auto"/>
            <w:gridSpan w:val="3"/>
            <w:tcMar>
              <w:top w:w="30" w:type="dxa"/>
              <w:left w:w="20" w:type="dxa"/>
              <w:bottom w:w="30" w:type="dxa"/>
              <w:right w:w="20" w:type="dxa"/>
            </w:tcMar>
            <w:vAlign w:val="bottom"/>
            <w:hideMark/>
          </w:tcPr>
          <w:p w14:paraId="545820FD" w14:textId="77777777" w:rsidR="00000000" w:rsidRDefault="00583DD5">
            <w:pPr>
              <w:spacing w:after="100"/>
              <w:rPr>
                <w:rFonts w:eastAsia="Times New Roman"/>
              </w:rPr>
            </w:pPr>
            <w:r>
              <w:rPr>
                <w:rFonts w:eastAsia="Times New Roman"/>
                <w:color w:val="000000"/>
                <w:sz w:val="20"/>
                <w:szCs w:val="20"/>
              </w:rPr>
              <w:t>Thereafter</w:t>
            </w:r>
          </w:p>
        </w:tc>
        <w:tc>
          <w:tcPr>
            <w:tcW w:w="0" w:type="auto"/>
            <w:gridSpan w:val="3"/>
            <w:tcMar>
              <w:top w:w="0" w:type="dxa"/>
              <w:left w:w="20" w:type="dxa"/>
              <w:bottom w:w="0" w:type="dxa"/>
              <w:right w:w="20" w:type="dxa"/>
            </w:tcMar>
            <w:vAlign w:val="center"/>
            <w:hideMark/>
          </w:tcPr>
          <w:p w14:paraId="53F664DF" w14:textId="77777777" w:rsidR="00000000" w:rsidRDefault="00583DD5">
            <w:pPr>
              <w:spacing w:after="100"/>
              <w:rPr>
                <w:rFonts w:eastAsia="Times New Roman"/>
              </w:rPr>
            </w:pPr>
          </w:p>
        </w:tc>
        <w:tc>
          <w:tcPr>
            <w:tcW w:w="0" w:type="auto"/>
            <w:gridSpan w:val="2"/>
            <w:tcMar>
              <w:top w:w="30" w:type="dxa"/>
              <w:left w:w="20" w:type="dxa"/>
              <w:bottom w:w="30" w:type="dxa"/>
              <w:right w:w="0" w:type="dxa"/>
            </w:tcMar>
            <w:vAlign w:val="bottom"/>
            <w:hideMark/>
          </w:tcPr>
          <w:p w14:paraId="2E88AC7C" w14:textId="77777777" w:rsidR="00000000" w:rsidRDefault="00583DD5">
            <w:pPr>
              <w:spacing w:after="100"/>
              <w:jc w:val="right"/>
              <w:rPr>
                <w:rFonts w:eastAsia="Times New Roman"/>
              </w:rPr>
            </w:pPr>
            <w:r>
              <w:rPr>
                <w:rFonts w:eastAsia="Times New Roman"/>
                <w:color w:val="000000"/>
                <w:sz w:val="20"/>
                <w:szCs w:val="20"/>
              </w:rPr>
              <w:t>461,006 </w:t>
            </w:r>
          </w:p>
        </w:tc>
        <w:tc>
          <w:tcPr>
            <w:tcW w:w="0" w:type="auto"/>
            <w:tcMar>
              <w:top w:w="30" w:type="dxa"/>
              <w:left w:w="0" w:type="dxa"/>
              <w:bottom w:w="30" w:type="dxa"/>
              <w:right w:w="20" w:type="dxa"/>
            </w:tcMar>
            <w:vAlign w:val="bottom"/>
            <w:hideMark/>
          </w:tcPr>
          <w:p w14:paraId="4C4DD2FC" w14:textId="77777777" w:rsidR="00000000" w:rsidRDefault="00583DD5">
            <w:pPr>
              <w:spacing w:after="100"/>
              <w:jc w:val="right"/>
              <w:rPr>
                <w:rFonts w:eastAsia="Times New Roman"/>
              </w:rPr>
            </w:pPr>
          </w:p>
        </w:tc>
      </w:tr>
      <w:tr w:rsidR="00000000" w14:paraId="6BC8048E" w14:textId="77777777">
        <w:trPr>
          <w:divId w:val="599261659"/>
        </w:trPr>
        <w:tc>
          <w:tcPr>
            <w:tcW w:w="0" w:type="auto"/>
            <w:gridSpan w:val="3"/>
            <w:shd w:val="clear" w:color="auto" w:fill="CCEEFF"/>
            <w:tcMar>
              <w:top w:w="0" w:type="dxa"/>
              <w:left w:w="20" w:type="dxa"/>
              <w:bottom w:w="0" w:type="dxa"/>
              <w:right w:w="20" w:type="dxa"/>
            </w:tcMar>
            <w:vAlign w:val="center"/>
            <w:hideMark/>
          </w:tcPr>
          <w:p w14:paraId="0A0A9CFD" w14:textId="77777777" w:rsidR="00000000" w:rsidRDefault="00583DD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35395A" w14:textId="77777777" w:rsidR="00000000" w:rsidRDefault="00583DD5">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8E60851"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BD9BE01" w14:textId="77777777" w:rsidR="00000000" w:rsidRDefault="00583DD5">
            <w:pPr>
              <w:spacing w:after="100"/>
              <w:jc w:val="right"/>
              <w:rPr>
                <w:rFonts w:eastAsia="Times New Roman"/>
              </w:rPr>
            </w:pPr>
            <w:r>
              <w:rPr>
                <w:rFonts w:eastAsia="Times New Roman"/>
                <w:color w:val="000000"/>
                <w:sz w:val="20"/>
                <w:szCs w:val="20"/>
              </w:rPr>
              <w:t>1,777,731 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B5AF723" w14:textId="77777777" w:rsidR="00000000" w:rsidRDefault="00583DD5">
            <w:pPr>
              <w:spacing w:after="100"/>
              <w:jc w:val="right"/>
              <w:rPr>
                <w:rFonts w:eastAsia="Times New Roman"/>
              </w:rPr>
            </w:pPr>
          </w:p>
        </w:tc>
      </w:tr>
    </w:tbl>
    <w:p w14:paraId="7363ABC0" w14:textId="77777777" w:rsidR="00000000" w:rsidRDefault="00583DD5">
      <w:pPr>
        <w:ind w:firstLine="495"/>
        <w:divId w:val="864292492"/>
        <w:rPr>
          <w:rFonts w:eastAsia="Times New Roman"/>
        </w:rPr>
      </w:pPr>
    </w:p>
    <w:p w14:paraId="51C0E1CE" w14:textId="77777777" w:rsidR="00000000" w:rsidRDefault="00583DD5">
      <w:pPr>
        <w:ind w:firstLine="495"/>
        <w:divId w:val="220756456"/>
        <w:rPr>
          <w:rFonts w:eastAsia="Times New Roman"/>
        </w:rPr>
      </w:pPr>
      <w:r>
        <w:rPr>
          <w:rFonts w:eastAsia="Times New Roman"/>
          <w:i/>
          <w:iCs/>
          <w:color w:val="000000"/>
          <w:sz w:val="20"/>
          <w:szCs w:val="20"/>
        </w:rPr>
        <w:t>Lessee Leases:</w:t>
      </w:r>
    </w:p>
    <w:p w14:paraId="6FA37BD1" w14:textId="77777777" w:rsidR="00000000" w:rsidRDefault="00583DD5">
      <w:pPr>
        <w:ind w:firstLine="495"/>
        <w:divId w:val="1401757402"/>
        <w:rPr>
          <w:rFonts w:eastAsia="Times New Roman"/>
        </w:rPr>
      </w:pPr>
      <w:r>
        <w:rPr>
          <w:rFonts w:eastAsia="Times New Roman"/>
          <w:color w:val="000000"/>
          <w:sz w:val="20"/>
          <w:szCs w:val="20"/>
        </w:rPr>
        <w:t xml:space="preserve">The Company has certain properties that are subject to non-cancelable operating leases. The leases expire at various times through 2098, subject in some cases to options to extend the terms of the lease. Certain leases provide for contingent rent payments </w:t>
      </w:r>
      <w:r>
        <w:rPr>
          <w:rFonts w:eastAsia="Times New Roman"/>
          <w:color w:val="000000"/>
          <w:sz w:val="20"/>
          <w:szCs w:val="20"/>
        </w:rPr>
        <w:t xml:space="preserve">based on a percentage of base rental income, as defined in the lease. In addition, the Company has five finance leases that expire at various times through 2024. </w:t>
      </w:r>
    </w:p>
    <w:p w14:paraId="6DD1F4EA" w14:textId="77777777" w:rsidR="00000000" w:rsidRDefault="00583DD5">
      <w:pPr>
        <w:ind w:firstLine="495"/>
        <w:divId w:val="264197210"/>
        <w:rPr>
          <w:rFonts w:eastAsia="Times New Roman"/>
        </w:rPr>
      </w:pPr>
      <w:r>
        <w:rPr>
          <w:rFonts w:eastAsia="Times New Roman"/>
          <w:color w:val="000000"/>
          <w:sz w:val="20"/>
          <w:szCs w:val="20"/>
        </w:rPr>
        <w:t>The following table summarizes the lease costs for the three and six months ended June 30, 20</w:t>
      </w:r>
      <w:r>
        <w:rPr>
          <w:rFonts w:eastAsia="Times New Roman"/>
          <w:color w:val="000000"/>
          <w:sz w:val="20"/>
          <w:szCs w:val="20"/>
        </w:rPr>
        <w:t>22 and 2021:</w:t>
      </w:r>
    </w:p>
    <w:tbl>
      <w:tblPr>
        <w:tblW w:w="3925" w:type="pct"/>
        <w:tblCellMar>
          <w:top w:w="15" w:type="dxa"/>
          <w:left w:w="15" w:type="dxa"/>
          <w:bottom w:w="15" w:type="dxa"/>
          <w:right w:w="15" w:type="dxa"/>
        </w:tblCellMar>
        <w:tblLook w:val="04A0" w:firstRow="1" w:lastRow="0" w:firstColumn="1" w:lastColumn="0" w:noHBand="0" w:noVBand="1"/>
      </w:tblPr>
      <w:tblGrid>
        <w:gridCol w:w="38"/>
        <w:gridCol w:w="3221"/>
        <w:gridCol w:w="37"/>
        <w:gridCol w:w="120"/>
        <w:gridCol w:w="576"/>
        <w:gridCol w:w="36"/>
        <w:gridCol w:w="36"/>
        <w:gridCol w:w="36"/>
        <w:gridCol w:w="36"/>
        <w:gridCol w:w="120"/>
        <w:gridCol w:w="555"/>
        <w:gridCol w:w="36"/>
        <w:gridCol w:w="36"/>
        <w:gridCol w:w="36"/>
        <w:gridCol w:w="36"/>
        <w:gridCol w:w="120"/>
        <w:gridCol w:w="576"/>
        <w:gridCol w:w="36"/>
        <w:gridCol w:w="36"/>
        <w:gridCol w:w="36"/>
        <w:gridCol w:w="36"/>
        <w:gridCol w:w="120"/>
        <w:gridCol w:w="569"/>
        <w:gridCol w:w="36"/>
      </w:tblGrid>
      <w:tr w:rsidR="00000000" w14:paraId="15996CD9" w14:textId="77777777">
        <w:trPr>
          <w:divId w:val="1353799648"/>
        </w:trPr>
        <w:tc>
          <w:tcPr>
            <w:tcW w:w="50" w:type="pct"/>
            <w:vAlign w:val="center"/>
            <w:hideMark/>
          </w:tcPr>
          <w:p w14:paraId="2AAD95BE" w14:textId="77777777" w:rsidR="00000000" w:rsidRDefault="00583DD5">
            <w:pPr>
              <w:ind w:firstLine="495"/>
              <w:rPr>
                <w:rFonts w:eastAsia="Times New Roman"/>
              </w:rPr>
            </w:pPr>
          </w:p>
        </w:tc>
        <w:tc>
          <w:tcPr>
            <w:tcW w:w="2552" w:type="pct"/>
            <w:vAlign w:val="center"/>
            <w:hideMark/>
          </w:tcPr>
          <w:p w14:paraId="605660AE" w14:textId="77777777" w:rsidR="00000000" w:rsidRDefault="00583DD5">
            <w:pPr>
              <w:spacing w:after="100"/>
              <w:rPr>
                <w:rFonts w:eastAsia="Times New Roman"/>
                <w:sz w:val="20"/>
                <w:szCs w:val="20"/>
              </w:rPr>
            </w:pPr>
          </w:p>
        </w:tc>
        <w:tc>
          <w:tcPr>
            <w:tcW w:w="5" w:type="pct"/>
            <w:vAlign w:val="center"/>
            <w:hideMark/>
          </w:tcPr>
          <w:p w14:paraId="6CC7D810" w14:textId="77777777" w:rsidR="00000000" w:rsidRDefault="00583DD5">
            <w:pPr>
              <w:spacing w:after="100"/>
              <w:rPr>
                <w:rFonts w:eastAsia="Times New Roman"/>
                <w:sz w:val="20"/>
                <w:szCs w:val="20"/>
              </w:rPr>
            </w:pPr>
          </w:p>
        </w:tc>
        <w:tc>
          <w:tcPr>
            <w:tcW w:w="50" w:type="pct"/>
            <w:vAlign w:val="center"/>
            <w:hideMark/>
          </w:tcPr>
          <w:p w14:paraId="49B8CA62" w14:textId="77777777" w:rsidR="00000000" w:rsidRDefault="00583DD5">
            <w:pPr>
              <w:spacing w:after="100"/>
              <w:rPr>
                <w:rFonts w:eastAsia="Times New Roman"/>
                <w:sz w:val="20"/>
                <w:szCs w:val="20"/>
              </w:rPr>
            </w:pPr>
          </w:p>
        </w:tc>
        <w:tc>
          <w:tcPr>
            <w:tcW w:w="494" w:type="pct"/>
            <w:vAlign w:val="center"/>
            <w:hideMark/>
          </w:tcPr>
          <w:p w14:paraId="5138F315" w14:textId="77777777" w:rsidR="00000000" w:rsidRDefault="00583DD5">
            <w:pPr>
              <w:spacing w:after="100"/>
              <w:rPr>
                <w:rFonts w:eastAsia="Times New Roman"/>
                <w:sz w:val="20"/>
                <w:szCs w:val="20"/>
              </w:rPr>
            </w:pPr>
          </w:p>
        </w:tc>
        <w:tc>
          <w:tcPr>
            <w:tcW w:w="5" w:type="pct"/>
            <w:vAlign w:val="center"/>
            <w:hideMark/>
          </w:tcPr>
          <w:p w14:paraId="10D25289" w14:textId="77777777" w:rsidR="00000000" w:rsidRDefault="00583DD5">
            <w:pPr>
              <w:spacing w:after="100"/>
              <w:rPr>
                <w:rFonts w:eastAsia="Times New Roman"/>
                <w:sz w:val="20"/>
                <w:szCs w:val="20"/>
              </w:rPr>
            </w:pPr>
          </w:p>
        </w:tc>
        <w:tc>
          <w:tcPr>
            <w:tcW w:w="5" w:type="pct"/>
            <w:vAlign w:val="center"/>
            <w:hideMark/>
          </w:tcPr>
          <w:p w14:paraId="6FB50671" w14:textId="77777777" w:rsidR="00000000" w:rsidRDefault="00583DD5">
            <w:pPr>
              <w:spacing w:after="100"/>
              <w:rPr>
                <w:rFonts w:eastAsia="Times New Roman"/>
                <w:sz w:val="20"/>
                <w:szCs w:val="20"/>
              </w:rPr>
            </w:pPr>
          </w:p>
        </w:tc>
        <w:tc>
          <w:tcPr>
            <w:tcW w:w="64" w:type="pct"/>
            <w:vAlign w:val="center"/>
            <w:hideMark/>
          </w:tcPr>
          <w:p w14:paraId="0EC5117E" w14:textId="77777777" w:rsidR="00000000" w:rsidRDefault="00583DD5">
            <w:pPr>
              <w:spacing w:after="100"/>
              <w:rPr>
                <w:rFonts w:eastAsia="Times New Roman"/>
                <w:sz w:val="20"/>
                <w:szCs w:val="20"/>
              </w:rPr>
            </w:pPr>
          </w:p>
        </w:tc>
        <w:tc>
          <w:tcPr>
            <w:tcW w:w="5" w:type="pct"/>
            <w:vAlign w:val="center"/>
            <w:hideMark/>
          </w:tcPr>
          <w:p w14:paraId="393CCCBD" w14:textId="77777777" w:rsidR="00000000" w:rsidRDefault="00583DD5">
            <w:pPr>
              <w:spacing w:after="100"/>
              <w:rPr>
                <w:rFonts w:eastAsia="Times New Roman"/>
                <w:sz w:val="20"/>
                <w:szCs w:val="20"/>
              </w:rPr>
            </w:pPr>
          </w:p>
        </w:tc>
        <w:tc>
          <w:tcPr>
            <w:tcW w:w="50" w:type="pct"/>
            <w:vAlign w:val="center"/>
            <w:hideMark/>
          </w:tcPr>
          <w:p w14:paraId="6C8750D0" w14:textId="77777777" w:rsidR="00000000" w:rsidRDefault="00583DD5">
            <w:pPr>
              <w:spacing w:after="100"/>
              <w:rPr>
                <w:rFonts w:eastAsia="Times New Roman"/>
                <w:sz w:val="20"/>
                <w:szCs w:val="20"/>
              </w:rPr>
            </w:pPr>
          </w:p>
        </w:tc>
        <w:tc>
          <w:tcPr>
            <w:tcW w:w="494" w:type="pct"/>
            <w:vAlign w:val="center"/>
            <w:hideMark/>
          </w:tcPr>
          <w:p w14:paraId="1E3439D2" w14:textId="77777777" w:rsidR="00000000" w:rsidRDefault="00583DD5">
            <w:pPr>
              <w:spacing w:after="100"/>
              <w:rPr>
                <w:rFonts w:eastAsia="Times New Roman"/>
                <w:sz w:val="20"/>
                <w:szCs w:val="20"/>
              </w:rPr>
            </w:pPr>
          </w:p>
        </w:tc>
        <w:tc>
          <w:tcPr>
            <w:tcW w:w="5" w:type="pct"/>
            <w:vAlign w:val="center"/>
            <w:hideMark/>
          </w:tcPr>
          <w:p w14:paraId="549AE350" w14:textId="77777777" w:rsidR="00000000" w:rsidRDefault="00583DD5">
            <w:pPr>
              <w:spacing w:after="100"/>
              <w:rPr>
                <w:rFonts w:eastAsia="Times New Roman"/>
                <w:sz w:val="20"/>
                <w:szCs w:val="20"/>
              </w:rPr>
            </w:pPr>
          </w:p>
        </w:tc>
        <w:tc>
          <w:tcPr>
            <w:tcW w:w="5" w:type="pct"/>
            <w:vAlign w:val="center"/>
            <w:hideMark/>
          </w:tcPr>
          <w:p w14:paraId="550F4C7A" w14:textId="77777777" w:rsidR="00000000" w:rsidRDefault="00583DD5">
            <w:pPr>
              <w:spacing w:after="100"/>
              <w:rPr>
                <w:rFonts w:eastAsia="Times New Roman"/>
                <w:sz w:val="20"/>
                <w:szCs w:val="20"/>
              </w:rPr>
            </w:pPr>
          </w:p>
        </w:tc>
        <w:tc>
          <w:tcPr>
            <w:tcW w:w="27" w:type="pct"/>
            <w:vAlign w:val="center"/>
            <w:hideMark/>
          </w:tcPr>
          <w:p w14:paraId="46F5CB0C" w14:textId="77777777" w:rsidR="00000000" w:rsidRDefault="00583DD5">
            <w:pPr>
              <w:spacing w:after="100"/>
              <w:rPr>
                <w:rFonts w:eastAsia="Times New Roman"/>
                <w:sz w:val="20"/>
                <w:szCs w:val="20"/>
              </w:rPr>
            </w:pPr>
          </w:p>
        </w:tc>
        <w:tc>
          <w:tcPr>
            <w:tcW w:w="5" w:type="pct"/>
            <w:vAlign w:val="center"/>
            <w:hideMark/>
          </w:tcPr>
          <w:p w14:paraId="5E7B6652" w14:textId="77777777" w:rsidR="00000000" w:rsidRDefault="00583DD5">
            <w:pPr>
              <w:spacing w:after="100"/>
              <w:rPr>
                <w:rFonts w:eastAsia="Times New Roman"/>
                <w:sz w:val="20"/>
                <w:szCs w:val="20"/>
              </w:rPr>
            </w:pPr>
          </w:p>
        </w:tc>
        <w:tc>
          <w:tcPr>
            <w:tcW w:w="50" w:type="pct"/>
            <w:vAlign w:val="center"/>
            <w:hideMark/>
          </w:tcPr>
          <w:p w14:paraId="3F114542" w14:textId="77777777" w:rsidR="00000000" w:rsidRDefault="00583DD5">
            <w:pPr>
              <w:spacing w:after="100"/>
              <w:rPr>
                <w:rFonts w:eastAsia="Times New Roman"/>
                <w:sz w:val="20"/>
                <w:szCs w:val="20"/>
              </w:rPr>
            </w:pPr>
          </w:p>
        </w:tc>
        <w:tc>
          <w:tcPr>
            <w:tcW w:w="494" w:type="pct"/>
            <w:vAlign w:val="center"/>
            <w:hideMark/>
          </w:tcPr>
          <w:p w14:paraId="149ADD48" w14:textId="77777777" w:rsidR="00000000" w:rsidRDefault="00583DD5">
            <w:pPr>
              <w:spacing w:after="100"/>
              <w:rPr>
                <w:rFonts w:eastAsia="Times New Roman"/>
                <w:sz w:val="20"/>
                <w:szCs w:val="20"/>
              </w:rPr>
            </w:pPr>
          </w:p>
        </w:tc>
        <w:tc>
          <w:tcPr>
            <w:tcW w:w="5" w:type="pct"/>
            <w:vAlign w:val="center"/>
            <w:hideMark/>
          </w:tcPr>
          <w:p w14:paraId="1427C0A4" w14:textId="77777777" w:rsidR="00000000" w:rsidRDefault="00583DD5">
            <w:pPr>
              <w:spacing w:after="100"/>
              <w:rPr>
                <w:rFonts w:eastAsia="Times New Roman"/>
                <w:sz w:val="20"/>
                <w:szCs w:val="20"/>
              </w:rPr>
            </w:pPr>
          </w:p>
        </w:tc>
        <w:tc>
          <w:tcPr>
            <w:tcW w:w="5" w:type="pct"/>
            <w:vAlign w:val="center"/>
            <w:hideMark/>
          </w:tcPr>
          <w:p w14:paraId="541610DE" w14:textId="77777777" w:rsidR="00000000" w:rsidRDefault="00583DD5">
            <w:pPr>
              <w:spacing w:after="100"/>
              <w:rPr>
                <w:rFonts w:eastAsia="Times New Roman"/>
                <w:sz w:val="20"/>
                <w:szCs w:val="20"/>
              </w:rPr>
            </w:pPr>
          </w:p>
        </w:tc>
        <w:tc>
          <w:tcPr>
            <w:tcW w:w="64" w:type="pct"/>
            <w:vAlign w:val="center"/>
            <w:hideMark/>
          </w:tcPr>
          <w:p w14:paraId="6D9204D0" w14:textId="77777777" w:rsidR="00000000" w:rsidRDefault="00583DD5">
            <w:pPr>
              <w:spacing w:after="100"/>
              <w:rPr>
                <w:rFonts w:eastAsia="Times New Roman"/>
                <w:sz w:val="20"/>
                <w:szCs w:val="20"/>
              </w:rPr>
            </w:pPr>
          </w:p>
        </w:tc>
        <w:tc>
          <w:tcPr>
            <w:tcW w:w="5" w:type="pct"/>
            <w:vAlign w:val="center"/>
            <w:hideMark/>
          </w:tcPr>
          <w:p w14:paraId="15CF9C8C" w14:textId="77777777" w:rsidR="00000000" w:rsidRDefault="00583DD5">
            <w:pPr>
              <w:spacing w:after="100"/>
              <w:rPr>
                <w:rFonts w:eastAsia="Times New Roman"/>
                <w:sz w:val="20"/>
                <w:szCs w:val="20"/>
              </w:rPr>
            </w:pPr>
          </w:p>
        </w:tc>
        <w:tc>
          <w:tcPr>
            <w:tcW w:w="50" w:type="pct"/>
            <w:vAlign w:val="center"/>
            <w:hideMark/>
          </w:tcPr>
          <w:p w14:paraId="58B5596F" w14:textId="77777777" w:rsidR="00000000" w:rsidRDefault="00583DD5">
            <w:pPr>
              <w:spacing w:after="100"/>
              <w:rPr>
                <w:rFonts w:eastAsia="Times New Roman"/>
                <w:sz w:val="20"/>
                <w:szCs w:val="20"/>
              </w:rPr>
            </w:pPr>
          </w:p>
        </w:tc>
        <w:tc>
          <w:tcPr>
            <w:tcW w:w="503" w:type="pct"/>
            <w:vAlign w:val="center"/>
            <w:hideMark/>
          </w:tcPr>
          <w:p w14:paraId="4034E877" w14:textId="77777777" w:rsidR="00000000" w:rsidRDefault="00583DD5">
            <w:pPr>
              <w:spacing w:after="100"/>
              <w:rPr>
                <w:rFonts w:eastAsia="Times New Roman"/>
                <w:sz w:val="20"/>
                <w:szCs w:val="20"/>
              </w:rPr>
            </w:pPr>
          </w:p>
        </w:tc>
        <w:tc>
          <w:tcPr>
            <w:tcW w:w="5" w:type="pct"/>
            <w:vAlign w:val="center"/>
            <w:hideMark/>
          </w:tcPr>
          <w:p w14:paraId="48C701B6" w14:textId="77777777" w:rsidR="00000000" w:rsidRDefault="00583DD5">
            <w:pPr>
              <w:spacing w:after="100"/>
              <w:rPr>
                <w:rFonts w:eastAsia="Times New Roman"/>
                <w:sz w:val="20"/>
                <w:szCs w:val="20"/>
              </w:rPr>
            </w:pPr>
          </w:p>
        </w:tc>
      </w:tr>
      <w:tr w:rsidR="00000000" w14:paraId="69DC75F0" w14:textId="77777777">
        <w:trPr>
          <w:divId w:val="1353799648"/>
        </w:trPr>
        <w:tc>
          <w:tcPr>
            <w:tcW w:w="0" w:type="auto"/>
            <w:gridSpan w:val="3"/>
            <w:tcMar>
              <w:top w:w="0" w:type="dxa"/>
              <w:left w:w="20" w:type="dxa"/>
              <w:bottom w:w="0" w:type="dxa"/>
              <w:right w:w="20" w:type="dxa"/>
            </w:tcMar>
            <w:vAlign w:val="center"/>
            <w:hideMark/>
          </w:tcPr>
          <w:p w14:paraId="39F1907B" w14:textId="77777777" w:rsidR="00000000" w:rsidRDefault="00583DD5">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03409BC0" w14:textId="77777777" w:rsidR="00000000" w:rsidRDefault="00583DD5">
            <w:pPr>
              <w:spacing w:after="100"/>
              <w:jc w:val="center"/>
              <w:rPr>
                <w:rFonts w:eastAsia="Times New Roman"/>
              </w:rPr>
            </w:pPr>
            <w:r>
              <w:rPr>
                <w:rFonts w:eastAsia="Times New Roman"/>
                <w:b/>
                <w:bCs/>
                <w:color w:val="000000"/>
                <w:sz w:val="16"/>
                <w:szCs w:val="16"/>
              </w:rPr>
              <w:t>For the Three Months Ended June 30,</w:t>
            </w:r>
          </w:p>
        </w:tc>
        <w:tc>
          <w:tcPr>
            <w:tcW w:w="0" w:type="auto"/>
            <w:gridSpan w:val="3"/>
            <w:tcMar>
              <w:top w:w="0" w:type="dxa"/>
              <w:left w:w="20" w:type="dxa"/>
              <w:bottom w:w="0" w:type="dxa"/>
              <w:right w:w="20" w:type="dxa"/>
            </w:tcMar>
            <w:vAlign w:val="center"/>
            <w:hideMark/>
          </w:tcPr>
          <w:p w14:paraId="60A3B8CA" w14:textId="77777777" w:rsidR="00000000" w:rsidRDefault="00583DD5">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03F50564" w14:textId="77777777" w:rsidR="00000000" w:rsidRDefault="00583DD5">
            <w:pPr>
              <w:spacing w:after="100"/>
              <w:jc w:val="center"/>
              <w:rPr>
                <w:rFonts w:eastAsia="Times New Roman"/>
              </w:rPr>
            </w:pPr>
            <w:r>
              <w:rPr>
                <w:rFonts w:eastAsia="Times New Roman"/>
                <w:b/>
                <w:bCs/>
                <w:color w:val="000000"/>
                <w:sz w:val="16"/>
                <w:szCs w:val="16"/>
              </w:rPr>
              <w:t>For the Six Months Ended June 30,</w:t>
            </w:r>
          </w:p>
        </w:tc>
      </w:tr>
      <w:tr w:rsidR="00000000" w14:paraId="7D1EB879" w14:textId="77777777">
        <w:trPr>
          <w:divId w:val="1353799648"/>
        </w:trPr>
        <w:tc>
          <w:tcPr>
            <w:tcW w:w="0" w:type="auto"/>
            <w:gridSpan w:val="3"/>
            <w:tcMar>
              <w:top w:w="0" w:type="dxa"/>
              <w:left w:w="20" w:type="dxa"/>
              <w:bottom w:w="0" w:type="dxa"/>
              <w:right w:w="20" w:type="dxa"/>
            </w:tcMar>
            <w:vAlign w:val="center"/>
            <w:hideMark/>
          </w:tcPr>
          <w:p w14:paraId="49A56342"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8DDCA78" w14:textId="77777777" w:rsidR="00000000" w:rsidRDefault="00583DD5">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1FAD423A"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4D25C5F" w14:textId="77777777" w:rsidR="00000000" w:rsidRDefault="00583DD5">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252E9649"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74825F8" w14:textId="77777777" w:rsidR="00000000" w:rsidRDefault="00583DD5">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75E55E74"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B656D4A" w14:textId="77777777" w:rsidR="00000000" w:rsidRDefault="00583DD5">
            <w:pPr>
              <w:spacing w:after="100"/>
              <w:jc w:val="center"/>
              <w:rPr>
                <w:rFonts w:eastAsia="Times New Roman"/>
              </w:rPr>
            </w:pPr>
            <w:r>
              <w:rPr>
                <w:rFonts w:eastAsia="Times New Roman"/>
                <w:b/>
                <w:bCs/>
                <w:color w:val="000000"/>
                <w:sz w:val="16"/>
                <w:szCs w:val="16"/>
              </w:rPr>
              <w:t>2021</w:t>
            </w:r>
          </w:p>
        </w:tc>
      </w:tr>
      <w:tr w:rsidR="00000000" w14:paraId="4FFCB779" w14:textId="77777777">
        <w:trPr>
          <w:divId w:val="1353799648"/>
        </w:trPr>
        <w:tc>
          <w:tcPr>
            <w:tcW w:w="0" w:type="auto"/>
            <w:gridSpan w:val="3"/>
            <w:shd w:val="clear" w:color="auto" w:fill="CCEEFF"/>
            <w:tcMar>
              <w:top w:w="30" w:type="dxa"/>
              <w:left w:w="20" w:type="dxa"/>
              <w:bottom w:w="30" w:type="dxa"/>
              <w:right w:w="20" w:type="dxa"/>
            </w:tcMar>
            <w:vAlign w:val="bottom"/>
            <w:hideMark/>
          </w:tcPr>
          <w:p w14:paraId="1E97FF42" w14:textId="77777777" w:rsidR="00000000" w:rsidRDefault="00583DD5">
            <w:pPr>
              <w:spacing w:after="100"/>
              <w:rPr>
                <w:rFonts w:eastAsia="Times New Roman"/>
              </w:rPr>
            </w:pPr>
            <w:r>
              <w:rPr>
                <w:rFonts w:eastAsia="Times New Roman"/>
                <w:color w:val="000000"/>
                <w:sz w:val="20"/>
                <w:szCs w:val="20"/>
              </w:rPr>
              <w:t>Operating lease costs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8283FD9"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B263C80" w14:textId="77777777" w:rsidR="00000000" w:rsidRDefault="00583DD5">
            <w:pPr>
              <w:spacing w:after="100"/>
              <w:jc w:val="right"/>
              <w:rPr>
                <w:rFonts w:eastAsia="Times New Roman"/>
              </w:rPr>
            </w:pPr>
            <w:r>
              <w:rPr>
                <w:rFonts w:eastAsia="Times New Roman"/>
                <w:color w:val="000000"/>
                <w:sz w:val="20"/>
                <w:szCs w:val="20"/>
              </w:rPr>
              <w:t>3,775 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EBDE15"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B38E77"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E6D45F7"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12213A9" w14:textId="77777777" w:rsidR="00000000" w:rsidRDefault="00583DD5">
            <w:pPr>
              <w:spacing w:after="100"/>
              <w:jc w:val="right"/>
              <w:rPr>
                <w:rFonts w:eastAsia="Times New Roman"/>
              </w:rPr>
            </w:pPr>
            <w:r>
              <w:rPr>
                <w:rFonts w:eastAsia="Times New Roman"/>
                <w:color w:val="000000"/>
                <w:sz w:val="20"/>
                <w:szCs w:val="20"/>
              </w:rPr>
              <w:t>3,814 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5908D8"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B52721"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5AADC9A"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6DDE1F4" w14:textId="77777777" w:rsidR="00000000" w:rsidRDefault="00583DD5">
            <w:pPr>
              <w:spacing w:after="100"/>
              <w:jc w:val="right"/>
              <w:rPr>
                <w:rFonts w:eastAsia="Times New Roman"/>
              </w:rPr>
            </w:pPr>
            <w:r>
              <w:rPr>
                <w:rFonts w:eastAsia="Times New Roman"/>
                <w:color w:val="000000"/>
                <w:sz w:val="20"/>
                <w:szCs w:val="20"/>
              </w:rPr>
              <w:t>7,550 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9321798"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C006C5"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ED0AAA0"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62EAE17" w14:textId="77777777" w:rsidR="00000000" w:rsidRDefault="00583DD5">
            <w:pPr>
              <w:spacing w:after="100"/>
              <w:jc w:val="right"/>
              <w:rPr>
                <w:rFonts w:eastAsia="Times New Roman"/>
              </w:rPr>
            </w:pPr>
            <w:r>
              <w:rPr>
                <w:rFonts w:eastAsia="Times New Roman"/>
                <w:color w:val="000000"/>
                <w:sz w:val="20"/>
                <w:szCs w:val="20"/>
              </w:rPr>
              <w:t>7,629 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D98CD5" w14:textId="77777777" w:rsidR="00000000" w:rsidRDefault="00583DD5">
            <w:pPr>
              <w:spacing w:after="100"/>
              <w:jc w:val="right"/>
              <w:rPr>
                <w:rFonts w:eastAsia="Times New Roman"/>
              </w:rPr>
            </w:pPr>
          </w:p>
        </w:tc>
      </w:tr>
      <w:tr w:rsidR="00000000" w14:paraId="6E00C91F" w14:textId="77777777">
        <w:trPr>
          <w:divId w:val="1353799648"/>
        </w:trPr>
        <w:tc>
          <w:tcPr>
            <w:tcW w:w="0" w:type="auto"/>
            <w:gridSpan w:val="3"/>
            <w:shd w:val="clear" w:color="auto" w:fill="FFFFFF"/>
            <w:tcMar>
              <w:top w:w="30" w:type="dxa"/>
              <w:left w:w="20" w:type="dxa"/>
              <w:bottom w:w="30" w:type="dxa"/>
              <w:right w:w="20" w:type="dxa"/>
            </w:tcMar>
            <w:vAlign w:val="bottom"/>
            <w:hideMark/>
          </w:tcPr>
          <w:p w14:paraId="2D176C9B" w14:textId="77777777" w:rsidR="00000000" w:rsidRDefault="00583DD5">
            <w:pPr>
              <w:spacing w:after="100"/>
              <w:rPr>
                <w:rFonts w:eastAsia="Times New Roman"/>
              </w:rPr>
            </w:pPr>
            <w:r>
              <w:rPr>
                <w:rFonts w:eastAsia="Times New Roman"/>
                <w:color w:val="000000"/>
                <w:sz w:val="20"/>
                <w:szCs w:val="20"/>
              </w:rPr>
              <w:t>Finance lease costs:</w:t>
            </w:r>
          </w:p>
        </w:tc>
        <w:tc>
          <w:tcPr>
            <w:tcW w:w="0" w:type="auto"/>
            <w:gridSpan w:val="3"/>
            <w:shd w:val="clear" w:color="auto" w:fill="FFFFFF"/>
            <w:tcMar>
              <w:top w:w="0" w:type="dxa"/>
              <w:left w:w="20" w:type="dxa"/>
              <w:bottom w:w="0" w:type="dxa"/>
              <w:right w:w="20" w:type="dxa"/>
            </w:tcMar>
            <w:vAlign w:val="center"/>
            <w:hideMark/>
          </w:tcPr>
          <w:p w14:paraId="76AE535E" w14:textId="77777777" w:rsidR="00000000" w:rsidRDefault="00583DD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C12DEB" w14:textId="77777777" w:rsidR="00000000" w:rsidRDefault="00583DD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0B5215" w14:textId="77777777" w:rsidR="00000000" w:rsidRDefault="00583DD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B58D4EF" w14:textId="77777777" w:rsidR="00000000" w:rsidRDefault="00583DD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ED9E7A" w14:textId="77777777" w:rsidR="00000000" w:rsidRDefault="00583DD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E59D5E" w14:textId="77777777" w:rsidR="00000000" w:rsidRDefault="00583DD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D2D9F9" w14:textId="77777777" w:rsidR="00000000" w:rsidRDefault="00583DD5">
            <w:pPr>
              <w:spacing w:after="100"/>
              <w:rPr>
                <w:rFonts w:eastAsia="Times New Roman"/>
                <w:sz w:val="20"/>
                <w:szCs w:val="20"/>
              </w:rPr>
            </w:pPr>
          </w:p>
        </w:tc>
      </w:tr>
      <w:tr w:rsidR="00000000" w14:paraId="3C2FD531" w14:textId="77777777">
        <w:trPr>
          <w:divId w:val="1353799648"/>
        </w:trPr>
        <w:tc>
          <w:tcPr>
            <w:tcW w:w="0" w:type="auto"/>
            <w:gridSpan w:val="3"/>
            <w:shd w:val="clear" w:color="auto" w:fill="CCEEFF"/>
            <w:tcMar>
              <w:top w:w="30" w:type="dxa"/>
              <w:left w:w="20" w:type="dxa"/>
              <w:bottom w:w="30" w:type="dxa"/>
              <w:right w:w="20" w:type="dxa"/>
            </w:tcMar>
            <w:vAlign w:val="bottom"/>
            <w:hideMark/>
          </w:tcPr>
          <w:p w14:paraId="2F3095CA" w14:textId="77777777" w:rsidR="00000000" w:rsidRDefault="00583DD5">
            <w:pPr>
              <w:spacing w:after="100"/>
              <w:rPr>
                <w:rFonts w:eastAsia="Times New Roman"/>
              </w:rPr>
            </w:pPr>
            <w:r>
              <w:rPr>
                <w:rFonts w:eastAsia="Times New Roman"/>
                <w:color w:val="000000"/>
                <w:sz w:val="20"/>
                <w:szCs w:val="20"/>
              </w:rPr>
              <w:t>   Amortization of ROU assets</w:t>
            </w:r>
          </w:p>
        </w:tc>
        <w:tc>
          <w:tcPr>
            <w:tcW w:w="0" w:type="auto"/>
            <w:gridSpan w:val="2"/>
            <w:shd w:val="clear" w:color="auto" w:fill="CCEEFF"/>
            <w:tcMar>
              <w:top w:w="30" w:type="dxa"/>
              <w:left w:w="20" w:type="dxa"/>
              <w:bottom w:w="30" w:type="dxa"/>
              <w:right w:w="0" w:type="dxa"/>
            </w:tcMar>
            <w:vAlign w:val="bottom"/>
            <w:hideMark/>
          </w:tcPr>
          <w:p w14:paraId="75EF2399" w14:textId="77777777" w:rsidR="00000000" w:rsidRDefault="00583DD5">
            <w:pPr>
              <w:spacing w:after="100"/>
              <w:jc w:val="right"/>
              <w:rPr>
                <w:rFonts w:eastAsia="Times New Roman"/>
              </w:rPr>
            </w:pPr>
            <w:r>
              <w:rPr>
                <w:rFonts w:eastAsia="Times New Roman"/>
                <w:color w:val="000000"/>
                <w:sz w:val="20"/>
                <w:szCs w:val="20"/>
              </w:rPr>
              <w:t>482 </w:t>
            </w:r>
          </w:p>
        </w:tc>
        <w:tc>
          <w:tcPr>
            <w:tcW w:w="0" w:type="auto"/>
            <w:shd w:val="clear" w:color="auto" w:fill="CCEEFF"/>
            <w:tcMar>
              <w:top w:w="30" w:type="dxa"/>
              <w:left w:w="0" w:type="dxa"/>
              <w:bottom w:w="30" w:type="dxa"/>
              <w:right w:w="20" w:type="dxa"/>
            </w:tcMar>
            <w:vAlign w:val="bottom"/>
            <w:hideMark/>
          </w:tcPr>
          <w:p w14:paraId="72358DC7"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8D0C66"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215755" w14:textId="77777777" w:rsidR="00000000" w:rsidRDefault="00583DD5">
            <w:pPr>
              <w:spacing w:after="100"/>
              <w:jc w:val="right"/>
              <w:rPr>
                <w:rFonts w:eastAsia="Times New Roman"/>
              </w:rPr>
            </w:pPr>
            <w:r>
              <w:rPr>
                <w:rFonts w:eastAsia="Times New Roman"/>
                <w:color w:val="000000"/>
                <w:sz w:val="20"/>
                <w:szCs w:val="20"/>
              </w:rPr>
              <w:t>478 </w:t>
            </w:r>
          </w:p>
        </w:tc>
        <w:tc>
          <w:tcPr>
            <w:tcW w:w="0" w:type="auto"/>
            <w:shd w:val="clear" w:color="auto" w:fill="CCEEFF"/>
            <w:tcMar>
              <w:top w:w="30" w:type="dxa"/>
              <w:left w:w="0" w:type="dxa"/>
              <w:bottom w:w="30" w:type="dxa"/>
              <w:right w:w="20" w:type="dxa"/>
            </w:tcMar>
            <w:vAlign w:val="bottom"/>
            <w:hideMark/>
          </w:tcPr>
          <w:p w14:paraId="43202D26"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70D968"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513303" w14:textId="77777777" w:rsidR="00000000" w:rsidRDefault="00583DD5">
            <w:pPr>
              <w:spacing w:after="100"/>
              <w:jc w:val="right"/>
              <w:rPr>
                <w:rFonts w:eastAsia="Times New Roman"/>
              </w:rPr>
            </w:pPr>
            <w:r>
              <w:rPr>
                <w:rFonts w:eastAsia="Times New Roman"/>
                <w:color w:val="000000"/>
                <w:sz w:val="20"/>
                <w:szCs w:val="20"/>
              </w:rPr>
              <w:t>963 </w:t>
            </w:r>
          </w:p>
        </w:tc>
        <w:tc>
          <w:tcPr>
            <w:tcW w:w="0" w:type="auto"/>
            <w:shd w:val="clear" w:color="auto" w:fill="CCEEFF"/>
            <w:tcMar>
              <w:top w:w="30" w:type="dxa"/>
              <w:left w:w="0" w:type="dxa"/>
              <w:bottom w:w="30" w:type="dxa"/>
              <w:right w:w="20" w:type="dxa"/>
            </w:tcMar>
            <w:vAlign w:val="bottom"/>
            <w:hideMark/>
          </w:tcPr>
          <w:p w14:paraId="1E1ED7D4"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4A9C69"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5F2B0E" w14:textId="77777777" w:rsidR="00000000" w:rsidRDefault="00583DD5">
            <w:pPr>
              <w:spacing w:after="100"/>
              <w:jc w:val="right"/>
              <w:rPr>
                <w:rFonts w:eastAsia="Times New Roman"/>
              </w:rPr>
            </w:pPr>
            <w:r>
              <w:rPr>
                <w:rFonts w:eastAsia="Times New Roman"/>
                <w:color w:val="000000"/>
                <w:sz w:val="20"/>
                <w:szCs w:val="20"/>
              </w:rPr>
              <w:t>956 </w:t>
            </w:r>
          </w:p>
        </w:tc>
        <w:tc>
          <w:tcPr>
            <w:tcW w:w="0" w:type="auto"/>
            <w:shd w:val="clear" w:color="auto" w:fill="CCEEFF"/>
            <w:tcMar>
              <w:top w:w="30" w:type="dxa"/>
              <w:left w:w="0" w:type="dxa"/>
              <w:bottom w:w="30" w:type="dxa"/>
              <w:right w:w="20" w:type="dxa"/>
            </w:tcMar>
            <w:vAlign w:val="bottom"/>
            <w:hideMark/>
          </w:tcPr>
          <w:p w14:paraId="030399CC" w14:textId="77777777" w:rsidR="00000000" w:rsidRDefault="00583DD5">
            <w:pPr>
              <w:spacing w:after="100"/>
              <w:jc w:val="right"/>
              <w:rPr>
                <w:rFonts w:eastAsia="Times New Roman"/>
              </w:rPr>
            </w:pPr>
          </w:p>
        </w:tc>
      </w:tr>
      <w:tr w:rsidR="00000000" w14:paraId="7A3E0B41" w14:textId="77777777">
        <w:trPr>
          <w:divId w:val="1353799648"/>
        </w:trPr>
        <w:tc>
          <w:tcPr>
            <w:tcW w:w="0" w:type="auto"/>
            <w:gridSpan w:val="3"/>
            <w:shd w:val="clear" w:color="auto" w:fill="FFFFFF"/>
            <w:tcMar>
              <w:top w:w="30" w:type="dxa"/>
              <w:left w:w="20" w:type="dxa"/>
              <w:bottom w:w="30" w:type="dxa"/>
              <w:right w:w="20" w:type="dxa"/>
            </w:tcMar>
            <w:vAlign w:val="bottom"/>
            <w:hideMark/>
          </w:tcPr>
          <w:p w14:paraId="1212877B" w14:textId="77777777" w:rsidR="00000000" w:rsidRDefault="00583DD5">
            <w:pPr>
              <w:spacing w:after="100"/>
              <w:rPr>
                <w:rFonts w:eastAsia="Times New Roman"/>
              </w:rPr>
            </w:pPr>
            <w:r>
              <w:rPr>
                <w:rFonts w:eastAsia="Times New Roman"/>
                <w:color w:val="000000"/>
                <w:sz w:val="20"/>
                <w:szCs w:val="20"/>
              </w:rPr>
              <w:t>   Interest on lease liabilities</w:t>
            </w:r>
          </w:p>
        </w:tc>
        <w:tc>
          <w:tcPr>
            <w:tcW w:w="0" w:type="auto"/>
            <w:gridSpan w:val="2"/>
            <w:shd w:val="clear" w:color="auto" w:fill="FFFFFF"/>
            <w:tcMar>
              <w:top w:w="30" w:type="dxa"/>
              <w:left w:w="20" w:type="dxa"/>
              <w:bottom w:w="30" w:type="dxa"/>
              <w:right w:w="0" w:type="dxa"/>
            </w:tcMar>
            <w:vAlign w:val="bottom"/>
            <w:hideMark/>
          </w:tcPr>
          <w:p w14:paraId="6BE43985" w14:textId="77777777" w:rsidR="00000000" w:rsidRDefault="00583DD5">
            <w:pPr>
              <w:spacing w:after="100"/>
              <w:jc w:val="right"/>
              <w:rPr>
                <w:rFonts w:eastAsia="Times New Roman"/>
              </w:rPr>
            </w:pPr>
            <w:r>
              <w:rPr>
                <w:rFonts w:eastAsia="Times New Roman"/>
                <w:color w:val="000000"/>
                <w:sz w:val="20"/>
                <w:szCs w:val="20"/>
              </w:rPr>
              <w:t>108 </w:t>
            </w:r>
          </w:p>
        </w:tc>
        <w:tc>
          <w:tcPr>
            <w:tcW w:w="0" w:type="auto"/>
            <w:shd w:val="clear" w:color="auto" w:fill="FFFFFF"/>
            <w:tcMar>
              <w:top w:w="30" w:type="dxa"/>
              <w:left w:w="0" w:type="dxa"/>
              <w:bottom w:w="30" w:type="dxa"/>
              <w:right w:w="20" w:type="dxa"/>
            </w:tcMar>
            <w:vAlign w:val="bottom"/>
            <w:hideMark/>
          </w:tcPr>
          <w:p w14:paraId="2D7F9A3B"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4C871A"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E7B6BA" w14:textId="77777777" w:rsidR="00000000" w:rsidRDefault="00583DD5">
            <w:pPr>
              <w:spacing w:after="100"/>
              <w:jc w:val="right"/>
              <w:rPr>
                <w:rFonts w:eastAsia="Times New Roman"/>
              </w:rPr>
            </w:pPr>
            <w:r>
              <w:rPr>
                <w:rFonts w:eastAsia="Times New Roman"/>
                <w:color w:val="000000"/>
                <w:sz w:val="20"/>
                <w:szCs w:val="20"/>
              </w:rPr>
              <w:t>124 </w:t>
            </w:r>
          </w:p>
        </w:tc>
        <w:tc>
          <w:tcPr>
            <w:tcW w:w="0" w:type="auto"/>
            <w:shd w:val="clear" w:color="auto" w:fill="FFFFFF"/>
            <w:tcMar>
              <w:top w:w="30" w:type="dxa"/>
              <w:left w:w="0" w:type="dxa"/>
              <w:bottom w:w="30" w:type="dxa"/>
              <w:right w:w="20" w:type="dxa"/>
            </w:tcMar>
            <w:vAlign w:val="bottom"/>
            <w:hideMark/>
          </w:tcPr>
          <w:p w14:paraId="4959E5F2"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D74FCE"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1D51FA" w14:textId="77777777" w:rsidR="00000000" w:rsidRDefault="00583DD5">
            <w:pPr>
              <w:spacing w:after="100"/>
              <w:jc w:val="right"/>
              <w:rPr>
                <w:rFonts w:eastAsia="Times New Roman"/>
              </w:rPr>
            </w:pPr>
            <w:r>
              <w:rPr>
                <w:rFonts w:eastAsia="Times New Roman"/>
                <w:color w:val="000000"/>
                <w:sz w:val="20"/>
                <w:szCs w:val="20"/>
              </w:rPr>
              <w:t>302 </w:t>
            </w:r>
          </w:p>
        </w:tc>
        <w:tc>
          <w:tcPr>
            <w:tcW w:w="0" w:type="auto"/>
            <w:shd w:val="clear" w:color="auto" w:fill="FFFFFF"/>
            <w:tcMar>
              <w:top w:w="30" w:type="dxa"/>
              <w:left w:w="0" w:type="dxa"/>
              <w:bottom w:w="30" w:type="dxa"/>
              <w:right w:w="20" w:type="dxa"/>
            </w:tcMar>
            <w:vAlign w:val="bottom"/>
            <w:hideMark/>
          </w:tcPr>
          <w:p w14:paraId="5ADEA9E1"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27F036"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37086E" w14:textId="77777777" w:rsidR="00000000" w:rsidRDefault="00583DD5">
            <w:pPr>
              <w:spacing w:after="100"/>
              <w:jc w:val="right"/>
              <w:rPr>
                <w:rFonts w:eastAsia="Times New Roman"/>
              </w:rPr>
            </w:pPr>
            <w:r>
              <w:rPr>
                <w:rFonts w:eastAsia="Times New Roman"/>
                <w:color w:val="000000"/>
                <w:sz w:val="20"/>
                <w:szCs w:val="20"/>
              </w:rPr>
              <w:t>343 </w:t>
            </w:r>
          </w:p>
        </w:tc>
        <w:tc>
          <w:tcPr>
            <w:tcW w:w="0" w:type="auto"/>
            <w:shd w:val="clear" w:color="auto" w:fill="FFFFFF"/>
            <w:tcMar>
              <w:top w:w="30" w:type="dxa"/>
              <w:left w:w="0" w:type="dxa"/>
              <w:bottom w:w="30" w:type="dxa"/>
              <w:right w:w="20" w:type="dxa"/>
            </w:tcMar>
            <w:vAlign w:val="bottom"/>
            <w:hideMark/>
          </w:tcPr>
          <w:p w14:paraId="784B425E" w14:textId="77777777" w:rsidR="00000000" w:rsidRDefault="00583DD5">
            <w:pPr>
              <w:spacing w:after="100"/>
              <w:jc w:val="right"/>
              <w:rPr>
                <w:rFonts w:eastAsia="Times New Roman"/>
              </w:rPr>
            </w:pPr>
          </w:p>
        </w:tc>
      </w:tr>
      <w:tr w:rsidR="00000000" w14:paraId="33821E86" w14:textId="77777777">
        <w:trPr>
          <w:divId w:val="1353799648"/>
        </w:trPr>
        <w:tc>
          <w:tcPr>
            <w:tcW w:w="0" w:type="auto"/>
            <w:gridSpan w:val="3"/>
            <w:shd w:val="clear" w:color="auto" w:fill="CCEEFF"/>
            <w:tcMar>
              <w:top w:w="0" w:type="dxa"/>
              <w:left w:w="20" w:type="dxa"/>
              <w:bottom w:w="0" w:type="dxa"/>
              <w:right w:w="20" w:type="dxa"/>
            </w:tcMar>
            <w:vAlign w:val="center"/>
            <w:hideMark/>
          </w:tcPr>
          <w:p w14:paraId="3942A73D"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D1694EB"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65BD954" w14:textId="77777777" w:rsidR="00000000" w:rsidRDefault="00583DD5">
            <w:pPr>
              <w:spacing w:after="100"/>
              <w:jc w:val="right"/>
              <w:rPr>
                <w:rFonts w:eastAsia="Times New Roman"/>
              </w:rPr>
            </w:pPr>
            <w:r>
              <w:rPr>
                <w:rFonts w:eastAsia="Times New Roman"/>
                <w:color w:val="000000"/>
                <w:sz w:val="20"/>
                <w:szCs w:val="20"/>
              </w:rPr>
              <w:t>4,365 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CAD632D"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C29255"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D74B0AD"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0AAC8F8" w14:textId="77777777" w:rsidR="00000000" w:rsidRDefault="00583DD5">
            <w:pPr>
              <w:spacing w:after="100"/>
              <w:jc w:val="right"/>
              <w:rPr>
                <w:rFonts w:eastAsia="Times New Roman"/>
              </w:rPr>
            </w:pPr>
            <w:r>
              <w:rPr>
                <w:rFonts w:eastAsia="Times New Roman"/>
                <w:color w:val="000000"/>
                <w:sz w:val="20"/>
                <w:szCs w:val="20"/>
              </w:rPr>
              <w:t>4,416 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2ECB00F"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2ADA63"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008BE84"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A818A6C" w14:textId="77777777" w:rsidR="00000000" w:rsidRDefault="00583DD5">
            <w:pPr>
              <w:spacing w:after="100"/>
              <w:jc w:val="right"/>
              <w:rPr>
                <w:rFonts w:eastAsia="Times New Roman"/>
              </w:rPr>
            </w:pPr>
            <w:r>
              <w:rPr>
                <w:rFonts w:eastAsia="Times New Roman"/>
                <w:color w:val="000000"/>
                <w:sz w:val="20"/>
                <w:szCs w:val="20"/>
              </w:rPr>
              <w:t>8,815 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6A81B1E"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25051F"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9424B16"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F472FC8" w14:textId="77777777" w:rsidR="00000000" w:rsidRDefault="00583DD5">
            <w:pPr>
              <w:spacing w:after="100"/>
              <w:jc w:val="right"/>
              <w:rPr>
                <w:rFonts w:eastAsia="Times New Roman"/>
              </w:rPr>
            </w:pPr>
            <w:r>
              <w:rPr>
                <w:rFonts w:eastAsia="Times New Roman"/>
                <w:color w:val="000000"/>
                <w:sz w:val="20"/>
                <w:szCs w:val="20"/>
              </w:rPr>
              <w:t>8,928 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900EC9C" w14:textId="77777777" w:rsidR="00000000" w:rsidRDefault="00583DD5">
            <w:pPr>
              <w:spacing w:after="100"/>
              <w:jc w:val="right"/>
              <w:rPr>
                <w:rFonts w:eastAsia="Times New Roman"/>
              </w:rPr>
            </w:pPr>
          </w:p>
        </w:tc>
      </w:tr>
    </w:tbl>
    <w:p w14:paraId="21D9CC47" w14:textId="77777777" w:rsidR="00000000" w:rsidRDefault="00583DD5">
      <w:pPr>
        <w:jc w:val="center"/>
        <w:divId w:val="1099789701"/>
        <w:rPr>
          <w:rFonts w:eastAsia="Times New Roman"/>
        </w:rPr>
      </w:pPr>
      <w:r>
        <w:rPr>
          <w:rFonts w:eastAsia="Times New Roman"/>
          <w:color w:val="000000"/>
          <w:sz w:val="20"/>
          <w:szCs w:val="20"/>
        </w:rPr>
        <w:t>18</w:t>
      </w:r>
    </w:p>
    <w:p w14:paraId="3B7E9237" w14:textId="77777777" w:rsidR="00000000" w:rsidRDefault="00583DD5">
      <w:pPr>
        <w:rPr>
          <w:rFonts w:eastAsia="Times New Roman"/>
        </w:rPr>
      </w:pPr>
      <w:r>
        <w:rPr>
          <w:rFonts w:eastAsia="Times New Roman"/>
        </w:rPr>
        <w:pict w14:anchorId="276C5EE8">
          <v:rect id="_x0000_i1042" style="width:0;height:1.5pt" o:hralign="center" o:hrstd="t" o:hr="t" fillcolor="#a0a0a0" stroked="f"/>
        </w:pict>
      </w:r>
    </w:p>
    <w:p w14:paraId="01BC1A55" w14:textId="77777777" w:rsidR="00000000" w:rsidRDefault="00583DD5">
      <w:pPr>
        <w:divId w:val="1739745041"/>
        <w:rPr>
          <w:rFonts w:eastAsia="Times New Roman"/>
        </w:rPr>
      </w:pPr>
      <w:hyperlink w:anchor="ic48c2c6e68d048b5832831eb03e2aace_7" w:history="1">
        <w:r>
          <w:rPr>
            <w:rStyle w:val="a3"/>
            <w:rFonts w:eastAsia="Times New Roman"/>
            <w:sz w:val="16"/>
            <w:szCs w:val="16"/>
          </w:rPr>
          <w:t>Table of Contents</w:t>
        </w:r>
      </w:hyperlink>
    </w:p>
    <w:p w14:paraId="284AD3E5" w14:textId="77777777" w:rsidR="00000000" w:rsidRDefault="00583DD5">
      <w:pPr>
        <w:jc w:val="center"/>
        <w:divId w:val="412581613"/>
        <w:rPr>
          <w:rFonts w:eastAsia="Times New Roman"/>
        </w:rPr>
      </w:pPr>
      <w:r>
        <w:rPr>
          <w:rFonts w:eastAsia="Times New Roman"/>
          <w:b/>
          <w:bCs/>
          <w:color w:val="000000"/>
          <w:sz w:val="20"/>
          <w:szCs w:val="20"/>
        </w:rPr>
        <w:t>THE MACERICH COMPANY</w:t>
      </w:r>
    </w:p>
    <w:p w14:paraId="59AFC7B1" w14:textId="77777777" w:rsidR="00000000" w:rsidRDefault="00583DD5">
      <w:pPr>
        <w:jc w:val="center"/>
        <w:divId w:val="93748826"/>
        <w:rPr>
          <w:rFonts w:eastAsia="Times New Roman"/>
        </w:rPr>
      </w:pPr>
      <w:r>
        <w:rPr>
          <w:rFonts w:eastAsia="Times New Roman"/>
          <w:b/>
          <w:bCs/>
          <w:color w:val="000000"/>
          <w:sz w:val="20"/>
          <w:szCs w:val="20"/>
        </w:rPr>
        <w:t>NOTES TO CONSOLIDATED FINANCIAL STATEMENTS (Continued)</w:t>
      </w:r>
    </w:p>
    <w:p w14:paraId="478CB76E" w14:textId="77777777" w:rsidR="00000000" w:rsidRDefault="00583DD5">
      <w:pPr>
        <w:jc w:val="center"/>
        <w:divId w:val="1574126254"/>
        <w:rPr>
          <w:rFonts w:eastAsia="Times New Roman"/>
        </w:rPr>
      </w:pPr>
      <w:r>
        <w:rPr>
          <w:rFonts w:eastAsia="Times New Roman"/>
          <w:b/>
          <w:bCs/>
          <w:color w:val="000000"/>
          <w:sz w:val="20"/>
          <w:szCs w:val="20"/>
        </w:rPr>
        <w:t>(Dollars in thousands, except per share and square foot amou</w:t>
      </w:r>
      <w:r>
        <w:rPr>
          <w:rFonts w:eastAsia="Times New Roman"/>
          <w:b/>
          <w:bCs/>
          <w:color w:val="000000"/>
          <w:sz w:val="20"/>
          <w:szCs w:val="20"/>
        </w:rPr>
        <w:t>nts)</w:t>
      </w:r>
    </w:p>
    <w:p w14:paraId="7C65C08A" w14:textId="77777777" w:rsidR="00000000" w:rsidRDefault="00583DD5">
      <w:pPr>
        <w:jc w:val="center"/>
        <w:divId w:val="572591830"/>
        <w:rPr>
          <w:rFonts w:eastAsia="Times New Roman"/>
        </w:rPr>
      </w:pPr>
      <w:r>
        <w:rPr>
          <w:rFonts w:eastAsia="Times New Roman"/>
          <w:b/>
          <w:bCs/>
          <w:color w:val="000000"/>
          <w:sz w:val="20"/>
          <w:szCs w:val="20"/>
        </w:rPr>
        <w:t>(Unaudited)</w:t>
      </w:r>
    </w:p>
    <w:p w14:paraId="66985635" w14:textId="77777777" w:rsidR="00000000" w:rsidRDefault="00583DD5">
      <w:pPr>
        <w:divId w:val="966159012"/>
        <w:rPr>
          <w:rFonts w:eastAsia="Times New Roman"/>
        </w:rPr>
      </w:pPr>
      <w:r>
        <w:rPr>
          <w:rFonts w:eastAsia="Times New Roman"/>
          <w:b/>
          <w:bCs/>
          <w:color w:val="000000"/>
          <w:sz w:val="20"/>
          <w:szCs w:val="20"/>
        </w:rPr>
        <w:t>8. Leases: (Continued)</w:t>
      </w:r>
    </w:p>
    <w:p w14:paraId="7D3014A1" w14:textId="77777777" w:rsidR="00000000" w:rsidRDefault="00583DD5">
      <w:pPr>
        <w:divId w:val="954019246"/>
        <w:rPr>
          <w:rFonts w:eastAsia="Times New Roman"/>
        </w:rPr>
      </w:pPr>
    </w:p>
    <w:p w14:paraId="38945B7A" w14:textId="77777777" w:rsidR="00000000" w:rsidRDefault="00583DD5">
      <w:pPr>
        <w:ind w:firstLine="720"/>
        <w:divId w:val="1850556471"/>
        <w:rPr>
          <w:rFonts w:eastAsia="Times New Roman"/>
        </w:rPr>
      </w:pPr>
      <w:r>
        <w:rPr>
          <w:rFonts w:eastAsia="Times New Roman"/>
          <w:color w:val="000000"/>
          <w:sz w:val="20"/>
          <w:szCs w:val="20"/>
        </w:rPr>
        <w:t>The following table summarizes the future rental payments required under the leases:</w:t>
      </w:r>
    </w:p>
    <w:tbl>
      <w:tblPr>
        <w:tblW w:w="4459" w:type="pct"/>
        <w:tblCellMar>
          <w:top w:w="15" w:type="dxa"/>
          <w:left w:w="15" w:type="dxa"/>
          <w:bottom w:w="15" w:type="dxa"/>
          <w:right w:w="15" w:type="dxa"/>
        </w:tblCellMar>
        <w:tblLook w:val="04A0" w:firstRow="1" w:lastRow="0" w:firstColumn="1" w:lastColumn="0" w:noHBand="0" w:noVBand="1"/>
      </w:tblPr>
      <w:tblGrid>
        <w:gridCol w:w="39"/>
        <w:gridCol w:w="2965"/>
        <w:gridCol w:w="38"/>
        <w:gridCol w:w="36"/>
        <w:gridCol w:w="36"/>
        <w:gridCol w:w="36"/>
        <w:gridCol w:w="120"/>
        <w:gridCol w:w="752"/>
        <w:gridCol w:w="187"/>
        <w:gridCol w:w="36"/>
        <w:gridCol w:w="36"/>
        <w:gridCol w:w="36"/>
        <w:gridCol w:w="120"/>
        <w:gridCol w:w="654"/>
        <w:gridCol w:w="187"/>
        <w:gridCol w:w="36"/>
        <w:gridCol w:w="36"/>
        <w:gridCol w:w="36"/>
        <w:gridCol w:w="120"/>
        <w:gridCol w:w="631"/>
        <w:gridCol w:w="187"/>
        <w:gridCol w:w="36"/>
        <w:gridCol w:w="36"/>
        <w:gridCol w:w="36"/>
        <w:gridCol w:w="120"/>
        <w:gridCol w:w="668"/>
        <w:gridCol w:w="187"/>
      </w:tblGrid>
      <w:tr w:rsidR="00000000" w14:paraId="631441F0" w14:textId="77777777">
        <w:trPr>
          <w:divId w:val="1850556471"/>
        </w:trPr>
        <w:tc>
          <w:tcPr>
            <w:tcW w:w="50" w:type="pct"/>
            <w:vAlign w:val="center"/>
            <w:hideMark/>
          </w:tcPr>
          <w:p w14:paraId="2E861BE2" w14:textId="77777777" w:rsidR="00000000" w:rsidRDefault="00583DD5">
            <w:pPr>
              <w:ind w:firstLine="720"/>
              <w:rPr>
                <w:rFonts w:eastAsia="Times New Roman"/>
              </w:rPr>
            </w:pPr>
          </w:p>
        </w:tc>
        <w:tc>
          <w:tcPr>
            <w:tcW w:w="2133" w:type="pct"/>
            <w:vAlign w:val="center"/>
            <w:hideMark/>
          </w:tcPr>
          <w:p w14:paraId="69E8684B" w14:textId="77777777" w:rsidR="00000000" w:rsidRDefault="00583DD5">
            <w:pPr>
              <w:spacing w:after="100"/>
              <w:rPr>
                <w:rFonts w:eastAsia="Times New Roman"/>
                <w:sz w:val="20"/>
                <w:szCs w:val="20"/>
              </w:rPr>
            </w:pPr>
          </w:p>
        </w:tc>
        <w:tc>
          <w:tcPr>
            <w:tcW w:w="5" w:type="pct"/>
            <w:vAlign w:val="center"/>
            <w:hideMark/>
          </w:tcPr>
          <w:p w14:paraId="13F5F21F" w14:textId="77777777" w:rsidR="00000000" w:rsidRDefault="00583DD5">
            <w:pPr>
              <w:spacing w:after="100"/>
              <w:rPr>
                <w:rFonts w:eastAsia="Times New Roman"/>
                <w:sz w:val="20"/>
                <w:szCs w:val="20"/>
              </w:rPr>
            </w:pPr>
          </w:p>
        </w:tc>
        <w:tc>
          <w:tcPr>
            <w:tcW w:w="5" w:type="pct"/>
            <w:vAlign w:val="center"/>
            <w:hideMark/>
          </w:tcPr>
          <w:p w14:paraId="5D563FD0" w14:textId="77777777" w:rsidR="00000000" w:rsidRDefault="00583DD5">
            <w:pPr>
              <w:spacing w:after="100"/>
              <w:rPr>
                <w:rFonts w:eastAsia="Times New Roman"/>
                <w:sz w:val="20"/>
                <w:szCs w:val="20"/>
              </w:rPr>
            </w:pPr>
          </w:p>
        </w:tc>
        <w:tc>
          <w:tcPr>
            <w:tcW w:w="30" w:type="pct"/>
            <w:vAlign w:val="center"/>
            <w:hideMark/>
          </w:tcPr>
          <w:p w14:paraId="50DB0360" w14:textId="77777777" w:rsidR="00000000" w:rsidRDefault="00583DD5">
            <w:pPr>
              <w:spacing w:after="100"/>
              <w:rPr>
                <w:rFonts w:eastAsia="Times New Roman"/>
                <w:sz w:val="20"/>
                <w:szCs w:val="20"/>
              </w:rPr>
            </w:pPr>
          </w:p>
        </w:tc>
        <w:tc>
          <w:tcPr>
            <w:tcW w:w="5" w:type="pct"/>
            <w:vAlign w:val="center"/>
            <w:hideMark/>
          </w:tcPr>
          <w:p w14:paraId="7D1D5A87" w14:textId="77777777" w:rsidR="00000000" w:rsidRDefault="00583DD5">
            <w:pPr>
              <w:spacing w:after="100"/>
              <w:rPr>
                <w:rFonts w:eastAsia="Times New Roman"/>
                <w:sz w:val="20"/>
                <w:szCs w:val="20"/>
              </w:rPr>
            </w:pPr>
          </w:p>
        </w:tc>
        <w:tc>
          <w:tcPr>
            <w:tcW w:w="50" w:type="pct"/>
            <w:vAlign w:val="center"/>
            <w:hideMark/>
          </w:tcPr>
          <w:p w14:paraId="6A26F962" w14:textId="77777777" w:rsidR="00000000" w:rsidRDefault="00583DD5">
            <w:pPr>
              <w:spacing w:after="100"/>
              <w:rPr>
                <w:rFonts w:eastAsia="Times New Roman"/>
                <w:sz w:val="20"/>
                <w:szCs w:val="20"/>
              </w:rPr>
            </w:pPr>
          </w:p>
        </w:tc>
        <w:tc>
          <w:tcPr>
            <w:tcW w:w="658" w:type="pct"/>
            <w:vAlign w:val="center"/>
            <w:hideMark/>
          </w:tcPr>
          <w:p w14:paraId="743A06AE" w14:textId="77777777" w:rsidR="00000000" w:rsidRDefault="00583DD5">
            <w:pPr>
              <w:spacing w:after="100"/>
              <w:rPr>
                <w:rFonts w:eastAsia="Times New Roman"/>
                <w:sz w:val="20"/>
                <w:szCs w:val="20"/>
              </w:rPr>
            </w:pPr>
          </w:p>
        </w:tc>
        <w:tc>
          <w:tcPr>
            <w:tcW w:w="5" w:type="pct"/>
            <w:vAlign w:val="center"/>
            <w:hideMark/>
          </w:tcPr>
          <w:p w14:paraId="711F387E" w14:textId="77777777" w:rsidR="00000000" w:rsidRDefault="00583DD5">
            <w:pPr>
              <w:spacing w:after="100"/>
              <w:rPr>
                <w:rFonts w:eastAsia="Times New Roman"/>
                <w:sz w:val="20"/>
                <w:szCs w:val="20"/>
              </w:rPr>
            </w:pPr>
          </w:p>
        </w:tc>
        <w:tc>
          <w:tcPr>
            <w:tcW w:w="5" w:type="pct"/>
            <w:vAlign w:val="center"/>
            <w:hideMark/>
          </w:tcPr>
          <w:p w14:paraId="55C74092" w14:textId="77777777" w:rsidR="00000000" w:rsidRDefault="00583DD5">
            <w:pPr>
              <w:spacing w:after="100"/>
              <w:rPr>
                <w:rFonts w:eastAsia="Times New Roman"/>
                <w:sz w:val="20"/>
                <w:szCs w:val="20"/>
              </w:rPr>
            </w:pPr>
          </w:p>
        </w:tc>
        <w:tc>
          <w:tcPr>
            <w:tcW w:w="30" w:type="pct"/>
            <w:vAlign w:val="center"/>
            <w:hideMark/>
          </w:tcPr>
          <w:p w14:paraId="5804F22F" w14:textId="77777777" w:rsidR="00000000" w:rsidRDefault="00583DD5">
            <w:pPr>
              <w:spacing w:after="100"/>
              <w:rPr>
                <w:rFonts w:eastAsia="Times New Roman"/>
                <w:sz w:val="20"/>
                <w:szCs w:val="20"/>
              </w:rPr>
            </w:pPr>
          </w:p>
        </w:tc>
        <w:tc>
          <w:tcPr>
            <w:tcW w:w="5" w:type="pct"/>
            <w:vAlign w:val="center"/>
            <w:hideMark/>
          </w:tcPr>
          <w:p w14:paraId="50CBEA69" w14:textId="77777777" w:rsidR="00000000" w:rsidRDefault="00583DD5">
            <w:pPr>
              <w:spacing w:after="100"/>
              <w:rPr>
                <w:rFonts w:eastAsia="Times New Roman"/>
                <w:sz w:val="20"/>
                <w:szCs w:val="20"/>
              </w:rPr>
            </w:pPr>
          </w:p>
        </w:tc>
        <w:tc>
          <w:tcPr>
            <w:tcW w:w="50" w:type="pct"/>
            <w:vAlign w:val="center"/>
            <w:hideMark/>
          </w:tcPr>
          <w:p w14:paraId="39ECA938" w14:textId="77777777" w:rsidR="00000000" w:rsidRDefault="00583DD5">
            <w:pPr>
              <w:spacing w:after="100"/>
              <w:rPr>
                <w:rFonts w:eastAsia="Times New Roman"/>
                <w:sz w:val="20"/>
                <w:szCs w:val="20"/>
              </w:rPr>
            </w:pPr>
          </w:p>
        </w:tc>
        <w:tc>
          <w:tcPr>
            <w:tcW w:w="592" w:type="pct"/>
            <w:vAlign w:val="center"/>
            <w:hideMark/>
          </w:tcPr>
          <w:p w14:paraId="47249279" w14:textId="77777777" w:rsidR="00000000" w:rsidRDefault="00583DD5">
            <w:pPr>
              <w:spacing w:after="100"/>
              <w:rPr>
                <w:rFonts w:eastAsia="Times New Roman"/>
                <w:sz w:val="20"/>
                <w:szCs w:val="20"/>
              </w:rPr>
            </w:pPr>
          </w:p>
        </w:tc>
        <w:tc>
          <w:tcPr>
            <w:tcW w:w="5" w:type="pct"/>
            <w:vAlign w:val="center"/>
            <w:hideMark/>
          </w:tcPr>
          <w:p w14:paraId="61141096" w14:textId="77777777" w:rsidR="00000000" w:rsidRDefault="00583DD5">
            <w:pPr>
              <w:spacing w:after="100"/>
              <w:rPr>
                <w:rFonts w:eastAsia="Times New Roman"/>
                <w:sz w:val="20"/>
                <w:szCs w:val="20"/>
              </w:rPr>
            </w:pPr>
          </w:p>
        </w:tc>
        <w:tc>
          <w:tcPr>
            <w:tcW w:w="5" w:type="pct"/>
            <w:vAlign w:val="center"/>
            <w:hideMark/>
          </w:tcPr>
          <w:p w14:paraId="59CD2228" w14:textId="77777777" w:rsidR="00000000" w:rsidRDefault="00583DD5">
            <w:pPr>
              <w:spacing w:after="100"/>
              <w:rPr>
                <w:rFonts w:eastAsia="Times New Roman"/>
                <w:sz w:val="20"/>
                <w:szCs w:val="20"/>
              </w:rPr>
            </w:pPr>
          </w:p>
        </w:tc>
        <w:tc>
          <w:tcPr>
            <w:tcW w:w="30" w:type="pct"/>
            <w:vAlign w:val="center"/>
            <w:hideMark/>
          </w:tcPr>
          <w:p w14:paraId="2DA4464D" w14:textId="77777777" w:rsidR="00000000" w:rsidRDefault="00583DD5">
            <w:pPr>
              <w:spacing w:after="100"/>
              <w:rPr>
                <w:rFonts w:eastAsia="Times New Roman"/>
                <w:sz w:val="20"/>
                <w:szCs w:val="20"/>
              </w:rPr>
            </w:pPr>
          </w:p>
        </w:tc>
        <w:tc>
          <w:tcPr>
            <w:tcW w:w="5" w:type="pct"/>
            <w:vAlign w:val="center"/>
            <w:hideMark/>
          </w:tcPr>
          <w:p w14:paraId="1229D5C9" w14:textId="77777777" w:rsidR="00000000" w:rsidRDefault="00583DD5">
            <w:pPr>
              <w:spacing w:after="100"/>
              <w:rPr>
                <w:rFonts w:eastAsia="Times New Roman"/>
                <w:sz w:val="20"/>
                <w:szCs w:val="20"/>
              </w:rPr>
            </w:pPr>
          </w:p>
        </w:tc>
        <w:tc>
          <w:tcPr>
            <w:tcW w:w="50" w:type="pct"/>
            <w:vAlign w:val="center"/>
            <w:hideMark/>
          </w:tcPr>
          <w:p w14:paraId="69FB4361" w14:textId="77777777" w:rsidR="00000000" w:rsidRDefault="00583DD5">
            <w:pPr>
              <w:spacing w:after="100"/>
              <w:rPr>
                <w:rFonts w:eastAsia="Times New Roman"/>
                <w:sz w:val="20"/>
                <w:szCs w:val="20"/>
              </w:rPr>
            </w:pPr>
          </w:p>
        </w:tc>
        <w:tc>
          <w:tcPr>
            <w:tcW w:w="576" w:type="pct"/>
            <w:vAlign w:val="center"/>
            <w:hideMark/>
          </w:tcPr>
          <w:p w14:paraId="6754C564" w14:textId="77777777" w:rsidR="00000000" w:rsidRDefault="00583DD5">
            <w:pPr>
              <w:spacing w:after="100"/>
              <w:rPr>
                <w:rFonts w:eastAsia="Times New Roman"/>
                <w:sz w:val="20"/>
                <w:szCs w:val="20"/>
              </w:rPr>
            </w:pPr>
          </w:p>
        </w:tc>
        <w:tc>
          <w:tcPr>
            <w:tcW w:w="5" w:type="pct"/>
            <w:vAlign w:val="center"/>
            <w:hideMark/>
          </w:tcPr>
          <w:p w14:paraId="3A256F69" w14:textId="77777777" w:rsidR="00000000" w:rsidRDefault="00583DD5">
            <w:pPr>
              <w:spacing w:after="100"/>
              <w:rPr>
                <w:rFonts w:eastAsia="Times New Roman"/>
                <w:sz w:val="20"/>
                <w:szCs w:val="20"/>
              </w:rPr>
            </w:pPr>
          </w:p>
        </w:tc>
        <w:tc>
          <w:tcPr>
            <w:tcW w:w="5" w:type="pct"/>
            <w:vAlign w:val="center"/>
            <w:hideMark/>
          </w:tcPr>
          <w:p w14:paraId="492FE011" w14:textId="77777777" w:rsidR="00000000" w:rsidRDefault="00583DD5">
            <w:pPr>
              <w:spacing w:after="100"/>
              <w:rPr>
                <w:rFonts w:eastAsia="Times New Roman"/>
                <w:sz w:val="20"/>
                <w:szCs w:val="20"/>
              </w:rPr>
            </w:pPr>
          </w:p>
        </w:tc>
        <w:tc>
          <w:tcPr>
            <w:tcW w:w="30" w:type="pct"/>
            <w:vAlign w:val="center"/>
            <w:hideMark/>
          </w:tcPr>
          <w:p w14:paraId="4CB3CC9C" w14:textId="77777777" w:rsidR="00000000" w:rsidRDefault="00583DD5">
            <w:pPr>
              <w:spacing w:after="100"/>
              <w:rPr>
                <w:rFonts w:eastAsia="Times New Roman"/>
                <w:sz w:val="20"/>
                <w:szCs w:val="20"/>
              </w:rPr>
            </w:pPr>
          </w:p>
        </w:tc>
        <w:tc>
          <w:tcPr>
            <w:tcW w:w="5" w:type="pct"/>
            <w:vAlign w:val="center"/>
            <w:hideMark/>
          </w:tcPr>
          <w:p w14:paraId="28BD4DBF" w14:textId="77777777" w:rsidR="00000000" w:rsidRDefault="00583DD5">
            <w:pPr>
              <w:spacing w:after="100"/>
              <w:rPr>
                <w:rFonts w:eastAsia="Times New Roman"/>
                <w:sz w:val="20"/>
                <w:szCs w:val="20"/>
              </w:rPr>
            </w:pPr>
          </w:p>
        </w:tc>
        <w:tc>
          <w:tcPr>
            <w:tcW w:w="50" w:type="pct"/>
            <w:vAlign w:val="center"/>
            <w:hideMark/>
          </w:tcPr>
          <w:p w14:paraId="015C6066" w14:textId="77777777" w:rsidR="00000000" w:rsidRDefault="00583DD5">
            <w:pPr>
              <w:spacing w:after="100"/>
              <w:rPr>
                <w:rFonts w:eastAsia="Times New Roman"/>
                <w:sz w:val="20"/>
                <w:szCs w:val="20"/>
              </w:rPr>
            </w:pPr>
          </w:p>
        </w:tc>
        <w:tc>
          <w:tcPr>
            <w:tcW w:w="601" w:type="pct"/>
            <w:vAlign w:val="center"/>
            <w:hideMark/>
          </w:tcPr>
          <w:p w14:paraId="4FEACB85" w14:textId="77777777" w:rsidR="00000000" w:rsidRDefault="00583DD5">
            <w:pPr>
              <w:spacing w:after="100"/>
              <w:rPr>
                <w:rFonts w:eastAsia="Times New Roman"/>
                <w:sz w:val="20"/>
                <w:szCs w:val="20"/>
              </w:rPr>
            </w:pPr>
          </w:p>
        </w:tc>
        <w:tc>
          <w:tcPr>
            <w:tcW w:w="5" w:type="pct"/>
            <w:vAlign w:val="center"/>
            <w:hideMark/>
          </w:tcPr>
          <w:p w14:paraId="7D8E9C6F" w14:textId="77777777" w:rsidR="00000000" w:rsidRDefault="00583DD5">
            <w:pPr>
              <w:spacing w:after="100"/>
              <w:rPr>
                <w:rFonts w:eastAsia="Times New Roman"/>
                <w:sz w:val="20"/>
                <w:szCs w:val="20"/>
              </w:rPr>
            </w:pPr>
          </w:p>
        </w:tc>
      </w:tr>
      <w:tr w:rsidR="00000000" w14:paraId="29D0D626" w14:textId="77777777">
        <w:trPr>
          <w:divId w:val="1850556471"/>
        </w:trPr>
        <w:tc>
          <w:tcPr>
            <w:tcW w:w="0" w:type="auto"/>
            <w:gridSpan w:val="3"/>
            <w:tcMar>
              <w:top w:w="0" w:type="dxa"/>
              <w:left w:w="20" w:type="dxa"/>
              <w:bottom w:w="0" w:type="dxa"/>
              <w:right w:w="20" w:type="dxa"/>
            </w:tcMar>
            <w:vAlign w:val="center"/>
            <w:hideMark/>
          </w:tcPr>
          <w:p w14:paraId="1B327885"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A46421B" w14:textId="77777777" w:rsidR="00000000" w:rsidRDefault="00583DD5">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463040F" w14:textId="77777777" w:rsidR="00000000" w:rsidRDefault="00583DD5">
            <w:pPr>
              <w:spacing w:after="100"/>
              <w:jc w:val="center"/>
              <w:rPr>
                <w:rFonts w:eastAsia="Times New Roman"/>
              </w:rPr>
            </w:pPr>
            <w:r>
              <w:rPr>
                <w:rFonts w:eastAsia="Times New Roman"/>
                <w:b/>
                <w:bCs/>
                <w:color w:val="000000"/>
                <w:sz w:val="16"/>
                <w:szCs w:val="16"/>
              </w:rPr>
              <w:t>June 30, 2022</w:t>
            </w:r>
          </w:p>
        </w:tc>
        <w:tc>
          <w:tcPr>
            <w:tcW w:w="0" w:type="auto"/>
            <w:gridSpan w:val="3"/>
            <w:tcMar>
              <w:top w:w="0" w:type="dxa"/>
              <w:left w:w="20" w:type="dxa"/>
              <w:bottom w:w="0" w:type="dxa"/>
              <w:right w:w="20" w:type="dxa"/>
            </w:tcMar>
            <w:vAlign w:val="center"/>
            <w:hideMark/>
          </w:tcPr>
          <w:p w14:paraId="159FB634" w14:textId="77777777" w:rsidR="00000000" w:rsidRDefault="00583DD5">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2B1D9B05" w14:textId="77777777" w:rsidR="00000000" w:rsidRDefault="00583DD5">
            <w:pPr>
              <w:spacing w:after="100"/>
              <w:jc w:val="center"/>
              <w:rPr>
                <w:rFonts w:eastAsia="Times New Roman"/>
              </w:rPr>
            </w:pPr>
            <w:r>
              <w:rPr>
                <w:rFonts w:eastAsia="Times New Roman"/>
                <w:b/>
                <w:bCs/>
                <w:color w:val="000000"/>
                <w:sz w:val="16"/>
                <w:szCs w:val="16"/>
              </w:rPr>
              <w:t>December 31, 2021</w:t>
            </w:r>
          </w:p>
        </w:tc>
      </w:tr>
      <w:tr w:rsidR="00000000" w14:paraId="2E3E5986" w14:textId="77777777">
        <w:trPr>
          <w:divId w:val="1850556471"/>
        </w:trPr>
        <w:tc>
          <w:tcPr>
            <w:tcW w:w="0" w:type="auto"/>
            <w:gridSpan w:val="3"/>
            <w:tcMar>
              <w:top w:w="30" w:type="dxa"/>
              <w:left w:w="20" w:type="dxa"/>
              <w:bottom w:w="30" w:type="dxa"/>
              <w:right w:w="20" w:type="dxa"/>
            </w:tcMar>
            <w:vAlign w:val="bottom"/>
            <w:hideMark/>
          </w:tcPr>
          <w:p w14:paraId="4BB446A5" w14:textId="77777777" w:rsidR="00000000" w:rsidRDefault="00583DD5">
            <w:pPr>
              <w:spacing w:after="100"/>
              <w:rPr>
                <w:rFonts w:eastAsia="Times New Roman"/>
              </w:rPr>
            </w:pPr>
            <w:r>
              <w:rPr>
                <w:rFonts w:eastAsia="Times New Roman"/>
                <w:b/>
                <w:bCs/>
                <w:color w:val="000000"/>
                <w:sz w:val="16"/>
                <w:szCs w:val="16"/>
              </w:rPr>
              <w:t>Year ending December 31,</w:t>
            </w:r>
          </w:p>
        </w:tc>
        <w:tc>
          <w:tcPr>
            <w:tcW w:w="0" w:type="auto"/>
            <w:gridSpan w:val="3"/>
            <w:tcMar>
              <w:top w:w="0" w:type="dxa"/>
              <w:left w:w="20" w:type="dxa"/>
              <w:bottom w:w="0" w:type="dxa"/>
              <w:right w:w="20" w:type="dxa"/>
            </w:tcMar>
            <w:vAlign w:val="center"/>
            <w:hideMark/>
          </w:tcPr>
          <w:p w14:paraId="5E0715C9" w14:textId="77777777" w:rsidR="00000000" w:rsidRDefault="00583DD5">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0DBA4CC" w14:textId="77777777" w:rsidR="00000000" w:rsidRDefault="00583DD5">
            <w:pPr>
              <w:spacing w:after="100"/>
              <w:jc w:val="center"/>
              <w:rPr>
                <w:rFonts w:eastAsia="Times New Roman"/>
              </w:rPr>
            </w:pPr>
            <w:r>
              <w:rPr>
                <w:rFonts w:eastAsia="Times New Roman"/>
                <w:b/>
                <w:bCs/>
                <w:color w:val="000000"/>
                <w:sz w:val="16"/>
                <w:szCs w:val="16"/>
              </w:rPr>
              <w:t xml:space="preserve">Operating </w:t>
            </w:r>
            <w:r>
              <w:rPr>
                <w:rFonts w:eastAsia="Times New Roman"/>
                <w:b/>
                <w:bCs/>
                <w:color w:val="000000"/>
                <w:sz w:val="16"/>
                <w:szCs w:val="16"/>
              </w:rPr>
              <w:br/>
              <w:t>Leases</w:t>
            </w:r>
          </w:p>
        </w:tc>
        <w:tc>
          <w:tcPr>
            <w:tcW w:w="0" w:type="auto"/>
            <w:gridSpan w:val="3"/>
            <w:tcBorders>
              <w:top w:val="single" w:sz="8" w:space="0" w:color="000000"/>
            </w:tcBorders>
            <w:tcMar>
              <w:top w:w="0" w:type="dxa"/>
              <w:left w:w="20" w:type="dxa"/>
              <w:bottom w:w="0" w:type="dxa"/>
              <w:right w:w="20" w:type="dxa"/>
            </w:tcMar>
            <w:vAlign w:val="center"/>
            <w:hideMark/>
          </w:tcPr>
          <w:p w14:paraId="154E0BB7"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E242AA4" w14:textId="77777777" w:rsidR="00000000" w:rsidRDefault="00583DD5">
            <w:pPr>
              <w:spacing w:after="100"/>
              <w:jc w:val="center"/>
              <w:rPr>
                <w:rFonts w:eastAsia="Times New Roman"/>
              </w:rPr>
            </w:pPr>
            <w:r>
              <w:rPr>
                <w:rFonts w:eastAsia="Times New Roman"/>
                <w:b/>
                <w:bCs/>
                <w:color w:val="000000"/>
                <w:sz w:val="16"/>
                <w:szCs w:val="16"/>
              </w:rPr>
              <w:t>Finance Leases</w:t>
            </w:r>
          </w:p>
        </w:tc>
        <w:tc>
          <w:tcPr>
            <w:tcW w:w="0" w:type="auto"/>
            <w:gridSpan w:val="3"/>
            <w:tcMar>
              <w:top w:w="0" w:type="dxa"/>
              <w:left w:w="20" w:type="dxa"/>
              <w:bottom w:w="0" w:type="dxa"/>
              <w:right w:w="20" w:type="dxa"/>
            </w:tcMar>
            <w:vAlign w:val="center"/>
            <w:hideMark/>
          </w:tcPr>
          <w:p w14:paraId="7C84DA7F"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FBF4355" w14:textId="77777777" w:rsidR="00000000" w:rsidRDefault="00583DD5">
            <w:pPr>
              <w:spacing w:after="100"/>
              <w:jc w:val="center"/>
              <w:rPr>
                <w:rFonts w:eastAsia="Times New Roman"/>
              </w:rPr>
            </w:pPr>
            <w:r>
              <w:rPr>
                <w:rFonts w:eastAsia="Times New Roman"/>
                <w:b/>
                <w:bCs/>
                <w:color w:val="000000"/>
                <w:sz w:val="16"/>
                <w:szCs w:val="16"/>
              </w:rPr>
              <w:t>Operating Leases</w:t>
            </w:r>
          </w:p>
        </w:tc>
        <w:tc>
          <w:tcPr>
            <w:tcW w:w="0" w:type="auto"/>
            <w:gridSpan w:val="3"/>
            <w:tcBorders>
              <w:top w:val="single" w:sz="8" w:space="0" w:color="000000"/>
            </w:tcBorders>
            <w:tcMar>
              <w:top w:w="0" w:type="dxa"/>
              <w:left w:w="20" w:type="dxa"/>
              <w:bottom w:w="0" w:type="dxa"/>
              <w:right w:w="20" w:type="dxa"/>
            </w:tcMar>
            <w:vAlign w:val="center"/>
            <w:hideMark/>
          </w:tcPr>
          <w:p w14:paraId="3786DDD5"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BF918EF" w14:textId="77777777" w:rsidR="00000000" w:rsidRDefault="00583DD5">
            <w:pPr>
              <w:spacing w:after="100"/>
              <w:jc w:val="center"/>
              <w:rPr>
                <w:rFonts w:eastAsia="Times New Roman"/>
              </w:rPr>
            </w:pPr>
            <w:r>
              <w:rPr>
                <w:rFonts w:eastAsia="Times New Roman"/>
                <w:b/>
                <w:bCs/>
                <w:color w:val="000000"/>
                <w:sz w:val="16"/>
                <w:szCs w:val="16"/>
              </w:rPr>
              <w:t>Finance Leases</w:t>
            </w:r>
          </w:p>
        </w:tc>
      </w:tr>
      <w:tr w:rsidR="00000000" w14:paraId="74D23C50" w14:textId="77777777">
        <w:trPr>
          <w:divId w:val="1850556471"/>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8FD3536" w14:textId="77777777" w:rsidR="00000000" w:rsidRDefault="00583DD5">
            <w:pPr>
              <w:spacing w:after="100"/>
              <w:rPr>
                <w:rFonts w:eastAsia="Times New Roman"/>
              </w:rPr>
            </w:pPr>
            <w:r>
              <w:rPr>
                <w:rFonts w:eastAsia="Times New Roman"/>
                <w:color w:val="000000"/>
                <w:sz w:val="20"/>
                <w:szCs w:val="20"/>
              </w:rPr>
              <w:t>2022</w:t>
            </w:r>
          </w:p>
        </w:tc>
        <w:tc>
          <w:tcPr>
            <w:tcW w:w="0" w:type="auto"/>
            <w:gridSpan w:val="3"/>
            <w:shd w:val="clear" w:color="auto" w:fill="FFFFFF"/>
            <w:tcMar>
              <w:top w:w="0" w:type="dxa"/>
              <w:left w:w="20" w:type="dxa"/>
              <w:bottom w:w="0" w:type="dxa"/>
              <w:right w:w="20" w:type="dxa"/>
            </w:tcMar>
            <w:vAlign w:val="center"/>
            <w:hideMark/>
          </w:tcPr>
          <w:p w14:paraId="14EF0FB1" w14:textId="77777777" w:rsidR="00000000" w:rsidRDefault="00583DD5">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239C02F"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C8E9E78" w14:textId="77777777" w:rsidR="00000000" w:rsidRDefault="00583DD5">
            <w:pPr>
              <w:spacing w:after="100"/>
              <w:jc w:val="right"/>
              <w:rPr>
                <w:rFonts w:eastAsia="Times New Roman"/>
              </w:rPr>
            </w:pPr>
            <w:r>
              <w:rPr>
                <w:rFonts w:eastAsia="Times New Roman"/>
                <w:color w:val="000000"/>
                <w:sz w:val="20"/>
                <w:szCs w:val="20"/>
              </w:rPr>
              <w:t>7,736 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66241CD"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833800"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F0852BC"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D5ABE27" w14:textId="77777777" w:rsidR="00000000" w:rsidRDefault="00583DD5">
            <w:pPr>
              <w:spacing w:after="100"/>
              <w:jc w:val="right"/>
              <w:rPr>
                <w:rFonts w:eastAsia="Times New Roman"/>
              </w:rPr>
            </w:pPr>
            <w:r>
              <w:rPr>
                <w:rFonts w:eastAsia="Times New Roman"/>
                <w:color w:val="000000"/>
                <w:sz w:val="20"/>
                <w:szCs w:val="20"/>
              </w:rPr>
              <w:t>4,461 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D3DBF6D"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E589BE"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4E2335D"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4D93B7E" w14:textId="77777777" w:rsidR="00000000" w:rsidRDefault="00583DD5">
            <w:pPr>
              <w:spacing w:after="100"/>
              <w:jc w:val="right"/>
              <w:rPr>
                <w:rFonts w:eastAsia="Times New Roman"/>
              </w:rPr>
            </w:pPr>
            <w:r>
              <w:rPr>
                <w:rFonts w:eastAsia="Times New Roman"/>
                <w:color w:val="000000"/>
                <w:sz w:val="20"/>
                <w:szCs w:val="20"/>
              </w:rPr>
              <w:t>14,302 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CCC4044"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CA5555"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738758C"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C024345" w14:textId="77777777" w:rsidR="00000000" w:rsidRDefault="00583DD5">
            <w:pPr>
              <w:spacing w:after="100"/>
              <w:jc w:val="right"/>
              <w:rPr>
                <w:rFonts w:eastAsia="Times New Roman"/>
              </w:rPr>
            </w:pPr>
            <w:r>
              <w:rPr>
                <w:rFonts w:eastAsia="Times New Roman"/>
                <w:color w:val="000000"/>
                <w:sz w:val="20"/>
                <w:szCs w:val="20"/>
              </w:rPr>
              <w:t>4,461 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DDB6583" w14:textId="77777777" w:rsidR="00000000" w:rsidRDefault="00583DD5">
            <w:pPr>
              <w:spacing w:after="100"/>
              <w:jc w:val="right"/>
              <w:rPr>
                <w:rFonts w:eastAsia="Times New Roman"/>
              </w:rPr>
            </w:pPr>
          </w:p>
        </w:tc>
      </w:tr>
      <w:tr w:rsidR="00000000" w14:paraId="3F1D2D55" w14:textId="77777777">
        <w:trPr>
          <w:divId w:val="1850556471"/>
        </w:trPr>
        <w:tc>
          <w:tcPr>
            <w:tcW w:w="0" w:type="auto"/>
            <w:gridSpan w:val="3"/>
            <w:shd w:val="clear" w:color="auto" w:fill="CCEEFF"/>
            <w:tcMar>
              <w:top w:w="30" w:type="dxa"/>
              <w:left w:w="20" w:type="dxa"/>
              <w:bottom w:w="30" w:type="dxa"/>
              <w:right w:w="20" w:type="dxa"/>
            </w:tcMar>
            <w:vAlign w:val="bottom"/>
            <w:hideMark/>
          </w:tcPr>
          <w:p w14:paraId="4060AE37" w14:textId="77777777" w:rsidR="00000000" w:rsidRDefault="00583DD5">
            <w:pPr>
              <w:spacing w:after="100"/>
              <w:rPr>
                <w:rFonts w:eastAsia="Times New Roman"/>
              </w:rPr>
            </w:pPr>
            <w:r>
              <w:rPr>
                <w:rFonts w:eastAsia="Times New Roman"/>
                <w:color w:val="000000"/>
                <w:sz w:val="20"/>
                <w:szCs w:val="20"/>
              </w:rPr>
              <w:t>2023</w:t>
            </w:r>
          </w:p>
        </w:tc>
        <w:tc>
          <w:tcPr>
            <w:tcW w:w="0" w:type="auto"/>
            <w:gridSpan w:val="3"/>
            <w:shd w:val="clear" w:color="auto" w:fill="CCEEFF"/>
            <w:tcMar>
              <w:top w:w="0" w:type="dxa"/>
              <w:left w:w="20" w:type="dxa"/>
              <w:bottom w:w="0" w:type="dxa"/>
              <w:right w:w="20" w:type="dxa"/>
            </w:tcMar>
            <w:vAlign w:val="center"/>
            <w:hideMark/>
          </w:tcPr>
          <w:p w14:paraId="58085636" w14:textId="77777777" w:rsidR="00000000" w:rsidRDefault="00583DD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2E0347A" w14:textId="77777777" w:rsidR="00000000" w:rsidRDefault="00583DD5">
            <w:pPr>
              <w:spacing w:after="100"/>
              <w:jc w:val="right"/>
              <w:rPr>
                <w:rFonts w:eastAsia="Times New Roman"/>
              </w:rPr>
            </w:pPr>
            <w:r>
              <w:rPr>
                <w:rFonts w:eastAsia="Times New Roman"/>
                <w:color w:val="000000"/>
                <w:sz w:val="20"/>
                <w:szCs w:val="20"/>
              </w:rPr>
              <w:t>11,876 </w:t>
            </w:r>
          </w:p>
        </w:tc>
        <w:tc>
          <w:tcPr>
            <w:tcW w:w="0" w:type="auto"/>
            <w:shd w:val="clear" w:color="auto" w:fill="CCEEFF"/>
            <w:tcMar>
              <w:top w:w="30" w:type="dxa"/>
              <w:left w:w="0" w:type="dxa"/>
              <w:bottom w:w="30" w:type="dxa"/>
              <w:right w:w="20" w:type="dxa"/>
            </w:tcMar>
            <w:vAlign w:val="bottom"/>
            <w:hideMark/>
          </w:tcPr>
          <w:p w14:paraId="7E4A0482"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9BE769"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098E79" w14:textId="77777777" w:rsidR="00000000" w:rsidRDefault="00583DD5">
            <w:pPr>
              <w:spacing w:after="100"/>
              <w:jc w:val="right"/>
              <w:rPr>
                <w:rFonts w:eastAsia="Times New Roman"/>
              </w:rPr>
            </w:pPr>
            <w:r>
              <w:rPr>
                <w:rFonts w:eastAsia="Times New Roman"/>
                <w:color w:val="000000"/>
                <w:sz w:val="20"/>
                <w:szCs w:val="20"/>
              </w:rPr>
              <w:t>2,043 </w:t>
            </w:r>
          </w:p>
        </w:tc>
        <w:tc>
          <w:tcPr>
            <w:tcW w:w="0" w:type="auto"/>
            <w:shd w:val="clear" w:color="auto" w:fill="CCEEFF"/>
            <w:tcMar>
              <w:top w:w="30" w:type="dxa"/>
              <w:left w:w="0" w:type="dxa"/>
              <w:bottom w:w="30" w:type="dxa"/>
              <w:right w:w="20" w:type="dxa"/>
            </w:tcMar>
            <w:vAlign w:val="bottom"/>
            <w:hideMark/>
          </w:tcPr>
          <w:p w14:paraId="59AB7E04"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0E32ED"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C46EE8" w14:textId="77777777" w:rsidR="00000000" w:rsidRDefault="00583DD5">
            <w:pPr>
              <w:spacing w:after="100"/>
              <w:jc w:val="right"/>
              <w:rPr>
                <w:rFonts w:eastAsia="Times New Roman"/>
              </w:rPr>
            </w:pPr>
            <w:r>
              <w:rPr>
                <w:rFonts w:eastAsia="Times New Roman"/>
                <w:color w:val="000000"/>
                <w:sz w:val="20"/>
                <w:szCs w:val="20"/>
              </w:rPr>
              <w:t>8,452 </w:t>
            </w:r>
          </w:p>
        </w:tc>
        <w:tc>
          <w:tcPr>
            <w:tcW w:w="0" w:type="auto"/>
            <w:shd w:val="clear" w:color="auto" w:fill="CCEEFF"/>
            <w:tcMar>
              <w:top w:w="30" w:type="dxa"/>
              <w:left w:w="0" w:type="dxa"/>
              <w:bottom w:w="30" w:type="dxa"/>
              <w:right w:w="20" w:type="dxa"/>
            </w:tcMar>
            <w:vAlign w:val="bottom"/>
            <w:hideMark/>
          </w:tcPr>
          <w:p w14:paraId="74DFBF0D"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B150D4"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76BFA4" w14:textId="77777777" w:rsidR="00000000" w:rsidRDefault="00583DD5">
            <w:pPr>
              <w:spacing w:after="100"/>
              <w:jc w:val="right"/>
              <w:rPr>
                <w:rFonts w:eastAsia="Times New Roman"/>
              </w:rPr>
            </w:pPr>
            <w:r>
              <w:rPr>
                <w:rFonts w:eastAsia="Times New Roman"/>
                <w:color w:val="000000"/>
                <w:sz w:val="20"/>
                <w:szCs w:val="20"/>
              </w:rPr>
              <w:t>2,043 </w:t>
            </w:r>
          </w:p>
        </w:tc>
        <w:tc>
          <w:tcPr>
            <w:tcW w:w="0" w:type="auto"/>
            <w:shd w:val="clear" w:color="auto" w:fill="CCEEFF"/>
            <w:tcMar>
              <w:top w:w="30" w:type="dxa"/>
              <w:left w:w="0" w:type="dxa"/>
              <w:bottom w:w="30" w:type="dxa"/>
              <w:right w:w="20" w:type="dxa"/>
            </w:tcMar>
            <w:vAlign w:val="bottom"/>
            <w:hideMark/>
          </w:tcPr>
          <w:p w14:paraId="35A2BC43" w14:textId="77777777" w:rsidR="00000000" w:rsidRDefault="00583DD5">
            <w:pPr>
              <w:spacing w:after="100"/>
              <w:jc w:val="right"/>
              <w:rPr>
                <w:rFonts w:eastAsia="Times New Roman"/>
              </w:rPr>
            </w:pPr>
          </w:p>
        </w:tc>
      </w:tr>
      <w:tr w:rsidR="00000000" w14:paraId="658E32E1" w14:textId="77777777">
        <w:trPr>
          <w:divId w:val="1850556471"/>
        </w:trPr>
        <w:tc>
          <w:tcPr>
            <w:tcW w:w="0" w:type="auto"/>
            <w:gridSpan w:val="3"/>
            <w:shd w:val="clear" w:color="auto" w:fill="FFFFFF"/>
            <w:tcMar>
              <w:top w:w="30" w:type="dxa"/>
              <w:left w:w="20" w:type="dxa"/>
              <w:bottom w:w="30" w:type="dxa"/>
              <w:right w:w="20" w:type="dxa"/>
            </w:tcMar>
            <w:vAlign w:val="bottom"/>
            <w:hideMark/>
          </w:tcPr>
          <w:p w14:paraId="5D60EB4C" w14:textId="77777777" w:rsidR="00000000" w:rsidRDefault="00583DD5">
            <w:pPr>
              <w:spacing w:after="100"/>
              <w:rPr>
                <w:rFonts w:eastAsia="Times New Roman"/>
              </w:rPr>
            </w:pPr>
            <w:r>
              <w:rPr>
                <w:rFonts w:eastAsia="Times New Roman"/>
                <w:color w:val="000000"/>
                <w:sz w:val="20"/>
                <w:szCs w:val="20"/>
              </w:rPr>
              <w:t>2024</w:t>
            </w:r>
          </w:p>
        </w:tc>
        <w:tc>
          <w:tcPr>
            <w:tcW w:w="0" w:type="auto"/>
            <w:gridSpan w:val="3"/>
            <w:shd w:val="clear" w:color="auto" w:fill="FFFFFF"/>
            <w:tcMar>
              <w:top w:w="0" w:type="dxa"/>
              <w:left w:w="20" w:type="dxa"/>
              <w:bottom w:w="0" w:type="dxa"/>
              <w:right w:w="20" w:type="dxa"/>
            </w:tcMar>
            <w:vAlign w:val="center"/>
            <w:hideMark/>
          </w:tcPr>
          <w:p w14:paraId="6A2F9F25" w14:textId="77777777" w:rsidR="00000000" w:rsidRDefault="00583DD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FF934CB" w14:textId="77777777" w:rsidR="00000000" w:rsidRDefault="00583DD5">
            <w:pPr>
              <w:spacing w:after="100"/>
              <w:jc w:val="right"/>
              <w:rPr>
                <w:rFonts w:eastAsia="Times New Roman"/>
              </w:rPr>
            </w:pPr>
            <w:r>
              <w:rPr>
                <w:rFonts w:eastAsia="Times New Roman"/>
                <w:color w:val="000000"/>
                <w:sz w:val="20"/>
                <w:szCs w:val="20"/>
              </w:rPr>
              <w:t>11,054 </w:t>
            </w:r>
          </w:p>
        </w:tc>
        <w:tc>
          <w:tcPr>
            <w:tcW w:w="0" w:type="auto"/>
            <w:shd w:val="clear" w:color="auto" w:fill="FFFFFF"/>
            <w:tcMar>
              <w:top w:w="30" w:type="dxa"/>
              <w:left w:w="0" w:type="dxa"/>
              <w:bottom w:w="30" w:type="dxa"/>
              <w:right w:w="20" w:type="dxa"/>
            </w:tcMar>
            <w:vAlign w:val="bottom"/>
            <w:hideMark/>
          </w:tcPr>
          <w:p w14:paraId="566B2E3B"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D96925"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A396DE" w14:textId="77777777" w:rsidR="00000000" w:rsidRDefault="00583DD5">
            <w:pPr>
              <w:spacing w:after="100"/>
              <w:jc w:val="right"/>
              <w:rPr>
                <w:rFonts w:eastAsia="Times New Roman"/>
              </w:rPr>
            </w:pPr>
            <w:r>
              <w:rPr>
                <w:rFonts w:eastAsia="Times New Roman"/>
                <w:color w:val="000000"/>
                <w:sz w:val="20"/>
                <w:szCs w:val="20"/>
              </w:rPr>
              <w:t>9,072 </w:t>
            </w:r>
          </w:p>
        </w:tc>
        <w:tc>
          <w:tcPr>
            <w:tcW w:w="0" w:type="auto"/>
            <w:shd w:val="clear" w:color="auto" w:fill="FFFFFF"/>
            <w:tcMar>
              <w:top w:w="30" w:type="dxa"/>
              <w:left w:w="0" w:type="dxa"/>
              <w:bottom w:w="30" w:type="dxa"/>
              <w:right w:w="20" w:type="dxa"/>
            </w:tcMar>
            <w:vAlign w:val="bottom"/>
            <w:hideMark/>
          </w:tcPr>
          <w:p w14:paraId="59DFA81A"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40C52F"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D990CF" w14:textId="77777777" w:rsidR="00000000" w:rsidRDefault="00583DD5">
            <w:pPr>
              <w:spacing w:after="100"/>
              <w:jc w:val="right"/>
              <w:rPr>
                <w:rFonts w:eastAsia="Times New Roman"/>
              </w:rPr>
            </w:pPr>
            <w:r>
              <w:rPr>
                <w:rFonts w:eastAsia="Times New Roman"/>
                <w:color w:val="000000"/>
                <w:sz w:val="20"/>
                <w:szCs w:val="20"/>
              </w:rPr>
              <w:t>6,471 </w:t>
            </w:r>
          </w:p>
        </w:tc>
        <w:tc>
          <w:tcPr>
            <w:tcW w:w="0" w:type="auto"/>
            <w:shd w:val="clear" w:color="auto" w:fill="FFFFFF"/>
            <w:tcMar>
              <w:top w:w="30" w:type="dxa"/>
              <w:left w:w="0" w:type="dxa"/>
              <w:bottom w:w="30" w:type="dxa"/>
              <w:right w:w="20" w:type="dxa"/>
            </w:tcMar>
            <w:vAlign w:val="bottom"/>
            <w:hideMark/>
          </w:tcPr>
          <w:p w14:paraId="7C955566"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FA222B"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FD85B1" w14:textId="77777777" w:rsidR="00000000" w:rsidRDefault="00583DD5">
            <w:pPr>
              <w:spacing w:after="100"/>
              <w:jc w:val="right"/>
              <w:rPr>
                <w:rFonts w:eastAsia="Times New Roman"/>
              </w:rPr>
            </w:pPr>
            <w:r>
              <w:rPr>
                <w:rFonts w:eastAsia="Times New Roman"/>
                <w:color w:val="000000"/>
                <w:sz w:val="20"/>
                <w:szCs w:val="20"/>
              </w:rPr>
              <w:t>9,072 </w:t>
            </w:r>
          </w:p>
        </w:tc>
        <w:tc>
          <w:tcPr>
            <w:tcW w:w="0" w:type="auto"/>
            <w:shd w:val="clear" w:color="auto" w:fill="FFFFFF"/>
            <w:tcMar>
              <w:top w:w="30" w:type="dxa"/>
              <w:left w:w="0" w:type="dxa"/>
              <w:bottom w:w="30" w:type="dxa"/>
              <w:right w:w="20" w:type="dxa"/>
            </w:tcMar>
            <w:vAlign w:val="bottom"/>
            <w:hideMark/>
          </w:tcPr>
          <w:p w14:paraId="15FEA860" w14:textId="77777777" w:rsidR="00000000" w:rsidRDefault="00583DD5">
            <w:pPr>
              <w:spacing w:after="100"/>
              <w:jc w:val="right"/>
              <w:rPr>
                <w:rFonts w:eastAsia="Times New Roman"/>
              </w:rPr>
            </w:pPr>
          </w:p>
        </w:tc>
      </w:tr>
      <w:tr w:rsidR="00000000" w14:paraId="7B7E3744" w14:textId="77777777">
        <w:trPr>
          <w:divId w:val="1850556471"/>
        </w:trPr>
        <w:tc>
          <w:tcPr>
            <w:tcW w:w="0" w:type="auto"/>
            <w:gridSpan w:val="3"/>
            <w:shd w:val="clear" w:color="auto" w:fill="CCEEFF"/>
            <w:tcMar>
              <w:top w:w="30" w:type="dxa"/>
              <w:left w:w="20" w:type="dxa"/>
              <w:bottom w:w="30" w:type="dxa"/>
              <w:right w:w="20" w:type="dxa"/>
            </w:tcMar>
            <w:vAlign w:val="bottom"/>
            <w:hideMark/>
          </w:tcPr>
          <w:p w14:paraId="1B42D0EF" w14:textId="77777777" w:rsidR="00000000" w:rsidRDefault="00583DD5">
            <w:pPr>
              <w:spacing w:after="100"/>
              <w:rPr>
                <w:rFonts w:eastAsia="Times New Roman"/>
              </w:rPr>
            </w:pPr>
            <w:r>
              <w:rPr>
                <w:rFonts w:eastAsia="Times New Roman"/>
                <w:color w:val="000000"/>
                <w:sz w:val="20"/>
                <w:szCs w:val="20"/>
              </w:rPr>
              <w:t>2025</w:t>
            </w:r>
          </w:p>
        </w:tc>
        <w:tc>
          <w:tcPr>
            <w:tcW w:w="0" w:type="auto"/>
            <w:gridSpan w:val="3"/>
            <w:shd w:val="clear" w:color="auto" w:fill="CCEEFF"/>
            <w:tcMar>
              <w:top w:w="0" w:type="dxa"/>
              <w:left w:w="20" w:type="dxa"/>
              <w:bottom w:w="0" w:type="dxa"/>
              <w:right w:w="20" w:type="dxa"/>
            </w:tcMar>
            <w:vAlign w:val="center"/>
            <w:hideMark/>
          </w:tcPr>
          <w:p w14:paraId="6D562994" w14:textId="77777777" w:rsidR="00000000" w:rsidRDefault="00583DD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D85FAEB" w14:textId="77777777" w:rsidR="00000000" w:rsidRDefault="00583DD5">
            <w:pPr>
              <w:spacing w:after="100"/>
              <w:jc w:val="right"/>
              <w:rPr>
                <w:rFonts w:eastAsia="Times New Roman"/>
              </w:rPr>
            </w:pPr>
            <w:r>
              <w:rPr>
                <w:rFonts w:eastAsia="Times New Roman"/>
                <w:color w:val="000000"/>
                <w:sz w:val="20"/>
                <w:szCs w:val="20"/>
              </w:rPr>
              <w:t>11,231 </w:t>
            </w:r>
          </w:p>
        </w:tc>
        <w:tc>
          <w:tcPr>
            <w:tcW w:w="0" w:type="auto"/>
            <w:shd w:val="clear" w:color="auto" w:fill="CCEEFF"/>
            <w:tcMar>
              <w:top w:w="30" w:type="dxa"/>
              <w:left w:w="0" w:type="dxa"/>
              <w:bottom w:w="30" w:type="dxa"/>
              <w:right w:w="20" w:type="dxa"/>
            </w:tcMar>
            <w:vAlign w:val="bottom"/>
            <w:hideMark/>
          </w:tcPr>
          <w:p w14:paraId="37F7CF6E"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DD826F"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E19D24" w14:textId="77777777" w:rsidR="00000000" w:rsidRDefault="00583DD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E56261F"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016E5E"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F3F6C6" w14:textId="77777777" w:rsidR="00000000" w:rsidRDefault="00583DD5">
            <w:pPr>
              <w:spacing w:after="100"/>
              <w:jc w:val="right"/>
              <w:rPr>
                <w:rFonts w:eastAsia="Times New Roman"/>
              </w:rPr>
            </w:pPr>
            <w:r>
              <w:rPr>
                <w:rFonts w:eastAsia="Times New Roman"/>
                <w:color w:val="000000"/>
                <w:sz w:val="20"/>
                <w:szCs w:val="20"/>
              </w:rPr>
              <w:t>6,513 </w:t>
            </w:r>
          </w:p>
        </w:tc>
        <w:tc>
          <w:tcPr>
            <w:tcW w:w="0" w:type="auto"/>
            <w:shd w:val="clear" w:color="auto" w:fill="CCEEFF"/>
            <w:tcMar>
              <w:top w:w="30" w:type="dxa"/>
              <w:left w:w="0" w:type="dxa"/>
              <w:bottom w:w="30" w:type="dxa"/>
              <w:right w:w="20" w:type="dxa"/>
            </w:tcMar>
            <w:vAlign w:val="bottom"/>
            <w:hideMark/>
          </w:tcPr>
          <w:p w14:paraId="314ECF9D"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7F9107"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EB8EF6" w14:textId="77777777" w:rsidR="00000000" w:rsidRDefault="00583DD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ED84FE7" w14:textId="77777777" w:rsidR="00000000" w:rsidRDefault="00583DD5">
            <w:pPr>
              <w:spacing w:after="100"/>
              <w:jc w:val="right"/>
              <w:rPr>
                <w:rFonts w:eastAsia="Times New Roman"/>
              </w:rPr>
            </w:pPr>
          </w:p>
        </w:tc>
      </w:tr>
      <w:tr w:rsidR="00000000" w14:paraId="5EC7191B" w14:textId="77777777">
        <w:trPr>
          <w:divId w:val="1850556471"/>
        </w:trPr>
        <w:tc>
          <w:tcPr>
            <w:tcW w:w="0" w:type="auto"/>
            <w:gridSpan w:val="3"/>
            <w:shd w:val="clear" w:color="auto" w:fill="FFFFFF"/>
            <w:tcMar>
              <w:top w:w="30" w:type="dxa"/>
              <w:left w:w="20" w:type="dxa"/>
              <w:bottom w:w="30" w:type="dxa"/>
              <w:right w:w="20" w:type="dxa"/>
            </w:tcMar>
            <w:vAlign w:val="bottom"/>
            <w:hideMark/>
          </w:tcPr>
          <w:p w14:paraId="341B30B4" w14:textId="77777777" w:rsidR="00000000" w:rsidRDefault="00583DD5">
            <w:pPr>
              <w:spacing w:after="100"/>
              <w:rPr>
                <w:rFonts w:eastAsia="Times New Roman"/>
              </w:rPr>
            </w:pPr>
            <w:r>
              <w:rPr>
                <w:rFonts w:eastAsia="Times New Roman"/>
                <w:color w:val="000000"/>
                <w:sz w:val="20"/>
                <w:szCs w:val="20"/>
              </w:rPr>
              <w:t>2026</w:t>
            </w:r>
          </w:p>
        </w:tc>
        <w:tc>
          <w:tcPr>
            <w:tcW w:w="0" w:type="auto"/>
            <w:gridSpan w:val="3"/>
            <w:shd w:val="clear" w:color="auto" w:fill="FFFFFF"/>
            <w:tcMar>
              <w:top w:w="0" w:type="dxa"/>
              <w:left w:w="20" w:type="dxa"/>
              <w:bottom w:w="0" w:type="dxa"/>
              <w:right w:w="20" w:type="dxa"/>
            </w:tcMar>
            <w:vAlign w:val="center"/>
            <w:hideMark/>
          </w:tcPr>
          <w:p w14:paraId="12282CC1" w14:textId="77777777" w:rsidR="00000000" w:rsidRDefault="00583DD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A49A6E8" w14:textId="77777777" w:rsidR="00000000" w:rsidRDefault="00583DD5">
            <w:pPr>
              <w:spacing w:after="100"/>
              <w:jc w:val="right"/>
              <w:rPr>
                <w:rFonts w:eastAsia="Times New Roman"/>
              </w:rPr>
            </w:pPr>
            <w:r>
              <w:rPr>
                <w:rFonts w:eastAsia="Times New Roman"/>
                <w:color w:val="000000"/>
                <w:sz w:val="20"/>
                <w:szCs w:val="20"/>
              </w:rPr>
              <w:t>11,343 </w:t>
            </w:r>
          </w:p>
        </w:tc>
        <w:tc>
          <w:tcPr>
            <w:tcW w:w="0" w:type="auto"/>
            <w:shd w:val="clear" w:color="auto" w:fill="FFFFFF"/>
            <w:tcMar>
              <w:top w:w="30" w:type="dxa"/>
              <w:left w:w="0" w:type="dxa"/>
              <w:bottom w:w="30" w:type="dxa"/>
              <w:right w:w="20" w:type="dxa"/>
            </w:tcMar>
            <w:vAlign w:val="bottom"/>
            <w:hideMark/>
          </w:tcPr>
          <w:p w14:paraId="6694CDFF"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AFA6EB"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A38C2A" w14:textId="77777777" w:rsidR="00000000" w:rsidRDefault="00583DD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3451EC6"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BA3A9D"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678B13" w14:textId="77777777" w:rsidR="00000000" w:rsidRDefault="00583DD5">
            <w:pPr>
              <w:spacing w:after="100"/>
              <w:jc w:val="right"/>
              <w:rPr>
                <w:rFonts w:eastAsia="Times New Roman"/>
              </w:rPr>
            </w:pPr>
            <w:r>
              <w:rPr>
                <w:rFonts w:eastAsia="Times New Roman"/>
                <w:color w:val="000000"/>
                <w:sz w:val="20"/>
                <w:szCs w:val="20"/>
              </w:rPr>
              <w:t>6,470 </w:t>
            </w:r>
          </w:p>
        </w:tc>
        <w:tc>
          <w:tcPr>
            <w:tcW w:w="0" w:type="auto"/>
            <w:shd w:val="clear" w:color="auto" w:fill="FFFFFF"/>
            <w:tcMar>
              <w:top w:w="30" w:type="dxa"/>
              <w:left w:w="0" w:type="dxa"/>
              <w:bottom w:w="30" w:type="dxa"/>
              <w:right w:w="20" w:type="dxa"/>
            </w:tcMar>
            <w:vAlign w:val="bottom"/>
            <w:hideMark/>
          </w:tcPr>
          <w:p w14:paraId="3B4F4346"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D4B96E"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DAAB77" w14:textId="77777777" w:rsidR="00000000" w:rsidRDefault="00583DD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8F0F3D5" w14:textId="77777777" w:rsidR="00000000" w:rsidRDefault="00583DD5">
            <w:pPr>
              <w:spacing w:after="100"/>
              <w:jc w:val="right"/>
              <w:rPr>
                <w:rFonts w:eastAsia="Times New Roman"/>
              </w:rPr>
            </w:pPr>
          </w:p>
        </w:tc>
      </w:tr>
      <w:tr w:rsidR="00000000" w14:paraId="6621D56D" w14:textId="77777777">
        <w:trPr>
          <w:divId w:val="1850556471"/>
        </w:trPr>
        <w:tc>
          <w:tcPr>
            <w:tcW w:w="0" w:type="auto"/>
            <w:gridSpan w:val="3"/>
            <w:shd w:val="clear" w:color="auto" w:fill="CCEEFF"/>
            <w:tcMar>
              <w:top w:w="30" w:type="dxa"/>
              <w:left w:w="20" w:type="dxa"/>
              <w:bottom w:w="30" w:type="dxa"/>
              <w:right w:w="20" w:type="dxa"/>
            </w:tcMar>
            <w:vAlign w:val="bottom"/>
            <w:hideMark/>
          </w:tcPr>
          <w:p w14:paraId="171AFBC6" w14:textId="77777777" w:rsidR="00000000" w:rsidRDefault="00583DD5">
            <w:pPr>
              <w:spacing w:after="100"/>
              <w:rPr>
                <w:rFonts w:eastAsia="Times New Roman"/>
              </w:rPr>
            </w:pPr>
            <w:r>
              <w:rPr>
                <w:rFonts w:eastAsia="Times New Roman"/>
                <w:color w:val="000000"/>
                <w:sz w:val="20"/>
                <w:szCs w:val="20"/>
              </w:rPr>
              <w:t>Thereafter</w:t>
            </w:r>
          </w:p>
        </w:tc>
        <w:tc>
          <w:tcPr>
            <w:tcW w:w="0" w:type="auto"/>
            <w:gridSpan w:val="3"/>
            <w:shd w:val="clear" w:color="auto" w:fill="CCEEFF"/>
            <w:tcMar>
              <w:top w:w="0" w:type="dxa"/>
              <w:left w:w="20" w:type="dxa"/>
              <w:bottom w:w="0" w:type="dxa"/>
              <w:right w:w="20" w:type="dxa"/>
            </w:tcMar>
            <w:vAlign w:val="center"/>
            <w:hideMark/>
          </w:tcPr>
          <w:p w14:paraId="0139A20A" w14:textId="77777777" w:rsidR="00000000" w:rsidRDefault="00583DD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B0A1B93" w14:textId="77777777" w:rsidR="00000000" w:rsidRDefault="00583DD5">
            <w:pPr>
              <w:spacing w:after="100"/>
              <w:jc w:val="right"/>
              <w:rPr>
                <w:rFonts w:eastAsia="Times New Roman"/>
              </w:rPr>
            </w:pPr>
            <w:r>
              <w:rPr>
                <w:rFonts w:eastAsia="Times New Roman"/>
                <w:color w:val="000000"/>
                <w:sz w:val="20"/>
                <w:szCs w:val="20"/>
              </w:rPr>
              <w:t>120,534 </w:t>
            </w:r>
          </w:p>
        </w:tc>
        <w:tc>
          <w:tcPr>
            <w:tcW w:w="0" w:type="auto"/>
            <w:shd w:val="clear" w:color="auto" w:fill="CCEEFF"/>
            <w:tcMar>
              <w:top w:w="30" w:type="dxa"/>
              <w:left w:w="0" w:type="dxa"/>
              <w:bottom w:w="30" w:type="dxa"/>
              <w:right w:w="20" w:type="dxa"/>
            </w:tcMar>
            <w:vAlign w:val="bottom"/>
            <w:hideMark/>
          </w:tcPr>
          <w:p w14:paraId="6DD083E2"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606441"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F31077" w14:textId="77777777" w:rsidR="00000000" w:rsidRDefault="00583DD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ECB9300"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D344CF"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03A2ED" w14:textId="77777777" w:rsidR="00000000" w:rsidRDefault="00583DD5">
            <w:pPr>
              <w:spacing w:after="100"/>
              <w:jc w:val="right"/>
              <w:rPr>
                <w:rFonts w:eastAsia="Times New Roman"/>
              </w:rPr>
            </w:pPr>
            <w:r>
              <w:rPr>
                <w:rFonts w:eastAsia="Times New Roman"/>
                <w:color w:val="000000"/>
                <w:sz w:val="20"/>
                <w:szCs w:val="20"/>
              </w:rPr>
              <w:t>109,358 </w:t>
            </w:r>
          </w:p>
        </w:tc>
        <w:tc>
          <w:tcPr>
            <w:tcW w:w="0" w:type="auto"/>
            <w:shd w:val="clear" w:color="auto" w:fill="CCEEFF"/>
            <w:tcMar>
              <w:top w:w="30" w:type="dxa"/>
              <w:left w:w="0" w:type="dxa"/>
              <w:bottom w:w="30" w:type="dxa"/>
              <w:right w:w="20" w:type="dxa"/>
            </w:tcMar>
            <w:vAlign w:val="bottom"/>
            <w:hideMark/>
          </w:tcPr>
          <w:p w14:paraId="3C8E1CE3"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F7128C"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8F55C8" w14:textId="77777777" w:rsidR="00000000" w:rsidRDefault="00583DD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4DABA17" w14:textId="77777777" w:rsidR="00000000" w:rsidRDefault="00583DD5">
            <w:pPr>
              <w:spacing w:after="100"/>
              <w:jc w:val="right"/>
              <w:rPr>
                <w:rFonts w:eastAsia="Times New Roman"/>
              </w:rPr>
            </w:pPr>
          </w:p>
        </w:tc>
      </w:tr>
      <w:tr w:rsidR="00000000" w14:paraId="5C267683" w14:textId="77777777">
        <w:trPr>
          <w:divId w:val="1850556471"/>
        </w:trPr>
        <w:tc>
          <w:tcPr>
            <w:tcW w:w="0" w:type="auto"/>
            <w:gridSpan w:val="3"/>
            <w:shd w:val="clear" w:color="auto" w:fill="FFFFFF"/>
            <w:tcMar>
              <w:top w:w="30" w:type="dxa"/>
              <w:left w:w="20" w:type="dxa"/>
              <w:bottom w:w="30" w:type="dxa"/>
              <w:right w:w="20" w:type="dxa"/>
            </w:tcMar>
            <w:vAlign w:val="bottom"/>
            <w:hideMark/>
          </w:tcPr>
          <w:p w14:paraId="3B05A4F8" w14:textId="77777777" w:rsidR="00000000" w:rsidRDefault="00583DD5">
            <w:pPr>
              <w:spacing w:after="100"/>
              <w:rPr>
                <w:rFonts w:eastAsia="Times New Roman"/>
              </w:rPr>
            </w:pPr>
            <w:r>
              <w:rPr>
                <w:rFonts w:eastAsia="Times New Roman"/>
                <w:color w:val="000000"/>
                <w:sz w:val="20"/>
                <w:szCs w:val="20"/>
              </w:rPr>
              <w:t>Total undiscounted rental payments</w:t>
            </w:r>
          </w:p>
        </w:tc>
        <w:tc>
          <w:tcPr>
            <w:tcW w:w="0" w:type="auto"/>
            <w:gridSpan w:val="3"/>
            <w:shd w:val="clear" w:color="auto" w:fill="FFFFFF"/>
            <w:tcMar>
              <w:top w:w="0" w:type="dxa"/>
              <w:left w:w="20" w:type="dxa"/>
              <w:bottom w:w="0" w:type="dxa"/>
              <w:right w:w="20" w:type="dxa"/>
            </w:tcMar>
            <w:vAlign w:val="center"/>
            <w:hideMark/>
          </w:tcPr>
          <w:p w14:paraId="629686EC" w14:textId="77777777" w:rsidR="00000000" w:rsidRDefault="00583DD5">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3C2FADA" w14:textId="77777777" w:rsidR="00000000" w:rsidRDefault="00583DD5">
            <w:pPr>
              <w:spacing w:after="100"/>
              <w:jc w:val="right"/>
              <w:rPr>
                <w:rFonts w:eastAsia="Times New Roman"/>
              </w:rPr>
            </w:pPr>
            <w:r>
              <w:rPr>
                <w:rFonts w:eastAsia="Times New Roman"/>
                <w:color w:val="000000"/>
                <w:sz w:val="20"/>
                <w:szCs w:val="20"/>
              </w:rPr>
              <w:t>173,774 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A1E6559"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22CD3D"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128890F" w14:textId="77777777" w:rsidR="00000000" w:rsidRDefault="00583DD5">
            <w:pPr>
              <w:spacing w:after="100"/>
              <w:jc w:val="right"/>
              <w:rPr>
                <w:rFonts w:eastAsia="Times New Roman"/>
              </w:rPr>
            </w:pPr>
            <w:r>
              <w:rPr>
                <w:rFonts w:eastAsia="Times New Roman"/>
                <w:color w:val="000000"/>
                <w:sz w:val="20"/>
                <w:szCs w:val="20"/>
              </w:rPr>
              <w:t>15,576 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B1ECD80"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BEAB86"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8C70F9F" w14:textId="77777777" w:rsidR="00000000" w:rsidRDefault="00583DD5">
            <w:pPr>
              <w:spacing w:after="100"/>
              <w:jc w:val="right"/>
              <w:rPr>
                <w:rFonts w:eastAsia="Times New Roman"/>
              </w:rPr>
            </w:pPr>
            <w:r>
              <w:rPr>
                <w:rFonts w:eastAsia="Times New Roman"/>
                <w:color w:val="000000"/>
                <w:sz w:val="20"/>
                <w:szCs w:val="20"/>
              </w:rPr>
              <w:t>151,566 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7AEF55E"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07F03C"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1982CE1" w14:textId="77777777" w:rsidR="00000000" w:rsidRDefault="00583DD5">
            <w:pPr>
              <w:spacing w:after="100"/>
              <w:jc w:val="right"/>
              <w:rPr>
                <w:rFonts w:eastAsia="Times New Roman"/>
              </w:rPr>
            </w:pPr>
            <w:r>
              <w:rPr>
                <w:rFonts w:eastAsia="Times New Roman"/>
                <w:color w:val="000000"/>
                <w:sz w:val="20"/>
                <w:szCs w:val="20"/>
              </w:rPr>
              <w:t>15,576 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5FE699D" w14:textId="77777777" w:rsidR="00000000" w:rsidRDefault="00583DD5">
            <w:pPr>
              <w:spacing w:after="100"/>
              <w:jc w:val="right"/>
              <w:rPr>
                <w:rFonts w:eastAsia="Times New Roman"/>
              </w:rPr>
            </w:pPr>
          </w:p>
        </w:tc>
      </w:tr>
      <w:tr w:rsidR="00000000" w14:paraId="30795EAC" w14:textId="77777777">
        <w:trPr>
          <w:divId w:val="1850556471"/>
        </w:trPr>
        <w:tc>
          <w:tcPr>
            <w:tcW w:w="0" w:type="auto"/>
            <w:gridSpan w:val="3"/>
            <w:shd w:val="clear" w:color="auto" w:fill="CCEEFF"/>
            <w:tcMar>
              <w:top w:w="30" w:type="dxa"/>
              <w:left w:w="20" w:type="dxa"/>
              <w:bottom w:w="30" w:type="dxa"/>
              <w:right w:w="20" w:type="dxa"/>
            </w:tcMar>
            <w:vAlign w:val="bottom"/>
            <w:hideMark/>
          </w:tcPr>
          <w:p w14:paraId="4A9D6E8F" w14:textId="77777777" w:rsidR="00000000" w:rsidRDefault="00583DD5">
            <w:pPr>
              <w:spacing w:after="100"/>
              <w:rPr>
                <w:rFonts w:eastAsia="Times New Roman"/>
              </w:rPr>
            </w:pPr>
            <w:r>
              <w:rPr>
                <w:rFonts w:eastAsia="Times New Roman"/>
                <w:color w:val="000000"/>
                <w:sz w:val="20"/>
                <w:szCs w:val="20"/>
              </w:rPr>
              <w:t>Less imputed interest</w:t>
            </w:r>
          </w:p>
        </w:tc>
        <w:tc>
          <w:tcPr>
            <w:tcW w:w="0" w:type="auto"/>
            <w:gridSpan w:val="3"/>
            <w:shd w:val="clear" w:color="auto" w:fill="CCEEFF"/>
            <w:tcMar>
              <w:top w:w="0" w:type="dxa"/>
              <w:left w:w="20" w:type="dxa"/>
              <w:bottom w:w="0" w:type="dxa"/>
              <w:right w:w="20" w:type="dxa"/>
            </w:tcMar>
            <w:vAlign w:val="center"/>
            <w:hideMark/>
          </w:tcPr>
          <w:p w14:paraId="14A73E2A" w14:textId="77777777" w:rsidR="00000000" w:rsidRDefault="00583DD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F089F68" w14:textId="77777777" w:rsidR="00000000" w:rsidRDefault="00583DD5">
            <w:pPr>
              <w:spacing w:after="100"/>
              <w:jc w:val="right"/>
              <w:rPr>
                <w:rFonts w:eastAsia="Times New Roman"/>
              </w:rPr>
            </w:pPr>
            <w:r>
              <w:rPr>
                <w:rFonts w:eastAsia="Times New Roman"/>
                <w:color w:val="000000"/>
                <w:sz w:val="20"/>
                <w:szCs w:val="20"/>
              </w:rPr>
              <w:t>(88,729)</w:t>
            </w:r>
          </w:p>
        </w:tc>
        <w:tc>
          <w:tcPr>
            <w:tcW w:w="0" w:type="auto"/>
            <w:shd w:val="clear" w:color="auto" w:fill="CCEEFF"/>
            <w:tcMar>
              <w:top w:w="30" w:type="dxa"/>
              <w:left w:w="0" w:type="dxa"/>
              <w:bottom w:w="30" w:type="dxa"/>
              <w:right w:w="20" w:type="dxa"/>
            </w:tcMar>
            <w:vAlign w:val="bottom"/>
            <w:hideMark/>
          </w:tcPr>
          <w:p w14:paraId="38D843EE"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B2D1B5"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23FB32" w14:textId="77777777" w:rsidR="00000000" w:rsidRDefault="00583DD5">
            <w:pPr>
              <w:spacing w:after="100"/>
              <w:jc w:val="right"/>
              <w:rPr>
                <w:rFonts w:eastAsia="Times New Roman"/>
              </w:rPr>
            </w:pPr>
            <w:r>
              <w:rPr>
                <w:rFonts w:eastAsia="Times New Roman"/>
                <w:color w:val="000000"/>
                <w:sz w:val="20"/>
                <w:szCs w:val="20"/>
              </w:rPr>
              <w:t>(2,195)</w:t>
            </w:r>
          </w:p>
        </w:tc>
        <w:tc>
          <w:tcPr>
            <w:tcW w:w="0" w:type="auto"/>
            <w:shd w:val="clear" w:color="auto" w:fill="CCEEFF"/>
            <w:tcMar>
              <w:top w:w="30" w:type="dxa"/>
              <w:left w:w="0" w:type="dxa"/>
              <w:bottom w:w="30" w:type="dxa"/>
              <w:right w:w="20" w:type="dxa"/>
            </w:tcMar>
            <w:vAlign w:val="bottom"/>
            <w:hideMark/>
          </w:tcPr>
          <w:p w14:paraId="5D68A353"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4E923A"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4C8433" w14:textId="77777777" w:rsidR="00000000" w:rsidRDefault="00583DD5">
            <w:pPr>
              <w:spacing w:after="100"/>
              <w:jc w:val="right"/>
              <w:rPr>
                <w:rFonts w:eastAsia="Times New Roman"/>
              </w:rPr>
            </w:pPr>
            <w:r>
              <w:rPr>
                <w:rFonts w:eastAsia="Times New Roman"/>
                <w:color w:val="000000"/>
                <w:sz w:val="20"/>
                <w:szCs w:val="20"/>
              </w:rPr>
              <w:t>(85,383)</w:t>
            </w:r>
          </w:p>
        </w:tc>
        <w:tc>
          <w:tcPr>
            <w:tcW w:w="0" w:type="auto"/>
            <w:shd w:val="clear" w:color="auto" w:fill="CCEEFF"/>
            <w:tcMar>
              <w:top w:w="30" w:type="dxa"/>
              <w:left w:w="0" w:type="dxa"/>
              <w:bottom w:w="30" w:type="dxa"/>
              <w:right w:w="20" w:type="dxa"/>
            </w:tcMar>
            <w:vAlign w:val="bottom"/>
            <w:hideMark/>
          </w:tcPr>
          <w:p w14:paraId="71787D27"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663F46"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962EE2" w14:textId="77777777" w:rsidR="00000000" w:rsidRDefault="00583DD5">
            <w:pPr>
              <w:spacing w:after="100"/>
              <w:jc w:val="right"/>
              <w:rPr>
                <w:rFonts w:eastAsia="Times New Roman"/>
              </w:rPr>
            </w:pPr>
            <w:r>
              <w:rPr>
                <w:rFonts w:eastAsia="Times New Roman"/>
                <w:color w:val="000000"/>
                <w:sz w:val="20"/>
                <w:szCs w:val="20"/>
              </w:rPr>
              <w:t>(1,048)</w:t>
            </w:r>
          </w:p>
        </w:tc>
        <w:tc>
          <w:tcPr>
            <w:tcW w:w="0" w:type="auto"/>
            <w:shd w:val="clear" w:color="auto" w:fill="CCEEFF"/>
            <w:tcMar>
              <w:top w:w="30" w:type="dxa"/>
              <w:left w:w="0" w:type="dxa"/>
              <w:bottom w:w="30" w:type="dxa"/>
              <w:right w:w="20" w:type="dxa"/>
            </w:tcMar>
            <w:vAlign w:val="bottom"/>
            <w:hideMark/>
          </w:tcPr>
          <w:p w14:paraId="1B914E66" w14:textId="77777777" w:rsidR="00000000" w:rsidRDefault="00583DD5">
            <w:pPr>
              <w:spacing w:after="100"/>
              <w:jc w:val="right"/>
              <w:rPr>
                <w:rFonts w:eastAsia="Times New Roman"/>
              </w:rPr>
            </w:pPr>
          </w:p>
        </w:tc>
      </w:tr>
      <w:tr w:rsidR="00000000" w14:paraId="4B9E77B8" w14:textId="77777777">
        <w:trPr>
          <w:divId w:val="1850556471"/>
        </w:trPr>
        <w:tc>
          <w:tcPr>
            <w:tcW w:w="0" w:type="auto"/>
            <w:gridSpan w:val="3"/>
            <w:shd w:val="clear" w:color="auto" w:fill="FFFFFF"/>
            <w:tcMar>
              <w:top w:w="30" w:type="dxa"/>
              <w:left w:w="20" w:type="dxa"/>
              <w:bottom w:w="30" w:type="dxa"/>
              <w:right w:w="20" w:type="dxa"/>
            </w:tcMar>
            <w:vAlign w:val="bottom"/>
            <w:hideMark/>
          </w:tcPr>
          <w:p w14:paraId="3B31A821" w14:textId="77777777" w:rsidR="00000000" w:rsidRDefault="00583DD5">
            <w:pPr>
              <w:spacing w:after="100"/>
              <w:rPr>
                <w:rFonts w:eastAsia="Times New Roman"/>
              </w:rPr>
            </w:pPr>
            <w:r>
              <w:rPr>
                <w:rFonts w:eastAsia="Times New Roman"/>
                <w:color w:val="000000"/>
                <w:sz w:val="20"/>
                <w:szCs w:val="20"/>
              </w:rPr>
              <w:t>Total lease liabilities</w:t>
            </w:r>
          </w:p>
        </w:tc>
        <w:tc>
          <w:tcPr>
            <w:tcW w:w="0" w:type="auto"/>
            <w:gridSpan w:val="3"/>
            <w:shd w:val="clear" w:color="auto" w:fill="FFFFFF"/>
            <w:tcMar>
              <w:top w:w="0" w:type="dxa"/>
              <w:left w:w="20" w:type="dxa"/>
              <w:bottom w:w="0" w:type="dxa"/>
              <w:right w:w="20" w:type="dxa"/>
            </w:tcMar>
            <w:vAlign w:val="center"/>
            <w:hideMark/>
          </w:tcPr>
          <w:p w14:paraId="7B0BC3F0" w14:textId="77777777" w:rsidR="00000000" w:rsidRDefault="00583DD5">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D68D91C"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A5DB1A9" w14:textId="77777777" w:rsidR="00000000" w:rsidRDefault="00583DD5">
            <w:pPr>
              <w:spacing w:after="100"/>
              <w:jc w:val="right"/>
              <w:rPr>
                <w:rFonts w:eastAsia="Times New Roman"/>
              </w:rPr>
            </w:pPr>
            <w:r>
              <w:rPr>
                <w:rFonts w:eastAsia="Times New Roman"/>
                <w:color w:val="000000"/>
                <w:sz w:val="20"/>
                <w:szCs w:val="20"/>
              </w:rPr>
              <w:t>85,045 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775537F"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110454"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6DFF882"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94D85F1" w14:textId="77777777" w:rsidR="00000000" w:rsidRDefault="00583DD5">
            <w:pPr>
              <w:spacing w:after="100"/>
              <w:jc w:val="right"/>
              <w:rPr>
                <w:rFonts w:eastAsia="Times New Roman"/>
              </w:rPr>
            </w:pPr>
            <w:r>
              <w:rPr>
                <w:rFonts w:eastAsia="Times New Roman"/>
                <w:color w:val="000000"/>
                <w:sz w:val="20"/>
                <w:szCs w:val="20"/>
              </w:rPr>
              <w:t>13,381 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E184BE9"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250FEB"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9E0A840"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AA37F16" w14:textId="77777777" w:rsidR="00000000" w:rsidRDefault="00583DD5">
            <w:pPr>
              <w:spacing w:after="100"/>
              <w:jc w:val="right"/>
              <w:rPr>
                <w:rFonts w:eastAsia="Times New Roman"/>
              </w:rPr>
            </w:pPr>
            <w:r>
              <w:rPr>
                <w:rFonts w:eastAsia="Times New Roman"/>
                <w:color w:val="000000"/>
                <w:sz w:val="20"/>
                <w:szCs w:val="20"/>
              </w:rPr>
              <w:t>66,183 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D4F2EAF"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BEB230"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BC6A144"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E25B900" w14:textId="77777777" w:rsidR="00000000" w:rsidRDefault="00583DD5">
            <w:pPr>
              <w:spacing w:after="100"/>
              <w:jc w:val="right"/>
              <w:rPr>
                <w:rFonts w:eastAsia="Times New Roman"/>
              </w:rPr>
            </w:pPr>
            <w:r>
              <w:rPr>
                <w:rFonts w:eastAsia="Times New Roman"/>
                <w:color w:val="000000"/>
                <w:sz w:val="20"/>
                <w:szCs w:val="20"/>
              </w:rPr>
              <w:t>14,528 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836DBE3" w14:textId="77777777" w:rsidR="00000000" w:rsidRDefault="00583DD5">
            <w:pPr>
              <w:spacing w:after="100"/>
              <w:jc w:val="right"/>
              <w:rPr>
                <w:rFonts w:eastAsia="Times New Roman"/>
              </w:rPr>
            </w:pPr>
          </w:p>
        </w:tc>
      </w:tr>
      <w:tr w:rsidR="00000000" w14:paraId="33907DAF" w14:textId="77777777">
        <w:trPr>
          <w:divId w:val="1850556471"/>
        </w:trPr>
        <w:tc>
          <w:tcPr>
            <w:tcW w:w="0" w:type="auto"/>
            <w:gridSpan w:val="3"/>
            <w:shd w:val="clear" w:color="auto" w:fill="CCEEFF"/>
            <w:tcMar>
              <w:top w:w="30" w:type="dxa"/>
              <w:left w:w="20" w:type="dxa"/>
              <w:bottom w:w="30" w:type="dxa"/>
              <w:right w:w="20" w:type="dxa"/>
            </w:tcMar>
            <w:vAlign w:val="bottom"/>
            <w:hideMark/>
          </w:tcPr>
          <w:p w14:paraId="1963A909" w14:textId="77777777" w:rsidR="00000000" w:rsidRDefault="00583DD5">
            <w:pPr>
              <w:spacing w:after="100"/>
              <w:rPr>
                <w:rFonts w:eastAsia="Times New Roman"/>
              </w:rPr>
            </w:pPr>
            <w:r>
              <w:rPr>
                <w:rFonts w:eastAsia="Times New Roman"/>
                <w:color w:val="000000"/>
                <w:sz w:val="20"/>
                <w:szCs w:val="20"/>
              </w:rPr>
              <w:t>Weighted average remaining term</w:t>
            </w:r>
          </w:p>
        </w:tc>
        <w:tc>
          <w:tcPr>
            <w:tcW w:w="0" w:type="auto"/>
            <w:gridSpan w:val="3"/>
            <w:shd w:val="clear" w:color="auto" w:fill="CCEEFF"/>
            <w:tcMar>
              <w:top w:w="0" w:type="dxa"/>
              <w:left w:w="20" w:type="dxa"/>
              <w:bottom w:w="0" w:type="dxa"/>
              <w:right w:w="20" w:type="dxa"/>
            </w:tcMar>
            <w:vAlign w:val="center"/>
            <w:hideMark/>
          </w:tcPr>
          <w:p w14:paraId="1F5873EC" w14:textId="77777777" w:rsidR="00000000" w:rsidRDefault="00583DD5">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1F63DA4F" w14:textId="77777777" w:rsidR="00000000" w:rsidRDefault="00583DD5">
            <w:pPr>
              <w:spacing w:after="100"/>
              <w:jc w:val="right"/>
              <w:rPr>
                <w:rFonts w:eastAsia="Times New Roman"/>
              </w:rPr>
            </w:pPr>
            <w:r>
              <w:rPr>
                <w:rFonts w:eastAsia="Times New Roman"/>
                <w:color w:val="000000"/>
                <w:sz w:val="20"/>
                <w:szCs w:val="20"/>
              </w:rPr>
              <w:t>32.2 years</w:t>
            </w:r>
          </w:p>
        </w:tc>
        <w:tc>
          <w:tcPr>
            <w:tcW w:w="0" w:type="auto"/>
            <w:gridSpan w:val="3"/>
            <w:shd w:val="clear" w:color="auto" w:fill="CCEEFF"/>
            <w:tcMar>
              <w:top w:w="0" w:type="dxa"/>
              <w:left w:w="20" w:type="dxa"/>
              <w:bottom w:w="0" w:type="dxa"/>
              <w:right w:w="20" w:type="dxa"/>
            </w:tcMar>
            <w:vAlign w:val="center"/>
            <w:hideMark/>
          </w:tcPr>
          <w:p w14:paraId="54BADDAB" w14:textId="77777777" w:rsidR="00000000" w:rsidRDefault="00583DD5">
            <w:pPr>
              <w:spacing w:after="100"/>
              <w:jc w:val="right"/>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1FD6C237" w14:textId="77777777" w:rsidR="00000000" w:rsidRDefault="00583DD5">
            <w:pPr>
              <w:spacing w:after="100"/>
              <w:jc w:val="right"/>
              <w:rPr>
                <w:rFonts w:eastAsia="Times New Roman"/>
              </w:rPr>
            </w:pPr>
            <w:r>
              <w:rPr>
                <w:rFonts w:eastAsia="Times New Roman"/>
                <w:color w:val="000000"/>
                <w:sz w:val="20"/>
                <w:szCs w:val="20"/>
              </w:rPr>
              <w:t>1.7 years</w:t>
            </w:r>
          </w:p>
        </w:tc>
        <w:tc>
          <w:tcPr>
            <w:tcW w:w="0" w:type="auto"/>
            <w:gridSpan w:val="3"/>
            <w:shd w:val="clear" w:color="auto" w:fill="CCEEFF"/>
            <w:tcMar>
              <w:top w:w="0" w:type="dxa"/>
              <w:left w:w="20" w:type="dxa"/>
              <w:bottom w:w="0" w:type="dxa"/>
              <w:right w:w="20" w:type="dxa"/>
            </w:tcMar>
            <w:vAlign w:val="center"/>
            <w:hideMark/>
          </w:tcPr>
          <w:p w14:paraId="0CE56A56" w14:textId="77777777" w:rsidR="00000000" w:rsidRDefault="00583DD5">
            <w:pPr>
              <w:spacing w:after="100"/>
              <w:jc w:val="right"/>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582D1B1D" w14:textId="77777777" w:rsidR="00000000" w:rsidRDefault="00583DD5">
            <w:pPr>
              <w:spacing w:after="100"/>
              <w:jc w:val="right"/>
              <w:rPr>
                <w:rFonts w:eastAsia="Times New Roman"/>
              </w:rPr>
            </w:pPr>
            <w:r>
              <w:rPr>
                <w:rFonts w:eastAsia="Times New Roman"/>
                <w:color w:val="000000"/>
                <w:sz w:val="20"/>
                <w:szCs w:val="20"/>
              </w:rPr>
              <w:t>36.3 years</w:t>
            </w:r>
          </w:p>
        </w:tc>
        <w:tc>
          <w:tcPr>
            <w:tcW w:w="0" w:type="auto"/>
            <w:gridSpan w:val="3"/>
            <w:shd w:val="clear" w:color="auto" w:fill="CCEEFF"/>
            <w:tcMar>
              <w:top w:w="0" w:type="dxa"/>
              <w:left w:w="20" w:type="dxa"/>
              <w:bottom w:w="0" w:type="dxa"/>
              <w:right w:w="20" w:type="dxa"/>
            </w:tcMar>
            <w:vAlign w:val="center"/>
            <w:hideMark/>
          </w:tcPr>
          <w:p w14:paraId="55761860" w14:textId="77777777" w:rsidR="00000000" w:rsidRDefault="00583DD5">
            <w:pPr>
              <w:spacing w:after="100"/>
              <w:jc w:val="right"/>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2E9209D8" w14:textId="77777777" w:rsidR="00000000" w:rsidRDefault="00583DD5">
            <w:pPr>
              <w:spacing w:after="100"/>
              <w:jc w:val="right"/>
              <w:rPr>
                <w:rFonts w:eastAsia="Times New Roman"/>
              </w:rPr>
            </w:pPr>
            <w:r>
              <w:rPr>
                <w:rFonts w:eastAsia="Times New Roman"/>
                <w:color w:val="000000"/>
                <w:sz w:val="20"/>
                <w:szCs w:val="20"/>
              </w:rPr>
              <w:t>2.1 years</w:t>
            </w:r>
          </w:p>
        </w:tc>
      </w:tr>
      <w:tr w:rsidR="00000000" w14:paraId="4B65DB59" w14:textId="77777777">
        <w:trPr>
          <w:divId w:val="1850556471"/>
        </w:trPr>
        <w:tc>
          <w:tcPr>
            <w:tcW w:w="0" w:type="auto"/>
            <w:gridSpan w:val="3"/>
            <w:shd w:val="clear" w:color="auto" w:fill="FFFFFF"/>
            <w:tcMar>
              <w:top w:w="30" w:type="dxa"/>
              <w:left w:w="20" w:type="dxa"/>
              <w:bottom w:w="30" w:type="dxa"/>
              <w:right w:w="20" w:type="dxa"/>
            </w:tcMar>
            <w:vAlign w:val="bottom"/>
            <w:hideMark/>
          </w:tcPr>
          <w:p w14:paraId="493270B9" w14:textId="77777777" w:rsidR="00000000" w:rsidRDefault="00583DD5">
            <w:pPr>
              <w:spacing w:after="100"/>
              <w:rPr>
                <w:rFonts w:eastAsia="Times New Roman"/>
              </w:rPr>
            </w:pPr>
            <w:r>
              <w:rPr>
                <w:rFonts w:eastAsia="Times New Roman"/>
                <w:color w:val="000000"/>
                <w:sz w:val="20"/>
                <w:szCs w:val="20"/>
              </w:rPr>
              <w:t>Weighted average incremental borrowing rate</w:t>
            </w:r>
          </w:p>
        </w:tc>
        <w:tc>
          <w:tcPr>
            <w:tcW w:w="0" w:type="auto"/>
            <w:gridSpan w:val="3"/>
            <w:shd w:val="clear" w:color="auto" w:fill="FFFFFF"/>
            <w:tcMar>
              <w:top w:w="0" w:type="dxa"/>
              <w:left w:w="20" w:type="dxa"/>
              <w:bottom w:w="0" w:type="dxa"/>
              <w:right w:w="20" w:type="dxa"/>
            </w:tcMar>
            <w:vAlign w:val="center"/>
            <w:hideMark/>
          </w:tcPr>
          <w:p w14:paraId="2F1B545B" w14:textId="77777777" w:rsidR="00000000" w:rsidRDefault="00583DD5">
            <w:pPr>
              <w:spacing w:after="100"/>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467FF728" w14:textId="77777777" w:rsidR="00000000" w:rsidRDefault="00583DD5">
            <w:pPr>
              <w:spacing w:after="100"/>
              <w:jc w:val="right"/>
              <w:rPr>
                <w:rFonts w:eastAsia="Times New Roman"/>
              </w:rPr>
            </w:pPr>
            <w:r>
              <w:rPr>
                <w:rFonts w:eastAsia="Times New Roman"/>
                <w:color w:val="000000"/>
                <w:sz w:val="20"/>
                <w:szCs w:val="20"/>
              </w:rPr>
              <w:t>7.4 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36399A0A" w14:textId="77777777" w:rsidR="00000000" w:rsidRDefault="00583DD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AD749AC" w14:textId="77777777" w:rsidR="00000000" w:rsidRDefault="00583DD5">
            <w:pPr>
              <w:spacing w:after="100"/>
              <w:jc w:val="right"/>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103235BC" w14:textId="77777777" w:rsidR="00000000" w:rsidRDefault="00583DD5">
            <w:pPr>
              <w:spacing w:after="100"/>
              <w:jc w:val="right"/>
              <w:rPr>
                <w:rFonts w:eastAsia="Times New Roman"/>
              </w:rPr>
            </w:pPr>
            <w:r>
              <w:rPr>
                <w:rFonts w:eastAsia="Times New Roman"/>
                <w:color w:val="000000"/>
                <w:sz w:val="20"/>
                <w:szCs w:val="20"/>
              </w:rPr>
              <w:t>3.7 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71443680" w14:textId="77777777" w:rsidR="00000000" w:rsidRDefault="00583DD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0EBB818" w14:textId="77777777" w:rsidR="00000000" w:rsidRDefault="00583DD5">
            <w:pPr>
              <w:spacing w:after="100"/>
              <w:jc w:val="right"/>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4E026AA0" w14:textId="77777777" w:rsidR="00000000" w:rsidRDefault="00583DD5">
            <w:pPr>
              <w:spacing w:after="100"/>
              <w:jc w:val="right"/>
              <w:rPr>
                <w:rFonts w:eastAsia="Times New Roman"/>
              </w:rPr>
            </w:pPr>
            <w:r>
              <w:rPr>
                <w:rFonts w:eastAsia="Times New Roman"/>
                <w:color w:val="000000"/>
                <w:sz w:val="20"/>
                <w:szCs w:val="20"/>
              </w:rPr>
              <w:t>7.8 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4DC16A45" w14:textId="77777777" w:rsidR="00000000" w:rsidRDefault="00583DD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016B35C" w14:textId="77777777" w:rsidR="00000000" w:rsidRDefault="00583DD5">
            <w:pPr>
              <w:spacing w:after="100"/>
              <w:jc w:val="right"/>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51EB7F2D" w14:textId="77777777" w:rsidR="00000000" w:rsidRDefault="00583DD5">
            <w:pPr>
              <w:spacing w:after="100"/>
              <w:jc w:val="right"/>
              <w:rPr>
                <w:rFonts w:eastAsia="Times New Roman"/>
              </w:rPr>
            </w:pPr>
            <w:r>
              <w:rPr>
                <w:rFonts w:eastAsia="Times New Roman"/>
                <w:color w:val="000000"/>
                <w:sz w:val="20"/>
                <w:szCs w:val="20"/>
              </w:rPr>
              <w:t>3.7 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527AC860" w14:textId="77777777" w:rsidR="00000000" w:rsidRDefault="00583DD5">
            <w:pPr>
              <w:spacing w:after="100"/>
              <w:jc w:val="right"/>
              <w:rPr>
                <w:rFonts w:eastAsia="Times New Roman"/>
              </w:rPr>
            </w:pPr>
            <w:r>
              <w:rPr>
                <w:rFonts w:eastAsia="Times New Roman"/>
                <w:color w:val="000000"/>
                <w:sz w:val="20"/>
                <w:szCs w:val="20"/>
              </w:rPr>
              <w:t>%</w:t>
            </w:r>
          </w:p>
        </w:tc>
      </w:tr>
    </w:tbl>
    <w:p w14:paraId="1D9CC252" w14:textId="77777777" w:rsidR="00000000" w:rsidRDefault="00583DD5">
      <w:pPr>
        <w:ind w:firstLine="495"/>
        <w:divId w:val="649870705"/>
        <w:rPr>
          <w:rFonts w:eastAsia="Times New Roman"/>
        </w:rPr>
      </w:pPr>
    </w:p>
    <w:p w14:paraId="21D7873A" w14:textId="77777777" w:rsidR="00000000" w:rsidRDefault="00583DD5">
      <w:pPr>
        <w:divId w:val="707682157"/>
        <w:rPr>
          <w:rFonts w:eastAsia="Times New Roman"/>
        </w:rPr>
      </w:pPr>
      <w:r>
        <w:rPr>
          <w:rFonts w:eastAsia="Times New Roman"/>
          <w:b/>
          <w:bCs/>
          <w:color w:val="000000"/>
          <w:sz w:val="20"/>
          <w:szCs w:val="20"/>
        </w:rPr>
        <w:t>9. Deferred Charges and Oth</w:t>
      </w:r>
      <w:r>
        <w:rPr>
          <w:rFonts w:eastAsia="Times New Roman"/>
          <w:b/>
          <w:bCs/>
          <w:color w:val="000000"/>
          <w:sz w:val="20"/>
          <w:szCs w:val="20"/>
        </w:rPr>
        <w:t>er Assets, net:</w:t>
      </w:r>
    </w:p>
    <w:p w14:paraId="646B81D4" w14:textId="77777777" w:rsidR="00000000" w:rsidRDefault="00583DD5">
      <w:pPr>
        <w:ind w:firstLine="720"/>
        <w:divId w:val="1136945693"/>
        <w:rPr>
          <w:rFonts w:eastAsia="Times New Roman"/>
        </w:rPr>
      </w:pPr>
      <w:r>
        <w:rPr>
          <w:rFonts w:eastAsia="Times New Roman"/>
          <w:color w:val="000000"/>
          <w:sz w:val="20"/>
          <w:szCs w:val="20"/>
        </w:rPr>
        <w:t>Deferred charges and other assets, net consist of the following:</w:t>
      </w:r>
    </w:p>
    <w:tbl>
      <w:tblPr>
        <w:tblW w:w="4320" w:type="pct"/>
        <w:tblCellMar>
          <w:top w:w="15" w:type="dxa"/>
          <w:left w:w="15" w:type="dxa"/>
          <w:bottom w:w="15" w:type="dxa"/>
          <w:right w:w="15" w:type="dxa"/>
        </w:tblCellMar>
        <w:tblLook w:val="04A0" w:firstRow="1" w:lastRow="0" w:firstColumn="1" w:lastColumn="0" w:noHBand="0" w:noVBand="1"/>
      </w:tblPr>
      <w:tblGrid>
        <w:gridCol w:w="40"/>
        <w:gridCol w:w="4858"/>
        <w:gridCol w:w="38"/>
        <w:gridCol w:w="120"/>
        <w:gridCol w:w="929"/>
        <w:gridCol w:w="36"/>
        <w:gridCol w:w="36"/>
        <w:gridCol w:w="36"/>
        <w:gridCol w:w="36"/>
        <w:gridCol w:w="120"/>
        <w:gridCol w:w="891"/>
        <w:gridCol w:w="36"/>
      </w:tblGrid>
      <w:tr w:rsidR="00000000" w14:paraId="264000D3" w14:textId="77777777">
        <w:trPr>
          <w:divId w:val="1136945693"/>
        </w:trPr>
        <w:tc>
          <w:tcPr>
            <w:tcW w:w="50" w:type="pct"/>
            <w:vAlign w:val="center"/>
            <w:hideMark/>
          </w:tcPr>
          <w:p w14:paraId="0B607FFB" w14:textId="77777777" w:rsidR="00000000" w:rsidRDefault="00583DD5">
            <w:pPr>
              <w:ind w:firstLine="720"/>
              <w:rPr>
                <w:rFonts w:eastAsia="Times New Roman"/>
              </w:rPr>
            </w:pPr>
          </w:p>
        </w:tc>
        <w:tc>
          <w:tcPr>
            <w:tcW w:w="3430" w:type="pct"/>
            <w:vAlign w:val="center"/>
            <w:hideMark/>
          </w:tcPr>
          <w:p w14:paraId="101A6B1F" w14:textId="77777777" w:rsidR="00000000" w:rsidRDefault="00583DD5">
            <w:pPr>
              <w:spacing w:after="100"/>
              <w:rPr>
                <w:rFonts w:eastAsia="Times New Roman"/>
                <w:sz w:val="20"/>
                <w:szCs w:val="20"/>
              </w:rPr>
            </w:pPr>
          </w:p>
        </w:tc>
        <w:tc>
          <w:tcPr>
            <w:tcW w:w="5" w:type="pct"/>
            <w:vAlign w:val="center"/>
            <w:hideMark/>
          </w:tcPr>
          <w:p w14:paraId="608C3ACF" w14:textId="77777777" w:rsidR="00000000" w:rsidRDefault="00583DD5">
            <w:pPr>
              <w:spacing w:after="100"/>
              <w:rPr>
                <w:rFonts w:eastAsia="Times New Roman"/>
                <w:sz w:val="20"/>
                <w:szCs w:val="20"/>
              </w:rPr>
            </w:pPr>
          </w:p>
        </w:tc>
        <w:tc>
          <w:tcPr>
            <w:tcW w:w="50" w:type="pct"/>
            <w:vAlign w:val="center"/>
            <w:hideMark/>
          </w:tcPr>
          <w:p w14:paraId="7EB8FA07" w14:textId="77777777" w:rsidR="00000000" w:rsidRDefault="00583DD5">
            <w:pPr>
              <w:spacing w:after="100"/>
              <w:rPr>
                <w:rFonts w:eastAsia="Times New Roman"/>
                <w:sz w:val="20"/>
                <w:szCs w:val="20"/>
              </w:rPr>
            </w:pPr>
          </w:p>
        </w:tc>
        <w:tc>
          <w:tcPr>
            <w:tcW w:w="681" w:type="pct"/>
            <w:vAlign w:val="center"/>
            <w:hideMark/>
          </w:tcPr>
          <w:p w14:paraId="195CCECA" w14:textId="77777777" w:rsidR="00000000" w:rsidRDefault="00583DD5">
            <w:pPr>
              <w:spacing w:after="100"/>
              <w:rPr>
                <w:rFonts w:eastAsia="Times New Roman"/>
                <w:sz w:val="20"/>
                <w:szCs w:val="20"/>
              </w:rPr>
            </w:pPr>
          </w:p>
        </w:tc>
        <w:tc>
          <w:tcPr>
            <w:tcW w:w="5" w:type="pct"/>
            <w:vAlign w:val="center"/>
            <w:hideMark/>
          </w:tcPr>
          <w:p w14:paraId="1875D2C2" w14:textId="77777777" w:rsidR="00000000" w:rsidRDefault="00583DD5">
            <w:pPr>
              <w:spacing w:after="100"/>
              <w:rPr>
                <w:rFonts w:eastAsia="Times New Roman"/>
                <w:sz w:val="20"/>
                <w:szCs w:val="20"/>
              </w:rPr>
            </w:pPr>
          </w:p>
        </w:tc>
        <w:tc>
          <w:tcPr>
            <w:tcW w:w="5" w:type="pct"/>
            <w:vAlign w:val="center"/>
            <w:hideMark/>
          </w:tcPr>
          <w:p w14:paraId="7B2318DE" w14:textId="77777777" w:rsidR="00000000" w:rsidRDefault="00583DD5">
            <w:pPr>
              <w:spacing w:after="100"/>
              <w:rPr>
                <w:rFonts w:eastAsia="Times New Roman"/>
                <w:sz w:val="20"/>
                <w:szCs w:val="20"/>
              </w:rPr>
            </w:pPr>
          </w:p>
        </w:tc>
        <w:tc>
          <w:tcPr>
            <w:tcW w:w="32" w:type="pct"/>
            <w:vAlign w:val="center"/>
            <w:hideMark/>
          </w:tcPr>
          <w:p w14:paraId="0C7DE5ED" w14:textId="77777777" w:rsidR="00000000" w:rsidRDefault="00583DD5">
            <w:pPr>
              <w:spacing w:after="100"/>
              <w:rPr>
                <w:rFonts w:eastAsia="Times New Roman"/>
                <w:sz w:val="20"/>
                <w:szCs w:val="20"/>
              </w:rPr>
            </w:pPr>
          </w:p>
        </w:tc>
        <w:tc>
          <w:tcPr>
            <w:tcW w:w="5" w:type="pct"/>
            <w:vAlign w:val="center"/>
            <w:hideMark/>
          </w:tcPr>
          <w:p w14:paraId="54EA7084" w14:textId="77777777" w:rsidR="00000000" w:rsidRDefault="00583DD5">
            <w:pPr>
              <w:spacing w:after="100"/>
              <w:rPr>
                <w:rFonts w:eastAsia="Times New Roman"/>
                <w:sz w:val="20"/>
                <w:szCs w:val="20"/>
              </w:rPr>
            </w:pPr>
          </w:p>
        </w:tc>
        <w:tc>
          <w:tcPr>
            <w:tcW w:w="50" w:type="pct"/>
            <w:vAlign w:val="center"/>
            <w:hideMark/>
          </w:tcPr>
          <w:p w14:paraId="40EB535E" w14:textId="77777777" w:rsidR="00000000" w:rsidRDefault="00583DD5">
            <w:pPr>
              <w:spacing w:after="100"/>
              <w:rPr>
                <w:rFonts w:eastAsia="Times New Roman"/>
                <w:sz w:val="20"/>
                <w:szCs w:val="20"/>
              </w:rPr>
            </w:pPr>
          </w:p>
        </w:tc>
        <w:tc>
          <w:tcPr>
            <w:tcW w:w="681" w:type="pct"/>
            <w:vAlign w:val="center"/>
            <w:hideMark/>
          </w:tcPr>
          <w:p w14:paraId="1EEA07B4" w14:textId="77777777" w:rsidR="00000000" w:rsidRDefault="00583DD5">
            <w:pPr>
              <w:spacing w:after="100"/>
              <w:rPr>
                <w:rFonts w:eastAsia="Times New Roman"/>
                <w:sz w:val="20"/>
                <w:szCs w:val="20"/>
              </w:rPr>
            </w:pPr>
          </w:p>
        </w:tc>
        <w:tc>
          <w:tcPr>
            <w:tcW w:w="5" w:type="pct"/>
            <w:vAlign w:val="center"/>
            <w:hideMark/>
          </w:tcPr>
          <w:p w14:paraId="133653F8" w14:textId="77777777" w:rsidR="00000000" w:rsidRDefault="00583DD5">
            <w:pPr>
              <w:spacing w:after="100"/>
              <w:rPr>
                <w:rFonts w:eastAsia="Times New Roman"/>
                <w:sz w:val="20"/>
                <w:szCs w:val="20"/>
              </w:rPr>
            </w:pPr>
          </w:p>
        </w:tc>
      </w:tr>
      <w:tr w:rsidR="00000000" w14:paraId="54F6230F" w14:textId="77777777">
        <w:trPr>
          <w:divId w:val="1136945693"/>
        </w:trPr>
        <w:tc>
          <w:tcPr>
            <w:tcW w:w="0" w:type="auto"/>
            <w:gridSpan w:val="3"/>
            <w:tcMar>
              <w:top w:w="0" w:type="dxa"/>
              <w:left w:w="20" w:type="dxa"/>
              <w:bottom w:w="0" w:type="dxa"/>
              <w:right w:w="20" w:type="dxa"/>
            </w:tcMar>
            <w:vAlign w:val="center"/>
            <w:hideMark/>
          </w:tcPr>
          <w:p w14:paraId="006C6D2E" w14:textId="77777777" w:rsidR="00000000" w:rsidRDefault="00583DD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AA53EF9" w14:textId="77777777" w:rsidR="00000000" w:rsidRDefault="00583DD5">
            <w:pPr>
              <w:spacing w:after="100"/>
              <w:jc w:val="center"/>
              <w:rPr>
                <w:rFonts w:eastAsia="Times New Roman"/>
              </w:rPr>
            </w:pPr>
            <w:r>
              <w:rPr>
                <w:rFonts w:eastAsia="Times New Roman"/>
                <w:b/>
                <w:bCs/>
                <w:color w:val="000000"/>
                <w:sz w:val="16"/>
                <w:szCs w:val="16"/>
              </w:rPr>
              <w:t>June 30,</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14:paraId="106DB851" w14:textId="77777777" w:rsidR="00000000" w:rsidRDefault="00583DD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C44C2E8" w14:textId="77777777" w:rsidR="00000000" w:rsidRDefault="00583DD5">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2021</w:t>
            </w:r>
          </w:p>
        </w:tc>
      </w:tr>
      <w:tr w:rsidR="00000000" w14:paraId="162C5D81" w14:textId="77777777">
        <w:trPr>
          <w:divId w:val="1136945693"/>
        </w:trPr>
        <w:tc>
          <w:tcPr>
            <w:tcW w:w="0" w:type="auto"/>
            <w:gridSpan w:val="3"/>
            <w:shd w:val="clear" w:color="auto" w:fill="CCEEFF"/>
            <w:tcMar>
              <w:top w:w="30" w:type="dxa"/>
              <w:left w:w="20" w:type="dxa"/>
              <w:bottom w:w="30" w:type="dxa"/>
              <w:right w:w="20" w:type="dxa"/>
            </w:tcMar>
            <w:vAlign w:val="bottom"/>
            <w:hideMark/>
          </w:tcPr>
          <w:p w14:paraId="01ABDC0E" w14:textId="77777777" w:rsidR="00000000" w:rsidRDefault="00583DD5">
            <w:pPr>
              <w:spacing w:after="100"/>
              <w:rPr>
                <w:rFonts w:eastAsia="Times New Roman"/>
              </w:rPr>
            </w:pPr>
            <w:r>
              <w:rPr>
                <w:rFonts w:eastAsia="Times New Roman"/>
                <w:color w:val="000000"/>
                <w:sz w:val="20"/>
                <w:szCs w:val="20"/>
              </w:rPr>
              <w:t>Leasing</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925C440"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8E6A9CF" w14:textId="77777777" w:rsidR="00000000" w:rsidRDefault="00583DD5">
            <w:pPr>
              <w:spacing w:after="100"/>
              <w:jc w:val="right"/>
              <w:rPr>
                <w:rFonts w:eastAsia="Times New Roman"/>
              </w:rPr>
            </w:pPr>
            <w:r>
              <w:rPr>
                <w:rFonts w:eastAsia="Times New Roman"/>
                <w:color w:val="000000"/>
                <w:sz w:val="20"/>
                <w:szCs w:val="20"/>
              </w:rPr>
              <w:t>112,492 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40D63E2"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BDAE57"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7D62643"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D8685F9" w14:textId="77777777" w:rsidR="00000000" w:rsidRDefault="00583DD5">
            <w:pPr>
              <w:spacing w:after="100"/>
              <w:jc w:val="right"/>
              <w:rPr>
                <w:rFonts w:eastAsia="Times New Roman"/>
              </w:rPr>
            </w:pPr>
            <w:r>
              <w:rPr>
                <w:rFonts w:eastAsia="Times New Roman"/>
                <w:color w:val="000000"/>
                <w:sz w:val="20"/>
                <w:szCs w:val="20"/>
              </w:rPr>
              <w:t>134,887 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CCE6CAF" w14:textId="77777777" w:rsidR="00000000" w:rsidRDefault="00583DD5">
            <w:pPr>
              <w:spacing w:after="100"/>
              <w:jc w:val="right"/>
              <w:rPr>
                <w:rFonts w:eastAsia="Times New Roman"/>
              </w:rPr>
            </w:pPr>
          </w:p>
        </w:tc>
      </w:tr>
      <w:tr w:rsidR="00000000" w14:paraId="04794BEC" w14:textId="77777777">
        <w:trPr>
          <w:divId w:val="1136945693"/>
        </w:trPr>
        <w:tc>
          <w:tcPr>
            <w:tcW w:w="0" w:type="auto"/>
            <w:gridSpan w:val="3"/>
            <w:shd w:val="clear" w:color="auto" w:fill="FFFFFF"/>
            <w:tcMar>
              <w:top w:w="30" w:type="dxa"/>
              <w:left w:w="20" w:type="dxa"/>
              <w:bottom w:w="30" w:type="dxa"/>
              <w:right w:w="20" w:type="dxa"/>
            </w:tcMar>
            <w:vAlign w:val="bottom"/>
            <w:hideMark/>
          </w:tcPr>
          <w:p w14:paraId="3F0BCEF1" w14:textId="77777777" w:rsidR="00000000" w:rsidRDefault="00583DD5">
            <w:pPr>
              <w:spacing w:after="100"/>
              <w:rPr>
                <w:rFonts w:eastAsia="Times New Roman"/>
              </w:rPr>
            </w:pPr>
            <w:r>
              <w:rPr>
                <w:rFonts w:eastAsia="Times New Roman"/>
                <w:color w:val="000000"/>
                <w:sz w:val="20"/>
                <w:szCs w:val="20"/>
              </w:rPr>
              <w:t>Intangible assets:</w:t>
            </w:r>
          </w:p>
        </w:tc>
        <w:tc>
          <w:tcPr>
            <w:tcW w:w="0" w:type="auto"/>
            <w:gridSpan w:val="3"/>
            <w:shd w:val="clear" w:color="auto" w:fill="FFFFFF"/>
            <w:tcMar>
              <w:top w:w="30" w:type="dxa"/>
              <w:left w:w="20" w:type="dxa"/>
              <w:bottom w:w="30" w:type="dxa"/>
              <w:right w:w="20" w:type="dxa"/>
            </w:tcMar>
            <w:vAlign w:val="bottom"/>
            <w:hideMark/>
          </w:tcPr>
          <w:p w14:paraId="430ECC6A" w14:textId="77777777" w:rsidR="00000000" w:rsidRDefault="00583DD5">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29C4E8AF" w14:textId="77777777" w:rsidR="00000000" w:rsidRDefault="00583DD5">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21F43D1" w14:textId="77777777" w:rsidR="00000000" w:rsidRDefault="00583DD5">
            <w:pPr>
              <w:spacing w:after="100"/>
              <w:rPr>
                <w:rFonts w:eastAsia="Times New Roman"/>
              </w:rPr>
            </w:pPr>
            <w:r>
              <w:rPr>
                <w:rFonts w:eastAsia="Times New Roman"/>
                <w:color w:val="000000"/>
                <w:sz w:val="20"/>
                <w:szCs w:val="20"/>
              </w:rPr>
              <w:t> </w:t>
            </w:r>
          </w:p>
        </w:tc>
      </w:tr>
      <w:tr w:rsidR="00000000" w14:paraId="638929ED" w14:textId="77777777">
        <w:trPr>
          <w:divId w:val="1136945693"/>
        </w:trPr>
        <w:tc>
          <w:tcPr>
            <w:tcW w:w="0" w:type="auto"/>
            <w:gridSpan w:val="3"/>
            <w:shd w:val="clear" w:color="auto" w:fill="CCEEFF"/>
            <w:tcMar>
              <w:top w:w="30" w:type="dxa"/>
              <w:left w:w="155" w:type="dxa"/>
              <w:bottom w:w="30" w:type="dxa"/>
              <w:right w:w="20" w:type="dxa"/>
            </w:tcMar>
            <w:vAlign w:val="bottom"/>
            <w:hideMark/>
          </w:tcPr>
          <w:p w14:paraId="3C62498B" w14:textId="77777777" w:rsidR="00000000" w:rsidRDefault="00583DD5">
            <w:pPr>
              <w:spacing w:after="100"/>
              <w:rPr>
                <w:rFonts w:eastAsia="Times New Roman"/>
              </w:rPr>
            </w:pPr>
            <w:r>
              <w:rPr>
                <w:rFonts w:eastAsia="Times New Roman"/>
                <w:color w:val="000000"/>
                <w:sz w:val="20"/>
                <w:szCs w:val="20"/>
              </w:rPr>
              <w:t>In-place lease values</w:t>
            </w:r>
          </w:p>
        </w:tc>
        <w:tc>
          <w:tcPr>
            <w:tcW w:w="0" w:type="auto"/>
            <w:gridSpan w:val="2"/>
            <w:shd w:val="clear" w:color="auto" w:fill="CCEEFF"/>
            <w:tcMar>
              <w:top w:w="30" w:type="dxa"/>
              <w:left w:w="20" w:type="dxa"/>
              <w:bottom w:w="30" w:type="dxa"/>
              <w:right w:w="0" w:type="dxa"/>
            </w:tcMar>
            <w:vAlign w:val="bottom"/>
            <w:hideMark/>
          </w:tcPr>
          <w:p w14:paraId="21AC3BCB" w14:textId="77777777" w:rsidR="00000000" w:rsidRDefault="00583DD5">
            <w:pPr>
              <w:spacing w:after="100"/>
              <w:jc w:val="right"/>
              <w:rPr>
                <w:rFonts w:eastAsia="Times New Roman"/>
              </w:rPr>
            </w:pPr>
            <w:r>
              <w:rPr>
                <w:rFonts w:eastAsia="Times New Roman"/>
                <w:color w:val="000000"/>
                <w:sz w:val="20"/>
                <w:szCs w:val="20"/>
              </w:rPr>
              <w:t>59,470 </w:t>
            </w:r>
          </w:p>
        </w:tc>
        <w:tc>
          <w:tcPr>
            <w:tcW w:w="0" w:type="auto"/>
            <w:shd w:val="clear" w:color="auto" w:fill="CCEEFF"/>
            <w:tcMar>
              <w:top w:w="30" w:type="dxa"/>
              <w:left w:w="0" w:type="dxa"/>
              <w:bottom w:w="30" w:type="dxa"/>
              <w:right w:w="20" w:type="dxa"/>
            </w:tcMar>
            <w:vAlign w:val="bottom"/>
            <w:hideMark/>
          </w:tcPr>
          <w:p w14:paraId="677EB149"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6435DC"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72E175" w14:textId="77777777" w:rsidR="00000000" w:rsidRDefault="00583DD5">
            <w:pPr>
              <w:spacing w:after="100"/>
              <w:jc w:val="right"/>
              <w:rPr>
                <w:rFonts w:eastAsia="Times New Roman"/>
              </w:rPr>
            </w:pPr>
            <w:r>
              <w:rPr>
                <w:rFonts w:eastAsia="Times New Roman"/>
                <w:color w:val="000000"/>
                <w:sz w:val="20"/>
                <w:szCs w:val="20"/>
              </w:rPr>
              <w:t>62,826 </w:t>
            </w:r>
          </w:p>
        </w:tc>
        <w:tc>
          <w:tcPr>
            <w:tcW w:w="0" w:type="auto"/>
            <w:shd w:val="clear" w:color="auto" w:fill="CCEEFF"/>
            <w:tcMar>
              <w:top w:w="30" w:type="dxa"/>
              <w:left w:w="0" w:type="dxa"/>
              <w:bottom w:w="30" w:type="dxa"/>
              <w:right w:w="20" w:type="dxa"/>
            </w:tcMar>
            <w:vAlign w:val="bottom"/>
            <w:hideMark/>
          </w:tcPr>
          <w:p w14:paraId="2740299D" w14:textId="77777777" w:rsidR="00000000" w:rsidRDefault="00583DD5">
            <w:pPr>
              <w:spacing w:after="100"/>
              <w:jc w:val="right"/>
              <w:rPr>
                <w:rFonts w:eastAsia="Times New Roman"/>
              </w:rPr>
            </w:pPr>
          </w:p>
        </w:tc>
      </w:tr>
      <w:tr w:rsidR="00000000" w14:paraId="52EC1476" w14:textId="77777777">
        <w:trPr>
          <w:divId w:val="1136945693"/>
        </w:trPr>
        <w:tc>
          <w:tcPr>
            <w:tcW w:w="0" w:type="auto"/>
            <w:gridSpan w:val="3"/>
            <w:shd w:val="clear" w:color="auto" w:fill="FFFFFF"/>
            <w:tcMar>
              <w:top w:w="30" w:type="dxa"/>
              <w:left w:w="155" w:type="dxa"/>
              <w:bottom w:w="30" w:type="dxa"/>
              <w:right w:w="20" w:type="dxa"/>
            </w:tcMar>
            <w:vAlign w:val="bottom"/>
            <w:hideMark/>
          </w:tcPr>
          <w:p w14:paraId="201A444A" w14:textId="77777777" w:rsidR="00000000" w:rsidRDefault="00583DD5">
            <w:pPr>
              <w:spacing w:after="100"/>
              <w:rPr>
                <w:rFonts w:eastAsia="Times New Roman"/>
              </w:rPr>
            </w:pPr>
            <w:r>
              <w:rPr>
                <w:rFonts w:eastAsia="Times New Roman"/>
                <w:color w:val="000000"/>
                <w:sz w:val="20"/>
                <w:szCs w:val="20"/>
              </w:rPr>
              <w:t>Leasing commissions and legal costs</w:t>
            </w:r>
          </w:p>
        </w:tc>
        <w:tc>
          <w:tcPr>
            <w:tcW w:w="0" w:type="auto"/>
            <w:gridSpan w:val="2"/>
            <w:shd w:val="clear" w:color="auto" w:fill="FFFFFF"/>
            <w:tcMar>
              <w:top w:w="30" w:type="dxa"/>
              <w:left w:w="20" w:type="dxa"/>
              <w:bottom w:w="30" w:type="dxa"/>
              <w:right w:w="0" w:type="dxa"/>
            </w:tcMar>
            <w:vAlign w:val="bottom"/>
            <w:hideMark/>
          </w:tcPr>
          <w:p w14:paraId="2ABA8088" w14:textId="77777777" w:rsidR="00000000" w:rsidRDefault="00583DD5">
            <w:pPr>
              <w:spacing w:after="100"/>
              <w:jc w:val="right"/>
              <w:rPr>
                <w:rFonts w:eastAsia="Times New Roman"/>
              </w:rPr>
            </w:pPr>
            <w:r>
              <w:rPr>
                <w:rFonts w:eastAsia="Times New Roman"/>
                <w:color w:val="000000"/>
                <w:sz w:val="20"/>
                <w:szCs w:val="20"/>
              </w:rPr>
              <w:t>16,052 </w:t>
            </w:r>
          </w:p>
        </w:tc>
        <w:tc>
          <w:tcPr>
            <w:tcW w:w="0" w:type="auto"/>
            <w:shd w:val="clear" w:color="auto" w:fill="FFFFFF"/>
            <w:tcMar>
              <w:top w:w="30" w:type="dxa"/>
              <w:left w:w="0" w:type="dxa"/>
              <w:bottom w:w="30" w:type="dxa"/>
              <w:right w:w="20" w:type="dxa"/>
            </w:tcMar>
            <w:vAlign w:val="bottom"/>
            <w:hideMark/>
          </w:tcPr>
          <w:p w14:paraId="4FE1BD58"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29ADF1"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02A947" w14:textId="77777777" w:rsidR="00000000" w:rsidRDefault="00583DD5">
            <w:pPr>
              <w:spacing w:after="100"/>
              <w:jc w:val="right"/>
              <w:rPr>
                <w:rFonts w:eastAsia="Times New Roman"/>
              </w:rPr>
            </w:pPr>
            <w:r>
              <w:rPr>
                <w:rFonts w:eastAsia="Times New Roman"/>
                <w:color w:val="000000"/>
                <w:sz w:val="20"/>
                <w:szCs w:val="20"/>
              </w:rPr>
              <w:t>16,710 </w:t>
            </w:r>
          </w:p>
        </w:tc>
        <w:tc>
          <w:tcPr>
            <w:tcW w:w="0" w:type="auto"/>
            <w:shd w:val="clear" w:color="auto" w:fill="FFFFFF"/>
            <w:tcMar>
              <w:top w:w="30" w:type="dxa"/>
              <w:left w:w="0" w:type="dxa"/>
              <w:bottom w:w="30" w:type="dxa"/>
              <w:right w:w="20" w:type="dxa"/>
            </w:tcMar>
            <w:vAlign w:val="bottom"/>
            <w:hideMark/>
          </w:tcPr>
          <w:p w14:paraId="6524E182" w14:textId="77777777" w:rsidR="00000000" w:rsidRDefault="00583DD5">
            <w:pPr>
              <w:spacing w:after="100"/>
              <w:jc w:val="right"/>
              <w:rPr>
                <w:rFonts w:eastAsia="Times New Roman"/>
              </w:rPr>
            </w:pPr>
          </w:p>
        </w:tc>
      </w:tr>
      <w:tr w:rsidR="00000000" w14:paraId="129CEF3C" w14:textId="77777777">
        <w:trPr>
          <w:divId w:val="1136945693"/>
        </w:trPr>
        <w:tc>
          <w:tcPr>
            <w:tcW w:w="0" w:type="auto"/>
            <w:gridSpan w:val="3"/>
            <w:shd w:val="clear" w:color="auto" w:fill="CCEEFF"/>
            <w:tcMar>
              <w:top w:w="30" w:type="dxa"/>
              <w:left w:w="155" w:type="dxa"/>
              <w:bottom w:w="30" w:type="dxa"/>
              <w:right w:w="20" w:type="dxa"/>
            </w:tcMar>
            <w:vAlign w:val="bottom"/>
            <w:hideMark/>
          </w:tcPr>
          <w:p w14:paraId="45D9E3B6" w14:textId="77777777" w:rsidR="00000000" w:rsidRDefault="00583DD5">
            <w:pPr>
              <w:spacing w:after="100"/>
              <w:rPr>
                <w:rFonts w:eastAsia="Times New Roman"/>
              </w:rPr>
            </w:pPr>
            <w:r>
              <w:rPr>
                <w:rFonts w:eastAsia="Times New Roman"/>
                <w:color w:val="000000"/>
                <w:sz w:val="20"/>
                <w:szCs w:val="20"/>
              </w:rPr>
              <w:t>Above-market leases</w:t>
            </w:r>
          </w:p>
        </w:tc>
        <w:tc>
          <w:tcPr>
            <w:tcW w:w="0" w:type="auto"/>
            <w:gridSpan w:val="2"/>
            <w:shd w:val="clear" w:color="auto" w:fill="CCEEFF"/>
            <w:tcMar>
              <w:top w:w="30" w:type="dxa"/>
              <w:left w:w="20" w:type="dxa"/>
              <w:bottom w:w="30" w:type="dxa"/>
              <w:right w:w="0" w:type="dxa"/>
            </w:tcMar>
            <w:vAlign w:val="bottom"/>
            <w:hideMark/>
          </w:tcPr>
          <w:p w14:paraId="530185B9" w14:textId="77777777" w:rsidR="00000000" w:rsidRDefault="00583DD5">
            <w:pPr>
              <w:spacing w:after="100"/>
              <w:jc w:val="right"/>
              <w:rPr>
                <w:rFonts w:eastAsia="Times New Roman"/>
              </w:rPr>
            </w:pPr>
            <w:r>
              <w:rPr>
                <w:rFonts w:eastAsia="Times New Roman"/>
                <w:color w:val="000000"/>
                <w:sz w:val="20"/>
                <w:szCs w:val="20"/>
              </w:rPr>
              <w:t>70,101 </w:t>
            </w:r>
          </w:p>
        </w:tc>
        <w:tc>
          <w:tcPr>
            <w:tcW w:w="0" w:type="auto"/>
            <w:shd w:val="clear" w:color="auto" w:fill="CCEEFF"/>
            <w:tcMar>
              <w:top w:w="30" w:type="dxa"/>
              <w:left w:w="0" w:type="dxa"/>
              <w:bottom w:w="30" w:type="dxa"/>
              <w:right w:w="20" w:type="dxa"/>
            </w:tcMar>
            <w:vAlign w:val="bottom"/>
            <w:hideMark/>
          </w:tcPr>
          <w:p w14:paraId="7C73E46B"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0ED163"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8387D3" w14:textId="77777777" w:rsidR="00000000" w:rsidRDefault="00583DD5">
            <w:pPr>
              <w:spacing w:after="100"/>
              <w:jc w:val="right"/>
              <w:rPr>
                <w:rFonts w:eastAsia="Times New Roman"/>
              </w:rPr>
            </w:pPr>
            <w:r>
              <w:rPr>
                <w:rFonts w:eastAsia="Times New Roman"/>
                <w:color w:val="000000"/>
                <w:sz w:val="20"/>
                <w:szCs w:val="20"/>
              </w:rPr>
              <w:t>72,289 </w:t>
            </w:r>
          </w:p>
        </w:tc>
        <w:tc>
          <w:tcPr>
            <w:tcW w:w="0" w:type="auto"/>
            <w:shd w:val="clear" w:color="auto" w:fill="CCEEFF"/>
            <w:tcMar>
              <w:top w:w="30" w:type="dxa"/>
              <w:left w:w="0" w:type="dxa"/>
              <w:bottom w:w="30" w:type="dxa"/>
              <w:right w:w="20" w:type="dxa"/>
            </w:tcMar>
            <w:vAlign w:val="bottom"/>
            <w:hideMark/>
          </w:tcPr>
          <w:p w14:paraId="64FE80B8" w14:textId="77777777" w:rsidR="00000000" w:rsidRDefault="00583DD5">
            <w:pPr>
              <w:spacing w:after="100"/>
              <w:jc w:val="right"/>
              <w:rPr>
                <w:rFonts w:eastAsia="Times New Roman"/>
              </w:rPr>
            </w:pPr>
          </w:p>
        </w:tc>
      </w:tr>
      <w:tr w:rsidR="00000000" w14:paraId="2B07308E" w14:textId="77777777">
        <w:trPr>
          <w:divId w:val="1136945693"/>
        </w:trPr>
        <w:tc>
          <w:tcPr>
            <w:tcW w:w="0" w:type="auto"/>
            <w:gridSpan w:val="3"/>
            <w:shd w:val="clear" w:color="auto" w:fill="FFFFFF"/>
            <w:tcMar>
              <w:top w:w="30" w:type="dxa"/>
              <w:left w:w="20" w:type="dxa"/>
              <w:bottom w:w="30" w:type="dxa"/>
              <w:right w:w="20" w:type="dxa"/>
            </w:tcMar>
            <w:vAlign w:val="bottom"/>
            <w:hideMark/>
          </w:tcPr>
          <w:p w14:paraId="299282DA" w14:textId="77777777" w:rsidR="00000000" w:rsidRDefault="00583DD5">
            <w:pPr>
              <w:spacing w:after="100"/>
              <w:rPr>
                <w:rFonts w:eastAsia="Times New Roman"/>
              </w:rPr>
            </w:pPr>
            <w:r>
              <w:rPr>
                <w:rFonts w:eastAsia="Times New Roman"/>
                <w:color w:val="000000"/>
                <w:sz w:val="20"/>
                <w:szCs w:val="20"/>
              </w:rPr>
              <w:t>Deferred tax assets</w:t>
            </w:r>
          </w:p>
        </w:tc>
        <w:tc>
          <w:tcPr>
            <w:tcW w:w="0" w:type="auto"/>
            <w:gridSpan w:val="2"/>
            <w:shd w:val="clear" w:color="auto" w:fill="FFFFFF"/>
            <w:tcMar>
              <w:top w:w="30" w:type="dxa"/>
              <w:left w:w="20" w:type="dxa"/>
              <w:bottom w:w="30" w:type="dxa"/>
              <w:right w:w="0" w:type="dxa"/>
            </w:tcMar>
            <w:vAlign w:val="bottom"/>
            <w:hideMark/>
          </w:tcPr>
          <w:p w14:paraId="74B2A58E" w14:textId="77777777" w:rsidR="00000000" w:rsidRDefault="00583DD5">
            <w:pPr>
              <w:spacing w:after="100"/>
              <w:jc w:val="right"/>
              <w:rPr>
                <w:rFonts w:eastAsia="Times New Roman"/>
              </w:rPr>
            </w:pPr>
            <w:r>
              <w:rPr>
                <w:rFonts w:eastAsia="Times New Roman"/>
                <w:color w:val="000000"/>
                <w:sz w:val="20"/>
                <w:szCs w:val="20"/>
              </w:rPr>
              <w:t>22,690 </w:t>
            </w:r>
          </w:p>
        </w:tc>
        <w:tc>
          <w:tcPr>
            <w:tcW w:w="0" w:type="auto"/>
            <w:shd w:val="clear" w:color="auto" w:fill="FFFFFF"/>
            <w:tcMar>
              <w:top w:w="30" w:type="dxa"/>
              <w:left w:w="0" w:type="dxa"/>
              <w:bottom w:w="30" w:type="dxa"/>
              <w:right w:w="20" w:type="dxa"/>
            </w:tcMar>
            <w:vAlign w:val="bottom"/>
            <w:hideMark/>
          </w:tcPr>
          <w:p w14:paraId="048639EB"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688D44"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003994" w14:textId="77777777" w:rsidR="00000000" w:rsidRDefault="00583DD5">
            <w:pPr>
              <w:spacing w:after="100"/>
              <w:jc w:val="right"/>
              <w:rPr>
                <w:rFonts w:eastAsia="Times New Roman"/>
              </w:rPr>
            </w:pPr>
            <w:r>
              <w:rPr>
                <w:rFonts w:eastAsia="Times New Roman"/>
                <w:color w:val="000000"/>
                <w:sz w:val="20"/>
                <w:szCs w:val="20"/>
              </w:rPr>
              <w:t>23,406 </w:t>
            </w:r>
          </w:p>
        </w:tc>
        <w:tc>
          <w:tcPr>
            <w:tcW w:w="0" w:type="auto"/>
            <w:shd w:val="clear" w:color="auto" w:fill="FFFFFF"/>
            <w:tcMar>
              <w:top w:w="30" w:type="dxa"/>
              <w:left w:w="0" w:type="dxa"/>
              <w:bottom w:w="30" w:type="dxa"/>
              <w:right w:w="20" w:type="dxa"/>
            </w:tcMar>
            <w:vAlign w:val="bottom"/>
            <w:hideMark/>
          </w:tcPr>
          <w:p w14:paraId="1DADAE5F" w14:textId="77777777" w:rsidR="00000000" w:rsidRDefault="00583DD5">
            <w:pPr>
              <w:spacing w:after="100"/>
              <w:jc w:val="right"/>
              <w:rPr>
                <w:rFonts w:eastAsia="Times New Roman"/>
              </w:rPr>
            </w:pPr>
          </w:p>
        </w:tc>
      </w:tr>
      <w:tr w:rsidR="00000000" w14:paraId="74ADEC84" w14:textId="77777777">
        <w:trPr>
          <w:divId w:val="1136945693"/>
        </w:trPr>
        <w:tc>
          <w:tcPr>
            <w:tcW w:w="0" w:type="auto"/>
            <w:gridSpan w:val="3"/>
            <w:shd w:val="clear" w:color="auto" w:fill="CCEEFF"/>
            <w:tcMar>
              <w:top w:w="30" w:type="dxa"/>
              <w:left w:w="20" w:type="dxa"/>
              <w:bottom w:w="30" w:type="dxa"/>
              <w:right w:w="20" w:type="dxa"/>
            </w:tcMar>
            <w:vAlign w:val="bottom"/>
            <w:hideMark/>
          </w:tcPr>
          <w:p w14:paraId="4DDE7A59" w14:textId="77777777" w:rsidR="00000000" w:rsidRDefault="00583DD5">
            <w:pPr>
              <w:spacing w:after="100"/>
              <w:rPr>
                <w:rFonts w:eastAsia="Times New Roman"/>
              </w:rPr>
            </w:pPr>
            <w:r>
              <w:rPr>
                <w:rFonts w:eastAsia="Times New Roman"/>
                <w:color w:val="000000"/>
                <w:sz w:val="20"/>
                <w:szCs w:val="20"/>
              </w:rPr>
              <w:t>Deferred compensation plan assets</w:t>
            </w:r>
          </w:p>
        </w:tc>
        <w:tc>
          <w:tcPr>
            <w:tcW w:w="0" w:type="auto"/>
            <w:gridSpan w:val="2"/>
            <w:shd w:val="clear" w:color="auto" w:fill="CCEEFF"/>
            <w:tcMar>
              <w:top w:w="30" w:type="dxa"/>
              <w:left w:w="20" w:type="dxa"/>
              <w:bottom w:w="30" w:type="dxa"/>
              <w:right w:w="0" w:type="dxa"/>
            </w:tcMar>
            <w:vAlign w:val="bottom"/>
            <w:hideMark/>
          </w:tcPr>
          <w:p w14:paraId="6B087C19" w14:textId="77777777" w:rsidR="00000000" w:rsidRDefault="00583DD5">
            <w:pPr>
              <w:spacing w:after="100"/>
              <w:jc w:val="right"/>
              <w:rPr>
                <w:rFonts w:eastAsia="Times New Roman"/>
              </w:rPr>
            </w:pPr>
            <w:r>
              <w:rPr>
                <w:rFonts w:eastAsia="Times New Roman"/>
                <w:color w:val="000000"/>
                <w:sz w:val="20"/>
                <w:szCs w:val="20"/>
              </w:rPr>
              <w:t>55,245 </w:t>
            </w:r>
          </w:p>
        </w:tc>
        <w:tc>
          <w:tcPr>
            <w:tcW w:w="0" w:type="auto"/>
            <w:shd w:val="clear" w:color="auto" w:fill="CCEEFF"/>
            <w:tcMar>
              <w:top w:w="30" w:type="dxa"/>
              <w:left w:w="0" w:type="dxa"/>
              <w:bottom w:w="30" w:type="dxa"/>
              <w:right w:w="20" w:type="dxa"/>
            </w:tcMar>
            <w:vAlign w:val="bottom"/>
            <w:hideMark/>
          </w:tcPr>
          <w:p w14:paraId="3F8DCE22"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29BC5A"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2BA5E8" w14:textId="77777777" w:rsidR="00000000" w:rsidRDefault="00583DD5">
            <w:pPr>
              <w:spacing w:after="100"/>
              <w:jc w:val="right"/>
              <w:rPr>
                <w:rFonts w:eastAsia="Times New Roman"/>
              </w:rPr>
            </w:pPr>
            <w:r>
              <w:rPr>
                <w:rFonts w:eastAsia="Times New Roman"/>
                <w:color w:val="000000"/>
                <w:sz w:val="20"/>
                <w:szCs w:val="20"/>
              </w:rPr>
              <w:t>68,807 </w:t>
            </w:r>
          </w:p>
        </w:tc>
        <w:tc>
          <w:tcPr>
            <w:tcW w:w="0" w:type="auto"/>
            <w:shd w:val="clear" w:color="auto" w:fill="CCEEFF"/>
            <w:tcMar>
              <w:top w:w="30" w:type="dxa"/>
              <w:left w:w="0" w:type="dxa"/>
              <w:bottom w:w="30" w:type="dxa"/>
              <w:right w:w="20" w:type="dxa"/>
            </w:tcMar>
            <w:vAlign w:val="bottom"/>
            <w:hideMark/>
          </w:tcPr>
          <w:p w14:paraId="3F888D9F" w14:textId="77777777" w:rsidR="00000000" w:rsidRDefault="00583DD5">
            <w:pPr>
              <w:spacing w:after="100"/>
              <w:jc w:val="right"/>
              <w:rPr>
                <w:rFonts w:eastAsia="Times New Roman"/>
              </w:rPr>
            </w:pPr>
          </w:p>
        </w:tc>
      </w:tr>
      <w:tr w:rsidR="00000000" w14:paraId="7F9A3DDE" w14:textId="77777777">
        <w:trPr>
          <w:divId w:val="1136945693"/>
        </w:trPr>
        <w:tc>
          <w:tcPr>
            <w:tcW w:w="0" w:type="auto"/>
            <w:gridSpan w:val="3"/>
            <w:shd w:val="clear" w:color="auto" w:fill="FFFFFF"/>
            <w:tcMar>
              <w:top w:w="30" w:type="dxa"/>
              <w:left w:w="20" w:type="dxa"/>
              <w:bottom w:w="30" w:type="dxa"/>
              <w:right w:w="20" w:type="dxa"/>
            </w:tcMar>
            <w:vAlign w:val="bottom"/>
            <w:hideMark/>
          </w:tcPr>
          <w:p w14:paraId="4F578966" w14:textId="77777777" w:rsidR="00000000" w:rsidRDefault="00583DD5">
            <w:pPr>
              <w:spacing w:after="100"/>
              <w:rPr>
                <w:rFonts w:eastAsia="Times New Roman"/>
              </w:rPr>
            </w:pPr>
            <w:r>
              <w:rPr>
                <w:rFonts w:eastAsia="Times New Roman"/>
                <w:color w:val="000000"/>
                <w:sz w:val="20"/>
                <w:szCs w:val="20"/>
              </w:rPr>
              <w:t>Other assets</w:t>
            </w:r>
          </w:p>
        </w:tc>
        <w:tc>
          <w:tcPr>
            <w:tcW w:w="0" w:type="auto"/>
            <w:gridSpan w:val="2"/>
            <w:shd w:val="clear" w:color="auto" w:fill="FFFFFF"/>
            <w:tcMar>
              <w:top w:w="30" w:type="dxa"/>
              <w:left w:w="20" w:type="dxa"/>
              <w:bottom w:w="30" w:type="dxa"/>
              <w:right w:w="0" w:type="dxa"/>
            </w:tcMar>
            <w:vAlign w:val="bottom"/>
            <w:hideMark/>
          </w:tcPr>
          <w:p w14:paraId="6C3EFB39" w14:textId="77777777" w:rsidR="00000000" w:rsidRDefault="00583DD5">
            <w:pPr>
              <w:spacing w:after="100"/>
              <w:jc w:val="right"/>
              <w:rPr>
                <w:rFonts w:eastAsia="Times New Roman"/>
              </w:rPr>
            </w:pPr>
            <w:r>
              <w:rPr>
                <w:rFonts w:eastAsia="Times New Roman"/>
                <w:color w:val="000000"/>
                <w:sz w:val="20"/>
                <w:szCs w:val="20"/>
              </w:rPr>
              <w:t>56,900 </w:t>
            </w:r>
          </w:p>
        </w:tc>
        <w:tc>
          <w:tcPr>
            <w:tcW w:w="0" w:type="auto"/>
            <w:shd w:val="clear" w:color="auto" w:fill="FFFFFF"/>
            <w:tcMar>
              <w:top w:w="30" w:type="dxa"/>
              <w:left w:w="0" w:type="dxa"/>
              <w:bottom w:w="30" w:type="dxa"/>
              <w:right w:w="20" w:type="dxa"/>
            </w:tcMar>
            <w:vAlign w:val="bottom"/>
            <w:hideMark/>
          </w:tcPr>
          <w:p w14:paraId="4738AC7F"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3E6877"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3A7F63" w14:textId="77777777" w:rsidR="00000000" w:rsidRDefault="00583DD5">
            <w:pPr>
              <w:spacing w:after="100"/>
              <w:jc w:val="right"/>
              <w:rPr>
                <w:rFonts w:eastAsia="Times New Roman"/>
              </w:rPr>
            </w:pPr>
            <w:r>
              <w:rPr>
                <w:rFonts w:eastAsia="Times New Roman"/>
                <w:color w:val="000000"/>
                <w:sz w:val="20"/>
                <w:szCs w:val="20"/>
              </w:rPr>
              <w:t>46,319 </w:t>
            </w:r>
          </w:p>
        </w:tc>
        <w:tc>
          <w:tcPr>
            <w:tcW w:w="0" w:type="auto"/>
            <w:shd w:val="clear" w:color="auto" w:fill="FFFFFF"/>
            <w:tcMar>
              <w:top w:w="30" w:type="dxa"/>
              <w:left w:w="0" w:type="dxa"/>
              <w:bottom w:w="30" w:type="dxa"/>
              <w:right w:w="20" w:type="dxa"/>
            </w:tcMar>
            <w:vAlign w:val="bottom"/>
            <w:hideMark/>
          </w:tcPr>
          <w:p w14:paraId="6435D0DB" w14:textId="77777777" w:rsidR="00000000" w:rsidRDefault="00583DD5">
            <w:pPr>
              <w:spacing w:after="100"/>
              <w:jc w:val="right"/>
              <w:rPr>
                <w:rFonts w:eastAsia="Times New Roman"/>
              </w:rPr>
            </w:pPr>
          </w:p>
        </w:tc>
      </w:tr>
      <w:tr w:rsidR="00000000" w14:paraId="569D7E08" w14:textId="77777777">
        <w:trPr>
          <w:divId w:val="1136945693"/>
        </w:trPr>
        <w:tc>
          <w:tcPr>
            <w:tcW w:w="0" w:type="auto"/>
            <w:gridSpan w:val="3"/>
            <w:shd w:val="clear" w:color="auto" w:fill="CCEEFF"/>
            <w:tcMar>
              <w:top w:w="0" w:type="dxa"/>
              <w:left w:w="20" w:type="dxa"/>
              <w:bottom w:w="0" w:type="dxa"/>
              <w:right w:w="20" w:type="dxa"/>
            </w:tcMar>
            <w:vAlign w:val="center"/>
            <w:hideMark/>
          </w:tcPr>
          <w:p w14:paraId="5B446575"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9F5246D" w14:textId="77777777" w:rsidR="00000000" w:rsidRDefault="00583DD5">
            <w:pPr>
              <w:spacing w:after="100"/>
              <w:jc w:val="right"/>
              <w:rPr>
                <w:rFonts w:eastAsia="Times New Roman"/>
              </w:rPr>
            </w:pPr>
            <w:r>
              <w:rPr>
                <w:rFonts w:eastAsia="Times New Roman"/>
                <w:color w:val="000000"/>
                <w:sz w:val="20"/>
                <w:szCs w:val="20"/>
              </w:rPr>
              <w:t>392,950 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C834B27"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E7040A"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092CA9F" w14:textId="77777777" w:rsidR="00000000" w:rsidRDefault="00583DD5">
            <w:pPr>
              <w:spacing w:after="100"/>
              <w:jc w:val="right"/>
              <w:rPr>
                <w:rFonts w:eastAsia="Times New Roman"/>
              </w:rPr>
            </w:pPr>
            <w:r>
              <w:rPr>
                <w:rFonts w:eastAsia="Times New Roman"/>
                <w:color w:val="000000"/>
                <w:sz w:val="20"/>
                <w:szCs w:val="20"/>
              </w:rPr>
              <w:t>425,244 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74318A" w14:textId="77777777" w:rsidR="00000000" w:rsidRDefault="00583DD5">
            <w:pPr>
              <w:spacing w:after="100"/>
              <w:jc w:val="right"/>
              <w:rPr>
                <w:rFonts w:eastAsia="Times New Roman"/>
              </w:rPr>
            </w:pPr>
          </w:p>
        </w:tc>
      </w:tr>
      <w:tr w:rsidR="00000000" w14:paraId="15759596" w14:textId="77777777">
        <w:trPr>
          <w:divId w:val="1136945693"/>
        </w:trPr>
        <w:tc>
          <w:tcPr>
            <w:tcW w:w="0" w:type="auto"/>
            <w:gridSpan w:val="3"/>
            <w:shd w:val="clear" w:color="auto" w:fill="FFFFFF"/>
            <w:tcMar>
              <w:top w:w="30" w:type="dxa"/>
              <w:left w:w="20" w:type="dxa"/>
              <w:bottom w:w="30" w:type="dxa"/>
              <w:right w:w="20" w:type="dxa"/>
            </w:tcMar>
            <w:vAlign w:val="bottom"/>
            <w:hideMark/>
          </w:tcPr>
          <w:p w14:paraId="72F8DF55" w14:textId="77777777" w:rsidR="00000000" w:rsidRDefault="00583DD5">
            <w:pPr>
              <w:spacing w:after="100"/>
              <w:rPr>
                <w:rFonts w:eastAsia="Times New Roman"/>
              </w:rPr>
            </w:pPr>
            <w:r>
              <w:rPr>
                <w:rFonts w:eastAsia="Times New Roman"/>
                <w:color w:val="000000"/>
                <w:sz w:val="20"/>
                <w:szCs w:val="20"/>
              </w:rPr>
              <w:t>Less accumulated amortization(1)</w:t>
            </w:r>
          </w:p>
        </w:tc>
        <w:tc>
          <w:tcPr>
            <w:tcW w:w="0" w:type="auto"/>
            <w:gridSpan w:val="2"/>
            <w:shd w:val="clear" w:color="auto" w:fill="FFFFFF"/>
            <w:tcMar>
              <w:top w:w="30" w:type="dxa"/>
              <w:left w:w="20" w:type="dxa"/>
              <w:bottom w:w="30" w:type="dxa"/>
              <w:right w:w="0" w:type="dxa"/>
            </w:tcMar>
            <w:vAlign w:val="bottom"/>
            <w:hideMark/>
          </w:tcPr>
          <w:p w14:paraId="509CA555" w14:textId="77777777" w:rsidR="00000000" w:rsidRDefault="00583DD5">
            <w:pPr>
              <w:spacing w:after="100"/>
              <w:jc w:val="right"/>
              <w:rPr>
                <w:rFonts w:eastAsia="Times New Roman"/>
              </w:rPr>
            </w:pPr>
            <w:r>
              <w:rPr>
                <w:rFonts w:eastAsia="Times New Roman"/>
                <w:color w:val="000000"/>
                <w:sz w:val="20"/>
                <w:szCs w:val="20"/>
              </w:rPr>
              <w:t>(154,103)</w:t>
            </w:r>
          </w:p>
        </w:tc>
        <w:tc>
          <w:tcPr>
            <w:tcW w:w="0" w:type="auto"/>
            <w:shd w:val="clear" w:color="auto" w:fill="FFFFFF"/>
            <w:tcMar>
              <w:top w:w="30" w:type="dxa"/>
              <w:left w:w="0" w:type="dxa"/>
              <w:bottom w:w="30" w:type="dxa"/>
              <w:right w:w="20" w:type="dxa"/>
            </w:tcMar>
            <w:vAlign w:val="bottom"/>
            <w:hideMark/>
          </w:tcPr>
          <w:p w14:paraId="247F859F"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35F323"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BD5F67" w14:textId="77777777" w:rsidR="00000000" w:rsidRDefault="00583DD5">
            <w:pPr>
              <w:spacing w:after="100"/>
              <w:jc w:val="right"/>
              <w:rPr>
                <w:rFonts w:eastAsia="Times New Roman"/>
              </w:rPr>
            </w:pPr>
            <w:r>
              <w:rPr>
                <w:rFonts w:eastAsia="Times New Roman"/>
                <w:color w:val="000000"/>
                <w:sz w:val="20"/>
                <w:szCs w:val="20"/>
              </w:rPr>
              <w:t>(170,336)</w:t>
            </w:r>
          </w:p>
        </w:tc>
        <w:tc>
          <w:tcPr>
            <w:tcW w:w="0" w:type="auto"/>
            <w:shd w:val="clear" w:color="auto" w:fill="FFFFFF"/>
            <w:tcMar>
              <w:top w:w="30" w:type="dxa"/>
              <w:left w:w="0" w:type="dxa"/>
              <w:bottom w:w="30" w:type="dxa"/>
              <w:right w:w="20" w:type="dxa"/>
            </w:tcMar>
            <w:vAlign w:val="bottom"/>
            <w:hideMark/>
          </w:tcPr>
          <w:p w14:paraId="4F01DC84" w14:textId="77777777" w:rsidR="00000000" w:rsidRDefault="00583DD5">
            <w:pPr>
              <w:spacing w:after="100"/>
              <w:jc w:val="right"/>
              <w:rPr>
                <w:rFonts w:eastAsia="Times New Roman"/>
              </w:rPr>
            </w:pPr>
          </w:p>
        </w:tc>
      </w:tr>
      <w:tr w:rsidR="00000000" w14:paraId="28F92A3E" w14:textId="77777777">
        <w:trPr>
          <w:divId w:val="1136945693"/>
        </w:trPr>
        <w:tc>
          <w:tcPr>
            <w:tcW w:w="0" w:type="auto"/>
            <w:gridSpan w:val="3"/>
            <w:shd w:val="clear" w:color="auto" w:fill="CCEEFF"/>
            <w:tcMar>
              <w:top w:w="0" w:type="dxa"/>
              <w:left w:w="20" w:type="dxa"/>
              <w:bottom w:w="0" w:type="dxa"/>
              <w:right w:w="20" w:type="dxa"/>
            </w:tcMar>
            <w:vAlign w:val="center"/>
            <w:hideMark/>
          </w:tcPr>
          <w:p w14:paraId="5AF868F7"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6DFC4E5"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1912DA7" w14:textId="77777777" w:rsidR="00000000" w:rsidRDefault="00583DD5">
            <w:pPr>
              <w:spacing w:after="100"/>
              <w:jc w:val="right"/>
              <w:rPr>
                <w:rFonts w:eastAsia="Times New Roman"/>
              </w:rPr>
            </w:pPr>
            <w:r>
              <w:rPr>
                <w:rFonts w:eastAsia="Times New Roman"/>
                <w:color w:val="000000"/>
                <w:sz w:val="20"/>
                <w:szCs w:val="20"/>
              </w:rPr>
              <w:t>238,847 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9913CCE"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D67C35"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667E122"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A34B410" w14:textId="77777777" w:rsidR="00000000" w:rsidRDefault="00583DD5">
            <w:pPr>
              <w:spacing w:after="100"/>
              <w:jc w:val="right"/>
              <w:rPr>
                <w:rFonts w:eastAsia="Times New Roman"/>
              </w:rPr>
            </w:pPr>
            <w:r>
              <w:rPr>
                <w:rFonts w:eastAsia="Times New Roman"/>
                <w:color w:val="000000"/>
                <w:sz w:val="20"/>
                <w:szCs w:val="20"/>
              </w:rPr>
              <w:t>254,908 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2EC9411" w14:textId="77777777" w:rsidR="00000000" w:rsidRDefault="00583DD5">
            <w:pPr>
              <w:spacing w:after="100"/>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35"/>
        <w:gridCol w:w="144"/>
        <w:gridCol w:w="144"/>
        <w:gridCol w:w="4436"/>
        <w:gridCol w:w="144"/>
        <w:gridCol w:w="144"/>
        <w:gridCol w:w="3343"/>
        <w:gridCol w:w="144"/>
      </w:tblGrid>
      <w:tr w:rsidR="00000000" w14:paraId="71B15D7E" w14:textId="77777777">
        <w:trPr>
          <w:jc w:val="center"/>
        </w:trPr>
        <w:tc>
          <w:tcPr>
            <w:tcW w:w="50" w:type="pct"/>
            <w:vAlign w:val="center"/>
            <w:hideMark/>
          </w:tcPr>
          <w:p w14:paraId="79D64CBC" w14:textId="77777777" w:rsidR="00000000" w:rsidRDefault="00583DD5">
            <w:pPr>
              <w:ind w:firstLine="720"/>
              <w:rPr>
                <w:rFonts w:eastAsia="Times New Roman"/>
              </w:rPr>
            </w:pPr>
          </w:p>
        </w:tc>
        <w:tc>
          <w:tcPr>
            <w:tcW w:w="142" w:type="pct"/>
            <w:vAlign w:val="center"/>
            <w:hideMark/>
          </w:tcPr>
          <w:p w14:paraId="2D4ABBB0" w14:textId="77777777" w:rsidR="00000000" w:rsidRDefault="00583DD5">
            <w:pPr>
              <w:spacing w:after="100"/>
              <w:rPr>
                <w:rFonts w:eastAsia="Times New Roman"/>
                <w:sz w:val="20"/>
                <w:szCs w:val="20"/>
              </w:rPr>
            </w:pPr>
          </w:p>
        </w:tc>
        <w:tc>
          <w:tcPr>
            <w:tcW w:w="5" w:type="pct"/>
            <w:vAlign w:val="center"/>
            <w:hideMark/>
          </w:tcPr>
          <w:p w14:paraId="270F1E4A" w14:textId="77777777" w:rsidR="00000000" w:rsidRDefault="00583DD5">
            <w:pPr>
              <w:spacing w:after="100"/>
              <w:rPr>
                <w:rFonts w:eastAsia="Times New Roman"/>
                <w:sz w:val="20"/>
                <w:szCs w:val="20"/>
              </w:rPr>
            </w:pPr>
          </w:p>
        </w:tc>
        <w:tc>
          <w:tcPr>
            <w:tcW w:w="50" w:type="pct"/>
            <w:vAlign w:val="center"/>
            <w:hideMark/>
          </w:tcPr>
          <w:p w14:paraId="0A09BE13" w14:textId="77777777" w:rsidR="00000000" w:rsidRDefault="00583DD5">
            <w:pPr>
              <w:spacing w:after="100"/>
              <w:rPr>
                <w:rFonts w:eastAsia="Times New Roman"/>
                <w:sz w:val="20"/>
                <w:szCs w:val="20"/>
              </w:rPr>
            </w:pPr>
          </w:p>
        </w:tc>
        <w:tc>
          <w:tcPr>
            <w:tcW w:w="2675" w:type="pct"/>
            <w:vAlign w:val="center"/>
            <w:hideMark/>
          </w:tcPr>
          <w:p w14:paraId="32CD936E" w14:textId="77777777" w:rsidR="00000000" w:rsidRDefault="00583DD5">
            <w:pPr>
              <w:spacing w:after="100"/>
              <w:rPr>
                <w:rFonts w:eastAsia="Times New Roman"/>
                <w:sz w:val="20"/>
                <w:szCs w:val="20"/>
              </w:rPr>
            </w:pPr>
          </w:p>
        </w:tc>
        <w:tc>
          <w:tcPr>
            <w:tcW w:w="5" w:type="pct"/>
            <w:vAlign w:val="center"/>
            <w:hideMark/>
          </w:tcPr>
          <w:p w14:paraId="139DA31A" w14:textId="77777777" w:rsidR="00000000" w:rsidRDefault="00583DD5">
            <w:pPr>
              <w:spacing w:after="100"/>
              <w:rPr>
                <w:rFonts w:eastAsia="Times New Roman"/>
                <w:sz w:val="20"/>
                <w:szCs w:val="20"/>
              </w:rPr>
            </w:pPr>
          </w:p>
        </w:tc>
        <w:tc>
          <w:tcPr>
            <w:tcW w:w="50" w:type="pct"/>
            <w:vAlign w:val="center"/>
            <w:hideMark/>
          </w:tcPr>
          <w:p w14:paraId="2186E281" w14:textId="77777777" w:rsidR="00000000" w:rsidRDefault="00583DD5">
            <w:pPr>
              <w:spacing w:after="100"/>
              <w:rPr>
                <w:rFonts w:eastAsia="Times New Roman"/>
                <w:sz w:val="20"/>
                <w:szCs w:val="20"/>
              </w:rPr>
            </w:pPr>
          </w:p>
        </w:tc>
        <w:tc>
          <w:tcPr>
            <w:tcW w:w="2016" w:type="pct"/>
            <w:vAlign w:val="center"/>
            <w:hideMark/>
          </w:tcPr>
          <w:p w14:paraId="4EAC4255" w14:textId="77777777" w:rsidR="00000000" w:rsidRDefault="00583DD5">
            <w:pPr>
              <w:spacing w:after="100"/>
              <w:rPr>
                <w:rFonts w:eastAsia="Times New Roman"/>
                <w:sz w:val="20"/>
                <w:szCs w:val="20"/>
              </w:rPr>
            </w:pPr>
          </w:p>
        </w:tc>
        <w:tc>
          <w:tcPr>
            <w:tcW w:w="5" w:type="pct"/>
            <w:vAlign w:val="center"/>
            <w:hideMark/>
          </w:tcPr>
          <w:p w14:paraId="41799E0E" w14:textId="77777777" w:rsidR="00000000" w:rsidRDefault="00583DD5">
            <w:pPr>
              <w:spacing w:after="100"/>
              <w:rPr>
                <w:rFonts w:eastAsia="Times New Roman"/>
                <w:sz w:val="20"/>
                <w:szCs w:val="20"/>
              </w:rPr>
            </w:pPr>
          </w:p>
        </w:tc>
      </w:tr>
      <w:tr w:rsidR="00000000" w14:paraId="1B9EFE97" w14:textId="77777777">
        <w:trPr>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14:paraId="3C5CA5E2" w14:textId="77777777" w:rsidR="00000000" w:rsidRDefault="00583DD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954935C"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CA61C78" w14:textId="77777777" w:rsidR="00000000" w:rsidRDefault="00583DD5">
            <w:pPr>
              <w:spacing w:after="100"/>
              <w:rPr>
                <w:rFonts w:eastAsia="Times New Roman"/>
                <w:sz w:val="20"/>
                <w:szCs w:val="20"/>
              </w:rPr>
            </w:pPr>
          </w:p>
        </w:tc>
      </w:tr>
    </w:tbl>
    <w:p w14:paraId="3D9995E9" w14:textId="77777777" w:rsidR="00000000" w:rsidRDefault="00583DD5">
      <w:pPr>
        <w:ind w:hanging="360"/>
        <w:divId w:val="24988514"/>
        <w:rPr>
          <w:rFonts w:eastAsia="Times New Roman"/>
        </w:rPr>
      </w:pPr>
      <w:r>
        <w:rPr>
          <w:rFonts w:eastAsia="Times New Roman"/>
          <w:color w:val="000000"/>
          <w:sz w:val="16"/>
          <w:szCs w:val="16"/>
        </w:rPr>
        <w:t xml:space="preserve">(1)   Accumulated amortization includes $43,294 and $43,978 </w:t>
      </w:r>
      <w:r>
        <w:rPr>
          <w:rFonts w:eastAsia="Times New Roman"/>
          <w:color w:val="000000"/>
          <w:sz w:val="16"/>
          <w:szCs w:val="16"/>
        </w:rPr>
        <w:t>relating to in-place lease values, leasing commissions and legal costs at June 30, 2022 and December 31, 2021, respectively. Amortization expense of in-place lease values, leasing commissions and legal costs was $1,664 and $2,403 for the three months ended</w:t>
      </w:r>
      <w:r>
        <w:rPr>
          <w:rFonts w:eastAsia="Times New Roman"/>
          <w:color w:val="000000"/>
          <w:sz w:val="16"/>
          <w:szCs w:val="16"/>
        </w:rPr>
        <w:t xml:space="preserve"> June 30, 2022 and 2021, respectively, and $3,331 and $4,606 for the six months ended June 30, 2022 and 2021, respectively.</w:t>
      </w:r>
    </w:p>
    <w:p w14:paraId="4818E82E" w14:textId="77777777" w:rsidR="00000000" w:rsidRDefault="00583DD5">
      <w:pPr>
        <w:ind w:hanging="360"/>
        <w:divId w:val="2132089854"/>
        <w:rPr>
          <w:rFonts w:eastAsia="Times New Roman"/>
        </w:rPr>
      </w:pPr>
    </w:p>
    <w:p w14:paraId="7E90130F" w14:textId="77777777" w:rsidR="00000000" w:rsidRDefault="00583DD5">
      <w:pPr>
        <w:jc w:val="center"/>
        <w:divId w:val="12536026"/>
        <w:rPr>
          <w:rFonts w:eastAsia="Times New Roman"/>
        </w:rPr>
      </w:pPr>
      <w:r>
        <w:rPr>
          <w:rFonts w:eastAsia="Times New Roman"/>
          <w:color w:val="000000"/>
          <w:sz w:val="20"/>
          <w:szCs w:val="20"/>
        </w:rPr>
        <w:t>19</w:t>
      </w:r>
    </w:p>
    <w:p w14:paraId="78382B4B" w14:textId="77777777" w:rsidR="00000000" w:rsidRDefault="00583DD5">
      <w:pPr>
        <w:rPr>
          <w:rFonts w:eastAsia="Times New Roman"/>
        </w:rPr>
      </w:pPr>
      <w:r>
        <w:rPr>
          <w:rFonts w:eastAsia="Times New Roman"/>
        </w:rPr>
        <w:pict w14:anchorId="0381B450">
          <v:rect id="_x0000_i1043" style="width:0;height:1.5pt" o:hralign="center" o:hrstd="t" o:hr="t" fillcolor="#a0a0a0" stroked="f"/>
        </w:pict>
      </w:r>
    </w:p>
    <w:p w14:paraId="1DE1DE66" w14:textId="77777777" w:rsidR="00000000" w:rsidRDefault="00583DD5">
      <w:pPr>
        <w:divId w:val="699937241"/>
        <w:rPr>
          <w:rFonts w:eastAsia="Times New Roman"/>
        </w:rPr>
      </w:pPr>
      <w:hyperlink w:anchor="ic48c2c6e68d048b5832831eb03e2aace_7" w:history="1">
        <w:r>
          <w:rPr>
            <w:rStyle w:val="a3"/>
            <w:rFonts w:eastAsia="Times New Roman"/>
            <w:sz w:val="16"/>
            <w:szCs w:val="16"/>
          </w:rPr>
          <w:t>Table of Contents</w:t>
        </w:r>
      </w:hyperlink>
    </w:p>
    <w:p w14:paraId="7D1DB629" w14:textId="77777777" w:rsidR="00000000" w:rsidRDefault="00583DD5">
      <w:pPr>
        <w:jc w:val="center"/>
        <w:divId w:val="1952975128"/>
        <w:rPr>
          <w:rFonts w:eastAsia="Times New Roman"/>
        </w:rPr>
      </w:pPr>
      <w:r>
        <w:rPr>
          <w:rFonts w:eastAsia="Times New Roman"/>
          <w:b/>
          <w:bCs/>
          <w:color w:val="000000"/>
          <w:sz w:val="20"/>
          <w:szCs w:val="20"/>
        </w:rPr>
        <w:t>THE MACERICH COMPANY</w:t>
      </w:r>
    </w:p>
    <w:p w14:paraId="77E22B31" w14:textId="77777777" w:rsidR="00000000" w:rsidRDefault="00583DD5">
      <w:pPr>
        <w:jc w:val="center"/>
        <w:divId w:val="2022657373"/>
        <w:rPr>
          <w:rFonts w:eastAsia="Times New Roman"/>
        </w:rPr>
      </w:pPr>
      <w:r>
        <w:rPr>
          <w:rFonts w:eastAsia="Times New Roman"/>
          <w:b/>
          <w:bCs/>
          <w:color w:val="000000"/>
          <w:sz w:val="20"/>
          <w:szCs w:val="20"/>
        </w:rPr>
        <w:t>NOTES TO CONSOLIDATED FINANCIAL STATEMENTS (Continued)</w:t>
      </w:r>
    </w:p>
    <w:p w14:paraId="3A9FF102" w14:textId="77777777" w:rsidR="00000000" w:rsidRDefault="00583DD5">
      <w:pPr>
        <w:jc w:val="center"/>
        <w:divId w:val="270674925"/>
        <w:rPr>
          <w:rFonts w:eastAsia="Times New Roman"/>
        </w:rPr>
      </w:pPr>
      <w:r>
        <w:rPr>
          <w:rFonts w:eastAsia="Times New Roman"/>
          <w:b/>
          <w:bCs/>
          <w:color w:val="000000"/>
          <w:sz w:val="20"/>
          <w:szCs w:val="20"/>
        </w:rPr>
        <w:t>(Dollars in thousands, except per share and square foot amounts)</w:t>
      </w:r>
    </w:p>
    <w:p w14:paraId="24EDBD75" w14:textId="77777777" w:rsidR="00000000" w:rsidRDefault="00583DD5">
      <w:pPr>
        <w:jc w:val="center"/>
        <w:divId w:val="628513897"/>
        <w:rPr>
          <w:rFonts w:eastAsia="Times New Roman"/>
        </w:rPr>
      </w:pPr>
      <w:r>
        <w:rPr>
          <w:rFonts w:eastAsia="Times New Roman"/>
          <w:b/>
          <w:bCs/>
          <w:color w:val="000000"/>
          <w:sz w:val="20"/>
          <w:szCs w:val="20"/>
        </w:rPr>
        <w:t>(Unaudited)</w:t>
      </w:r>
    </w:p>
    <w:p w14:paraId="4F8A0247" w14:textId="77777777" w:rsidR="00000000" w:rsidRDefault="00583DD5">
      <w:pPr>
        <w:divId w:val="1221554325"/>
        <w:rPr>
          <w:rFonts w:eastAsia="Times New Roman"/>
        </w:rPr>
      </w:pPr>
      <w:r>
        <w:rPr>
          <w:rFonts w:eastAsia="Times New Roman"/>
          <w:b/>
          <w:bCs/>
          <w:color w:val="000000"/>
          <w:sz w:val="20"/>
          <w:szCs w:val="20"/>
        </w:rPr>
        <w:t>9. Deferred Charges and Other Assets, net: (Continued)</w:t>
      </w:r>
    </w:p>
    <w:p w14:paraId="7C863049" w14:textId="77777777" w:rsidR="00000000" w:rsidRDefault="00583DD5">
      <w:pPr>
        <w:ind w:hanging="360"/>
        <w:divId w:val="1638531139"/>
        <w:rPr>
          <w:rFonts w:eastAsia="Times New Roman"/>
        </w:rPr>
      </w:pPr>
      <w:r>
        <w:rPr>
          <w:rFonts w:eastAsia="Times New Roman"/>
          <w:color w:val="000000"/>
          <w:sz w:val="20"/>
          <w:szCs w:val="20"/>
        </w:rPr>
        <w:t>The allocated values of above-</w:t>
      </w:r>
      <w:r>
        <w:rPr>
          <w:rFonts w:eastAsia="Times New Roman"/>
          <w:color w:val="000000"/>
          <w:sz w:val="20"/>
          <w:szCs w:val="20"/>
        </w:rPr>
        <w:t>market leases and below-market leases consist of the following:</w:t>
      </w:r>
    </w:p>
    <w:tbl>
      <w:tblPr>
        <w:tblW w:w="4320" w:type="pct"/>
        <w:tblCellMar>
          <w:top w:w="15" w:type="dxa"/>
          <w:left w:w="15" w:type="dxa"/>
          <w:bottom w:w="15" w:type="dxa"/>
          <w:right w:w="15" w:type="dxa"/>
        </w:tblCellMar>
        <w:tblLook w:val="04A0" w:firstRow="1" w:lastRow="0" w:firstColumn="1" w:lastColumn="0" w:noHBand="0" w:noVBand="1"/>
      </w:tblPr>
      <w:tblGrid>
        <w:gridCol w:w="39"/>
        <w:gridCol w:w="4859"/>
        <w:gridCol w:w="38"/>
        <w:gridCol w:w="120"/>
        <w:gridCol w:w="929"/>
        <w:gridCol w:w="36"/>
        <w:gridCol w:w="36"/>
        <w:gridCol w:w="36"/>
        <w:gridCol w:w="36"/>
        <w:gridCol w:w="120"/>
        <w:gridCol w:w="891"/>
        <w:gridCol w:w="36"/>
      </w:tblGrid>
      <w:tr w:rsidR="00000000" w14:paraId="4B2DB8A8" w14:textId="77777777">
        <w:trPr>
          <w:divId w:val="1638531139"/>
        </w:trPr>
        <w:tc>
          <w:tcPr>
            <w:tcW w:w="50" w:type="pct"/>
            <w:vAlign w:val="center"/>
            <w:hideMark/>
          </w:tcPr>
          <w:p w14:paraId="42F76033" w14:textId="77777777" w:rsidR="00000000" w:rsidRDefault="00583DD5">
            <w:pPr>
              <w:ind w:hanging="360"/>
              <w:rPr>
                <w:rFonts w:eastAsia="Times New Roman"/>
              </w:rPr>
            </w:pPr>
          </w:p>
        </w:tc>
        <w:tc>
          <w:tcPr>
            <w:tcW w:w="3430" w:type="pct"/>
            <w:vAlign w:val="center"/>
            <w:hideMark/>
          </w:tcPr>
          <w:p w14:paraId="27324BC9" w14:textId="77777777" w:rsidR="00000000" w:rsidRDefault="00583DD5">
            <w:pPr>
              <w:spacing w:after="100"/>
              <w:rPr>
                <w:rFonts w:eastAsia="Times New Roman"/>
                <w:sz w:val="20"/>
                <w:szCs w:val="20"/>
              </w:rPr>
            </w:pPr>
          </w:p>
        </w:tc>
        <w:tc>
          <w:tcPr>
            <w:tcW w:w="5" w:type="pct"/>
            <w:vAlign w:val="center"/>
            <w:hideMark/>
          </w:tcPr>
          <w:p w14:paraId="4F922DE4" w14:textId="77777777" w:rsidR="00000000" w:rsidRDefault="00583DD5">
            <w:pPr>
              <w:spacing w:after="100"/>
              <w:rPr>
                <w:rFonts w:eastAsia="Times New Roman"/>
                <w:sz w:val="20"/>
                <w:szCs w:val="20"/>
              </w:rPr>
            </w:pPr>
          </w:p>
        </w:tc>
        <w:tc>
          <w:tcPr>
            <w:tcW w:w="50" w:type="pct"/>
            <w:vAlign w:val="center"/>
            <w:hideMark/>
          </w:tcPr>
          <w:p w14:paraId="35F775CC" w14:textId="77777777" w:rsidR="00000000" w:rsidRDefault="00583DD5">
            <w:pPr>
              <w:spacing w:after="100"/>
              <w:rPr>
                <w:rFonts w:eastAsia="Times New Roman"/>
                <w:sz w:val="20"/>
                <w:szCs w:val="20"/>
              </w:rPr>
            </w:pPr>
          </w:p>
        </w:tc>
        <w:tc>
          <w:tcPr>
            <w:tcW w:w="681" w:type="pct"/>
            <w:vAlign w:val="center"/>
            <w:hideMark/>
          </w:tcPr>
          <w:p w14:paraId="716ED126" w14:textId="77777777" w:rsidR="00000000" w:rsidRDefault="00583DD5">
            <w:pPr>
              <w:spacing w:after="100"/>
              <w:rPr>
                <w:rFonts w:eastAsia="Times New Roman"/>
                <w:sz w:val="20"/>
                <w:szCs w:val="20"/>
              </w:rPr>
            </w:pPr>
          </w:p>
        </w:tc>
        <w:tc>
          <w:tcPr>
            <w:tcW w:w="5" w:type="pct"/>
            <w:vAlign w:val="center"/>
            <w:hideMark/>
          </w:tcPr>
          <w:p w14:paraId="435A87EE" w14:textId="77777777" w:rsidR="00000000" w:rsidRDefault="00583DD5">
            <w:pPr>
              <w:spacing w:after="100"/>
              <w:rPr>
                <w:rFonts w:eastAsia="Times New Roman"/>
                <w:sz w:val="20"/>
                <w:szCs w:val="20"/>
              </w:rPr>
            </w:pPr>
          </w:p>
        </w:tc>
        <w:tc>
          <w:tcPr>
            <w:tcW w:w="5" w:type="pct"/>
            <w:vAlign w:val="center"/>
            <w:hideMark/>
          </w:tcPr>
          <w:p w14:paraId="031D894F" w14:textId="77777777" w:rsidR="00000000" w:rsidRDefault="00583DD5">
            <w:pPr>
              <w:spacing w:after="100"/>
              <w:rPr>
                <w:rFonts w:eastAsia="Times New Roman"/>
                <w:sz w:val="20"/>
                <w:szCs w:val="20"/>
              </w:rPr>
            </w:pPr>
          </w:p>
        </w:tc>
        <w:tc>
          <w:tcPr>
            <w:tcW w:w="32" w:type="pct"/>
            <w:vAlign w:val="center"/>
            <w:hideMark/>
          </w:tcPr>
          <w:p w14:paraId="1F2958FE" w14:textId="77777777" w:rsidR="00000000" w:rsidRDefault="00583DD5">
            <w:pPr>
              <w:spacing w:after="100"/>
              <w:rPr>
                <w:rFonts w:eastAsia="Times New Roman"/>
                <w:sz w:val="20"/>
                <w:szCs w:val="20"/>
              </w:rPr>
            </w:pPr>
          </w:p>
        </w:tc>
        <w:tc>
          <w:tcPr>
            <w:tcW w:w="5" w:type="pct"/>
            <w:vAlign w:val="center"/>
            <w:hideMark/>
          </w:tcPr>
          <w:p w14:paraId="1047D215" w14:textId="77777777" w:rsidR="00000000" w:rsidRDefault="00583DD5">
            <w:pPr>
              <w:spacing w:after="100"/>
              <w:rPr>
                <w:rFonts w:eastAsia="Times New Roman"/>
                <w:sz w:val="20"/>
                <w:szCs w:val="20"/>
              </w:rPr>
            </w:pPr>
          </w:p>
        </w:tc>
        <w:tc>
          <w:tcPr>
            <w:tcW w:w="50" w:type="pct"/>
            <w:vAlign w:val="center"/>
            <w:hideMark/>
          </w:tcPr>
          <w:p w14:paraId="2E5336E3" w14:textId="77777777" w:rsidR="00000000" w:rsidRDefault="00583DD5">
            <w:pPr>
              <w:spacing w:after="100"/>
              <w:rPr>
                <w:rFonts w:eastAsia="Times New Roman"/>
                <w:sz w:val="20"/>
                <w:szCs w:val="20"/>
              </w:rPr>
            </w:pPr>
          </w:p>
        </w:tc>
        <w:tc>
          <w:tcPr>
            <w:tcW w:w="681" w:type="pct"/>
            <w:vAlign w:val="center"/>
            <w:hideMark/>
          </w:tcPr>
          <w:p w14:paraId="496D7257" w14:textId="77777777" w:rsidR="00000000" w:rsidRDefault="00583DD5">
            <w:pPr>
              <w:spacing w:after="100"/>
              <w:rPr>
                <w:rFonts w:eastAsia="Times New Roman"/>
                <w:sz w:val="20"/>
                <w:szCs w:val="20"/>
              </w:rPr>
            </w:pPr>
          </w:p>
        </w:tc>
        <w:tc>
          <w:tcPr>
            <w:tcW w:w="5" w:type="pct"/>
            <w:vAlign w:val="center"/>
            <w:hideMark/>
          </w:tcPr>
          <w:p w14:paraId="06C83F36" w14:textId="77777777" w:rsidR="00000000" w:rsidRDefault="00583DD5">
            <w:pPr>
              <w:spacing w:after="100"/>
              <w:rPr>
                <w:rFonts w:eastAsia="Times New Roman"/>
                <w:sz w:val="20"/>
                <w:szCs w:val="20"/>
              </w:rPr>
            </w:pPr>
          </w:p>
        </w:tc>
      </w:tr>
      <w:tr w:rsidR="00000000" w14:paraId="4F229B08" w14:textId="77777777">
        <w:trPr>
          <w:divId w:val="1638531139"/>
        </w:trPr>
        <w:tc>
          <w:tcPr>
            <w:tcW w:w="0" w:type="auto"/>
            <w:gridSpan w:val="3"/>
            <w:tcMar>
              <w:top w:w="0" w:type="dxa"/>
              <w:left w:w="20" w:type="dxa"/>
              <w:bottom w:w="0" w:type="dxa"/>
              <w:right w:w="20" w:type="dxa"/>
            </w:tcMar>
            <w:vAlign w:val="center"/>
            <w:hideMark/>
          </w:tcPr>
          <w:p w14:paraId="3411EE28" w14:textId="77777777" w:rsidR="00000000" w:rsidRDefault="00583DD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EEA484D" w14:textId="77777777" w:rsidR="00000000" w:rsidRDefault="00583DD5">
            <w:pPr>
              <w:spacing w:after="100"/>
              <w:jc w:val="center"/>
              <w:rPr>
                <w:rFonts w:eastAsia="Times New Roman"/>
              </w:rPr>
            </w:pPr>
            <w:r>
              <w:rPr>
                <w:rFonts w:eastAsia="Times New Roman"/>
                <w:b/>
                <w:bCs/>
                <w:color w:val="000000"/>
                <w:sz w:val="16"/>
                <w:szCs w:val="16"/>
              </w:rPr>
              <w:t>June 30,</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14:paraId="6CE48EA8" w14:textId="77777777" w:rsidR="00000000" w:rsidRDefault="00583DD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741B753" w14:textId="77777777" w:rsidR="00000000" w:rsidRDefault="00583DD5">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2021</w:t>
            </w:r>
          </w:p>
        </w:tc>
      </w:tr>
      <w:tr w:rsidR="00000000" w14:paraId="1A6EEA71" w14:textId="77777777">
        <w:trPr>
          <w:divId w:val="1638531139"/>
        </w:trPr>
        <w:tc>
          <w:tcPr>
            <w:tcW w:w="0" w:type="auto"/>
            <w:gridSpan w:val="3"/>
            <w:shd w:val="clear" w:color="auto" w:fill="CCEEFF"/>
            <w:tcMar>
              <w:top w:w="30" w:type="dxa"/>
              <w:left w:w="20" w:type="dxa"/>
              <w:bottom w:w="30" w:type="dxa"/>
              <w:right w:w="20" w:type="dxa"/>
            </w:tcMar>
            <w:vAlign w:val="bottom"/>
            <w:hideMark/>
          </w:tcPr>
          <w:p w14:paraId="7DA25E5D" w14:textId="77777777" w:rsidR="00000000" w:rsidRDefault="00583DD5">
            <w:pPr>
              <w:spacing w:after="100"/>
              <w:rPr>
                <w:rFonts w:eastAsia="Times New Roman"/>
              </w:rPr>
            </w:pPr>
            <w:r>
              <w:rPr>
                <w:rFonts w:eastAsia="Times New Roman"/>
                <w:i/>
                <w:iCs/>
                <w:color w:val="000000"/>
                <w:sz w:val="20"/>
                <w:szCs w:val="20"/>
              </w:rPr>
              <w:t>Above-Market Leases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90B1B88" w14:textId="77777777" w:rsidR="00000000" w:rsidRDefault="00583DD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1A2C1317" w14:textId="77777777" w:rsidR="00000000" w:rsidRDefault="00583DD5">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7E5154D" w14:textId="77777777" w:rsidR="00000000" w:rsidRDefault="00583DD5">
            <w:pPr>
              <w:spacing w:after="100"/>
              <w:rPr>
                <w:rFonts w:eastAsia="Times New Roman"/>
              </w:rPr>
            </w:pPr>
            <w:r>
              <w:rPr>
                <w:rFonts w:eastAsia="Times New Roman"/>
                <w:color w:val="000000"/>
                <w:sz w:val="20"/>
                <w:szCs w:val="20"/>
              </w:rPr>
              <w:t> </w:t>
            </w:r>
          </w:p>
        </w:tc>
      </w:tr>
      <w:tr w:rsidR="00000000" w14:paraId="53E606E5" w14:textId="77777777">
        <w:trPr>
          <w:divId w:val="1638531139"/>
        </w:trPr>
        <w:tc>
          <w:tcPr>
            <w:tcW w:w="0" w:type="auto"/>
            <w:gridSpan w:val="3"/>
            <w:shd w:val="clear" w:color="auto" w:fill="FFFFFF"/>
            <w:tcMar>
              <w:top w:w="30" w:type="dxa"/>
              <w:left w:w="20" w:type="dxa"/>
              <w:bottom w:w="30" w:type="dxa"/>
              <w:right w:w="20" w:type="dxa"/>
            </w:tcMar>
            <w:vAlign w:val="bottom"/>
            <w:hideMark/>
          </w:tcPr>
          <w:p w14:paraId="2C249EC2" w14:textId="77777777" w:rsidR="00000000" w:rsidRDefault="00583DD5">
            <w:pPr>
              <w:spacing w:after="100"/>
              <w:rPr>
                <w:rFonts w:eastAsia="Times New Roman"/>
              </w:rPr>
            </w:pPr>
            <w:r>
              <w:rPr>
                <w:rFonts w:eastAsia="Times New Roman"/>
                <w:color w:val="000000"/>
                <w:sz w:val="20"/>
                <w:szCs w:val="20"/>
              </w:rPr>
              <w:t>Original allocated value</w:t>
            </w:r>
          </w:p>
        </w:tc>
        <w:tc>
          <w:tcPr>
            <w:tcW w:w="0" w:type="auto"/>
            <w:shd w:val="clear" w:color="auto" w:fill="FFFFFF"/>
            <w:tcMar>
              <w:top w:w="30" w:type="dxa"/>
              <w:left w:w="20" w:type="dxa"/>
              <w:bottom w:w="30" w:type="dxa"/>
              <w:right w:w="0" w:type="dxa"/>
            </w:tcMar>
            <w:vAlign w:val="bottom"/>
            <w:hideMark/>
          </w:tcPr>
          <w:p w14:paraId="13EB4AAD" w14:textId="77777777" w:rsidR="00000000" w:rsidRDefault="00583DD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49C8C4A" w14:textId="77777777" w:rsidR="00000000" w:rsidRDefault="00583DD5">
            <w:pPr>
              <w:spacing w:after="100"/>
              <w:jc w:val="right"/>
              <w:rPr>
                <w:rFonts w:eastAsia="Times New Roman"/>
              </w:rPr>
            </w:pPr>
            <w:r>
              <w:rPr>
                <w:rFonts w:eastAsia="Times New Roman"/>
                <w:color w:val="000000"/>
                <w:sz w:val="20"/>
                <w:szCs w:val="20"/>
              </w:rPr>
              <w:t>70,101 </w:t>
            </w:r>
          </w:p>
        </w:tc>
        <w:tc>
          <w:tcPr>
            <w:tcW w:w="0" w:type="auto"/>
            <w:shd w:val="clear" w:color="auto" w:fill="FFFFFF"/>
            <w:tcMar>
              <w:top w:w="30" w:type="dxa"/>
              <w:left w:w="0" w:type="dxa"/>
              <w:bottom w:w="30" w:type="dxa"/>
              <w:right w:w="20" w:type="dxa"/>
            </w:tcMar>
            <w:vAlign w:val="bottom"/>
            <w:hideMark/>
          </w:tcPr>
          <w:p w14:paraId="44BECAA0"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702A7F" w14:textId="77777777" w:rsidR="00000000" w:rsidRDefault="00583DD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81B4A30" w14:textId="77777777" w:rsidR="00000000" w:rsidRDefault="00583DD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9F9FD89" w14:textId="77777777" w:rsidR="00000000" w:rsidRDefault="00583DD5">
            <w:pPr>
              <w:spacing w:after="100"/>
              <w:jc w:val="right"/>
              <w:rPr>
                <w:rFonts w:eastAsia="Times New Roman"/>
              </w:rPr>
            </w:pPr>
            <w:r>
              <w:rPr>
                <w:rFonts w:eastAsia="Times New Roman"/>
                <w:color w:val="000000"/>
                <w:sz w:val="20"/>
                <w:szCs w:val="20"/>
              </w:rPr>
              <w:t>72,289 </w:t>
            </w:r>
          </w:p>
        </w:tc>
        <w:tc>
          <w:tcPr>
            <w:tcW w:w="0" w:type="auto"/>
            <w:shd w:val="clear" w:color="auto" w:fill="FFFFFF"/>
            <w:tcMar>
              <w:top w:w="30" w:type="dxa"/>
              <w:left w:w="0" w:type="dxa"/>
              <w:bottom w:w="30" w:type="dxa"/>
              <w:right w:w="20" w:type="dxa"/>
            </w:tcMar>
            <w:vAlign w:val="bottom"/>
            <w:hideMark/>
          </w:tcPr>
          <w:p w14:paraId="16805267" w14:textId="77777777" w:rsidR="00000000" w:rsidRDefault="00583DD5">
            <w:pPr>
              <w:spacing w:after="100"/>
              <w:jc w:val="right"/>
              <w:rPr>
                <w:rFonts w:eastAsia="Times New Roman"/>
              </w:rPr>
            </w:pPr>
          </w:p>
        </w:tc>
      </w:tr>
      <w:tr w:rsidR="00000000" w14:paraId="0DA6AB83" w14:textId="77777777">
        <w:trPr>
          <w:divId w:val="1638531139"/>
        </w:trPr>
        <w:tc>
          <w:tcPr>
            <w:tcW w:w="0" w:type="auto"/>
            <w:gridSpan w:val="3"/>
            <w:shd w:val="clear" w:color="auto" w:fill="CCEEFF"/>
            <w:tcMar>
              <w:top w:w="30" w:type="dxa"/>
              <w:left w:w="20" w:type="dxa"/>
              <w:bottom w:w="30" w:type="dxa"/>
              <w:right w:w="20" w:type="dxa"/>
            </w:tcMar>
            <w:vAlign w:val="bottom"/>
            <w:hideMark/>
          </w:tcPr>
          <w:p w14:paraId="3AA351FD" w14:textId="77777777" w:rsidR="00000000" w:rsidRDefault="00583DD5">
            <w:pPr>
              <w:spacing w:after="100"/>
              <w:rPr>
                <w:rFonts w:eastAsia="Times New Roman"/>
              </w:rPr>
            </w:pPr>
            <w:r>
              <w:rPr>
                <w:rFonts w:eastAsia="Times New Roman"/>
                <w:color w:val="000000"/>
                <w:sz w:val="20"/>
                <w:szCs w:val="20"/>
              </w:rPr>
              <w:t>Less accumulated amortization</w:t>
            </w:r>
          </w:p>
        </w:tc>
        <w:tc>
          <w:tcPr>
            <w:tcW w:w="0" w:type="auto"/>
            <w:gridSpan w:val="2"/>
            <w:shd w:val="clear" w:color="auto" w:fill="CCEEFF"/>
            <w:tcMar>
              <w:top w:w="30" w:type="dxa"/>
              <w:left w:w="20" w:type="dxa"/>
              <w:bottom w:w="30" w:type="dxa"/>
              <w:right w:w="0" w:type="dxa"/>
            </w:tcMar>
            <w:vAlign w:val="bottom"/>
            <w:hideMark/>
          </w:tcPr>
          <w:p w14:paraId="268D25BD" w14:textId="77777777" w:rsidR="00000000" w:rsidRDefault="00583DD5">
            <w:pPr>
              <w:spacing w:after="100"/>
              <w:jc w:val="right"/>
              <w:rPr>
                <w:rFonts w:eastAsia="Times New Roman"/>
              </w:rPr>
            </w:pPr>
            <w:r>
              <w:rPr>
                <w:rFonts w:eastAsia="Times New Roman"/>
                <w:color w:val="000000"/>
                <w:sz w:val="20"/>
                <w:szCs w:val="20"/>
              </w:rPr>
              <w:t>(33,434)</w:t>
            </w:r>
          </w:p>
        </w:tc>
        <w:tc>
          <w:tcPr>
            <w:tcW w:w="0" w:type="auto"/>
            <w:shd w:val="clear" w:color="auto" w:fill="CCEEFF"/>
            <w:tcMar>
              <w:top w:w="30" w:type="dxa"/>
              <w:left w:w="0" w:type="dxa"/>
              <w:bottom w:w="30" w:type="dxa"/>
              <w:right w:w="20" w:type="dxa"/>
            </w:tcMar>
            <w:vAlign w:val="bottom"/>
            <w:hideMark/>
          </w:tcPr>
          <w:p w14:paraId="0FED7A70"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7EC5B3"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73218B" w14:textId="77777777" w:rsidR="00000000" w:rsidRDefault="00583DD5">
            <w:pPr>
              <w:spacing w:after="100"/>
              <w:jc w:val="right"/>
              <w:rPr>
                <w:rFonts w:eastAsia="Times New Roman"/>
              </w:rPr>
            </w:pPr>
            <w:r>
              <w:rPr>
                <w:rFonts w:eastAsia="Times New Roman"/>
                <w:color w:val="000000"/>
                <w:sz w:val="20"/>
                <w:szCs w:val="20"/>
              </w:rPr>
              <w:t>(32,484)</w:t>
            </w:r>
          </w:p>
        </w:tc>
        <w:tc>
          <w:tcPr>
            <w:tcW w:w="0" w:type="auto"/>
            <w:shd w:val="clear" w:color="auto" w:fill="CCEEFF"/>
            <w:tcMar>
              <w:top w:w="30" w:type="dxa"/>
              <w:left w:w="0" w:type="dxa"/>
              <w:bottom w:w="30" w:type="dxa"/>
              <w:right w:w="20" w:type="dxa"/>
            </w:tcMar>
            <w:vAlign w:val="bottom"/>
            <w:hideMark/>
          </w:tcPr>
          <w:p w14:paraId="11DAB035" w14:textId="77777777" w:rsidR="00000000" w:rsidRDefault="00583DD5">
            <w:pPr>
              <w:spacing w:after="100"/>
              <w:jc w:val="right"/>
              <w:rPr>
                <w:rFonts w:eastAsia="Times New Roman"/>
              </w:rPr>
            </w:pPr>
          </w:p>
        </w:tc>
      </w:tr>
      <w:tr w:rsidR="00000000" w14:paraId="690FCC82" w14:textId="77777777">
        <w:trPr>
          <w:divId w:val="1638531139"/>
        </w:trPr>
        <w:tc>
          <w:tcPr>
            <w:tcW w:w="0" w:type="auto"/>
            <w:gridSpan w:val="3"/>
            <w:shd w:val="clear" w:color="auto" w:fill="FFFFFF"/>
            <w:tcMar>
              <w:top w:w="0" w:type="dxa"/>
              <w:left w:w="20" w:type="dxa"/>
              <w:bottom w:w="0" w:type="dxa"/>
              <w:right w:w="20" w:type="dxa"/>
            </w:tcMar>
            <w:vAlign w:val="center"/>
            <w:hideMark/>
          </w:tcPr>
          <w:p w14:paraId="4E0E744A"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B902176"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36078E6" w14:textId="77777777" w:rsidR="00000000" w:rsidRDefault="00583DD5">
            <w:pPr>
              <w:spacing w:after="100"/>
              <w:jc w:val="right"/>
              <w:rPr>
                <w:rFonts w:eastAsia="Times New Roman"/>
              </w:rPr>
            </w:pPr>
            <w:r>
              <w:rPr>
                <w:rFonts w:eastAsia="Times New Roman"/>
                <w:color w:val="000000"/>
                <w:sz w:val="20"/>
                <w:szCs w:val="20"/>
              </w:rPr>
              <w:t>36,667 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70AB88B"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566DAF"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BBAAD76"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39D6E5E" w14:textId="77777777" w:rsidR="00000000" w:rsidRDefault="00583DD5">
            <w:pPr>
              <w:spacing w:after="100"/>
              <w:jc w:val="right"/>
              <w:rPr>
                <w:rFonts w:eastAsia="Times New Roman"/>
              </w:rPr>
            </w:pPr>
            <w:r>
              <w:rPr>
                <w:rFonts w:eastAsia="Times New Roman"/>
                <w:color w:val="000000"/>
                <w:sz w:val="20"/>
                <w:szCs w:val="20"/>
              </w:rPr>
              <w:t>39,805 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99FF892" w14:textId="77777777" w:rsidR="00000000" w:rsidRDefault="00583DD5">
            <w:pPr>
              <w:spacing w:after="100"/>
              <w:jc w:val="right"/>
              <w:rPr>
                <w:rFonts w:eastAsia="Times New Roman"/>
              </w:rPr>
            </w:pPr>
          </w:p>
        </w:tc>
      </w:tr>
      <w:tr w:rsidR="00000000" w14:paraId="2BD93442" w14:textId="77777777">
        <w:trPr>
          <w:divId w:val="1638531139"/>
        </w:trPr>
        <w:tc>
          <w:tcPr>
            <w:tcW w:w="0" w:type="auto"/>
            <w:gridSpan w:val="3"/>
            <w:shd w:val="clear" w:color="auto" w:fill="CCEEFF"/>
            <w:tcMar>
              <w:top w:w="30" w:type="dxa"/>
              <w:left w:w="20" w:type="dxa"/>
              <w:bottom w:w="30" w:type="dxa"/>
              <w:right w:w="20" w:type="dxa"/>
            </w:tcMar>
            <w:vAlign w:val="bottom"/>
            <w:hideMark/>
          </w:tcPr>
          <w:p w14:paraId="1E257E68" w14:textId="77777777" w:rsidR="00000000" w:rsidRDefault="00583DD5">
            <w:pPr>
              <w:spacing w:after="100"/>
              <w:rPr>
                <w:rFonts w:eastAsia="Times New Roman"/>
              </w:rPr>
            </w:pPr>
            <w:r>
              <w:rPr>
                <w:rFonts w:eastAsia="Times New Roman"/>
                <w:i/>
                <w:iCs/>
                <w:color w:val="000000"/>
                <w:sz w:val="20"/>
                <w:szCs w:val="20"/>
              </w:rPr>
              <w:t>Below-Market Leases(1)</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1F6F13D4" w14:textId="77777777" w:rsidR="00000000" w:rsidRDefault="00583DD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035880C3" w14:textId="77777777" w:rsidR="00000000" w:rsidRDefault="00583DD5">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75507D06" w14:textId="77777777" w:rsidR="00000000" w:rsidRDefault="00583DD5">
            <w:pPr>
              <w:spacing w:after="100"/>
              <w:rPr>
                <w:rFonts w:eastAsia="Times New Roman"/>
              </w:rPr>
            </w:pPr>
            <w:r>
              <w:rPr>
                <w:rFonts w:eastAsia="Times New Roman"/>
                <w:color w:val="000000"/>
                <w:sz w:val="20"/>
                <w:szCs w:val="20"/>
              </w:rPr>
              <w:t> </w:t>
            </w:r>
          </w:p>
        </w:tc>
      </w:tr>
      <w:tr w:rsidR="00000000" w14:paraId="46A0093A" w14:textId="77777777">
        <w:trPr>
          <w:divId w:val="1638531139"/>
        </w:trPr>
        <w:tc>
          <w:tcPr>
            <w:tcW w:w="0" w:type="auto"/>
            <w:gridSpan w:val="3"/>
            <w:shd w:val="clear" w:color="auto" w:fill="FFFFFF"/>
            <w:tcMar>
              <w:top w:w="30" w:type="dxa"/>
              <w:left w:w="20" w:type="dxa"/>
              <w:bottom w:w="30" w:type="dxa"/>
              <w:right w:w="20" w:type="dxa"/>
            </w:tcMar>
            <w:vAlign w:val="bottom"/>
            <w:hideMark/>
          </w:tcPr>
          <w:p w14:paraId="46B6A32A" w14:textId="77777777" w:rsidR="00000000" w:rsidRDefault="00583DD5">
            <w:pPr>
              <w:spacing w:after="100"/>
              <w:rPr>
                <w:rFonts w:eastAsia="Times New Roman"/>
              </w:rPr>
            </w:pPr>
            <w:r>
              <w:rPr>
                <w:rFonts w:eastAsia="Times New Roman"/>
                <w:color w:val="000000"/>
                <w:sz w:val="20"/>
                <w:szCs w:val="20"/>
              </w:rPr>
              <w:t>Original allocated value</w:t>
            </w:r>
          </w:p>
        </w:tc>
        <w:tc>
          <w:tcPr>
            <w:tcW w:w="0" w:type="auto"/>
            <w:shd w:val="clear" w:color="auto" w:fill="FFFFFF"/>
            <w:tcMar>
              <w:top w:w="30" w:type="dxa"/>
              <w:left w:w="20" w:type="dxa"/>
              <w:bottom w:w="30" w:type="dxa"/>
              <w:right w:w="0" w:type="dxa"/>
            </w:tcMar>
            <w:vAlign w:val="bottom"/>
            <w:hideMark/>
          </w:tcPr>
          <w:p w14:paraId="679E5E45" w14:textId="77777777" w:rsidR="00000000" w:rsidRDefault="00583DD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1935901" w14:textId="77777777" w:rsidR="00000000" w:rsidRDefault="00583DD5">
            <w:pPr>
              <w:spacing w:after="100"/>
              <w:jc w:val="right"/>
              <w:rPr>
                <w:rFonts w:eastAsia="Times New Roman"/>
              </w:rPr>
            </w:pPr>
            <w:r>
              <w:rPr>
                <w:rFonts w:eastAsia="Times New Roman"/>
                <w:color w:val="000000"/>
                <w:sz w:val="20"/>
                <w:szCs w:val="20"/>
              </w:rPr>
              <w:t>96,054 </w:t>
            </w:r>
          </w:p>
        </w:tc>
        <w:tc>
          <w:tcPr>
            <w:tcW w:w="0" w:type="auto"/>
            <w:shd w:val="clear" w:color="auto" w:fill="FFFFFF"/>
            <w:tcMar>
              <w:top w:w="30" w:type="dxa"/>
              <w:left w:w="0" w:type="dxa"/>
              <w:bottom w:w="30" w:type="dxa"/>
              <w:right w:w="20" w:type="dxa"/>
            </w:tcMar>
            <w:vAlign w:val="bottom"/>
            <w:hideMark/>
          </w:tcPr>
          <w:p w14:paraId="4CCA5055"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78A5F9" w14:textId="77777777" w:rsidR="00000000" w:rsidRDefault="00583DD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783F3D0" w14:textId="77777777" w:rsidR="00000000" w:rsidRDefault="00583DD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C2D2870" w14:textId="77777777" w:rsidR="00000000" w:rsidRDefault="00583DD5">
            <w:pPr>
              <w:spacing w:after="100"/>
              <w:jc w:val="right"/>
              <w:rPr>
                <w:rFonts w:eastAsia="Times New Roman"/>
              </w:rPr>
            </w:pPr>
            <w:r>
              <w:rPr>
                <w:rFonts w:eastAsia="Times New Roman"/>
                <w:color w:val="000000"/>
                <w:sz w:val="20"/>
                <w:szCs w:val="20"/>
              </w:rPr>
              <w:t>99,332 </w:t>
            </w:r>
          </w:p>
        </w:tc>
        <w:tc>
          <w:tcPr>
            <w:tcW w:w="0" w:type="auto"/>
            <w:shd w:val="clear" w:color="auto" w:fill="FFFFFF"/>
            <w:tcMar>
              <w:top w:w="30" w:type="dxa"/>
              <w:left w:w="0" w:type="dxa"/>
              <w:bottom w:w="30" w:type="dxa"/>
              <w:right w:w="20" w:type="dxa"/>
            </w:tcMar>
            <w:vAlign w:val="bottom"/>
            <w:hideMark/>
          </w:tcPr>
          <w:p w14:paraId="2B751B2B" w14:textId="77777777" w:rsidR="00000000" w:rsidRDefault="00583DD5">
            <w:pPr>
              <w:spacing w:after="100"/>
              <w:jc w:val="right"/>
              <w:rPr>
                <w:rFonts w:eastAsia="Times New Roman"/>
              </w:rPr>
            </w:pPr>
          </w:p>
        </w:tc>
      </w:tr>
      <w:tr w:rsidR="00000000" w14:paraId="44C0072D" w14:textId="77777777">
        <w:trPr>
          <w:divId w:val="1638531139"/>
        </w:trPr>
        <w:tc>
          <w:tcPr>
            <w:tcW w:w="0" w:type="auto"/>
            <w:gridSpan w:val="3"/>
            <w:shd w:val="clear" w:color="auto" w:fill="CCEEFF"/>
            <w:tcMar>
              <w:top w:w="30" w:type="dxa"/>
              <w:left w:w="20" w:type="dxa"/>
              <w:bottom w:w="30" w:type="dxa"/>
              <w:right w:w="20" w:type="dxa"/>
            </w:tcMar>
            <w:vAlign w:val="bottom"/>
            <w:hideMark/>
          </w:tcPr>
          <w:p w14:paraId="048ED04A" w14:textId="77777777" w:rsidR="00000000" w:rsidRDefault="00583DD5">
            <w:pPr>
              <w:spacing w:after="100"/>
              <w:rPr>
                <w:rFonts w:eastAsia="Times New Roman"/>
              </w:rPr>
            </w:pPr>
            <w:r>
              <w:rPr>
                <w:rFonts w:eastAsia="Times New Roman"/>
                <w:color w:val="000000"/>
                <w:sz w:val="20"/>
                <w:szCs w:val="20"/>
              </w:rPr>
              <w:t>Less accumulated amortization</w:t>
            </w:r>
          </w:p>
        </w:tc>
        <w:tc>
          <w:tcPr>
            <w:tcW w:w="0" w:type="auto"/>
            <w:gridSpan w:val="2"/>
            <w:shd w:val="clear" w:color="auto" w:fill="CCEEFF"/>
            <w:tcMar>
              <w:top w:w="30" w:type="dxa"/>
              <w:left w:w="20" w:type="dxa"/>
              <w:bottom w:w="30" w:type="dxa"/>
              <w:right w:w="0" w:type="dxa"/>
            </w:tcMar>
            <w:vAlign w:val="bottom"/>
            <w:hideMark/>
          </w:tcPr>
          <w:p w14:paraId="75D94EAB" w14:textId="77777777" w:rsidR="00000000" w:rsidRDefault="00583DD5">
            <w:pPr>
              <w:spacing w:after="100"/>
              <w:jc w:val="right"/>
              <w:rPr>
                <w:rFonts w:eastAsia="Times New Roman"/>
              </w:rPr>
            </w:pPr>
            <w:r>
              <w:rPr>
                <w:rFonts w:eastAsia="Times New Roman"/>
                <w:color w:val="000000"/>
                <w:sz w:val="20"/>
                <w:szCs w:val="20"/>
              </w:rPr>
              <w:t>(38,191)</w:t>
            </w:r>
          </w:p>
        </w:tc>
        <w:tc>
          <w:tcPr>
            <w:tcW w:w="0" w:type="auto"/>
            <w:shd w:val="clear" w:color="auto" w:fill="CCEEFF"/>
            <w:tcMar>
              <w:top w:w="30" w:type="dxa"/>
              <w:left w:w="0" w:type="dxa"/>
              <w:bottom w:w="30" w:type="dxa"/>
              <w:right w:w="20" w:type="dxa"/>
            </w:tcMar>
            <w:vAlign w:val="bottom"/>
            <w:hideMark/>
          </w:tcPr>
          <w:p w14:paraId="2CABE145"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EDE450"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5CBF82" w14:textId="77777777" w:rsidR="00000000" w:rsidRDefault="00583DD5">
            <w:pPr>
              <w:spacing w:after="100"/>
              <w:jc w:val="right"/>
              <w:rPr>
                <w:rFonts w:eastAsia="Times New Roman"/>
              </w:rPr>
            </w:pPr>
            <w:r>
              <w:rPr>
                <w:rFonts w:eastAsia="Times New Roman"/>
                <w:color w:val="000000"/>
                <w:sz w:val="20"/>
                <w:szCs w:val="20"/>
              </w:rPr>
              <w:t>(37,122)</w:t>
            </w:r>
          </w:p>
        </w:tc>
        <w:tc>
          <w:tcPr>
            <w:tcW w:w="0" w:type="auto"/>
            <w:shd w:val="clear" w:color="auto" w:fill="CCEEFF"/>
            <w:tcMar>
              <w:top w:w="30" w:type="dxa"/>
              <w:left w:w="0" w:type="dxa"/>
              <w:bottom w:w="30" w:type="dxa"/>
              <w:right w:w="20" w:type="dxa"/>
            </w:tcMar>
            <w:vAlign w:val="bottom"/>
            <w:hideMark/>
          </w:tcPr>
          <w:p w14:paraId="362BAE07" w14:textId="77777777" w:rsidR="00000000" w:rsidRDefault="00583DD5">
            <w:pPr>
              <w:spacing w:after="100"/>
              <w:jc w:val="right"/>
              <w:rPr>
                <w:rFonts w:eastAsia="Times New Roman"/>
              </w:rPr>
            </w:pPr>
          </w:p>
        </w:tc>
      </w:tr>
      <w:tr w:rsidR="00000000" w14:paraId="008155FE" w14:textId="77777777">
        <w:trPr>
          <w:divId w:val="1638531139"/>
        </w:trPr>
        <w:tc>
          <w:tcPr>
            <w:tcW w:w="0" w:type="auto"/>
            <w:gridSpan w:val="3"/>
            <w:shd w:val="clear" w:color="auto" w:fill="FFFFFF"/>
            <w:tcMar>
              <w:top w:w="0" w:type="dxa"/>
              <w:left w:w="20" w:type="dxa"/>
              <w:bottom w:w="0" w:type="dxa"/>
              <w:right w:w="20" w:type="dxa"/>
            </w:tcMar>
            <w:vAlign w:val="center"/>
            <w:hideMark/>
          </w:tcPr>
          <w:p w14:paraId="15E031E0"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4E620C3"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B83B022" w14:textId="77777777" w:rsidR="00000000" w:rsidRDefault="00583DD5">
            <w:pPr>
              <w:spacing w:after="100"/>
              <w:jc w:val="right"/>
              <w:rPr>
                <w:rFonts w:eastAsia="Times New Roman"/>
              </w:rPr>
            </w:pPr>
            <w:r>
              <w:rPr>
                <w:rFonts w:eastAsia="Times New Roman"/>
                <w:color w:val="000000"/>
                <w:sz w:val="20"/>
                <w:szCs w:val="20"/>
              </w:rPr>
              <w:t>57,863 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608D348"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9E3D36"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09F021B"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F209635" w14:textId="77777777" w:rsidR="00000000" w:rsidRDefault="00583DD5">
            <w:pPr>
              <w:spacing w:after="100"/>
              <w:jc w:val="right"/>
              <w:rPr>
                <w:rFonts w:eastAsia="Times New Roman"/>
              </w:rPr>
            </w:pPr>
            <w:r>
              <w:rPr>
                <w:rFonts w:eastAsia="Times New Roman"/>
                <w:color w:val="000000"/>
                <w:sz w:val="20"/>
                <w:szCs w:val="20"/>
              </w:rPr>
              <w:t>62,210 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02F4546" w14:textId="77777777" w:rsidR="00000000" w:rsidRDefault="00583DD5">
            <w:pPr>
              <w:spacing w:after="100"/>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35"/>
        <w:gridCol w:w="144"/>
        <w:gridCol w:w="144"/>
        <w:gridCol w:w="4436"/>
        <w:gridCol w:w="144"/>
        <w:gridCol w:w="144"/>
        <w:gridCol w:w="3343"/>
        <w:gridCol w:w="144"/>
      </w:tblGrid>
      <w:tr w:rsidR="00000000" w14:paraId="50A2C8E7" w14:textId="77777777">
        <w:trPr>
          <w:jc w:val="center"/>
        </w:trPr>
        <w:tc>
          <w:tcPr>
            <w:tcW w:w="50" w:type="pct"/>
            <w:vAlign w:val="center"/>
            <w:hideMark/>
          </w:tcPr>
          <w:p w14:paraId="7CCC904A" w14:textId="77777777" w:rsidR="00000000" w:rsidRDefault="00583DD5">
            <w:pPr>
              <w:ind w:hanging="360"/>
              <w:rPr>
                <w:rFonts w:eastAsia="Times New Roman"/>
              </w:rPr>
            </w:pPr>
          </w:p>
        </w:tc>
        <w:tc>
          <w:tcPr>
            <w:tcW w:w="142" w:type="pct"/>
            <w:vAlign w:val="center"/>
            <w:hideMark/>
          </w:tcPr>
          <w:p w14:paraId="4EC86EBA" w14:textId="77777777" w:rsidR="00000000" w:rsidRDefault="00583DD5">
            <w:pPr>
              <w:spacing w:after="100"/>
              <w:rPr>
                <w:rFonts w:eastAsia="Times New Roman"/>
                <w:sz w:val="20"/>
                <w:szCs w:val="20"/>
              </w:rPr>
            </w:pPr>
          </w:p>
        </w:tc>
        <w:tc>
          <w:tcPr>
            <w:tcW w:w="5" w:type="pct"/>
            <w:vAlign w:val="center"/>
            <w:hideMark/>
          </w:tcPr>
          <w:p w14:paraId="7A4CC715" w14:textId="77777777" w:rsidR="00000000" w:rsidRDefault="00583DD5">
            <w:pPr>
              <w:spacing w:after="100"/>
              <w:rPr>
                <w:rFonts w:eastAsia="Times New Roman"/>
                <w:sz w:val="20"/>
                <w:szCs w:val="20"/>
              </w:rPr>
            </w:pPr>
          </w:p>
        </w:tc>
        <w:tc>
          <w:tcPr>
            <w:tcW w:w="50" w:type="pct"/>
            <w:vAlign w:val="center"/>
            <w:hideMark/>
          </w:tcPr>
          <w:p w14:paraId="6E7E77F2" w14:textId="77777777" w:rsidR="00000000" w:rsidRDefault="00583DD5">
            <w:pPr>
              <w:spacing w:after="100"/>
              <w:rPr>
                <w:rFonts w:eastAsia="Times New Roman"/>
                <w:sz w:val="20"/>
                <w:szCs w:val="20"/>
              </w:rPr>
            </w:pPr>
          </w:p>
        </w:tc>
        <w:tc>
          <w:tcPr>
            <w:tcW w:w="2675" w:type="pct"/>
            <w:vAlign w:val="center"/>
            <w:hideMark/>
          </w:tcPr>
          <w:p w14:paraId="04CC80EB" w14:textId="77777777" w:rsidR="00000000" w:rsidRDefault="00583DD5">
            <w:pPr>
              <w:spacing w:after="100"/>
              <w:rPr>
                <w:rFonts w:eastAsia="Times New Roman"/>
                <w:sz w:val="20"/>
                <w:szCs w:val="20"/>
              </w:rPr>
            </w:pPr>
          </w:p>
        </w:tc>
        <w:tc>
          <w:tcPr>
            <w:tcW w:w="5" w:type="pct"/>
            <w:vAlign w:val="center"/>
            <w:hideMark/>
          </w:tcPr>
          <w:p w14:paraId="347A708B" w14:textId="77777777" w:rsidR="00000000" w:rsidRDefault="00583DD5">
            <w:pPr>
              <w:spacing w:after="100"/>
              <w:rPr>
                <w:rFonts w:eastAsia="Times New Roman"/>
                <w:sz w:val="20"/>
                <w:szCs w:val="20"/>
              </w:rPr>
            </w:pPr>
          </w:p>
        </w:tc>
        <w:tc>
          <w:tcPr>
            <w:tcW w:w="50" w:type="pct"/>
            <w:vAlign w:val="center"/>
            <w:hideMark/>
          </w:tcPr>
          <w:p w14:paraId="583C4EAD" w14:textId="77777777" w:rsidR="00000000" w:rsidRDefault="00583DD5">
            <w:pPr>
              <w:spacing w:after="100"/>
              <w:rPr>
                <w:rFonts w:eastAsia="Times New Roman"/>
                <w:sz w:val="20"/>
                <w:szCs w:val="20"/>
              </w:rPr>
            </w:pPr>
          </w:p>
        </w:tc>
        <w:tc>
          <w:tcPr>
            <w:tcW w:w="2016" w:type="pct"/>
            <w:vAlign w:val="center"/>
            <w:hideMark/>
          </w:tcPr>
          <w:p w14:paraId="1CA315F2" w14:textId="77777777" w:rsidR="00000000" w:rsidRDefault="00583DD5">
            <w:pPr>
              <w:spacing w:after="100"/>
              <w:rPr>
                <w:rFonts w:eastAsia="Times New Roman"/>
                <w:sz w:val="20"/>
                <w:szCs w:val="20"/>
              </w:rPr>
            </w:pPr>
          </w:p>
        </w:tc>
        <w:tc>
          <w:tcPr>
            <w:tcW w:w="5" w:type="pct"/>
            <w:vAlign w:val="center"/>
            <w:hideMark/>
          </w:tcPr>
          <w:p w14:paraId="378DA940" w14:textId="77777777" w:rsidR="00000000" w:rsidRDefault="00583DD5">
            <w:pPr>
              <w:spacing w:after="100"/>
              <w:rPr>
                <w:rFonts w:eastAsia="Times New Roman"/>
                <w:sz w:val="20"/>
                <w:szCs w:val="20"/>
              </w:rPr>
            </w:pPr>
          </w:p>
        </w:tc>
      </w:tr>
      <w:tr w:rsidR="00000000" w14:paraId="61344788" w14:textId="77777777">
        <w:trPr>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14:paraId="100218CB" w14:textId="77777777" w:rsidR="00000000" w:rsidRDefault="00583DD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B7DD32D"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51B3E5C" w14:textId="77777777" w:rsidR="00000000" w:rsidRDefault="00583DD5">
            <w:pPr>
              <w:spacing w:after="100"/>
              <w:rPr>
                <w:rFonts w:eastAsia="Times New Roman"/>
                <w:sz w:val="20"/>
                <w:szCs w:val="20"/>
              </w:rPr>
            </w:pPr>
          </w:p>
        </w:tc>
      </w:tr>
    </w:tbl>
    <w:p w14:paraId="2DA90CC4" w14:textId="77777777" w:rsidR="00000000" w:rsidRDefault="00583DD5">
      <w:pPr>
        <w:ind w:hanging="360"/>
        <w:divId w:val="812018667"/>
        <w:rPr>
          <w:rFonts w:eastAsia="Times New Roman"/>
        </w:rPr>
      </w:pPr>
      <w:r>
        <w:rPr>
          <w:rFonts w:eastAsia="Times New Roman"/>
          <w:color w:val="000000"/>
          <w:sz w:val="16"/>
          <w:szCs w:val="16"/>
        </w:rPr>
        <w:t>(1)   Below-market leases are included in other accrued liabilities.</w:t>
      </w:r>
    </w:p>
    <w:p w14:paraId="495B854F" w14:textId="77777777" w:rsidR="00000000" w:rsidRDefault="00583DD5">
      <w:pPr>
        <w:ind w:hanging="360"/>
        <w:divId w:val="1035227470"/>
        <w:rPr>
          <w:rFonts w:eastAsia="Times New Roman"/>
        </w:rPr>
      </w:pPr>
    </w:p>
    <w:p w14:paraId="5715F3D3" w14:textId="77777777" w:rsidR="00000000" w:rsidRDefault="00583DD5">
      <w:pPr>
        <w:divId w:val="1229265484"/>
        <w:rPr>
          <w:rFonts w:eastAsia="Times New Roman"/>
        </w:rPr>
      </w:pPr>
      <w:r>
        <w:rPr>
          <w:rFonts w:eastAsia="Times New Roman"/>
          <w:b/>
          <w:bCs/>
          <w:color w:val="000000"/>
          <w:sz w:val="20"/>
          <w:szCs w:val="20"/>
        </w:rPr>
        <w:t>10. Mortgage Notes Payable:</w:t>
      </w:r>
    </w:p>
    <w:p w14:paraId="0037D47A" w14:textId="77777777" w:rsidR="00000000" w:rsidRDefault="00583DD5">
      <w:pPr>
        <w:ind w:firstLine="495"/>
        <w:divId w:val="2100563503"/>
        <w:rPr>
          <w:rFonts w:eastAsia="Times New Roman"/>
        </w:rPr>
      </w:pPr>
      <w:r>
        <w:rPr>
          <w:rFonts w:eastAsia="Times New Roman"/>
          <w:color w:val="000000"/>
          <w:sz w:val="20"/>
          <w:szCs w:val="20"/>
        </w:rPr>
        <w:t>Mortgage notes payable at June 30, 2022 and December </w:t>
      </w:r>
      <w:r>
        <w:rPr>
          <w:rFonts w:eastAsia="Times New Roman"/>
          <w:color w:val="000000"/>
          <w:sz w:val="20"/>
          <w:szCs w:val="20"/>
        </w:rPr>
        <w:t>31, 2021 consist of the following:</w:t>
      </w:r>
    </w:p>
    <w:tbl>
      <w:tblPr>
        <w:tblW w:w="4407" w:type="pct"/>
        <w:tblCellMar>
          <w:top w:w="15" w:type="dxa"/>
          <w:left w:w="15" w:type="dxa"/>
          <w:bottom w:w="15" w:type="dxa"/>
          <w:right w:w="15" w:type="dxa"/>
        </w:tblCellMar>
        <w:tblLook w:val="04A0" w:firstRow="1" w:lastRow="0" w:firstColumn="1" w:lastColumn="0" w:noHBand="0" w:noVBand="1"/>
      </w:tblPr>
      <w:tblGrid>
        <w:gridCol w:w="40"/>
        <w:gridCol w:w="2368"/>
        <w:gridCol w:w="39"/>
        <w:gridCol w:w="36"/>
        <w:gridCol w:w="36"/>
        <w:gridCol w:w="36"/>
        <w:gridCol w:w="120"/>
        <w:gridCol w:w="850"/>
        <w:gridCol w:w="36"/>
        <w:gridCol w:w="36"/>
        <w:gridCol w:w="36"/>
        <w:gridCol w:w="36"/>
        <w:gridCol w:w="120"/>
        <w:gridCol w:w="850"/>
        <w:gridCol w:w="36"/>
        <w:gridCol w:w="36"/>
        <w:gridCol w:w="36"/>
        <w:gridCol w:w="36"/>
        <w:gridCol w:w="64"/>
        <w:gridCol w:w="575"/>
        <w:gridCol w:w="187"/>
        <w:gridCol w:w="36"/>
        <w:gridCol w:w="36"/>
        <w:gridCol w:w="36"/>
        <w:gridCol w:w="121"/>
        <w:gridCol w:w="646"/>
        <w:gridCol w:w="36"/>
        <w:gridCol w:w="36"/>
        <w:gridCol w:w="36"/>
        <w:gridCol w:w="36"/>
        <w:gridCol w:w="68"/>
        <w:gridCol w:w="589"/>
        <w:gridCol w:w="36"/>
      </w:tblGrid>
      <w:tr w:rsidR="00000000" w14:paraId="18CCCC76" w14:textId="77777777">
        <w:trPr>
          <w:divId w:val="2100563503"/>
        </w:trPr>
        <w:tc>
          <w:tcPr>
            <w:tcW w:w="50" w:type="pct"/>
            <w:vAlign w:val="center"/>
            <w:hideMark/>
          </w:tcPr>
          <w:p w14:paraId="78DEF23B" w14:textId="77777777" w:rsidR="00000000" w:rsidRDefault="00583DD5">
            <w:pPr>
              <w:ind w:firstLine="495"/>
              <w:rPr>
                <w:rFonts w:eastAsia="Times New Roman"/>
              </w:rPr>
            </w:pPr>
          </w:p>
        </w:tc>
        <w:tc>
          <w:tcPr>
            <w:tcW w:w="1943" w:type="pct"/>
            <w:vAlign w:val="center"/>
            <w:hideMark/>
          </w:tcPr>
          <w:p w14:paraId="1BFFBE31" w14:textId="77777777" w:rsidR="00000000" w:rsidRDefault="00583DD5">
            <w:pPr>
              <w:spacing w:after="100"/>
              <w:rPr>
                <w:rFonts w:eastAsia="Times New Roman"/>
                <w:sz w:val="20"/>
                <w:szCs w:val="20"/>
              </w:rPr>
            </w:pPr>
          </w:p>
        </w:tc>
        <w:tc>
          <w:tcPr>
            <w:tcW w:w="5" w:type="pct"/>
            <w:vAlign w:val="center"/>
            <w:hideMark/>
          </w:tcPr>
          <w:p w14:paraId="3D30304C" w14:textId="77777777" w:rsidR="00000000" w:rsidRDefault="00583DD5">
            <w:pPr>
              <w:spacing w:after="100"/>
              <w:rPr>
                <w:rFonts w:eastAsia="Times New Roman"/>
                <w:sz w:val="20"/>
                <w:szCs w:val="20"/>
              </w:rPr>
            </w:pPr>
          </w:p>
        </w:tc>
        <w:tc>
          <w:tcPr>
            <w:tcW w:w="5" w:type="pct"/>
            <w:vAlign w:val="center"/>
            <w:hideMark/>
          </w:tcPr>
          <w:p w14:paraId="7CB9ACEC" w14:textId="77777777" w:rsidR="00000000" w:rsidRDefault="00583DD5">
            <w:pPr>
              <w:spacing w:after="100"/>
              <w:rPr>
                <w:rFonts w:eastAsia="Times New Roman"/>
                <w:sz w:val="20"/>
                <w:szCs w:val="20"/>
              </w:rPr>
            </w:pPr>
          </w:p>
        </w:tc>
        <w:tc>
          <w:tcPr>
            <w:tcW w:w="31" w:type="pct"/>
            <w:vAlign w:val="center"/>
            <w:hideMark/>
          </w:tcPr>
          <w:p w14:paraId="7A2BC75A" w14:textId="77777777" w:rsidR="00000000" w:rsidRDefault="00583DD5">
            <w:pPr>
              <w:spacing w:after="100"/>
              <w:rPr>
                <w:rFonts w:eastAsia="Times New Roman"/>
                <w:sz w:val="20"/>
                <w:szCs w:val="20"/>
              </w:rPr>
            </w:pPr>
          </w:p>
        </w:tc>
        <w:tc>
          <w:tcPr>
            <w:tcW w:w="5" w:type="pct"/>
            <w:vAlign w:val="center"/>
            <w:hideMark/>
          </w:tcPr>
          <w:p w14:paraId="7C8BBE01" w14:textId="77777777" w:rsidR="00000000" w:rsidRDefault="00583DD5">
            <w:pPr>
              <w:spacing w:after="100"/>
              <w:rPr>
                <w:rFonts w:eastAsia="Times New Roman"/>
                <w:sz w:val="20"/>
                <w:szCs w:val="20"/>
              </w:rPr>
            </w:pPr>
          </w:p>
        </w:tc>
        <w:tc>
          <w:tcPr>
            <w:tcW w:w="50" w:type="pct"/>
            <w:vAlign w:val="center"/>
            <w:hideMark/>
          </w:tcPr>
          <w:p w14:paraId="18052560" w14:textId="77777777" w:rsidR="00000000" w:rsidRDefault="00583DD5">
            <w:pPr>
              <w:spacing w:after="100"/>
              <w:rPr>
                <w:rFonts w:eastAsia="Times New Roman"/>
                <w:sz w:val="20"/>
                <w:szCs w:val="20"/>
              </w:rPr>
            </w:pPr>
          </w:p>
        </w:tc>
        <w:tc>
          <w:tcPr>
            <w:tcW w:w="566" w:type="pct"/>
            <w:vAlign w:val="center"/>
            <w:hideMark/>
          </w:tcPr>
          <w:p w14:paraId="187794D7" w14:textId="77777777" w:rsidR="00000000" w:rsidRDefault="00583DD5">
            <w:pPr>
              <w:spacing w:after="100"/>
              <w:rPr>
                <w:rFonts w:eastAsia="Times New Roman"/>
                <w:sz w:val="20"/>
                <w:szCs w:val="20"/>
              </w:rPr>
            </w:pPr>
          </w:p>
        </w:tc>
        <w:tc>
          <w:tcPr>
            <w:tcW w:w="5" w:type="pct"/>
            <w:vAlign w:val="center"/>
            <w:hideMark/>
          </w:tcPr>
          <w:p w14:paraId="3E95C217" w14:textId="77777777" w:rsidR="00000000" w:rsidRDefault="00583DD5">
            <w:pPr>
              <w:spacing w:after="100"/>
              <w:rPr>
                <w:rFonts w:eastAsia="Times New Roman"/>
                <w:sz w:val="20"/>
                <w:szCs w:val="20"/>
              </w:rPr>
            </w:pPr>
          </w:p>
        </w:tc>
        <w:tc>
          <w:tcPr>
            <w:tcW w:w="5" w:type="pct"/>
            <w:vAlign w:val="center"/>
            <w:hideMark/>
          </w:tcPr>
          <w:p w14:paraId="1243B8DC" w14:textId="77777777" w:rsidR="00000000" w:rsidRDefault="00583DD5">
            <w:pPr>
              <w:spacing w:after="100"/>
              <w:rPr>
                <w:rFonts w:eastAsia="Times New Roman"/>
                <w:sz w:val="20"/>
                <w:szCs w:val="20"/>
              </w:rPr>
            </w:pPr>
          </w:p>
        </w:tc>
        <w:tc>
          <w:tcPr>
            <w:tcW w:w="31" w:type="pct"/>
            <w:vAlign w:val="center"/>
            <w:hideMark/>
          </w:tcPr>
          <w:p w14:paraId="4B1794DB" w14:textId="77777777" w:rsidR="00000000" w:rsidRDefault="00583DD5">
            <w:pPr>
              <w:spacing w:after="100"/>
              <w:rPr>
                <w:rFonts w:eastAsia="Times New Roman"/>
                <w:sz w:val="20"/>
                <w:szCs w:val="20"/>
              </w:rPr>
            </w:pPr>
          </w:p>
        </w:tc>
        <w:tc>
          <w:tcPr>
            <w:tcW w:w="5" w:type="pct"/>
            <w:vAlign w:val="center"/>
            <w:hideMark/>
          </w:tcPr>
          <w:p w14:paraId="62B67398" w14:textId="77777777" w:rsidR="00000000" w:rsidRDefault="00583DD5">
            <w:pPr>
              <w:spacing w:after="100"/>
              <w:rPr>
                <w:rFonts w:eastAsia="Times New Roman"/>
                <w:sz w:val="20"/>
                <w:szCs w:val="20"/>
              </w:rPr>
            </w:pPr>
          </w:p>
        </w:tc>
        <w:tc>
          <w:tcPr>
            <w:tcW w:w="50" w:type="pct"/>
            <w:vAlign w:val="center"/>
            <w:hideMark/>
          </w:tcPr>
          <w:p w14:paraId="0C7D667D" w14:textId="77777777" w:rsidR="00000000" w:rsidRDefault="00583DD5">
            <w:pPr>
              <w:spacing w:after="100"/>
              <w:rPr>
                <w:rFonts w:eastAsia="Times New Roman"/>
                <w:sz w:val="20"/>
                <w:szCs w:val="20"/>
              </w:rPr>
            </w:pPr>
          </w:p>
        </w:tc>
        <w:tc>
          <w:tcPr>
            <w:tcW w:w="616" w:type="pct"/>
            <w:vAlign w:val="center"/>
            <w:hideMark/>
          </w:tcPr>
          <w:p w14:paraId="41D17BD6" w14:textId="77777777" w:rsidR="00000000" w:rsidRDefault="00583DD5">
            <w:pPr>
              <w:spacing w:after="100"/>
              <w:rPr>
                <w:rFonts w:eastAsia="Times New Roman"/>
                <w:sz w:val="20"/>
                <w:szCs w:val="20"/>
              </w:rPr>
            </w:pPr>
          </w:p>
        </w:tc>
        <w:tc>
          <w:tcPr>
            <w:tcW w:w="5" w:type="pct"/>
            <w:vAlign w:val="center"/>
            <w:hideMark/>
          </w:tcPr>
          <w:p w14:paraId="1C88A3F3" w14:textId="77777777" w:rsidR="00000000" w:rsidRDefault="00583DD5">
            <w:pPr>
              <w:spacing w:after="100"/>
              <w:rPr>
                <w:rFonts w:eastAsia="Times New Roman"/>
                <w:sz w:val="20"/>
                <w:szCs w:val="20"/>
              </w:rPr>
            </w:pPr>
          </w:p>
        </w:tc>
        <w:tc>
          <w:tcPr>
            <w:tcW w:w="5" w:type="pct"/>
            <w:vAlign w:val="center"/>
            <w:hideMark/>
          </w:tcPr>
          <w:p w14:paraId="410667A3" w14:textId="77777777" w:rsidR="00000000" w:rsidRDefault="00583DD5">
            <w:pPr>
              <w:spacing w:after="100"/>
              <w:rPr>
                <w:rFonts w:eastAsia="Times New Roman"/>
                <w:sz w:val="20"/>
                <w:szCs w:val="20"/>
              </w:rPr>
            </w:pPr>
          </w:p>
        </w:tc>
        <w:tc>
          <w:tcPr>
            <w:tcW w:w="31" w:type="pct"/>
            <w:vAlign w:val="center"/>
            <w:hideMark/>
          </w:tcPr>
          <w:p w14:paraId="2DC2A132" w14:textId="77777777" w:rsidR="00000000" w:rsidRDefault="00583DD5">
            <w:pPr>
              <w:spacing w:after="100"/>
              <w:rPr>
                <w:rFonts w:eastAsia="Times New Roman"/>
                <w:sz w:val="20"/>
                <w:szCs w:val="20"/>
              </w:rPr>
            </w:pPr>
          </w:p>
        </w:tc>
        <w:tc>
          <w:tcPr>
            <w:tcW w:w="5" w:type="pct"/>
            <w:vAlign w:val="center"/>
            <w:hideMark/>
          </w:tcPr>
          <w:p w14:paraId="1EAED1DC" w14:textId="77777777" w:rsidR="00000000" w:rsidRDefault="00583DD5">
            <w:pPr>
              <w:spacing w:after="100"/>
              <w:rPr>
                <w:rFonts w:eastAsia="Times New Roman"/>
                <w:sz w:val="20"/>
                <w:szCs w:val="20"/>
              </w:rPr>
            </w:pPr>
          </w:p>
        </w:tc>
        <w:tc>
          <w:tcPr>
            <w:tcW w:w="50" w:type="pct"/>
            <w:vAlign w:val="center"/>
            <w:hideMark/>
          </w:tcPr>
          <w:p w14:paraId="33B59E78" w14:textId="77777777" w:rsidR="00000000" w:rsidRDefault="00583DD5">
            <w:pPr>
              <w:spacing w:after="100"/>
              <w:rPr>
                <w:rFonts w:eastAsia="Times New Roman"/>
                <w:sz w:val="20"/>
                <w:szCs w:val="20"/>
              </w:rPr>
            </w:pPr>
          </w:p>
        </w:tc>
        <w:tc>
          <w:tcPr>
            <w:tcW w:w="450" w:type="pct"/>
            <w:vAlign w:val="center"/>
            <w:hideMark/>
          </w:tcPr>
          <w:p w14:paraId="598D2840" w14:textId="77777777" w:rsidR="00000000" w:rsidRDefault="00583DD5">
            <w:pPr>
              <w:spacing w:after="100"/>
              <w:rPr>
                <w:rFonts w:eastAsia="Times New Roman"/>
                <w:sz w:val="20"/>
                <w:szCs w:val="20"/>
              </w:rPr>
            </w:pPr>
          </w:p>
        </w:tc>
        <w:tc>
          <w:tcPr>
            <w:tcW w:w="5" w:type="pct"/>
            <w:vAlign w:val="center"/>
            <w:hideMark/>
          </w:tcPr>
          <w:p w14:paraId="174E041B" w14:textId="77777777" w:rsidR="00000000" w:rsidRDefault="00583DD5">
            <w:pPr>
              <w:spacing w:after="100"/>
              <w:rPr>
                <w:rFonts w:eastAsia="Times New Roman"/>
                <w:sz w:val="20"/>
                <w:szCs w:val="20"/>
              </w:rPr>
            </w:pPr>
          </w:p>
        </w:tc>
        <w:tc>
          <w:tcPr>
            <w:tcW w:w="5" w:type="pct"/>
            <w:vAlign w:val="center"/>
            <w:hideMark/>
          </w:tcPr>
          <w:p w14:paraId="27004605" w14:textId="77777777" w:rsidR="00000000" w:rsidRDefault="00583DD5">
            <w:pPr>
              <w:spacing w:after="100"/>
              <w:rPr>
                <w:rFonts w:eastAsia="Times New Roman"/>
                <w:sz w:val="20"/>
                <w:szCs w:val="20"/>
              </w:rPr>
            </w:pPr>
          </w:p>
        </w:tc>
        <w:tc>
          <w:tcPr>
            <w:tcW w:w="31" w:type="pct"/>
            <w:vAlign w:val="center"/>
            <w:hideMark/>
          </w:tcPr>
          <w:p w14:paraId="508AE8DC" w14:textId="77777777" w:rsidR="00000000" w:rsidRDefault="00583DD5">
            <w:pPr>
              <w:spacing w:after="100"/>
              <w:rPr>
                <w:rFonts w:eastAsia="Times New Roman"/>
                <w:sz w:val="20"/>
                <w:szCs w:val="20"/>
              </w:rPr>
            </w:pPr>
          </w:p>
        </w:tc>
        <w:tc>
          <w:tcPr>
            <w:tcW w:w="5" w:type="pct"/>
            <w:vAlign w:val="center"/>
            <w:hideMark/>
          </w:tcPr>
          <w:p w14:paraId="7C141EDA" w14:textId="77777777" w:rsidR="00000000" w:rsidRDefault="00583DD5">
            <w:pPr>
              <w:spacing w:after="100"/>
              <w:rPr>
                <w:rFonts w:eastAsia="Times New Roman"/>
                <w:sz w:val="20"/>
                <w:szCs w:val="20"/>
              </w:rPr>
            </w:pPr>
          </w:p>
        </w:tc>
        <w:tc>
          <w:tcPr>
            <w:tcW w:w="50" w:type="pct"/>
            <w:vAlign w:val="center"/>
            <w:hideMark/>
          </w:tcPr>
          <w:p w14:paraId="2AF096B8" w14:textId="77777777" w:rsidR="00000000" w:rsidRDefault="00583DD5">
            <w:pPr>
              <w:spacing w:after="100"/>
              <w:rPr>
                <w:rFonts w:eastAsia="Times New Roman"/>
                <w:sz w:val="20"/>
                <w:szCs w:val="20"/>
              </w:rPr>
            </w:pPr>
          </w:p>
        </w:tc>
        <w:tc>
          <w:tcPr>
            <w:tcW w:w="450" w:type="pct"/>
            <w:vAlign w:val="center"/>
            <w:hideMark/>
          </w:tcPr>
          <w:p w14:paraId="6AD2DEB1" w14:textId="77777777" w:rsidR="00000000" w:rsidRDefault="00583DD5">
            <w:pPr>
              <w:spacing w:after="100"/>
              <w:rPr>
                <w:rFonts w:eastAsia="Times New Roman"/>
                <w:sz w:val="20"/>
                <w:szCs w:val="20"/>
              </w:rPr>
            </w:pPr>
          </w:p>
        </w:tc>
        <w:tc>
          <w:tcPr>
            <w:tcW w:w="5" w:type="pct"/>
            <w:vAlign w:val="center"/>
            <w:hideMark/>
          </w:tcPr>
          <w:p w14:paraId="36B621F0" w14:textId="77777777" w:rsidR="00000000" w:rsidRDefault="00583DD5">
            <w:pPr>
              <w:spacing w:after="100"/>
              <w:rPr>
                <w:rFonts w:eastAsia="Times New Roman"/>
                <w:sz w:val="20"/>
                <w:szCs w:val="20"/>
              </w:rPr>
            </w:pPr>
          </w:p>
        </w:tc>
        <w:tc>
          <w:tcPr>
            <w:tcW w:w="5" w:type="pct"/>
            <w:vAlign w:val="center"/>
            <w:hideMark/>
          </w:tcPr>
          <w:p w14:paraId="0440D4ED" w14:textId="77777777" w:rsidR="00000000" w:rsidRDefault="00583DD5">
            <w:pPr>
              <w:spacing w:after="100"/>
              <w:rPr>
                <w:rFonts w:eastAsia="Times New Roman"/>
                <w:sz w:val="20"/>
                <w:szCs w:val="20"/>
              </w:rPr>
            </w:pPr>
          </w:p>
        </w:tc>
        <w:tc>
          <w:tcPr>
            <w:tcW w:w="31" w:type="pct"/>
            <w:vAlign w:val="center"/>
            <w:hideMark/>
          </w:tcPr>
          <w:p w14:paraId="46352851" w14:textId="77777777" w:rsidR="00000000" w:rsidRDefault="00583DD5">
            <w:pPr>
              <w:spacing w:after="100"/>
              <w:rPr>
                <w:rFonts w:eastAsia="Times New Roman"/>
                <w:sz w:val="20"/>
                <w:szCs w:val="20"/>
              </w:rPr>
            </w:pPr>
          </w:p>
        </w:tc>
        <w:tc>
          <w:tcPr>
            <w:tcW w:w="5" w:type="pct"/>
            <w:vAlign w:val="center"/>
            <w:hideMark/>
          </w:tcPr>
          <w:p w14:paraId="00588951" w14:textId="77777777" w:rsidR="00000000" w:rsidRDefault="00583DD5">
            <w:pPr>
              <w:spacing w:after="100"/>
              <w:rPr>
                <w:rFonts w:eastAsia="Times New Roman"/>
                <w:sz w:val="20"/>
                <w:szCs w:val="20"/>
              </w:rPr>
            </w:pPr>
          </w:p>
        </w:tc>
        <w:tc>
          <w:tcPr>
            <w:tcW w:w="50" w:type="pct"/>
            <w:vAlign w:val="center"/>
            <w:hideMark/>
          </w:tcPr>
          <w:p w14:paraId="5F988C64" w14:textId="77777777" w:rsidR="00000000" w:rsidRDefault="00583DD5">
            <w:pPr>
              <w:spacing w:after="100"/>
              <w:rPr>
                <w:rFonts w:eastAsia="Times New Roman"/>
                <w:sz w:val="20"/>
                <w:szCs w:val="20"/>
              </w:rPr>
            </w:pPr>
          </w:p>
        </w:tc>
        <w:tc>
          <w:tcPr>
            <w:tcW w:w="434" w:type="pct"/>
            <w:vAlign w:val="center"/>
            <w:hideMark/>
          </w:tcPr>
          <w:p w14:paraId="7A4EB95C" w14:textId="77777777" w:rsidR="00000000" w:rsidRDefault="00583DD5">
            <w:pPr>
              <w:spacing w:after="100"/>
              <w:rPr>
                <w:rFonts w:eastAsia="Times New Roman"/>
                <w:sz w:val="20"/>
                <w:szCs w:val="20"/>
              </w:rPr>
            </w:pPr>
          </w:p>
        </w:tc>
        <w:tc>
          <w:tcPr>
            <w:tcW w:w="5" w:type="pct"/>
            <w:vAlign w:val="center"/>
            <w:hideMark/>
          </w:tcPr>
          <w:p w14:paraId="3929EF44" w14:textId="77777777" w:rsidR="00000000" w:rsidRDefault="00583DD5">
            <w:pPr>
              <w:spacing w:after="100"/>
              <w:rPr>
                <w:rFonts w:eastAsia="Times New Roman"/>
                <w:sz w:val="20"/>
                <w:szCs w:val="20"/>
              </w:rPr>
            </w:pPr>
          </w:p>
        </w:tc>
      </w:tr>
      <w:tr w:rsidR="00000000" w14:paraId="7CC1D472" w14:textId="77777777">
        <w:trPr>
          <w:divId w:val="2100563503"/>
        </w:trPr>
        <w:tc>
          <w:tcPr>
            <w:tcW w:w="0" w:type="auto"/>
            <w:gridSpan w:val="3"/>
            <w:tcMar>
              <w:top w:w="0" w:type="dxa"/>
              <w:left w:w="20" w:type="dxa"/>
              <w:bottom w:w="0" w:type="dxa"/>
              <w:right w:w="20" w:type="dxa"/>
            </w:tcMar>
            <w:vAlign w:val="center"/>
            <w:hideMark/>
          </w:tcPr>
          <w:p w14:paraId="03CC8CA9"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93CCEF0" w14:textId="77777777" w:rsidR="00000000" w:rsidRDefault="00583DD5">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0CDBB916" w14:textId="77777777" w:rsidR="00000000" w:rsidRDefault="00583DD5">
            <w:pPr>
              <w:spacing w:after="100"/>
              <w:jc w:val="center"/>
              <w:rPr>
                <w:rFonts w:eastAsia="Times New Roman"/>
              </w:rPr>
            </w:pPr>
            <w:r>
              <w:rPr>
                <w:rFonts w:eastAsia="Times New Roman"/>
                <w:b/>
                <w:bCs/>
                <w:color w:val="000000"/>
                <w:sz w:val="16"/>
                <w:szCs w:val="16"/>
              </w:rPr>
              <w:t>Carrying Amount of Mortgage Notes(1)</w:t>
            </w:r>
          </w:p>
        </w:tc>
        <w:tc>
          <w:tcPr>
            <w:tcW w:w="0" w:type="auto"/>
            <w:gridSpan w:val="3"/>
            <w:tcMar>
              <w:top w:w="0" w:type="dxa"/>
              <w:left w:w="20" w:type="dxa"/>
              <w:bottom w:w="0" w:type="dxa"/>
              <w:right w:w="20" w:type="dxa"/>
            </w:tcMar>
            <w:vAlign w:val="center"/>
            <w:hideMark/>
          </w:tcPr>
          <w:p w14:paraId="64584A0C" w14:textId="77777777" w:rsidR="00000000" w:rsidRDefault="00583DD5">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A1D8C05"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A91779A"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9A63C57"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965B6F1"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E27ED28" w14:textId="77777777" w:rsidR="00000000" w:rsidRDefault="00583DD5">
            <w:pPr>
              <w:spacing w:after="100"/>
              <w:rPr>
                <w:rFonts w:eastAsia="Times New Roman"/>
                <w:sz w:val="20"/>
                <w:szCs w:val="20"/>
              </w:rPr>
            </w:pPr>
          </w:p>
        </w:tc>
      </w:tr>
      <w:tr w:rsidR="00000000" w14:paraId="1B5F43F2" w14:textId="77777777">
        <w:trPr>
          <w:divId w:val="2100563503"/>
        </w:trPr>
        <w:tc>
          <w:tcPr>
            <w:tcW w:w="0" w:type="auto"/>
            <w:gridSpan w:val="3"/>
            <w:tcMar>
              <w:top w:w="30" w:type="dxa"/>
              <w:left w:w="20" w:type="dxa"/>
              <w:bottom w:w="30" w:type="dxa"/>
              <w:right w:w="20" w:type="dxa"/>
            </w:tcMar>
            <w:vAlign w:val="bottom"/>
            <w:hideMark/>
          </w:tcPr>
          <w:p w14:paraId="33000D1B" w14:textId="77777777" w:rsidR="00000000" w:rsidRDefault="00583DD5">
            <w:pPr>
              <w:spacing w:after="100"/>
              <w:rPr>
                <w:rFonts w:eastAsia="Times New Roman"/>
              </w:rPr>
            </w:pPr>
            <w:r>
              <w:rPr>
                <w:rFonts w:eastAsia="Times New Roman"/>
                <w:b/>
                <w:bCs/>
                <w:color w:val="000000"/>
                <w:sz w:val="16"/>
                <w:szCs w:val="16"/>
              </w:rPr>
              <w:t>Property Pledged as Collateral</w:t>
            </w:r>
          </w:p>
        </w:tc>
        <w:tc>
          <w:tcPr>
            <w:tcW w:w="0" w:type="auto"/>
            <w:gridSpan w:val="3"/>
            <w:tcMar>
              <w:top w:w="0" w:type="dxa"/>
              <w:left w:w="20" w:type="dxa"/>
              <w:bottom w:w="0" w:type="dxa"/>
              <w:right w:w="20" w:type="dxa"/>
            </w:tcMar>
            <w:vAlign w:val="center"/>
            <w:hideMark/>
          </w:tcPr>
          <w:p w14:paraId="240389AB" w14:textId="77777777" w:rsidR="00000000" w:rsidRDefault="00583DD5">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6C53C30" w14:textId="77777777" w:rsidR="00000000" w:rsidRDefault="00583DD5">
            <w:pPr>
              <w:spacing w:after="100"/>
              <w:jc w:val="center"/>
              <w:rPr>
                <w:rFonts w:eastAsia="Times New Roman"/>
              </w:rPr>
            </w:pPr>
            <w:r>
              <w:rPr>
                <w:rFonts w:eastAsia="Times New Roman"/>
                <w:b/>
                <w:bCs/>
                <w:color w:val="000000"/>
                <w:sz w:val="16"/>
                <w:szCs w:val="16"/>
              </w:rPr>
              <w:t>June 30, 2022</w:t>
            </w:r>
          </w:p>
        </w:tc>
        <w:tc>
          <w:tcPr>
            <w:tcW w:w="0" w:type="auto"/>
            <w:gridSpan w:val="3"/>
            <w:tcBorders>
              <w:top w:val="single" w:sz="8" w:space="0" w:color="000000"/>
            </w:tcBorders>
            <w:tcMar>
              <w:top w:w="0" w:type="dxa"/>
              <w:left w:w="20" w:type="dxa"/>
              <w:bottom w:w="0" w:type="dxa"/>
              <w:right w:w="20" w:type="dxa"/>
            </w:tcMar>
            <w:vAlign w:val="center"/>
            <w:hideMark/>
          </w:tcPr>
          <w:p w14:paraId="47A2D9D3"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D8B4C11" w14:textId="77777777" w:rsidR="00000000" w:rsidRDefault="00583DD5">
            <w:pPr>
              <w:spacing w:after="100"/>
              <w:jc w:val="center"/>
              <w:rPr>
                <w:rFonts w:eastAsia="Times New Roman"/>
              </w:rPr>
            </w:pPr>
            <w:r>
              <w:rPr>
                <w:rFonts w:eastAsia="Times New Roman"/>
                <w:b/>
                <w:bCs/>
                <w:color w:val="000000"/>
                <w:sz w:val="16"/>
                <w:szCs w:val="16"/>
              </w:rPr>
              <w:t>December 31, 2021</w:t>
            </w:r>
          </w:p>
        </w:tc>
        <w:tc>
          <w:tcPr>
            <w:tcW w:w="0" w:type="auto"/>
            <w:gridSpan w:val="3"/>
            <w:tcMar>
              <w:top w:w="0" w:type="dxa"/>
              <w:left w:w="20" w:type="dxa"/>
              <w:bottom w:w="0" w:type="dxa"/>
              <w:right w:w="20" w:type="dxa"/>
            </w:tcMar>
            <w:vAlign w:val="center"/>
            <w:hideMark/>
          </w:tcPr>
          <w:p w14:paraId="73F20EE6" w14:textId="77777777" w:rsidR="00000000" w:rsidRDefault="00583DD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8328EE2" w14:textId="77777777" w:rsidR="00000000" w:rsidRDefault="00583DD5">
            <w:pPr>
              <w:spacing w:after="100"/>
              <w:jc w:val="center"/>
              <w:rPr>
                <w:rFonts w:eastAsia="Times New Roman"/>
              </w:rPr>
            </w:pPr>
            <w:r>
              <w:rPr>
                <w:rFonts w:eastAsia="Times New Roman"/>
                <w:b/>
                <w:bCs/>
                <w:color w:val="000000"/>
                <w:sz w:val="16"/>
                <w:szCs w:val="16"/>
              </w:rPr>
              <w:t>Effective Interest</w:t>
            </w:r>
            <w:r>
              <w:rPr>
                <w:rFonts w:eastAsia="Times New Roman"/>
                <w:b/>
                <w:bCs/>
                <w:color w:val="000000"/>
                <w:sz w:val="16"/>
                <w:szCs w:val="16"/>
              </w:rPr>
              <w:br/>
              <w:t>Rate(2)</w:t>
            </w:r>
          </w:p>
        </w:tc>
        <w:tc>
          <w:tcPr>
            <w:tcW w:w="0" w:type="auto"/>
            <w:gridSpan w:val="3"/>
            <w:tcMar>
              <w:top w:w="0" w:type="dxa"/>
              <w:left w:w="20" w:type="dxa"/>
              <w:bottom w:w="0" w:type="dxa"/>
              <w:right w:w="20" w:type="dxa"/>
            </w:tcMar>
            <w:vAlign w:val="center"/>
            <w:hideMark/>
          </w:tcPr>
          <w:p w14:paraId="36A03B5C" w14:textId="77777777" w:rsidR="00000000" w:rsidRDefault="00583DD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C12084C" w14:textId="77777777" w:rsidR="00000000" w:rsidRDefault="00583DD5">
            <w:pPr>
              <w:spacing w:after="100"/>
              <w:jc w:val="center"/>
              <w:rPr>
                <w:rFonts w:eastAsia="Times New Roman"/>
              </w:rPr>
            </w:pPr>
            <w:r>
              <w:rPr>
                <w:rFonts w:eastAsia="Times New Roman"/>
                <w:b/>
                <w:bCs/>
                <w:color w:val="000000"/>
                <w:sz w:val="16"/>
                <w:szCs w:val="16"/>
              </w:rPr>
              <w:t>Monthly</w:t>
            </w:r>
            <w:r>
              <w:rPr>
                <w:rFonts w:eastAsia="Times New Roman"/>
                <w:b/>
                <w:bCs/>
                <w:color w:val="000000"/>
                <w:sz w:val="16"/>
                <w:szCs w:val="16"/>
              </w:rPr>
              <w:br/>
              <w:t>Debt</w:t>
            </w:r>
            <w:r>
              <w:rPr>
                <w:rFonts w:eastAsia="Times New Roman"/>
                <w:b/>
                <w:bCs/>
                <w:color w:val="000000"/>
                <w:sz w:val="16"/>
                <w:szCs w:val="16"/>
              </w:rPr>
              <w:br/>
              <w:t>Service(3)</w:t>
            </w:r>
          </w:p>
        </w:tc>
        <w:tc>
          <w:tcPr>
            <w:tcW w:w="0" w:type="auto"/>
            <w:gridSpan w:val="3"/>
            <w:tcMar>
              <w:top w:w="0" w:type="dxa"/>
              <w:left w:w="20" w:type="dxa"/>
              <w:bottom w:w="0" w:type="dxa"/>
              <w:right w:w="20" w:type="dxa"/>
            </w:tcMar>
            <w:vAlign w:val="center"/>
            <w:hideMark/>
          </w:tcPr>
          <w:p w14:paraId="1AD51737" w14:textId="77777777" w:rsidR="00000000" w:rsidRDefault="00583DD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BE85705" w14:textId="77777777" w:rsidR="00000000" w:rsidRDefault="00583DD5">
            <w:pPr>
              <w:spacing w:after="100"/>
              <w:jc w:val="center"/>
              <w:rPr>
                <w:rFonts w:eastAsia="Times New Roman"/>
              </w:rPr>
            </w:pPr>
            <w:r>
              <w:rPr>
                <w:rFonts w:eastAsia="Times New Roman"/>
                <w:b/>
                <w:bCs/>
                <w:color w:val="000000"/>
                <w:sz w:val="16"/>
                <w:szCs w:val="16"/>
              </w:rPr>
              <w:t>Maturity</w:t>
            </w:r>
            <w:r>
              <w:rPr>
                <w:rFonts w:eastAsia="Times New Roman"/>
                <w:b/>
                <w:bCs/>
                <w:color w:val="000000"/>
                <w:sz w:val="16"/>
                <w:szCs w:val="16"/>
              </w:rPr>
              <w:br/>
              <w:t>Date(4)</w:t>
            </w:r>
          </w:p>
        </w:tc>
      </w:tr>
      <w:tr w:rsidR="00000000" w14:paraId="29ADC5F1" w14:textId="77777777">
        <w:trPr>
          <w:divId w:val="2100563503"/>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0BE4866" w14:textId="77777777" w:rsidR="00000000" w:rsidRDefault="00583DD5">
            <w:pPr>
              <w:spacing w:after="100"/>
              <w:rPr>
                <w:rFonts w:eastAsia="Times New Roman"/>
              </w:rPr>
            </w:pPr>
            <w:r>
              <w:rPr>
                <w:rFonts w:eastAsia="Times New Roman"/>
                <w:color w:val="000000"/>
                <w:sz w:val="20"/>
                <w:szCs w:val="20"/>
              </w:rPr>
              <w:t>Chandler Fashion Center(5)</w:t>
            </w:r>
          </w:p>
        </w:tc>
        <w:tc>
          <w:tcPr>
            <w:tcW w:w="0" w:type="auto"/>
            <w:gridSpan w:val="3"/>
            <w:shd w:val="clear" w:color="auto" w:fill="FFFFFF"/>
            <w:tcMar>
              <w:top w:w="0" w:type="dxa"/>
              <w:left w:w="20" w:type="dxa"/>
              <w:bottom w:w="0" w:type="dxa"/>
              <w:right w:w="20" w:type="dxa"/>
            </w:tcMar>
            <w:vAlign w:val="center"/>
            <w:hideMark/>
          </w:tcPr>
          <w:p w14:paraId="0EEC2E59" w14:textId="77777777" w:rsidR="00000000" w:rsidRDefault="00583DD5">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5BAD624"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BB5D355" w14:textId="77777777" w:rsidR="00000000" w:rsidRDefault="00583DD5">
            <w:pPr>
              <w:spacing w:after="100"/>
              <w:jc w:val="right"/>
              <w:rPr>
                <w:rFonts w:eastAsia="Times New Roman"/>
              </w:rPr>
            </w:pPr>
            <w:r>
              <w:rPr>
                <w:rFonts w:eastAsia="Times New Roman"/>
                <w:color w:val="000000"/>
                <w:sz w:val="20"/>
                <w:szCs w:val="20"/>
              </w:rPr>
              <w:t>255,643 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9793CD2"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1F0F11"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191E3A9"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4D76DC2" w14:textId="77777777" w:rsidR="00000000" w:rsidRDefault="00583DD5">
            <w:pPr>
              <w:spacing w:after="100"/>
              <w:jc w:val="right"/>
              <w:rPr>
                <w:rFonts w:eastAsia="Times New Roman"/>
              </w:rPr>
            </w:pPr>
            <w:r>
              <w:rPr>
                <w:rFonts w:eastAsia="Times New Roman"/>
                <w:color w:val="000000"/>
                <w:sz w:val="20"/>
                <w:szCs w:val="20"/>
              </w:rPr>
              <w:t>255,548 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79AA17D"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3220F0"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8265993" w14:textId="77777777" w:rsidR="00000000" w:rsidRDefault="00583DD5">
            <w:pPr>
              <w:spacing w:after="100"/>
              <w:jc w:val="right"/>
              <w:rPr>
                <w:rFonts w:eastAsia="Times New Roman"/>
              </w:rPr>
            </w:pPr>
            <w:r>
              <w:rPr>
                <w:rFonts w:eastAsia="Times New Roman"/>
                <w:color w:val="000000"/>
                <w:sz w:val="20"/>
                <w:szCs w:val="20"/>
              </w:rPr>
              <w:t>4.18 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24733B3" w14:textId="77777777" w:rsidR="00000000" w:rsidRDefault="00583DD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096FE99" w14:textId="77777777" w:rsidR="00000000" w:rsidRDefault="00583DD5">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BB1D946"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0E92AEA" w14:textId="77777777" w:rsidR="00000000" w:rsidRDefault="00583DD5">
            <w:pPr>
              <w:spacing w:after="100"/>
              <w:jc w:val="right"/>
              <w:rPr>
                <w:rFonts w:eastAsia="Times New Roman"/>
              </w:rPr>
            </w:pPr>
            <w:r>
              <w:rPr>
                <w:rFonts w:eastAsia="Times New Roman"/>
                <w:color w:val="000000"/>
                <w:sz w:val="20"/>
                <w:szCs w:val="20"/>
              </w:rPr>
              <w:t>875 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C202D98"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821135" w14:textId="77777777" w:rsidR="00000000" w:rsidRDefault="00583DD5">
            <w:pPr>
              <w:spacing w:after="100"/>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DDB1B2A" w14:textId="77777777" w:rsidR="00000000" w:rsidRDefault="00583DD5">
            <w:pPr>
              <w:spacing w:after="100"/>
              <w:jc w:val="right"/>
              <w:rPr>
                <w:rFonts w:eastAsia="Times New Roman"/>
              </w:rPr>
            </w:pPr>
            <w:r>
              <w:rPr>
                <w:rFonts w:eastAsia="Times New Roman"/>
                <w:color w:val="000000"/>
                <w:sz w:val="20"/>
                <w:szCs w:val="20"/>
              </w:rPr>
              <w:t>2024</w:t>
            </w:r>
          </w:p>
        </w:tc>
      </w:tr>
      <w:tr w:rsidR="00000000" w14:paraId="54031077" w14:textId="77777777">
        <w:trPr>
          <w:divId w:val="2100563503"/>
        </w:trPr>
        <w:tc>
          <w:tcPr>
            <w:tcW w:w="0" w:type="auto"/>
            <w:gridSpan w:val="3"/>
            <w:shd w:val="clear" w:color="auto" w:fill="CCEEFF"/>
            <w:tcMar>
              <w:top w:w="30" w:type="dxa"/>
              <w:left w:w="20" w:type="dxa"/>
              <w:bottom w:w="30" w:type="dxa"/>
              <w:right w:w="20" w:type="dxa"/>
            </w:tcMar>
            <w:vAlign w:val="bottom"/>
            <w:hideMark/>
          </w:tcPr>
          <w:p w14:paraId="0A8F846C" w14:textId="77777777" w:rsidR="00000000" w:rsidRDefault="00583DD5">
            <w:pPr>
              <w:spacing w:after="100"/>
              <w:rPr>
                <w:rFonts w:eastAsia="Times New Roman"/>
              </w:rPr>
            </w:pPr>
            <w:r>
              <w:rPr>
                <w:rFonts w:eastAsia="Times New Roman"/>
                <w:color w:val="000000"/>
                <w:sz w:val="20"/>
                <w:szCs w:val="20"/>
              </w:rPr>
              <w:t>Danbury Fair Mall(6)</w:t>
            </w:r>
          </w:p>
        </w:tc>
        <w:tc>
          <w:tcPr>
            <w:tcW w:w="0" w:type="auto"/>
            <w:gridSpan w:val="3"/>
            <w:shd w:val="clear" w:color="auto" w:fill="CCEEFF"/>
            <w:tcMar>
              <w:top w:w="0" w:type="dxa"/>
              <w:left w:w="20" w:type="dxa"/>
              <w:bottom w:w="0" w:type="dxa"/>
              <w:right w:w="20" w:type="dxa"/>
            </w:tcMar>
            <w:vAlign w:val="center"/>
            <w:hideMark/>
          </w:tcPr>
          <w:p w14:paraId="3ED7DCDB" w14:textId="77777777" w:rsidR="00000000" w:rsidRDefault="00583DD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A408B2E" w14:textId="77777777" w:rsidR="00000000" w:rsidRDefault="00583DD5">
            <w:pPr>
              <w:spacing w:after="100"/>
              <w:jc w:val="right"/>
              <w:rPr>
                <w:rFonts w:eastAsia="Times New Roman"/>
              </w:rPr>
            </w:pPr>
            <w:r>
              <w:rPr>
                <w:rFonts w:eastAsia="Times New Roman"/>
                <w:color w:val="000000"/>
                <w:sz w:val="20"/>
                <w:szCs w:val="20"/>
              </w:rPr>
              <w:t>163,677 </w:t>
            </w:r>
          </w:p>
        </w:tc>
        <w:tc>
          <w:tcPr>
            <w:tcW w:w="0" w:type="auto"/>
            <w:shd w:val="clear" w:color="auto" w:fill="CCEEFF"/>
            <w:tcMar>
              <w:top w:w="30" w:type="dxa"/>
              <w:left w:w="0" w:type="dxa"/>
              <w:bottom w:w="30" w:type="dxa"/>
              <w:right w:w="20" w:type="dxa"/>
            </w:tcMar>
            <w:vAlign w:val="bottom"/>
            <w:hideMark/>
          </w:tcPr>
          <w:p w14:paraId="19286ACF"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964DDB"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35AF6A" w14:textId="77777777" w:rsidR="00000000" w:rsidRDefault="00583DD5">
            <w:pPr>
              <w:spacing w:after="100"/>
              <w:jc w:val="right"/>
              <w:rPr>
                <w:rFonts w:eastAsia="Times New Roman"/>
              </w:rPr>
            </w:pPr>
            <w:r>
              <w:rPr>
                <w:rFonts w:eastAsia="Times New Roman"/>
                <w:color w:val="000000"/>
                <w:sz w:val="20"/>
                <w:szCs w:val="20"/>
              </w:rPr>
              <w:t>168,037 </w:t>
            </w:r>
          </w:p>
        </w:tc>
        <w:tc>
          <w:tcPr>
            <w:tcW w:w="0" w:type="auto"/>
            <w:shd w:val="clear" w:color="auto" w:fill="CCEEFF"/>
            <w:tcMar>
              <w:top w:w="30" w:type="dxa"/>
              <w:left w:w="0" w:type="dxa"/>
              <w:bottom w:w="30" w:type="dxa"/>
              <w:right w:w="20" w:type="dxa"/>
            </w:tcMar>
            <w:vAlign w:val="bottom"/>
            <w:hideMark/>
          </w:tcPr>
          <w:p w14:paraId="51973BB7"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DABCE3"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8D2F66" w14:textId="77777777" w:rsidR="00000000" w:rsidRDefault="00583DD5">
            <w:pPr>
              <w:spacing w:after="100"/>
              <w:jc w:val="right"/>
              <w:rPr>
                <w:rFonts w:eastAsia="Times New Roman"/>
              </w:rPr>
            </w:pPr>
            <w:r>
              <w:rPr>
                <w:rFonts w:eastAsia="Times New Roman"/>
                <w:color w:val="000000"/>
                <w:sz w:val="20"/>
                <w:szCs w:val="20"/>
              </w:rPr>
              <w:t>5.71 </w:t>
            </w:r>
          </w:p>
        </w:tc>
        <w:tc>
          <w:tcPr>
            <w:tcW w:w="0" w:type="auto"/>
            <w:shd w:val="clear" w:color="auto" w:fill="CCEEFF"/>
            <w:tcMar>
              <w:top w:w="30" w:type="dxa"/>
              <w:left w:w="0" w:type="dxa"/>
              <w:bottom w:w="30" w:type="dxa"/>
              <w:right w:w="20" w:type="dxa"/>
            </w:tcMar>
            <w:vAlign w:val="bottom"/>
            <w:hideMark/>
          </w:tcPr>
          <w:p w14:paraId="56603B36" w14:textId="77777777" w:rsidR="00000000" w:rsidRDefault="00583DD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4CC7AAE" w14:textId="77777777" w:rsidR="00000000" w:rsidRDefault="00583DD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38B4CE9" w14:textId="77777777" w:rsidR="00000000" w:rsidRDefault="00583DD5">
            <w:pPr>
              <w:spacing w:after="100"/>
              <w:jc w:val="right"/>
              <w:rPr>
                <w:rFonts w:eastAsia="Times New Roman"/>
              </w:rPr>
            </w:pPr>
            <w:r>
              <w:rPr>
                <w:rFonts w:eastAsia="Times New Roman"/>
                <w:color w:val="000000"/>
                <w:sz w:val="20"/>
                <w:szCs w:val="20"/>
              </w:rPr>
              <w:t>1,538 </w:t>
            </w:r>
          </w:p>
        </w:tc>
        <w:tc>
          <w:tcPr>
            <w:tcW w:w="0" w:type="auto"/>
            <w:shd w:val="clear" w:color="auto" w:fill="CCEEFF"/>
            <w:tcMar>
              <w:top w:w="30" w:type="dxa"/>
              <w:left w:w="0" w:type="dxa"/>
              <w:bottom w:w="30" w:type="dxa"/>
              <w:right w:w="20" w:type="dxa"/>
            </w:tcMar>
            <w:vAlign w:val="bottom"/>
            <w:hideMark/>
          </w:tcPr>
          <w:p w14:paraId="42126F78"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4B2CED" w14:textId="77777777" w:rsidR="00000000" w:rsidRDefault="00583DD5">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5707743C" w14:textId="77777777" w:rsidR="00000000" w:rsidRDefault="00583DD5">
            <w:pPr>
              <w:spacing w:after="100"/>
              <w:jc w:val="right"/>
              <w:rPr>
                <w:rFonts w:eastAsia="Times New Roman"/>
              </w:rPr>
            </w:pPr>
            <w:r>
              <w:rPr>
                <w:rFonts w:eastAsia="Times New Roman"/>
                <w:color w:val="000000"/>
                <w:sz w:val="20"/>
                <w:szCs w:val="20"/>
              </w:rPr>
              <w:t>2023</w:t>
            </w:r>
          </w:p>
        </w:tc>
      </w:tr>
      <w:tr w:rsidR="00000000" w14:paraId="161DBED9" w14:textId="77777777">
        <w:trPr>
          <w:divId w:val="2100563503"/>
        </w:trPr>
        <w:tc>
          <w:tcPr>
            <w:tcW w:w="0" w:type="auto"/>
            <w:gridSpan w:val="3"/>
            <w:shd w:val="clear" w:color="auto" w:fill="FFFFFF"/>
            <w:tcMar>
              <w:top w:w="30" w:type="dxa"/>
              <w:left w:w="20" w:type="dxa"/>
              <w:bottom w:w="30" w:type="dxa"/>
              <w:right w:w="20" w:type="dxa"/>
            </w:tcMar>
            <w:vAlign w:val="bottom"/>
            <w:hideMark/>
          </w:tcPr>
          <w:p w14:paraId="149B89F0" w14:textId="77777777" w:rsidR="00000000" w:rsidRDefault="00583DD5">
            <w:pPr>
              <w:spacing w:after="100"/>
              <w:rPr>
                <w:rFonts w:eastAsia="Times New Roman"/>
              </w:rPr>
            </w:pPr>
            <w:r>
              <w:rPr>
                <w:rFonts w:eastAsia="Times New Roman"/>
                <w:color w:val="000000"/>
                <w:sz w:val="20"/>
                <w:szCs w:val="20"/>
              </w:rPr>
              <w:t>Fashion District Philadelphia</w:t>
            </w:r>
          </w:p>
        </w:tc>
        <w:tc>
          <w:tcPr>
            <w:tcW w:w="0" w:type="auto"/>
            <w:gridSpan w:val="3"/>
            <w:shd w:val="clear" w:color="auto" w:fill="FFFFFF"/>
            <w:tcMar>
              <w:top w:w="0" w:type="dxa"/>
              <w:left w:w="20" w:type="dxa"/>
              <w:bottom w:w="0" w:type="dxa"/>
              <w:right w:w="20" w:type="dxa"/>
            </w:tcMar>
            <w:vAlign w:val="center"/>
            <w:hideMark/>
          </w:tcPr>
          <w:p w14:paraId="2E077476" w14:textId="77777777" w:rsidR="00000000" w:rsidRDefault="00583DD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F0B9626" w14:textId="77777777" w:rsidR="00000000" w:rsidRDefault="00583DD5">
            <w:pPr>
              <w:spacing w:after="100"/>
              <w:jc w:val="right"/>
              <w:rPr>
                <w:rFonts w:eastAsia="Times New Roman"/>
              </w:rPr>
            </w:pPr>
            <w:r>
              <w:rPr>
                <w:rFonts w:eastAsia="Times New Roman"/>
                <w:color w:val="000000"/>
                <w:sz w:val="20"/>
                <w:szCs w:val="20"/>
              </w:rPr>
              <w:t>194,602 </w:t>
            </w:r>
          </w:p>
        </w:tc>
        <w:tc>
          <w:tcPr>
            <w:tcW w:w="0" w:type="auto"/>
            <w:shd w:val="clear" w:color="auto" w:fill="FFFFFF"/>
            <w:tcMar>
              <w:top w:w="30" w:type="dxa"/>
              <w:left w:w="0" w:type="dxa"/>
              <w:bottom w:w="30" w:type="dxa"/>
              <w:right w:w="20" w:type="dxa"/>
            </w:tcMar>
            <w:vAlign w:val="bottom"/>
            <w:hideMark/>
          </w:tcPr>
          <w:p w14:paraId="2A8C345B"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C146F9"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CC95FA" w14:textId="77777777" w:rsidR="00000000" w:rsidRDefault="00583DD5">
            <w:pPr>
              <w:spacing w:after="100"/>
              <w:jc w:val="right"/>
              <w:rPr>
                <w:rFonts w:eastAsia="Times New Roman"/>
              </w:rPr>
            </w:pPr>
            <w:r>
              <w:rPr>
                <w:rFonts w:eastAsia="Times New Roman"/>
                <w:color w:val="000000"/>
                <w:sz w:val="20"/>
                <w:szCs w:val="20"/>
              </w:rPr>
              <w:t>194,602 </w:t>
            </w:r>
          </w:p>
        </w:tc>
        <w:tc>
          <w:tcPr>
            <w:tcW w:w="0" w:type="auto"/>
            <w:shd w:val="clear" w:color="auto" w:fill="FFFFFF"/>
            <w:tcMar>
              <w:top w:w="30" w:type="dxa"/>
              <w:left w:w="0" w:type="dxa"/>
              <w:bottom w:w="30" w:type="dxa"/>
              <w:right w:w="20" w:type="dxa"/>
            </w:tcMar>
            <w:vAlign w:val="bottom"/>
            <w:hideMark/>
          </w:tcPr>
          <w:p w14:paraId="07A2514B"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1569EF"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8DDECC" w14:textId="77777777" w:rsidR="00000000" w:rsidRDefault="00583DD5">
            <w:pPr>
              <w:spacing w:after="100"/>
              <w:jc w:val="right"/>
              <w:rPr>
                <w:rFonts w:eastAsia="Times New Roman"/>
              </w:rPr>
            </w:pPr>
            <w:r>
              <w:rPr>
                <w:rFonts w:eastAsia="Times New Roman"/>
                <w:color w:val="000000"/>
                <w:sz w:val="20"/>
                <w:szCs w:val="20"/>
              </w:rPr>
              <w:t>4.56 </w:t>
            </w:r>
          </w:p>
        </w:tc>
        <w:tc>
          <w:tcPr>
            <w:tcW w:w="0" w:type="auto"/>
            <w:shd w:val="clear" w:color="auto" w:fill="FFFFFF"/>
            <w:tcMar>
              <w:top w:w="30" w:type="dxa"/>
              <w:left w:w="0" w:type="dxa"/>
              <w:bottom w:w="30" w:type="dxa"/>
              <w:right w:w="20" w:type="dxa"/>
            </w:tcMar>
            <w:vAlign w:val="bottom"/>
            <w:hideMark/>
          </w:tcPr>
          <w:p w14:paraId="6EA92461" w14:textId="77777777" w:rsidR="00000000" w:rsidRDefault="00583DD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9E58922" w14:textId="77777777" w:rsidR="00000000" w:rsidRDefault="00583DD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5CACCC6" w14:textId="77777777" w:rsidR="00000000" w:rsidRDefault="00583DD5">
            <w:pPr>
              <w:spacing w:after="100"/>
              <w:jc w:val="right"/>
              <w:rPr>
                <w:rFonts w:eastAsia="Times New Roman"/>
              </w:rPr>
            </w:pPr>
            <w:r>
              <w:rPr>
                <w:rFonts w:eastAsia="Times New Roman"/>
                <w:color w:val="000000"/>
                <w:sz w:val="20"/>
                <w:szCs w:val="20"/>
              </w:rPr>
              <w:t>740 </w:t>
            </w:r>
          </w:p>
        </w:tc>
        <w:tc>
          <w:tcPr>
            <w:tcW w:w="0" w:type="auto"/>
            <w:shd w:val="clear" w:color="auto" w:fill="FFFFFF"/>
            <w:tcMar>
              <w:top w:w="30" w:type="dxa"/>
              <w:left w:w="0" w:type="dxa"/>
              <w:bottom w:w="30" w:type="dxa"/>
              <w:right w:w="20" w:type="dxa"/>
            </w:tcMar>
            <w:vAlign w:val="bottom"/>
            <w:hideMark/>
          </w:tcPr>
          <w:p w14:paraId="701E7F39"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03AFDB" w14:textId="77777777" w:rsidR="00000000" w:rsidRDefault="00583DD5">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17E5207" w14:textId="77777777" w:rsidR="00000000" w:rsidRDefault="00583DD5">
            <w:pPr>
              <w:spacing w:after="100"/>
              <w:jc w:val="right"/>
              <w:rPr>
                <w:rFonts w:eastAsia="Times New Roman"/>
              </w:rPr>
            </w:pPr>
            <w:r>
              <w:rPr>
                <w:rFonts w:eastAsia="Times New Roman"/>
                <w:color w:val="000000"/>
                <w:sz w:val="20"/>
                <w:szCs w:val="20"/>
              </w:rPr>
              <w:t>2024</w:t>
            </w:r>
          </w:p>
        </w:tc>
      </w:tr>
      <w:tr w:rsidR="00000000" w14:paraId="6C853DD8" w14:textId="77777777">
        <w:trPr>
          <w:divId w:val="2100563503"/>
        </w:trPr>
        <w:tc>
          <w:tcPr>
            <w:tcW w:w="0" w:type="auto"/>
            <w:gridSpan w:val="3"/>
            <w:shd w:val="clear" w:color="auto" w:fill="CCEEFF"/>
            <w:tcMar>
              <w:top w:w="30" w:type="dxa"/>
              <w:left w:w="20" w:type="dxa"/>
              <w:bottom w:w="30" w:type="dxa"/>
              <w:right w:w="20" w:type="dxa"/>
            </w:tcMar>
            <w:vAlign w:val="bottom"/>
            <w:hideMark/>
          </w:tcPr>
          <w:p w14:paraId="0E2F3851" w14:textId="77777777" w:rsidR="00000000" w:rsidRDefault="00583DD5">
            <w:pPr>
              <w:spacing w:after="100"/>
              <w:rPr>
                <w:rFonts w:eastAsia="Times New Roman"/>
              </w:rPr>
            </w:pPr>
            <w:r>
              <w:rPr>
                <w:rFonts w:eastAsia="Times New Roman"/>
                <w:color w:val="000000"/>
                <w:sz w:val="20"/>
                <w:szCs w:val="20"/>
              </w:rPr>
              <w:t>Fashion Outlets of Chicago</w:t>
            </w:r>
          </w:p>
        </w:tc>
        <w:tc>
          <w:tcPr>
            <w:tcW w:w="0" w:type="auto"/>
            <w:gridSpan w:val="3"/>
            <w:shd w:val="clear" w:color="auto" w:fill="CCEEFF"/>
            <w:tcMar>
              <w:top w:w="0" w:type="dxa"/>
              <w:left w:w="20" w:type="dxa"/>
              <w:bottom w:w="0" w:type="dxa"/>
              <w:right w:w="20" w:type="dxa"/>
            </w:tcMar>
            <w:vAlign w:val="center"/>
            <w:hideMark/>
          </w:tcPr>
          <w:p w14:paraId="449038B8" w14:textId="77777777" w:rsidR="00000000" w:rsidRDefault="00583DD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BDCB4A5" w14:textId="77777777" w:rsidR="00000000" w:rsidRDefault="00583DD5">
            <w:pPr>
              <w:spacing w:after="100"/>
              <w:jc w:val="right"/>
              <w:rPr>
                <w:rFonts w:eastAsia="Times New Roman"/>
              </w:rPr>
            </w:pPr>
            <w:r>
              <w:rPr>
                <w:rFonts w:eastAsia="Times New Roman"/>
                <w:color w:val="000000"/>
                <w:sz w:val="20"/>
                <w:szCs w:val="20"/>
              </w:rPr>
              <w:t>299,314 </w:t>
            </w:r>
          </w:p>
        </w:tc>
        <w:tc>
          <w:tcPr>
            <w:tcW w:w="0" w:type="auto"/>
            <w:shd w:val="clear" w:color="auto" w:fill="CCEEFF"/>
            <w:tcMar>
              <w:top w:w="30" w:type="dxa"/>
              <w:left w:w="0" w:type="dxa"/>
              <w:bottom w:w="30" w:type="dxa"/>
              <w:right w:w="20" w:type="dxa"/>
            </w:tcMar>
            <w:vAlign w:val="bottom"/>
            <w:hideMark/>
          </w:tcPr>
          <w:p w14:paraId="0D0B1AED"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14A8AC"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97BF9F" w14:textId="77777777" w:rsidR="00000000" w:rsidRDefault="00583DD5">
            <w:pPr>
              <w:spacing w:after="100"/>
              <w:jc w:val="right"/>
              <w:rPr>
                <w:rFonts w:eastAsia="Times New Roman"/>
              </w:rPr>
            </w:pPr>
            <w:r>
              <w:rPr>
                <w:rFonts w:eastAsia="Times New Roman"/>
                <w:color w:val="000000"/>
                <w:sz w:val="20"/>
                <w:szCs w:val="20"/>
              </w:rPr>
              <w:t>299,274 </w:t>
            </w:r>
          </w:p>
        </w:tc>
        <w:tc>
          <w:tcPr>
            <w:tcW w:w="0" w:type="auto"/>
            <w:shd w:val="clear" w:color="auto" w:fill="CCEEFF"/>
            <w:tcMar>
              <w:top w:w="30" w:type="dxa"/>
              <w:left w:w="0" w:type="dxa"/>
              <w:bottom w:w="30" w:type="dxa"/>
              <w:right w:w="20" w:type="dxa"/>
            </w:tcMar>
            <w:vAlign w:val="bottom"/>
            <w:hideMark/>
          </w:tcPr>
          <w:p w14:paraId="4D9F41C1"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AA60DA"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527FEF" w14:textId="77777777" w:rsidR="00000000" w:rsidRDefault="00583DD5">
            <w:pPr>
              <w:spacing w:after="100"/>
              <w:jc w:val="right"/>
              <w:rPr>
                <w:rFonts w:eastAsia="Times New Roman"/>
              </w:rPr>
            </w:pPr>
            <w:r>
              <w:rPr>
                <w:rFonts w:eastAsia="Times New Roman"/>
                <w:color w:val="000000"/>
                <w:sz w:val="20"/>
                <w:szCs w:val="20"/>
              </w:rPr>
              <w:t>4.61 </w:t>
            </w:r>
          </w:p>
        </w:tc>
        <w:tc>
          <w:tcPr>
            <w:tcW w:w="0" w:type="auto"/>
            <w:shd w:val="clear" w:color="auto" w:fill="CCEEFF"/>
            <w:tcMar>
              <w:top w:w="30" w:type="dxa"/>
              <w:left w:w="0" w:type="dxa"/>
              <w:bottom w:w="30" w:type="dxa"/>
              <w:right w:w="20" w:type="dxa"/>
            </w:tcMar>
            <w:vAlign w:val="bottom"/>
            <w:hideMark/>
          </w:tcPr>
          <w:p w14:paraId="6802CDA9" w14:textId="77777777" w:rsidR="00000000" w:rsidRDefault="00583DD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E98C46E" w14:textId="77777777" w:rsidR="00000000" w:rsidRDefault="00583DD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5B48959" w14:textId="77777777" w:rsidR="00000000" w:rsidRDefault="00583DD5">
            <w:pPr>
              <w:spacing w:after="100"/>
              <w:jc w:val="right"/>
              <w:rPr>
                <w:rFonts w:eastAsia="Times New Roman"/>
              </w:rPr>
            </w:pPr>
            <w:r>
              <w:rPr>
                <w:rFonts w:eastAsia="Times New Roman"/>
                <w:color w:val="000000"/>
                <w:sz w:val="20"/>
                <w:szCs w:val="20"/>
              </w:rPr>
              <w:t>1,145 </w:t>
            </w:r>
          </w:p>
        </w:tc>
        <w:tc>
          <w:tcPr>
            <w:tcW w:w="0" w:type="auto"/>
            <w:shd w:val="clear" w:color="auto" w:fill="CCEEFF"/>
            <w:tcMar>
              <w:top w:w="30" w:type="dxa"/>
              <w:left w:w="0" w:type="dxa"/>
              <w:bottom w:w="30" w:type="dxa"/>
              <w:right w:w="20" w:type="dxa"/>
            </w:tcMar>
            <w:vAlign w:val="bottom"/>
            <w:hideMark/>
          </w:tcPr>
          <w:p w14:paraId="0A060FED"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9D9C7D" w14:textId="77777777" w:rsidR="00000000" w:rsidRDefault="00583DD5">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2A893364" w14:textId="77777777" w:rsidR="00000000" w:rsidRDefault="00583DD5">
            <w:pPr>
              <w:spacing w:after="100"/>
              <w:jc w:val="right"/>
              <w:rPr>
                <w:rFonts w:eastAsia="Times New Roman"/>
              </w:rPr>
            </w:pPr>
            <w:r>
              <w:rPr>
                <w:rFonts w:eastAsia="Times New Roman"/>
                <w:color w:val="000000"/>
                <w:sz w:val="20"/>
                <w:szCs w:val="20"/>
              </w:rPr>
              <w:t>2031</w:t>
            </w:r>
          </w:p>
        </w:tc>
      </w:tr>
      <w:tr w:rsidR="00000000" w14:paraId="1A3E1C4A" w14:textId="77777777">
        <w:trPr>
          <w:divId w:val="2100563503"/>
        </w:trPr>
        <w:tc>
          <w:tcPr>
            <w:tcW w:w="0" w:type="auto"/>
            <w:gridSpan w:val="3"/>
            <w:shd w:val="clear" w:color="auto" w:fill="FFFFFF"/>
            <w:tcMar>
              <w:top w:w="30" w:type="dxa"/>
              <w:left w:w="20" w:type="dxa"/>
              <w:bottom w:w="30" w:type="dxa"/>
              <w:right w:w="20" w:type="dxa"/>
            </w:tcMar>
            <w:vAlign w:val="bottom"/>
            <w:hideMark/>
          </w:tcPr>
          <w:p w14:paraId="4EA2825A" w14:textId="77777777" w:rsidR="00000000" w:rsidRDefault="00583DD5">
            <w:pPr>
              <w:spacing w:after="100"/>
              <w:rPr>
                <w:rFonts w:eastAsia="Times New Roman"/>
              </w:rPr>
            </w:pPr>
            <w:r>
              <w:rPr>
                <w:rFonts w:eastAsia="Times New Roman"/>
                <w:color w:val="000000"/>
                <w:sz w:val="20"/>
                <w:szCs w:val="20"/>
              </w:rPr>
              <w:t>Fashion Outlets of Niagara Falls USA</w:t>
            </w:r>
          </w:p>
        </w:tc>
        <w:tc>
          <w:tcPr>
            <w:tcW w:w="0" w:type="auto"/>
            <w:gridSpan w:val="3"/>
            <w:shd w:val="clear" w:color="auto" w:fill="FFFFFF"/>
            <w:tcMar>
              <w:top w:w="0" w:type="dxa"/>
              <w:left w:w="20" w:type="dxa"/>
              <w:bottom w:w="0" w:type="dxa"/>
              <w:right w:w="20" w:type="dxa"/>
            </w:tcMar>
            <w:vAlign w:val="center"/>
            <w:hideMark/>
          </w:tcPr>
          <w:p w14:paraId="4B6F8C57" w14:textId="77777777" w:rsidR="00000000" w:rsidRDefault="00583DD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167B0B0" w14:textId="77777777" w:rsidR="00000000" w:rsidRDefault="00583DD5">
            <w:pPr>
              <w:spacing w:after="100"/>
              <w:jc w:val="right"/>
              <w:rPr>
                <w:rFonts w:eastAsia="Times New Roman"/>
              </w:rPr>
            </w:pPr>
            <w:r>
              <w:rPr>
                <w:rFonts w:eastAsia="Times New Roman"/>
                <w:color w:val="000000"/>
                <w:sz w:val="20"/>
                <w:szCs w:val="20"/>
              </w:rPr>
              <w:t>92,825 </w:t>
            </w:r>
          </w:p>
        </w:tc>
        <w:tc>
          <w:tcPr>
            <w:tcW w:w="0" w:type="auto"/>
            <w:shd w:val="clear" w:color="auto" w:fill="FFFFFF"/>
            <w:tcMar>
              <w:top w:w="30" w:type="dxa"/>
              <w:left w:w="0" w:type="dxa"/>
              <w:bottom w:w="30" w:type="dxa"/>
              <w:right w:w="20" w:type="dxa"/>
            </w:tcMar>
            <w:vAlign w:val="bottom"/>
            <w:hideMark/>
          </w:tcPr>
          <w:p w14:paraId="51F20390"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7F8AEC"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0150E1" w14:textId="77777777" w:rsidR="00000000" w:rsidRDefault="00583DD5">
            <w:pPr>
              <w:spacing w:after="100"/>
              <w:jc w:val="right"/>
              <w:rPr>
                <w:rFonts w:eastAsia="Times New Roman"/>
              </w:rPr>
            </w:pPr>
            <w:r>
              <w:rPr>
                <w:rFonts w:eastAsia="Times New Roman"/>
                <w:color w:val="000000"/>
                <w:sz w:val="20"/>
                <w:szCs w:val="20"/>
              </w:rPr>
              <w:t>95,329 </w:t>
            </w:r>
          </w:p>
        </w:tc>
        <w:tc>
          <w:tcPr>
            <w:tcW w:w="0" w:type="auto"/>
            <w:shd w:val="clear" w:color="auto" w:fill="FFFFFF"/>
            <w:tcMar>
              <w:top w:w="30" w:type="dxa"/>
              <w:left w:w="0" w:type="dxa"/>
              <w:bottom w:w="30" w:type="dxa"/>
              <w:right w:w="20" w:type="dxa"/>
            </w:tcMar>
            <w:vAlign w:val="bottom"/>
            <w:hideMark/>
          </w:tcPr>
          <w:p w14:paraId="5188BD13"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CA6CFB"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C37BF3" w14:textId="77777777" w:rsidR="00000000" w:rsidRDefault="00583DD5">
            <w:pPr>
              <w:spacing w:after="100"/>
              <w:jc w:val="right"/>
              <w:rPr>
                <w:rFonts w:eastAsia="Times New Roman"/>
              </w:rPr>
            </w:pPr>
            <w:r>
              <w:rPr>
                <w:rFonts w:eastAsia="Times New Roman"/>
                <w:color w:val="000000"/>
                <w:sz w:val="20"/>
                <w:szCs w:val="20"/>
              </w:rPr>
              <w:t>6.45 </w:t>
            </w:r>
          </w:p>
        </w:tc>
        <w:tc>
          <w:tcPr>
            <w:tcW w:w="0" w:type="auto"/>
            <w:shd w:val="clear" w:color="auto" w:fill="FFFFFF"/>
            <w:tcMar>
              <w:top w:w="30" w:type="dxa"/>
              <w:left w:w="0" w:type="dxa"/>
              <w:bottom w:w="30" w:type="dxa"/>
              <w:right w:w="20" w:type="dxa"/>
            </w:tcMar>
            <w:vAlign w:val="bottom"/>
            <w:hideMark/>
          </w:tcPr>
          <w:p w14:paraId="0376FDE9" w14:textId="77777777" w:rsidR="00000000" w:rsidRDefault="00583DD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6F784F3" w14:textId="77777777" w:rsidR="00000000" w:rsidRDefault="00583DD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0B425AF" w14:textId="77777777" w:rsidR="00000000" w:rsidRDefault="00583DD5">
            <w:pPr>
              <w:spacing w:after="100"/>
              <w:jc w:val="right"/>
              <w:rPr>
                <w:rFonts w:eastAsia="Times New Roman"/>
              </w:rPr>
            </w:pPr>
            <w:r>
              <w:rPr>
                <w:rFonts w:eastAsia="Times New Roman"/>
                <w:color w:val="000000"/>
                <w:sz w:val="20"/>
                <w:szCs w:val="20"/>
              </w:rPr>
              <w:t>727 </w:t>
            </w:r>
          </w:p>
        </w:tc>
        <w:tc>
          <w:tcPr>
            <w:tcW w:w="0" w:type="auto"/>
            <w:shd w:val="clear" w:color="auto" w:fill="FFFFFF"/>
            <w:tcMar>
              <w:top w:w="30" w:type="dxa"/>
              <w:left w:w="0" w:type="dxa"/>
              <w:bottom w:w="30" w:type="dxa"/>
              <w:right w:w="20" w:type="dxa"/>
            </w:tcMar>
            <w:vAlign w:val="bottom"/>
            <w:hideMark/>
          </w:tcPr>
          <w:p w14:paraId="7A168862"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7B0153" w14:textId="77777777" w:rsidR="00000000" w:rsidRDefault="00583DD5">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02EEB262" w14:textId="77777777" w:rsidR="00000000" w:rsidRDefault="00583DD5">
            <w:pPr>
              <w:spacing w:after="100"/>
              <w:jc w:val="right"/>
              <w:rPr>
                <w:rFonts w:eastAsia="Times New Roman"/>
              </w:rPr>
            </w:pPr>
            <w:r>
              <w:rPr>
                <w:rFonts w:eastAsia="Times New Roman"/>
                <w:color w:val="000000"/>
                <w:sz w:val="20"/>
                <w:szCs w:val="20"/>
              </w:rPr>
              <w:t>2023</w:t>
            </w:r>
          </w:p>
        </w:tc>
      </w:tr>
      <w:tr w:rsidR="00000000" w14:paraId="4620F5FA" w14:textId="77777777">
        <w:trPr>
          <w:divId w:val="2100563503"/>
        </w:trPr>
        <w:tc>
          <w:tcPr>
            <w:tcW w:w="0" w:type="auto"/>
            <w:gridSpan w:val="3"/>
            <w:shd w:val="clear" w:color="auto" w:fill="CCEEFF"/>
            <w:tcMar>
              <w:top w:w="30" w:type="dxa"/>
              <w:left w:w="20" w:type="dxa"/>
              <w:bottom w:w="30" w:type="dxa"/>
              <w:right w:w="20" w:type="dxa"/>
            </w:tcMar>
            <w:vAlign w:val="bottom"/>
            <w:hideMark/>
          </w:tcPr>
          <w:p w14:paraId="5BD00FAF" w14:textId="77777777" w:rsidR="00000000" w:rsidRDefault="00583DD5">
            <w:pPr>
              <w:spacing w:after="100"/>
              <w:rPr>
                <w:rFonts w:eastAsia="Times New Roman"/>
              </w:rPr>
            </w:pPr>
            <w:r>
              <w:rPr>
                <w:rFonts w:eastAsia="Times New Roman"/>
                <w:color w:val="000000"/>
                <w:sz w:val="20"/>
                <w:szCs w:val="20"/>
              </w:rPr>
              <w:t>Freehold Raceway Mall(5)</w:t>
            </w:r>
          </w:p>
        </w:tc>
        <w:tc>
          <w:tcPr>
            <w:tcW w:w="0" w:type="auto"/>
            <w:gridSpan w:val="3"/>
            <w:shd w:val="clear" w:color="auto" w:fill="CCEEFF"/>
            <w:tcMar>
              <w:top w:w="0" w:type="dxa"/>
              <w:left w:w="20" w:type="dxa"/>
              <w:bottom w:w="0" w:type="dxa"/>
              <w:right w:w="20" w:type="dxa"/>
            </w:tcMar>
            <w:vAlign w:val="center"/>
            <w:hideMark/>
          </w:tcPr>
          <w:p w14:paraId="57F6A462" w14:textId="77777777" w:rsidR="00000000" w:rsidRDefault="00583DD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C0D2E73" w14:textId="77777777" w:rsidR="00000000" w:rsidRDefault="00583DD5">
            <w:pPr>
              <w:spacing w:after="100"/>
              <w:jc w:val="right"/>
              <w:rPr>
                <w:rFonts w:eastAsia="Times New Roman"/>
              </w:rPr>
            </w:pPr>
            <w:r>
              <w:rPr>
                <w:rFonts w:eastAsia="Times New Roman"/>
                <w:color w:val="000000"/>
                <w:sz w:val="20"/>
                <w:szCs w:val="20"/>
              </w:rPr>
              <w:t>398,794 </w:t>
            </w:r>
          </w:p>
        </w:tc>
        <w:tc>
          <w:tcPr>
            <w:tcW w:w="0" w:type="auto"/>
            <w:shd w:val="clear" w:color="auto" w:fill="CCEEFF"/>
            <w:tcMar>
              <w:top w:w="30" w:type="dxa"/>
              <w:left w:w="0" w:type="dxa"/>
              <w:bottom w:w="30" w:type="dxa"/>
              <w:right w:w="20" w:type="dxa"/>
            </w:tcMar>
            <w:vAlign w:val="bottom"/>
            <w:hideMark/>
          </w:tcPr>
          <w:p w14:paraId="10BBCC5E"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9BFCC8"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3D34D5" w14:textId="77777777" w:rsidR="00000000" w:rsidRDefault="00583DD5">
            <w:pPr>
              <w:spacing w:after="100"/>
              <w:jc w:val="right"/>
              <w:rPr>
                <w:rFonts w:eastAsia="Times New Roman"/>
              </w:rPr>
            </w:pPr>
            <w:r>
              <w:rPr>
                <w:rFonts w:eastAsia="Times New Roman"/>
                <w:color w:val="000000"/>
                <w:sz w:val="20"/>
                <w:szCs w:val="20"/>
              </w:rPr>
              <w:t>398,711 </w:t>
            </w:r>
          </w:p>
        </w:tc>
        <w:tc>
          <w:tcPr>
            <w:tcW w:w="0" w:type="auto"/>
            <w:shd w:val="clear" w:color="auto" w:fill="CCEEFF"/>
            <w:tcMar>
              <w:top w:w="30" w:type="dxa"/>
              <w:left w:w="0" w:type="dxa"/>
              <w:bottom w:w="30" w:type="dxa"/>
              <w:right w:w="20" w:type="dxa"/>
            </w:tcMar>
            <w:vAlign w:val="bottom"/>
            <w:hideMark/>
          </w:tcPr>
          <w:p w14:paraId="3D20C7B7"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9A8688"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27DB16" w14:textId="77777777" w:rsidR="00000000" w:rsidRDefault="00583DD5">
            <w:pPr>
              <w:spacing w:after="100"/>
              <w:jc w:val="right"/>
              <w:rPr>
                <w:rFonts w:eastAsia="Times New Roman"/>
              </w:rPr>
            </w:pPr>
            <w:r>
              <w:rPr>
                <w:rFonts w:eastAsia="Times New Roman"/>
                <w:color w:val="000000"/>
                <w:sz w:val="20"/>
                <w:szCs w:val="20"/>
              </w:rPr>
              <w:t>3.94 </w:t>
            </w:r>
          </w:p>
        </w:tc>
        <w:tc>
          <w:tcPr>
            <w:tcW w:w="0" w:type="auto"/>
            <w:shd w:val="clear" w:color="auto" w:fill="CCEEFF"/>
            <w:tcMar>
              <w:top w:w="30" w:type="dxa"/>
              <w:left w:w="0" w:type="dxa"/>
              <w:bottom w:w="30" w:type="dxa"/>
              <w:right w:w="20" w:type="dxa"/>
            </w:tcMar>
            <w:vAlign w:val="bottom"/>
            <w:hideMark/>
          </w:tcPr>
          <w:p w14:paraId="400CA000" w14:textId="77777777" w:rsidR="00000000" w:rsidRDefault="00583DD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F630501" w14:textId="77777777" w:rsidR="00000000" w:rsidRDefault="00583DD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4C3CB82" w14:textId="77777777" w:rsidR="00000000" w:rsidRDefault="00583DD5">
            <w:pPr>
              <w:spacing w:after="100"/>
              <w:jc w:val="right"/>
              <w:rPr>
                <w:rFonts w:eastAsia="Times New Roman"/>
              </w:rPr>
            </w:pPr>
            <w:r>
              <w:rPr>
                <w:rFonts w:eastAsia="Times New Roman"/>
                <w:color w:val="000000"/>
                <w:sz w:val="20"/>
                <w:szCs w:val="20"/>
              </w:rPr>
              <w:t>1,300 </w:t>
            </w:r>
          </w:p>
        </w:tc>
        <w:tc>
          <w:tcPr>
            <w:tcW w:w="0" w:type="auto"/>
            <w:shd w:val="clear" w:color="auto" w:fill="CCEEFF"/>
            <w:tcMar>
              <w:top w:w="30" w:type="dxa"/>
              <w:left w:w="0" w:type="dxa"/>
              <w:bottom w:w="30" w:type="dxa"/>
              <w:right w:w="20" w:type="dxa"/>
            </w:tcMar>
            <w:vAlign w:val="bottom"/>
            <w:hideMark/>
          </w:tcPr>
          <w:p w14:paraId="76631363"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EBC303" w14:textId="77777777" w:rsidR="00000000" w:rsidRDefault="00583DD5">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5CA52247" w14:textId="77777777" w:rsidR="00000000" w:rsidRDefault="00583DD5">
            <w:pPr>
              <w:spacing w:after="100"/>
              <w:jc w:val="right"/>
              <w:rPr>
                <w:rFonts w:eastAsia="Times New Roman"/>
              </w:rPr>
            </w:pPr>
            <w:r>
              <w:rPr>
                <w:rFonts w:eastAsia="Times New Roman"/>
                <w:color w:val="000000"/>
                <w:sz w:val="20"/>
                <w:szCs w:val="20"/>
              </w:rPr>
              <w:t>2029</w:t>
            </w:r>
          </w:p>
        </w:tc>
      </w:tr>
      <w:tr w:rsidR="00000000" w14:paraId="42C0F8B0" w14:textId="77777777">
        <w:trPr>
          <w:divId w:val="2100563503"/>
        </w:trPr>
        <w:tc>
          <w:tcPr>
            <w:tcW w:w="0" w:type="auto"/>
            <w:gridSpan w:val="3"/>
            <w:shd w:val="clear" w:color="auto" w:fill="FFFFFF"/>
            <w:tcMar>
              <w:top w:w="30" w:type="dxa"/>
              <w:left w:w="20" w:type="dxa"/>
              <w:bottom w:w="30" w:type="dxa"/>
              <w:right w:w="20" w:type="dxa"/>
            </w:tcMar>
            <w:vAlign w:val="bottom"/>
            <w:hideMark/>
          </w:tcPr>
          <w:p w14:paraId="79895F25" w14:textId="77777777" w:rsidR="00000000" w:rsidRDefault="00583DD5">
            <w:pPr>
              <w:spacing w:after="100"/>
              <w:rPr>
                <w:rFonts w:eastAsia="Times New Roman"/>
              </w:rPr>
            </w:pPr>
            <w:r>
              <w:rPr>
                <w:rFonts w:eastAsia="Times New Roman"/>
                <w:color w:val="000000"/>
                <w:sz w:val="20"/>
                <w:szCs w:val="20"/>
              </w:rPr>
              <w:t>Fresno Fashion Fair</w:t>
            </w:r>
          </w:p>
        </w:tc>
        <w:tc>
          <w:tcPr>
            <w:tcW w:w="0" w:type="auto"/>
            <w:gridSpan w:val="3"/>
            <w:shd w:val="clear" w:color="auto" w:fill="FFFFFF"/>
            <w:tcMar>
              <w:top w:w="0" w:type="dxa"/>
              <w:left w:w="20" w:type="dxa"/>
              <w:bottom w:w="0" w:type="dxa"/>
              <w:right w:w="20" w:type="dxa"/>
            </w:tcMar>
            <w:vAlign w:val="center"/>
            <w:hideMark/>
          </w:tcPr>
          <w:p w14:paraId="2613FACA" w14:textId="77777777" w:rsidR="00000000" w:rsidRDefault="00583DD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788E408" w14:textId="77777777" w:rsidR="00000000" w:rsidRDefault="00583DD5">
            <w:pPr>
              <w:spacing w:after="100"/>
              <w:jc w:val="right"/>
              <w:rPr>
                <w:rFonts w:eastAsia="Times New Roman"/>
              </w:rPr>
            </w:pPr>
            <w:r>
              <w:rPr>
                <w:rFonts w:eastAsia="Times New Roman"/>
                <w:color w:val="000000"/>
                <w:sz w:val="20"/>
                <w:szCs w:val="20"/>
              </w:rPr>
              <w:t>324,155 </w:t>
            </w:r>
          </w:p>
        </w:tc>
        <w:tc>
          <w:tcPr>
            <w:tcW w:w="0" w:type="auto"/>
            <w:shd w:val="clear" w:color="auto" w:fill="FFFFFF"/>
            <w:tcMar>
              <w:top w:w="30" w:type="dxa"/>
              <w:left w:w="0" w:type="dxa"/>
              <w:bottom w:w="30" w:type="dxa"/>
              <w:right w:w="20" w:type="dxa"/>
            </w:tcMar>
            <w:vAlign w:val="bottom"/>
            <w:hideMark/>
          </w:tcPr>
          <w:p w14:paraId="09A10025"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8F3AE0"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D25608" w14:textId="77777777" w:rsidR="00000000" w:rsidRDefault="00583DD5">
            <w:pPr>
              <w:spacing w:after="100"/>
              <w:jc w:val="right"/>
              <w:rPr>
                <w:rFonts w:eastAsia="Times New Roman"/>
              </w:rPr>
            </w:pPr>
            <w:r>
              <w:rPr>
                <w:rFonts w:eastAsia="Times New Roman"/>
                <w:color w:val="000000"/>
                <w:sz w:val="20"/>
                <w:szCs w:val="20"/>
              </w:rPr>
              <w:t>324,056 </w:t>
            </w:r>
          </w:p>
        </w:tc>
        <w:tc>
          <w:tcPr>
            <w:tcW w:w="0" w:type="auto"/>
            <w:shd w:val="clear" w:color="auto" w:fill="FFFFFF"/>
            <w:tcMar>
              <w:top w:w="30" w:type="dxa"/>
              <w:left w:w="0" w:type="dxa"/>
              <w:bottom w:w="30" w:type="dxa"/>
              <w:right w:w="20" w:type="dxa"/>
            </w:tcMar>
            <w:vAlign w:val="bottom"/>
            <w:hideMark/>
          </w:tcPr>
          <w:p w14:paraId="4D3B1C4A"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B92EBD"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4307BD" w14:textId="77777777" w:rsidR="00000000" w:rsidRDefault="00583DD5">
            <w:pPr>
              <w:spacing w:after="100"/>
              <w:jc w:val="right"/>
              <w:rPr>
                <w:rFonts w:eastAsia="Times New Roman"/>
              </w:rPr>
            </w:pPr>
            <w:r>
              <w:rPr>
                <w:rFonts w:eastAsia="Times New Roman"/>
                <w:color w:val="000000"/>
                <w:sz w:val="20"/>
                <w:szCs w:val="20"/>
              </w:rPr>
              <w:t>3.67 </w:t>
            </w:r>
          </w:p>
        </w:tc>
        <w:tc>
          <w:tcPr>
            <w:tcW w:w="0" w:type="auto"/>
            <w:shd w:val="clear" w:color="auto" w:fill="FFFFFF"/>
            <w:tcMar>
              <w:top w:w="30" w:type="dxa"/>
              <w:left w:w="0" w:type="dxa"/>
              <w:bottom w:w="30" w:type="dxa"/>
              <w:right w:w="20" w:type="dxa"/>
            </w:tcMar>
            <w:vAlign w:val="bottom"/>
            <w:hideMark/>
          </w:tcPr>
          <w:p w14:paraId="5C8CB9E5" w14:textId="77777777" w:rsidR="00000000" w:rsidRDefault="00583DD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DC47709" w14:textId="77777777" w:rsidR="00000000" w:rsidRDefault="00583DD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5175CE1" w14:textId="77777777" w:rsidR="00000000" w:rsidRDefault="00583DD5">
            <w:pPr>
              <w:spacing w:after="100"/>
              <w:jc w:val="right"/>
              <w:rPr>
                <w:rFonts w:eastAsia="Times New Roman"/>
              </w:rPr>
            </w:pPr>
            <w:r>
              <w:rPr>
                <w:rFonts w:eastAsia="Times New Roman"/>
                <w:color w:val="000000"/>
                <w:sz w:val="20"/>
                <w:szCs w:val="20"/>
              </w:rPr>
              <w:t>971 </w:t>
            </w:r>
          </w:p>
        </w:tc>
        <w:tc>
          <w:tcPr>
            <w:tcW w:w="0" w:type="auto"/>
            <w:shd w:val="clear" w:color="auto" w:fill="FFFFFF"/>
            <w:tcMar>
              <w:top w:w="30" w:type="dxa"/>
              <w:left w:w="0" w:type="dxa"/>
              <w:bottom w:w="30" w:type="dxa"/>
              <w:right w:w="20" w:type="dxa"/>
            </w:tcMar>
            <w:vAlign w:val="bottom"/>
            <w:hideMark/>
          </w:tcPr>
          <w:p w14:paraId="3C52D797"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258A01" w14:textId="77777777" w:rsidR="00000000" w:rsidRDefault="00583DD5">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82C3383" w14:textId="77777777" w:rsidR="00000000" w:rsidRDefault="00583DD5">
            <w:pPr>
              <w:spacing w:after="100"/>
              <w:jc w:val="right"/>
              <w:rPr>
                <w:rFonts w:eastAsia="Times New Roman"/>
              </w:rPr>
            </w:pPr>
            <w:r>
              <w:rPr>
                <w:rFonts w:eastAsia="Times New Roman"/>
                <w:color w:val="000000"/>
                <w:sz w:val="20"/>
                <w:szCs w:val="20"/>
              </w:rPr>
              <w:t>2026</w:t>
            </w:r>
          </w:p>
        </w:tc>
      </w:tr>
      <w:tr w:rsidR="00000000" w14:paraId="03664015" w14:textId="77777777">
        <w:trPr>
          <w:divId w:val="2100563503"/>
        </w:trPr>
        <w:tc>
          <w:tcPr>
            <w:tcW w:w="0" w:type="auto"/>
            <w:gridSpan w:val="3"/>
            <w:shd w:val="clear" w:color="auto" w:fill="CCEEFF"/>
            <w:tcMar>
              <w:top w:w="30" w:type="dxa"/>
              <w:left w:w="20" w:type="dxa"/>
              <w:bottom w:w="30" w:type="dxa"/>
              <w:right w:w="20" w:type="dxa"/>
            </w:tcMar>
            <w:vAlign w:val="bottom"/>
            <w:hideMark/>
          </w:tcPr>
          <w:p w14:paraId="00115873" w14:textId="77777777" w:rsidR="00000000" w:rsidRDefault="00583DD5">
            <w:pPr>
              <w:spacing w:after="100"/>
              <w:rPr>
                <w:rFonts w:eastAsia="Times New Roman"/>
              </w:rPr>
            </w:pPr>
            <w:r>
              <w:rPr>
                <w:rFonts w:eastAsia="Times New Roman"/>
                <w:color w:val="000000"/>
                <w:sz w:val="20"/>
                <w:szCs w:val="20"/>
              </w:rPr>
              <w:t>Green Acres Commons(7)</w:t>
            </w:r>
          </w:p>
        </w:tc>
        <w:tc>
          <w:tcPr>
            <w:tcW w:w="0" w:type="auto"/>
            <w:gridSpan w:val="3"/>
            <w:shd w:val="clear" w:color="auto" w:fill="CCEEFF"/>
            <w:tcMar>
              <w:top w:w="0" w:type="dxa"/>
              <w:left w:w="20" w:type="dxa"/>
              <w:bottom w:w="0" w:type="dxa"/>
              <w:right w:w="20" w:type="dxa"/>
            </w:tcMar>
            <w:vAlign w:val="center"/>
            <w:hideMark/>
          </w:tcPr>
          <w:p w14:paraId="347AE575" w14:textId="77777777" w:rsidR="00000000" w:rsidRDefault="00583DD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9C17D63" w14:textId="77777777" w:rsidR="00000000" w:rsidRDefault="00583DD5">
            <w:pPr>
              <w:spacing w:after="100"/>
              <w:jc w:val="right"/>
              <w:rPr>
                <w:rFonts w:eastAsia="Times New Roman"/>
              </w:rPr>
            </w:pPr>
            <w:r>
              <w:rPr>
                <w:rFonts w:eastAsia="Times New Roman"/>
                <w:color w:val="000000"/>
                <w:sz w:val="20"/>
                <w:szCs w:val="20"/>
              </w:rPr>
              <w:t>125,066 </w:t>
            </w:r>
          </w:p>
        </w:tc>
        <w:tc>
          <w:tcPr>
            <w:tcW w:w="0" w:type="auto"/>
            <w:shd w:val="clear" w:color="auto" w:fill="CCEEFF"/>
            <w:tcMar>
              <w:top w:w="30" w:type="dxa"/>
              <w:left w:w="0" w:type="dxa"/>
              <w:bottom w:w="30" w:type="dxa"/>
              <w:right w:w="20" w:type="dxa"/>
            </w:tcMar>
            <w:vAlign w:val="bottom"/>
            <w:hideMark/>
          </w:tcPr>
          <w:p w14:paraId="3EF43C2C"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B52B77"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515902" w14:textId="77777777" w:rsidR="00000000" w:rsidRDefault="00583DD5">
            <w:pPr>
              <w:spacing w:after="100"/>
              <w:jc w:val="right"/>
              <w:rPr>
                <w:rFonts w:eastAsia="Times New Roman"/>
              </w:rPr>
            </w:pPr>
            <w:r>
              <w:rPr>
                <w:rFonts w:eastAsia="Times New Roman"/>
                <w:color w:val="000000"/>
                <w:sz w:val="20"/>
                <w:szCs w:val="20"/>
              </w:rPr>
              <w:t>124,875 </w:t>
            </w:r>
          </w:p>
        </w:tc>
        <w:tc>
          <w:tcPr>
            <w:tcW w:w="0" w:type="auto"/>
            <w:shd w:val="clear" w:color="auto" w:fill="CCEEFF"/>
            <w:tcMar>
              <w:top w:w="30" w:type="dxa"/>
              <w:left w:w="0" w:type="dxa"/>
              <w:bottom w:w="30" w:type="dxa"/>
              <w:right w:w="20" w:type="dxa"/>
            </w:tcMar>
            <w:vAlign w:val="bottom"/>
            <w:hideMark/>
          </w:tcPr>
          <w:p w14:paraId="72D08754"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E4870B"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1D8FA2" w14:textId="77777777" w:rsidR="00000000" w:rsidRDefault="00583DD5">
            <w:pPr>
              <w:spacing w:after="100"/>
              <w:jc w:val="right"/>
              <w:rPr>
                <w:rFonts w:eastAsia="Times New Roman"/>
              </w:rPr>
            </w:pPr>
            <w:r>
              <w:rPr>
                <w:rFonts w:eastAsia="Times New Roman"/>
                <w:color w:val="000000"/>
                <w:sz w:val="20"/>
                <w:szCs w:val="20"/>
              </w:rPr>
              <w:t>4.08 </w:t>
            </w:r>
          </w:p>
        </w:tc>
        <w:tc>
          <w:tcPr>
            <w:tcW w:w="0" w:type="auto"/>
            <w:shd w:val="clear" w:color="auto" w:fill="CCEEFF"/>
            <w:tcMar>
              <w:top w:w="30" w:type="dxa"/>
              <w:left w:w="0" w:type="dxa"/>
              <w:bottom w:w="30" w:type="dxa"/>
              <w:right w:w="20" w:type="dxa"/>
            </w:tcMar>
            <w:vAlign w:val="bottom"/>
            <w:hideMark/>
          </w:tcPr>
          <w:p w14:paraId="1F1BFD24" w14:textId="77777777" w:rsidR="00000000" w:rsidRDefault="00583DD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FCB05E7" w14:textId="77777777" w:rsidR="00000000" w:rsidRDefault="00583DD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AAE2EC1" w14:textId="77777777" w:rsidR="00000000" w:rsidRDefault="00583DD5">
            <w:pPr>
              <w:spacing w:after="100"/>
              <w:jc w:val="right"/>
              <w:rPr>
                <w:rFonts w:eastAsia="Times New Roman"/>
              </w:rPr>
            </w:pPr>
            <w:r>
              <w:rPr>
                <w:rFonts w:eastAsia="Times New Roman"/>
                <w:color w:val="000000"/>
                <w:sz w:val="20"/>
                <w:szCs w:val="20"/>
              </w:rPr>
              <w:t>398 </w:t>
            </w:r>
          </w:p>
        </w:tc>
        <w:tc>
          <w:tcPr>
            <w:tcW w:w="0" w:type="auto"/>
            <w:shd w:val="clear" w:color="auto" w:fill="CCEEFF"/>
            <w:tcMar>
              <w:top w:w="30" w:type="dxa"/>
              <w:left w:w="0" w:type="dxa"/>
              <w:bottom w:w="30" w:type="dxa"/>
              <w:right w:w="20" w:type="dxa"/>
            </w:tcMar>
            <w:vAlign w:val="bottom"/>
            <w:hideMark/>
          </w:tcPr>
          <w:p w14:paraId="07449907"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AF5F35" w14:textId="77777777" w:rsidR="00000000" w:rsidRDefault="00583DD5">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7BE460E6" w14:textId="77777777" w:rsidR="00000000" w:rsidRDefault="00583DD5">
            <w:pPr>
              <w:spacing w:after="100"/>
              <w:jc w:val="right"/>
              <w:rPr>
                <w:rFonts w:eastAsia="Times New Roman"/>
              </w:rPr>
            </w:pPr>
            <w:r>
              <w:rPr>
                <w:rFonts w:eastAsia="Times New Roman"/>
                <w:color w:val="000000"/>
                <w:sz w:val="20"/>
                <w:szCs w:val="20"/>
              </w:rPr>
              <w:t>2023</w:t>
            </w:r>
          </w:p>
        </w:tc>
      </w:tr>
      <w:tr w:rsidR="00000000" w14:paraId="3145FBF2" w14:textId="77777777">
        <w:trPr>
          <w:divId w:val="2100563503"/>
        </w:trPr>
        <w:tc>
          <w:tcPr>
            <w:tcW w:w="0" w:type="auto"/>
            <w:gridSpan w:val="3"/>
            <w:shd w:val="clear" w:color="auto" w:fill="FFFFFF"/>
            <w:tcMar>
              <w:top w:w="30" w:type="dxa"/>
              <w:left w:w="20" w:type="dxa"/>
              <w:bottom w:w="30" w:type="dxa"/>
              <w:right w:w="20" w:type="dxa"/>
            </w:tcMar>
            <w:vAlign w:val="bottom"/>
            <w:hideMark/>
          </w:tcPr>
          <w:p w14:paraId="04B52818" w14:textId="77777777" w:rsidR="00000000" w:rsidRDefault="00583DD5">
            <w:pPr>
              <w:spacing w:after="100"/>
              <w:rPr>
                <w:rFonts w:eastAsia="Times New Roman"/>
              </w:rPr>
            </w:pPr>
            <w:r>
              <w:rPr>
                <w:rFonts w:eastAsia="Times New Roman"/>
                <w:color w:val="000000"/>
                <w:sz w:val="20"/>
                <w:szCs w:val="20"/>
              </w:rPr>
              <w:t>Green Acres Mall(8)</w:t>
            </w:r>
          </w:p>
        </w:tc>
        <w:tc>
          <w:tcPr>
            <w:tcW w:w="0" w:type="auto"/>
            <w:gridSpan w:val="3"/>
            <w:shd w:val="clear" w:color="auto" w:fill="FFFFFF"/>
            <w:tcMar>
              <w:top w:w="0" w:type="dxa"/>
              <w:left w:w="20" w:type="dxa"/>
              <w:bottom w:w="0" w:type="dxa"/>
              <w:right w:w="20" w:type="dxa"/>
            </w:tcMar>
            <w:vAlign w:val="center"/>
            <w:hideMark/>
          </w:tcPr>
          <w:p w14:paraId="34CFD89E" w14:textId="77777777" w:rsidR="00000000" w:rsidRDefault="00583DD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4B5EC35" w14:textId="77777777" w:rsidR="00000000" w:rsidRDefault="00583DD5">
            <w:pPr>
              <w:spacing w:after="100"/>
              <w:jc w:val="right"/>
              <w:rPr>
                <w:rFonts w:eastAsia="Times New Roman"/>
              </w:rPr>
            </w:pPr>
            <w:r>
              <w:rPr>
                <w:rFonts w:eastAsia="Times New Roman"/>
                <w:color w:val="000000"/>
                <w:sz w:val="20"/>
                <w:szCs w:val="20"/>
              </w:rPr>
              <w:t>241,863 </w:t>
            </w:r>
          </w:p>
        </w:tc>
        <w:tc>
          <w:tcPr>
            <w:tcW w:w="0" w:type="auto"/>
            <w:shd w:val="clear" w:color="auto" w:fill="FFFFFF"/>
            <w:tcMar>
              <w:top w:w="30" w:type="dxa"/>
              <w:left w:w="0" w:type="dxa"/>
              <w:bottom w:w="30" w:type="dxa"/>
              <w:right w:w="20" w:type="dxa"/>
            </w:tcMar>
            <w:vAlign w:val="bottom"/>
            <w:hideMark/>
          </w:tcPr>
          <w:p w14:paraId="723379AE"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CFEC8A"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B24C5D" w14:textId="77777777" w:rsidR="00000000" w:rsidRDefault="00583DD5">
            <w:pPr>
              <w:spacing w:after="100"/>
              <w:jc w:val="right"/>
              <w:rPr>
                <w:rFonts w:eastAsia="Times New Roman"/>
              </w:rPr>
            </w:pPr>
            <w:r>
              <w:rPr>
                <w:rFonts w:eastAsia="Times New Roman"/>
                <w:color w:val="000000"/>
                <w:sz w:val="20"/>
                <w:szCs w:val="20"/>
              </w:rPr>
              <w:t>246,061 </w:t>
            </w:r>
          </w:p>
        </w:tc>
        <w:tc>
          <w:tcPr>
            <w:tcW w:w="0" w:type="auto"/>
            <w:shd w:val="clear" w:color="auto" w:fill="FFFFFF"/>
            <w:tcMar>
              <w:top w:w="30" w:type="dxa"/>
              <w:left w:w="0" w:type="dxa"/>
              <w:bottom w:w="30" w:type="dxa"/>
              <w:right w:w="20" w:type="dxa"/>
            </w:tcMar>
            <w:vAlign w:val="bottom"/>
            <w:hideMark/>
          </w:tcPr>
          <w:p w14:paraId="7D286AA4"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901423"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612E40" w14:textId="77777777" w:rsidR="00000000" w:rsidRDefault="00583DD5">
            <w:pPr>
              <w:spacing w:after="100"/>
              <w:jc w:val="right"/>
              <w:rPr>
                <w:rFonts w:eastAsia="Times New Roman"/>
              </w:rPr>
            </w:pPr>
            <w:r>
              <w:rPr>
                <w:rFonts w:eastAsia="Times New Roman"/>
                <w:color w:val="000000"/>
                <w:sz w:val="20"/>
                <w:szCs w:val="20"/>
              </w:rPr>
              <w:t>3.94 </w:t>
            </w:r>
          </w:p>
        </w:tc>
        <w:tc>
          <w:tcPr>
            <w:tcW w:w="0" w:type="auto"/>
            <w:shd w:val="clear" w:color="auto" w:fill="FFFFFF"/>
            <w:tcMar>
              <w:top w:w="30" w:type="dxa"/>
              <w:left w:w="0" w:type="dxa"/>
              <w:bottom w:w="30" w:type="dxa"/>
              <w:right w:w="20" w:type="dxa"/>
            </w:tcMar>
            <w:vAlign w:val="bottom"/>
            <w:hideMark/>
          </w:tcPr>
          <w:p w14:paraId="7738152E" w14:textId="77777777" w:rsidR="00000000" w:rsidRDefault="00583DD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D916DF0" w14:textId="77777777" w:rsidR="00000000" w:rsidRDefault="00583DD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F335D24" w14:textId="77777777" w:rsidR="00000000" w:rsidRDefault="00583DD5">
            <w:pPr>
              <w:spacing w:after="100"/>
              <w:jc w:val="right"/>
              <w:rPr>
                <w:rFonts w:eastAsia="Times New Roman"/>
              </w:rPr>
            </w:pPr>
            <w:r>
              <w:rPr>
                <w:rFonts w:eastAsia="Times New Roman"/>
                <w:color w:val="000000"/>
                <w:sz w:val="20"/>
                <w:szCs w:val="20"/>
              </w:rPr>
              <w:t>1,447 </w:t>
            </w:r>
          </w:p>
        </w:tc>
        <w:tc>
          <w:tcPr>
            <w:tcW w:w="0" w:type="auto"/>
            <w:shd w:val="clear" w:color="auto" w:fill="FFFFFF"/>
            <w:tcMar>
              <w:top w:w="30" w:type="dxa"/>
              <w:left w:w="0" w:type="dxa"/>
              <w:bottom w:w="30" w:type="dxa"/>
              <w:right w:w="20" w:type="dxa"/>
            </w:tcMar>
            <w:vAlign w:val="bottom"/>
            <w:hideMark/>
          </w:tcPr>
          <w:p w14:paraId="4088F676"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63D22D" w14:textId="77777777" w:rsidR="00000000" w:rsidRDefault="00583DD5">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4D82E2DC" w14:textId="77777777" w:rsidR="00000000" w:rsidRDefault="00583DD5">
            <w:pPr>
              <w:spacing w:after="100"/>
              <w:jc w:val="right"/>
              <w:rPr>
                <w:rFonts w:eastAsia="Times New Roman"/>
              </w:rPr>
            </w:pPr>
            <w:r>
              <w:rPr>
                <w:rFonts w:eastAsia="Times New Roman"/>
                <w:color w:val="000000"/>
                <w:sz w:val="20"/>
                <w:szCs w:val="20"/>
              </w:rPr>
              <w:t>2023</w:t>
            </w:r>
          </w:p>
        </w:tc>
      </w:tr>
      <w:tr w:rsidR="00000000" w14:paraId="106FDD6A" w14:textId="77777777">
        <w:trPr>
          <w:divId w:val="2100563503"/>
        </w:trPr>
        <w:tc>
          <w:tcPr>
            <w:tcW w:w="0" w:type="auto"/>
            <w:gridSpan w:val="3"/>
            <w:shd w:val="clear" w:color="auto" w:fill="CCEEFF"/>
            <w:tcMar>
              <w:top w:w="30" w:type="dxa"/>
              <w:left w:w="20" w:type="dxa"/>
              <w:bottom w:w="30" w:type="dxa"/>
              <w:right w:w="20" w:type="dxa"/>
            </w:tcMar>
            <w:vAlign w:val="bottom"/>
            <w:hideMark/>
          </w:tcPr>
          <w:p w14:paraId="64DF4D93" w14:textId="77777777" w:rsidR="00000000" w:rsidRDefault="00583DD5">
            <w:pPr>
              <w:spacing w:after="100"/>
              <w:rPr>
                <w:rFonts w:eastAsia="Times New Roman"/>
              </w:rPr>
            </w:pPr>
            <w:r>
              <w:rPr>
                <w:rFonts w:eastAsia="Times New Roman"/>
                <w:color w:val="000000"/>
                <w:sz w:val="20"/>
                <w:szCs w:val="20"/>
              </w:rPr>
              <w:t>Kings Plaza Shopping Center</w:t>
            </w:r>
          </w:p>
        </w:tc>
        <w:tc>
          <w:tcPr>
            <w:tcW w:w="0" w:type="auto"/>
            <w:gridSpan w:val="3"/>
            <w:shd w:val="clear" w:color="auto" w:fill="CCEEFF"/>
            <w:tcMar>
              <w:top w:w="0" w:type="dxa"/>
              <w:left w:w="20" w:type="dxa"/>
              <w:bottom w:w="0" w:type="dxa"/>
              <w:right w:w="20" w:type="dxa"/>
            </w:tcMar>
            <w:vAlign w:val="center"/>
            <w:hideMark/>
          </w:tcPr>
          <w:p w14:paraId="65AFF85C" w14:textId="77777777" w:rsidR="00000000" w:rsidRDefault="00583DD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AD7DA35" w14:textId="77777777" w:rsidR="00000000" w:rsidRDefault="00583DD5">
            <w:pPr>
              <w:spacing w:after="100"/>
              <w:jc w:val="right"/>
              <w:rPr>
                <w:rFonts w:eastAsia="Times New Roman"/>
              </w:rPr>
            </w:pPr>
            <w:r>
              <w:rPr>
                <w:rFonts w:eastAsia="Times New Roman"/>
                <w:color w:val="000000"/>
                <w:sz w:val="20"/>
                <w:szCs w:val="20"/>
              </w:rPr>
              <w:t>536,185 </w:t>
            </w:r>
          </w:p>
        </w:tc>
        <w:tc>
          <w:tcPr>
            <w:tcW w:w="0" w:type="auto"/>
            <w:shd w:val="clear" w:color="auto" w:fill="CCEEFF"/>
            <w:tcMar>
              <w:top w:w="30" w:type="dxa"/>
              <w:left w:w="0" w:type="dxa"/>
              <w:bottom w:w="30" w:type="dxa"/>
              <w:right w:w="20" w:type="dxa"/>
            </w:tcMar>
            <w:vAlign w:val="bottom"/>
            <w:hideMark/>
          </w:tcPr>
          <w:p w14:paraId="35DAF59A"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0CE053"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069FA8" w14:textId="77777777" w:rsidR="00000000" w:rsidRDefault="00583DD5">
            <w:pPr>
              <w:spacing w:after="100"/>
              <w:jc w:val="right"/>
              <w:rPr>
                <w:rFonts w:eastAsia="Times New Roman"/>
              </w:rPr>
            </w:pPr>
            <w:r>
              <w:rPr>
                <w:rFonts w:eastAsia="Times New Roman"/>
                <w:color w:val="000000"/>
                <w:sz w:val="20"/>
                <w:szCs w:val="20"/>
              </w:rPr>
              <w:t>535,928 </w:t>
            </w:r>
          </w:p>
        </w:tc>
        <w:tc>
          <w:tcPr>
            <w:tcW w:w="0" w:type="auto"/>
            <w:shd w:val="clear" w:color="auto" w:fill="CCEEFF"/>
            <w:tcMar>
              <w:top w:w="30" w:type="dxa"/>
              <w:left w:w="0" w:type="dxa"/>
              <w:bottom w:w="30" w:type="dxa"/>
              <w:right w:w="20" w:type="dxa"/>
            </w:tcMar>
            <w:vAlign w:val="bottom"/>
            <w:hideMark/>
          </w:tcPr>
          <w:p w14:paraId="6A2798CA"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1D7665"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53C194" w14:textId="77777777" w:rsidR="00000000" w:rsidRDefault="00583DD5">
            <w:pPr>
              <w:spacing w:after="100"/>
              <w:jc w:val="right"/>
              <w:rPr>
                <w:rFonts w:eastAsia="Times New Roman"/>
              </w:rPr>
            </w:pPr>
            <w:r>
              <w:rPr>
                <w:rFonts w:eastAsia="Times New Roman"/>
                <w:color w:val="000000"/>
                <w:sz w:val="20"/>
                <w:szCs w:val="20"/>
              </w:rPr>
              <w:t>3.71 </w:t>
            </w:r>
          </w:p>
        </w:tc>
        <w:tc>
          <w:tcPr>
            <w:tcW w:w="0" w:type="auto"/>
            <w:shd w:val="clear" w:color="auto" w:fill="CCEEFF"/>
            <w:tcMar>
              <w:top w:w="30" w:type="dxa"/>
              <w:left w:w="0" w:type="dxa"/>
              <w:bottom w:w="30" w:type="dxa"/>
              <w:right w:w="20" w:type="dxa"/>
            </w:tcMar>
            <w:vAlign w:val="bottom"/>
            <w:hideMark/>
          </w:tcPr>
          <w:p w14:paraId="65363024" w14:textId="77777777" w:rsidR="00000000" w:rsidRDefault="00583DD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AE1CC10" w14:textId="77777777" w:rsidR="00000000" w:rsidRDefault="00583DD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35E6CBB" w14:textId="77777777" w:rsidR="00000000" w:rsidRDefault="00583DD5">
            <w:pPr>
              <w:spacing w:after="100"/>
              <w:jc w:val="right"/>
              <w:rPr>
                <w:rFonts w:eastAsia="Times New Roman"/>
              </w:rPr>
            </w:pPr>
            <w:r>
              <w:rPr>
                <w:rFonts w:eastAsia="Times New Roman"/>
                <w:color w:val="000000"/>
                <w:sz w:val="20"/>
                <w:szCs w:val="20"/>
              </w:rPr>
              <w:t>1,629 </w:t>
            </w:r>
          </w:p>
        </w:tc>
        <w:tc>
          <w:tcPr>
            <w:tcW w:w="0" w:type="auto"/>
            <w:shd w:val="clear" w:color="auto" w:fill="CCEEFF"/>
            <w:tcMar>
              <w:top w:w="30" w:type="dxa"/>
              <w:left w:w="0" w:type="dxa"/>
              <w:bottom w:w="30" w:type="dxa"/>
              <w:right w:w="20" w:type="dxa"/>
            </w:tcMar>
            <w:vAlign w:val="bottom"/>
            <w:hideMark/>
          </w:tcPr>
          <w:p w14:paraId="087E49EF"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E6FD02" w14:textId="77777777" w:rsidR="00000000" w:rsidRDefault="00583DD5">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0B8535DC" w14:textId="77777777" w:rsidR="00000000" w:rsidRDefault="00583DD5">
            <w:pPr>
              <w:spacing w:after="100"/>
              <w:jc w:val="right"/>
              <w:rPr>
                <w:rFonts w:eastAsia="Times New Roman"/>
              </w:rPr>
            </w:pPr>
            <w:r>
              <w:rPr>
                <w:rFonts w:eastAsia="Times New Roman"/>
                <w:color w:val="000000"/>
                <w:sz w:val="20"/>
                <w:szCs w:val="20"/>
              </w:rPr>
              <w:t>2030</w:t>
            </w:r>
          </w:p>
        </w:tc>
      </w:tr>
      <w:tr w:rsidR="00000000" w14:paraId="50F90EAE" w14:textId="77777777">
        <w:trPr>
          <w:divId w:val="2100563503"/>
        </w:trPr>
        <w:tc>
          <w:tcPr>
            <w:tcW w:w="0" w:type="auto"/>
            <w:gridSpan w:val="3"/>
            <w:shd w:val="clear" w:color="auto" w:fill="FFFFFF"/>
            <w:tcMar>
              <w:top w:w="30" w:type="dxa"/>
              <w:left w:w="20" w:type="dxa"/>
              <w:bottom w:w="30" w:type="dxa"/>
              <w:right w:w="20" w:type="dxa"/>
            </w:tcMar>
            <w:vAlign w:val="bottom"/>
            <w:hideMark/>
          </w:tcPr>
          <w:p w14:paraId="2E8DF098" w14:textId="77777777" w:rsidR="00000000" w:rsidRDefault="00583DD5">
            <w:pPr>
              <w:spacing w:after="100"/>
              <w:rPr>
                <w:rFonts w:eastAsia="Times New Roman"/>
              </w:rPr>
            </w:pPr>
            <w:r>
              <w:rPr>
                <w:rFonts w:eastAsia="Times New Roman"/>
                <w:color w:val="000000"/>
                <w:sz w:val="20"/>
                <w:szCs w:val="20"/>
              </w:rPr>
              <w:t>Oaks, The(9)</w:t>
            </w:r>
          </w:p>
        </w:tc>
        <w:tc>
          <w:tcPr>
            <w:tcW w:w="0" w:type="auto"/>
            <w:gridSpan w:val="3"/>
            <w:shd w:val="clear" w:color="auto" w:fill="FFFFFF"/>
            <w:tcMar>
              <w:top w:w="0" w:type="dxa"/>
              <w:left w:w="20" w:type="dxa"/>
              <w:bottom w:w="0" w:type="dxa"/>
              <w:right w:w="20" w:type="dxa"/>
            </w:tcMar>
            <w:vAlign w:val="center"/>
            <w:hideMark/>
          </w:tcPr>
          <w:p w14:paraId="1653BCD4" w14:textId="77777777" w:rsidR="00000000" w:rsidRDefault="00583DD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57FE10A" w14:textId="77777777" w:rsidR="00000000" w:rsidRDefault="00583DD5">
            <w:pPr>
              <w:spacing w:after="100"/>
              <w:jc w:val="right"/>
              <w:rPr>
                <w:rFonts w:eastAsia="Times New Roman"/>
              </w:rPr>
            </w:pPr>
            <w:r>
              <w:rPr>
                <w:rFonts w:eastAsia="Times New Roman"/>
                <w:color w:val="000000"/>
                <w:sz w:val="20"/>
                <w:szCs w:val="20"/>
              </w:rPr>
              <w:t>168,208 </w:t>
            </w:r>
          </w:p>
        </w:tc>
        <w:tc>
          <w:tcPr>
            <w:tcW w:w="0" w:type="auto"/>
            <w:shd w:val="clear" w:color="auto" w:fill="FFFFFF"/>
            <w:tcMar>
              <w:top w:w="30" w:type="dxa"/>
              <w:left w:w="0" w:type="dxa"/>
              <w:bottom w:w="30" w:type="dxa"/>
              <w:right w:w="20" w:type="dxa"/>
            </w:tcMar>
            <w:vAlign w:val="bottom"/>
            <w:hideMark/>
          </w:tcPr>
          <w:p w14:paraId="35E9162C"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047225"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9BDF51" w14:textId="77777777" w:rsidR="00000000" w:rsidRDefault="00583DD5">
            <w:pPr>
              <w:spacing w:after="100"/>
              <w:jc w:val="right"/>
              <w:rPr>
                <w:rFonts w:eastAsia="Times New Roman"/>
              </w:rPr>
            </w:pPr>
            <w:r>
              <w:rPr>
                <w:rFonts w:eastAsia="Times New Roman"/>
                <w:color w:val="000000"/>
                <w:sz w:val="20"/>
                <w:szCs w:val="20"/>
              </w:rPr>
              <w:t>176,721 </w:t>
            </w:r>
          </w:p>
        </w:tc>
        <w:tc>
          <w:tcPr>
            <w:tcW w:w="0" w:type="auto"/>
            <w:shd w:val="clear" w:color="auto" w:fill="FFFFFF"/>
            <w:tcMar>
              <w:top w:w="30" w:type="dxa"/>
              <w:left w:w="0" w:type="dxa"/>
              <w:bottom w:w="30" w:type="dxa"/>
              <w:right w:w="20" w:type="dxa"/>
            </w:tcMar>
            <w:vAlign w:val="bottom"/>
            <w:hideMark/>
          </w:tcPr>
          <w:p w14:paraId="21D2F328"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C6F902"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4B9366" w14:textId="77777777" w:rsidR="00000000" w:rsidRDefault="00583DD5">
            <w:pPr>
              <w:spacing w:after="100"/>
              <w:jc w:val="right"/>
              <w:rPr>
                <w:rFonts w:eastAsia="Times New Roman"/>
              </w:rPr>
            </w:pPr>
            <w:r>
              <w:rPr>
                <w:rFonts w:eastAsia="Times New Roman"/>
                <w:color w:val="000000"/>
                <w:sz w:val="20"/>
                <w:szCs w:val="20"/>
              </w:rPr>
              <w:t>5.49 </w:t>
            </w:r>
          </w:p>
        </w:tc>
        <w:tc>
          <w:tcPr>
            <w:tcW w:w="0" w:type="auto"/>
            <w:shd w:val="clear" w:color="auto" w:fill="FFFFFF"/>
            <w:tcMar>
              <w:top w:w="30" w:type="dxa"/>
              <w:left w:w="0" w:type="dxa"/>
              <w:bottom w:w="30" w:type="dxa"/>
              <w:right w:w="20" w:type="dxa"/>
            </w:tcMar>
            <w:vAlign w:val="bottom"/>
            <w:hideMark/>
          </w:tcPr>
          <w:p w14:paraId="7E628971" w14:textId="77777777" w:rsidR="00000000" w:rsidRDefault="00583DD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53FA8A4" w14:textId="77777777" w:rsidR="00000000" w:rsidRDefault="00583DD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6356755" w14:textId="77777777" w:rsidR="00000000" w:rsidRDefault="00583DD5">
            <w:pPr>
              <w:spacing w:after="100"/>
              <w:jc w:val="right"/>
              <w:rPr>
                <w:rFonts w:eastAsia="Times New Roman"/>
              </w:rPr>
            </w:pPr>
            <w:r>
              <w:rPr>
                <w:rFonts w:eastAsia="Times New Roman"/>
                <w:color w:val="000000"/>
                <w:sz w:val="20"/>
                <w:szCs w:val="20"/>
              </w:rPr>
              <w:t>1,138 </w:t>
            </w:r>
          </w:p>
        </w:tc>
        <w:tc>
          <w:tcPr>
            <w:tcW w:w="0" w:type="auto"/>
            <w:shd w:val="clear" w:color="auto" w:fill="FFFFFF"/>
            <w:tcMar>
              <w:top w:w="30" w:type="dxa"/>
              <w:left w:w="0" w:type="dxa"/>
              <w:bottom w:w="30" w:type="dxa"/>
              <w:right w:w="20" w:type="dxa"/>
            </w:tcMar>
            <w:vAlign w:val="bottom"/>
            <w:hideMark/>
          </w:tcPr>
          <w:p w14:paraId="19C9F3DC"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9CF970" w14:textId="77777777" w:rsidR="00000000" w:rsidRDefault="00583DD5">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681A3891" w14:textId="77777777" w:rsidR="00000000" w:rsidRDefault="00583DD5">
            <w:pPr>
              <w:spacing w:after="100"/>
              <w:jc w:val="right"/>
              <w:rPr>
                <w:rFonts w:eastAsia="Times New Roman"/>
              </w:rPr>
            </w:pPr>
            <w:r>
              <w:rPr>
                <w:rFonts w:eastAsia="Times New Roman"/>
                <w:color w:val="000000"/>
                <w:sz w:val="20"/>
                <w:szCs w:val="20"/>
              </w:rPr>
              <w:t>2024</w:t>
            </w:r>
          </w:p>
        </w:tc>
      </w:tr>
      <w:tr w:rsidR="00000000" w14:paraId="452FAE66" w14:textId="77777777">
        <w:trPr>
          <w:divId w:val="2100563503"/>
        </w:trPr>
        <w:tc>
          <w:tcPr>
            <w:tcW w:w="0" w:type="auto"/>
            <w:gridSpan w:val="3"/>
            <w:shd w:val="clear" w:color="auto" w:fill="CCEEFF"/>
            <w:tcMar>
              <w:top w:w="30" w:type="dxa"/>
              <w:left w:w="20" w:type="dxa"/>
              <w:bottom w:w="30" w:type="dxa"/>
              <w:right w:w="20" w:type="dxa"/>
            </w:tcMar>
            <w:vAlign w:val="bottom"/>
            <w:hideMark/>
          </w:tcPr>
          <w:p w14:paraId="7DB51AA6" w14:textId="77777777" w:rsidR="00000000" w:rsidRDefault="00583DD5">
            <w:pPr>
              <w:spacing w:after="100"/>
              <w:rPr>
                <w:rFonts w:eastAsia="Times New Roman"/>
              </w:rPr>
            </w:pPr>
            <w:r>
              <w:rPr>
                <w:rFonts w:eastAsia="Times New Roman"/>
                <w:color w:val="000000"/>
                <w:sz w:val="20"/>
                <w:szCs w:val="20"/>
              </w:rPr>
              <w:t>Pacific View(10)</w:t>
            </w:r>
          </w:p>
        </w:tc>
        <w:tc>
          <w:tcPr>
            <w:tcW w:w="0" w:type="auto"/>
            <w:gridSpan w:val="3"/>
            <w:shd w:val="clear" w:color="auto" w:fill="CCEEFF"/>
            <w:tcMar>
              <w:top w:w="0" w:type="dxa"/>
              <w:left w:w="20" w:type="dxa"/>
              <w:bottom w:w="0" w:type="dxa"/>
              <w:right w:w="20" w:type="dxa"/>
            </w:tcMar>
            <w:vAlign w:val="center"/>
            <w:hideMark/>
          </w:tcPr>
          <w:p w14:paraId="27CC52A9" w14:textId="77777777" w:rsidR="00000000" w:rsidRDefault="00583DD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48BD6B6" w14:textId="77777777" w:rsidR="00000000" w:rsidRDefault="00583DD5">
            <w:pPr>
              <w:spacing w:after="100"/>
              <w:jc w:val="right"/>
              <w:rPr>
                <w:rFonts w:eastAsia="Times New Roman"/>
              </w:rPr>
            </w:pPr>
            <w:r>
              <w:rPr>
                <w:rFonts w:eastAsia="Times New Roman"/>
                <w:color w:val="000000"/>
                <w:sz w:val="20"/>
                <w:szCs w:val="20"/>
              </w:rPr>
              <w:t>70,903 </w:t>
            </w:r>
          </w:p>
        </w:tc>
        <w:tc>
          <w:tcPr>
            <w:tcW w:w="0" w:type="auto"/>
            <w:shd w:val="clear" w:color="auto" w:fill="CCEEFF"/>
            <w:tcMar>
              <w:top w:w="30" w:type="dxa"/>
              <w:left w:w="0" w:type="dxa"/>
              <w:bottom w:w="30" w:type="dxa"/>
              <w:right w:w="20" w:type="dxa"/>
            </w:tcMar>
            <w:vAlign w:val="bottom"/>
            <w:hideMark/>
          </w:tcPr>
          <w:p w14:paraId="63B90298"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A5726F"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23F7C6" w14:textId="77777777" w:rsidR="00000000" w:rsidRDefault="00583DD5">
            <w:pPr>
              <w:spacing w:after="100"/>
              <w:jc w:val="right"/>
              <w:rPr>
                <w:rFonts w:eastAsia="Times New Roman"/>
              </w:rPr>
            </w:pPr>
            <w:r>
              <w:rPr>
                <w:rFonts w:eastAsia="Times New Roman"/>
                <w:color w:val="000000"/>
                <w:sz w:val="20"/>
                <w:szCs w:val="20"/>
              </w:rPr>
              <w:t>111,481 </w:t>
            </w:r>
          </w:p>
        </w:tc>
        <w:tc>
          <w:tcPr>
            <w:tcW w:w="0" w:type="auto"/>
            <w:shd w:val="clear" w:color="auto" w:fill="CCEEFF"/>
            <w:tcMar>
              <w:top w:w="30" w:type="dxa"/>
              <w:left w:w="0" w:type="dxa"/>
              <w:bottom w:w="30" w:type="dxa"/>
              <w:right w:w="20" w:type="dxa"/>
            </w:tcMar>
            <w:vAlign w:val="bottom"/>
            <w:hideMark/>
          </w:tcPr>
          <w:p w14:paraId="6FE52C89"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EA7A28"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5D2A12" w14:textId="77777777" w:rsidR="00000000" w:rsidRDefault="00583DD5">
            <w:pPr>
              <w:spacing w:after="100"/>
              <w:jc w:val="right"/>
              <w:rPr>
                <w:rFonts w:eastAsia="Times New Roman"/>
              </w:rPr>
            </w:pPr>
            <w:r>
              <w:rPr>
                <w:rFonts w:eastAsia="Times New Roman"/>
                <w:color w:val="000000"/>
                <w:sz w:val="20"/>
                <w:szCs w:val="20"/>
              </w:rPr>
              <w:t>5.44 </w:t>
            </w:r>
          </w:p>
        </w:tc>
        <w:tc>
          <w:tcPr>
            <w:tcW w:w="0" w:type="auto"/>
            <w:shd w:val="clear" w:color="auto" w:fill="CCEEFF"/>
            <w:tcMar>
              <w:top w:w="30" w:type="dxa"/>
              <w:left w:w="0" w:type="dxa"/>
              <w:bottom w:w="30" w:type="dxa"/>
              <w:right w:w="20" w:type="dxa"/>
            </w:tcMar>
            <w:vAlign w:val="bottom"/>
            <w:hideMark/>
          </w:tcPr>
          <w:p w14:paraId="4423D0B3" w14:textId="77777777" w:rsidR="00000000" w:rsidRDefault="00583DD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D0A4CE7" w14:textId="77777777" w:rsidR="00000000" w:rsidRDefault="00583DD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F3506A4" w14:textId="77777777" w:rsidR="00000000" w:rsidRDefault="00583DD5">
            <w:pPr>
              <w:spacing w:after="100"/>
              <w:jc w:val="right"/>
              <w:rPr>
                <w:rFonts w:eastAsia="Times New Roman"/>
              </w:rPr>
            </w:pPr>
            <w:r>
              <w:rPr>
                <w:rFonts w:eastAsia="Times New Roman"/>
                <w:color w:val="000000"/>
                <w:sz w:val="20"/>
                <w:szCs w:val="20"/>
              </w:rPr>
              <w:t>328 </w:t>
            </w:r>
          </w:p>
        </w:tc>
        <w:tc>
          <w:tcPr>
            <w:tcW w:w="0" w:type="auto"/>
            <w:shd w:val="clear" w:color="auto" w:fill="CCEEFF"/>
            <w:tcMar>
              <w:top w:w="30" w:type="dxa"/>
              <w:left w:w="0" w:type="dxa"/>
              <w:bottom w:w="30" w:type="dxa"/>
              <w:right w:w="20" w:type="dxa"/>
            </w:tcMar>
            <w:vAlign w:val="bottom"/>
            <w:hideMark/>
          </w:tcPr>
          <w:p w14:paraId="304CC1C8"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B2E768" w14:textId="77777777" w:rsidR="00000000" w:rsidRDefault="00583DD5">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69643AC6" w14:textId="77777777" w:rsidR="00000000" w:rsidRDefault="00583DD5">
            <w:pPr>
              <w:spacing w:after="100"/>
              <w:jc w:val="right"/>
              <w:rPr>
                <w:rFonts w:eastAsia="Times New Roman"/>
              </w:rPr>
            </w:pPr>
            <w:r>
              <w:rPr>
                <w:rFonts w:eastAsia="Times New Roman"/>
                <w:color w:val="000000"/>
                <w:sz w:val="20"/>
                <w:szCs w:val="20"/>
              </w:rPr>
              <w:t>2032</w:t>
            </w:r>
          </w:p>
        </w:tc>
      </w:tr>
      <w:tr w:rsidR="00000000" w14:paraId="3B0A5BCD" w14:textId="77777777">
        <w:trPr>
          <w:divId w:val="2100563503"/>
        </w:trPr>
        <w:tc>
          <w:tcPr>
            <w:tcW w:w="0" w:type="auto"/>
            <w:gridSpan w:val="3"/>
            <w:shd w:val="clear" w:color="auto" w:fill="FFFFFF"/>
            <w:tcMar>
              <w:top w:w="30" w:type="dxa"/>
              <w:left w:w="20" w:type="dxa"/>
              <w:bottom w:w="30" w:type="dxa"/>
              <w:right w:w="20" w:type="dxa"/>
            </w:tcMar>
            <w:vAlign w:val="bottom"/>
            <w:hideMark/>
          </w:tcPr>
          <w:p w14:paraId="51424B2E" w14:textId="77777777" w:rsidR="00000000" w:rsidRDefault="00583DD5">
            <w:pPr>
              <w:spacing w:after="100"/>
              <w:rPr>
                <w:rFonts w:eastAsia="Times New Roman"/>
              </w:rPr>
            </w:pPr>
            <w:r>
              <w:rPr>
                <w:rFonts w:eastAsia="Times New Roman"/>
                <w:color w:val="000000"/>
                <w:sz w:val="20"/>
                <w:szCs w:val="20"/>
              </w:rPr>
              <w:t>Queens Center</w:t>
            </w:r>
          </w:p>
        </w:tc>
        <w:tc>
          <w:tcPr>
            <w:tcW w:w="0" w:type="auto"/>
            <w:gridSpan w:val="3"/>
            <w:shd w:val="clear" w:color="auto" w:fill="FFFFFF"/>
            <w:tcMar>
              <w:top w:w="0" w:type="dxa"/>
              <w:left w:w="20" w:type="dxa"/>
              <w:bottom w:w="0" w:type="dxa"/>
              <w:right w:w="20" w:type="dxa"/>
            </w:tcMar>
            <w:vAlign w:val="center"/>
            <w:hideMark/>
          </w:tcPr>
          <w:p w14:paraId="774B1287" w14:textId="77777777" w:rsidR="00000000" w:rsidRDefault="00583DD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612B7B0" w14:textId="77777777" w:rsidR="00000000" w:rsidRDefault="00583DD5">
            <w:pPr>
              <w:spacing w:after="100"/>
              <w:jc w:val="right"/>
              <w:rPr>
                <w:rFonts w:eastAsia="Times New Roman"/>
              </w:rPr>
            </w:pPr>
            <w:r>
              <w:rPr>
                <w:rFonts w:eastAsia="Times New Roman"/>
                <w:color w:val="000000"/>
                <w:sz w:val="20"/>
                <w:szCs w:val="20"/>
              </w:rPr>
              <w:t>600,000 </w:t>
            </w:r>
          </w:p>
        </w:tc>
        <w:tc>
          <w:tcPr>
            <w:tcW w:w="0" w:type="auto"/>
            <w:shd w:val="clear" w:color="auto" w:fill="FFFFFF"/>
            <w:tcMar>
              <w:top w:w="30" w:type="dxa"/>
              <w:left w:w="0" w:type="dxa"/>
              <w:bottom w:w="30" w:type="dxa"/>
              <w:right w:w="20" w:type="dxa"/>
            </w:tcMar>
            <w:vAlign w:val="bottom"/>
            <w:hideMark/>
          </w:tcPr>
          <w:p w14:paraId="671D8B1D"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6ECFDE"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296CE8" w14:textId="77777777" w:rsidR="00000000" w:rsidRDefault="00583DD5">
            <w:pPr>
              <w:spacing w:after="100"/>
              <w:jc w:val="right"/>
              <w:rPr>
                <w:rFonts w:eastAsia="Times New Roman"/>
              </w:rPr>
            </w:pPr>
            <w:r>
              <w:rPr>
                <w:rFonts w:eastAsia="Times New Roman"/>
                <w:color w:val="000000"/>
                <w:sz w:val="20"/>
                <w:szCs w:val="20"/>
              </w:rPr>
              <w:t>600,000 </w:t>
            </w:r>
          </w:p>
        </w:tc>
        <w:tc>
          <w:tcPr>
            <w:tcW w:w="0" w:type="auto"/>
            <w:shd w:val="clear" w:color="auto" w:fill="FFFFFF"/>
            <w:tcMar>
              <w:top w:w="30" w:type="dxa"/>
              <w:left w:w="0" w:type="dxa"/>
              <w:bottom w:w="30" w:type="dxa"/>
              <w:right w:w="20" w:type="dxa"/>
            </w:tcMar>
            <w:vAlign w:val="bottom"/>
            <w:hideMark/>
          </w:tcPr>
          <w:p w14:paraId="39440AD3"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6014F3"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106F04" w14:textId="77777777" w:rsidR="00000000" w:rsidRDefault="00583DD5">
            <w:pPr>
              <w:spacing w:after="100"/>
              <w:jc w:val="right"/>
              <w:rPr>
                <w:rFonts w:eastAsia="Times New Roman"/>
              </w:rPr>
            </w:pPr>
            <w:r>
              <w:rPr>
                <w:rFonts w:eastAsia="Times New Roman"/>
                <w:color w:val="000000"/>
                <w:sz w:val="20"/>
                <w:szCs w:val="20"/>
              </w:rPr>
              <w:t>3.49 </w:t>
            </w:r>
          </w:p>
        </w:tc>
        <w:tc>
          <w:tcPr>
            <w:tcW w:w="0" w:type="auto"/>
            <w:shd w:val="clear" w:color="auto" w:fill="FFFFFF"/>
            <w:tcMar>
              <w:top w:w="30" w:type="dxa"/>
              <w:left w:w="0" w:type="dxa"/>
              <w:bottom w:w="30" w:type="dxa"/>
              <w:right w:w="20" w:type="dxa"/>
            </w:tcMar>
            <w:vAlign w:val="bottom"/>
            <w:hideMark/>
          </w:tcPr>
          <w:p w14:paraId="007FC3E7" w14:textId="77777777" w:rsidR="00000000" w:rsidRDefault="00583DD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08B180F" w14:textId="77777777" w:rsidR="00000000" w:rsidRDefault="00583DD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326D88F" w14:textId="77777777" w:rsidR="00000000" w:rsidRDefault="00583DD5">
            <w:pPr>
              <w:spacing w:after="100"/>
              <w:jc w:val="right"/>
              <w:rPr>
                <w:rFonts w:eastAsia="Times New Roman"/>
              </w:rPr>
            </w:pPr>
            <w:r>
              <w:rPr>
                <w:rFonts w:eastAsia="Times New Roman"/>
                <w:color w:val="000000"/>
                <w:sz w:val="20"/>
                <w:szCs w:val="20"/>
              </w:rPr>
              <w:t>1,744 </w:t>
            </w:r>
          </w:p>
        </w:tc>
        <w:tc>
          <w:tcPr>
            <w:tcW w:w="0" w:type="auto"/>
            <w:shd w:val="clear" w:color="auto" w:fill="FFFFFF"/>
            <w:tcMar>
              <w:top w:w="30" w:type="dxa"/>
              <w:left w:w="0" w:type="dxa"/>
              <w:bottom w:w="30" w:type="dxa"/>
              <w:right w:w="20" w:type="dxa"/>
            </w:tcMar>
            <w:vAlign w:val="bottom"/>
            <w:hideMark/>
          </w:tcPr>
          <w:p w14:paraId="744EB479"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6E6D96" w14:textId="77777777" w:rsidR="00000000" w:rsidRDefault="00583DD5">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496ECF0F" w14:textId="77777777" w:rsidR="00000000" w:rsidRDefault="00583DD5">
            <w:pPr>
              <w:spacing w:after="100"/>
              <w:jc w:val="right"/>
              <w:rPr>
                <w:rFonts w:eastAsia="Times New Roman"/>
              </w:rPr>
            </w:pPr>
            <w:r>
              <w:rPr>
                <w:rFonts w:eastAsia="Times New Roman"/>
                <w:color w:val="000000"/>
                <w:sz w:val="20"/>
                <w:szCs w:val="20"/>
              </w:rPr>
              <w:t>2025</w:t>
            </w:r>
          </w:p>
        </w:tc>
      </w:tr>
      <w:tr w:rsidR="00000000" w14:paraId="08A1574B" w14:textId="77777777">
        <w:trPr>
          <w:divId w:val="2100563503"/>
        </w:trPr>
        <w:tc>
          <w:tcPr>
            <w:tcW w:w="0" w:type="auto"/>
            <w:gridSpan w:val="3"/>
            <w:shd w:val="clear" w:color="auto" w:fill="CCEEFF"/>
            <w:tcMar>
              <w:top w:w="30" w:type="dxa"/>
              <w:left w:w="20" w:type="dxa"/>
              <w:bottom w:w="30" w:type="dxa"/>
              <w:right w:w="20" w:type="dxa"/>
            </w:tcMar>
            <w:vAlign w:val="bottom"/>
            <w:hideMark/>
          </w:tcPr>
          <w:p w14:paraId="177089C9" w14:textId="77777777" w:rsidR="00000000" w:rsidRDefault="00583DD5">
            <w:pPr>
              <w:spacing w:after="100"/>
              <w:rPr>
                <w:rFonts w:eastAsia="Times New Roman"/>
              </w:rPr>
            </w:pPr>
            <w:r>
              <w:rPr>
                <w:rFonts w:eastAsia="Times New Roman"/>
                <w:color w:val="000000"/>
                <w:sz w:val="20"/>
                <w:szCs w:val="20"/>
              </w:rPr>
              <w:t>Santa Monica Place(11)</w:t>
            </w:r>
          </w:p>
        </w:tc>
        <w:tc>
          <w:tcPr>
            <w:tcW w:w="0" w:type="auto"/>
            <w:gridSpan w:val="3"/>
            <w:shd w:val="clear" w:color="auto" w:fill="CCEEFF"/>
            <w:tcMar>
              <w:top w:w="0" w:type="dxa"/>
              <w:left w:w="20" w:type="dxa"/>
              <w:bottom w:w="0" w:type="dxa"/>
              <w:right w:w="20" w:type="dxa"/>
            </w:tcMar>
            <w:vAlign w:val="center"/>
            <w:hideMark/>
          </w:tcPr>
          <w:p w14:paraId="5362B458" w14:textId="77777777" w:rsidR="00000000" w:rsidRDefault="00583DD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CAD6306" w14:textId="77777777" w:rsidR="00000000" w:rsidRDefault="00583DD5">
            <w:pPr>
              <w:spacing w:after="100"/>
              <w:jc w:val="right"/>
              <w:rPr>
                <w:rFonts w:eastAsia="Times New Roman"/>
              </w:rPr>
            </w:pPr>
            <w:r>
              <w:rPr>
                <w:rFonts w:eastAsia="Times New Roman"/>
                <w:color w:val="000000"/>
                <w:sz w:val="20"/>
                <w:szCs w:val="20"/>
              </w:rPr>
              <w:t>299,688 </w:t>
            </w:r>
          </w:p>
        </w:tc>
        <w:tc>
          <w:tcPr>
            <w:tcW w:w="0" w:type="auto"/>
            <w:shd w:val="clear" w:color="auto" w:fill="CCEEFF"/>
            <w:tcMar>
              <w:top w:w="30" w:type="dxa"/>
              <w:left w:w="0" w:type="dxa"/>
              <w:bottom w:w="30" w:type="dxa"/>
              <w:right w:w="20" w:type="dxa"/>
            </w:tcMar>
            <w:vAlign w:val="bottom"/>
            <w:hideMark/>
          </w:tcPr>
          <w:p w14:paraId="72BC827E"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E70725"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09FB84" w14:textId="77777777" w:rsidR="00000000" w:rsidRDefault="00583DD5">
            <w:pPr>
              <w:spacing w:after="100"/>
              <w:jc w:val="right"/>
              <w:rPr>
                <w:rFonts w:eastAsia="Times New Roman"/>
              </w:rPr>
            </w:pPr>
            <w:r>
              <w:rPr>
                <w:rFonts w:eastAsia="Times New Roman"/>
                <w:color w:val="000000"/>
                <w:sz w:val="20"/>
                <w:szCs w:val="20"/>
              </w:rPr>
              <w:t>299,314 </w:t>
            </w:r>
          </w:p>
        </w:tc>
        <w:tc>
          <w:tcPr>
            <w:tcW w:w="0" w:type="auto"/>
            <w:shd w:val="clear" w:color="auto" w:fill="CCEEFF"/>
            <w:tcMar>
              <w:top w:w="30" w:type="dxa"/>
              <w:left w:w="0" w:type="dxa"/>
              <w:bottom w:w="30" w:type="dxa"/>
              <w:right w:w="20" w:type="dxa"/>
            </w:tcMar>
            <w:vAlign w:val="bottom"/>
            <w:hideMark/>
          </w:tcPr>
          <w:p w14:paraId="1002F86F"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016901"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262B6D" w14:textId="77777777" w:rsidR="00000000" w:rsidRDefault="00583DD5">
            <w:pPr>
              <w:spacing w:after="100"/>
              <w:jc w:val="right"/>
              <w:rPr>
                <w:rFonts w:eastAsia="Times New Roman"/>
              </w:rPr>
            </w:pPr>
            <w:r>
              <w:rPr>
                <w:rFonts w:eastAsia="Times New Roman"/>
                <w:color w:val="000000"/>
                <w:sz w:val="20"/>
                <w:szCs w:val="20"/>
              </w:rPr>
              <w:t>2.92 </w:t>
            </w:r>
          </w:p>
        </w:tc>
        <w:tc>
          <w:tcPr>
            <w:tcW w:w="0" w:type="auto"/>
            <w:shd w:val="clear" w:color="auto" w:fill="CCEEFF"/>
            <w:tcMar>
              <w:top w:w="30" w:type="dxa"/>
              <w:left w:w="0" w:type="dxa"/>
              <w:bottom w:w="30" w:type="dxa"/>
              <w:right w:w="20" w:type="dxa"/>
            </w:tcMar>
            <w:vAlign w:val="bottom"/>
            <w:hideMark/>
          </w:tcPr>
          <w:p w14:paraId="455CA2D4" w14:textId="77777777" w:rsidR="00000000" w:rsidRDefault="00583DD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DDF7BA1" w14:textId="77777777" w:rsidR="00000000" w:rsidRDefault="00583DD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1969672" w14:textId="77777777" w:rsidR="00000000" w:rsidRDefault="00583DD5">
            <w:pPr>
              <w:spacing w:after="100"/>
              <w:jc w:val="right"/>
              <w:rPr>
                <w:rFonts w:eastAsia="Times New Roman"/>
              </w:rPr>
            </w:pPr>
            <w:r>
              <w:rPr>
                <w:rFonts w:eastAsia="Times New Roman"/>
                <w:color w:val="000000"/>
                <w:sz w:val="20"/>
                <w:szCs w:val="20"/>
              </w:rPr>
              <w:t>666 </w:t>
            </w:r>
          </w:p>
        </w:tc>
        <w:tc>
          <w:tcPr>
            <w:tcW w:w="0" w:type="auto"/>
            <w:shd w:val="clear" w:color="auto" w:fill="CCEEFF"/>
            <w:tcMar>
              <w:top w:w="30" w:type="dxa"/>
              <w:left w:w="0" w:type="dxa"/>
              <w:bottom w:w="30" w:type="dxa"/>
              <w:right w:w="20" w:type="dxa"/>
            </w:tcMar>
            <w:vAlign w:val="bottom"/>
            <w:hideMark/>
          </w:tcPr>
          <w:p w14:paraId="19166DC8"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7E4762" w14:textId="77777777" w:rsidR="00000000" w:rsidRDefault="00583DD5">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63853724" w14:textId="77777777" w:rsidR="00000000" w:rsidRDefault="00583DD5">
            <w:pPr>
              <w:spacing w:after="100"/>
              <w:jc w:val="right"/>
              <w:rPr>
                <w:rFonts w:eastAsia="Times New Roman"/>
              </w:rPr>
            </w:pPr>
            <w:r>
              <w:rPr>
                <w:rFonts w:eastAsia="Times New Roman"/>
                <w:color w:val="000000"/>
                <w:sz w:val="20"/>
                <w:szCs w:val="20"/>
              </w:rPr>
              <w:t>2022</w:t>
            </w:r>
          </w:p>
        </w:tc>
      </w:tr>
      <w:tr w:rsidR="00000000" w14:paraId="03FA2DDD" w14:textId="77777777">
        <w:trPr>
          <w:divId w:val="2100563503"/>
        </w:trPr>
        <w:tc>
          <w:tcPr>
            <w:tcW w:w="0" w:type="auto"/>
            <w:gridSpan w:val="3"/>
            <w:shd w:val="clear" w:color="auto" w:fill="FFFFFF"/>
            <w:tcMar>
              <w:top w:w="30" w:type="dxa"/>
              <w:left w:w="20" w:type="dxa"/>
              <w:bottom w:w="30" w:type="dxa"/>
              <w:right w:w="20" w:type="dxa"/>
            </w:tcMar>
            <w:vAlign w:val="bottom"/>
            <w:hideMark/>
          </w:tcPr>
          <w:p w14:paraId="309E8B59" w14:textId="77777777" w:rsidR="00000000" w:rsidRDefault="00583DD5">
            <w:pPr>
              <w:spacing w:after="100"/>
              <w:rPr>
                <w:rFonts w:eastAsia="Times New Roman"/>
              </w:rPr>
            </w:pPr>
            <w:r>
              <w:rPr>
                <w:rFonts w:eastAsia="Times New Roman"/>
                <w:color w:val="000000"/>
                <w:sz w:val="20"/>
                <w:szCs w:val="20"/>
              </w:rPr>
              <w:t>SanTan Village Regional Center</w:t>
            </w:r>
          </w:p>
        </w:tc>
        <w:tc>
          <w:tcPr>
            <w:tcW w:w="0" w:type="auto"/>
            <w:gridSpan w:val="3"/>
            <w:shd w:val="clear" w:color="auto" w:fill="FFFFFF"/>
            <w:tcMar>
              <w:top w:w="0" w:type="dxa"/>
              <w:left w:w="20" w:type="dxa"/>
              <w:bottom w:w="0" w:type="dxa"/>
              <w:right w:w="20" w:type="dxa"/>
            </w:tcMar>
            <w:vAlign w:val="center"/>
            <w:hideMark/>
          </w:tcPr>
          <w:p w14:paraId="4D54AA86" w14:textId="77777777" w:rsidR="00000000" w:rsidRDefault="00583DD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41EC4AD" w14:textId="77777777" w:rsidR="00000000" w:rsidRDefault="00583DD5">
            <w:pPr>
              <w:spacing w:after="100"/>
              <w:jc w:val="right"/>
              <w:rPr>
                <w:rFonts w:eastAsia="Times New Roman"/>
              </w:rPr>
            </w:pPr>
            <w:r>
              <w:rPr>
                <w:rFonts w:eastAsia="Times New Roman"/>
                <w:color w:val="000000"/>
                <w:sz w:val="20"/>
                <w:szCs w:val="20"/>
              </w:rPr>
              <w:t>219,368 </w:t>
            </w:r>
          </w:p>
        </w:tc>
        <w:tc>
          <w:tcPr>
            <w:tcW w:w="0" w:type="auto"/>
            <w:shd w:val="clear" w:color="auto" w:fill="FFFFFF"/>
            <w:tcMar>
              <w:top w:w="30" w:type="dxa"/>
              <w:left w:w="0" w:type="dxa"/>
              <w:bottom w:w="30" w:type="dxa"/>
              <w:right w:w="20" w:type="dxa"/>
            </w:tcMar>
            <w:vAlign w:val="bottom"/>
            <w:hideMark/>
          </w:tcPr>
          <w:p w14:paraId="6B6BED32"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779AE4"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7DDCE4" w14:textId="77777777" w:rsidR="00000000" w:rsidRDefault="00583DD5">
            <w:pPr>
              <w:spacing w:after="100"/>
              <w:jc w:val="right"/>
              <w:rPr>
                <w:rFonts w:eastAsia="Times New Roman"/>
              </w:rPr>
            </w:pPr>
            <w:r>
              <w:rPr>
                <w:rFonts w:eastAsia="Times New Roman"/>
                <w:color w:val="000000"/>
                <w:sz w:val="20"/>
                <w:szCs w:val="20"/>
              </w:rPr>
              <w:t>219,323 </w:t>
            </w:r>
          </w:p>
        </w:tc>
        <w:tc>
          <w:tcPr>
            <w:tcW w:w="0" w:type="auto"/>
            <w:shd w:val="clear" w:color="auto" w:fill="FFFFFF"/>
            <w:tcMar>
              <w:top w:w="30" w:type="dxa"/>
              <w:left w:w="0" w:type="dxa"/>
              <w:bottom w:w="30" w:type="dxa"/>
              <w:right w:w="20" w:type="dxa"/>
            </w:tcMar>
            <w:vAlign w:val="bottom"/>
            <w:hideMark/>
          </w:tcPr>
          <w:p w14:paraId="588FFC48"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CE2DC0"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BDDF30" w14:textId="77777777" w:rsidR="00000000" w:rsidRDefault="00583DD5">
            <w:pPr>
              <w:spacing w:after="100"/>
              <w:jc w:val="right"/>
              <w:rPr>
                <w:rFonts w:eastAsia="Times New Roman"/>
              </w:rPr>
            </w:pPr>
            <w:r>
              <w:rPr>
                <w:rFonts w:eastAsia="Times New Roman"/>
                <w:color w:val="000000"/>
                <w:sz w:val="20"/>
                <w:szCs w:val="20"/>
              </w:rPr>
              <w:t>4.34 </w:t>
            </w:r>
          </w:p>
        </w:tc>
        <w:tc>
          <w:tcPr>
            <w:tcW w:w="0" w:type="auto"/>
            <w:shd w:val="clear" w:color="auto" w:fill="FFFFFF"/>
            <w:tcMar>
              <w:top w:w="30" w:type="dxa"/>
              <w:left w:w="0" w:type="dxa"/>
              <w:bottom w:w="30" w:type="dxa"/>
              <w:right w:w="20" w:type="dxa"/>
            </w:tcMar>
            <w:vAlign w:val="bottom"/>
            <w:hideMark/>
          </w:tcPr>
          <w:p w14:paraId="6528165E" w14:textId="77777777" w:rsidR="00000000" w:rsidRDefault="00583DD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DEEFD7F" w14:textId="77777777" w:rsidR="00000000" w:rsidRDefault="00583DD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47FD9CF" w14:textId="77777777" w:rsidR="00000000" w:rsidRDefault="00583DD5">
            <w:pPr>
              <w:spacing w:after="100"/>
              <w:jc w:val="right"/>
              <w:rPr>
                <w:rFonts w:eastAsia="Times New Roman"/>
              </w:rPr>
            </w:pPr>
            <w:r>
              <w:rPr>
                <w:rFonts w:eastAsia="Times New Roman"/>
                <w:color w:val="000000"/>
                <w:sz w:val="20"/>
                <w:szCs w:val="20"/>
              </w:rPr>
              <w:t>788 </w:t>
            </w:r>
          </w:p>
        </w:tc>
        <w:tc>
          <w:tcPr>
            <w:tcW w:w="0" w:type="auto"/>
            <w:shd w:val="clear" w:color="auto" w:fill="FFFFFF"/>
            <w:tcMar>
              <w:top w:w="30" w:type="dxa"/>
              <w:left w:w="0" w:type="dxa"/>
              <w:bottom w:w="30" w:type="dxa"/>
              <w:right w:w="20" w:type="dxa"/>
            </w:tcMar>
            <w:vAlign w:val="bottom"/>
            <w:hideMark/>
          </w:tcPr>
          <w:p w14:paraId="17D3D0E3"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016384" w14:textId="77777777" w:rsidR="00000000" w:rsidRDefault="00583DD5">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34538AA2" w14:textId="77777777" w:rsidR="00000000" w:rsidRDefault="00583DD5">
            <w:pPr>
              <w:spacing w:after="100"/>
              <w:jc w:val="right"/>
              <w:rPr>
                <w:rFonts w:eastAsia="Times New Roman"/>
              </w:rPr>
            </w:pPr>
            <w:r>
              <w:rPr>
                <w:rFonts w:eastAsia="Times New Roman"/>
                <w:color w:val="000000"/>
                <w:sz w:val="20"/>
                <w:szCs w:val="20"/>
              </w:rPr>
              <w:t>2029</w:t>
            </w:r>
          </w:p>
        </w:tc>
      </w:tr>
      <w:tr w:rsidR="00000000" w14:paraId="29A3C67E" w14:textId="77777777">
        <w:trPr>
          <w:divId w:val="2100563503"/>
        </w:trPr>
        <w:tc>
          <w:tcPr>
            <w:tcW w:w="0" w:type="auto"/>
            <w:gridSpan w:val="3"/>
            <w:shd w:val="clear" w:color="auto" w:fill="CCEEFF"/>
            <w:tcMar>
              <w:top w:w="30" w:type="dxa"/>
              <w:left w:w="20" w:type="dxa"/>
              <w:bottom w:w="30" w:type="dxa"/>
              <w:right w:w="20" w:type="dxa"/>
            </w:tcMar>
            <w:vAlign w:val="bottom"/>
            <w:hideMark/>
          </w:tcPr>
          <w:p w14:paraId="2FBE35ED" w14:textId="77777777" w:rsidR="00000000" w:rsidRDefault="00583DD5">
            <w:pPr>
              <w:spacing w:after="100"/>
              <w:rPr>
                <w:rFonts w:eastAsia="Times New Roman"/>
              </w:rPr>
            </w:pPr>
            <w:r>
              <w:rPr>
                <w:rFonts w:eastAsia="Times New Roman"/>
                <w:color w:val="000000"/>
                <w:sz w:val="20"/>
                <w:szCs w:val="20"/>
              </w:rPr>
              <w:t>Towne Mall</w:t>
            </w:r>
          </w:p>
        </w:tc>
        <w:tc>
          <w:tcPr>
            <w:tcW w:w="0" w:type="auto"/>
            <w:gridSpan w:val="3"/>
            <w:shd w:val="clear" w:color="auto" w:fill="CCEEFF"/>
            <w:tcMar>
              <w:top w:w="0" w:type="dxa"/>
              <w:left w:w="20" w:type="dxa"/>
              <w:bottom w:w="0" w:type="dxa"/>
              <w:right w:w="20" w:type="dxa"/>
            </w:tcMar>
            <w:vAlign w:val="center"/>
            <w:hideMark/>
          </w:tcPr>
          <w:p w14:paraId="2F27993E" w14:textId="77777777" w:rsidR="00000000" w:rsidRDefault="00583DD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D2EB8B1" w14:textId="77777777" w:rsidR="00000000" w:rsidRDefault="00583DD5">
            <w:pPr>
              <w:spacing w:after="100"/>
              <w:jc w:val="right"/>
              <w:rPr>
                <w:rFonts w:eastAsia="Times New Roman"/>
              </w:rPr>
            </w:pPr>
            <w:r>
              <w:rPr>
                <w:rFonts w:eastAsia="Times New Roman"/>
                <w:color w:val="000000"/>
                <w:sz w:val="20"/>
                <w:szCs w:val="20"/>
              </w:rPr>
              <w:t>19,063 </w:t>
            </w:r>
          </w:p>
        </w:tc>
        <w:tc>
          <w:tcPr>
            <w:tcW w:w="0" w:type="auto"/>
            <w:shd w:val="clear" w:color="auto" w:fill="CCEEFF"/>
            <w:tcMar>
              <w:top w:w="30" w:type="dxa"/>
              <w:left w:w="0" w:type="dxa"/>
              <w:bottom w:w="30" w:type="dxa"/>
              <w:right w:w="20" w:type="dxa"/>
            </w:tcMar>
            <w:vAlign w:val="bottom"/>
            <w:hideMark/>
          </w:tcPr>
          <w:p w14:paraId="2470179F"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4706E0"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DFB097" w14:textId="77777777" w:rsidR="00000000" w:rsidRDefault="00583DD5">
            <w:pPr>
              <w:spacing w:after="100"/>
              <w:jc w:val="right"/>
              <w:rPr>
                <w:rFonts w:eastAsia="Times New Roman"/>
              </w:rPr>
            </w:pPr>
            <w:r>
              <w:rPr>
                <w:rFonts w:eastAsia="Times New Roman"/>
                <w:color w:val="000000"/>
                <w:sz w:val="20"/>
                <w:szCs w:val="20"/>
              </w:rPr>
              <w:t>19,320 </w:t>
            </w:r>
          </w:p>
        </w:tc>
        <w:tc>
          <w:tcPr>
            <w:tcW w:w="0" w:type="auto"/>
            <w:shd w:val="clear" w:color="auto" w:fill="CCEEFF"/>
            <w:tcMar>
              <w:top w:w="30" w:type="dxa"/>
              <w:left w:w="0" w:type="dxa"/>
              <w:bottom w:w="30" w:type="dxa"/>
              <w:right w:w="20" w:type="dxa"/>
            </w:tcMar>
            <w:vAlign w:val="bottom"/>
            <w:hideMark/>
          </w:tcPr>
          <w:p w14:paraId="16867C61"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5E61E4"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DE3AB2" w14:textId="77777777" w:rsidR="00000000" w:rsidRDefault="00583DD5">
            <w:pPr>
              <w:spacing w:after="100"/>
              <w:jc w:val="right"/>
              <w:rPr>
                <w:rFonts w:eastAsia="Times New Roman"/>
              </w:rPr>
            </w:pPr>
            <w:r>
              <w:rPr>
                <w:rFonts w:eastAsia="Times New Roman"/>
                <w:color w:val="000000"/>
                <w:sz w:val="20"/>
                <w:szCs w:val="20"/>
              </w:rPr>
              <w:t>4.48 </w:t>
            </w:r>
          </w:p>
        </w:tc>
        <w:tc>
          <w:tcPr>
            <w:tcW w:w="0" w:type="auto"/>
            <w:shd w:val="clear" w:color="auto" w:fill="CCEEFF"/>
            <w:tcMar>
              <w:top w:w="30" w:type="dxa"/>
              <w:left w:w="0" w:type="dxa"/>
              <w:bottom w:w="30" w:type="dxa"/>
              <w:right w:w="20" w:type="dxa"/>
            </w:tcMar>
            <w:vAlign w:val="bottom"/>
            <w:hideMark/>
          </w:tcPr>
          <w:p w14:paraId="0B7EBAD3" w14:textId="77777777" w:rsidR="00000000" w:rsidRDefault="00583DD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7D1E362" w14:textId="77777777" w:rsidR="00000000" w:rsidRDefault="00583DD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A0CD8F3" w14:textId="77777777" w:rsidR="00000000" w:rsidRDefault="00583DD5">
            <w:pPr>
              <w:spacing w:after="100"/>
              <w:jc w:val="right"/>
              <w:rPr>
                <w:rFonts w:eastAsia="Times New Roman"/>
              </w:rPr>
            </w:pPr>
            <w:r>
              <w:rPr>
                <w:rFonts w:eastAsia="Times New Roman"/>
                <w:color w:val="000000"/>
                <w:sz w:val="20"/>
                <w:szCs w:val="20"/>
              </w:rPr>
              <w:t>117 </w:t>
            </w:r>
          </w:p>
        </w:tc>
        <w:tc>
          <w:tcPr>
            <w:tcW w:w="0" w:type="auto"/>
            <w:shd w:val="clear" w:color="auto" w:fill="CCEEFF"/>
            <w:tcMar>
              <w:top w:w="30" w:type="dxa"/>
              <w:left w:w="0" w:type="dxa"/>
              <w:bottom w:w="30" w:type="dxa"/>
              <w:right w:w="20" w:type="dxa"/>
            </w:tcMar>
            <w:vAlign w:val="bottom"/>
            <w:hideMark/>
          </w:tcPr>
          <w:p w14:paraId="09EBE4E2"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B85638" w14:textId="77777777" w:rsidR="00000000" w:rsidRDefault="00583DD5">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6FD06AF2" w14:textId="77777777" w:rsidR="00000000" w:rsidRDefault="00583DD5">
            <w:pPr>
              <w:spacing w:after="100"/>
              <w:jc w:val="right"/>
              <w:rPr>
                <w:rFonts w:eastAsia="Times New Roman"/>
              </w:rPr>
            </w:pPr>
            <w:r>
              <w:rPr>
                <w:rFonts w:eastAsia="Times New Roman"/>
                <w:color w:val="000000"/>
                <w:sz w:val="20"/>
                <w:szCs w:val="20"/>
              </w:rPr>
              <w:t>2022</w:t>
            </w:r>
          </w:p>
        </w:tc>
      </w:tr>
      <w:tr w:rsidR="00000000" w14:paraId="02DDA347" w14:textId="77777777">
        <w:trPr>
          <w:divId w:val="2100563503"/>
        </w:trPr>
        <w:tc>
          <w:tcPr>
            <w:tcW w:w="0" w:type="auto"/>
            <w:gridSpan w:val="3"/>
            <w:shd w:val="clear" w:color="auto" w:fill="FFFFFF"/>
            <w:tcMar>
              <w:top w:w="30" w:type="dxa"/>
              <w:left w:w="20" w:type="dxa"/>
              <w:bottom w:w="30" w:type="dxa"/>
              <w:right w:w="20" w:type="dxa"/>
            </w:tcMar>
            <w:vAlign w:val="bottom"/>
            <w:hideMark/>
          </w:tcPr>
          <w:p w14:paraId="0B029DED" w14:textId="77777777" w:rsidR="00000000" w:rsidRDefault="00583DD5">
            <w:pPr>
              <w:spacing w:after="100"/>
              <w:rPr>
                <w:rFonts w:eastAsia="Times New Roman"/>
              </w:rPr>
            </w:pPr>
            <w:r>
              <w:rPr>
                <w:rFonts w:eastAsia="Times New Roman"/>
                <w:color w:val="000000"/>
                <w:sz w:val="20"/>
                <w:szCs w:val="20"/>
              </w:rPr>
              <w:t>Victor Valley, Mall of</w:t>
            </w:r>
          </w:p>
        </w:tc>
        <w:tc>
          <w:tcPr>
            <w:tcW w:w="0" w:type="auto"/>
            <w:gridSpan w:val="3"/>
            <w:shd w:val="clear" w:color="auto" w:fill="FFFFFF"/>
            <w:tcMar>
              <w:top w:w="0" w:type="dxa"/>
              <w:left w:w="20" w:type="dxa"/>
              <w:bottom w:w="0" w:type="dxa"/>
              <w:right w:w="20" w:type="dxa"/>
            </w:tcMar>
            <w:vAlign w:val="center"/>
            <w:hideMark/>
          </w:tcPr>
          <w:p w14:paraId="7E7151E1" w14:textId="77777777" w:rsidR="00000000" w:rsidRDefault="00583DD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C5F1B33" w14:textId="77777777" w:rsidR="00000000" w:rsidRDefault="00583DD5">
            <w:pPr>
              <w:spacing w:after="100"/>
              <w:jc w:val="right"/>
              <w:rPr>
                <w:rFonts w:eastAsia="Times New Roman"/>
              </w:rPr>
            </w:pPr>
            <w:r>
              <w:rPr>
                <w:rFonts w:eastAsia="Times New Roman"/>
                <w:color w:val="000000"/>
                <w:sz w:val="20"/>
                <w:szCs w:val="20"/>
              </w:rPr>
              <w:t>114,879 </w:t>
            </w:r>
          </w:p>
        </w:tc>
        <w:tc>
          <w:tcPr>
            <w:tcW w:w="0" w:type="auto"/>
            <w:shd w:val="clear" w:color="auto" w:fill="FFFFFF"/>
            <w:tcMar>
              <w:top w:w="30" w:type="dxa"/>
              <w:left w:w="0" w:type="dxa"/>
              <w:bottom w:w="30" w:type="dxa"/>
              <w:right w:w="20" w:type="dxa"/>
            </w:tcMar>
            <w:vAlign w:val="bottom"/>
            <w:hideMark/>
          </w:tcPr>
          <w:p w14:paraId="47A3541C"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DE952E"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0DEBD6" w14:textId="77777777" w:rsidR="00000000" w:rsidRDefault="00583DD5">
            <w:pPr>
              <w:spacing w:after="100"/>
              <w:jc w:val="right"/>
              <w:rPr>
                <w:rFonts w:eastAsia="Times New Roman"/>
              </w:rPr>
            </w:pPr>
            <w:r>
              <w:rPr>
                <w:rFonts w:eastAsia="Times New Roman"/>
                <w:color w:val="000000"/>
                <w:sz w:val="20"/>
                <w:szCs w:val="20"/>
              </w:rPr>
              <w:t>114,850 </w:t>
            </w:r>
          </w:p>
        </w:tc>
        <w:tc>
          <w:tcPr>
            <w:tcW w:w="0" w:type="auto"/>
            <w:shd w:val="clear" w:color="auto" w:fill="FFFFFF"/>
            <w:tcMar>
              <w:top w:w="30" w:type="dxa"/>
              <w:left w:w="0" w:type="dxa"/>
              <w:bottom w:w="30" w:type="dxa"/>
              <w:right w:w="20" w:type="dxa"/>
            </w:tcMar>
            <w:vAlign w:val="bottom"/>
            <w:hideMark/>
          </w:tcPr>
          <w:p w14:paraId="261D60B0"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1301CC"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38E25A" w14:textId="77777777" w:rsidR="00000000" w:rsidRDefault="00583DD5">
            <w:pPr>
              <w:spacing w:after="100"/>
              <w:jc w:val="right"/>
              <w:rPr>
                <w:rFonts w:eastAsia="Times New Roman"/>
              </w:rPr>
            </w:pPr>
            <w:r>
              <w:rPr>
                <w:rFonts w:eastAsia="Times New Roman"/>
                <w:color w:val="000000"/>
                <w:sz w:val="20"/>
                <w:szCs w:val="20"/>
              </w:rPr>
              <w:t>4.00 </w:t>
            </w:r>
          </w:p>
        </w:tc>
        <w:tc>
          <w:tcPr>
            <w:tcW w:w="0" w:type="auto"/>
            <w:shd w:val="clear" w:color="auto" w:fill="FFFFFF"/>
            <w:tcMar>
              <w:top w:w="30" w:type="dxa"/>
              <w:left w:w="0" w:type="dxa"/>
              <w:bottom w:w="30" w:type="dxa"/>
              <w:right w:w="20" w:type="dxa"/>
            </w:tcMar>
            <w:vAlign w:val="bottom"/>
            <w:hideMark/>
          </w:tcPr>
          <w:p w14:paraId="1550581C" w14:textId="77777777" w:rsidR="00000000" w:rsidRDefault="00583DD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650F39A" w14:textId="77777777" w:rsidR="00000000" w:rsidRDefault="00583DD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A9E3516" w14:textId="77777777" w:rsidR="00000000" w:rsidRDefault="00583DD5">
            <w:pPr>
              <w:spacing w:after="100"/>
              <w:jc w:val="right"/>
              <w:rPr>
                <w:rFonts w:eastAsia="Times New Roman"/>
              </w:rPr>
            </w:pPr>
            <w:r>
              <w:rPr>
                <w:rFonts w:eastAsia="Times New Roman"/>
                <w:color w:val="000000"/>
                <w:sz w:val="20"/>
                <w:szCs w:val="20"/>
              </w:rPr>
              <w:t>380 </w:t>
            </w:r>
          </w:p>
        </w:tc>
        <w:tc>
          <w:tcPr>
            <w:tcW w:w="0" w:type="auto"/>
            <w:shd w:val="clear" w:color="auto" w:fill="FFFFFF"/>
            <w:tcMar>
              <w:top w:w="30" w:type="dxa"/>
              <w:left w:w="0" w:type="dxa"/>
              <w:bottom w:w="30" w:type="dxa"/>
              <w:right w:w="20" w:type="dxa"/>
            </w:tcMar>
            <w:vAlign w:val="bottom"/>
            <w:hideMark/>
          </w:tcPr>
          <w:p w14:paraId="1267542D"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150B41" w14:textId="77777777" w:rsidR="00000000" w:rsidRDefault="00583DD5">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3F5D8C56" w14:textId="77777777" w:rsidR="00000000" w:rsidRDefault="00583DD5">
            <w:pPr>
              <w:spacing w:after="100"/>
              <w:jc w:val="right"/>
              <w:rPr>
                <w:rFonts w:eastAsia="Times New Roman"/>
              </w:rPr>
            </w:pPr>
            <w:r>
              <w:rPr>
                <w:rFonts w:eastAsia="Times New Roman"/>
                <w:color w:val="000000"/>
                <w:sz w:val="20"/>
                <w:szCs w:val="20"/>
              </w:rPr>
              <w:t>2024</w:t>
            </w:r>
          </w:p>
        </w:tc>
      </w:tr>
      <w:tr w:rsidR="00000000" w14:paraId="25AD3A25" w14:textId="77777777">
        <w:trPr>
          <w:divId w:val="2100563503"/>
        </w:trPr>
        <w:tc>
          <w:tcPr>
            <w:tcW w:w="0" w:type="auto"/>
            <w:gridSpan w:val="3"/>
            <w:shd w:val="clear" w:color="auto" w:fill="CCEEFF"/>
            <w:tcMar>
              <w:top w:w="30" w:type="dxa"/>
              <w:left w:w="20" w:type="dxa"/>
              <w:bottom w:w="30" w:type="dxa"/>
              <w:right w:w="20" w:type="dxa"/>
            </w:tcMar>
            <w:vAlign w:val="bottom"/>
            <w:hideMark/>
          </w:tcPr>
          <w:p w14:paraId="0BCD7AB7" w14:textId="77777777" w:rsidR="00000000" w:rsidRDefault="00583DD5">
            <w:pPr>
              <w:spacing w:after="100"/>
              <w:rPr>
                <w:rFonts w:eastAsia="Times New Roman"/>
              </w:rPr>
            </w:pPr>
            <w:r>
              <w:rPr>
                <w:rFonts w:eastAsia="Times New Roman"/>
                <w:color w:val="000000"/>
                <w:sz w:val="20"/>
                <w:szCs w:val="20"/>
              </w:rPr>
              <w:t>Vintage Faire Mall</w:t>
            </w:r>
          </w:p>
        </w:tc>
        <w:tc>
          <w:tcPr>
            <w:tcW w:w="0" w:type="auto"/>
            <w:gridSpan w:val="3"/>
            <w:shd w:val="clear" w:color="auto" w:fill="CCEEFF"/>
            <w:tcMar>
              <w:top w:w="0" w:type="dxa"/>
              <w:left w:w="20" w:type="dxa"/>
              <w:bottom w:w="0" w:type="dxa"/>
              <w:right w:w="20" w:type="dxa"/>
            </w:tcMar>
            <w:vAlign w:val="center"/>
            <w:hideMark/>
          </w:tcPr>
          <w:p w14:paraId="64E9807E" w14:textId="77777777" w:rsidR="00000000" w:rsidRDefault="00583DD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CF35394" w14:textId="77777777" w:rsidR="00000000" w:rsidRDefault="00583DD5">
            <w:pPr>
              <w:spacing w:after="100"/>
              <w:jc w:val="right"/>
              <w:rPr>
                <w:rFonts w:eastAsia="Times New Roman"/>
              </w:rPr>
            </w:pPr>
            <w:r>
              <w:rPr>
                <w:rFonts w:eastAsia="Times New Roman"/>
                <w:color w:val="000000"/>
                <w:sz w:val="20"/>
                <w:szCs w:val="20"/>
              </w:rPr>
              <w:t>236,898 </w:t>
            </w:r>
          </w:p>
        </w:tc>
        <w:tc>
          <w:tcPr>
            <w:tcW w:w="0" w:type="auto"/>
            <w:shd w:val="clear" w:color="auto" w:fill="CCEEFF"/>
            <w:tcMar>
              <w:top w:w="30" w:type="dxa"/>
              <w:left w:w="0" w:type="dxa"/>
              <w:bottom w:w="30" w:type="dxa"/>
              <w:right w:w="20" w:type="dxa"/>
            </w:tcMar>
            <w:vAlign w:val="bottom"/>
            <w:hideMark/>
          </w:tcPr>
          <w:p w14:paraId="4DDA424F"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2EC01E"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8D1C90" w14:textId="77777777" w:rsidR="00000000" w:rsidRDefault="00583DD5">
            <w:pPr>
              <w:spacing w:after="100"/>
              <w:jc w:val="right"/>
              <w:rPr>
                <w:rFonts w:eastAsia="Times New Roman"/>
              </w:rPr>
            </w:pPr>
            <w:r>
              <w:rPr>
                <w:rFonts w:eastAsia="Times New Roman"/>
                <w:color w:val="000000"/>
                <w:sz w:val="20"/>
                <w:szCs w:val="20"/>
              </w:rPr>
              <w:t>240,124 </w:t>
            </w:r>
          </w:p>
        </w:tc>
        <w:tc>
          <w:tcPr>
            <w:tcW w:w="0" w:type="auto"/>
            <w:shd w:val="clear" w:color="auto" w:fill="CCEEFF"/>
            <w:tcMar>
              <w:top w:w="30" w:type="dxa"/>
              <w:left w:w="0" w:type="dxa"/>
              <w:bottom w:w="30" w:type="dxa"/>
              <w:right w:w="20" w:type="dxa"/>
            </w:tcMar>
            <w:vAlign w:val="bottom"/>
            <w:hideMark/>
          </w:tcPr>
          <w:p w14:paraId="3D8D75BD"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EA9AB0"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3D59A3" w14:textId="77777777" w:rsidR="00000000" w:rsidRDefault="00583DD5">
            <w:pPr>
              <w:spacing w:after="100"/>
              <w:jc w:val="right"/>
              <w:rPr>
                <w:rFonts w:eastAsia="Times New Roman"/>
              </w:rPr>
            </w:pPr>
            <w:r>
              <w:rPr>
                <w:rFonts w:eastAsia="Times New Roman"/>
                <w:color w:val="000000"/>
                <w:sz w:val="20"/>
                <w:szCs w:val="20"/>
              </w:rPr>
              <w:t>3.55 </w:t>
            </w:r>
          </w:p>
        </w:tc>
        <w:tc>
          <w:tcPr>
            <w:tcW w:w="0" w:type="auto"/>
            <w:shd w:val="clear" w:color="auto" w:fill="CCEEFF"/>
            <w:tcMar>
              <w:top w:w="30" w:type="dxa"/>
              <w:left w:w="0" w:type="dxa"/>
              <w:bottom w:w="30" w:type="dxa"/>
              <w:right w:w="20" w:type="dxa"/>
            </w:tcMar>
            <w:vAlign w:val="bottom"/>
            <w:hideMark/>
          </w:tcPr>
          <w:p w14:paraId="49A473E4" w14:textId="77777777" w:rsidR="00000000" w:rsidRDefault="00583DD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4FEDC14" w14:textId="77777777" w:rsidR="00000000" w:rsidRDefault="00583DD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04DB47A" w14:textId="77777777" w:rsidR="00000000" w:rsidRDefault="00583DD5">
            <w:pPr>
              <w:spacing w:after="100"/>
              <w:jc w:val="right"/>
              <w:rPr>
                <w:rFonts w:eastAsia="Times New Roman"/>
              </w:rPr>
            </w:pPr>
            <w:r>
              <w:rPr>
                <w:rFonts w:eastAsia="Times New Roman"/>
                <w:color w:val="000000"/>
                <w:sz w:val="20"/>
                <w:szCs w:val="20"/>
              </w:rPr>
              <w:t>1,256 </w:t>
            </w:r>
          </w:p>
        </w:tc>
        <w:tc>
          <w:tcPr>
            <w:tcW w:w="0" w:type="auto"/>
            <w:shd w:val="clear" w:color="auto" w:fill="CCEEFF"/>
            <w:tcMar>
              <w:top w:w="30" w:type="dxa"/>
              <w:left w:w="0" w:type="dxa"/>
              <w:bottom w:w="30" w:type="dxa"/>
              <w:right w:w="20" w:type="dxa"/>
            </w:tcMar>
            <w:vAlign w:val="bottom"/>
            <w:hideMark/>
          </w:tcPr>
          <w:p w14:paraId="40114B31"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7E6A58" w14:textId="77777777" w:rsidR="00000000" w:rsidRDefault="00583DD5">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76C2AE7F" w14:textId="77777777" w:rsidR="00000000" w:rsidRDefault="00583DD5">
            <w:pPr>
              <w:spacing w:after="100"/>
              <w:jc w:val="right"/>
              <w:rPr>
                <w:rFonts w:eastAsia="Times New Roman"/>
              </w:rPr>
            </w:pPr>
            <w:r>
              <w:rPr>
                <w:rFonts w:eastAsia="Times New Roman"/>
                <w:color w:val="000000"/>
                <w:sz w:val="20"/>
                <w:szCs w:val="20"/>
              </w:rPr>
              <w:t>2026</w:t>
            </w:r>
          </w:p>
        </w:tc>
      </w:tr>
      <w:tr w:rsidR="00000000" w14:paraId="01D4861C" w14:textId="77777777">
        <w:trPr>
          <w:divId w:val="2100563503"/>
        </w:trPr>
        <w:tc>
          <w:tcPr>
            <w:tcW w:w="0" w:type="auto"/>
            <w:gridSpan w:val="3"/>
            <w:shd w:val="clear" w:color="auto" w:fill="FFFFFF"/>
            <w:tcMar>
              <w:top w:w="0" w:type="dxa"/>
              <w:left w:w="20" w:type="dxa"/>
              <w:bottom w:w="0" w:type="dxa"/>
              <w:right w:w="20" w:type="dxa"/>
            </w:tcMar>
            <w:vAlign w:val="center"/>
            <w:hideMark/>
          </w:tcPr>
          <w:p w14:paraId="019C6899"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65702C" w14:textId="77777777" w:rsidR="00000000" w:rsidRDefault="00583DD5">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68D49D7"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55673BA" w14:textId="77777777" w:rsidR="00000000" w:rsidRDefault="00583DD5">
            <w:pPr>
              <w:spacing w:after="100"/>
              <w:jc w:val="right"/>
              <w:rPr>
                <w:rFonts w:eastAsia="Times New Roman"/>
              </w:rPr>
            </w:pPr>
            <w:r>
              <w:rPr>
                <w:rFonts w:eastAsia="Times New Roman"/>
                <w:color w:val="000000"/>
                <w:sz w:val="20"/>
                <w:szCs w:val="20"/>
              </w:rPr>
              <w:t>4,361,131 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0A2905F"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895246"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A25FF08"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EB580D6" w14:textId="77777777" w:rsidR="00000000" w:rsidRDefault="00583DD5">
            <w:pPr>
              <w:spacing w:after="100"/>
              <w:jc w:val="right"/>
              <w:rPr>
                <w:rFonts w:eastAsia="Times New Roman"/>
              </w:rPr>
            </w:pPr>
            <w:r>
              <w:rPr>
                <w:rFonts w:eastAsia="Times New Roman"/>
                <w:color w:val="000000"/>
                <w:sz w:val="20"/>
                <w:szCs w:val="20"/>
              </w:rPr>
              <w:t>4,423,554 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41C9504"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8D9D49" w14:textId="77777777" w:rsidR="00000000" w:rsidRDefault="00583DD5">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ED7C366" w14:textId="77777777" w:rsidR="00000000" w:rsidRDefault="00583DD5">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266FFDA4" w14:textId="77777777" w:rsidR="00000000" w:rsidRDefault="00583DD5">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1625166" w14:textId="77777777" w:rsidR="00000000" w:rsidRDefault="00583DD5">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23D98136" w14:textId="77777777" w:rsidR="00000000" w:rsidRDefault="00583DD5">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A3EAF35" w14:textId="77777777" w:rsidR="00000000" w:rsidRDefault="00583DD5">
            <w:pPr>
              <w:spacing w:after="100"/>
              <w:jc w:val="right"/>
              <w:rPr>
                <w:rFonts w:eastAsia="Times New Roman"/>
              </w:rPr>
            </w:pPr>
            <w:r>
              <w:rPr>
                <w:rFonts w:eastAsia="Times New Roman"/>
                <w:color w:val="000000"/>
                <w:sz w:val="20"/>
                <w:szCs w:val="20"/>
              </w:rPr>
              <w:t> </w:t>
            </w:r>
          </w:p>
        </w:tc>
      </w:tr>
    </w:tbl>
    <w:p w14:paraId="51298B54" w14:textId="77777777" w:rsidR="00000000" w:rsidRDefault="00583DD5">
      <w:pPr>
        <w:jc w:val="center"/>
        <w:rPr>
          <w:rFonts w:eastAsia="Times New Roman"/>
        </w:rPr>
      </w:pPr>
    </w:p>
    <w:p w14:paraId="41D30756" w14:textId="77777777" w:rsidR="00000000" w:rsidRDefault="00583DD5">
      <w:pPr>
        <w:ind w:hanging="450"/>
        <w:divId w:val="775707953"/>
        <w:rPr>
          <w:rFonts w:eastAsia="Times New Roman"/>
        </w:rPr>
      </w:pPr>
      <w:r>
        <w:rPr>
          <w:rFonts w:eastAsia="Times New Roman"/>
          <w:color w:val="000000"/>
          <w:sz w:val="16"/>
          <w:szCs w:val="16"/>
        </w:rPr>
        <w:t>(1)The mortgage notes payable also include unamortized deferred f</w:t>
      </w:r>
      <w:r>
        <w:rPr>
          <w:rFonts w:eastAsia="Times New Roman"/>
          <w:color w:val="000000"/>
          <w:sz w:val="16"/>
          <w:szCs w:val="16"/>
        </w:rPr>
        <w:t>inance costs that are amortized into interest expense over the remaining term of the related debt in a manner that approximates the effective interest method. Unamortized deferred finance costs were $11,575 and $11,946 at June 30, 2022 and December 31, 202</w:t>
      </w:r>
      <w:r>
        <w:rPr>
          <w:rFonts w:eastAsia="Times New Roman"/>
          <w:color w:val="000000"/>
          <w:sz w:val="16"/>
          <w:szCs w:val="16"/>
        </w:rPr>
        <w:t>1, respectively.</w:t>
      </w:r>
    </w:p>
    <w:p w14:paraId="57CD3559" w14:textId="77777777" w:rsidR="00000000" w:rsidRDefault="00583DD5">
      <w:pPr>
        <w:ind w:hanging="450"/>
        <w:divId w:val="1072890658"/>
        <w:rPr>
          <w:rFonts w:eastAsia="Times New Roman"/>
        </w:rPr>
      </w:pPr>
      <w:r>
        <w:rPr>
          <w:rFonts w:eastAsia="Times New Roman"/>
          <w:color w:val="000000"/>
          <w:sz w:val="16"/>
          <w:szCs w:val="16"/>
        </w:rPr>
        <w:t>(2)</w:t>
      </w:r>
      <w:r>
        <w:rPr>
          <w:rFonts w:eastAsia="Times New Roman"/>
          <w:color w:val="000000"/>
          <w:sz w:val="16"/>
          <w:szCs w:val="16"/>
        </w:rPr>
        <w:t>The interest rate disclosed represents the effective interest rate, including the impact of debt premium and deferred finance costs.</w:t>
      </w:r>
    </w:p>
    <w:p w14:paraId="76847FA1" w14:textId="77777777" w:rsidR="00000000" w:rsidRDefault="00583DD5">
      <w:pPr>
        <w:jc w:val="center"/>
        <w:divId w:val="661205858"/>
        <w:rPr>
          <w:rFonts w:eastAsia="Times New Roman"/>
        </w:rPr>
      </w:pPr>
      <w:r>
        <w:rPr>
          <w:rFonts w:eastAsia="Times New Roman"/>
          <w:color w:val="000000"/>
          <w:sz w:val="20"/>
          <w:szCs w:val="20"/>
        </w:rPr>
        <w:t>20</w:t>
      </w:r>
    </w:p>
    <w:p w14:paraId="54213DB2" w14:textId="77777777" w:rsidR="00000000" w:rsidRDefault="00583DD5">
      <w:pPr>
        <w:rPr>
          <w:rFonts w:eastAsia="Times New Roman"/>
        </w:rPr>
      </w:pPr>
      <w:r>
        <w:rPr>
          <w:rFonts w:eastAsia="Times New Roman"/>
        </w:rPr>
        <w:pict w14:anchorId="21EF2639">
          <v:rect id="_x0000_i1044" style="width:0;height:1.5pt" o:hralign="center" o:hrstd="t" o:hr="t" fillcolor="#a0a0a0" stroked="f"/>
        </w:pict>
      </w:r>
    </w:p>
    <w:p w14:paraId="1A48B965" w14:textId="77777777" w:rsidR="00000000" w:rsidRDefault="00583DD5">
      <w:pPr>
        <w:divId w:val="646859000"/>
        <w:rPr>
          <w:rFonts w:eastAsia="Times New Roman"/>
        </w:rPr>
      </w:pPr>
      <w:hyperlink w:anchor="ic48c2c6e68d048b5832831eb03e2aace_7" w:history="1">
        <w:r>
          <w:rPr>
            <w:rStyle w:val="a3"/>
            <w:rFonts w:eastAsia="Times New Roman"/>
            <w:sz w:val="16"/>
            <w:szCs w:val="16"/>
          </w:rPr>
          <w:t>Table of Contents</w:t>
        </w:r>
      </w:hyperlink>
    </w:p>
    <w:p w14:paraId="72FD2876" w14:textId="77777777" w:rsidR="00000000" w:rsidRDefault="00583DD5">
      <w:pPr>
        <w:jc w:val="center"/>
        <w:divId w:val="1619528371"/>
        <w:rPr>
          <w:rFonts w:eastAsia="Times New Roman"/>
        </w:rPr>
      </w:pPr>
      <w:r>
        <w:rPr>
          <w:rFonts w:eastAsia="Times New Roman"/>
          <w:b/>
          <w:bCs/>
          <w:color w:val="000000"/>
          <w:sz w:val="20"/>
          <w:szCs w:val="20"/>
        </w:rPr>
        <w:t>THE MACE</w:t>
      </w:r>
      <w:r>
        <w:rPr>
          <w:rFonts w:eastAsia="Times New Roman"/>
          <w:b/>
          <w:bCs/>
          <w:color w:val="000000"/>
          <w:sz w:val="20"/>
          <w:szCs w:val="20"/>
        </w:rPr>
        <w:t>RICH COMPANY</w:t>
      </w:r>
    </w:p>
    <w:p w14:paraId="75062FB9" w14:textId="77777777" w:rsidR="00000000" w:rsidRDefault="00583DD5">
      <w:pPr>
        <w:jc w:val="center"/>
        <w:divId w:val="42103410"/>
        <w:rPr>
          <w:rFonts w:eastAsia="Times New Roman"/>
        </w:rPr>
      </w:pPr>
      <w:r>
        <w:rPr>
          <w:rFonts w:eastAsia="Times New Roman"/>
          <w:b/>
          <w:bCs/>
          <w:color w:val="000000"/>
          <w:sz w:val="20"/>
          <w:szCs w:val="20"/>
        </w:rPr>
        <w:t>NOTES TO CONSOLIDATED FINANCIAL STATEMENTS (Continued)</w:t>
      </w:r>
    </w:p>
    <w:p w14:paraId="0961CBF7" w14:textId="77777777" w:rsidR="00000000" w:rsidRDefault="00583DD5">
      <w:pPr>
        <w:jc w:val="center"/>
        <w:divId w:val="964191742"/>
        <w:rPr>
          <w:rFonts w:eastAsia="Times New Roman"/>
        </w:rPr>
      </w:pPr>
      <w:r>
        <w:rPr>
          <w:rFonts w:eastAsia="Times New Roman"/>
          <w:b/>
          <w:bCs/>
          <w:color w:val="000000"/>
          <w:sz w:val="20"/>
          <w:szCs w:val="20"/>
        </w:rPr>
        <w:t>(Dollars in thousands, except per share and square foot amounts)</w:t>
      </w:r>
    </w:p>
    <w:p w14:paraId="07DA6AAC" w14:textId="77777777" w:rsidR="00000000" w:rsidRDefault="00583DD5">
      <w:pPr>
        <w:jc w:val="center"/>
        <w:divId w:val="1978608410"/>
        <w:rPr>
          <w:rFonts w:eastAsia="Times New Roman"/>
        </w:rPr>
      </w:pPr>
      <w:r>
        <w:rPr>
          <w:rFonts w:eastAsia="Times New Roman"/>
          <w:b/>
          <w:bCs/>
          <w:color w:val="000000"/>
          <w:sz w:val="20"/>
          <w:szCs w:val="20"/>
        </w:rPr>
        <w:t>(Unaudited)</w:t>
      </w:r>
    </w:p>
    <w:p w14:paraId="613AF4D7" w14:textId="77777777" w:rsidR="00000000" w:rsidRDefault="00583DD5">
      <w:pPr>
        <w:divId w:val="408040221"/>
        <w:rPr>
          <w:rFonts w:eastAsia="Times New Roman"/>
        </w:rPr>
      </w:pPr>
      <w:r>
        <w:rPr>
          <w:rFonts w:eastAsia="Times New Roman"/>
          <w:b/>
          <w:bCs/>
          <w:color w:val="000000"/>
          <w:sz w:val="20"/>
          <w:szCs w:val="20"/>
        </w:rPr>
        <w:t>10. Mortgage Notes Payable: (Continued)</w:t>
      </w:r>
    </w:p>
    <w:p w14:paraId="2DCFCA54" w14:textId="77777777" w:rsidR="00000000" w:rsidRDefault="00583DD5">
      <w:pPr>
        <w:ind w:hanging="450"/>
        <w:divId w:val="54622700"/>
        <w:rPr>
          <w:rFonts w:eastAsia="Times New Roman"/>
        </w:rPr>
      </w:pPr>
      <w:r>
        <w:rPr>
          <w:rFonts w:eastAsia="Times New Roman"/>
          <w:color w:val="000000"/>
          <w:sz w:val="16"/>
          <w:szCs w:val="16"/>
        </w:rPr>
        <w:t>(3)</w:t>
      </w:r>
      <w:r>
        <w:rPr>
          <w:rFonts w:eastAsia="Times New Roman"/>
          <w:color w:val="000000"/>
          <w:sz w:val="16"/>
          <w:szCs w:val="16"/>
        </w:rPr>
        <w:t>The monthly debt service represents the payment of principal and interest.</w:t>
      </w:r>
    </w:p>
    <w:p w14:paraId="1791B369" w14:textId="77777777" w:rsidR="00000000" w:rsidRDefault="00583DD5">
      <w:pPr>
        <w:ind w:hanging="450"/>
        <w:divId w:val="185557362"/>
        <w:rPr>
          <w:rFonts w:eastAsia="Times New Roman"/>
        </w:rPr>
      </w:pPr>
      <w:r>
        <w:rPr>
          <w:rFonts w:eastAsia="Times New Roman"/>
          <w:color w:val="000000"/>
          <w:sz w:val="16"/>
          <w:szCs w:val="16"/>
        </w:rPr>
        <w:t>(4)The maturity date assumes that all extension options are fully exercised and that the Company does not opt to refinance the debt prior to these dates. These extension options are</w:t>
      </w:r>
      <w:r>
        <w:rPr>
          <w:rFonts w:eastAsia="Times New Roman"/>
          <w:color w:val="000000"/>
          <w:sz w:val="16"/>
          <w:szCs w:val="16"/>
        </w:rPr>
        <w:t xml:space="preserve"> at the Company's discretion, subject to certain conditions, which the Company believes will be met.</w:t>
      </w:r>
    </w:p>
    <w:p w14:paraId="4B9C9424" w14:textId="77777777" w:rsidR="00000000" w:rsidRDefault="00583DD5">
      <w:pPr>
        <w:ind w:hanging="450"/>
        <w:divId w:val="1988584759"/>
        <w:rPr>
          <w:rFonts w:eastAsia="Times New Roman"/>
        </w:rPr>
      </w:pPr>
      <w:r>
        <w:rPr>
          <w:rFonts w:eastAsia="Times New Roman"/>
          <w:color w:val="000000"/>
          <w:sz w:val="16"/>
          <w:szCs w:val="16"/>
        </w:rPr>
        <w:t>(5)A 49.9% interest in the loan has been assumed by a third party in connection with the Company's joint venture in Chandler Freehold (See Note 12—Financin</w:t>
      </w:r>
      <w:r>
        <w:rPr>
          <w:rFonts w:eastAsia="Times New Roman"/>
          <w:color w:val="000000"/>
          <w:sz w:val="16"/>
          <w:szCs w:val="16"/>
        </w:rPr>
        <w:t>g Arrangement).</w:t>
      </w:r>
    </w:p>
    <w:p w14:paraId="50EC107A" w14:textId="77777777" w:rsidR="00000000" w:rsidRDefault="00583DD5">
      <w:pPr>
        <w:ind w:hanging="450"/>
        <w:divId w:val="469907151"/>
        <w:rPr>
          <w:rFonts w:eastAsia="Times New Roman"/>
        </w:rPr>
      </w:pPr>
      <w:r>
        <w:rPr>
          <w:rFonts w:eastAsia="Times New Roman"/>
          <w:color w:val="000000"/>
          <w:sz w:val="16"/>
          <w:szCs w:val="16"/>
        </w:rPr>
        <w:t>(6)On September 15, 2020, the Company closed on a loan extension agreement for Danbury Fair Mall. Under the extension agreement, the original loan maturity date of October 1, 2020 was extended to April 1, 2021 and subsequently to October 1,</w:t>
      </w:r>
      <w:r>
        <w:rPr>
          <w:rFonts w:eastAsia="Times New Roman"/>
          <w:color w:val="000000"/>
          <w:sz w:val="16"/>
          <w:szCs w:val="16"/>
        </w:rPr>
        <w:t xml:space="preserve"> 2021. The loan amount and interest rate remained unchanged following these extensions. On September 15, 2021, the Company further extended the loan maturity to July 1, 2022. The interest rate remained unchanged, and the Company repaid $10,000 of the outst</w:t>
      </w:r>
      <w:r>
        <w:rPr>
          <w:rFonts w:eastAsia="Times New Roman"/>
          <w:color w:val="000000"/>
          <w:sz w:val="16"/>
          <w:szCs w:val="16"/>
        </w:rPr>
        <w:t xml:space="preserve">anding loan balance at closing. On July 1, 2022, the Company further extended the loan maturity to July 1, 2023. The interest rate remained unchanged at 5.5%, and the Company repaid $10,000 of the outstanding loan balance at closing. </w:t>
      </w:r>
    </w:p>
    <w:p w14:paraId="0B410BA3" w14:textId="77777777" w:rsidR="00000000" w:rsidRDefault="00583DD5">
      <w:pPr>
        <w:ind w:hanging="450"/>
        <w:divId w:val="1048450571"/>
        <w:rPr>
          <w:rFonts w:eastAsia="Times New Roman"/>
        </w:rPr>
      </w:pPr>
      <w:r>
        <w:rPr>
          <w:rFonts w:eastAsia="Times New Roman"/>
          <w:color w:val="000000"/>
          <w:sz w:val="16"/>
          <w:szCs w:val="16"/>
        </w:rPr>
        <w:t>(7)On March 25, 2021,</w:t>
      </w:r>
      <w:r>
        <w:rPr>
          <w:rFonts w:eastAsia="Times New Roman"/>
          <w:color w:val="000000"/>
          <w:sz w:val="16"/>
          <w:szCs w:val="16"/>
        </w:rPr>
        <w:t xml:space="preserve"> the Company closed on a two-year extension of the loan to March 29, 2023. The interest rate is LIBOR plus 2.75% and the Company repaid $4,680 of the outstanding loan balance at closing. </w:t>
      </w:r>
    </w:p>
    <w:p w14:paraId="59683498" w14:textId="77777777" w:rsidR="00000000" w:rsidRDefault="00583DD5">
      <w:pPr>
        <w:ind w:hanging="450"/>
        <w:divId w:val="727266782"/>
        <w:rPr>
          <w:rFonts w:eastAsia="Times New Roman"/>
        </w:rPr>
      </w:pPr>
      <w:r>
        <w:rPr>
          <w:rFonts w:eastAsia="Times New Roman"/>
          <w:color w:val="000000"/>
          <w:sz w:val="16"/>
          <w:szCs w:val="16"/>
        </w:rPr>
        <w:t>(8)On January 22, 2021, the Company closed on a one-year extension o</w:t>
      </w:r>
      <w:r>
        <w:rPr>
          <w:rFonts w:eastAsia="Times New Roman"/>
          <w:color w:val="000000"/>
          <w:sz w:val="16"/>
          <w:szCs w:val="16"/>
        </w:rPr>
        <w:t>f the loan to February 3, 2022, which also included a one-year extension option to February 3, 2023 which has been exercised. The interest rate remained unchanged, and the Company repaid $9,000 of the outstanding loan balance at closing.</w:t>
      </w:r>
    </w:p>
    <w:p w14:paraId="0DB696E5" w14:textId="77777777" w:rsidR="00000000" w:rsidRDefault="00583DD5">
      <w:pPr>
        <w:ind w:hanging="450"/>
        <w:divId w:val="304552359"/>
        <w:rPr>
          <w:rFonts w:eastAsia="Times New Roman"/>
        </w:rPr>
      </w:pPr>
      <w:r>
        <w:rPr>
          <w:rFonts w:eastAsia="Times New Roman"/>
          <w:color w:val="000000"/>
          <w:sz w:val="16"/>
          <w:szCs w:val="16"/>
        </w:rPr>
        <w:t>(9)On May 6, 2022,</w:t>
      </w:r>
      <w:r>
        <w:rPr>
          <w:rFonts w:eastAsia="Times New Roman"/>
          <w:color w:val="000000"/>
          <w:sz w:val="16"/>
          <w:szCs w:val="16"/>
        </w:rPr>
        <w:t xml:space="preserve"> the Company closed on a two-year extension of the loan to June 5, 2024 at a new fixed interest rate of 5.25%. The Company repaid $5,000 of the outstanding loan balance at closing.</w:t>
      </w:r>
    </w:p>
    <w:p w14:paraId="30C78358" w14:textId="77777777" w:rsidR="00000000" w:rsidRDefault="00583DD5">
      <w:pPr>
        <w:ind w:hanging="450"/>
        <w:divId w:val="1040395439"/>
        <w:rPr>
          <w:rFonts w:eastAsia="Times New Roman"/>
        </w:rPr>
      </w:pPr>
      <w:r>
        <w:rPr>
          <w:rFonts w:eastAsia="Times New Roman"/>
          <w:color w:val="000000"/>
          <w:sz w:val="16"/>
          <w:szCs w:val="16"/>
        </w:rPr>
        <w:t>(10)On April 29, 2022, the Company closed on a new $72,000 loan with a fixe</w:t>
      </w:r>
      <w:r>
        <w:rPr>
          <w:rFonts w:eastAsia="Times New Roman"/>
          <w:color w:val="000000"/>
          <w:sz w:val="16"/>
          <w:szCs w:val="16"/>
        </w:rPr>
        <w:t>d rate of 5.29% that matures on May 6, 2032.</w:t>
      </w:r>
    </w:p>
    <w:p w14:paraId="71068AA0" w14:textId="77777777" w:rsidR="00000000" w:rsidRDefault="00583DD5">
      <w:pPr>
        <w:ind w:hanging="450"/>
        <w:divId w:val="1401168911"/>
        <w:rPr>
          <w:rFonts w:eastAsia="Times New Roman"/>
        </w:rPr>
      </w:pPr>
      <w:r>
        <w:rPr>
          <w:rFonts w:eastAsia="Times New Roman"/>
          <w:color w:val="000000"/>
          <w:sz w:val="16"/>
          <w:szCs w:val="16"/>
        </w:rPr>
        <w:t>(11)The loan bears interest at LIBOR plus 1.48%. The loan is covered by an interest rate cap agreement that effectively prevents LIBOR from exceeding 4.0% during the period ending December 9, 2022.</w:t>
      </w:r>
    </w:p>
    <w:p w14:paraId="23011D27" w14:textId="77777777" w:rsidR="00000000" w:rsidRDefault="00583DD5">
      <w:pPr>
        <w:ind w:firstLine="495"/>
        <w:divId w:val="1824277435"/>
        <w:rPr>
          <w:rFonts w:eastAsia="Times New Roman"/>
        </w:rPr>
      </w:pPr>
      <w:r>
        <w:rPr>
          <w:rFonts w:eastAsia="Times New Roman"/>
          <w:color w:val="000000"/>
          <w:sz w:val="20"/>
          <w:szCs w:val="20"/>
        </w:rPr>
        <w:t>Most of the m</w:t>
      </w:r>
      <w:r>
        <w:rPr>
          <w:rFonts w:eastAsia="Times New Roman"/>
          <w:color w:val="000000"/>
          <w:sz w:val="20"/>
          <w:szCs w:val="20"/>
        </w:rPr>
        <w:t>ortgage loan agreements contain a prepayment penalty provision for the early extinguishment of the debt.</w:t>
      </w:r>
    </w:p>
    <w:p w14:paraId="7CC832E9" w14:textId="77777777" w:rsidR="00000000" w:rsidRDefault="00583DD5">
      <w:pPr>
        <w:ind w:firstLine="495"/>
        <w:divId w:val="101146433"/>
        <w:rPr>
          <w:rFonts w:eastAsia="Times New Roman"/>
        </w:rPr>
      </w:pPr>
      <w:r>
        <w:rPr>
          <w:rFonts w:eastAsia="Times New Roman"/>
          <w:color w:val="000000"/>
          <w:sz w:val="20"/>
          <w:szCs w:val="20"/>
        </w:rPr>
        <w:t xml:space="preserve">The Company's mortgage notes payable are secured by the properties on which they are placed and are non-recourse to the Company. </w:t>
      </w:r>
    </w:p>
    <w:p w14:paraId="27561B5E" w14:textId="77777777" w:rsidR="00000000" w:rsidRDefault="00583DD5">
      <w:pPr>
        <w:ind w:firstLine="495"/>
        <w:divId w:val="1682662508"/>
        <w:rPr>
          <w:rFonts w:eastAsia="Times New Roman"/>
        </w:rPr>
      </w:pPr>
      <w:r>
        <w:rPr>
          <w:rFonts w:eastAsia="Times New Roman"/>
          <w:color w:val="000000"/>
          <w:sz w:val="20"/>
          <w:szCs w:val="20"/>
        </w:rPr>
        <w:t>The Company expects t</w:t>
      </w:r>
      <w:r>
        <w:rPr>
          <w:rFonts w:eastAsia="Times New Roman"/>
          <w:color w:val="000000"/>
          <w:sz w:val="20"/>
          <w:szCs w:val="20"/>
        </w:rPr>
        <w:t>hat all loan maturities during the next twelve months will be refinanced, restructured, extended and/or paid off from the Company's line of credit or with cash on hand.</w:t>
      </w:r>
    </w:p>
    <w:p w14:paraId="2D64AF67" w14:textId="77777777" w:rsidR="00000000" w:rsidRDefault="00583DD5">
      <w:pPr>
        <w:ind w:firstLine="495"/>
        <w:divId w:val="581526253"/>
        <w:rPr>
          <w:rFonts w:eastAsia="Times New Roman"/>
        </w:rPr>
      </w:pPr>
      <w:r>
        <w:rPr>
          <w:rFonts w:eastAsia="Times New Roman"/>
          <w:color w:val="000000"/>
          <w:sz w:val="20"/>
          <w:szCs w:val="20"/>
        </w:rPr>
        <w:t>Total interest expense capitalized was $2,441 and $2,247 for the three months ended Jun</w:t>
      </w:r>
      <w:r>
        <w:rPr>
          <w:rFonts w:eastAsia="Times New Roman"/>
          <w:color w:val="000000"/>
          <w:sz w:val="20"/>
          <w:szCs w:val="20"/>
        </w:rPr>
        <w:t>e 30, 2022 and 2021, respectively, and $4,292 and $3,709 for the six months ended June 30, 2022 and 2021, respectively.</w:t>
      </w:r>
    </w:p>
    <w:p w14:paraId="0AA9DC7C" w14:textId="77777777" w:rsidR="00000000" w:rsidRDefault="00583DD5">
      <w:pPr>
        <w:ind w:firstLine="495"/>
        <w:divId w:val="834414954"/>
        <w:rPr>
          <w:rFonts w:eastAsia="Times New Roman"/>
        </w:rPr>
      </w:pPr>
      <w:r>
        <w:rPr>
          <w:rFonts w:eastAsia="Times New Roman"/>
          <w:color w:val="000000"/>
          <w:sz w:val="20"/>
          <w:szCs w:val="20"/>
        </w:rPr>
        <w:t>The estimated fair value (Level 2 measurement) of mortgage notes payable at June 30, 2022 and December 31, 2021 was $4,025,925 and $4,26</w:t>
      </w:r>
      <w:r>
        <w:rPr>
          <w:rFonts w:eastAsia="Times New Roman"/>
          <w:color w:val="000000"/>
          <w:sz w:val="20"/>
          <w:szCs w:val="20"/>
        </w:rPr>
        <w:t>1,429, respectively, based on current interest rates for comparable loans. Fair value was determined using a present value model and an interest rate that included a credit value adjustment based on the estimated value of the property that serves as collat</w:t>
      </w:r>
      <w:r>
        <w:rPr>
          <w:rFonts w:eastAsia="Times New Roman"/>
          <w:color w:val="000000"/>
          <w:sz w:val="20"/>
          <w:szCs w:val="20"/>
        </w:rPr>
        <w:t>eral for the underlying debt.</w:t>
      </w:r>
    </w:p>
    <w:p w14:paraId="317C4143" w14:textId="77777777" w:rsidR="00000000" w:rsidRDefault="00583DD5">
      <w:pPr>
        <w:divId w:val="1559632876"/>
        <w:rPr>
          <w:rFonts w:eastAsia="Times New Roman"/>
        </w:rPr>
      </w:pPr>
      <w:r>
        <w:rPr>
          <w:rFonts w:eastAsia="Times New Roman"/>
          <w:b/>
          <w:bCs/>
          <w:color w:val="000000"/>
          <w:sz w:val="20"/>
          <w:szCs w:val="20"/>
        </w:rPr>
        <w:t>11. Bank and Other Notes Payable:</w:t>
      </w:r>
    </w:p>
    <w:p w14:paraId="06E0745F" w14:textId="77777777" w:rsidR="00000000" w:rsidRDefault="00583DD5">
      <w:pPr>
        <w:ind w:firstLine="495"/>
        <w:divId w:val="861355638"/>
        <w:rPr>
          <w:rFonts w:eastAsia="Times New Roman"/>
        </w:rPr>
      </w:pPr>
      <w:r>
        <w:rPr>
          <w:rFonts w:eastAsia="Times New Roman"/>
          <w:color w:val="000000"/>
          <w:sz w:val="20"/>
          <w:szCs w:val="20"/>
        </w:rPr>
        <w:t>Bank and other notes payable consist of the following:</w:t>
      </w:r>
    </w:p>
    <w:p w14:paraId="6BDD097F" w14:textId="77777777" w:rsidR="00000000" w:rsidRDefault="00583DD5">
      <w:pPr>
        <w:ind w:firstLine="450"/>
        <w:divId w:val="1582910714"/>
        <w:rPr>
          <w:rFonts w:eastAsia="Times New Roman"/>
        </w:rPr>
      </w:pPr>
      <w:r>
        <w:rPr>
          <w:rFonts w:eastAsia="Times New Roman"/>
          <w:i/>
          <w:iCs/>
          <w:color w:val="000000"/>
          <w:sz w:val="20"/>
          <w:szCs w:val="20"/>
        </w:rPr>
        <w:t>Credit Facility:</w:t>
      </w:r>
    </w:p>
    <w:p w14:paraId="19C234B1" w14:textId="77777777" w:rsidR="00000000" w:rsidRDefault="00583DD5">
      <w:pPr>
        <w:ind w:firstLine="495"/>
        <w:divId w:val="689071202"/>
        <w:rPr>
          <w:rFonts w:eastAsia="Times New Roman"/>
        </w:rPr>
      </w:pPr>
      <w:r>
        <w:rPr>
          <w:rFonts w:eastAsia="Times New Roman"/>
          <w:color w:val="000000"/>
          <w:sz w:val="20"/>
          <w:szCs w:val="20"/>
        </w:rPr>
        <w:t xml:space="preserve">On April 14, 2021, the Company terminated its existing credit facility and entered into a new credit agreement, which provides for an aggregate $700,000 facility, including a $525,000 revolving loan facility that matures on April 14, 2023, with a one-year </w:t>
      </w:r>
      <w:r>
        <w:rPr>
          <w:rFonts w:eastAsia="Times New Roman"/>
          <w:color w:val="000000"/>
          <w:sz w:val="20"/>
          <w:szCs w:val="20"/>
        </w:rPr>
        <w:t>extension option, and a $175,000 term loan facility that matures on April 14, 2024. The revolving loan facility can be expanded up to $800,000, subject to receipt of lender commitments and other conditions. Concurrently with entering into the new credit ag</w:t>
      </w:r>
      <w:r>
        <w:rPr>
          <w:rFonts w:eastAsia="Times New Roman"/>
          <w:color w:val="000000"/>
          <w:sz w:val="20"/>
          <w:szCs w:val="20"/>
        </w:rPr>
        <w:t>reement, the Company drew the $175,000 term loan facility in its entirety and drew $320,000 of the amount available under the revolving loan facility. Simultaneously with entering into the new credit agreement, the Company repaid $985,000 of debt, which in</w:t>
      </w:r>
      <w:r>
        <w:rPr>
          <w:rFonts w:eastAsia="Times New Roman"/>
          <w:color w:val="000000"/>
          <w:sz w:val="20"/>
          <w:szCs w:val="20"/>
        </w:rPr>
        <w:t>cluded terminating and repaying all amounts outstanding under its prior revolving line of credit facility. All obligations under the facility are guaranteed unconditionally by the Company and are secured in the form of mortgages on certain wholly-owned ass</w:t>
      </w:r>
      <w:r>
        <w:rPr>
          <w:rFonts w:eastAsia="Times New Roman"/>
          <w:color w:val="000000"/>
          <w:sz w:val="20"/>
          <w:szCs w:val="20"/>
        </w:rPr>
        <w:t xml:space="preserve">ets and pledges of equity interests held by certain of the Company’s subsidiaries. The </w:t>
      </w:r>
    </w:p>
    <w:p w14:paraId="4A6C1EFA" w14:textId="77777777" w:rsidR="00000000" w:rsidRDefault="00583DD5">
      <w:pPr>
        <w:jc w:val="center"/>
        <w:divId w:val="431166536"/>
        <w:rPr>
          <w:rFonts w:eastAsia="Times New Roman"/>
        </w:rPr>
      </w:pPr>
      <w:r>
        <w:rPr>
          <w:rFonts w:eastAsia="Times New Roman"/>
          <w:color w:val="000000"/>
          <w:sz w:val="20"/>
          <w:szCs w:val="20"/>
        </w:rPr>
        <w:t>21</w:t>
      </w:r>
    </w:p>
    <w:p w14:paraId="30ED2AE6" w14:textId="77777777" w:rsidR="00000000" w:rsidRDefault="00583DD5">
      <w:pPr>
        <w:rPr>
          <w:rFonts w:eastAsia="Times New Roman"/>
        </w:rPr>
      </w:pPr>
      <w:r>
        <w:rPr>
          <w:rFonts w:eastAsia="Times New Roman"/>
        </w:rPr>
        <w:pict w14:anchorId="6E9A2548">
          <v:rect id="_x0000_i1045" style="width:0;height:1.5pt" o:hralign="center" o:hrstd="t" o:hr="t" fillcolor="#a0a0a0" stroked="f"/>
        </w:pict>
      </w:r>
    </w:p>
    <w:p w14:paraId="15937760" w14:textId="77777777" w:rsidR="00000000" w:rsidRDefault="00583DD5">
      <w:pPr>
        <w:divId w:val="1951736558"/>
        <w:rPr>
          <w:rFonts w:eastAsia="Times New Roman"/>
        </w:rPr>
      </w:pPr>
      <w:hyperlink w:anchor="ic48c2c6e68d048b5832831eb03e2aace_7" w:history="1">
        <w:r>
          <w:rPr>
            <w:rStyle w:val="a3"/>
            <w:rFonts w:eastAsia="Times New Roman"/>
            <w:sz w:val="16"/>
            <w:szCs w:val="16"/>
          </w:rPr>
          <w:t>Table of Contents</w:t>
        </w:r>
      </w:hyperlink>
    </w:p>
    <w:p w14:paraId="55574BBB" w14:textId="77777777" w:rsidR="00000000" w:rsidRDefault="00583DD5">
      <w:pPr>
        <w:jc w:val="center"/>
        <w:divId w:val="167134934"/>
        <w:rPr>
          <w:rFonts w:eastAsia="Times New Roman"/>
        </w:rPr>
      </w:pPr>
      <w:r>
        <w:rPr>
          <w:rFonts w:eastAsia="Times New Roman"/>
          <w:b/>
          <w:bCs/>
          <w:color w:val="000000"/>
          <w:sz w:val="20"/>
          <w:szCs w:val="20"/>
        </w:rPr>
        <w:t>THE MACERICH COMPANY</w:t>
      </w:r>
    </w:p>
    <w:p w14:paraId="11012512" w14:textId="77777777" w:rsidR="00000000" w:rsidRDefault="00583DD5">
      <w:pPr>
        <w:jc w:val="center"/>
        <w:divId w:val="452940100"/>
        <w:rPr>
          <w:rFonts w:eastAsia="Times New Roman"/>
        </w:rPr>
      </w:pPr>
      <w:r>
        <w:rPr>
          <w:rFonts w:eastAsia="Times New Roman"/>
          <w:b/>
          <w:bCs/>
          <w:color w:val="000000"/>
          <w:sz w:val="20"/>
          <w:szCs w:val="20"/>
        </w:rPr>
        <w:t>NOTES TO CONSOLIDATED FINANCIAL</w:t>
      </w:r>
      <w:r>
        <w:rPr>
          <w:rFonts w:eastAsia="Times New Roman"/>
          <w:b/>
          <w:bCs/>
          <w:color w:val="000000"/>
          <w:sz w:val="20"/>
          <w:szCs w:val="20"/>
        </w:rPr>
        <w:t xml:space="preserve"> STATEMENTS (Continued)</w:t>
      </w:r>
    </w:p>
    <w:p w14:paraId="73F7D8BC" w14:textId="77777777" w:rsidR="00000000" w:rsidRDefault="00583DD5">
      <w:pPr>
        <w:jc w:val="center"/>
        <w:divId w:val="1274051095"/>
        <w:rPr>
          <w:rFonts w:eastAsia="Times New Roman"/>
        </w:rPr>
      </w:pPr>
      <w:r>
        <w:rPr>
          <w:rFonts w:eastAsia="Times New Roman"/>
          <w:b/>
          <w:bCs/>
          <w:color w:val="000000"/>
          <w:sz w:val="20"/>
          <w:szCs w:val="20"/>
        </w:rPr>
        <w:t>(Dollars in thousands, except per share and square foot amounts)</w:t>
      </w:r>
    </w:p>
    <w:p w14:paraId="0642A328" w14:textId="77777777" w:rsidR="00000000" w:rsidRDefault="00583DD5">
      <w:pPr>
        <w:jc w:val="center"/>
        <w:divId w:val="1865703913"/>
        <w:rPr>
          <w:rFonts w:eastAsia="Times New Roman"/>
        </w:rPr>
      </w:pPr>
      <w:r>
        <w:rPr>
          <w:rFonts w:eastAsia="Times New Roman"/>
          <w:b/>
          <w:bCs/>
          <w:color w:val="000000"/>
          <w:sz w:val="20"/>
          <w:szCs w:val="20"/>
        </w:rPr>
        <w:t>(Unaudited)</w:t>
      </w:r>
    </w:p>
    <w:p w14:paraId="4579D693" w14:textId="77777777" w:rsidR="00000000" w:rsidRDefault="00583DD5">
      <w:pPr>
        <w:divId w:val="1501702290"/>
        <w:rPr>
          <w:rFonts w:eastAsia="Times New Roman"/>
        </w:rPr>
      </w:pPr>
      <w:r>
        <w:rPr>
          <w:rFonts w:eastAsia="Times New Roman"/>
          <w:b/>
          <w:bCs/>
          <w:color w:val="000000"/>
          <w:sz w:val="20"/>
          <w:szCs w:val="20"/>
        </w:rPr>
        <w:t>11. Bank and Other Notes Payable: (Continued)</w:t>
      </w:r>
    </w:p>
    <w:p w14:paraId="6E29A336" w14:textId="77777777" w:rsidR="00000000" w:rsidRDefault="00583DD5">
      <w:pPr>
        <w:divId w:val="70124344"/>
        <w:rPr>
          <w:rFonts w:eastAsia="Times New Roman"/>
        </w:rPr>
      </w:pPr>
      <w:r>
        <w:rPr>
          <w:rFonts w:eastAsia="Times New Roman"/>
          <w:color w:val="000000"/>
          <w:sz w:val="20"/>
          <w:szCs w:val="20"/>
        </w:rPr>
        <w:t>credit facility bears interest at LIBOR plus a spread of 2.25% to 3.25% depending on the Company’s overall le</w:t>
      </w:r>
      <w:r>
        <w:rPr>
          <w:rFonts w:eastAsia="Times New Roman"/>
          <w:color w:val="000000"/>
          <w:sz w:val="20"/>
          <w:szCs w:val="20"/>
        </w:rPr>
        <w:t>verage level. As of June 30, 2022, the borrowing rate was LIBOR plus 2.25%. As of June 30, 2022, borrowings under the facility were $86,000, less unamortized deferred finance costs of $11,036, for the revolving loan facility at a total interest rate of 5.2</w:t>
      </w:r>
      <w:r>
        <w:rPr>
          <w:rFonts w:eastAsia="Times New Roman"/>
          <w:color w:val="000000"/>
          <w:sz w:val="20"/>
          <w:szCs w:val="20"/>
        </w:rPr>
        <w:t>1%. As of June 30, 2022, the Company's availability under the revolving loan facility for additional borrowings was $438,719. On September 20, 2021, the Company paid off the remaining balance outstanding on the term loan facility with proceeds from the sal</w:t>
      </w:r>
      <w:r>
        <w:rPr>
          <w:rFonts w:eastAsia="Times New Roman"/>
          <w:color w:val="000000"/>
          <w:sz w:val="20"/>
          <w:szCs w:val="20"/>
        </w:rPr>
        <w:t xml:space="preserve">e of Tucson La Encantada (See Note 15—Dispositions). The estimated fair value (Level 2 measurement) of borrowings under the credit facility at June 30, 2022 was $84,900 for the revolving loan facility based on a present value model using a credit interest </w:t>
      </w:r>
      <w:r>
        <w:rPr>
          <w:rFonts w:eastAsia="Times New Roman"/>
          <w:color w:val="000000"/>
          <w:sz w:val="20"/>
          <w:szCs w:val="20"/>
        </w:rPr>
        <w:t>rate spread offered to the Company for comparable debt.</w:t>
      </w:r>
    </w:p>
    <w:p w14:paraId="4E673857" w14:textId="77777777" w:rsidR="00000000" w:rsidRDefault="00583DD5">
      <w:pPr>
        <w:ind w:firstLine="495"/>
        <w:divId w:val="369303296"/>
        <w:rPr>
          <w:rFonts w:eastAsia="Times New Roman"/>
        </w:rPr>
      </w:pPr>
      <w:r>
        <w:rPr>
          <w:rFonts w:eastAsia="Times New Roman"/>
          <w:color w:val="000000"/>
          <w:sz w:val="20"/>
          <w:szCs w:val="20"/>
        </w:rPr>
        <w:t>As of June 30, 2022 and December 31, 2021, the Company was in compliance with all applicable financial loan covenants.</w:t>
      </w:r>
    </w:p>
    <w:p w14:paraId="68E946D5" w14:textId="77777777" w:rsidR="00000000" w:rsidRDefault="00583DD5">
      <w:pPr>
        <w:divId w:val="1360282368"/>
        <w:rPr>
          <w:rFonts w:eastAsia="Times New Roman"/>
        </w:rPr>
      </w:pPr>
      <w:r>
        <w:rPr>
          <w:rFonts w:eastAsia="Times New Roman"/>
          <w:b/>
          <w:bCs/>
          <w:color w:val="000000"/>
          <w:sz w:val="20"/>
          <w:szCs w:val="20"/>
        </w:rPr>
        <w:t>12. Financing Arrangement:</w:t>
      </w:r>
    </w:p>
    <w:p w14:paraId="584F426D" w14:textId="77777777" w:rsidR="00000000" w:rsidRDefault="00583DD5">
      <w:pPr>
        <w:ind w:firstLine="495"/>
        <w:divId w:val="1966885198"/>
        <w:rPr>
          <w:rFonts w:eastAsia="Times New Roman"/>
        </w:rPr>
      </w:pPr>
      <w:r>
        <w:rPr>
          <w:rFonts w:eastAsia="Times New Roman"/>
          <w:color w:val="000000"/>
          <w:sz w:val="20"/>
          <w:szCs w:val="20"/>
        </w:rPr>
        <w:t>On September </w:t>
      </w:r>
      <w:r>
        <w:rPr>
          <w:rFonts w:eastAsia="Times New Roman"/>
          <w:color w:val="000000"/>
          <w:sz w:val="20"/>
          <w:szCs w:val="20"/>
        </w:rPr>
        <w:t>30, 2009, the Company formed a joint venture whereby a third party acquired a 49.9% interest in Chandler Fashion Center, a 1,319,000 square foot regional shopping center in Chandler, Arizona, and Freehold Raceway Mall, a 1,553,000 square foot regional shop</w:t>
      </w:r>
      <w:r>
        <w:rPr>
          <w:rFonts w:eastAsia="Times New Roman"/>
          <w:color w:val="000000"/>
          <w:sz w:val="20"/>
          <w:szCs w:val="20"/>
        </w:rPr>
        <w:t>ping center in Freehold, New Jersey (collectively referred to herein as "Chandler Freehold"). As a result of the Company having certain rights under the agreement to repurchase the assets after the seventh year of the formation of Chandler Freehold, the tr</w:t>
      </w:r>
      <w:r>
        <w:rPr>
          <w:rFonts w:eastAsia="Times New Roman"/>
          <w:color w:val="000000"/>
          <w:sz w:val="20"/>
          <w:szCs w:val="20"/>
        </w:rPr>
        <w:t>ansaction did not qualify for sale treatment. The Company, however, is not obligated to repurchase the assets. The Company accounts for its investment in Chandler Freehold as a financing arrangement. The fair value (Level 3 measurement) of the financing ar</w:t>
      </w:r>
      <w:r>
        <w:rPr>
          <w:rFonts w:eastAsia="Times New Roman"/>
          <w:color w:val="000000"/>
          <w:sz w:val="20"/>
          <w:szCs w:val="20"/>
        </w:rPr>
        <w:t>rangement obligation at June 30, 2022 and December 31, 2021 was based upon a terminal capitalization rate of approximately 5.75%, a discount rate at June 30, 2022 and December 31, 2021 of 7.75% and 7.25%, respectively, and market rents per square foot of $</w:t>
      </w:r>
      <w:r>
        <w:rPr>
          <w:rFonts w:eastAsia="Times New Roman"/>
          <w:color w:val="000000"/>
          <w:sz w:val="20"/>
          <w:szCs w:val="20"/>
        </w:rPr>
        <w:t>35 to $105. The fair value of the financing arrangement obligation is sensitive to these significant unobservable inputs and a change in these inputs may result in a significantly higher or lower fair value measurement. Distributions to the partner, exclud</w:t>
      </w:r>
      <w:r>
        <w:rPr>
          <w:rFonts w:eastAsia="Times New Roman"/>
          <w:color w:val="000000"/>
          <w:sz w:val="20"/>
          <w:szCs w:val="20"/>
        </w:rPr>
        <w:t xml:space="preserve">ing distributions of excess loan proceeds, and changes in fair value of the financing arrangement obligation are recognized as interest (income) expense in the Company's consolidated statements of operations. </w:t>
      </w:r>
    </w:p>
    <w:p w14:paraId="73B442C2" w14:textId="77777777" w:rsidR="00000000" w:rsidRDefault="00583DD5">
      <w:pPr>
        <w:ind w:firstLine="495"/>
        <w:divId w:val="1134060128"/>
        <w:rPr>
          <w:rFonts w:eastAsia="Times New Roman"/>
        </w:rPr>
      </w:pPr>
      <w:r>
        <w:rPr>
          <w:rFonts w:eastAsia="Times New Roman"/>
          <w:color w:val="000000"/>
          <w:sz w:val="20"/>
          <w:szCs w:val="20"/>
        </w:rPr>
        <w:t>During the three and six months ended June 30,</w:t>
      </w:r>
      <w:r>
        <w:rPr>
          <w:rFonts w:eastAsia="Times New Roman"/>
          <w:color w:val="000000"/>
          <w:sz w:val="20"/>
          <w:szCs w:val="20"/>
        </w:rPr>
        <w:t xml:space="preserve"> 2022 and 2021, the Company recognized interest expense in the Company's consolidated statements of operations in connection with the financing arrangement as follows:</w:t>
      </w:r>
    </w:p>
    <w:p w14:paraId="657213A5" w14:textId="77777777" w:rsidR="00000000" w:rsidRDefault="00583DD5">
      <w:pPr>
        <w:ind w:firstLine="495"/>
        <w:divId w:val="335882504"/>
        <w:rPr>
          <w:rFonts w:eastAsia="Times New Roman"/>
        </w:rPr>
      </w:pPr>
    </w:p>
    <w:tbl>
      <w:tblPr>
        <w:tblW w:w="4700" w:type="pct"/>
        <w:tblCellMar>
          <w:top w:w="15" w:type="dxa"/>
          <w:left w:w="15" w:type="dxa"/>
          <w:bottom w:w="15" w:type="dxa"/>
          <w:right w:w="15" w:type="dxa"/>
        </w:tblCellMar>
        <w:tblLook w:val="04A0" w:firstRow="1" w:lastRow="0" w:firstColumn="1" w:lastColumn="0" w:noHBand="0" w:noVBand="1"/>
      </w:tblPr>
      <w:tblGrid>
        <w:gridCol w:w="37"/>
        <w:gridCol w:w="4413"/>
        <w:gridCol w:w="36"/>
        <w:gridCol w:w="120"/>
        <w:gridCol w:w="606"/>
        <w:gridCol w:w="36"/>
        <w:gridCol w:w="36"/>
        <w:gridCol w:w="36"/>
        <w:gridCol w:w="36"/>
        <w:gridCol w:w="120"/>
        <w:gridCol w:w="584"/>
        <w:gridCol w:w="36"/>
        <w:gridCol w:w="36"/>
        <w:gridCol w:w="36"/>
        <w:gridCol w:w="36"/>
        <w:gridCol w:w="120"/>
        <w:gridCol w:w="600"/>
        <w:gridCol w:w="36"/>
        <w:gridCol w:w="36"/>
        <w:gridCol w:w="36"/>
        <w:gridCol w:w="36"/>
        <w:gridCol w:w="120"/>
        <w:gridCol w:w="584"/>
        <w:gridCol w:w="36"/>
      </w:tblGrid>
      <w:tr w:rsidR="00000000" w14:paraId="23FEEFAE" w14:textId="77777777">
        <w:trPr>
          <w:divId w:val="1933590216"/>
        </w:trPr>
        <w:tc>
          <w:tcPr>
            <w:tcW w:w="50" w:type="pct"/>
            <w:vAlign w:val="center"/>
            <w:hideMark/>
          </w:tcPr>
          <w:p w14:paraId="646894DB" w14:textId="77777777" w:rsidR="00000000" w:rsidRDefault="00583DD5">
            <w:pPr>
              <w:ind w:firstLine="495"/>
              <w:rPr>
                <w:rFonts w:eastAsia="Times New Roman"/>
              </w:rPr>
            </w:pPr>
          </w:p>
        </w:tc>
        <w:tc>
          <w:tcPr>
            <w:tcW w:w="2899" w:type="pct"/>
            <w:vAlign w:val="center"/>
            <w:hideMark/>
          </w:tcPr>
          <w:p w14:paraId="1B236F53" w14:textId="77777777" w:rsidR="00000000" w:rsidRDefault="00583DD5">
            <w:pPr>
              <w:spacing w:after="100"/>
              <w:rPr>
                <w:rFonts w:eastAsia="Times New Roman"/>
                <w:sz w:val="20"/>
                <w:szCs w:val="20"/>
              </w:rPr>
            </w:pPr>
          </w:p>
        </w:tc>
        <w:tc>
          <w:tcPr>
            <w:tcW w:w="5" w:type="pct"/>
            <w:vAlign w:val="center"/>
            <w:hideMark/>
          </w:tcPr>
          <w:p w14:paraId="39728DDB" w14:textId="77777777" w:rsidR="00000000" w:rsidRDefault="00583DD5">
            <w:pPr>
              <w:spacing w:after="100"/>
              <w:rPr>
                <w:rFonts w:eastAsia="Times New Roman"/>
                <w:sz w:val="20"/>
                <w:szCs w:val="20"/>
              </w:rPr>
            </w:pPr>
          </w:p>
        </w:tc>
        <w:tc>
          <w:tcPr>
            <w:tcW w:w="50" w:type="pct"/>
            <w:vAlign w:val="center"/>
            <w:hideMark/>
          </w:tcPr>
          <w:p w14:paraId="7AB8E811" w14:textId="77777777" w:rsidR="00000000" w:rsidRDefault="00583DD5">
            <w:pPr>
              <w:spacing w:after="100"/>
              <w:rPr>
                <w:rFonts w:eastAsia="Times New Roman"/>
                <w:sz w:val="20"/>
                <w:szCs w:val="20"/>
              </w:rPr>
            </w:pPr>
          </w:p>
        </w:tc>
        <w:tc>
          <w:tcPr>
            <w:tcW w:w="450" w:type="pct"/>
            <w:vAlign w:val="center"/>
            <w:hideMark/>
          </w:tcPr>
          <w:p w14:paraId="22ABC864" w14:textId="77777777" w:rsidR="00000000" w:rsidRDefault="00583DD5">
            <w:pPr>
              <w:spacing w:after="100"/>
              <w:rPr>
                <w:rFonts w:eastAsia="Times New Roman"/>
                <w:sz w:val="20"/>
                <w:szCs w:val="20"/>
              </w:rPr>
            </w:pPr>
          </w:p>
        </w:tc>
        <w:tc>
          <w:tcPr>
            <w:tcW w:w="5" w:type="pct"/>
            <w:vAlign w:val="center"/>
            <w:hideMark/>
          </w:tcPr>
          <w:p w14:paraId="333373AE" w14:textId="77777777" w:rsidR="00000000" w:rsidRDefault="00583DD5">
            <w:pPr>
              <w:spacing w:after="100"/>
              <w:rPr>
                <w:rFonts w:eastAsia="Times New Roman"/>
                <w:sz w:val="20"/>
                <w:szCs w:val="20"/>
              </w:rPr>
            </w:pPr>
          </w:p>
        </w:tc>
        <w:tc>
          <w:tcPr>
            <w:tcW w:w="5" w:type="pct"/>
            <w:vAlign w:val="center"/>
            <w:hideMark/>
          </w:tcPr>
          <w:p w14:paraId="57E99B66" w14:textId="77777777" w:rsidR="00000000" w:rsidRDefault="00583DD5">
            <w:pPr>
              <w:spacing w:after="100"/>
              <w:rPr>
                <w:rFonts w:eastAsia="Times New Roman"/>
                <w:sz w:val="20"/>
                <w:szCs w:val="20"/>
              </w:rPr>
            </w:pPr>
          </w:p>
        </w:tc>
        <w:tc>
          <w:tcPr>
            <w:tcW w:w="52" w:type="pct"/>
            <w:vAlign w:val="center"/>
            <w:hideMark/>
          </w:tcPr>
          <w:p w14:paraId="37FB72F2" w14:textId="77777777" w:rsidR="00000000" w:rsidRDefault="00583DD5">
            <w:pPr>
              <w:spacing w:after="100"/>
              <w:rPr>
                <w:rFonts w:eastAsia="Times New Roman"/>
                <w:sz w:val="20"/>
                <w:szCs w:val="20"/>
              </w:rPr>
            </w:pPr>
          </w:p>
        </w:tc>
        <w:tc>
          <w:tcPr>
            <w:tcW w:w="5" w:type="pct"/>
            <w:vAlign w:val="center"/>
            <w:hideMark/>
          </w:tcPr>
          <w:p w14:paraId="44756E0E" w14:textId="77777777" w:rsidR="00000000" w:rsidRDefault="00583DD5">
            <w:pPr>
              <w:spacing w:after="100"/>
              <w:rPr>
                <w:rFonts w:eastAsia="Times New Roman"/>
                <w:sz w:val="20"/>
                <w:szCs w:val="20"/>
              </w:rPr>
            </w:pPr>
          </w:p>
        </w:tc>
        <w:tc>
          <w:tcPr>
            <w:tcW w:w="50" w:type="pct"/>
            <w:vAlign w:val="center"/>
            <w:hideMark/>
          </w:tcPr>
          <w:p w14:paraId="680BD524" w14:textId="77777777" w:rsidR="00000000" w:rsidRDefault="00583DD5">
            <w:pPr>
              <w:spacing w:after="100"/>
              <w:rPr>
                <w:rFonts w:eastAsia="Times New Roman"/>
                <w:sz w:val="20"/>
                <w:szCs w:val="20"/>
              </w:rPr>
            </w:pPr>
          </w:p>
        </w:tc>
        <w:tc>
          <w:tcPr>
            <w:tcW w:w="442" w:type="pct"/>
            <w:vAlign w:val="center"/>
            <w:hideMark/>
          </w:tcPr>
          <w:p w14:paraId="28FCBFEA" w14:textId="77777777" w:rsidR="00000000" w:rsidRDefault="00583DD5">
            <w:pPr>
              <w:spacing w:after="100"/>
              <w:rPr>
                <w:rFonts w:eastAsia="Times New Roman"/>
                <w:sz w:val="20"/>
                <w:szCs w:val="20"/>
              </w:rPr>
            </w:pPr>
          </w:p>
        </w:tc>
        <w:tc>
          <w:tcPr>
            <w:tcW w:w="5" w:type="pct"/>
            <w:vAlign w:val="center"/>
            <w:hideMark/>
          </w:tcPr>
          <w:p w14:paraId="035B34D3" w14:textId="77777777" w:rsidR="00000000" w:rsidRDefault="00583DD5">
            <w:pPr>
              <w:spacing w:after="100"/>
              <w:rPr>
                <w:rFonts w:eastAsia="Times New Roman"/>
                <w:sz w:val="20"/>
                <w:szCs w:val="20"/>
              </w:rPr>
            </w:pPr>
          </w:p>
        </w:tc>
        <w:tc>
          <w:tcPr>
            <w:tcW w:w="5" w:type="pct"/>
            <w:vAlign w:val="center"/>
            <w:hideMark/>
          </w:tcPr>
          <w:p w14:paraId="5D063AB2" w14:textId="77777777" w:rsidR="00000000" w:rsidRDefault="00583DD5">
            <w:pPr>
              <w:spacing w:after="100"/>
              <w:rPr>
                <w:rFonts w:eastAsia="Times New Roman"/>
                <w:sz w:val="20"/>
                <w:szCs w:val="20"/>
              </w:rPr>
            </w:pPr>
          </w:p>
        </w:tc>
        <w:tc>
          <w:tcPr>
            <w:tcW w:w="28" w:type="pct"/>
            <w:vAlign w:val="center"/>
            <w:hideMark/>
          </w:tcPr>
          <w:p w14:paraId="5306B9C5" w14:textId="77777777" w:rsidR="00000000" w:rsidRDefault="00583DD5">
            <w:pPr>
              <w:spacing w:after="100"/>
              <w:rPr>
                <w:rFonts w:eastAsia="Times New Roman"/>
                <w:sz w:val="20"/>
                <w:szCs w:val="20"/>
              </w:rPr>
            </w:pPr>
          </w:p>
        </w:tc>
        <w:tc>
          <w:tcPr>
            <w:tcW w:w="5" w:type="pct"/>
            <w:vAlign w:val="center"/>
            <w:hideMark/>
          </w:tcPr>
          <w:p w14:paraId="4411A51D" w14:textId="77777777" w:rsidR="00000000" w:rsidRDefault="00583DD5">
            <w:pPr>
              <w:spacing w:after="100"/>
              <w:rPr>
                <w:rFonts w:eastAsia="Times New Roman"/>
                <w:sz w:val="20"/>
                <w:szCs w:val="20"/>
              </w:rPr>
            </w:pPr>
          </w:p>
        </w:tc>
        <w:tc>
          <w:tcPr>
            <w:tcW w:w="50" w:type="pct"/>
            <w:vAlign w:val="center"/>
            <w:hideMark/>
          </w:tcPr>
          <w:p w14:paraId="73F82E9C" w14:textId="77777777" w:rsidR="00000000" w:rsidRDefault="00583DD5">
            <w:pPr>
              <w:spacing w:after="100"/>
              <w:rPr>
                <w:rFonts w:eastAsia="Times New Roman"/>
                <w:sz w:val="20"/>
                <w:szCs w:val="20"/>
              </w:rPr>
            </w:pPr>
          </w:p>
        </w:tc>
        <w:tc>
          <w:tcPr>
            <w:tcW w:w="380" w:type="pct"/>
            <w:vAlign w:val="center"/>
            <w:hideMark/>
          </w:tcPr>
          <w:p w14:paraId="13211827" w14:textId="77777777" w:rsidR="00000000" w:rsidRDefault="00583DD5">
            <w:pPr>
              <w:spacing w:after="100"/>
              <w:rPr>
                <w:rFonts w:eastAsia="Times New Roman"/>
                <w:sz w:val="20"/>
                <w:szCs w:val="20"/>
              </w:rPr>
            </w:pPr>
          </w:p>
        </w:tc>
        <w:tc>
          <w:tcPr>
            <w:tcW w:w="5" w:type="pct"/>
            <w:vAlign w:val="center"/>
            <w:hideMark/>
          </w:tcPr>
          <w:p w14:paraId="77A83ED8" w14:textId="77777777" w:rsidR="00000000" w:rsidRDefault="00583DD5">
            <w:pPr>
              <w:spacing w:after="100"/>
              <w:rPr>
                <w:rFonts w:eastAsia="Times New Roman"/>
                <w:sz w:val="20"/>
                <w:szCs w:val="20"/>
              </w:rPr>
            </w:pPr>
          </w:p>
        </w:tc>
        <w:tc>
          <w:tcPr>
            <w:tcW w:w="5" w:type="pct"/>
            <w:vAlign w:val="center"/>
            <w:hideMark/>
          </w:tcPr>
          <w:p w14:paraId="0C7FEAE5" w14:textId="77777777" w:rsidR="00000000" w:rsidRDefault="00583DD5">
            <w:pPr>
              <w:spacing w:after="100"/>
              <w:rPr>
                <w:rFonts w:eastAsia="Times New Roman"/>
                <w:sz w:val="20"/>
                <w:szCs w:val="20"/>
              </w:rPr>
            </w:pPr>
          </w:p>
        </w:tc>
        <w:tc>
          <w:tcPr>
            <w:tcW w:w="28" w:type="pct"/>
            <w:vAlign w:val="center"/>
            <w:hideMark/>
          </w:tcPr>
          <w:p w14:paraId="22630193" w14:textId="77777777" w:rsidR="00000000" w:rsidRDefault="00583DD5">
            <w:pPr>
              <w:spacing w:after="100"/>
              <w:rPr>
                <w:rFonts w:eastAsia="Times New Roman"/>
                <w:sz w:val="20"/>
                <w:szCs w:val="20"/>
              </w:rPr>
            </w:pPr>
          </w:p>
        </w:tc>
        <w:tc>
          <w:tcPr>
            <w:tcW w:w="5" w:type="pct"/>
            <w:vAlign w:val="center"/>
            <w:hideMark/>
          </w:tcPr>
          <w:p w14:paraId="4B402896" w14:textId="77777777" w:rsidR="00000000" w:rsidRDefault="00583DD5">
            <w:pPr>
              <w:spacing w:after="100"/>
              <w:rPr>
                <w:rFonts w:eastAsia="Times New Roman"/>
                <w:sz w:val="20"/>
                <w:szCs w:val="20"/>
              </w:rPr>
            </w:pPr>
          </w:p>
        </w:tc>
        <w:tc>
          <w:tcPr>
            <w:tcW w:w="50" w:type="pct"/>
            <w:vAlign w:val="center"/>
            <w:hideMark/>
          </w:tcPr>
          <w:p w14:paraId="7761E791" w14:textId="77777777" w:rsidR="00000000" w:rsidRDefault="00583DD5">
            <w:pPr>
              <w:spacing w:after="100"/>
              <w:rPr>
                <w:rFonts w:eastAsia="Times New Roman"/>
                <w:sz w:val="20"/>
                <w:szCs w:val="20"/>
              </w:rPr>
            </w:pPr>
          </w:p>
        </w:tc>
        <w:tc>
          <w:tcPr>
            <w:tcW w:w="411" w:type="pct"/>
            <w:vAlign w:val="center"/>
            <w:hideMark/>
          </w:tcPr>
          <w:p w14:paraId="01FDA728" w14:textId="77777777" w:rsidR="00000000" w:rsidRDefault="00583DD5">
            <w:pPr>
              <w:spacing w:after="100"/>
              <w:rPr>
                <w:rFonts w:eastAsia="Times New Roman"/>
                <w:sz w:val="20"/>
                <w:szCs w:val="20"/>
              </w:rPr>
            </w:pPr>
          </w:p>
        </w:tc>
        <w:tc>
          <w:tcPr>
            <w:tcW w:w="5" w:type="pct"/>
            <w:vAlign w:val="center"/>
            <w:hideMark/>
          </w:tcPr>
          <w:p w14:paraId="7B025835" w14:textId="77777777" w:rsidR="00000000" w:rsidRDefault="00583DD5">
            <w:pPr>
              <w:spacing w:after="100"/>
              <w:rPr>
                <w:rFonts w:eastAsia="Times New Roman"/>
                <w:sz w:val="20"/>
                <w:szCs w:val="20"/>
              </w:rPr>
            </w:pPr>
          </w:p>
        </w:tc>
      </w:tr>
      <w:tr w:rsidR="00000000" w14:paraId="38FCD135" w14:textId="77777777">
        <w:trPr>
          <w:divId w:val="1933590216"/>
        </w:trPr>
        <w:tc>
          <w:tcPr>
            <w:tcW w:w="0" w:type="auto"/>
            <w:gridSpan w:val="3"/>
            <w:tcMar>
              <w:top w:w="30" w:type="dxa"/>
              <w:left w:w="20" w:type="dxa"/>
              <w:bottom w:w="30" w:type="dxa"/>
              <w:right w:w="20" w:type="dxa"/>
            </w:tcMar>
            <w:vAlign w:val="bottom"/>
            <w:hideMark/>
          </w:tcPr>
          <w:p w14:paraId="063DAB86" w14:textId="77777777" w:rsidR="00000000" w:rsidRDefault="00583DD5">
            <w:pPr>
              <w:spacing w:after="100"/>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14:paraId="06E9E7D5" w14:textId="77777777" w:rsidR="00000000" w:rsidRDefault="00583DD5">
            <w:pPr>
              <w:spacing w:after="100"/>
              <w:jc w:val="center"/>
              <w:rPr>
                <w:rFonts w:eastAsia="Times New Roman"/>
              </w:rPr>
            </w:pPr>
            <w:r>
              <w:rPr>
                <w:rFonts w:eastAsia="Times New Roman"/>
                <w:b/>
                <w:bCs/>
                <w:color w:val="000000"/>
                <w:sz w:val="16"/>
                <w:szCs w:val="16"/>
              </w:rPr>
              <w:t>For the Three Months Ended June 30,</w:t>
            </w:r>
          </w:p>
        </w:tc>
        <w:tc>
          <w:tcPr>
            <w:tcW w:w="0" w:type="auto"/>
            <w:gridSpan w:val="3"/>
            <w:tcMar>
              <w:top w:w="0" w:type="dxa"/>
              <w:left w:w="20" w:type="dxa"/>
              <w:bottom w:w="0" w:type="dxa"/>
              <w:right w:w="20" w:type="dxa"/>
            </w:tcMar>
            <w:vAlign w:val="center"/>
            <w:hideMark/>
          </w:tcPr>
          <w:p w14:paraId="566F9A0A" w14:textId="77777777" w:rsidR="00000000" w:rsidRDefault="00583DD5">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12754C4D" w14:textId="77777777" w:rsidR="00000000" w:rsidRDefault="00583DD5">
            <w:pPr>
              <w:spacing w:after="100"/>
              <w:jc w:val="center"/>
              <w:rPr>
                <w:rFonts w:eastAsia="Times New Roman"/>
              </w:rPr>
            </w:pPr>
            <w:r>
              <w:rPr>
                <w:rFonts w:eastAsia="Times New Roman"/>
                <w:b/>
                <w:bCs/>
                <w:color w:val="000000"/>
                <w:sz w:val="16"/>
                <w:szCs w:val="16"/>
              </w:rPr>
              <w:t>For the Six Months Ended June 30,</w:t>
            </w:r>
          </w:p>
        </w:tc>
      </w:tr>
      <w:tr w:rsidR="00000000" w14:paraId="436FED9C" w14:textId="77777777">
        <w:trPr>
          <w:divId w:val="1933590216"/>
        </w:trPr>
        <w:tc>
          <w:tcPr>
            <w:tcW w:w="0" w:type="auto"/>
            <w:gridSpan w:val="3"/>
            <w:tcMar>
              <w:top w:w="30" w:type="dxa"/>
              <w:left w:w="20" w:type="dxa"/>
              <w:bottom w:w="30" w:type="dxa"/>
              <w:right w:w="20" w:type="dxa"/>
            </w:tcMar>
            <w:vAlign w:val="bottom"/>
            <w:hideMark/>
          </w:tcPr>
          <w:p w14:paraId="55F2B0AD" w14:textId="77777777" w:rsidR="00000000" w:rsidRDefault="00583DD5">
            <w:pPr>
              <w:spacing w:after="100"/>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5A70AF31" w14:textId="77777777" w:rsidR="00000000" w:rsidRDefault="00583DD5">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2FFDDC8B"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9028FFF" w14:textId="77777777" w:rsidR="00000000" w:rsidRDefault="00583DD5">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325AF8C3"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706237C" w14:textId="77777777" w:rsidR="00000000" w:rsidRDefault="00583DD5">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718C334C"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A98CFFD" w14:textId="77777777" w:rsidR="00000000" w:rsidRDefault="00583DD5">
            <w:pPr>
              <w:spacing w:after="100"/>
              <w:jc w:val="center"/>
              <w:rPr>
                <w:rFonts w:eastAsia="Times New Roman"/>
              </w:rPr>
            </w:pPr>
            <w:r>
              <w:rPr>
                <w:rFonts w:eastAsia="Times New Roman"/>
                <w:b/>
                <w:bCs/>
                <w:color w:val="000000"/>
                <w:sz w:val="16"/>
                <w:szCs w:val="16"/>
              </w:rPr>
              <w:t>2021</w:t>
            </w:r>
          </w:p>
        </w:tc>
      </w:tr>
      <w:tr w:rsidR="00000000" w14:paraId="2B623C9B" w14:textId="77777777">
        <w:trPr>
          <w:divId w:val="1933590216"/>
        </w:trPr>
        <w:tc>
          <w:tcPr>
            <w:tcW w:w="0" w:type="auto"/>
            <w:gridSpan w:val="3"/>
            <w:shd w:val="clear" w:color="auto" w:fill="CCEEFF"/>
            <w:tcMar>
              <w:top w:w="30" w:type="dxa"/>
              <w:left w:w="20" w:type="dxa"/>
              <w:bottom w:w="30" w:type="dxa"/>
              <w:right w:w="20" w:type="dxa"/>
            </w:tcMar>
            <w:vAlign w:val="bottom"/>
            <w:hideMark/>
          </w:tcPr>
          <w:p w14:paraId="37FB4533" w14:textId="77777777" w:rsidR="00000000" w:rsidRDefault="00583DD5">
            <w:pPr>
              <w:spacing w:after="100"/>
              <w:rPr>
                <w:rFonts w:eastAsia="Times New Roman"/>
              </w:rPr>
            </w:pPr>
            <w:r>
              <w:rPr>
                <w:rFonts w:eastAsia="Times New Roman"/>
                <w:color w:val="000000"/>
                <w:sz w:val="20"/>
                <w:szCs w:val="20"/>
              </w:rPr>
              <w:t>Distributions equal to the partner's share of net (loss)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D9A92F7"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E04D49C" w14:textId="77777777" w:rsidR="00000000" w:rsidRDefault="00583DD5">
            <w:pPr>
              <w:spacing w:after="100"/>
              <w:jc w:val="right"/>
              <w:rPr>
                <w:rFonts w:eastAsia="Times New Roman"/>
              </w:rPr>
            </w:pPr>
            <w:r>
              <w:rPr>
                <w:rFonts w:eastAsia="Times New Roman"/>
                <w:color w:val="000000"/>
                <w:sz w:val="20"/>
                <w:szCs w:val="20"/>
              </w:rPr>
              <w:t>(248)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5D5E6E"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FC823E"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41D6E06"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812AC6E" w14:textId="77777777" w:rsidR="00000000" w:rsidRDefault="00583DD5">
            <w:pPr>
              <w:spacing w:after="100"/>
              <w:jc w:val="right"/>
              <w:rPr>
                <w:rFonts w:eastAsia="Times New Roman"/>
              </w:rPr>
            </w:pPr>
            <w:r>
              <w:rPr>
                <w:rFonts w:eastAsia="Times New Roman"/>
                <w:color w:val="000000"/>
                <w:sz w:val="20"/>
                <w:szCs w:val="20"/>
              </w:rPr>
              <w:t>(1,193)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F6DC00B"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6D35CB"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8B597BF"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98B3C8C" w14:textId="77777777" w:rsidR="00000000" w:rsidRDefault="00583DD5">
            <w:pPr>
              <w:spacing w:after="100"/>
              <w:jc w:val="right"/>
              <w:rPr>
                <w:rFonts w:eastAsia="Times New Roman"/>
              </w:rPr>
            </w:pPr>
            <w:r>
              <w:rPr>
                <w:rFonts w:eastAsia="Times New Roman"/>
                <w:color w:val="000000"/>
                <w:sz w:val="20"/>
                <w:szCs w:val="20"/>
              </w:rPr>
              <w:t>249 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D9EAF9C"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C3CAF6"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14E30AA"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FAD8F73" w14:textId="77777777" w:rsidR="00000000" w:rsidRDefault="00583DD5">
            <w:pPr>
              <w:spacing w:after="100"/>
              <w:jc w:val="right"/>
              <w:rPr>
                <w:rFonts w:eastAsia="Times New Roman"/>
              </w:rPr>
            </w:pPr>
            <w:r>
              <w:rPr>
                <w:rFonts w:eastAsia="Times New Roman"/>
                <w:color w:val="000000"/>
                <w:sz w:val="20"/>
                <w:szCs w:val="20"/>
              </w:rPr>
              <w:t>(2,425)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64F044" w14:textId="77777777" w:rsidR="00000000" w:rsidRDefault="00583DD5">
            <w:pPr>
              <w:spacing w:after="100"/>
              <w:jc w:val="right"/>
              <w:rPr>
                <w:rFonts w:eastAsia="Times New Roman"/>
              </w:rPr>
            </w:pPr>
          </w:p>
        </w:tc>
      </w:tr>
      <w:tr w:rsidR="00000000" w14:paraId="69ECFAEF" w14:textId="77777777">
        <w:trPr>
          <w:divId w:val="1933590216"/>
        </w:trPr>
        <w:tc>
          <w:tcPr>
            <w:tcW w:w="0" w:type="auto"/>
            <w:gridSpan w:val="3"/>
            <w:shd w:val="clear" w:color="auto" w:fill="FFFFFF"/>
            <w:tcMar>
              <w:top w:w="30" w:type="dxa"/>
              <w:left w:w="20" w:type="dxa"/>
              <w:bottom w:w="30" w:type="dxa"/>
              <w:right w:w="20" w:type="dxa"/>
            </w:tcMar>
            <w:vAlign w:val="bottom"/>
            <w:hideMark/>
          </w:tcPr>
          <w:p w14:paraId="72BBC49C" w14:textId="77777777" w:rsidR="00000000" w:rsidRDefault="00583DD5">
            <w:pPr>
              <w:spacing w:after="100"/>
              <w:rPr>
                <w:rFonts w:eastAsia="Times New Roman"/>
              </w:rPr>
            </w:pPr>
            <w:r>
              <w:rPr>
                <w:rFonts w:eastAsia="Times New Roman"/>
                <w:color w:val="000000"/>
                <w:sz w:val="20"/>
                <w:szCs w:val="20"/>
              </w:rPr>
              <w:t>Distributions in excess of the partner's share of net income</w:t>
            </w:r>
          </w:p>
        </w:tc>
        <w:tc>
          <w:tcPr>
            <w:tcW w:w="0" w:type="auto"/>
            <w:gridSpan w:val="2"/>
            <w:shd w:val="clear" w:color="auto" w:fill="FFFFFF"/>
            <w:tcMar>
              <w:top w:w="30" w:type="dxa"/>
              <w:left w:w="20" w:type="dxa"/>
              <w:bottom w:w="30" w:type="dxa"/>
              <w:right w:w="0" w:type="dxa"/>
            </w:tcMar>
            <w:vAlign w:val="bottom"/>
            <w:hideMark/>
          </w:tcPr>
          <w:p w14:paraId="28728301" w14:textId="77777777" w:rsidR="00000000" w:rsidRDefault="00583DD5">
            <w:pPr>
              <w:spacing w:after="100"/>
              <w:jc w:val="right"/>
              <w:rPr>
                <w:rFonts w:eastAsia="Times New Roman"/>
              </w:rPr>
            </w:pPr>
            <w:r>
              <w:rPr>
                <w:rFonts w:eastAsia="Times New Roman"/>
                <w:color w:val="000000"/>
                <w:sz w:val="20"/>
                <w:szCs w:val="20"/>
              </w:rPr>
              <w:t>1,899 </w:t>
            </w:r>
          </w:p>
        </w:tc>
        <w:tc>
          <w:tcPr>
            <w:tcW w:w="0" w:type="auto"/>
            <w:shd w:val="clear" w:color="auto" w:fill="FFFFFF"/>
            <w:tcMar>
              <w:top w:w="30" w:type="dxa"/>
              <w:left w:w="0" w:type="dxa"/>
              <w:bottom w:w="30" w:type="dxa"/>
              <w:right w:w="20" w:type="dxa"/>
            </w:tcMar>
            <w:vAlign w:val="bottom"/>
            <w:hideMark/>
          </w:tcPr>
          <w:p w14:paraId="4C189601"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3F79A1"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2A0A74" w14:textId="77777777" w:rsidR="00000000" w:rsidRDefault="00583DD5">
            <w:pPr>
              <w:spacing w:after="100"/>
              <w:jc w:val="right"/>
              <w:rPr>
                <w:rFonts w:eastAsia="Times New Roman"/>
              </w:rPr>
            </w:pPr>
            <w:r>
              <w:rPr>
                <w:rFonts w:eastAsia="Times New Roman"/>
                <w:color w:val="000000"/>
                <w:sz w:val="20"/>
                <w:szCs w:val="20"/>
              </w:rPr>
              <w:t>5,586 </w:t>
            </w:r>
          </w:p>
        </w:tc>
        <w:tc>
          <w:tcPr>
            <w:tcW w:w="0" w:type="auto"/>
            <w:shd w:val="clear" w:color="auto" w:fill="FFFFFF"/>
            <w:tcMar>
              <w:top w:w="30" w:type="dxa"/>
              <w:left w:w="0" w:type="dxa"/>
              <w:bottom w:w="30" w:type="dxa"/>
              <w:right w:w="20" w:type="dxa"/>
            </w:tcMar>
            <w:vAlign w:val="bottom"/>
            <w:hideMark/>
          </w:tcPr>
          <w:p w14:paraId="63DFCC5F"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B03640"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1DF1A4" w14:textId="77777777" w:rsidR="00000000" w:rsidRDefault="00583DD5">
            <w:pPr>
              <w:spacing w:after="100"/>
              <w:jc w:val="right"/>
              <w:rPr>
                <w:rFonts w:eastAsia="Times New Roman"/>
              </w:rPr>
            </w:pPr>
            <w:r>
              <w:rPr>
                <w:rFonts w:eastAsia="Times New Roman"/>
                <w:color w:val="000000"/>
                <w:sz w:val="20"/>
                <w:szCs w:val="20"/>
              </w:rPr>
              <w:t>6,861 </w:t>
            </w:r>
          </w:p>
        </w:tc>
        <w:tc>
          <w:tcPr>
            <w:tcW w:w="0" w:type="auto"/>
            <w:shd w:val="clear" w:color="auto" w:fill="FFFFFF"/>
            <w:tcMar>
              <w:top w:w="30" w:type="dxa"/>
              <w:left w:w="0" w:type="dxa"/>
              <w:bottom w:w="30" w:type="dxa"/>
              <w:right w:w="20" w:type="dxa"/>
            </w:tcMar>
            <w:vAlign w:val="bottom"/>
            <w:hideMark/>
          </w:tcPr>
          <w:p w14:paraId="61CC09DA"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A2D1E6"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5B5F5C" w14:textId="77777777" w:rsidR="00000000" w:rsidRDefault="00583DD5">
            <w:pPr>
              <w:spacing w:after="100"/>
              <w:jc w:val="right"/>
              <w:rPr>
                <w:rFonts w:eastAsia="Times New Roman"/>
              </w:rPr>
            </w:pPr>
            <w:r>
              <w:rPr>
                <w:rFonts w:eastAsia="Times New Roman"/>
                <w:color w:val="000000"/>
                <w:sz w:val="20"/>
                <w:szCs w:val="20"/>
              </w:rPr>
              <w:t>9,000 </w:t>
            </w:r>
          </w:p>
        </w:tc>
        <w:tc>
          <w:tcPr>
            <w:tcW w:w="0" w:type="auto"/>
            <w:shd w:val="clear" w:color="auto" w:fill="FFFFFF"/>
            <w:tcMar>
              <w:top w:w="30" w:type="dxa"/>
              <w:left w:w="0" w:type="dxa"/>
              <w:bottom w:w="30" w:type="dxa"/>
              <w:right w:w="20" w:type="dxa"/>
            </w:tcMar>
            <w:vAlign w:val="bottom"/>
            <w:hideMark/>
          </w:tcPr>
          <w:p w14:paraId="2C664189" w14:textId="77777777" w:rsidR="00000000" w:rsidRDefault="00583DD5">
            <w:pPr>
              <w:spacing w:after="100"/>
              <w:jc w:val="right"/>
              <w:rPr>
                <w:rFonts w:eastAsia="Times New Roman"/>
              </w:rPr>
            </w:pPr>
          </w:p>
        </w:tc>
      </w:tr>
      <w:tr w:rsidR="00000000" w14:paraId="3D96E215" w14:textId="77777777">
        <w:trPr>
          <w:divId w:val="1933590216"/>
        </w:trPr>
        <w:tc>
          <w:tcPr>
            <w:tcW w:w="0" w:type="auto"/>
            <w:gridSpan w:val="3"/>
            <w:shd w:val="clear" w:color="auto" w:fill="CCEEFF"/>
            <w:tcMar>
              <w:top w:w="30" w:type="dxa"/>
              <w:left w:w="20" w:type="dxa"/>
              <w:bottom w:w="30" w:type="dxa"/>
              <w:right w:w="20" w:type="dxa"/>
            </w:tcMar>
            <w:vAlign w:val="bottom"/>
            <w:hideMark/>
          </w:tcPr>
          <w:p w14:paraId="43639EAE" w14:textId="77777777" w:rsidR="00000000" w:rsidRDefault="00583DD5">
            <w:pPr>
              <w:spacing w:after="100"/>
              <w:rPr>
                <w:rFonts w:eastAsia="Times New Roman"/>
              </w:rPr>
            </w:pPr>
            <w:r>
              <w:rPr>
                <w:rFonts w:eastAsia="Times New Roman"/>
                <w:color w:val="000000"/>
                <w:sz w:val="20"/>
                <w:szCs w:val="20"/>
              </w:rPr>
              <w:t>Adjustment to fair value of financing arrangement obligation</w:t>
            </w:r>
          </w:p>
        </w:tc>
        <w:tc>
          <w:tcPr>
            <w:tcW w:w="0" w:type="auto"/>
            <w:gridSpan w:val="2"/>
            <w:shd w:val="clear" w:color="auto" w:fill="CCEEFF"/>
            <w:tcMar>
              <w:top w:w="30" w:type="dxa"/>
              <w:left w:w="20" w:type="dxa"/>
              <w:bottom w:w="30" w:type="dxa"/>
              <w:right w:w="0" w:type="dxa"/>
            </w:tcMar>
            <w:vAlign w:val="bottom"/>
            <w:hideMark/>
          </w:tcPr>
          <w:p w14:paraId="5FCB5CB7" w14:textId="77777777" w:rsidR="00000000" w:rsidRDefault="00583DD5">
            <w:pPr>
              <w:spacing w:after="100"/>
              <w:jc w:val="right"/>
              <w:rPr>
                <w:rFonts w:eastAsia="Times New Roman"/>
              </w:rPr>
            </w:pPr>
            <w:r>
              <w:rPr>
                <w:rFonts w:eastAsia="Times New Roman"/>
                <w:color w:val="000000"/>
                <w:sz w:val="20"/>
                <w:szCs w:val="20"/>
              </w:rPr>
              <w:t>7,241 </w:t>
            </w:r>
          </w:p>
        </w:tc>
        <w:tc>
          <w:tcPr>
            <w:tcW w:w="0" w:type="auto"/>
            <w:shd w:val="clear" w:color="auto" w:fill="CCEEFF"/>
            <w:tcMar>
              <w:top w:w="30" w:type="dxa"/>
              <w:left w:w="0" w:type="dxa"/>
              <w:bottom w:w="30" w:type="dxa"/>
              <w:right w:w="20" w:type="dxa"/>
            </w:tcMar>
            <w:vAlign w:val="bottom"/>
            <w:hideMark/>
          </w:tcPr>
          <w:p w14:paraId="17B0BAB7"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F7B6F9"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336D03" w14:textId="77777777" w:rsidR="00000000" w:rsidRDefault="00583DD5">
            <w:pPr>
              <w:spacing w:after="100"/>
              <w:jc w:val="right"/>
              <w:rPr>
                <w:rFonts w:eastAsia="Times New Roman"/>
              </w:rPr>
            </w:pPr>
            <w:r>
              <w:rPr>
                <w:rFonts w:eastAsia="Times New Roman"/>
                <w:color w:val="000000"/>
                <w:sz w:val="20"/>
                <w:szCs w:val="20"/>
              </w:rPr>
              <w:t>(1,439)</w:t>
            </w:r>
          </w:p>
        </w:tc>
        <w:tc>
          <w:tcPr>
            <w:tcW w:w="0" w:type="auto"/>
            <w:shd w:val="clear" w:color="auto" w:fill="CCEEFF"/>
            <w:tcMar>
              <w:top w:w="30" w:type="dxa"/>
              <w:left w:w="0" w:type="dxa"/>
              <w:bottom w:w="30" w:type="dxa"/>
              <w:right w:w="20" w:type="dxa"/>
            </w:tcMar>
            <w:vAlign w:val="bottom"/>
            <w:hideMark/>
          </w:tcPr>
          <w:p w14:paraId="1AE9DDFD"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F5FAD8"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A4F255" w14:textId="77777777" w:rsidR="00000000" w:rsidRDefault="00583DD5">
            <w:pPr>
              <w:spacing w:after="100"/>
              <w:jc w:val="right"/>
              <w:rPr>
                <w:rFonts w:eastAsia="Times New Roman"/>
              </w:rPr>
            </w:pPr>
            <w:r>
              <w:rPr>
                <w:rFonts w:eastAsia="Times New Roman"/>
                <w:color w:val="000000"/>
                <w:sz w:val="20"/>
                <w:szCs w:val="20"/>
              </w:rPr>
              <w:t>9,785 </w:t>
            </w:r>
          </w:p>
        </w:tc>
        <w:tc>
          <w:tcPr>
            <w:tcW w:w="0" w:type="auto"/>
            <w:shd w:val="clear" w:color="auto" w:fill="CCEEFF"/>
            <w:tcMar>
              <w:top w:w="30" w:type="dxa"/>
              <w:left w:w="0" w:type="dxa"/>
              <w:bottom w:w="30" w:type="dxa"/>
              <w:right w:w="20" w:type="dxa"/>
            </w:tcMar>
            <w:vAlign w:val="bottom"/>
            <w:hideMark/>
          </w:tcPr>
          <w:p w14:paraId="65F173C1"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F29AE3"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2CE642" w14:textId="77777777" w:rsidR="00000000" w:rsidRDefault="00583DD5">
            <w:pPr>
              <w:spacing w:after="100"/>
              <w:jc w:val="right"/>
              <w:rPr>
                <w:rFonts w:eastAsia="Times New Roman"/>
              </w:rPr>
            </w:pPr>
            <w:r>
              <w:rPr>
                <w:rFonts w:eastAsia="Times New Roman"/>
                <w:color w:val="000000"/>
                <w:sz w:val="20"/>
                <w:szCs w:val="20"/>
              </w:rPr>
              <w:t>(2,302)</w:t>
            </w:r>
          </w:p>
        </w:tc>
        <w:tc>
          <w:tcPr>
            <w:tcW w:w="0" w:type="auto"/>
            <w:shd w:val="clear" w:color="auto" w:fill="CCEEFF"/>
            <w:tcMar>
              <w:top w:w="30" w:type="dxa"/>
              <w:left w:w="0" w:type="dxa"/>
              <w:bottom w:w="30" w:type="dxa"/>
              <w:right w:w="20" w:type="dxa"/>
            </w:tcMar>
            <w:vAlign w:val="bottom"/>
            <w:hideMark/>
          </w:tcPr>
          <w:p w14:paraId="7D8A4C1D" w14:textId="77777777" w:rsidR="00000000" w:rsidRDefault="00583DD5">
            <w:pPr>
              <w:spacing w:after="100"/>
              <w:jc w:val="right"/>
              <w:rPr>
                <w:rFonts w:eastAsia="Times New Roman"/>
              </w:rPr>
            </w:pPr>
          </w:p>
        </w:tc>
      </w:tr>
      <w:tr w:rsidR="00000000" w14:paraId="46D6961C" w14:textId="77777777">
        <w:trPr>
          <w:divId w:val="1933590216"/>
        </w:trPr>
        <w:tc>
          <w:tcPr>
            <w:tcW w:w="0" w:type="auto"/>
            <w:gridSpan w:val="3"/>
            <w:shd w:val="clear" w:color="auto" w:fill="FFFFFF"/>
            <w:tcMar>
              <w:top w:w="0" w:type="dxa"/>
              <w:left w:w="20" w:type="dxa"/>
              <w:bottom w:w="0" w:type="dxa"/>
              <w:right w:w="20" w:type="dxa"/>
            </w:tcMar>
            <w:vAlign w:val="center"/>
            <w:hideMark/>
          </w:tcPr>
          <w:p w14:paraId="606C08AF"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B95FF3C"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46D7C96" w14:textId="77777777" w:rsidR="00000000" w:rsidRDefault="00583DD5">
            <w:pPr>
              <w:spacing w:after="100"/>
              <w:jc w:val="right"/>
              <w:rPr>
                <w:rFonts w:eastAsia="Times New Roman"/>
              </w:rPr>
            </w:pPr>
            <w:r>
              <w:rPr>
                <w:rFonts w:eastAsia="Times New Roman"/>
                <w:color w:val="000000"/>
                <w:sz w:val="20"/>
                <w:szCs w:val="20"/>
              </w:rPr>
              <w:t>8,892 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7514D86"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17EF03"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2391E0E"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442E25E" w14:textId="77777777" w:rsidR="00000000" w:rsidRDefault="00583DD5">
            <w:pPr>
              <w:spacing w:after="100"/>
              <w:jc w:val="right"/>
              <w:rPr>
                <w:rFonts w:eastAsia="Times New Roman"/>
              </w:rPr>
            </w:pPr>
            <w:r>
              <w:rPr>
                <w:rFonts w:eastAsia="Times New Roman"/>
                <w:color w:val="000000"/>
                <w:sz w:val="20"/>
                <w:szCs w:val="20"/>
              </w:rPr>
              <w:t>2,954 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4F2FD8C"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F5D60D"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A2183AB"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2C513E2" w14:textId="77777777" w:rsidR="00000000" w:rsidRDefault="00583DD5">
            <w:pPr>
              <w:spacing w:after="100"/>
              <w:jc w:val="right"/>
              <w:rPr>
                <w:rFonts w:eastAsia="Times New Roman"/>
              </w:rPr>
            </w:pPr>
            <w:r>
              <w:rPr>
                <w:rFonts w:eastAsia="Times New Roman"/>
                <w:color w:val="000000"/>
                <w:sz w:val="20"/>
                <w:szCs w:val="20"/>
              </w:rPr>
              <w:t>16,895 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D9899FE"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589DC2"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CA8F84F"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94AF0EC" w14:textId="77777777" w:rsidR="00000000" w:rsidRDefault="00583DD5">
            <w:pPr>
              <w:spacing w:after="100"/>
              <w:jc w:val="right"/>
              <w:rPr>
                <w:rFonts w:eastAsia="Times New Roman"/>
              </w:rPr>
            </w:pPr>
            <w:r>
              <w:rPr>
                <w:rFonts w:eastAsia="Times New Roman"/>
                <w:color w:val="000000"/>
                <w:sz w:val="20"/>
                <w:szCs w:val="20"/>
              </w:rPr>
              <w:t>4,273 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B09823F" w14:textId="77777777" w:rsidR="00000000" w:rsidRDefault="00583DD5">
            <w:pPr>
              <w:spacing w:after="100"/>
              <w:jc w:val="right"/>
              <w:rPr>
                <w:rFonts w:eastAsia="Times New Roman"/>
              </w:rPr>
            </w:pPr>
          </w:p>
        </w:tc>
      </w:tr>
    </w:tbl>
    <w:p w14:paraId="3149873D" w14:textId="77777777" w:rsidR="00000000" w:rsidRDefault="00583DD5">
      <w:pPr>
        <w:divId w:val="558829572"/>
        <w:rPr>
          <w:rFonts w:eastAsia="Times New Roman"/>
        </w:rPr>
      </w:pPr>
      <w:r>
        <w:rPr>
          <w:rFonts w:eastAsia="Times New Roman"/>
          <w:b/>
          <w:bCs/>
          <w:color w:val="000000"/>
          <w:sz w:val="20"/>
          <w:szCs w:val="20"/>
        </w:rPr>
        <w:t>13. Noncontrolling Interests:</w:t>
      </w:r>
    </w:p>
    <w:p w14:paraId="6CD60B8B" w14:textId="77777777" w:rsidR="00000000" w:rsidRDefault="00583DD5">
      <w:pPr>
        <w:ind w:firstLine="495"/>
        <w:divId w:val="1791364805"/>
        <w:rPr>
          <w:rFonts w:eastAsia="Times New Roman"/>
        </w:rPr>
      </w:pPr>
      <w:r>
        <w:rPr>
          <w:rFonts w:eastAsia="Times New Roman"/>
          <w:color w:val="000000"/>
          <w:sz w:val="20"/>
          <w:szCs w:val="20"/>
        </w:rPr>
        <w:t>The Company allocates net income of the Operating Partnership based on the weigh</w:t>
      </w:r>
      <w:r>
        <w:rPr>
          <w:rFonts w:eastAsia="Times New Roman"/>
          <w:color w:val="000000"/>
          <w:sz w:val="20"/>
          <w:szCs w:val="20"/>
        </w:rPr>
        <w:t>ted average ownership interest during the period. The net income of the Operating Partnership that is not attributable to the Company is reflected in the consolidated statements of operations as noncontrolling interests. The Company adjusts the noncontroll</w:t>
      </w:r>
      <w:r>
        <w:rPr>
          <w:rFonts w:eastAsia="Times New Roman"/>
          <w:color w:val="000000"/>
          <w:sz w:val="20"/>
          <w:szCs w:val="20"/>
        </w:rPr>
        <w:t>ing interests in the Operating Partnership at the end of each period to reflect its ownership interest in the Company. The Company had a 96% ownership interest in the Operating Partnership as of June 30, 2022 and December 31, 2021. The remaining 4% limited</w:t>
      </w:r>
      <w:r>
        <w:rPr>
          <w:rFonts w:eastAsia="Times New Roman"/>
          <w:color w:val="000000"/>
          <w:sz w:val="20"/>
          <w:szCs w:val="20"/>
        </w:rPr>
        <w:t xml:space="preserve"> partnership interest as of June 30, 2022 and December 31, 2021 was owned by certain of the Company's executive officers and directors, certain of their affiliates and other third party investors in the form of OP Units. The OP Units may be redeemed for sh</w:t>
      </w:r>
      <w:r>
        <w:rPr>
          <w:rFonts w:eastAsia="Times New Roman"/>
          <w:color w:val="000000"/>
          <w:sz w:val="20"/>
          <w:szCs w:val="20"/>
        </w:rPr>
        <w:t>ares of stock or cash, at the Company's option. The redemption value for each OP Unit as of any balance sheet date is the amount equal to the average of the closing price per share of the Company's common stock, par value $0.01 per share, as reported on th</w:t>
      </w:r>
      <w:r>
        <w:rPr>
          <w:rFonts w:eastAsia="Times New Roman"/>
          <w:color w:val="000000"/>
          <w:sz w:val="20"/>
          <w:szCs w:val="20"/>
        </w:rPr>
        <w:t xml:space="preserve">e New York Stock Exchange for the 10 trading days ending on the respective balance sheet date. Accordingly, as of June 30, 2022 and </w:t>
      </w:r>
    </w:p>
    <w:p w14:paraId="6A85D246" w14:textId="77777777" w:rsidR="00000000" w:rsidRDefault="00583DD5">
      <w:pPr>
        <w:jc w:val="center"/>
        <w:divId w:val="500700302"/>
        <w:rPr>
          <w:rFonts w:eastAsia="Times New Roman"/>
        </w:rPr>
      </w:pPr>
      <w:r>
        <w:rPr>
          <w:rFonts w:eastAsia="Times New Roman"/>
          <w:color w:val="000000"/>
          <w:sz w:val="20"/>
          <w:szCs w:val="20"/>
        </w:rPr>
        <w:t>22</w:t>
      </w:r>
    </w:p>
    <w:p w14:paraId="2AE0AE28" w14:textId="77777777" w:rsidR="00000000" w:rsidRDefault="00583DD5">
      <w:pPr>
        <w:rPr>
          <w:rFonts w:eastAsia="Times New Roman"/>
        </w:rPr>
      </w:pPr>
      <w:r>
        <w:rPr>
          <w:rFonts w:eastAsia="Times New Roman"/>
        </w:rPr>
        <w:pict w14:anchorId="2A952D6C">
          <v:rect id="_x0000_i1046" style="width:0;height:1.5pt" o:hralign="center" o:hrstd="t" o:hr="t" fillcolor="#a0a0a0" stroked="f"/>
        </w:pict>
      </w:r>
    </w:p>
    <w:p w14:paraId="08860F7F" w14:textId="77777777" w:rsidR="00000000" w:rsidRDefault="00583DD5">
      <w:pPr>
        <w:divId w:val="1954702603"/>
        <w:rPr>
          <w:rFonts w:eastAsia="Times New Roman"/>
        </w:rPr>
      </w:pPr>
      <w:hyperlink w:anchor="ic48c2c6e68d048b5832831eb03e2aace_7" w:history="1">
        <w:r>
          <w:rPr>
            <w:rStyle w:val="a3"/>
            <w:rFonts w:eastAsia="Times New Roman"/>
            <w:sz w:val="16"/>
            <w:szCs w:val="16"/>
          </w:rPr>
          <w:t>Table of Contents</w:t>
        </w:r>
      </w:hyperlink>
    </w:p>
    <w:p w14:paraId="1A0D423F" w14:textId="77777777" w:rsidR="00000000" w:rsidRDefault="00583DD5">
      <w:pPr>
        <w:jc w:val="center"/>
        <w:divId w:val="200289810"/>
        <w:rPr>
          <w:rFonts w:eastAsia="Times New Roman"/>
        </w:rPr>
      </w:pPr>
      <w:r>
        <w:rPr>
          <w:rFonts w:eastAsia="Times New Roman"/>
          <w:b/>
          <w:bCs/>
          <w:color w:val="000000"/>
          <w:sz w:val="20"/>
          <w:szCs w:val="20"/>
        </w:rPr>
        <w:t>THE MACERICH COMPANY</w:t>
      </w:r>
    </w:p>
    <w:p w14:paraId="09B32CD4" w14:textId="77777777" w:rsidR="00000000" w:rsidRDefault="00583DD5">
      <w:pPr>
        <w:jc w:val="center"/>
        <w:divId w:val="1833569020"/>
        <w:rPr>
          <w:rFonts w:eastAsia="Times New Roman"/>
        </w:rPr>
      </w:pPr>
      <w:r>
        <w:rPr>
          <w:rFonts w:eastAsia="Times New Roman"/>
          <w:b/>
          <w:bCs/>
          <w:color w:val="000000"/>
          <w:sz w:val="20"/>
          <w:szCs w:val="20"/>
        </w:rPr>
        <w:t>NOTES TO CONSOLIDATED FINANCIAL STATEMENTS (Continued)</w:t>
      </w:r>
    </w:p>
    <w:p w14:paraId="39CB6E7F" w14:textId="77777777" w:rsidR="00000000" w:rsidRDefault="00583DD5">
      <w:pPr>
        <w:jc w:val="center"/>
        <w:divId w:val="1635212537"/>
        <w:rPr>
          <w:rFonts w:eastAsia="Times New Roman"/>
        </w:rPr>
      </w:pPr>
      <w:r>
        <w:rPr>
          <w:rFonts w:eastAsia="Times New Roman"/>
          <w:b/>
          <w:bCs/>
          <w:color w:val="000000"/>
          <w:sz w:val="20"/>
          <w:szCs w:val="20"/>
        </w:rPr>
        <w:t>(Dollars in thousands, except per share and square foot amounts)</w:t>
      </w:r>
    </w:p>
    <w:p w14:paraId="4C5AE1CA" w14:textId="77777777" w:rsidR="00000000" w:rsidRDefault="00583DD5">
      <w:pPr>
        <w:jc w:val="center"/>
        <w:divId w:val="1564557427"/>
        <w:rPr>
          <w:rFonts w:eastAsia="Times New Roman"/>
        </w:rPr>
      </w:pPr>
      <w:r>
        <w:rPr>
          <w:rFonts w:eastAsia="Times New Roman"/>
          <w:b/>
          <w:bCs/>
          <w:color w:val="000000"/>
          <w:sz w:val="20"/>
          <w:szCs w:val="20"/>
        </w:rPr>
        <w:t>(Un</w:t>
      </w:r>
      <w:r>
        <w:rPr>
          <w:rFonts w:eastAsia="Times New Roman"/>
          <w:b/>
          <w:bCs/>
          <w:color w:val="000000"/>
          <w:sz w:val="20"/>
          <w:szCs w:val="20"/>
        </w:rPr>
        <w:t>audited)</w:t>
      </w:r>
    </w:p>
    <w:p w14:paraId="5594F28D" w14:textId="77777777" w:rsidR="00000000" w:rsidRDefault="00583DD5">
      <w:pPr>
        <w:divId w:val="86122451"/>
        <w:rPr>
          <w:rFonts w:eastAsia="Times New Roman"/>
        </w:rPr>
      </w:pPr>
      <w:r>
        <w:rPr>
          <w:rFonts w:eastAsia="Times New Roman"/>
          <w:b/>
          <w:bCs/>
          <w:color w:val="000000"/>
          <w:sz w:val="20"/>
          <w:szCs w:val="20"/>
        </w:rPr>
        <w:t>13. Noncontrolling Interests: (Continued)</w:t>
      </w:r>
    </w:p>
    <w:p w14:paraId="4E29E1D7" w14:textId="77777777" w:rsidR="00000000" w:rsidRDefault="00583DD5">
      <w:pPr>
        <w:divId w:val="213857299"/>
        <w:rPr>
          <w:rFonts w:eastAsia="Times New Roman"/>
        </w:rPr>
      </w:pPr>
      <w:r>
        <w:rPr>
          <w:rFonts w:eastAsia="Times New Roman"/>
          <w:color w:val="000000"/>
          <w:sz w:val="20"/>
          <w:szCs w:val="20"/>
        </w:rPr>
        <w:t>December 31, 2021, the aggregate redemption value of the then-outstanding OP Units not owned by the Company was $78,019 and $147,259, respectively.</w:t>
      </w:r>
    </w:p>
    <w:p w14:paraId="37C9CE0C" w14:textId="77777777" w:rsidR="00000000" w:rsidRDefault="00583DD5">
      <w:pPr>
        <w:ind w:firstLine="495"/>
        <w:divId w:val="1524127221"/>
        <w:rPr>
          <w:rFonts w:eastAsia="Times New Roman"/>
        </w:rPr>
      </w:pPr>
      <w:r>
        <w:rPr>
          <w:rFonts w:eastAsia="Times New Roman"/>
          <w:color w:val="000000"/>
          <w:sz w:val="20"/>
          <w:szCs w:val="20"/>
        </w:rPr>
        <w:t>The Company issued common and preferred units of MACWH, L</w:t>
      </w:r>
      <w:r>
        <w:rPr>
          <w:rFonts w:eastAsia="Times New Roman"/>
          <w:color w:val="000000"/>
          <w:sz w:val="20"/>
          <w:szCs w:val="20"/>
        </w:rPr>
        <w:t xml:space="preserve">P in April 2005 in connection with the acquisition of the Wilmorite portfolio. The common and preferred units of MACWH, LP are redeemable at the election of the holder. The Company may redeem them for cash or shares of the Company's stock at the Company's </w:t>
      </w:r>
      <w:r>
        <w:rPr>
          <w:rFonts w:eastAsia="Times New Roman"/>
          <w:color w:val="000000"/>
          <w:sz w:val="20"/>
          <w:szCs w:val="20"/>
        </w:rPr>
        <w:t>option and they are classified as permanent equity.</w:t>
      </w:r>
    </w:p>
    <w:p w14:paraId="53F26D23" w14:textId="77777777" w:rsidR="00000000" w:rsidRDefault="00583DD5">
      <w:pPr>
        <w:ind w:firstLine="495"/>
        <w:divId w:val="754865228"/>
        <w:rPr>
          <w:rFonts w:eastAsia="Times New Roman"/>
        </w:rPr>
      </w:pPr>
      <w:r>
        <w:rPr>
          <w:rFonts w:eastAsia="Times New Roman"/>
          <w:color w:val="000000"/>
          <w:sz w:val="20"/>
          <w:szCs w:val="20"/>
        </w:rPr>
        <w:t>Included in permanent equity are outside ownership interests in various consolidated joint ventures. The joint ventures do not have rights that require the Company to redeem the ownership interests in eit</w:t>
      </w:r>
      <w:r>
        <w:rPr>
          <w:rFonts w:eastAsia="Times New Roman"/>
          <w:color w:val="000000"/>
          <w:sz w:val="20"/>
          <w:szCs w:val="20"/>
        </w:rPr>
        <w:t>her cash or stock.</w:t>
      </w:r>
    </w:p>
    <w:p w14:paraId="1651BC32" w14:textId="77777777" w:rsidR="00000000" w:rsidRDefault="00583DD5">
      <w:pPr>
        <w:divId w:val="340162254"/>
        <w:rPr>
          <w:rFonts w:eastAsia="Times New Roman"/>
        </w:rPr>
      </w:pPr>
      <w:r>
        <w:rPr>
          <w:rFonts w:eastAsia="Times New Roman"/>
          <w:b/>
          <w:bCs/>
          <w:color w:val="000000"/>
          <w:sz w:val="20"/>
          <w:szCs w:val="20"/>
        </w:rPr>
        <w:t>14. Stockholders' Equity:</w:t>
      </w:r>
    </w:p>
    <w:p w14:paraId="58AD93E4" w14:textId="77777777" w:rsidR="00000000" w:rsidRDefault="00583DD5">
      <w:pPr>
        <w:ind w:firstLine="495"/>
        <w:divId w:val="1983196686"/>
        <w:rPr>
          <w:rFonts w:eastAsia="Times New Roman"/>
        </w:rPr>
      </w:pPr>
      <w:r>
        <w:rPr>
          <w:rFonts w:eastAsia="Times New Roman"/>
          <w:i/>
          <w:iCs/>
          <w:color w:val="000000"/>
          <w:sz w:val="20"/>
          <w:szCs w:val="20"/>
        </w:rPr>
        <w:t>Stock Offerings</w:t>
      </w:r>
    </w:p>
    <w:p w14:paraId="160F87D8" w14:textId="77777777" w:rsidR="00000000" w:rsidRDefault="00583DD5">
      <w:pPr>
        <w:ind w:firstLine="495"/>
        <w:divId w:val="1790050403"/>
        <w:rPr>
          <w:rFonts w:eastAsia="Times New Roman"/>
        </w:rPr>
      </w:pPr>
      <w:r>
        <w:rPr>
          <w:rFonts w:eastAsia="Times New Roman"/>
          <w:color w:val="000000"/>
          <w:sz w:val="20"/>
          <w:szCs w:val="20"/>
        </w:rPr>
        <w:t>In connection with the commencement of separate “at the market” offering programs, on each of February 1, 2021 and March 26, 2021, which are referred to as the “February 2021 ATM Program” and the</w:t>
      </w:r>
      <w:r>
        <w:rPr>
          <w:rFonts w:eastAsia="Times New Roman"/>
          <w:color w:val="000000"/>
          <w:sz w:val="20"/>
          <w:szCs w:val="20"/>
        </w:rPr>
        <w:t xml:space="preserve"> “March 2021 ATM Program,” respectively, and collectively as the “ATM Programs,” the Company entered into separate equity distribution agreements with certain sales agents pursuant to which the Company may issue and sell shares of its common stock having a</w:t>
      </w:r>
      <w:r>
        <w:rPr>
          <w:rFonts w:eastAsia="Times New Roman"/>
          <w:color w:val="000000"/>
          <w:sz w:val="20"/>
          <w:szCs w:val="20"/>
        </w:rPr>
        <w:t xml:space="preserve">n aggregate offering price of up to $500,000 under each of the February 2021 ATM Program and the March 2021 ATM Program, or a total of $1,000,000 under the ATM Programs. The February 2021 ATM Program was fully utilized as of June 30, 2021 and is no longer </w:t>
      </w:r>
      <w:r>
        <w:rPr>
          <w:rFonts w:eastAsia="Times New Roman"/>
          <w:color w:val="000000"/>
          <w:sz w:val="20"/>
          <w:szCs w:val="20"/>
        </w:rPr>
        <w:t>active.</w:t>
      </w:r>
    </w:p>
    <w:p w14:paraId="6CDB202A" w14:textId="77777777" w:rsidR="00000000" w:rsidRDefault="00583DD5">
      <w:pPr>
        <w:ind w:firstLine="495"/>
        <w:divId w:val="1468625343"/>
        <w:rPr>
          <w:rFonts w:eastAsia="Times New Roman"/>
        </w:rPr>
      </w:pPr>
      <w:r>
        <w:rPr>
          <w:rFonts w:eastAsia="Times New Roman"/>
          <w:color w:val="000000"/>
          <w:sz w:val="20"/>
          <w:szCs w:val="20"/>
        </w:rPr>
        <w:t>During the six months ended June 30, 2022, the Company did not issue any shares of common stock under the March 2021 ATM Program. As of June 30, 2022, $151,699 remained available to be sold under the March 2021 ATM Program. Actual future sales will</w:t>
      </w:r>
      <w:r>
        <w:rPr>
          <w:rFonts w:eastAsia="Times New Roman"/>
          <w:color w:val="000000"/>
          <w:sz w:val="20"/>
          <w:szCs w:val="20"/>
        </w:rPr>
        <w:t xml:space="preserve"> depend upon a variety of factors including, but not limited to, market conditions, the trading price of the Company’s common stock and the Company’s capital needs. The Company has no obligation to sell the remaining shares available for sale under the Mar</w:t>
      </w:r>
      <w:r>
        <w:rPr>
          <w:rFonts w:eastAsia="Times New Roman"/>
          <w:color w:val="000000"/>
          <w:sz w:val="20"/>
          <w:szCs w:val="20"/>
        </w:rPr>
        <w:t xml:space="preserve">ch 2021 ATM Program. </w:t>
      </w:r>
    </w:p>
    <w:p w14:paraId="2D6DDC07" w14:textId="77777777" w:rsidR="00000000" w:rsidRDefault="00583DD5">
      <w:pPr>
        <w:ind w:firstLine="495"/>
        <w:divId w:val="1645158956"/>
        <w:rPr>
          <w:rFonts w:eastAsia="Times New Roman"/>
        </w:rPr>
      </w:pPr>
      <w:r>
        <w:rPr>
          <w:rFonts w:eastAsia="Times New Roman"/>
          <w:color w:val="000000"/>
          <w:sz w:val="20"/>
          <w:szCs w:val="20"/>
        </w:rPr>
        <w:t>During the six months ended June 30, 2021, the Company issued 59,907,761 shares of common stock under the ATM Programs for aggregate gross proceeds of $808,492 and net proceeds of $791,425 after commissions and other transaction costs</w:t>
      </w:r>
      <w:r>
        <w:rPr>
          <w:rFonts w:eastAsia="Times New Roman"/>
          <w:color w:val="000000"/>
          <w:sz w:val="20"/>
          <w:szCs w:val="20"/>
        </w:rPr>
        <w:t>. In addition, under the ATM Programs, the Company sold additional common shares at the end of the quarter ending June 30, 2021 for aggregate gross proceeds of $14,927 and net proceeds of $14,629 after commissions, of which the shares settled and the proce</w:t>
      </w:r>
      <w:r>
        <w:rPr>
          <w:rFonts w:eastAsia="Times New Roman"/>
          <w:color w:val="000000"/>
          <w:sz w:val="20"/>
          <w:szCs w:val="20"/>
        </w:rPr>
        <w:t>eds were received in July 2021.</w:t>
      </w:r>
    </w:p>
    <w:p w14:paraId="6A9EBA41" w14:textId="77777777" w:rsidR="00000000" w:rsidRDefault="00583DD5">
      <w:pPr>
        <w:ind w:firstLine="495"/>
        <w:divId w:val="1980184543"/>
        <w:rPr>
          <w:rFonts w:eastAsia="Times New Roman"/>
        </w:rPr>
      </w:pPr>
      <w:r>
        <w:rPr>
          <w:rFonts w:eastAsia="Times New Roman"/>
          <w:i/>
          <w:iCs/>
          <w:color w:val="000000"/>
          <w:sz w:val="20"/>
          <w:szCs w:val="20"/>
        </w:rPr>
        <w:t>Stock Buyback Program</w:t>
      </w:r>
    </w:p>
    <w:p w14:paraId="665C34EA" w14:textId="77777777" w:rsidR="00000000" w:rsidRDefault="00583DD5">
      <w:pPr>
        <w:ind w:firstLine="495"/>
        <w:divId w:val="74598388"/>
        <w:rPr>
          <w:rFonts w:eastAsia="Times New Roman"/>
        </w:rPr>
      </w:pPr>
      <w:r>
        <w:rPr>
          <w:rFonts w:eastAsia="Times New Roman"/>
          <w:color w:val="000000"/>
          <w:sz w:val="20"/>
          <w:szCs w:val="20"/>
        </w:rPr>
        <w:t xml:space="preserve">On February 12, 2017, the Company's Board of Directors authorized the repurchase of up to $500,000 </w:t>
      </w:r>
      <w:r>
        <w:rPr>
          <w:rFonts w:eastAsia="Times New Roman"/>
          <w:color w:val="000000"/>
          <w:sz w:val="20"/>
          <w:szCs w:val="20"/>
        </w:rPr>
        <w:t>of its outstanding common shares as market conditions and the Company’s liquidity warrant. Repurchases may be made through open market purchases, privately negotiated transactions, structured or derivative transactions, including ASR transactions, or other</w:t>
      </w:r>
      <w:r>
        <w:rPr>
          <w:rFonts w:eastAsia="Times New Roman"/>
          <w:color w:val="000000"/>
          <w:sz w:val="20"/>
          <w:szCs w:val="20"/>
        </w:rPr>
        <w:t xml:space="preserve"> methods of acquiring shares, from time to time as permitted by securities laws and other legal requirements. The program is referred to herein as the "Stock Buyback Program".</w:t>
      </w:r>
    </w:p>
    <w:p w14:paraId="7A66E506" w14:textId="77777777" w:rsidR="00000000" w:rsidRDefault="00583DD5">
      <w:pPr>
        <w:ind w:firstLine="495"/>
        <w:divId w:val="200484216"/>
        <w:rPr>
          <w:rFonts w:eastAsia="Times New Roman"/>
        </w:rPr>
      </w:pPr>
      <w:r>
        <w:rPr>
          <w:rFonts w:eastAsia="Times New Roman"/>
          <w:color w:val="000000"/>
          <w:sz w:val="20"/>
          <w:szCs w:val="20"/>
        </w:rPr>
        <w:t xml:space="preserve">There were no repurchases under the Stock Buyback Program during the six months </w:t>
      </w:r>
      <w:r>
        <w:rPr>
          <w:rFonts w:eastAsia="Times New Roman"/>
          <w:color w:val="000000"/>
          <w:sz w:val="20"/>
          <w:szCs w:val="20"/>
        </w:rPr>
        <w:t xml:space="preserve">ended June 30, 2022 or 2021. </w:t>
      </w:r>
    </w:p>
    <w:p w14:paraId="586D0639" w14:textId="77777777" w:rsidR="00000000" w:rsidRDefault="00583DD5">
      <w:pPr>
        <w:divId w:val="292561438"/>
        <w:rPr>
          <w:rFonts w:eastAsia="Times New Roman"/>
        </w:rPr>
      </w:pPr>
      <w:r>
        <w:rPr>
          <w:rFonts w:eastAsia="Times New Roman"/>
          <w:b/>
          <w:bCs/>
          <w:color w:val="000000"/>
          <w:sz w:val="20"/>
          <w:szCs w:val="20"/>
        </w:rPr>
        <w:t>15. Dispositions:</w:t>
      </w:r>
    </w:p>
    <w:p w14:paraId="69949A09" w14:textId="77777777" w:rsidR="00000000" w:rsidRDefault="00583DD5">
      <w:pPr>
        <w:ind w:firstLine="495"/>
        <w:divId w:val="1630428796"/>
        <w:rPr>
          <w:rFonts w:eastAsia="Times New Roman"/>
        </w:rPr>
      </w:pPr>
      <w:r>
        <w:rPr>
          <w:rFonts w:eastAsia="Times New Roman"/>
          <w:color w:val="000000"/>
          <w:sz w:val="20"/>
          <w:szCs w:val="20"/>
        </w:rPr>
        <w:t>On March 29, 2021, the Company sold Paradise Valley Mall in Phoenix, Arizona to a newly formed joint venture for $100,000 resulting in a gain on sale of assets and land of $5,563. Concurrent with the sale, th</w:t>
      </w:r>
      <w:r>
        <w:rPr>
          <w:rFonts w:eastAsia="Times New Roman"/>
          <w:color w:val="000000"/>
          <w:sz w:val="20"/>
          <w:szCs w:val="20"/>
        </w:rPr>
        <w:t>e Company elected to reinvest into the new joint venture at a 5% ownership interest (see Note 4 – Investments in Unconsolidated Joint Ventures). The Company used the proceeds from the sale to pay down its line of credit and for other general corporate purp</w:t>
      </w:r>
      <w:r>
        <w:rPr>
          <w:rFonts w:eastAsia="Times New Roman"/>
          <w:color w:val="000000"/>
          <w:sz w:val="20"/>
          <w:szCs w:val="20"/>
        </w:rPr>
        <w:t>oses.</w:t>
      </w:r>
    </w:p>
    <w:p w14:paraId="04E6499A" w14:textId="77777777" w:rsidR="00000000" w:rsidRDefault="00583DD5">
      <w:pPr>
        <w:ind w:firstLine="495"/>
        <w:divId w:val="1446462883"/>
        <w:rPr>
          <w:rFonts w:eastAsia="Times New Roman"/>
        </w:rPr>
      </w:pPr>
      <w:r>
        <w:rPr>
          <w:rFonts w:eastAsia="Times New Roman"/>
          <w:color w:val="000000"/>
          <w:sz w:val="20"/>
          <w:szCs w:val="20"/>
        </w:rPr>
        <w:t>On September 17, 2021, the Company sold Tucson La Encantada in Tucson, Arizona for $165,250, resulting in a gain on sale of assets of approximately $117,242. The Company used the net cash proceeds of $100,142 to pay down debt.</w:t>
      </w:r>
    </w:p>
    <w:p w14:paraId="11A255DD" w14:textId="77777777" w:rsidR="00000000" w:rsidRDefault="00583DD5">
      <w:pPr>
        <w:ind w:firstLine="495"/>
        <w:divId w:val="414980283"/>
        <w:rPr>
          <w:rFonts w:eastAsia="Times New Roman"/>
        </w:rPr>
      </w:pPr>
    </w:p>
    <w:p w14:paraId="1BC4CC9D" w14:textId="77777777" w:rsidR="00000000" w:rsidRDefault="00583DD5">
      <w:pPr>
        <w:jc w:val="center"/>
        <w:divId w:val="982081187"/>
        <w:rPr>
          <w:rFonts w:eastAsia="Times New Roman"/>
        </w:rPr>
      </w:pPr>
      <w:r>
        <w:rPr>
          <w:rFonts w:eastAsia="Times New Roman"/>
          <w:color w:val="000000"/>
          <w:sz w:val="20"/>
          <w:szCs w:val="20"/>
        </w:rPr>
        <w:t>23</w:t>
      </w:r>
    </w:p>
    <w:p w14:paraId="67EA67E4" w14:textId="77777777" w:rsidR="00000000" w:rsidRDefault="00583DD5">
      <w:pPr>
        <w:rPr>
          <w:rFonts w:eastAsia="Times New Roman"/>
        </w:rPr>
      </w:pPr>
      <w:r>
        <w:rPr>
          <w:rFonts w:eastAsia="Times New Roman"/>
        </w:rPr>
        <w:pict w14:anchorId="37FC6239">
          <v:rect id="_x0000_i1047" style="width:0;height:1.5pt" o:hralign="center" o:hrstd="t" o:hr="t" fillcolor="#a0a0a0" stroked="f"/>
        </w:pict>
      </w:r>
    </w:p>
    <w:p w14:paraId="26A09343" w14:textId="77777777" w:rsidR="00000000" w:rsidRDefault="00583DD5">
      <w:pPr>
        <w:divId w:val="1172143293"/>
        <w:rPr>
          <w:rFonts w:eastAsia="Times New Roman"/>
        </w:rPr>
      </w:pPr>
      <w:hyperlink w:anchor="ic48c2c6e68d048b5832831eb03e2aace_7" w:history="1">
        <w:r>
          <w:rPr>
            <w:rStyle w:val="a3"/>
            <w:rFonts w:eastAsia="Times New Roman"/>
            <w:sz w:val="16"/>
            <w:szCs w:val="16"/>
          </w:rPr>
          <w:t>Table of Contents</w:t>
        </w:r>
      </w:hyperlink>
    </w:p>
    <w:p w14:paraId="793E275C" w14:textId="77777777" w:rsidR="00000000" w:rsidRDefault="00583DD5">
      <w:pPr>
        <w:jc w:val="center"/>
        <w:divId w:val="464392618"/>
        <w:rPr>
          <w:rFonts w:eastAsia="Times New Roman"/>
        </w:rPr>
      </w:pPr>
      <w:r>
        <w:rPr>
          <w:rFonts w:eastAsia="Times New Roman"/>
          <w:b/>
          <w:bCs/>
          <w:color w:val="000000"/>
          <w:sz w:val="20"/>
          <w:szCs w:val="20"/>
        </w:rPr>
        <w:t>THE MACERICH COMPANY</w:t>
      </w:r>
    </w:p>
    <w:p w14:paraId="6078F333" w14:textId="77777777" w:rsidR="00000000" w:rsidRDefault="00583DD5">
      <w:pPr>
        <w:jc w:val="center"/>
        <w:divId w:val="1146048761"/>
        <w:rPr>
          <w:rFonts w:eastAsia="Times New Roman"/>
        </w:rPr>
      </w:pPr>
      <w:r>
        <w:rPr>
          <w:rFonts w:eastAsia="Times New Roman"/>
          <w:b/>
          <w:bCs/>
          <w:color w:val="000000"/>
          <w:sz w:val="20"/>
          <w:szCs w:val="20"/>
        </w:rPr>
        <w:t>NOTES TO CONSOLIDATED FINANCIAL STATEMENTS (Continued)</w:t>
      </w:r>
    </w:p>
    <w:p w14:paraId="1B16D242" w14:textId="77777777" w:rsidR="00000000" w:rsidRDefault="00583DD5">
      <w:pPr>
        <w:jc w:val="center"/>
        <w:divId w:val="25180162"/>
        <w:rPr>
          <w:rFonts w:eastAsia="Times New Roman"/>
        </w:rPr>
      </w:pPr>
      <w:r>
        <w:rPr>
          <w:rFonts w:eastAsia="Times New Roman"/>
          <w:b/>
          <w:bCs/>
          <w:color w:val="000000"/>
          <w:sz w:val="20"/>
          <w:szCs w:val="20"/>
        </w:rPr>
        <w:t>(Dollars in thousands, except per share and square foot amounts)</w:t>
      </w:r>
    </w:p>
    <w:p w14:paraId="558CE293" w14:textId="77777777" w:rsidR="00000000" w:rsidRDefault="00583DD5">
      <w:pPr>
        <w:jc w:val="center"/>
        <w:divId w:val="2035837577"/>
        <w:rPr>
          <w:rFonts w:eastAsia="Times New Roman"/>
        </w:rPr>
      </w:pPr>
      <w:r>
        <w:rPr>
          <w:rFonts w:eastAsia="Times New Roman"/>
          <w:b/>
          <w:bCs/>
          <w:color w:val="000000"/>
          <w:sz w:val="20"/>
          <w:szCs w:val="20"/>
        </w:rPr>
        <w:t>(Unaudited)</w:t>
      </w:r>
    </w:p>
    <w:p w14:paraId="18DD0EE0" w14:textId="77777777" w:rsidR="00000000" w:rsidRDefault="00583DD5">
      <w:pPr>
        <w:divId w:val="1086461838"/>
        <w:rPr>
          <w:rFonts w:eastAsia="Times New Roman"/>
        </w:rPr>
      </w:pPr>
    </w:p>
    <w:p w14:paraId="7390694F" w14:textId="77777777" w:rsidR="00000000" w:rsidRDefault="00583DD5">
      <w:pPr>
        <w:divId w:val="1141535678"/>
        <w:rPr>
          <w:rFonts w:eastAsia="Times New Roman"/>
        </w:rPr>
      </w:pPr>
      <w:r>
        <w:rPr>
          <w:rFonts w:eastAsia="Times New Roman"/>
          <w:b/>
          <w:bCs/>
          <w:color w:val="000000"/>
          <w:sz w:val="20"/>
          <w:szCs w:val="20"/>
        </w:rPr>
        <w:t>15. Dispositions: (Continued)</w:t>
      </w:r>
    </w:p>
    <w:p w14:paraId="0624F5E9" w14:textId="77777777" w:rsidR="00000000" w:rsidRDefault="00583DD5">
      <w:pPr>
        <w:ind w:firstLine="495"/>
        <w:divId w:val="915437276"/>
        <w:rPr>
          <w:rFonts w:eastAsia="Times New Roman"/>
        </w:rPr>
      </w:pPr>
      <w:r>
        <w:rPr>
          <w:rFonts w:eastAsia="Times New Roman"/>
          <w:color w:val="000000"/>
          <w:sz w:val="20"/>
          <w:szCs w:val="20"/>
        </w:rPr>
        <w:t xml:space="preserve">For the three and six months ended June 30, 2022, the Company sold various land parcels in separate transactions, resulting in gains on sale of land of $66 and $15,147, respectively. For the three and six months </w:t>
      </w:r>
      <w:r>
        <w:rPr>
          <w:rFonts w:eastAsia="Times New Roman"/>
          <w:color w:val="000000"/>
          <w:sz w:val="20"/>
          <w:szCs w:val="20"/>
        </w:rPr>
        <w:t>ended June 30, 2021, the Company sold various land parcels in separate transactions, resulting in gains on sale of land of $15,722 and $19,818, respectively. The Company used its share of the proceeds from these sales to pay down debt and for other general</w:t>
      </w:r>
      <w:r>
        <w:rPr>
          <w:rFonts w:eastAsia="Times New Roman"/>
          <w:color w:val="000000"/>
          <w:sz w:val="20"/>
          <w:szCs w:val="20"/>
        </w:rPr>
        <w:t xml:space="preserve"> corporate purposes. </w:t>
      </w:r>
    </w:p>
    <w:p w14:paraId="52FAA903" w14:textId="77777777" w:rsidR="00000000" w:rsidRDefault="00583DD5">
      <w:pPr>
        <w:divId w:val="246765217"/>
        <w:rPr>
          <w:rFonts w:eastAsia="Times New Roman"/>
        </w:rPr>
      </w:pPr>
      <w:r>
        <w:rPr>
          <w:rFonts w:eastAsia="Times New Roman"/>
          <w:b/>
          <w:bCs/>
          <w:color w:val="000000"/>
          <w:sz w:val="20"/>
          <w:szCs w:val="20"/>
        </w:rPr>
        <w:t>16. Commitments and Contingencies:</w:t>
      </w:r>
    </w:p>
    <w:p w14:paraId="7532A8DC" w14:textId="77777777" w:rsidR="00000000" w:rsidRDefault="00583DD5">
      <w:pPr>
        <w:ind w:firstLine="495"/>
        <w:divId w:val="100610012"/>
        <w:rPr>
          <w:rFonts w:eastAsia="Times New Roman"/>
        </w:rPr>
      </w:pPr>
      <w:r>
        <w:rPr>
          <w:rFonts w:eastAsia="Times New Roman"/>
          <w:color w:val="000000"/>
          <w:sz w:val="20"/>
          <w:szCs w:val="20"/>
        </w:rPr>
        <w:t xml:space="preserve">As of June 30, 2022, the Company was contingently liable for $40,997 in letters of credit guaranteeing performance by the Company of certain obligations relating to the Centers. As of June 30, 2022, </w:t>
      </w:r>
      <w:r>
        <w:rPr>
          <w:rFonts w:eastAsia="Times New Roman"/>
          <w:color w:val="000000"/>
          <w:sz w:val="20"/>
          <w:szCs w:val="20"/>
        </w:rPr>
        <w:t>$40,680 of these letters of credit were secured by restricted cash. The Company does not believe that these letters of credit will result in a liability to the Company.</w:t>
      </w:r>
    </w:p>
    <w:p w14:paraId="3384F8C8" w14:textId="77777777" w:rsidR="00000000" w:rsidRDefault="00583DD5">
      <w:pPr>
        <w:ind w:firstLine="495"/>
        <w:divId w:val="763303869"/>
        <w:rPr>
          <w:rFonts w:eastAsia="Times New Roman"/>
        </w:rPr>
      </w:pPr>
      <w:r>
        <w:rPr>
          <w:rFonts w:eastAsia="Times New Roman"/>
          <w:color w:val="000000"/>
          <w:sz w:val="20"/>
          <w:szCs w:val="20"/>
        </w:rPr>
        <w:t>The Company has entered into a number of construction agreements related to its redevel</w:t>
      </w:r>
      <w:r>
        <w:rPr>
          <w:rFonts w:eastAsia="Times New Roman"/>
          <w:color w:val="000000"/>
          <w:sz w:val="20"/>
          <w:szCs w:val="20"/>
        </w:rPr>
        <w:t>opment and development activities. Obligations under these agreements are contingent upon the completion of the services within the guidelines specified in the relevant agreement. At June 30, 2022, the Company had $6,443 in outstanding obligations, which i</w:t>
      </w:r>
      <w:r>
        <w:rPr>
          <w:rFonts w:eastAsia="Times New Roman"/>
          <w:color w:val="000000"/>
          <w:sz w:val="20"/>
          <w:szCs w:val="20"/>
        </w:rPr>
        <w:t>t believes will be settled in the next twelve months.</w:t>
      </w:r>
    </w:p>
    <w:p w14:paraId="0F48EA0D" w14:textId="77777777" w:rsidR="00000000" w:rsidRDefault="00583DD5">
      <w:pPr>
        <w:divId w:val="725223341"/>
        <w:rPr>
          <w:rFonts w:eastAsia="Times New Roman"/>
        </w:rPr>
      </w:pPr>
      <w:r>
        <w:rPr>
          <w:rFonts w:eastAsia="Times New Roman"/>
          <w:b/>
          <w:bCs/>
          <w:color w:val="000000"/>
          <w:sz w:val="20"/>
          <w:szCs w:val="20"/>
        </w:rPr>
        <w:t>17. Related Party Transactions:</w:t>
      </w:r>
    </w:p>
    <w:p w14:paraId="7B479C95" w14:textId="77777777" w:rsidR="00000000" w:rsidRDefault="00583DD5">
      <w:pPr>
        <w:ind w:firstLine="495"/>
        <w:divId w:val="327248995"/>
        <w:rPr>
          <w:rFonts w:eastAsia="Times New Roman"/>
        </w:rPr>
      </w:pPr>
      <w:r>
        <w:rPr>
          <w:rFonts w:eastAsia="Times New Roman"/>
          <w:color w:val="000000"/>
          <w:sz w:val="20"/>
          <w:szCs w:val="20"/>
        </w:rPr>
        <w:t>Certain unconsolidated joint ventures have engaged the Management Companies to manage the operations of the Centers. Under these arrangements, the Management Companies ar</w:t>
      </w:r>
      <w:r>
        <w:rPr>
          <w:rFonts w:eastAsia="Times New Roman"/>
          <w:color w:val="000000"/>
          <w:sz w:val="20"/>
          <w:szCs w:val="20"/>
        </w:rPr>
        <w:t xml:space="preserve">e reimbursed for compensation paid to on-site employees, leasing agents and project managers at the Centers, as well as insurance costs and other administrative expenses. </w:t>
      </w:r>
    </w:p>
    <w:p w14:paraId="054EF240" w14:textId="77777777" w:rsidR="00000000" w:rsidRDefault="00583DD5">
      <w:pPr>
        <w:ind w:firstLine="495"/>
        <w:divId w:val="1233007393"/>
        <w:rPr>
          <w:rFonts w:eastAsia="Times New Roman"/>
        </w:rPr>
      </w:pPr>
      <w:r>
        <w:rPr>
          <w:rFonts w:eastAsia="Times New Roman"/>
          <w:color w:val="000000"/>
          <w:sz w:val="20"/>
          <w:szCs w:val="20"/>
        </w:rPr>
        <w:t>The following are fees charged to unconsolidated joint ventures:</w:t>
      </w:r>
    </w:p>
    <w:tbl>
      <w:tblPr>
        <w:tblW w:w="3559" w:type="pct"/>
        <w:tblCellMar>
          <w:top w:w="15" w:type="dxa"/>
          <w:left w:w="15" w:type="dxa"/>
          <w:bottom w:w="15" w:type="dxa"/>
          <w:right w:w="15" w:type="dxa"/>
        </w:tblCellMar>
        <w:tblLook w:val="04A0" w:firstRow="1" w:lastRow="0" w:firstColumn="1" w:lastColumn="0" w:noHBand="0" w:noVBand="1"/>
      </w:tblPr>
      <w:tblGrid>
        <w:gridCol w:w="37"/>
        <w:gridCol w:w="2624"/>
        <w:gridCol w:w="36"/>
        <w:gridCol w:w="120"/>
        <w:gridCol w:w="552"/>
        <w:gridCol w:w="36"/>
        <w:gridCol w:w="36"/>
        <w:gridCol w:w="36"/>
        <w:gridCol w:w="36"/>
        <w:gridCol w:w="120"/>
        <w:gridCol w:w="515"/>
        <w:gridCol w:w="36"/>
        <w:gridCol w:w="36"/>
        <w:gridCol w:w="36"/>
        <w:gridCol w:w="36"/>
        <w:gridCol w:w="120"/>
        <w:gridCol w:w="600"/>
        <w:gridCol w:w="36"/>
        <w:gridCol w:w="36"/>
        <w:gridCol w:w="36"/>
        <w:gridCol w:w="36"/>
        <w:gridCol w:w="120"/>
        <w:gridCol w:w="600"/>
        <w:gridCol w:w="36"/>
      </w:tblGrid>
      <w:tr w:rsidR="00000000" w14:paraId="02539FFF" w14:textId="77777777">
        <w:trPr>
          <w:divId w:val="366413811"/>
        </w:trPr>
        <w:tc>
          <w:tcPr>
            <w:tcW w:w="50" w:type="pct"/>
            <w:vAlign w:val="center"/>
            <w:hideMark/>
          </w:tcPr>
          <w:p w14:paraId="40B026F0" w14:textId="77777777" w:rsidR="00000000" w:rsidRDefault="00583DD5">
            <w:pPr>
              <w:ind w:firstLine="495"/>
              <w:rPr>
                <w:rFonts w:eastAsia="Times New Roman"/>
              </w:rPr>
            </w:pPr>
          </w:p>
        </w:tc>
        <w:tc>
          <w:tcPr>
            <w:tcW w:w="2337" w:type="pct"/>
            <w:vAlign w:val="center"/>
            <w:hideMark/>
          </w:tcPr>
          <w:p w14:paraId="40D2AD0A" w14:textId="77777777" w:rsidR="00000000" w:rsidRDefault="00583DD5">
            <w:pPr>
              <w:spacing w:after="100"/>
              <w:rPr>
                <w:rFonts w:eastAsia="Times New Roman"/>
                <w:sz w:val="20"/>
                <w:szCs w:val="20"/>
              </w:rPr>
            </w:pPr>
          </w:p>
        </w:tc>
        <w:tc>
          <w:tcPr>
            <w:tcW w:w="5" w:type="pct"/>
            <w:vAlign w:val="center"/>
            <w:hideMark/>
          </w:tcPr>
          <w:p w14:paraId="6D452907" w14:textId="77777777" w:rsidR="00000000" w:rsidRDefault="00583DD5">
            <w:pPr>
              <w:spacing w:after="100"/>
              <w:rPr>
                <w:rFonts w:eastAsia="Times New Roman"/>
                <w:sz w:val="20"/>
                <w:szCs w:val="20"/>
              </w:rPr>
            </w:pPr>
          </w:p>
        </w:tc>
        <w:tc>
          <w:tcPr>
            <w:tcW w:w="50" w:type="pct"/>
            <w:vAlign w:val="center"/>
            <w:hideMark/>
          </w:tcPr>
          <w:p w14:paraId="1143EDED" w14:textId="77777777" w:rsidR="00000000" w:rsidRDefault="00583DD5">
            <w:pPr>
              <w:spacing w:after="100"/>
              <w:rPr>
                <w:rFonts w:eastAsia="Times New Roman"/>
                <w:sz w:val="20"/>
                <w:szCs w:val="20"/>
              </w:rPr>
            </w:pPr>
          </w:p>
        </w:tc>
        <w:tc>
          <w:tcPr>
            <w:tcW w:w="550" w:type="pct"/>
            <w:vAlign w:val="center"/>
            <w:hideMark/>
          </w:tcPr>
          <w:p w14:paraId="760B64A7" w14:textId="77777777" w:rsidR="00000000" w:rsidRDefault="00583DD5">
            <w:pPr>
              <w:spacing w:after="100"/>
              <w:rPr>
                <w:rFonts w:eastAsia="Times New Roman"/>
                <w:sz w:val="20"/>
                <w:szCs w:val="20"/>
              </w:rPr>
            </w:pPr>
          </w:p>
        </w:tc>
        <w:tc>
          <w:tcPr>
            <w:tcW w:w="5" w:type="pct"/>
            <w:vAlign w:val="center"/>
            <w:hideMark/>
          </w:tcPr>
          <w:p w14:paraId="2E21466B" w14:textId="77777777" w:rsidR="00000000" w:rsidRDefault="00583DD5">
            <w:pPr>
              <w:spacing w:after="100"/>
              <w:rPr>
                <w:rFonts w:eastAsia="Times New Roman"/>
                <w:sz w:val="20"/>
                <w:szCs w:val="20"/>
              </w:rPr>
            </w:pPr>
          </w:p>
        </w:tc>
        <w:tc>
          <w:tcPr>
            <w:tcW w:w="5" w:type="pct"/>
            <w:vAlign w:val="center"/>
            <w:hideMark/>
          </w:tcPr>
          <w:p w14:paraId="4D973224" w14:textId="77777777" w:rsidR="00000000" w:rsidRDefault="00583DD5">
            <w:pPr>
              <w:spacing w:after="100"/>
              <w:rPr>
                <w:rFonts w:eastAsia="Times New Roman"/>
                <w:sz w:val="20"/>
                <w:szCs w:val="20"/>
              </w:rPr>
            </w:pPr>
          </w:p>
        </w:tc>
        <w:tc>
          <w:tcPr>
            <w:tcW w:w="41" w:type="pct"/>
            <w:vAlign w:val="center"/>
            <w:hideMark/>
          </w:tcPr>
          <w:p w14:paraId="3C6B5C8E" w14:textId="77777777" w:rsidR="00000000" w:rsidRDefault="00583DD5">
            <w:pPr>
              <w:spacing w:after="100"/>
              <w:rPr>
                <w:rFonts w:eastAsia="Times New Roman"/>
                <w:sz w:val="20"/>
                <w:szCs w:val="20"/>
              </w:rPr>
            </w:pPr>
          </w:p>
        </w:tc>
        <w:tc>
          <w:tcPr>
            <w:tcW w:w="5" w:type="pct"/>
            <w:vAlign w:val="center"/>
            <w:hideMark/>
          </w:tcPr>
          <w:p w14:paraId="7DCA8661" w14:textId="77777777" w:rsidR="00000000" w:rsidRDefault="00583DD5">
            <w:pPr>
              <w:spacing w:after="100"/>
              <w:rPr>
                <w:rFonts w:eastAsia="Times New Roman"/>
                <w:sz w:val="20"/>
                <w:szCs w:val="20"/>
              </w:rPr>
            </w:pPr>
          </w:p>
        </w:tc>
        <w:tc>
          <w:tcPr>
            <w:tcW w:w="50" w:type="pct"/>
            <w:vAlign w:val="center"/>
            <w:hideMark/>
          </w:tcPr>
          <w:p w14:paraId="5D922C6D" w14:textId="77777777" w:rsidR="00000000" w:rsidRDefault="00583DD5">
            <w:pPr>
              <w:spacing w:after="100"/>
              <w:rPr>
                <w:rFonts w:eastAsia="Times New Roman"/>
                <w:sz w:val="20"/>
                <w:szCs w:val="20"/>
              </w:rPr>
            </w:pPr>
          </w:p>
        </w:tc>
        <w:tc>
          <w:tcPr>
            <w:tcW w:w="561" w:type="pct"/>
            <w:vAlign w:val="center"/>
            <w:hideMark/>
          </w:tcPr>
          <w:p w14:paraId="4BBF2EBC" w14:textId="77777777" w:rsidR="00000000" w:rsidRDefault="00583DD5">
            <w:pPr>
              <w:spacing w:after="100"/>
              <w:rPr>
                <w:rFonts w:eastAsia="Times New Roman"/>
                <w:sz w:val="20"/>
                <w:szCs w:val="20"/>
              </w:rPr>
            </w:pPr>
          </w:p>
        </w:tc>
        <w:tc>
          <w:tcPr>
            <w:tcW w:w="5" w:type="pct"/>
            <w:vAlign w:val="center"/>
            <w:hideMark/>
          </w:tcPr>
          <w:p w14:paraId="0070B3AC" w14:textId="77777777" w:rsidR="00000000" w:rsidRDefault="00583DD5">
            <w:pPr>
              <w:spacing w:after="100"/>
              <w:rPr>
                <w:rFonts w:eastAsia="Times New Roman"/>
                <w:sz w:val="20"/>
                <w:szCs w:val="20"/>
              </w:rPr>
            </w:pPr>
          </w:p>
        </w:tc>
        <w:tc>
          <w:tcPr>
            <w:tcW w:w="5" w:type="pct"/>
            <w:vAlign w:val="center"/>
            <w:hideMark/>
          </w:tcPr>
          <w:p w14:paraId="7EA98AFF" w14:textId="77777777" w:rsidR="00000000" w:rsidRDefault="00583DD5">
            <w:pPr>
              <w:spacing w:after="100"/>
              <w:rPr>
                <w:rFonts w:eastAsia="Times New Roman"/>
                <w:sz w:val="20"/>
                <w:szCs w:val="20"/>
              </w:rPr>
            </w:pPr>
          </w:p>
        </w:tc>
        <w:tc>
          <w:tcPr>
            <w:tcW w:w="41" w:type="pct"/>
            <w:vAlign w:val="center"/>
            <w:hideMark/>
          </w:tcPr>
          <w:p w14:paraId="49465DB6" w14:textId="77777777" w:rsidR="00000000" w:rsidRDefault="00583DD5">
            <w:pPr>
              <w:spacing w:after="100"/>
              <w:rPr>
                <w:rFonts w:eastAsia="Times New Roman"/>
                <w:sz w:val="20"/>
                <w:szCs w:val="20"/>
              </w:rPr>
            </w:pPr>
          </w:p>
        </w:tc>
        <w:tc>
          <w:tcPr>
            <w:tcW w:w="5" w:type="pct"/>
            <w:vAlign w:val="center"/>
            <w:hideMark/>
          </w:tcPr>
          <w:p w14:paraId="2B85E4E9" w14:textId="77777777" w:rsidR="00000000" w:rsidRDefault="00583DD5">
            <w:pPr>
              <w:spacing w:after="100"/>
              <w:rPr>
                <w:rFonts w:eastAsia="Times New Roman"/>
                <w:sz w:val="20"/>
                <w:szCs w:val="20"/>
              </w:rPr>
            </w:pPr>
          </w:p>
        </w:tc>
        <w:tc>
          <w:tcPr>
            <w:tcW w:w="50" w:type="pct"/>
            <w:vAlign w:val="center"/>
            <w:hideMark/>
          </w:tcPr>
          <w:p w14:paraId="4AAB97A9" w14:textId="77777777" w:rsidR="00000000" w:rsidRDefault="00583DD5">
            <w:pPr>
              <w:spacing w:after="100"/>
              <w:rPr>
                <w:rFonts w:eastAsia="Times New Roman"/>
                <w:sz w:val="20"/>
                <w:szCs w:val="20"/>
              </w:rPr>
            </w:pPr>
          </w:p>
        </w:tc>
        <w:tc>
          <w:tcPr>
            <w:tcW w:w="561" w:type="pct"/>
            <w:vAlign w:val="center"/>
            <w:hideMark/>
          </w:tcPr>
          <w:p w14:paraId="33E60024" w14:textId="77777777" w:rsidR="00000000" w:rsidRDefault="00583DD5">
            <w:pPr>
              <w:spacing w:after="100"/>
              <w:rPr>
                <w:rFonts w:eastAsia="Times New Roman"/>
                <w:sz w:val="20"/>
                <w:szCs w:val="20"/>
              </w:rPr>
            </w:pPr>
          </w:p>
        </w:tc>
        <w:tc>
          <w:tcPr>
            <w:tcW w:w="5" w:type="pct"/>
            <w:vAlign w:val="center"/>
            <w:hideMark/>
          </w:tcPr>
          <w:p w14:paraId="19A04570" w14:textId="77777777" w:rsidR="00000000" w:rsidRDefault="00583DD5">
            <w:pPr>
              <w:spacing w:after="100"/>
              <w:rPr>
                <w:rFonts w:eastAsia="Times New Roman"/>
                <w:sz w:val="20"/>
                <w:szCs w:val="20"/>
              </w:rPr>
            </w:pPr>
          </w:p>
        </w:tc>
        <w:tc>
          <w:tcPr>
            <w:tcW w:w="5" w:type="pct"/>
            <w:vAlign w:val="center"/>
            <w:hideMark/>
          </w:tcPr>
          <w:p w14:paraId="3494A3CB" w14:textId="77777777" w:rsidR="00000000" w:rsidRDefault="00583DD5">
            <w:pPr>
              <w:spacing w:after="100"/>
              <w:rPr>
                <w:rFonts w:eastAsia="Times New Roman"/>
                <w:sz w:val="20"/>
                <w:szCs w:val="20"/>
              </w:rPr>
            </w:pPr>
          </w:p>
        </w:tc>
        <w:tc>
          <w:tcPr>
            <w:tcW w:w="41" w:type="pct"/>
            <w:vAlign w:val="center"/>
            <w:hideMark/>
          </w:tcPr>
          <w:p w14:paraId="455C6EE0" w14:textId="77777777" w:rsidR="00000000" w:rsidRDefault="00583DD5">
            <w:pPr>
              <w:spacing w:after="100"/>
              <w:rPr>
                <w:rFonts w:eastAsia="Times New Roman"/>
                <w:sz w:val="20"/>
                <w:szCs w:val="20"/>
              </w:rPr>
            </w:pPr>
          </w:p>
        </w:tc>
        <w:tc>
          <w:tcPr>
            <w:tcW w:w="5" w:type="pct"/>
            <w:vAlign w:val="center"/>
            <w:hideMark/>
          </w:tcPr>
          <w:p w14:paraId="06164FD6" w14:textId="77777777" w:rsidR="00000000" w:rsidRDefault="00583DD5">
            <w:pPr>
              <w:spacing w:after="100"/>
              <w:rPr>
                <w:rFonts w:eastAsia="Times New Roman"/>
                <w:sz w:val="20"/>
                <w:szCs w:val="20"/>
              </w:rPr>
            </w:pPr>
          </w:p>
        </w:tc>
        <w:tc>
          <w:tcPr>
            <w:tcW w:w="50" w:type="pct"/>
            <w:vAlign w:val="center"/>
            <w:hideMark/>
          </w:tcPr>
          <w:p w14:paraId="21016AA8" w14:textId="77777777" w:rsidR="00000000" w:rsidRDefault="00583DD5">
            <w:pPr>
              <w:spacing w:after="100"/>
              <w:rPr>
                <w:rFonts w:eastAsia="Times New Roman"/>
                <w:sz w:val="20"/>
                <w:szCs w:val="20"/>
              </w:rPr>
            </w:pPr>
          </w:p>
        </w:tc>
        <w:tc>
          <w:tcPr>
            <w:tcW w:w="561" w:type="pct"/>
            <w:vAlign w:val="center"/>
            <w:hideMark/>
          </w:tcPr>
          <w:p w14:paraId="4E65856C" w14:textId="77777777" w:rsidR="00000000" w:rsidRDefault="00583DD5">
            <w:pPr>
              <w:spacing w:after="100"/>
              <w:rPr>
                <w:rFonts w:eastAsia="Times New Roman"/>
                <w:sz w:val="20"/>
                <w:szCs w:val="20"/>
              </w:rPr>
            </w:pPr>
          </w:p>
        </w:tc>
        <w:tc>
          <w:tcPr>
            <w:tcW w:w="5" w:type="pct"/>
            <w:vAlign w:val="center"/>
            <w:hideMark/>
          </w:tcPr>
          <w:p w14:paraId="27BC6AA2" w14:textId="77777777" w:rsidR="00000000" w:rsidRDefault="00583DD5">
            <w:pPr>
              <w:spacing w:after="100"/>
              <w:rPr>
                <w:rFonts w:eastAsia="Times New Roman"/>
                <w:sz w:val="20"/>
                <w:szCs w:val="20"/>
              </w:rPr>
            </w:pPr>
          </w:p>
        </w:tc>
      </w:tr>
      <w:tr w:rsidR="00000000" w14:paraId="05A122AC" w14:textId="77777777">
        <w:trPr>
          <w:divId w:val="366413811"/>
        </w:trPr>
        <w:tc>
          <w:tcPr>
            <w:tcW w:w="0" w:type="auto"/>
            <w:gridSpan w:val="3"/>
            <w:tcMar>
              <w:top w:w="30" w:type="dxa"/>
              <w:left w:w="20" w:type="dxa"/>
              <w:bottom w:w="30" w:type="dxa"/>
              <w:right w:w="20" w:type="dxa"/>
            </w:tcMar>
            <w:vAlign w:val="bottom"/>
            <w:hideMark/>
          </w:tcPr>
          <w:p w14:paraId="5D2DB6A0" w14:textId="77777777" w:rsidR="00000000" w:rsidRDefault="00583DD5">
            <w:pPr>
              <w:spacing w:after="100"/>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14:paraId="3DC412C9" w14:textId="77777777" w:rsidR="00000000" w:rsidRDefault="00583DD5">
            <w:pPr>
              <w:spacing w:after="100"/>
              <w:jc w:val="center"/>
              <w:rPr>
                <w:rFonts w:eastAsia="Times New Roman"/>
              </w:rPr>
            </w:pPr>
            <w:r>
              <w:rPr>
                <w:rFonts w:eastAsia="Times New Roman"/>
                <w:b/>
                <w:bCs/>
                <w:color w:val="000000"/>
                <w:sz w:val="16"/>
                <w:szCs w:val="16"/>
              </w:rPr>
              <w:t>For the Three Months Ended June 30,</w:t>
            </w:r>
          </w:p>
        </w:tc>
        <w:tc>
          <w:tcPr>
            <w:tcW w:w="0" w:type="auto"/>
            <w:gridSpan w:val="3"/>
            <w:tcMar>
              <w:top w:w="0" w:type="dxa"/>
              <w:left w:w="20" w:type="dxa"/>
              <w:bottom w:w="0" w:type="dxa"/>
              <w:right w:w="20" w:type="dxa"/>
            </w:tcMar>
            <w:vAlign w:val="center"/>
            <w:hideMark/>
          </w:tcPr>
          <w:p w14:paraId="261180C3" w14:textId="77777777" w:rsidR="00000000" w:rsidRDefault="00583DD5">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08858738" w14:textId="77777777" w:rsidR="00000000" w:rsidRDefault="00583DD5">
            <w:pPr>
              <w:spacing w:after="100"/>
              <w:jc w:val="center"/>
              <w:rPr>
                <w:rFonts w:eastAsia="Times New Roman"/>
              </w:rPr>
            </w:pPr>
            <w:r>
              <w:rPr>
                <w:rFonts w:eastAsia="Times New Roman"/>
                <w:b/>
                <w:bCs/>
                <w:color w:val="000000"/>
                <w:sz w:val="16"/>
                <w:szCs w:val="16"/>
              </w:rPr>
              <w:t>For the Six Months Ended June 30,</w:t>
            </w:r>
          </w:p>
        </w:tc>
      </w:tr>
      <w:tr w:rsidR="00000000" w14:paraId="48B25239" w14:textId="77777777">
        <w:trPr>
          <w:divId w:val="366413811"/>
        </w:trPr>
        <w:tc>
          <w:tcPr>
            <w:tcW w:w="0" w:type="auto"/>
            <w:gridSpan w:val="3"/>
            <w:tcMar>
              <w:top w:w="30" w:type="dxa"/>
              <w:left w:w="20" w:type="dxa"/>
              <w:bottom w:w="30" w:type="dxa"/>
              <w:right w:w="20" w:type="dxa"/>
            </w:tcMar>
            <w:vAlign w:val="bottom"/>
            <w:hideMark/>
          </w:tcPr>
          <w:p w14:paraId="11BBE439" w14:textId="77777777" w:rsidR="00000000" w:rsidRDefault="00583DD5">
            <w:pPr>
              <w:spacing w:after="100"/>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702F19F9" w14:textId="77777777" w:rsidR="00000000" w:rsidRDefault="00583DD5">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5A04594B"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3E28B8D" w14:textId="77777777" w:rsidR="00000000" w:rsidRDefault="00583DD5">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5510A359"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A57625F" w14:textId="77777777" w:rsidR="00000000" w:rsidRDefault="00583DD5">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0565DCF0"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FD99192" w14:textId="77777777" w:rsidR="00000000" w:rsidRDefault="00583DD5">
            <w:pPr>
              <w:spacing w:after="100"/>
              <w:jc w:val="center"/>
              <w:rPr>
                <w:rFonts w:eastAsia="Times New Roman"/>
              </w:rPr>
            </w:pPr>
            <w:r>
              <w:rPr>
                <w:rFonts w:eastAsia="Times New Roman"/>
                <w:b/>
                <w:bCs/>
                <w:color w:val="000000"/>
                <w:sz w:val="16"/>
                <w:szCs w:val="16"/>
              </w:rPr>
              <w:t>2021</w:t>
            </w:r>
          </w:p>
        </w:tc>
      </w:tr>
      <w:tr w:rsidR="00000000" w14:paraId="74F04001" w14:textId="77777777">
        <w:trPr>
          <w:divId w:val="366413811"/>
        </w:trPr>
        <w:tc>
          <w:tcPr>
            <w:tcW w:w="0" w:type="auto"/>
            <w:gridSpan w:val="3"/>
            <w:shd w:val="clear" w:color="auto" w:fill="CCEEFF"/>
            <w:tcMar>
              <w:top w:w="30" w:type="dxa"/>
              <w:left w:w="20" w:type="dxa"/>
              <w:bottom w:w="30" w:type="dxa"/>
              <w:right w:w="20" w:type="dxa"/>
            </w:tcMar>
            <w:vAlign w:val="bottom"/>
            <w:hideMark/>
          </w:tcPr>
          <w:p w14:paraId="7C0939C8" w14:textId="77777777" w:rsidR="00000000" w:rsidRDefault="00583DD5">
            <w:pPr>
              <w:spacing w:after="100"/>
              <w:rPr>
                <w:rFonts w:eastAsia="Times New Roman"/>
              </w:rPr>
            </w:pPr>
            <w:r>
              <w:rPr>
                <w:rFonts w:eastAsia="Times New Roman"/>
                <w:color w:val="000000"/>
                <w:sz w:val="20"/>
                <w:szCs w:val="20"/>
              </w:rPr>
              <w:t>Management fees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8FAAF23"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41D8066" w14:textId="77777777" w:rsidR="00000000" w:rsidRDefault="00583DD5">
            <w:pPr>
              <w:spacing w:after="100"/>
              <w:jc w:val="right"/>
              <w:rPr>
                <w:rFonts w:eastAsia="Times New Roman"/>
              </w:rPr>
            </w:pPr>
            <w:r>
              <w:rPr>
                <w:rFonts w:eastAsia="Times New Roman"/>
                <w:color w:val="000000"/>
                <w:sz w:val="20"/>
                <w:szCs w:val="20"/>
              </w:rPr>
              <w:t>4,682 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D382C0"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4BD458"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B1E1095"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B6EEB17" w14:textId="77777777" w:rsidR="00000000" w:rsidRDefault="00583DD5">
            <w:pPr>
              <w:spacing w:after="100"/>
              <w:jc w:val="right"/>
              <w:rPr>
                <w:rFonts w:eastAsia="Times New Roman"/>
              </w:rPr>
            </w:pPr>
            <w:r>
              <w:rPr>
                <w:rFonts w:eastAsia="Times New Roman"/>
                <w:color w:val="000000"/>
                <w:sz w:val="20"/>
                <w:szCs w:val="20"/>
              </w:rPr>
              <w:t>3,986 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3D855C"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31D026"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A0AFE59"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2CC6D2F" w14:textId="77777777" w:rsidR="00000000" w:rsidRDefault="00583DD5">
            <w:pPr>
              <w:spacing w:after="100"/>
              <w:jc w:val="right"/>
              <w:rPr>
                <w:rFonts w:eastAsia="Times New Roman"/>
              </w:rPr>
            </w:pPr>
            <w:r>
              <w:rPr>
                <w:rFonts w:eastAsia="Times New Roman"/>
                <w:color w:val="000000"/>
                <w:sz w:val="20"/>
                <w:szCs w:val="20"/>
              </w:rPr>
              <w:t>9,043 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785572E"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6E2E8A"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AFC5221"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CE78857" w14:textId="77777777" w:rsidR="00000000" w:rsidRDefault="00583DD5">
            <w:pPr>
              <w:spacing w:after="100"/>
              <w:jc w:val="right"/>
              <w:rPr>
                <w:rFonts w:eastAsia="Times New Roman"/>
              </w:rPr>
            </w:pPr>
            <w:r>
              <w:rPr>
                <w:rFonts w:eastAsia="Times New Roman"/>
                <w:color w:val="000000"/>
                <w:sz w:val="20"/>
                <w:szCs w:val="20"/>
              </w:rPr>
              <w:t>7,803 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9664EF7" w14:textId="77777777" w:rsidR="00000000" w:rsidRDefault="00583DD5">
            <w:pPr>
              <w:spacing w:after="100"/>
              <w:jc w:val="right"/>
              <w:rPr>
                <w:rFonts w:eastAsia="Times New Roman"/>
              </w:rPr>
            </w:pPr>
          </w:p>
        </w:tc>
      </w:tr>
      <w:tr w:rsidR="00000000" w14:paraId="640AB93F" w14:textId="77777777">
        <w:trPr>
          <w:divId w:val="366413811"/>
        </w:trPr>
        <w:tc>
          <w:tcPr>
            <w:tcW w:w="0" w:type="auto"/>
            <w:gridSpan w:val="3"/>
            <w:shd w:val="clear" w:color="auto" w:fill="FFFFFF"/>
            <w:tcMar>
              <w:top w:w="30" w:type="dxa"/>
              <w:left w:w="20" w:type="dxa"/>
              <w:bottom w:w="30" w:type="dxa"/>
              <w:right w:w="20" w:type="dxa"/>
            </w:tcMar>
            <w:vAlign w:val="bottom"/>
            <w:hideMark/>
          </w:tcPr>
          <w:p w14:paraId="3FD4643E" w14:textId="77777777" w:rsidR="00000000" w:rsidRDefault="00583DD5">
            <w:pPr>
              <w:spacing w:after="100"/>
              <w:rPr>
                <w:rFonts w:eastAsia="Times New Roman"/>
              </w:rPr>
            </w:pPr>
            <w:r>
              <w:rPr>
                <w:rFonts w:eastAsia="Times New Roman"/>
                <w:color w:val="000000"/>
                <w:sz w:val="20"/>
                <w:szCs w:val="20"/>
              </w:rPr>
              <w:t>Development and leasing fees</w:t>
            </w:r>
          </w:p>
        </w:tc>
        <w:tc>
          <w:tcPr>
            <w:tcW w:w="0" w:type="auto"/>
            <w:gridSpan w:val="2"/>
            <w:shd w:val="clear" w:color="auto" w:fill="FFFFFF"/>
            <w:tcMar>
              <w:top w:w="30" w:type="dxa"/>
              <w:left w:w="20" w:type="dxa"/>
              <w:bottom w:w="30" w:type="dxa"/>
              <w:right w:w="0" w:type="dxa"/>
            </w:tcMar>
            <w:vAlign w:val="bottom"/>
            <w:hideMark/>
          </w:tcPr>
          <w:p w14:paraId="52167E5B" w14:textId="77777777" w:rsidR="00000000" w:rsidRDefault="00583DD5">
            <w:pPr>
              <w:spacing w:after="100"/>
              <w:jc w:val="right"/>
              <w:rPr>
                <w:rFonts w:eastAsia="Times New Roman"/>
              </w:rPr>
            </w:pPr>
            <w:r>
              <w:rPr>
                <w:rFonts w:eastAsia="Times New Roman"/>
                <w:color w:val="000000"/>
                <w:sz w:val="20"/>
                <w:szCs w:val="20"/>
              </w:rPr>
              <w:t>2,108 </w:t>
            </w:r>
          </w:p>
        </w:tc>
        <w:tc>
          <w:tcPr>
            <w:tcW w:w="0" w:type="auto"/>
            <w:shd w:val="clear" w:color="auto" w:fill="FFFFFF"/>
            <w:tcMar>
              <w:top w:w="30" w:type="dxa"/>
              <w:left w:w="0" w:type="dxa"/>
              <w:bottom w:w="30" w:type="dxa"/>
              <w:right w:w="20" w:type="dxa"/>
            </w:tcMar>
            <w:vAlign w:val="bottom"/>
            <w:hideMark/>
          </w:tcPr>
          <w:p w14:paraId="43FA4F1C"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B9CE25"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264DA4" w14:textId="77777777" w:rsidR="00000000" w:rsidRDefault="00583DD5">
            <w:pPr>
              <w:spacing w:after="100"/>
              <w:jc w:val="right"/>
              <w:rPr>
                <w:rFonts w:eastAsia="Times New Roman"/>
              </w:rPr>
            </w:pPr>
            <w:r>
              <w:rPr>
                <w:rFonts w:eastAsia="Times New Roman"/>
                <w:color w:val="000000"/>
                <w:sz w:val="20"/>
                <w:szCs w:val="20"/>
              </w:rPr>
              <w:t>1,555 </w:t>
            </w:r>
          </w:p>
        </w:tc>
        <w:tc>
          <w:tcPr>
            <w:tcW w:w="0" w:type="auto"/>
            <w:shd w:val="clear" w:color="auto" w:fill="FFFFFF"/>
            <w:tcMar>
              <w:top w:w="30" w:type="dxa"/>
              <w:left w:w="0" w:type="dxa"/>
              <w:bottom w:w="30" w:type="dxa"/>
              <w:right w:w="20" w:type="dxa"/>
            </w:tcMar>
            <w:vAlign w:val="bottom"/>
            <w:hideMark/>
          </w:tcPr>
          <w:p w14:paraId="337D4B25"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B8979E"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9D65B0" w14:textId="77777777" w:rsidR="00000000" w:rsidRDefault="00583DD5">
            <w:pPr>
              <w:spacing w:after="100"/>
              <w:jc w:val="right"/>
              <w:rPr>
                <w:rFonts w:eastAsia="Times New Roman"/>
              </w:rPr>
            </w:pPr>
            <w:r>
              <w:rPr>
                <w:rFonts w:eastAsia="Times New Roman"/>
                <w:color w:val="000000"/>
                <w:sz w:val="20"/>
                <w:szCs w:val="20"/>
              </w:rPr>
              <w:t>3,491 </w:t>
            </w:r>
          </w:p>
        </w:tc>
        <w:tc>
          <w:tcPr>
            <w:tcW w:w="0" w:type="auto"/>
            <w:shd w:val="clear" w:color="auto" w:fill="FFFFFF"/>
            <w:tcMar>
              <w:top w:w="30" w:type="dxa"/>
              <w:left w:w="0" w:type="dxa"/>
              <w:bottom w:w="30" w:type="dxa"/>
              <w:right w:w="20" w:type="dxa"/>
            </w:tcMar>
            <w:vAlign w:val="bottom"/>
            <w:hideMark/>
          </w:tcPr>
          <w:p w14:paraId="0D52C9E3"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17BEBD"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FD381E" w14:textId="77777777" w:rsidR="00000000" w:rsidRDefault="00583DD5">
            <w:pPr>
              <w:spacing w:after="100"/>
              <w:jc w:val="right"/>
              <w:rPr>
                <w:rFonts w:eastAsia="Times New Roman"/>
              </w:rPr>
            </w:pPr>
            <w:r>
              <w:rPr>
                <w:rFonts w:eastAsia="Times New Roman"/>
                <w:color w:val="000000"/>
                <w:sz w:val="20"/>
                <w:szCs w:val="20"/>
              </w:rPr>
              <w:t>2,985 </w:t>
            </w:r>
          </w:p>
        </w:tc>
        <w:tc>
          <w:tcPr>
            <w:tcW w:w="0" w:type="auto"/>
            <w:shd w:val="clear" w:color="auto" w:fill="FFFFFF"/>
            <w:tcMar>
              <w:top w:w="30" w:type="dxa"/>
              <w:left w:w="0" w:type="dxa"/>
              <w:bottom w:w="30" w:type="dxa"/>
              <w:right w:w="20" w:type="dxa"/>
            </w:tcMar>
            <w:vAlign w:val="bottom"/>
            <w:hideMark/>
          </w:tcPr>
          <w:p w14:paraId="0E5EC07A" w14:textId="77777777" w:rsidR="00000000" w:rsidRDefault="00583DD5">
            <w:pPr>
              <w:spacing w:after="100"/>
              <w:jc w:val="right"/>
              <w:rPr>
                <w:rFonts w:eastAsia="Times New Roman"/>
              </w:rPr>
            </w:pPr>
          </w:p>
        </w:tc>
      </w:tr>
      <w:tr w:rsidR="00000000" w14:paraId="5D68CD5D" w14:textId="77777777">
        <w:trPr>
          <w:divId w:val="366413811"/>
        </w:trPr>
        <w:tc>
          <w:tcPr>
            <w:tcW w:w="0" w:type="auto"/>
            <w:gridSpan w:val="3"/>
            <w:shd w:val="clear" w:color="auto" w:fill="CCEEFF"/>
            <w:tcMar>
              <w:top w:w="0" w:type="dxa"/>
              <w:left w:w="20" w:type="dxa"/>
              <w:bottom w:w="0" w:type="dxa"/>
              <w:right w:w="20" w:type="dxa"/>
            </w:tcMar>
            <w:vAlign w:val="center"/>
            <w:hideMark/>
          </w:tcPr>
          <w:p w14:paraId="0A71972F"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2C18BC3"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61B9FB1" w14:textId="77777777" w:rsidR="00000000" w:rsidRDefault="00583DD5">
            <w:pPr>
              <w:spacing w:after="100"/>
              <w:jc w:val="right"/>
              <w:rPr>
                <w:rFonts w:eastAsia="Times New Roman"/>
              </w:rPr>
            </w:pPr>
            <w:r>
              <w:rPr>
                <w:rFonts w:eastAsia="Times New Roman"/>
                <w:color w:val="000000"/>
                <w:sz w:val="20"/>
                <w:szCs w:val="20"/>
              </w:rPr>
              <w:t>6,790 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CCA19B3"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48BE0C"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1AF99EA"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8B091C0" w14:textId="77777777" w:rsidR="00000000" w:rsidRDefault="00583DD5">
            <w:pPr>
              <w:spacing w:after="100"/>
              <w:jc w:val="right"/>
              <w:rPr>
                <w:rFonts w:eastAsia="Times New Roman"/>
              </w:rPr>
            </w:pPr>
            <w:r>
              <w:rPr>
                <w:rFonts w:eastAsia="Times New Roman"/>
                <w:color w:val="000000"/>
                <w:sz w:val="20"/>
                <w:szCs w:val="20"/>
              </w:rPr>
              <w:t>5,541 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8D47ABF" w14:textId="77777777" w:rsidR="00000000" w:rsidRDefault="00583DD5">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A75BEEF"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22AD6F4"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085197F" w14:textId="77777777" w:rsidR="00000000" w:rsidRDefault="00583DD5">
            <w:pPr>
              <w:spacing w:after="100"/>
              <w:jc w:val="right"/>
              <w:rPr>
                <w:rFonts w:eastAsia="Times New Roman"/>
              </w:rPr>
            </w:pPr>
            <w:r>
              <w:rPr>
                <w:rFonts w:eastAsia="Times New Roman"/>
                <w:color w:val="000000"/>
                <w:sz w:val="20"/>
                <w:szCs w:val="20"/>
              </w:rPr>
              <w:t>12,534 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D2FE238"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066A52"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E297573"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78B9651" w14:textId="77777777" w:rsidR="00000000" w:rsidRDefault="00583DD5">
            <w:pPr>
              <w:spacing w:after="100"/>
              <w:jc w:val="right"/>
              <w:rPr>
                <w:rFonts w:eastAsia="Times New Roman"/>
              </w:rPr>
            </w:pPr>
            <w:r>
              <w:rPr>
                <w:rFonts w:eastAsia="Times New Roman"/>
                <w:color w:val="000000"/>
                <w:sz w:val="20"/>
                <w:szCs w:val="20"/>
              </w:rPr>
              <w:t>10,788 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1127D97" w14:textId="77777777" w:rsidR="00000000" w:rsidRDefault="00583DD5">
            <w:pPr>
              <w:spacing w:after="100"/>
              <w:jc w:val="right"/>
              <w:rPr>
                <w:rFonts w:eastAsia="Times New Roman"/>
              </w:rPr>
            </w:pPr>
          </w:p>
        </w:tc>
      </w:tr>
    </w:tbl>
    <w:p w14:paraId="189B5BE1" w14:textId="77777777" w:rsidR="00000000" w:rsidRDefault="00583DD5">
      <w:pPr>
        <w:ind w:firstLine="495"/>
        <w:divId w:val="2013799573"/>
        <w:rPr>
          <w:rFonts w:eastAsia="Times New Roman"/>
        </w:rPr>
      </w:pPr>
    </w:p>
    <w:p w14:paraId="1B207A37" w14:textId="77777777" w:rsidR="00000000" w:rsidRDefault="00583DD5">
      <w:pPr>
        <w:ind w:firstLine="495"/>
        <w:divId w:val="4216025"/>
        <w:rPr>
          <w:rFonts w:eastAsia="Times New Roman"/>
        </w:rPr>
      </w:pPr>
      <w:r>
        <w:rPr>
          <w:rFonts w:eastAsia="Times New Roman"/>
          <w:color w:val="000000"/>
          <w:sz w:val="20"/>
          <w:szCs w:val="20"/>
        </w:rPr>
        <w:t>Interest expense from related party transactions includes $8,892 and $2,954 for the three months ended June 30, 2022 and 2021, respectively, and $16,895 and $4,</w:t>
      </w:r>
      <w:r>
        <w:rPr>
          <w:rFonts w:eastAsia="Times New Roman"/>
          <w:color w:val="000000"/>
          <w:sz w:val="20"/>
          <w:szCs w:val="20"/>
        </w:rPr>
        <w:t xml:space="preserve">273 for the six months ended June 30, 2022 and 2021, respectively, in connection with the financing arrangement (See Note 12—Financing Arrangement). </w:t>
      </w:r>
    </w:p>
    <w:p w14:paraId="47FD61A7" w14:textId="77777777" w:rsidR="00000000" w:rsidRDefault="00583DD5">
      <w:pPr>
        <w:ind w:firstLine="495"/>
        <w:divId w:val="959217199"/>
        <w:rPr>
          <w:rFonts w:eastAsia="Times New Roman"/>
        </w:rPr>
      </w:pPr>
      <w:r>
        <w:rPr>
          <w:rFonts w:eastAsia="Times New Roman"/>
          <w:color w:val="000000"/>
          <w:sz w:val="20"/>
          <w:szCs w:val="20"/>
        </w:rPr>
        <w:t>Due from (to) affiliates includes $3,209 and $(327) of unreimbursed (prepaid) costs and fees from unconsol</w:t>
      </w:r>
      <w:r>
        <w:rPr>
          <w:rFonts w:eastAsia="Times New Roman"/>
          <w:color w:val="000000"/>
          <w:sz w:val="20"/>
          <w:szCs w:val="20"/>
        </w:rPr>
        <w:t>idated joint ventures due to (from) the Management Companies at June 30, 2022 and December 31, 2021, respectively.</w:t>
      </w:r>
    </w:p>
    <w:p w14:paraId="5E981D0E" w14:textId="77777777" w:rsidR="00000000" w:rsidRDefault="00583DD5">
      <w:pPr>
        <w:ind w:hanging="360"/>
        <w:divId w:val="147982075"/>
        <w:rPr>
          <w:rFonts w:eastAsia="Times New Roman"/>
        </w:rPr>
      </w:pPr>
      <w:r>
        <w:rPr>
          <w:rFonts w:eastAsia="Times New Roman"/>
          <w:b/>
          <w:bCs/>
          <w:color w:val="000000"/>
          <w:sz w:val="20"/>
          <w:szCs w:val="20"/>
        </w:rPr>
        <w:t>18. Share and Unit-Based Plans:</w:t>
      </w:r>
    </w:p>
    <w:p w14:paraId="0C9F96AE" w14:textId="77777777" w:rsidR="00000000" w:rsidRDefault="00583DD5">
      <w:pPr>
        <w:ind w:firstLine="495"/>
        <w:divId w:val="1346979605"/>
        <w:rPr>
          <w:rFonts w:eastAsia="Times New Roman"/>
        </w:rPr>
      </w:pPr>
      <w:r>
        <w:rPr>
          <w:rFonts w:eastAsia="Times New Roman"/>
          <w:color w:val="000000"/>
          <w:sz w:val="20"/>
          <w:szCs w:val="20"/>
        </w:rPr>
        <w:t>Under the Long-Term Incentive Plan ("LTIP"), each award recipient is issued a form of operating partnership units ("LTIP Units") in the Operating Partnership or form of restricted stock units (together with the LTIP Units, the "LTI Units"). Upon the occurr</w:t>
      </w:r>
      <w:r>
        <w:rPr>
          <w:rFonts w:eastAsia="Times New Roman"/>
          <w:color w:val="000000"/>
          <w:sz w:val="20"/>
          <w:szCs w:val="20"/>
        </w:rPr>
        <w:t>ence of specified events and subject to the satisfaction of applicable vesting conditions, LTIP Units (after conversion into OP Units) are ultimately redeemable for common stock of the Company, or cash at the Company's option, on a one-unit for one-share b</w:t>
      </w:r>
      <w:r>
        <w:rPr>
          <w:rFonts w:eastAsia="Times New Roman"/>
          <w:color w:val="000000"/>
          <w:sz w:val="20"/>
          <w:szCs w:val="20"/>
        </w:rPr>
        <w:t xml:space="preserve">asis. LTI Units receive cash dividends based on the dividend amount paid on the common stock of the Company. The LTIP may include market-indexed awards, performance-based awards and service-based awards. </w:t>
      </w:r>
    </w:p>
    <w:p w14:paraId="61643699" w14:textId="77777777" w:rsidR="00000000" w:rsidRDefault="00583DD5">
      <w:pPr>
        <w:ind w:firstLine="495"/>
        <w:divId w:val="2116821905"/>
        <w:rPr>
          <w:rFonts w:eastAsia="Times New Roman"/>
        </w:rPr>
      </w:pPr>
      <w:r>
        <w:rPr>
          <w:rFonts w:eastAsia="Times New Roman"/>
          <w:color w:val="000000"/>
          <w:sz w:val="20"/>
          <w:szCs w:val="20"/>
        </w:rPr>
        <w:t xml:space="preserve">The market-indexed LTI Units vest over the service </w:t>
      </w:r>
      <w:r>
        <w:rPr>
          <w:rFonts w:eastAsia="Times New Roman"/>
          <w:color w:val="000000"/>
          <w:sz w:val="20"/>
          <w:szCs w:val="20"/>
        </w:rPr>
        <w:t>period of the award based on the percentile ranking of the Company in terms of total return to stockholders (the "Total Return") per share of common stock relative to the Total Return of a group of peer REITs, as measured at the end of the measurement peri</w:t>
      </w:r>
      <w:r>
        <w:rPr>
          <w:rFonts w:eastAsia="Times New Roman"/>
          <w:color w:val="000000"/>
          <w:sz w:val="20"/>
          <w:szCs w:val="20"/>
        </w:rPr>
        <w:t>od. The performance-based LTI Units vest over a specified period based on the Company's operational performance over that period.</w:t>
      </w:r>
    </w:p>
    <w:p w14:paraId="5C8F7DEC" w14:textId="77777777" w:rsidR="00000000" w:rsidRDefault="00583DD5">
      <w:pPr>
        <w:jc w:val="center"/>
        <w:divId w:val="2081782698"/>
        <w:rPr>
          <w:rFonts w:eastAsia="Times New Roman"/>
        </w:rPr>
      </w:pPr>
      <w:r>
        <w:rPr>
          <w:rFonts w:eastAsia="Times New Roman"/>
          <w:color w:val="000000"/>
          <w:sz w:val="20"/>
          <w:szCs w:val="20"/>
        </w:rPr>
        <w:t>24</w:t>
      </w:r>
    </w:p>
    <w:p w14:paraId="07DEA79F" w14:textId="77777777" w:rsidR="00000000" w:rsidRDefault="00583DD5">
      <w:pPr>
        <w:rPr>
          <w:rFonts w:eastAsia="Times New Roman"/>
        </w:rPr>
      </w:pPr>
      <w:r>
        <w:rPr>
          <w:rFonts w:eastAsia="Times New Roman"/>
        </w:rPr>
        <w:pict w14:anchorId="68510450">
          <v:rect id="_x0000_i1048" style="width:0;height:1.5pt" o:hralign="center" o:hrstd="t" o:hr="t" fillcolor="#a0a0a0" stroked="f"/>
        </w:pict>
      </w:r>
    </w:p>
    <w:p w14:paraId="03D12CEC" w14:textId="77777777" w:rsidR="00000000" w:rsidRDefault="00583DD5">
      <w:pPr>
        <w:divId w:val="119228256"/>
        <w:rPr>
          <w:rFonts w:eastAsia="Times New Roman"/>
        </w:rPr>
      </w:pPr>
      <w:hyperlink w:anchor="ic48c2c6e68d048b5832831eb03e2aace_7" w:history="1">
        <w:r>
          <w:rPr>
            <w:rStyle w:val="a3"/>
            <w:rFonts w:eastAsia="Times New Roman"/>
            <w:sz w:val="16"/>
            <w:szCs w:val="16"/>
          </w:rPr>
          <w:t>Table of Contents</w:t>
        </w:r>
      </w:hyperlink>
    </w:p>
    <w:p w14:paraId="0AB50905" w14:textId="77777777" w:rsidR="00000000" w:rsidRDefault="00583DD5">
      <w:pPr>
        <w:jc w:val="center"/>
        <w:divId w:val="1365445644"/>
        <w:rPr>
          <w:rFonts w:eastAsia="Times New Roman"/>
        </w:rPr>
      </w:pPr>
      <w:r>
        <w:rPr>
          <w:rFonts w:eastAsia="Times New Roman"/>
          <w:b/>
          <w:bCs/>
          <w:color w:val="000000"/>
          <w:sz w:val="20"/>
          <w:szCs w:val="20"/>
        </w:rPr>
        <w:t>THE MACERICH COMPANY</w:t>
      </w:r>
    </w:p>
    <w:p w14:paraId="5E27A988" w14:textId="77777777" w:rsidR="00000000" w:rsidRDefault="00583DD5">
      <w:pPr>
        <w:jc w:val="center"/>
        <w:divId w:val="751898460"/>
        <w:rPr>
          <w:rFonts w:eastAsia="Times New Roman"/>
        </w:rPr>
      </w:pPr>
      <w:r>
        <w:rPr>
          <w:rFonts w:eastAsia="Times New Roman"/>
          <w:b/>
          <w:bCs/>
          <w:color w:val="000000"/>
          <w:sz w:val="20"/>
          <w:szCs w:val="20"/>
        </w:rPr>
        <w:t>NOTES TO CONSOLIDATED FINANCIAL STATEMENTS (Continued)</w:t>
      </w:r>
    </w:p>
    <w:p w14:paraId="329FA065" w14:textId="77777777" w:rsidR="00000000" w:rsidRDefault="00583DD5">
      <w:pPr>
        <w:jc w:val="center"/>
        <w:divId w:val="932083531"/>
        <w:rPr>
          <w:rFonts w:eastAsia="Times New Roman"/>
        </w:rPr>
      </w:pPr>
      <w:r>
        <w:rPr>
          <w:rFonts w:eastAsia="Times New Roman"/>
          <w:b/>
          <w:bCs/>
          <w:color w:val="000000"/>
          <w:sz w:val="20"/>
          <w:szCs w:val="20"/>
        </w:rPr>
        <w:t>(Dollars in thousands, except per share and square foot amounts)</w:t>
      </w:r>
    </w:p>
    <w:p w14:paraId="30D9224D" w14:textId="77777777" w:rsidR="00000000" w:rsidRDefault="00583DD5">
      <w:pPr>
        <w:jc w:val="center"/>
        <w:divId w:val="1944530724"/>
        <w:rPr>
          <w:rFonts w:eastAsia="Times New Roman"/>
        </w:rPr>
      </w:pPr>
      <w:r>
        <w:rPr>
          <w:rFonts w:eastAsia="Times New Roman"/>
          <w:b/>
          <w:bCs/>
          <w:color w:val="000000"/>
          <w:sz w:val="20"/>
          <w:szCs w:val="20"/>
        </w:rPr>
        <w:t>(Un</w:t>
      </w:r>
      <w:r>
        <w:rPr>
          <w:rFonts w:eastAsia="Times New Roman"/>
          <w:b/>
          <w:bCs/>
          <w:color w:val="000000"/>
          <w:sz w:val="20"/>
          <w:szCs w:val="20"/>
        </w:rPr>
        <w:t>audited)</w:t>
      </w:r>
    </w:p>
    <w:p w14:paraId="1505B51F" w14:textId="77777777" w:rsidR="00000000" w:rsidRDefault="00583DD5">
      <w:pPr>
        <w:ind w:hanging="360"/>
        <w:divId w:val="607735163"/>
        <w:rPr>
          <w:rFonts w:eastAsia="Times New Roman"/>
        </w:rPr>
      </w:pPr>
      <w:r>
        <w:rPr>
          <w:rFonts w:eastAsia="Times New Roman"/>
          <w:b/>
          <w:bCs/>
          <w:color w:val="000000"/>
          <w:sz w:val="20"/>
          <w:szCs w:val="20"/>
        </w:rPr>
        <w:t>18. Share and Unit-Based Plans: (Continued)</w:t>
      </w:r>
    </w:p>
    <w:p w14:paraId="1702353D" w14:textId="77777777" w:rsidR="00000000" w:rsidRDefault="00583DD5">
      <w:pPr>
        <w:ind w:firstLine="495"/>
        <w:divId w:val="247622778"/>
        <w:rPr>
          <w:rFonts w:eastAsia="Times New Roman"/>
        </w:rPr>
      </w:pPr>
      <w:r>
        <w:rPr>
          <w:rFonts w:eastAsia="Times New Roman"/>
          <w:color w:val="000000"/>
          <w:sz w:val="20"/>
          <w:szCs w:val="20"/>
        </w:rPr>
        <w:t>During the six months ended June 30, 2022, the Company granted the following LTI Units:</w:t>
      </w:r>
    </w:p>
    <w:tbl>
      <w:tblPr>
        <w:tblW w:w="3362" w:type="pct"/>
        <w:tblCellMar>
          <w:top w:w="15" w:type="dxa"/>
          <w:left w:w="15" w:type="dxa"/>
          <w:bottom w:w="15" w:type="dxa"/>
          <w:right w:w="15" w:type="dxa"/>
        </w:tblCellMar>
        <w:tblLook w:val="04A0" w:firstRow="1" w:lastRow="0" w:firstColumn="1" w:lastColumn="0" w:noHBand="0" w:noVBand="1"/>
      </w:tblPr>
      <w:tblGrid>
        <w:gridCol w:w="44"/>
        <w:gridCol w:w="820"/>
        <w:gridCol w:w="37"/>
        <w:gridCol w:w="36"/>
        <w:gridCol w:w="36"/>
        <w:gridCol w:w="36"/>
        <w:gridCol w:w="53"/>
        <w:gridCol w:w="817"/>
        <w:gridCol w:w="36"/>
        <w:gridCol w:w="36"/>
        <w:gridCol w:w="36"/>
        <w:gridCol w:w="36"/>
        <w:gridCol w:w="45"/>
        <w:gridCol w:w="1251"/>
        <w:gridCol w:w="37"/>
        <w:gridCol w:w="36"/>
        <w:gridCol w:w="36"/>
        <w:gridCol w:w="36"/>
        <w:gridCol w:w="120"/>
        <w:gridCol w:w="874"/>
        <w:gridCol w:w="36"/>
        <w:gridCol w:w="36"/>
        <w:gridCol w:w="36"/>
        <w:gridCol w:w="36"/>
        <w:gridCol w:w="56"/>
        <w:gridCol w:w="891"/>
        <w:gridCol w:w="36"/>
      </w:tblGrid>
      <w:tr w:rsidR="00000000" w14:paraId="39DA46C4" w14:textId="77777777">
        <w:trPr>
          <w:divId w:val="247622778"/>
        </w:trPr>
        <w:tc>
          <w:tcPr>
            <w:tcW w:w="50" w:type="pct"/>
            <w:vAlign w:val="center"/>
            <w:hideMark/>
          </w:tcPr>
          <w:p w14:paraId="4AC129DE" w14:textId="77777777" w:rsidR="00000000" w:rsidRDefault="00583DD5">
            <w:pPr>
              <w:ind w:firstLine="495"/>
              <w:rPr>
                <w:rFonts w:eastAsia="Times New Roman"/>
              </w:rPr>
            </w:pPr>
          </w:p>
        </w:tc>
        <w:tc>
          <w:tcPr>
            <w:tcW w:w="803" w:type="pct"/>
            <w:vAlign w:val="center"/>
            <w:hideMark/>
          </w:tcPr>
          <w:p w14:paraId="6F701924" w14:textId="77777777" w:rsidR="00000000" w:rsidRDefault="00583DD5">
            <w:pPr>
              <w:spacing w:after="100"/>
              <w:rPr>
                <w:rFonts w:eastAsia="Times New Roman"/>
                <w:sz w:val="20"/>
                <w:szCs w:val="20"/>
              </w:rPr>
            </w:pPr>
          </w:p>
        </w:tc>
        <w:tc>
          <w:tcPr>
            <w:tcW w:w="5" w:type="pct"/>
            <w:vAlign w:val="center"/>
            <w:hideMark/>
          </w:tcPr>
          <w:p w14:paraId="3A815EB5" w14:textId="77777777" w:rsidR="00000000" w:rsidRDefault="00583DD5">
            <w:pPr>
              <w:spacing w:after="100"/>
              <w:rPr>
                <w:rFonts w:eastAsia="Times New Roman"/>
                <w:sz w:val="20"/>
                <w:szCs w:val="20"/>
              </w:rPr>
            </w:pPr>
          </w:p>
        </w:tc>
        <w:tc>
          <w:tcPr>
            <w:tcW w:w="5" w:type="pct"/>
            <w:vAlign w:val="center"/>
            <w:hideMark/>
          </w:tcPr>
          <w:p w14:paraId="101B1D80" w14:textId="77777777" w:rsidR="00000000" w:rsidRDefault="00583DD5">
            <w:pPr>
              <w:spacing w:after="100"/>
              <w:rPr>
                <w:rFonts w:eastAsia="Times New Roman"/>
                <w:sz w:val="20"/>
                <w:szCs w:val="20"/>
              </w:rPr>
            </w:pPr>
          </w:p>
        </w:tc>
        <w:tc>
          <w:tcPr>
            <w:tcW w:w="76" w:type="pct"/>
            <w:vAlign w:val="center"/>
            <w:hideMark/>
          </w:tcPr>
          <w:p w14:paraId="7B475F82" w14:textId="77777777" w:rsidR="00000000" w:rsidRDefault="00583DD5">
            <w:pPr>
              <w:spacing w:after="100"/>
              <w:rPr>
                <w:rFonts w:eastAsia="Times New Roman"/>
                <w:sz w:val="20"/>
                <w:szCs w:val="20"/>
              </w:rPr>
            </w:pPr>
          </w:p>
        </w:tc>
        <w:tc>
          <w:tcPr>
            <w:tcW w:w="5" w:type="pct"/>
            <w:vAlign w:val="center"/>
            <w:hideMark/>
          </w:tcPr>
          <w:p w14:paraId="7C27FE47" w14:textId="77777777" w:rsidR="00000000" w:rsidRDefault="00583DD5">
            <w:pPr>
              <w:spacing w:after="100"/>
              <w:rPr>
                <w:rFonts w:eastAsia="Times New Roman"/>
                <w:sz w:val="20"/>
                <w:szCs w:val="20"/>
              </w:rPr>
            </w:pPr>
          </w:p>
        </w:tc>
        <w:tc>
          <w:tcPr>
            <w:tcW w:w="50" w:type="pct"/>
            <w:vAlign w:val="center"/>
            <w:hideMark/>
          </w:tcPr>
          <w:p w14:paraId="2552D3F8" w14:textId="77777777" w:rsidR="00000000" w:rsidRDefault="00583DD5">
            <w:pPr>
              <w:spacing w:after="100"/>
              <w:rPr>
                <w:rFonts w:eastAsia="Times New Roman"/>
                <w:sz w:val="20"/>
                <w:szCs w:val="20"/>
              </w:rPr>
            </w:pPr>
          </w:p>
        </w:tc>
        <w:tc>
          <w:tcPr>
            <w:tcW w:w="771" w:type="pct"/>
            <w:vAlign w:val="center"/>
            <w:hideMark/>
          </w:tcPr>
          <w:p w14:paraId="759A9367" w14:textId="77777777" w:rsidR="00000000" w:rsidRDefault="00583DD5">
            <w:pPr>
              <w:spacing w:after="100"/>
              <w:rPr>
                <w:rFonts w:eastAsia="Times New Roman"/>
                <w:sz w:val="20"/>
                <w:szCs w:val="20"/>
              </w:rPr>
            </w:pPr>
          </w:p>
        </w:tc>
        <w:tc>
          <w:tcPr>
            <w:tcW w:w="5" w:type="pct"/>
            <w:vAlign w:val="center"/>
            <w:hideMark/>
          </w:tcPr>
          <w:p w14:paraId="4615CD1B" w14:textId="77777777" w:rsidR="00000000" w:rsidRDefault="00583DD5">
            <w:pPr>
              <w:spacing w:after="100"/>
              <w:rPr>
                <w:rFonts w:eastAsia="Times New Roman"/>
                <w:sz w:val="20"/>
                <w:szCs w:val="20"/>
              </w:rPr>
            </w:pPr>
          </w:p>
        </w:tc>
        <w:tc>
          <w:tcPr>
            <w:tcW w:w="5" w:type="pct"/>
            <w:vAlign w:val="center"/>
            <w:hideMark/>
          </w:tcPr>
          <w:p w14:paraId="4D6A53DC" w14:textId="77777777" w:rsidR="00000000" w:rsidRDefault="00583DD5">
            <w:pPr>
              <w:spacing w:after="100"/>
              <w:rPr>
                <w:rFonts w:eastAsia="Times New Roman"/>
                <w:sz w:val="20"/>
                <w:szCs w:val="20"/>
              </w:rPr>
            </w:pPr>
          </w:p>
        </w:tc>
        <w:tc>
          <w:tcPr>
            <w:tcW w:w="76" w:type="pct"/>
            <w:vAlign w:val="center"/>
            <w:hideMark/>
          </w:tcPr>
          <w:p w14:paraId="031FEA9A" w14:textId="77777777" w:rsidR="00000000" w:rsidRDefault="00583DD5">
            <w:pPr>
              <w:spacing w:after="100"/>
              <w:rPr>
                <w:rFonts w:eastAsia="Times New Roman"/>
                <w:sz w:val="20"/>
                <w:szCs w:val="20"/>
              </w:rPr>
            </w:pPr>
          </w:p>
        </w:tc>
        <w:tc>
          <w:tcPr>
            <w:tcW w:w="5" w:type="pct"/>
            <w:vAlign w:val="center"/>
            <w:hideMark/>
          </w:tcPr>
          <w:p w14:paraId="7A77DAF3" w14:textId="77777777" w:rsidR="00000000" w:rsidRDefault="00583DD5">
            <w:pPr>
              <w:spacing w:after="100"/>
              <w:rPr>
                <w:rFonts w:eastAsia="Times New Roman"/>
                <w:sz w:val="20"/>
                <w:szCs w:val="20"/>
              </w:rPr>
            </w:pPr>
          </w:p>
        </w:tc>
        <w:tc>
          <w:tcPr>
            <w:tcW w:w="50" w:type="pct"/>
            <w:vAlign w:val="center"/>
            <w:hideMark/>
          </w:tcPr>
          <w:p w14:paraId="6317A7A5" w14:textId="77777777" w:rsidR="00000000" w:rsidRDefault="00583DD5">
            <w:pPr>
              <w:spacing w:after="100"/>
              <w:rPr>
                <w:rFonts w:eastAsia="Times New Roman"/>
                <w:sz w:val="20"/>
                <w:szCs w:val="20"/>
              </w:rPr>
            </w:pPr>
          </w:p>
        </w:tc>
        <w:tc>
          <w:tcPr>
            <w:tcW w:w="1205" w:type="pct"/>
            <w:vAlign w:val="center"/>
            <w:hideMark/>
          </w:tcPr>
          <w:p w14:paraId="1D87502B" w14:textId="77777777" w:rsidR="00000000" w:rsidRDefault="00583DD5">
            <w:pPr>
              <w:spacing w:after="100"/>
              <w:rPr>
                <w:rFonts w:eastAsia="Times New Roman"/>
                <w:sz w:val="20"/>
                <w:szCs w:val="20"/>
              </w:rPr>
            </w:pPr>
          </w:p>
        </w:tc>
        <w:tc>
          <w:tcPr>
            <w:tcW w:w="5" w:type="pct"/>
            <w:vAlign w:val="center"/>
            <w:hideMark/>
          </w:tcPr>
          <w:p w14:paraId="6B1B3252" w14:textId="77777777" w:rsidR="00000000" w:rsidRDefault="00583DD5">
            <w:pPr>
              <w:spacing w:after="100"/>
              <w:rPr>
                <w:rFonts w:eastAsia="Times New Roman"/>
                <w:sz w:val="20"/>
                <w:szCs w:val="20"/>
              </w:rPr>
            </w:pPr>
          </w:p>
        </w:tc>
        <w:tc>
          <w:tcPr>
            <w:tcW w:w="5" w:type="pct"/>
            <w:vAlign w:val="center"/>
            <w:hideMark/>
          </w:tcPr>
          <w:p w14:paraId="0D66768B" w14:textId="77777777" w:rsidR="00000000" w:rsidRDefault="00583DD5">
            <w:pPr>
              <w:spacing w:after="100"/>
              <w:rPr>
                <w:rFonts w:eastAsia="Times New Roman"/>
                <w:sz w:val="20"/>
                <w:szCs w:val="20"/>
              </w:rPr>
            </w:pPr>
          </w:p>
        </w:tc>
        <w:tc>
          <w:tcPr>
            <w:tcW w:w="76" w:type="pct"/>
            <w:vAlign w:val="center"/>
            <w:hideMark/>
          </w:tcPr>
          <w:p w14:paraId="2EDE64A0" w14:textId="77777777" w:rsidR="00000000" w:rsidRDefault="00583DD5">
            <w:pPr>
              <w:spacing w:after="100"/>
              <w:rPr>
                <w:rFonts w:eastAsia="Times New Roman"/>
                <w:sz w:val="20"/>
                <w:szCs w:val="20"/>
              </w:rPr>
            </w:pPr>
          </w:p>
        </w:tc>
        <w:tc>
          <w:tcPr>
            <w:tcW w:w="5" w:type="pct"/>
            <w:vAlign w:val="center"/>
            <w:hideMark/>
          </w:tcPr>
          <w:p w14:paraId="24C71575" w14:textId="77777777" w:rsidR="00000000" w:rsidRDefault="00583DD5">
            <w:pPr>
              <w:spacing w:after="100"/>
              <w:rPr>
                <w:rFonts w:eastAsia="Times New Roman"/>
                <w:sz w:val="20"/>
                <w:szCs w:val="20"/>
              </w:rPr>
            </w:pPr>
          </w:p>
        </w:tc>
        <w:tc>
          <w:tcPr>
            <w:tcW w:w="50" w:type="pct"/>
            <w:vAlign w:val="center"/>
            <w:hideMark/>
          </w:tcPr>
          <w:p w14:paraId="048F005A" w14:textId="77777777" w:rsidR="00000000" w:rsidRDefault="00583DD5">
            <w:pPr>
              <w:spacing w:after="100"/>
              <w:rPr>
                <w:rFonts w:eastAsia="Times New Roman"/>
                <w:sz w:val="20"/>
                <w:szCs w:val="20"/>
              </w:rPr>
            </w:pPr>
          </w:p>
        </w:tc>
        <w:tc>
          <w:tcPr>
            <w:tcW w:w="825" w:type="pct"/>
            <w:vAlign w:val="center"/>
            <w:hideMark/>
          </w:tcPr>
          <w:p w14:paraId="7D0D1DCF" w14:textId="77777777" w:rsidR="00000000" w:rsidRDefault="00583DD5">
            <w:pPr>
              <w:spacing w:after="100"/>
              <w:rPr>
                <w:rFonts w:eastAsia="Times New Roman"/>
                <w:sz w:val="20"/>
                <w:szCs w:val="20"/>
              </w:rPr>
            </w:pPr>
          </w:p>
        </w:tc>
        <w:tc>
          <w:tcPr>
            <w:tcW w:w="5" w:type="pct"/>
            <w:vAlign w:val="center"/>
            <w:hideMark/>
          </w:tcPr>
          <w:p w14:paraId="7B3D9956" w14:textId="77777777" w:rsidR="00000000" w:rsidRDefault="00583DD5">
            <w:pPr>
              <w:spacing w:after="100"/>
              <w:rPr>
                <w:rFonts w:eastAsia="Times New Roman"/>
                <w:sz w:val="20"/>
                <w:szCs w:val="20"/>
              </w:rPr>
            </w:pPr>
          </w:p>
        </w:tc>
        <w:tc>
          <w:tcPr>
            <w:tcW w:w="5" w:type="pct"/>
            <w:vAlign w:val="center"/>
            <w:hideMark/>
          </w:tcPr>
          <w:p w14:paraId="05308449" w14:textId="77777777" w:rsidR="00000000" w:rsidRDefault="00583DD5">
            <w:pPr>
              <w:spacing w:after="100"/>
              <w:rPr>
                <w:rFonts w:eastAsia="Times New Roman"/>
                <w:sz w:val="20"/>
                <w:szCs w:val="20"/>
              </w:rPr>
            </w:pPr>
          </w:p>
        </w:tc>
        <w:tc>
          <w:tcPr>
            <w:tcW w:w="44" w:type="pct"/>
            <w:vAlign w:val="center"/>
            <w:hideMark/>
          </w:tcPr>
          <w:p w14:paraId="314FAABB" w14:textId="77777777" w:rsidR="00000000" w:rsidRDefault="00583DD5">
            <w:pPr>
              <w:spacing w:after="100"/>
              <w:rPr>
                <w:rFonts w:eastAsia="Times New Roman"/>
                <w:sz w:val="20"/>
                <w:szCs w:val="20"/>
              </w:rPr>
            </w:pPr>
          </w:p>
        </w:tc>
        <w:tc>
          <w:tcPr>
            <w:tcW w:w="5" w:type="pct"/>
            <w:vAlign w:val="center"/>
            <w:hideMark/>
          </w:tcPr>
          <w:p w14:paraId="585582FA" w14:textId="77777777" w:rsidR="00000000" w:rsidRDefault="00583DD5">
            <w:pPr>
              <w:spacing w:after="100"/>
              <w:rPr>
                <w:rFonts w:eastAsia="Times New Roman"/>
                <w:sz w:val="20"/>
                <w:szCs w:val="20"/>
              </w:rPr>
            </w:pPr>
          </w:p>
        </w:tc>
        <w:tc>
          <w:tcPr>
            <w:tcW w:w="50" w:type="pct"/>
            <w:vAlign w:val="center"/>
            <w:hideMark/>
          </w:tcPr>
          <w:p w14:paraId="638E8FC1" w14:textId="77777777" w:rsidR="00000000" w:rsidRDefault="00583DD5">
            <w:pPr>
              <w:spacing w:after="100"/>
              <w:rPr>
                <w:rFonts w:eastAsia="Times New Roman"/>
                <w:sz w:val="20"/>
                <w:szCs w:val="20"/>
              </w:rPr>
            </w:pPr>
          </w:p>
        </w:tc>
        <w:tc>
          <w:tcPr>
            <w:tcW w:w="803" w:type="pct"/>
            <w:vAlign w:val="center"/>
            <w:hideMark/>
          </w:tcPr>
          <w:p w14:paraId="6F2DBE45" w14:textId="77777777" w:rsidR="00000000" w:rsidRDefault="00583DD5">
            <w:pPr>
              <w:spacing w:after="100"/>
              <w:rPr>
                <w:rFonts w:eastAsia="Times New Roman"/>
                <w:sz w:val="20"/>
                <w:szCs w:val="20"/>
              </w:rPr>
            </w:pPr>
          </w:p>
        </w:tc>
        <w:tc>
          <w:tcPr>
            <w:tcW w:w="5" w:type="pct"/>
            <w:vAlign w:val="center"/>
            <w:hideMark/>
          </w:tcPr>
          <w:p w14:paraId="48E95121" w14:textId="77777777" w:rsidR="00000000" w:rsidRDefault="00583DD5">
            <w:pPr>
              <w:spacing w:after="100"/>
              <w:rPr>
                <w:rFonts w:eastAsia="Times New Roman"/>
                <w:sz w:val="20"/>
                <w:szCs w:val="20"/>
              </w:rPr>
            </w:pPr>
          </w:p>
        </w:tc>
      </w:tr>
      <w:tr w:rsidR="00000000" w14:paraId="004480F0" w14:textId="77777777">
        <w:trPr>
          <w:divId w:val="247622778"/>
        </w:trPr>
        <w:tc>
          <w:tcPr>
            <w:tcW w:w="0" w:type="auto"/>
            <w:gridSpan w:val="3"/>
            <w:tcMar>
              <w:top w:w="30" w:type="dxa"/>
              <w:left w:w="20" w:type="dxa"/>
              <w:bottom w:w="30" w:type="dxa"/>
              <w:right w:w="20" w:type="dxa"/>
            </w:tcMar>
            <w:vAlign w:val="bottom"/>
            <w:hideMark/>
          </w:tcPr>
          <w:p w14:paraId="05D996A3" w14:textId="77777777" w:rsidR="00000000" w:rsidRDefault="00583DD5">
            <w:pPr>
              <w:spacing w:after="100"/>
              <w:jc w:val="center"/>
              <w:rPr>
                <w:rFonts w:eastAsia="Times New Roman"/>
              </w:rPr>
            </w:pPr>
            <w:r>
              <w:rPr>
                <w:rFonts w:eastAsia="Times New Roman"/>
                <w:b/>
                <w:bCs/>
                <w:color w:val="000000"/>
                <w:sz w:val="18"/>
                <w:szCs w:val="18"/>
              </w:rPr>
              <w:t>Grant Date</w:t>
            </w:r>
          </w:p>
        </w:tc>
        <w:tc>
          <w:tcPr>
            <w:tcW w:w="0" w:type="auto"/>
            <w:gridSpan w:val="3"/>
            <w:tcMar>
              <w:top w:w="0" w:type="dxa"/>
              <w:left w:w="20" w:type="dxa"/>
              <w:bottom w:w="0" w:type="dxa"/>
              <w:right w:w="20" w:type="dxa"/>
            </w:tcMar>
            <w:vAlign w:val="center"/>
            <w:hideMark/>
          </w:tcPr>
          <w:p w14:paraId="07749EFE" w14:textId="77777777" w:rsidR="00000000" w:rsidRDefault="00583DD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0043D75" w14:textId="77777777" w:rsidR="00000000" w:rsidRDefault="00583DD5">
            <w:pPr>
              <w:spacing w:after="100"/>
              <w:jc w:val="center"/>
              <w:rPr>
                <w:rFonts w:eastAsia="Times New Roman"/>
              </w:rPr>
            </w:pPr>
            <w:r>
              <w:rPr>
                <w:rFonts w:eastAsia="Times New Roman"/>
                <w:b/>
                <w:bCs/>
                <w:color w:val="000000"/>
                <w:sz w:val="18"/>
                <w:szCs w:val="18"/>
              </w:rPr>
              <w:t>Units</w:t>
            </w:r>
          </w:p>
        </w:tc>
        <w:tc>
          <w:tcPr>
            <w:tcW w:w="0" w:type="auto"/>
            <w:gridSpan w:val="3"/>
            <w:tcMar>
              <w:top w:w="0" w:type="dxa"/>
              <w:left w:w="20" w:type="dxa"/>
              <w:bottom w:w="0" w:type="dxa"/>
              <w:right w:w="20" w:type="dxa"/>
            </w:tcMar>
            <w:vAlign w:val="center"/>
            <w:hideMark/>
          </w:tcPr>
          <w:p w14:paraId="5DB67A68" w14:textId="77777777" w:rsidR="00000000" w:rsidRDefault="00583DD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C82DDDE" w14:textId="77777777" w:rsidR="00000000" w:rsidRDefault="00583DD5">
            <w:pPr>
              <w:spacing w:after="100"/>
              <w:jc w:val="center"/>
              <w:rPr>
                <w:rFonts w:eastAsia="Times New Roman"/>
              </w:rPr>
            </w:pPr>
            <w:r>
              <w:rPr>
                <w:rFonts w:eastAsia="Times New Roman"/>
                <w:b/>
                <w:bCs/>
                <w:color w:val="000000"/>
                <w:sz w:val="18"/>
                <w:szCs w:val="18"/>
              </w:rPr>
              <w:t>Type</w:t>
            </w:r>
          </w:p>
        </w:tc>
        <w:tc>
          <w:tcPr>
            <w:tcW w:w="0" w:type="auto"/>
            <w:gridSpan w:val="3"/>
            <w:tcMar>
              <w:top w:w="0" w:type="dxa"/>
              <w:left w:w="20" w:type="dxa"/>
              <w:bottom w:w="0" w:type="dxa"/>
              <w:right w:w="20" w:type="dxa"/>
            </w:tcMar>
            <w:vAlign w:val="center"/>
            <w:hideMark/>
          </w:tcPr>
          <w:p w14:paraId="038671AF" w14:textId="77777777" w:rsidR="00000000" w:rsidRDefault="00583DD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7C3E67E" w14:textId="77777777" w:rsidR="00000000" w:rsidRDefault="00583DD5">
            <w:pPr>
              <w:spacing w:after="100"/>
              <w:jc w:val="center"/>
              <w:rPr>
                <w:rFonts w:eastAsia="Times New Roman"/>
              </w:rPr>
            </w:pPr>
            <w:r>
              <w:rPr>
                <w:rFonts w:eastAsia="Times New Roman"/>
                <w:b/>
                <w:bCs/>
                <w:color w:val="000000"/>
                <w:sz w:val="18"/>
                <w:szCs w:val="18"/>
              </w:rPr>
              <w:t>Fair Value per LTI Unit</w:t>
            </w:r>
          </w:p>
        </w:tc>
        <w:tc>
          <w:tcPr>
            <w:tcW w:w="0" w:type="auto"/>
            <w:gridSpan w:val="3"/>
            <w:tcMar>
              <w:top w:w="0" w:type="dxa"/>
              <w:left w:w="20" w:type="dxa"/>
              <w:bottom w:w="0" w:type="dxa"/>
              <w:right w:w="20" w:type="dxa"/>
            </w:tcMar>
            <w:vAlign w:val="center"/>
            <w:hideMark/>
          </w:tcPr>
          <w:p w14:paraId="116E5827" w14:textId="77777777" w:rsidR="00000000" w:rsidRDefault="00583DD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138849E" w14:textId="77777777" w:rsidR="00000000" w:rsidRDefault="00583DD5">
            <w:pPr>
              <w:spacing w:after="100"/>
              <w:jc w:val="center"/>
              <w:rPr>
                <w:rFonts w:eastAsia="Times New Roman"/>
              </w:rPr>
            </w:pPr>
            <w:r>
              <w:rPr>
                <w:rFonts w:eastAsia="Times New Roman"/>
                <w:b/>
                <w:bCs/>
                <w:color w:val="000000"/>
                <w:sz w:val="18"/>
                <w:szCs w:val="18"/>
              </w:rPr>
              <w:t>Vest Date</w:t>
            </w:r>
          </w:p>
        </w:tc>
      </w:tr>
      <w:tr w:rsidR="00000000" w14:paraId="50A70C7E" w14:textId="77777777">
        <w:trPr>
          <w:divId w:val="24762277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F131B00" w14:textId="77777777" w:rsidR="00000000" w:rsidRDefault="00583DD5">
            <w:pPr>
              <w:spacing w:after="100"/>
              <w:jc w:val="right"/>
              <w:rPr>
                <w:rFonts w:eastAsia="Times New Roman"/>
              </w:rPr>
            </w:pPr>
            <w:r>
              <w:rPr>
                <w:rFonts w:eastAsia="Times New Roman"/>
                <w:color w:val="000000"/>
                <w:sz w:val="20"/>
                <w:szCs w:val="20"/>
              </w:rPr>
              <w:t>1/1/2022</w:t>
            </w:r>
          </w:p>
        </w:tc>
        <w:tc>
          <w:tcPr>
            <w:tcW w:w="0" w:type="auto"/>
            <w:gridSpan w:val="3"/>
            <w:shd w:val="clear" w:color="auto" w:fill="CCEEFF"/>
            <w:tcMar>
              <w:top w:w="0" w:type="dxa"/>
              <w:left w:w="20" w:type="dxa"/>
              <w:bottom w:w="0" w:type="dxa"/>
              <w:right w:w="20" w:type="dxa"/>
            </w:tcMar>
            <w:vAlign w:val="center"/>
            <w:hideMark/>
          </w:tcPr>
          <w:p w14:paraId="7AFFC875" w14:textId="77777777" w:rsidR="00000000" w:rsidRDefault="00583DD5">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1BA2997" w14:textId="77777777" w:rsidR="00000000" w:rsidRDefault="00583DD5">
            <w:pPr>
              <w:spacing w:after="100"/>
              <w:jc w:val="right"/>
              <w:rPr>
                <w:rFonts w:eastAsia="Times New Roman"/>
              </w:rPr>
            </w:pPr>
            <w:r>
              <w:rPr>
                <w:rFonts w:eastAsia="Times New Roman"/>
                <w:color w:val="000000"/>
                <w:sz w:val="20"/>
                <w:szCs w:val="20"/>
              </w:rPr>
              <w:t>376,153 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DA4DB7"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E4205F" w14:textId="77777777" w:rsidR="00000000" w:rsidRDefault="00583DD5">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CBAD3DE" w14:textId="77777777" w:rsidR="00000000" w:rsidRDefault="00583DD5">
            <w:pPr>
              <w:spacing w:after="100"/>
              <w:rPr>
                <w:rFonts w:eastAsia="Times New Roman"/>
              </w:rPr>
            </w:pPr>
            <w:r>
              <w:rPr>
                <w:rFonts w:eastAsia="Times New Roman"/>
                <w:color w:val="000000"/>
                <w:sz w:val="20"/>
                <w:szCs w:val="20"/>
              </w:rPr>
              <w:t>Service-based</w:t>
            </w:r>
          </w:p>
        </w:tc>
        <w:tc>
          <w:tcPr>
            <w:tcW w:w="0" w:type="auto"/>
            <w:gridSpan w:val="3"/>
            <w:shd w:val="clear" w:color="auto" w:fill="CCEEFF"/>
            <w:tcMar>
              <w:top w:w="0" w:type="dxa"/>
              <w:left w:w="20" w:type="dxa"/>
              <w:bottom w:w="0" w:type="dxa"/>
              <w:right w:w="20" w:type="dxa"/>
            </w:tcMar>
            <w:vAlign w:val="center"/>
            <w:hideMark/>
          </w:tcPr>
          <w:p w14:paraId="265EF96A" w14:textId="77777777" w:rsidR="00000000" w:rsidRDefault="00583DD5">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4932476"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BEA8B40" w14:textId="77777777" w:rsidR="00000000" w:rsidRDefault="00583DD5">
            <w:pPr>
              <w:spacing w:after="100"/>
              <w:jc w:val="right"/>
              <w:rPr>
                <w:rFonts w:eastAsia="Times New Roman"/>
              </w:rPr>
            </w:pPr>
            <w:r>
              <w:rPr>
                <w:rFonts w:eastAsia="Times New Roman"/>
                <w:color w:val="000000"/>
                <w:sz w:val="20"/>
                <w:szCs w:val="20"/>
              </w:rPr>
              <w:t>17.28 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FECDB8F"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AFD777" w14:textId="77777777" w:rsidR="00000000" w:rsidRDefault="00583DD5">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0E9B3E3" w14:textId="77777777" w:rsidR="00000000" w:rsidRDefault="00583DD5">
            <w:pPr>
              <w:spacing w:after="100"/>
              <w:jc w:val="right"/>
              <w:rPr>
                <w:rFonts w:eastAsia="Times New Roman"/>
              </w:rPr>
            </w:pPr>
            <w:r>
              <w:rPr>
                <w:rFonts w:eastAsia="Times New Roman"/>
                <w:color w:val="000000"/>
                <w:sz w:val="20"/>
                <w:szCs w:val="20"/>
              </w:rPr>
              <w:t>12/31/2024</w:t>
            </w:r>
          </w:p>
        </w:tc>
      </w:tr>
      <w:tr w:rsidR="00000000" w14:paraId="262BA537" w14:textId="77777777">
        <w:trPr>
          <w:divId w:val="247622778"/>
        </w:trPr>
        <w:tc>
          <w:tcPr>
            <w:tcW w:w="0" w:type="auto"/>
            <w:gridSpan w:val="3"/>
            <w:shd w:val="clear" w:color="auto" w:fill="FFFFFF"/>
            <w:tcMar>
              <w:top w:w="30" w:type="dxa"/>
              <w:left w:w="20" w:type="dxa"/>
              <w:bottom w:w="30" w:type="dxa"/>
              <w:right w:w="20" w:type="dxa"/>
            </w:tcMar>
            <w:vAlign w:val="bottom"/>
            <w:hideMark/>
          </w:tcPr>
          <w:p w14:paraId="33970F85" w14:textId="77777777" w:rsidR="00000000" w:rsidRDefault="00583DD5">
            <w:pPr>
              <w:spacing w:after="100"/>
              <w:jc w:val="right"/>
              <w:rPr>
                <w:rFonts w:eastAsia="Times New Roman"/>
              </w:rPr>
            </w:pPr>
            <w:r>
              <w:rPr>
                <w:rFonts w:eastAsia="Times New Roman"/>
                <w:color w:val="000000"/>
                <w:sz w:val="20"/>
                <w:szCs w:val="20"/>
              </w:rPr>
              <w:t>1/1/2022</w:t>
            </w:r>
          </w:p>
        </w:tc>
        <w:tc>
          <w:tcPr>
            <w:tcW w:w="0" w:type="auto"/>
            <w:gridSpan w:val="3"/>
            <w:shd w:val="clear" w:color="auto" w:fill="FFFFFF"/>
            <w:tcMar>
              <w:top w:w="0" w:type="dxa"/>
              <w:left w:w="20" w:type="dxa"/>
              <w:bottom w:w="0" w:type="dxa"/>
              <w:right w:w="20" w:type="dxa"/>
            </w:tcMar>
            <w:vAlign w:val="center"/>
            <w:hideMark/>
          </w:tcPr>
          <w:p w14:paraId="453B41AD" w14:textId="77777777" w:rsidR="00000000" w:rsidRDefault="00583DD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D5353F5" w14:textId="77777777" w:rsidR="00000000" w:rsidRDefault="00583DD5">
            <w:pPr>
              <w:spacing w:after="100"/>
              <w:jc w:val="right"/>
              <w:rPr>
                <w:rFonts w:eastAsia="Times New Roman"/>
              </w:rPr>
            </w:pPr>
            <w:r>
              <w:rPr>
                <w:rFonts w:eastAsia="Times New Roman"/>
                <w:color w:val="000000"/>
                <w:sz w:val="20"/>
                <w:szCs w:val="20"/>
              </w:rPr>
              <w:t>716,545 </w:t>
            </w:r>
          </w:p>
        </w:tc>
        <w:tc>
          <w:tcPr>
            <w:tcW w:w="0" w:type="auto"/>
            <w:shd w:val="clear" w:color="auto" w:fill="FFFFFF"/>
            <w:tcMar>
              <w:top w:w="30" w:type="dxa"/>
              <w:left w:w="0" w:type="dxa"/>
              <w:bottom w:w="30" w:type="dxa"/>
              <w:right w:w="20" w:type="dxa"/>
            </w:tcMar>
            <w:vAlign w:val="bottom"/>
            <w:hideMark/>
          </w:tcPr>
          <w:p w14:paraId="50C883C4"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73E506" w14:textId="77777777" w:rsidR="00000000" w:rsidRDefault="00583DD5">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425E374" w14:textId="77777777" w:rsidR="00000000" w:rsidRDefault="00583DD5">
            <w:pPr>
              <w:spacing w:after="100"/>
              <w:rPr>
                <w:rFonts w:eastAsia="Times New Roman"/>
              </w:rPr>
            </w:pPr>
            <w:r>
              <w:rPr>
                <w:rFonts w:eastAsia="Times New Roman"/>
                <w:color w:val="000000"/>
                <w:sz w:val="20"/>
                <w:szCs w:val="20"/>
              </w:rPr>
              <w:t>Performance-based</w:t>
            </w:r>
          </w:p>
        </w:tc>
        <w:tc>
          <w:tcPr>
            <w:tcW w:w="0" w:type="auto"/>
            <w:gridSpan w:val="3"/>
            <w:shd w:val="clear" w:color="auto" w:fill="FFFFFF"/>
            <w:tcMar>
              <w:top w:w="0" w:type="dxa"/>
              <w:left w:w="20" w:type="dxa"/>
              <w:bottom w:w="0" w:type="dxa"/>
              <w:right w:w="20" w:type="dxa"/>
            </w:tcMar>
            <w:vAlign w:val="center"/>
            <w:hideMark/>
          </w:tcPr>
          <w:p w14:paraId="6C93D5E5" w14:textId="77777777" w:rsidR="00000000" w:rsidRDefault="00583DD5">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7E819CA9" w14:textId="77777777" w:rsidR="00000000" w:rsidRDefault="00583DD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D6403F1" w14:textId="77777777" w:rsidR="00000000" w:rsidRDefault="00583DD5">
            <w:pPr>
              <w:spacing w:after="100"/>
              <w:jc w:val="right"/>
              <w:rPr>
                <w:rFonts w:eastAsia="Times New Roman"/>
              </w:rPr>
            </w:pPr>
            <w:r>
              <w:rPr>
                <w:rFonts w:eastAsia="Times New Roman"/>
                <w:color w:val="000000"/>
                <w:sz w:val="20"/>
                <w:szCs w:val="20"/>
              </w:rPr>
              <w:t>15.77 </w:t>
            </w:r>
          </w:p>
        </w:tc>
        <w:tc>
          <w:tcPr>
            <w:tcW w:w="0" w:type="auto"/>
            <w:shd w:val="clear" w:color="auto" w:fill="FFFFFF"/>
            <w:tcMar>
              <w:top w:w="30" w:type="dxa"/>
              <w:left w:w="0" w:type="dxa"/>
              <w:bottom w:w="30" w:type="dxa"/>
              <w:right w:w="20" w:type="dxa"/>
            </w:tcMar>
            <w:vAlign w:val="bottom"/>
            <w:hideMark/>
          </w:tcPr>
          <w:p w14:paraId="10F81AD5"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2A0E89" w14:textId="77777777" w:rsidR="00000000" w:rsidRDefault="00583DD5">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D7C573C" w14:textId="77777777" w:rsidR="00000000" w:rsidRDefault="00583DD5">
            <w:pPr>
              <w:spacing w:after="100"/>
              <w:jc w:val="right"/>
              <w:rPr>
                <w:rFonts w:eastAsia="Times New Roman"/>
              </w:rPr>
            </w:pPr>
            <w:r>
              <w:rPr>
                <w:rFonts w:eastAsia="Times New Roman"/>
                <w:color w:val="000000"/>
                <w:sz w:val="20"/>
                <w:szCs w:val="20"/>
              </w:rPr>
              <w:t>12/31/2024</w:t>
            </w:r>
          </w:p>
        </w:tc>
      </w:tr>
      <w:tr w:rsidR="00000000" w14:paraId="08C6F4AE" w14:textId="77777777">
        <w:trPr>
          <w:divId w:val="247622778"/>
        </w:trPr>
        <w:tc>
          <w:tcPr>
            <w:tcW w:w="0" w:type="auto"/>
            <w:gridSpan w:val="3"/>
            <w:shd w:val="clear" w:color="auto" w:fill="CCEEFF"/>
            <w:tcMar>
              <w:top w:w="0" w:type="dxa"/>
              <w:left w:w="20" w:type="dxa"/>
              <w:bottom w:w="0" w:type="dxa"/>
              <w:right w:w="20" w:type="dxa"/>
            </w:tcMar>
            <w:vAlign w:val="center"/>
            <w:hideMark/>
          </w:tcPr>
          <w:p w14:paraId="736DF1BD"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DFD9CB" w14:textId="77777777" w:rsidR="00000000" w:rsidRDefault="00583DD5">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5B31D95" w14:textId="77777777" w:rsidR="00000000" w:rsidRDefault="00583DD5">
            <w:pPr>
              <w:spacing w:after="100"/>
              <w:jc w:val="right"/>
              <w:rPr>
                <w:rFonts w:eastAsia="Times New Roman"/>
              </w:rPr>
            </w:pPr>
            <w:r>
              <w:rPr>
                <w:rFonts w:eastAsia="Times New Roman"/>
                <w:color w:val="000000"/>
                <w:sz w:val="20"/>
                <w:szCs w:val="20"/>
              </w:rPr>
              <w:t>1,092,698 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382B8FE"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FFB646" w14:textId="77777777" w:rsidR="00000000" w:rsidRDefault="00583DD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0078A4" w14:textId="77777777" w:rsidR="00000000" w:rsidRDefault="00583DD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2103EB" w14:textId="77777777" w:rsidR="00000000" w:rsidRDefault="00583DD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A02E22" w14:textId="77777777" w:rsidR="00000000" w:rsidRDefault="00583DD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168714" w14:textId="77777777" w:rsidR="00000000" w:rsidRDefault="00583DD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48AAA3" w14:textId="77777777" w:rsidR="00000000" w:rsidRDefault="00583DD5">
            <w:pPr>
              <w:spacing w:after="100"/>
              <w:rPr>
                <w:rFonts w:eastAsia="Times New Roman"/>
                <w:sz w:val="20"/>
                <w:szCs w:val="20"/>
              </w:rPr>
            </w:pPr>
          </w:p>
        </w:tc>
      </w:tr>
    </w:tbl>
    <w:p w14:paraId="53A569F0" w14:textId="77777777" w:rsidR="00000000" w:rsidRDefault="00583DD5">
      <w:pPr>
        <w:ind w:firstLine="495"/>
        <w:divId w:val="728459218"/>
        <w:rPr>
          <w:rFonts w:eastAsia="Times New Roman"/>
        </w:rPr>
      </w:pPr>
      <w:r>
        <w:rPr>
          <w:rFonts w:eastAsia="Times New Roman"/>
          <w:color w:val="000000"/>
          <w:sz w:val="20"/>
          <w:szCs w:val="20"/>
        </w:rPr>
        <w:t>The fair value of the service-based LTI Units was determined by the market price of the Company's common stock on the date of grant. The fair value (Level 3 measurement) of the performance-based LTI Units granted on January 1, 2022 was estimated on the dat</w:t>
      </w:r>
      <w:r>
        <w:rPr>
          <w:rFonts w:eastAsia="Times New Roman"/>
          <w:color w:val="000000"/>
          <w:sz w:val="20"/>
          <w:szCs w:val="20"/>
        </w:rPr>
        <w:t>e of grant using a Monte Carlo Simulation model that assumed a risk-free interest rate of 0.97% and an expected volatility of 70.83%.</w:t>
      </w:r>
    </w:p>
    <w:p w14:paraId="0BDDF4E8" w14:textId="77777777" w:rsidR="00000000" w:rsidRDefault="00583DD5">
      <w:pPr>
        <w:ind w:firstLine="495"/>
        <w:divId w:val="1910460326"/>
        <w:rPr>
          <w:rFonts w:eastAsia="Times New Roman"/>
        </w:rPr>
      </w:pPr>
      <w:r>
        <w:rPr>
          <w:rFonts w:eastAsia="Times New Roman"/>
          <w:color w:val="000000"/>
          <w:sz w:val="20"/>
          <w:szCs w:val="20"/>
        </w:rPr>
        <w:t>The following table summarizes the activity of the non-vested LTI Units, phantom stock units and stock units:</w:t>
      </w:r>
    </w:p>
    <w:tbl>
      <w:tblPr>
        <w:tblW w:w="4181" w:type="pct"/>
        <w:tblCellMar>
          <w:top w:w="15" w:type="dxa"/>
          <w:left w:w="15" w:type="dxa"/>
          <w:bottom w:w="15" w:type="dxa"/>
          <w:right w:w="15" w:type="dxa"/>
        </w:tblCellMar>
        <w:tblLook w:val="04A0" w:firstRow="1" w:lastRow="0" w:firstColumn="1" w:lastColumn="0" w:noHBand="0" w:noVBand="1"/>
      </w:tblPr>
      <w:tblGrid>
        <w:gridCol w:w="39"/>
        <w:gridCol w:w="877"/>
        <w:gridCol w:w="38"/>
        <w:gridCol w:w="79"/>
        <w:gridCol w:w="791"/>
        <w:gridCol w:w="36"/>
        <w:gridCol w:w="36"/>
        <w:gridCol w:w="36"/>
        <w:gridCol w:w="36"/>
        <w:gridCol w:w="121"/>
        <w:gridCol w:w="627"/>
        <w:gridCol w:w="36"/>
        <w:gridCol w:w="36"/>
        <w:gridCol w:w="36"/>
        <w:gridCol w:w="36"/>
        <w:gridCol w:w="36"/>
        <w:gridCol w:w="36"/>
        <w:gridCol w:w="330"/>
        <w:gridCol w:w="330"/>
        <w:gridCol w:w="64"/>
        <w:gridCol w:w="640"/>
        <w:gridCol w:w="36"/>
        <w:gridCol w:w="36"/>
        <w:gridCol w:w="36"/>
        <w:gridCol w:w="36"/>
        <w:gridCol w:w="121"/>
        <w:gridCol w:w="624"/>
        <w:gridCol w:w="37"/>
        <w:gridCol w:w="36"/>
        <w:gridCol w:w="36"/>
        <w:gridCol w:w="36"/>
        <w:gridCol w:w="73"/>
        <w:gridCol w:w="731"/>
        <w:gridCol w:w="36"/>
        <w:gridCol w:w="36"/>
        <w:gridCol w:w="36"/>
        <w:gridCol w:w="36"/>
        <w:gridCol w:w="121"/>
        <w:gridCol w:w="627"/>
        <w:gridCol w:w="36"/>
      </w:tblGrid>
      <w:tr w:rsidR="00000000" w14:paraId="19781461" w14:textId="77777777">
        <w:trPr>
          <w:divId w:val="1910460326"/>
        </w:trPr>
        <w:tc>
          <w:tcPr>
            <w:tcW w:w="50" w:type="pct"/>
            <w:vAlign w:val="center"/>
            <w:hideMark/>
          </w:tcPr>
          <w:p w14:paraId="5D091E27" w14:textId="77777777" w:rsidR="00000000" w:rsidRDefault="00583DD5">
            <w:pPr>
              <w:ind w:firstLine="495"/>
              <w:rPr>
                <w:rFonts w:eastAsia="Times New Roman"/>
              </w:rPr>
            </w:pPr>
          </w:p>
        </w:tc>
        <w:tc>
          <w:tcPr>
            <w:tcW w:w="1474" w:type="pct"/>
            <w:vAlign w:val="center"/>
            <w:hideMark/>
          </w:tcPr>
          <w:p w14:paraId="41D6AF03" w14:textId="77777777" w:rsidR="00000000" w:rsidRDefault="00583DD5">
            <w:pPr>
              <w:spacing w:after="100"/>
              <w:rPr>
                <w:rFonts w:eastAsia="Times New Roman"/>
                <w:sz w:val="20"/>
                <w:szCs w:val="20"/>
              </w:rPr>
            </w:pPr>
          </w:p>
        </w:tc>
        <w:tc>
          <w:tcPr>
            <w:tcW w:w="5" w:type="pct"/>
            <w:vAlign w:val="center"/>
            <w:hideMark/>
          </w:tcPr>
          <w:p w14:paraId="6404CEB2" w14:textId="77777777" w:rsidR="00000000" w:rsidRDefault="00583DD5">
            <w:pPr>
              <w:spacing w:after="100"/>
              <w:rPr>
                <w:rFonts w:eastAsia="Times New Roman"/>
                <w:sz w:val="20"/>
                <w:szCs w:val="20"/>
              </w:rPr>
            </w:pPr>
          </w:p>
        </w:tc>
        <w:tc>
          <w:tcPr>
            <w:tcW w:w="50" w:type="pct"/>
            <w:vAlign w:val="center"/>
            <w:hideMark/>
          </w:tcPr>
          <w:p w14:paraId="277A5CE1" w14:textId="77777777" w:rsidR="00000000" w:rsidRDefault="00583DD5">
            <w:pPr>
              <w:spacing w:after="100"/>
              <w:rPr>
                <w:rFonts w:eastAsia="Times New Roman"/>
                <w:sz w:val="20"/>
                <w:szCs w:val="20"/>
              </w:rPr>
            </w:pPr>
          </w:p>
        </w:tc>
        <w:tc>
          <w:tcPr>
            <w:tcW w:w="504" w:type="pct"/>
            <w:vAlign w:val="center"/>
            <w:hideMark/>
          </w:tcPr>
          <w:p w14:paraId="1C49F1E4" w14:textId="77777777" w:rsidR="00000000" w:rsidRDefault="00583DD5">
            <w:pPr>
              <w:spacing w:after="100"/>
              <w:rPr>
                <w:rFonts w:eastAsia="Times New Roman"/>
                <w:sz w:val="20"/>
                <w:szCs w:val="20"/>
              </w:rPr>
            </w:pPr>
          </w:p>
        </w:tc>
        <w:tc>
          <w:tcPr>
            <w:tcW w:w="5" w:type="pct"/>
            <w:vAlign w:val="center"/>
            <w:hideMark/>
          </w:tcPr>
          <w:p w14:paraId="5BD17C9C" w14:textId="77777777" w:rsidR="00000000" w:rsidRDefault="00583DD5">
            <w:pPr>
              <w:spacing w:after="100"/>
              <w:rPr>
                <w:rFonts w:eastAsia="Times New Roman"/>
                <w:sz w:val="20"/>
                <w:szCs w:val="20"/>
              </w:rPr>
            </w:pPr>
          </w:p>
        </w:tc>
        <w:tc>
          <w:tcPr>
            <w:tcW w:w="5" w:type="pct"/>
            <w:vAlign w:val="center"/>
            <w:hideMark/>
          </w:tcPr>
          <w:p w14:paraId="0EA66323" w14:textId="77777777" w:rsidR="00000000" w:rsidRDefault="00583DD5">
            <w:pPr>
              <w:spacing w:after="100"/>
              <w:rPr>
                <w:rFonts w:eastAsia="Times New Roman"/>
                <w:sz w:val="20"/>
                <w:szCs w:val="20"/>
              </w:rPr>
            </w:pPr>
          </w:p>
        </w:tc>
        <w:tc>
          <w:tcPr>
            <w:tcW w:w="33" w:type="pct"/>
            <w:vAlign w:val="center"/>
            <w:hideMark/>
          </w:tcPr>
          <w:p w14:paraId="2035EFDD" w14:textId="77777777" w:rsidR="00000000" w:rsidRDefault="00583DD5">
            <w:pPr>
              <w:spacing w:after="100"/>
              <w:rPr>
                <w:rFonts w:eastAsia="Times New Roman"/>
                <w:sz w:val="20"/>
                <w:szCs w:val="20"/>
              </w:rPr>
            </w:pPr>
          </w:p>
        </w:tc>
        <w:tc>
          <w:tcPr>
            <w:tcW w:w="5" w:type="pct"/>
            <w:vAlign w:val="center"/>
            <w:hideMark/>
          </w:tcPr>
          <w:p w14:paraId="503FA2F6" w14:textId="77777777" w:rsidR="00000000" w:rsidRDefault="00583DD5">
            <w:pPr>
              <w:spacing w:after="100"/>
              <w:rPr>
                <w:rFonts w:eastAsia="Times New Roman"/>
                <w:sz w:val="20"/>
                <w:szCs w:val="20"/>
              </w:rPr>
            </w:pPr>
          </w:p>
        </w:tc>
        <w:tc>
          <w:tcPr>
            <w:tcW w:w="50" w:type="pct"/>
            <w:vAlign w:val="center"/>
            <w:hideMark/>
          </w:tcPr>
          <w:p w14:paraId="345BA19E" w14:textId="77777777" w:rsidR="00000000" w:rsidRDefault="00583DD5">
            <w:pPr>
              <w:spacing w:after="100"/>
              <w:rPr>
                <w:rFonts w:eastAsia="Times New Roman"/>
                <w:sz w:val="20"/>
                <w:szCs w:val="20"/>
              </w:rPr>
            </w:pPr>
          </w:p>
        </w:tc>
        <w:tc>
          <w:tcPr>
            <w:tcW w:w="469" w:type="pct"/>
            <w:vAlign w:val="center"/>
            <w:hideMark/>
          </w:tcPr>
          <w:p w14:paraId="3A53F39B" w14:textId="77777777" w:rsidR="00000000" w:rsidRDefault="00583DD5">
            <w:pPr>
              <w:spacing w:after="100"/>
              <w:rPr>
                <w:rFonts w:eastAsia="Times New Roman"/>
                <w:sz w:val="20"/>
                <w:szCs w:val="20"/>
              </w:rPr>
            </w:pPr>
          </w:p>
        </w:tc>
        <w:tc>
          <w:tcPr>
            <w:tcW w:w="5" w:type="pct"/>
            <w:vAlign w:val="center"/>
            <w:hideMark/>
          </w:tcPr>
          <w:p w14:paraId="41B5468B" w14:textId="77777777" w:rsidR="00000000" w:rsidRDefault="00583DD5">
            <w:pPr>
              <w:spacing w:after="100"/>
              <w:rPr>
                <w:rFonts w:eastAsia="Times New Roman"/>
                <w:sz w:val="20"/>
                <w:szCs w:val="20"/>
              </w:rPr>
            </w:pPr>
          </w:p>
        </w:tc>
        <w:tc>
          <w:tcPr>
            <w:tcW w:w="5" w:type="pct"/>
            <w:vAlign w:val="center"/>
            <w:hideMark/>
          </w:tcPr>
          <w:p w14:paraId="6260160A" w14:textId="77777777" w:rsidR="00000000" w:rsidRDefault="00583DD5">
            <w:pPr>
              <w:spacing w:after="100"/>
              <w:rPr>
                <w:rFonts w:eastAsia="Times New Roman"/>
                <w:sz w:val="20"/>
                <w:szCs w:val="20"/>
              </w:rPr>
            </w:pPr>
          </w:p>
        </w:tc>
        <w:tc>
          <w:tcPr>
            <w:tcW w:w="33" w:type="pct"/>
            <w:vAlign w:val="center"/>
            <w:hideMark/>
          </w:tcPr>
          <w:p w14:paraId="1B3A6BC8" w14:textId="77777777" w:rsidR="00000000" w:rsidRDefault="00583DD5">
            <w:pPr>
              <w:spacing w:after="100"/>
              <w:rPr>
                <w:rFonts w:eastAsia="Times New Roman"/>
                <w:sz w:val="20"/>
                <w:szCs w:val="20"/>
              </w:rPr>
            </w:pPr>
          </w:p>
        </w:tc>
        <w:tc>
          <w:tcPr>
            <w:tcW w:w="5" w:type="pct"/>
            <w:vAlign w:val="center"/>
            <w:hideMark/>
          </w:tcPr>
          <w:p w14:paraId="2B458B95" w14:textId="77777777" w:rsidR="00000000" w:rsidRDefault="00583DD5">
            <w:pPr>
              <w:spacing w:after="100"/>
              <w:rPr>
                <w:rFonts w:eastAsia="Times New Roman"/>
                <w:sz w:val="20"/>
                <w:szCs w:val="20"/>
              </w:rPr>
            </w:pPr>
          </w:p>
        </w:tc>
        <w:tc>
          <w:tcPr>
            <w:tcW w:w="0" w:type="auto"/>
            <w:vAlign w:val="center"/>
            <w:hideMark/>
          </w:tcPr>
          <w:p w14:paraId="2608A840" w14:textId="77777777" w:rsidR="00000000" w:rsidRDefault="00583DD5">
            <w:pPr>
              <w:spacing w:after="100"/>
              <w:rPr>
                <w:rFonts w:eastAsia="Times New Roman"/>
                <w:sz w:val="20"/>
                <w:szCs w:val="20"/>
              </w:rPr>
            </w:pPr>
          </w:p>
        </w:tc>
        <w:tc>
          <w:tcPr>
            <w:tcW w:w="0" w:type="auto"/>
            <w:vAlign w:val="center"/>
            <w:hideMark/>
          </w:tcPr>
          <w:p w14:paraId="352B5FEA" w14:textId="77777777" w:rsidR="00000000" w:rsidRDefault="00583DD5">
            <w:pPr>
              <w:spacing w:after="100"/>
              <w:rPr>
                <w:rFonts w:eastAsia="Times New Roman"/>
                <w:sz w:val="20"/>
                <w:szCs w:val="20"/>
              </w:rPr>
            </w:pPr>
          </w:p>
        </w:tc>
        <w:tc>
          <w:tcPr>
            <w:tcW w:w="0" w:type="auto"/>
            <w:vAlign w:val="center"/>
            <w:hideMark/>
          </w:tcPr>
          <w:p w14:paraId="5C0B647B" w14:textId="77777777" w:rsidR="00000000" w:rsidRDefault="00583DD5">
            <w:pPr>
              <w:spacing w:after="100"/>
              <w:rPr>
                <w:rFonts w:eastAsia="Times New Roman"/>
                <w:sz w:val="20"/>
                <w:szCs w:val="20"/>
              </w:rPr>
            </w:pPr>
          </w:p>
        </w:tc>
        <w:tc>
          <w:tcPr>
            <w:tcW w:w="0" w:type="auto"/>
            <w:vAlign w:val="center"/>
            <w:hideMark/>
          </w:tcPr>
          <w:p w14:paraId="3C1A9FAC" w14:textId="77777777" w:rsidR="00000000" w:rsidRDefault="00583DD5">
            <w:pPr>
              <w:spacing w:after="100"/>
              <w:rPr>
                <w:rFonts w:eastAsia="Times New Roman"/>
                <w:sz w:val="20"/>
                <w:szCs w:val="20"/>
              </w:rPr>
            </w:pPr>
          </w:p>
        </w:tc>
        <w:tc>
          <w:tcPr>
            <w:tcW w:w="50" w:type="pct"/>
            <w:vAlign w:val="center"/>
            <w:hideMark/>
          </w:tcPr>
          <w:p w14:paraId="646C4CEB" w14:textId="77777777" w:rsidR="00000000" w:rsidRDefault="00583DD5">
            <w:pPr>
              <w:spacing w:after="100"/>
              <w:rPr>
                <w:rFonts w:eastAsia="Times New Roman"/>
                <w:sz w:val="20"/>
                <w:szCs w:val="20"/>
              </w:rPr>
            </w:pPr>
          </w:p>
        </w:tc>
        <w:tc>
          <w:tcPr>
            <w:tcW w:w="504" w:type="pct"/>
            <w:vAlign w:val="center"/>
            <w:hideMark/>
          </w:tcPr>
          <w:p w14:paraId="29CFBF7F" w14:textId="77777777" w:rsidR="00000000" w:rsidRDefault="00583DD5">
            <w:pPr>
              <w:spacing w:after="100"/>
              <w:rPr>
                <w:rFonts w:eastAsia="Times New Roman"/>
                <w:sz w:val="20"/>
                <w:szCs w:val="20"/>
              </w:rPr>
            </w:pPr>
          </w:p>
        </w:tc>
        <w:tc>
          <w:tcPr>
            <w:tcW w:w="5" w:type="pct"/>
            <w:vAlign w:val="center"/>
            <w:hideMark/>
          </w:tcPr>
          <w:p w14:paraId="21F222BC" w14:textId="77777777" w:rsidR="00000000" w:rsidRDefault="00583DD5">
            <w:pPr>
              <w:spacing w:after="100"/>
              <w:rPr>
                <w:rFonts w:eastAsia="Times New Roman"/>
                <w:sz w:val="20"/>
                <w:szCs w:val="20"/>
              </w:rPr>
            </w:pPr>
          </w:p>
        </w:tc>
        <w:tc>
          <w:tcPr>
            <w:tcW w:w="5" w:type="pct"/>
            <w:vAlign w:val="center"/>
            <w:hideMark/>
          </w:tcPr>
          <w:p w14:paraId="612B5798" w14:textId="77777777" w:rsidR="00000000" w:rsidRDefault="00583DD5">
            <w:pPr>
              <w:spacing w:after="100"/>
              <w:rPr>
                <w:rFonts w:eastAsia="Times New Roman"/>
                <w:sz w:val="20"/>
                <w:szCs w:val="20"/>
              </w:rPr>
            </w:pPr>
          </w:p>
        </w:tc>
        <w:tc>
          <w:tcPr>
            <w:tcW w:w="33" w:type="pct"/>
            <w:vAlign w:val="center"/>
            <w:hideMark/>
          </w:tcPr>
          <w:p w14:paraId="56CC3F21" w14:textId="77777777" w:rsidR="00000000" w:rsidRDefault="00583DD5">
            <w:pPr>
              <w:spacing w:after="100"/>
              <w:rPr>
                <w:rFonts w:eastAsia="Times New Roman"/>
                <w:sz w:val="20"/>
                <w:szCs w:val="20"/>
              </w:rPr>
            </w:pPr>
          </w:p>
        </w:tc>
        <w:tc>
          <w:tcPr>
            <w:tcW w:w="5" w:type="pct"/>
            <w:vAlign w:val="center"/>
            <w:hideMark/>
          </w:tcPr>
          <w:p w14:paraId="749EB7D1" w14:textId="77777777" w:rsidR="00000000" w:rsidRDefault="00583DD5">
            <w:pPr>
              <w:spacing w:after="100"/>
              <w:rPr>
                <w:rFonts w:eastAsia="Times New Roman"/>
                <w:sz w:val="20"/>
                <w:szCs w:val="20"/>
              </w:rPr>
            </w:pPr>
          </w:p>
        </w:tc>
        <w:tc>
          <w:tcPr>
            <w:tcW w:w="50" w:type="pct"/>
            <w:vAlign w:val="center"/>
            <w:hideMark/>
          </w:tcPr>
          <w:p w14:paraId="07FEBD2C" w14:textId="77777777" w:rsidR="00000000" w:rsidRDefault="00583DD5">
            <w:pPr>
              <w:spacing w:after="100"/>
              <w:rPr>
                <w:rFonts w:eastAsia="Times New Roman"/>
                <w:sz w:val="20"/>
                <w:szCs w:val="20"/>
              </w:rPr>
            </w:pPr>
          </w:p>
        </w:tc>
        <w:tc>
          <w:tcPr>
            <w:tcW w:w="469" w:type="pct"/>
            <w:vAlign w:val="center"/>
            <w:hideMark/>
          </w:tcPr>
          <w:p w14:paraId="52ABF85B" w14:textId="77777777" w:rsidR="00000000" w:rsidRDefault="00583DD5">
            <w:pPr>
              <w:spacing w:after="100"/>
              <w:rPr>
                <w:rFonts w:eastAsia="Times New Roman"/>
                <w:sz w:val="20"/>
                <w:szCs w:val="20"/>
              </w:rPr>
            </w:pPr>
          </w:p>
        </w:tc>
        <w:tc>
          <w:tcPr>
            <w:tcW w:w="5" w:type="pct"/>
            <w:vAlign w:val="center"/>
            <w:hideMark/>
          </w:tcPr>
          <w:p w14:paraId="2A639DD1" w14:textId="77777777" w:rsidR="00000000" w:rsidRDefault="00583DD5">
            <w:pPr>
              <w:spacing w:after="100"/>
              <w:rPr>
                <w:rFonts w:eastAsia="Times New Roman"/>
                <w:sz w:val="20"/>
                <w:szCs w:val="20"/>
              </w:rPr>
            </w:pPr>
          </w:p>
        </w:tc>
        <w:tc>
          <w:tcPr>
            <w:tcW w:w="5" w:type="pct"/>
            <w:vAlign w:val="center"/>
            <w:hideMark/>
          </w:tcPr>
          <w:p w14:paraId="4AAA1DD6" w14:textId="77777777" w:rsidR="00000000" w:rsidRDefault="00583DD5">
            <w:pPr>
              <w:spacing w:after="100"/>
              <w:rPr>
                <w:rFonts w:eastAsia="Times New Roman"/>
                <w:sz w:val="20"/>
                <w:szCs w:val="20"/>
              </w:rPr>
            </w:pPr>
          </w:p>
        </w:tc>
        <w:tc>
          <w:tcPr>
            <w:tcW w:w="33" w:type="pct"/>
            <w:vAlign w:val="center"/>
            <w:hideMark/>
          </w:tcPr>
          <w:p w14:paraId="7B477C72" w14:textId="77777777" w:rsidR="00000000" w:rsidRDefault="00583DD5">
            <w:pPr>
              <w:spacing w:after="100"/>
              <w:rPr>
                <w:rFonts w:eastAsia="Times New Roman"/>
                <w:sz w:val="20"/>
                <w:szCs w:val="20"/>
              </w:rPr>
            </w:pPr>
          </w:p>
        </w:tc>
        <w:tc>
          <w:tcPr>
            <w:tcW w:w="5" w:type="pct"/>
            <w:vAlign w:val="center"/>
            <w:hideMark/>
          </w:tcPr>
          <w:p w14:paraId="007E1C3A" w14:textId="77777777" w:rsidR="00000000" w:rsidRDefault="00583DD5">
            <w:pPr>
              <w:spacing w:after="100"/>
              <w:rPr>
                <w:rFonts w:eastAsia="Times New Roman"/>
                <w:sz w:val="20"/>
                <w:szCs w:val="20"/>
              </w:rPr>
            </w:pPr>
          </w:p>
        </w:tc>
        <w:tc>
          <w:tcPr>
            <w:tcW w:w="50" w:type="pct"/>
            <w:vAlign w:val="center"/>
            <w:hideMark/>
          </w:tcPr>
          <w:p w14:paraId="010D8576" w14:textId="77777777" w:rsidR="00000000" w:rsidRDefault="00583DD5">
            <w:pPr>
              <w:spacing w:after="100"/>
              <w:rPr>
                <w:rFonts w:eastAsia="Times New Roman"/>
                <w:sz w:val="20"/>
                <w:szCs w:val="20"/>
              </w:rPr>
            </w:pPr>
          </w:p>
        </w:tc>
        <w:tc>
          <w:tcPr>
            <w:tcW w:w="504" w:type="pct"/>
            <w:vAlign w:val="center"/>
            <w:hideMark/>
          </w:tcPr>
          <w:p w14:paraId="7EC5AFAB" w14:textId="77777777" w:rsidR="00000000" w:rsidRDefault="00583DD5">
            <w:pPr>
              <w:spacing w:after="100"/>
              <w:rPr>
                <w:rFonts w:eastAsia="Times New Roman"/>
                <w:sz w:val="20"/>
                <w:szCs w:val="20"/>
              </w:rPr>
            </w:pPr>
          </w:p>
        </w:tc>
        <w:tc>
          <w:tcPr>
            <w:tcW w:w="5" w:type="pct"/>
            <w:vAlign w:val="center"/>
            <w:hideMark/>
          </w:tcPr>
          <w:p w14:paraId="00F13A7B" w14:textId="77777777" w:rsidR="00000000" w:rsidRDefault="00583DD5">
            <w:pPr>
              <w:spacing w:after="100"/>
              <w:rPr>
                <w:rFonts w:eastAsia="Times New Roman"/>
                <w:sz w:val="20"/>
                <w:szCs w:val="20"/>
              </w:rPr>
            </w:pPr>
          </w:p>
        </w:tc>
        <w:tc>
          <w:tcPr>
            <w:tcW w:w="5" w:type="pct"/>
            <w:vAlign w:val="center"/>
            <w:hideMark/>
          </w:tcPr>
          <w:p w14:paraId="415D3582" w14:textId="77777777" w:rsidR="00000000" w:rsidRDefault="00583DD5">
            <w:pPr>
              <w:spacing w:after="100"/>
              <w:rPr>
                <w:rFonts w:eastAsia="Times New Roman"/>
                <w:sz w:val="20"/>
                <w:szCs w:val="20"/>
              </w:rPr>
            </w:pPr>
          </w:p>
        </w:tc>
        <w:tc>
          <w:tcPr>
            <w:tcW w:w="33" w:type="pct"/>
            <w:vAlign w:val="center"/>
            <w:hideMark/>
          </w:tcPr>
          <w:p w14:paraId="2FDA983E" w14:textId="77777777" w:rsidR="00000000" w:rsidRDefault="00583DD5">
            <w:pPr>
              <w:spacing w:after="100"/>
              <w:rPr>
                <w:rFonts w:eastAsia="Times New Roman"/>
                <w:sz w:val="20"/>
                <w:szCs w:val="20"/>
              </w:rPr>
            </w:pPr>
          </w:p>
        </w:tc>
        <w:tc>
          <w:tcPr>
            <w:tcW w:w="5" w:type="pct"/>
            <w:vAlign w:val="center"/>
            <w:hideMark/>
          </w:tcPr>
          <w:p w14:paraId="700F438F" w14:textId="77777777" w:rsidR="00000000" w:rsidRDefault="00583DD5">
            <w:pPr>
              <w:spacing w:after="100"/>
              <w:rPr>
                <w:rFonts w:eastAsia="Times New Roman"/>
                <w:sz w:val="20"/>
                <w:szCs w:val="20"/>
              </w:rPr>
            </w:pPr>
          </w:p>
        </w:tc>
        <w:tc>
          <w:tcPr>
            <w:tcW w:w="50" w:type="pct"/>
            <w:vAlign w:val="center"/>
            <w:hideMark/>
          </w:tcPr>
          <w:p w14:paraId="149FB844" w14:textId="77777777" w:rsidR="00000000" w:rsidRDefault="00583DD5">
            <w:pPr>
              <w:spacing w:after="100"/>
              <w:rPr>
                <w:rFonts w:eastAsia="Times New Roman"/>
                <w:sz w:val="20"/>
                <w:szCs w:val="20"/>
              </w:rPr>
            </w:pPr>
          </w:p>
        </w:tc>
        <w:tc>
          <w:tcPr>
            <w:tcW w:w="469" w:type="pct"/>
            <w:vAlign w:val="center"/>
            <w:hideMark/>
          </w:tcPr>
          <w:p w14:paraId="4E6CD129" w14:textId="77777777" w:rsidR="00000000" w:rsidRDefault="00583DD5">
            <w:pPr>
              <w:spacing w:after="100"/>
              <w:rPr>
                <w:rFonts w:eastAsia="Times New Roman"/>
                <w:sz w:val="20"/>
                <w:szCs w:val="20"/>
              </w:rPr>
            </w:pPr>
          </w:p>
        </w:tc>
        <w:tc>
          <w:tcPr>
            <w:tcW w:w="5" w:type="pct"/>
            <w:vAlign w:val="center"/>
            <w:hideMark/>
          </w:tcPr>
          <w:p w14:paraId="3FA0DE2C" w14:textId="77777777" w:rsidR="00000000" w:rsidRDefault="00583DD5">
            <w:pPr>
              <w:spacing w:after="100"/>
              <w:rPr>
                <w:rFonts w:eastAsia="Times New Roman"/>
                <w:sz w:val="20"/>
                <w:szCs w:val="20"/>
              </w:rPr>
            </w:pPr>
          </w:p>
        </w:tc>
      </w:tr>
      <w:tr w:rsidR="00000000" w14:paraId="3A757A88" w14:textId="77777777">
        <w:trPr>
          <w:divId w:val="1910460326"/>
        </w:trPr>
        <w:tc>
          <w:tcPr>
            <w:tcW w:w="0" w:type="auto"/>
            <w:gridSpan w:val="3"/>
            <w:tcMar>
              <w:top w:w="30" w:type="dxa"/>
              <w:left w:w="20" w:type="dxa"/>
              <w:bottom w:w="30" w:type="dxa"/>
              <w:right w:w="20" w:type="dxa"/>
            </w:tcMar>
            <w:vAlign w:val="bottom"/>
            <w:hideMark/>
          </w:tcPr>
          <w:p w14:paraId="2EB29146" w14:textId="77777777" w:rsidR="00000000" w:rsidRDefault="00583DD5">
            <w:pPr>
              <w:spacing w:after="100"/>
              <w:rPr>
                <w:rFonts w:eastAsia="Times New Roman"/>
              </w:rPr>
            </w:pPr>
            <w:r>
              <w:rPr>
                <w:rFonts w:eastAsia="Times New Roman"/>
                <w:b/>
                <w:bCs/>
                <w:color w:val="000000"/>
                <w:sz w:val="18"/>
                <w:szCs w:val="18"/>
              </w:rPr>
              <w:t> </w:t>
            </w:r>
          </w:p>
        </w:tc>
        <w:tc>
          <w:tcPr>
            <w:tcW w:w="0" w:type="auto"/>
            <w:gridSpan w:val="9"/>
            <w:tcMar>
              <w:top w:w="30" w:type="dxa"/>
              <w:left w:w="20" w:type="dxa"/>
              <w:bottom w:w="30" w:type="dxa"/>
              <w:right w:w="20" w:type="dxa"/>
            </w:tcMar>
            <w:vAlign w:val="bottom"/>
            <w:hideMark/>
          </w:tcPr>
          <w:p w14:paraId="137C0193" w14:textId="77777777" w:rsidR="00000000" w:rsidRDefault="00583DD5">
            <w:pPr>
              <w:spacing w:after="100"/>
              <w:jc w:val="center"/>
              <w:rPr>
                <w:rFonts w:eastAsia="Times New Roman"/>
              </w:rPr>
            </w:pPr>
            <w:r>
              <w:rPr>
                <w:rFonts w:eastAsia="Times New Roman"/>
                <w:b/>
                <w:bCs/>
                <w:color w:val="000000"/>
                <w:sz w:val="18"/>
                <w:szCs w:val="18"/>
              </w:rPr>
              <w:t>LTI Units</w:t>
            </w:r>
          </w:p>
        </w:tc>
        <w:tc>
          <w:tcPr>
            <w:tcW w:w="0" w:type="auto"/>
            <w:gridSpan w:val="3"/>
            <w:tcMar>
              <w:top w:w="0" w:type="dxa"/>
              <w:left w:w="20" w:type="dxa"/>
              <w:bottom w:w="0" w:type="dxa"/>
              <w:right w:w="20" w:type="dxa"/>
            </w:tcMar>
            <w:vAlign w:val="center"/>
            <w:hideMark/>
          </w:tcPr>
          <w:p w14:paraId="17552166" w14:textId="77777777" w:rsidR="00000000" w:rsidRDefault="00583DD5">
            <w:pPr>
              <w:spacing w:after="100"/>
              <w:jc w:val="center"/>
              <w:rPr>
                <w:rFonts w:eastAsia="Times New Roman"/>
              </w:rPr>
            </w:pPr>
          </w:p>
        </w:tc>
        <w:tc>
          <w:tcPr>
            <w:tcW w:w="0" w:type="auto"/>
            <w:vAlign w:val="center"/>
            <w:hideMark/>
          </w:tcPr>
          <w:p w14:paraId="37EEF3FD" w14:textId="77777777" w:rsidR="00000000" w:rsidRDefault="00583DD5">
            <w:pPr>
              <w:spacing w:after="100"/>
              <w:rPr>
                <w:rFonts w:eastAsia="Times New Roman"/>
                <w:sz w:val="20"/>
                <w:szCs w:val="20"/>
              </w:rPr>
            </w:pPr>
          </w:p>
        </w:tc>
        <w:tc>
          <w:tcPr>
            <w:tcW w:w="0" w:type="auto"/>
            <w:vAlign w:val="center"/>
            <w:hideMark/>
          </w:tcPr>
          <w:p w14:paraId="6512F1A5" w14:textId="77777777" w:rsidR="00000000" w:rsidRDefault="00583DD5">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14:paraId="22CD44C0" w14:textId="77777777" w:rsidR="00000000" w:rsidRDefault="00583DD5">
            <w:pPr>
              <w:spacing w:after="100"/>
              <w:jc w:val="center"/>
              <w:rPr>
                <w:rFonts w:eastAsia="Times New Roman"/>
              </w:rPr>
            </w:pPr>
            <w:r>
              <w:rPr>
                <w:rFonts w:eastAsia="Times New Roman"/>
                <w:b/>
                <w:bCs/>
                <w:color w:val="000000"/>
                <w:sz w:val="18"/>
                <w:szCs w:val="18"/>
              </w:rPr>
              <w:t>Phantom Stock Units</w:t>
            </w:r>
          </w:p>
        </w:tc>
        <w:tc>
          <w:tcPr>
            <w:tcW w:w="0" w:type="auto"/>
            <w:gridSpan w:val="3"/>
            <w:tcMar>
              <w:top w:w="0" w:type="dxa"/>
              <w:left w:w="20" w:type="dxa"/>
              <w:bottom w:w="0" w:type="dxa"/>
              <w:right w:w="20" w:type="dxa"/>
            </w:tcMar>
            <w:vAlign w:val="center"/>
            <w:hideMark/>
          </w:tcPr>
          <w:p w14:paraId="37D32C41" w14:textId="77777777" w:rsidR="00000000" w:rsidRDefault="00583DD5">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3B557D6D" w14:textId="77777777" w:rsidR="00000000" w:rsidRDefault="00583DD5">
            <w:pPr>
              <w:spacing w:after="100"/>
              <w:jc w:val="center"/>
              <w:rPr>
                <w:rFonts w:eastAsia="Times New Roman"/>
              </w:rPr>
            </w:pPr>
            <w:r>
              <w:rPr>
                <w:rFonts w:eastAsia="Times New Roman"/>
                <w:b/>
                <w:bCs/>
                <w:color w:val="000000"/>
                <w:sz w:val="18"/>
                <w:szCs w:val="18"/>
              </w:rPr>
              <w:t>Stock Units</w:t>
            </w:r>
          </w:p>
        </w:tc>
        <w:tc>
          <w:tcPr>
            <w:tcW w:w="0" w:type="auto"/>
            <w:vAlign w:val="center"/>
            <w:hideMark/>
          </w:tcPr>
          <w:p w14:paraId="59B980D5" w14:textId="77777777" w:rsidR="00000000" w:rsidRDefault="00583DD5">
            <w:pPr>
              <w:spacing w:after="100"/>
              <w:rPr>
                <w:rFonts w:eastAsia="Times New Roman"/>
                <w:sz w:val="20"/>
                <w:szCs w:val="20"/>
              </w:rPr>
            </w:pPr>
          </w:p>
        </w:tc>
        <w:tc>
          <w:tcPr>
            <w:tcW w:w="0" w:type="auto"/>
            <w:vAlign w:val="center"/>
            <w:hideMark/>
          </w:tcPr>
          <w:p w14:paraId="3C905B19" w14:textId="77777777" w:rsidR="00000000" w:rsidRDefault="00583DD5">
            <w:pPr>
              <w:spacing w:after="100"/>
              <w:rPr>
                <w:rFonts w:eastAsia="Times New Roman"/>
                <w:sz w:val="20"/>
                <w:szCs w:val="20"/>
              </w:rPr>
            </w:pPr>
          </w:p>
        </w:tc>
        <w:tc>
          <w:tcPr>
            <w:tcW w:w="0" w:type="auto"/>
            <w:vAlign w:val="center"/>
            <w:hideMark/>
          </w:tcPr>
          <w:p w14:paraId="0903A142" w14:textId="77777777" w:rsidR="00000000" w:rsidRDefault="00583DD5">
            <w:pPr>
              <w:spacing w:after="100"/>
              <w:rPr>
                <w:rFonts w:eastAsia="Times New Roman"/>
                <w:sz w:val="20"/>
                <w:szCs w:val="20"/>
              </w:rPr>
            </w:pPr>
          </w:p>
        </w:tc>
        <w:tc>
          <w:tcPr>
            <w:tcW w:w="0" w:type="auto"/>
            <w:vAlign w:val="center"/>
            <w:hideMark/>
          </w:tcPr>
          <w:p w14:paraId="6B4E05EA" w14:textId="77777777" w:rsidR="00000000" w:rsidRDefault="00583DD5">
            <w:pPr>
              <w:spacing w:after="100"/>
              <w:rPr>
                <w:rFonts w:eastAsia="Times New Roman"/>
                <w:sz w:val="20"/>
                <w:szCs w:val="20"/>
              </w:rPr>
            </w:pPr>
          </w:p>
        </w:tc>
        <w:tc>
          <w:tcPr>
            <w:tcW w:w="0" w:type="auto"/>
            <w:vAlign w:val="center"/>
            <w:hideMark/>
          </w:tcPr>
          <w:p w14:paraId="2B45D0E7" w14:textId="77777777" w:rsidR="00000000" w:rsidRDefault="00583DD5">
            <w:pPr>
              <w:spacing w:after="100"/>
              <w:rPr>
                <w:rFonts w:eastAsia="Times New Roman"/>
                <w:sz w:val="20"/>
                <w:szCs w:val="20"/>
              </w:rPr>
            </w:pPr>
          </w:p>
        </w:tc>
        <w:tc>
          <w:tcPr>
            <w:tcW w:w="0" w:type="auto"/>
            <w:vAlign w:val="center"/>
            <w:hideMark/>
          </w:tcPr>
          <w:p w14:paraId="306C012A" w14:textId="77777777" w:rsidR="00000000" w:rsidRDefault="00583DD5">
            <w:pPr>
              <w:spacing w:after="100"/>
              <w:rPr>
                <w:rFonts w:eastAsia="Times New Roman"/>
                <w:sz w:val="20"/>
                <w:szCs w:val="20"/>
              </w:rPr>
            </w:pPr>
          </w:p>
        </w:tc>
      </w:tr>
      <w:tr w:rsidR="00000000" w14:paraId="2DB06CD0" w14:textId="77777777">
        <w:trPr>
          <w:divId w:val="1910460326"/>
        </w:trPr>
        <w:tc>
          <w:tcPr>
            <w:tcW w:w="0" w:type="auto"/>
            <w:gridSpan w:val="3"/>
            <w:tcMar>
              <w:top w:w="30" w:type="dxa"/>
              <w:left w:w="20" w:type="dxa"/>
              <w:bottom w:w="30" w:type="dxa"/>
              <w:right w:w="20" w:type="dxa"/>
            </w:tcMar>
            <w:vAlign w:val="bottom"/>
            <w:hideMark/>
          </w:tcPr>
          <w:p w14:paraId="47EA77D1" w14:textId="77777777" w:rsidR="00000000" w:rsidRDefault="00583DD5">
            <w:pPr>
              <w:spacing w:after="100"/>
              <w:rPr>
                <w:rFonts w:eastAsia="Times New Roman"/>
              </w:rPr>
            </w:pPr>
            <w:r>
              <w:rPr>
                <w:rFonts w:eastAsia="Times New Roman"/>
                <w:b/>
                <w:bCs/>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14:paraId="0903608D" w14:textId="77777777" w:rsidR="00000000" w:rsidRDefault="00583DD5">
            <w:pPr>
              <w:spacing w:after="100"/>
              <w:jc w:val="center"/>
              <w:rPr>
                <w:rFonts w:eastAsia="Times New Roman"/>
              </w:rPr>
            </w:pPr>
            <w:r>
              <w:rPr>
                <w:rFonts w:eastAsia="Times New Roman"/>
                <w:b/>
                <w:bCs/>
                <w:color w:val="000000"/>
                <w:sz w:val="18"/>
                <w:szCs w:val="18"/>
              </w:rPr>
              <w:t>Units</w:t>
            </w:r>
          </w:p>
        </w:tc>
        <w:tc>
          <w:tcPr>
            <w:tcW w:w="0" w:type="auto"/>
            <w:gridSpan w:val="3"/>
            <w:tcBorders>
              <w:top w:val="single" w:sz="8" w:space="0" w:color="000000"/>
            </w:tcBorders>
            <w:tcMar>
              <w:top w:w="0" w:type="dxa"/>
              <w:left w:w="20" w:type="dxa"/>
              <w:bottom w:w="0" w:type="dxa"/>
              <w:right w:w="20" w:type="dxa"/>
            </w:tcMar>
            <w:vAlign w:val="center"/>
            <w:hideMark/>
          </w:tcPr>
          <w:p w14:paraId="619BA99B"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BC69BD7" w14:textId="77777777" w:rsidR="00000000" w:rsidRDefault="00583DD5">
            <w:pPr>
              <w:spacing w:after="100"/>
              <w:jc w:val="center"/>
              <w:rPr>
                <w:rFonts w:eastAsia="Times New Roman"/>
              </w:rPr>
            </w:pPr>
            <w:r>
              <w:rPr>
                <w:rFonts w:eastAsia="Times New Roman"/>
                <w:b/>
                <w:bCs/>
                <w:color w:val="000000"/>
                <w:sz w:val="18"/>
                <w:szCs w:val="18"/>
              </w:rPr>
              <w:t>Value(1)</w:t>
            </w:r>
          </w:p>
        </w:tc>
        <w:tc>
          <w:tcPr>
            <w:tcW w:w="0" w:type="auto"/>
            <w:gridSpan w:val="3"/>
            <w:tcMar>
              <w:top w:w="0" w:type="dxa"/>
              <w:left w:w="20" w:type="dxa"/>
              <w:bottom w:w="0" w:type="dxa"/>
              <w:right w:w="20" w:type="dxa"/>
            </w:tcMar>
            <w:vAlign w:val="center"/>
            <w:hideMark/>
          </w:tcPr>
          <w:p w14:paraId="7D555C98" w14:textId="77777777" w:rsidR="00000000" w:rsidRDefault="00583DD5">
            <w:pPr>
              <w:spacing w:after="100"/>
              <w:jc w:val="center"/>
              <w:rPr>
                <w:rFonts w:eastAsia="Times New Roman"/>
              </w:rPr>
            </w:pPr>
          </w:p>
        </w:tc>
        <w:tc>
          <w:tcPr>
            <w:tcW w:w="0" w:type="auto"/>
            <w:vAlign w:val="center"/>
            <w:hideMark/>
          </w:tcPr>
          <w:p w14:paraId="4ECE3D16" w14:textId="77777777" w:rsidR="00000000" w:rsidRDefault="00583DD5">
            <w:pPr>
              <w:spacing w:after="100"/>
              <w:rPr>
                <w:rFonts w:eastAsia="Times New Roman"/>
                <w:sz w:val="20"/>
                <w:szCs w:val="20"/>
              </w:rPr>
            </w:pPr>
          </w:p>
        </w:tc>
        <w:tc>
          <w:tcPr>
            <w:tcW w:w="0" w:type="auto"/>
            <w:vAlign w:val="center"/>
            <w:hideMark/>
          </w:tcPr>
          <w:p w14:paraId="590A5739" w14:textId="77777777" w:rsidR="00000000" w:rsidRDefault="00583DD5">
            <w:pPr>
              <w:spacing w:after="100"/>
              <w:rPr>
                <w:rFonts w:eastAsia="Times New Roman"/>
                <w:sz w:val="20"/>
                <w:szCs w:val="20"/>
              </w:rPr>
            </w:pPr>
          </w:p>
        </w:tc>
        <w:tc>
          <w:tcPr>
            <w:tcW w:w="0" w:type="auto"/>
            <w:vAlign w:val="center"/>
            <w:hideMark/>
          </w:tcPr>
          <w:p w14:paraId="7CC10490" w14:textId="77777777" w:rsidR="00000000" w:rsidRDefault="00583DD5">
            <w:pPr>
              <w:spacing w:after="100"/>
              <w:rPr>
                <w:rFonts w:eastAsia="Times New Roman"/>
                <w:sz w:val="20"/>
                <w:szCs w:val="20"/>
              </w:rPr>
            </w:pPr>
          </w:p>
        </w:tc>
        <w:tc>
          <w:tcPr>
            <w:tcW w:w="0" w:type="auto"/>
            <w:vAlign w:val="center"/>
            <w:hideMark/>
          </w:tcPr>
          <w:p w14:paraId="13D906DF" w14:textId="77777777" w:rsidR="00000000" w:rsidRDefault="00583DD5">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7E9448C" w14:textId="77777777" w:rsidR="00000000" w:rsidRDefault="00583DD5">
            <w:pPr>
              <w:spacing w:after="100"/>
              <w:jc w:val="center"/>
              <w:rPr>
                <w:rFonts w:eastAsia="Times New Roman"/>
              </w:rPr>
            </w:pPr>
            <w:r>
              <w:rPr>
                <w:rFonts w:eastAsia="Times New Roman"/>
                <w:b/>
                <w:bCs/>
                <w:color w:val="000000"/>
                <w:sz w:val="18"/>
                <w:szCs w:val="18"/>
              </w:rPr>
              <w:t>Units</w:t>
            </w:r>
          </w:p>
        </w:tc>
        <w:tc>
          <w:tcPr>
            <w:tcW w:w="0" w:type="auto"/>
            <w:gridSpan w:val="3"/>
            <w:tcBorders>
              <w:top w:val="single" w:sz="8" w:space="0" w:color="000000"/>
            </w:tcBorders>
            <w:tcMar>
              <w:top w:w="0" w:type="dxa"/>
              <w:left w:w="20" w:type="dxa"/>
              <w:bottom w:w="0" w:type="dxa"/>
              <w:right w:w="20" w:type="dxa"/>
            </w:tcMar>
            <w:vAlign w:val="center"/>
            <w:hideMark/>
          </w:tcPr>
          <w:p w14:paraId="1AF776CB"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2950B9C" w14:textId="77777777" w:rsidR="00000000" w:rsidRDefault="00583DD5">
            <w:pPr>
              <w:spacing w:after="100"/>
              <w:jc w:val="center"/>
              <w:rPr>
                <w:rFonts w:eastAsia="Times New Roman"/>
              </w:rPr>
            </w:pPr>
            <w:r>
              <w:rPr>
                <w:rFonts w:eastAsia="Times New Roman"/>
                <w:b/>
                <w:bCs/>
                <w:color w:val="000000"/>
                <w:sz w:val="18"/>
                <w:szCs w:val="18"/>
              </w:rPr>
              <w:t>Value(1)</w:t>
            </w:r>
          </w:p>
        </w:tc>
        <w:tc>
          <w:tcPr>
            <w:tcW w:w="0" w:type="auto"/>
            <w:gridSpan w:val="3"/>
            <w:tcMar>
              <w:top w:w="0" w:type="dxa"/>
              <w:left w:w="20" w:type="dxa"/>
              <w:bottom w:w="0" w:type="dxa"/>
              <w:right w:w="20" w:type="dxa"/>
            </w:tcMar>
            <w:vAlign w:val="center"/>
            <w:hideMark/>
          </w:tcPr>
          <w:p w14:paraId="4AEB2C8C"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B18DEA3" w14:textId="77777777" w:rsidR="00000000" w:rsidRDefault="00583DD5">
            <w:pPr>
              <w:spacing w:after="100"/>
              <w:jc w:val="center"/>
              <w:rPr>
                <w:rFonts w:eastAsia="Times New Roman"/>
              </w:rPr>
            </w:pPr>
            <w:r>
              <w:rPr>
                <w:rFonts w:eastAsia="Times New Roman"/>
                <w:b/>
                <w:bCs/>
                <w:color w:val="000000"/>
                <w:sz w:val="18"/>
                <w:szCs w:val="18"/>
              </w:rPr>
              <w:t>Units</w:t>
            </w:r>
          </w:p>
        </w:tc>
        <w:tc>
          <w:tcPr>
            <w:tcW w:w="0" w:type="auto"/>
            <w:gridSpan w:val="3"/>
            <w:tcBorders>
              <w:top w:val="single" w:sz="8" w:space="0" w:color="000000"/>
            </w:tcBorders>
            <w:tcMar>
              <w:top w:w="0" w:type="dxa"/>
              <w:left w:w="20" w:type="dxa"/>
              <w:bottom w:w="0" w:type="dxa"/>
              <w:right w:w="20" w:type="dxa"/>
            </w:tcMar>
            <w:vAlign w:val="center"/>
            <w:hideMark/>
          </w:tcPr>
          <w:p w14:paraId="4421DCA5"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21A8014" w14:textId="77777777" w:rsidR="00000000" w:rsidRDefault="00583DD5">
            <w:pPr>
              <w:spacing w:after="100"/>
              <w:jc w:val="center"/>
              <w:rPr>
                <w:rFonts w:eastAsia="Times New Roman"/>
              </w:rPr>
            </w:pPr>
            <w:r>
              <w:rPr>
                <w:rFonts w:eastAsia="Times New Roman"/>
                <w:b/>
                <w:bCs/>
                <w:color w:val="000000"/>
                <w:sz w:val="18"/>
                <w:szCs w:val="18"/>
              </w:rPr>
              <w:t>Value(1)</w:t>
            </w:r>
          </w:p>
        </w:tc>
      </w:tr>
      <w:tr w:rsidR="00000000" w14:paraId="449C1E79" w14:textId="77777777">
        <w:trPr>
          <w:divId w:val="1910460326"/>
        </w:trPr>
        <w:tc>
          <w:tcPr>
            <w:tcW w:w="0" w:type="auto"/>
            <w:gridSpan w:val="3"/>
            <w:shd w:val="clear" w:color="auto" w:fill="CCEEFF"/>
            <w:tcMar>
              <w:top w:w="30" w:type="dxa"/>
              <w:left w:w="20" w:type="dxa"/>
              <w:bottom w:w="30" w:type="dxa"/>
              <w:right w:w="20" w:type="dxa"/>
            </w:tcMar>
            <w:vAlign w:val="bottom"/>
            <w:hideMark/>
          </w:tcPr>
          <w:p w14:paraId="644B3077" w14:textId="77777777" w:rsidR="00000000" w:rsidRDefault="00583DD5">
            <w:pPr>
              <w:spacing w:after="100"/>
              <w:rPr>
                <w:rFonts w:eastAsia="Times New Roman"/>
              </w:rPr>
            </w:pPr>
            <w:r>
              <w:rPr>
                <w:rFonts w:eastAsia="Times New Roman"/>
                <w:color w:val="000000"/>
                <w:sz w:val="20"/>
                <w:szCs w:val="20"/>
              </w:rPr>
              <w:t>Balance at January 1, 2022</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38F3B52" w14:textId="77777777" w:rsidR="00000000" w:rsidRDefault="00583DD5">
            <w:pPr>
              <w:spacing w:after="100"/>
              <w:jc w:val="right"/>
              <w:rPr>
                <w:rFonts w:eastAsia="Times New Roman"/>
              </w:rPr>
            </w:pPr>
            <w:r>
              <w:rPr>
                <w:rFonts w:eastAsia="Times New Roman"/>
                <w:color w:val="000000"/>
                <w:sz w:val="20"/>
                <w:szCs w:val="20"/>
              </w:rPr>
              <w:t>1,837,691 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E37675"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442CC9"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7770364"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BCA1482" w14:textId="77777777" w:rsidR="00000000" w:rsidRDefault="00583DD5">
            <w:pPr>
              <w:spacing w:after="100"/>
              <w:jc w:val="right"/>
              <w:rPr>
                <w:rFonts w:eastAsia="Times New Roman"/>
              </w:rPr>
            </w:pPr>
            <w:r>
              <w:rPr>
                <w:rFonts w:eastAsia="Times New Roman"/>
                <w:color w:val="000000"/>
                <w:sz w:val="20"/>
                <w:szCs w:val="20"/>
              </w:rPr>
              <w:t>14.14 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2817867"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F4AB3C" w14:textId="77777777" w:rsidR="00000000" w:rsidRDefault="00583DD5">
            <w:pPr>
              <w:spacing w:after="100"/>
              <w:jc w:val="right"/>
              <w:rPr>
                <w:rFonts w:eastAsia="Times New Roman"/>
                <w:sz w:val="20"/>
                <w:szCs w:val="20"/>
              </w:rPr>
            </w:pPr>
          </w:p>
        </w:tc>
        <w:tc>
          <w:tcPr>
            <w:tcW w:w="0" w:type="auto"/>
            <w:vAlign w:val="center"/>
            <w:hideMark/>
          </w:tcPr>
          <w:p w14:paraId="3459EFE5" w14:textId="77777777" w:rsidR="00000000" w:rsidRDefault="00583DD5">
            <w:pPr>
              <w:spacing w:after="100"/>
              <w:rPr>
                <w:rFonts w:eastAsia="Times New Roman"/>
                <w:sz w:val="20"/>
                <w:szCs w:val="20"/>
              </w:rPr>
            </w:pPr>
          </w:p>
        </w:tc>
        <w:tc>
          <w:tcPr>
            <w:tcW w:w="0" w:type="auto"/>
            <w:vAlign w:val="center"/>
            <w:hideMark/>
          </w:tcPr>
          <w:p w14:paraId="7954FF87" w14:textId="77777777" w:rsidR="00000000" w:rsidRDefault="00583DD5">
            <w:pPr>
              <w:spacing w:after="100"/>
              <w:rPr>
                <w:rFonts w:eastAsia="Times New Roman"/>
                <w:sz w:val="20"/>
                <w:szCs w:val="20"/>
              </w:rPr>
            </w:pPr>
          </w:p>
        </w:tc>
        <w:tc>
          <w:tcPr>
            <w:tcW w:w="0" w:type="auto"/>
            <w:vAlign w:val="center"/>
            <w:hideMark/>
          </w:tcPr>
          <w:p w14:paraId="4CDBC7FE" w14:textId="77777777" w:rsidR="00000000" w:rsidRDefault="00583DD5">
            <w:pPr>
              <w:spacing w:after="100"/>
              <w:rPr>
                <w:rFonts w:eastAsia="Times New Roman"/>
                <w:sz w:val="20"/>
                <w:szCs w:val="20"/>
              </w:rPr>
            </w:pPr>
          </w:p>
        </w:tc>
        <w:tc>
          <w:tcPr>
            <w:tcW w:w="0" w:type="auto"/>
            <w:vAlign w:val="center"/>
            <w:hideMark/>
          </w:tcPr>
          <w:p w14:paraId="26942F1F" w14:textId="77777777" w:rsidR="00000000" w:rsidRDefault="00583DD5">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DE0758E" w14:textId="77777777" w:rsidR="00000000" w:rsidRDefault="00583DD5">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0A9264"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9EDCF1"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88F08DB"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253846A" w14:textId="77777777" w:rsidR="00000000" w:rsidRDefault="00583DD5">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90B9B98"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5CDBD3"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E6A240B" w14:textId="77777777" w:rsidR="00000000" w:rsidRDefault="00583DD5">
            <w:pPr>
              <w:spacing w:after="100"/>
              <w:jc w:val="right"/>
              <w:rPr>
                <w:rFonts w:eastAsia="Times New Roman"/>
              </w:rPr>
            </w:pPr>
            <w:r>
              <w:rPr>
                <w:rFonts w:eastAsia="Times New Roman"/>
                <w:color w:val="000000"/>
                <w:sz w:val="20"/>
                <w:szCs w:val="20"/>
              </w:rPr>
              <w:t>266,505 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8F56D2C"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6A0D26"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1872E51"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A08A626" w14:textId="77777777" w:rsidR="00000000" w:rsidRDefault="00583DD5">
            <w:pPr>
              <w:spacing w:after="100"/>
              <w:jc w:val="right"/>
              <w:rPr>
                <w:rFonts w:eastAsia="Times New Roman"/>
              </w:rPr>
            </w:pPr>
            <w:r>
              <w:rPr>
                <w:rFonts w:eastAsia="Times New Roman"/>
                <w:color w:val="000000"/>
                <w:sz w:val="20"/>
                <w:szCs w:val="20"/>
              </w:rPr>
              <w:t>19.05 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8DB0002" w14:textId="77777777" w:rsidR="00000000" w:rsidRDefault="00583DD5">
            <w:pPr>
              <w:spacing w:after="100"/>
              <w:jc w:val="right"/>
              <w:rPr>
                <w:rFonts w:eastAsia="Times New Roman"/>
              </w:rPr>
            </w:pPr>
          </w:p>
        </w:tc>
      </w:tr>
      <w:tr w:rsidR="00000000" w14:paraId="00857B63" w14:textId="77777777">
        <w:trPr>
          <w:divId w:val="1910460326"/>
        </w:trPr>
        <w:tc>
          <w:tcPr>
            <w:tcW w:w="0" w:type="auto"/>
            <w:gridSpan w:val="3"/>
            <w:shd w:val="clear" w:color="auto" w:fill="FFFFFF"/>
            <w:tcMar>
              <w:top w:w="30" w:type="dxa"/>
              <w:left w:w="155" w:type="dxa"/>
              <w:bottom w:w="30" w:type="dxa"/>
              <w:right w:w="20" w:type="dxa"/>
            </w:tcMar>
            <w:vAlign w:val="bottom"/>
            <w:hideMark/>
          </w:tcPr>
          <w:p w14:paraId="3449E851" w14:textId="77777777" w:rsidR="00000000" w:rsidRDefault="00583DD5">
            <w:pPr>
              <w:spacing w:after="100"/>
              <w:rPr>
                <w:rFonts w:eastAsia="Times New Roman"/>
              </w:rPr>
            </w:pPr>
            <w:r>
              <w:rPr>
                <w:rFonts w:eastAsia="Times New Roman"/>
                <w:color w:val="000000"/>
                <w:sz w:val="20"/>
                <w:szCs w:val="20"/>
              </w:rPr>
              <w:t>Granted</w:t>
            </w:r>
          </w:p>
        </w:tc>
        <w:tc>
          <w:tcPr>
            <w:tcW w:w="0" w:type="auto"/>
            <w:gridSpan w:val="2"/>
            <w:shd w:val="clear" w:color="auto" w:fill="FFFFFF"/>
            <w:tcMar>
              <w:top w:w="30" w:type="dxa"/>
              <w:left w:w="20" w:type="dxa"/>
              <w:bottom w:w="30" w:type="dxa"/>
              <w:right w:w="0" w:type="dxa"/>
            </w:tcMar>
            <w:vAlign w:val="bottom"/>
            <w:hideMark/>
          </w:tcPr>
          <w:p w14:paraId="12623588" w14:textId="77777777" w:rsidR="00000000" w:rsidRDefault="00583DD5">
            <w:pPr>
              <w:spacing w:after="100"/>
              <w:jc w:val="right"/>
              <w:rPr>
                <w:rFonts w:eastAsia="Times New Roman"/>
              </w:rPr>
            </w:pPr>
            <w:r>
              <w:rPr>
                <w:rFonts w:eastAsia="Times New Roman"/>
                <w:color w:val="000000"/>
                <w:sz w:val="20"/>
                <w:szCs w:val="20"/>
              </w:rPr>
              <w:t>1,092,698 </w:t>
            </w:r>
          </w:p>
        </w:tc>
        <w:tc>
          <w:tcPr>
            <w:tcW w:w="0" w:type="auto"/>
            <w:shd w:val="clear" w:color="auto" w:fill="FFFFFF"/>
            <w:tcMar>
              <w:top w:w="30" w:type="dxa"/>
              <w:left w:w="0" w:type="dxa"/>
              <w:bottom w:w="30" w:type="dxa"/>
              <w:right w:w="20" w:type="dxa"/>
            </w:tcMar>
            <w:vAlign w:val="bottom"/>
            <w:hideMark/>
          </w:tcPr>
          <w:p w14:paraId="5CAC6E88"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194639"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A7EB5A" w14:textId="77777777" w:rsidR="00000000" w:rsidRDefault="00583DD5">
            <w:pPr>
              <w:spacing w:after="100"/>
              <w:jc w:val="right"/>
              <w:rPr>
                <w:rFonts w:eastAsia="Times New Roman"/>
              </w:rPr>
            </w:pPr>
            <w:r>
              <w:rPr>
                <w:rFonts w:eastAsia="Times New Roman"/>
                <w:color w:val="000000"/>
                <w:sz w:val="20"/>
                <w:szCs w:val="20"/>
              </w:rPr>
              <w:t>16.29 </w:t>
            </w:r>
          </w:p>
        </w:tc>
        <w:tc>
          <w:tcPr>
            <w:tcW w:w="0" w:type="auto"/>
            <w:shd w:val="clear" w:color="auto" w:fill="FFFFFF"/>
            <w:tcMar>
              <w:top w:w="30" w:type="dxa"/>
              <w:left w:w="0" w:type="dxa"/>
              <w:bottom w:w="30" w:type="dxa"/>
              <w:right w:w="20" w:type="dxa"/>
            </w:tcMar>
            <w:vAlign w:val="bottom"/>
            <w:hideMark/>
          </w:tcPr>
          <w:p w14:paraId="66FC8BB9"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89229C" w14:textId="77777777" w:rsidR="00000000" w:rsidRDefault="00583DD5">
            <w:pPr>
              <w:spacing w:after="100"/>
              <w:jc w:val="right"/>
              <w:rPr>
                <w:rFonts w:eastAsia="Times New Roman"/>
                <w:sz w:val="20"/>
                <w:szCs w:val="20"/>
              </w:rPr>
            </w:pPr>
          </w:p>
        </w:tc>
        <w:tc>
          <w:tcPr>
            <w:tcW w:w="0" w:type="auto"/>
            <w:vAlign w:val="center"/>
            <w:hideMark/>
          </w:tcPr>
          <w:p w14:paraId="05016B74" w14:textId="77777777" w:rsidR="00000000" w:rsidRDefault="00583DD5">
            <w:pPr>
              <w:spacing w:after="100"/>
              <w:rPr>
                <w:rFonts w:eastAsia="Times New Roman"/>
                <w:sz w:val="20"/>
                <w:szCs w:val="20"/>
              </w:rPr>
            </w:pPr>
          </w:p>
        </w:tc>
        <w:tc>
          <w:tcPr>
            <w:tcW w:w="0" w:type="auto"/>
            <w:vAlign w:val="center"/>
            <w:hideMark/>
          </w:tcPr>
          <w:p w14:paraId="2283FE23" w14:textId="77777777" w:rsidR="00000000" w:rsidRDefault="00583DD5">
            <w:pPr>
              <w:spacing w:after="100"/>
              <w:rPr>
                <w:rFonts w:eastAsia="Times New Roman"/>
                <w:sz w:val="20"/>
                <w:szCs w:val="20"/>
              </w:rPr>
            </w:pPr>
          </w:p>
        </w:tc>
        <w:tc>
          <w:tcPr>
            <w:tcW w:w="0" w:type="auto"/>
            <w:vAlign w:val="center"/>
            <w:hideMark/>
          </w:tcPr>
          <w:p w14:paraId="3CB93E25" w14:textId="77777777" w:rsidR="00000000" w:rsidRDefault="00583DD5">
            <w:pPr>
              <w:spacing w:after="100"/>
              <w:rPr>
                <w:rFonts w:eastAsia="Times New Roman"/>
                <w:sz w:val="20"/>
                <w:szCs w:val="20"/>
              </w:rPr>
            </w:pPr>
          </w:p>
        </w:tc>
        <w:tc>
          <w:tcPr>
            <w:tcW w:w="0" w:type="auto"/>
            <w:vAlign w:val="center"/>
            <w:hideMark/>
          </w:tcPr>
          <w:p w14:paraId="2991D930" w14:textId="77777777" w:rsidR="00000000" w:rsidRDefault="00583DD5">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45CA05" w14:textId="77777777" w:rsidR="00000000" w:rsidRDefault="00583DD5">
            <w:pPr>
              <w:spacing w:after="100"/>
              <w:jc w:val="right"/>
              <w:rPr>
                <w:rFonts w:eastAsia="Times New Roman"/>
              </w:rPr>
            </w:pPr>
            <w:r>
              <w:rPr>
                <w:rFonts w:eastAsia="Times New Roman"/>
                <w:color w:val="000000"/>
                <w:sz w:val="20"/>
                <w:szCs w:val="20"/>
              </w:rPr>
              <w:t>53,660 </w:t>
            </w:r>
          </w:p>
        </w:tc>
        <w:tc>
          <w:tcPr>
            <w:tcW w:w="0" w:type="auto"/>
            <w:shd w:val="clear" w:color="auto" w:fill="FFFFFF"/>
            <w:tcMar>
              <w:top w:w="30" w:type="dxa"/>
              <w:left w:w="0" w:type="dxa"/>
              <w:bottom w:w="30" w:type="dxa"/>
              <w:right w:w="20" w:type="dxa"/>
            </w:tcMar>
            <w:vAlign w:val="bottom"/>
            <w:hideMark/>
          </w:tcPr>
          <w:p w14:paraId="1F641BE0"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8E3617"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BE08C5" w14:textId="77777777" w:rsidR="00000000" w:rsidRDefault="00583DD5">
            <w:pPr>
              <w:spacing w:after="100"/>
              <w:jc w:val="right"/>
              <w:rPr>
                <w:rFonts w:eastAsia="Times New Roman"/>
              </w:rPr>
            </w:pPr>
            <w:r>
              <w:rPr>
                <w:rFonts w:eastAsia="Times New Roman"/>
                <w:color w:val="000000"/>
                <w:sz w:val="20"/>
                <w:szCs w:val="20"/>
              </w:rPr>
              <w:t>14.89 </w:t>
            </w:r>
          </w:p>
        </w:tc>
        <w:tc>
          <w:tcPr>
            <w:tcW w:w="0" w:type="auto"/>
            <w:shd w:val="clear" w:color="auto" w:fill="FFFFFF"/>
            <w:tcMar>
              <w:top w:w="30" w:type="dxa"/>
              <w:left w:w="0" w:type="dxa"/>
              <w:bottom w:w="30" w:type="dxa"/>
              <w:right w:w="20" w:type="dxa"/>
            </w:tcMar>
            <w:vAlign w:val="bottom"/>
            <w:hideMark/>
          </w:tcPr>
          <w:p w14:paraId="65631D12"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5F1B86"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AFB14F" w14:textId="77777777" w:rsidR="00000000" w:rsidRDefault="00583DD5">
            <w:pPr>
              <w:spacing w:after="100"/>
              <w:jc w:val="right"/>
              <w:rPr>
                <w:rFonts w:eastAsia="Times New Roman"/>
              </w:rPr>
            </w:pPr>
            <w:r>
              <w:rPr>
                <w:rFonts w:eastAsia="Times New Roman"/>
                <w:color w:val="000000"/>
                <w:sz w:val="20"/>
                <w:szCs w:val="20"/>
              </w:rPr>
              <w:t>200,280 </w:t>
            </w:r>
          </w:p>
        </w:tc>
        <w:tc>
          <w:tcPr>
            <w:tcW w:w="0" w:type="auto"/>
            <w:shd w:val="clear" w:color="auto" w:fill="FFFFFF"/>
            <w:tcMar>
              <w:top w:w="30" w:type="dxa"/>
              <w:left w:w="0" w:type="dxa"/>
              <w:bottom w:w="30" w:type="dxa"/>
              <w:right w:w="20" w:type="dxa"/>
            </w:tcMar>
            <w:vAlign w:val="bottom"/>
            <w:hideMark/>
          </w:tcPr>
          <w:p w14:paraId="5431DE11"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211F20"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B3C626" w14:textId="77777777" w:rsidR="00000000" w:rsidRDefault="00583DD5">
            <w:pPr>
              <w:spacing w:after="100"/>
              <w:jc w:val="right"/>
              <w:rPr>
                <w:rFonts w:eastAsia="Times New Roman"/>
              </w:rPr>
            </w:pPr>
            <w:r>
              <w:rPr>
                <w:rFonts w:eastAsia="Times New Roman"/>
                <w:color w:val="000000"/>
                <w:sz w:val="20"/>
                <w:szCs w:val="20"/>
              </w:rPr>
              <w:t>13.53 </w:t>
            </w:r>
          </w:p>
        </w:tc>
        <w:tc>
          <w:tcPr>
            <w:tcW w:w="0" w:type="auto"/>
            <w:shd w:val="clear" w:color="auto" w:fill="FFFFFF"/>
            <w:tcMar>
              <w:top w:w="30" w:type="dxa"/>
              <w:left w:w="0" w:type="dxa"/>
              <w:bottom w:w="30" w:type="dxa"/>
              <w:right w:w="20" w:type="dxa"/>
            </w:tcMar>
            <w:vAlign w:val="bottom"/>
            <w:hideMark/>
          </w:tcPr>
          <w:p w14:paraId="10C56A23" w14:textId="77777777" w:rsidR="00000000" w:rsidRDefault="00583DD5">
            <w:pPr>
              <w:spacing w:after="100"/>
              <w:jc w:val="right"/>
              <w:rPr>
                <w:rFonts w:eastAsia="Times New Roman"/>
              </w:rPr>
            </w:pPr>
          </w:p>
        </w:tc>
      </w:tr>
      <w:tr w:rsidR="00000000" w14:paraId="62F13B62" w14:textId="77777777">
        <w:trPr>
          <w:divId w:val="1910460326"/>
        </w:trPr>
        <w:tc>
          <w:tcPr>
            <w:tcW w:w="0" w:type="auto"/>
            <w:gridSpan w:val="3"/>
            <w:shd w:val="clear" w:color="auto" w:fill="CCEEFF"/>
            <w:tcMar>
              <w:top w:w="30" w:type="dxa"/>
              <w:left w:w="155" w:type="dxa"/>
              <w:bottom w:w="30" w:type="dxa"/>
              <w:right w:w="20" w:type="dxa"/>
            </w:tcMar>
            <w:vAlign w:val="bottom"/>
            <w:hideMark/>
          </w:tcPr>
          <w:p w14:paraId="1BDB410F" w14:textId="77777777" w:rsidR="00000000" w:rsidRDefault="00583DD5">
            <w:pPr>
              <w:spacing w:after="100"/>
              <w:rPr>
                <w:rFonts w:eastAsia="Times New Roman"/>
              </w:rPr>
            </w:pPr>
            <w:r>
              <w:rPr>
                <w:rFonts w:eastAsia="Times New Roman"/>
                <w:color w:val="000000"/>
                <w:sz w:val="20"/>
                <w:szCs w:val="20"/>
              </w:rPr>
              <w:t>Vested</w:t>
            </w:r>
          </w:p>
        </w:tc>
        <w:tc>
          <w:tcPr>
            <w:tcW w:w="0" w:type="auto"/>
            <w:gridSpan w:val="2"/>
            <w:shd w:val="clear" w:color="auto" w:fill="CCEEFF"/>
            <w:tcMar>
              <w:top w:w="30" w:type="dxa"/>
              <w:left w:w="20" w:type="dxa"/>
              <w:bottom w:w="30" w:type="dxa"/>
              <w:right w:w="0" w:type="dxa"/>
            </w:tcMar>
            <w:vAlign w:val="bottom"/>
            <w:hideMark/>
          </w:tcPr>
          <w:p w14:paraId="455BA9DA" w14:textId="77777777" w:rsidR="00000000" w:rsidRDefault="00583DD5">
            <w:pPr>
              <w:spacing w:after="100"/>
              <w:jc w:val="right"/>
              <w:rPr>
                <w:rFonts w:eastAsia="Times New Roman"/>
              </w:rPr>
            </w:pPr>
            <w:r>
              <w:rPr>
                <w:rFonts w:eastAsia="Times New Roman"/>
                <w:color w:val="000000"/>
                <w:sz w:val="20"/>
                <w:szCs w:val="20"/>
              </w:rPr>
              <w:t>(16,467)</w:t>
            </w:r>
          </w:p>
        </w:tc>
        <w:tc>
          <w:tcPr>
            <w:tcW w:w="0" w:type="auto"/>
            <w:shd w:val="clear" w:color="auto" w:fill="CCEEFF"/>
            <w:tcMar>
              <w:top w:w="30" w:type="dxa"/>
              <w:left w:w="0" w:type="dxa"/>
              <w:bottom w:w="30" w:type="dxa"/>
              <w:right w:w="20" w:type="dxa"/>
            </w:tcMar>
            <w:vAlign w:val="bottom"/>
            <w:hideMark/>
          </w:tcPr>
          <w:p w14:paraId="688FE786"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B1E13C"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1AA7AC" w14:textId="77777777" w:rsidR="00000000" w:rsidRDefault="00583DD5">
            <w:pPr>
              <w:spacing w:after="100"/>
              <w:jc w:val="right"/>
              <w:rPr>
                <w:rFonts w:eastAsia="Times New Roman"/>
              </w:rPr>
            </w:pPr>
            <w:r>
              <w:rPr>
                <w:rFonts w:eastAsia="Times New Roman"/>
                <w:color w:val="000000"/>
                <w:sz w:val="20"/>
                <w:szCs w:val="20"/>
              </w:rPr>
              <w:t>29.86 </w:t>
            </w:r>
          </w:p>
        </w:tc>
        <w:tc>
          <w:tcPr>
            <w:tcW w:w="0" w:type="auto"/>
            <w:shd w:val="clear" w:color="auto" w:fill="CCEEFF"/>
            <w:tcMar>
              <w:top w:w="30" w:type="dxa"/>
              <w:left w:w="0" w:type="dxa"/>
              <w:bottom w:w="30" w:type="dxa"/>
              <w:right w:w="20" w:type="dxa"/>
            </w:tcMar>
            <w:vAlign w:val="bottom"/>
            <w:hideMark/>
          </w:tcPr>
          <w:p w14:paraId="3B9F221D"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EC87F4" w14:textId="77777777" w:rsidR="00000000" w:rsidRDefault="00583DD5">
            <w:pPr>
              <w:spacing w:after="100"/>
              <w:jc w:val="right"/>
              <w:rPr>
                <w:rFonts w:eastAsia="Times New Roman"/>
                <w:sz w:val="20"/>
                <w:szCs w:val="20"/>
              </w:rPr>
            </w:pPr>
          </w:p>
        </w:tc>
        <w:tc>
          <w:tcPr>
            <w:tcW w:w="0" w:type="auto"/>
            <w:vAlign w:val="center"/>
            <w:hideMark/>
          </w:tcPr>
          <w:p w14:paraId="2728782E" w14:textId="77777777" w:rsidR="00000000" w:rsidRDefault="00583DD5">
            <w:pPr>
              <w:spacing w:after="100"/>
              <w:rPr>
                <w:rFonts w:eastAsia="Times New Roman"/>
                <w:sz w:val="20"/>
                <w:szCs w:val="20"/>
              </w:rPr>
            </w:pPr>
          </w:p>
        </w:tc>
        <w:tc>
          <w:tcPr>
            <w:tcW w:w="0" w:type="auto"/>
            <w:vAlign w:val="center"/>
            <w:hideMark/>
          </w:tcPr>
          <w:p w14:paraId="56973CB3" w14:textId="77777777" w:rsidR="00000000" w:rsidRDefault="00583DD5">
            <w:pPr>
              <w:spacing w:after="100"/>
              <w:rPr>
                <w:rFonts w:eastAsia="Times New Roman"/>
                <w:sz w:val="20"/>
                <w:szCs w:val="20"/>
              </w:rPr>
            </w:pPr>
          </w:p>
        </w:tc>
        <w:tc>
          <w:tcPr>
            <w:tcW w:w="0" w:type="auto"/>
            <w:vAlign w:val="center"/>
            <w:hideMark/>
          </w:tcPr>
          <w:p w14:paraId="03007D84" w14:textId="77777777" w:rsidR="00000000" w:rsidRDefault="00583DD5">
            <w:pPr>
              <w:spacing w:after="100"/>
              <w:rPr>
                <w:rFonts w:eastAsia="Times New Roman"/>
                <w:sz w:val="20"/>
                <w:szCs w:val="20"/>
              </w:rPr>
            </w:pPr>
          </w:p>
        </w:tc>
        <w:tc>
          <w:tcPr>
            <w:tcW w:w="0" w:type="auto"/>
            <w:vAlign w:val="center"/>
            <w:hideMark/>
          </w:tcPr>
          <w:p w14:paraId="44DBE64D" w14:textId="77777777" w:rsidR="00000000" w:rsidRDefault="00583DD5">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1EFE67" w14:textId="77777777" w:rsidR="00000000" w:rsidRDefault="00583DD5">
            <w:pPr>
              <w:spacing w:after="100"/>
              <w:jc w:val="right"/>
              <w:rPr>
                <w:rFonts w:eastAsia="Times New Roman"/>
              </w:rPr>
            </w:pPr>
            <w:r>
              <w:rPr>
                <w:rFonts w:eastAsia="Times New Roman"/>
                <w:color w:val="000000"/>
                <w:sz w:val="20"/>
                <w:szCs w:val="20"/>
              </w:rPr>
              <w:t>(11,302)</w:t>
            </w:r>
          </w:p>
        </w:tc>
        <w:tc>
          <w:tcPr>
            <w:tcW w:w="0" w:type="auto"/>
            <w:shd w:val="clear" w:color="auto" w:fill="CCEEFF"/>
            <w:tcMar>
              <w:top w:w="30" w:type="dxa"/>
              <w:left w:w="0" w:type="dxa"/>
              <w:bottom w:w="30" w:type="dxa"/>
              <w:right w:w="20" w:type="dxa"/>
            </w:tcMar>
            <w:vAlign w:val="bottom"/>
            <w:hideMark/>
          </w:tcPr>
          <w:p w14:paraId="17128B83"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7EEF1D"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A81329" w14:textId="77777777" w:rsidR="00000000" w:rsidRDefault="00583DD5">
            <w:pPr>
              <w:spacing w:after="100"/>
              <w:jc w:val="right"/>
              <w:rPr>
                <w:rFonts w:eastAsia="Times New Roman"/>
              </w:rPr>
            </w:pPr>
            <w:r>
              <w:rPr>
                <w:rFonts w:eastAsia="Times New Roman"/>
                <w:color w:val="000000"/>
                <w:sz w:val="20"/>
                <w:szCs w:val="20"/>
              </w:rPr>
              <w:t>15.62 </w:t>
            </w:r>
          </w:p>
        </w:tc>
        <w:tc>
          <w:tcPr>
            <w:tcW w:w="0" w:type="auto"/>
            <w:shd w:val="clear" w:color="auto" w:fill="CCEEFF"/>
            <w:tcMar>
              <w:top w:w="30" w:type="dxa"/>
              <w:left w:w="0" w:type="dxa"/>
              <w:bottom w:w="30" w:type="dxa"/>
              <w:right w:w="20" w:type="dxa"/>
            </w:tcMar>
            <w:vAlign w:val="bottom"/>
            <w:hideMark/>
          </w:tcPr>
          <w:p w14:paraId="4FF3EDC0"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F4C121"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A1FBC8" w14:textId="77777777" w:rsidR="00000000" w:rsidRDefault="00583DD5">
            <w:pPr>
              <w:spacing w:after="100"/>
              <w:jc w:val="right"/>
              <w:rPr>
                <w:rFonts w:eastAsia="Times New Roman"/>
              </w:rPr>
            </w:pPr>
            <w:r>
              <w:rPr>
                <w:rFonts w:eastAsia="Times New Roman"/>
                <w:color w:val="000000"/>
                <w:sz w:val="20"/>
                <w:szCs w:val="20"/>
              </w:rPr>
              <w:t>(162,969)</w:t>
            </w:r>
          </w:p>
        </w:tc>
        <w:tc>
          <w:tcPr>
            <w:tcW w:w="0" w:type="auto"/>
            <w:shd w:val="clear" w:color="auto" w:fill="CCEEFF"/>
            <w:tcMar>
              <w:top w:w="30" w:type="dxa"/>
              <w:left w:w="0" w:type="dxa"/>
              <w:bottom w:w="30" w:type="dxa"/>
              <w:right w:w="20" w:type="dxa"/>
            </w:tcMar>
            <w:vAlign w:val="bottom"/>
            <w:hideMark/>
          </w:tcPr>
          <w:p w14:paraId="7C451DF7"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9B85AB"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63AB31" w14:textId="77777777" w:rsidR="00000000" w:rsidRDefault="00583DD5">
            <w:pPr>
              <w:spacing w:after="100"/>
              <w:jc w:val="right"/>
              <w:rPr>
                <w:rFonts w:eastAsia="Times New Roman"/>
              </w:rPr>
            </w:pPr>
            <w:r>
              <w:rPr>
                <w:rFonts w:eastAsia="Times New Roman"/>
                <w:color w:val="000000"/>
                <w:sz w:val="20"/>
                <w:szCs w:val="20"/>
              </w:rPr>
              <w:t>19.86 </w:t>
            </w:r>
          </w:p>
        </w:tc>
        <w:tc>
          <w:tcPr>
            <w:tcW w:w="0" w:type="auto"/>
            <w:shd w:val="clear" w:color="auto" w:fill="CCEEFF"/>
            <w:tcMar>
              <w:top w:w="30" w:type="dxa"/>
              <w:left w:w="0" w:type="dxa"/>
              <w:bottom w:w="30" w:type="dxa"/>
              <w:right w:w="20" w:type="dxa"/>
            </w:tcMar>
            <w:vAlign w:val="bottom"/>
            <w:hideMark/>
          </w:tcPr>
          <w:p w14:paraId="41AB47E0" w14:textId="77777777" w:rsidR="00000000" w:rsidRDefault="00583DD5">
            <w:pPr>
              <w:spacing w:after="100"/>
              <w:jc w:val="right"/>
              <w:rPr>
                <w:rFonts w:eastAsia="Times New Roman"/>
              </w:rPr>
            </w:pPr>
          </w:p>
        </w:tc>
      </w:tr>
      <w:tr w:rsidR="00000000" w14:paraId="52F81B11" w14:textId="77777777">
        <w:trPr>
          <w:divId w:val="1910460326"/>
        </w:trPr>
        <w:tc>
          <w:tcPr>
            <w:tcW w:w="0" w:type="auto"/>
            <w:gridSpan w:val="3"/>
            <w:shd w:val="clear" w:color="auto" w:fill="FFFFFF"/>
            <w:tcMar>
              <w:top w:w="30" w:type="dxa"/>
              <w:left w:w="155" w:type="dxa"/>
              <w:bottom w:w="30" w:type="dxa"/>
              <w:right w:w="20" w:type="dxa"/>
            </w:tcMar>
            <w:vAlign w:val="bottom"/>
            <w:hideMark/>
          </w:tcPr>
          <w:p w14:paraId="5B8004BA" w14:textId="77777777" w:rsidR="00000000" w:rsidRDefault="00583DD5">
            <w:pPr>
              <w:spacing w:after="100"/>
              <w:rPr>
                <w:rFonts w:eastAsia="Times New Roman"/>
              </w:rPr>
            </w:pPr>
            <w:r>
              <w:rPr>
                <w:rFonts w:eastAsia="Times New Roman"/>
                <w:color w:val="000000"/>
                <w:sz w:val="20"/>
                <w:szCs w:val="20"/>
              </w:rPr>
              <w:t>Forfeited</w:t>
            </w:r>
          </w:p>
        </w:tc>
        <w:tc>
          <w:tcPr>
            <w:tcW w:w="0" w:type="auto"/>
            <w:gridSpan w:val="2"/>
            <w:shd w:val="clear" w:color="auto" w:fill="FFFFFF"/>
            <w:tcMar>
              <w:top w:w="30" w:type="dxa"/>
              <w:left w:w="20" w:type="dxa"/>
              <w:bottom w:w="30" w:type="dxa"/>
              <w:right w:w="0" w:type="dxa"/>
            </w:tcMar>
            <w:vAlign w:val="bottom"/>
            <w:hideMark/>
          </w:tcPr>
          <w:p w14:paraId="59424383" w14:textId="77777777" w:rsidR="00000000" w:rsidRDefault="00583DD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E24E0AA"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CBBF10"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6D9277" w14:textId="77777777" w:rsidR="00000000" w:rsidRDefault="00583DD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C98CE45"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2E34C4" w14:textId="77777777" w:rsidR="00000000" w:rsidRDefault="00583DD5">
            <w:pPr>
              <w:spacing w:after="100"/>
              <w:jc w:val="right"/>
              <w:rPr>
                <w:rFonts w:eastAsia="Times New Roman"/>
                <w:sz w:val="20"/>
                <w:szCs w:val="20"/>
              </w:rPr>
            </w:pPr>
          </w:p>
        </w:tc>
        <w:tc>
          <w:tcPr>
            <w:tcW w:w="0" w:type="auto"/>
            <w:vAlign w:val="center"/>
            <w:hideMark/>
          </w:tcPr>
          <w:p w14:paraId="40AAF4E2" w14:textId="77777777" w:rsidR="00000000" w:rsidRDefault="00583DD5">
            <w:pPr>
              <w:spacing w:after="100"/>
              <w:rPr>
                <w:rFonts w:eastAsia="Times New Roman"/>
                <w:sz w:val="20"/>
                <w:szCs w:val="20"/>
              </w:rPr>
            </w:pPr>
          </w:p>
        </w:tc>
        <w:tc>
          <w:tcPr>
            <w:tcW w:w="0" w:type="auto"/>
            <w:vAlign w:val="center"/>
            <w:hideMark/>
          </w:tcPr>
          <w:p w14:paraId="798145FC" w14:textId="77777777" w:rsidR="00000000" w:rsidRDefault="00583DD5">
            <w:pPr>
              <w:spacing w:after="100"/>
              <w:rPr>
                <w:rFonts w:eastAsia="Times New Roman"/>
                <w:sz w:val="20"/>
                <w:szCs w:val="20"/>
              </w:rPr>
            </w:pPr>
          </w:p>
        </w:tc>
        <w:tc>
          <w:tcPr>
            <w:tcW w:w="0" w:type="auto"/>
            <w:vAlign w:val="center"/>
            <w:hideMark/>
          </w:tcPr>
          <w:p w14:paraId="6F66C41D" w14:textId="77777777" w:rsidR="00000000" w:rsidRDefault="00583DD5">
            <w:pPr>
              <w:spacing w:after="100"/>
              <w:rPr>
                <w:rFonts w:eastAsia="Times New Roman"/>
                <w:sz w:val="20"/>
                <w:szCs w:val="20"/>
              </w:rPr>
            </w:pPr>
          </w:p>
        </w:tc>
        <w:tc>
          <w:tcPr>
            <w:tcW w:w="0" w:type="auto"/>
            <w:vAlign w:val="center"/>
            <w:hideMark/>
          </w:tcPr>
          <w:p w14:paraId="547E7835" w14:textId="77777777" w:rsidR="00000000" w:rsidRDefault="00583DD5">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D663D8" w14:textId="77777777" w:rsidR="00000000" w:rsidRDefault="00583DD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5C12019"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F935A0"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8B0D19" w14:textId="77777777" w:rsidR="00000000" w:rsidRDefault="00583DD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48246FC"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E9EF4B"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8DB723" w14:textId="77777777" w:rsidR="00000000" w:rsidRDefault="00583DD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0B7779B"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74507E"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40F425" w14:textId="77777777" w:rsidR="00000000" w:rsidRDefault="00583DD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CE331BF" w14:textId="77777777" w:rsidR="00000000" w:rsidRDefault="00583DD5">
            <w:pPr>
              <w:spacing w:after="100"/>
              <w:jc w:val="right"/>
              <w:rPr>
                <w:rFonts w:eastAsia="Times New Roman"/>
              </w:rPr>
            </w:pPr>
          </w:p>
        </w:tc>
      </w:tr>
      <w:tr w:rsidR="00000000" w14:paraId="626E141D" w14:textId="77777777">
        <w:trPr>
          <w:divId w:val="1910460326"/>
        </w:trPr>
        <w:tc>
          <w:tcPr>
            <w:tcW w:w="0" w:type="auto"/>
            <w:gridSpan w:val="3"/>
            <w:shd w:val="clear" w:color="auto" w:fill="CCEEFF"/>
            <w:tcMar>
              <w:top w:w="30" w:type="dxa"/>
              <w:left w:w="20" w:type="dxa"/>
              <w:bottom w:w="30" w:type="dxa"/>
              <w:right w:w="20" w:type="dxa"/>
            </w:tcMar>
            <w:vAlign w:val="bottom"/>
            <w:hideMark/>
          </w:tcPr>
          <w:p w14:paraId="13333B3D" w14:textId="77777777" w:rsidR="00000000" w:rsidRDefault="00583DD5">
            <w:pPr>
              <w:spacing w:after="100"/>
              <w:rPr>
                <w:rFonts w:eastAsia="Times New Roman"/>
              </w:rPr>
            </w:pPr>
            <w:r>
              <w:rPr>
                <w:rFonts w:eastAsia="Times New Roman"/>
                <w:color w:val="000000"/>
                <w:sz w:val="20"/>
                <w:szCs w:val="20"/>
              </w:rPr>
              <w:t>Balance at June 30, 2022</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F744164" w14:textId="77777777" w:rsidR="00000000" w:rsidRDefault="00583DD5">
            <w:pPr>
              <w:spacing w:after="100"/>
              <w:jc w:val="right"/>
              <w:rPr>
                <w:rFonts w:eastAsia="Times New Roman"/>
              </w:rPr>
            </w:pPr>
            <w:r>
              <w:rPr>
                <w:rFonts w:eastAsia="Times New Roman"/>
                <w:color w:val="000000"/>
                <w:sz w:val="20"/>
                <w:szCs w:val="20"/>
              </w:rPr>
              <w:t>2,913,922 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9FD75F1"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A26582" w14:textId="77777777" w:rsidR="00000000" w:rsidRDefault="00583DD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01D0698" w14:textId="77777777" w:rsidR="00000000" w:rsidRDefault="00583DD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492AAF1" w14:textId="77777777" w:rsidR="00000000" w:rsidRDefault="00583DD5">
            <w:pPr>
              <w:spacing w:after="100"/>
              <w:jc w:val="right"/>
              <w:rPr>
                <w:rFonts w:eastAsia="Times New Roman"/>
              </w:rPr>
            </w:pPr>
            <w:r>
              <w:rPr>
                <w:rFonts w:eastAsia="Times New Roman"/>
                <w:color w:val="000000"/>
                <w:sz w:val="20"/>
                <w:szCs w:val="20"/>
              </w:rPr>
              <w:t>14.86 </w:t>
            </w:r>
          </w:p>
        </w:tc>
        <w:tc>
          <w:tcPr>
            <w:tcW w:w="0" w:type="auto"/>
            <w:shd w:val="clear" w:color="auto" w:fill="CCEEFF"/>
            <w:tcMar>
              <w:top w:w="30" w:type="dxa"/>
              <w:left w:w="0" w:type="dxa"/>
              <w:bottom w:w="30" w:type="dxa"/>
              <w:right w:w="20" w:type="dxa"/>
            </w:tcMar>
            <w:vAlign w:val="bottom"/>
            <w:hideMark/>
          </w:tcPr>
          <w:p w14:paraId="49B4C275"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94D35A" w14:textId="77777777" w:rsidR="00000000" w:rsidRDefault="00583DD5">
            <w:pPr>
              <w:spacing w:after="100"/>
              <w:jc w:val="right"/>
              <w:rPr>
                <w:rFonts w:eastAsia="Times New Roman"/>
                <w:sz w:val="20"/>
                <w:szCs w:val="20"/>
              </w:rPr>
            </w:pPr>
          </w:p>
        </w:tc>
        <w:tc>
          <w:tcPr>
            <w:tcW w:w="0" w:type="auto"/>
            <w:vAlign w:val="center"/>
            <w:hideMark/>
          </w:tcPr>
          <w:p w14:paraId="067CFD2A" w14:textId="77777777" w:rsidR="00000000" w:rsidRDefault="00583DD5">
            <w:pPr>
              <w:spacing w:after="100"/>
              <w:rPr>
                <w:rFonts w:eastAsia="Times New Roman"/>
                <w:sz w:val="20"/>
                <w:szCs w:val="20"/>
              </w:rPr>
            </w:pPr>
          </w:p>
        </w:tc>
        <w:tc>
          <w:tcPr>
            <w:tcW w:w="0" w:type="auto"/>
            <w:vAlign w:val="center"/>
            <w:hideMark/>
          </w:tcPr>
          <w:p w14:paraId="0408E318" w14:textId="77777777" w:rsidR="00000000" w:rsidRDefault="00583DD5">
            <w:pPr>
              <w:spacing w:after="100"/>
              <w:rPr>
                <w:rFonts w:eastAsia="Times New Roman"/>
                <w:sz w:val="20"/>
                <w:szCs w:val="20"/>
              </w:rPr>
            </w:pPr>
          </w:p>
        </w:tc>
        <w:tc>
          <w:tcPr>
            <w:tcW w:w="0" w:type="auto"/>
            <w:vAlign w:val="center"/>
            <w:hideMark/>
          </w:tcPr>
          <w:p w14:paraId="63FCB0FC" w14:textId="77777777" w:rsidR="00000000" w:rsidRDefault="00583DD5">
            <w:pPr>
              <w:spacing w:after="100"/>
              <w:rPr>
                <w:rFonts w:eastAsia="Times New Roman"/>
                <w:sz w:val="20"/>
                <w:szCs w:val="20"/>
              </w:rPr>
            </w:pPr>
          </w:p>
        </w:tc>
        <w:tc>
          <w:tcPr>
            <w:tcW w:w="0" w:type="auto"/>
            <w:vAlign w:val="center"/>
            <w:hideMark/>
          </w:tcPr>
          <w:p w14:paraId="701EA642" w14:textId="77777777" w:rsidR="00000000" w:rsidRDefault="00583DD5">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2DD35B3" w14:textId="77777777" w:rsidR="00000000" w:rsidRDefault="00583DD5">
            <w:pPr>
              <w:spacing w:after="100"/>
              <w:jc w:val="right"/>
              <w:rPr>
                <w:rFonts w:eastAsia="Times New Roman"/>
              </w:rPr>
            </w:pPr>
            <w:r>
              <w:rPr>
                <w:rFonts w:eastAsia="Times New Roman"/>
                <w:color w:val="000000"/>
                <w:sz w:val="20"/>
                <w:szCs w:val="20"/>
              </w:rPr>
              <w:t>42,358 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61FA74"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D21998" w14:textId="77777777" w:rsidR="00000000" w:rsidRDefault="00583DD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F2CB3D0" w14:textId="77777777" w:rsidR="00000000" w:rsidRDefault="00583DD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0FAF300" w14:textId="77777777" w:rsidR="00000000" w:rsidRDefault="00583DD5">
            <w:pPr>
              <w:spacing w:after="100"/>
              <w:jc w:val="right"/>
              <w:rPr>
                <w:rFonts w:eastAsia="Times New Roman"/>
              </w:rPr>
            </w:pPr>
            <w:r>
              <w:rPr>
                <w:rFonts w:eastAsia="Times New Roman"/>
                <w:color w:val="000000"/>
                <w:sz w:val="20"/>
                <w:szCs w:val="20"/>
              </w:rPr>
              <w:t>14.69 </w:t>
            </w:r>
          </w:p>
        </w:tc>
        <w:tc>
          <w:tcPr>
            <w:tcW w:w="0" w:type="auto"/>
            <w:shd w:val="clear" w:color="auto" w:fill="CCEEFF"/>
            <w:tcMar>
              <w:top w:w="30" w:type="dxa"/>
              <w:left w:w="0" w:type="dxa"/>
              <w:bottom w:w="30" w:type="dxa"/>
              <w:right w:w="20" w:type="dxa"/>
            </w:tcMar>
            <w:vAlign w:val="bottom"/>
            <w:hideMark/>
          </w:tcPr>
          <w:p w14:paraId="764928EE"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B41BCF"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B9BBD06" w14:textId="77777777" w:rsidR="00000000" w:rsidRDefault="00583DD5">
            <w:pPr>
              <w:spacing w:after="100"/>
              <w:jc w:val="right"/>
              <w:rPr>
                <w:rFonts w:eastAsia="Times New Roman"/>
              </w:rPr>
            </w:pPr>
            <w:r>
              <w:rPr>
                <w:rFonts w:eastAsia="Times New Roman"/>
                <w:color w:val="000000"/>
                <w:sz w:val="20"/>
                <w:szCs w:val="20"/>
              </w:rPr>
              <w:t>303,816 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AF6D84"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092ECD" w14:textId="77777777" w:rsidR="00000000" w:rsidRDefault="00583DD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C55641B" w14:textId="77777777" w:rsidR="00000000" w:rsidRDefault="00583DD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2EE66E7" w14:textId="77777777" w:rsidR="00000000" w:rsidRDefault="00583DD5">
            <w:pPr>
              <w:spacing w:after="100"/>
              <w:jc w:val="right"/>
              <w:rPr>
                <w:rFonts w:eastAsia="Times New Roman"/>
              </w:rPr>
            </w:pPr>
            <w:r>
              <w:rPr>
                <w:rFonts w:eastAsia="Times New Roman"/>
                <w:color w:val="000000"/>
                <w:sz w:val="20"/>
                <w:szCs w:val="20"/>
              </w:rPr>
              <w:t>14.98 </w:t>
            </w:r>
          </w:p>
        </w:tc>
        <w:tc>
          <w:tcPr>
            <w:tcW w:w="0" w:type="auto"/>
            <w:shd w:val="clear" w:color="auto" w:fill="CCEEFF"/>
            <w:tcMar>
              <w:top w:w="30" w:type="dxa"/>
              <w:left w:w="0" w:type="dxa"/>
              <w:bottom w:w="30" w:type="dxa"/>
              <w:right w:w="20" w:type="dxa"/>
            </w:tcMar>
            <w:vAlign w:val="bottom"/>
            <w:hideMark/>
          </w:tcPr>
          <w:p w14:paraId="3EEE98F0" w14:textId="77777777" w:rsidR="00000000" w:rsidRDefault="00583DD5">
            <w:pPr>
              <w:spacing w:after="100"/>
              <w:jc w:val="right"/>
              <w:rPr>
                <w:rFonts w:eastAsia="Times New Roman"/>
              </w:rPr>
            </w:pPr>
          </w:p>
        </w:tc>
      </w:tr>
      <w:tr w:rsidR="00000000" w14:paraId="7D31F14B" w14:textId="77777777">
        <w:trPr>
          <w:divId w:val="1910460326"/>
          <w:trHeight w:val="240"/>
        </w:trPr>
        <w:tc>
          <w:tcPr>
            <w:tcW w:w="0" w:type="auto"/>
            <w:gridSpan w:val="3"/>
            <w:shd w:val="clear" w:color="auto" w:fill="FFFFFF"/>
            <w:tcMar>
              <w:top w:w="0" w:type="dxa"/>
              <w:left w:w="20" w:type="dxa"/>
              <w:bottom w:w="0" w:type="dxa"/>
              <w:right w:w="20" w:type="dxa"/>
            </w:tcMar>
            <w:vAlign w:val="center"/>
            <w:hideMark/>
          </w:tcPr>
          <w:p w14:paraId="34069013" w14:textId="77777777" w:rsidR="00000000" w:rsidRDefault="00583DD5">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AD2062F" w14:textId="77777777" w:rsidR="00000000" w:rsidRDefault="00583DD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443EBF" w14:textId="77777777" w:rsidR="00000000" w:rsidRDefault="00583DD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280106" w14:textId="77777777" w:rsidR="00000000" w:rsidRDefault="00583DD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BC22A4" w14:textId="77777777" w:rsidR="00000000" w:rsidRDefault="00583DD5">
            <w:pPr>
              <w:spacing w:after="100"/>
              <w:rPr>
                <w:rFonts w:eastAsia="Times New Roman"/>
                <w:sz w:val="20"/>
                <w:szCs w:val="20"/>
              </w:rPr>
            </w:pPr>
          </w:p>
        </w:tc>
        <w:tc>
          <w:tcPr>
            <w:tcW w:w="0" w:type="auto"/>
            <w:vAlign w:val="center"/>
            <w:hideMark/>
          </w:tcPr>
          <w:p w14:paraId="1C89B0CB" w14:textId="77777777" w:rsidR="00000000" w:rsidRDefault="00583DD5">
            <w:pPr>
              <w:spacing w:after="100"/>
              <w:rPr>
                <w:rFonts w:eastAsia="Times New Roman"/>
                <w:sz w:val="20"/>
                <w:szCs w:val="20"/>
              </w:rPr>
            </w:pPr>
          </w:p>
        </w:tc>
        <w:tc>
          <w:tcPr>
            <w:tcW w:w="0" w:type="auto"/>
            <w:vAlign w:val="center"/>
            <w:hideMark/>
          </w:tcPr>
          <w:p w14:paraId="69500C99" w14:textId="77777777" w:rsidR="00000000" w:rsidRDefault="00583DD5">
            <w:pPr>
              <w:spacing w:after="100"/>
              <w:rPr>
                <w:rFonts w:eastAsia="Times New Roman"/>
                <w:sz w:val="20"/>
                <w:szCs w:val="20"/>
              </w:rPr>
            </w:pPr>
          </w:p>
        </w:tc>
        <w:tc>
          <w:tcPr>
            <w:tcW w:w="0" w:type="auto"/>
            <w:vAlign w:val="center"/>
            <w:hideMark/>
          </w:tcPr>
          <w:p w14:paraId="3F0033E8" w14:textId="77777777" w:rsidR="00000000" w:rsidRDefault="00583DD5">
            <w:pPr>
              <w:spacing w:after="100"/>
              <w:rPr>
                <w:rFonts w:eastAsia="Times New Roman"/>
                <w:sz w:val="20"/>
                <w:szCs w:val="20"/>
              </w:rPr>
            </w:pPr>
          </w:p>
        </w:tc>
        <w:tc>
          <w:tcPr>
            <w:tcW w:w="0" w:type="auto"/>
            <w:vAlign w:val="center"/>
            <w:hideMark/>
          </w:tcPr>
          <w:p w14:paraId="05D41B75" w14:textId="77777777" w:rsidR="00000000" w:rsidRDefault="00583DD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52E189E" w14:textId="77777777" w:rsidR="00000000" w:rsidRDefault="00583DD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733951" w14:textId="77777777" w:rsidR="00000000" w:rsidRDefault="00583DD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6AC30D" w14:textId="77777777" w:rsidR="00000000" w:rsidRDefault="00583DD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C98F69" w14:textId="77777777" w:rsidR="00000000" w:rsidRDefault="00583DD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C8F5FC6" w14:textId="77777777" w:rsidR="00000000" w:rsidRDefault="00583DD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5A045A" w14:textId="77777777" w:rsidR="00000000" w:rsidRDefault="00583DD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65BDDE" w14:textId="77777777" w:rsidR="00000000" w:rsidRDefault="00583DD5">
            <w:pPr>
              <w:spacing w:after="100"/>
              <w:rPr>
                <w:rFonts w:eastAsia="Times New Roman"/>
                <w:sz w:val="20"/>
                <w:szCs w:val="20"/>
              </w:rPr>
            </w:pPr>
          </w:p>
        </w:tc>
      </w:tr>
      <w:tr w:rsidR="00000000" w14:paraId="4721B748" w14:textId="77777777">
        <w:trPr>
          <w:divId w:val="1910460326"/>
          <w:trHeight w:val="60"/>
        </w:trPr>
        <w:tc>
          <w:tcPr>
            <w:tcW w:w="0" w:type="auto"/>
            <w:gridSpan w:val="3"/>
            <w:tcBorders>
              <w:top w:val="single" w:sz="8" w:space="0" w:color="000000"/>
            </w:tcBorders>
            <w:tcMar>
              <w:top w:w="0" w:type="dxa"/>
              <w:left w:w="20" w:type="dxa"/>
              <w:bottom w:w="0" w:type="dxa"/>
              <w:right w:w="20" w:type="dxa"/>
            </w:tcMar>
            <w:vAlign w:val="center"/>
            <w:hideMark/>
          </w:tcPr>
          <w:p w14:paraId="0002CFFF" w14:textId="77777777" w:rsidR="00000000" w:rsidRDefault="00583DD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6F225F5" w14:textId="77777777" w:rsidR="00000000" w:rsidRDefault="00583DD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2A6E3F3"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783AE94"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1CD2136" w14:textId="77777777" w:rsidR="00000000" w:rsidRDefault="00583DD5">
            <w:pPr>
              <w:spacing w:after="100"/>
              <w:rPr>
                <w:rFonts w:eastAsia="Times New Roman"/>
                <w:sz w:val="20"/>
                <w:szCs w:val="20"/>
              </w:rPr>
            </w:pPr>
          </w:p>
        </w:tc>
        <w:tc>
          <w:tcPr>
            <w:tcW w:w="0" w:type="auto"/>
            <w:vAlign w:val="center"/>
            <w:hideMark/>
          </w:tcPr>
          <w:p w14:paraId="357FC5FF" w14:textId="77777777" w:rsidR="00000000" w:rsidRDefault="00583DD5">
            <w:pPr>
              <w:spacing w:after="100"/>
              <w:rPr>
                <w:rFonts w:eastAsia="Times New Roman"/>
                <w:sz w:val="20"/>
                <w:szCs w:val="20"/>
              </w:rPr>
            </w:pPr>
          </w:p>
        </w:tc>
        <w:tc>
          <w:tcPr>
            <w:tcW w:w="0" w:type="auto"/>
            <w:vAlign w:val="center"/>
            <w:hideMark/>
          </w:tcPr>
          <w:p w14:paraId="01DB9605" w14:textId="77777777" w:rsidR="00000000" w:rsidRDefault="00583DD5">
            <w:pPr>
              <w:spacing w:after="100"/>
              <w:rPr>
                <w:rFonts w:eastAsia="Times New Roman"/>
                <w:sz w:val="20"/>
                <w:szCs w:val="20"/>
              </w:rPr>
            </w:pPr>
          </w:p>
        </w:tc>
        <w:tc>
          <w:tcPr>
            <w:tcW w:w="0" w:type="auto"/>
            <w:vAlign w:val="center"/>
            <w:hideMark/>
          </w:tcPr>
          <w:p w14:paraId="6016E1C8" w14:textId="77777777" w:rsidR="00000000" w:rsidRDefault="00583DD5">
            <w:pPr>
              <w:spacing w:after="100"/>
              <w:rPr>
                <w:rFonts w:eastAsia="Times New Roman"/>
                <w:sz w:val="20"/>
                <w:szCs w:val="20"/>
              </w:rPr>
            </w:pPr>
          </w:p>
        </w:tc>
        <w:tc>
          <w:tcPr>
            <w:tcW w:w="0" w:type="auto"/>
            <w:vAlign w:val="center"/>
            <w:hideMark/>
          </w:tcPr>
          <w:p w14:paraId="68E096B0"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B01D766"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0B12863"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76750FC"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19A800E"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F2F6EE1"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9BD86C1"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6E76BDD" w14:textId="77777777" w:rsidR="00000000" w:rsidRDefault="00583DD5">
            <w:pPr>
              <w:spacing w:after="100"/>
              <w:rPr>
                <w:rFonts w:eastAsia="Times New Roman"/>
                <w:sz w:val="20"/>
                <w:szCs w:val="20"/>
              </w:rPr>
            </w:pPr>
          </w:p>
        </w:tc>
      </w:tr>
      <w:tr w:rsidR="00000000" w14:paraId="73FFF11B" w14:textId="77777777">
        <w:trPr>
          <w:divId w:val="1910460326"/>
        </w:trPr>
        <w:tc>
          <w:tcPr>
            <w:tcW w:w="0" w:type="auto"/>
            <w:gridSpan w:val="28"/>
            <w:tcMar>
              <w:top w:w="30" w:type="dxa"/>
              <w:left w:w="20" w:type="dxa"/>
              <w:bottom w:w="30" w:type="dxa"/>
              <w:right w:w="20" w:type="dxa"/>
            </w:tcMar>
            <w:vAlign w:val="bottom"/>
            <w:hideMark/>
          </w:tcPr>
          <w:p w14:paraId="73810F42" w14:textId="77777777" w:rsidR="00000000" w:rsidRDefault="00583DD5">
            <w:pPr>
              <w:spacing w:after="100"/>
              <w:ind w:hanging="450"/>
              <w:divId w:val="42143865"/>
              <w:rPr>
                <w:rFonts w:eastAsia="Times New Roman"/>
              </w:rPr>
            </w:pPr>
            <w:r>
              <w:rPr>
                <w:rFonts w:eastAsia="Times New Roman"/>
                <w:color w:val="000000"/>
                <w:sz w:val="16"/>
                <w:szCs w:val="16"/>
              </w:rPr>
              <w:t>(1) Value represents the weighted average grant date fair value.</w:t>
            </w:r>
          </w:p>
        </w:tc>
        <w:tc>
          <w:tcPr>
            <w:tcW w:w="0" w:type="auto"/>
            <w:vAlign w:val="center"/>
            <w:hideMark/>
          </w:tcPr>
          <w:p w14:paraId="39334978" w14:textId="77777777" w:rsidR="00000000" w:rsidRDefault="00583DD5">
            <w:pPr>
              <w:spacing w:after="100"/>
              <w:rPr>
                <w:rFonts w:eastAsia="Times New Roman"/>
                <w:sz w:val="20"/>
                <w:szCs w:val="20"/>
              </w:rPr>
            </w:pPr>
          </w:p>
        </w:tc>
        <w:tc>
          <w:tcPr>
            <w:tcW w:w="0" w:type="auto"/>
            <w:vAlign w:val="center"/>
            <w:hideMark/>
          </w:tcPr>
          <w:p w14:paraId="7F96490C" w14:textId="77777777" w:rsidR="00000000" w:rsidRDefault="00583DD5">
            <w:pPr>
              <w:spacing w:after="100"/>
              <w:rPr>
                <w:rFonts w:eastAsia="Times New Roman"/>
                <w:sz w:val="20"/>
                <w:szCs w:val="20"/>
              </w:rPr>
            </w:pPr>
          </w:p>
        </w:tc>
        <w:tc>
          <w:tcPr>
            <w:tcW w:w="0" w:type="auto"/>
            <w:vAlign w:val="center"/>
            <w:hideMark/>
          </w:tcPr>
          <w:p w14:paraId="437D4400" w14:textId="77777777" w:rsidR="00000000" w:rsidRDefault="00583DD5">
            <w:pPr>
              <w:spacing w:after="100"/>
              <w:rPr>
                <w:rFonts w:eastAsia="Times New Roman"/>
                <w:sz w:val="20"/>
                <w:szCs w:val="20"/>
              </w:rPr>
            </w:pPr>
          </w:p>
        </w:tc>
        <w:tc>
          <w:tcPr>
            <w:tcW w:w="0" w:type="auto"/>
            <w:vAlign w:val="center"/>
            <w:hideMark/>
          </w:tcPr>
          <w:p w14:paraId="37A68A8B" w14:textId="77777777" w:rsidR="00000000" w:rsidRDefault="00583DD5">
            <w:pPr>
              <w:spacing w:after="100"/>
              <w:rPr>
                <w:rFonts w:eastAsia="Times New Roman"/>
                <w:sz w:val="20"/>
                <w:szCs w:val="20"/>
              </w:rPr>
            </w:pPr>
          </w:p>
        </w:tc>
        <w:tc>
          <w:tcPr>
            <w:tcW w:w="0" w:type="auto"/>
            <w:vAlign w:val="center"/>
            <w:hideMark/>
          </w:tcPr>
          <w:p w14:paraId="0B1DC879" w14:textId="77777777" w:rsidR="00000000" w:rsidRDefault="00583DD5">
            <w:pPr>
              <w:spacing w:after="100"/>
              <w:rPr>
                <w:rFonts w:eastAsia="Times New Roman"/>
                <w:sz w:val="20"/>
                <w:szCs w:val="20"/>
              </w:rPr>
            </w:pPr>
          </w:p>
        </w:tc>
        <w:tc>
          <w:tcPr>
            <w:tcW w:w="0" w:type="auto"/>
            <w:vAlign w:val="center"/>
            <w:hideMark/>
          </w:tcPr>
          <w:p w14:paraId="10A0727F" w14:textId="77777777" w:rsidR="00000000" w:rsidRDefault="00583DD5">
            <w:pPr>
              <w:spacing w:after="100"/>
              <w:rPr>
                <w:rFonts w:eastAsia="Times New Roman"/>
                <w:sz w:val="20"/>
                <w:szCs w:val="20"/>
              </w:rPr>
            </w:pPr>
          </w:p>
        </w:tc>
        <w:tc>
          <w:tcPr>
            <w:tcW w:w="0" w:type="auto"/>
            <w:vAlign w:val="center"/>
            <w:hideMark/>
          </w:tcPr>
          <w:p w14:paraId="76552FE0" w14:textId="77777777" w:rsidR="00000000" w:rsidRDefault="00583DD5">
            <w:pPr>
              <w:spacing w:after="100"/>
              <w:rPr>
                <w:rFonts w:eastAsia="Times New Roman"/>
                <w:sz w:val="20"/>
                <w:szCs w:val="20"/>
              </w:rPr>
            </w:pPr>
          </w:p>
        </w:tc>
        <w:tc>
          <w:tcPr>
            <w:tcW w:w="0" w:type="auto"/>
            <w:vAlign w:val="center"/>
            <w:hideMark/>
          </w:tcPr>
          <w:p w14:paraId="3D1A97FD" w14:textId="77777777" w:rsidR="00000000" w:rsidRDefault="00583DD5">
            <w:pPr>
              <w:spacing w:after="100"/>
              <w:rPr>
                <w:rFonts w:eastAsia="Times New Roman"/>
                <w:sz w:val="20"/>
                <w:szCs w:val="20"/>
              </w:rPr>
            </w:pPr>
          </w:p>
        </w:tc>
        <w:tc>
          <w:tcPr>
            <w:tcW w:w="0" w:type="auto"/>
            <w:vAlign w:val="center"/>
            <w:hideMark/>
          </w:tcPr>
          <w:p w14:paraId="4045A93D" w14:textId="77777777" w:rsidR="00000000" w:rsidRDefault="00583DD5">
            <w:pPr>
              <w:spacing w:after="100"/>
              <w:rPr>
                <w:rFonts w:eastAsia="Times New Roman"/>
                <w:sz w:val="20"/>
                <w:szCs w:val="20"/>
              </w:rPr>
            </w:pPr>
          </w:p>
        </w:tc>
        <w:tc>
          <w:tcPr>
            <w:tcW w:w="0" w:type="auto"/>
            <w:vAlign w:val="center"/>
            <w:hideMark/>
          </w:tcPr>
          <w:p w14:paraId="4B7A6B51" w14:textId="77777777" w:rsidR="00000000" w:rsidRDefault="00583DD5">
            <w:pPr>
              <w:spacing w:after="100"/>
              <w:rPr>
                <w:rFonts w:eastAsia="Times New Roman"/>
                <w:sz w:val="20"/>
                <w:szCs w:val="20"/>
              </w:rPr>
            </w:pPr>
          </w:p>
        </w:tc>
        <w:tc>
          <w:tcPr>
            <w:tcW w:w="0" w:type="auto"/>
            <w:vAlign w:val="center"/>
            <w:hideMark/>
          </w:tcPr>
          <w:p w14:paraId="3273DA51" w14:textId="77777777" w:rsidR="00000000" w:rsidRDefault="00583DD5">
            <w:pPr>
              <w:spacing w:after="100"/>
              <w:rPr>
                <w:rFonts w:eastAsia="Times New Roman"/>
                <w:sz w:val="20"/>
                <w:szCs w:val="20"/>
              </w:rPr>
            </w:pPr>
          </w:p>
        </w:tc>
        <w:tc>
          <w:tcPr>
            <w:tcW w:w="0" w:type="auto"/>
            <w:vAlign w:val="center"/>
            <w:hideMark/>
          </w:tcPr>
          <w:p w14:paraId="218B31BD" w14:textId="77777777" w:rsidR="00000000" w:rsidRDefault="00583DD5">
            <w:pPr>
              <w:spacing w:after="100"/>
              <w:rPr>
                <w:rFonts w:eastAsia="Times New Roman"/>
                <w:sz w:val="20"/>
                <w:szCs w:val="20"/>
              </w:rPr>
            </w:pPr>
          </w:p>
        </w:tc>
      </w:tr>
    </w:tbl>
    <w:p w14:paraId="3CD183A8" w14:textId="77777777" w:rsidR="00000000" w:rsidRDefault="00583DD5">
      <w:pPr>
        <w:ind w:firstLine="270"/>
        <w:divId w:val="907501142"/>
        <w:rPr>
          <w:rFonts w:eastAsia="Times New Roman"/>
        </w:rPr>
      </w:pPr>
      <w:r>
        <w:rPr>
          <w:rFonts w:eastAsia="Times New Roman"/>
          <w:color w:val="000000"/>
          <w:sz w:val="20"/>
          <w:szCs w:val="20"/>
        </w:rPr>
        <w:t>The following table summarizes the activity of the stock options outstanding:</w:t>
      </w:r>
    </w:p>
    <w:tbl>
      <w:tblPr>
        <w:tblW w:w="2434" w:type="pct"/>
        <w:tblCellMar>
          <w:top w:w="15" w:type="dxa"/>
          <w:left w:w="15" w:type="dxa"/>
          <w:bottom w:w="15" w:type="dxa"/>
          <w:right w:w="15" w:type="dxa"/>
        </w:tblCellMar>
        <w:tblLook w:val="04A0" w:firstRow="1" w:lastRow="0" w:firstColumn="1" w:lastColumn="0" w:noHBand="0" w:noVBand="1"/>
      </w:tblPr>
      <w:tblGrid>
        <w:gridCol w:w="39"/>
        <w:gridCol w:w="1672"/>
        <w:gridCol w:w="38"/>
        <w:gridCol w:w="36"/>
        <w:gridCol w:w="46"/>
        <w:gridCol w:w="520"/>
        <w:gridCol w:w="36"/>
        <w:gridCol w:w="36"/>
        <w:gridCol w:w="36"/>
        <w:gridCol w:w="38"/>
        <w:gridCol w:w="587"/>
        <w:gridCol w:w="36"/>
        <w:gridCol w:w="36"/>
        <w:gridCol w:w="36"/>
        <w:gridCol w:w="36"/>
        <w:gridCol w:w="121"/>
        <w:gridCol w:w="658"/>
        <w:gridCol w:w="36"/>
      </w:tblGrid>
      <w:tr w:rsidR="00000000" w14:paraId="7B8719B9" w14:textId="77777777">
        <w:trPr>
          <w:divId w:val="1363634330"/>
        </w:trPr>
        <w:tc>
          <w:tcPr>
            <w:tcW w:w="50" w:type="pct"/>
            <w:vAlign w:val="center"/>
            <w:hideMark/>
          </w:tcPr>
          <w:p w14:paraId="4CB49EC5" w14:textId="77777777" w:rsidR="00000000" w:rsidRDefault="00583DD5">
            <w:pPr>
              <w:ind w:firstLine="270"/>
              <w:rPr>
                <w:rFonts w:eastAsia="Times New Roman"/>
              </w:rPr>
            </w:pPr>
          </w:p>
        </w:tc>
        <w:tc>
          <w:tcPr>
            <w:tcW w:w="2932" w:type="pct"/>
            <w:vAlign w:val="center"/>
            <w:hideMark/>
          </w:tcPr>
          <w:p w14:paraId="483BC422" w14:textId="77777777" w:rsidR="00000000" w:rsidRDefault="00583DD5">
            <w:pPr>
              <w:spacing w:after="100"/>
              <w:rPr>
                <w:rFonts w:eastAsia="Times New Roman"/>
                <w:sz w:val="20"/>
                <w:szCs w:val="20"/>
              </w:rPr>
            </w:pPr>
          </w:p>
        </w:tc>
        <w:tc>
          <w:tcPr>
            <w:tcW w:w="5" w:type="pct"/>
            <w:vAlign w:val="center"/>
            <w:hideMark/>
          </w:tcPr>
          <w:p w14:paraId="37E01AA7" w14:textId="77777777" w:rsidR="00000000" w:rsidRDefault="00583DD5">
            <w:pPr>
              <w:spacing w:after="100"/>
              <w:rPr>
                <w:rFonts w:eastAsia="Times New Roman"/>
                <w:sz w:val="20"/>
                <w:szCs w:val="20"/>
              </w:rPr>
            </w:pPr>
          </w:p>
        </w:tc>
        <w:tc>
          <w:tcPr>
            <w:tcW w:w="0" w:type="auto"/>
            <w:vAlign w:val="center"/>
            <w:hideMark/>
          </w:tcPr>
          <w:p w14:paraId="2B6B4B64" w14:textId="77777777" w:rsidR="00000000" w:rsidRDefault="00583DD5">
            <w:pPr>
              <w:spacing w:after="100"/>
              <w:rPr>
                <w:rFonts w:eastAsia="Times New Roman"/>
                <w:sz w:val="20"/>
                <w:szCs w:val="20"/>
              </w:rPr>
            </w:pPr>
          </w:p>
        </w:tc>
        <w:tc>
          <w:tcPr>
            <w:tcW w:w="0" w:type="auto"/>
            <w:vAlign w:val="center"/>
            <w:hideMark/>
          </w:tcPr>
          <w:p w14:paraId="4E38032F" w14:textId="77777777" w:rsidR="00000000" w:rsidRDefault="00583DD5">
            <w:pPr>
              <w:spacing w:after="100"/>
              <w:rPr>
                <w:rFonts w:eastAsia="Times New Roman"/>
                <w:sz w:val="20"/>
                <w:szCs w:val="20"/>
              </w:rPr>
            </w:pPr>
          </w:p>
        </w:tc>
        <w:tc>
          <w:tcPr>
            <w:tcW w:w="0" w:type="auto"/>
            <w:vAlign w:val="center"/>
            <w:hideMark/>
          </w:tcPr>
          <w:p w14:paraId="55DF0355" w14:textId="77777777" w:rsidR="00000000" w:rsidRDefault="00583DD5">
            <w:pPr>
              <w:spacing w:after="100"/>
              <w:rPr>
                <w:rFonts w:eastAsia="Times New Roman"/>
                <w:sz w:val="20"/>
                <w:szCs w:val="20"/>
              </w:rPr>
            </w:pPr>
          </w:p>
        </w:tc>
        <w:tc>
          <w:tcPr>
            <w:tcW w:w="5" w:type="pct"/>
            <w:vAlign w:val="center"/>
            <w:hideMark/>
          </w:tcPr>
          <w:p w14:paraId="678FA4E0" w14:textId="77777777" w:rsidR="00000000" w:rsidRDefault="00583DD5">
            <w:pPr>
              <w:spacing w:after="100"/>
              <w:rPr>
                <w:rFonts w:eastAsia="Times New Roman"/>
                <w:sz w:val="20"/>
                <w:szCs w:val="20"/>
              </w:rPr>
            </w:pPr>
          </w:p>
        </w:tc>
        <w:tc>
          <w:tcPr>
            <w:tcW w:w="65" w:type="pct"/>
            <w:vAlign w:val="center"/>
            <w:hideMark/>
          </w:tcPr>
          <w:p w14:paraId="0CB50CC8" w14:textId="77777777" w:rsidR="00000000" w:rsidRDefault="00583DD5">
            <w:pPr>
              <w:spacing w:after="100"/>
              <w:rPr>
                <w:rFonts w:eastAsia="Times New Roman"/>
                <w:sz w:val="20"/>
                <w:szCs w:val="20"/>
              </w:rPr>
            </w:pPr>
          </w:p>
        </w:tc>
        <w:tc>
          <w:tcPr>
            <w:tcW w:w="5" w:type="pct"/>
            <w:vAlign w:val="center"/>
            <w:hideMark/>
          </w:tcPr>
          <w:p w14:paraId="18B7FB3F" w14:textId="77777777" w:rsidR="00000000" w:rsidRDefault="00583DD5">
            <w:pPr>
              <w:spacing w:after="100"/>
              <w:rPr>
                <w:rFonts w:eastAsia="Times New Roman"/>
                <w:sz w:val="20"/>
                <w:szCs w:val="20"/>
              </w:rPr>
            </w:pPr>
          </w:p>
        </w:tc>
        <w:tc>
          <w:tcPr>
            <w:tcW w:w="50" w:type="pct"/>
            <w:vAlign w:val="center"/>
            <w:hideMark/>
          </w:tcPr>
          <w:p w14:paraId="652E6844" w14:textId="77777777" w:rsidR="00000000" w:rsidRDefault="00583DD5">
            <w:pPr>
              <w:spacing w:after="100"/>
              <w:rPr>
                <w:rFonts w:eastAsia="Times New Roman"/>
                <w:sz w:val="20"/>
                <w:szCs w:val="20"/>
              </w:rPr>
            </w:pPr>
          </w:p>
        </w:tc>
        <w:tc>
          <w:tcPr>
            <w:tcW w:w="905" w:type="pct"/>
            <w:vAlign w:val="center"/>
            <w:hideMark/>
          </w:tcPr>
          <w:p w14:paraId="4062E460" w14:textId="77777777" w:rsidR="00000000" w:rsidRDefault="00583DD5">
            <w:pPr>
              <w:spacing w:after="100"/>
              <w:rPr>
                <w:rFonts w:eastAsia="Times New Roman"/>
                <w:sz w:val="20"/>
                <w:szCs w:val="20"/>
              </w:rPr>
            </w:pPr>
          </w:p>
        </w:tc>
        <w:tc>
          <w:tcPr>
            <w:tcW w:w="5" w:type="pct"/>
            <w:vAlign w:val="center"/>
            <w:hideMark/>
          </w:tcPr>
          <w:p w14:paraId="2CE01164" w14:textId="77777777" w:rsidR="00000000" w:rsidRDefault="00583DD5">
            <w:pPr>
              <w:spacing w:after="100"/>
              <w:rPr>
                <w:rFonts w:eastAsia="Times New Roman"/>
                <w:sz w:val="20"/>
                <w:szCs w:val="20"/>
              </w:rPr>
            </w:pPr>
          </w:p>
        </w:tc>
        <w:tc>
          <w:tcPr>
            <w:tcW w:w="5" w:type="pct"/>
            <w:vAlign w:val="center"/>
            <w:hideMark/>
          </w:tcPr>
          <w:p w14:paraId="2B07ECFD" w14:textId="77777777" w:rsidR="00000000" w:rsidRDefault="00583DD5">
            <w:pPr>
              <w:spacing w:after="100"/>
              <w:rPr>
                <w:rFonts w:eastAsia="Times New Roman"/>
                <w:sz w:val="20"/>
                <w:szCs w:val="20"/>
              </w:rPr>
            </w:pPr>
          </w:p>
        </w:tc>
        <w:tc>
          <w:tcPr>
            <w:tcW w:w="65" w:type="pct"/>
            <w:vAlign w:val="center"/>
            <w:hideMark/>
          </w:tcPr>
          <w:p w14:paraId="6A1B8092" w14:textId="77777777" w:rsidR="00000000" w:rsidRDefault="00583DD5">
            <w:pPr>
              <w:spacing w:after="100"/>
              <w:rPr>
                <w:rFonts w:eastAsia="Times New Roman"/>
                <w:sz w:val="20"/>
                <w:szCs w:val="20"/>
              </w:rPr>
            </w:pPr>
          </w:p>
        </w:tc>
        <w:tc>
          <w:tcPr>
            <w:tcW w:w="5" w:type="pct"/>
            <w:vAlign w:val="center"/>
            <w:hideMark/>
          </w:tcPr>
          <w:p w14:paraId="3C205900" w14:textId="77777777" w:rsidR="00000000" w:rsidRDefault="00583DD5">
            <w:pPr>
              <w:spacing w:after="100"/>
              <w:rPr>
                <w:rFonts w:eastAsia="Times New Roman"/>
                <w:sz w:val="20"/>
                <w:szCs w:val="20"/>
              </w:rPr>
            </w:pPr>
          </w:p>
        </w:tc>
        <w:tc>
          <w:tcPr>
            <w:tcW w:w="50" w:type="pct"/>
            <w:vAlign w:val="center"/>
            <w:hideMark/>
          </w:tcPr>
          <w:p w14:paraId="4003276C" w14:textId="77777777" w:rsidR="00000000" w:rsidRDefault="00583DD5">
            <w:pPr>
              <w:spacing w:after="100"/>
              <w:rPr>
                <w:rFonts w:eastAsia="Times New Roman"/>
                <w:sz w:val="20"/>
                <w:szCs w:val="20"/>
              </w:rPr>
            </w:pPr>
          </w:p>
        </w:tc>
        <w:tc>
          <w:tcPr>
            <w:tcW w:w="846" w:type="pct"/>
            <w:vAlign w:val="center"/>
            <w:hideMark/>
          </w:tcPr>
          <w:p w14:paraId="540C2C94" w14:textId="77777777" w:rsidR="00000000" w:rsidRDefault="00583DD5">
            <w:pPr>
              <w:spacing w:after="100"/>
              <w:rPr>
                <w:rFonts w:eastAsia="Times New Roman"/>
                <w:sz w:val="20"/>
                <w:szCs w:val="20"/>
              </w:rPr>
            </w:pPr>
          </w:p>
        </w:tc>
        <w:tc>
          <w:tcPr>
            <w:tcW w:w="5" w:type="pct"/>
            <w:vAlign w:val="center"/>
            <w:hideMark/>
          </w:tcPr>
          <w:p w14:paraId="72171B81" w14:textId="77777777" w:rsidR="00000000" w:rsidRDefault="00583DD5">
            <w:pPr>
              <w:spacing w:after="100"/>
              <w:rPr>
                <w:rFonts w:eastAsia="Times New Roman"/>
                <w:sz w:val="20"/>
                <w:szCs w:val="20"/>
              </w:rPr>
            </w:pPr>
          </w:p>
        </w:tc>
      </w:tr>
      <w:tr w:rsidR="00000000" w14:paraId="49FE0931" w14:textId="77777777">
        <w:trPr>
          <w:divId w:val="1363634330"/>
        </w:trPr>
        <w:tc>
          <w:tcPr>
            <w:tcW w:w="0" w:type="auto"/>
            <w:gridSpan w:val="3"/>
            <w:tcMar>
              <w:top w:w="30" w:type="dxa"/>
              <w:left w:w="20" w:type="dxa"/>
              <w:bottom w:w="30" w:type="dxa"/>
              <w:right w:w="20" w:type="dxa"/>
            </w:tcMar>
            <w:vAlign w:val="bottom"/>
            <w:hideMark/>
          </w:tcPr>
          <w:p w14:paraId="08F2C3C6" w14:textId="77777777" w:rsidR="00000000" w:rsidRDefault="00583DD5">
            <w:pPr>
              <w:spacing w:after="100"/>
              <w:rPr>
                <w:rFonts w:eastAsia="Times New Roman"/>
              </w:rPr>
            </w:pPr>
            <w:r>
              <w:rPr>
                <w:rFonts w:eastAsia="Times New Roman"/>
                <w:b/>
                <w:bCs/>
                <w:color w:val="000000"/>
                <w:sz w:val="18"/>
                <w:szCs w:val="18"/>
              </w:rPr>
              <w:t> </w:t>
            </w:r>
          </w:p>
        </w:tc>
        <w:tc>
          <w:tcPr>
            <w:tcW w:w="0" w:type="auto"/>
            <w:vAlign w:val="center"/>
            <w:hideMark/>
          </w:tcPr>
          <w:p w14:paraId="644D3641" w14:textId="77777777" w:rsidR="00000000" w:rsidRDefault="00583DD5">
            <w:pPr>
              <w:spacing w:after="100"/>
              <w:rPr>
                <w:rFonts w:eastAsia="Times New Roman"/>
              </w:rPr>
            </w:pPr>
          </w:p>
        </w:tc>
        <w:tc>
          <w:tcPr>
            <w:tcW w:w="0" w:type="auto"/>
            <w:tcMar>
              <w:top w:w="0" w:type="dxa"/>
              <w:left w:w="20" w:type="dxa"/>
              <w:bottom w:w="0" w:type="dxa"/>
              <w:right w:w="20" w:type="dxa"/>
            </w:tcMar>
            <w:vAlign w:val="center"/>
            <w:hideMark/>
          </w:tcPr>
          <w:p w14:paraId="012745B7" w14:textId="77777777" w:rsidR="00000000" w:rsidRDefault="00583DD5">
            <w:pPr>
              <w:spacing w:after="100"/>
              <w:rPr>
                <w:rFonts w:eastAsia="Times New Roman"/>
                <w:sz w:val="20"/>
                <w:szCs w:val="20"/>
              </w:rPr>
            </w:pPr>
          </w:p>
        </w:tc>
        <w:tc>
          <w:tcPr>
            <w:tcW w:w="0" w:type="auto"/>
            <w:gridSpan w:val="7"/>
            <w:tcMar>
              <w:top w:w="30" w:type="dxa"/>
              <w:left w:w="20" w:type="dxa"/>
              <w:bottom w:w="30" w:type="dxa"/>
              <w:right w:w="20" w:type="dxa"/>
            </w:tcMar>
            <w:vAlign w:val="bottom"/>
            <w:hideMark/>
          </w:tcPr>
          <w:p w14:paraId="5AAA38BF" w14:textId="77777777" w:rsidR="00000000" w:rsidRDefault="00583DD5">
            <w:pPr>
              <w:spacing w:after="100"/>
              <w:jc w:val="center"/>
              <w:rPr>
                <w:rFonts w:eastAsia="Times New Roman"/>
              </w:rPr>
            </w:pPr>
            <w:r>
              <w:rPr>
                <w:rFonts w:eastAsia="Times New Roman"/>
                <w:b/>
                <w:bCs/>
                <w:color w:val="000000"/>
                <w:sz w:val="18"/>
                <w:szCs w:val="18"/>
              </w:rPr>
              <w:t>Stock Options</w:t>
            </w:r>
          </w:p>
        </w:tc>
        <w:tc>
          <w:tcPr>
            <w:tcW w:w="0" w:type="auto"/>
            <w:vAlign w:val="center"/>
            <w:hideMark/>
          </w:tcPr>
          <w:p w14:paraId="4F4FEB3A" w14:textId="77777777" w:rsidR="00000000" w:rsidRDefault="00583DD5">
            <w:pPr>
              <w:spacing w:after="100"/>
              <w:rPr>
                <w:rFonts w:eastAsia="Times New Roman"/>
                <w:sz w:val="20"/>
                <w:szCs w:val="20"/>
              </w:rPr>
            </w:pPr>
          </w:p>
        </w:tc>
        <w:tc>
          <w:tcPr>
            <w:tcW w:w="0" w:type="auto"/>
            <w:vAlign w:val="center"/>
            <w:hideMark/>
          </w:tcPr>
          <w:p w14:paraId="47FFEE54" w14:textId="77777777" w:rsidR="00000000" w:rsidRDefault="00583DD5">
            <w:pPr>
              <w:spacing w:after="100"/>
              <w:rPr>
                <w:rFonts w:eastAsia="Times New Roman"/>
                <w:sz w:val="20"/>
                <w:szCs w:val="20"/>
              </w:rPr>
            </w:pPr>
          </w:p>
        </w:tc>
        <w:tc>
          <w:tcPr>
            <w:tcW w:w="0" w:type="auto"/>
            <w:vAlign w:val="center"/>
            <w:hideMark/>
          </w:tcPr>
          <w:p w14:paraId="4066F9B0" w14:textId="77777777" w:rsidR="00000000" w:rsidRDefault="00583DD5">
            <w:pPr>
              <w:spacing w:after="100"/>
              <w:rPr>
                <w:rFonts w:eastAsia="Times New Roman"/>
                <w:sz w:val="20"/>
                <w:szCs w:val="20"/>
              </w:rPr>
            </w:pPr>
          </w:p>
        </w:tc>
        <w:tc>
          <w:tcPr>
            <w:tcW w:w="0" w:type="auto"/>
            <w:vAlign w:val="center"/>
            <w:hideMark/>
          </w:tcPr>
          <w:p w14:paraId="4985A15D" w14:textId="77777777" w:rsidR="00000000" w:rsidRDefault="00583DD5">
            <w:pPr>
              <w:spacing w:after="100"/>
              <w:rPr>
                <w:rFonts w:eastAsia="Times New Roman"/>
                <w:sz w:val="20"/>
                <w:szCs w:val="20"/>
              </w:rPr>
            </w:pPr>
          </w:p>
        </w:tc>
        <w:tc>
          <w:tcPr>
            <w:tcW w:w="0" w:type="auto"/>
            <w:vAlign w:val="center"/>
            <w:hideMark/>
          </w:tcPr>
          <w:p w14:paraId="268C511E" w14:textId="77777777" w:rsidR="00000000" w:rsidRDefault="00583DD5">
            <w:pPr>
              <w:spacing w:after="100"/>
              <w:rPr>
                <w:rFonts w:eastAsia="Times New Roman"/>
                <w:sz w:val="20"/>
                <w:szCs w:val="20"/>
              </w:rPr>
            </w:pPr>
          </w:p>
        </w:tc>
        <w:tc>
          <w:tcPr>
            <w:tcW w:w="0" w:type="auto"/>
            <w:vAlign w:val="center"/>
            <w:hideMark/>
          </w:tcPr>
          <w:p w14:paraId="7010A7B0" w14:textId="77777777" w:rsidR="00000000" w:rsidRDefault="00583DD5">
            <w:pPr>
              <w:spacing w:after="100"/>
              <w:rPr>
                <w:rFonts w:eastAsia="Times New Roman"/>
                <w:sz w:val="20"/>
                <w:szCs w:val="20"/>
              </w:rPr>
            </w:pPr>
          </w:p>
        </w:tc>
      </w:tr>
      <w:tr w:rsidR="00000000" w14:paraId="76A996E5" w14:textId="77777777">
        <w:trPr>
          <w:divId w:val="1363634330"/>
        </w:trPr>
        <w:tc>
          <w:tcPr>
            <w:tcW w:w="0" w:type="auto"/>
            <w:gridSpan w:val="3"/>
            <w:tcMar>
              <w:top w:w="30" w:type="dxa"/>
              <w:left w:w="20" w:type="dxa"/>
              <w:bottom w:w="30" w:type="dxa"/>
              <w:right w:w="20" w:type="dxa"/>
            </w:tcMar>
            <w:vAlign w:val="bottom"/>
            <w:hideMark/>
          </w:tcPr>
          <w:p w14:paraId="31B37930" w14:textId="77777777" w:rsidR="00000000" w:rsidRDefault="00583DD5">
            <w:pPr>
              <w:spacing w:after="100"/>
              <w:rPr>
                <w:rFonts w:eastAsia="Times New Roman"/>
              </w:rPr>
            </w:pPr>
            <w:r>
              <w:rPr>
                <w:rFonts w:eastAsia="Times New Roman"/>
                <w:b/>
                <w:bCs/>
                <w:color w:val="000000"/>
                <w:sz w:val="18"/>
                <w:szCs w:val="18"/>
              </w:rPr>
              <w:t> </w:t>
            </w:r>
          </w:p>
        </w:tc>
        <w:tc>
          <w:tcPr>
            <w:tcW w:w="0" w:type="auto"/>
            <w:vAlign w:val="center"/>
            <w:hideMark/>
          </w:tcPr>
          <w:p w14:paraId="4D3CFEDA" w14:textId="77777777" w:rsidR="00000000" w:rsidRDefault="00583DD5">
            <w:pPr>
              <w:spacing w:after="100"/>
              <w:rPr>
                <w:rFonts w:eastAsia="Times New Roman"/>
              </w:rPr>
            </w:pPr>
          </w:p>
        </w:tc>
        <w:tc>
          <w:tcPr>
            <w:tcW w:w="0" w:type="auto"/>
            <w:vAlign w:val="center"/>
            <w:hideMark/>
          </w:tcPr>
          <w:p w14:paraId="3809D7EC" w14:textId="77777777" w:rsidR="00000000" w:rsidRDefault="00583DD5">
            <w:pPr>
              <w:spacing w:after="100"/>
              <w:rPr>
                <w:rFonts w:eastAsia="Times New Roman"/>
                <w:sz w:val="20"/>
                <w:szCs w:val="20"/>
              </w:rPr>
            </w:pPr>
          </w:p>
        </w:tc>
        <w:tc>
          <w:tcPr>
            <w:tcW w:w="0" w:type="auto"/>
            <w:vAlign w:val="center"/>
            <w:hideMark/>
          </w:tcPr>
          <w:p w14:paraId="6CAD53B2"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070C122" w14:textId="77777777" w:rsidR="00000000" w:rsidRDefault="00583DD5">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10AE1DBB" w14:textId="77777777" w:rsidR="00000000" w:rsidRDefault="00583DD5">
            <w:pPr>
              <w:spacing w:after="100"/>
              <w:jc w:val="center"/>
              <w:rPr>
                <w:rFonts w:eastAsia="Times New Roman"/>
              </w:rPr>
            </w:pPr>
            <w:r>
              <w:rPr>
                <w:rFonts w:eastAsia="Times New Roman"/>
                <w:b/>
                <w:bCs/>
                <w:color w:val="000000"/>
                <w:sz w:val="18"/>
                <w:szCs w:val="18"/>
              </w:rPr>
              <w:t>Units</w:t>
            </w:r>
          </w:p>
        </w:tc>
        <w:tc>
          <w:tcPr>
            <w:tcW w:w="0" w:type="auto"/>
            <w:gridSpan w:val="3"/>
            <w:tcBorders>
              <w:top w:val="single" w:sz="8" w:space="0" w:color="000000"/>
            </w:tcBorders>
            <w:tcMar>
              <w:top w:w="0" w:type="dxa"/>
              <w:left w:w="20" w:type="dxa"/>
              <w:bottom w:w="0" w:type="dxa"/>
              <w:right w:w="20" w:type="dxa"/>
            </w:tcMar>
            <w:vAlign w:val="center"/>
            <w:hideMark/>
          </w:tcPr>
          <w:p w14:paraId="02B74363"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BA0E622" w14:textId="77777777" w:rsidR="00000000" w:rsidRDefault="00583DD5">
            <w:pPr>
              <w:spacing w:after="100"/>
              <w:jc w:val="center"/>
              <w:rPr>
                <w:rFonts w:eastAsia="Times New Roman"/>
              </w:rPr>
            </w:pPr>
            <w:r>
              <w:rPr>
                <w:rFonts w:eastAsia="Times New Roman"/>
                <w:b/>
                <w:bCs/>
                <w:color w:val="000000"/>
                <w:sz w:val="18"/>
                <w:szCs w:val="18"/>
              </w:rPr>
              <w:t>Value(1)</w:t>
            </w:r>
          </w:p>
        </w:tc>
      </w:tr>
      <w:tr w:rsidR="00000000" w14:paraId="6BF7674C" w14:textId="77777777">
        <w:trPr>
          <w:divId w:val="1363634330"/>
        </w:trPr>
        <w:tc>
          <w:tcPr>
            <w:tcW w:w="0" w:type="auto"/>
            <w:gridSpan w:val="3"/>
            <w:shd w:val="clear" w:color="auto" w:fill="CCEEFF"/>
            <w:tcMar>
              <w:top w:w="30" w:type="dxa"/>
              <w:left w:w="20" w:type="dxa"/>
              <w:bottom w:w="30" w:type="dxa"/>
              <w:right w:w="20" w:type="dxa"/>
            </w:tcMar>
            <w:vAlign w:val="bottom"/>
            <w:hideMark/>
          </w:tcPr>
          <w:p w14:paraId="630EB94A" w14:textId="77777777" w:rsidR="00000000" w:rsidRDefault="00583DD5">
            <w:pPr>
              <w:spacing w:after="100"/>
              <w:rPr>
                <w:rFonts w:eastAsia="Times New Roman"/>
              </w:rPr>
            </w:pPr>
            <w:r>
              <w:rPr>
                <w:rFonts w:eastAsia="Times New Roman"/>
                <w:color w:val="000000"/>
                <w:sz w:val="20"/>
                <w:szCs w:val="20"/>
              </w:rPr>
              <w:t>Balance at January 1, 2022</w:t>
            </w:r>
          </w:p>
        </w:tc>
        <w:tc>
          <w:tcPr>
            <w:tcW w:w="0" w:type="auto"/>
            <w:vAlign w:val="center"/>
            <w:hideMark/>
          </w:tcPr>
          <w:p w14:paraId="46E72D84" w14:textId="77777777" w:rsidR="00000000" w:rsidRDefault="00583DD5">
            <w:pPr>
              <w:spacing w:after="100"/>
              <w:rPr>
                <w:rFonts w:eastAsia="Times New Roman"/>
              </w:rPr>
            </w:pPr>
          </w:p>
        </w:tc>
        <w:tc>
          <w:tcPr>
            <w:tcW w:w="0" w:type="auto"/>
            <w:vAlign w:val="center"/>
            <w:hideMark/>
          </w:tcPr>
          <w:p w14:paraId="2DC9EE6E" w14:textId="77777777" w:rsidR="00000000" w:rsidRDefault="00583DD5">
            <w:pPr>
              <w:spacing w:after="100"/>
              <w:rPr>
                <w:rFonts w:eastAsia="Times New Roman"/>
                <w:sz w:val="20"/>
                <w:szCs w:val="20"/>
              </w:rPr>
            </w:pPr>
          </w:p>
        </w:tc>
        <w:tc>
          <w:tcPr>
            <w:tcW w:w="0" w:type="auto"/>
            <w:vAlign w:val="center"/>
            <w:hideMark/>
          </w:tcPr>
          <w:p w14:paraId="36CCC4C2" w14:textId="77777777" w:rsidR="00000000" w:rsidRDefault="00583DD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A5154D" w14:textId="77777777" w:rsidR="00000000" w:rsidRDefault="00583DD5">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02F081C" w14:textId="77777777" w:rsidR="00000000" w:rsidRDefault="00583DD5">
            <w:pPr>
              <w:spacing w:after="100"/>
              <w:jc w:val="right"/>
              <w:rPr>
                <w:rFonts w:eastAsia="Times New Roman"/>
              </w:rPr>
            </w:pPr>
            <w:r>
              <w:rPr>
                <w:rFonts w:eastAsia="Times New Roman"/>
                <w:color w:val="000000"/>
                <w:sz w:val="20"/>
                <w:szCs w:val="20"/>
              </w:rPr>
              <w:t>37,515 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56EB8B"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971760"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B689C95"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74BF0BE" w14:textId="77777777" w:rsidR="00000000" w:rsidRDefault="00583DD5">
            <w:pPr>
              <w:spacing w:after="100"/>
              <w:jc w:val="right"/>
              <w:rPr>
                <w:rFonts w:eastAsia="Times New Roman"/>
              </w:rPr>
            </w:pPr>
            <w:r>
              <w:rPr>
                <w:rFonts w:eastAsia="Times New Roman"/>
                <w:color w:val="000000"/>
                <w:sz w:val="20"/>
                <w:szCs w:val="20"/>
              </w:rPr>
              <w:t>54.34 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75FA987" w14:textId="77777777" w:rsidR="00000000" w:rsidRDefault="00583DD5">
            <w:pPr>
              <w:spacing w:after="100"/>
              <w:jc w:val="right"/>
              <w:rPr>
                <w:rFonts w:eastAsia="Times New Roman"/>
              </w:rPr>
            </w:pPr>
          </w:p>
        </w:tc>
      </w:tr>
      <w:tr w:rsidR="00000000" w14:paraId="1CE3E949" w14:textId="77777777">
        <w:trPr>
          <w:divId w:val="1363634330"/>
        </w:trPr>
        <w:tc>
          <w:tcPr>
            <w:tcW w:w="0" w:type="auto"/>
            <w:gridSpan w:val="3"/>
            <w:shd w:val="clear" w:color="auto" w:fill="FFFFFF"/>
            <w:tcMar>
              <w:top w:w="30" w:type="dxa"/>
              <w:left w:w="155" w:type="dxa"/>
              <w:bottom w:w="30" w:type="dxa"/>
              <w:right w:w="20" w:type="dxa"/>
            </w:tcMar>
            <w:vAlign w:val="bottom"/>
            <w:hideMark/>
          </w:tcPr>
          <w:p w14:paraId="0D42C4DA" w14:textId="77777777" w:rsidR="00000000" w:rsidRDefault="00583DD5">
            <w:pPr>
              <w:spacing w:after="100"/>
              <w:rPr>
                <w:rFonts w:eastAsia="Times New Roman"/>
              </w:rPr>
            </w:pPr>
            <w:r>
              <w:rPr>
                <w:rFonts w:eastAsia="Times New Roman"/>
                <w:color w:val="000000"/>
                <w:sz w:val="20"/>
                <w:szCs w:val="20"/>
              </w:rPr>
              <w:t>Granted</w:t>
            </w:r>
          </w:p>
        </w:tc>
        <w:tc>
          <w:tcPr>
            <w:tcW w:w="0" w:type="auto"/>
            <w:vAlign w:val="center"/>
            <w:hideMark/>
          </w:tcPr>
          <w:p w14:paraId="55868495" w14:textId="77777777" w:rsidR="00000000" w:rsidRDefault="00583DD5">
            <w:pPr>
              <w:spacing w:after="100"/>
              <w:rPr>
                <w:rFonts w:eastAsia="Times New Roman"/>
              </w:rPr>
            </w:pPr>
          </w:p>
        </w:tc>
        <w:tc>
          <w:tcPr>
            <w:tcW w:w="0" w:type="auto"/>
            <w:vAlign w:val="center"/>
            <w:hideMark/>
          </w:tcPr>
          <w:p w14:paraId="24993A79" w14:textId="77777777" w:rsidR="00000000" w:rsidRDefault="00583DD5">
            <w:pPr>
              <w:spacing w:after="100"/>
              <w:rPr>
                <w:rFonts w:eastAsia="Times New Roman"/>
                <w:sz w:val="20"/>
                <w:szCs w:val="20"/>
              </w:rPr>
            </w:pPr>
          </w:p>
        </w:tc>
        <w:tc>
          <w:tcPr>
            <w:tcW w:w="0" w:type="auto"/>
            <w:vAlign w:val="center"/>
            <w:hideMark/>
          </w:tcPr>
          <w:p w14:paraId="2564EE7A" w14:textId="77777777" w:rsidR="00000000" w:rsidRDefault="00583DD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1D92D7" w14:textId="77777777" w:rsidR="00000000" w:rsidRDefault="00583DD5">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9717C1" w14:textId="77777777" w:rsidR="00000000" w:rsidRDefault="00583DD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076EBD5"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41FE01"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BA4BF9" w14:textId="77777777" w:rsidR="00000000" w:rsidRDefault="00583DD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101609B" w14:textId="77777777" w:rsidR="00000000" w:rsidRDefault="00583DD5">
            <w:pPr>
              <w:spacing w:after="100"/>
              <w:jc w:val="right"/>
              <w:rPr>
                <w:rFonts w:eastAsia="Times New Roman"/>
              </w:rPr>
            </w:pPr>
          </w:p>
        </w:tc>
      </w:tr>
      <w:tr w:rsidR="00000000" w14:paraId="25363FD7" w14:textId="77777777">
        <w:trPr>
          <w:divId w:val="1363634330"/>
        </w:trPr>
        <w:tc>
          <w:tcPr>
            <w:tcW w:w="0" w:type="auto"/>
            <w:gridSpan w:val="3"/>
            <w:shd w:val="clear" w:color="auto" w:fill="CCEEFF"/>
            <w:tcMar>
              <w:top w:w="30" w:type="dxa"/>
              <w:left w:w="155" w:type="dxa"/>
              <w:bottom w:w="30" w:type="dxa"/>
              <w:right w:w="20" w:type="dxa"/>
            </w:tcMar>
            <w:vAlign w:val="bottom"/>
            <w:hideMark/>
          </w:tcPr>
          <w:p w14:paraId="6E795A3A" w14:textId="77777777" w:rsidR="00000000" w:rsidRDefault="00583DD5">
            <w:pPr>
              <w:spacing w:after="100"/>
              <w:rPr>
                <w:rFonts w:eastAsia="Times New Roman"/>
              </w:rPr>
            </w:pPr>
            <w:r>
              <w:rPr>
                <w:rFonts w:eastAsia="Times New Roman"/>
                <w:color w:val="000000"/>
                <w:sz w:val="20"/>
                <w:szCs w:val="20"/>
              </w:rPr>
              <w:t>Exercised</w:t>
            </w:r>
          </w:p>
        </w:tc>
        <w:tc>
          <w:tcPr>
            <w:tcW w:w="0" w:type="auto"/>
            <w:vAlign w:val="center"/>
            <w:hideMark/>
          </w:tcPr>
          <w:p w14:paraId="40875290" w14:textId="77777777" w:rsidR="00000000" w:rsidRDefault="00583DD5">
            <w:pPr>
              <w:spacing w:after="100"/>
              <w:rPr>
                <w:rFonts w:eastAsia="Times New Roman"/>
              </w:rPr>
            </w:pPr>
          </w:p>
        </w:tc>
        <w:tc>
          <w:tcPr>
            <w:tcW w:w="0" w:type="auto"/>
            <w:vAlign w:val="center"/>
            <w:hideMark/>
          </w:tcPr>
          <w:p w14:paraId="227742F1" w14:textId="77777777" w:rsidR="00000000" w:rsidRDefault="00583DD5">
            <w:pPr>
              <w:spacing w:after="100"/>
              <w:rPr>
                <w:rFonts w:eastAsia="Times New Roman"/>
                <w:sz w:val="20"/>
                <w:szCs w:val="20"/>
              </w:rPr>
            </w:pPr>
          </w:p>
        </w:tc>
        <w:tc>
          <w:tcPr>
            <w:tcW w:w="0" w:type="auto"/>
            <w:vAlign w:val="center"/>
            <w:hideMark/>
          </w:tcPr>
          <w:p w14:paraId="544FEF37" w14:textId="77777777" w:rsidR="00000000" w:rsidRDefault="00583DD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98FEC1" w14:textId="77777777" w:rsidR="00000000" w:rsidRDefault="00583DD5">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71E990" w14:textId="77777777" w:rsidR="00000000" w:rsidRDefault="00583DD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619FCAD"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FF37A4"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064A4B" w14:textId="77777777" w:rsidR="00000000" w:rsidRDefault="00583DD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35D1689" w14:textId="77777777" w:rsidR="00000000" w:rsidRDefault="00583DD5">
            <w:pPr>
              <w:spacing w:after="100"/>
              <w:jc w:val="right"/>
              <w:rPr>
                <w:rFonts w:eastAsia="Times New Roman"/>
              </w:rPr>
            </w:pPr>
          </w:p>
        </w:tc>
      </w:tr>
      <w:tr w:rsidR="00000000" w14:paraId="395F642A" w14:textId="77777777">
        <w:trPr>
          <w:divId w:val="1363634330"/>
        </w:trPr>
        <w:tc>
          <w:tcPr>
            <w:tcW w:w="0" w:type="auto"/>
            <w:gridSpan w:val="3"/>
            <w:vAlign w:val="center"/>
            <w:hideMark/>
          </w:tcPr>
          <w:p w14:paraId="2D3BEC2E" w14:textId="77777777" w:rsidR="00000000" w:rsidRDefault="00583DD5">
            <w:pPr>
              <w:spacing w:after="100"/>
              <w:jc w:val="right"/>
              <w:rPr>
                <w:rFonts w:eastAsia="Times New Roman"/>
                <w:sz w:val="20"/>
                <w:szCs w:val="20"/>
              </w:rPr>
            </w:pPr>
          </w:p>
        </w:tc>
        <w:tc>
          <w:tcPr>
            <w:tcW w:w="0" w:type="auto"/>
            <w:vAlign w:val="center"/>
            <w:hideMark/>
          </w:tcPr>
          <w:p w14:paraId="6EE068B7" w14:textId="77777777" w:rsidR="00000000" w:rsidRDefault="00583DD5">
            <w:pPr>
              <w:spacing w:after="100"/>
              <w:rPr>
                <w:rFonts w:eastAsia="Times New Roman"/>
                <w:sz w:val="20"/>
                <w:szCs w:val="20"/>
              </w:rPr>
            </w:pPr>
          </w:p>
        </w:tc>
        <w:tc>
          <w:tcPr>
            <w:tcW w:w="0" w:type="auto"/>
            <w:vAlign w:val="center"/>
            <w:hideMark/>
          </w:tcPr>
          <w:p w14:paraId="321E23AD" w14:textId="77777777" w:rsidR="00000000" w:rsidRDefault="00583DD5">
            <w:pPr>
              <w:spacing w:after="100"/>
              <w:rPr>
                <w:rFonts w:eastAsia="Times New Roman"/>
                <w:sz w:val="20"/>
                <w:szCs w:val="20"/>
              </w:rPr>
            </w:pPr>
          </w:p>
        </w:tc>
        <w:tc>
          <w:tcPr>
            <w:tcW w:w="0" w:type="auto"/>
            <w:vAlign w:val="center"/>
            <w:hideMark/>
          </w:tcPr>
          <w:p w14:paraId="494B6C9A" w14:textId="77777777" w:rsidR="00000000" w:rsidRDefault="00583DD5">
            <w:pPr>
              <w:spacing w:after="100"/>
              <w:rPr>
                <w:rFonts w:eastAsia="Times New Roman"/>
                <w:sz w:val="20"/>
                <w:szCs w:val="20"/>
              </w:rPr>
            </w:pPr>
          </w:p>
        </w:tc>
        <w:tc>
          <w:tcPr>
            <w:tcW w:w="0" w:type="auto"/>
            <w:gridSpan w:val="3"/>
            <w:vAlign w:val="center"/>
            <w:hideMark/>
          </w:tcPr>
          <w:p w14:paraId="6D923818" w14:textId="77777777" w:rsidR="00000000" w:rsidRDefault="00583DD5">
            <w:pPr>
              <w:spacing w:after="100"/>
              <w:rPr>
                <w:rFonts w:eastAsia="Times New Roman"/>
                <w:sz w:val="20"/>
                <w:szCs w:val="20"/>
              </w:rPr>
            </w:pPr>
          </w:p>
        </w:tc>
        <w:tc>
          <w:tcPr>
            <w:tcW w:w="0" w:type="auto"/>
            <w:gridSpan w:val="3"/>
            <w:vAlign w:val="center"/>
            <w:hideMark/>
          </w:tcPr>
          <w:p w14:paraId="1D7EDCFE" w14:textId="77777777" w:rsidR="00000000" w:rsidRDefault="00583DD5">
            <w:pPr>
              <w:spacing w:after="100"/>
              <w:rPr>
                <w:rFonts w:eastAsia="Times New Roman"/>
                <w:sz w:val="20"/>
                <w:szCs w:val="20"/>
              </w:rPr>
            </w:pPr>
          </w:p>
        </w:tc>
        <w:tc>
          <w:tcPr>
            <w:tcW w:w="0" w:type="auto"/>
            <w:gridSpan w:val="3"/>
            <w:vAlign w:val="center"/>
            <w:hideMark/>
          </w:tcPr>
          <w:p w14:paraId="26F0C1E2" w14:textId="77777777" w:rsidR="00000000" w:rsidRDefault="00583DD5">
            <w:pPr>
              <w:spacing w:after="100"/>
              <w:rPr>
                <w:rFonts w:eastAsia="Times New Roman"/>
                <w:sz w:val="20"/>
                <w:szCs w:val="20"/>
              </w:rPr>
            </w:pPr>
          </w:p>
        </w:tc>
        <w:tc>
          <w:tcPr>
            <w:tcW w:w="0" w:type="auto"/>
            <w:gridSpan w:val="3"/>
            <w:vAlign w:val="center"/>
            <w:hideMark/>
          </w:tcPr>
          <w:p w14:paraId="7D4ACB1F" w14:textId="77777777" w:rsidR="00000000" w:rsidRDefault="00583DD5">
            <w:pPr>
              <w:spacing w:after="100"/>
              <w:rPr>
                <w:rFonts w:eastAsia="Times New Roman"/>
                <w:sz w:val="20"/>
                <w:szCs w:val="20"/>
              </w:rPr>
            </w:pPr>
          </w:p>
        </w:tc>
      </w:tr>
      <w:tr w:rsidR="00000000" w14:paraId="08F24EEF" w14:textId="77777777">
        <w:trPr>
          <w:divId w:val="1363634330"/>
        </w:trPr>
        <w:tc>
          <w:tcPr>
            <w:tcW w:w="0" w:type="auto"/>
            <w:gridSpan w:val="3"/>
            <w:shd w:val="clear" w:color="auto" w:fill="FFFFFF"/>
            <w:tcMar>
              <w:top w:w="30" w:type="dxa"/>
              <w:left w:w="20" w:type="dxa"/>
              <w:bottom w:w="30" w:type="dxa"/>
              <w:right w:w="20" w:type="dxa"/>
            </w:tcMar>
            <w:vAlign w:val="bottom"/>
            <w:hideMark/>
          </w:tcPr>
          <w:p w14:paraId="1B927B7F" w14:textId="77777777" w:rsidR="00000000" w:rsidRDefault="00583DD5">
            <w:pPr>
              <w:spacing w:after="100"/>
              <w:rPr>
                <w:rFonts w:eastAsia="Times New Roman"/>
              </w:rPr>
            </w:pPr>
            <w:r>
              <w:rPr>
                <w:rFonts w:eastAsia="Times New Roman"/>
                <w:color w:val="000000"/>
                <w:sz w:val="20"/>
                <w:szCs w:val="20"/>
              </w:rPr>
              <w:t>Balance at June 30, 2022</w:t>
            </w:r>
          </w:p>
        </w:tc>
        <w:tc>
          <w:tcPr>
            <w:tcW w:w="0" w:type="auto"/>
            <w:vAlign w:val="center"/>
            <w:hideMark/>
          </w:tcPr>
          <w:p w14:paraId="5D98819D" w14:textId="77777777" w:rsidR="00000000" w:rsidRDefault="00583DD5">
            <w:pPr>
              <w:spacing w:after="100"/>
              <w:rPr>
                <w:rFonts w:eastAsia="Times New Roman"/>
              </w:rPr>
            </w:pPr>
          </w:p>
        </w:tc>
        <w:tc>
          <w:tcPr>
            <w:tcW w:w="0" w:type="auto"/>
            <w:vAlign w:val="center"/>
            <w:hideMark/>
          </w:tcPr>
          <w:p w14:paraId="3EB15301" w14:textId="77777777" w:rsidR="00000000" w:rsidRDefault="00583DD5">
            <w:pPr>
              <w:spacing w:after="100"/>
              <w:rPr>
                <w:rFonts w:eastAsia="Times New Roman"/>
                <w:sz w:val="20"/>
                <w:szCs w:val="20"/>
              </w:rPr>
            </w:pPr>
          </w:p>
        </w:tc>
        <w:tc>
          <w:tcPr>
            <w:tcW w:w="0" w:type="auto"/>
            <w:vAlign w:val="center"/>
            <w:hideMark/>
          </w:tcPr>
          <w:p w14:paraId="33CA2794" w14:textId="77777777" w:rsidR="00000000" w:rsidRDefault="00583DD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5D26EA" w14:textId="77777777" w:rsidR="00000000" w:rsidRDefault="00583DD5">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9AACA28" w14:textId="77777777" w:rsidR="00000000" w:rsidRDefault="00583DD5">
            <w:pPr>
              <w:spacing w:after="100"/>
              <w:jc w:val="right"/>
              <w:rPr>
                <w:rFonts w:eastAsia="Times New Roman"/>
              </w:rPr>
            </w:pPr>
            <w:r>
              <w:rPr>
                <w:rFonts w:eastAsia="Times New Roman"/>
                <w:color w:val="000000"/>
                <w:sz w:val="20"/>
                <w:szCs w:val="20"/>
              </w:rPr>
              <w:t>37,515 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81A30C8"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CE30BD" w14:textId="77777777" w:rsidR="00000000" w:rsidRDefault="00583DD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4309275" w14:textId="77777777" w:rsidR="00000000" w:rsidRDefault="00583DD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66F7D81" w14:textId="77777777" w:rsidR="00000000" w:rsidRDefault="00583DD5">
            <w:pPr>
              <w:spacing w:after="100"/>
              <w:jc w:val="right"/>
              <w:rPr>
                <w:rFonts w:eastAsia="Times New Roman"/>
              </w:rPr>
            </w:pPr>
            <w:r>
              <w:rPr>
                <w:rFonts w:eastAsia="Times New Roman"/>
                <w:color w:val="000000"/>
                <w:sz w:val="20"/>
                <w:szCs w:val="20"/>
              </w:rPr>
              <w:t>54.34 </w:t>
            </w:r>
          </w:p>
        </w:tc>
        <w:tc>
          <w:tcPr>
            <w:tcW w:w="0" w:type="auto"/>
            <w:shd w:val="clear" w:color="auto" w:fill="FFFFFF"/>
            <w:tcMar>
              <w:top w:w="30" w:type="dxa"/>
              <w:left w:w="0" w:type="dxa"/>
              <w:bottom w:w="30" w:type="dxa"/>
              <w:right w:w="20" w:type="dxa"/>
            </w:tcMar>
            <w:vAlign w:val="bottom"/>
            <w:hideMark/>
          </w:tcPr>
          <w:p w14:paraId="6E2E8006" w14:textId="77777777" w:rsidR="00000000" w:rsidRDefault="00583DD5">
            <w:pPr>
              <w:spacing w:after="100"/>
              <w:jc w:val="right"/>
              <w:rPr>
                <w:rFonts w:eastAsia="Times New Roman"/>
              </w:rPr>
            </w:pPr>
          </w:p>
        </w:tc>
      </w:tr>
      <w:tr w:rsidR="00000000" w14:paraId="53F74D52" w14:textId="77777777">
        <w:trPr>
          <w:divId w:val="1363634330"/>
          <w:trHeight w:val="300"/>
        </w:trPr>
        <w:tc>
          <w:tcPr>
            <w:tcW w:w="0" w:type="auto"/>
            <w:gridSpan w:val="3"/>
            <w:tcMar>
              <w:top w:w="0" w:type="dxa"/>
              <w:left w:w="20" w:type="dxa"/>
              <w:bottom w:w="0" w:type="dxa"/>
              <w:right w:w="20" w:type="dxa"/>
            </w:tcMar>
            <w:vAlign w:val="center"/>
            <w:hideMark/>
          </w:tcPr>
          <w:p w14:paraId="52CAD7E7" w14:textId="77777777" w:rsidR="00000000" w:rsidRDefault="00583DD5">
            <w:pPr>
              <w:spacing w:after="100"/>
              <w:jc w:val="right"/>
              <w:rPr>
                <w:rFonts w:eastAsia="Times New Roman"/>
                <w:sz w:val="20"/>
                <w:szCs w:val="20"/>
              </w:rPr>
            </w:pPr>
          </w:p>
        </w:tc>
        <w:tc>
          <w:tcPr>
            <w:tcW w:w="0" w:type="auto"/>
            <w:vAlign w:val="center"/>
            <w:hideMark/>
          </w:tcPr>
          <w:p w14:paraId="4AC991C8" w14:textId="77777777" w:rsidR="00000000" w:rsidRDefault="00583DD5">
            <w:pPr>
              <w:spacing w:after="100"/>
              <w:rPr>
                <w:rFonts w:eastAsia="Times New Roman"/>
                <w:sz w:val="20"/>
                <w:szCs w:val="20"/>
              </w:rPr>
            </w:pPr>
          </w:p>
        </w:tc>
        <w:tc>
          <w:tcPr>
            <w:tcW w:w="0" w:type="auto"/>
            <w:vAlign w:val="center"/>
            <w:hideMark/>
          </w:tcPr>
          <w:p w14:paraId="31EA8FD5" w14:textId="77777777" w:rsidR="00000000" w:rsidRDefault="00583DD5">
            <w:pPr>
              <w:spacing w:after="100"/>
              <w:rPr>
                <w:rFonts w:eastAsia="Times New Roman"/>
                <w:sz w:val="20"/>
                <w:szCs w:val="20"/>
              </w:rPr>
            </w:pPr>
          </w:p>
        </w:tc>
        <w:tc>
          <w:tcPr>
            <w:tcW w:w="0" w:type="auto"/>
            <w:vAlign w:val="center"/>
            <w:hideMark/>
          </w:tcPr>
          <w:p w14:paraId="0E9CA09E"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9CA96C1" w14:textId="77777777" w:rsidR="00000000" w:rsidRDefault="00583DD5">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5C063D48"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669E4D2"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77C3B2F" w14:textId="77777777" w:rsidR="00000000" w:rsidRDefault="00583DD5">
            <w:pPr>
              <w:spacing w:after="100"/>
              <w:rPr>
                <w:rFonts w:eastAsia="Times New Roman"/>
                <w:sz w:val="20"/>
                <w:szCs w:val="20"/>
              </w:rPr>
            </w:pPr>
          </w:p>
        </w:tc>
      </w:tr>
      <w:tr w:rsidR="00000000" w14:paraId="58B4F419" w14:textId="77777777">
        <w:trPr>
          <w:divId w:val="1363634330"/>
          <w:trHeight w:val="60"/>
        </w:trPr>
        <w:tc>
          <w:tcPr>
            <w:tcW w:w="0" w:type="auto"/>
            <w:gridSpan w:val="3"/>
            <w:tcBorders>
              <w:top w:val="single" w:sz="8" w:space="0" w:color="000000"/>
            </w:tcBorders>
            <w:tcMar>
              <w:top w:w="0" w:type="dxa"/>
              <w:left w:w="20" w:type="dxa"/>
              <w:bottom w:w="0" w:type="dxa"/>
              <w:right w:w="20" w:type="dxa"/>
            </w:tcMar>
            <w:vAlign w:val="center"/>
            <w:hideMark/>
          </w:tcPr>
          <w:p w14:paraId="515E150F" w14:textId="77777777" w:rsidR="00000000" w:rsidRDefault="00583DD5">
            <w:pPr>
              <w:spacing w:after="100"/>
              <w:rPr>
                <w:rFonts w:eastAsia="Times New Roman"/>
                <w:sz w:val="20"/>
                <w:szCs w:val="20"/>
              </w:rPr>
            </w:pPr>
          </w:p>
        </w:tc>
        <w:tc>
          <w:tcPr>
            <w:tcW w:w="0" w:type="auto"/>
            <w:vAlign w:val="center"/>
            <w:hideMark/>
          </w:tcPr>
          <w:p w14:paraId="215ACB39" w14:textId="77777777" w:rsidR="00000000" w:rsidRDefault="00583DD5">
            <w:pPr>
              <w:spacing w:after="100"/>
              <w:rPr>
                <w:rFonts w:eastAsia="Times New Roman"/>
                <w:sz w:val="20"/>
                <w:szCs w:val="20"/>
              </w:rPr>
            </w:pPr>
          </w:p>
        </w:tc>
        <w:tc>
          <w:tcPr>
            <w:tcW w:w="0" w:type="auto"/>
            <w:vAlign w:val="center"/>
            <w:hideMark/>
          </w:tcPr>
          <w:p w14:paraId="33331D54" w14:textId="77777777" w:rsidR="00000000" w:rsidRDefault="00583DD5">
            <w:pPr>
              <w:spacing w:after="100"/>
              <w:rPr>
                <w:rFonts w:eastAsia="Times New Roman"/>
                <w:sz w:val="20"/>
                <w:szCs w:val="20"/>
              </w:rPr>
            </w:pPr>
          </w:p>
        </w:tc>
        <w:tc>
          <w:tcPr>
            <w:tcW w:w="0" w:type="auto"/>
            <w:vAlign w:val="center"/>
            <w:hideMark/>
          </w:tcPr>
          <w:p w14:paraId="4AF8EE44"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AD97CDF"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4984C82"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1BBD45F"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DCEFC62" w14:textId="77777777" w:rsidR="00000000" w:rsidRDefault="00583DD5">
            <w:pPr>
              <w:spacing w:after="100"/>
              <w:rPr>
                <w:rFonts w:eastAsia="Times New Roman"/>
                <w:sz w:val="20"/>
                <w:szCs w:val="20"/>
              </w:rPr>
            </w:pPr>
          </w:p>
        </w:tc>
      </w:tr>
      <w:tr w:rsidR="00000000" w14:paraId="7253A57F" w14:textId="77777777">
        <w:trPr>
          <w:divId w:val="1363634330"/>
        </w:trPr>
        <w:tc>
          <w:tcPr>
            <w:tcW w:w="0" w:type="auto"/>
            <w:gridSpan w:val="9"/>
            <w:tcMar>
              <w:top w:w="30" w:type="dxa"/>
              <w:left w:w="20" w:type="dxa"/>
              <w:bottom w:w="30" w:type="dxa"/>
              <w:right w:w="20" w:type="dxa"/>
            </w:tcMar>
            <w:vAlign w:val="bottom"/>
            <w:hideMark/>
          </w:tcPr>
          <w:p w14:paraId="31053B46" w14:textId="77777777" w:rsidR="00000000" w:rsidRDefault="00583DD5">
            <w:pPr>
              <w:spacing w:after="100"/>
              <w:rPr>
                <w:rFonts w:eastAsia="Times New Roman"/>
              </w:rPr>
            </w:pPr>
            <w:r>
              <w:rPr>
                <w:rFonts w:eastAsia="Times New Roman"/>
                <w:color w:val="000000"/>
                <w:sz w:val="16"/>
                <w:szCs w:val="16"/>
              </w:rPr>
              <w:t xml:space="preserve">(1) </w:t>
            </w:r>
            <w:r>
              <w:rPr>
                <w:rFonts w:eastAsia="Times New Roman"/>
                <w:color w:val="000000"/>
                <w:sz w:val="16"/>
                <w:szCs w:val="16"/>
              </w:rPr>
              <w:t>Value represents the weighted average exercise price.</w:t>
            </w:r>
          </w:p>
        </w:tc>
        <w:tc>
          <w:tcPr>
            <w:tcW w:w="0" w:type="auto"/>
            <w:vAlign w:val="center"/>
            <w:hideMark/>
          </w:tcPr>
          <w:p w14:paraId="30BFBE41" w14:textId="77777777" w:rsidR="00000000" w:rsidRDefault="00583DD5">
            <w:pPr>
              <w:spacing w:after="100"/>
              <w:rPr>
                <w:rFonts w:eastAsia="Times New Roman"/>
                <w:sz w:val="20"/>
                <w:szCs w:val="20"/>
              </w:rPr>
            </w:pPr>
          </w:p>
        </w:tc>
        <w:tc>
          <w:tcPr>
            <w:tcW w:w="0" w:type="auto"/>
            <w:vAlign w:val="center"/>
            <w:hideMark/>
          </w:tcPr>
          <w:p w14:paraId="46F28493" w14:textId="77777777" w:rsidR="00000000" w:rsidRDefault="00583DD5">
            <w:pPr>
              <w:spacing w:after="100"/>
              <w:rPr>
                <w:rFonts w:eastAsia="Times New Roman"/>
                <w:sz w:val="20"/>
                <w:szCs w:val="20"/>
              </w:rPr>
            </w:pPr>
          </w:p>
        </w:tc>
        <w:tc>
          <w:tcPr>
            <w:tcW w:w="0" w:type="auto"/>
            <w:vAlign w:val="center"/>
            <w:hideMark/>
          </w:tcPr>
          <w:p w14:paraId="60D4E7BF" w14:textId="77777777" w:rsidR="00000000" w:rsidRDefault="00583DD5">
            <w:pPr>
              <w:spacing w:after="100"/>
              <w:rPr>
                <w:rFonts w:eastAsia="Times New Roman"/>
                <w:sz w:val="20"/>
                <w:szCs w:val="20"/>
              </w:rPr>
            </w:pPr>
          </w:p>
        </w:tc>
        <w:tc>
          <w:tcPr>
            <w:tcW w:w="0" w:type="auto"/>
            <w:vAlign w:val="center"/>
            <w:hideMark/>
          </w:tcPr>
          <w:p w14:paraId="62CB7D40" w14:textId="77777777" w:rsidR="00000000" w:rsidRDefault="00583DD5">
            <w:pPr>
              <w:spacing w:after="100"/>
              <w:rPr>
                <w:rFonts w:eastAsia="Times New Roman"/>
                <w:sz w:val="20"/>
                <w:szCs w:val="20"/>
              </w:rPr>
            </w:pPr>
          </w:p>
        </w:tc>
        <w:tc>
          <w:tcPr>
            <w:tcW w:w="0" w:type="auto"/>
            <w:vAlign w:val="center"/>
            <w:hideMark/>
          </w:tcPr>
          <w:p w14:paraId="3390EB8C" w14:textId="77777777" w:rsidR="00000000" w:rsidRDefault="00583DD5">
            <w:pPr>
              <w:spacing w:after="100"/>
              <w:rPr>
                <w:rFonts w:eastAsia="Times New Roman"/>
                <w:sz w:val="20"/>
                <w:szCs w:val="20"/>
              </w:rPr>
            </w:pPr>
          </w:p>
        </w:tc>
        <w:tc>
          <w:tcPr>
            <w:tcW w:w="0" w:type="auto"/>
            <w:vAlign w:val="center"/>
            <w:hideMark/>
          </w:tcPr>
          <w:p w14:paraId="59A937E5" w14:textId="77777777" w:rsidR="00000000" w:rsidRDefault="00583DD5">
            <w:pPr>
              <w:spacing w:after="100"/>
              <w:rPr>
                <w:rFonts w:eastAsia="Times New Roman"/>
                <w:sz w:val="20"/>
                <w:szCs w:val="20"/>
              </w:rPr>
            </w:pPr>
          </w:p>
        </w:tc>
        <w:tc>
          <w:tcPr>
            <w:tcW w:w="0" w:type="auto"/>
            <w:vAlign w:val="center"/>
            <w:hideMark/>
          </w:tcPr>
          <w:p w14:paraId="4BD22475" w14:textId="77777777" w:rsidR="00000000" w:rsidRDefault="00583DD5">
            <w:pPr>
              <w:spacing w:after="100"/>
              <w:rPr>
                <w:rFonts w:eastAsia="Times New Roman"/>
                <w:sz w:val="20"/>
                <w:szCs w:val="20"/>
              </w:rPr>
            </w:pPr>
          </w:p>
        </w:tc>
        <w:tc>
          <w:tcPr>
            <w:tcW w:w="0" w:type="auto"/>
            <w:vAlign w:val="center"/>
            <w:hideMark/>
          </w:tcPr>
          <w:p w14:paraId="57CD754B" w14:textId="77777777" w:rsidR="00000000" w:rsidRDefault="00583DD5">
            <w:pPr>
              <w:spacing w:after="100"/>
              <w:rPr>
                <w:rFonts w:eastAsia="Times New Roman"/>
                <w:sz w:val="20"/>
                <w:szCs w:val="20"/>
              </w:rPr>
            </w:pPr>
          </w:p>
        </w:tc>
        <w:tc>
          <w:tcPr>
            <w:tcW w:w="0" w:type="auto"/>
            <w:vAlign w:val="center"/>
            <w:hideMark/>
          </w:tcPr>
          <w:p w14:paraId="0019A175" w14:textId="77777777" w:rsidR="00000000" w:rsidRDefault="00583DD5">
            <w:pPr>
              <w:spacing w:after="100"/>
              <w:rPr>
                <w:rFonts w:eastAsia="Times New Roman"/>
                <w:sz w:val="20"/>
                <w:szCs w:val="20"/>
              </w:rPr>
            </w:pPr>
          </w:p>
        </w:tc>
      </w:tr>
    </w:tbl>
    <w:p w14:paraId="0E00E87C" w14:textId="77777777" w:rsidR="00000000" w:rsidRDefault="00583DD5">
      <w:pPr>
        <w:ind w:firstLine="495"/>
        <w:divId w:val="293995662"/>
        <w:rPr>
          <w:rFonts w:eastAsia="Times New Roman"/>
        </w:rPr>
      </w:pPr>
    </w:p>
    <w:p w14:paraId="53E39B29" w14:textId="77777777" w:rsidR="00000000" w:rsidRDefault="00583DD5">
      <w:pPr>
        <w:jc w:val="center"/>
        <w:divId w:val="1428968339"/>
        <w:rPr>
          <w:rFonts w:eastAsia="Times New Roman"/>
        </w:rPr>
      </w:pPr>
      <w:r>
        <w:rPr>
          <w:rFonts w:eastAsia="Times New Roman"/>
          <w:color w:val="000000"/>
          <w:sz w:val="20"/>
          <w:szCs w:val="20"/>
        </w:rPr>
        <w:t>25</w:t>
      </w:r>
    </w:p>
    <w:p w14:paraId="5DC463FC" w14:textId="77777777" w:rsidR="00000000" w:rsidRDefault="00583DD5">
      <w:pPr>
        <w:rPr>
          <w:rFonts w:eastAsia="Times New Roman"/>
        </w:rPr>
      </w:pPr>
      <w:r>
        <w:rPr>
          <w:rFonts w:eastAsia="Times New Roman"/>
        </w:rPr>
        <w:pict w14:anchorId="071F6894">
          <v:rect id="_x0000_i1049" style="width:0;height:1.5pt" o:hralign="center" o:hrstd="t" o:hr="t" fillcolor="#a0a0a0" stroked="f"/>
        </w:pict>
      </w:r>
    </w:p>
    <w:p w14:paraId="523CB08F" w14:textId="77777777" w:rsidR="00000000" w:rsidRDefault="00583DD5">
      <w:pPr>
        <w:divId w:val="1014920445"/>
        <w:rPr>
          <w:rFonts w:eastAsia="Times New Roman"/>
        </w:rPr>
      </w:pPr>
      <w:hyperlink w:anchor="ic48c2c6e68d048b5832831eb03e2aace_7" w:history="1">
        <w:r>
          <w:rPr>
            <w:rStyle w:val="a3"/>
            <w:rFonts w:eastAsia="Times New Roman"/>
            <w:sz w:val="16"/>
            <w:szCs w:val="16"/>
          </w:rPr>
          <w:t>Table of Contents</w:t>
        </w:r>
      </w:hyperlink>
    </w:p>
    <w:p w14:paraId="7D4E3B02" w14:textId="77777777" w:rsidR="00000000" w:rsidRDefault="00583DD5">
      <w:pPr>
        <w:jc w:val="center"/>
        <w:divId w:val="806435658"/>
        <w:rPr>
          <w:rFonts w:eastAsia="Times New Roman"/>
        </w:rPr>
      </w:pPr>
      <w:r>
        <w:rPr>
          <w:rFonts w:eastAsia="Times New Roman"/>
          <w:b/>
          <w:bCs/>
          <w:color w:val="000000"/>
          <w:sz w:val="20"/>
          <w:szCs w:val="20"/>
        </w:rPr>
        <w:t>THE MACERICH COMPANY</w:t>
      </w:r>
    </w:p>
    <w:p w14:paraId="3D3AAC7F" w14:textId="77777777" w:rsidR="00000000" w:rsidRDefault="00583DD5">
      <w:pPr>
        <w:jc w:val="center"/>
        <w:divId w:val="410859727"/>
        <w:rPr>
          <w:rFonts w:eastAsia="Times New Roman"/>
        </w:rPr>
      </w:pPr>
      <w:r>
        <w:rPr>
          <w:rFonts w:eastAsia="Times New Roman"/>
          <w:b/>
          <w:bCs/>
          <w:color w:val="000000"/>
          <w:sz w:val="20"/>
          <w:szCs w:val="20"/>
        </w:rPr>
        <w:t>NOTES TO CONSOLIDATED FINANCIAL STATEMENTS (Continued)</w:t>
      </w:r>
    </w:p>
    <w:p w14:paraId="0EF845DA" w14:textId="77777777" w:rsidR="00000000" w:rsidRDefault="00583DD5">
      <w:pPr>
        <w:jc w:val="center"/>
        <w:divId w:val="149564159"/>
        <w:rPr>
          <w:rFonts w:eastAsia="Times New Roman"/>
        </w:rPr>
      </w:pPr>
      <w:r>
        <w:rPr>
          <w:rFonts w:eastAsia="Times New Roman"/>
          <w:b/>
          <w:bCs/>
          <w:color w:val="000000"/>
          <w:sz w:val="20"/>
          <w:szCs w:val="20"/>
        </w:rPr>
        <w:t>(Dollars in thousands, except per share and square foot amounts)</w:t>
      </w:r>
    </w:p>
    <w:p w14:paraId="659C7B22" w14:textId="77777777" w:rsidR="00000000" w:rsidRDefault="00583DD5">
      <w:pPr>
        <w:jc w:val="center"/>
        <w:divId w:val="630599689"/>
        <w:rPr>
          <w:rFonts w:eastAsia="Times New Roman"/>
        </w:rPr>
      </w:pPr>
      <w:r>
        <w:rPr>
          <w:rFonts w:eastAsia="Times New Roman"/>
          <w:b/>
          <w:bCs/>
          <w:color w:val="000000"/>
          <w:sz w:val="20"/>
          <w:szCs w:val="20"/>
        </w:rPr>
        <w:t>(Unaudited)</w:t>
      </w:r>
    </w:p>
    <w:p w14:paraId="3F2CB75F" w14:textId="77777777" w:rsidR="00000000" w:rsidRDefault="00583DD5">
      <w:pPr>
        <w:ind w:hanging="360"/>
        <w:divId w:val="2065792056"/>
        <w:rPr>
          <w:rFonts w:eastAsia="Times New Roman"/>
        </w:rPr>
      </w:pPr>
      <w:r>
        <w:rPr>
          <w:rFonts w:eastAsia="Times New Roman"/>
          <w:b/>
          <w:bCs/>
          <w:color w:val="000000"/>
          <w:sz w:val="20"/>
          <w:szCs w:val="20"/>
        </w:rPr>
        <w:t>18. Share and Unit-Based Plans: (Continued)</w:t>
      </w:r>
    </w:p>
    <w:p w14:paraId="31838032" w14:textId="77777777" w:rsidR="00000000" w:rsidRDefault="00583DD5">
      <w:pPr>
        <w:ind w:firstLine="495"/>
        <w:divId w:val="552735854"/>
        <w:rPr>
          <w:rFonts w:eastAsia="Times New Roman"/>
        </w:rPr>
      </w:pPr>
      <w:r>
        <w:rPr>
          <w:rFonts w:eastAsia="Times New Roman"/>
          <w:color w:val="000000"/>
          <w:sz w:val="20"/>
          <w:szCs w:val="20"/>
        </w:rPr>
        <w:t>The following summarizes the compensation cost under the share and unit-based plans:</w:t>
      </w:r>
    </w:p>
    <w:tbl>
      <w:tblPr>
        <w:tblW w:w="4203" w:type="pct"/>
        <w:tblCellMar>
          <w:top w:w="15" w:type="dxa"/>
          <w:left w:w="15" w:type="dxa"/>
          <w:bottom w:w="15" w:type="dxa"/>
          <w:right w:w="15" w:type="dxa"/>
        </w:tblCellMar>
        <w:tblLook w:val="04A0" w:firstRow="1" w:lastRow="0" w:firstColumn="1" w:lastColumn="0" w:noHBand="0" w:noVBand="1"/>
      </w:tblPr>
      <w:tblGrid>
        <w:gridCol w:w="38"/>
        <w:gridCol w:w="3720"/>
        <w:gridCol w:w="37"/>
        <w:gridCol w:w="120"/>
        <w:gridCol w:w="575"/>
        <w:gridCol w:w="36"/>
        <w:gridCol w:w="36"/>
        <w:gridCol w:w="36"/>
        <w:gridCol w:w="36"/>
        <w:gridCol w:w="120"/>
        <w:gridCol w:w="564"/>
        <w:gridCol w:w="36"/>
        <w:gridCol w:w="36"/>
        <w:gridCol w:w="36"/>
        <w:gridCol w:w="36"/>
        <w:gridCol w:w="120"/>
        <w:gridCol w:w="600"/>
        <w:gridCol w:w="36"/>
        <w:gridCol w:w="36"/>
        <w:gridCol w:w="36"/>
        <w:gridCol w:w="36"/>
        <w:gridCol w:w="120"/>
        <w:gridCol w:w="500"/>
        <w:gridCol w:w="36"/>
      </w:tblGrid>
      <w:tr w:rsidR="00000000" w14:paraId="2BA17D16" w14:textId="77777777">
        <w:trPr>
          <w:divId w:val="552735854"/>
        </w:trPr>
        <w:tc>
          <w:tcPr>
            <w:tcW w:w="50" w:type="pct"/>
            <w:vAlign w:val="center"/>
            <w:hideMark/>
          </w:tcPr>
          <w:p w14:paraId="1CD9B8FC" w14:textId="77777777" w:rsidR="00000000" w:rsidRDefault="00583DD5">
            <w:pPr>
              <w:ind w:firstLine="495"/>
              <w:rPr>
                <w:rFonts w:eastAsia="Times New Roman"/>
              </w:rPr>
            </w:pPr>
          </w:p>
        </w:tc>
        <w:tc>
          <w:tcPr>
            <w:tcW w:w="2727" w:type="pct"/>
            <w:vAlign w:val="center"/>
            <w:hideMark/>
          </w:tcPr>
          <w:p w14:paraId="679A6593" w14:textId="77777777" w:rsidR="00000000" w:rsidRDefault="00583DD5">
            <w:pPr>
              <w:spacing w:after="100"/>
              <w:rPr>
                <w:rFonts w:eastAsia="Times New Roman"/>
                <w:sz w:val="20"/>
                <w:szCs w:val="20"/>
              </w:rPr>
            </w:pPr>
          </w:p>
        </w:tc>
        <w:tc>
          <w:tcPr>
            <w:tcW w:w="5" w:type="pct"/>
            <w:vAlign w:val="center"/>
            <w:hideMark/>
          </w:tcPr>
          <w:p w14:paraId="2937A3ED" w14:textId="77777777" w:rsidR="00000000" w:rsidRDefault="00583DD5">
            <w:pPr>
              <w:spacing w:after="100"/>
              <w:rPr>
                <w:rFonts w:eastAsia="Times New Roman"/>
                <w:sz w:val="20"/>
                <w:szCs w:val="20"/>
              </w:rPr>
            </w:pPr>
          </w:p>
        </w:tc>
        <w:tc>
          <w:tcPr>
            <w:tcW w:w="50" w:type="pct"/>
            <w:vAlign w:val="center"/>
            <w:hideMark/>
          </w:tcPr>
          <w:p w14:paraId="569887AC" w14:textId="77777777" w:rsidR="00000000" w:rsidRDefault="00583DD5">
            <w:pPr>
              <w:spacing w:after="100"/>
              <w:rPr>
                <w:rFonts w:eastAsia="Times New Roman"/>
                <w:sz w:val="20"/>
                <w:szCs w:val="20"/>
              </w:rPr>
            </w:pPr>
          </w:p>
        </w:tc>
        <w:tc>
          <w:tcPr>
            <w:tcW w:w="458" w:type="pct"/>
            <w:vAlign w:val="center"/>
            <w:hideMark/>
          </w:tcPr>
          <w:p w14:paraId="3499C3C0" w14:textId="77777777" w:rsidR="00000000" w:rsidRDefault="00583DD5">
            <w:pPr>
              <w:spacing w:after="100"/>
              <w:rPr>
                <w:rFonts w:eastAsia="Times New Roman"/>
                <w:sz w:val="20"/>
                <w:szCs w:val="20"/>
              </w:rPr>
            </w:pPr>
          </w:p>
        </w:tc>
        <w:tc>
          <w:tcPr>
            <w:tcW w:w="5" w:type="pct"/>
            <w:vAlign w:val="center"/>
            <w:hideMark/>
          </w:tcPr>
          <w:p w14:paraId="09F776AB" w14:textId="77777777" w:rsidR="00000000" w:rsidRDefault="00583DD5">
            <w:pPr>
              <w:spacing w:after="100"/>
              <w:rPr>
                <w:rFonts w:eastAsia="Times New Roman"/>
                <w:sz w:val="20"/>
                <w:szCs w:val="20"/>
              </w:rPr>
            </w:pPr>
          </w:p>
        </w:tc>
        <w:tc>
          <w:tcPr>
            <w:tcW w:w="5" w:type="pct"/>
            <w:vAlign w:val="center"/>
            <w:hideMark/>
          </w:tcPr>
          <w:p w14:paraId="75903065" w14:textId="77777777" w:rsidR="00000000" w:rsidRDefault="00583DD5">
            <w:pPr>
              <w:spacing w:after="100"/>
              <w:rPr>
                <w:rFonts w:eastAsia="Times New Roman"/>
                <w:sz w:val="20"/>
                <w:szCs w:val="20"/>
              </w:rPr>
            </w:pPr>
          </w:p>
        </w:tc>
        <w:tc>
          <w:tcPr>
            <w:tcW w:w="59" w:type="pct"/>
            <w:vAlign w:val="center"/>
            <w:hideMark/>
          </w:tcPr>
          <w:p w14:paraId="379D8E53" w14:textId="77777777" w:rsidR="00000000" w:rsidRDefault="00583DD5">
            <w:pPr>
              <w:spacing w:after="100"/>
              <w:rPr>
                <w:rFonts w:eastAsia="Times New Roman"/>
                <w:sz w:val="20"/>
                <w:szCs w:val="20"/>
              </w:rPr>
            </w:pPr>
          </w:p>
        </w:tc>
        <w:tc>
          <w:tcPr>
            <w:tcW w:w="5" w:type="pct"/>
            <w:vAlign w:val="center"/>
            <w:hideMark/>
          </w:tcPr>
          <w:p w14:paraId="3269D4E7" w14:textId="77777777" w:rsidR="00000000" w:rsidRDefault="00583DD5">
            <w:pPr>
              <w:spacing w:after="100"/>
              <w:rPr>
                <w:rFonts w:eastAsia="Times New Roman"/>
                <w:sz w:val="20"/>
                <w:szCs w:val="20"/>
              </w:rPr>
            </w:pPr>
          </w:p>
        </w:tc>
        <w:tc>
          <w:tcPr>
            <w:tcW w:w="50" w:type="pct"/>
            <w:vAlign w:val="center"/>
            <w:hideMark/>
          </w:tcPr>
          <w:p w14:paraId="21197816" w14:textId="77777777" w:rsidR="00000000" w:rsidRDefault="00583DD5">
            <w:pPr>
              <w:spacing w:after="100"/>
              <w:rPr>
                <w:rFonts w:eastAsia="Times New Roman"/>
                <w:sz w:val="20"/>
                <w:szCs w:val="20"/>
              </w:rPr>
            </w:pPr>
          </w:p>
        </w:tc>
        <w:tc>
          <w:tcPr>
            <w:tcW w:w="458" w:type="pct"/>
            <w:vAlign w:val="center"/>
            <w:hideMark/>
          </w:tcPr>
          <w:p w14:paraId="6920B97C" w14:textId="77777777" w:rsidR="00000000" w:rsidRDefault="00583DD5">
            <w:pPr>
              <w:spacing w:after="100"/>
              <w:rPr>
                <w:rFonts w:eastAsia="Times New Roman"/>
                <w:sz w:val="20"/>
                <w:szCs w:val="20"/>
              </w:rPr>
            </w:pPr>
          </w:p>
        </w:tc>
        <w:tc>
          <w:tcPr>
            <w:tcW w:w="5" w:type="pct"/>
            <w:vAlign w:val="center"/>
            <w:hideMark/>
          </w:tcPr>
          <w:p w14:paraId="2778AD8E" w14:textId="77777777" w:rsidR="00000000" w:rsidRDefault="00583DD5">
            <w:pPr>
              <w:spacing w:after="100"/>
              <w:rPr>
                <w:rFonts w:eastAsia="Times New Roman"/>
                <w:sz w:val="20"/>
                <w:szCs w:val="20"/>
              </w:rPr>
            </w:pPr>
          </w:p>
        </w:tc>
        <w:tc>
          <w:tcPr>
            <w:tcW w:w="5" w:type="pct"/>
            <w:vAlign w:val="center"/>
            <w:hideMark/>
          </w:tcPr>
          <w:p w14:paraId="5BA6DC74" w14:textId="77777777" w:rsidR="00000000" w:rsidRDefault="00583DD5">
            <w:pPr>
              <w:spacing w:after="100"/>
              <w:rPr>
                <w:rFonts w:eastAsia="Times New Roman"/>
                <w:sz w:val="20"/>
                <w:szCs w:val="20"/>
              </w:rPr>
            </w:pPr>
          </w:p>
        </w:tc>
        <w:tc>
          <w:tcPr>
            <w:tcW w:w="33" w:type="pct"/>
            <w:vAlign w:val="center"/>
            <w:hideMark/>
          </w:tcPr>
          <w:p w14:paraId="2B642D00" w14:textId="77777777" w:rsidR="00000000" w:rsidRDefault="00583DD5">
            <w:pPr>
              <w:spacing w:after="100"/>
              <w:rPr>
                <w:rFonts w:eastAsia="Times New Roman"/>
                <w:sz w:val="20"/>
                <w:szCs w:val="20"/>
              </w:rPr>
            </w:pPr>
          </w:p>
        </w:tc>
        <w:tc>
          <w:tcPr>
            <w:tcW w:w="5" w:type="pct"/>
            <w:vAlign w:val="center"/>
            <w:hideMark/>
          </w:tcPr>
          <w:p w14:paraId="3D1F3131" w14:textId="77777777" w:rsidR="00000000" w:rsidRDefault="00583DD5">
            <w:pPr>
              <w:spacing w:after="100"/>
              <w:rPr>
                <w:rFonts w:eastAsia="Times New Roman"/>
                <w:sz w:val="20"/>
                <w:szCs w:val="20"/>
              </w:rPr>
            </w:pPr>
          </w:p>
        </w:tc>
        <w:tc>
          <w:tcPr>
            <w:tcW w:w="50" w:type="pct"/>
            <w:vAlign w:val="center"/>
            <w:hideMark/>
          </w:tcPr>
          <w:p w14:paraId="70AEF69F" w14:textId="77777777" w:rsidR="00000000" w:rsidRDefault="00583DD5">
            <w:pPr>
              <w:spacing w:after="100"/>
              <w:rPr>
                <w:rFonts w:eastAsia="Times New Roman"/>
                <w:sz w:val="20"/>
                <w:szCs w:val="20"/>
              </w:rPr>
            </w:pPr>
          </w:p>
        </w:tc>
        <w:tc>
          <w:tcPr>
            <w:tcW w:w="466" w:type="pct"/>
            <w:vAlign w:val="center"/>
            <w:hideMark/>
          </w:tcPr>
          <w:p w14:paraId="03381918" w14:textId="77777777" w:rsidR="00000000" w:rsidRDefault="00583DD5">
            <w:pPr>
              <w:spacing w:after="100"/>
              <w:rPr>
                <w:rFonts w:eastAsia="Times New Roman"/>
                <w:sz w:val="20"/>
                <w:szCs w:val="20"/>
              </w:rPr>
            </w:pPr>
          </w:p>
        </w:tc>
        <w:tc>
          <w:tcPr>
            <w:tcW w:w="5" w:type="pct"/>
            <w:vAlign w:val="center"/>
            <w:hideMark/>
          </w:tcPr>
          <w:p w14:paraId="1A274D6B" w14:textId="77777777" w:rsidR="00000000" w:rsidRDefault="00583DD5">
            <w:pPr>
              <w:spacing w:after="100"/>
              <w:rPr>
                <w:rFonts w:eastAsia="Times New Roman"/>
                <w:sz w:val="20"/>
                <w:szCs w:val="20"/>
              </w:rPr>
            </w:pPr>
          </w:p>
        </w:tc>
        <w:tc>
          <w:tcPr>
            <w:tcW w:w="5" w:type="pct"/>
            <w:vAlign w:val="center"/>
            <w:hideMark/>
          </w:tcPr>
          <w:p w14:paraId="70D1AEFA" w14:textId="77777777" w:rsidR="00000000" w:rsidRDefault="00583DD5">
            <w:pPr>
              <w:spacing w:after="100"/>
              <w:rPr>
                <w:rFonts w:eastAsia="Times New Roman"/>
                <w:sz w:val="20"/>
                <w:szCs w:val="20"/>
              </w:rPr>
            </w:pPr>
          </w:p>
        </w:tc>
        <w:tc>
          <w:tcPr>
            <w:tcW w:w="33" w:type="pct"/>
            <w:vAlign w:val="center"/>
            <w:hideMark/>
          </w:tcPr>
          <w:p w14:paraId="3732AB00" w14:textId="77777777" w:rsidR="00000000" w:rsidRDefault="00583DD5">
            <w:pPr>
              <w:spacing w:after="100"/>
              <w:rPr>
                <w:rFonts w:eastAsia="Times New Roman"/>
                <w:sz w:val="20"/>
                <w:szCs w:val="20"/>
              </w:rPr>
            </w:pPr>
          </w:p>
        </w:tc>
        <w:tc>
          <w:tcPr>
            <w:tcW w:w="5" w:type="pct"/>
            <w:vAlign w:val="center"/>
            <w:hideMark/>
          </w:tcPr>
          <w:p w14:paraId="2DD6F458" w14:textId="77777777" w:rsidR="00000000" w:rsidRDefault="00583DD5">
            <w:pPr>
              <w:spacing w:after="100"/>
              <w:rPr>
                <w:rFonts w:eastAsia="Times New Roman"/>
                <w:sz w:val="20"/>
                <w:szCs w:val="20"/>
              </w:rPr>
            </w:pPr>
          </w:p>
        </w:tc>
        <w:tc>
          <w:tcPr>
            <w:tcW w:w="50" w:type="pct"/>
            <w:vAlign w:val="center"/>
            <w:hideMark/>
          </w:tcPr>
          <w:p w14:paraId="2A68A98A" w14:textId="77777777" w:rsidR="00000000" w:rsidRDefault="00583DD5">
            <w:pPr>
              <w:spacing w:after="100"/>
              <w:rPr>
                <w:rFonts w:eastAsia="Times New Roman"/>
                <w:sz w:val="20"/>
                <w:szCs w:val="20"/>
              </w:rPr>
            </w:pPr>
          </w:p>
        </w:tc>
        <w:tc>
          <w:tcPr>
            <w:tcW w:w="458" w:type="pct"/>
            <w:vAlign w:val="center"/>
            <w:hideMark/>
          </w:tcPr>
          <w:p w14:paraId="0C3CD73F" w14:textId="77777777" w:rsidR="00000000" w:rsidRDefault="00583DD5">
            <w:pPr>
              <w:spacing w:after="100"/>
              <w:rPr>
                <w:rFonts w:eastAsia="Times New Roman"/>
                <w:sz w:val="20"/>
                <w:szCs w:val="20"/>
              </w:rPr>
            </w:pPr>
          </w:p>
        </w:tc>
        <w:tc>
          <w:tcPr>
            <w:tcW w:w="5" w:type="pct"/>
            <w:vAlign w:val="center"/>
            <w:hideMark/>
          </w:tcPr>
          <w:p w14:paraId="151A43A3" w14:textId="77777777" w:rsidR="00000000" w:rsidRDefault="00583DD5">
            <w:pPr>
              <w:spacing w:after="100"/>
              <w:rPr>
                <w:rFonts w:eastAsia="Times New Roman"/>
                <w:sz w:val="20"/>
                <w:szCs w:val="20"/>
              </w:rPr>
            </w:pPr>
          </w:p>
        </w:tc>
      </w:tr>
      <w:tr w:rsidR="00000000" w14:paraId="6C14FB05" w14:textId="77777777">
        <w:trPr>
          <w:divId w:val="552735854"/>
        </w:trPr>
        <w:tc>
          <w:tcPr>
            <w:tcW w:w="0" w:type="auto"/>
            <w:gridSpan w:val="3"/>
            <w:tcMar>
              <w:top w:w="30" w:type="dxa"/>
              <w:left w:w="20" w:type="dxa"/>
              <w:bottom w:w="30" w:type="dxa"/>
              <w:right w:w="20" w:type="dxa"/>
            </w:tcMar>
            <w:vAlign w:val="bottom"/>
            <w:hideMark/>
          </w:tcPr>
          <w:p w14:paraId="6D4889A9" w14:textId="77777777" w:rsidR="00000000" w:rsidRDefault="00583DD5">
            <w:pPr>
              <w:spacing w:after="100"/>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14:paraId="12D5FBFA" w14:textId="77777777" w:rsidR="00000000" w:rsidRDefault="00583DD5">
            <w:pPr>
              <w:spacing w:after="100"/>
              <w:jc w:val="center"/>
              <w:rPr>
                <w:rFonts w:eastAsia="Times New Roman"/>
              </w:rPr>
            </w:pPr>
            <w:r>
              <w:rPr>
                <w:rFonts w:eastAsia="Times New Roman"/>
                <w:b/>
                <w:bCs/>
                <w:color w:val="000000"/>
                <w:sz w:val="16"/>
                <w:szCs w:val="16"/>
              </w:rPr>
              <w:t>For the Three Months Ended June 30,</w:t>
            </w:r>
          </w:p>
        </w:tc>
        <w:tc>
          <w:tcPr>
            <w:tcW w:w="0" w:type="auto"/>
            <w:gridSpan w:val="3"/>
            <w:tcMar>
              <w:top w:w="0" w:type="dxa"/>
              <w:left w:w="20" w:type="dxa"/>
              <w:bottom w:w="0" w:type="dxa"/>
              <w:right w:w="20" w:type="dxa"/>
            </w:tcMar>
            <w:vAlign w:val="center"/>
            <w:hideMark/>
          </w:tcPr>
          <w:p w14:paraId="363068BB" w14:textId="77777777" w:rsidR="00000000" w:rsidRDefault="00583DD5">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7A2EAFA3" w14:textId="77777777" w:rsidR="00000000" w:rsidRDefault="00583DD5">
            <w:pPr>
              <w:spacing w:after="100"/>
              <w:jc w:val="center"/>
              <w:rPr>
                <w:rFonts w:eastAsia="Times New Roman"/>
              </w:rPr>
            </w:pPr>
            <w:r>
              <w:rPr>
                <w:rFonts w:eastAsia="Times New Roman"/>
                <w:b/>
                <w:bCs/>
                <w:color w:val="000000"/>
                <w:sz w:val="16"/>
                <w:szCs w:val="16"/>
              </w:rPr>
              <w:t>For the Six Months Ended June 30,</w:t>
            </w:r>
          </w:p>
        </w:tc>
      </w:tr>
      <w:tr w:rsidR="00000000" w14:paraId="5D2AC170" w14:textId="77777777">
        <w:trPr>
          <w:divId w:val="552735854"/>
        </w:trPr>
        <w:tc>
          <w:tcPr>
            <w:tcW w:w="0" w:type="auto"/>
            <w:gridSpan w:val="3"/>
            <w:tcMar>
              <w:top w:w="30" w:type="dxa"/>
              <w:left w:w="20" w:type="dxa"/>
              <w:bottom w:w="30" w:type="dxa"/>
              <w:right w:w="20" w:type="dxa"/>
            </w:tcMar>
            <w:vAlign w:val="bottom"/>
            <w:hideMark/>
          </w:tcPr>
          <w:p w14:paraId="7BEEE3ED" w14:textId="77777777" w:rsidR="00000000" w:rsidRDefault="00583DD5">
            <w:pPr>
              <w:spacing w:after="100"/>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16AAF7B5" w14:textId="77777777" w:rsidR="00000000" w:rsidRDefault="00583DD5">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37ED90EE"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FDDBA73" w14:textId="77777777" w:rsidR="00000000" w:rsidRDefault="00583DD5">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6846AC43"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A4B620D" w14:textId="77777777" w:rsidR="00000000" w:rsidRDefault="00583DD5">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38FD7327"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E375E54" w14:textId="77777777" w:rsidR="00000000" w:rsidRDefault="00583DD5">
            <w:pPr>
              <w:spacing w:after="100"/>
              <w:jc w:val="center"/>
              <w:rPr>
                <w:rFonts w:eastAsia="Times New Roman"/>
              </w:rPr>
            </w:pPr>
            <w:r>
              <w:rPr>
                <w:rFonts w:eastAsia="Times New Roman"/>
                <w:b/>
                <w:bCs/>
                <w:color w:val="000000"/>
                <w:sz w:val="16"/>
                <w:szCs w:val="16"/>
              </w:rPr>
              <w:t>2021</w:t>
            </w:r>
          </w:p>
        </w:tc>
      </w:tr>
      <w:tr w:rsidR="00000000" w14:paraId="0CB73A33" w14:textId="77777777">
        <w:trPr>
          <w:divId w:val="552735854"/>
        </w:trPr>
        <w:tc>
          <w:tcPr>
            <w:tcW w:w="0" w:type="auto"/>
            <w:gridSpan w:val="3"/>
            <w:shd w:val="clear" w:color="auto" w:fill="CCEEFF"/>
            <w:tcMar>
              <w:top w:w="30" w:type="dxa"/>
              <w:left w:w="20" w:type="dxa"/>
              <w:bottom w:w="30" w:type="dxa"/>
              <w:right w:w="20" w:type="dxa"/>
            </w:tcMar>
            <w:vAlign w:val="bottom"/>
            <w:hideMark/>
          </w:tcPr>
          <w:p w14:paraId="4C4BC884" w14:textId="77777777" w:rsidR="00000000" w:rsidRDefault="00583DD5">
            <w:pPr>
              <w:spacing w:after="100"/>
              <w:rPr>
                <w:rFonts w:eastAsia="Times New Roman"/>
              </w:rPr>
            </w:pPr>
            <w:r>
              <w:rPr>
                <w:rFonts w:eastAsia="Times New Roman"/>
                <w:color w:val="000000"/>
                <w:sz w:val="20"/>
                <w:szCs w:val="20"/>
              </w:rPr>
              <w:t>LTI Units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2586033"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36F3BBF" w14:textId="77777777" w:rsidR="00000000" w:rsidRDefault="00583DD5">
            <w:pPr>
              <w:spacing w:after="100"/>
              <w:jc w:val="right"/>
              <w:rPr>
                <w:rFonts w:eastAsia="Times New Roman"/>
              </w:rPr>
            </w:pPr>
            <w:r>
              <w:rPr>
                <w:rFonts w:eastAsia="Times New Roman"/>
                <w:color w:val="000000"/>
                <w:sz w:val="20"/>
                <w:szCs w:val="20"/>
              </w:rPr>
              <w:t>4,717 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540992"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FFF131"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4D4C5C3"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1B37EF6" w14:textId="77777777" w:rsidR="00000000" w:rsidRDefault="00583DD5">
            <w:pPr>
              <w:spacing w:after="100"/>
              <w:jc w:val="right"/>
              <w:rPr>
                <w:rFonts w:eastAsia="Times New Roman"/>
              </w:rPr>
            </w:pPr>
            <w:r>
              <w:rPr>
                <w:rFonts w:eastAsia="Times New Roman"/>
                <w:color w:val="000000"/>
                <w:sz w:val="20"/>
                <w:szCs w:val="20"/>
              </w:rPr>
              <w:t>3,586 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E1A9B41"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C2D811"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6E7DAA5"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7BBB6F2" w14:textId="77777777" w:rsidR="00000000" w:rsidRDefault="00583DD5">
            <w:pPr>
              <w:spacing w:after="100"/>
              <w:jc w:val="right"/>
              <w:rPr>
                <w:rFonts w:eastAsia="Times New Roman"/>
              </w:rPr>
            </w:pPr>
            <w:r>
              <w:rPr>
                <w:rFonts w:eastAsia="Times New Roman"/>
                <w:color w:val="000000"/>
                <w:sz w:val="20"/>
                <w:szCs w:val="20"/>
              </w:rPr>
              <w:t>9,402 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76634EF"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09988D"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62E505C"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9CDABEB" w14:textId="77777777" w:rsidR="00000000" w:rsidRDefault="00583DD5">
            <w:pPr>
              <w:spacing w:after="100"/>
              <w:jc w:val="right"/>
              <w:rPr>
                <w:rFonts w:eastAsia="Times New Roman"/>
              </w:rPr>
            </w:pPr>
            <w:r>
              <w:rPr>
                <w:rFonts w:eastAsia="Times New Roman"/>
                <w:color w:val="000000"/>
                <w:sz w:val="20"/>
                <w:szCs w:val="20"/>
              </w:rPr>
              <w:t>7,197 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2492FB0" w14:textId="77777777" w:rsidR="00000000" w:rsidRDefault="00583DD5">
            <w:pPr>
              <w:spacing w:after="100"/>
              <w:jc w:val="right"/>
              <w:rPr>
                <w:rFonts w:eastAsia="Times New Roman"/>
              </w:rPr>
            </w:pPr>
          </w:p>
        </w:tc>
      </w:tr>
      <w:tr w:rsidR="00000000" w14:paraId="708EE700" w14:textId="77777777">
        <w:trPr>
          <w:divId w:val="552735854"/>
        </w:trPr>
        <w:tc>
          <w:tcPr>
            <w:tcW w:w="0" w:type="auto"/>
            <w:gridSpan w:val="3"/>
            <w:vAlign w:val="center"/>
            <w:hideMark/>
          </w:tcPr>
          <w:p w14:paraId="6C406009" w14:textId="77777777" w:rsidR="00000000" w:rsidRDefault="00583DD5">
            <w:pPr>
              <w:spacing w:after="100"/>
              <w:jc w:val="right"/>
              <w:rPr>
                <w:rFonts w:eastAsia="Times New Roman"/>
                <w:sz w:val="20"/>
                <w:szCs w:val="20"/>
              </w:rPr>
            </w:pPr>
          </w:p>
        </w:tc>
        <w:tc>
          <w:tcPr>
            <w:tcW w:w="0" w:type="auto"/>
            <w:gridSpan w:val="3"/>
            <w:vAlign w:val="center"/>
            <w:hideMark/>
          </w:tcPr>
          <w:p w14:paraId="7CB12B3B" w14:textId="77777777" w:rsidR="00000000" w:rsidRDefault="00583DD5">
            <w:pPr>
              <w:spacing w:after="100"/>
              <w:rPr>
                <w:rFonts w:eastAsia="Times New Roman"/>
                <w:sz w:val="20"/>
                <w:szCs w:val="20"/>
              </w:rPr>
            </w:pPr>
          </w:p>
        </w:tc>
        <w:tc>
          <w:tcPr>
            <w:tcW w:w="0" w:type="auto"/>
            <w:gridSpan w:val="3"/>
            <w:vAlign w:val="center"/>
            <w:hideMark/>
          </w:tcPr>
          <w:p w14:paraId="33D48147" w14:textId="77777777" w:rsidR="00000000" w:rsidRDefault="00583DD5">
            <w:pPr>
              <w:spacing w:after="100"/>
              <w:rPr>
                <w:rFonts w:eastAsia="Times New Roman"/>
                <w:sz w:val="20"/>
                <w:szCs w:val="20"/>
              </w:rPr>
            </w:pPr>
          </w:p>
        </w:tc>
        <w:tc>
          <w:tcPr>
            <w:tcW w:w="0" w:type="auto"/>
            <w:gridSpan w:val="3"/>
            <w:vAlign w:val="center"/>
            <w:hideMark/>
          </w:tcPr>
          <w:p w14:paraId="7A704A98" w14:textId="77777777" w:rsidR="00000000" w:rsidRDefault="00583DD5">
            <w:pPr>
              <w:spacing w:after="100"/>
              <w:rPr>
                <w:rFonts w:eastAsia="Times New Roman"/>
                <w:sz w:val="20"/>
                <w:szCs w:val="20"/>
              </w:rPr>
            </w:pPr>
          </w:p>
        </w:tc>
        <w:tc>
          <w:tcPr>
            <w:tcW w:w="0" w:type="auto"/>
            <w:gridSpan w:val="3"/>
            <w:vAlign w:val="center"/>
            <w:hideMark/>
          </w:tcPr>
          <w:p w14:paraId="40EAA633" w14:textId="77777777" w:rsidR="00000000" w:rsidRDefault="00583DD5">
            <w:pPr>
              <w:spacing w:after="100"/>
              <w:rPr>
                <w:rFonts w:eastAsia="Times New Roman"/>
                <w:sz w:val="20"/>
                <w:szCs w:val="20"/>
              </w:rPr>
            </w:pPr>
          </w:p>
        </w:tc>
        <w:tc>
          <w:tcPr>
            <w:tcW w:w="0" w:type="auto"/>
            <w:gridSpan w:val="3"/>
            <w:vAlign w:val="center"/>
            <w:hideMark/>
          </w:tcPr>
          <w:p w14:paraId="04F6CB79" w14:textId="77777777" w:rsidR="00000000" w:rsidRDefault="00583DD5">
            <w:pPr>
              <w:spacing w:after="100"/>
              <w:rPr>
                <w:rFonts w:eastAsia="Times New Roman"/>
                <w:sz w:val="20"/>
                <w:szCs w:val="20"/>
              </w:rPr>
            </w:pPr>
          </w:p>
        </w:tc>
        <w:tc>
          <w:tcPr>
            <w:tcW w:w="0" w:type="auto"/>
            <w:gridSpan w:val="3"/>
            <w:vAlign w:val="center"/>
            <w:hideMark/>
          </w:tcPr>
          <w:p w14:paraId="0AE88560" w14:textId="77777777" w:rsidR="00000000" w:rsidRDefault="00583DD5">
            <w:pPr>
              <w:spacing w:after="100"/>
              <w:rPr>
                <w:rFonts w:eastAsia="Times New Roman"/>
                <w:sz w:val="20"/>
                <w:szCs w:val="20"/>
              </w:rPr>
            </w:pPr>
          </w:p>
        </w:tc>
        <w:tc>
          <w:tcPr>
            <w:tcW w:w="0" w:type="auto"/>
            <w:gridSpan w:val="3"/>
            <w:vAlign w:val="center"/>
            <w:hideMark/>
          </w:tcPr>
          <w:p w14:paraId="155171FE" w14:textId="77777777" w:rsidR="00000000" w:rsidRDefault="00583DD5">
            <w:pPr>
              <w:spacing w:after="100"/>
              <w:rPr>
                <w:rFonts w:eastAsia="Times New Roman"/>
                <w:sz w:val="20"/>
                <w:szCs w:val="20"/>
              </w:rPr>
            </w:pPr>
          </w:p>
        </w:tc>
      </w:tr>
      <w:tr w:rsidR="00000000" w14:paraId="2AA72F7D" w14:textId="77777777">
        <w:trPr>
          <w:divId w:val="552735854"/>
        </w:trPr>
        <w:tc>
          <w:tcPr>
            <w:tcW w:w="0" w:type="auto"/>
            <w:gridSpan w:val="3"/>
            <w:shd w:val="clear" w:color="auto" w:fill="FFFFFF"/>
            <w:tcMar>
              <w:top w:w="30" w:type="dxa"/>
              <w:left w:w="20" w:type="dxa"/>
              <w:bottom w:w="30" w:type="dxa"/>
              <w:right w:w="20" w:type="dxa"/>
            </w:tcMar>
            <w:vAlign w:val="bottom"/>
            <w:hideMark/>
          </w:tcPr>
          <w:p w14:paraId="3540E103" w14:textId="77777777" w:rsidR="00000000" w:rsidRDefault="00583DD5">
            <w:pPr>
              <w:spacing w:after="100"/>
              <w:rPr>
                <w:rFonts w:eastAsia="Times New Roman"/>
              </w:rPr>
            </w:pPr>
            <w:r>
              <w:rPr>
                <w:rFonts w:eastAsia="Times New Roman"/>
                <w:color w:val="000000"/>
                <w:sz w:val="20"/>
                <w:szCs w:val="20"/>
              </w:rPr>
              <w:t>Stock units</w:t>
            </w:r>
          </w:p>
        </w:tc>
        <w:tc>
          <w:tcPr>
            <w:tcW w:w="0" w:type="auto"/>
            <w:gridSpan w:val="2"/>
            <w:shd w:val="clear" w:color="auto" w:fill="FFFFFF"/>
            <w:tcMar>
              <w:top w:w="30" w:type="dxa"/>
              <w:left w:w="20" w:type="dxa"/>
              <w:bottom w:w="30" w:type="dxa"/>
              <w:right w:w="0" w:type="dxa"/>
            </w:tcMar>
            <w:vAlign w:val="bottom"/>
            <w:hideMark/>
          </w:tcPr>
          <w:p w14:paraId="15050D3B" w14:textId="77777777" w:rsidR="00000000" w:rsidRDefault="00583DD5">
            <w:pPr>
              <w:spacing w:after="100"/>
              <w:jc w:val="right"/>
              <w:rPr>
                <w:rFonts w:eastAsia="Times New Roman"/>
              </w:rPr>
            </w:pPr>
            <w:r>
              <w:rPr>
                <w:rFonts w:eastAsia="Times New Roman"/>
                <w:color w:val="000000"/>
                <w:sz w:val="20"/>
                <w:szCs w:val="20"/>
              </w:rPr>
              <w:t>576 </w:t>
            </w:r>
          </w:p>
        </w:tc>
        <w:tc>
          <w:tcPr>
            <w:tcW w:w="0" w:type="auto"/>
            <w:shd w:val="clear" w:color="auto" w:fill="FFFFFF"/>
            <w:tcMar>
              <w:top w:w="30" w:type="dxa"/>
              <w:left w:w="0" w:type="dxa"/>
              <w:bottom w:w="30" w:type="dxa"/>
              <w:right w:w="20" w:type="dxa"/>
            </w:tcMar>
            <w:vAlign w:val="bottom"/>
            <w:hideMark/>
          </w:tcPr>
          <w:p w14:paraId="7DD93B70"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CA41EF"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50263F" w14:textId="77777777" w:rsidR="00000000" w:rsidRDefault="00583DD5">
            <w:pPr>
              <w:spacing w:after="100"/>
              <w:jc w:val="right"/>
              <w:rPr>
                <w:rFonts w:eastAsia="Times New Roman"/>
              </w:rPr>
            </w:pPr>
            <w:r>
              <w:rPr>
                <w:rFonts w:eastAsia="Times New Roman"/>
                <w:color w:val="000000"/>
                <w:sz w:val="20"/>
                <w:szCs w:val="20"/>
              </w:rPr>
              <w:t>652 </w:t>
            </w:r>
          </w:p>
        </w:tc>
        <w:tc>
          <w:tcPr>
            <w:tcW w:w="0" w:type="auto"/>
            <w:shd w:val="clear" w:color="auto" w:fill="FFFFFF"/>
            <w:tcMar>
              <w:top w:w="30" w:type="dxa"/>
              <w:left w:w="0" w:type="dxa"/>
              <w:bottom w:w="30" w:type="dxa"/>
              <w:right w:w="20" w:type="dxa"/>
            </w:tcMar>
            <w:vAlign w:val="bottom"/>
            <w:hideMark/>
          </w:tcPr>
          <w:p w14:paraId="78D8101B"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EED81E"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E5B790" w14:textId="77777777" w:rsidR="00000000" w:rsidRDefault="00583DD5">
            <w:pPr>
              <w:spacing w:after="100"/>
              <w:jc w:val="right"/>
              <w:rPr>
                <w:rFonts w:eastAsia="Times New Roman"/>
              </w:rPr>
            </w:pPr>
            <w:r>
              <w:rPr>
                <w:rFonts w:eastAsia="Times New Roman"/>
                <w:color w:val="000000"/>
                <w:sz w:val="20"/>
                <w:szCs w:val="20"/>
              </w:rPr>
              <w:t>1,867 </w:t>
            </w:r>
          </w:p>
        </w:tc>
        <w:tc>
          <w:tcPr>
            <w:tcW w:w="0" w:type="auto"/>
            <w:shd w:val="clear" w:color="auto" w:fill="FFFFFF"/>
            <w:tcMar>
              <w:top w:w="30" w:type="dxa"/>
              <w:left w:w="0" w:type="dxa"/>
              <w:bottom w:w="30" w:type="dxa"/>
              <w:right w:w="20" w:type="dxa"/>
            </w:tcMar>
            <w:vAlign w:val="bottom"/>
            <w:hideMark/>
          </w:tcPr>
          <w:p w14:paraId="23BFDFCA"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F8FF02"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5BB329" w14:textId="77777777" w:rsidR="00000000" w:rsidRDefault="00583DD5">
            <w:pPr>
              <w:spacing w:after="100"/>
              <w:jc w:val="right"/>
              <w:rPr>
                <w:rFonts w:eastAsia="Times New Roman"/>
              </w:rPr>
            </w:pPr>
            <w:r>
              <w:rPr>
                <w:rFonts w:eastAsia="Times New Roman"/>
                <w:color w:val="000000"/>
                <w:sz w:val="20"/>
                <w:szCs w:val="20"/>
              </w:rPr>
              <w:t>1,979 </w:t>
            </w:r>
          </w:p>
        </w:tc>
        <w:tc>
          <w:tcPr>
            <w:tcW w:w="0" w:type="auto"/>
            <w:shd w:val="clear" w:color="auto" w:fill="FFFFFF"/>
            <w:tcMar>
              <w:top w:w="30" w:type="dxa"/>
              <w:left w:w="0" w:type="dxa"/>
              <w:bottom w:w="30" w:type="dxa"/>
              <w:right w:w="20" w:type="dxa"/>
            </w:tcMar>
            <w:vAlign w:val="bottom"/>
            <w:hideMark/>
          </w:tcPr>
          <w:p w14:paraId="59F51804" w14:textId="77777777" w:rsidR="00000000" w:rsidRDefault="00583DD5">
            <w:pPr>
              <w:spacing w:after="100"/>
              <w:jc w:val="right"/>
              <w:rPr>
                <w:rFonts w:eastAsia="Times New Roman"/>
              </w:rPr>
            </w:pPr>
          </w:p>
        </w:tc>
      </w:tr>
      <w:tr w:rsidR="00000000" w14:paraId="1E157B14" w14:textId="77777777">
        <w:trPr>
          <w:divId w:val="552735854"/>
        </w:trPr>
        <w:tc>
          <w:tcPr>
            <w:tcW w:w="0" w:type="auto"/>
            <w:gridSpan w:val="3"/>
            <w:vAlign w:val="center"/>
            <w:hideMark/>
          </w:tcPr>
          <w:p w14:paraId="6AD5A6AC" w14:textId="77777777" w:rsidR="00000000" w:rsidRDefault="00583DD5">
            <w:pPr>
              <w:spacing w:after="100"/>
              <w:jc w:val="right"/>
              <w:rPr>
                <w:rFonts w:eastAsia="Times New Roman"/>
                <w:sz w:val="20"/>
                <w:szCs w:val="20"/>
              </w:rPr>
            </w:pPr>
          </w:p>
        </w:tc>
        <w:tc>
          <w:tcPr>
            <w:tcW w:w="0" w:type="auto"/>
            <w:gridSpan w:val="3"/>
            <w:vAlign w:val="center"/>
            <w:hideMark/>
          </w:tcPr>
          <w:p w14:paraId="216813A4" w14:textId="77777777" w:rsidR="00000000" w:rsidRDefault="00583DD5">
            <w:pPr>
              <w:spacing w:after="100"/>
              <w:rPr>
                <w:rFonts w:eastAsia="Times New Roman"/>
                <w:sz w:val="20"/>
                <w:szCs w:val="20"/>
              </w:rPr>
            </w:pPr>
          </w:p>
        </w:tc>
        <w:tc>
          <w:tcPr>
            <w:tcW w:w="0" w:type="auto"/>
            <w:gridSpan w:val="3"/>
            <w:vAlign w:val="center"/>
            <w:hideMark/>
          </w:tcPr>
          <w:p w14:paraId="30C6377F" w14:textId="77777777" w:rsidR="00000000" w:rsidRDefault="00583DD5">
            <w:pPr>
              <w:spacing w:after="100"/>
              <w:rPr>
                <w:rFonts w:eastAsia="Times New Roman"/>
                <w:sz w:val="20"/>
                <w:szCs w:val="20"/>
              </w:rPr>
            </w:pPr>
          </w:p>
        </w:tc>
        <w:tc>
          <w:tcPr>
            <w:tcW w:w="0" w:type="auto"/>
            <w:gridSpan w:val="3"/>
            <w:vAlign w:val="center"/>
            <w:hideMark/>
          </w:tcPr>
          <w:p w14:paraId="3F4BD077" w14:textId="77777777" w:rsidR="00000000" w:rsidRDefault="00583DD5">
            <w:pPr>
              <w:spacing w:after="100"/>
              <w:rPr>
                <w:rFonts w:eastAsia="Times New Roman"/>
                <w:sz w:val="20"/>
                <w:szCs w:val="20"/>
              </w:rPr>
            </w:pPr>
          </w:p>
        </w:tc>
        <w:tc>
          <w:tcPr>
            <w:tcW w:w="0" w:type="auto"/>
            <w:gridSpan w:val="3"/>
            <w:vAlign w:val="center"/>
            <w:hideMark/>
          </w:tcPr>
          <w:p w14:paraId="5A892A17" w14:textId="77777777" w:rsidR="00000000" w:rsidRDefault="00583DD5">
            <w:pPr>
              <w:spacing w:after="100"/>
              <w:rPr>
                <w:rFonts w:eastAsia="Times New Roman"/>
                <w:sz w:val="20"/>
                <w:szCs w:val="20"/>
              </w:rPr>
            </w:pPr>
          </w:p>
        </w:tc>
        <w:tc>
          <w:tcPr>
            <w:tcW w:w="0" w:type="auto"/>
            <w:gridSpan w:val="3"/>
            <w:vAlign w:val="center"/>
            <w:hideMark/>
          </w:tcPr>
          <w:p w14:paraId="5B208B6C" w14:textId="77777777" w:rsidR="00000000" w:rsidRDefault="00583DD5">
            <w:pPr>
              <w:spacing w:after="100"/>
              <w:rPr>
                <w:rFonts w:eastAsia="Times New Roman"/>
                <w:sz w:val="20"/>
                <w:szCs w:val="20"/>
              </w:rPr>
            </w:pPr>
          </w:p>
        </w:tc>
        <w:tc>
          <w:tcPr>
            <w:tcW w:w="0" w:type="auto"/>
            <w:gridSpan w:val="3"/>
            <w:vAlign w:val="center"/>
            <w:hideMark/>
          </w:tcPr>
          <w:p w14:paraId="0A918AA0" w14:textId="77777777" w:rsidR="00000000" w:rsidRDefault="00583DD5">
            <w:pPr>
              <w:spacing w:after="100"/>
              <w:rPr>
                <w:rFonts w:eastAsia="Times New Roman"/>
                <w:sz w:val="20"/>
                <w:szCs w:val="20"/>
              </w:rPr>
            </w:pPr>
          </w:p>
        </w:tc>
        <w:tc>
          <w:tcPr>
            <w:tcW w:w="0" w:type="auto"/>
            <w:gridSpan w:val="3"/>
            <w:vAlign w:val="center"/>
            <w:hideMark/>
          </w:tcPr>
          <w:p w14:paraId="0C7FCE2E" w14:textId="77777777" w:rsidR="00000000" w:rsidRDefault="00583DD5">
            <w:pPr>
              <w:spacing w:after="100"/>
              <w:rPr>
                <w:rFonts w:eastAsia="Times New Roman"/>
                <w:sz w:val="20"/>
                <w:szCs w:val="20"/>
              </w:rPr>
            </w:pPr>
          </w:p>
        </w:tc>
      </w:tr>
      <w:tr w:rsidR="00000000" w14:paraId="465FDB41" w14:textId="77777777">
        <w:trPr>
          <w:divId w:val="552735854"/>
        </w:trPr>
        <w:tc>
          <w:tcPr>
            <w:tcW w:w="0" w:type="auto"/>
            <w:gridSpan w:val="3"/>
            <w:vAlign w:val="center"/>
            <w:hideMark/>
          </w:tcPr>
          <w:p w14:paraId="391F62DE" w14:textId="77777777" w:rsidR="00000000" w:rsidRDefault="00583DD5">
            <w:pPr>
              <w:spacing w:after="100"/>
              <w:rPr>
                <w:rFonts w:eastAsia="Times New Roman"/>
                <w:sz w:val="20"/>
                <w:szCs w:val="20"/>
              </w:rPr>
            </w:pPr>
          </w:p>
        </w:tc>
        <w:tc>
          <w:tcPr>
            <w:tcW w:w="0" w:type="auto"/>
            <w:gridSpan w:val="3"/>
            <w:vAlign w:val="center"/>
            <w:hideMark/>
          </w:tcPr>
          <w:p w14:paraId="0420A5C2" w14:textId="77777777" w:rsidR="00000000" w:rsidRDefault="00583DD5">
            <w:pPr>
              <w:spacing w:after="100"/>
              <w:rPr>
                <w:rFonts w:eastAsia="Times New Roman"/>
                <w:sz w:val="20"/>
                <w:szCs w:val="20"/>
              </w:rPr>
            </w:pPr>
          </w:p>
        </w:tc>
        <w:tc>
          <w:tcPr>
            <w:tcW w:w="0" w:type="auto"/>
            <w:gridSpan w:val="3"/>
            <w:vAlign w:val="center"/>
            <w:hideMark/>
          </w:tcPr>
          <w:p w14:paraId="7383C569" w14:textId="77777777" w:rsidR="00000000" w:rsidRDefault="00583DD5">
            <w:pPr>
              <w:spacing w:after="100"/>
              <w:rPr>
                <w:rFonts w:eastAsia="Times New Roman"/>
                <w:sz w:val="20"/>
                <w:szCs w:val="20"/>
              </w:rPr>
            </w:pPr>
          </w:p>
        </w:tc>
        <w:tc>
          <w:tcPr>
            <w:tcW w:w="0" w:type="auto"/>
            <w:gridSpan w:val="3"/>
            <w:vAlign w:val="center"/>
            <w:hideMark/>
          </w:tcPr>
          <w:p w14:paraId="2139475B" w14:textId="77777777" w:rsidR="00000000" w:rsidRDefault="00583DD5">
            <w:pPr>
              <w:spacing w:after="100"/>
              <w:rPr>
                <w:rFonts w:eastAsia="Times New Roman"/>
                <w:sz w:val="20"/>
                <w:szCs w:val="20"/>
              </w:rPr>
            </w:pPr>
          </w:p>
        </w:tc>
        <w:tc>
          <w:tcPr>
            <w:tcW w:w="0" w:type="auto"/>
            <w:gridSpan w:val="3"/>
            <w:vAlign w:val="center"/>
            <w:hideMark/>
          </w:tcPr>
          <w:p w14:paraId="2D732B6D" w14:textId="77777777" w:rsidR="00000000" w:rsidRDefault="00583DD5">
            <w:pPr>
              <w:spacing w:after="100"/>
              <w:rPr>
                <w:rFonts w:eastAsia="Times New Roman"/>
                <w:sz w:val="20"/>
                <w:szCs w:val="20"/>
              </w:rPr>
            </w:pPr>
          </w:p>
        </w:tc>
        <w:tc>
          <w:tcPr>
            <w:tcW w:w="0" w:type="auto"/>
            <w:gridSpan w:val="3"/>
            <w:vAlign w:val="center"/>
            <w:hideMark/>
          </w:tcPr>
          <w:p w14:paraId="3655C55F" w14:textId="77777777" w:rsidR="00000000" w:rsidRDefault="00583DD5">
            <w:pPr>
              <w:spacing w:after="100"/>
              <w:rPr>
                <w:rFonts w:eastAsia="Times New Roman"/>
                <w:sz w:val="20"/>
                <w:szCs w:val="20"/>
              </w:rPr>
            </w:pPr>
          </w:p>
        </w:tc>
        <w:tc>
          <w:tcPr>
            <w:tcW w:w="0" w:type="auto"/>
            <w:gridSpan w:val="3"/>
            <w:vAlign w:val="center"/>
            <w:hideMark/>
          </w:tcPr>
          <w:p w14:paraId="1381A003" w14:textId="77777777" w:rsidR="00000000" w:rsidRDefault="00583DD5">
            <w:pPr>
              <w:spacing w:after="100"/>
              <w:rPr>
                <w:rFonts w:eastAsia="Times New Roman"/>
                <w:sz w:val="20"/>
                <w:szCs w:val="20"/>
              </w:rPr>
            </w:pPr>
          </w:p>
        </w:tc>
        <w:tc>
          <w:tcPr>
            <w:tcW w:w="0" w:type="auto"/>
            <w:gridSpan w:val="3"/>
            <w:vAlign w:val="center"/>
            <w:hideMark/>
          </w:tcPr>
          <w:p w14:paraId="6EE4460A" w14:textId="77777777" w:rsidR="00000000" w:rsidRDefault="00583DD5">
            <w:pPr>
              <w:spacing w:after="100"/>
              <w:rPr>
                <w:rFonts w:eastAsia="Times New Roman"/>
                <w:sz w:val="20"/>
                <w:szCs w:val="20"/>
              </w:rPr>
            </w:pPr>
          </w:p>
        </w:tc>
      </w:tr>
      <w:tr w:rsidR="00000000" w14:paraId="43F82D23" w14:textId="77777777">
        <w:trPr>
          <w:divId w:val="552735854"/>
        </w:trPr>
        <w:tc>
          <w:tcPr>
            <w:tcW w:w="0" w:type="auto"/>
            <w:gridSpan w:val="3"/>
            <w:shd w:val="clear" w:color="auto" w:fill="CCEEFF"/>
            <w:tcMar>
              <w:top w:w="30" w:type="dxa"/>
              <w:left w:w="20" w:type="dxa"/>
              <w:bottom w:w="30" w:type="dxa"/>
              <w:right w:w="20" w:type="dxa"/>
            </w:tcMar>
            <w:vAlign w:val="bottom"/>
            <w:hideMark/>
          </w:tcPr>
          <w:p w14:paraId="666B1C8F" w14:textId="77777777" w:rsidR="00000000" w:rsidRDefault="00583DD5">
            <w:pPr>
              <w:spacing w:after="100"/>
              <w:rPr>
                <w:rFonts w:eastAsia="Times New Roman"/>
              </w:rPr>
            </w:pPr>
            <w:r>
              <w:rPr>
                <w:rFonts w:eastAsia="Times New Roman"/>
                <w:color w:val="000000"/>
                <w:sz w:val="20"/>
                <w:szCs w:val="20"/>
              </w:rPr>
              <w:t>Phantom stock units</w:t>
            </w:r>
          </w:p>
        </w:tc>
        <w:tc>
          <w:tcPr>
            <w:tcW w:w="0" w:type="auto"/>
            <w:gridSpan w:val="2"/>
            <w:shd w:val="clear" w:color="auto" w:fill="CCEEFF"/>
            <w:tcMar>
              <w:top w:w="30" w:type="dxa"/>
              <w:left w:w="20" w:type="dxa"/>
              <w:bottom w:w="30" w:type="dxa"/>
              <w:right w:w="0" w:type="dxa"/>
            </w:tcMar>
            <w:vAlign w:val="bottom"/>
            <w:hideMark/>
          </w:tcPr>
          <w:p w14:paraId="363392E2" w14:textId="77777777" w:rsidR="00000000" w:rsidRDefault="00583DD5">
            <w:pPr>
              <w:spacing w:after="100"/>
              <w:jc w:val="right"/>
              <w:rPr>
                <w:rFonts w:eastAsia="Times New Roman"/>
              </w:rPr>
            </w:pPr>
            <w:r>
              <w:rPr>
                <w:rFonts w:eastAsia="Times New Roman"/>
                <w:color w:val="000000"/>
                <w:sz w:val="20"/>
                <w:szCs w:val="20"/>
              </w:rPr>
              <w:t>91 </w:t>
            </w:r>
          </w:p>
        </w:tc>
        <w:tc>
          <w:tcPr>
            <w:tcW w:w="0" w:type="auto"/>
            <w:shd w:val="clear" w:color="auto" w:fill="CCEEFF"/>
            <w:tcMar>
              <w:top w:w="30" w:type="dxa"/>
              <w:left w:w="0" w:type="dxa"/>
              <w:bottom w:w="30" w:type="dxa"/>
              <w:right w:w="20" w:type="dxa"/>
            </w:tcMar>
            <w:vAlign w:val="bottom"/>
            <w:hideMark/>
          </w:tcPr>
          <w:p w14:paraId="7396C862"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924119"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D852B1" w14:textId="77777777" w:rsidR="00000000" w:rsidRDefault="00583DD5">
            <w:pPr>
              <w:spacing w:after="100"/>
              <w:jc w:val="right"/>
              <w:rPr>
                <w:rFonts w:eastAsia="Times New Roman"/>
              </w:rPr>
            </w:pPr>
            <w:r>
              <w:rPr>
                <w:rFonts w:eastAsia="Times New Roman"/>
                <w:color w:val="000000"/>
                <w:sz w:val="20"/>
                <w:szCs w:val="20"/>
              </w:rPr>
              <w:t>94 </w:t>
            </w:r>
          </w:p>
        </w:tc>
        <w:tc>
          <w:tcPr>
            <w:tcW w:w="0" w:type="auto"/>
            <w:shd w:val="clear" w:color="auto" w:fill="CCEEFF"/>
            <w:tcMar>
              <w:top w:w="30" w:type="dxa"/>
              <w:left w:w="0" w:type="dxa"/>
              <w:bottom w:w="30" w:type="dxa"/>
              <w:right w:w="20" w:type="dxa"/>
            </w:tcMar>
            <w:vAlign w:val="bottom"/>
            <w:hideMark/>
          </w:tcPr>
          <w:p w14:paraId="20E93ED2"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1BD50F"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C960F6" w14:textId="77777777" w:rsidR="00000000" w:rsidRDefault="00583DD5">
            <w:pPr>
              <w:spacing w:after="100"/>
              <w:jc w:val="right"/>
              <w:rPr>
                <w:rFonts w:eastAsia="Times New Roman"/>
              </w:rPr>
            </w:pPr>
            <w:r>
              <w:rPr>
                <w:rFonts w:eastAsia="Times New Roman"/>
                <w:color w:val="000000"/>
                <w:sz w:val="20"/>
                <w:szCs w:val="20"/>
              </w:rPr>
              <w:t>177 </w:t>
            </w:r>
          </w:p>
        </w:tc>
        <w:tc>
          <w:tcPr>
            <w:tcW w:w="0" w:type="auto"/>
            <w:shd w:val="clear" w:color="auto" w:fill="CCEEFF"/>
            <w:tcMar>
              <w:top w:w="30" w:type="dxa"/>
              <w:left w:w="0" w:type="dxa"/>
              <w:bottom w:w="30" w:type="dxa"/>
              <w:right w:w="20" w:type="dxa"/>
            </w:tcMar>
            <w:vAlign w:val="bottom"/>
            <w:hideMark/>
          </w:tcPr>
          <w:p w14:paraId="1D99A645"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8C63EF"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E28A82" w14:textId="77777777" w:rsidR="00000000" w:rsidRDefault="00583DD5">
            <w:pPr>
              <w:spacing w:after="100"/>
              <w:jc w:val="right"/>
              <w:rPr>
                <w:rFonts w:eastAsia="Times New Roman"/>
              </w:rPr>
            </w:pPr>
            <w:r>
              <w:rPr>
                <w:rFonts w:eastAsia="Times New Roman"/>
                <w:color w:val="000000"/>
                <w:sz w:val="20"/>
                <w:szCs w:val="20"/>
              </w:rPr>
              <w:t>187 </w:t>
            </w:r>
          </w:p>
        </w:tc>
        <w:tc>
          <w:tcPr>
            <w:tcW w:w="0" w:type="auto"/>
            <w:shd w:val="clear" w:color="auto" w:fill="CCEEFF"/>
            <w:tcMar>
              <w:top w:w="30" w:type="dxa"/>
              <w:left w:w="0" w:type="dxa"/>
              <w:bottom w:w="30" w:type="dxa"/>
              <w:right w:w="20" w:type="dxa"/>
            </w:tcMar>
            <w:vAlign w:val="bottom"/>
            <w:hideMark/>
          </w:tcPr>
          <w:p w14:paraId="1BE89065" w14:textId="77777777" w:rsidR="00000000" w:rsidRDefault="00583DD5">
            <w:pPr>
              <w:spacing w:after="100"/>
              <w:jc w:val="right"/>
              <w:rPr>
                <w:rFonts w:eastAsia="Times New Roman"/>
              </w:rPr>
            </w:pPr>
          </w:p>
        </w:tc>
      </w:tr>
      <w:tr w:rsidR="00000000" w14:paraId="5F919B28" w14:textId="77777777">
        <w:trPr>
          <w:divId w:val="552735854"/>
        </w:trPr>
        <w:tc>
          <w:tcPr>
            <w:tcW w:w="0" w:type="auto"/>
            <w:gridSpan w:val="3"/>
            <w:shd w:val="clear" w:color="auto" w:fill="FFFFFF"/>
            <w:tcMar>
              <w:top w:w="0" w:type="dxa"/>
              <w:left w:w="20" w:type="dxa"/>
              <w:bottom w:w="0" w:type="dxa"/>
              <w:right w:w="20" w:type="dxa"/>
            </w:tcMar>
            <w:vAlign w:val="center"/>
            <w:hideMark/>
          </w:tcPr>
          <w:p w14:paraId="22E86545"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881BB78"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401B54C" w14:textId="77777777" w:rsidR="00000000" w:rsidRDefault="00583DD5">
            <w:pPr>
              <w:spacing w:after="100"/>
              <w:jc w:val="right"/>
              <w:rPr>
                <w:rFonts w:eastAsia="Times New Roman"/>
              </w:rPr>
            </w:pPr>
            <w:r>
              <w:rPr>
                <w:rFonts w:eastAsia="Times New Roman"/>
                <w:color w:val="000000"/>
                <w:sz w:val="20"/>
                <w:szCs w:val="20"/>
              </w:rPr>
              <w:t>5,384 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095021F"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7F2D1D"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CF280CF"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E4465C8" w14:textId="77777777" w:rsidR="00000000" w:rsidRDefault="00583DD5">
            <w:pPr>
              <w:spacing w:after="100"/>
              <w:jc w:val="right"/>
              <w:rPr>
                <w:rFonts w:eastAsia="Times New Roman"/>
              </w:rPr>
            </w:pPr>
            <w:r>
              <w:rPr>
                <w:rFonts w:eastAsia="Times New Roman"/>
                <w:color w:val="000000"/>
                <w:sz w:val="20"/>
                <w:szCs w:val="20"/>
              </w:rPr>
              <w:t>4,332 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10188AA"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E4C7E3"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DD5190B"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32EA313" w14:textId="77777777" w:rsidR="00000000" w:rsidRDefault="00583DD5">
            <w:pPr>
              <w:spacing w:after="100"/>
              <w:jc w:val="right"/>
              <w:rPr>
                <w:rFonts w:eastAsia="Times New Roman"/>
              </w:rPr>
            </w:pPr>
            <w:r>
              <w:rPr>
                <w:rFonts w:eastAsia="Times New Roman"/>
                <w:color w:val="000000"/>
                <w:sz w:val="20"/>
                <w:szCs w:val="20"/>
              </w:rPr>
              <w:t>11,446 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F32CEEB"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38DDFE"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FA94431"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BAA13CC" w14:textId="77777777" w:rsidR="00000000" w:rsidRDefault="00583DD5">
            <w:pPr>
              <w:spacing w:after="100"/>
              <w:jc w:val="right"/>
              <w:rPr>
                <w:rFonts w:eastAsia="Times New Roman"/>
              </w:rPr>
            </w:pPr>
            <w:r>
              <w:rPr>
                <w:rFonts w:eastAsia="Times New Roman"/>
                <w:color w:val="000000"/>
                <w:sz w:val="20"/>
                <w:szCs w:val="20"/>
              </w:rPr>
              <w:t>9,363 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6C646A8" w14:textId="77777777" w:rsidR="00000000" w:rsidRDefault="00583DD5">
            <w:pPr>
              <w:spacing w:after="100"/>
              <w:jc w:val="right"/>
              <w:rPr>
                <w:rFonts w:eastAsia="Times New Roman"/>
              </w:rPr>
            </w:pPr>
          </w:p>
        </w:tc>
      </w:tr>
    </w:tbl>
    <w:p w14:paraId="6FFA3E98" w14:textId="77777777" w:rsidR="00000000" w:rsidRDefault="00583DD5">
      <w:pPr>
        <w:ind w:firstLine="495"/>
        <w:divId w:val="1198084895"/>
        <w:rPr>
          <w:rFonts w:eastAsia="Times New Roman"/>
        </w:rPr>
      </w:pPr>
      <w:r>
        <w:rPr>
          <w:rFonts w:eastAsia="Times New Roman"/>
          <w:color w:val="000000"/>
          <w:sz w:val="20"/>
          <w:szCs w:val="20"/>
        </w:rPr>
        <w:t>The Company capitalized share and unit-based compensation costs of $1,101 and $902 for the three months ended June 30, 2022 and 2021, respectively, and $2,294 and $1,903 for the six months ended June 30, 2022 and 2021, respectively. Unrecognized com</w:t>
      </w:r>
      <w:r>
        <w:rPr>
          <w:rFonts w:eastAsia="Times New Roman"/>
          <w:color w:val="000000"/>
          <w:sz w:val="20"/>
          <w:szCs w:val="20"/>
        </w:rPr>
        <w:t xml:space="preserve">pensation costs of share and unit-based plans at June 30, 2022 consisted of $13,007 from LTI Units, $2,377 from stock units and $0 from phantom stock units. </w:t>
      </w:r>
    </w:p>
    <w:p w14:paraId="6E405117" w14:textId="77777777" w:rsidR="00000000" w:rsidRDefault="00583DD5">
      <w:pPr>
        <w:divId w:val="1544169817"/>
        <w:rPr>
          <w:rFonts w:eastAsia="Times New Roman"/>
        </w:rPr>
      </w:pPr>
      <w:r>
        <w:rPr>
          <w:rFonts w:eastAsia="Times New Roman"/>
          <w:b/>
          <w:bCs/>
          <w:color w:val="000000"/>
          <w:sz w:val="20"/>
          <w:szCs w:val="20"/>
        </w:rPr>
        <w:t>19. Income Taxes:</w:t>
      </w:r>
    </w:p>
    <w:p w14:paraId="3473D392" w14:textId="77777777" w:rsidR="00000000" w:rsidRDefault="00583DD5">
      <w:pPr>
        <w:ind w:firstLine="495"/>
        <w:divId w:val="1626694436"/>
        <w:rPr>
          <w:rFonts w:eastAsia="Times New Roman"/>
        </w:rPr>
      </w:pPr>
      <w:r>
        <w:rPr>
          <w:rFonts w:eastAsia="Times New Roman"/>
          <w:color w:val="000000"/>
          <w:sz w:val="20"/>
          <w:szCs w:val="20"/>
        </w:rPr>
        <w:t xml:space="preserve">The Company has made taxable REIT subsidiary elections for all of its corporate </w:t>
      </w:r>
      <w:r>
        <w:rPr>
          <w:rFonts w:eastAsia="Times New Roman"/>
          <w:color w:val="000000"/>
          <w:sz w:val="20"/>
          <w:szCs w:val="20"/>
        </w:rPr>
        <w:t>subsidiaries other than its qualified REIT subsidiaries. The elections, effective for the year beginning January 1, 2001 and future years, were made pursuant to Section 856(l) of the Code. The Company's taxable REIT subsidiaries ("TRSs") are subject to cor</w:t>
      </w:r>
      <w:r>
        <w:rPr>
          <w:rFonts w:eastAsia="Times New Roman"/>
          <w:color w:val="000000"/>
          <w:sz w:val="20"/>
          <w:szCs w:val="20"/>
        </w:rPr>
        <w:t>porate level income taxes which are provided for in the Company's consolidated financial statements. The Company's primary TRSs include Macerich Management Company and Macerich Arizona Partners LLC.</w:t>
      </w:r>
    </w:p>
    <w:p w14:paraId="5A885763" w14:textId="77777777" w:rsidR="00000000" w:rsidRDefault="00583DD5">
      <w:pPr>
        <w:ind w:firstLine="495"/>
        <w:divId w:val="160975332"/>
        <w:rPr>
          <w:rFonts w:eastAsia="Times New Roman"/>
        </w:rPr>
      </w:pPr>
      <w:r>
        <w:rPr>
          <w:rFonts w:eastAsia="Times New Roman"/>
          <w:color w:val="000000"/>
          <w:sz w:val="20"/>
          <w:szCs w:val="20"/>
        </w:rPr>
        <w:t>The income tax provision of the TRSs are as follows:</w:t>
      </w:r>
    </w:p>
    <w:tbl>
      <w:tblPr>
        <w:tblW w:w="4188" w:type="pct"/>
        <w:tblCellMar>
          <w:top w:w="15" w:type="dxa"/>
          <w:left w:w="15" w:type="dxa"/>
          <w:bottom w:w="15" w:type="dxa"/>
          <w:right w:w="15" w:type="dxa"/>
        </w:tblCellMar>
        <w:tblLook w:val="04A0" w:firstRow="1" w:lastRow="0" w:firstColumn="1" w:lastColumn="0" w:noHBand="0" w:noVBand="1"/>
      </w:tblPr>
      <w:tblGrid>
        <w:gridCol w:w="39"/>
        <w:gridCol w:w="3131"/>
        <w:gridCol w:w="36"/>
        <w:gridCol w:w="120"/>
        <w:gridCol w:w="739"/>
        <w:gridCol w:w="36"/>
        <w:gridCol w:w="36"/>
        <w:gridCol w:w="36"/>
        <w:gridCol w:w="36"/>
        <w:gridCol w:w="120"/>
        <w:gridCol w:w="679"/>
        <w:gridCol w:w="36"/>
        <w:gridCol w:w="36"/>
        <w:gridCol w:w="36"/>
        <w:gridCol w:w="36"/>
        <w:gridCol w:w="120"/>
        <w:gridCol w:w="692"/>
        <w:gridCol w:w="36"/>
        <w:gridCol w:w="36"/>
        <w:gridCol w:w="36"/>
        <w:gridCol w:w="36"/>
        <w:gridCol w:w="120"/>
        <w:gridCol w:w="693"/>
        <w:gridCol w:w="36"/>
      </w:tblGrid>
      <w:tr w:rsidR="00000000" w14:paraId="3404C40E" w14:textId="77777777">
        <w:trPr>
          <w:divId w:val="160975332"/>
        </w:trPr>
        <w:tc>
          <w:tcPr>
            <w:tcW w:w="50" w:type="pct"/>
            <w:vAlign w:val="center"/>
            <w:hideMark/>
          </w:tcPr>
          <w:p w14:paraId="3B8D5884" w14:textId="77777777" w:rsidR="00000000" w:rsidRDefault="00583DD5">
            <w:pPr>
              <w:ind w:firstLine="495"/>
              <w:rPr>
                <w:rFonts w:eastAsia="Times New Roman"/>
              </w:rPr>
            </w:pPr>
          </w:p>
        </w:tc>
        <w:tc>
          <w:tcPr>
            <w:tcW w:w="2309" w:type="pct"/>
            <w:vAlign w:val="center"/>
            <w:hideMark/>
          </w:tcPr>
          <w:p w14:paraId="38899AD8" w14:textId="77777777" w:rsidR="00000000" w:rsidRDefault="00583DD5">
            <w:pPr>
              <w:spacing w:after="100"/>
              <w:rPr>
                <w:rFonts w:eastAsia="Times New Roman"/>
                <w:sz w:val="20"/>
                <w:szCs w:val="20"/>
              </w:rPr>
            </w:pPr>
          </w:p>
        </w:tc>
        <w:tc>
          <w:tcPr>
            <w:tcW w:w="5" w:type="pct"/>
            <w:vAlign w:val="center"/>
            <w:hideMark/>
          </w:tcPr>
          <w:p w14:paraId="1206109C" w14:textId="77777777" w:rsidR="00000000" w:rsidRDefault="00583DD5">
            <w:pPr>
              <w:spacing w:after="100"/>
              <w:rPr>
                <w:rFonts w:eastAsia="Times New Roman"/>
                <w:sz w:val="20"/>
                <w:szCs w:val="20"/>
              </w:rPr>
            </w:pPr>
          </w:p>
        </w:tc>
        <w:tc>
          <w:tcPr>
            <w:tcW w:w="50" w:type="pct"/>
            <w:vAlign w:val="center"/>
            <w:hideMark/>
          </w:tcPr>
          <w:p w14:paraId="0DB7F6BC" w14:textId="77777777" w:rsidR="00000000" w:rsidRDefault="00583DD5">
            <w:pPr>
              <w:spacing w:after="100"/>
              <w:rPr>
                <w:rFonts w:eastAsia="Times New Roman"/>
                <w:sz w:val="20"/>
                <w:szCs w:val="20"/>
              </w:rPr>
            </w:pPr>
          </w:p>
        </w:tc>
        <w:tc>
          <w:tcPr>
            <w:tcW w:w="573" w:type="pct"/>
            <w:vAlign w:val="center"/>
            <w:hideMark/>
          </w:tcPr>
          <w:p w14:paraId="65813767" w14:textId="77777777" w:rsidR="00000000" w:rsidRDefault="00583DD5">
            <w:pPr>
              <w:spacing w:after="100"/>
              <w:rPr>
                <w:rFonts w:eastAsia="Times New Roman"/>
                <w:sz w:val="20"/>
                <w:szCs w:val="20"/>
              </w:rPr>
            </w:pPr>
          </w:p>
        </w:tc>
        <w:tc>
          <w:tcPr>
            <w:tcW w:w="5" w:type="pct"/>
            <w:vAlign w:val="center"/>
            <w:hideMark/>
          </w:tcPr>
          <w:p w14:paraId="29375199" w14:textId="77777777" w:rsidR="00000000" w:rsidRDefault="00583DD5">
            <w:pPr>
              <w:spacing w:after="100"/>
              <w:rPr>
                <w:rFonts w:eastAsia="Times New Roman"/>
                <w:sz w:val="20"/>
                <w:szCs w:val="20"/>
              </w:rPr>
            </w:pPr>
          </w:p>
        </w:tc>
        <w:tc>
          <w:tcPr>
            <w:tcW w:w="5" w:type="pct"/>
            <w:vAlign w:val="center"/>
            <w:hideMark/>
          </w:tcPr>
          <w:p w14:paraId="4A4212A1" w14:textId="77777777" w:rsidR="00000000" w:rsidRDefault="00583DD5">
            <w:pPr>
              <w:spacing w:after="100"/>
              <w:rPr>
                <w:rFonts w:eastAsia="Times New Roman"/>
                <w:sz w:val="20"/>
                <w:szCs w:val="20"/>
              </w:rPr>
            </w:pPr>
          </w:p>
        </w:tc>
        <w:tc>
          <w:tcPr>
            <w:tcW w:w="33" w:type="pct"/>
            <w:vAlign w:val="center"/>
            <w:hideMark/>
          </w:tcPr>
          <w:p w14:paraId="63D17F3B" w14:textId="77777777" w:rsidR="00000000" w:rsidRDefault="00583DD5">
            <w:pPr>
              <w:spacing w:after="100"/>
              <w:rPr>
                <w:rFonts w:eastAsia="Times New Roman"/>
                <w:sz w:val="20"/>
                <w:szCs w:val="20"/>
              </w:rPr>
            </w:pPr>
          </w:p>
        </w:tc>
        <w:tc>
          <w:tcPr>
            <w:tcW w:w="5" w:type="pct"/>
            <w:vAlign w:val="center"/>
            <w:hideMark/>
          </w:tcPr>
          <w:p w14:paraId="770AE4FB" w14:textId="77777777" w:rsidR="00000000" w:rsidRDefault="00583DD5">
            <w:pPr>
              <w:spacing w:after="100"/>
              <w:rPr>
                <w:rFonts w:eastAsia="Times New Roman"/>
                <w:sz w:val="20"/>
                <w:szCs w:val="20"/>
              </w:rPr>
            </w:pPr>
          </w:p>
        </w:tc>
        <w:tc>
          <w:tcPr>
            <w:tcW w:w="50" w:type="pct"/>
            <w:vAlign w:val="center"/>
            <w:hideMark/>
          </w:tcPr>
          <w:p w14:paraId="77FF5642" w14:textId="77777777" w:rsidR="00000000" w:rsidRDefault="00583DD5">
            <w:pPr>
              <w:spacing w:after="100"/>
              <w:rPr>
                <w:rFonts w:eastAsia="Times New Roman"/>
                <w:sz w:val="20"/>
                <w:szCs w:val="20"/>
              </w:rPr>
            </w:pPr>
          </w:p>
        </w:tc>
        <w:tc>
          <w:tcPr>
            <w:tcW w:w="564" w:type="pct"/>
            <w:vAlign w:val="center"/>
            <w:hideMark/>
          </w:tcPr>
          <w:p w14:paraId="199D2388" w14:textId="77777777" w:rsidR="00000000" w:rsidRDefault="00583DD5">
            <w:pPr>
              <w:spacing w:after="100"/>
              <w:rPr>
                <w:rFonts w:eastAsia="Times New Roman"/>
                <w:sz w:val="20"/>
                <w:szCs w:val="20"/>
              </w:rPr>
            </w:pPr>
          </w:p>
        </w:tc>
        <w:tc>
          <w:tcPr>
            <w:tcW w:w="5" w:type="pct"/>
            <w:vAlign w:val="center"/>
            <w:hideMark/>
          </w:tcPr>
          <w:p w14:paraId="3C68CE21" w14:textId="77777777" w:rsidR="00000000" w:rsidRDefault="00583DD5">
            <w:pPr>
              <w:spacing w:after="100"/>
              <w:rPr>
                <w:rFonts w:eastAsia="Times New Roman"/>
                <w:sz w:val="20"/>
                <w:szCs w:val="20"/>
              </w:rPr>
            </w:pPr>
          </w:p>
        </w:tc>
        <w:tc>
          <w:tcPr>
            <w:tcW w:w="5" w:type="pct"/>
            <w:vAlign w:val="center"/>
            <w:hideMark/>
          </w:tcPr>
          <w:p w14:paraId="1BB8AAE5" w14:textId="77777777" w:rsidR="00000000" w:rsidRDefault="00583DD5">
            <w:pPr>
              <w:spacing w:after="100"/>
              <w:rPr>
                <w:rFonts w:eastAsia="Times New Roman"/>
                <w:sz w:val="20"/>
                <w:szCs w:val="20"/>
              </w:rPr>
            </w:pPr>
          </w:p>
        </w:tc>
        <w:tc>
          <w:tcPr>
            <w:tcW w:w="33" w:type="pct"/>
            <w:vAlign w:val="center"/>
            <w:hideMark/>
          </w:tcPr>
          <w:p w14:paraId="1680E40B" w14:textId="77777777" w:rsidR="00000000" w:rsidRDefault="00583DD5">
            <w:pPr>
              <w:spacing w:after="100"/>
              <w:rPr>
                <w:rFonts w:eastAsia="Times New Roman"/>
                <w:sz w:val="20"/>
                <w:szCs w:val="20"/>
              </w:rPr>
            </w:pPr>
          </w:p>
        </w:tc>
        <w:tc>
          <w:tcPr>
            <w:tcW w:w="5" w:type="pct"/>
            <w:vAlign w:val="center"/>
            <w:hideMark/>
          </w:tcPr>
          <w:p w14:paraId="69B92D18" w14:textId="77777777" w:rsidR="00000000" w:rsidRDefault="00583DD5">
            <w:pPr>
              <w:spacing w:after="100"/>
              <w:rPr>
                <w:rFonts w:eastAsia="Times New Roman"/>
                <w:sz w:val="20"/>
                <w:szCs w:val="20"/>
              </w:rPr>
            </w:pPr>
          </w:p>
        </w:tc>
        <w:tc>
          <w:tcPr>
            <w:tcW w:w="50" w:type="pct"/>
            <w:vAlign w:val="center"/>
            <w:hideMark/>
          </w:tcPr>
          <w:p w14:paraId="0003ED48" w14:textId="77777777" w:rsidR="00000000" w:rsidRDefault="00583DD5">
            <w:pPr>
              <w:spacing w:after="100"/>
              <w:rPr>
                <w:rFonts w:eastAsia="Times New Roman"/>
                <w:sz w:val="20"/>
                <w:szCs w:val="20"/>
              </w:rPr>
            </w:pPr>
          </w:p>
        </w:tc>
        <w:tc>
          <w:tcPr>
            <w:tcW w:w="573" w:type="pct"/>
            <w:vAlign w:val="center"/>
            <w:hideMark/>
          </w:tcPr>
          <w:p w14:paraId="31B2846D" w14:textId="77777777" w:rsidR="00000000" w:rsidRDefault="00583DD5">
            <w:pPr>
              <w:spacing w:after="100"/>
              <w:rPr>
                <w:rFonts w:eastAsia="Times New Roman"/>
                <w:sz w:val="20"/>
                <w:szCs w:val="20"/>
              </w:rPr>
            </w:pPr>
          </w:p>
        </w:tc>
        <w:tc>
          <w:tcPr>
            <w:tcW w:w="5" w:type="pct"/>
            <w:vAlign w:val="center"/>
            <w:hideMark/>
          </w:tcPr>
          <w:p w14:paraId="288F15F4" w14:textId="77777777" w:rsidR="00000000" w:rsidRDefault="00583DD5">
            <w:pPr>
              <w:spacing w:after="100"/>
              <w:rPr>
                <w:rFonts w:eastAsia="Times New Roman"/>
                <w:sz w:val="20"/>
                <w:szCs w:val="20"/>
              </w:rPr>
            </w:pPr>
          </w:p>
        </w:tc>
        <w:tc>
          <w:tcPr>
            <w:tcW w:w="5" w:type="pct"/>
            <w:vAlign w:val="center"/>
            <w:hideMark/>
          </w:tcPr>
          <w:p w14:paraId="1449F677" w14:textId="77777777" w:rsidR="00000000" w:rsidRDefault="00583DD5">
            <w:pPr>
              <w:spacing w:after="100"/>
              <w:rPr>
                <w:rFonts w:eastAsia="Times New Roman"/>
                <w:sz w:val="20"/>
                <w:szCs w:val="20"/>
              </w:rPr>
            </w:pPr>
          </w:p>
        </w:tc>
        <w:tc>
          <w:tcPr>
            <w:tcW w:w="33" w:type="pct"/>
            <w:vAlign w:val="center"/>
            <w:hideMark/>
          </w:tcPr>
          <w:p w14:paraId="7480F3A1" w14:textId="77777777" w:rsidR="00000000" w:rsidRDefault="00583DD5">
            <w:pPr>
              <w:spacing w:after="100"/>
              <w:rPr>
                <w:rFonts w:eastAsia="Times New Roman"/>
                <w:sz w:val="20"/>
                <w:szCs w:val="20"/>
              </w:rPr>
            </w:pPr>
          </w:p>
        </w:tc>
        <w:tc>
          <w:tcPr>
            <w:tcW w:w="5" w:type="pct"/>
            <w:vAlign w:val="center"/>
            <w:hideMark/>
          </w:tcPr>
          <w:p w14:paraId="120F591F" w14:textId="77777777" w:rsidR="00000000" w:rsidRDefault="00583DD5">
            <w:pPr>
              <w:spacing w:after="100"/>
              <w:rPr>
                <w:rFonts w:eastAsia="Times New Roman"/>
                <w:sz w:val="20"/>
                <w:szCs w:val="20"/>
              </w:rPr>
            </w:pPr>
          </w:p>
        </w:tc>
        <w:tc>
          <w:tcPr>
            <w:tcW w:w="50" w:type="pct"/>
            <w:vAlign w:val="center"/>
            <w:hideMark/>
          </w:tcPr>
          <w:p w14:paraId="71DAAC3C" w14:textId="77777777" w:rsidR="00000000" w:rsidRDefault="00583DD5">
            <w:pPr>
              <w:spacing w:after="100"/>
              <w:rPr>
                <w:rFonts w:eastAsia="Times New Roman"/>
                <w:sz w:val="20"/>
                <w:szCs w:val="20"/>
              </w:rPr>
            </w:pPr>
          </w:p>
        </w:tc>
        <w:tc>
          <w:tcPr>
            <w:tcW w:w="573" w:type="pct"/>
            <w:vAlign w:val="center"/>
            <w:hideMark/>
          </w:tcPr>
          <w:p w14:paraId="6D0E7FEB" w14:textId="77777777" w:rsidR="00000000" w:rsidRDefault="00583DD5">
            <w:pPr>
              <w:spacing w:after="100"/>
              <w:rPr>
                <w:rFonts w:eastAsia="Times New Roman"/>
                <w:sz w:val="20"/>
                <w:szCs w:val="20"/>
              </w:rPr>
            </w:pPr>
          </w:p>
        </w:tc>
        <w:tc>
          <w:tcPr>
            <w:tcW w:w="5" w:type="pct"/>
            <w:vAlign w:val="center"/>
            <w:hideMark/>
          </w:tcPr>
          <w:p w14:paraId="604E399A" w14:textId="77777777" w:rsidR="00000000" w:rsidRDefault="00583DD5">
            <w:pPr>
              <w:spacing w:after="100"/>
              <w:rPr>
                <w:rFonts w:eastAsia="Times New Roman"/>
                <w:sz w:val="20"/>
                <w:szCs w:val="20"/>
              </w:rPr>
            </w:pPr>
          </w:p>
        </w:tc>
      </w:tr>
      <w:tr w:rsidR="00000000" w14:paraId="2C2C4F8C" w14:textId="77777777">
        <w:trPr>
          <w:divId w:val="160975332"/>
        </w:trPr>
        <w:tc>
          <w:tcPr>
            <w:tcW w:w="0" w:type="auto"/>
            <w:gridSpan w:val="3"/>
            <w:tcMar>
              <w:top w:w="30" w:type="dxa"/>
              <w:left w:w="20" w:type="dxa"/>
              <w:bottom w:w="30" w:type="dxa"/>
              <w:right w:w="20" w:type="dxa"/>
            </w:tcMar>
            <w:vAlign w:val="bottom"/>
            <w:hideMark/>
          </w:tcPr>
          <w:p w14:paraId="35E21146" w14:textId="77777777" w:rsidR="00000000" w:rsidRDefault="00583DD5">
            <w:pPr>
              <w:spacing w:after="100"/>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14:paraId="3CBD6925" w14:textId="77777777" w:rsidR="00000000" w:rsidRDefault="00583DD5">
            <w:pPr>
              <w:spacing w:after="100"/>
              <w:jc w:val="center"/>
              <w:rPr>
                <w:rFonts w:eastAsia="Times New Roman"/>
              </w:rPr>
            </w:pPr>
            <w:r>
              <w:rPr>
                <w:rFonts w:eastAsia="Times New Roman"/>
                <w:b/>
                <w:bCs/>
                <w:color w:val="000000"/>
                <w:sz w:val="16"/>
                <w:szCs w:val="16"/>
              </w:rPr>
              <w:t>For the Three Months Ended June 30,</w:t>
            </w:r>
          </w:p>
        </w:tc>
        <w:tc>
          <w:tcPr>
            <w:tcW w:w="0" w:type="auto"/>
            <w:gridSpan w:val="3"/>
            <w:tcMar>
              <w:top w:w="0" w:type="dxa"/>
              <w:left w:w="20" w:type="dxa"/>
              <w:bottom w:w="0" w:type="dxa"/>
              <w:right w:w="20" w:type="dxa"/>
            </w:tcMar>
            <w:vAlign w:val="center"/>
            <w:hideMark/>
          </w:tcPr>
          <w:p w14:paraId="49778B8E" w14:textId="77777777" w:rsidR="00000000" w:rsidRDefault="00583DD5">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0A319BA2" w14:textId="77777777" w:rsidR="00000000" w:rsidRDefault="00583DD5">
            <w:pPr>
              <w:spacing w:after="100"/>
              <w:jc w:val="center"/>
              <w:rPr>
                <w:rFonts w:eastAsia="Times New Roman"/>
              </w:rPr>
            </w:pPr>
            <w:r>
              <w:rPr>
                <w:rFonts w:eastAsia="Times New Roman"/>
                <w:b/>
                <w:bCs/>
                <w:color w:val="000000"/>
                <w:sz w:val="16"/>
                <w:szCs w:val="16"/>
              </w:rPr>
              <w:t>For the Six Months Ended June 30,</w:t>
            </w:r>
          </w:p>
        </w:tc>
      </w:tr>
      <w:tr w:rsidR="00000000" w14:paraId="05274E28" w14:textId="77777777">
        <w:trPr>
          <w:divId w:val="160975332"/>
        </w:trPr>
        <w:tc>
          <w:tcPr>
            <w:tcW w:w="0" w:type="auto"/>
            <w:gridSpan w:val="3"/>
            <w:tcMar>
              <w:top w:w="30" w:type="dxa"/>
              <w:left w:w="20" w:type="dxa"/>
              <w:bottom w:w="30" w:type="dxa"/>
              <w:right w:w="20" w:type="dxa"/>
            </w:tcMar>
            <w:vAlign w:val="bottom"/>
            <w:hideMark/>
          </w:tcPr>
          <w:p w14:paraId="3AF48274" w14:textId="77777777" w:rsidR="00000000" w:rsidRDefault="00583DD5">
            <w:pPr>
              <w:spacing w:after="100"/>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513D78C0" w14:textId="77777777" w:rsidR="00000000" w:rsidRDefault="00583DD5">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3E4E4B12"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CA2CBE7" w14:textId="77777777" w:rsidR="00000000" w:rsidRDefault="00583DD5">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6C753901"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818BE44" w14:textId="77777777" w:rsidR="00000000" w:rsidRDefault="00583DD5">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18482DEB"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4164379" w14:textId="77777777" w:rsidR="00000000" w:rsidRDefault="00583DD5">
            <w:pPr>
              <w:spacing w:after="100"/>
              <w:jc w:val="center"/>
              <w:rPr>
                <w:rFonts w:eastAsia="Times New Roman"/>
              </w:rPr>
            </w:pPr>
            <w:r>
              <w:rPr>
                <w:rFonts w:eastAsia="Times New Roman"/>
                <w:b/>
                <w:bCs/>
                <w:color w:val="000000"/>
                <w:sz w:val="16"/>
                <w:szCs w:val="16"/>
              </w:rPr>
              <w:t>2021</w:t>
            </w:r>
          </w:p>
        </w:tc>
      </w:tr>
      <w:tr w:rsidR="00000000" w14:paraId="1FCCF473" w14:textId="77777777">
        <w:trPr>
          <w:divId w:val="160975332"/>
        </w:trPr>
        <w:tc>
          <w:tcPr>
            <w:tcW w:w="0" w:type="auto"/>
            <w:gridSpan w:val="3"/>
            <w:shd w:val="clear" w:color="auto" w:fill="CCEEFF"/>
            <w:tcMar>
              <w:top w:w="30" w:type="dxa"/>
              <w:left w:w="20" w:type="dxa"/>
              <w:bottom w:w="30" w:type="dxa"/>
              <w:right w:w="20" w:type="dxa"/>
            </w:tcMar>
            <w:vAlign w:val="bottom"/>
            <w:hideMark/>
          </w:tcPr>
          <w:p w14:paraId="4FEDF5CC" w14:textId="77777777" w:rsidR="00000000" w:rsidRDefault="00583DD5">
            <w:pPr>
              <w:spacing w:after="100"/>
              <w:rPr>
                <w:rFonts w:eastAsia="Times New Roman"/>
              </w:rPr>
            </w:pPr>
            <w:r>
              <w:rPr>
                <w:rFonts w:eastAsia="Times New Roman"/>
                <w:color w:val="000000"/>
                <w:sz w:val="20"/>
                <w:szCs w:val="20"/>
              </w:rPr>
              <w:t>Current</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6FB85D2"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A49CD04" w14:textId="77777777" w:rsidR="00000000" w:rsidRDefault="00583DD5">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4AD284"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7AF769"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1722886"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3896B0E" w14:textId="77777777" w:rsidR="00000000" w:rsidRDefault="00583DD5">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9DCD1C6"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688308"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F77852D"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73CDCD3" w14:textId="77777777" w:rsidR="00000000" w:rsidRDefault="00583DD5">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4F05D73"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3DD39B"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2EB9815"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3362F01" w14:textId="77777777" w:rsidR="00000000" w:rsidRDefault="00583DD5">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0B5F6E1" w14:textId="77777777" w:rsidR="00000000" w:rsidRDefault="00583DD5">
            <w:pPr>
              <w:spacing w:after="100"/>
              <w:jc w:val="right"/>
              <w:rPr>
                <w:rFonts w:eastAsia="Times New Roman"/>
              </w:rPr>
            </w:pPr>
          </w:p>
        </w:tc>
      </w:tr>
      <w:tr w:rsidR="00000000" w14:paraId="57C552B4" w14:textId="77777777">
        <w:trPr>
          <w:divId w:val="160975332"/>
        </w:trPr>
        <w:tc>
          <w:tcPr>
            <w:tcW w:w="0" w:type="auto"/>
            <w:gridSpan w:val="3"/>
            <w:shd w:val="clear" w:color="auto" w:fill="FFFFFF"/>
            <w:tcMar>
              <w:top w:w="30" w:type="dxa"/>
              <w:left w:w="20" w:type="dxa"/>
              <w:bottom w:w="30" w:type="dxa"/>
              <w:right w:w="20" w:type="dxa"/>
            </w:tcMar>
            <w:vAlign w:val="bottom"/>
            <w:hideMark/>
          </w:tcPr>
          <w:p w14:paraId="14CAAA09" w14:textId="77777777" w:rsidR="00000000" w:rsidRDefault="00583DD5">
            <w:pPr>
              <w:spacing w:after="100"/>
              <w:rPr>
                <w:rFonts w:eastAsia="Times New Roman"/>
              </w:rPr>
            </w:pPr>
            <w:r>
              <w:rPr>
                <w:rFonts w:eastAsia="Times New Roman"/>
                <w:color w:val="000000"/>
                <w:sz w:val="20"/>
                <w:szCs w:val="20"/>
              </w:rPr>
              <w:t>Deferred</w:t>
            </w:r>
          </w:p>
        </w:tc>
        <w:tc>
          <w:tcPr>
            <w:tcW w:w="0" w:type="auto"/>
            <w:gridSpan w:val="2"/>
            <w:shd w:val="clear" w:color="auto" w:fill="FFFFFF"/>
            <w:tcMar>
              <w:top w:w="30" w:type="dxa"/>
              <w:left w:w="20" w:type="dxa"/>
              <w:bottom w:w="30" w:type="dxa"/>
              <w:right w:w="0" w:type="dxa"/>
            </w:tcMar>
            <w:vAlign w:val="bottom"/>
            <w:hideMark/>
          </w:tcPr>
          <w:p w14:paraId="3DE9CEF8" w14:textId="77777777" w:rsidR="00000000" w:rsidRDefault="00583DD5">
            <w:pPr>
              <w:spacing w:after="100"/>
              <w:jc w:val="right"/>
              <w:rPr>
                <w:rFonts w:eastAsia="Times New Roman"/>
              </w:rPr>
            </w:pPr>
            <w:r>
              <w:rPr>
                <w:rFonts w:eastAsia="Times New Roman"/>
                <w:color w:val="000000"/>
                <w:sz w:val="20"/>
                <w:szCs w:val="20"/>
              </w:rPr>
              <w:t>670 </w:t>
            </w:r>
          </w:p>
        </w:tc>
        <w:tc>
          <w:tcPr>
            <w:tcW w:w="0" w:type="auto"/>
            <w:shd w:val="clear" w:color="auto" w:fill="FFFFFF"/>
            <w:tcMar>
              <w:top w:w="30" w:type="dxa"/>
              <w:left w:w="0" w:type="dxa"/>
              <w:bottom w:w="30" w:type="dxa"/>
              <w:right w:w="20" w:type="dxa"/>
            </w:tcMar>
            <w:vAlign w:val="bottom"/>
            <w:hideMark/>
          </w:tcPr>
          <w:p w14:paraId="4DB5E6AC"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5F2182"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956DF1" w14:textId="77777777" w:rsidR="00000000" w:rsidRDefault="00583DD5">
            <w:pPr>
              <w:spacing w:after="100"/>
              <w:jc w:val="right"/>
              <w:rPr>
                <w:rFonts w:eastAsia="Times New Roman"/>
              </w:rPr>
            </w:pPr>
            <w:r>
              <w:rPr>
                <w:rFonts w:eastAsia="Times New Roman"/>
                <w:color w:val="000000"/>
                <w:sz w:val="20"/>
                <w:szCs w:val="20"/>
              </w:rPr>
              <w:t>(7,107)</w:t>
            </w:r>
          </w:p>
        </w:tc>
        <w:tc>
          <w:tcPr>
            <w:tcW w:w="0" w:type="auto"/>
            <w:shd w:val="clear" w:color="auto" w:fill="FFFFFF"/>
            <w:tcMar>
              <w:top w:w="30" w:type="dxa"/>
              <w:left w:w="0" w:type="dxa"/>
              <w:bottom w:w="30" w:type="dxa"/>
              <w:right w:w="20" w:type="dxa"/>
            </w:tcMar>
            <w:vAlign w:val="bottom"/>
            <w:hideMark/>
          </w:tcPr>
          <w:p w14:paraId="71A777BC"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A9688C"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1CA970" w14:textId="77777777" w:rsidR="00000000" w:rsidRDefault="00583DD5">
            <w:pPr>
              <w:spacing w:after="100"/>
              <w:jc w:val="right"/>
              <w:rPr>
                <w:rFonts w:eastAsia="Times New Roman"/>
              </w:rPr>
            </w:pPr>
            <w:r>
              <w:rPr>
                <w:rFonts w:eastAsia="Times New Roman"/>
                <w:color w:val="000000"/>
                <w:sz w:val="20"/>
                <w:szCs w:val="20"/>
              </w:rPr>
              <w:t>(1,129)</w:t>
            </w:r>
          </w:p>
        </w:tc>
        <w:tc>
          <w:tcPr>
            <w:tcW w:w="0" w:type="auto"/>
            <w:shd w:val="clear" w:color="auto" w:fill="FFFFFF"/>
            <w:tcMar>
              <w:top w:w="30" w:type="dxa"/>
              <w:left w:w="0" w:type="dxa"/>
              <w:bottom w:w="30" w:type="dxa"/>
              <w:right w:w="20" w:type="dxa"/>
            </w:tcMar>
            <w:vAlign w:val="bottom"/>
            <w:hideMark/>
          </w:tcPr>
          <w:p w14:paraId="6C9CFAB6"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4B0DD4"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5E65A5" w14:textId="77777777" w:rsidR="00000000" w:rsidRDefault="00583DD5">
            <w:pPr>
              <w:spacing w:after="100"/>
              <w:jc w:val="right"/>
              <w:rPr>
                <w:rFonts w:eastAsia="Times New Roman"/>
              </w:rPr>
            </w:pPr>
            <w:r>
              <w:rPr>
                <w:rFonts w:eastAsia="Times New Roman"/>
                <w:color w:val="000000"/>
                <w:sz w:val="20"/>
                <w:szCs w:val="20"/>
              </w:rPr>
              <w:t>(</w:t>
            </w:r>
            <w:r>
              <w:rPr>
                <w:rFonts w:eastAsia="Times New Roman"/>
                <w:color w:val="000000"/>
                <w:sz w:val="20"/>
                <w:szCs w:val="20"/>
              </w:rPr>
              <w:t>9,345)</w:t>
            </w:r>
          </w:p>
        </w:tc>
        <w:tc>
          <w:tcPr>
            <w:tcW w:w="0" w:type="auto"/>
            <w:shd w:val="clear" w:color="auto" w:fill="FFFFFF"/>
            <w:tcMar>
              <w:top w:w="30" w:type="dxa"/>
              <w:left w:w="0" w:type="dxa"/>
              <w:bottom w:w="30" w:type="dxa"/>
              <w:right w:w="20" w:type="dxa"/>
            </w:tcMar>
            <w:vAlign w:val="bottom"/>
            <w:hideMark/>
          </w:tcPr>
          <w:p w14:paraId="776E266E" w14:textId="77777777" w:rsidR="00000000" w:rsidRDefault="00583DD5">
            <w:pPr>
              <w:spacing w:after="100"/>
              <w:jc w:val="right"/>
              <w:rPr>
                <w:rFonts w:eastAsia="Times New Roman"/>
              </w:rPr>
            </w:pPr>
          </w:p>
        </w:tc>
      </w:tr>
      <w:tr w:rsidR="00000000" w14:paraId="06201CAA" w14:textId="77777777">
        <w:trPr>
          <w:divId w:val="160975332"/>
        </w:trPr>
        <w:tc>
          <w:tcPr>
            <w:tcW w:w="0" w:type="auto"/>
            <w:gridSpan w:val="3"/>
            <w:shd w:val="clear" w:color="auto" w:fill="CCEEFF"/>
            <w:tcMar>
              <w:top w:w="30" w:type="dxa"/>
              <w:left w:w="20" w:type="dxa"/>
              <w:bottom w:w="30" w:type="dxa"/>
              <w:right w:w="20" w:type="dxa"/>
            </w:tcMar>
            <w:vAlign w:val="bottom"/>
            <w:hideMark/>
          </w:tcPr>
          <w:p w14:paraId="4802B043" w14:textId="77777777" w:rsidR="00000000" w:rsidRDefault="00583DD5">
            <w:pPr>
              <w:spacing w:after="100"/>
              <w:rPr>
                <w:rFonts w:eastAsia="Times New Roman"/>
              </w:rPr>
            </w:pPr>
            <w:r>
              <w:rPr>
                <w:rFonts w:eastAsia="Times New Roman"/>
                <w:color w:val="000000"/>
                <w:sz w:val="20"/>
                <w:szCs w:val="20"/>
              </w:rPr>
              <w:t>   Total benefit (expense)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A30D142"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DD89F6E" w14:textId="77777777" w:rsidR="00000000" w:rsidRDefault="00583DD5">
            <w:pPr>
              <w:spacing w:after="100"/>
              <w:jc w:val="right"/>
              <w:rPr>
                <w:rFonts w:eastAsia="Times New Roman"/>
              </w:rPr>
            </w:pPr>
            <w:r>
              <w:rPr>
                <w:rFonts w:eastAsia="Times New Roman"/>
                <w:color w:val="000000"/>
                <w:sz w:val="20"/>
                <w:szCs w:val="20"/>
              </w:rPr>
              <w:t>670 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A68F941"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2F1897"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1CF3ADD"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611FA3E" w14:textId="77777777" w:rsidR="00000000" w:rsidRDefault="00583DD5">
            <w:pPr>
              <w:spacing w:after="100"/>
              <w:jc w:val="right"/>
              <w:rPr>
                <w:rFonts w:eastAsia="Times New Roman"/>
              </w:rPr>
            </w:pPr>
            <w:r>
              <w:rPr>
                <w:rFonts w:eastAsia="Times New Roman"/>
                <w:color w:val="000000"/>
                <w:sz w:val="20"/>
                <w:szCs w:val="20"/>
              </w:rPr>
              <w:t>(7,107)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AB9DAB7"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086F2D"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99E033D"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DEF1898" w14:textId="77777777" w:rsidR="00000000" w:rsidRDefault="00583DD5">
            <w:pPr>
              <w:spacing w:after="100"/>
              <w:jc w:val="right"/>
              <w:rPr>
                <w:rFonts w:eastAsia="Times New Roman"/>
              </w:rPr>
            </w:pPr>
            <w:r>
              <w:rPr>
                <w:rFonts w:eastAsia="Times New Roman"/>
                <w:color w:val="000000"/>
                <w:sz w:val="20"/>
                <w:szCs w:val="20"/>
              </w:rPr>
              <w:t>(1,129)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88F6C76"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40E4A0"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18FAE56"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01FD569" w14:textId="77777777" w:rsidR="00000000" w:rsidRDefault="00583DD5">
            <w:pPr>
              <w:spacing w:after="100"/>
              <w:jc w:val="right"/>
              <w:rPr>
                <w:rFonts w:eastAsia="Times New Roman"/>
              </w:rPr>
            </w:pPr>
            <w:r>
              <w:rPr>
                <w:rFonts w:eastAsia="Times New Roman"/>
                <w:color w:val="000000"/>
                <w:sz w:val="20"/>
                <w:szCs w:val="20"/>
              </w:rPr>
              <w:t>(9,345)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04AF183" w14:textId="77777777" w:rsidR="00000000" w:rsidRDefault="00583DD5">
            <w:pPr>
              <w:spacing w:after="100"/>
              <w:jc w:val="right"/>
              <w:rPr>
                <w:rFonts w:eastAsia="Times New Roman"/>
              </w:rPr>
            </w:pPr>
          </w:p>
        </w:tc>
      </w:tr>
    </w:tbl>
    <w:p w14:paraId="18F852CB" w14:textId="77777777" w:rsidR="00000000" w:rsidRDefault="00583DD5">
      <w:pPr>
        <w:ind w:firstLine="495"/>
        <w:divId w:val="1474836947"/>
        <w:rPr>
          <w:rFonts w:eastAsia="Times New Roman"/>
        </w:rPr>
      </w:pPr>
      <w:r>
        <w:rPr>
          <w:rFonts w:eastAsia="Times New Roman"/>
          <w:color w:val="000000"/>
          <w:sz w:val="20"/>
          <w:szCs w:val="20"/>
        </w:rPr>
        <w:t xml:space="preserve">The net operating loss ("NOL") carryforwards generated through the 2017 tax year are scheduled to expire through 2037, beginning in 2025. Pursuant to the Tax </w:t>
      </w:r>
      <w:r>
        <w:rPr>
          <w:rFonts w:eastAsia="Times New Roman"/>
          <w:color w:val="000000"/>
          <w:sz w:val="20"/>
          <w:szCs w:val="20"/>
        </w:rPr>
        <w:t xml:space="preserve">Cuts and Jobs Act of 2017, NOLs generated in 2018 and subsequent tax years are carried forward indefinitely. The Coronavirus Aid, Relief and Economic Security Act removed the 80% of taxable income limitation, imposed by the Tax Cuts and Jobs Act, for NOLs </w:t>
      </w:r>
      <w:r>
        <w:rPr>
          <w:rFonts w:eastAsia="Times New Roman"/>
          <w:color w:val="000000"/>
          <w:sz w:val="20"/>
          <w:szCs w:val="20"/>
        </w:rPr>
        <w:t>generated in 2018, 2019 and 2020. Net deferred tax assets of $22,690 and $23,406 were included in deferred charges and other assets, net at June 30, 2022 and December 31, 2021, respectively.</w:t>
      </w:r>
    </w:p>
    <w:p w14:paraId="098CEF98" w14:textId="77777777" w:rsidR="00000000" w:rsidRDefault="00583DD5">
      <w:pPr>
        <w:ind w:firstLine="495"/>
        <w:divId w:val="1736201229"/>
        <w:rPr>
          <w:rFonts w:eastAsia="Times New Roman"/>
        </w:rPr>
      </w:pPr>
      <w:r>
        <w:rPr>
          <w:rFonts w:eastAsia="Times New Roman"/>
          <w:color w:val="000000"/>
          <w:sz w:val="20"/>
          <w:szCs w:val="20"/>
        </w:rPr>
        <w:t>The Company is required to establish a valuation allowance for an</w:t>
      </w:r>
      <w:r>
        <w:rPr>
          <w:rFonts w:eastAsia="Times New Roman"/>
          <w:color w:val="000000"/>
          <w:sz w:val="20"/>
          <w:szCs w:val="20"/>
        </w:rPr>
        <w:t>y portion of the deferred tax asset that the Company concludes is more likely than not to be unrealizable. The Company’s assessment considers all evidence, both positive and negative, including the nature, frequency and severity of any current and cumulati</w:t>
      </w:r>
      <w:r>
        <w:rPr>
          <w:rFonts w:eastAsia="Times New Roman"/>
          <w:color w:val="000000"/>
          <w:sz w:val="20"/>
          <w:szCs w:val="20"/>
        </w:rPr>
        <w:t>ve losses, taxable income in carry back years, the scheduled reversal of deferred tax liabilities, tax planning strategies and projected future taxable income in making this assessment. As of June 30, 2022, the Company had no valuation allowance recorded.</w:t>
      </w:r>
    </w:p>
    <w:p w14:paraId="7ED05662" w14:textId="77777777" w:rsidR="00000000" w:rsidRDefault="00583DD5">
      <w:pPr>
        <w:ind w:firstLine="495"/>
        <w:divId w:val="98572963"/>
        <w:rPr>
          <w:rFonts w:eastAsia="Times New Roman"/>
        </w:rPr>
      </w:pPr>
      <w:r>
        <w:rPr>
          <w:rFonts w:eastAsia="Times New Roman"/>
          <w:color w:val="000000"/>
          <w:sz w:val="20"/>
          <w:szCs w:val="20"/>
        </w:rPr>
        <w:t>The tax years 2018 through 2020 remain open to examination by the taxing jurisdictions to which the Company is subject. The Company does not expect that the total amount of unrecognized tax benefit will materially change within the next twelve months.</w:t>
      </w:r>
    </w:p>
    <w:p w14:paraId="198EE856" w14:textId="77777777" w:rsidR="00000000" w:rsidRDefault="00583DD5">
      <w:pPr>
        <w:divId w:val="1684698898"/>
        <w:rPr>
          <w:rFonts w:eastAsia="Times New Roman"/>
        </w:rPr>
      </w:pPr>
      <w:r>
        <w:rPr>
          <w:rFonts w:eastAsia="Times New Roman"/>
          <w:b/>
          <w:bCs/>
          <w:color w:val="000000"/>
          <w:sz w:val="20"/>
          <w:szCs w:val="20"/>
        </w:rPr>
        <w:t xml:space="preserve">20. </w:t>
      </w:r>
      <w:r>
        <w:rPr>
          <w:rFonts w:eastAsia="Times New Roman"/>
          <w:b/>
          <w:bCs/>
          <w:color w:val="000000"/>
          <w:sz w:val="20"/>
          <w:szCs w:val="20"/>
        </w:rPr>
        <w:t>Subsequent Events:</w:t>
      </w:r>
    </w:p>
    <w:p w14:paraId="1A73F31A" w14:textId="77777777" w:rsidR="00000000" w:rsidRDefault="00583DD5">
      <w:pPr>
        <w:ind w:firstLine="495"/>
        <w:divId w:val="557863333"/>
        <w:rPr>
          <w:rFonts w:eastAsia="Times New Roman"/>
        </w:rPr>
      </w:pPr>
      <w:r>
        <w:rPr>
          <w:rFonts w:eastAsia="Times New Roman"/>
          <w:color w:val="000000"/>
          <w:sz w:val="20"/>
          <w:szCs w:val="20"/>
        </w:rPr>
        <w:t>On July 20, 2022, the Company announced a dividend/distribution of $0.15 per share for common stockholders and OP Unitholders of record on August 19, 2022. All dividends/distributions will be paid 100% in cash on September 8, 2022.</w:t>
      </w:r>
    </w:p>
    <w:p w14:paraId="6D41E756" w14:textId="77777777" w:rsidR="00000000" w:rsidRDefault="00583DD5">
      <w:pPr>
        <w:jc w:val="center"/>
        <w:divId w:val="1177620421"/>
        <w:rPr>
          <w:rFonts w:eastAsia="Times New Roman"/>
        </w:rPr>
      </w:pPr>
      <w:r>
        <w:rPr>
          <w:rFonts w:eastAsia="Times New Roman"/>
          <w:color w:val="000000"/>
          <w:sz w:val="20"/>
          <w:szCs w:val="20"/>
        </w:rPr>
        <w:t>26</w:t>
      </w:r>
    </w:p>
    <w:p w14:paraId="1454C59B" w14:textId="77777777" w:rsidR="00000000" w:rsidRDefault="00583DD5">
      <w:pPr>
        <w:rPr>
          <w:rFonts w:eastAsia="Times New Roman"/>
        </w:rPr>
      </w:pPr>
      <w:r>
        <w:rPr>
          <w:rFonts w:eastAsia="Times New Roman"/>
        </w:rPr>
        <w:pict w14:anchorId="5AFB9E60">
          <v:rect id="_x0000_i1050" style="width:0;height:1.5pt" o:hralign="center" o:hrstd="t" o:hr="t" fillcolor="#a0a0a0" stroked="f"/>
        </w:pict>
      </w:r>
    </w:p>
    <w:p w14:paraId="132D8C6D" w14:textId="77777777" w:rsidR="00000000" w:rsidRDefault="00583DD5">
      <w:pPr>
        <w:divId w:val="789974523"/>
        <w:rPr>
          <w:rFonts w:eastAsia="Times New Roman"/>
        </w:rPr>
      </w:pPr>
      <w:hyperlink w:anchor="ic48c2c6e68d048b5832831eb03e2aace_7" w:history="1">
        <w:r>
          <w:rPr>
            <w:rStyle w:val="a3"/>
            <w:rFonts w:eastAsia="Times New Roman"/>
            <w:sz w:val="16"/>
            <w:szCs w:val="16"/>
          </w:rPr>
          <w:t>Table of Contents</w:t>
        </w:r>
      </w:hyperlink>
    </w:p>
    <w:p w14:paraId="5570DF27" w14:textId="77777777" w:rsidR="00000000" w:rsidRDefault="00583DD5">
      <w:pPr>
        <w:ind w:hanging="360"/>
        <w:divId w:val="295646096"/>
        <w:rPr>
          <w:rFonts w:eastAsia="Times New Roman"/>
        </w:rPr>
      </w:pPr>
      <w:r>
        <w:rPr>
          <w:rFonts w:eastAsia="Times New Roman"/>
          <w:b/>
          <w:bCs/>
          <w:color w:val="000000"/>
          <w:sz w:val="20"/>
          <w:szCs w:val="20"/>
        </w:rPr>
        <w:t>Item 2.    Management's Discussion and Analysis of Financial Condition and Results of Operations</w:t>
      </w:r>
    </w:p>
    <w:p w14:paraId="662DC5CA" w14:textId="77777777" w:rsidR="00000000" w:rsidRDefault="00583DD5">
      <w:pPr>
        <w:divId w:val="918489620"/>
        <w:rPr>
          <w:rFonts w:eastAsia="Times New Roman"/>
        </w:rPr>
      </w:pPr>
      <w:r>
        <w:rPr>
          <w:rFonts w:eastAsia="Times New Roman"/>
          <w:b/>
          <w:bCs/>
          <w:color w:val="000000"/>
          <w:sz w:val="20"/>
          <w:szCs w:val="20"/>
        </w:rPr>
        <w:t>IMPORTANT INFORMATION RELATED TO FORWARD-LOOKIN</w:t>
      </w:r>
      <w:r>
        <w:rPr>
          <w:rFonts w:eastAsia="Times New Roman"/>
          <w:b/>
          <w:bCs/>
          <w:color w:val="000000"/>
          <w:sz w:val="20"/>
          <w:szCs w:val="20"/>
        </w:rPr>
        <w:t>G STATEMENTS</w:t>
      </w:r>
    </w:p>
    <w:p w14:paraId="0509C26F" w14:textId="77777777" w:rsidR="00000000" w:rsidRDefault="00583DD5">
      <w:pPr>
        <w:ind w:firstLine="495"/>
        <w:divId w:val="758986890"/>
        <w:rPr>
          <w:rFonts w:eastAsia="Times New Roman"/>
        </w:rPr>
      </w:pPr>
      <w:r>
        <w:rPr>
          <w:rFonts w:eastAsia="Times New Roman"/>
          <w:color w:val="000000"/>
          <w:sz w:val="20"/>
          <w:szCs w:val="20"/>
        </w:rPr>
        <w:t>This Quarterly Report on Form </w:t>
      </w:r>
      <w:r>
        <w:rPr>
          <w:rFonts w:eastAsia="Times New Roman"/>
          <w:color w:val="000000"/>
          <w:sz w:val="20"/>
          <w:szCs w:val="20"/>
        </w:rPr>
        <w:t>10-Q of The Macerich Company (the "Company") contains or incorporates statements that constitute forward-looking statements within the meaning of the federal securities laws. Any statements that do not relate to historical or current facts or matters are f</w:t>
      </w:r>
      <w:r>
        <w:rPr>
          <w:rFonts w:eastAsia="Times New Roman"/>
          <w:color w:val="000000"/>
          <w:sz w:val="20"/>
          <w:szCs w:val="20"/>
        </w:rPr>
        <w:t>orward-looking statements. You can identify some of the forward-looking statements by the use of forward-looking words, such as "may," "will," "could," "should," "expects," "anticipates," "intends," "projects," "predicts," "plans," "believes," "seeks," "es</w:t>
      </w:r>
      <w:r>
        <w:rPr>
          <w:rFonts w:eastAsia="Times New Roman"/>
          <w:color w:val="000000"/>
          <w:sz w:val="20"/>
          <w:szCs w:val="20"/>
        </w:rPr>
        <w:t>timates," "scheduled" and variations of these words and similar expressions. Statements concerning current conditions may also be forward-looking if they imply a continuation of current conditions. Forward-looking statements appear in a number of places in</w:t>
      </w:r>
      <w:r>
        <w:rPr>
          <w:rFonts w:eastAsia="Times New Roman"/>
          <w:color w:val="000000"/>
          <w:sz w:val="20"/>
          <w:szCs w:val="20"/>
        </w:rPr>
        <w:t xml:space="preserve"> this Form 10-Q and include statements regarding, among other matters:</w:t>
      </w:r>
    </w:p>
    <w:p w14:paraId="6274CCF3" w14:textId="77777777" w:rsidR="00000000" w:rsidRDefault="00583DD5">
      <w:pPr>
        <w:ind w:hanging="720"/>
        <w:divId w:val="315643704"/>
        <w:rPr>
          <w:rFonts w:eastAsia="Times New Roman"/>
        </w:rPr>
      </w:pPr>
      <w:r>
        <w:rPr>
          <w:rFonts w:eastAsia="Times New Roman"/>
          <w:color w:val="000000"/>
          <w:sz w:val="20"/>
          <w:szCs w:val="20"/>
        </w:rPr>
        <w:t>•expectations regarding the Company's growth;</w:t>
      </w:r>
    </w:p>
    <w:p w14:paraId="35E7820F" w14:textId="77777777" w:rsidR="00000000" w:rsidRDefault="00583DD5">
      <w:pPr>
        <w:ind w:hanging="720"/>
        <w:divId w:val="524829798"/>
        <w:rPr>
          <w:rFonts w:eastAsia="Times New Roman"/>
        </w:rPr>
      </w:pPr>
      <w:r>
        <w:rPr>
          <w:rFonts w:eastAsia="Times New Roman"/>
          <w:color w:val="000000"/>
          <w:sz w:val="20"/>
          <w:szCs w:val="20"/>
        </w:rPr>
        <w:t>•the Company's beliefs regarding its acquisition, redevelopment, development, leasing and operational activities and opportunities, includi</w:t>
      </w:r>
      <w:r>
        <w:rPr>
          <w:rFonts w:eastAsia="Times New Roman"/>
          <w:color w:val="000000"/>
          <w:sz w:val="20"/>
          <w:szCs w:val="20"/>
        </w:rPr>
        <w:t>ng the performance and financial stability of its retailers;</w:t>
      </w:r>
    </w:p>
    <w:p w14:paraId="0D7555FD" w14:textId="77777777" w:rsidR="00000000" w:rsidRDefault="00583DD5">
      <w:pPr>
        <w:ind w:hanging="720"/>
        <w:divId w:val="243146199"/>
        <w:rPr>
          <w:rFonts w:eastAsia="Times New Roman"/>
        </w:rPr>
      </w:pPr>
      <w:r>
        <w:rPr>
          <w:rFonts w:eastAsia="Times New Roman"/>
          <w:color w:val="000000"/>
          <w:sz w:val="20"/>
          <w:szCs w:val="20"/>
        </w:rPr>
        <w:t>•the Company's acquisition, disposition and other strategies;</w:t>
      </w:r>
    </w:p>
    <w:p w14:paraId="69708AE6" w14:textId="77777777" w:rsidR="00000000" w:rsidRDefault="00583DD5">
      <w:pPr>
        <w:ind w:hanging="720"/>
        <w:divId w:val="1653369384"/>
        <w:rPr>
          <w:rFonts w:eastAsia="Times New Roman"/>
        </w:rPr>
      </w:pPr>
      <w:r>
        <w:rPr>
          <w:rFonts w:eastAsia="Times New Roman"/>
          <w:color w:val="000000"/>
          <w:sz w:val="20"/>
          <w:szCs w:val="20"/>
        </w:rPr>
        <w:t>•regulatory matters pertaining to compliance with governmental regulations;</w:t>
      </w:r>
    </w:p>
    <w:p w14:paraId="1D8D780B" w14:textId="77777777" w:rsidR="00000000" w:rsidRDefault="00583DD5">
      <w:pPr>
        <w:ind w:hanging="720"/>
        <w:divId w:val="713043235"/>
        <w:rPr>
          <w:rFonts w:eastAsia="Times New Roman"/>
        </w:rPr>
      </w:pPr>
      <w:r>
        <w:rPr>
          <w:rFonts w:eastAsia="Times New Roman"/>
          <w:color w:val="000000"/>
          <w:sz w:val="20"/>
          <w:szCs w:val="20"/>
        </w:rPr>
        <w:t>•the Company's capital expenditure plans and expectations</w:t>
      </w:r>
      <w:r>
        <w:rPr>
          <w:rFonts w:eastAsia="Times New Roman"/>
          <w:color w:val="000000"/>
          <w:sz w:val="20"/>
          <w:szCs w:val="20"/>
        </w:rPr>
        <w:t xml:space="preserve"> for obtaining capital for expenditures;</w:t>
      </w:r>
    </w:p>
    <w:p w14:paraId="5742F358" w14:textId="77777777" w:rsidR="00000000" w:rsidRDefault="00583DD5">
      <w:pPr>
        <w:ind w:hanging="720"/>
        <w:divId w:val="466047241"/>
        <w:rPr>
          <w:rFonts w:eastAsia="Times New Roman"/>
        </w:rPr>
      </w:pPr>
      <w:r>
        <w:rPr>
          <w:rFonts w:eastAsia="Times New Roman"/>
          <w:color w:val="000000"/>
          <w:sz w:val="20"/>
          <w:szCs w:val="20"/>
        </w:rPr>
        <w:t>•the Company's expectations regarding income tax benefits;</w:t>
      </w:r>
    </w:p>
    <w:p w14:paraId="3E7E5D65" w14:textId="77777777" w:rsidR="00000000" w:rsidRDefault="00583DD5">
      <w:pPr>
        <w:ind w:hanging="720"/>
        <w:divId w:val="1497186183"/>
        <w:rPr>
          <w:rFonts w:eastAsia="Times New Roman"/>
        </w:rPr>
      </w:pPr>
      <w:r>
        <w:rPr>
          <w:rFonts w:eastAsia="Times New Roman"/>
          <w:color w:val="000000"/>
          <w:sz w:val="20"/>
          <w:szCs w:val="20"/>
        </w:rPr>
        <w:t>•the Company's expectations regarding its financial condition or results of operations; and</w:t>
      </w:r>
    </w:p>
    <w:p w14:paraId="10D1D126" w14:textId="77777777" w:rsidR="00000000" w:rsidRDefault="00583DD5">
      <w:pPr>
        <w:ind w:hanging="720"/>
        <w:divId w:val="1037201323"/>
        <w:rPr>
          <w:rFonts w:eastAsia="Times New Roman"/>
        </w:rPr>
      </w:pPr>
      <w:r>
        <w:rPr>
          <w:rFonts w:eastAsia="Times New Roman"/>
          <w:color w:val="000000"/>
          <w:sz w:val="20"/>
          <w:szCs w:val="20"/>
        </w:rPr>
        <w:t>•the Company's expectations for refinancing its indebtedness, en</w:t>
      </w:r>
      <w:r>
        <w:rPr>
          <w:rFonts w:eastAsia="Times New Roman"/>
          <w:color w:val="000000"/>
          <w:sz w:val="20"/>
          <w:szCs w:val="20"/>
        </w:rPr>
        <w:t>tering into and servicing debt obligations and entering into joint venture arrangements.</w:t>
      </w:r>
    </w:p>
    <w:p w14:paraId="5C515008" w14:textId="77777777" w:rsidR="00000000" w:rsidRDefault="00583DD5">
      <w:pPr>
        <w:ind w:firstLine="495"/>
        <w:divId w:val="221211581"/>
        <w:rPr>
          <w:rFonts w:eastAsia="Times New Roman"/>
        </w:rPr>
      </w:pPr>
      <w:r>
        <w:rPr>
          <w:rFonts w:eastAsia="Times New Roman"/>
          <w:color w:val="000000"/>
          <w:sz w:val="20"/>
          <w:szCs w:val="20"/>
        </w:rPr>
        <w:t>Stockholders are cautioned that any such forward-looking statements are not guarantees of future performance and involve risks, uncertainties and other factors that ma</w:t>
      </w:r>
      <w:r>
        <w:rPr>
          <w:rFonts w:eastAsia="Times New Roman"/>
          <w:color w:val="000000"/>
          <w:sz w:val="20"/>
          <w:szCs w:val="20"/>
        </w:rPr>
        <w:t xml:space="preserve">y cause actual results, performance or achievements of the Company or the industry to differ materially from the Company's future results, performance or achievements, or those of the industry, expressed or implied in such forward-looking statements. Such </w:t>
      </w:r>
      <w:r>
        <w:rPr>
          <w:rFonts w:eastAsia="Times New Roman"/>
          <w:color w:val="000000"/>
          <w:sz w:val="20"/>
          <w:szCs w:val="20"/>
        </w:rPr>
        <w:t xml:space="preserve">factors include, among others, general industry, as well as global, national, regional and local economic and business conditions, which will, among other things, affect demand for retail space or retail goods, availability and creditworthiness of current </w:t>
      </w:r>
      <w:r>
        <w:rPr>
          <w:rFonts w:eastAsia="Times New Roman"/>
          <w:color w:val="000000"/>
          <w:sz w:val="20"/>
          <w:szCs w:val="20"/>
        </w:rPr>
        <w:t>and prospective tenants, anchor or tenant bankruptcies, closures, mergers or consolidations, lease rates, terms and payments, rising interest rates and inflation and its impact on the financial condition and results of operation of the Company and its tena</w:t>
      </w:r>
      <w:r>
        <w:rPr>
          <w:rFonts w:eastAsia="Times New Roman"/>
          <w:color w:val="000000"/>
          <w:sz w:val="20"/>
          <w:szCs w:val="20"/>
        </w:rPr>
        <w:t>nts, availability, terms and cost of financing and operating expenses; adverse changes in the real estate markets including, among other things, competition from other companies, retail formats and technology, risks of real estate development and redevelop</w:t>
      </w:r>
      <w:r>
        <w:rPr>
          <w:rFonts w:eastAsia="Times New Roman"/>
          <w:color w:val="000000"/>
          <w:sz w:val="20"/>
          <w:szCs w:val="20"/>
        </w:rPr>
        <w:t>ment (including rising inflation, supply chain disruptions and construction delays), acquisitions and dispositions; the continuing adverse impact of the novel coronavirus ("COVID-19") on the U.S., regional and global economies and the financial condition a</w:t>
      </w:r>
      <w:r>
        <w:rPr>
          <w:rFonts w:eastAsia="Times New Roman"/>
          <w:color w:val="000000"/>
          <w:sz w:val="20"/>
          <w:szCs w:val="20"/>
        </w:rPr>
        <w:t>nd results of operations of the Company and its tenants; the liquidity of real estate investments, governmental actions and initiatives (including legislative and regulatory changes); environmental and safety requirements; and terrorist activities or other</w:t>
      </w:r>
      <w:r>
        <w:rPr>
          <w:rFonts w:eastAsia="Times New Roman"/>
          <w:color w:val="000000"/>
          <w:sz w:val="20"/>
          <w:szCs w:val="20"/>
        </w:rPr>
        <w:t xml:space="preserve"> acts of violence which could adversely affect all of the above factors. You are urged to carefully review the disclosures we make concerning these risks and other factors that may affect our business and operating results, including those made in "Item 1A</w:t>
      </w:r>
      <w:r>
        <w:rPr>
          <w:rFonts w:eastAsia="Times New Roman"/>
          <w:color w:val="000000"/>
          <w:sz w:val="20"/>
          <w:szCs w:val="20"/>
        </w:rPr>
        <w:t>. Risk Factors" in our Annual Report on Form 10-K for the year ended December 31, 2021, as well as our other reports filed with the Securities and Exchange Commission (the "SEC"), which disclosures are incorporated herein by reference. You are cautioned no</w:t>
      </w:r>
      <w:r>
        <w:rPr>
          <w:rFonts w:eastAsia="Times New Roman"/>
          <w:color w:val="000000"/>
          <w:sz w:val="20"/>
          <w:szCs w:val="20"/>
        </w:rPr>
        <w:t>t to place undue reliance on these forward-looking statements, which speak only as of the date of this document. The Company does not intend, and undertakes no obligation, to update any forward-looking information to reflect events or circumstances after t</w:t>
      </w:r>
      <w:r>
        <w:rPr>
          <w:rFonts w:eastAsia="Times New Roman"/>
          <w:color w:val="000000"/>
          <w:sz w:val="20"/>
          <w:szCs w:val="20"/>
        </w:rPr>
        <w:t>he date of this document or to reflect the occurrence of unanticipated events, unless required by law to do so.</w:t>
      </w:r>
    </w:p>
    <w:p w14:paraId="367829B5" w14:textId="77777777" w:rsidR="00000000" w:rsidRDefault="00583DD5">
      <w:pPr>
        <w:divId w:val="1671253151"/>
        <w:rPr>
          <w:rFonts w:eastAsia="Times New Roman"/>
        </w:rPr>
      </w:pPr>
      <w:r>
        <w:rPr>
          <w:rFonts w:eastAsia="Times New Roman"/>
          <w:b/>
          <w:bCs/>
          <w:color w:val="000000"/>
          <w:sz w:val="20"/>
          <w:szCs w:val="20"/>
        </w:rPr>
        <w:t>Management's Overview and Summary</w:t>
      </w:r>
    </w:p>
    <w:p w14:paraId="3AE4E6B0" w14:textId="77777777" w:rsidR="00000000" w:rsidRDefault="00583DD5">
      <w:pPr>
        <w:ind w:firstLine="495"/>
        <w:divId w:val="444808212"/>
        <w:rPr>
          <w:rFonts w:eastAsia="Times New Roman"/>
        </w:rPr>
      </w:pPr>
      <w:r>
        <w:rPr>
          <w:rFonts w:eastAsia="Times New Roman"/>
          <w:color w:val="000000"/>
          <w:sz w:val="20"/>
          <w:szCs w:val="20"/>
        </w:rPr>
        <w:t>The Company is involved in the acquisition, ownership, development, redevelopment, management and leasing of r</w:t>
      </w:r>
      <w:r>
        <w:rPr>
          <w:rFonts w:eastAsia="Times New Roman"/>
          <w:color w:val="000000"/>
          <w:sz w:val="20"/>
          <w:szCs w:val="20"/>
        </w:rPr>
        <w:t>egional and community/power shopping centers located throughout the United States. The Company is the sole general partner of, and owns a majority of the ownership interests in, The Macerich Partnership, L.P. (the "Operating Partnership"). As of June 30, 2</w:t>
      </w:r>
      <w:r>
        <w:rPr>
          <w:rFonts w:eastAsia="Times New Roman"/>
          <w:color w:val="000000"/>
          <w:sz w:val="20"/>
          <w:szCs w:val="20"/>
        </w:rPr>
        <w:t>022, the Operating Partnership owned or had an ownership interest in 44 regional town centers, five community/power shopping centers and two redevelopment properties. These 51 regional town centers, community/power shopping centers and redevelopment proper</w:t>
      </w:r>
      <w:r>
        <w:rPr>
          <w:rFonts w:eastAsia="Times New Roman"/>
          <w:color w:val="000000"/>
          <w:sz w:val="20"/>
          <w:szCs w:val="20"/>
        </w:rPr>
        <w:t>ties (which include any adjoining mixed-use improvements) consist of approximately 48 million square feet of gross leasable area ("GLA") and are referred to herein as the "Centers". The Centers consist of consolidated Centers ("Consolidated Centers") and u</w:t>
      </w:r>
      <w:r>
        <w:rPr>
          <w:rFonts w:eastAsia="Times New Roman"/>
          <w:color w:val="000000"/>
          <w:sz w:val="20"/>
          <w:szCs w:val="20"/>
        </w:rPr>
        <w:t>nconsolidated joint venture Centers ("Unconsolidated Joint Venture Centers"), unless the context otherwise requires. The property management, leasing and redevelopment of the Company's portfolio is provided by the Company's seven management companies (coll</w:t>
      </w:r>
      <w:r>
        <w:rPr>
          <w:rFonts w:eastAsia="Times New Roman"/>
          <w:color w:val="000000"/>
          <w:sz w:val="20"/>
          <w:szCs w:val="20"/>
        </w:rPr>
        <w:t xml:space="preserve">ectively referred to herein as the "Management Companies"). The Company </w:t>
      </w:r>
    </w:p>
    <w:p w14:paraId="7A72B0EC" w14:textId="77777777" w:rsidR="00000000" w:rsidRDefault="00583DD5">
      <w:pPr>
        <w:jc w:val="center"/>
        <w:divId w:val="1946964292"/>
        <w:rPr>
          <w:rFonts w:eastAsia="Times New Roman"/>
        </w:rPr>
      </w:pPr>
    </w:p>
    <w:p w14:paraId="1CFA3669" w14:textId="77777777" w:rsidR="00000000" w:rsidRDefault="00583DD5">
      <w:pPr>
        <w:jc w:val="center"/>
        <w:divId w:val="1946964292"/>
        <w:rPr>
          <w:rFonts w:eastAsia="Times New Roman"/>
        </w:rPr>
      </w:pPr>
      <w:r>
        <w:rPr>
          <w:rFonts w:eastAsia="Times New Roman"/>
          <w:color w:val="000000"/>
          <w:sz w:val="20"/>
          <w:szCs w:val="20"/>
        </w:rPr>
        <w:t>27</w:t>
      </w:r>
    </w:p>
    <w:p w14:paraId="46062A8B" w14:textId="77777777" w:rsidR="00000000" w:rsidRDefault="00583DD5">
      <w:pPr>
        <w:rPr>
          <w:rFonts w:eastAsia="Times New Roman"/>
        </w:rPr>
      </w:pPr>
      <w:r>
        <w:rPr>
          <w:rFonts w:eastAsia="Times New Roman"/>
        </w:rPr>
        <w:pict w14:anchorId="01F7B3F4">
          <v:rect id="_x0000_i1051" style="width:0;height:1.5pt" o:hralign="center" o:hrstd="t" o:hr="t" fillcolor="#a0a0a0" stroked="f"/>
        </w:pict>
      </w:r>
    </w:p>
    <w:p w14:paraId="759AEC83" w14:textId="77777777" w:rsidR="00000000" w:rsidRDefault="00583DD5">
      <w:pPr>
        <w:divId w:val="894967102"/>
        <w:rPr>
          <w:rFonts w:eastAsia="Times New Roman"/>
        </w:rPr>
      </w:pPr>
      <w:hyperlink w:anchor="ic48c2c6e68d048b5832831eb03e2aace_7" w:history="1">
        <w:r>
          <w:rPr>
            <w:rStyle w:val="a3"/>
            <w:rFonts w:eastAsia="Times New Roman"/>
            <w:sz w:val="16"/>
            <w:szCs w:val="16"/>
          </w:rPr>
          <w:t>Table of Contents</w:t>
        </w:r>
      </w:hyperlink>
    </w:p>
    <w:p w14:paraId="53704B82" w14:textId="77777777" w:rsidR="00000000" w:rsidRDefault="00583DD5">
      <w:pPr>
        <w:divId w:val="859858955"/>
        <w:rPr>
          <w:rFonts w:eastAsia="Times New Roman"/>
        </w:rPr>
      </w:pPr>
      <w:r>
        <w:rPr>
          <w:rFonts w:eastAsia="Times New Roman"/>
          <w:color w:val="000000"/>
          <w:sz w:val="20"/>
          <w:szCs w:val="20"/>
        </w:rPr>
        <w:t>is a self-administered and self-managed real estate investment tru</w:t>
      </w:r>
      <w:r>
        <w:rPr>
          <w:rFonts w:eastAsia="Times New Roman"/>
          <w:color w:val="000000"/>
          <w:sz w:val="20"/>
          <w:szCs w:val="20"/>
        </w:rPr>
        <w:t>st ("REIT") and conducts all of its operations through the Operating Partnership and the Management Companies.</w:t>
      </w:r>
    </w:p>
    <w:p w14:paraId="160DA60D" w14:textId="77777777" w:rsidR="00000000" w:rsidRDefault="00583DD5">
      <w:pPr>
        <w:ind w:firstLine="495"/>
        <w:divId w:val="186794275"/>
        <w:rPr>
          <w:rFonts w:eastAsia="Times New Roman"/>
        </w:rPr>
      </w:pPr>
      <w:r>
        <w:rPr>
          <w:rFonts w:eastAsia="Times New Roman"/>
          <w:color w:val="000000"/>
          <w:sz w:val="20"/>
          <w:szCs w:val="20"/>
        </w:rPr>
        <w:t>The following discussion is based primarily on the consolidated financial statements of the Company for the three and six months ended June 30, 2</w:t>
      </w:r>
      <w:r>
        <w:rPr>
          <w:rFonts w:eastAsia="Times New Roman"/>
          <w:color w:val="000000"/>
          <w:sz w:val="20"/>
          <w:szCs w:val="20"/>
        </w:rPr>
        <w:t xml:space="preserve">022 and 2021. It compares the results of operations for the three months ended June 30, 2022 to the results of operations for the three months ended June 30, 2021. It also compares the results of operations and cash flows for the six months ended June 30, </w:t>
      </w:r>
      <w:r>
        <w:rPr>
          <w:rFonts w:eastAsia="Times New Roman"/>
          <w:color w:val="000000"/>
          <w:sz w:val="20"/>
          <w:szCs w:val="20"/>
        </w:rPr>
        <w:t xml:space="preserve">2022 to the results of operations and cash flows for the six months ended June 30, 2021. </w:t>
      </w:r>
    </w:p>
    <w:p w14:paraId="24A802D0" w14:textId="77777777" w:rsidR="00000000" w:rsidRDefault="00583DD5">
      <w:pPr>
        <w:ind w:firstLine="495"/>
        <w:divId w:val="1682656630"/>
        <w:rPr>
          <w:rFonts w:eastAsia="Times New Roman"/>
        </w:rPr>
      </w:pPr>
      <w:r>
        <w:rPr>
          <w:rFonts w:eastAsia="Times New Roman"/>
          <w:color w:val="000000"/>
          <w:sz w:val="20"/>
          <w:szCs w:val="20"/>
        </w:rPr>
        <w:t>This information should be read in conjunction with the accompanying consolidated financial statements and notes thereto.</w:t>
      </w:r>
    </w:p>
    <w:p w14:paraId="5C80A0FB" w14:textId="77777777" w:rsidR="00000000" w:rsidRDefault="00583DD5">
      <w:pPr>
        <w:ind w:firstLine="450"/>
        <w:divId w:val="1349598654"/>
        <w:rPr>
          <w:rFonts w:eastAsia="Times New Roman"/>
        </w:rPr>
      </w:pPr>
      <w:r>
        <w:rPr>
          <w:rFonts w:eastAsia="Times New Roman"/>
          <w:i/>
          <w:iCs/>
          <w:color w:val="000000"/>
          <w:sz w:val="20"/>
          <w:szCs w:val="20"/>
        </w:rPr>
        <w:t>Dispositions:</w:t>
      </w:r>
    </w:p>
    <w:p w14:paraId="4DAC9898" w14:textId="77777777" w:rsidR="00000000" w:rsidRDefault="00583DD5">
      <w:pPr>
        <w:ind w:firstLine="495"/>
        <w:divId w:val="1258563690"/>
        <w:rPr>
          <w:rFonts w:eastAsia="Times New Roman"/>
        </w:rPr>
      </w:pPr>
      <w:r>
        <w:rPr>
          <w:rFonts w:eastAsia="Times New Roman"/>
          <w:color w:val="000000"/>
          <w:sz w:val="20"/>
          <w:szCs w:val="20"/>
        </w:rPr>
        <w:t>On March 29, 2021, the Company</w:t>
      </w:r>
      <w:r>
        <w:rPr>
          <w:rFonts w:eastAsia="Times New Roman"/>
          <w:color w:val="000000"/>
          <w:sz w:val="20"/>
          <w:szCs w:val="20"/>
        </w:rPr>
        <w:t xml:space="preserve"> sold Paradise Valley Mall in Phoenix, Arizona to a newly formed joint venture for $100.0 million, resulting in a gain on sale of assets of approximately $5.6 million. Concurrent with the sale, the Company elected to reinvest into the new joint venture at </w:t>
      </w:r>
      <w:r>
        <w:rPr>
          <w:rFonts w:eastAsia="Times New Roman"/>
          <w:color w:val="000000"/>
          <w:sz w:val="20"/>
          <w:szCs w:val="20"/>
        </w:rPr>
        <w:t>a 5% ownership interest. The Company used the $95.3 million of net proceeds from the sale to pay down its line of credit (See "—Liquidity and Capital Resources").</w:t>
      </w:r>
    </w:p>
    <w:p w14:paraId="7166F022" w14:textId="77777777" w:rsidR="00000000" w:rsidRDefault="00583DD5">
      <w:pPr>
        <w:ind w:firstLine="495"/>
        <w:divId w:val="2018731375"/>
        <w:rPr>
          <w:rFonts w:eastAsia="Times New Roman"/>
        </w:rPr>
      </w:pPr>
      <w:r>
        <w:rPr>
          <w:rFonts w:eastAsia="Times New Roman"/>
          <w:color w:val="000000"/>
          <w:sz w:val="20"/>
          <w:szCs w:val="20"/>
        </w:rPr>
        <w:t>On September 17, 2021, the Company sold Tucson La Encantada in Tucson, Arizona for $165.3 million, resulting in a gain on sale of assets of approximately $117.2 million. The Company used the net cash proceeds of approximately $100.1 million to pay down deb</w:t>
      </w:r>
      <w:r>
        <w:rPr>
          <w:rFonts w:eastAsia="Times New Roman"/>
          <w:color w:val="000000"/>
          <w:sz w:val="20"/>
          <w:szCs w:val="20"/>
        </w:rPr>
        <w:t>t (See "—Liquidity and Capital Resources").</w:t>
      </w:r>
    </w:p>
    <w:p w14:paraId="15173E4B" w14:textId="77777777" w:rsidR="00000000" w:rsidRDefault="00583DD5">
      <w:pPr>
        <w:ind w:firstLine="495"/>
        <w:divId w:val="61604670"/>
        <w:rPr>
          <w:rFonts w:eastAsia="Times New Roman"/>
        </w:rPr>
      </w:pPr>
      <w:r>
        <w:rPr>
          <w:rFonts w:eastAsia="Times New Roman"/>
          <w:color w:val="000000"/>
          <w:sz w:val="20"/>
          <w:szCs w:val="20"/>
        </w:rPr>
        <w:t>On December 31, 2021, the Company assigned its joint venture interest in The Shops at North Bridge in Chicago, Illinois to its partner in the joint venture. The assignment included the assumption by the joint ven</w:t>
      </w:r>
      <w:r>
        <w:rPr>
          <w:rFonts w:eastAsia="Times New Roman"/>
          <w:color w:val="000000"/>
          <w:sz w:val="20"/>
          <w:szCs w:val="20"/>
        </w:rPr>
        <w:t>ture partner of the Company’s share of the debt owed by the joint venture and no cash consideration was received by the Company. The Company recognized a loss of approximately $28.3 million in connection with the assignment.</w:t>
      </w:r>
    </w:p>
    <w:p w14:paraId="37BD7320" w14:textId="77777777" w:rsidR="00000000" w:rsidRDefault="00583DD5">
      <w:pPr>
        <w:ind w:firstLine="495"/>
        <w:divId w:val="2092965319"/>
        <w:rPr>
          <w:rFonts w:eastAsia="Times New Roman"/>
        </w:rPr>
      </w:pPr>
      <w:r>
        <w:rPr>
          <w:rFonts w:eastAsia="Times New Roman"/>
          <w:color w:val="000000"/>
          <w:sz w:val="20"/>
          <w:szCs w:val="20"/>
        </w:rPr>
        <w:t>On December 31, 2021, the Compa</w:t>
      </w:r>
      <w:r>
        <w:rPr>
          <w:rFonts w:eastAsia="Times New Roman"/>
          <w:color w:val="000000"/>
          <w:sz w:val="20"/>
          <w:szCs w:val="20"/>
        </w:rPr>
        <w:t>ny sold its joint venture interest in the undeveloped property at 443 North Wabash Avenue in Chicago, Illinois to its partner in the joint venture for $21.0 million. The Company recognized an immaterial gain in connection with the sale.</w:t>
      </w:r>
    </w:p>
    <w:p w14:paraId="79F66F15" w14:textId="77777777" w:rsidR="00000000" w:rsidRDefault="00583DD5">
      <w:pPr>
        <w:ind w:firstLine="495"/>
        <w:divId w:val="1656956092"/>
        <w:rPr>
          <w:rFonts w:eastAsia="Times New Roman"/>
        </w:rPr>
      </w:pPr>
      <w:r>
        <w:rPr>
          <w:rFonts w:eastAsia="Times New Roman"/>
          <w:color w:val="000000"/>
          <w:sz w:val="20"/>
          <w:szCs w:val="20"/>
        </w:rPr>
        <w:t>For the twelve mont</w:t>
      </w:r>
      <w:r>
        <w:rPr>
          <w:rFonts w:eastAsia="Times New Roman"/>
          <w:color w:val="000000"/>
          <w:sz w:val="20"/>
          <w:szCs w:val="20"/>
        </w:rPr>
        <w:t>hs ended December 31, 2021, the Company and certain joint venture partners sold various land parcels in separate transactions, resulting in the Company’s share of the gain on sale of land of $19.6 million. The Company used its share of the proceeds from th</w:t>
      </w:r>
      <w:r>
        <w:rPr>
          <w:rFonts w:eastAsia="Times New Roman"/>
          <w:color w:val="000000"/>
          <w:sz w:val="20"/>
          <w:szCs w:val="20"/>
        </w:rPr>
        <w:t>ese sales of $46.5 million to pay down debt and for other general corporate purposes.</w:t>
      </w:r>
    </w:p>
    <w:p w14:paraId="7E107E5F" w14:textId="77777777" w:rsidR="00000000" w:rsidRDefault="00583DD5">
      <w:pPr>
        <w:ind w:firstLine="495"/>
        <w:divId w:val="1249343879"/>
        <w:rPr>
          <w:rFonts w:eastAsia="Times New Roman"/>
        </w:rPr>
      </w:pPr>
      <w:r>
        <w:rPr>
          <w:rFonts w:eastAsia="Times New Roman"/>
          <w:color w:val="000000"/>
          <w:sz w:val="20"/>
          <w:szCs w:val="20"/>
        </w:rPr>
        <w:t>For the three and six months ended June 30, 2022, the Company and certain joint venture partners sold various land parcels in separate transactions, resulting in the Comp</w:t>
      </w:r>
      <w:r>
        <w:rPr>
          <w:rFonts w:eastAsia="Times New Roman"/>
          <w:color w:val="000000"/>
          <w:sz w:val="20"/>
          <w:szCs w:val="20"/>
        </w:rPr>
        <w:t>any’s share of the gain on sale of land of $1.0 million and $12.3 million, respectively. The Company’s proceeds from these sales in the three and six months ended June 30, 2022 were $6.9 million and $27.3 million, respectively. The Company used its share o</w:t>
      </w:r>
      <w:r>
        <w:rPr>
          <w:rFonts w:eastAsia="Times New Roman"/>
          <w:color w:val="000000"/>
          <w:sz w:val="20"/>
          <w:szCs w:val="20"/>
        </w:rPr>
        <w:t xml:space="preserve">f the proceeds from these sales to pay down debt and for other general corporate purposes. </w:t>
      </w:r>
    </w:p>
    <w:p w14:paraId="59CD0B8E" w14:textId="77777777" w:rsidR="00000000" w:rsidRDefault="00583DD5">
      <w:pPr>
        <w:ind w:firstLine="450"/>
        <w:divId w:val="1484351307"/>
        <w:rPr>
          <w:rFonts w:eastAsia="Times New Roman"/>
        </w:rPr>
      </w:pPr>
      <w:r>
        <w:rPr>
          <w:rFonts w:eastAsia="Times New Roman"/>
          <w:i/>
          <w:iCs/>
          <w:color w:val="000000"/>
          <w:sz w:val="20"/>
          <w:szCs w:val="20"/>
        </w:rPr>
        <w:t>Financing Activities:</w:t>
      </w:r>
    </w:p>
    <w:p w14:paraId="2A4128F8" w14:textId="77777777" w:rsidR="00000000" w:rsidRDefault="00583DD5">
      <w:pPr>
        <w:ind w:firstLine="495"/>
        <w:divId w:val="1332876909"/>
        <w:rPr>
          <w:rFonts w:eastAsia="Times New Roman"/>
        </w:rPr>
      </w:pPr>
      <w:r>
        <w:rPr>
          <w:rFonts w:eastAsia="Times New Roman"/>
          <w:color w:val="000000"/>
          <w:sz w:val="20"/>
          <w:szCs w:val="20"/>
        </w:rPr>
        <w:t>On January 22, 2021, the Company closed on a one-year extension for the Green Acres Mall $258.2 million loan to February 3, 2022, which also i</w:t>
      </w:r>
      <w:r>
        <w:rPr>
          <w:rFonts w:eastAsia="Times New Roman"/>
          <w:color w:val="000000"/>
          <w:sz w:val="20"/>
          <w:szCs w:val="20"/>
        </w:rPr>
        <w:t>ncluded a one-year extension option to February 3, 2023 that has been exercised. The interest rate remained unchanged, and the Company repaid $9 million of the outstanding loan balance at closing.</w:t>
      </w:r>
    </w:p>
    <w:p w14:paraId="20CD7887" w14:textId="77777777" w:rsidR="00000000" w:rsidRDefault="00583DD5">
      <w:pPr>
        <w:ind w:firstLine="495"/>
        <w:divId w:val="1920409980"/>
        <w:rPr>
          <w:rFonts w:eastAsia="Times New Roman"/>
        </w:rPr>
      </w:pPr>
      <w:r>
        <w:rPr>
          <w:rFonts w:eastAsia="Times New Roman"/>
          <w:color w:val="000000"/>
          <w:sz w:val="20"/>
          <w:szCs w:val="20"/>
        </w:rPr>
        <w:t>On March 25, 2021, the Company closed on a two-year extensi</w:t>
      </w:r>
      <w:r>
        <w:rPr>
          <w:rFonts w:eastAsia="Times New Roman"/>
          <w:color w:val="000000"/>
          <w:sz w:val="20"/>
          <w:szCs w:val="20"/>
        </w:rPr>
        <w:t>on for the Green Acres Commons $124.6 million loan to March 29, 2023. The interest rate is LIBOR plus 2.75% and the Company repaid $4.7 million of the outstanding loan balance at closing.</w:t>
      </w:r>
    </w:p>
    <w:p w14:paraId="0595A2FF" w14:textId="77777777" w:rsidR="00000000" w:rsidRDefault="00583DD5">
      <w:pPr>
        <w:ind w:firstLine="495"/>
        <w:divId w:val="426462783"/>
        <w:rPr>
          <w:rFonts w:eastAsia="Times New Roman"/>
        </w:rPr>
      </w:pPr>
      <w:r>
        <w:rPr>
          <w:rFonts w:eastAsia="Times New Roman"/>
          <w:color w:val="000000"/>
          <w:sz w:val="20"/>
          <w:szCs w:val="20"/>
        </w:rPr>
        <w:t>On April 14, 2021, the Company terminated its existing credit facili</w:t>
      </w:r>
      <w:r>
        <w:rPr>
          <w:rFonts w:eastAsia="Times New Roman"/>
          <w:color w:val="000000"/>
          <w:sz w:val="20"/>
          <w:szCs w:val="20"/>
        </w:rPr>
        <w:t>ty and entered into a new credit agreement, which provides for an aggregate $700 million facility, including a $525 million revolving loan facility that matures on April 14, 2023, with a one-year extension option, and a $175 million term loan facility that</w:t>
      </w:r>
      <w:r>
        <w:rPr>
          <w:rFonts w:eastAsia="Times New Roman"/>
          <w:color w:val="000000"/>
          <w:sz w:val="20"/>
          <w:szCs w:val="20"/>
        </w:rPr>
        <w:t xml:space="preserve"> matures on April 14, 2024. The Company drew the $175 million term loan facility in its entirety simultaneously with entering into the new credit agreement in April 2021 and subsequently paid off the remaining balance outstanding on the term loan facility </w:t>
      </w:r>
      <w:r>
        <w:rPr>
          <w:rFonts w:eastAsia="Times New Roman"/>
          <w:color w:val="000000"/>
          <w:sz w:val="20"/>
          <w:szCs w:val="20"/>
        </w:rPr>
        <w:t>with proceeds from the sale of Tucson La Encantada in September 2021.</w:t>
      </w:r>
    </w:p>
    <w:p w14:paraId="589ABCD8" w14:textId="77777777" w:rsidR="00000000" w:rsidRDefault="00583DD5">
      <w:pPr>
        <w:ind w:firstLine="495"/>
        <w:divId w:val="1783264093"/>
        <w:rPr>
          <w:rFonts w:eastAsia="Times New Roman"/>
        </w:rPr>
      </w:pPr>
      <w:r>
        <w:rPr>
          <w:rFonts w:eastAsia="Times New Roman"/>
          <w:color w:val="000000"/>
          <w:sz w:val="20"/>
          <w:szCs w:val="20"/>
        </w:rPr>
        <w:t>On September 15, 2021, the Company further extended the loan maturity on Danbury Fair Mall to July 1, 2022. The interest rate remained unchanged at 5.5%, and the Company repaid $10.0 mil</w:t>
      </w:r>
      <w:r>
        <w:rPr>
          <w:rFonts w:eastAsia="Times New Roman"/>
          <w:color w:val="000000"/>
          <w:sz w:val="20"/>
          <w:szCs w:val="20"/>
        </w:rPr>
        <w:t>lion of the outstanding loan balance at closing. The loan maturity was further extended in July 2022.</w:t>
      </w:r>
    </w:p>
    <w:p w14:paraId="434B8AC0" w14:textId="77777777" w:rsidR="00000000" w:rsidRDefault="00583DD5">
      <w:pPr>
        <w:ind w:firstLine="495"/>
        <w:divId w:val="1585996760"/>
        <w:rPr>
          <w:rFonts w:eastAsia="Times New Roman"/>
        </w:rPr>
      </w:pPr>
      <w:r>
        <w:rPr>
          <w:rFonts w:eastAsia="Times New Roman"/>
          <w:color w:val="000000"/>
          <w:sz w:val="20"/>
          <w:szCs w:val="20"/>
        </w:rPr>
        <w:t>On October 26, 2021, the Company's joint venture in The Shops at Atlas Park replaced the existing loan on the property with a new $65 million loan that be</w:t>
      </w:r>
      <w:r>
        <w:rPr>
          <w:rFonts w:eastAsia="Times New Roman"/>
          <w:color w:val="000000"/>
          <w:sz w:val="20"/>
          <w:szCs w:val="20"/>
        </w:rPr>
        <w:t xml:space="preserve">ars interest at a floating rate of LIBOR plus 4.15% and matures on November 9, 2026, </w:t>
      </w:r>
    </w:p>
    <w:p w14:paraId="4416D140" w14:textId="77777777" w:rsidR="00000000" w:rsidRDefault="00583DD5">
      <w:pPr>
        <w:jc w:val="center"/>
        <w:divId w:val="182062674"/>
        <w:rPr>
          <w:rFonts w:eastAsia="Times New Roman"/>
        </w:rPr>
      </w:pPr>
    </w:p>
    <w:p w14:paraId="3A665480" w14:textId="77777777" w:rsidR="00000000" w:rsidRDefault="00583DD5">
      <w:pPr>
        <w:jc w:val="center"/>
        <w:divId w:val="182062674"/>
        <w:rPr>
          <w:rFonts w:eastAsia="Times New Roman"/>
        </w:rPr>
      </w:pPr>
      <w:r>
        <w:rPr>
          <w:rFonts w:eastAsia="Times New Roman"/>
          <w:color w:val="000000"/>
          <w:sz w:val="20"/>
          <w:szCs w:val="20"/>
        </w:rPr>
        <w:t>28</w:t>
      </w:r>
    </w:p>
    <w:p w14:paraId="02C47A96" w14:textId="77777777" w:rsidR="00000000" w:rsidRDefault="00583DD5">
      <w:pPr>
        <w:rPr>
          <w:rFonts w:eastAsia="Times New Roman"/>
        </w:rPr>
      </w:pPr>
      <w:r>
        <w:rPr>
          <w:rFonts w:eastAsia="Times New Roman"/>
        </w:rPr>
        <w:pict w14:anchorId="16BF3A69">
          <v:rect id="_x0000_i1052" style="width:0;height:1.5pt" o:hralign="center" o:hrstd="t" o:hr="t" fillcolor="#a0a0a0" stroked="f"/>
        </w:pict>
      </w:r>
    </w:p>
    <w:p w14:paraId="469F75ED" w14:textId="77777777" w:rsidR="00000000" w:rsidRDefault="00583DD5">
      <w:pPr>
        <w:divId w:val="1318411536"/>
        <w:rPr>
          <w:rFonts w:eastAsia="Times New Roman"/>
        </w:rPr>
      </w:pPr>
      <w:hyperlink w:anchor="ic48c2c6e68d048b5832831eb03e2aace_7" w:history="1">
        <w:r>
          <w:rPr>
            <w:rStyle w:val="a3"/>
            <w:rFonts w:eastAsia="Times New Roman"/>
            <w:sz w:val="16"/>
            <w:szCs w:val="16"/>
          </w:rPr>
          <w:t>Table of Contents</w:t>
        </w:r>
      </w:hyperlink>
    </w:p>
    <w:p w14:paraId="6E7BF018" w14:textId="77777777" w:rsidR="00000000" w:rsidRDefault="00583DD5">
      <w:pPr>
        <w:divId w:val="1683125620"/>
        <w:rPr>
          <w:rFonts w:eastAsia="Times New Roman"/>
        </w:rPr>
      </w:pPr>
      <w:r>
        <w:rPr>
          <w:rFonts w:eastAsia="Times New Roman"/>
          <w:color w:val="000000"/>
          <w:sz w:val="20"/>
          <w:szCs w:val="20"/>
        </w:rPr>
        <w:t>including extension options. The loan is covered by an interest rate cap agreement that effectively prevents LIBOR from exceeding 3.0% through N</w:t>
      </w:r>
      <w:r>
        <w:rPr>
          <w:rFonts w:eastAsia="Times New Roman"/>
          <w:color w:val="000000"/>
          <w:sz w:val="20"/>
          <w:szCs w:val="20"/>
        </w:rPr>
        <w:t>ovember 7, 2023.</w:t>
      </w:r>
    </w:p>
    <w:p w14:paraId="23B6C840" w14:textId="77777777" w:rsidR="00000000" w:rsidRDefault="00583DD5">
      <w:pPr>
        <w:ind w:firstLine="495"/>
        <w:divId w:val="2142337559"/>
        <w:rPr>
          <w:rFonts w:eastAsia="Times New Roman"/>
        </w:rPr>
      </w:pPr>
      <w:r>
        <w:rPr>
          <w:rFonts w:eastAsia="Times New Roman"/>
          <w:color w:val="000000"/>
          <w:sz w:val="20"/>
          <w:szCs w:val="20"/>
        </w:rPr>
        <w:t xml:space="preserve">During the year ended December 31, 2021, the Company repaid $1.7 billion of debt then outstanding, including the $985 million repaid in connection with entering into the new credit agreement in April 2021. These repaid amounts represented </w:t>
      </w:r>
      <w:r>
        <w:rPr>
          <w:rFonts w:eastAsia="Times New Roman"/>
          <w:color w:val="000000"/>
          <w:sz w:val="20"/>
          <w:szCs w:val="20"/>
        </w:rPr>
        <w:t xml:space="preserve">an approximately 20% reduction in the debt outstanding, at the Company’s share, since December 31, 2020. </w:t>
      </w:r>
    </w:p>
    <w:p w14:paraId="362CF8B9" w14:textId="77777777" w:rsidR="00000000" w:rsidRDefault="00583DD5">
      <w:pPr>
        <w:ind w:firstLine="495"/>
        <w:divId w:val="2027367530"/>
        <w:rPr>
          <w:rFonts w:eastAsia="Times New Roman"/>
        </w:rPr>
      </w:pPr>
      <w:r>
        <w:rPr>
          <w:rFonts w:eastAsia="Times New Roman"/>
          <w:color w:val="000000"/>
          <w:sz w:val="20"/>
          <w:szCs w:val="20"/>
        </w:rPr>
        <w:t xml:space="preserve">On February 2, 2022, the Company’s joint venture in FlatIron Crossing replaced the existing $197 million loan on the property with a new $175 million </w:t>
      </w:r>
      <w:r>
        <w:rPr>
          <w:rFonts w:eastAsia="Times New Roman"/>
          <w:color w:val="000000"/>
          <w:sz w:val="20"/>
          <w:szCs w:val="20"/>
        </w:rPr>
        <w:t>loan that bears interest at SOFR plus 3.70% and matures on February 9, 2025, including extension options. The loan is covered by an interest rate cap agreement that effectively prevents SOFR from exceeding 4.0% through February 15, 2024.</w:t>
      </w:r>
    </w:p>
    <w:p w14:paraId="764E90E5" w14:textId="77777777" w:rsidR="00000000" w:rsidRDefault="00583DD5">
      <w:pPr>
        <w:ind w:firstLine="495"/>
        <w:divId w:val="2021085821"/>
        <w:rPr>
          <w:rFonts w:eastAsia="Times New Roman"/>
        </w:rPr>
      </w:pPr>
      <w:r>
        <w:rPr>
          <w:rFonts w:eastAsia="Times New Roman"/>
          <w:color w:val="000000"/>
          <w:sz w:val="20"/>
          <w:szCs w:val="20"/>
        </w:rPr>
        <w:t>On April 29, 2022,</w:t>
      </w:r>
      <w:r>
        <w:rPr>
          <w:rFonts w:eastAsia="Times New Roman"/>
          <w:color w:val="000000"/>
          <w:sz w:val="20"/>
          <w:szCs w:val="20"/>
        </w:rPr>
        <w:t xml:space="preserve"> the Company replaced the existing $110.6 million loan on Pacific View with a new $72.0 million loan that bears interest at a fixed rate of 5.29% and matures on May 6, 2032.</w:t>
      </w:r>
    </w:p>
    <w:p w14:paraId="3F198A2B" w14:textId="77777777" w:rsidR="00000000" w:rsidRDefault="00583DD5">
      <w:pPr>
        <w:ind w:firstLine="495"/>
        <w:divId w:val="417756316"/>
        <w:rPr>
          <w:rFonts w:eastAsia="Times New Roman"/>
        </w:rPr>
      </w:pPr>
      <w:r>
        <w:rPr>
          <w:rFonts w:eastAsia="Times New Roman"/>
          <w:color w:val="000000"/>
          <w:sz w:val="20"/>
          <w:szCs w:val="20"/>
        </w:rPr>
        <w:t>On May 6, 2022, the Company closed on a two-year extension for The Oaks loan to Ju</w:t>
      </w:r>
      <w:r>
        <w:rPr>
          <w:rFonts w:eastAsia="Times New Roman"/>
          <w:color w:val="000000"/>
          <w:sz w:val="20"/>
          <w:szCs w:val="20"/>
        </w:rPr>
        <w:t>ne 5, 2024, at a new fixed interest rate of 5.25%. The Company repaid $5.0 million of the outstanding loan balance at closing.</w:t>
      </w:r>
    </w:p>
    <w:p w14:paraId="51D65987" w14:textId="77777777" w:rsidR="00000000" w:rsidRDefault="00583DD5">
      <w:pPr>
        <w:ind w:firstLine="495"/>
        <w:divId w:val="693044217"/>
        <w:rPr>
          <w:rFonts w:eastAsia="Times New Roman"/>
        </w:rPr>
      </w:pPr>
      <w:r>
        <w:rPr>
          <w:rFonts w:eastAsia="Times New Roman"/>
          <w:color w:val="000000"/>
          <w:sz w:val="20"/>
          <w:szCs w:val="20"/>
        </w:rPr>
        <w:t xml:space="preserve">On July 1, 2022, the Company further extended the loan maturity on Danbury Fair Mall to July 1, 2023. The interest rate remained </w:t>
      </w:r>
      <w:r>
        <w:rPr>
          <w:rFonts w:eastAsia="Times New Roman"/>
          <w:color w:val="000000"/>
          <w:sz w:val="20"/>
          <w:szCs w:val="20"/>
        </w:rPr>
        <w:t xml:space="preserve">unchanged at 5.5%, and the Company repaid $10.0 million of the outstanding loan balance at closing. </w:t>
      </w:r>
    </w:p>
    <w:p w14:paraId="27357BF1" w14:textId="77777777" w:rsidR="00000000" w:rsidRDefault="00583DD5">
      <w:pPr>
        <w:ind w:firstLine="495"/>
        <w:divId w:val="2019652788"/>
        <w:rPr>
          <w:rFonts w:eastAsia="Times New Roman"/>
        </w:rPr>
      </w:pPr>
      <w:r>
        <w:rPr>
          <w:rFonts w:eastAsia="Times New Roman"/>
          <w:i/>
          <w:iCs/>
          <w:color w:val="000000"/>
          <w:sz w:val="20"/>
          <w:szCs w:val="20"/>
        </w:rPr>
        <w:t>Redevelopment and Development Activities:</w:t>
      </w:r>
    </w:p>
    <w:p w14:paraId="49E0959B" w14:textId="77777777" w:rsidR="00000000" w:rsidRDefault="00583DD5">
      <w:pPr>
        <w:ind w:firstLine="495"/>
        <w:divId w:val="1240094597"/>
        <w:rPr>
          <w:rFonts w:eastAsia="Times New Roman"/>
        </w:rPr>
      </w:pPr>
      <w:r>
        <w:rPr>
          <w:rFonts w:eastAsia="Times New Roman"/>
          <w:color w:val="000000"/>
          <w:sz w:val="20"/>
          <w:szCs w:val="20"/>
        </w:rPr>
        <w:t xml:space="preserve">The Company's joint venture with Hudson Pacific Properties is redeveloping One Westside into 584,000 square feet </w:t>
      </w:r>
      <w:r>
        <w:rPr>
          <w:rFonts w:eastAsia="Times New Roman"/>
          <w:color w:val="000000"/>
          <w:sz w:val="20"/>
          <w:szCs w:val="20"/>
        </w:rPr>
        <w:t>of creative office space and 96,000 square feet of dining and entertainment space. The entire creative office space has been leased to Google and is expected to be completed in the third quarter of 2022. During the fourth quarter of 2021, the joint venture</w:t>
      </w:r>
      <w:r>
        <w:rPr>
          <w:rFonts w:eastAsia="Times New Roman"/>
          <w:color w:val="000000"/>
          <w:sz w:val="20"/>
          <w:szCs w:val="20"/>
        </w:rPr>
        <w:t xml:space="preserve"> delivered the office space to Google for tenant improvement work, which Google has commenced. The total cost of the project is estimated to be between $500.0 million and $550.0 million, with $125.0 million to $137.5 million estimated to be the Company's p</w:t>
      </w:r>
      <w:r>
        <w:rPr>
          <w:rFonts w:eastAsia="Times New Roman"/>
          <w:color w:val="000000"/>
          <w:sz w:val="20"/>
          <w:szCs w:val="20"/>
        </w:rPr>
        <w:t xml:space="preserve">ro rata share. The Company has incurred $118.7 million of the total $474.9 million incurred by the joint venture as of June 30, 2022. The joint venture expects to fund the remaining costs of the development with its $414.6 million construction loan. </w:t>
      </w:r>
    </w:p>
    <w:p w14:paraId="47D838F8" w14:textId="77777777" w:rsidR="00000000" w:rsidRDefault="00583DD5">
      <w:pPr>
        <w:ind w:firstLine="495"/>
        <w:divId w:val="613825261"/>
        <w:rPr>
          <w:rFonts w:eastAsia="Times New Roman"/>
        </w:rPr>
      </w:pPr>
      <w:r>
        <w:rPr>
          <w:rFonts w:eastAsia="Times New Roman"/>
          <w:color w:val="000000"/>
          <w:sz w:val="20"/>
          <w:szCs w:val="20"/>
        </w:rPr>
        <w:t>The C</w:t>
      </w:r>
      <w:r>
        <w:rPr>
          <w:rFonts w:eastAsia="Times New Roman"/>
          <w:color w:val="000000"/>
          <w:sz w:val="20"/>
          <w:szCs w:val="20"/>
        </w:rPr>
        <w:t>ompany has a 50/50 joint venture with Simon Property Group, which was initially formed to develop Los Angeles Premium Outlets, a premium outlet center in Carson, California. The Company has funded $40.6 million of the total $81.2 million incurred by the jo</w:t>
      </w:r>
      <w:r>
        <w:rPr>
          <w:rFonts w:eastAsia="Times New Roman"/>
          <w:color w:val="000000"/>
          <w:sz w:val="20"/>
          <w:szCs w:val="20"/>
        </w:rPr>
        <w:t>int venture as of June 30, 2022.</w:t>
      </w:r>
    </w:p>
    <w:p w14:paraId="4D0E5DE1" w14:textId="77777777" w:rsidR="00000000" w:rsidRDefault="00583DD5">
      <w:pPr>
        <w:ind w:firstLine="495"/>
        <w:divId w:val="695889878"/>
        <w:rPr>
          <w:rFonts w:eastAsia="Times New Roman"/>
        </w:rPr>
      </w:pPr>
      <w:r>
        <w:rPr>
          <w:rFonts w:eastAsia="Times New Roman"/>
          <w:color w:val="000000"/>
          <w:sz w:val="20"/>
          <w:szCs w:val="20"/>
        </w:rPr>
        <w:t>In connection with the closures and lease rejections of several Sears stores owned or partially owned by the Company, the Company anticipates spending between $130.0 million to $160.0 million at the Company’s pro rata share</w:t>
      </w:r>
      <w:r>
        <w:rPr>
          <w:rFonts w:eastAsia="Times New Roman"/>
          <w:color w:val="000000"/>
          <w:sz w:val="20"/>
          <w:szCs w:val="20"/>
        </w:rPr>
        <w:t xml:space="preserve"> to redevelop the Sears stores. The anticipated openings of such redevelopments are expected to occur over several years. The estimated range of redevelopment costs could increase if the Company or its joint venture decides to expand the scope of the redev</w:t>
      </w:r>
      <w:r>
        <w:rPr>
          <w:rFonts w:eastAsia="Times New Roman"/>
          <w:color w:val="000000"/>
          <w:sz w:val="20"/>
          <w:szCs w:val="20"/>
        </w:rPr>
        <w:t xml:space="preserve">elopments. The Company has funded $42.7 million at its pro rata share as of June 30, 2022. </w:t>
      </w:r>
    </w:p>
    <w:p w14:paraId="3B346E22" w14:textId="77777777" w:rsidR="00000000" w:rsidRDefault="00583DD5">
      <w:pPr>
        <w:ind w:firstLine="495"/>
        <w:divId w:val="39744874"/>
        <w:rPr>
          <w:rFonts w:eastAsia="Times New Roman"/>
        </w:rPr>
      </w:pPr>
      <w:r>
        <w:rPr>
          <w:rFonts w:eastAsia="Times New Roman"/>
          <w:i/>
          <w:iCs/>
          <w:color w:val="000000"/>
          <w:sz w:val="20"/>
          <w:szCs w:val="20"/>
        </w:rPr>
        <w:t>Other Transactions and Events:</w:t>
      </w:r>
    </w:p>
    <w:p w14:paraId="6571EFAE" w14:textId="77777777" w:rsidR="00000000" w:rsidRDefault="00583DD5">
      <w:pPr>
        <w:ind w:firstLine="495"/>
        <w:divId w:val="521477492"/>
        <w:rPr>
          <w:rFonts w:eastAsia="Times New Roman"/>
        </w:rPr>
      </w:pPr>
      <w:r>
        <w:rPr>
          <w:rFonts w:eastAsia="Times New Roman"/>
          <w:color w:val="000000"/>
          <w:sz w:val="20"/>
          <w:szCs w:val="20"/>
        </w:rPr>
        <w:t>In March 2020, the COVID-19 outbreak was declared a pandemic by the World Health Organization. As a result, all of the markets that t</w:t>
      </w:r>
      <w:r>
        <w:rPr>
          <w:rFonts w:eastAsia="Times New Roman"/>
          <w:color w:val="000000"/>
          <w:sz w:val="20"/>
          <w:szCs w:val="20"/>
        </w:rPr>
        <w:t>he Company operates in were subject to stay-at-home orders, and the majority of its properties were temporarily closed in part or completely. Following staggered re-openings during 2020, all Centers have been open and operating since October 7, 2020. As of</w:t>
      </w:r>
      <w:r>
        <w:rPr>
          <w:rFonts w:eastAsia="Times New Roman"/>
          <w:color w:val="000000"/>
          <w:sz w:val="20"/>
          <w:szCs w:val="20"/>
        </w:rPr>
        <w:t xml:space="preserve"> the date of this Quarterly Report on Form 10-Q, government-imposed capacity restrictions resulting from COVID-19 have been essentially eliminated across the Company's markets. Although overall fundamentals at the Centers continued to improve during 2021 a</w:t>
      </w:r>
      <w:r>
        <w:rPr>
          <w:rFonts w:eastAsia="Times New Roman"/>
          <w:color w:val="000000"/>
          <w:sz w:val="20"/>
          <w:szCs w:val="20"/>
        </w:rPr>
        <w:t>nd into the first half of 2022, the Company expects that its results will continue to be negatively impacted for the remainder of 2022 due, in part, to the continued impact of the COVID-19 pandemic, which has resulted in reduced occupancy relative to pre-C</w:t>
      </w:r>
      <w:r>
        <w:rPr>
          <w:rFonts w:eastAsia="Times New Roman"/>
          <w:color w:val="000000"/>
          <w:sz w:val="20"/>
          <w:szCs w:val="20"/>
        </w:rPr>
        <w:t>OVID levels and additional Anchor closures, among other factors.</w:t>
      </w:r>
    </w:p>
    <w:p w14:paraId="5F04E48A" w14:textId="77777777" w:rsidR="00000000" w:rsidRDefault="00583DD5">
      <w:pPr>
        <w:ind w:firstLine="495"/>
        <w:divId w:val="1949776041"/>
        <w:rPr>
          <w:rFonts w:eastAsia="Times New Roman"/>
        </w:rPr>
      </w:pPr>
      <w:r>
        <w:rPr>
          <w:rFonts w:eastAsia="Times New Roman"/>
          <w:color w:val="000000"/>
          <w:sz w:val="20"/>
          <w:szCs w:val="20"/>
        </w:rPr>
        <w:t>The Company declared a cash dividend of $0.15 per share of its common stock for each quarter in the year ended December 31, 2021 and for the first and second quarters of 2022. On July 20, 2022, the Company declared a third quarter cash dividend of $0.15 pe</w:t>
      </w:r>
      <w:r>
        <w:rPr>
          <w:rFonts w:eastAsia="Times New Roman"/>
          <w:color w:val="000000"/>
          <w:sz w:val="20"/>
          <w:szCs w:val="20"/>
        </w:rPr>
        <w:t>r share of its common stock, which will be paid on September 8, 2022 to stockholders of record on August 19, 2022. The dividend amount will be reviewed by the Board on a quarterly basis.</w:t>
      </w:r>
    </w:p>
    <w:p w14:paraId="59C06569" w14:textId="77777777" w:rsidR="00000000" w:rsidRDefault="00583DD5">
      <w:pPr>
        <w:ind w:firstLine="495"/>
        <w:divId w:val="1076047861"/>
        <w:rPr>
          <w:rFonts w:eastAsia="Times New Roman"/>
        </w:rPr>
      </w:pPr>
      <w:r>
        <w:rPr>
          <w:rFonts w:eastAsia="Times New Roman"/>
          <w:color w:val="000000"/>
          <w:sz w:val="20"/>
          <w:szCs w:val="20"/>
        </w:rPr>
        <w:t>In connection with the commencement of separate "at the market" offer</w:t>
      </w:r>
      <w:r>
        <w:rPr>
          <w:rFonts w:eastAsia="Times New Roman"/>
          <w:color w:val="000000"/>
          <w:sz w:val="20"/>
          <w:szCs w:val="20"/>
        </w:rPr>
        <w:t>ing programs, on each of February 1, 2021 and March 26, 2021, which are referred to as the "February 2021 ATM Program" and the "March 2021 ATM Program," respectively, and collectively as the "ATM Programs," the Company entered into separate equity distribu</w:t>
      </w:r>
      <w:r>
        <w:rPr>
          <w:rFonts w:eastAsia="Times New Roman"/>
          <w:color w:val="000000"/>
          <w:sz w:val="20"/>
          <w:szCs w:val="20"/>
        </w:rPr>
        <w:t xml:space="preserve">tion agreements with certain sales agents pursuant to which the Company may issue and sell shares of its common stock having an aggregate offering </w:t>
      </w:r>
    </w:p>
    <w:p w14:paraId="44FF60D5" w14:textId="77777777" w:rsidR="00000000" w:rsidRDefault="00583DD5">
      <w:pPr>
        <w:jc w:val="center"/>
        <w:divId w:val="1435977048"/>
        <w:rPr>
          <w:rFonts w:eastAsia="Times New Roman"/>
        </w:rPr>
      </w:pPr>
    </w:p>
    <w:p w14:paraId="1432B69B" w14:textId="77777777" w:rsidR="00000000" w:rsidRDefault="00583DD5">
      <w:pPr>
        <w:jc w:val="center"/>
        <w:divId w:val="1435977048"/>
        <w:rPr>
          <w:rFonts w:eastAsia="Times New Roman"/>
        </w:rPr>
      </w:pPr>
      <w:r>
        <w:rPr>
          <w:rFonts w:eastAsia="Times New Roman"/>
          <w:color w:val="000000"/>
          <w:sz w:val="20"/>
          <w:szCs w:val="20"/>
        </w:rPr>
        <w:t>29</w:t>
      </w:r>
    </w:p>
    <w:p w14:paraId="78940902" w14:textId="77777777" w:rsidR="00000000" w:rsidRDefault="00583DD5">
      <w:pPr>
        <w:rPr>
          <w:rFonts w:eastAsia="Times New Roman"/>
        </w:rPr>
      </w:pPr>
      <w:r>
        <w:rPr>
          <w:rFonts w:eastAsia="Times New Roman"/>
        </w:rPr>
        <w:pict w14:anchorId="41308C6A">
          <v:rect id="_x0000_i1053" style="width:0;height:1.5pt" o:hralign="center" o:hrstd="t" o:hr="t" fillcolor="#a0a0a0" stroked="f"/>
        </w:pict>
      </w:r>
    </w:p>
    <w:p w14:paraId="622A947A" w14:textId="77777777" w:rsidR="00000000" w:rsidRDefault="00583DD5">
      <w:pPr>
        <w:divId w:val="1791317444"/>
        <w:rPr>
          <w:rFonts w:eastAsia="Times New Roman"/>
        </w:rPr>
      </w:pPr>
      <w:hyperlink w:anchor="ic48c2c6e68d048b5832831eb03e2aace_7" w:history="1">
        <w:r>
          <w:rPr>
            <w:rStyle w:val="a3"/>
            <w:rFonts w:eastAsia="Times New Roman"/>
            <w:sz w:val="16"/>
            <w:szCs w:val="16"/>
          </w:rPr>
          <w:t>Table of</w:t>
        </w:r>
        <w:r>
          <w:rPr>
            <w:rStyle w:val="a3"/>
            <w:rFonts w:eastAsia="Times New Roman"/>
            <w:sz w:val="16"/>
            <w:szCs w:val="16"/>
          </w:rPr>
          <w:t xml:space="preserve"> Contents</w:t>
        </w:r>
      </w:hyperlink>
    </w:p>
    <w:p w14:paraId="168EE4D0" w14:textId="77777777" w:rsidR="00000000" w:rsidRDefault="00583DD5">
      <w:pPr>
        <w:divId w:val="1658920351"/>
        <w:rPr>
          <w:rFonts w:eastAsia="Times New Roman"/>
        </w:rPr>
      </w:pPr>
      <w:r>
        <w:rPr>
          <w:rFonts w:eastAsia="Times New Roman"/>
          <w:color w:val="000000"/>
          <w:sz w:val="20"/>
          <w:szCs w:val="20"/>
        </w:rPr>
        <w:t>price of up to $500 million under each of the February 2021 ATM Program and the March 2021 ATM Program, or a total of $1 billion under the ATM Programs. As of June 30, 2022, the Company had approximately $151.7 million of gross sales of its commo</w:t>
      </w:r>
      <w:r>
        <w:rPr>
          <w:rFonts w:eastAsia="Times New Roman"/>
          <w:color w:val="000000"/>
          <w:sz w:val="20"/>
          <w:szCs w:val="20"/>
        </w:rPr>
        <w:t xml:space="preserve">n stock available under the March 2021 ATM Program. The February 2021 ATM Program was fully utilized as of June 30, 2021 and is no longer active. </w:t>
      </w:r>
    </w:p>
    <w:p w14:paraId="02ECC6E6" w14:textId="77777777" w:rsidR="00000000" w:rsidRDefault="00583DD5">
      <w:pPr>
        <w:ind w:firstLine="495"/>
        <w:divId w:val="1814254329"/>
        <w:rPr>
          <w:rFonts w:eastAsia="Times New Roman"/>
        </w:rPr>
      </w:pPr>
      <w:r>
        <w:rPr>
          <w:rFonts w:eastAsia="Times New Roman"/>
          <w:color w:val="000000"/>
          <w:sz w:val="20"/>
          <w:szCs w:val="20"/>
        </w:rPr>
        <w:t>See “—Liquidity and Capital Resources” for a further discussion of the Company’s anticipated liquidity needs,</w:t>
      </w:r>
      <w:r>
        <w:rPr>
          <w:rFonts w:eastAsia="Times New Roman"/>
          <w:color w:val="000000"/>
          <w:sz w:val="20"/>
          <w:szCs w:val="20"/>
        </w:rPr>
        <w:t xml:space="preserve"> and the measures taken by the Company to meet those needs.</w:t>
      </w:r>
    </w:p>
    <w:p w14:paraId="50971608" w14:textId="77777777" w:rsidR="00000000" w:rsidRDefault="00583DD5">
      <w:pPr>
        <w:ind w:firstLine="495"/>
        <w:divId w:val="967929958"/>
        <w:rPr>
          <w:rFonts w:eastAsia="Times New Roman"/>
        </w:rPr>
      </w:pPr>
      <w:r>
        <w:rPr>
          <w:rFonts w:eastAsia="Times New Roman"/>
          <w:i/>
          <w:iCs/>
          <w:color w:val="000000"/>
          <w:sz w:val="20"/>
          <w:szCs w:val="20"/>
        </w:rPr>
        <w:t>Inflation:</w:t>
      </w:r>
    </w:p>
    <w:p w14:paraId="4F351EC1" w14:textId="77777777" w:rsidR="00000000" w:rsidRDefault="00583DD5">
      <w:pPr>
        <w:ind w:firstLine="495"/>
        <w:divId w:val="272979017"/>
        <w:rPr>
          <w:rFonts w:eastAsia="Times New Roman"/>
        </w:rPr>
      </w:pPr>
      <w:r>
        <w:rPr>
          <w:rFonts w:eastAsia="Times New Roman"/>
          <w:color w:val="000000"/>
          <w:sz w:val="20"/>
          <w:szCs w:val="20"/>
        </w:rPr>
        <w:t xml:space="preserve">In the last five years, inflation has not had a significant impact on the Company. Most of the leases at the Centers have rent adjustments periodically throughout the lease term. These </w:t>
      </w:r>
      <w:r>
        <w:rPr>
          <w:rFonts w:eastAsia="Times New Roman"/>
          <w:color w:val="000000"/>
          <w:sz w:val="20"/>
          <w:szCs w:val="20"/>
        </w:rPr>
        <w:t>rent increases are either in fixed increments or based on using an annual multiple of increases in the Consumer Price Index. In addition, the routine expiration of leases for spaces 10,000 square feet and under each year enables the Company to replace exis</w:t>
      </w:r>
      <w:r>
        <w:rPr>
          <w:rFonts w:eastAsia="Times New Roman"/>
          <w:color w:val="000000"/>
          <w:sz w:val="20"/>
          <w:szCs w:val="20"/>
        </w:rPr>
        <w:t>ting leases with new leases at higher base rents if the rents of the existing leases are below the then existing market rate. The Company has generally entered into leases that require tenants to pay a stated amount for operating expenses, generally exclud</w:t>
      </w:r>
      <w:r>
        <w:rPr>
          <w:rFonts w:eastAsia="Times New Roman"/>
          <w:color w:val="000000"/>
          <w:sz w:val="20"/>
          <w:szCs w:val="20"/>
        </w:rPr>
        <w:t>ing property taxes, regardless of the expenses actually incurred at any Center, which places the burden of cost control on the Company. Additionally, most leases require the tenants to pay their pro rata share of property taxes and utilities.</w:t>
      </w:r>
    </w:p>
    <w:p w14:paraId="43E9A788" w14:textId="77777777" w:rsidR="00000000" w:rsidRDefault="00583DD5">
      <w:pPr>
        <w:divId w:val="565722075"/>
        <w:rPr>
          <w:rFonts w:eastAsia="Times New Roman"/>
        </w:rPr>
      </w:pPr>
      <w:r>
        <w:rPr>
          <w:rFonts w:eastAsia="Times New Roman"/>
          <w:b/>
          <w:bCs/>
          <w:color w:val="000000"/>
          <w:sz w:val="20"/>
          <w:szCs w:val="20"/>
        </w:rPr>
        <w:t>Critical Acco</w:t>
      </w:r>
      <w:r>
        <w:rPr>
          <w:rFonts w:eastAsia="Times New Roman"/>
          <w:b/>
          <w:bCs/>
          <w:color w:val="000000"/>
          <w:sz w:val="20"/>
          <w:szCs w:val="20"/>
        </w:rPr>
        <w:t>unting Policies and Estimates</w:t>
      </w:r>
    </w:p>
    <w:p w14:paraId="75CCE8F1" w14:textId="77777777" w:rsidR="00000000" w:rsidRDefault="00583DD5">
      <w:pPr>
        <w:ind w:firstLine="495"/>
        <w:divId w:val="1376387658"/>
        <w:rPr>
          <w:rFonts w:eastAsia="Times New Roman"/>
        </w:rPr>
      </w:pPr>
      <w:r>
        <w:rPr>
          <w:rFonts w:eastAsia="Times New Roman"/>
          <w:color w:val="000000"/>
          <w:sz w:val="20"/>
          <w:szCs w:val="20"/>
        </w:rPr>
        <w:t>The preparation of financial statements in conformity with generally accepted accounting principles ("GAAP") in the United States of America requires management to make estimates and assumptions that affect the reported amount</w:t>
      </w:r>
      <w:r>
        <w:rPr>
          <w:rFonts w:eastAsia="Times New Roman"/>
          <w:color w:val="000000"/>
          <w:sz w:val="20"/>
          <w:szCs w:val="20"/>
        </w:rPr>
        <w:t>s of assets and liabilities and disclosure of contingent assets and liabilities at the date of the financial statements and the reported amounts of revenues and expenses during the reporting period. Actual results could differ from those estimates.</w:t>
      </w:r>
    </w:p>
    <w:p w14:paraId="51114BE7" w14:textId="77777777" w:rsidR="00000000" w:rsidRDefault="00583DD5">
      <w:pPr>
        <w:ind w:firstLine="495"/>
        <w:divId w:val="1549796987"/>
        <w:rPr>
          <w:rFonts w:eastAsia="Times New Roman"/>
        </w:rPr>
      </w:pPr>
      <w:r>
        <w:rPr>
          <w:rFonts w:eastAsia="Times New Roman"/>
          <w:color w:val="000000"/>
          <w:sz w:val="20"/>
          <w:szCs w:val="20"/>
        </w:rPr>
        <w:t>Some of</w:t>
      </w:r>
      <w:r>
        <w:rPr>
          <w:rFonts w:eastAsia="Times New Roman"/>
          <w:color w:val="000000"/>
          <w:sz w:val="20"/>
          <w:szCs w:val="20"/>
        </w:rPr>
        <w:t xml:space="preserve"> these estimates and assumptions include judgments on revenue recognition, estimates for common area maintenance and real estate tax accruals, provisions for uncollectible accounts, impairment of long-lived assets, the allocation of purchase price between </w:t>
      </w:r>
      <w:r>
        <w:rPr>
          <w:rFonts w:eastAsia="Times New Roman"/>
          <w:color w:val="000000"/>
          <w:sz w:val="20"/>
          <w:szCs w:val="20"/>
        </w:rPr>
        <w:t>tangible and intangible assets, capitalization of costs and fair value measurements. The Company's significant accounting policies and estimates are described in more detail in Note 2—Summary of Significant Accounting Policies in the Company's Notes to the</w:t>
      </w:r>
      <w:r>
        <w:rPr>
          <w:rFonts w:eastAsia="Times New Roman"/>
          <w:color w:val="000000"/>
          <w:sz w:val="20"/>
          <w:szCs w:val="20"/>
        </w:rPr>
        <w:t xml:space="preserve"> Consolidated Financial Statements. However, the following policies are deemed to be critical.</w:t>
      </w:r>
    </w:p>
    <w:p w14:paraId="1F99BB8E" w14:textId="77777777" w:rsidR="00000000" w:rsidRDefault="00583DD5">
      <w:pPr>
        <w:ind w:firstLine="495"/>
        <w:divId w:val="511988981"/>
        <w:rPr>
          <w:rFonts w:eastAsia="Times New Roman"/>
        </w:rPr>
      </w:pPr>
      <w:r>
        <w:rPr>
          <w:rFonts w:eastAsia="Times New Roman"/>
          <w:i/>
          <w:iCs/>
          <w:color w:val="000000"/>
          <w:sz w:val="20"/>
          <w:szCs w:val="20"/>
        </w:rPr>
        <w:t>Acquisitions:</w:t>
      </w:r>
    </w:p>
    <w:p w14:paraId="67BCF9DF" w14:textId="77777777" w:rsidR="00000000" w:rsidRDefault="00583DD5">
      <w:pPr>
        <w:ind w:firstLine="495"/>
        <w:divId w:val="1347748549"/>
        <w:rPr>
          <w:rFonts w:eastAsia="Times New Roman"/>
        </w:rPr>
      </w:pPr>
      <w:r>
        <w:rPr>
          <w:rFonts w:eastAsia="Times New Roman"/>
          <w:color w:val="000000"/>
          <w:sz w:val="20"/>
          <w:szCs w:val="20"/>
        </w:rPr>
        <w:t>Upon the acquisition of real estate properties, the Company evaluates whether the acquisition is a business combination or asset acquisition. For both business combinations and asset acquisitions, the Company allocates the purchase price of properties to a</w:t>
      </w:r>
      <w:r>
        <w:rPr>
          <w:rFonts w:eastAsia="Times New Roman"/>
          <w:color w:val="000000"/>
          <w:sz w:val="20"/>
          <w:szCs w:val="20"/>
        </w:rPr>
        <w:t>cquired tangible assets and intangible assets and liabilities. For asset acquisitions, the Company capitalizes transaction costs and allocates the purchase price using a relative fair value method allocating all accumulated costs. For business combinations</w:t>
      </w:r>
      <w:r>
        <w:rPr>
          <w:rFonts w:eastAsia="Times New Roman"/>
          <w:color w:val="000000"/>
          <w:sz w:val="20"/>
          <w:szCs w:val="20"/>
        </w:rPr>
        <w:t>, the Company expenses transaction costs incurred and allocates purchase price based on the estimated fair value of each separately identified asset and liability. The Company allocates the estimated fair value of acquisitions to land, building, tenant imp</w:t>
      </w:r>
      <w:r>
        <w:rPr>
          <w:rFonts w:eastAsia="Times New Roman"/>
          <w:color w:val="000000"/>
          <w:sz w:val="20"/>
          <w:szCs w:val="20"/>
        </w:rPr>
        <w:t xml:space="preserve">rovements and identified intangible assets and liabilities, based on their estimated fair values. In addition, any assumed mortgage notes payable are recorded at their estimated fair values. The estimated fair value of the land and buildings is determined </w:t>
      </w:r>
      <w:r>
        <w:rPr>
          <w:rFonts w:eastAsia="Times New Roman"/>
          <w:color w:val="000000"/>
          <w:sz w:val="20"/>
          <w:szCs w:val="20"/>
        </w:rPr>
        <w:t>utilizing an “as if vacant” methodology. Tenant improvements represent the tangible assets associated with the existing leases valued on a fair value basis at the acquisition date prorated over the remaining lease terms. The tenant improvements are classif</w:t>
      </w:r>
      <w:r>
        <w:rPr>
          <w:rFonts w:eastAsia="Times New Roman"/>
          <w:color w:val="000000"/>
          <w:sz w:val="20"/>
          <w:szCs w:val="20"/>
        </w:rPr>
        <w:t>ied as an asset under property and are depreciated over the remaining lease terms. Identifiable intangible assets and liabilities relate to the value of in-place operating leases which come in three forms: (i) leasing commissions and legal costs, which rep</w:t>
      </w:r>
      <w:r>
        <w:rPr>
          <w:rFonts w:eastAsia="Times New Roman"/>
          <w:color w:val="000000"/>
          <w:sz w:val="20"/>
          <w:szCs w:val="20"/>
        </w:rPr>
        <w:t xml:space="preserve">resent the value associated with “cost avoidance” of acquiring in-place leases, such as lease commissions paid under terms generally experienced in the Company's markets; (ii) value of in-place leases, which represents the estimated loss of revenue and of </w:t>
      </w:r>
      <w:r>
        <w:rPr>
          <w:rFonts w:eastAsia="Times New Roman"/>
          <w:color w:val="000000"/>
          <w:sz w:val="20"/>
          <w:szCs w:val="20"/>
        </w:rPr>
        <w:t>costs incurred for the period required to lease the “assumed vacant” property to the occupancy level when purchased; and (iii) above or below-market value of in-place leases, which represents the difference between the contractual rents and market rents at</w:t>
      </w:r>
      <w:r>
        <w:rPr>
          <w:rFonts w:eastAsia="Times New Roman"/>
          <w:color w:val="000000"/>
          <w:sz w:val="20"/>
          <w:szCs w:val="20"/>
        </w:rPr>
        <w:t xml:space="preserve"> the time of the acquisition, discounted for tenant credit risks. Leasing commissions and legal costs are recorded in deferred charges and other assets and are amortized over the remaining lease terms. The value of in-place leases are recorded in deferred </w:t>
      </w:r>
      <w:r>
        <w:rPr>
          <w:rFonts w:eastAsia="Times New Roman"/>
          <w:color w:val="000000"/>
          <w:sz w:val="20"/>
          <w:szCs w:val="20"/>
        </w:rPr>
        <w:t>charges and other assets and amortized over the remaining lease terms plus any below-market fixed rate renewal options. Above or below-market leases are classified in deferred charges and other assets or in other accrued liabilities, depending on whether t</w:t>
      </w:r>
      <w:r>
        <w:rPr>
          <w:rFonts w:eastAsia="Times New Roman"/>
          <w:color w:val="000000"/>
          <w:sz w:val="20"/>
          <w:szCs w:val="20"/>
        </w:rPr>
        <w:t>he contractual terms are above or below-market, and the asset or liability is amortized to minimum rents over the remaining terms of the leases. The remaining lease terms of below-market leases may include certain below-market fixed-rate renewal periods. I</w:t>
      </w:r>
      <w:r>
        <w:rPr>
          <w:rFonts w:eastAsia="Times New Roman"/>
          <w:color w:val="000000"/>
          <w:sz w:val="20"/>
          <w:szCs w:val="20"/>
        </w:rPr>
        <w:t>n considering whether or not a lessee will execute a below-market fixed-rate lease renewal option, the Company evaluates economic factors and certain qualitative factors at the time of acquisition such as tenant mix in the Center, the Company's relationshi</w:t>
      </w:r>
      <w:r>
        <w:rPr>
          <w:rFonts w:eastAsia="Times New Roman"/>
          <w:color w:val="000000"/>
          <w:sz w:val="20"/>
          <w:szCs w:val="20"/>
        </w:rPr>
        <w:t>p with the tenant and the availability of competing tenant space.</w:t>
      </w:r>
    </w:p>
    <w:p w14:paraId="57CABE32" w14:textId="77777777" w:rsidR="00000000" w:rsidRDefault="00583DD5">
      <w:pPr>
        <w:jc w:val="center"/>
        <w:divId w:val="1191070581"/>
        <w:rPr>
          <w:rFonts w:eastAsia="Times New Roman"/>
        </w:rPr>
      </w:pPr>
    </w:p>
    <w:p w14:paraId="17EF6A5E" w14:textId="77777777" w:rsidR="00000000" w:rsidRDefault="00583DD5">
      <w:pPr>
        <w:jc w:val="center"/>
        <w:divId w:val="1191070581"/>
        <w:rPr>
          <w:rFonts w:eastAsia="Times New Roman"/>
        </w:rPr>
      </w:pPr>
      <w:r>
        <w:rPr>
          <w:rFonts w:eastAsia="Times New Roman"/>
          <w:color w:val="000000"/>
          <w:sz w:val="20"/>
          <w:szCs w:val="20"/>
        </w:rPr>
        <w:t>30</w:t>
      </w:r>
    </w:p>
    <w:p w14:paraId="56D068B2" w14:textId="77777777" w:rsidR="00000000" w:rsidRDefault="00583DD5">
      <w:pPr>
        <w:rPr>
          <w:rFonts w:eastAsia="Times New Roman"/>
        </w:rPr>
      </w:pPr>
      <w:r>
        <w:rPr>
          <w:rFonts w:eastAsia="Times New Roman"/>
        </w:rPr>
        <w:pict w14:anchorId="7E8786CF">
          <v:rect id="_x0000_i1054" style="width:0;height:1.5pt" o:hralign="center" o:hrstd="t" o:hr="t" fillcolor="#a0a0a0" stroked="f"/>
        </w:pict>
      </w:r>
    </w:p>
    <w:p w14:paraId="144D589F" w14:textId="77777777" w:rsidR="00000000" w:rsidRDefault="00583DD5">
      <w:pPr>
        <w:divId w:val="770587750"/>
        <w:rPr>
          <w:rFonts w:eastAsia="Times New Roman"/>
        </w:rPr>
      </w:pPr>
      <w:hyperlink w:anchor="ic48c2c6e68d048b5832831eb03e2aace_7" w:history="1">
        <w:r>
          <w:rPr>
            <w:rStyle w:val="a3"/>
            <w:rFonts w:eastAsia="Times New Roman"/>
            <w:sz w:val="16"/>
            <w:szCs w:val="16"/>
          </w:rPr>
          <w:t>Table of Contents</w:t>
        </w:r>
      </w:hyperlink>
    </w:p>
    <w:p w14:paraId="764D8B13" w14:textId="77777777" w:rsidR="00000000" w:rsidRDefault="00583DD5">
      <w:pPr>
        <w:ind w:firstLine="495"/>
        <w:divId w:val="450632382"/>
        <w:rPr>
          <w:rFonts w:eastAsia="Times New Roman"/>
        </w:rPr>
      </w:pPr>
      <w:r>
        <w:rPr>
          <w:rFonts w:eastAsia="Times New Roman"/>
          <w:color w:val="000000"/>
          <w:sz w:val="20"/>
          <w:szCs w:val="20"/>
        </w:rPr>
        <w:t>Remeasurement gains and losses are recognized when the Company becomes t</w:t>
      </w:r>
      <w:r>
        <w:rPr>
          <w:rFonts w:eastAsia="Times New Roman"/>
          <w:color w:val="000000"/>
          <w:sz w:val="20"/>
          <w:szCs w:val="20"/>
        </w:rPr>
        <w:t>he primary beneficiary of an existing equity method investment that is a variable interest entity to the extent that the fair value of the existing equity investment exceeds the carrying value of the investment, and remeasurement losses to the extent the c</w:t>
      </w:r>
      <w:r>
        <w:rPr>
          <w:rFonts w:eastAsia="Times New Roman"/>
          <w:color w:val="000000"/>
          <w:sz w:val="20"/>
          <w:szCs w:val="20"/>
        </w:rPr>
        <w:t xml:space="preserve">arrying value of the investment exceeds the fair value. The fair value is determined based on a discounted cash flow model, with the significant unobservable inputs including discount rate, terminal capitalization rate and market rents. </w:t>
      </w:r>
    </w:p>
    <w:p w14:paraId="17DD4467" w14:textId="77777777" w:rsidR="00000000" w:rsidRDefault="00583DD5">
      <w:pPr>
        <w:ind w:firstLine="495"/>
        <w:divId w:val="1993290030"/>
        <w:rPr>
          <w:rFonts w:eastAsia="Times New Roman"/>
        </w:rPr>
      </w:pPr>
      <w:r>
        <w:rPr>
          <w:rFonts w:eastAsia="Times New Roman"/>
          <w:i/>
          <w:iCs/>
          <w:color w:val="000000"/>
          <w:sz w:val="20"/>
          <w:szCs w:val="20"/>
        </w:rPr>
        <w:t>Asset Impairment:</w:t>
      </w:r>
    </w:p>
    <w:p w14:paraId="1E95D77F" w14:textId="77777777" w:rsidR="00000000" w:rsidRDefault="00583DD5">
      <w:pPr>
        <w:ind w:firstLine="495"/>
        <w:divId w:val="1375429289"/>
        <w:rPr>
          <w:rFonts w:eastAsia="Times New Roman"/>
        </w:rPr>
      </w:pPr>
      <w:r>
        <w:rPr>
          <w:rFonts w:eastAsia="Times New Roman"/>
          <w:color w:val="000000"/>
          <w:sz w:val="20"/>
          <w:szCs w:val="20"/>
        </w:rPr>
        <w:t>The Company assesses whether an indicator of impairment in the value of its properties exists by considering expected future operating income, trends and prospects, as well as the effects of demand, competition and other economic factors. Such factors incl</w:t>
      </w:r>
      <w:r>
        <w:rPr>
          <w:rFonts w:eastAsia="Times New Roman"/>
          <w:color w:val="000000"/>
          <w:sz w:val="20"/>
          <w:szCs w:val="20"/>
        </w:rPr>
        <w:t>ude projected rental revenue, operating costs and capital expenditures as well as estimated holding periods and capitalization rates. If an impairment indicator exists, the determination of recoverability is made based upon the estimated undiscounted futur</w:t>
      </w:r>
      <w:r>
        <w:rPr>
          <w:rFonts w:eastAsia="Times New Roman"/>
          <w:color w:val="000000"/>
          <w:sz w:val="20"/>
          <w:szCs w:val="20"/>
        </w:rPr>
        <w:t>e net cash flows, excluding interest expense. The amount of impairment loss, if any, is determined by comparing the fair value, as determined by a discounted cash flows analysis or a contracted sales price, with the carrying value of the related assets. Th</w:t>
      </w:r>
      <w:r>
        <w:rPr>
          <w:rFonts w:eastAsia="Times New Roman"/>
          <w:color w:val="000000"/>
          <w:sz w:val="20"/>
          <w:szCs w:val="20"/>
        </w:rPr>
        <w:t xml:space="preserve">e Company generally holds and operates its properties long-term, which decreases the likelihood of their carrying values not being recoverable. A shortened holding period increases the risk that the carrying value of a long-lived asset is not recoverable. </w:t>
      </w:r>
      <w:r>
        <w:rPr>
          <w:rFonts w:eastAsia="Times New Roman"/>
          <w:color w:val="000000"/>
          <w:sz w:val="20"/>
          <w:szCs w:val="20"/>
        </w:rPr>
        <w:t>Properties classified as held for sale are measured at the lower of the carrying amount or fair value less cost to sell.</w:t>
      </w:r>
    </w:p>
    <w:p w14:paraId="7578DFD3" w14:textId="77777777" w:rsidR="00000000" w:rsidRDefault="00583DD5">
      <w:pPr>
        <w:ind w:firstLine="495"/>
        <w:divId w:val="250746936"/>
        <w:rPr>
          <w:rFonts w:eastAsia="Times New Roman"/>
        </w:rPr>
      </w:pPr>
      <w:r>
        <w:rPr>
          <w:rFonts w:eastAsia="Times New Roman"/>
          <w:color w:val="000000"/>
          <w:sz w:val="20"/>
          <w:szCs w:val="20"/>
        </w:rPr>
        <w:t>The Company reviews its investments in unconsolidated joint ventures for a series of operating losses and other factors that may indica</w:t>
      </w:r>
      <w:r>
        <w:rPr>
          <w:rFonts w:eastAsia="Times New Roman"/>
          <w:color w:val="000000"/>
          <w:sz w:val="20"/>
          <w:szCs w:val="20"/>
        </w:rPr>
        <w:t>te that a decrease in the value of its investments has occurred which is other-than-temporary. The investment in each unconsolidated joint venture is evaluated periodically, and as deemed necessary, for recoverability and valuation declines that are other-</w:t>
      </w:r>
      <w:r>
        <w:rPr>
          <w:rFonts w:eastAsia="Times New Roman"/>
          <w:color w:val="000000"/>
          <w:sz w:val="20"/>
          <w:szCs w:val="20"/>
        </w:rPr>
        <w:t>than-temporary.</w:t>
      </w:r>
    </w:p>
    <w:p w14:paraId="392FA6CD" w14:textId="77777777" w:rsidR="00000000" w:rsidRDefault="00583DD5">
      <w:pPr>
        <w:ind w:firstLine="495"/>
        <w:divId w:val="910389425"/>
        <w:rPr>
          <w:rFonts w:eastAsia="Times New Roman"/>
        </w:rPr>
      </w:pPr>
      <w:r>
        <w:rPr>
          <w:rFonts w:eastAsia="Times New Roman"/>
          <w:i/>
          <w:iCs/>
          <w:color w:val="000000"/>
          <w:sz w:val="20"/>
          <w:szCs w:val="20"/>
        </w:rPr>
        <w:t>Fair Value of Financial Instruments:</w:t>
      </w:r>
    </w:p>
    <w:p w14:paraId="741ED7C4" w14:textId="77777777" w:rsidR="00000000" w:rsidRDefault="00583DD5">
      <w:pPr>
        <w:ind w:firstLine="495"/>
        <w:divId w:val="1920402852"/>
        <w:rPr>
          <w:rFonts w:eastAsia="Times New Roman"/>
        </w:rPr>
      </w:pPr>
      <w:r>
        <w:rPr>
          <w:rFonts w:eastAsia="Times New Roman"/>
          <w:color w:val="000000"/>
          <w:sz w:val="20"/>
          <w:szCs w:val="20"/>
        </w:rPr>
        <w:t>The fair value hierarchy distinguishes between market participant assumptions based on market data obtained from sources independent of the reporting entity and the reporting entity's own assumptions abo</w:t>
      </w:r>
      <w:r>
        <w:rPr>
          <w:rFonts w:eastAsia="Times New Roman"/>
          <w:color w:val="000000"/>
          <w:sz w:val="20"/>
          <w:szCs w:val="20"/>
        </w:rPr>
        <w:t>ut market participant assumptions. Level 1 inputs utilize quoted prices in active markets for identical assets or liabilities that the Company has the ability to access. Level 2 inputs are inputs other than quoted prices included in Level 1 that are observ</w:t>
      </w:r>
      <w:r>
        <w:rPr>
          <w:rFonts w:eastAsia="Times New Roman"/>
          <w:color w:val="000000"/>
          <w:sz w:val="20"/>
          <w:szCs w:val="20"/>
        </w:rPr>
        <w:t>able for the asset or liability, either directly or indirectly. Level 2 inputs may include quoted prices for similar assets and liabilities in active markets, as well as inputs that are observable for the asset or liability (other than quoted prices), such</w:t>
      </w:r>
      <w:r>
        <w:rPr>
          <w:rFonts w:eastAsia="Times New Roman"/>
          <w:color w:val="000000"/>
          <w:sz w:val="20"/>
          <w:szCs w:val="20"/>
        </w:rPr>
        <w:t xml:space="preserve"> as interest rates, foreign exchange rates and yield curves that are observable at commonly quoted intervals. Level 3 inputs are unobservable inputs for the asset or liability, which is typically based on an entity's own assumptions, as there is little, if</w:t>
      </w:r>
      <w:r>
        <w:rPr>
          <w:rFonts w:eastAsia="Times New Roman"/>
          <w:color w:val="000000"/>
          <w:sz w:val="20"/>
          <w:szCs w:val="20"/>
        </w:rPr>
        <w:t xml:space="preserve"> any, related market activity. In instances where the determination of the fair value measurement is based on inputs from different levels of the fair value hierarchy, the level in the fair value hierarchy within which the entire fair value measurement fal</w:t>
      </w:r>
      <w:r>
        <w:rPr>
          <w:rFonts w:eastAsia="Times New Roman"/>
          <w:color w:val="000000"/>
          <w:sz w:val="20"/>
          <w:szCs w:val="20"/>
        </w:rPr>
        <w:t>ls is based on the lowest level input that is significant to the fair value measurement in its entirety. The Company's assessment of the significance of a particular input to the fair value measurement in its entirety requires judgment, and considers facto</w:t>
      </w:r>
      <w:r>
        <w:rPr>
          <w:rFonts w:eastAsia="Times New Roman"/>
          <w:color w:val="000000"/>
          <w:sz w:val="20"/>
          <w:szCs w:val="20"/>
        </w:rPr>
        <w:t>rs specific to the asset or liability.</w:t>
      </w:r>
    </w:p>
    <w:p w14:paraId="5E487D7A" w14:textId="77777777" w:rsidR="00000000" w:rsidRDefault="00583DD5">
      <w:pPr>
        <w:ind w:firstLine="495"/>
        <w:divId w:val="2076927302"/>
        <w:rPr>
          <w:rFonts w:eastAsia="Times New Roman"/>
        </w:rPr>
      </w:pPr>
      <w:r>
        <w:rPr>
          <w:rFonts w:eastAsia="Times New Roman"/>
          <w:color w:val="000000"/>
          <w:sz w:val="20"/>
          <w:szCs w:val="20"/>
        </w:rPr>
        <w:t>The Company calculates the fair value of financial instruments and includes this additional information in the Notes to the Consolidated Financial Statements when the fair value is different than the carrying value of</w:t>
      </w:r>
      <w:r>
        <w:rPr>
          <w:rFonts w:eastAsia="Times New Roman"/>
          <w:color w:val="000000"/>
          <w:sz w:val="20"/>
          <w:szCs w:val="20"/>
        </w:rPr>
        <w:t xml:space="preserve"> those financial instruments. When the fair value reasonably approximates the carrying value, no additional disclosure is made.</w:t>
      </w:r>
    </w:p>
    <w:p w14:paraId="1E029427" w14:textId="77777777" w:rsidR="00000000" w:rsidRDefault="00583DD5">
      <w:pPr>
        <w:ind w:firstLine="495"/>
        <w:divId w:val="1171142466"/>
        <w:rPr>
          <w:rFonts w:eastAsia="Times New Roman"/>
        </w:rPr>
      </w:pPr>
      <w:r>
        <w:rPr>
          <w:rFonts w:eastAsia="Times New Roman"/>
          <w:color w:val="000000"/>
          <w:sz w:val="20"/>
          <w:szCs w:val="20"/>
        </w:rPr>
        <w:t>The Company records its financing arrangement (See Note 12—Financing Arrangement in the Company's Notes to the Consolidated Fina</w:t>
      </w:r>
      <w:r>
        <w:rPr>
          <w:rFonts w:eastAsia="Times New Roman"/>
          <w:color w:val="000000"/>
          <w:sz w:val="20"/>
          <w:szCs w:val="20"/>
        </w:rPr>
        <w:t>ncial Statements) obligation at fair value on a recurring basis with changes in fair value being recorded as interest expense in the Company’s consolidated statements of operations. The fair value is determined based on a discounted cash flow model, with t</w:t>
      </w:r>
      <w:r>
        <w:rPr>
          <w:rFonts w:eastAsia="Times New Roman"/>
          <w:color w:val="000000"/>
          <w:sz w:val="20"/>
          <w:szCs w:val="20"/>
        </w:rPr>
        <w:t>he significant unobservable inputs including discount rate, terminal capitalization rate, and market rents. The fair value of the financing arrangement obligation is sensitive to these significant unobservable inputs and a change in these inputs may result</w:t>
      </w:r>
      <w:r>
        <w:rPr>
          <w:rFonts w:eastAsia="Times New Roman"/>
          <w:color w:val="000000"/>
          <w:sz w:val="20"/>
          <w:szCs w:val="20"/>
        </w:rPr>
        <w:t xml:space="preserve"> in a significantly higher or lower fair value measurement. </w:t>
      </w:r>
    </w:p>
    <w:p w14:paraId="63FA660C" w14:textId="77777777" w:rsidR="00000000" w:rsidRDefault="00583DD5">
      <w:pPr>
        <w:divId w:val="1904482278"/>
        <w:rPr>
          <w:rFonts w:eastAsia="Times New Roman"/>
        </w:rPr>
      </w:pPr>
      <w:r>
        <w:rPr>
          <w:rFonts w:eastAsia="Times New Roman"/>
          <w:b/>
          <w:bCs/>
          <w:color w:val="000000"/>
          <w:sz w:val="20"/>
          <w:szCs w:val="20"/>
        </w:rPr>
        <w:t>Results of Operations</w:t>
      </w:r>
    </w:p>
    <w:p w14:paraId="1829B7F3" w14:textId="77777777" w:rsidR="00000000" w:rsidRDefault="00583DD5">
      <w:pPr>
        <w:ind w:firstLine="495"/>
        <w:divId w:val="1524633090"/>
        <w:rPr>
          <w:rFonts w:eastAsia="Times New Roman"/>
        </w:rPr>
      </w:pPr>
      <w:r>
        <w:rPr>
          <w:rFonts w:eastAsia="Times New Roman"/>
          <w:color w:val="000000"/>
          <w:sz w:val="20"/>
          <w:szCs w:val="20"/>
        </w:rPr>
        <w:t>Many of the variations in the results of operations, discussed below, occurred because of the transactions affecting the Company’s properties described in Management’s Overview and Summary above, including the Redevelopment Properties and the Disposition P</w:t>
      </w:r>
      <w:r>
        <w:rPr>
          <w:rFonts w:eastAsia="Times New Roman"/>
          <w:color w:val="000000"/>
          <w:sz w:val="20"/>
          <w:szCs w:val="20"/>
        </w:rPr>
        <w:t>roperties (as defined below).</w:t>
      </w:r>
    </w:p>
    <w:p w14:paraId="138293BC" w14:textId="77777777" w:rsidR="00000000" w:rsidRDefault="00583DD5">
      <w:pPr>
        <w:ind w:firstLine="495"/>
        <w:divId w:val="1543665309"/>
        <w:rPr>
          <w:rFonts w:eastAsia="Times New Roman"/>
        </w:rPr>
      </w:pPr>
      <w:r>
        <w:rPr>
          <w:rFonts w:eastAsia="Times New Roman"/>
          <w:color w:val="000000"/>
          <w:sz w:val="20"/>
          <w:szCs w:val="20"/>
        </w:rPr>
        <w:t>For purposes of the discussion below, the Company defines “Same Centers” as those Centers that are substantially complete and in operation for the entirety of both periods of the comparison. Non-Same Centers for comparison pur</w:t>
      </w:r>
      <w:r>
        <w:rPr>
          <w:rFonts w:eastAsia="Times New Roman"/>
          <w:color w:val="000000"/>
          <w:sz w:val="20"/>
          <w:szCs w:val="20"/>
        </w:rPr>
        <w:t>poses include those Centers or properties that are going through a substantial redevelopment often resulting in the closing of a portion of the Center (“Redevelopment Properties”) and properties that have been disposed of (“Disposition Properties”). The Co</w:t>
      </w:r>
      <w:r>
        <w:rPr>
          <w:rFonts w:eastAsia="Times New Roman"/>
          <w:color w:val="000000"/>
          <w:sz w:val="20"/>
          <w:szCs w:val="20"/>
        </w:rPr>
        <w:t xml:space="preserve">mpany moves a Center in and out of Same Centers based on whether the Center is substantially complete and in operation for the </w:t>
      </w:r>
    </w:p>
    <w:p w14:paraId="136A5E74" w14:textId="77777777" w:rsidR="00000000" w:rsidRDefault="00583DD5">
      <w:pPr>
        <w:jc w:val="center"/>
        <w:divId w:val="339285526"/>
        <w:rPr>
          <w:rFonts w:eastAsia="Times New Roman"/>
        </w:rPr>
      </w:pPr>
    </w:p>
    <w:p w14:paraId="72B642BB" w14:textId="77777777" w:rsidR="00000000" w:rsidRDefault="00583DD5">
      <w:pPr>
        <w:jc w:val="center"/>
        <w:divId w:val="339285526"/>
        <w:rPr>
          <w:rFonts w:eastAsia="Times New Roman"/>
        </w:rPr>
      </w:pPr>
      <w:r>
        <w:rPr>
          <w:rFonts w:eastAsia="Times New Roman"/>
          <w:color w:val="000000"/>
          <w:sz w:val="20"/>
          <w:szCs w:val="20"/>
        </w:rPr>
        <w:t>31</w:t>
      </w:r>
    </w:p>
    <w:p w14:paraId="552B01C9" w14:textId="77777777" w:rsidR="00000000" w:rsidRDefault="00583DD5">
      <w:pPr>
        <w:rPr>
          <w:rFonts w:eastAsia="Times New Roman"/>
        </w:rPr>
      </w:pPr>
      <w:r>
        <w:rPr>
          <w:rFonts w:eastAsia="Times New Roman"/>
        </w:rPr>
        <w:pict w14:anchorId="304BBE44">
          <v:rect id="_x0000_i1055" style="width:0;height:1.5pt" o:hralign="center" o:hrstd="t" o:hr="t" fillcolor="#a0a0a0" stroked="f"/>
        </w:pict>
      </w:r>
    </w:p>
    <w:p w14:paraId="6DF04D9D" w14:textId="77777777" w:rsidR="00000000" w:rsidRDefault="00583DD5">
      <w:pPr>
        <w:divId w:val="2043626225"/>
        <w:rPr>
          <w:rFonts w:eastAsia="Times New Roman"/>
        </w:rPr>
      </w:pPr>
      <w:hyperlink w:anchor="ic48c2c6e68d048b5832831eb03e2aace_7" w:history="1">
        <w:r>
          <w:rPr>
            <w:rStyle w:val="a3"/>
            <w:rFonts w:eastAsia="Times New Roman"/>
            <w:sz w:val="16"/>
            <w:szCs w:val="16"/>
          </w:rPr>
          <w:t>Table of Contents</w:t>
        </w:r>
      </w:hyperlink>
    </w:p>
    <w:p w14:paraId="36DE78D2" w14:textId="77777777" w:rsidR="00000000" w:rsidRDefault="00583DD5">
      <w:pPr>
        <w:divId w:val="1737170072"/>
        <w:rPr>
          <w:rFonts w:eastAsia="Times New Roman"/>
        </w:rPr>
      </w:pPr>
      <w:r>
        <w:rPr>
          <w:rFonts w:eastAsia="Times New Roman"/>
          <w:color w:val="000000"/>
          <w:sz w:val="20"/>
          <w:szCs w:val="20"/>
        </w:rPr>
        <w:t>entirety o</w:t>
      </w:r>
      <w:r>
        <w:rPr>
          <w:rFonts w:eastAsia="Times New Roman"/>
          <w:color w:val="000000"/>
          <w:sz w:val="20"/>
          <w:szCs w:val="20"/>
        </w:rPr>
        <w:t>f both periods of the comparison. Accordingly, the Same Centers consist of all consolidated Centers, excluding the Redevelopment Properties and the Disposition Properties, for the periods of comparison.</w:t>
      </w:r>
    </w:p>
    <w:p w14:paraId="0FCDE2A3" w14:textId="77777777" w:rsidR="00000000" w:rsidRDefault="00583DD5">
      <w:pPr>
        <w:ind w:firstLine="495"/>
        <w:divId w:val="264458775"/>
        <w:rPr>
          <w:rFonts w:eastAsia="Times New Roman"/>
        </w:rPr>
      </w:pPr>
      <w:r>
        <w:rPr>
          <w:rFonts w:eastAsia="Times New Roman"/>
          <w:color w:val="000000"/>
          <w:sz w:val="20"/>
          <w:szCs w:val="20"/>
        </w:rPr>
        <w:t xml:space="preserve">For the comparison of the three and six months ended </w:t>
      </w:r>
      <w:r>
        <w:rPr>
          <w:rFonts w:eastAsia="Times New Roman"/>
          <w:color w:val="000000"/>
          <w:sz w:val="20"/>
          <w:szCs w:val="20"/>
        </w:rPr>
        <w:t>June 30, 2022 to the three and six months ended June 30, 2021, the Disposition Properties are Paradise Valley Mall and Tucson La Encantada.</w:t>
      </w:r>
    </w:p>
    <w:p w14:paraId="687C5297" w14:textId="77777777" w:rsidR="00000000" w:rsidRDefault="00583DD5">
      <w:pPr>
        <w:ind w:firstLine="495"/>
        <w:divId w:val="1324045853"/>
        <w:rPr>
          <w:rFonts w:eastAsia="Times New Roman"/>
        </w:rPr>
      </w:pPr>
      <w:r>
        <w:rPr>
          <w:rFonts w:eastAsia="Times New Roman"/>
          <w:color w:val="000000"/>
          <w:sz w:val="20"/>
          <w:szCs w:val="20"/>
        </w:rPr>
        <w:t>Unconsolidated joint ventures are reflected using the equity method of accounting. The Company’s pro rata share of t</w:t>
      </w:r>
      <w:r>
        <w:rPr>
          <w:rFonts w:eastAsia="Times New Roman"/>
          <w:color w:val="000000"/>
          <w:sz w:val="20"/>
          <w:szCs w:val="20"/>
        </w:rPr>
        <w:t>he results from these Centers is reflected in the Consolidated Statements of Operations as equity in (loss) income of unconsolidated joint ventures.</w:t>
      </w:r>
    </w:p>
    <w:p w14:paraId="047960B9" w14:textId="77777777" w:rsidR="00000000" w:rsidRDefault="00583DD5">
      <w:pPr>
        <w:ind w:firstLine="495"/>
        <w:divId w:val="764307902"/>
        <w:rPr>
          <w:rFonts w:eastAsia="Times New Roman"/>
        </w:rPr>
      </w:pPr>
      <w:r>
        <w:rPr>
          <w:rFonts w:eastAsia="Times New Roman"/>
          <w:color w:val="000000"/>
          <w:sz w:val="20"/>
          <w:szCs w:val="20"/>
        </w:rPr>
        <w:t>The Company considers tenant annual sales, occupancy rates (excluding large retail stores or “Anchors”) and</w:t>
      </w:r>
      <w:r>
        <w:rPr>
          <w:rFonts w:eastAsia="Times New Roman"/>
          <w:color w:val="000000"/>
          <w:sz w:val="20"/>
          <w:szCs w:val="20"/>
        </w:rPr>
        <w:t xml:space="preserve"> releasing spreads (i.e., a comparison of initial average base rent per square foot on leases executed during the trailing twelve months to average base rent per square foot at expiration for the leases expiring during the trailing twelve months based on t</w:t>
      </w:r>
      <w:r>
        <w:rPr>
          <w:rFonts w:eastAsia="Times New Roman"/>
          <w:color w:val="000000"/>
          <w:sz w:val="20"/>
          <w:szCs w:val="20"/>
        </w:rPr>
        <w:t>he spaces 10,000 square feet and under) to be key performance indicators of the Company’s internal growth.</w:t>
      </w:r>
    </w:p>
    <w:p w14:paraId="3F8041F8" w14:textId="77777777" w:rsidR="00000000" w:rsidRDefault="00583DD5">
      <w:pPr>
        <w:ind w:firstLine="495"/>
        <w:divId w:val="1128476783"/>
        <w:rPr>
          <w:rFonts w:eastAsia="Times New Roman"/>
        </w:rPr>
      </w:pPr>
      <w:r>
        <w:rPr>
          <w:rFonts w:eastAsia="Times New Roman"/>
          <w:color w:val="000000"/>
          <w:sz w:val="20"/>
          <w:szCs w:val="20"/>
        </w:rPr>
        <w:t>During the second quarter of 2022, comparable tenant sales for spaces less than 10,000 square feet across the portfolio increased by 2.2% relative to</w:t>
      </w:r>
      <w:r>
        <w:rPr>
          <w:rFonts w:eastAsia="Times New Roman"/>
          <w:color w:val="000000"/>
          <w:sz w:val="20"/>
          <w:szCs w:val="20"/>
        </w:rPr>
        <w:t xml:space="preserve"> the second quarter of 2021 and 16.8% relative to pre-COVID sales during the second quarter of 2019. The leased occupancy rate of 91.8% at June 30, 2022 represented a 2.4% increase from 89.4% at June 30, 2021 and a 0.5% sequential increase compared to the </w:t>
      </w:r>
      <w:r>
        <w:rPr>
          <w:rFonts w:eastAsia="Times New Roman"/>
          <w:color w:val="000000"/>
          <w:sz w:val="20"/>
          <w:szCs w:val="20"/>
        </w:rPr>
        <w:t>91.3% occupancy rate at March 31, 2022. Releasing spreads increased as the Company executed leases at an average rent of $57.58 for new and renewal leases executed compared to $57.23 on leases expiring, resulting in a releasing spread increase of $0.35 per</w:t>
      </w:r>
      <w:r>
        <w:rPr>
          <w:rFonts w:eastAsia="Times New Roman"/>
          <w:color w:val="000000"/>
          <w:sz w:val="20"/>
          <w:szCs w:val="20"/>
        </w:rPr>
        <w:t xml:space="preserve"> square foot, or 0.6%, for the trailing twelve months ended June 30, 2022.</w:t>
      </w:r>
    </w:p>
    <w:p w14:paraId="366F99BE" w14:textId="77777777" w:rsidR="00000000" w:rsidRDefault="00583DD5">
      <w:pPr>
        <w:ind w:firstLine="495"/>
        <w:divId w:val="842087655"/>
        <w:rPr>
          <w:rFonts w:eastAsia="Times New Roman"/>
        </w:rPr>
      </w:pPr>
      <w:r>
        <w:rPr>
          <w:rFonts w:eastAsia="Times New Roman"/>
          <w:color w:val="000000"/>
          <w:sz w:val="20"/>
          <w:szCs w:val="20"/>
        </w:rPr>
        <w:t>The Company continues to renew or replace leases that are scheduled to expire in 2022, however, for a variety of factors, the Company cannot be certain of its ability to sign, renew</w:t>
      </w:r>
      <w:r>
        <w:rPr>
          <w:rFonts w:eastAsia="Times New Roman"/>
          <w:color w:val="000000"/>
          <w:sz w:val="20"/>
          <w:szCs w:val="20"/>
        </w:rPr>
        <w:t xml:space="preserve"> or replace leases expiring in 2022 or beyond. The remaining 2022 lease expirations continue to be an important focal point for the Company. As of June 30, 2022, the Company has executed leases or commitments from retailers that are in lease documentation </w:t>
      </w:r>
      <w:r>
        <w:rPr>
          <w:rFonts w:eastAsia="Times New Roman"/>
          <w:color w:val="000000"/>
          <w:sz w:val="20"/>
          <w:szCs w:val="20"/>
        </w:rPr>
        <w:t>for 71% of the leased space expiring in 2022, and another 22% of such expiring space is in the letter of intent stage. Excluding those leases, the remaining leases expiring in 2022, which represent approximately 145,000 square feet of the Centers, are in t</w:t>
      </w:r>
      <w:r>
        <w:rPr>
          <w:rFonts w:eastAsia="Times New Roman"/>
          <w:color w:val="000000"/>
          <w:sz w:val="20"/>
          <w:szCs w:val="20"/>
        </w:rPr>
        <w:t xml:space="preserve">he prospecting stage. </w:t>
      </w:r>
    </w:p>
    <w:p w14:paraId="7269CEE9" w14:textId="77777777" w:rsidR="00000000" w:rsidRDefault="00583DD5">
      <w:pPr>
        <w:ind w:firstLine="495"/>
        <w:divId w:val="95368579"/>
        <w:rPr>
          <w:rFonts w:eastAsia="Times New Roman"/>
        </w:rPr>
      </w:pPr>
      <w:r>
        <w:rPr>
          <w:rFonts w:eastAsia="Times New Roman"/>
          <w:color w:val="000000"/>
          <w:sz w:val="20"/>
          <w:szCs w:val="20"/>
        </w:rPr>
        <w:t>During the quarter ended June 30, 2022, the Company signed 94 new leases and 180 renewal leases comprising approximately 1.2 million square feet of GLA. The average tenant allowance was $18.79 per square foot.</w:t>
      </w:r>
    </w:p>
    <w:p w14:paraId="6033A605" w14:textId="77777777" w:rsidR="00000000" w:rsidRDefault="00583DD5">
      <w:pPr>
        <w:divId w:val="1973291943"/>
        <w:rPr>
          <w:rFonts w:eastAsia="Times New Roman"/>
        </w:rPr>
      </w:pPr>
      <w:r>
        <w:rPr>
          <w:rFonts w:eastAsia="Times New Roman"/>
          <w:b/>
          <w:bCs/>
          <w:color w:val="000000"/>
          <w:sz w:val="20"/>
          <w:szCs w:val="20"/>
        </w:rPr>
        <w:t>Outlook</w:t>
      </w:r>
    </w:p>
    <w:p w14:paraId="387504E1" w14:textId="77777777" w:rsidR="00000000" w:rsidRDefault="00583DD5">
      <w:pPr>
        <w:ind w:firstLine="495"/>
        <w:divId w:val="116920085"/>
        <w:rPr>
          <w:rFonts w:eastAsia="Times New Roman"/>
        </w:rPr>
      </w:pPr>
      <w:r>
        <w:rPr>
          <w:rFonts w:eastAsia="Times New Roman"/>
          <w:color w:val="000000"/>
          <w:sz w:val="20"/>
          <w:szCs w:val="20"/>
        </w:rPr>
        <w:t>The Company has</w:t>
      </w:r>
      <w:r>
        <w:rPr>
          <w:rFonts w:eastAsia="Times New Roman"/>
          <w:color w:val="000000"/>
          <w:sz w:val="20"/>
          <w:szCs w:val="20"/>
        </w:rPr>
        <w:t xml:space="preserve"> a long-term four-pronged business strategy that focuses on the acquisition, leasing and management, redevelopment and development of regional town centers. Although fundamentals at the Centers continued to improve during 2021 and into the first half of 20</w:t>
      </w:r>
      <w:r>
        <w:rPr>
          <w:rFonts w:eastAsia="Times New Roman"/>
          <w:color w:val="000000"/>
          <w:sz w:val="20"/>
          <w:szCs w:val="20"/>
        </w:rPr>
        <w:t>22, the Company expects that its results will continue to be negatively impacted for the remainder of 2022 due, in part, to the continued impact of the COVID-19 pandemic, which has resulted in reduced occupancy relative to pre-COVID levels and additional A</w:t>
      </w:r>
      <w:r>
        <w:rPr>
          <w:rFonts w:eastAsia="Times New Roman"/>
          <w:color w:val="000000"/>
          <w:sz w:val="20"/>
          <w:szCs w:val="20"/>
        </w:rPr>
        <w:t>nchor closures, among other factors.</w:t>
      </w:r>
    </w:p>
    <w:p w14:paraId="7C48F743" w14:textId="77777777" w:rsidR="00000000" w:rsidRDefault="00583DD5">
      <w:pPr>
        <w:ind w:firstLine="495"/>
        <w:divId w:val="942342193"/>
        <w:rPr>
          <w:rFonts w:eastAsia="Times New Roman"/>
        </w:rPr>
      </w:pPr>
      <w:r>
        <w:rPr>
          <w:rFonts w:eastAsia="Times New Roman"/>
          <w:color w:val="000000"/>
          <w:sz w:val="20"/>
          <w:szCs w:val="20"/>
        </w:rPr>
        <w:t>All Centers have been open and operating since October 7, 2020. As of the date of this Quarterly Report on Form 10-Q, government-imposed capacity restrictions resulting from COVID-19 have been essentially eliminated across the Company’s markets. The Compan</w:t>
      </w:r>
      <w:r>
        <w:rPr>
          <w:rFonts w:eastAsia="Times New Roman"/>
          <w:color w:val="000000"/>
          <w:sz w:val="20"/>
          <w:szCs w:val="20"/>
        </w:rPr>
        <w:t>y experienced a positive impact to its leasing revenue during the three months ended June 30, 2022 as leasing revenue increased by approximately 4.15% compared to the three months ended June 30, 2021. This increase includes the joint ventures at the Compan</w:t>
      </w:r>
      <w:r>
        <w:rPr>
          <w:rFonts w:eastAsia="Times New Roman"/>
          <w:color w:val="000000"/>
          <w:sz w:val="20"/>
          <w:szCs w:val="20"/>
        </w:rPr>
        <w:t>y’s share and excludes the Disposition Properties and The Shops at Northbridge, at the Company’s share (See “Dispositions” above). This increase was primarily due to decreases in retroactive rent abatements incurred in the second quarter of 2022 compared t</w:t>
      </w:r>
      <w:r>
        <w:rPr>
          <w:rFonts w:eastAsia="Times New Roman"/>
          <w:color w:val="000000"/>
          <w:sz w:val="20"/>
          <w:szCs w:val="20"/>
        </w:rPr>
        <w:t>o the second quarter of 2021 and increases in lease termination income, which were partially offset by decreases in straight-line rent revenue and lower recovery from bad debt reserves compared to the second quarter of 2021.</w:t>
      </w:r>
    </w:p>
    <w:p w14:paraId="1642C924" w14:textId="77777777" w:rsidR="00000000" w:rsidRDefault="00583DD5">
      <w:pPr>
        <w:ind w:firstLine="495"/>
        <w:divId w:val="1898588681"/>
        <w:rPr>
          <w:rFonts w:eastAsia="Times New Roman"/>
        </w:rPr>
      </w:pPr>
      <w:r>
        <w:rPr>
          <w:rFonts w:eastAsia="Times New Roman"/>
          <w:color w:val="000000"/>
          <w:sz w:val="20"/>
          <w:szCs w:val="20"/>
        </w:rPr>
        <w:t>Sales and traffic at the Compan</w:t>
      </w:r>
      <w:r>
        <w:rPr>
          <w:rFonts w:eastAsia="Times New Roman"/>
          <w:color w:val="000000"/>
          <w:sz w:val="20"/>
          <w:szCs w:val="20"/>
        </w:rPr>
        <w:t xml:space="preserve">y’s Centers continued to improve during the second quarter of 2022. Traffic levels during the second quarter of 2022 continued to range in the mid 90%’s relative to the pre-pandemic second quarter of 2019 and although the Company experienced high customer </w:t>
      </w:r>
      <w:r>
        <w:rPr>
          <w:rFonts w:eastAsia="Times New Roman"/>
          <w:color w:val="000000"/>
          <w:sz w:val="20"/>
          <w:szCs w:val="20"/>
        </w:rPr>
        <w:t>conversion rates, sales increased at a more modest pace than the double-digit tenant sales growth from 2021 and early 2022. Comparable tenant sales from spaces less than 10,000 square feet across the portfolio increased by 2.2% and 16.8% relative to the se</w:t>
      </w:r>
      <w:r>
        <w:rPr>
          <w:rFonts w:eastAsia="Times New Roman"/>
          <w:color w:val="000000"/>
          <w:sz w:val="20"/>
          <w:szCs w:val="20"/>
        </w:rPr>
        <w:t>cond quarter of 2021 and the pre-COVID sales during the second quarter of 2019, respectively. Portfolio tenant sales per square foot for spaces less than 10,000 square feet for the trailing twelve months ended June 30, 2022 were $860, which represents a re</w:t>
      </w:r>
      <w:r>
        <w:rPr>
          <w:rFonts w:eastAsia="Times New Roman"/>
          <w:color w:val="000000"/>
          <w:sz w:val="20"/>
          <w:szCs w:val="20"/>
        </w:rPr>
        <w:t>cord high for the Company for the second quarter in a row.</w:t>
      </w:r>
    </w:p>
    <w:p w14:paraId="1B2B310A" w14:textId="77777777" w:rsidR="00000000" w:rsidRDefault="00583DD5">
      <w:pPr>
        <w:ind w:firstLine="495"/>
        <w:divId w:val="1091897464"/>
        <w:rPr>
          <w:rFonts w:eastAsia="Times New Roman"/>
        </w:rPr>
      </w:pPr>
      <w:r>
        <w:rPr>
          <w:rFonts w:eastAsia="Times New Roman"/>
          <w:color w:val="000000"/>
          <w:sz w:val="20"/>
          <w:szCs w:val="20"/>
        </w:rPr>
        <w:t>During the second quarter of 2022, the Company signed 274 new and renewal leases for approximately 1.2 million square feet, compared to 216 leases and 686,000 square feet signed during the second q</w:t>
      </w:r>
      <w:r>
        <w:rPr>
          <w:rFonts w:eastAsia="Times New Roman"/>
          <w:color w:val="000000"/>
          <w:sz w:val="20"/>
          <w:szCs w:val="20"/>
        </w:rPr>
        <w:t>uarter of 2021.</w:t>
      </w:r>
    </w:p>
    <w:p w14:paraId="630500A2" w14:textId="77777777" w:rsidR="00000000" w:rsidRDefault="00583DD5">
      <w:pPr>
        <w:jc w:val="center"/>
        <w:divId w:val="2009284260"/>
        <w:rPr>
          <w:rFonts w:eastAsia="Times New Roman"/>
        </w:rPr>
      </w:pPr>
    </w:p>
    <w:p w14:paraId="51F622F0" w14:textId="77777777" w:rsidR="00000000" w:rsidRDefault="00583DD5">
      <w:pPr>
        <w:jc w:val="center"/>
        <w:divId w:val="2009284260"/>
        <w:rPr>
          <w:rFonts w:eastAsia="Times New Roman"/>
        </w:rPr>
      </w:pPr>
      <w:r>
        <w:rPr>
          <w:rFonts w:eastAsia="Times New Roman"/>
          <w:color w:val="000000"/>
          <w:sz w:val="20"/>
          <w:szCs w:val="20"/>
        </w:rPr>
        <w:t>32</w:t>
      </w:r>
    </w:p>
    <w:p w14:paraId="6AA73417" w14:textId="77777777" w:rsidR="00000000" w:rsidRDefault="00583DD5">
      <w:pPr>
        <w:rPr>
          <w:rFonts w:eastAsia="Times New Roman"/>
        </w:rPr>
      </w:pPr>
      <w:r>
        <w:rPr>
          <w:rFonts w:eastAsia="Times New Roman"/>
        </w:rPr>
        <w:pict w14:anchorId="64CF1556">
          <v:rect id="_x0000_i1056" style="width:0;height:1.5pt" o:hralign="center" o:hrstd="t" o:hr="t" fillcolor="#a0a0a0" stroked="f"/>
        </w:pict>
      </w:r>
    </w:p>
    <w:p w14:paraId="2B864D91" w14:textId="77777777" w:rsidR="00000000" w:rsidRDefault="00583DD5">
      <w:pPr>
        <w:divId w:val="949973066"/>
        <w:rPr>
          <w:rFonts w:eastAsia="Times New Roman"/>
        </w:rPr>
      </w:pPr>
      <w:hyperlink w:anchor="ic48c2c6e68d048b5832831eb03e2aace_7" w:history="1">
        <w:r>
          <w:rPr>
            <w:rStyle w:val="a3"/>
            <w:rFonts w:eastAsia="Times New Roman"/>
            <w:sz w:val="16"/>
            <w:szCs w:val="16"/>
          </w:rPr>
          <w:t>Table of Contents</w:t>
        </w:r>
      </w:hyperlink>
    </w:p>
    <w:p w14:paraId="5A5A8D24" w14:textId="77777777" w:rsidR="00000000" w:rsidRDefault="00583DD5">
      <w:pPr>
        <w:ind w:firstLine="495"/>
        <w:divId w:val="1914006515"/>
        <w:rPr>
          <w:rFonts w:eastAsia="Times New Roman"/>
        </w:rPr>
      </w:pPr>
      <w:r>
        <w:rPr>
          <w:rFonts w:eastAsia="Times New Roman"/>
          <w:color w:val="000000"/>
          <w:sz w:val="20"/>
          <w:szCs w:val="20"/>
        </w:rPr>
        <w:t>The Company believes that diversity of use within its tenant base will be a prominent internal growth catalyst at its Cent</w:t>
      </w:r>
      <w:r>
        <w:rPr>
          <w:rFonts w:eastAsia="Times New Roman"/>
          <w:color w:val="000000"/>
          <w:sz w:val="20"/>
          <w:szCs w:val="20"/>
        </w:rPr>
        <w:t>ers going forward, as new uses enhance the productivity and diversity of the tenant mix and have the potential to significantly increase customer traffic at the applicable Centers. During the quarter ended June 30, 2022, the Company signed deals for new st</w:t>
      </w:r>
      <w:r>
        <w:rPr>
          <w:rFonts w:eastAsia="Times New Roman"/>
          <w:color w:val="000000"/>
          <w:sz w:val="20"/>
          <w:szCs w:val="20"/>
        </w:rPr>
        <w:t>ores with new-to-Macerich portfolio uses for over 82,000 square feet, with another 279,000 square feet of such new-to-Macerich portfolio leases currently in negotiation as of the date of this Quarterly Report on Form 10-Q.</w:t>
      </w:r>
    </w:p>
    <w:p w14:paraId="5EE57345" w14:textId="77777777" w:rsidR="00000000" w:rsidRDefault="00583DD5">
      <w:pPr>
        <w:ind w:firstLine="495"/>
        <w:divId w:val="2114468934"/>
        <w:rPr>
          <w:rFonts w:eastAsia="Times New Roman"/>
        </w:rPr>
      </w:pPr>
      <w:r>
        <w:rPr>
          <w:rFonts w:eastAsia="Times New Roman"/>
          <w:color w:val="000000"/>
          <w:sz w:val="20"/>
          <w:szCs w:val="20"/>
        </w:rPr>
        <w:t>As of June 30, 2022, the leased o</w:t>
      </w:r>
      <w:r>
        <w:rPr>
          <w:rFonts w:eastAsia="Times New Roman"/>
          <w:color w:val="000000"/>
          <w:sz w:val="20"/>
          <w:szCs w:val="20"/>
        </w:rPr>
        <w:t>ccupancy rate was 91.8%, a 2.4% increase compared to the leased occupancy rate at June 30, 2021 of 89.4%.</w:t>
      </w:r>
    </w:p>
    <w:p w14:paraId="23840C10" w14:textId="77777777" w:rsidR="00000000" w:rsidRDefault="00583DD5">
      <w:pPr>
        <w:ind w:firstLine="495"/>
        <w:divId w:val="1364087890"/>
        <w:rPr>
          <w:rFonts w:eastAsia="Times New Roman"/>
        </w:rPr>
      </w:pPr>
      <w:r>
        <w:rPr>
          <w:rFonts w:eastAsia="Times New Roman"/>
          <w:color w:val="000000"/>
          <w:sz w:val="20"/>
          <w:szCs w:val="20"/>
        </w:rPr>
        <w:t>The Company’s rent collections for the first half of 2022 have been comparable to pre-COVID-19 levels for the same period. The Company previously comp</w:t>
      </w:r>
      <w:r>
        <w:rPr>
          <w:rFonts w:eastAsia="Times New Roman"/>
          <w:color w:val="000000"/>
          <w:sz w:val="20"/>
          <w:szCs w:val="20"/>
        </w:rPr>
        <w:t>leted its negotiations with national and local tenants to secure rental payments. Those negotiations resulted in the Company entering into lease amendments which granted significant rental assistance in the form of rent deferral and/or rent reduction. Many</w:t>
      </w:r>
      <w:r>
        <w:rPr>
          <w:rFonts w:eastAsia="Times New Roman"/>
          <w:color w:val="000000"/>
          <w:sz w:val="20"/>
          <w:szCs w:val="20"/>
        </w:rPr>
        <w:t xml:space="preserve"> of the Company’s leases contain co-tenancy clauses. Certain Anchor or small tenant closures have become permanent, whether caused by the pandemic, or otherwise, and co-tenancy clauses within certain leases may be triggered as a result. The Company does no</w:t>
      </w:r>
      <w:r>
        <w:rPr>
          <w:rFonts w:eastAsia="Times New Roman"/>
          <w:color w:val="000000"/>
          <w:sz w:val="20"/>
          <w:szCs w:val="20"/>
        </w:rPr>
        <w:t>t anticipate that the negative impact of such clauses on lease revenue will be significant.</w:t>
      </w:r>
    </w:p>
    <w:p w14:paraId="1BCF8E2B" w14:textId="77777777" w:rsidR="00000000" w:rsidRDefault="00583DD5">
      <w:pPr>
        <w:ind w:firstLine="495"/>
        <w:divId w:val="1769887288"/>
        <w:rPr>
          <w:rFonts w:eastAsia="Times New Roman"/>
        </w:rPr>
      </w:pPr>
      <w:r>
        <w:rPr>
          <w:rFonts w:eastAsia="Times New Roman"/>
          <w:color w:val="000000"/>
          <w:sz w:val="20"/>
          <w:szCs w:val="20"/>
        </w:rPr>
        <w:t>During the year ended December 31, 2021, the Company incurred $47.6 million of rent abatements at the Company’s share relating primarily to 2020 rents as a result o</w:t>
      </w:r>
      <w:r>
        <w:rPr>
          <w:rFonts w:eastAsia="Times New Roman"/>
          <w:color w:val="000000"/>
          <w:sz w:val="20"/>
          <w:szCs w:val="20"/>
        </w:rPr>
        <w:t>f COVID-19 and negotiated $4.6 million of rent deferrals during the year ended December 31, 2021 at the Company’s share. During the six months ended June 30, 2022, the Company incurred less than $1.1 million of rent abatements at the Company’s share compar</w:t>
      </w:r>
      <w:r>
        <w:rPr>
          <w:rFonts w:eastAsia="Times New Roman"/>
          <w:color w:val="000000"/>
          <w:sz w:val="20"/>
          <w:szCs w:val="20"/>
        </w:rPr>
        <w:t>ed to $44.3 million for the six months ended June 30, 2021 which related primarily to 2020 rents as a result of COVID-19. The Company negotiated $4.3 million of rent deferrals during the three months ended June 30, 2021 at the Company’s share compared to l</w:t>
      </w:r>
      <w:r>
        <w:rPr>
          <w:rFonts w:eastAsia="Times New Roman"/>
          <w:color w:val="000000"/>
          <w:sz w:val="20"/>
          <w:szCs w:val="20"/>
        </w:rPr>
        <w:t>ess than $0.1 million of rent deferrals during the three months ended June 30, 2022. As of June 30, 2022, $3.4 million of the rent deferrals remain outstanding, with $1.2 million scheduled to be repaid during the remainder of 2022 and the balance scheduled</w:t>
      </w:r>
      <w:r>
        <w:rPr>
          <w:rFonts w:eastAsia="Times New Roman"/>
          <w:color w:val="000000"/>
          <w:sz w:val="20"/>
          <w:szCs w:val="20"/>
        </w:rPr>
        <w:t xml:space="preserve"> for repayment in 2023 and thereafter.</w:t>
      </w:r>
    </w:p>
    <w:p w14:paraId="048DBE9F" w14:textId="77777777" w:rsidR="00000000" w:rsidRDefault="00583DD5">
      <w:pPr>
        <w:ind w:firstLine="495"/>
        <w:divId w:val="1361008270"/>
        <w:rPr>
          <w:rFonts w:eastAsia="Times New Roman"/>
        </w:rPr>
      </w:pPr>
      <w:r>
        <w:rPr>
          <w:rFonts w:eastAsia="Times New Roman"/>
          <w:color w:val="000000"/>
          <w:sz w:val="20"/>
          <w:szCs w:val="20"/>
        </w:rPr>
        <w:t xml:space="preserve">During 2021, the pace of bankruptcy filings involving the Company’s tenants decreased substantially as compared to 2020, with ten bankruptcy filings, totaling 62 leases and involving approximately 369,000 square feet </w:t>
      </w:r>
      <w:r>
        <w:rPr>
          <w:rFonts w:eastAsia="Times New Roman"/>
          <w:color w:val="000000"/>
          <w:sz w:val="20"/>
          <w:szCs w:val="20"/>
        </w:rPr>
        <w:t>and $11.9 million of annual leasing revenue at the Company’s share. This included two leases totaling 139,000 square feet with a single department store retailer that quickly emerged from bankruptcy and assumed both of its leases with the Company. Excludin</w:t>
      </w:r>
      <w:r>
        <w:rPr>
          <w:rFonts w:eastAsia="Times New Roman"/>
          <w:color w:val="000000"/>
          <w:sz w:val="20"/>
          <w:szCs w:val="20"/>
        </w:rPr>
        <w:t>g this department store retailer, bankruptcy filings during 2021 only involved approximately 230,000 square feet. The Company continues to expect that the pace of bankruptcy filings in 2022 will be low. Year-to-date in 2022, there has only been one bankrup</w:t>
      </w:r>
      <w:r>
        <w:rPr>
          <w:rFonts w:eastAsia="Times New Roman"/>
          <w:color w:val="000000"/>
          <w:sz w:val="20"/>
          <w:szCs w:val="20"/>
        </w:rPr>
        <w:t>tcy filing involving a single tenant of the Company involving approximately 3,000 square feet of leased space.</w:t>
      </w:r>
    </w:p>
    <w:p w14:paraId="4CD699AD" w14:textId="77777777" w:rsidR="00000000" w:rsidRDefault="00583DD5">
      <w:pPr>
        <w:ind w:firstLine="495"/>
        <w:divId w:val="374431425"/>
        <w:rPr>
          <w:rFonts w:eastAsia="Times New Roman"/>
        </w:rPr>
      </w:pPr>
      <w:r>
        <w:rPr>
          <w:rFonts w:eastAsia="Times New Roman"/>
          <w:color w:val="000000"/>
          <w:sz w:val="20"/>
          <w:szCs w:val="20"/>
        </w:rPr>
        <w:t>During 2022, the Company expects to generate positive cash flow from operations after recurring operating capital expenditures, leasing capital e</w:t>
      </w:r>
      <w:r>
        <w:rPr>
          <w:rFonts w:eastAsia="Times New Roman"/>
          <w:color w:val="000000"/>
          <w:sz w:val="20"/>
          <w:szCs w:val="20"/>
        </w:rPr>
        <w:t>xpenditures and payment of dividends. This assumption does not include any potential capital generated from dispositions, refinancings or issuances of common equity. This expected surplus will be used to de-lever the Company’s balance sheet as well as to f</w:t>
      </w:r>
      <w:r>
        <w:rPr>
          <w:rFonts w:eastAsia="Times New Roman"/>
          <w:color w:val="000000"/>
          <w:sz w:val="20"/>
          <w:szCs w:val="20"/>
        </w:rPr>
        <w:t>und the Company’s development and redevelopment pipeline.</w:t>
      </w:r>
    </w:p>
    <w:p w14:paraId="5FD2595D" w14:textId="77777777" w:rsidR="00000000" w:rsidRDefault="00583DD5">
      <w:pPr>
        <w:ind w:firstLine="495"/>
        <w:divId w:val="854425008"/>
        <w:rPr>
          <w:rFonts w:eastAsia="Times New Roman"/>
        </w:rPr>
      </w:pPr>
      <w:r>
        <w:rPr>
          <w:rFonts w:eastAsia="Times New Roman"/>
          <w:color w:val="000000"/>
          <w:sz w:val="20"/>
          <w:szCs w:val="20"/>
        </w:rPr>
        <w:t>The Company has successfully secured all requested extensions from both balance sheet lenders and CMBS lenders/servicers spanning nine loan extensions totaling over $1.6 billion of debt since September 2020, including the following refinancing and extensio</w:t>
      </w:r>
      <w:r>
        <w:rPr>
          <w:rFonts w:eastAsia="Times New Roman"/>
          <w:color w:val="000000"/>
          <w:sz w:val="20"/>
          <w:szCs w:val="20"/>
        </w:rPr>
        <w:t>ns in 2022. On February 2, 2022, the Company’s joint venture in FlatIron Crossing replaced the existing $197 million loan on the property with a new $175 million loan that bears interest at SOFR plus 3.70% and matures on February 9, 2025, including extensi</w:t>
      </w:r>
      <w:r>
        <w:rPr>
          <w:rFonts w:eastAsia="Times New Roman"/>
          <w:color w:val="000000"/>
          <w:sz w:val="20"/>
          <w:szCs w:val="20"/>
        </w:rPr>
        <w:t>on options. On April 29, 2022, the Company closed on a new $72 million loan at Pacific View with a fixed rate of 5.29% that matures on May 6, 2032. On May 6, 2022, the Company closed on a two-year extension of the loan on The Oaks to June 5, 2024. The loan</w:t>
      </w:r>
      <w:r>
        <w:rPr>
          <w:rFonts w:eastAsia="Times New Roman"/>
          <w:color w:val="000000"/>
          <w:sz w:val="20"/>
          <w:szCs w:val="20"/>
        </w:rPr>
        <w:t xml:space="preserve"> will now bear a fixed interest rate of 5.25%, and the Company repaid $5.0 million of the outstanding loan balance at closing. Additionally, on July 1, 2022, the Company extended the loan maturity on Danbury Fair Mall to July 1, 2023. The interest rate rem</w:t>
      </w:r>
      <w:r>
        <w:rPr>
          <w:rFonts w:eastAsia="Times New Roman"/>
          <w:color w:val="000000"/>
          <w:sz w:val="20"/>
          <w:szCs w:val="20"/>
        </w:rPr>
        <w:t>ained unchanged at 5.5%, and the Company repaid $10.0 million of the outstanding loan balance at closing (See “—Financing Activities” in Management’s Overview and Summary).</w:t>
      </w:r>
    </w:p>
    <w:p w14:paraId="23BB249F" w14:textId="77777777" w:rsidR="00000000" w:rsidRDefault="00583DD5">
      <w:pPr>
        <w:ind w:firstLine="495"/>
        <w:divId w:val="1777865636"/>
        <w:rPr>
          <w:rFonts w:eastAsia="Times New Roman"/>
        </w:rPr>
      </w:pPr>
      <w:r>
        <w:rPr>
          <w:rFonts w:eastAsia="Times New Roman"/>
          <w:color w:val="000000"/>
          <w:sz w:val="20"/>
          <w:szCs w:val="20"/>
        </w:rPr>
        <w:t>Rising interest rates are increasing the cost of the Company’s borrowings due to it</w:t>
      </w:r>
      <w:r>
        <w:rPr>
          <w:rFonts w:eastAsia="Times New Roman"/>
          <w:color w:val="000000"/>
          <w:sz w:val="20"/>
          <w:szCs w:val="20"/>
        </w:rPr>
        <w:t>s outstanding floating-rate debt and have led to higher interest rates on new fixed-rate debt. The Company expects to incur increased interest expense from the refinancing or extension of loans that may currently carry below-market interest rates. In certa</w:t>
      </w:r>
      <w:r>
        <w:rPr>
          <w:rFonts w:eastAsia="Times New Roman"/>
          <w:color w:val="000000"/>
          <w:sz w:val="20"/>
          <w:szCs w:val="20"/>
        </w:rPr>
        <w:t>in cases, the Company may limit its exposure to interest rate fluctuations related to a portion of its floating-rate debt by using interest rate cap and swap agreements. Such agreements, subject to current market conditions, allow the Company to replace fl</w:t>
      </w:r>
      <w:r>
        <w:rPr>
          <w:rFonts w:eastAsia="Times New Roman"/>
          <w:color w:val="000000"/>
          <w:sz w:val="20"/>
          <w:szCs w:val="20"/>
        </w:rPr>
        <w:t>oating-rate debt with fixed-rate debt in order to achieve its desired ratio of floating-rate to fixed-rate debt. However, any interest rate cap or swap agreements that the Company enters into may not be effective in reducing its exposure to interest rate c</w:t>
      </w:r>
      <w:r>
        <w:rPr>
          <w:rFonts w:eastAsia="Times New Roman"/>
          <w:color w:val="000000"/>
          <w:sz w:val="20"/>
          <w:szCs w:val="20"/>
        </w:rPr>
        <w:t>hanges. For example, the Company’s prior swap agreements, which expired on September 30, 2021, resulted in increases in interest expense in 2021.</w:t>
      </w:r>
    </w:p>
    <w:p w14:paraId="5D78A773" w14:textId="77777777" w:rsidR="00000000" w:rsidRDefault="00583DD5">
      <w:pPr>
        <w:ind w:firstLine="495"/>
        <w:divId w:val="200290291"/>
        <w:rPr>
          <w:rFonts w:eastAsia="Times New Roman"/>
        </w:rPr>
      </w:pPr>
    </w:p>
    <w:p w14:paraId="78BCCFC0" w14:textId="77777777" w:rsidR="00000000" w:rsidRDefault="00583DD5">
      <w:pPr>
        <w:ind w:firstLine="495"/>
        <w:divId w:val="440684788"/>
        <w:rPr>
          <w:rFonts w:eastAsia="Times New Roman"/>
        </w:rPr>
      </w:pPr>
    </w:p>
    <w:p w14:paraId="7E7AE4F1" w14:textId="77777777" w:rsidR="00000000" w:rsidRDefault="00583DD5">
      <w:pPr>
        <w:jc w:val="center"/>
        <w:divId w:val="1021007628"/>
        <w:rPr>
          <w:rFonts w:eastAsia="Times New Roman"/>
        </w:rPr>
      </w:pPr>
    </w:p>
    <w:p w14:paraId="4BADFCD8" w14:textId="77777777" w:rsidR="00000000" w:rsidRDefault="00583DD5">
      <w:pPr>
        <w:jc w:val="center"/>
        <w:divId w:val="1021007628"/>
        <w:rPr>
          <w:rFonts w:eastAsia="Times New Roman"/>
        </w:rPr>
      </w:pPr>
      <w:r>
        <w:rPr>
          <w:rFonts w:eastAsia="Times New Roman"/>
          <w:color w:val="000000"/>
          <w:sz w:val="20"/>
          <w:szCs w:val="20"/>
        </w:rPr>
        <w:t>33</w:t>
      </w:r>
    </w:p>
    <w:p w14:paraId="6CC9B7B8" w14:textId="77777777" w:rsidR="00000000" w:rsidRDefault="00583DD5">
      <w:pPr>
        <w:rPr>
          <w:rFonts w:eastAsia="Times New Roman"/>
        </w:rPr>
      </w:pPr>
      <w:r>
        <w:rPr>
          <w:rFonts w:eastAsia="Times New Roman"/>
        </w:rPr>
        <w:pict w14:anchorId="77726DE3">
          <v:rect id="_x0000_i1057" style="width:0;height:1.5pt" o:hralign="center" o:hrstd="t" o:hr="t" fillcolor="#a0a0a0" stroked="f"/>
        </w:pict>
      </w:r>
    </w:p>
    <w:p w14:paraId="1199F21A" w14:textId="77777777" w:rsidR="00000000" w:rsidRDefault="00583DD5">
      <w:pPr>
        <w:divId w:val="1251432661"/>
        <w:rPr>
          <w:rFonts w:eastAsia="Times New Roman"/>
        </w:rPr>
      </w:pPr>
      <w:hyperlink w:anchor="ic48c2c6e68d048b5832831eb03e2aace_7" w:history="1">
        <w:r>
          <w:rPr>
            <w:rStyle w:val="a3"/>
            <w:rFonts w:eastAsia="Times New Roman"/>
            <w:sz w:val="16"/>
            <w:szCs w:val="16"/>
          </w:rPr>
          <w:t xml:space="preserve">Table </w:t>
        </w:r>
        <w:r>
          <w:rPr>
            <w:rStyle w:val="a3"/>
            <w:rFonts w:eastAsia="Times New Roman"/>
            <w:sz w:val="16"/>
            <w:szCs w:val="16"/>
          </w:rPr>
          <w:t>of Contents</w:t>
        </w:r>
      </w:hyperlink>
    </w:p>
    <w:p w14:paraId="59E9846B" w14:textId="77777777" w:rsidR="00000000" w:rsidRDefault="00583DD5">
      <w:pPr>
        <w:divId w:val="1551069043"/>
        <w:rPr>
          <w:rFonts w:eastAsia="Times New Roman"/>
        </w:rPr>
      </w:pPr>
      <w:r>
        <w:rPr>
          <w:rFonts w:eastAsia="Times New Roman"/>
          <w:b/>
          <w:bCs/>
          <w:color w:val="000000"/>
          <w:sz w:val="20"/>
          <w:szCs w:val="20"/>
        </w:rPr>
        <w:t xml:space="preserve">Comparison of Three Months Ended June 30, 2022 and 2021 </w:t>
      </w:r>
    </w:p>
    <w:p w14:paraId="6E89E6D1" w14:textId="77777777" w:rsidR="00000000" w:rsidRDefault="00583DD5">
      <w:pPr>
        <w:ind w:firstLine="450"/>
        <w:divId w:val="836192690"/>
        <w:rPr>
          <w:rFonts w:eastAsia="Times New Roman"/>
        </w:rPr>
      </w:pPr>
      <w:r>
        <w:rPr>
          <w:rFonts w:eastAsia="Times New Roman"/>
          <w:i/>
          <w:iCs/>
          <w:color w:val="000000"/>
          <w:sz w:val="20"/>
          <w:szCs w:val="20"/>
        </w:rPr>
        <w:t>Revenues:</w:t>
      </w:r>
    </w:p>
    <w:p w14:paraId="3B68D9FC" w14:textId="77777777" w:rsidR="00000000" w:rsidRDefault="00583DD5">
      <w:pPr>
        <w:ind w:firstLine="495"/>
        <w:divId w:val="1111901748"/>
        <w:rPr>
          <w:rFonts w:eastAsia="Times New Roman"/>
        </w:rPr>
      </w:pPr>
      <w:r>
        <w:rPr>
          <w:rFonts w:eastAsia="Times New Roman"/>
          <w:color w:val="000000"/>
          <w:sz w:val="20"/>
          <w:szCs w:val="20"/>
        </w:rPr>
        <w:t xml:space="preserve">Leasing revenue decreased by $8.4 million, or 4.3%, from 2021 to 2022. The decrease in leasing revenue is attributed to decreases of $5.5 million from the Same Centers and $2.9 </w:t>
      </w:r>
      <w:r>
        <w:rPr>
          <w:rFonts w:eastAsia="Times New Roman"/>
          <w:color w:val="000000"/>
          <w:sz w:val="20"/>
          <w:szCs w:val="20"/>
        </w:rPr>
        <w:t>million from the Disposition Properties. Leasing revenue includes the amortization of above and below-market leases, the amortization of straight-line rents, lease termination income, percentage rent and the recovery of bad debts. The amortization of above</w:t>
      </w:r>
      <w:r>
        <w:rPr>
          <w:rFonts w:eastAsia="Times New Roman"/>
          <w:color w:val="000000"/>
          <w:sz w:val="20"/>
          <w:szCs w:val="20"/>
        </w:rPr>
        <w:t xml:space="preserve"> and below-market leases was $0.6 million for both 2021 and 2022. The amortization of straight-line rents decreased from $6.0 million in 2021 to $(0.5) million in 2022. Lease termination income decreased from $5.2 million in 2021 to $0.6 million in 2022. P</w:t>
      </w:r>
      <w:r>
        <w:rPr>
          <w:rFonts w:eastAsia="Times New Roman"/>
          <w:color w:val="000000"/>
          <w:sz w:val="20"/>
          <w:szCs w:val="20"/>
        </w:rPr>
        <w:t>ercentage rent decreased from $10.3 million in 2021 to $6.9 million in 2022. Recovery of bad debts decreased from $9.1 million in 2021 to $1.4 million in 2022.</w:t>
      </w:r>
    </w:p>
    <w:p w14:paraId="407F6E57" w14:textId="77777777" w:rsidR="00000000" w:rsidRDefault="00583DD5">
      <w:pPr>
        <w:ind w:firstLine="450"/>
        <w:divId w:val="1405909296"/>
        <w:rPr>
          <w:rFonts w:eastAsia="Times New Roman"/>
        </w:rPr>
      </w:pPr>
      <w:r>
        <w:rPr>
          <w:rFonts w:eastAsia="Times New Roman"/>
          <w:color w:val="000000"/>
          <w:sz w:val="20"/>
          <w:szCs w:val="20"/>
        </w:rPr>
        <w:t>Other income decreased from $11.9 million in 2021 to $8.1 million in 2022. This decrease is prim</w:t>
      </w:r>
      <w:r>
        <w:rPr>
          <w:rFonts w:eastAsia="Times New Roman"/>
          <w:color w:val="000000"/>
          <w:sz w:val="20"/>
          <w:szCs w:val="20"/>
        </w:rPr>
        <w:t>arily due to the Disposition Properties.</w:t>
      </w:r>
    </w:p>
    <w:p w14:paraId="73B8D89E" w14:textId="77777777" w:rsidR="00000000" w:rsidRDefault="00583DD5">
      <w:pPr>
        <w:ind w:firstLine="495"/>
        <w:divId w:val="1538732615"/>
        <w:rPr>
          <w:rFonts w:eastAsia="Times New Roman"/>
        </w:rPr>
      </w:pPr>
      <w:r>
        <w:rPr>
          <w:rFonts w:eastAsia="Times New Roman"/>
          <w:color w:val="000000"/>
          <w:sz w:val="20"/>
          <w:szCs w:val="20"/>
        </w:rPr>
        <w:t>Management Companies' revenue increased from $6.6 million in 2021 to $7.4 million in 2022.</w:t>
      </w:r>
    </w:p>
    <w:p w14:paraId="155B1D83" w14:textId="77777777" w:rsidR="00000000" w:rsidRDefault="00583DD5">
      <w:pPr>
        <w:ind w:firstLine="495"/>
        <w:divId w:val="1538616984"/>
        <w:rPr>
          <w:rFonts w:eastAsia="Times New Roman"/>
        </w:rPr>
      </w:pPr>
      <w:r>
        <w:rPr>
          <w:rFonts w:eastAsia="Times New Roman"/>
          <w:i/>
          <w:iCs/>
          <w:color w:val="000000"/>
          <w:sz w:val="20"/>
          <w:szCs w:val="20"/>
        </w:rPr>
        <w:t>Shopping Center and Operating Expenses:</w:t>
      </w:r>
    </w:p>
    <w:p w14:paraId="6387E4A8" w14:textId="77777777" w:rsidR="00000000" w:rsidRDefault="00583DD5">
      <w:pPr>
        <w:ind w:firstLine="495"/>
        <w:divId w:val="1870143274"/>
        <w:rPr>
          <w:rFonts w:eastAsia="Times New Roman"/>
        </w:rPr>
      </w:pPr>
      <w:r>
        <w:rPr>
          <w:rFonts w:eastAsia="Times New Roman"/>
          <w:color w:val="000000"/>
          <w:sz w:val="20"/>
          <w:szCs w:val="20"/>
        </w:rPr>
        <w:t>Shopping center and operating expenses increased $2.1 million, or 3.1%, from 2021 to</w:t>
      </w:r>
      <w:r>
        <w:rPr>
          <w:rFonts w:eastAsia="Times New Roman"/>
          <w:color w:val="000000"/>
          <w:sz w:val="20"/>
          <w:szCs w:val="20"/>
        </w:rPr>
        <w:t xml:space="preserve"> 2022. The increase in shopping center and operating expenses is attributed to increases of $3.2 million from the Same Centers offset in part by a decrease of $1.1 million from the Disposition Properties.</w:t>
      </w:r>
    </w:p>
    <w:p w14:paraId="6F5BF877" w14:textId="77777777" w:rsidR="00000000" w:rsidRDefault="00583DD5">
      <w:pPr>
        <w:ind w:firstLine="495"/>
        <w:divId w:val="302931130"/>
        <w:rPr>
          <w:rFonts w:eastAsia="Times New Roman"/>
        </w:rPr>
      </w:pPr>
      <w:r>
        <w:rPr>
          <w:rFonts w:eastAsia="Times New Roman"/>
          <w:i/>
          <w:iCs/>
          <w:color w:val="000000"/>
          <w:sz w:val="20"/>
          <w:szCs w:val="20"/>
        </w:rPr>
        <w:t>Leasing Expenses:</w:t>
      </w:r>
    </w:p>
    <w:p w14:paraId="3657DB9A" w14:textId="77777777" w:rsidR="00000000" w:rsidRDefault="00583DD5">
      <w:pPr>
        <w:ind w:firstLine="495"/>
        <w:divId w:val="2099208491"/>
        <w:rPr>
          <w:rFonts w:eastAsia="Times New Roman"/>
        </w:rPr>
      </w:pPr>
      <w:r>
        <w:rPr>
          <w:rFonts w:eastAsia="Times New Roman"/>
          <w:color w:val="000000"/>
          <w:sz w:val="20"/>
          <w:szCs w:val="20"/>
        </w:rPr>
        <w:t>Leasing expenses increased from $</w:t>
      </w:r>
      <w:r>
        <w:rPr>
          <w:rFonts w:eastAsia="Times New Roman"/>
          <w:color w:val="000000"/>
          <w:sz w:val="20"/>
          <w:szCs w:val="20"/>
        </w:rPr>
        <w:t>6.6 million in 2021 to $8.1 million in 2022 due to an increase in compensation expense.</w:t>
      </w:r>
    </w:p>
    <w:p w14:paraId="63906BD9" w14:textId="77777777" w:rsidR="00000000" w:rsidRDefault="00583DD5">
      <w:pPr>
        <w:ind w:firstLine="450"/>
        <w:divId w:val="1632904423"/>
        <w:rPr>
          <w:rFonts w:eastAsia="Times New Roman"/>
        </w:rPr>
      </w:pPr>
      <w:r>
        <w:rPr>
          <w:rFonts w:eastAsia="Times New Roman"/>
          <w:i/>
          <w:iCs/>
          <w:color w:val="000000"/>
          <w:sz w:val="20"/>
          <w:szCs w:val="20"/>
        </w:rPr>
        <w:t>Management Companies' Operating Expenses:</w:t>
      </w:r>
    </w:p>
    <w:p w14:paraId="368659EB" w14:textId="77777777" w:rsidR="00000000" w:rsidRDefault="00583DD5">
      <w:pPr>
        <w:ind w:firstLine="495"/>
        <w:divId w:val="995651865"/>
        <w:rPr>
          <w:rFonts w:eastAsia="Times New Roman"/>
        </w:rPr>
      </w:pPr>
      <w:r>
        <w:rPr>
          <w:rFonts w:eastAsia="Times New Roman"/>
          <w:color w:val="000000"/>
          <w:sz w:val="20"/>
          <w:szCs w:val="20"/>
        </w:rPr>
        <w:t>Management Companies' operating expenses increased $2.7 million from 2021 to 2022 due to an increase in compensation expense.</w:t>
      </w:r>
      <w:r>
        <w:rPr>
          <w:rFonts w:eastAsia="Times New Roman"/>
          <w:color w:val="000000"/>
          <w:sz w:val="20"/>
          <w:szCs w:val="20"/>
        </w:rPr>
        <w:t xml:space="preserve"> </w:t>
      </w:r>
    </w:p>
    <w:p w14:paraId="5B347066" w14:textId="77777777" w:rsidR="00000000" w:rsidRDefault="00583DD5">
      <w:pPr>
        <w:ind w:firstLine="450"/>
        <w:divId w:val="2100712369"/>
        <w:rPr>
          <w:rFonts w:eastAsia="Times New Roman"/>
        </w:rPr>
      </w:pPr>
      <w:r>
        <w:rPr>
          <w:rFonts w:eastAsia="Times New Roman"/>
          <w:i/>
          <w:iCs/>
          <w:color w:val="000000"/>
          <w:sz w:val="20"/>
          <w:szCs w:val="20"/>
        </w:rPr>
        <w:t>REIT General and Administrative Expenses:</w:t>
      </w:r>
    </w:p>
    <w:p w14:paraId="05C8E5B4" w14:textId="77777777" w:rsidR="00000000" w:rsidRDefault="00583DD5">
      <w:pPr>
        <w:ind w:firstLine="495"/>
        <w:divId w:val="1385713625"/>
        <w:rPr>
          <w:rFonts w:eastAsia="Times New Roman"/>
        </w:rPr>
      </w:pPr>
      <w:r>
        <w:rPr>
          <w:rFonts w:eastAsia="Times New Roman"/>
          <w:color w:val="000000"/>
          <w:sz w:val="20"/>
          <w:szCs w:val="20"/>
        </w:rPr>
        <w:t>REIT general and administrative expenses decreased $0.2 million from 2021 to 2022 primarily due to a decrease in consulting expense.</w:t>
      </w:r>
    </w:p>
    <w:p w14:paraId="0720EC68" w14:textId="77777777" w:rsidR="00000000" w:rsidRDefault="00583DD5">
      <w:pPr>
        <w:ind w:firstLine="450"/>
        <w:divId w:val="1359894768"/>
        <w:rPr>
          <w:rFonts w:eastAsia="Times New Roman"/>
        </w:rPr>
      </w:pPr>
      <w:r>
        <w:rPr>
          <w:rFonts w:eastAsia="Times New Roman"/>
          <w:i/>
          <w:iCs/>
          <w:color w:val="000000"/>
          <w:sz w:val="20"/>
          <w:szCs w:val="20"/>
        </w:rPr>
        <w:t>Depreciation and Amortization:</w:t>
      </w:r>
    </w:p>
    <w:p w14:paraId="151A063C" w14:textId="77777777" w:rsidR="00000000" w:rsidRDefault="00583DD5">
      <w:pPr>
        <w:ind w:firstLine="495"/>
        <w:divId w:val="247809928"/>
        <w:rPr>
          <w:rFonts w:eastAsia="Times New Roman"/>
        </w:rPr>
      </w:pPr>
      <w:r>
        <w:rPr>
          <w:rFonts w:eastAsia="Times New Roman"/>
          <w:color w:val="000000"/>
          <w:sz w:val="20"/>
          <w:szCs w:val="20"/>
        </w:rPr>
        <w:t>Depreciation and amortization decreased $5.2 mil</w:t>
      </w:r>
      <w:r>
        <w:rPr>
          <w:rFonts w:eastAsia="Times New Roman"/>
          <w:color w:val="000000"/>
          <w:sz w:val="20"/>
          <w:szCs w:val="20"/>
        </w:rPr>
        <w:t>lion from 2021 to 2022. The decrease in depreciation and amortization is attributed to a decrease of $3.8 million from the Same Centers and $1.4 million from the Disposition Properties.</w:t>
      </w:r>
    </w:p>
    <w:p w14:paraId="226DE4F8" w14:textId="77777777" w:rsidR="00000000" w:rsidRDefault="00583DD5">
      <w:pPr>
        <w:ind w:firstLine="450"/>
        <w:divId w:val="1004017299"/>
        <w:rPr>
          <w:rFonts w:eastAsia="Times New Roman"/>
        </w:rPr>
      </w:pPr>
      <w:r>
        <w:rPr>
          <w:rFonts w:eastAsia="Times New Roman"/>
          <w:i/>
          <w:iCs/>
          <w:color w:val="000000"/>
          <w:sz w:val="20"/>
          <w:szCs w:val="20"/>
        </w:rPr>
        <w:t>Interest Expense:</w:t>
      </w:r>
    </w:p>
    <w:p w14:paraId="6CF5C845" w14:textId="77777777" w:rsidR="00000000" w:rsidRDefault="00583DD5">
      <w:pPr>
        <w:ind w:firstLine="495"/>
        <w:divId w:val="335235086"/>
        <w:rPr>
          <w:rFonts w:eastAsia="Times New Roman"/>
        </w:rPr>
      </w:pPr>
      <w:r>
        <w:rPr>
          <w:rFonts w:eastAsia="Times New Roman"/>
          <w:color w:val="000000"/>
          <w:sz w:val="20"/>
          <w:szCs w:val="20"/>
        </w:rPr>
        <w:t>Interest expense decreased $1.7 million from 2021 to</w:t>
      </w:r>
      <w:r>
        <w:rPr>
          <w:rFonts w:eastAsia="Times New Roman"/>
          <w:color w:val="000000"/>
          <w:sz w:val="20"/>
          <w:szCs w:val="20"/>
        </w:rPr>
        <w:t xml:space="preserve"> 2022. The decrease in interest expense is attributed to decreases of $6.5 million from lower outstanding balances on the Company's revolving line of credit, $0.4 million from the Same Centers and $0.7 million from the Disposition Properties offset in part</w:t>
      </w:r>
      <w:r>
        <w:rPr>
          <w:rFonts w:eastAsia="Times New Roman"/>
          <w:color w:val="000000"/>
          <w:sz w:val="20"/>
          <w:szCs w:val="20"/>
        </w:rPr>
        <w:t xml:space="preserve"> by an increase of $5.9 million from the financing arrangement </w:t>
      </w:r>
      <w:r>
        <w:rPr>
          <w:rFonts w:eastAsia="Times New Roman"/>
          <w:color w:val="000000"/>
          <w:sz w:val="20"/>
          <w:szCs w:val="20"/>
          <w:shd w:val="clear" w:color="auto" w:fill="FFFFFF"/>
        </w:rPr>
        <w:t>(See Note 12—</w:t>
      </w:r>
      <w:r>
        <w:rPr>
          <w:rFonts w:eastAsia="Times New Roman"/>
          <w:color w:val="000000"/>
          <w:sz w:val="20"/>
          <w:szCs w:val="20"/>
        </w:rPr>
        <w:t>Financing Arrangement</w:t>
      </w:r>
      <w:r>
        <w:rPr>
          <w:rFonts w:eastAsia="Times New Roman"/>
          <w:color w:val="000000"/>
          <w:sz w:val="20"/>
          <w:szCs w:val="20"/>
          <w:shd w:val="clear" w:color="auto" w:fill="FFFFFF"/>
        </w:rPr>
        <w:t xml:space="preserve"> in the Company's Notes to the Consolidated Financial Statements)</w:t>
      </w:r>
      <w:r>
        <w:rPr>
          <w:rFonts w:eastAsia="Times New Roman"/>
          <w:color w:val="000000"/>
          <w:sz w:val="20"/>
          <w:szCs w:val="20"/>
        </w:rPr>
        <w:t>. The increase in interest expense from the financing arrangement is primarily due to the chan</w:t>
      </w:r>
      <w:r>
        <w:rPr>
          <w:rFonts w:eastAsia="Times New Roman"/>
          <w:color w:val="000000"/>
          <w:sz w:val="20"/>
          <w:szCs w:val="20"/>
        </w:rPr>
        <w:t>ge in fair value of the underlying properties and the mortgage notes payable on the underlying properties.</w:t>
      </w:r>
    </w:p>
    <w:p w14:paraId="2C10F887" w14:textId="77777777" w:rsidR="00000000" w:rsidRDefault="00583DD5">
      <w:pPr>
        <w:ind w:firstLine="450"/>
        <w:divId w:val="1789857169"/>
        <w:rPr>
          <w:rFonts w:eastAsia="Times New Roman"/>
        </w:rPr>
      </w:pPr>
      <w:r>
        <w:rPr>
          <w:rFonts w:eastAsia="Times New Roman"/>
          <w:i/>
          <w:iCs/>
          <w:color w:val="000000"/>
          <w:sz w:val="20"/>
          <w:szCs w:val="20"/>
        </w:rPr>
        <w:t>Equity in Income of Unconsolidated Joint Ventures:</w:t>
      </w:r>
    </w:p>
    <w:p w14:paraId="221B1774" w14:textId="77777777" w:rsidR="00000000" w:rsidRDefault="00583DD5">
      <w:pPr>
        <w:ind w:firstLine="495"/>
        <w:divId w:val="108359111"/>
        <w:rPr>
          <w:rFonts w:eastAsia="Times New Roman"/>
        </w:rPr>
      </w:pPr>
      <w:r>
        <w:rPr>
          <w:rFonts w:eastAsia="Times New Roman"/>
          <w:color w:val="000000"/>
          <w:sz w:val="20"/>
          <w:szCs w:val="20"/>
          <w:shd w:val="clear" w:color="auto" w:fill="FFFFFF"/>
        </w:rPr>
        <w:t>Equity in income of unconsolidated joint ventures decreased $13.7 million from 2021 to 2022</w:t>
      </w:r>
      <w:r>
        <w:rPr>
          <w:rFonts w:eastAsia="Times New Roman"/>
          <w:color w:val="000000"/>
          <w:sz w:val="20"/>
          <w:szCs w:val="20"/>
        </w:rPr>
        <w:t>. The d</w:t>
      </w:r>
      <w:r>
        <w:rPr>
          <w:rFonts w:eastAsia="Times New Roman"/>
          <w:color w:val="000000"/>
          <w:sz w:val="20"/>
          <w:szCs w:val="20"/>
        </w:rPr>
        <w:t>ecrease in equity in income of unconsolidated joint ventures is primarily due to a decrease in other income related to mark-to-market valuation adjustments on investments in 2021 compared to 2022.</w:t>
      </w:r>
    </w:p>
    <w:p w14:paraId="045F90C4" w14:textId="77777777" w:rsidR="00000000" w:rsidRDefault="00583DD5">
      <w:pPr>
        <w:ind w:firstLine="450"/>
        <w:divId w:val="283538367"/>
        <w:rPr>
          <w:rFonts w:eastAsia="Times New Roman"/>
        </w:rPr>
      </w:pPr>
      <w:r>
        <w:rPr>
          <w:rFonts w:eastAsia="Times New Roman"/>
          <w:i/>
          <w:iCs/>
          <w:color w:val="000000"/>
          <w:sz w:val="20"/>
          <w:szCs w:val="20"/>
        </w:rPr>
        <w:t>Loss on Sale or Write Down of Assets, net:</w:t>
      </w:r>
    </w:p>
    <w:p w14:paraId="61415796" w14:textId="77777777" w:rsidR="00000000" w:rsidRDefault="00583DD5">
      <w:pPr>
        <w:ind w:firstLine="495"/>
        <w:divId w:val="2141068402"/>
        <w:rPr>
          <w:rFonts w:eastAsia="Times New Roman"/>
        </w:rPr>
      </w:pPr>
      <w:r>
        <w:rPr>
          <w:rFonts w:eastAsia="Times New Roman"/>
          <w:color w:val="000000"/>
          <w:sz w:val="20"/>
          <w:szCs w:val="20"/>
        </w:rPr>
        <w:t>The loss on sale or write down of assets, net decreased $2.8 million from 2021 to 2022 primarily due to lower impairment charges in 2022 compared to 2021 and a decrease in gains from land sales in 2022 compared to</w:t>
      </w:r>
      <w:r>
        <w:rPr>
          <w:rFonts w:eastAsia="Times New Roman"/>
          <w:color w:val="000000"/>
          <w:sz w:val="20"/>
          <w:szCs w:val="20"/>
        </w:rPr>
        <w:t xml:space="preserve"> 2021.</w:t>
      </w:r>
    </w:p>
    <w:p w14:paraId="22CA1206" w14:textId="77777777" w:rsidR="00000000" w:rsidRDefault="00583DD5">
      <w:pPr>
        <w:ind w:firstLine="495"/>
        <w:divId w:val="1292130707"/>
        <w:rPr>
          <w:rFonts w:eastAsia="Times New Roman"/>
        </w:rPr>
      </w:pPr>
    </w:p>
    <w:p w14:paraId="3D2245AC" w14:textId="77777777" w:rsidR="00000000" w:rsidRDefault="00583DD5">
      <w:pPr>
        <w:ind w:firstLine="495"/>
        <w:divId w:val="140774083"/>
        <w:rPr>
          <w:rFonts w:eastAsia="Times New Roman"/>
        </w:rPr>
      </w:pPr>
    </w:p>
    <w:p w14:paraId="66D7BAFD" w14:textId="77777777" w:rsidR="00000000" w:rsidRDefault="00583DD5">
      <w:pPr>
        <w:jc w:val="center"/>
        <w:divId w:val="1614283366"/>
        <w:rPr>
          <w:rFonts w:eastAsia="Times New Roman"/>
        </w:rPr>
      </w:pPr>
    </w:p>
    <w:p w14:paraId="7D2D5E23" w14:textId="77777777" w:rsidR="00000000" w:rsidRDefault="00583DD5">
      <w:pPr>
        <w:jc w:val="center"/>
        <w:divId w:val="1614283366"/>
        <w:rPr>
          <w:rFonts w:eastAsia="Times New Roman"/>
        </w:rPr>
      </w:pPr>
      <w:r>
        <w:rPr>
          <w:rFonts w:eastAsia="Times New Roman"/>
          <w:color w:val="000000"/>
          <w:sz w:val="20"/>
          <w:szCs w:val="20"/>
        </w:rPr>
        <w:t>34</w:t>
      </w:r>
    </w:p>
    <w:p w14:paraId="508169F0" w14:textId="77777777" w:rsidR="00000000" w:rsidRDefault="00583DD5">
      <w:pPr>
        <w:rPr>
          <w:rFonts w:eastAsia="Times New Roman"/>
        </w:rPr>
      </w:pPr>
      <w:r>
        <w:rPr>
          <w:rFonts w:eastAsia="Times New Roman"/>
        </w:rPr>
        <w:pict w14:anchorId="7BEEA202">
          <v:rect id="_x0000_i1058" style="width:0;height:1.5pt" o:hralign="center" o:hrstd="t" o:hr="t" fillcolor="#a0a0a0" stroked="f"/>
        </w:pict>
      </w:r>
    </w:p>
    <w:p w14:paraId="0FC9F488" w14:textId="77777777" w:rsidR="00000000" w:rsidRDefault="00583DD5">
      <w:pPr>
        <w:divId w:val="118381329"/>
        <w:rPr>
          <w:rFonts w:eastAsia="Times New Roman"/>
        </w:rPr>
      </w:pPr>
      <w:hyperlink w:anchor="ic48c2c6e68d048b5832831eb03e2aace_7" w:history="1">
        <w:r>
          <w:rPr>
            <w:rStyle w:val="a3"/>
            <w:rFonts w:eastAsia="Times New Roman"/>
            <w:sz w:val="16"/>
            <w:szCs w:val="16"/>
          </w:rPr>
          <w:t>Table of Contents</w:t>
        </w:r>
      </w:hyperlink>
    </w:p>
    <w:p w14:paraId="51B6BECD" w14:textId="77777777" w:rsidR="00000000" w:rsidRDefault="00583DD5">
      <w:pPr>
        <w:ind w:firstLine="450"/>
        <w:divId w:val="802046354"/>
        <w:rPr>
          <w:rFonts w:eastAsia="Times New Roman"/>
        </w:rPr>
      </w:pPr>
      <w:r>
        <w:rPr>
          <w:rFonts w:eastAsia="Times New Roman"/>
          <w:i/>
          <w:iCs/>
          <w:color w:val="000000"/>
          <w:sz w:val="20"/>
          <w:szCs w:val="20"/>
        </w:rPr>
        <w:t>Net Loss:</w:t>
      </w:r>
    </w:p>
    <w:p w14:paraId="6AC29D8E" w14:textId="77777777" w:rsidR="00000000" w:rsidRDefault="00583DD5">
      <w:pPr>
        <w:ind w:firstLine="495"/>
        <w:divId w:val="642007277"/>
        <w:rPr>
          <w:rFonts w:eastAsia="Times New Roman"/>
        </w:rPr>
      </w:pPr>
      <w:r>
        <w:rPr>
          <w:rFonts w:eastAsia="Times New Roman"/>
          <w:color w:val="000000"/>
          <w:sz w:val="20"/>
          <w:szCs w:val="20"/>
          <w:shd w:val="clear" w:color="auto" w:fill="FFFFFF"/>
        </w:rPr>
        <w:t>Net loss increased $13.6 million from 2021 to 2022</w:t>
      </w:r>
      <w:r>
        <w:rPr>
          <w:rFonts w:eastAsia="Times New Roman"/>
          <w:color w:val="000000"/>
          <w:sz w:val="20"/>
          <w:szCs w:val="20"/>
        </w:rPr>
        <w:t>. The increase in net loss is primarily due to the variances noted a</w:t>
      </w:r>
      <w:r>
        <w:rPr>
          <w:rFonts w:eastAsia="Times New Roman"/>
          <w:color w:val="000000"/>
          <w:sz w:val="20"/>
          <w:szCs w:val="20"/>
        </w:rPr>
        <w:t>bove.</w:t>
      </w:r>
    </w:p>
    <w:p w14:paraId="47233DAE" w14:textId="77777777" w:rsidR="00000000" w:rsidRDefault="00583DD5">
      <w:pPr>
        <w:ind w:firstLine="450"/>
        <w:divId w:val="1720665827"/>
        <w:rPr>
          <w:rFonts w:eastAsia="Times New Roman"/>
        </w:rPr>
      </w:pPr>
      <w:r>
        <w:rPr>
          <w:rFonts w:eastAsia="Times New Roman"/>
          <w:i/>
          <w:iCs/>
          <w:color w:val="000000"/>
          <w:sz w:val="20"/>
          <w:szCs w:val="20"/>
        </w:rPr>
        <w:t>Funds From Operations ("FFO"):</w:t>
      </w:r>
    </w:p>
    <w:p w14:paraId="2E022809" w14:textId="77777777" w:rsidR="00000000" w:rsidRDefault="00583DD5">
      <w:pPr>
        <w:ind w:firstLine="495"/>
        <w:divId w:val="304162684"/>
        <w:rPr>
          <w:rFonts w:eastAsia="Times New Roman"/>
        </w:rPr>
      </w:pPr>
      <w:r>
        <w:rPr>
          <w:rFonts w:eastAsia="Times New Roman"/>
          <w:color w:val="000000"/>
          <w:sz w:val="20"/>
          <w:szCs w:val="20"/>
        </w:rPr>
        <w:t xml:space="preserve">Primarily as a result of the factors mentioned above, </w:t>
      </w:r>
      <w:r>
        <w:rPr>
          <w:rFonts w:eastAsia="Times New Roman"/>
          <w:color w:val="000000"/>
          <w:sz w:val="20"/>
          <w:szCs w:val="20"/>
          <w:shd w:val="clear" w:color="auto" w:fill="FFFFFF"/>
        </w:rPr>
        <w:t xml:space="preserve">FFO attributable to common stockholders and unit holders—diluted, excluding financing expense in connection with Chandler Freehold </w:t>
      </w:r>
      <w:r>
        <w:rPr>
          <w:rFonts w:eastAsia="Times New Roman"/>
          <w:color w:val="000000"/>
          <w:sz w:val="20"/>
          <w:szCs w:val="20"/>
        </w:rPr>
        <w:t xml:space="preserve">decreased 19.4% from </w:t>
      </w:r>
      <w:r>
        <w:rPr>
          <w:rFonts w:eastAsia="Times New Roman"/>
          <w:color w:val="000000"/>
          <w:sz w:val="20"/>
          <w:szCs w:val="20"/>
          <w:shd w:val="clear" w:color="auto" w:fill="FFFFFF"/>
        </w:rPr>
        <w:t>$127.6 millio</w:t>
      </w:r>
      <w:r>
        <w:rPr>
          <w:rFonts w:eastAsia="Times New Roman"/>
          <w:color w:val="000000"/>
          <w:sz w:val="20"/>
          <w:szCs w:val="20"/>
          <w:shd w:val="clear" w:color="auto" w:fill="FFFFFF"/>
        </w:rPr>
        <w:t>n</w:t>
      </w:r>
      <w:r>
        <w:rPr>
          <w:rFonts w:eastAsia="Times New Roman"/>
          <w:color w:val="000000"/>
          <w:sz w:val="20"/>
          <w:szCs w:val="20"/>
        </w:rPr>
        <w:t xml:space="preserve"> in 2021 to </w:t>
      </w:r>
      <w:r>
        <w:rPr>
          <w:rFonts w:eastAsia="Times New Roman"/>
          <w:color w:val="000000"/>
          <w:sz w:val="20"/>
          <w:szCs w:val="20"/>
          <w:shd w:val="clear" w:color="auto" w:fill="FFFFFF"/>
        </w:rPr>
        <w:t>$102.9 million</w:t>
      </w:r>
      <w:r>
        <w:rPr>
          <w:rFonts w:eastAsia="Times New Roman"/>
          <w:color w:val="000000"/>
          <w:sz w:val="20"/>
          <w:szCs w:val="20"/>
        </w:rPr>
        <w:t xml:space="preserve"> in 2022. For a reconciliation of net loss attributable to the Company, the most directly comparable GAAP financial measure, to FFO attributable to common stockholders and unit holders</w:t>
      </w:r>
      <w:r>
        <w:rPr>
          <w:rFonts w:eastAsia="Times New Roman"/>
          <w:color w:val="000000"/>
          <w:sz w:val="20"/>
          <w:szCs w:val="20"/>
          <w:shd w:val="clear" w:color="auto" w:fill="FFFFFF"/>
        </w:rPr>
        <w:t>—diluted</w:t>
      </w:r>
      <w:r>
        <w:rPr>
          <w:rFonts w:eastAsia="Times New Roman"/>
          <w:color w:val="000000"/>
          <w:sz w:val="20"/>
          <w:szCs w:val="20"/>
        </w:rPr>
        <w:t xml:space="preserve">, and </w:t>
      </w:r>
      <w:r>
        <w:rPr>
          <w:rFonts w:eastAsia="Times New Roman"/>
          <w:color w:val="000000"/>
          <w:sz w:val="20"/>
          <w:szCs w:val="20"/>
          <w:shd w:val="clear" w:color="auto" w:fill="FFFFFF"/>
        </w:rPr>
        <w:t>FFO attributable to common stoc</w:t>
      </w:r>
      <w:r>
        <w:rPr>
          <w:rFonts w:eastAsia="Times New Roman"/>
          <w:color w:val="000000"/>
          <w:sz w:val="20"/>
          <w:szCs w:val="20"/>
          <w:shd w:val="clear" w:color="auto" w:fill="FFFFFF"/>
        </w:rPr>
        <w:t>kholders and unit holders, excluding financing expense in connection with Chandler Freehold—diluted</w:t>
      </w:r>
      <w:r>
        <w:rPr>
          <w:rFonts w:eastAsia="Times New Roman"/>
          <w:color w:val="000000"/>
          <w:sz w:val="20"/>
          <w:szCs w:val="20"/>
        </w:rPr>
        <w:t>, see "Funds From Operations ("FFO")" below.</w:t>
      </w:r>
    </w:p>
    <w:p w14:paraId="23C6A35C" w14:textId="77777777" w:rsidR="00000000" w:rsidRDefault="00583DD5">
      <w:pPr>
        <w:divId w:val="1591111611"/>
        <w:rPr>
          <w:rFonts w:eastAsia="Times New Roman"/>
        </w:rPr>
      </w:pPr>
      <w:r>
        <w:rPr>
          <w:rFonts w:eastAsia="Times New Roman"/>
          <w:b/>
          <w:bCs/>
          <w:color w:val="000000"/>
          <w:sz w:val="20"/>
          <w:szCs w:val="20"/>
        </w:rPr>
        <w:t xml:space="preserve">Comparison of Six Months Ended June 30, 2022 and 2021 </w:t>
      </w:r>
    </w:p>
    <w:p w14:paraId="1675BBD8" w14:textId="77777777" w:rsidR="00000000" w:rsidRDefault="00583DD5">
      <w:pPr>
        <w:ind w:firstLine="450"/>
        <w:divId w:val="1886941376"/>
        <w:rPr>
          <w:rFonts w:eastAsia="Times New Roman"/>
        </w:rPr>
      </w:pPr>
      <w:r>
        <w:rPr>
          <w:rFonts w:eastAsia="Times New Roman"/>
          <w:i/>
          <w:iCs/>
          <w:color w:val="000000"/>
          <w:sz w:val="20"/>
          <w:szCs w:val="20"/>
        </w:rPr>
        <w:t>Revenues:</w:t>
      </w:r>
    </w:p>
    <w:p w14:paraId="3DB40285" w14:textId="77777777" w:rsidR="00000000" w:rsidRDefault="00583DD5">
      <w:pPr>
        <w:ind w:firstLine="495"/>
        <w:divId w:val="436217789"/>
        <w:rPr>
          <w:rFonts w:eastAsia="Times New Roman"/>
        </w:rPr>
      </w:pPr>
      <w:r>
        <w:rPr>
          <w:rFonts w:eastAsia="Times New Roman"/>
          <w:color w:val="000000"/>
          <w:sz w:val="20"/>
          <w:szCs w:val="20"/>
        </w:rPr>
        <w:t>Leasing revenue increased by $15.5 million, or 4.1%, from 2021 to 2022. The increase in leasing revenue is attributed to an increase of $22.8 million from the Same Centers offset in part by a decrease of $7.3 million from the Disposition Properties. Leasin</w:t>
      </w:r>
      <w:r>
        <w:rPr>
          <w:rFonts w:eastAsia="Times New Roman"/>
          <w:color w:val="000000"/>
          <w:sz w:val="20"/>
          <w:szCs w:val="20"/>
        </w:rPr>
        <w:t>g revenue includes the amortization of above and below-market leases, the amortization of straight-line rents, lease termination income, percentage rent and the recovery of bad debts. The amortization of above and below-market leases increased from $1.0 mi</w:t>
      </w:r>
      <w:r>
        <w:rPr>
          <w:rFonts w:eastAsia="Times New Roman"/>
          <w:color w:val="000000"/>
          <w:sz w:val="20"/>
          <w:szCs w:val="20"/>
        </w:rPr>
        <w:t>llion in 2021 to $1.2 million in 2022. Straight-line rents decreased from $10.8 million in 2021 to $(2.5) million in 2022. Lease termination income increased from $8.1 million in 2021 to $12.4 million in 2022. Percentage rent decreased from $17.2 million i</w:t>
      </w:r>
      <w:r>
        <w:rPr>
          <w:rFonts w:eastAsia="Times New Roman"/>
          <w:color w:val="000000"/>
          <w:sz w:val="20"/>
          <w:szCs w:val="20"/>
        </w:rPr>
        <w:t>n 2021 to $15.5 million in 2022. Recovery of bad debts decreased from $5.9 million in 2021 to $0.9 million in 2022.</w:t>
      </w:r>
    </w:p>
    <w:p w14:paraId="3DD172DF" w14:textId="77777777" w:rsidR="00000000" w:rsidRDefault="00583DD5">
      <w:pPr>
        <w:ind w:firstLine="450"/>
        <w:divId w:val="539123226"/>
        <w:rPr>
          <w:rFonts w:eastAsia="Times New Roman"/>
        </w:rPr>
      </w:pPr>
      <w:r>
        <w:rPr>
          <w:rFonts w:eastAsia="Times New Roman"/>
          <w:color w:val="000000"/>
          <w:sz w:val="20"/>
          <w:szCs w:val="20"/>
        </w:rPr>
        <w:t>Other revenue decreased from $17.2 million in 2021 to $14.4 million in 2022. This decrease is primarily due to income related to the Disposi</w:t>
      </w:r>
      <w:r>
        <w:rPr>
          <w:rFonts w:eastAsia="Times New Roman"/>
          <w:color w:val="000000"/>
          <w:sz w:val="20"/>
          <w:szCs w:val="20"/>
        </w:rPr>
        <w:t>tion Properties.</w:t>
      </w:r>
    </w:p>
    <w:p w14:paraId="2730A496" w14:textId="77777777" w:rsidR="00000000" w:rsidRDefault="00583DD5">
      <w:pPr>
        <w:ind w:firstLine="495"/>
        <w:divId w:val="880945538"/>
        <w:rPr>
          <w:rFonts w:eastAsia="Times New Roman"/>
        </w:rPr>
      </w:pPr>
      <w:r>
        <w:rPr>
          <w:rFonts w:eastAsia="Times New Roman"/>
          <w:color w:val="000000"/>
          <w:sz w:val="20"/>
          <w:szCs w:val="20"/>
        </w:rPr>
        <w:t>Management Companies' revenue increased from $12.2 million in 2021 to $13.8 million in 2022 due to an increase in management fees.</w:t>
      </w:r>
    </w:p>
    <w:p w14:paraId="1026E497" w14:textId="77777777" w:rsidR="00000000" w:rsidRDefault="00583DD5">
      <w:pPr>
        <w:ind w:firstLine="495"/>
        <w:divId w:val="1886526844"/>
        <w:rPr>
          <w:rFonts w:eastAsia="Times New Roman"/>
        </w:rPr>
      </w:pPr>
      <w:r>
        <w:rPr>
          <w:rFonts w:eastAsia="Times New Roman"/>
          <w:i/>
          <w:iCs/>
          <w:color w:val="000000"/>
          <w:sz w:val="20"/>
          <w:szCs w:val="20"/>
        </w:rPr>
        <w:t>Shopping Center and Operating Expenses:</w:t>
      </w:r>
    </w:p>
    <w:p w14:paraId="3F1C1D04" w14:textId="77777777" w:rsidR="00000000" w:rsidRDefault="00583DD5">
      <w:pPr>
        <w:ind w:firstLine="495"/>
        <w:divId w:val="1072193639"/>
        <w:rPr>
          <w:rFonts w:eastAsia="Times New Roman"/>
        </w:rPr>
      </w:pPr>
      <w:r>
        <w:rPr>
          <w:rFonts w:eastAsia="Times New Roman"/>
          <w:color w:val="000000"/>
          <w:sz w:val="20"/>
          <w:szCs w:val="20"/>
        </w:rPr>
        <w:t>Shopping center and operating expenses decreased $1.2 million, or 0.</w:t>
      </w:r>
      <w:r>
        <w:rPr>
          <w:rFonts w:eastAsia="Times New Roman"/>
          <w:color w:val="000000"/>
          <w:sz w:val="20"/>
          <w:szCs w:val="20"/>
        </w:rPr>
        <w:t>8%, from 2021 to 2022. The decrease in shopping center and operating expenses is attributed to a decrease of $2.8 million from the Disposition Properties offset in part by an increase of $1.6 million from the Same Centers.</w:t>
      </w:r>
    </w:p>
    <w:p w14:paraId="34920A14" w14:textId="77777777" w:rsidR="00000000" w:rsidRDefault="00583DD5">
      <w:pPr>
        <w:ind w:firstLine="450"/>
        <w:divId w:val="24984749"/>
        <w:rPr>
          <w:rFonts w:eastAsia="Times New Roman"/>
        </w:rPr>
      </w:pPr>
      <w:r>
        <w:rPr>
          <w:rFonts w:eastAsia="Times New Roman"/>
          <w:i/>
          <w:iCs/>
          <w:color w:val="000000"/>
          <w:sz w:val="20"/>
          <w:szCs w:val="20"/>
        </w:rPr>
        <w:t>Leasing Expenses:</w:t>
      </w:r>
    </w:p>
    <w:p w14:paraId="6199831F" w14:textId="77777777" w:rsidR="00000000" w:rsidRDefault="00583DD5">
      <w:pPr>
        <w:ind w:firstLine="495"/>
        <w:divId w:val="1670018640"/>
        <w:rPr>
          <w:rFonts w:eastAsia="Times New Roman"/>
        </w:rPr>
      </w:pPr>
      <w:r>
        <w:rPr>
          <w:rFonts w:eastAsia="Times New Roman"/>
          <w:color w:val="000000"/>
          <w:sz w:val="20"/>
          <w:szCs w:val="20"/>
        </w:rPr>
        <w:t>Leasing expense</w:t>
      </w:r>
      <w:r>
        <w:rPr>
          <w:rFonts w:eastAsia="Times New Roman"/>
          <w:color w:val="000000"/>
          <w:sz w:val="20"/>
          <w:szCs w:val="20"/>
        </w:rPr>
        <w:t xml:space="preserve">s increased from $11.8 million in 2021 to $15.8 million in 2022 due to an increase in compensation expense. </w:t>
      </w:r>
    </w:p>
    <w:p w14:paraId="59481EA4" w14:textId="77777777" w:rsidR="00000000" w:rsidRDefault="00583DD5">
      <w:pPr>
        <w:ind w:firstLine="405"/>
        <w:divId w:val="211961555"/>
        <w:rPr>
          <w:rFonts w:eastAsia="Times New Roman"/>
        </w:rPr>
      </w:pPr>
      <w:r>
        <w:rPr>
          <w:rFonts w:eastAsia="Times New Roman"/>
          <w:i/>
          <w:iCs/>
          <w:color w:val="000000"/>
          <w:sz w:val="20"/>
          <w:szCs w:val="20"/>
        </w:rPr>
        <w:t>Management Companies' Operating Expenses:</w:t>
      </w:r>
    </w:p>
    <w:p w14:paraId="3ECC6660" w14:textId="77777777" w:rsidR="00000000" w:rsidRDefault="00583DD5">
      <w:pPr>
        <w:ind w:firstLine="495"/>
        <w:divId w:val="809901499"/>
        <w:rPr>
          <w:rFonts w:eastAsia="Times New Roman"/>
        </w:rPr>
      </w:pPr>
      <w:r>
        <w:rPr>
          <w:rFonts w:eastAsia="Times New Roman"/>
          <w:color w:val="000000"/>
          <w:sz w:val="20"/>
          <w:szCs w:val="20"/>
        </w:rPr>
        <w:t>Management Companies' operating expenses increased $4.8 million from 2021 to 2022 due to an increase in c</w:t>
      </w:r>
      <w:r>
        <w:rPr>
          <w:rFonts w:eastAsia="Times New Roman"/>
          <w:color w:val="000000"/>
          <w:sz w:val="20"/>
          <w:szCs w:val="20"/>
        </w:rPr>
        <w:t xml:space="preserve">ompensation expense. </w:t>
      </w:r>
    </w:p>
    <w:p w14:paraId="428040D3" w14:textId="77777777" w:rsidR="00000000" w:rsidRDefault="00583DD5">
      <w:pPr>
        <w:ind w:firstLine="405"/>
        <w:divId w:val="670984949"/>
        <w:rPr>
          <w:rFonts w:eastAsia="Times New Roman"/>
        </w:rPr>
      </w:pPr>
      <w:r>
        <w:rPr>
          <w:rFonts w:eastAsia="Times New Roman"/>
          <w:i/>
          <w:iCs/>
          <w:color w:val="000000"/>
          <w:sz w:val="20"/>
          <w:szCs w:val="20"/>
        </w:rPr>
        <w:t>REIT General and Administrative Expenses:</w:t>
      </w:r>
    </w:p>
    <w:p w14:paraId="4D43B139" w14:textId="77777777" w:rsidR="00000000" w:rsidRDefault="00583DD5">
      <w:pPr>
        <w:ind w:firstLine="495"/>
        <w:divId w:val="1936014876"/>
        <w:rPr>
          <w:rFonts w:eastAsia="Times New Roman"/>
        </w:rPr>
      </w:pPr>
      <w:r>
        <w:rPr>
          <w:rFonts w:eastAsia="Times New Roman"/>
          <w:color w:val="000000"/>
          <w:sz w:val="20"/>
          <w:szCs w:val="20"/>
        </w:rPr>
        <w:t>REIT general and administrative expenses decreased $1.5 million from 2021 to 2022 primarily due to a decrease in consulting expense.</w:t>
      </w:r>
    </w:p>
    <w:p w14:paraId="38F2B7FE" w14:textId="77777777" w:rsidR="00000000" w:rsidRDefault="00583DD5">
      <w:pPr>
        <w:ind w:firstLine="450"/>
        <w:divId w:val="1394309636"/>
        <w:rPr>
          <w:rFonts w:eastAsia="Times New Roman"/>
        </w:rPr>
      </w:pPr>
      <w:r>
        <w:rPr>
          <w:rFonts w:eastAsia="Times New Roman"/>
          <w:i/>
          <w:iCs/>
          <w:color w:val="000000"/>
          <w:sz w:val="20"/>
          <w:szCs w:val="20"/>
        </w:rPr>
        <w:t>Depreciation and Amortization:</w:t>
      </w:r>
    </w:p>
    <w:p w14:paraId="52894E69" w14:textId="77777777" w:rsidR="00000000" w:rsidRDefault="00583DD5">
      <w:pPr>
        <w:ind w:firstLine="495"/>
        <w:divId w:val="370424398"/>
        <w:rPr>
          <w:rFonts w:eastAsia="Times New Roman"/>
        </w:rPr>
      </w:pPr>
      <w:r>
        <w:rPr>
          <w:rFonts w:eastAsia="Times New Roman"/>
          <w:color w:val="000000"/>
          <w:sz w:val="20"/>
          <w:szCs w:val="20"/>
        </w:rPr>
        <w:t>Depreciation and amortization decreased $10.7 million from 2021 to 2022. The decrease in depreciation and amortization is attributed to decreases of $6.2 million from the Same Centers and $4.5 million from the Disposition Properties.</w:t>
      </w:r>
    </w:p>
    <w:p w14:paraId="7891E264" w14:textId="77777777" w:rsidR="00000000" w:rsidRDefault="00583DD5">
      <w:pPr>
        <w:ind w:firstLine="495"/>
        <w:divId w:val="1753775380"/>
        <w:rPr>
          <w:rFonts w:eastAsia="Times New Roman"/>
        </w:rPr>
      </w:pPr>
      <w:r>
        <w:rPr>
          <w:rFonts w:eastAsia="Times New Roman"/>
          <w:i/>
          <w:iCs/>
          <w:color w:val="000000"/>
          <w:sz w:val="20"/>
          <w:szCs w:val="20"/>
        </w:rPr>
        <w:t>Interest Expense:</w:t>
      </w:r>
    </w:p>
    <w:p w14:paraId="0FA704C7" w14:textId="77777777" w:rsidR="00000000" w:rsidRDefault="00583DD5">
      <w:pPr>
        <w:ind w:firstLine="495"/>
        <w:divId w:val="490491329"/>
        <w:rPr>
          <w:rFonts w:eastAsia="Times New Roman"/>
        </w:rPr>
      </w:pPr>
      <w:r>
        <w:rPr>
          <w:rFonts w:eastAsia="Times New Roman"/>
          <w:color w:val="000000"/>
          <w:sz w:val="20"/>
          <w:szCs w:val="20"/>
        </w:rPr>
        <w:t>Inte</w:t>
      </w:r>
      <w:r>
        <w:rPr>
          <w:rFonts w:eastAsia="Times New Roman"/>
          <w:color w:val="000000"/>
          <w:sz w:val="20"/>
          <w:szCs w:val="20"/>
        </w:rPr>
        <w:t xml:space="preserve">rest expense decreased $3.8 million from 2021 to 2022. The decrease in interest expense was attributed to a </w:t>
      </w:r>
      <w:r>
        <w:rPr>
          <w:rFonts w:eastAsia="Times New Roman"/>
          <w:color w:val="000000"/>
          <w:sz w:val="20"/>
          <w:szCs w:val="20"/>
          <w:shd w:val="clear" w:color="auto" w:fill="FFFFFF"/>
        </w:rPr>
        <w:t>decrease of</w:t>
      </w:r>
      <w:r>
        <w:rPr>
          <w:rFonts w:eastAsia="Times New Roman"/>
          <w:color w:val="000000"/>
          <w:sz w:val="20"/>
          <w:szCs w:val="20"/>
        </w:rPr>
        <w:t xml:space="preserve"> $14.4 million from lower outstanding balances on the Company's revolving line of credit, $1.5 million from the Disposition Properties an</w:t>
      </w:r>
      <w:r>
        <w:rPr>
          <w:rFonts w:eastAsia="Times New Roman"/>
          <w:color w:val="000000"/>
          <w:sz w:val="20"/>
          <w:szCs w:val="20"/>
        </w:rPr>
        <w:t>d $0.5 million from the Same Centers offset in part by an increase of $12.6 million from the financing arrangement discussed in Note 12</w:t>
      </w:r>
      <w:r>
        <w:rPr>
          <w:rFonts w:eastAsia="Times New Roman"/>
          <w:color w:val="000000"/>
          <w:sz w:val="20"/>
          <w:szCs w:val="20"/>
          <w:shd w:val="clear" w:color="auto" w:fill="FFFFFF"/>
        </w:rPr>
        <w:t xml:space="preserve"> in the Company's Notes to the Consolidated Financial Statements</w:t>
      </w:r>
      <w:r>
        <w:rPr>
          <w:rFonts w:eastAsia="Times New Roman"/>
          <w:color w:val="000000"/>
          <w:sz w:val="20"/>
          <w:szCs w:val="20"/>
        </w:rPr>
        <w:t xml:space="preserve">. The increase in interest expense from </w:t>
      </w:r>
    </w:p>
    <w:p w14:paraId="156EEFE2" w14:textId="77777777" w:rsidR="00000000" w:rsidRDefault="00583DD5">
      <w:pPr>
        <w:jc w:val="center"/>
        <w:divId w:val="185602191"/>
        <w:rPr>
          <w:rFonts w:eastAsia="Times New Roman"/>
        </w:rPr>
      </w:pPr>
    </w:p>
    <w:p w14:paraId="5BF55D4F" w14:textId="77777777" w:rsidR="00000000" w:rsidRDefault="00583DD5">
      <w:pPr>
        <w:jc w:val="center"/>
        <w:divId w:val="185602191"/>
        <w:rPr>
          <w:rFonts w:eastAsia="Times New Roman"/>
        </w:rPr>
      </w:pPr>
      <w:r>
        <w:rPr>
          <w:rFonts w:eastAsia="Times New Roman"/>
          <w:color w:val="000000"/>
          <w:sz w:val="20"/>
          <w:szCs w:val="20"/>
        </w:rPr>
        <w:t>35</w:t>
      </w:r>
    </w:p>
    <w:p w14:paraId="6F097FFB" w14:textId="77777777" w:rsidR="00000000" w:rsidRDefault="00583DD5">
      <w:pPr>
        <w:rPr>
          <w:rFonts w:eastAsia="Times New Roman"/>
        </w:rPr>
      </w:pPr>
      <w:r>
        <w:rPr>
          <w:rFonts w:eastAsia="Times New Roman"/>
        </w:rPr>
        <w:pict w14:anchorId="0CCA335F">
          <v:rect id="_x0000_i1059" style="width:0;height:1.5pt" o:hralign="center" o:hrstd="t" o:hr="t" fillcolor="#a0a0a0" stroked="f"/>
        </w:pict>
      </w:r>
    </w:p>
    <w:p w14:paraId="5A7FA9AE" w14:textId="77777777" w:rsidR="00000000" w:rsidRDefault="00583DD5">
      <w:pPr>
        <w:divId w:val="1446383600"/>
        <w:rPr>
          <w:rFonts w:eastAsia="Times New Roman"/>
        </w:rPr>
      </w:pPr>
      <w:hyperlink w:anchor="ic48c2c6e68d048b5832831eb03e2aace_7" w:history="1">
        <w:r>
          <w:rPr>
            <w:rStyle w:val="a3"/>
            <w:rFonts w:eastAsia="Times New Roman"/>
            <w:sz w:val="16"/>
            <w:szCs w:val="16"/>
          </w:rPr>
          <w:t>Table of Contents</w:t>
        </w:r>
      </w:hyperlink>
    </w:p>
    <w:p w14:paraId="6E9D6ED2" w14:textId="77777777" w:rsidR="00000000" w:rsidRDefault="00583DD5">
      <w:pPr>
        <w:divId w:val="895554048"/>
        <w:rPr>
          <w:rFonts w:eastAsia="Times New Roman"/>
        </w:rPr>
      </w:pPr>
      <w:r>
        <w:rPr>
          <w:rFonts w:eastAsia="Times New Roman"/>
          <w:color w:val="000000"/>
          <w:sz w:val="20"/>
          <w:szCs w:val="20"/>
        </w:rPr>
        <w:t>the financing arrangement is primarily due to the change in fair value of the underlying properties and the mortgage notes payable on the underlying prope</w:t>
      </w:r>
      <w:r>
        <w:rPr>
          <w:rFonts w:eastAsia="Times New Roman"/>
          <w:color w:val="000000"/>
          <w:sz w:val="20"/>
          <w:szCs w:val="20"/>
        </w:rPr>
        <w:t>rties.</w:t>
      </w:r>
    </w:p>
    <w:p w14:paraId="28B15CBC" w14:textId="77777777" w:rsidR="00000000" w:rsidRDefault="00583DD5">
      <w:pPr>
        <w:ind w:firstLine="495"/>
        <w:divId w:val="193807755"/>
        <w:rPr>
          <w:rFonts w:eastAsia="Times New Roman"/>
        </w:rPr>
      </w:pPr>
      <w:r>
        <w:rPr>
          <w:rFonts w:eastAsia="Times New Roman"/>
          <w:i/>
          <w:iCs/>
          <w:color w:val="000000"/>
          <w:sz w:val="20"/>
          <w:szCs w:val="20"/>
        </w:rPr>
        <w:t>Equity in (Loss) Income of Unconsolidated Joint Ventures:</w:t>
      </w:r>
    </w:p>
    <w:p w14:paraId="373F683F" w14:textId="77777777" w:rsidR="00000000" w:rsidRDefault="00583DD5">
      <w:pPr>
        <w:ind w:firstLine="495"/>
        <w:divId w:val="217205458"/>
        <w:rPr>
          <w:rFonts w:eastAsia="Times New Roman"/>
        </w:rPr>
      </w:pPr>
      <w:r>
        <w:rPr>
          <w:rFonts w:eastAsia="Times New Roman"/>
          <w:color w:val="000000"/>
          <w:sz w:val="20"/>
          <w:szCs w:val="20"/>
          <w:shd w:val="clear" w:color="auto" w:fill="FFFFFF"/>
        </w:rPr>
        <w:t>Equity in (loss) income of unconsolidated joint ventures decreased $44.7 million from 2021 to 2022</w:t>
      </w:r>
      <w:r>
        <w:rPr>
          <w:rFonts w:eastAsia="Times New Roman"/>
          <w:color w:val="000000"/>
          <w:sz w:val="20"/>
          <w:szCs w:val="20"/>
        </w:rPr>
        <w:t>. The decrease in equity in (loss) income of unconsolidated joint ventures is primarily due t</w:t>
      </w:r>
      <w:r>
        <w:rPr>
          <w:rFonts w:eastAsia="Times New Roman"/>
          <w:color w:val="000000"/>
          <w:sz w:val="20"/>
          <w:szCs w:val="20"/>
        </w:rPr>
        <w:t xml:space="preserve">o the write-down of assets as a result of the reduction in the estimated holding periods of certain properties. </w:t>
      </w:r>
    </w:p>
    <w:p w14:paraId="168F0B76" w14:textId="77777777" w:rsidR="00000000" w:rsidRDefault="00583DD5">
      <w:pPr>
        <w:ind w:firstLine="450"/>
        <w:divId w:val="2107186881"/>
        <w:rPr>
          <w:rFonts w:eastAsia="Times New Roman"/>
        </w:rPr>
      </w:pPr>
      <w:r>
        <w:rPr>
          <w:rFonts w:eastAsia="Times New Roman"/>
          <w:i/>
          <w:iCs/>
          <w:color w:val="000000"/>
          <w:sz w:val="20"/>
          <w:szCs w:val="20"/>
        </w:rPr>
        <w:t>Gain (Loss) on Sale or Write Down of Assets, net:</w:t>
      </w:r>
    </w:p>
    <w:p w14:paraId="08B767CA" w14:textId="77777777" w:rsidR="00000000" w:rsidRDefault="00583DD5">
      <w:pPr>
        <w:ind w:firstLine="495"/>
        <w:divId w:val="1962497066"/>
        <w:rPr>
          <w:rFonts w:eastAsia="Times New Roman"/>
        </w:rPr>
      </w:pPr>
      <w:r>
        <w:rPr>
          <w:rFonts w:eastAsia="Times New Roman"/>
          <w:color w:val="000000"/>
          <w:sz w:val="20"/>
          <w:szCs w:val="20"/>
        </w:rPr>
        <w:t>Gain (loss) on sale or write down of assets, net increased from a loss of $25.2 million in 20</w:t>
      </w:r>
      <w:r>
        <w:rPr>
          <w:rFonts w:eastAsia="Times New Roman"/>
          <w:color w:val="000000"/>
          <w:sz w:val="20"/>
          <w:szCs w:val="20"/>
        </w:rPr>
        <w:t>21 to a gain of $5.4 million in 2022. The increase is primarily due to the impairment and loss on sale of $41.6 million on Estrella Falls in 2021 offset in part by the gain on sale of Paradise Valley Mall of $4.2 million in 2021 and land sales gain of $20.</w:t>
      </w:r>
      <w:r>
        <w:rPr>
          <w:rFonts w:eastAsia="Times New Roman"/>
          <w:color w:val="000000"/>
          <w:sz w:val="20"/>
          <w:szCs w:val="20"/>
        </w:rPr>
        <w:t>4 million in 2021 compared to land sales gain of $15.2 million in 2022.</w:t>
      </w:r>
    </w:p>
    <w:p w14:paraId="7F157384" w14:textId="77777777" w:rsidR="00000000" w:rsidRDefault="00583DD5">
      <w:pPr>
        <w:ind w:firstLine="450"/>
        <w:divId w:val="1950357354"/>
        <w:rPr>
          <w:rFonts w:eastAsia="Times New Roman"/>
        </w:rPr>
      </w:pPr>
      <w:r>
        <w:rPr>
          <w:rFonts w:eastAsia="Times New Roman"/>
          <w:i/>
          <w:iCs/>
          <w:color w:val="000000"/>
          <w:sz w:val="20"/>
          <w:szCs w:val="20"/>
        </w:rPr>
        <w:t>Net Loss:</w:t>
      </w:r>
    </w:p>
    <w:p w14:paraId="74FD8590" w14:textId="77777777" w:rsidR="00000000" w:rsidRDefault="00583DD5">
      <w:pPr>
        <w:ind w:firstLine="495"/>
        <w:divId w:val="1180238723"/>
        <w:rPr>
          <w:rFonts w:eastAsia="Times New Roman"/>
        </w:rPr>
      </w:pPr>
      <w:r>
        <w:rPr>
          <w:rFonts w:eastAsia="Times New Roman"/>
          <w:color w:val="000000"/>
          <w:sz w:val="20"/>
          <w:szCs w:val="20"/>
          <w:shd w:val="clear" w:color="auto" w:fill="FFFFFF"/>
        </w:rPr>
        <w:t>Net loss de</w:t>
      </w:r>
      <w:r>
        <w:rPr>
          <w:rFonts w:eastAsia="Times New Roman"/>
          <w:color w:val="000000"/>
          <w:sz w:val="20"/>
          <w:szCs w:val="20"/>
        </w:rPr>
        <w:t>creased $16.8 million from 2021 to 2022. The decrease in net loss is primarily due to the variances noted above.</w:t>
      </w:r>
    </w:p>
    <w:p w14:paraId="3CF9D3D5" w14:textId="77777777" w:rsidR="00000000" w:rsidRDefault="00583DD5">
      <w:pPr>
        <w:ind w:firstLine="495"/>
        <w:divId w:val="1131365324"/>
        <w:rPr>
          <w:rFonts w:eastAsia="Times New Roman"/>
        </w:rPr>
      </w:pPr>
      <w:r>
        <w:rPr>
          <w:rFonts w:eastAsia="Times New Roman"/>
          <w:color w:val="000000"/>
          <w:sz w:val="20"/>
          <w:szCs w:val="20"/>
          <w:shd w:val="clear" w:color="auto" w:fill="FFFFFF"/>
        </w:rPr>
        <w:t>Primarily as a result of the factors mentioned abo</w:t>
      </w:r>
      <w:r>
        <w:rPr>
          <w:rFonts w:eastAsia="Times New Roman"/>
          <w:color w:val="000000"/>
          <w:sz w:val="20"/>
          <w:szCs w:val="20"/>
          <w:shd w:val="clear" w:color="auto" w:fill="FFFFFF"/>
        </w:rPr>
        <w:t>ve, FFO attributable to common stockholders and unit holders—diluted, excluding financing expense in connection with Chandler Freehold</w:t>
      </w:r>
      <w:r>
        <w:rPr>
          <w:rFonts w:eastAsia="Times New Roman"/>
          <w:color w:val="000000"/>
          <w:sz w:val="20"/>
          <w:szCs w:val="20"/>
        </w:rPr>
        <w:t xml:space="preserve"> increased 5.9% from </w:t>
      </w:r>
      <w:r>
        <w:rPr>
          <w:rFonts w:eastAsia="Times New Roman"/>
          <w:color w:val="000000"/>
          <w:sz w:val="20"/>
          <w:szCs w:val="20"/>
          <w:shd w:val="clear" w:color="auto" w:fill="FFFFFF"/>
        </w:rPr>
        <w:t>$203.1 million</w:t>
      </w:r>
      <w:r>
        <w:rPr>
          <w:rFonts w:eastAsia="Times New Roman"/>
          <w:color w:val="000000"/>
          <w:sz w:val="20"/>
          <w:szCs w:val="20"/>
        </w:rPr>
        <w:t xml:space="preserve"> in 2021 to </w:t>
      </w:r>
      <w:r>
        <w:rPr>
          <w:rFonts w:eastAsia="Times New Roman"/>
          <w:color w:val="000000"/>
          <w:sz w:val="20"/>
          <w:szCs w:val="20"/>
          <w:shd w:val="clear" w:color="auto" w:fill="FFFFFF"/>
        </w:rPr>
        <w:t>$215.2 million</w:t>
      </w:r>
      <w:r>
        <w:rPr>
          <w:rFonts w:eastAsia="Times New Roman"/>
          <w:color w:val="000000"/>
          <w:sz w:val="20"/>
          <w:szCs w:val="20"/>
        </w:rPr>
        <w:t xml:space="preserve"> </w:t>
      </w:r>
      <w:r>
        <w:rPr>
          <w:rFonts w:eastAsia="Times New Roman"/>
          <w:color w:val="000000"/>
          <w:sz w:val="20"/>
          <w:szCs w:val="20"/>
        </w:rPr>
        <w:t>in 2022. For a reconciliation of net loss attributable to the Company, the most directly comparable GAAP financial measure, to FFO attributable to common stockholders and unit holders</w:t>
      </w:r>
      <w:r>
        <w:rPr>
          <w:rFonts w:eastAsia="Times New Roman"/>
          <w:color w:val="000000"/>
          <w:sz w:val="20"/>
          <w:szCs w:val="20"/>
          <w:shd w:val="clear" w:color="auto" w:fill="FFFFFF"/>
        </w:rPr>
        <w:t>—diluted</w:t>
      </w:r>
      <w:r>
        <w:rPr>
          <w:rFonts w:eastAsia="Times New Roman"/>
          <w:color w:val="000000"/>
          <w:sz w:val="20"/>
          <w:szCs w:val="20"/>
        </w:rPr>
        <w:t xml:space="preserve">, and </w:t>
      </w:r>
      <w:r>
        <w:rPr>
          <w:rFonts w:eastAsia="Times New Roman"/>
          <w:color w:val="000000"/>
          <w:sz w:val="20"/>
          <w:szCs w:val="20"/>
          <w:shd w:val="clear" w:color="auto" w:fill="FFFFFF"/>
        </w:rPr>
        <w:t>FFO attributable to common stockholders and unit holders, e</w:t>
      </w:r>
      <w:r>
        <w:rPr>
          <w:rFonts w:eastAsia="Times New Roman"/>
          <w:color w:val="000000"/>
          <w:sz w:val="20"/>
          <w:szCs w:val="20"/>
          <w:shd w:val="clear" w:color="auto" w:fill="FFFFFF"/>
        </w:rPr>
        <w:t>xcluding financing expense in connection with Chandler Freehold—diluted</w:t>
      </w:r>
      <w:r>
        <w:rPr>
          <w:rFonts w:eastAsia="Times New Roman"/>
          <w:color w:val="000000"/>
          <w:sz w:val="20"/>
          <w:szCs w:val="20"/>
        </w:rPr>
        <w:t>, see "Funds From Operations ("FFO")" below.</w:t>
      </w:r>
    </w:p>
    <w:p w14:paraId="57406938" w14:textId="77777777" w:rsidR="00000000" w:rsidRDefault="00583DD5">
      <w:pPr>
        <w:ind w:firstLine="450"/>
        <w:divId w:val="316809121"/>
        <w:rPr>
          <w:rFonts w:eastAsia="Times New Roman"/>
        </w:rPr>
      </w:pPr>
      <w:r>
        <w:rPr>
          <w:rFonts w:eastAsia="Times New Roman"/>
          <w:i/>
          <w:iCs/>
          <w:color w:val="000000"/>
          <w:sz w:val="20"/>
          <w:szCs w:val="20"/>
        </w:rPr>
        <w:t>Operating Activities:</w:t>
      </w:r>
    </w:p>
    <w:p w14:paraId="5D117730" w14:textId="77777777" w:rsidR="00000000" w:rsidRDefault="00583DD5">
      <w:pPr>
        <w:ind w:firstLine="495"/>
        <w:divId w:val="1836796178"/>
        <w:rPr>
          <w:rFonts w:eastAsia="Times New Roman"/>
        </w:rPr>
      </w:pPr>
      <w:r>
        <w:rPr>
          <w:rFonts w:eastAsia="Times New Roman"/>
          <w:color w:val="000000"/>
          <w:sz w:val="20"/>
          <w:szCs w:val="20"/>
        </w:rPr>
        <w:t>Cash provided by operating activities increased $2.4 million from 2021 to 2022. The increase is primarily due to the c</w:t>
      </w:r>
      <w:r>
        <w:rPr>
          <w:rFonts w:eastAsia="Times New Roman"/>
          <w:color w:val="000000"/>
          <w:sz w:val="20"/>
          <w:szCs w:val="20"/>
        </w:rPr>
        <w:t>hanges in assets and liabilities and the results, as discussed above.</w:t>
      </w:r>
    </w:p>
    <w:p w14:paraId="02165138" w14:textId="77777777" w:rsidR="00000000" w:rsidRDefault="00583DD5">
      <w:pPr>
        <w:ind w:firstLine="450"/>
        <w:divId w:val="1745687376"/>
        <w:rPr>
          <w:rFonts w:eastAsia="Times New Roman"/>
        </w:rPr>
      </w:pPr>
      <w:r>
        <w:rPr>
          <w:rFonts w:eastAsia="Times New Roman"/>
          <w:i/>
          <w:iCs/>
          <w:color w:val="000000"/>
          <w:sz w:val="20"/>
          <w:szCs w:val="20"/>
        </w:rPr>
        <w:t>Investing Activities:</w:t>
      </w:r>
    </w:p>
    <w:p w14:paraId="2D369096" w14:textId="77777777" w:rsidR="00000000" w:rsidRDefault="00583DD5">
      <w:pPr>
        <w:ind w:firstLine="495"/>
        <w:divId w:val="1634406561"/>
        <w:rPr>
          <w:rFonts w:eastAsia="Times New Roman"/>
        </w:rPr>
      </w:pPr>
      <w:r>
        <w:rPr>
          <w:rFonts w:eastAsia="Times New Roman"/>
          <w:color w:val="000000"/>
          <w:sz w:val="20"/>
          <w:szCs w:val="20"/>
        </w:rPr>
        <w:t xml:space="preserve">Cash provided by investing activities decreased $53.8 million from 2021 to 2022. The decrease in cash provided by investing activities is primarily attributed to a </w:t>
      </w:r>
      <w:r>
        <w:rPr>
          <w:rFonts w:eastAsia="Times New Roman"/>
          <w:color w:val="000000"/>
          <w:sz w:val="20"/>
          <w:szCs w:val="20"/>
        </w:rPr>
        <w:t>decrease in proceeds from the sale of assets of $119.0 million offset in part by increases in distributions from unconsolidated joint ventures of $24.9 million, proceeds from collection of receivable in connection with sale of joint venture property of $21</w:t>
      </w:r>
      <w:r>
        <w:rPr>
          <w:rFonts w:eastAsia="Times New Roman"/>
          <w:color w:val="000000"/>
          <w:sz w:val="20"/>
          <w:szCs w:val="20"/>
        </w:rPr>
        <w:t>.0 million and decreases of contributions to unconsolidated joint ventures of $7.6 million.</w:t>
      </w:r>
    </w:p>
    <w:p w14:paraId="215589A9" w14:textId="77777777" w:rsidR="00000000" w:rsidRDefault="00583DD5">
      <w:pPr>
        <w:ind w:firstLine="450"/>
        <w:divId w:val="1847330208"/>
        <w:rPr>
          <w:rFonts w:eastAsia="Times New Roman"/>
        </w:rPr>
      </w:pPr>
      <w:r>
        <w:rPr>
          <w:rFonts w:eastAsia="Times New Roman"/>
          <w:i/>
          <w:iCs/>
          <w:color w:val="000000"/>
          <w:sz w:val="20"/>
          <w:szCs w:val="20"/>
        </w:rPr>
        <w:t>Financing Activities:</w:t>
      </w:r>
    </w:p>
    <w:p w14:paraId="698EE797" w14:textId="77777777" w:rsidR="00000000" w:rsidRDefault="00583DD5">
      <w:pPr>
        <w:ind w:firstLine="495"/>
        <w:divId w:val="1568801563"/>
        <w:rPr>
          <w:rFonts w:eastAsia="Times New Roman"/>
        </w:rPr>
      </w:pPr>
      <w:r>
        <w:rPr>
          <w:rFonts w:eastAsia="Times New Roman"/>
          <w:color w:val="000000"/>
          <w:sz w:val="20"/>
          <w:szCs w:val="20"/>
        </w:rPr>
        <w:t>Cash used in financing activities decreased $0.3 billion from 2021 to 2022. The decrease in cash used in financing activities is primarily due</w:t>
      </w:r>
      <w:r>
        <w:rPr>
          <w:rFonts w:eastAsia="Times New Roman"/>
          <w:color w:val="000000"/>
          <w:sz w:val="20"/>
          <w:szCs w:val="20"/>
        </w:rPr>
        <w:t xml:space="preserve"> to the decrease in payments on mortgages, bank and other notes payable of $1.5 billion offset by proceeds received from sales of common shares under the ATM Programs of $791.5 million and proceeds from mortgages, bank and other notes payable of $470.0 mil</w:t>
      </w:r>
      <w:r>
        <w:rPr>
          <w:rFonts w:eastAsia="Times New Roman"/>
          <w:color w:val="000000"/>
          <w:sz w:val="20"/>
          <w:szCs w:val="20"/>
        </w:rPr>
        <w:t>lion.</w:t>
      </w:r>
    </w:p>
    <w:p w14:paraId="2A578BD6" w14:textId="77777777" w:rsidR="00000000" w:rsidRDefault="00583DD5">
      <w:pPr>
        <w:divId w:val="1027802486"/>
        <w:rPr>
          <w:rFonts w:eastAsia="Times New Roman"/>
        </w:rPr>
      </w:pPr>
      <w:r>
        <w:rPr>
          <w:rFonts w:eastAsia="Times New Roman"/>
          <w:b/>
          <w:bCs/>
          <w:color w:val="000000"/>
          <w:sz w:val="20"/>
          <w:szCs w:val="20"/>
        </w:rPr>
        <w:t>Liquidity and Capital Resources</w:t>
      </w:r>
    </w:p>
    <w:p w14:paraId="7B9C4D81" w14:textId="77777777" w:rsidR="00000000" w:rsidRDefault="00583DD5">
      <w:pPr>
        <w:ind w:firstLine="495"/>
        <w:divId w:val="427434254"/>
        <w:rPr>
          <w:rFonts w:eastAsia="Times New Roman"/>
        </w:rPr>
      </w:pPr>
      <w:r>
        <w:rPr>
          <w:rFonts w:eastAsia="Times New Roman"/>
          <w:color w:val="000000"/>
          <w:sz w:val="20"/>
          <w:szCs w:val="20"/>
        </w:rPr>
        <w:t>The Company anticipates meeting its liquidity needs for its operating expenses, debt service and dividend requirements for the next twelve months and beyond through cash generated from operations, distributions from un</w:t>
      </w:r>
      <w:r>
        <w:rPr>
          <w:rFonts w:eastAsia="Times New Roman"/>
          <w:color w:val="000000"/>
          <w:sz w:val="20"/>
          <w:szCs w:val="20"/>
        </w:rPr>
        <w:t>consolidated joint ventures, working capital reserves and/or borrowings under its line of credit. Following the uncertain environment brought about by COVID-19, the Company took a number of previously disclosed measures in the years ended December 31, 2020</w:t>
      </w:r>
      <w:r>
        <w:rPr>
          <w:rFonts w:eastAsia="Times New Roman"/>
          <w:color w:val="000000"/>
          <w:sz w:val="20"/>
          <w:szCs w:val="20"/>
        </w:rPr>
        <w:t xml:space="preserve"> and 2021 to enhance its liquidity position over the short-term, but currently anticipates meeting its liquidity needs for the next twelve months as it has done historically.</w:t>
      </w:r>
    </w:p>
    <w:p w14:paraId="365659FB" w14:textId="77777777" w:rsidR="00000000" w:rsidRDefault="00583DD5">
      <w:pPr>
        <w:ind w:firstLine="450"/>
        <w:divId w:val="695469900"/>
        <w:rPr>
          <w:rFonts w:eastAsia="Times New Roman"/>
        </w:rPr>
      </w:pPr>
    </w:p>
    <w:p w14:paraId="29C6BF70" w14:textId="77777777" w:rsidR="00000000" w:rsidRDefault="00583DD5">
      <w:pPr>
        <w:ind w:firstLine="450"/>
        <w:divId w:val="66345791"/>
        <w:rPr>
          <w:rFonts w:eastAsia="Times New Roman"/>
        </w:rPr>
      </w:pPr>
    </w:p>
    <w:p w14:paraId="48AAE994" w14:textId="77777777" w:rsidR="00000000" w:rsidRDefault="00583DD5">
      <w:pPr>
        <w:ind w:firstLine="450"/>
        <w:divId w:val="331110346"/>
        <w:rPr>
          <w:rFonts w:eastAsia="Times New Roman"/>
        </w:rPr>
      </w:pPr>
    </w:p>
    <w:p w14:paraId="5FCFADF4" w14:textId="77777777" w:rsidR="00000000" w:rsidRDefault="00583DD5">
      <w:pPr>
        <w:ind w:firstLine="450"/>
        <w:divId w:val="1979915507"/>
        <w:rPr>
          <w:rFonts w:eastAsia="Times New Roman"/>
        </w:rPr>
      </w:pPr>
    </w:p>
    <w:p w14:paraId="3D5145A7" w14:textId="77777777" w:rsidR="00000000" w:rsidRDefault="00583DD5">
      <w:pPr>
        <w:jc w:val="center"/>
        <w:divId w:val="971329018"/>
        <w:rPr>
          <w:rFonts w:eastAsia="Times New Roman"/>
        </w:rPr>
      </w:pPr>
    </w:p>
    <w:p w14:paraId="71E9F39A" w14:textId="77777777" w:rsidR="00000000" w:rsidRDefault="00583DD5">
      <w:pPr>
        <w:jc w:val="center"/>
        <w:divId w:val="971329018"/>
        <w:rPr>
          <w:rFonts w:eastAsia="Times New Roman"/>
        </w:rPr>
      </w:pPr>
      <w:r>
        <w:rPr>
          <w:rFonts w:eastAsia="Times New Roman"/>
          <w:color w:val="000000"/>
          <w:sz w:val="20"/>
          <w:szCs w:val="20"/>
        </w:rPr>
        <w:t>36</w:t>
      </w:r>
    </w:p>
    <w:p w14:paraId="37335647" w14:textId="77777777" w:rsidR="00000000" w:rsidRDefault="00583DD5">
      <w:pPr>
        <w:rPr>
          <w:rFonts w:eastAsia="Times New Roman"/>
        </w:rPr>
      </w:pPr>
      <w:r>
        <w:rPr>
          <w:rFonts w:eastAsia="Times New Roman"/>
        </w:rPr>
        <w:pict w14:anchorId="442174BD">
          <v:rect id="_x0000_i1060" style="width:0;height:1.5pt" o:hralign="center" o:hrstd="t" o:hr="t" fillcolor="#a0a0a0" stroked="f"/>
        </w:pict>
      </w:r>
    </w:p>
    <w:p w14:paraId="4781BB08" w14:textId="77777777" w:rsidR="00000000" w:rsidRDefault="00583DD5">
      <w:pPr>
        <w:divId w:val="1619750387"/>
        <w:rPr>
          <w:rFonts w:eastAsia="Times New Roman"/>
        </w:rPr>
      </w:pPr>
      <w:hyperlink w:anchor="ic48c2c6e68d048b5832831eb03e2aace_7" w:history="1">
        <w:r>
          <w:rPr>
            <w:rStyle w:val="a3"/>
            <w:rFonts w:eastAsia="Times New Roman"/>
            <w:sz w:val="16"/>
            <w:szCs w:val="16"/>
          </w:rPr>
          <w:t>Table of Contents</w:t>
        </w:r>
      </w:hyperlink>
    </w:p>
    <w:p w14:paraId="56F1088F" w14:textId="77777777" w:rsidR="00000000" w:rsidRDefault="00583DD5">
      <w:pPr>
        <w:ind w:firstLine="450"/>
        <w:divId w:val="369570437"/>
        <w:rPr>
          <w:rFonts w:eastAsia="Times New Roman"/>
        </w:rPr>
      </w:pPr>
      <w:r>
        <w:rPr>
          <w:rFonts w:eastAsia="Times New Roman"/>
          <w:i/>
          <w:iCs/>
          <w:color w:val="000000"/>
          <w:sz w:val="20"/>
          <w:szCs w:val="20"/>
        </w:rPr>
        <w:t>Uses of Capital</w:t>
      </w:r>
    </w:p>
    <w:p w14:paraId="77E229F1" w14:textId="77777777" w:rsidR="00000000" w:rsidRDefault="00583DD5">
      <w:pPr>
        <w:ind w:firstLine="495"/>
        <w:divId w:val="1111585846"/>
        <w:rPr>
          <w:rFonts w:eastAsia="Times New Roman"/>
        </w:rPr>
      </w:pPr>
      <w:r>
        <w:rPr>
          <w:rFonts w:eastAsia="Times New Roman"/>
          <w:color w:val="000000"/>
          <w:sz w:val="20"/>
          <w:szCs w:val="20"/>
        </w:rPr>
        <w:t xml:space="preserve">The following tables summarize capital expenditures incurred at the Centers (at the Company's pro rata share): </w:t>
      </w:r>
    </w:p>
    <w:tbl>
      <w:tblPr>
        <w:tblW w:w="3852" w:type="pct"/>
        <w:tblCellMar>
          <w:top w:w="15" w:type="dxa"/>
          <w:left w:w="15" w:type="dxa"/>
          <w:bottom w:w="15" w:type="dxa"/>
          <w:right w:w="15" w:type="dxa"/>
        </w:tblCellMar>
        <w:tblLook w:val="04A0" w:firstRow="1" w:lastRow="0" w:firstColumn="1" w:lastColumn="0" w:noHBand="0" w:noVBand="1"/>
      </w:tblPr>
      <w:tblGrid>
        <w:gridCol w:w="39"/>
        <w:gridCol w:w="4465"/>
        <w:gridCol w:w="38"/>
        <w:gridCol w:w="120"/>
        <w:gridCol w:w="739"/>
        <w:gridCol w:w="36"/>
        <w:gridCol w:w="36"/>
        <w:gridCol w:w="36"/>
        <w:gridCol w:w="36"/>
        <w:gridCol w:w="120"/>
        <w:gridCol w:w="698"/>
        <w:gridCol w:w="36"/>
      </w:tblGrid>
      <w:tr w:rsidR="00000000" w14:paraId="0781B0FE" w14:textId="77777777">
        <w:trPr>
          <w:divId w:val="1345741029"/>
        </w:trPr>
        <w:tc>
          <w:tcPr>
            <w:tcW w:w="50" w:type="pct"/>
            <w:vAlign w:val="center"/>
            <w:hideMark/>
          </w:tcPr>
          <w:p w14:paraId="3A6FF425" w14:textId="77777777" w:rsidR="00000000" w:rsidRDefault="00583DD5">
            <w:pPr>
              <w:ind w:firstLine="495"/>
              <w:rPr>
                <w:rFonts w:eastAsia="Times New Roman"/>
              </w:rPr>
            </w:pPr>
          </w:p>
        </w:tc>
        <w:tc>
          <w:tcPr>
            <w:tcW w:w="3550" w:type="pct"/>
            <w:vAlign w:val="center"/>
            <w:hideMark/>
          </w:tcPr>
          <w:p w14:paraId="73F5F100" w14:textId="77777777" w:rsidR="00000000" w:rsidRDefault="00583DD5">
            <w:pPr>
              <w:spacing w:after="100"/>
              <w:rPr>
                <w:rFonts w:eastAsia="Times New Roman"/>
                <w:sz w:val="20"/>
                <w:szCs w:val="20"/>
              </w:rPr>
            </w:pPr>
          </w:p>
        </w:tc>
        <w:tc>
          <w:tcPr>
            <w:tcW w:w="5" w:type="pct"/>
            <w:vAlign w:val="center"/>
            <w:hideMark/>
          </w:tcPr>
          <w:p w14:paraId="3D2B8ABB" w14:textId="77777777" w:rsidR="00000000" w:rsidRDefault="00583DD5">
            <w:pPr>
              <w:spacing w:after="100"/>
              <w:rPr>
                <w:rFonts w:eastAsia="Times New Roman"/>
                <w:sz w:val="20"/>
                <w:szCs w:val="20"/>
              </w:rPr>
            </w:pPr>
          </w:p>
        </w:tc>
        <w:tc>
          <w:tcPr>
            <w:tcW w:w="50" w:type="pct"/>
            <w:vAlign w:val="center"/>
            <w:hideMark/>
          </w:tcPr>
          <w:p w14:paraId="4A75F9FB" w14:textId="77777777" w:rsidR="00000000" w:rsidRDefault="00583DD5">
            <w:pPr>
              <w:spacing w:after="100"/>
              <w:rPr>
                <w:rFonts w:eastAsia="Times New Roman"/>
                <w:sz w:val="20"/>
                <w:szCs w:val="20"/>
              </w:rPr>
            </w:pPr>
          </w:p>
        </w:tc>
        <w:tc>
          <w:tcPr>
            <w:tcW w:w="618" w:type="pct"/>
            <w:vAlign w:val="center"/>
            <w:hideMark/>
          </w:tcPr>
          <w:p w14:paraId="2B03E80E" w14:textId="77777777" w:rsidR="00000000" w:rsidRDefault="00583DD5">
            <w:pPr>
              <w:spacing w:after="100"/>
              <w:rPr>
                <w:rFonts w:eastAsia="Times New Roman"/>
                <w:sz w:val="20"/>
                <w:szCs w:val="20"/>
              </w:rPr>
            </w:pPr>
          </w:p>
        </w:tc>
        <w:tc>
          <w:tcPr>
            <w:tcW w:w="5" w:type="pct"/>
            <w:vAlign w:val="center"/>
            <w:hideMark/>
          </w:tcPr>
          <w:p w14:paraId="4FEA1AB5" w14:textId="77777777" w:rsidR="00000000" w:rsidRDefault="00583DD5">
            <w:pPr>
              <w:spacing w:after="100"/>
              <w:rPr>
                <w:rFonts w:eastAsia="Times New Roman"/>
                <w:sz w:val="20"/>
                <w:szCs w:val="20"/>
              </w:rPr>
            </w:pPr>
          </w:p>
        </w:tc>
        <w:tc>
          <w:tcPr>
            <w:tcW w:w="5" w:type="pct"/>
            <w:vAlign w:val="center"/>
            <w:hideMark/>
          </w:tcPr>
          <w:p w14:paraId="630F5F61" w14:textId="77777777" w:rsidR="00000000" w:rsidRDefault="00583DD5">
            <w:pPr>
              <w:spacing w:after="100"/>
              <w:rPr>
                <w:rFonts w:eastAsia="Times New Roman"/>
                <w:sz w:val="20"/>
                <w:szCs w:val="20"/>
              </w:rPr>
            </w:pPr>
          </w:p>
        </w:tc>
        <w:tc>
          <w:tcPr>
            <w:tcW w:w="37" w:type="pct"/>
            <w:vAlign w:val="center"/>
            <w:hideMark/>
          </w:tcPr>
          <w:p w14:paraId="5FCAECF8" w14:textId="77777777" w:rsidR="00000000" w:rsidRDefault="00583DD5">
            <w:pPr>
              <w:spacing w:after="100"/>
              <w:rPr>
                <w:rFonts w:eastAsia="Times New Roman"/>
                <w:sz w:val="20"/>
                <w:szCs w:val="20"/>
              </w:rPr>
            </w:pPr>
          </w:p>
        </w:tc>
        <w:tc>
          <w:tcPr>
            <w:tcW w:w="5" w:type="pct"/>
            <w:vAlign w:val="center"/>
            <w:hideMark/>
          </w:tcPr>
          <w:p w14:paraId="06F1D30B" w14:textId="77777777" w:rsidR="00000000" w:rsidRDefault="00583DD5">
            <w:pPr>
              <w:spacing w:after="100"/>
              <w:rPr>
                <w:rFonts w:eastAsia="Times New Roman"/>
                <w:sz w:val="20"/>
                <w:szCs w:val="20"/>
              </w:rPr>
            </w:pPr>
          </w:p>
        </w:tc>
        <w:tc>
          <w:tcPr>
            <w:tcW w:w="50" w:type="pct"/>
            <w:vAlign w:val="center"/>
            <w:hideMark/>
          </w:tcPr>
          <w:p w14:paraId="063A0486" w14:textId="77777777" w:rsidR="00000000" w:rsidRDefault="00583DD5">
            <w:pPr>
              <w:spacing w:after="100"/>
              <w:rPr>
                <w:rFonts w:eastAsia="Times New Roman"/>
                <w:sz w:val="20"/>
                <w:szCs w:val="20"/>
              </w:rPr>
            </w:pPr>
          </w:p>
        </w:tc>
        <w:tc>
          <w:tcPr>
            <w:tcW w:w="618" w:type="pct"/>
            <w:vAlign w:val="center"/>
            <w:hideMark/>
          </w:tcPr>
          <w:p w14:paraId="7ACC2CA4" w14:textId="77777777" w:rsidR="00000000" w:rsidRDefault="00583DD5">
            <w:pPr>
              <w:spacing w:after="100"/>
              <w:rPr>
                <w:rFonts w:eastAsia="Times New Roman"/>
                <w:sz w:val="20"/>
                <w:szCs w:val="20"/>
              </w:rPr>
            </w:pPr>
          </w:p>
        </w:tc>
        <w:tc>
          <w:tcPr>
            <w:tcW w:w="5" w:type="pct"/>
            <w:vAlign w:val="center"/>
            <w:hideMark/>
          </w:tcPr>
          <w:p w14:paraId="05D996FA" w14:textId="77777777" w:rsidR="00000000" w:rsidRDefault="00583DD5">
            <w:pPr>
              <w:spacing w:after="100"/>
              <w:rPr>
                <w:rFonts w:eastAsia="Times New Roman"/>
                <w:sz w:val="20"/>
                <w:szCs w:val="20"/>
              </w:rPr>
            </w:pPr>
          </w:p>
        </w:tc>
      </w:tr>
      <w:tr w:rsidR="00000000" w14:paraId="0C693C9C" w14:textId="77777777">
        <w:trPr>
          <w:divId w:val="1345741029"/>
        </w:trPr>
        <w:tc>
          <w:tcPr>
            <w:tcW w:w="0" w:type="auto"/>
            <w:gridSpan w:val="3"/>
            <w:tcMar>
              <w:top w:w="30" w:type="dxa"/>
              <w:left w:w="20" w:type="dxa"/>
              <w:bottom w:w="30" w:type="dxa"/>
              <w:right w:w="20" w:type="dxa"/>
            </w:tcMar>
            <w:vAlign w:val="bottom"/>
            <w:hideMark/>
          </w:tcPr>
          <w:p w14:paraId="156FAE48" w14:textId="77777777" w:rsidR="00000000" w:rsidRDefault="00583DD5">
            <w:pPr>
              <w:spacing w:after="100"/>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14:paraId="787DC7DC" w14:textId="77777777" w:rsidR="00000000" w:rsidRDefault="00583DD5">
            <w:pPr>
              <w:spacing w:after="100"/>
              <w:jc w:val="center"/>
              <w:rPr>
                <w:rFonts w:eastAsia="Times New Roman"/>
              </w:rPr>
            </w:pPr>
            <w:r>
              <w:rPr>
                <w:rFonts w:eastAsia="Times New Roman"/>
                <w:b/>
                <w:bCs/>
                <w:color w:val="000000"/>
                <w:sz w:val="16"/>
                <w:szCs w:val="16"/>
              </w:rPr>
              <w:t>For the Six Months Ended June 30,</w:t>
            </w:r>
          </w:p>
        </w:tc>
      </w:tr>
      <w:tr w:rsidR="00000000" w14:paraId="4D19DCC5" w14:textId="77777777">
        <w:trPr>
          <w:divId w:val="1345741029"/>
        </w:trPr>
        <w:tc>
          <w:tcPr>
            <w:tcW w:w="0" w:type="auto"/>
            <w:gridSpan w:val="3"/>
            <w:tcMar>
              <w:top w:w="30" w:type="dxa"/>
              <w:left w:w="20" w:type="dxa"/>
              <w:bottom w:w="30" w:type="dxa"/>
              <w:right w:w="20" w:type="dxa"/>
            </w:tcMar>
            <w:vAlign w:val="bottom"/>
            <w:hideMark/>
          </w:tcPr>
          <w:p w14:paraId="3C46DF8C" w14:textId="77777777" w:rsidR="00000000" w:rsidRDefault="00583DD5">
            <w:pPr>
              <w:spacing w:after="100"/>
              <w:rPr>
                <w:rFonts w:eastAsia="Times New Roman"/>
              </w:rPr>
            </w:pPr>
            <w:r>
              <w:rPr>
                <w:rFonts w:eastAsia="Times New Roman"/>
                <w:b/>
                <w:bCs/>
                <w:color w:val="000000"/>
                <w:sz w:val="16"/>
                <w:szCs w:val="16"/>
              </w:rPr>
              <w:t>(Dollars in thousands)</w:t>
            </w:r>
          </w:p>
        </w:tc>
        <w:tc>
          <w:tcPr>
            <w:tcW w:w="0" w:type="auto"/>
            <w:gridSpan w:val="3"/>
            <w:tcBorders>
              <w:top w:val="single" w:sz="8" w:space="0" w:color="000000"/>
            </w:tcBorders>
            <w:tcMar>
              <w:top w:w="30" w:type="dxa"/>
              <w:left w:w="20" w:type="dxa"/>
              <w:bottom w:w="30" w:type="dxa"/>
              <w:right w:w="20" w:type="dxa"/>
            </w:tcMar>
            <w:vAlign w:val="bottom"/>
            <w:hideMark/>
          </w:tcPr>
          <w:p w14:paraId="05FAE484" w14:textId="77777777" w:rsidR="00000000" w:rsidRDefault="00583DD5">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051D4997"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F9CCAB8" w14:textId="77777777" w:rsidR="00000000" w:rsidRDefault="00583DD5">
            <w:pPr>
              <w:spacing w:after="100"/>
              <w:jc w:val="center"/>
              <w:rPr>
                <w:rFonts w:eastAsia="Times New Roman"/>
              </w:rPr>
            </w:pPr>
            <w:r>
              <w:rPr>
                <w:rFonts w:eastAsia="Times New Roman"/>
                <w:b/>
                <w:bCs/>
                <w:color w:val="000000"/>
                <w:sz w:val="16"/>
                <w:szCs w:val="16"/>
              </w:rPr>
              <w:t>2021</w:t>
            </w:r>
          </w:p>
        </w:tc>
      </w:tr>
      <w:tr w:rsidR="00000000" w14:paraId="355A5D52" w14:textId="77777777">
        <w:trPr>
          <w:divId w:val="1345741029"/>
        </w:trPr>
        <w:tc>
          <w:tcPr>
            <w:tcW w:w="0" w:type="auto"/>
            <w:gridSpan w:val="3"/>
            <w:shd w:val="clear" w:color="auto" w:fill="CCEEFF"/>
            <w:tcMar>
              <w:top w:w="30" w:type="dxa"/>
              <w:left w:w="20" w:type="dxa"/>
              <w:bottom w:w="30" w:type="dxa"/>
              <w:right w:w="20" w:type="dxa"/>
            </w:tcMar>
            <w:vAlign w:val="bottom"/>
            <w:hideMark/>
          </w:tcPr>
          <w:p w14:paraId="743748EE" w14:textId="77777777" w:rsidR="00000000" w:rsidRDefault="00583DD5">
            <w:pPr>
              <w:spacing w:after="100"/>
              <w:rPr>
                <w:rFonts w:eastAsia="Times New Roman"/>
              </w:rPr>
            </w:pPr>
            <w:r>
              <w:rPr>
                <w:rFonts w:eastAsia="Times New Roman"/>
                <w:b/>
                <w:bCs/>
                <w:i/>
                <w:iCs/>
                <w:color w:val="000000"/>
                <w:sz w:val="20"/>
                <w:szCs w:val="20"/>
              </w:rPr>
              <w:t>Consolidated Centers: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7F5CAB9" w14:textId="77777777" w:rsidR="00000000" w:rsidRDefault="00583DD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7B6EE336" w14:textId="77777777" w:rsidR="00000000" w:rsidRDefault="00583DD5">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80F7DCF" w14:textId="77777777" w:rsidR="00000000" w:rsidRDefault="00583DD5">
            <w:pPr>
              <w:spacing w:after="100"/>
              <w:rPr>
                <w:rFonts w:eastAsia="Times New Roman"/>
              </w:rPr>
            </w:pPr>
            <w:r>
              <w:rPr>
                <w:rFonts w:eastAsia="Times New Roman"/>
                <w:color w:val="000000"/>
                <w:sz w:val="20"/>
                <w:szCs w:val="20"/>
              </w:rPr>
              <w:t> </w:t>
            </w:r>
          </w:p>
        </w:tc>
      </w:tr>
      <w:tr w:rsidR="00000000" w14:paraId="77BE48A6" w14:textId="77777777">
        <w:trPr>
          <w:divId w:val="1345741029"/>
        </w:trPr>
        <w:tc>
          <w:tcPr>
            <w:tcW w:w="0" w:type="auto"/>
            <w:gridSpan w:val="3"/>
            <w:shd w:val="clear" w:color="auto" w:fill="FFFFFF"/>
            <w:tcMar>
              <w:top w:w="30" w:type="dxa"/>
              <w:left w:w="20" w:type="dxa"/>
              <w:bottom w:w="30" w:type="dxa"/>
              <w:right w:w="20" w:type="dxa"/>
            </w:tcMar>
            <w:vAlign w:val="bottom"/>
            <w:hideMark/>
          </w:tcPr>
          <w:p w14:paraId="66BAD493" w14:textId="77777777" w:rsidR="00000000" w:rsidRDefault="00583DD5">
            <w:pPr>
              <w:spacing w:after="100"/>
              <w:rPr>
                <w:rFonts w:eastAsia="Times New Roman"/>
              </w:rPr>
            </w:pPr>
            <w:r>
              <w:rPr>
                <w:rFonts w:eastAsia="Times New Roman"/>
                <w:color w:val="000000"/>
                <w:sz w:val="20"/>
                <w:szCs w:val="20"/>
              </w:rPr>
              <w:t>Acquisitions of property, building improvement and equipment</w:t>
            </w:r>
          </w:p>
        </w:tc>
        <w:tc>
          <w:tcPr>
            <w:tcW w:w="0" w:type="auto"/>
            <w:shd w:val="clear" w:color="auto" w:fill="FFFFFF"/>
            <w:tcMar>
              <w:top w:w="30" w:type="dxa"/>
              <w:left w:w="20" w:type="dxa"/>
              <w:bottom w:w="30" w:type="dxa"/>
              <w:right w:w="0" w:type="dxa"/>
            </w:tcMar>
            <w:vAlign w:val="bottom"/>
            <w:hideMark/>
          </w:tcPr>
          <w:p w14:paraId="2879F7AD" w14:textId="77777777" w:rsidR="00000000" w:rsidRDefault="00583DD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A1F6D61" w14:textId="77777777" w:rsidR="00000000" w:rsidRDefault="00583DD5">
            <w:pPr>
              <w:spacing w:after="100"/>
              <w:jc w:val="right"/>
              <w:rPr>
                <w:rFonts w:eastAsia="Times New Roman"/>
              </w:rPr>
            </w:pPr>
            <w:r>
              <w:rPr>
                <w:rFonts w:eastAsia="Times New Roman"/>
                <w:color w:val="000000"/>
                <w:sz w:val="20"/>
                <w:szCs w:val="20"/>
              </w:rPr>
              <w:t>5,981 </w:t>
            </w:r>
          </w:p>
        </w:tc>
        <w:tc>
          <w:tcPr>
            <w:tcW w:w="0" w:type="auto"/>
            <w:shd w:val="clear" w:color="auto" w:fill="FFFFFF"/>
            <w:tcMar>
              <w:top w:w="30" w:type="dxa"/>
              <w:left w:w="0" w:type="dxa"/>
              <w:bottom w:w="30" w:type="dxa"/>
              <w:right w:w="20" w:type="dxa"/>
            </w:tcMar>
            <w:vAlign w:val="bottom"/>
            <w:hideMark/>
          </w:tcPr>
          <w:p w14:paraId="52B411A8"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1637B1" w14:textId="77777777" w:rsidR="00000000" w:rsidRDefault="00583DD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C635D17" w14:textId="77777777" w:rsidR="00000000" w:rsidRDefault="00583DD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AF70262" w14:textId="77777777" w:rsidR="00000000" w:rsidRDefault="00583DD5">
            <w:pPr>
              <w:spacing w:after="100"/>
              <w:jc w:val="right"/>
              <w:rPr>
                <w:rFonts w:eastAsia="Times New Roman"/>
              </w:rPr>
            </w:pPr>
            <w:r>
              <w:rPr>
                <w:rFonts w:eastAsia="Times New Roman"/>
                <w:color w:val="000000"/>
                <w:sz w:val="20"/>
                <w:szCs w:val="20"/>
              </w:rPr>
              <w:t>7,285 </w:t>
            </w:r>
          </w:p>
        </w:tc>
        <w:tc>
          <w:tcPr>
            <w:tcW w:w="0" w:type="auto"/>
            <w:shd w:val="clear" w:color="auto" w:fill="FFFFFF"/>
            <w:tcMar>
              <w:top w:w="30" w:type="dxa"/>
              <w:left w:w="0" w:type="dxa"/>
              <w:bottom w:w="30" w:type="dxa"/>
              <w:right w:w="20" w:type="dxa"/>
            </w:tcMar>
            <w:vAlign w:val="bottom"/>
            <w:hideMark/>
          </w:tcPr>
          <w:p w14:paraId="7123714B" w14:textId="77777777" w:rsidR="00000000" w:rsidRDefault="00583DD5">
            <w:pPr>
              <w:spacing w:after="100"/>
              <w:jc w:val="right"/>
              <w:rPr>
                <w:rFonts w:eastAsia="Times New Roman"/>
              </w:rPr>
            </w:pPr>
          </w:p>
        </w:tc>
      </w:tr>
      <w:tr w:rsidR="00000000" w14:paraId="440892BF" w14:textId="77777777">
        <w:trPr>
          <w:divId w:val="1345741029"/>
        </w:trPr>
        <w:tc>
          <w:tcPr>
            <w:tcW w:w="0" w:type="auto"/>
            <w:gridSpan w:val="3"/>
            <w:shd w:val="clear" w:color="auto" w:fill="CCEEFF"/>
            <w:tcMar>
              <w:top w:w="30" w:type="dxa"/>
              <w:left w:w="20" w:type="dxa"/>
              <w:bottom w:w="30" w:type="dxa"/>
              <w:right w:w="20" w:type="dxa"/>
            </w:tcMar>
            <w:vAlign w:val="bottom"/>
            <w:hideMark/>
          </w:tcPr>
          <w:p w14:paraId="59F5F2A0" w14:textId="77777777" w:rsidR="00000000" w:rsidRDefault="00583DD5">
            <w:pPr>
              <w:spacing w:after="100"/>
              <w:rPr>
                <w:rFonts w:eastAsia="Times New Roman"/>
              </w:rPr>
            </w:pPr>
            <w:r>
              <w:rPr>
                <w:rFonts w:eastAsia="Times New Roman"/>
                <w:color w:val="000000"/>
                <w:sz w:val="20"/>
                <w:szCs w:val="20"/>
              </w:rPr>
              <w:t>Development, redevelopment, expansions and renovations of Centers</w:t>
            </w:r>
          </w:p>
        </w:tc>
        <w:tc>
          <w:tcPr>
            <w:tcW w:w="0" w:type="auto"/>
            <w:gridSpan w:val="2"/>
            <w:shd w:val="clear" w:color="auto" w:fill="CCEEFF"/>
            <w:tcMar>
              <w:top w:w="30" w:type="dxa"/>
              <w:left w:w="20" w:type="dxa"/>
              <w:bottom w:w="30" w:type="dxa"/>
              <w:right w:w="0" w:type="dxa"/>
            </w:tcMar>
            <w:vAlign w:val="bottom"/>
            <w:hideMark/>
          </w:tcPr>
          <w:p w14:paraId="4B69DABC" w14:textId="77777777" w:rsidR="00000000" w:rsidRDefault="00583DD5">
            <w:pPr>
              <w:spacing w:after="100"/>
              <w:jc w:val="right"/>
              <w:rPr>
                <w:rFonts w:eastAsia="Times New Roman"/>
              </w:rPr>
            </w:pPr>
            <w:r>
              <w:rPr>
                <w:rFonts w:eastAsia="Times New Roman"/>
                <w:color w:val="000000"/>
                <w:sz w:val="20"/>
                <w:szCs w:val="20"/>
              </w:rPr>
              <w:t>23,519 </w:t>
            </w:r>
          </w:p>
        </w:tc>
        <w:tc>
          <w:tcPr>
            <w:tcW w:w="0" w:type="auto"/>
            <w:shd w:val="clear" w:color="auto" w:fill="CCEEFF"/>
            <w:tcMar>
              <w:top w:w="30" w:type="dxa"/>
              <w:left w:w="0" w:type="dxa"/>
              <w:bottom w:w="30" w:type="dxa"/>
              <w:right w:w="20" w:type="dxa"/>
            </w:tcMar>
            <w:vAlign w:val="bottom"/>
            <w:hideMark/>
          </w:tcPr>
          <w:p w14:paraId="36F94CBE"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01E4D3"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B4374A" w14:textId="77777777" w:rsidR="00000000" w:rsidRDefault="00583DD5">
            <w:pPr>
              <w:spacing w:after="100"/>
              <w:jc w:val="right"/>
              <w:rPr>
                <w:rFonts w:eastAsia="Times New Roman"/>
              </w:rPr>
            </w:pPr>
            <w:r>
              <w:rPr>
                <w:rFonts w:eastAsia="Times New Roman"/>
                <w:color w:val="000000"/>
                <w:sz w:val="20"/>
                <w:szCs w:val="20"/>
              </w:rPr>
              <w:t>22,764 </w:t>
            </w:r>
          </w:p>
        </w:tc>
        <w:tc>
          <w:tcPr>
            <w:tcW w:w="0" w:type="auto"/>
            <w:shd w:val="clear" w:color="auto" w:fill="CCEEFF"/>
            <w:tcMar>
              <w:top w:w="30" w:type="dxa"/>
              <w:left w:w="0" w:type="dxa"/>
              <w:bottom w:w="30" w:type="dxa"/>
              <w:right w:w="20" w:type="dxa"/>
            </w:tcMar>
            <w:vAlign w:val="bottom"/>
            <w:hideMark/>
          </w:tcPr>
          <w:p w14:paraId="10B9D40C" w14:textId="77777777" w:rsidR="00000000" w:rsidRDefault="00583DD5">
            <w:pPr>
              <w:spacing w:after="100"/>
              <w:jc w:val="right"/>
              <w:rPr>
                <w:rFonts w:eastAsia="Times New Roman"/>
              </w:rPr>
            </w:pPr>
          </w:p>
        </w:tc>
      </w:tr>
      <w:tr w:rsidR="00000000" w14:paraId="198173A9" w14:textId="77777777">
        <w:trPr>
          <w:divId w:val="1345741029"/>
        </w:trPr>
        <w:tc>
          <w:tcPr>
            <w:tcW w:w="0" w:type="auto"/>
            <w:gridSpan w:val="3"/>
            <w:shd w:val="clear" w:color="auto" w:fill="FFFFFF"/>
            <w:tcMar>
              <w:top w:w="30" w:type="dxa"/>
              <w:left w:w="20" w:type="dxa"/>
              <w:bottom w:w="30" w:type="dxa"/>
              <w:right w:w="20" w:type="dxa"/>
            </w:tcMar>
            <w:vAlign w:val="bottom"/>
            <w:hideMark/>
          </w:tcPr>
          <w:p w14:paraId="17F280AE" w14:textId="77777777" w:rsidR="00000000" w:rsidRDefault="00583DD5">
            <w:pPr>
              <w:spacing w:after="100"/>
              <w:rPr>
                <w:rFonts w:eastAsia="Times New Roman"/>
              </w:rPr>
            </w:pPr>
            <w:r>
              <w:rPr>
                <w:rFonts w:eastAsia="Times New Roman"/>
                <w:color w:val="000000"/>
                <w:sz w:val="20"/>
                <w:szCs w:val="20"/>
              </w:rPr>
              <w:t>Tenant allowances</w:t>
            </w:r>
          </w:p>
        </w:tc>
        <w:tc>
          <w:tcPr>
            <w:tcW w:w="0" w:type="auto"/>
            <w:gridSpan w:val="2"/>
            <w:shd w:val="clear" w:color="auto" w:fill="FFFFFF"/>
            <w:tcMar>
              <w:top w:w="30" w:type="dxa"/>
              <w:left w:w="20" w:type="dxa"/>
              <w:bottom w:w="30" w:type="dxa"/>
              <w:right w:w="0" w:type="dxa"/>
            </w:tcMar>
            <w:vAlign w:val="bottom"/>
            <w:hideMark/>
          </w:tcPr>
          <w:p w14:paraId="4D3F5E24" w14:textId="77777777" w:rsidR="00000000" w:rsidRDefault="00583DD5">
            <w:pPr>
              <w:spacing w:after="100"/>
              <w:jc w:val="right"/>
              <w:rPr>
                <w:rFonts w:eastAsia="Times New Roman"/>
              </w:rPr>
            </w:pPr>
            <w:r>
              <w:rPr>
                <w:rFonts w:eastAsia="Times New Roman"/>
                <w:color w:val="000000"/>
                <w:sz w:val="20"/>
                <w:szCs w:val="20"/>
              </w:rPr>
              <w:t>10,618 </w:t>
            </w:r>
          </w:p>
        </w:tc>
        <w:tc>
          <w:tcPr>
            <w:tcW w:w="0" w:type="auto"/>
            <w:shd w:val="clear" w:color="auto" w:fill="FFFFFF"/>
            <w:tcMar>
              <w:top w:w="30" w:type="dxa"/>
              <w:left w:w="0" w:type="dxa"/>
              <w:bottom w:w="30" w:type="dxa"/>
              <w:right w:w="20" w:type="dxa"/>
            </w:tcMar>
            <w:vAlign w:val="bottom"/>
            <w:hideMark/>
          </w:tcPr>
          <w:p w14:paraId="130B5722"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1A74D7"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012C81" w14:textId="77777777" w:rsidR="00000000" w:rsidRDefault="00583DD5">
            <w:pPr>
              <w:spacing w:after="100"/>
              <w:jc w:val="right"/>
              <w:rPr>
                <w:rFonts w:eastAsia="Times New Roman"/>
              </w:rPr>
            </w:pPr>
            <w:r>
              <w:rPr>
                <w:rFonts w:eastAsia="Times New Roman"/>
                <w:color w:val="000000"/>
                <w:sz w:val="20"/>
                <w:szCs w:val="20"/>
              </w:rPr>
              <w:t>8,141 </w:t>
            </w:r>
          </w:p>
        </w:tc>
        <w:tc>
          <w:tcPr>
            <w:tcW w:w="0" w:type="auto"/>
            <w:shd w:val="clear" w:color="auto" w:fill="FFFFFF"/>
            <w:tcMar>
              <w:top w:w="30" w:type="dxa"/>
              <w:left w:w="0" w:type="dxa"/>
              <w:bottom w:w="30" w:type="dxa"/>
              <w:right w:w="20" w:type="dxa"/>
            </w:tcMar>
            <w:vAlign w:val="bottom"/>
            <w:hideMark/>
          </w:tcPr>
          <w:p w14:paraId="6F1526E1" w14:textId="77777777" w:rsidR="00000000" w:rsidRDefault="00583DD5">
            <w:pPr>
              <w:spacing w:after="100"/>
              <w:jc w:val="right"/>
              <w:rPr>
                <w:rFonts w:eastAsia="Times New Roman"/>
              </w:rPr>
            </w:pPr>
          </w:p>
        </w:tc>
      </w:tr>
      <w:tr w:rsidR="00000000" w14:paraId="6D42B434" w14:textId="77777777">
        <w:trPr>
          <w:divId w:val="1345741029"/>
        </w:trPr>
        <w:tc>
          <w:tcPr>
            <w:tcW w:w="0" w:type="auto"/>
            <w:gridSpan w:val="3"/>
            <w:shd w:val="clear" w:color="auto" w:fill="CCEEFF"/>
            <w:tcMar>
              <w:top w:w="30" w:type="dxa"/>
              <w:left w:w="20" w:type="dxa"/>
              <w:bottom w:w="30" w:type="dxa"/>
              <w:right w:w="20" w:type="dxa"/>
            </w:tcMar>
            <w:vAlign w:val="bottom"/>
            <w:hideMark/>
          </w:tcPr>
          <w:p w14:paraId="163EDFDB" w14:textId="77777777" w:rsidR="00000000" w:rsidRDefault="00583DD5">
            <w:pPr>
              <w:spacing w:after="100"/>
              <w:rPr>
                <w:rFonts w:eastAsia="Times New Roman"/>
              </w:rPr>
            </w:pPr>
            <w:r>
              <w:rPr>
                <w:rFonts w:eastAsia="Times New Roman"/>
                <w:color w:val="000000"/>
                <w:sz w:val="20"/>
                <w:szCs w:val="20"/>
              </w:rPr>
              <w:t>Deferred leasing charges</w:t>
            </w:r>
          </w:p>
        </w:tc>
        <w:tc>
          <w:tcPr>
            <w:tcW w:w="0" w:type="auto"/>
            <w:gridSpan w:val="2"/>
            <w:shd w:val="clear" w:color="auto" w:fill="CCEEFF"/>
            <w:tcMar>
              <w:top w:w="30" w:type="dxa"/>
              <w:left w:w="20" w:type="dxa"/>
              <w:bottom w:w="30" w:type="dxa"/>
              <w:right w:w="0" w:type="dxa"/>
            </w:tcMar>
            <w:vAlign w:val="bottom"/>
            <w:hideMark/>
          </w:tcPr>
          <w:p w14:paraId="051E96A6" w14:textId="77777777" w:rsidR="00000000" w:rsidRDefault="00583DD5">
            <w:pPr>
              <w:spacing w:after="100"/>
              <w:jc w:val="right"/>
              <w:rPr>
                <w:rFonts w:eastAsia="Times New Roman"/>
              </w:rPr>
            </w:pPr>
            <w:r>
              <w:rPr>
                <w:rFonts w:eastAsia="Times New Roman"/>
                <w:color w:val="000000"/>
                <w:sz w:val="20"/>
                <w:szCs w:val="20"/>
              </w:rPr>
              <w:t>791 </w:t>
            </w:r>
          </w:p>
        </w:tc>
        <w:tc>
          <w:tcPr>
            <w:tcW w:w="0" w:type="auto"/>
            <w:shd w:val="clear" w:color="auto" w:fill="CCEEFF"/>
            <w:tcMar>
              <w:top w:w="30" w:type="dxa"/>
              <w:left w:w="0" w:type="dxa"/>
              <w:bottom w:w="30" w:type="dxa"/>
              <w:right w:w="20" w:type="dxa"/>
            </w:tcMar>
            <w:vAlign w:val="bottom"/>
            <w:hideMark/>
          </w:tcPr>
          <w:p w14:paraId="018619BA"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95A99F"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990351" w14:textId="77777777" w:rsidR="00000000" w:rsidRDefault="00583DD5">
            <w:pPr>
              <w:spacing w:after="100"/>
              <w:jc w:val="right"/>
              <w:rPr>
                <w:rFonts w:eastAsia="Times New Roman"/>
              </w:rPr>
            </w:pPr>
            <w:r>
              <w:rPr>
                <w:rFonts w:eastAsia="Times New Roman"/>
                <w:color w:val="000000"/>
                <w:sz w:val="20"/>
                <w:szCs w:val="20"/>
              </w:rPr>
              <w:t>1,427 </w:t>
            </w:r>
          </w:p>
        </w:tc>
        <w:tc>
          <w:tcPr>
            <w:tcW w:w="0" w:type="auto"/>
            <w:shd w:val="clear" w:color="auto" w:fill="CCEEFF"/>
            <w:tcMar>
              <w:top w:w="30" w:type="dxa"/>
              <w:left w:w="0" w:type="dxa"/>
              <w:bottom w:w="30" w:type="dxa"/>
              <w:right w:w="20" w:type="dxa"/>
            </w:tcMar>
            <w:vAlign w:val="bottom"/>
            <w:hideMark/>
          </w:tcPr>
          <w:p w14:paraId="01211581" w14:textId="77777777" w:rsidR="00000000" w:rsidRDefault="00583DD5">
            <w:pPr>
              <w:spacing w:after="100"/>
              <w:jc w:val="right"/>
              <w:rPr>
                <w:rFonts w:eastAsia="Times New Roman"/>
              </w:rPr>
            </w:pPr>
          </w:p>
        </w:tc>
      </w:tr>
      <w:tr w:rsidR="00000000" w14:paraId="0530302D" w14:textId="77777777">
        <w:trPr>
          <w:divId w:val="1345741029"/>
        </w:trPr>
        <w:tc>
          <w:tcPr>
            <w:tcW w:w="0" w:type="auto"/>
            <w:gridSpan w:val="3"/>
            <w:shd w:val="clear" w:color="auto" w:fill="FFFFFF"/>
            <w:tcMar>
              <w:top w:w="0" w:type="dxa"/>
              <w:left w:w="20" w:type="dxa"/>
              <w:bottom w:w="0" w:type="dxa"/>
              <w:right w:w="20" w:type="dxa"/>
            </w:tcMar>
            <w:vAlign w:val="center"/>
            <w:hideMark/>
          </w:tcPr>
          <w:p w14:paraId="33080D87"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6FBC2F1"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3727BA8" w14:textId="77777777" w:rsidR="00000000" w:rsidRDefault="00583DD5">
            <w:pPr>
              <w:spacing w:after="100"/>
              <w:jc w:val="right"/>
              <w:rPr>
                <w:rFonts w:eastAsia="Times New Roman"/>
              </w:rPr>
            </w:pPr>
            <w:r>
              <w:rPr>
                <w:rFonts w:eastAsia="Times New Roman"/>
                <w:color w:val="000000"/>
                <w:sz w:val="20"/>
                <w:szCs w:val="20"/>
              </w:rPr>
              <w:t>40,909 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9FEA949"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B11369"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9427E56"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6F55EE4" w14:textId="77777777" w:rsidR="00000000" w:rsidRDefault="00583DD5">
            <w:pPr>
              <w:spacing w:after="100"/>
              <w:jc w:val="right"/>
              <w:rPr>
                <w:rFonts w:eastAsia="Times New Roman"/>
              </w:rPr>
            </w:pPr>
            <w:r>
              <w:rPr>
                <w:rFonts w:eastAsia="Times New Roman"/>
                <w:color w:val="000000"/>
                <w:sz w:val="20"/>
                <w:szCs w:val="20"/>
              </w:rPr>
              <w:t>39,617 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E462CC4" w14:textId="77777777" w:rsidR="00000000" w:rsidRDefault="00583DD5">
            <w:pPr>
              <w:spacing w:after="100"/>
              <w:jc w:val="right"/>
              <w:rPr>
                <w:rFonts w:eastAsia="Times New Roman"/>
              </w:rPr>
            </w:pPr>
          </w:p>
        </w:tc>
      </w:tr>
      <w:tr w:rsidR="00000000" w14:paraId="0874276C" w14:textId="77777777">
        <w:trPr>
          <w:divId w:val="1345741029"/>
        </w:trPr>
        <w:tc>
          <w:tcPr>
            <w:tcW w:w="0" w:type="auto"/>
            <w:gridSpan w:val="3"/>
            <w:shd w:val="clear" w:color="auto" w:fill="CCEEFF"/>
            <w:tcMar>
              <w:top w:w="30" w:type="dxa"/>
              <w:left w:w="20" w:type="dxa"/>
              <w:bottom w:w="30" w:type="dxa"/>
              <w:right w:w="20" w:type="dxa"/>
            </w:tcMar>
            <w:vAlign w:val="bottom"/>
            <w:hideMark/>
          </w:tcPr>
          <w:p w14:paraId="24B4E113" w14:textId="77777777" w:rsidR="00000000" w:rsidRDefault="00583DD5">
            <w:pPr>
              <w:spacing w:after="100"/>
              <w:rPr>
                <w:rFonts w:eastAsia="Times New Roman"/>
              </w:rPr>
            </w:pPr>
            <w:r>
              <w:rPr>
                <w:rFonts w:eastAsia="Times New Roman"/>
                <w:b/>
                <w:bCs/>
                <w:i/>
                <w:iCs/>
                <w:color w:val="000000"/>
                <w:sz w:val="20"/>
                <w:szCs w:val="20"/>
              </w:rPr>
              <w:t>Joint Venture Centers: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4A2B6E9E" w14:textId="77777777" w:rsidR="00000000" w:rsidRDefault="00583DD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7F3F7FA2" w14:textId="77777777" w:rsidR="00000000" w:rsidRDefault="00583DD5">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42105AB2" w14:textId="77777777" w:rsidR="00000000" w:rsidRDefault="00583DD5">
            <w:pPr>
              <w:spacing w:after="100"/>
              <w:rPr>
                <w:rFonts w:eastAsia="Times New Roman"/>
              </w:rPr>
            </w:pPr>
            <w:r>
              <w:rPr>
                <w:rFonts w:eastAsia="Times New Roman"/>
                <w:color w:val="000000"/>
                <w:sz w:val="20"/>
                <w:szCs w:val="20"/>
              </w:rPr>
              <w:t> </w:t>
            </w:r>
          </w:p>
        </w:tc>
      </w:tr>
      <w:tr w:rsidR="00000000" w14:paraId="630B075E" w14:textId="77777777">
        <w:trPr>
          <w:divId w:val="1345741029"/>
        </w:trPr>
        <w:tc>
          <w:tcPr>
            <w:tcW w:w="0" w:type="auto"/>
            <w:gridSpan w:val="3"/>
            <w:shd w:val="clear" w:color="auto" w:fill="FFFFFF"/>
            <w:tcMar>
              <w:top w:w="30" w:type="dxa"/>
              <w:left w:w="20" w:type="dxa"/>
              <w:bottom w:w="30" w:type="dxa"/>
              <w:right w:w="20" w:type="dxa"/>
            </w:tcMar>
            <w:vAlign w:val="bottom"/>
            <w:hideMark/>
          </w:tcPr>
          <w:p w14:paraId="6B191C05" w14:textId="77777777" w:rsidR="00000000" w:rsidRDefault="00583DD5">
            <w:pPr>
              <w:spacing w:after="100"/>
              <w:rPr>
                <w:rFonts w:eastAsia="Times New Roman"/>
              </w:rPr>
            </w:pPr>
            <w:r>
              <w:rPr>
                <w:rFonts w:eastAsia="Times New Roman"/>
                <w:color w:val="000000"/>
                <w:sz w:val="20"/>
                <w:szCs w:val="20"/>
              </w:rPr>
              <w:t>Acquisitions of property, building improvement and equipment</w:t>
            </w:r>
          </w:p>
        </w:tc>
        <w:tc>
          <w:tcPr>
            <w:tcW w:w="0" w:type="auto"/>
            <w:shd w:val="clear" w:color="auto" w:fill="FFFFFF"/>
            <w:tcMar>
              <w:top w:w="30" w:type="dxa"/>
              <w:left w:w="20" w:type="dxa"/>
              <w:bottom w:w="30" w:type="dxa"/>
              <w:right w:w="0" w:type="dxa"/>
            </w:tcMar>
            <w:vAlign w:val="bottom"/>
            <w:hideMark/>
          </w:tcPr>
          <w:p w14:paraId="3D54D817" w14:textId="77777777" w:rsidR="00000000" w:rsidRDefault="00583DD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AF2AFF6" w14:textId="77777777" w:rsidR="00000000" w:rsidRDefault="00583DD5">
            <w:pPr>
              <w:spacing w:after="100"/>
              <w:jc w:val="right"/>
              <w:rPr>
                <w:rFonts w:eastAsia="Times New Roman"/>
              </w:rPr>
            </w:pPr>
            <w:r>
              <w:rPr>
                <w:rFonts w:eastAsia="Times New Roman"/>
                <w:color w:val="000000"/>
                <w:sz w:val="20"/>
                <w:szCs w:val="20"/>
              </w:rPr>
              <w:t>4,102 </w:t>
            </w:r>
          </w:p>
        </w:tc>
        <w:tc>
          <w:tcPr>
            <w:tcW w:w="0" w:type="auto"/>
            <w:shd w:val="clear" w:color="auto" w:fill="FFFFFF"/>
            <w:tcMar>
              <w:top w:w="30" w:type="dxa"/>
              <w:left w:w="0" w:type="dxa"/>
              <w:bottom w:w="30" w:type="dxa"/>
              <w:right w:w="20" w:type="dxa"/>
            </w:tcMar>
            <w:vAlign w:val="bottom"/>
            <w:hideMark/>
          </w:tcPr>
          <w:p w14:paraId="4B5566C1"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53D3A8" w14:textId="77777777" w:rsidR="00000000" w:rsidRDefault="00583DD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8EB89D4" w14:textId="77777777" w:rsidR="00000000" w:rsidRDefault="00583DD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F1373E3" w14:textId="77777777" w:rsidR="00000000" w:rsidRDefault="00583DD5">
            <w:pPr>
              <w:spacing w:after="100"/>
              <w:jc w:val="right"/>
              <w:rPr>
                <w:rFonts w:eastAsia="Times New Roman"/>
              </w:rPr>
            </w:pPr>
            <w:r>
              <w:rPr>
                <w:rFonts w:eastAsia="Times New Roman"/>
                <w:color w:val="000000"/>
                <w:sz w:val="20"/>
                <w:szCs w:val="20"/>
              </w:rPr>
              <w:t>3,365 </w:t>
            </w:r>
          </w:p>
        </w:tc>
        <w:tc>
          <w:tcPr>
            <w:tcW w:w="0" w:type="auto"/>
            <w:shd w:val="clear" w:color="auto" w:fill="FFFFFF"/>
            <w:tcMar>
              <w:top w:w="30" w:type="dxa"/>
              <w:left w:w="0" w:type="dxa"/>
              <w:bottom w:w="30" w:type="dxa"/>
              <w:right w:w="20" w:type="dxa"/>
            </w:tcMar>
            <w:vAlign w:val="bottom"/>
            <w:hideMark/>
          </w:tcPr>
          <w:p w14:paraId="2851BEA2" w14:textId="77777777" w:rsidR="00000000" w:rsidRDefault="00583DD5">
            <w:pPr>
              <w:spacing w:after="100"/>
              <w:jc w:val="right"/>
              <w:rPr>
                <w:rFonts w:eastAsia="Times New Roman"/>
              </w:rPr>
            </w:pPr>
          </w:p>
        </w:tc>
      </w:tr>
      <w:tr w:rsidR="00000000" w14:paraId="0CB29F12" w14:textId="77777777">
        <w:trPr>
          <w:divId w:val="1345741029"/>
        </w:trPr>
        <w:tc>
          <w:tcPr>
            <w:tcW w:w="0" w:type="auto"/>
            <w:gridSpan w:val="3"/>
            <w:shd w:val="clear" w:color="auto" w:fill="CCEEFF"/>
            <w:tcMar>
              <w:top w:w="30" w:type="dxa"/>
              <w:left w:w="20" w:type="dxa"/>
              <w:bottom w:w="30" w:type="dxa"/>
              <w:right w:w="20" w:type="dxa"/>
            </w:tcMar>
            <w:vAlign w:val="bottom"/>
            <w:hideMark/>
          </w:tcPr>
          <w:p w14:paraId="39269C08" w14:textId="77777777" w:rsidR="00000000" w:rsidRDefault="00583DD5">
            <w:pPr>
              <w:spacing w:after="100"/>
              <w:rPr>
                <w:rFonts w:eastAsia="Times New Roman"/>
              </w:rPr>
            </w:pPr>
            <w:r>
              <w:rPr>
                <w:rFonts w:eastAsia="Times New Roman"/>
                <w:color w:val="000000"/>
                <w:sz w:val="20"/>
                <w:szCs w:val="20"/>
              </w:rPr>
              <w:t>Development, redevelopment, expansions and renovations of Centers</w:t>
            </w:r>
          </w:p>
        </w:tc>
        <w:tc>
          <w:tcPr>
            <w:tcW w:w="0" w:type="auto"/>
            <w:gridSpan w:val="2"/>
            <w:shd w:val="clear" w:color="auto" w:fill="CCEEFF"/>
            <w:tcMar>
              <w:top w:w="30" w:type="dxa"/>
              <w:left w:w="20" w:type="dxa"/>
              <w:bottom w:w="30" w:type="dxa"/>
              <w:right w:w="0" w:type="dxa"/>
            </w:tcMar>
            <w:vAlign w:val="bottom"/>
            <w:hideMark/>
          </w:tcPr>
          <w:p w14:paraId="193CB48D" w14:textId="77777777" w:rsidR="00000000" w:rsidRDefault="00583DD5">
            <w:pPr>
              <w:spacing w:after="100"/>
              <w:jc w:val="right"/>
              <w:rPr>
                <w:rFonts w:eastAsia="Times New Roman"/>
              </w:rPr>
            </w:pPr>
            <w:r>
              <w:rPr>
                <w:rFonts w:eastAsia="Times New Roman"/>
                <w:color w:val="000000"/>
                <w:sz w:val="20"/>
                <w:szCs w:val="20"/>
              </w:rPr>
              <w:t>27,679 </w:t>
            </w:r>
          </w:p>
        </w:tc>
        <w:tc>
          <w:tcPr>
            <w:tcW w:w="0" w:type="auto"/>
            <w:shd w:val="clear" w:color="auto" w:fill="CCEEFF"/>
            <w:tcMar>
              <w:top w:w="30" w:type="dxa"/>
              <w:left w:w="0" w:type="dxa"/>
              <w:bottom w:w="30" w:type="dxa"/>
              <w:right w:w="20" w:type="dxa"/>
            </w:tcMar>
            <w:vAlign w:val="bottom"/>
            <w:hideMark/>
          </w:tcPr>
          <w:p w14:paraId="48E7504D"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0073F6"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6D83FA" w14:textId="77777777" w:rsidR="00000000" w:rsidRDefault="00583DD5">
            <w:pPr>
              <w:spacing w:after="100"/>
              <w:jc w:val="right"/>
              <w:rPr>
                <w:rFonts w:eastAsia="Times New Roman"/>
              </w:rPr>
            </w:pPr>
            <w:r>
              <w:rPr>
                <w:rFonts w:eastAsia="Times New Roman"/>
                <w:color w:val="000000"/>
                <w:sz w:val="20"/>
                <w:szCs w:val="20"/>
              </w:rPr>
              <w:t>24,585 </w:t>
            </w:r>
          </w:p>
        </w:tc>
        <w:tc>
          <w:tcPr>
            <w:tcW w:w="0" w:type="auto"/>
            <w:shd w:val="clear" w:color="auto" w:fill="CCEEFF"/>
            <w:tcMar>
              <w:top w:w="30" w:type="dxa"/>
              <w:left w:w="0" w:type="dxa"/>
              <w:bottom w:w="30" w:type="dxa"/>
              <w:right w:w="20" w:type="dxa"/>
            </w:tcMar>
            <w:vAlign w:val="bottom"/>
            <w:hideMark/>
          </w:tcPr>
          <w:p w14:paraId="156CDEF8" w14:textId="77777777" w:rsidR="00000000" w:rsidRDefault="00583DD5">
            <w:pPr>
              <w:spacing w:after="100"/>
              <w:jc w:val="right"/>
              <w:rPr>
                <w:rFonts w:eastAsia="Times New Roman"/>
              </w:rPr>
            </w:pPr>
          </w:p>
        </w:tc>
      </w:tr>
      <w:tr w:rsidR="00000000" w14:paraId="41A7ED2A" w14:textId="77777777">
        <w:trPr>
          <w:divId w:val="1345741029"/>
        </w:trPr>
        <w:tc>
          <w:tcPr>
            <w:tcW w:w="0" w:type="auto"/>
            <w:gridSpan w:val="3"/>
            <w:shd w:val="clear" w:color="auto" w:fill="FFFFFF"/>
            <w:tcMar>
              <w:top w:w="30" w:type="dxa"/>
              <w:left w:w="20" w:type="dxa"/>
              <w:bottom w:w="30" w:type="dxa"/>
              <w:right w:w="20" w:type="dxa"/>
            </w:tcMar>
            <w:vAlign w:val="bottom"/>
            <w:hideMark/>
          </w:tcPr>
          <w:p w14:paraId="3B8D3A40" w14:textId="77777777" w:rsidR="00000000" w:rsidRDefault="00583DD5">
            <w:pPr>
              <w:spacing w:after="100"/>
              <w:rPr>
                <w:rFonts w:eastAsia="Times New Roman"/>
              </w:rPr>
            </w:pPr>
            <w:r>
              <w:rPr>
                <w:rFonts w:eastAsia="Times New Roman"/>
                <w:color w:val="000000"/>
                <w:sz w:val="20"/>
                <w:szCs w:val="20"/>
              </w:rPr>
              <w:t>Tenant allowances</w:t>
            </w:r>
          </w:p>
        </w:tc>
        <w:tc>
          <w:tcPr>
            <w:tcW w:w="0" w:type="auto"/>
            <w:gridSpan w:val="2"/>
            <w:shd w:val="clear" w:color="auto" w:fill="FFFFFF"/>
            <w:tcMar>
              <w:top w:w="30" w:type="dxa"/>
              <w:left w:w="20" w:type="dxa"/>
              <w:bottom w:w="30" w:type="dxa"/>
              <w:right w:w="0" w:type="dxa"/>
            </w:tcMar>
            <w:vAlign w:val="bottom"/>
            <w:hideMark/>
          </w:tcPr>
          <w:p w14:paraId="34007262" w14:textId="77777777" w:rsidR="00000000" w:rsidRDefault="00583DD5">
            <w:pPr>
              <w:spacing w:after="100"/>
              <w:jc w:val="right"/>
              <w:rPr>
                <w:rFonts w:eastAsia="Times New Roman"/>
              </w:rPr>
            </w:pPr>
            <w:r>
              <w:rPr>
                <w:rFonts w:eastAsia="Times New Roman"/>
                <w:color w:val="000000"/>
                <w:sz w:val="20"/>
                <w:szCs w:val="20"/>
              </w:rPr>
              <w:t>8,962 </w:t>
            </w:r>
          </w:p>
        </w:tc>
        <w:tc>
          <w:tcPr>
            <w:tcW w:w="0" w:type="auto"/>
            <w:shd w:val="clear" w:color="auto" w:fill="FFFFFF"/>
            <w:tcMar>
              <w:top w:w="30" w:type="dxa"/>
              <w:left w:w="0" w:type="dxa"/>
              <w:bottom w:w="30" w:type="dxa"/>
              <w:right w:w="20" w:type="dxa"/>
            </w:tcMar>
            <w:vAlign w:val="bottom"/>
            <w:hideMark/>
          </w:tcPr>
          <w:p w14:paraId="1030D7DF"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D63751"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14E5D6" w14:textId="77777777" w:rsidR="00000000" w:rsidRDefault="00583DD5">
            <w:pPr>
              <w:spacing w:after="100"/>
              <w:jc w:val="right"/>
              <w:rPr>
                <w:rFonts w:eastAsia="Times New Roman"/>
              </w:rPr>
            </w:pPr>
            <w:r>
              <w:rPr>
                <w:rFonts w:eastAsia="Times New Roman"/>
                <w:color w:val="000000"/>
                <w:sz w:val="20"/>
                <w:szCs w:val="20"/>
              </w:rPr>
              <w:t>3,949 </w:t>
            </w:r>
          </w:p>
        </w:tc>
        <w:tc>
          <w:tcPr>
            <w:tcW w:w="0" w:type="auto"/>
            <w:shd w:val="clear" w:color="auto" w:fill="FFFFFF"/>
            <w:tcMar>
              <w:top w:w="30" w:type="dxa"/>
              <w:left w:w="0" w:type="dxa"/>
              <w:bottom w:w="30" w:type="dxa"/>
              <w:right w:w="20" w:type="dxa"/>
            </w:tcMar>
            <w:vAlign w:val="bottom"/>
            <w:hideMark/>
          </w:tcPr>
          <w:p w14:paraId="19C1FA31" w14:textId="77777777" w:rsidR="00000000" w:rsidRDefault="00583DD5">
            <w:pPr>
              <w:spacing w:after="100"/>
              <w:jc w:val="right"/>
              <w:rPr>
                <w:rFonts w:eastAsia="Times New Roman"/>
              </w:rPr>
            </w:pPr>
          </w:p>
        </w:tc>
      </w:tr>
      <w:tr w:rsidR="00000000" w14:paraId="5E37872F" w14:textId="77777777">
        <w:trPr>
          <w:divId w:val="1345741029"/>
        </w:trPr>
        <w:tc>
          <w:tcPr>
            <w:tcW w:w="0" w:type="auto"/>
            <w:gridSpan w:val="3"/>
            <w:shd w:val="clear" w:color="auto" w:fill="CCEEFF"/>
            <w:tcMar>
              <w:top w:w="30" w:type="dxa"/>
              <w:left w:w="20" w:type="dxa"/>
              <w:bottom w:w="30" w:type="dxa"/>
              <w:right w:w="20" w:type="dxa"/>
            </w:tcMar>
            <w:vAlign w:val="bottom"/>
            <w:hideMark/>
          </w:tcPr>
          <w:p w14:paraId="62422E8C" w14:textId="77777777" w:rsidR="00000000" w:rsidRDefault="00583DD5">
            <w:pPr>
              <w:spacing w:after="100"/>
              <w:rPr>
                <w:rFonts w:eastAsia="Times New Roman"/>
              </w:rPr>
            </w:pPr>
            <w:r>
              <w:rPr>
                <w:rFonts w:eastAsia="Times New Roman"/>
                <w:color w:val="000000"/>
                <w:sz w:val="20"/>
                <w:szCs w:val="20"/>
              </w:rPr>
              <w:t>Deferred leasing charges</w:t>
            </w:r>
          </w:p>
        </w:tc>
        <w:tc>
          <w:tcPr>
            <w:tcW w:w="0" w:type="auto"/>
            <w:gridSpan w:val="2"/>
            <w:shd w:val="clear" w:color="auto" w:fill="CCEEFF"/>
            <w:tcMar>
              <w:top w:w="30" w:type="dxa"/>
              <w:left w:w="20" w:type="dxa"/>
              <w:bottom w:w="30" w:type="dxa"/>
              <w:right w:w="0" w:type="dxa"/>
            </w:tcMar>
            <w:vAlign w:val="bottom"/>
            <w:hideMark/>
          </w:tcPr>
          <w:p w14:paraId="2000A18E" w14:textId="77777777" w:rsidR="00000000" w:rsidRDefault="00583DD5">
            <w:pPr>
              <w:spacing w:after="100"/>
              <w:jc w:val="right"/>
              <w:rPr>
                <w:rFonts w:eastAsia="Times New Roman"/>
              </w:rPr>
            </w:pPr>
            <w:r>
              <w:rPr>
                <w:rFonts w:eastAsia="Times New Roman"/>
                <w:color w:val="000000"/>
                <w:sz w:val="20"/>
                <w:szCs w:val="20"/>
              </w:rPr>
              <w:t>1,700 </w:t>
            </w:r>
          </w:p>
        </w:tc>
        <w:tc>
          <w:tcPr>
            <w:tcW w:w="0" w:type="auto"/>
            <w:shd w:val="clear" w:color="auto" w:fill="CCEEFF"/>
            <w:tcMar>
              <w:top w:w="30" w:type="dxa"/>
              <w:left w:w="0" w:type="dxa"/>
              <w:bottom w:w="30" w:type="dxa"/>
              <w:right w:w="20" w:type="dxa"/>
            </w:tcMar>
            <w:vAlign w:val="bottom"/>
            <w:hideMark/>
          </w:tcPr>
          <w:p w14:paraId="53427F41"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18C312"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0056F2" w14:textId="77777777" w:rsidR="00000000" w:rsidRDefault="00583DD5">
            <w:pPr>
              <w:spacing w:after="100"/>
              <w:jc w:val="right"/>
              <w:rPr>
                <w:rFonts w:eastAsia="Times New Roman"/>
              </w:rPr>
            </w:pPr>
            <w:r>
              <w:rPr>
                <w:rFonts w:eastAsia="Times New Roman"/>
                <w:color w:val="000000"/>
                <w:sz w:val="20"/>
                <w:szCs w:val="20"/>
              </w:rPr>
              <w:t>1,408 </w:t>
            </w:r>
          </w:p>
        </w:tc>
        <w:tc>
          <w:tcPr>
            <w:tcW w:w="0" w:type="auto"/>
            <w:shd w:val="clear" w:color="auto" w:fill="CCEEFF"/>
            <w:tcMar>
              <w:top w:w="30" w:type="dxa"/>
              <w:left w:w="0" w:type="dxa"/>
              <w:bottom w:w="30" w:type="dxa"/>
              <w:right w:w="20" w:type="dxa"/>
            </w:tcMar>
            <w:vAlign w:val="bottom"/>
            <w:hideMark/>
          </w:tcPr>
          <w:p w14:paraId="56142761" w14:textId="77777777" w:rsidR="00000000" w:rsidRDefault="00583DD5">
            <w:pPr>
              <w:spacing w:after="100"/>
              <w:jc w:val="right"/>
              <w:rPr>
                <w:rFonts w:eastAsia="Times New Roman"/>
              </w:rPr>
            </w:pPr>
          </w:p>
        </w:tc>
      </w:tr>
      <w:tr w:rsidR="00000000" w14:paraId="6D19F012" w14:textId="77777777">
        <w:trPr>
          <w:divId w:val="1345741029"/>
        </w:trPr>
        <w:tc>
          <w:tcPr>
            <w:tcW w:w="0" w:type="auto"/>
            <w:gridSpan w:val="3"/>
            <w:shd w:val="clear" w:color="auto" w:fill="FFFFFF"/>
            <w:tcMar>
              <w:top w:w="0" w:type="dxa"/>
              <w:left w:w="20" w:type="dxa"/>
              <w:bottom w:w="0" w:type="dxa"/>
              <w:right w:w="20" w:type="dxa"/>
            </w:tcMar>
            <w:vAlign w:val="center"/>
            <w:hideMark/>
          </w:tcPr>
          <w:p w14:paraId="1349F2D7"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6F5D0A4"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F51CF55" w14:textId="77777777" w:rsidR="00000000" w:rsidRDefault="00583DD5">
            <w:pPr>
              <w:spacing w:after="100"/>
              <w:jc w:val="right"/>
              <w:rPr>
                <w:rFonts w:eastAsia="Times New Roman"/>
              </w:rPr>
            </w:pPr>
            <w:r>
              <w:rPr>
                <w:rFonts w:eastAsia="Times New Roman"/>
                <w:color w:val="000000"/>
                <w:sz w:val="20"/>
                <w:szCs w:val="20"/>
              </w:rPr>
              <w:t>42,443 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08BF314"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F92235"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7A1F9DD"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BFB4602" w14:textId="77777777" w:rsidR="00000000" w:rsidRDefault="00583DD5">
            <w:pPr>
              <w:spacing w:after="100"/>
              <w:jc w:val="right"/>
              <w:rPr>
                <w:rFonts w:eastAsia="Times New Roman"/>
              </w:rPr>
            </w:pPr>
            <w:r>
              <w:rPr>
                <w:rFonts w:eastAsia="Times New Roman"/>
                <w:color w:val="000000"/>
                <w:sz w:val="20"/>
                <w:szCs w:val="20"/>
              </w:rPr>
              <w:t>33,307 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1B9B9CF" w14:textId="77777777" w:rsidR="00000000" w:rsidRDefault="00583DD5">
            <w:pPr>
              <w:spacing w:after="100"/>
              <w:jc w:val="right"/>
              <w:rPr>
                <w:rFonts w:eastAsia="Times New Roman"/>
              </w:rPr>
            </w:pPr>
          </w:p>
        </w:tc>
      </w:tr>
    </w:tbl>
    <w:p w14:paraId="171BD362" w14:textId="77777777" w:rsidR="00000000" w:rsidRDefault="00583DD5">
      <w:pPr>
        <w:ind w:firstLine="495"/>
        <w:divId w:val="1509901097"/>
        <w:rPr>
          <w:rFonts w:eastAsia="Times New Roman"/>
        </w:rPr>
      </w:pPr>
    </w:p>
    <w:p w14:paraId="21891F5C" w14:textId="77777777" w:rsidR="00000000" w:rsidRDefault="00583DD5">
      <w:pPr>
        <w:ind w:firstLine="495"/>
        <w:divId w:val="531264077"/>
        <w:rPr>
          <w:rFonts w:eastAsia="Times New Roman"/>
        </w:rPr>
      </w:pPr>
      <w:r>
        <w:rPr>
          <w:rFonts w:eastAsia="Times New Roman"/>
          <w:color w:val="000000"/>
          <w:sz w:val="20"/>
          <w:szCs w:val="20"/>
        </w:rPr>
        <w:t>The Company expects amounts to be incurred during the next twelve months for tenant allowances and deferred leasing charges to be less than or comparable to 2021</w:t>
      </w:r>
      <w:r>
        <w:rPr>
          <w:rFonts w:eastAsia="Times New Roman"/>
          <w:color w:val="000000"/>
          <w:sz w:val="20"/>
          <w:szCs w:val="20"/>
          <w:shd w:val="clear" w:color="auto" w:fill="FFFFFF"/>
        </w:rPr>
        <w:t>. The Company expects to incur approximately $80.0 million to</w:t>
      </w:r>
      <w:r>
        <w:rPr>
          <w:rFonts w:eastAsia="Times New Roman"/>
          <w:color w:val="000000"/>
          <w:sz w:val="20"/>
          <w:szCs w:val="20"/>
        </w:rPr>
        <w:t xml:space="preserve"> $90.0 million</w:t>
      </w:r>
      <w:r>
        <w:rPr>
          <w:rFonts w:eastAsia="Times New Roman"/>
          <w:color w:val="000000"/>
          <w:sz w:val="20"/>
          <w:szCs w:val="20"/>
          <w:shd w:val="clear" w:color="auto" w:fill="FFFFFF"/>
        </w:rPr>
        <w:t xml:space="preserve"> during the remainde</w:t>
      </w:r>
      <w:r>
        <w:rPr>
          <w:rFonts w:eastAsia="Times New Roman"/>
          <w:color w:val="000000"/>
          <w:sz w:val="20"/>
          <w:szCs w:val="20"/>
          <w:shd w:val="clear" w:color="auto" w:fill="FFFFFF"/>
        </w:rPr>
        <w:t xml:space="preserve">r of 2022 for development, redevelopment, expansion and renovations. This includes the Company's share </w:t>
      </w:r>
      <w:r>
        <w:rPr>
          <w:rFonts w:eastAsia="Times New Roman"/>
          <w:color w:val="000000"/>
          <w:sz w:val="20"/>
          <w:szCs w:val="20"/>
        </w:rPr>
        <w:t xml:space="preserve">of the development costs of One Westside of approximately $12.0 million, which is fully funded by a non-recourse construction facility. </w:t>
      </w:r>
      <w:r>
        <w:rPr>
          <w:rFonts w:eastAsia="Times New Roman"/>
          <w:color w:val="000000"/>
          <w:sz w:val="20"/>
          <w:szCs w:val="20"/>
          <w:shd w:val="clear" w:color="auto" w:fill="FFFFFF"/>
        </w:rPr>
        <w:t>Capital for these</w:t>
      </w:r>
      <w:r>
        <w:rPr>
          <w:rFonts w:eastAsia="Times New Roman"/>
          <w:color w:val="000000"/>
          <w:sz w:val="20"/>
          <w:szCs w:val="20"/>
          <w:shd w:val="clear" w:color="auto" w:fill="FFFFFF"/>
        </w:rPr>
        <w:t xml:space="preserve"> expenditures, developments and/or redevelopments has been, and </w:t>
      </w:r>
      <w:r>
        <w:rPr>
          <w:rFonts w:eastAsia="Times New Roman"/>
          <w:color w:val="000000"/>
          <w:sz w:val="20"/>
          <w:szCs w:val="20"/>
        </w:rPr>
        <w:t>is expected to continue to be, obtained from a combination of cash on hand, debt or equity financings, which are expected to include borrowings under the Company's line of credit, from propert</w:t>
      </w:r>
      <w:r>
        <w:rPr>
          <w:rFonts w:eastAsia="Times New Roman"/>
          <w:color w:val="000000"/>
          <w:sz w:val="20"/>
          <w:szCs w:val="20"/>
        </w:rPr>
        <w:t>y financings and construction loans, each to the extent available.</w:t>
      </w:r>
    </w:p>
    <w:p w14:paraId="2484CE36" w14:textId="77777777" w:rsidR="00000000" w:rsidRDefault="00583DD5">
      <w:pPr>
        <w:ind w:firstLine="450"/>
        <w:divId w:val="814755545"/>
        <w:rPr>
          <w:rFonts w:eastAsia="Times New Roman"/>
        </w:rPr>
      </w:pPr>
      <w:r>
        <w:rPr>
          <w:rFonts w:eastAsia="Times New Roman"/>
          <w:i/>
          <w:iCs/>
          <w:color w:val="000000"/>
          <w:sz w:val="20"/>
          <w:szCs w:val="20"/>
        </w:rPr>
        <w:t>Sources of Capital</w:t>
      </w:r>
    </w:p>
    <w:p w14:paraId="15E7B387" w14:textId="77777777" w:rsidR="00000000" w:rsidRDefault="00583DD5">
      <w:pPr>
        <w:ind w:firstLine="495"/>
        <w:divId w:val="1534803889"/>
        <w:rPr>
          <w:rFonts w:eastAsia="Times New Roman"/>
        </w:rPr>
      </w:pPr>
      <w:r>
        <w:rPr>
          <w:rFonts w:eastAsia="Times New Roman"/>
          <w:color w:val="000000"/>
          <w:sz w:val="20"/>
          <w:szCs w:val="20"/>
        </w:rPr>
        <w:t>The Company has also generated liquidity in the past, and may continue to do so in the future, through equity offerings and issuances, property refinancings, joint ventur</w:t>
      </w:r>
      <w:r>
        <w:rPr>
          <w:rFonts w:eastAsia="Times New Roman"/>
          <w:color w:val="000000"/>
          <w:sz w:val="20"/>
          <w:szCs w:val="20"/>
        </w:rPr>
        <w:t>e transactions and the sale of non-core assets. For example, the Company sold Paradise Valley Mall in Phoenix, Arizona and Tucson La Encantada in Tucson, Arizona during the year ended December 31, 2021. The Company used the proceeds from these sales to pay</w:t>
      </w:r>
      <w:r>
        <w:rPr>
          <w:rFonts w:eastAsia="Times New Roman"/>
          <w:color w:val="000000"/>
          <w:sz w:val="20"/>
          <w:szCs w:val="20"/>
        </w:rPr>
        <w:t xml:space="preserve"> down its line of credit and other debt obligations. Furthermore, the Company has filed a shelf registration statement, which registered an unspecified amount of common stock, preferred stock, depositary shares, debt securities, warrants, rights, stock pur</w:t>
      </w:r>
      <w:r>
        <w:rPr>
          <w:rFonts w:eastAsia="Times New Roman"/>
          <w:color w:val="000000"/>
          <w:sz w:val="20"/>
          <w:szCs w:val="20"/>
        </w:rPr>
        <w:t>chase contracts and units that may be sold from time to time by the Company.</w:t>
      </w:r>
    </w:p>
    <w:p w14:paraId="74DF0793" w14:textId="77777777" w:rsidR="00000000" w:rsidRDefault="00583DD5">
      <w:pPr>
        <w:ind w:firstLine="495"/>
        <w:divId w:val="1984845120"/>
        <w:rPr>
          <w:rFonts w:eastAsia="Times New Roman"/>
        </w:rPr>
      </w:pPr>
      <w:r>
        <w:rPr>
          <w:rFonts w:eastAsia="Times New Roman"/>
          <w:color w:val="000000"/>
          <w:sz w:val="20"/>
          <w:szCs w:val="20"/>
        </w:rPr>
        <w:t xml:space="preserve">On each of February 1, 2021 and March 26, 2021, the Company registered a separate "at the market" offering program, pursuant to which the Company may issue and sell shares of its </w:t>
      </w:r>
      <w:r>
        <w:rPr>
          <w:rFonts w:eastAsia="Times New Roman"/>
          <w:color w:val="000000"/>
          <w:sz w:val="20"/>
          <w:szCs w:val="20"/>
        </w:rPr>
        <w:t>common stock having an aggregate offering price of up to $500 million under each ATM Program, or a total of $1.0 billion under the ATM Programs, in amounts and at times to be determined by the Company. The February 2021 ATM Program was fully utilized as of</w:t>
      </w:r>
      <w:r>
        <w:rPr>
          <w:rFonts w:eastAsia="Times New Roman"/>
          <w:color w:val="000000"/>
          <w:sz w:val="20"/>
          <w:szCs w:val="20"/>
        </w:rPr>
        <w:t xml:space="preserve"> June 30, 2021 and is no longer active. During the three and six months ended June 30, 2022, no shares were issued under the March 2021 ATM Program. As of June 30, 2022, the Company had approximately $151.7 million of gross sales of its common stock availa</w:t>
      </w:r>
      <w:r>
        <w:rPr>
          <w:rFonts w:eastAsia="Times New Roman"/>
          <w:color w:val="000000"/>
          <w:sz w:val="20"/>
          <w:szCs w:val="20"/>
        </w:rPr>
        <w:t>ble under the March 2021 ATM Program.</w:t>
      </w:r>
    </w:p>
    <w:p w14:paraId="2B3281D3" w14:textId="77777777" w:rsidR="00000000" w:rsidRDefault="00583DD5">
      <w:pPr>
        <w:ind w:firstLine="495"/>
        <w:divId w:val="448360345"/>
        <w:rPr>
          <w:rFonts w:eastAsia="Times New Roman"/>
        </w:rPr>
      </w:pPr>
      <w:r>
        <w:rPr>
          <w:rFonts w:eastAsia="Times New Roman"/>
          <w:color w:val="000000"/>
          <w:sz w:val="20"/>
          <w:szCs w:val="20"/>
        </w:rPr>
        <w:t xml:space="preserve">The capital and credit markets can fluctuate and, at times, limit access to debt and equity financing for companies. The Company has been able to access capital; however, there is no assurance the Company will be able </w:t>
      </w:r>
      <w:r>
        <w:rPr>
          <w:rFonts w:eastAsia="Times New Roman"/>
          <w:color w:val="000000"/>
          <w:sz w:val="20"/>
          <w:szCs w:val="20"/>
        </w:rPr>
        <w:t>to do so in future periods or on similar terms and conditions. Many factors impact the Company's ability to access capital, such as its overall debt level, interest rates, interest coverage ratios, prevailing market conditions and the impact of COVID-19. T</w:t>
      </w:r>
      <w:r>
        <w:rPr>
          <w:rFonts w:eastAsia="Times New Roman"/>
          <w:color w:val="000000"/>
          <w:sz w:val="20"/>
          <w:szCs w:val="20"/>
        </w:rPr>
        <w:t xml:space="preserve">he Company expects to incur increased interest expense from the refinancing or extension of loans that may currently carry below-market interest rates. In addition, increases in the Company's proportion of floating rate debt will cause it to be subject to </w:t>
      </w:r>
      <w:r>
        <w:rPr>
          <w:rFonts w:eastAsia="Times New Roman"/>
          <w:color w:val="000000"/>
          <w:sz w:val="20"/>
          <w:szCs w:val="20"/>
        </w:rPr>
        <w:t>interest rate fluctuations in the future.</w:t>
      </w:r>
    </w:p>
    <w:p w14:paraId="4BAB3306" w14:textId="77777777" w:rsidR="00000000" w:rsidRDefault="00583DD5">
      <w:pPr>
        <w:ind w:firstLine="495"/>
        <w:divId w:val="2091921144"/>
        <w:rPr>
          <w:rFonts w:eastAsia="Times New Roman"/>
        </w:rPr>
      </w:pPr>
      <w:r>
        <w:rPr>
          <w:rFonts w:eastAsia="Times New Roman"/>
          <w:color w:val="000000"/>
          <w:sz w:val="20"/>
          <w:szCs w:val="20"/>
        </w:rPr>
        <w:t>The Company's total outstanding loan indebtedness, which includes mortgages and other notes payable, at June 30, 2022 was $6.86 billion (consisting of $4.44 billion of consolidated debt, less $0.46 billion of nonco</w:t>
      </w:r>
      <w:r>
        <w:rPr>
          <w:rFonts w:eastAsia="Times New Roman"/>
          <w:color w:val="000000"/>
          <w:sz w:val="20"/>
          <w:szCs w:val="20"/>
        </w:rPr>
        <w:t xml:space="preserve">ntrolling interests, plus $2.88 </w:t>
      </w:r>
    </w:p>
    <w:p w14:paraId="01D14FF0" w14:textId="77777777" w:rsidR="00000000" w:rsidRDefault="00583DD5">
      <w:pPr>
        <w:jc w:val="center"/>
        <w:divId w:val="1867790256"/>
        <w:rPr>
          <w:rFonts w:eastAsia="Times New Roman"/>
        </w:rPr>
      </w:pPr>
    </w:p>
    <w:p w14:paraId="55F46D19" w14:textId="77777777" w:rsidR="00000000" w:rsidRDefault="00583DD5">
      <w:pPr>
        <w:jc w:val="center"/>
        <w:divId w:val="1867790256"/>
        <w:rPr>
          <w:rFonts w:eastAsia="Times New Roman"/>
        </w:rPr>
      </w:pPr>
      <w:r>
        <w:rPr>
          <w:rFonts w:eastAsia="Times New Roman"/>
          <w:color w:val="000000"/>
          <w:sz w:val="20"/>
          <w:szCs w:val="20"/>
        </w:rPr>
        <w:t>37</w:t>
      </w:r>
    </w:p>
    <w:p w14:paraId="1D0A39CB" w14:textId="77777777" w:rsidR="00000000" w:rsidRDefault="00583DD5">
      <w:pPr>
        <w:rPr>
          <w:rFonts w:eastAsia="Times New Roman"/>
        </w:rPr>
      </w:pPr>
      <w:r>
        <w:rPr>
          <w:rFonts w:eastAsia="Times New Roman"/>
        </w:rPr>
        <w:pict w14:anchorId="52885D76">
          <v:rect id="_x0000_i1061" style="width:0;height:1.5pt" o:hralign="center" o:hrstd="t" o:hr="t" fillcolor="#a0a0a0" stroked="f"/>
        </w:pict>
      </w:r>
    </w:p>
    <w:p w14:paraId="2C57E5D5" w14:textId="77777777" w:rsidR="00000000" w:rsidRDefault="00583DD5">
      <w:pPr>
        <w:divId w:val="427967150"/>
        <w:rPr>
          <w:rFonts w:eastAsia="Times New Roman"/>
        </w:rPr>
      </w:pPr>
      <w:hyperlink w:anchor="ic48c2c6e68d048b5832831eb03e2aace_7" w:history="1">
        <w:r>
          <w:rPr>
            <w:rStyle w:val="a3"/>
            <w:rFonts w:eastAsia="Times New Roman"/>
            <w:sz w:val="16"/>
            <w:szCs w:val="16"/>
          </w:rPr>
          <w:t>Table of Contents</w:t>
        </w:r>
      </w:hyperlink>
    </w:p>
    <w:p w14:paraId="4318E1FD" w14:textId="77777777" w:rsidR="00000000" w:rsidRDefault="00583DD5">
      <w:pPr>
        <w:divId w:val="1067656306"/>
        <w:rPr>
          <w:rFonts w:eastAsia="Times New Roman"/>
        </w:rPr>
      </w:pPr>
      <w:r>
        <w:rPr>
          <w:rFonts w:eastAsia="Times New Roman"/>
          <w:color w:val="000000"/>
          <w:sz w:val="20"/>
          <w:szCs w:val="20"/>
        </w:rPr>
        <w:t>billion of its pro rata share of unconsolidated joint venture debt). The majority of the Company's debt consists of fixed-rate conventional mortgage notes collateralized by individual properties. The Company expects that all of the maturities during the ne</w:t>
      </w:r>
      <w:r>
        <w:rPr>
          <w:rFonts w:eastAsia="Times New Roman"/>
          <w:color w:val="000000"/>
          <w:sz w:val="20"/>
          <w:szCs w:val="20"/>
        </w:rPr>
        <w:t>xt twelve months will be refinanced, restructured, extended and/or paid off from the Company's line of credit or cash on hand.</w:t>
      </w:r>
    </w:p>
    <w:p w14:paraId="2CA276EF" w14:textId="77777777" w:rsidR="00000000" w:rsidRDefault="00583DD5">
      <w:pPr>
        <w:ind w:firstLine="495"/>
        <w:divId w:val="1177159134"/>
        <w:rPr>
          <w:rFonts w:eastAsia="Times New Roman"/>
        </w:rPr>
      </w:pPr>
      <w:r>
        <w:rPr>
          <w:rFonts w:eastAsia="Times New Roman"/>
          <w:color w:val="000000"/>
          <w:sz w:val="20"/>
          <w:szCs w:val="20"/>
        </w:rPr>
        <w:t>The Company believes that the pro rata debt provides useful information to investors regarding its financial condition because it</w:t>
      </w:r>
      <w:r>
        <w:rPr>
          <w:rFonts w:eastAsia="Times New Roman"/>
          <w:color w:val="000000"/>
          <w:sz w:val="20"/>
          <w:szCs w:val="20"/>
        </w:rPr>
        <w:t xml:space="preserve"> includes the Company’s share of debt from unconsolidated joint ventures and, for consolidated debt, excludes the Company’s partners’ share from consolidated joint ventures, in each case presented on the same basis. The Company has several significant join</w:t>
      </w:r>
      <w:r>
        <w:rPr>
          <w:rFonts w:eastAsia="Times New Roman"/>
          <w:color w:val="000000"/>
          <w:sz w:val="20"/>
          <w:szCs w:val="20"/>
        </w:rPr>
        <w:t>t ventures and presenting its pro rata share of debt in this manner can help investors better understand the Company’s financial condition after taking into account the Company's economic interest in these joint ventures. The Company’s pro rata share of de</w:t>
      </w:r>
      <w:r>
        <w:rPr>
          <w:rFonts w:eastAsia="Times New Roman"/>
          <w:color w:val="000000"/>
          <w:sz w:val="20"/>
          <w:szCs w:val="20"/>
        </w:rPr>
        <w:t>bt should not be considered as a substitute for the Company’s total consolidated debt determined in accordance with GAAP or any other GAAP financial measures and should only be considered together with and as a supplement to the Company’s financial informa</w:t>
      </w:r>
      <w:r>
        <w:rPr>
          <w:rFonts w:eastAsia="Times New Roman"/>
          <w:color w:val="000000"/>
          <w:sz w:val="20"/>
          <w:szCs w:val="20"/>
        </w:rPr>
        <w:t>tion prepared in accordance with GAAP.</w:t>
      </w:r>
    </w:p>
    <w:p w14:paraId="6FB9885C" w14:textId="77777777" w:rsidR="00000000" w:rsidRDefault="00583DD5">
      <w:pPr>
        <w:ind w:firstLine="495"/>
        <w:divId w:val="543709984"/>
        <w:rPr>
          <w:rFonts w:eastAsia="Times New Roman"/>
        </w:rPr>
      </w:pPr>
      <w:r>
        <w:rPr>
          <w:rFonts w:eastAsia="Times New Roman"/>
          <w:color w:val="000000"/>
          <w:sz w:val="20"/>
          <w:szCs w:val="20"/>
        </w:rPr>
        <w:t>The Company accounts for its investments in joint ventures that it does not have a controlling interest or is not the primary beneficiary using the equity method of accounting and those investments are reflected on th</w:t>
      </w:r>
      <w:r>
        <w:rPr>
          <w:rFonts w:eastAsia="Times New Roman"/>
          <w:color w:val="000000"/>
          <w:sz w:val="20"/>
          <w:szCs w:val="20"/>
        </w:rPr>
        <w:t>e consolidated balance sheets of the Company as investments in unconsolidated joint ventures.</w:t>
      </w:r>
    </w:p>
    <w:p w14:paraId="3BB133F3" w14:textId="77777777" w:rsidR="00000000" w:rsidRDefault="00583DD5">
      <w:pPr>
        <w:ind w:firstLine="495"/>
        <w:divId w:val="1991127171"/>
        <w:rPr>
          <w:rFonts w:eastAsia="Times New Roman"/>
        </w:rPr>
      </w:pPr>
      <w:r>
        <w:rPr>
          <w:rFonts w:eastAsia="Times New Roman"/>
          <w:color w:val="000000"/>
          <w:sz w:val="20"/>
          <w:szCs w:val="20"/>
        </w:rPr>
        <w:t>As of June 30, 2022, one of the Company’s joint ventures had $50.0 million of debt that could become recourse to the Company should the joint venture be unable to</w:t>
      </w:r>
      <w:r>
        <w:rPr>
          <w:rFonts w:eastAsia="Times New Roman"/>
          <w:color w:val="000000"/>
          <w:sz w:val="20"/>
          <w:szCs w:val="20"/>
        </w:rPr>
        <w:t xml:space="preserve"> discharge the obligation of the related debt.</w:t>
      </w:r>
    </w:p>
    <w:p w14:paraId="1822B4F1" w14:textId="77777777" w:rsidR="00000000" w:rsidRDefault="00583DD5">
      <w:pPr>
        <w:ind w:firstLine="495"/>
        <w:divId w:val="685326766"/>
        <w:rPr>
          <w:rFonts w:eastAsia="Times New Roman"/>
        </w:rPr>
      </w:pPr>
      <w:r>
        <w:rPr>
          <w:rFonts w:eastAsia="Times New Roman"/>
          <w:color w:val="000000"/>
          <w:sz w:val="20"/>
          <w:szCs w:val="20"/>
        </w:rPr>
        <w:t xml:space="preserve">Additionally, as of June 30, 2022, the Company was contingently liable for $41.0 million in letters of credit guaranteeing performance by the Company of certain obligations relating to the Centers. As of June </w:t>
      </w:r>
      <w:r>
        <w:rPr>
          <w:rFonts w:eastAsia="Times New Roman"/>
          <w:color w:val="000000"/>
          <w:sz w:val="20"/>
          <w:szCs w:val="20"/>
        </w:rPr>
        <w:t>30, 2022, $40.7 million of these letters of credit were secured by restricted cash. The Company does not believe that these letters of credit will result in a liability to the Company.</w:t>
      </w:r>
    </w:p>
    <w:p w14:paraId="068435DB" w14:textId="77777777" w:rsidR="00000000" w:rsidRDefault="00583DD5">
      <w:pPr>
        <w:ind w:firstLine="495"/>
        <w:divId w:val="1515995165"/>
        <w:rPr>
          <w:rFonts w:eastAsia="Times New Roman"/>
        </w:rPr>
      </w:pPr>
      <w:r>
        <w:rPr>
          <w:rFonts w:eastAsia="Times New Roman"/>
          <w:color w:val="000000"/>
          <w:sz w:val="20"/>
          <w:szCs w:val="20"/>
        </w:rPr>
        <w:t>The Company has successfully secured all requested extensions from both</w:t>
      </w:r>
      <w:r>
        <w:rPr>
          <w:rFonts w:eastAsia="Times New Roman"/>
          <w:color w:val="000000"/>
          <w:sz w:val="20"/>
          <w:szCs w:val="20"/>
        </w:rPr>
        <w:t xml:space="preserve"> balance sheet lenders and CMBS lenders/servicers spanning nine loan extensions totaling over $1.6 billion of debt since September 2020, including the following refinancing and extensions in 2022. On February 2, 2022, the Company’s joint venture in FlatIro</w:t>
      </w:r>
      <w:r>
        <w:rPr>
          <w:rFonts w:eastAsia="Times New Roman"/>
          <w:color w:val="000000"/>
          <w:sz w:val="20"/>
          <w:szCs w:val="20"/>
        </w:rPr>
        <w:t xml:space="preserve">n Crossing replaced the existing $197 million loan on the property with a new $175 million loan that bears interest at SOFR plus 3.70% and matures on February 9, 2025, including extension options. On April 29, 2022, the Company closed on a new $72 million </w:t>
      </w:r>
      <w:r>
        <w:rPr>
          <w:rFonts w:eastAsia="Times New Roman"/>
          <w:color w:val="000000"/>
          <w:sz w:val="20"/>
          <w:szCs w:val="20"/>
        </w:rPr>
        <w:t>loan at Pacific View with a fixed rate of 5.29% that matures on May 6, 2032. On May 6, 2022, the Company closed on a two-year extension of the loan on The Oaks to June 5, 2024. The loan will now bear a fixed interest rate of 5.25%, and the Company repaid $</w:t>
      </w:r>
      <w:r>
        <w:rPr>
          <w:rFonts w:eastAsia="Times New Roman"/>
          <w:color w:val="000000"/>
          <w:sz w:val="20"/>
          <w:szCs w:val="20"/>
        </w:rPr>
        <w:t>5.0 million of the outstanding balance at closing. Additionally, on July 1, 2022, the Company extended the loan maturity on Danbury Fair Mall to July 1, 2023. The interest rate remained unchanged at 5.5%, and the Company repaid $10.0 million of the outstan</w:t>
      </w:r>
      <w:r>
        <w:rPr>
          <w:rFonts w:eastAsia="Times New Roman"/>
          <w:color w:val="000000"/>
          <w:sz w:val="20"/>
          <w:szCs w:val="20"/>
        </w:rPr>
        <w:t xml:space="preserve">ding loan balance at closing. </w:t>
      </w:r>
    </w:p>
    <w:p w14:paraId="1912BDCC" w14:textId="77777777" w:rsidR="00000000" w:rsidRDefault="00583DD5">
      <w:pPr>
        <w:ind w:firstLine="495"/>
        <w:divId w:val="554971794"/>
        <w:rPr>
          <w:rFonts w:eastAsia="Times New Roman"/>
        </w:rPr>
      </w:pPr>
      <w:r>
        <w:rPr>
          <w:rFonts w:eastAsia="Times New Roman"/>
          <w:color w:val="000000"/>
          <w:sz w:val="20"/>
          <w:szCs w:val="20"/>
        </w:rPr>
        <w:t>The Company has a $700 million credit facility, including a $525 million revolving loan facility that matures on April 14, 2023, with a one-year extension option, and a $175 million term loan facility that matures on April 14</w:t>
      </w:r>
      <w:r>
        <w:rPr>
          <w:rFonts w:eastAsia="Times New Roman"/>
          <w:color w:val="000000"/>
          <w:sz w:val="20"/>
          <w:szCs w:val="20"/>
        </w:rPr>
        <w:t>, 2024. The revolving loan facility can be expanded up to $800 million, subject to receipt of lender commitments and other conditions. All obligations under the credit facility are guaranteed unconditionally by the Company and are secured in the form of mo</w:t>
      </w:r>
      <w:r>
        <w:rPr>
          <w:rFonts w:eastAsia="Times New Roman"/>
          <w:color w:val="000000"/>
          <w:sz w:val="20"/>
          <w:szCs w:val="20"/>
        </w:rPr>
        <w:t xml:space="preserve">rtgages on certain wholly-owned assets and pledges of equity interests held by certain of the Company’s subsidiaries. The credit facility bears interest at LIBOR plus a spread of 2.25% to 3.25% depending on Company’s overall leverage level. As of June 30, </w:t>
      </w:r>
      <w:r>
        <w:rPr>
          <w:rFonts w:eastAsia="Times New Roman"/>
          <w:color w:val="000000"/>
          <w:sz w:val="20"/>
          <w:szCs w:val="20"/>
        </w:rPr>
        <w:t>2022, the borrowing rate was LIBOR plus 2.25%. As of June 30, 2022, borrowings under the credit facility were $86.0 million less unamortized deferred finance costs of $11.0 million for the revolving loan facility at a total interest rate of 5.21%. As of Ju</w:t>
      </w:r>
      <w:r>
        <w:rPr>
          <w:rFonts w:eastAsia="Times New Roman"/>
          <w:color w:val="000000"/>
          <w:sz w:val="20"/>
          <w:szCs w:val="20"/>
        </w:rPr>
        <w:t xml:space="preserve">ne 30, 2022, the Company’s availability under the revolving loan facility for additional borrowings was $438.7 million. </w:t>
      </w:r>
    </w:p>
    <w:p w14:paraId="7F07E72A" w14:textId="77777777" w:rsidR="00000000" w:rsidRDefault="00583DD5">
      <w:pPr>
        <w:ind w:firstLine="495"/>
        <w:divId w:val="415370882"/>
        <w:rPr>
          <w:rFonts w:eastAsia="Times New Roman"/>
        </w:rPr>
      </w:pPr>
      <w:r>
        <w:rPr>
          <w:rFonts w:eastAsia="Times New Roman"/>
          <w:color w:val="000000"/>
          <w:sz w:val="20"/>
          <w:szCs w:val="20"/>
        </w:rPr>
        <w:t>Cash dividends and distributions for the six months ended June 30, 2022 were $76.7 million, which were funded by operations.</w:t>
      </w:r>
    </w:p>
    <w:p w14:paraId="6D3C2EF7" w14:textId="77777777" w:rsidR="00000000" w:rsidRDefault="00583DD5">
      <w:pPr>
        <w:ind w:firstLine="495"/>
        <w:divId w:val="640614750"/>
        <w:rPr>
          <w:rFonts w:eastAsia="Times New Roman"/>
        </w:rPr>
      </w:pPr>
      <w:r>
        <w:rPr>
          <w:rFonts w:eastAsia="Times New Roman"/>
          <w:color w:val="000000"/>
          <w:sz w:val="20"/>
          <w:szCs w:val="20"/>
        </w:rPr>
        <w:t>At June 30</w:t>
      </w:r>
      <w:r>
        <w:rPr>
          <w:rFonts w:eastAsia="Times New Roman"/>
          <w:color w:val="000000"/>
          <w:sz w:val="20"/>
          <w:szCs w:val="20"/>
        </w:rPr>
        <w:t>, 2022, the Company was in compliance with all applicable loan covenants under its agreements.</w:t>
      </w:r>
    </w:p>
    <w:p w14:paraId="38E2AB8C" w14:textId="77777777" w:rsidR="00000000" w:rsidRDefault="00583DD5">
      <w:pPr>
        <w:ind w:firstLine="495"/>
        <w:divId w:val="2108772751"/>
        <w:rPr>
          <w:rFonts w:eastAsia="Times New Roman"/>
        </w:rPr>
      </w:pPr>
      <w:r>
        <w:rPr>
          <w:rFonts w:eastAsia="Times New Roman"/>
          <w:color w:val="000000"/>
          <w:sz w:val="20"/>
          <w:szCs w:val="20"/>
        </w:rPr>
        <w:t>At June 30, 2022, the Company had cash and cash equivalents of $106.4 million.</w:t>
      </w:r>
    </w:p>
    <w:p w14:paraId="6ADBF066" w14:textId="77777777" w:rsidR="00000000" w:rsidRDefault="00583DD5">
      <w:pPr>
        <w:ind w:firstLine="450"/>
        <w:divId w:val="2118286921"/>
        <w:rPr>
          <w:rFonts w:eastAsia="Times New Roman"/>
        </w:rPr>
      </w:pPr>
    </w:p>
    <w:p w14:paraId="12A27165" w14:textId="77777777" w:rsidR="00000000" w:rsidRDefault="00583DD5">
      <w:pPr>
        <w:ind w:firstLine="450"/>
        <w:divId w:val="1711295667"/>
        <w:rPr>
          <w:rFonts w:eastAsia="Times New Roman"/>
        </w:rPr>
      </w:pPr>
    </w:p>
    <w:p w14:paraId="7CE4D860" w14:textId="77777777" w:rsidR="00000000" w:rsidRDefault="00583DD5">
      <w:pPr>
        <w:ind w:firstLine="450"/>
        <w:divId w:val="203715235"/>
        <w:rPr>
          <w:rFonts w:eastAsia="Times New Roman"/>
        </w:rPr>
      </w:pPr>
    </w:p>
    <w:p w14:paraId="724DCCEA" w14:textId="77777777" w:rsidR="00000000" w:rsidRDefault="00583DD5">
      <w:pPr>
        <w:ind w:firstLine="450"/>
        <w:divId w:val="26764589"/>
        <w:rPr>
          <w:rFonts w:eastAsia="Times New Roman"/>
        </w:rPr>
      </w:pPr>
    </w:p>
    <w:p w14:paraId="2DBB1888" w14:textId="77777777" w:rsidR="00000000" w:rsidRDefault="00583DD5">
      <w:pPr>
        <w:ind w:firstLine="450"/>
        <w:divId w:val="159543827"/>
        <w:rPr>
          <w:rFonts w:eastAsia="Times New Roman"/>
        </w:rPr>
      </w:pPr>
    </w:p>
    <w:p w14:paraId="7DA8E60E" w14:textId="77777777" w:rsidR="00000000" w:rsidRDefault="00583DD5">
      <w:pPr>
        <w:ind w:firstLine="450"/>
        <w:divId w:val="2080705619"/>
        <w:rPr>
          <w:rFonts w:eastAsia="Times New Roman"/>
        </w:rPr>
      </w:pPr>
    </w:p>
    <w:p w14:paraId="538EA052" w14:textId="77777777" w:rsidR="00000000" w:rsidRDefault="00583DD5">
      <w:pPr>
        <w:ind w:firstLine="450"/>
        <w:divId w:val="1533222832"/>
        <w:rPr>
          <w:rFonts w:eastAsia="Times New Roman"/>
        </w:rPr>
      </w:pPr>
    </w:p>
    <w:p w14:paraId="21A93FBC" w14:textId="77777777" w:rsidR="00000000" w:rsidRDefault="00583DD5">
      <w:pPr>
        <w:ind w:firstLine="450"/>
        <w:divId w:val="1087389644"/>
        <w:rPr>
          <w:rFonts w:eastAsia="Times New Roman"/>
        </w:rPr>
      </w:pPr>
    </w:p>
    <w:p w14:paraId="74FECFE2" w14:textId="77777777" w:rsidR="00000000" w:rsidRDefault="00583DD5">
      <w:pPr>
        <w:jc w:val="center"/>
        <w:divId w:val="43023540"/>
        <w:rPr>
          <w:rFonts w:eastAsia="Times New Roman"/>
        </w:rPr>
      </w:pPr>
    </w:p>
    <w:p w14:paraId="6E7A00F8" w14:textId="77777777" w:rsidR="00000000" w:rsidRDefault="00583DD5">
      <w:pPr>
        <w:jc w:val="center"/>
        <w:divId w:val="43023540"/>
        <w:rPr>
          <w:rFonts w:eastAsia="Times New Roman"/>
        </w:rPr>
      </w:pPr>
      <w:r>
        <w:rPr>
          <w:rFonts w:eastAsia="Times New Roman"/>
          <w:color w:val="000000"/>
          <w:sz w:val="20"/>
          <w:szCs w:val="20"/>
        </w:rPr>
        <w:t>38</w:t>
      </w:r>
    </w:p>
    <w:p w14:paraId="59840B46" w14:textId="77777777" w:rsidR="00000000" w:rsidRDefault="00583DD5">
      <w:pPr>
        <w:rPr>
          <w:rFonts w:eastAsia="Times New Roman"/>
        </w:rPr>
      </w:pPr>
      <w:r>
        <w:rPr>
          <w:rFonts w:eastAsia="Times New Roman"/>
        </w:rPr>
        <w:pict w14:anchorId="547659CC">
          <v:rect id="_x0000_i1062" style="width:0;height:1.5pt" o:hralign="center" o:hrstd="t" o:hr="t" fillcolor="#a0a0a0" stroked="f"/>
        </w:pict>
      </w:r>
    </w:p>
    <w:p w14:paraId="39B16CE6" w14:textId="77777777" w:rsidR="00000000" w:rsidRDefault="00583DD5">
      <w:pPr>
        <w:divId w:val="201552674"/>
        <w:rPr>
          <w:rFonts w:eastAsia="Times New Roman"/>
        </w:rPr>
      </w:pPr>
      <w:hyperlink w:anchor="ic48c2c6e68d048b5832831eb03e2aace_7" w:history="1">
        <w:r>
          <w:rPr>
            <w:rStyle w:val="a3"/>
            <w:rFonts w:eastAsia="Times New Roman"/>
            <w:sz w:val="16"/>
            <w:szCs w:val="16"/>
          </w:rPr>
          <w:t>Table of Contents</w:t>
        </w:r>
      </w:hyperlink>
    </w:p>
    <w:p w14:paraId="66AB7FAE" w14:textId="77777777" w:rsidR="00000000" w:rsidRDefault="00583DD5">
      <w:pPr>
        <w:ind w:firstLine="450"/>
        <w:divId w:val="947349616"/>
        <w:rPr>
          <w:rFonts w:eastAsia="Times New Roman"/>
        </w:rPr>
      </w:pPr>
    </w:p>
    <w:p w14:paraId="5C4E2507" w14:textId="77777777" w:rsidR="00000000" w:rsidRDefault="00583DD5">
      <w:pPr>
        <w:ind w:firstLine="450"/>
        <w:divId w:val="920020586"/>
        <w:rPr>
          <w:rFonts w:eastAsia="Times New Roman"/>
        </w:rPr>
      </w:pPr>
    </w:p>
    <w:p w14:paraId="3CEF702F" w14:textId="77777777" w:rsidR="00000000" w:rsidRDefault="00583DD5">
      <w:pPr>
        <w:ind w:firstLine="450"/>
        <w:divId w:val="478620614"/>
        <w:rPr>
          <w:rFonts w:eastAsia="Times New Roman"/>
        </w:rPr>
      </w:pPr>
      <w:r>
        <w:rPr>
          <w:rFonts w:eastAsia="Times New Roman"/>
          <w:i/>
          <w:iCs/>
          <w:color w:val="000000"/>
          <w:sz w:val="20"/>
          <w:szCs w:val="20"/>
        </w:rPr>
        <w:t>Material Cash Commitments:</w:t>
      </w:r>
    </w:p>
    <w:p w14:paraId="48AF9177" w14:textId="77777777" w:rsidR="00000000" w:rsidRDefault="00583DD5">
      <w:pPr>
        <w:ind w:firstLine="495"/>
        <w:divId w:val="1121461065"/>
        <w:rPr>
          <w:rFonts w:eastAsia="Times New Roman"/>
        </w:rPr>
      </w:pPr>
      <w:r>
        <w:rPr>
          <w:rFonts w:eastAsia="Times New Roman"/>
          <w:color w:val="000000"/>
          <w:sz w:val="20"/>
          <w:szCs w:val="20"/>
        </w:rPr>
        <w:t>The following is a schedule of material cash commitments as of June 30, 2022 for the consolidated Centers over th</w:t>
      </w:r>
      <w:r>
        <w:rPr>
          <w:rFonts w:eastAsia="Times New Roman"/>
          <w:color w:val="000000"/>
          <w:sz w:val="20"/>
          <w:szCs w:val="20"/>
        </w:rPr>
        <w:t>e periods in which they are expected to be paid (in thousands):</w:t>
      </w:r>
    </w:p>
    <w:tbl>
      <w:tblPr>
        <w:tblW w:w="4736" w:type="pct"/>
        <w:tblCellMar>
          <w:top w:w="15" w:type="dxa"/>
          <w:left w:w="15" w:type="dxa"/>
          <w:bottom w:w="15" w:type="dxa"/>
          <w:right w:w="15" w:type="dxa"/>
        </w:tblCellMar>
        <w:tblLook w:val="04A0" w:firstRow="1" w:lastRow="0" w:firstColumn="1" w:lastColumn="0" w:noHBand="0" w:noVBand="1"/>
      </w:tblPr>
      <w:tblGrid>
        <w:gridCol w:w="39"/>
        <w:gridCol w:w="2478"/>
        <w:gridCol w:w="38"/>
        <w:gridCol w:w="120"/>
        <w:gridCol w:w="850"/>
        <w:gridCol w:w="36"/>
        <w:gridCol w:w="36"/>
        <w:gridCol w:w="36"/>
        <w:gridCol w:w="36"/>
        <w:gridCol w:w="120"/>
        <w:gridCol w:w="850"/>
        <w:gridCol w:w="36"/>
        <w:gridCol w:w="36"/>
        <w:gridCol w:w="36"/>
        <w:gridCol w:w="36"/>
        <w:gridCol w:w="120"/>
        <w:gridCol w:w="850"/>
        <w:gridCol w:w="36"/>
        <w:gridCol w:w="36"/>
        <w:gridCol w:w="36"/>
        <w:gridCol w:w="36"/>
        <w:gridCol w:w="120"/>
        <w:gridCol w:w="700"/>
        <w:gridCol w:w="36"/>
        <w:gridCol w:w="36"/>
        <w:gridCol w:w="36"/>
        <w:gridCol w:w="36"/>
        <w:gridCol w:w="120"/>
        <w:gridCol w:w="850"/>
        <w:gridCol w:w="36"/>
      </w:tblGrid>
      <w:tr w:rsidR="00000000" w14:paraId="692BE3C6" w14:textId="77777777">
        <w:trPr>
          <w:divId w:val="1121461065"/>
        </w:trPr>
        <w:tc>
          <w:tcPr>
            <w:tcW w:w="50" w:type="pct"/>
            <w:vAlign w:val="center"/>
            <w:hideMark/>
          </w:tcPr>
          <w:p w14:paraId="126C6CA2" w14:textId="77777777" w:rsidR="00000000" w:rsidRDefault="00583DD5">
            <w:pPr>
              <w:ind w:firstLine="495"/>
              <w:rPr>
                <w:rFonts w:eastAsia="Times New Roman"/>
              </w:rPr>
            </w:pPr>
          </w:p>
        </w:tc>
        <w:tc>
          <w:tcPr>
            <w:tcW w:w="1665" w:type="pct"/>
            <w:vAlign w:val="center"/>
            <w:hideMark/>
          </w:tcPr>
          <w:p w14:paraId="649033A1" w14:textId="77777777" w:rsidR="00000000" w:rsidRDefault="00583DD5">
            <w:pPr>
              <w:spacing w:after="100"/>
              <w:rPr>
                <w:rFonts w:eastAsia="Times New Roman"/>
                <w:sz w:val="20"/>
                <w:szCs w:val="20"/>
              </w:rPr>
            </w:pPr>
          </w:p>
        </w:tc>
        <w:tc>
          <w:tcPr>
            <w:tcW w:w="5" w:type="pct"/>
            <w:vAlign w:val="center"/>
            <w:hideMark/>
          </w:tcPr>
          <w:p w14:paraId="0B198AD9" w14:textId="77777777" w:rsidR="00000000" w:rsidRDefault="00583DD5">
            <w:pPr>
              <w:spacing w:after="100"/>
              <w:rPr>
                <w:rFonts w:eastAsia="Times New Roman"/>
                <w:sz w:val="20"/>
                <w:szCs w:val="20"/>
              </w:rPr>
            </w:pPr>
          </w:p>
        </w:tc>
        <w:tc>
          <w:tcPr>
            <w:tcW w:w="50" w:type="pct"/>
            <w:vAlign w:val="center"/>
            <w:hideMark/>
          </w:tcPr>
          <w:p w14:paraId="6DF054C3" w14:textId="77777777" w:rsidR="00000000" w:rsidRDefault="00583DD5">
            <w:pPr>
              <w:spacing w:after="100"/>
              <w:rPr>
                <w:rFonts w:eastAsia="Times New Roman"/>
                <w:sz w:val="20"/>
                <w:szCs w:val="20"/>
              </w:rPr>
            </w:pPr>
          </w:p>
        </w:tc>
        <w:tc>
          <w:tcPr>
            <w:tcW w:w="570" w:type="pct"/>
            <w:vAlign w:val="center"/>
            <w:hideMark/>
          </w:tcPr>
          <w:p w14:paraId="37F0A3F1" w14:textId="77777777" w:rsidR="00000000" w:rsidRDefault="00583DD5">
            <w:pPr>
              <w:spacing w:after="100"/>
              <w:rPr>
                <w:rFonts w:eastAsia="Times New Roman"/>
                <w:sz w:val="20"/>
                <w:szCs w:val="20"/>
              </w:rPr>
            </w:pPr>
          </w:p>
        </w:tc>
        <w:tc>
          <w:tcPr>
            <w:tcW w:w="5" w:type="pct"/>
            <w:vAlign w:val="center"/>
            <w:hideMark/>
          </w:tcPr>
          <w:p w14:paraId="25CE2BFE" w14:textId="77777777" w:rsidR="00000000" w:rsidRDefault="00583DD5">
            <w:pPr>
              <w:spacing w:after="100"/>
              <w:rPr>
                <w:rFonts w:eastAsia="Times New Roman"/>
                <w:sz w:val="20"/>
                <w:szCs w:val="20"/>
              </w:rPr>
            </w:pPr>
          </w:p>
        </w:tc>
        <w:tc>
          <w:tcPr>
            <w:tcW w:w="5" w:type="pct"/>
            <w:vAlign w:val="center"/>
            <w:hideMark/>
          </w:tcPr>
          <w:p w14:paraId="717A8823" w14:textId="77777777" w:rsidR="00000000" w:rsidRDefault="00583DD5">
            <w:pPr>
              <w:spacing w:after="100"/>
              <w:rPr>
                <w:rFonts w:eastAsia="Times New Roman"/>
                <w:sz w:val="20"/>
                <w:szCs w:val="20"/>
              </w:rPr>
            </w:pPr>
          </w:p>
        </w:tc>
        <w:tc>
          <w:tcPr>
            <w:tcW w:w="28" w:type="pct"/>
            <w:vAlign w:val="center"/>
            <w:hideMark/>
          </w:tcPr>
          <w:p w14:paraId="04C590E4" w14:textId="77777777" w:rsidR="00000000" w:rsidRDefault="00583DD5">
            <w:pPr>
              <w:spacing w:after="100"/>
              <w:rPr>
                <w:rFonts w:eastAsia="Times New Roman"/>
                <w:sz w:val="20"/>
                <w:szCs w:val="20"/>
              </w:rPr>
            </w:pPr>
          </w:p>
        </w:tc>
        <w:tc>
          <w:tcPr>
            <w:tcW w:w="5" w:type="pct"/>
            <w:vAlign w:val="center"/>
            <w:hideMark/>
          </w:tcPr>
          <w:p w14:paraId="2A543D24" w14:textId="77777777" w:rsidR="00000000" w:rsidRDefault="00583DD5">
            <w:pPr>
              <w:spacing w:after="100"/>
              <w:rPr>
                <w:rFonts w:eastAsia="Times New Roman"/>
                <w:sz w:val="20"/>
                <w:szCs w:val="20"/>
              </w:rPr>
            </w:pPr>
          </w:p>
        </w:tc>
        <w:tc>
          <w:tcPr>
            <w:tcW w:w="50" w:type="pct"/>
            <w:vAlign w:val="center"/>
            <w:hideMark/>
          </w:tcPr>
          <w:p w14:paraId="7CBA5E66" w14:textId="77777777" w:rsidR="00000000" w:rsidRDefault="00583DD5">
            <w:pPr>
              <w:spacing w:after="100"/>
              <w:rPr>
                <w:rFonts w:eastAsia="Times New Roman"/>
                <w:sz w:val="20"/>
                <w:szCs w:val="20"/>
              </w:rPr>
            </w:pPr>
          </w:p>
        </w:tc>
        <w:tc>
          <w:tcPr>
            <w:tcW w:w="570" w:type="pct"/>
            <w:vAlign w:val="center"/>
            <w:hideMark/>
          </w:tcPr>
          <w:p w14:paraId="14C46478" w14:textId="77777777" w:rsidR="00000000" w:rsidRDefault="00583DD5">
            <w:pPr>
              <w:spacing w:after="100"/>
              <w:rPr>
                <w:rFonts w:eastAsia="Times New Roman"/>
                <w:sz w:val="20"/>
                <w:szCs w:val="20"/>
              </w:rPr>
            </w:pPr>
          </w:p>
        </w:tc>
        <w:tc>
          <w:tcPr>
            <w:tcW w:w="5" w:type="pct"/>
            <w:vAlign w:val="center"/>
            <w:hideMark/>
          </w:tcPr>
          <w:p w14:paraId="4D4F1B59" w14:textId="77777777" w:rsidR="00000000" w:rsidRDefault="00583DD5">
            <w:pPr>
              <w:spacing w:after="100"/>
              <w:rPr>
                <w:rFonts w:eastAsia="Times New Roman"/>
                <w:sz w:val="20"/>
                <w:szCs w:val="20"/>
              </w:rPr>
            </w:pPr>
          </w:p>
        </w:tc>
        <w:tc>
          <w:tcPr>
            <w:tcW w:w="5" w:type="pct"/>
            <w:vAlign w:val="center"/>
            <w:hideMark/>
          </w:tcPr>
          <w:p w14:paraId="6ED8F14F" w14:textId="77777777" w:rsidR="00000000" w:rsidRDefault="00583DD5">
            <w:pPr>
              <w:spacing w:after="100"/>
              <w:rPr>
                <w:rFonts w:eastAsia="Times New Roman"/>
                <w:sz w:val="20"/>
                <w:szCs w:val="20"/>
              </w:rPr>
            </w:pPr>
          </w:p>
        </w:tc>
        <w:tc>
          <w:tcPr>
            <w:tcW w:w="28" w:type="pct"/>
            <w:vAlign w:val="center"/>
            <w:hideMark/>
          </w:tcPr>
          <w:p w14:paraId="13AE4496" w14:textId="77777777" w:rsidR="00000000" w:rsidRDefault="00583DD5">
            <w:pPr>
              <w:spacing w:after="100"/>
              <w:rPr>
                <w:rFonts w:eastAsia="Times New Roman"/>
                <w:sz w:val="20"/>
                <w:szCs w:val="20"/>
              </w:rPr>
            </w:pPr>
          </w:p>
        </w:tc>
        <w:tc>
          <w:tcPr>
            <w:tcW w:w="5" w:type="pct"/>
            <w:vAlign w:val="center"/>
            <w:hideMark/>
          </w:tcPr>
          <w:p w14:paraId="1F89DCBA" w14:textId="77777777" w:rsidR="00000000" w:rsidRDefault="00583DD5">
            <w:pPr>
              <w:spacing w:after="100"/>
              <w:rPr>
                <w:rFonts w:eastAsia="Times New Roman"/>
                <w:sz w:val="20"/>
                <w:szCs w:val="20"/>
              </w:rPr>
            </w:pPr>
          </w:p>
        </w:tc>
        <w:tc>
          <w:tcPr>
            <w:tcW w:w="50" w:type="pct"/>
            <w:vAlign w:val="center"/>
            <w:hideMark/>
          </w:tcPr>
          <w:p w14:paraId="06E581D2" w14:textId="77777777" w:rsidR="00000000" w:rsidRDefault="00583DD5">
            <w:pPr>
              <w:spacing w:after="100"/>
              <w:rPr>
                <w:rFonts w:eastAsia="Times New Roman"/>
                <w:sz w:val="20"/>
                <w:szCs w:val="20"/>
              </w:rPr>
            </w:pPr>
          </w:p>
        </w:tc>
        <w:tc>
          <w:tcPr>
            <w:tcW w:w="570" w:type="pct"/>
            <w:vAlign w:val="center"/>
            <w:hideMark/>
          </w:tcPr>
          <w:p w14:paraId="2DB21C3F" w14:textId="77777777" w:rsidR="00000000" w:rsidRDefault="00583DD5">
            <w:pPr>
              <w:spacing w:after="100"/>
              <w:rPr>
                <w:rFonts w:eastAsia="Times New Roman"/>
                <w:sz w:val="20"/>
                <w:szCs w:val="20"/>
              </w:rPr>
            </w:pPr>
          </w:p>
        </w:tc>
        <w:tc>
          <w:tcPr>
            <w:tcW w:w="5" w:type="pct"/>
            <w:vAlign w:val="center"/>
            <w:hideMark/>
          </w:tcPr>
          <w:p w14:paraId="24F27741" w14:textId="77777777" w:rsidR="00000000" w:rsidRDefault="00583DD5">
            <w:pPr>
              <w:spacing w:after="100"/>
              <w:rPr>
                <w:rFonts w:eastAsia="Times New Roman"/>
                <w:sz w:val="20"/>
                <w:szCs w:val="20"/>
              </w:rPr>
            </w:pPr>
          </w:p>
        </w:tc>
        <w:tc>
          <w:tcPr>
            <w:tcW w:w="5" w:type="pct"/>
            <w:vAlign w:val="center"/>
            <w:hideMark/>
          </w:tcPr>
          <w:p w14:paraId="04D5AE57" w14:textId="77777777" w:rsidR="00000000" w:rsidRDefault="00583DD5">
            <w:pPr>
              <w:spacing w:after="100"/>
              <w:rPr>
                <w:rFonts w:eastAsia="Times New Roman"/>
                <w:sz w:val="20"/>
                <w:szCs w:val="20"/>
              </w:rPr>
            </w:pPr>
          </w:p>
        </w:tc>
        <w:tc>
          <w:tcPr>
            <w:tcW w:w="28" w:type="pct"/>
            <w:vAlign w:val="center"/>
            <w:hideMark/>
          </w:tcPr>
          <w:p w14:paraId="148DFC27" w14:textId="77777777" w:rsidR="00000000" w:rsidRDefault="00583DD5">
            <w:pPr>
              <w:spacing w:after="100"/>
              <w:rPr>
                <w:rFonts w:eastAsia="Times New Roman"/>
                <w:sz w:val="20"/>
                <w:szCs w:val="20"/>
              </w:rPr>
            </w:pPr>
          </w:p>
        </w:tc>
        <w:tc>
          <w:tcPr>
            <w:tcW w:w="5" w:type="pct"/>
            <w:vAlign w:val="center"/>
            <w:hideMark/>
          </w:tcPr>
          <w:p w14:paraId="260F0EA7" w14:textId="77777777" w:rsidR="00000000" w:rsidRDefault="00583DD5">
            <w:pPr>
              <w:spacing w:after="100"/>
              <w:rPr>
                <w:rFonts w:eastAsia="Times New Roman"/>
                <w:sz w:val="20"/>
                <w:szCs w:val="20"/>
              </w:rPr>
            </w:pPr>
          </w:p>
        </w:tc>
        <w:tc>
          <w:tcPr>
            <w:tcW w:w="50" w:type="pct"/>
            <w:vAlign w:val="center"/>
            <w:hideMark/>
          </w:tcPr>
          <w:p w14:paraId="2AB1F622" w14:textId="77777777" w:rsidR="00000000" w:rsidRDefault="00583DD5">
            <w:pPr>
              <w:spacing w:after="100"/>
              <w:rPr>
                <w:rFonts w:eastAsia="Times New Roman"/>
                <w:sz w:val="20"/>
                <w:szCs w:val="20"/>
              </w:rPr>
            </w:pPr>
          </w:p>
        </w:tc>
        <w:tc>
          <w:tcPr>
            <w:tcW w:w="570" w:type="pct"/>
            <w:vAlign w:val="center"/>
            <w:hideMark/>
          </w:tcPr>
          <w:p w14:paraId="083C4B8C" w14:textId="77777777" w:rsidR="00000000" w:rsidRDefault="00583DD5">
            <w:pPr>
              <w:spacing w:after="100"/>
              <w:rPr>
                <w:rFonts w:eastAsia="Times New Roman"/>
                <w:sz w:val="20"/>
                <w:szCs w:val="20"/>
              </w:rPr>
            </w:pPr>
          </w:p>
        </w:tc>
        <w:tc>
          <w:tcPr>
            <w:tcW w:w="5" w:type="pct"/>
            <w:vAlign w:val="center"/>
            <w:hideMark/>
          </w:tcPr>
          <w:p w14:paraId="0C2B017F" w14:textId="77777777" w:rsidR="00000000" w:rsidRDefault="00583DD5">
            <w:pPr>
              <w:spacing w:after="100"/>
              <w:rPr>
                <w:rFonts w:eastAsia="Times New Roman"/>
                <w:sz w:val="20"/>
                <w:szCs w:val="20"/>
              </w:rPr>
            </w:pPr>
          </w:p>
        </w:tc>
        <w:tc>
          <w:tcPr>
            <w:tcW w:w="5" w:type="pct"/>
            <w:vAlign w:val="center"/>
            <w:hideMark/>
          </w:tcPr>
          <w:p w14:paraId="68E50B20" w14:textId="77777777" w:rsidR="00000000" w:rsidRDefault="00583DD5">
            <w:pPr>
              <w:spacing w:after="100"/>
              <w:rPr>
                <w:rFonts w:eastAsia="Times New Roman"/>
                <w:sz w:val="20"/>
                <w:szCs w:val="20"/>
              </w:rPr>
            </w:pPr>
          </w:p>
        </w:tc>
        <w:tc>
          <w:tcPr>
            <w:tcW w:w="28" w:type="pct"/>
            <w:vAlign w:val="center"/>
            <w:hideMark/>
          </w:tcPr>
          <w:p w14:paraId="35E8A7FD" w14:textId="77777777" w:rsidR="00000000" w:rsidRDefault="00583DD5">
            <w:pPr>
              <w:spacing w:after="100"/>
              <w:rPr>
                <w:rFonts w:eastAsia="Times New Roman"/>
                <w:sz w:val="20"/>
                <w:szCs w:val="20"/>
              </w:rPr>
            </w:pPr>
          </w:p>
        </w:tc>
        <w:tc>
          <w:tcPr>
            <w:tcW w:w="5" w:type="pct"/>
            <w:vAlign w:val="center"/>
            <w:hideMark/>
          </w:tcPr>
          <w:p w14:paraId="398154D3" w14:textId="77777777" w:rsidR="00000000" w:rsidRDefault="00583DD5">
            <w:pPr>
              <w:spacing w:after="100"/>
              <w:rPr>
                <w:rFonts w:eastAsia="Times New Roman"/>
                <w:sz w:val="20"/>
                <w:szCs w:val="20"/>
              </w:rPr>
            </w:pPr>
          </w:p>
        </w:tc>
        <w:tc>
          <w:tcPr>
            <w:tcW w:w="50" w:type="pct"/>
            <w:vAlign w:val="center"/>
            <w:hideMark/>
          </w:tcPr>
          <w:p w14:paraId="319FFA2B" w14:textId="77777777" w:rsidR="00000000" w:rsidRDefault="00583DD5">
            <w:pPr>
              <w:spacing w:after="100"/>
              <w:rPr>
                <w:rFonts w:eastAsia="Times New Roman"/>
                <w:sz w:val="20"/>
                <w:szCs w:val="20"/>
              </w:rPr>
            </w:pPr>
          </w:p>
        </w:tc>
        <w:tc>
          <w:tcPr>
            <w:tcW w:w="570" w:type="pct"/>
            <w:vAlign w:val="center"/>
            <w:hideMark/>
          </w:tcPr>
          <w:p w14:paraId="614D2374" w14:textId="77777777" w:rsidR="00000000" w:rsidRDefault="00583DD5">
            <w:pPr>
              <w:spacing w:after="100"/>
              <w:rPr>
                <w:rFonts w:eastAsia="Times New Roman"/>
                <w:sz w:val="20"/>
                <w:szCs w:val="20"/>
              </w:rPr>
            </w:pPr>
          </w:p>
        </w:tc>
        <w:tc>
          <w:tcPr>
            <w:tcW w:w="5" w:type="pct"/>
            <w:vAlign w:val="center"/>
            <w:hideMark/>
          </w:tcPr>
          <w:p w14:paraId="6755FF31" w14:textId="77777777" w:rsidR="00000000" w:rsidRDefault="00583DD5">
            <w:pPr>
              <w:spacing w:after="100"/>
              <w:rPr>
                <w:rFonts w:eastAsia="Times New Roman"/>
                <w:sz w:val="20"/>
                <w:szCs w:val="20"/>
              </w:rPr>
            </w:pPr>
          </w:p>
        </w:tc>
      </w:tr>
      <w:tr w:rsidR="00000000" w14:paraId="2F8BCBC3" w14:textId="77777777">
        <w:trPr>
          <w:divId w:val="1121461065"/>
        </w:trPr>
        <w:tc>
          <w:tcPr>
            <w:tcW w:w="0" w:type="auto"/>
            <w:gridSpan w:val="3"/>
            <w:tcMar>
              <w:top w:w="30" w:type="dxa"/>
              <w:left w:w="20" w:type="dxa"/>
              <w:bottom w:w="30" w:type="dxa"/>
              <w:right w:w="20" w:type="dxa"/>
            </w:tcMar>
            <w:vAlign w:val="bottom"/>
            <w:hideMark/>
          </w:tcPr>
          <w:p w14:paraId="53CE0F20" w14:textId="77777777" w:rsidR="00000000" w:rsidRDefault="00583DD5">
            <w:pPr>
              <w:spacing w:after="100"/>
              <w:rPr>
                <w:rFonts w:eastAsia="Times New Roman"/>
              </w:rPr>
            </w:pPr>
            <w:r>
              <w:rPr>
                <w:rFonts w:eastAsia="Times New Roman"/>
                <w:b/>
                <w:bCs/>
                <w:color w:val="000000"/>
                <w:sz w:val="20"/>
                <w:szCs w:val="20"/>
              </w:rPr>
              <w:t> </w:t>
            </w:r>
          </w:p>
        </w:tc>
        <w:tc>
          <w:tcPr>
            <w:tcW w:w="0" w:type="auto"/>
            <w:gridSpan w:val="27"/>
            <w:tcMar>
              <w:top w:w="30" w:type="dxa"/>
              <w:left w:w="20" w:type="dxa"/>
              <w:bottom w:w="30" w:type="dxa"/>
              <w:right w:w="20" w:type="dxa"/>
            </w:tcMar>
            <w:vAlign w:val="bottom"/>
            <w:hideMark/>
          </w:tcPr>
          <w:p w14:paraId="2327238E" w14:textId="77777777" w:rsidR="00000000" w:rsidRDefault="00583DD5">
            <w:pPr>
              <w:spacing w:after="100"/>
              <w:jc w:val="center"/>
              <w:rPr>
                <w:rFonts w:eastAsia="Times New Roman"/>
              </w:rPr>
            </w:pPr>
            <w:r>
              <w:rPr>
                <w:rFonts w:eastAsia="Times New Roman"/>
                <w:b/>
                <w:bCs/>
                <w:color w:val="000000"/>
                <w:sz w:val="16"/>
                <w:szCs w:val="16"/>
              </w:rPr>
              <w:t>Payment Due by Period</w:t>
            </w:r>
          </w:p>
        </w:tc>
      </w:tr>
      <w:tr w:rsidR="00000000" w14:paraId="210BC3B1" w14:textId="77777777">
        <w:trPr>
          <w:divId w:val="1121461065"/>
        </w:trPr>
        <w:tc>
          <w:tcPr>
            <w:tcW w:w="0" w:type="auto"/>
            <w:gridSpan w:val="3"/>
            <w:tcMar>
              <w:top w:w="30" w:type="dxa"/>
              <w:left w:w="20" w:type="dxa"/>
              <w:bottom w:w="30" w:type="dxa"/>
              <w:right w:w="20" w:type="dxa"/>
            </w:tcMar>
            <w:vAlign w:val="bottom"/>
            <w:hideMark/>
          </w:tcPr>
          <w:p w14:paraId="2114D521" w14:textId="77777777" w:rsidR="00000000" w:rsidRDefault="00583DD5">
            <w:pPr>
              <w:spacing w:after="100"/>
              <w:rPr>
                <w:rFonts w:eastAsia="Times New Roman"/>
              </w:rPr>
            </w:pPr>
            <w:r>
              <w:rPr>
                <w:rFonts w:eastAsia="Times New Roman"/>
                <w:b/>
                <w:bCs/>
                <w:color w:val="000000"/>
                <w:sz w:val="16"/>
                <w:szCs w:val="16"/>
              </w:rPr>
              <w:t>Cash Commitments</w:t>
            </w:r>
          </w:p>
        </w:tc>
        <w:tc>
          <w:tcPr>
            <w:tcW w:w="0" w:type="auto"/>
            <w:gridSpan w:val="3"/>
            <w:tcBorders>
              <w:top w:val="single" w:sz="8" w:space="0" w:color="000000"/>
            </w:tcBorders>
            <w:tcMar>
              <w:top w:w="30" w:type="dxa"/>
              <w:left w:w="20" w:type="dxa"/>
              <w:bottom w:w="30" w:type="dxa"/>
              <w:right w:w="20" w:type="dxa"/>
            </w:tcMar>
            <w:vAlign w:val="bottom"/>
            <w:hideMark/>
          </w:tcPr>
          <w:p w14:paraId="37410BEF" w14:textId="77777777" w:rsidR="00000000" w:rsidRDefault="00583DD5">
            <w:pPr>
              <w:spacing w:after="100"/>
              <w:jc w:val="center"/>
              <w:rPr>
                <w:rFonts w:eastAsia="Times New Roman"/>
              </w:rPr>
            </w:pPr>
            <w:r>
              <w:rPr>
                <w:rFonts w:eastAsia="Times New Roman"/>
                <w:b/>
                <w:bCs/>
                <w:color w:val="000000"/>
                <w:sz w:val="16"/>
                <w:szCs w:val="16"/>
              </w:rPr>
              <w:t>Total</w:t>
            </w:r>
          </w:p>
        </w:tc>
        <w:tc>
          <w:tcPr>
            <w:tcW w:w="0" w:type="auto"/>
            <w:gridSpan w:val="3"/>
            <w:tcBorders>
              <w:top w:val="single" w:sz="8" w:space="0" w:color="000000"/>
            </w:tcBorders>
            <w:tcMar>
              <w:top w:w="0" w:type="dxa"/>
              <w:left w:w="20" w:type="dxa"/>
              <w:bottom w:w="0" w:type="dxa"/>
              <w:right w:w="20" w:type="dxa"/>
            </w:tcMar>
            <w:vAlign w:val="center"/>
            <w:hideMark/>
          </w:tcPr>
          <w:p w14:paraId="5573AB76"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185AD53" w14:textId="77777777" w:rsidR="00000000" w:rsidRDefault="00583DD5">
            <w:pPr>
              <w:spacing w:after="100"/>
              <w:jc w:val="center"/>
              <w:rPr>
                <w:rFonts w:eastAsia="Times New Roman"/>
              </w:rPr>
            </w:pPr>
            <w:r>
              <w:rPr>
                <w:rFonts w:eastAsia="Times New Roman"/>
                <w:b/>
                <w:bCs/>
                <w:color w:val="000000"/>
                <w:sz w:val="16"/>
                <w:szCs w:val="16"/>
              </w:rPr>
              <w:t>Less than</w:t>
            </w:r>
            <w:r>
              <w:rPr>
                <w:rFonts w:eastAsia="Times New Roman"/>
                <w:b/>
                <w:bCs/>
                <w:color w:val="000000"/>
                <w:sz w:val="16"/>
                <w:szCs w:val="16"/>
              </w:rPr>
              <w:br/>
              <w:t>1 year</w:t>
            </w:r>
          </w:p>
        </w:tc>
        <w:tc>
          <w:tcPr>
            <w:tcW w:w="0" w:type="auto"/>
            <w:gridSpan w:val="3"/>
            <w:tcBorders>
              <w:top w:val="single" w:sz="8" w:space="0" w:color="000000"/>
            </w:tcBorders>
            <w:tcMar>
              <w:top w:w="0" w:type="dxa"/>
              <w:left w:w="20" w:type="dxa"/>
              <w:bottom w:w="0" w:type="dxa"/>
              <w:right w:w="20" w:type="dxa"/>
            </w:tcMar>
            <w:vAlign w:val="center"/>
            <w:hideMark/>
          </w:tcPr>
          <w:p w14:paraId="105732BB"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C41E0C9" w14:textId="77777777" w:rsidR="00000000" w:rsidRDefault="00583DD5">
            <w:pPr>
              <w:spacing w:after="100"/>
              <w:jc w:val="center"/>
              <w:rPr>
                <w:rFonts w:eastAsia="Times New Roman"/>
              </w:rPr>
            </w:pPr>
            <w:r>
              <w:rPr>
                <w:rFonts w:eastAsia="Times New Roman"/>
                <w:b/>
                <w:bCs/>
                <w:color w:val="000000"/>
                <w:sz w:val="16"/>
                <w:szCs w:val="16"/>
              </w:rPr>
              <w:t>1 - 3</w:t>
            </w:r>
            <w:r>
              <w:rPr>
                <w:rFonts w:eastAsia="Times New Roman"/>
                <w:b/>
                <w:bCs/>
                <w:color w:val="000000"/>
                <w:sz w:val="16"/>
                <w:szCs w:val="16"/>
              </w:rPr>
              <w:br/>
              <w:t>years</w:t>
            </w:r>
          </w:p>
        </w:tc>
        <w:tc>
          <w:tcPr>
            <w:tcW w:w="0" w:type="auto"/>
            <w:gridSpan w:val="3"/>
            <w:tcBorders>
              <w:top w:val="single" w:sz="8" w:space="0" w:color="000000"/>
            </w:tcBorders>
            <w:tcMar>
              <w:top w:w="0" w:type="dxa"/>
              <w:left w:w="20" w:type="dxa"/>
              <w:bottom w:w="0" w:type="dxa"/>
              <w:right w:w="20" w:type="dxa"/>
            </w:tcMar>
            <w:vAlign w:val="center"/>
            <w:hideMark/>
          </w:tcPr>
          <w:p w14:paraId="06596959"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F2B2538" w14:textId="77777777" w:rsidR="00000000" w:rsidRDefault="00583DD5">
            <w:pPr>
              <w:spacing w:after="100"/>
              <w:jc w:val="center"/>
              <w:rPr>
                <w:rFonts w:eastAsia="Times New Roman"/>
              </w:rPr>
            </w:pPr>
            <w:r>
              <w:rPr>
                <w:rFonts w:eastAsia="Times New Roman"/>
                <w:b/>
                <w:bCs/>
                <w:color w:val="000000"/>
                <w:sz w:val="16"/>
                <w:szCs w:val="16"/>
              </w:rPr>
              <w:t>3 - 5</w:t>
            </w:r>
            <w:r>
              <w:rPr>
                <w:rFonts w:eastAsia="Times New Roman"/>
                <w:b/>
                <w:bCs/>
                <w:color w:val="000000"/>
                <w:sz w:val="16"/>
                <w:szCs w:val="16"/>
              </w:rPr>
              <w:br/>
              <w:t>years</w:t>
            </w:r>
          </w:p>
        </w:tc>
        <w:tc>
          <w:tcPr>
            <w:tcW w:w="0" w:type="auto"/>
            <w:gridSpan w:val="3"/>
            <w:tcBorders>
              <w:top w:val="single" w:sz="8" w:space="0" w:color="000000"/>
            </w:tcBorders>
            <w:tcMar>
              <w:top w:w="0" w:type="dxa"/>
              <w:left w:w="20" w:type="dxa"/>
              <w:bottom w:w="0" w:type="dxa"/>
              <w:right w:w="20" w:type="dxa"/>
            </w:tcMar>
            <w:vAlign w:val="center"/>
            <w:hideMark/>
          </w:tcPr>
          <w:p w14:paraId="253F9D6D"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4872E66" w14:textId="77777777" w:rsidR="00000000" w:rsidRDefault="00583DD5">
            <w:pPr>
              <w:spacing w:after="100"/>
              <w:jc w:val="center"/>
              <w:rPr>
                <w:rFonts w:eastAsia="Times New Roman"/>
              </w:rPr>
            </w:pPr>
            <w:r>
              <w:rPr>
                <w:rFonts w:eastAsia="Times New Roman"/>
                <w:b/>
                <w:bCs/>
                <w:color w:val="000000"/>
                <w:sz w:val="16"/>
                <w:szCs w:val="16"/>
              </w:rPr>
              <w:t>More than</w:t>
            </w:r>
            <w:r>
              <w:rPr>
                <w:rFonts w:eastAsia="Times New Roman"/>
                <w:b/>
                <w:bCs/>
                <w:color w:val="000000"/>
                <w:sz w:val="16"/>
                <w:szCs w:val="16"/>
              </w:rPr>
              <w:br/>
            </w:r>
            <w:r>
              <w:rPr>
                <w:rFonts w:eastAsia="Times New Roman"/>
                <w:b/>
                <w:bCs/>
                <w:color w:val="000000"/>
                <w:sz w:val="16"/>
                <w:szCs w:val="16"/>
              </w:rPr>
              <w:t>five years</w:t>
            </w:r>
          </w:p>
        </w:tc>
      </w:tr>
      <w:tr w:rsidR="00000000" w14:paraId="626C58C7" w14:textId="77777777">
        <w:trPr>
          <w:divId w:val="1121461065"/>
        </w:trPr>
        <w:tc>
          <w:tcPr>
            <w:tcW w:w="0" w:type="auto"/>
            <w:gridSpan w:val="3"/>
            <w:shd w:val="clear" w:color="auto" w:fill="CCEEFF"/>
            <w:tcMar>
              <w:top w:w="30" w:type="dxa"/>
              <w:left w:w="20" w:type="dxa"/>
              <w:bottom w:w="30" w:type="dxa"/>
              <w:right w:w="20" w:type="dxa"/>
            </w:tcMar>
            <w:vAlign w:val="bottom"/>
            <w:hideMark/>
          </w:tcPr>
          <w:p w14:paraId="5B5F1F76" w14:textId="77777777" w:rsidR="00000000" w:rsidRDefault="00583DD5">
            <w:pPr>
              <w:spacing w:after="100"/>
              <w:rPr>
                <w:rFonts w:eastAsia="Times New Roman"/>
              </w:rPr>
            </w:pPr>
            <w:r>
              <w:rPr>
                <w:rFonts w:eastAsia="Times New Roman"/>
                <w:color w:val="000000"/>
                <w:sz w:val="20"/>
                <w:szCs w:val="20"/>
              </w:rPr>
              <w:t>Long-term debt obligations (includes expected interest payments)(1)</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B46DA9D"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83DB6B1" w14:textId="77777777" w:rsidR="00000000" w:rsidRDefault="00583DD5">
            <w:pPr>
              <w:spacing w:after="100"/>
              <w:jc w:val="right"/>
              <w:rPr>
                <w:rFonts w:eastAsia="Times New Roman"/>
              </w:rPr>
            </w:pPr>
            <w:r>
              <w:rPr>
                <w:rFonts w:eastAsia="Times New Roman"/>
                <w:color w:val="000000"/>
                <w:sz w:val="20"/>
                <w:szCs w:val="20"/>
              </w:rPr>
              <w:t>5,175,862 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2966F4F"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38D65C"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F8444CB"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04FCA27" w14:textId="77777777" w:rsidR="00000000" w:rsidRDefault="00583DD5">
            <w:pPr>
              <w:spacing w:after="100"/>
              <w:jc w:val="right"/>
              <w:rPr>
                <w:rFonts w:eastAsia="Times New Roman"/>
              </w:rPr>
            </w:pPr>
            <w:r>
              <w:rPr>
                <w:rFonts w:eastAsia="Times New Roman"/>
                <w:color w:val="000000"/>
                <w:sz w:val="20"/>
                <w:szCs w:val="20"/>
              </w:rPr>
              <w:t>1,040,506 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00B3306"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B16CDB"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9A9FB2E"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915E3AA" w14:textId="77777777" w:rsidR="00000000" w:rsidRDefault="00583DD5">
            <w:pPr>
              <w:spacing w:after="100"/>
              <w:jc w:val="right"/>
              <w:rPr>
                <w:rFonts w:eastAsia="Times New Roman"/>
              </w:rPr>
            </w:pPr>
            <w:r>
              <w:rPr>
                <w:rFonts w:eastAsia="Times New Roman"/>
                <w:color w:val="000000"/>
                <w:sz w:val="20"/>
                <w:szCs w:val="20"/>
              </w:rPr>
              <w:t>1,739,771 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7CB9CF6"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519003"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90EACAA"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302CCFA" w14:textId="77777777" w:rsidR="00000000" w:rsidRDefault="00583DD5">
            <w:pPr>
              <w:spacing w:after="100"/>
              <w:jc w:val="right"/>
              <w:rPr>
                <w:rFonts w:eastAsia="Times New Roman"/>
              </w:rPr>
            </w:pPr>
            <w:r>
              <w:rPr>
                <w:rFonts w:eastAsia="Times New Roman"/>
                <w:color w:val="000000"/>
                <w:sz w:val="20"/>
                <w:szCs w:val="20"/>
              </w:rPr>
              <w:t>690,717 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D7E56C9"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D406D4"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B16DA7E"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6C8E7B2" w14:textId="77777777" w:rsidR="00000000" w:rsidRDefault="00583DD5">
            <w:pPr>
              <w:spacing w:after="100"/>
              <w:jc w:val="right"/>
              <w:rPr>
                <w:rFonts w:eastAsia="Times New Roman"/>
              </w:rPr>
            </w:pPr>
            <w:r>
              <w:rPr>
                <w:rFonts w:eastAsia="Times New Roman"/>
                <w:color w:val="000000"/>
                <w:sz w:val="20"/>
                <w:szCs w:val="20"/>
              </w:rPr>
              <w:t>1,704,868 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46D5BED" w14:textId="77777777" w:rsidR="00000000" w:rsidRDefault="00583DD5">
            <w:pPr>
              <w:spacing w:after="100"/>
              <w:jc w:val="right"/>
              <w:rPr>
                <w:rFonts w:eastAsia="Times New Roman"/>
              </w:rPr>
            </w:pPr>
          </w:p>
        </w:tc>
      </w:tr>
      <w:tr w:rsidR="00000000" w14:paraId="6CDACA50" w14:textId="77777777">
        <w:trPr>
          <w:divId w:val="1121461065"/>
        </w:trPr>
        <w:tc>
          <w:tcPr>
            <w:tcW w:w="0" w:type="auto"/>
            <w:gridSpan w:val="3"/>
            <w:shd w:val="clear" w:color="auto" w:fill="FFFFFF"/>
            <w:tcMar>
              <w:top w:w="30" w:type="dxa"/>
              <w:left w:w="20" w:type="dxa"/>
              <w:bottom w:w="30" w:type="dxa"/>
              <w:right w:w="20" w:type="dxa"/>
            </w:tcMar>
            <w:vAlign w:val="bottom"/>
            <w:hideMark/>
          </w:tcPr>
          <w:p w14:paraId="7196C7A5" w14:textId="77777777" w:rsidR="00000000" w:rsidRDefault="00583DD5">
            <w:pPr>
              <w:spacing w:after="100"/>
              <w:rPr>
                <w:rFonts w:eastAsia="Times New Roman"/>
              </w:rPr>
            </w:pPr>
            <w:r>
              <w:rPr>
                <w:rFonts w:eastAsia="Times New Roman"/>
                <w:color w:val="000000"/>
                <w:sz w:val="20"/>
                <w:szCs w:val="20"/>
              </w:rPr>
              <w:t>Lease obligations(2)</w:t>
            </w:r>
          </w:p>
        </w:tc>
        <w:tc>
          <w:tcPr>
            <w:tcW w:w="0" w:type="auto"/>
            <w:gridSpan w:val="2"/>
            <w:shd w:val="clear" w:color="auto" w:fill="FFFFFF"/>
            <w:tcMar>
              <w:top w:w="30" w:type="dxa"/>
              <w:left w:w="20" w:type="dxa"/>
              <w:bottom w:w="30" w:type="dxa"/>
              <w:right w:w="0" w:type="dxa"/>
            </w:tcMar>
            <w:vAlign w:val="bottom"/>
            <w:hideMark/>
          </w:tcPr>
          <w:p w14:paraId="407600B9" w14:textId="77777777" w:rsidR="00000000" w:rsidRDefault="00583DD5">
            <w:pPr>
              <w:spacing w:after="100"/>
              <w:jc w:val="right"/>
              <w:rPr>
                <w:rFonts w:eastAsia="Times New Roman"/>
              </w:rPr>
            </w:pPr>
            <w:r>
              <w:rPr>
                <w:rFonts w:eastAsia="Times New Roman"/>
                <w:color w:val="000000"/>
                <w:sz w:val="20"/>
                <w:szCs w:val="20"/>
              </w:rPr>
              <w:t>189,350 </w:t>
            </w:r>
          </w:p>
        </w:tc>
        <w:tc>
          <w:tcPr>
            <w:tcW w:w="0" w:type="auto"/>
            <w:shd w:val="clear" w:color="auto" w:fill="FFFFFF"/>
            <w:tcMar>
              <w:top w:w="30" w:type="dxa"/>
              <w:left w:w="0" w:type="dxa"/>
              <w:bottom w:w="30" w:type="dxa"/>
              <w:right w:w="20" w:type="dxa"/>
            </w:tcMar>
            <w:vAlign w:val="bottom"/>
            <w:hideMark/>
          </w:tcPr>
          <w:p w14:paraId="0A0695BF"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AB8060"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68C15D" w14:textId="77777777" w:rsidR="00000000" w:rsidRDefault="00583DD5">
            <w:pPr>
              <w:spacing w:after="100"/>
              <w:jc w:val="right"/>
              <w:rPr>
                <w:rFonts w:eastAsia="Times New Roman"/>
              </w:rPr>
            </w:pPr>
            <w:r>
              <w:rPr>
                <w:rFonts w:eastAsia="Times New Roman"/>
                <w:color w:val="000000"/>
                <w:sz w:val="20"/>
                <w:szCs w:val="20"/>
              </w:rPr>
              <w:t>12,197 </w:t>
            </w:r>
          </w:p>
        </w:tc>
        <w:tc>
          <w:tcPr>
            <w:tcW w:w="0" w:type="auto"/>
            <w:shd w:val="clear" w:color="auto" w:fill="FFFFFF"/>
            <w:tcMar>
              <w:top w:w="30" w:type="dxa"/>
              <w:left w:w="0" w:type="dxa"/>
              <w:bottom w:w="30" w:type="dxa"/>
              <w:right w:w="20" w:type="dxa"/>
            </w:tcMar>
            <w:vAlign w:val="bottom"/>
            <w:hideMark/>
          </w:tcPr>
          <w:p w14:paraId="64CEC222"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FA78C7"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F84FBF" w14:textId="77777777" w:rsidR="00000000" w:rsidRDefault="00583DD5">
            <w:pPr>
              <w:spacing w:after="100"/>
              <w:jc w:val="right"/>
              <w:rPr>
                <w:rFonts w:eastAsia="Times New Roman"/>
              </w:rPr>
            </w:pPr>
            <w:r>
              <w:rPr>
                <w:rFonts w:eastAsia="Times New Roman"/>
                <w:color w:val="000000"/>
                <w:sz w:val="20"/>
                <w:szCs w:val="20"/>
              </w:rPr>
              <w:t>34,045 </w:t>
            </w:r>
          </w:p>
        </w:tc>
        <w:tc>
          <w:tcPr>
            <w:tcW w:w="0" w:type="auto"/>
            <w:shd w:val="clear" w:color="auto" w:fill="FFFFFF"/>
            <w:tcMar>
              <w:top w:w="30" w:type="dxa"/>
              <w:left w:w="0" w:type="dxa"/>
              <w:bottom w:w="30" w:type="dxa"/>
              <w:right w:w="20" w:type="dxa"/>
            </w:tcMar>
            <w:vAlign w:val="bottom"/>
            <w:hideMark/>
          </w:tcPr>
          <w:p w14:paraId="42182A21"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15025D"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08837A" w14:textId="77777777" w:rsidR="00000000" w:rsidRDefault="00583DD5">
            <w:pPr>
              <w:spacing w:after="100"/>
              <w:jc w:val="right"/>
              <w:rPr>
                <w:rFonts w:eastAsia="Times New Roman"/>
              </w:rPr>
            </w:pPr>
            <w:r>
              <w:rPr>
                <w:rFonts w:eastAsia="Times New Roman"/>
                <w:color w:val="000000"/>
                <w:sz w:val="20"/>
                <w:szCs w:val="20"/>
              </w:rPr>
              <w:t>22,574 </w:t>
            </w:r>
          </w:p>
        </w:tc>
        <w:tc>
          <w:tcPr>
            <w:tcW w:w="0" w:type="auto"/>
            <w:shd w:val="clear" w:color="auto" w:fill="FFFFFF"/>
            <w:tcMar>
              <w:top w:w="30" w:type="dxa"/>
              <w:left w:w="0" w:type="dxa"/>
              <w:bottom w:w="30" w:type="dxa"/>
              <w:right w:w="20" w:type="dxa"/>
            </w:tcMar>
            <w:vAlign w:val="bottom"/>
            <w:hideMark/>
          </w:tcPr>
          <w:p w14:paraId="52A8A30E"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8431B8"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742D52" w14:textId="77777777" w:rsidR="00000000" w:rsidRDefault="00583DD5">
            <w:pPr>
              <w:spacing w:after="100"/>
              <w:jc w:val="right"/>
              <w:rPr>
                <w:rFonts w:eastAsia="Times New Roman"/>
              </w:rPr>
            </w:pPr>
            <w:r>
              <w:rPr>
                <w:rFonts w:eastAsia="Times New Roman"/>
                <w:color w:val="000000"/>
                <w:sz w:val="20"/>
                <w:szCs w:val="20"/>
              </w:rPr>
              <w:t>120,534 </w:t>
            </w:r>
          </w:p>
        </w:tc>
        <w:tc>
          <w:tcPr>
            <w:tcW w:w="0" w:type="auto"/>
            <w:shd w:val="clear" w:color="auto" w:fill="FFFFFF"/>
            <w:tcMar>
              <w:top w:w="30" w:type="dxa"/>
              <w:left w:w="0" w:type="dxa"/>
              <w:bottom w:w="30" w:type="dxa"/>
              <w:right w:w="20" w:type="dxa"/>
            </w:tcMar>
            <w:vAlign w:val="bottom"/>
            <w:hideMark/>
          </w:tcPr>
          <w:p w14:paraId="7FFB7595" w14:textId="77777777" w:rsidR="00000000" w:rsidRDefault="00583DD5">
            <w:pPr>
              <w:spacing w:after="100"/>
              <w:jc w:val="right"/>
              <w:rPr>
                <w:rFonts w:eastAsia="Times New Roman"/>
              </w:rPr>
            </w:pPr>
          </w:p>
        </w:tc>
      </w:tr>
      <w:tr w:rsidR="00000000" w14:paraId="462F715D" w14:textId="77777777">
        <w:trPr>
          <w:divId w:val="1121461065"/>
        </w:trPr>
        <w:tc>
          <w:tcPr>
            <w:tcW w:w="0" w:type="auto"/>
            <w:gridSpan w:val="3"/>
            <w:shd w:val="clear" w:color="auto" w:fill="CCEEFF"/>
            <w:tcMar>
              <w:top w:w="0" w:type="dxa"/>
              <w:left w:w="20" w:type="dxa"/>
              <w:bottom w:w="0" w:type="dxa"/>
              <w:right w:w="20" w:type="dxa"/>
            </w:tcMar>
            <w:vAlign w:val="center"/>
            <w:hideMark/>
          </w:tcPr>
          <w:p w14:paraId="20906290"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E21FFC2"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95DA053" w14:textId="77777777" w:rsidR="00000000" w:rsidRDefault="00583DD5">
            <w:pPr>
              <w:spacing w:after="100"/>
              <w:jc w:val="right"/>
              <w:rPr>
                <w:rFonts w:eastAsia="Times New Roman"/>
              </w:rPr>
            </w:pPr>
            <w:r>
              <w:rPr>
                <w:rFonts w:eastAsia="Times New Roman"/>
                <w:color w:val="000000"/>
                <w:sz w:val="20"/>
                <w:szCs w:val="20"/>
              </w:rPr>
              <w:t>5,365,212 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7DC6ABD"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F7C5A7"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5666E37"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59EDF97" w14:textId="77777777" w:rsidR="00000000" w:rsidRDefault="00583DD5">
            <w:pPr>
              <w:spacing w:after="100"/>
              <w:jc w:val="right"/>
              <w:rPr>
                <w:rFonts w:eastAsia="Times New Roman"/>
              </w:rPr>
            </w:pPr>
            <w:r>
              <w:rPr>
                <w:rFonts w:eastAsia="Times New Roman"/>
                <w:color w:val="000000"/>
                <w:sz w:val="20"/>
                <w:szCs w:val="20"/>
              </w:rPr>
              <w:t>1,052,703 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AF472C0"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E33A39"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E3D4398"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F570279" w14:textId="77777777" w:rsidR="00000000" w:rsidRDefault="00583DD5">
            <w:pPr>
              <w:spacing w:after="100"/>
              <w:jc w:val="right"/>
              <w:rPr>
                <w:rFonts w:eastAsia="Times New Roman"/>
              </w:rPr>
            </w:pPr>
            <w:r>
              <w:rPr>
                <w:rFonts w:eastAsia="Times New Roman"/>
                <w:color w:val="000000"/>
                <w:sz w:val="20"/>
                <w:szCs w:val="20"/>
              </w:rPr>
              <w:t>1,773,816 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806B725"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ACE275"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7785814"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ED7CC3B" w14:textId="77777777" w:rsidR="00000000" w:rsidRDefault="00583DD5">
            <w:pPr>
              <w:spacing w:after="100"/>
              <w:jc w:val="right"/>
              <w:rPr>
                <w:rFonts w:eastAsia="Times New Roman"/>
              </w:rPr>
            </w:pPr>
            <w:r>
              <w:rPr>
                <w:rFonts w:eastAsia="Times New Roman"/>
                <w:color w:val="000000"/>
                <w:sz w:val="20"/>
                <w:szCs w:val="20"/>
              </w:rPr>
              <w:t>713,291 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7C2F2E2"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ECC741"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2A4EBD1"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BF79DA5" w14:textId="77777777" w:rsidR="00000000" w:rsidRDefault="00583DD5">
            <w:pPr>
              <w:spacing w:after="100"/>
              <w:jc w:val="right"/>
              <w:rPr>
                <w:rFonts w:eastAsia="Times New Roman"/>
              </w:rPr>
            </w:pPr>
            <w:r>
              <w:rPr>
                <w:rFonts w:eastAsia="Times New Roman"/>
                <w:color w:val="000000"/>
                <w:sz w:val="20"/>
                <w:szCs w:val="20"/>
              </w:rPr>
              <w:t>1,825,402 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567B24A" w14:textId="77777777" w:rsidR="00000000" w:rsidRDefault="00583DD5">
            <w:pPr>
              <w:spacing w:after="100"/>
              <w:jc w:val="right"/>
              <w:rPr>
                <w:rFonts w:eastAsia="Times New Roman"/>
              </w:rPr>
            </w:pPr>
          </w:p>
        </w:tc>
      </w:tr>
    </w:tbl>
    <w:p w14:paraId="251CC445" w14:textId="77777777" w:rsidR="00000000" w:rsidRDefault="00583DD5">
      <w:pPr>
        <w:divId w:val="767502758"/>
        <w:rPr>
          <w:rFonts w:eastAsia="Times New Roman"/>
        </w:rPr>
      </w:pPr>
      <w:r>
        <w:rPr>
          <w:rFonts w:eastAsia="Times New Roman"/>
          <w:color w:val="000000"/>
          <w:sz w:val="16"/>
          <w:szCs w:val="16"/>
        </w:rPr>
        <w:t>__________________________________________________________</w:t>
      </w:r>
    </w:p>
    <w:p w14:paraId="5BA2497B" w14:textId="77777777" w:rsidR="00000000" w:rsidRDefault="00583DD5">
      <w:pPr>
        <w:ind w:hanging="360"/>
        <w:divId w:val="1629160270"/>
        <w:rPr>
          <w:rFonts w:eastAsia="Times New Roman"/>
        </w:rPr>
      </w:pPr>
      <w:r>
        <w:rPr>
          <w:rFonts w:eastAsia="Times New Roman"/>
          <w:color w:val="000000"/>
          <w:sz w:val="18"/>
          <w:szCs w:val="18"/>
        </w:rPr>
        <w:t>(1)Interest payments on floating rate debt were based on rates in effect at June 30, 2022.</w:t>
      </w:r>
    </w:p>
    <w:p w14:paraId="7BE9D948" w14:textId="77777777" w:rsidR="00000000" w:rsidRDefault="00583DD5">
      <w:pPr>
        <w:ind w:hanging="360"/>
        <w:divId w:val="1445997821"/>
        <w:rPr>
          <w:rFonts w:eastAsia="Times New Roman"/>
        </w:rPr>
      </w:pPr>
      <w:r>
        <w:rPr>
          <w:rFonts w:eastAsia="Times New Roman"/>
          <w:color w:val="000000"/>
          <w:sz w:val="18"/>
          <w:szCs w:val="18"/>
        </w:rPr>
        <w:t>(2)</w:t>
      </w:r>
      <w:r>
        <w:rPr>
          <w:rFonts w:eastAsia="Times New Roman"/>
          <w:color w:val="000000"/>
          <w:sz w:val="18"/>
          <w:szCs w:val="18"/>
        </w:rPr>
        <w:t>See Note 8—Leases in the Company's Notes to the Consolidated Financial Statements.</w:t>
      </w:r>
    </w:p>
    <w:p w14:paraId="5541AB0C" w14:textId="77777777" w:rsidR="00000000" w:rsidRDefault="00583DD5">
      <w:pPr>
        <w:divId w:val="2143649217"/>
        <w:rPr>
          <w:rFonts w:eastAsia="Times New Roman"/>
        </w:rPr>
      </w:pPr>
      <w:r>
        <w:rPr>
          <w:rFonts w:eastAsia="Times New Roman"/>
          <w:b/>
          <w:bCs/>
          <w:color w:val="000000"/>
          <w:sz w:val="20"/>
          <w:szCs w:val="20"/>
        </w:rPr>
        <w:t>Funds From Operations ("FFO")</w:t>
      </w:r>
    </w:p>
    <w:p w14:paraId="534BC9FE" w14:textId="77777777" w:rsidR="00000000" w:rsidRDefault="00583DD5">
      <w:pPr>
        <w:ind w:firstLine="495"/>
        <w:divId w:val="8337141"/>
        <w:rPr>
          <w:rFonts w:eastAsia="Times New Roman"/>
        </w:rPr>
      </w:pPr>
      <w:r>
        <w:rPr>
          <w:rFonts w:eastAsia="Times New Roman"/>
          <w:color w:val="000000"/>
          <w:sz w:val="20"/>
          <w:szCs w:val="20"/>
        </w:rPr>
        <w:t xml:space="preserve">The Company uses FFO in addition to net income to report its operating and financial results and considers FFO and FFO </w:t>
      </w:r>
      <w:r>
        <w:rPr>
          <w:rFonts w:eastAsia="Times New Roman"/>
          <w:color w:val="000000"/>
          <w:sz w:val="18"/>
          <w:szCs w:val="18"/>
        </w:rPr>
        <w:t>—</w:t>
      </w:r>
      <w:r>
        <w:rPr>
          <w:rFonts w:eastAsia="Times New Roman"/>
          <w:color w:val="000000"/>
          <w:sz w:val="20"/>
          <w:szCs w:val="20"/>
        </w:rPr>
        <w:t>diluted as supplemental</w:t>
      </w:r>
      <w:r>
        <w:rPr>
          <w:rFonts w:eastAsia="Times New Roman"/>
          <w:color w:val="000000"/>
          <w:sz w:val="20"/>
          <w:szCs w:val="20"/>
        </w:rPr>
        <w:t xml:space="preserve"> measures for the real estate industry and a supplement to GAAP measures. The National Association of Real Estate Investment Trusts defines FFO as net income (loss) (computed in accordance with GAAP), excluding gains (or losses) from sales of properties, p</w:t>
      </w:r>
      <w:r>
        <w:rPr>
          <w:rFonts w:eastAsia="Times New Roman"/>
          <w:color w:val="000000"/>
          <w:sz w:val="20"/>
          <w:szCs w:val="20"/>
        </w:rPr>
        <w:t>lus real estate related depreciation and amortization, impairment write-downs of real estate and write-downs of investments in an affiliate where the write-downs have been driven by a decrease in the value of real estate held by the affiliate and after adj</w:t>
      </w:r>
      <w:r>
        <w:rPr>
          <w:rFonts w:eastAsia="Times New Roman"/>
          <w:color w:val="000000"/>
          <w:sz w:val="20"/>
          <w:szCs w:val="20"/>
        </w:rPr>
        <w:t>ustments for unconsolidated joint ventures. Adjustments for unconsolidated joint ventures are calculated to reflect FFO on the same basis.</w:t>
      </w:r>
    </w:p>
    <w:p w14:paraId="1D90FEED" w14:textId="77777777" w:rsidR="00000000" w:rsidRDefault="00583DD5">
      <w:pPr>
        <w:ind w:firstLine="495"/>
        <w:divId w:val="1775174614"/>
        <w:rPr>
          <w:rFonts w:eastAsia="Times New Roman"/>
        </w:rPr>
      </w:pPr>
      <w:r>
        <w:rPr>
          <w:rFonts w:eastAsia="Times New Roman"/>
          <w:color w:val="000000"/>
          <w:sz w:val="20"/>
          <w:szCs w:val="20"/>
        </w:rPr>
        <w:t>The Company accounts for its joint venture in Chandler Freehold as a financing arrangement. In connection with this t</w:t>
      </w:r>
      <w:r>
        <w:rPr>
          <w:rFonts w:eastAsia="Times New Roman"/>
          <w:color w:val="000000"/>
          <w:sz w:val="20"/>
          <w:szCs w:val="20"/>
        </w:rPr>
        <w:t>reatment, the Company recognizes financing expense on (i) the changes in fair value of the financing arrangement obligation, (ii) any payments to the joint venture partner equal to their pro rata share of net income and (iii) any payments to the joint vent</w:t>
      </w:r>
      <w:r>
        <w:rPr>
          <w:rFonts w:eastAsia="Times New Roman"/>
          <w:color w:val="000000"/>
          <w:sz w:val="20"/>
          <w:szCs w:val="20"/>
        </w:rPr>
        <w:t>ure partner less than or in excess of their pro rata share of net income. The Company excludes from its definition of FFO the noted expenses related to the changes in fair value and for the payments to the joint venture partner less than or in excess of th</w:t>
      </w:r>
      <w:r>
        <w:rPr>
          <w:rFonts w:eastAsia="Times New Roman"/>
          <w:color w:val="000000"/>
          <w:sz w:val="20"/>
          <w:szCs w:val="20"/>
        </w:rPr>
        <w:t>eir pro rata share of net income. </w:t>
      </w:r>
    </w:p>
    <w:p w14:paraId="5E9081EB" w14:textId="77777777" w:rsidR="00000000" w:rsidRDefault="00583DD5">
      <w:pPr>
        <w:ind w:firstLine="495"/>
        <w:divId w:val="708410010"/>
        <w:rPr>
          <w:rFonts w:eastAsia="Times New Roman"/>
        </w:rPr>
      </w:pPr>
      <w:r>
        <w:rPr>
          <w:rFonts w:eastAsia="Times New Roman"/>
          <w:color w:val="000000"/>
          <w:sz w:val="20"/>
          <w:szCs w:val="20"/>
        </w:rPr>
        <w:t>The Company also presents FFO excluding financing expense in connection with Chandler Freehold.</w:t>
      </w:r>
    </w:p>
    <w:p w14:paraId="68D4FA92" w14:textId="77777777" w:rsidR="00000000" w:rsidRDefault="00583DD5">
      <w:pPr>
        <w:ind w:firstLine="495"/>
        <w:divId w:val="583229056"/>
        <w:rPr>
          <w:rFonts w:eastAsia="Times New Roman"/>
        </w:rPr>
      </w:pPr>
      <w:r>
        <w:rPr>
          <w:rFonts w:eastAsia="Times New Roman"/>
          <w:color w:val="000000"/>
          <w:sz w:val="20"/>
          <w:szCs w:val="20"/>
        </w:rPr>
        <w:t xml:space="preserve">FFO and FFO on a diluted basis are useful to investors in comparing operating and financial results between periods. This is </w:t>
      </w:r>
      <w:r>
        <w:rPr>
          <w:rFonts w:eastAsia="Times New Roman"/>
          <w:color w:val="000000"/>
          <w:sz w:val="20"/>
          <w:szCs w:val="20"/>
        </w:rPr>
        <w:t>especially true since FFO excludes real estate depreciation and amortization, as the Company believes real estate values fluctuate based on market conditions rather than depreciating in value ratably on a straight-line basis over time. The Company believes</w:t>
      </w:r>
      <w:r>
        <w:rPr>
          <w:rFonts w:eastAsia="Times New Roman"/>
          <w:color w:val="000000"/>
          <w:sz w:val="20"/>
          <w:szCs w:val="20"/>
        </w:rPr>
        <w:t xml:space="preserve"> that such a presentation also provides investors with a meaningful measure of its operating results in comparison to the operating results of other REITs. In addition, the Company believes that FFO excluding financing expense in connection with Chandler F</w:t>
      </w:r>
      <w:r>
        <w:rPr>
          <w:rFonts w:eastAsia="Times New Roman"/>
          <w:color w:val="000000"/>
          <w:sz w:val="20"/>
          <w:szCs w:val="20"/>
        </w:rPr>
        <w:t>reehold and non-routine costs associated with extinguishment of debt provide useful supplemental information regarding the Company’s performance as they show a more meaningful and consistent comparison of the Company’s operating performance and allows inve</w:t>
      </w:r>
      <w:r>
        <w:rPr>
          <w:rFonts w:eastAsia="Times New Roman"/>
          <w:color w:val="000000"/>
          <w:sz w:val="20"/>
          <w:szCs w:val="20"/>
        </w:rPr>
        <w:t>stors to more easily compare the Company’s results. The Company further believes that FFO on a diluted basis is a measure investors find most useful in measuring the dilutive impact of outstanding convertible securities.</w:t>
      </w:r>
    </w:p>
    <w:p w14:paraId="4D9DA9F3" w14:textId="77777777" w:rsidR="00000000" w:rsidRDefault="00583DD5">
      <w:pPr>
        <w:ind w:firstLine="495"/>
        <w:divId w:val="2143423955"/>
        <w:rPr>
          <w:rFonts w:eastAsia="Times New Roman"/>
        </w:rPr>
      </w:pPr>
      <w:r>
        <w:rPr>
          <w:rFonts w:eastAsia="Times New Roman"/>
          <w:color w:val="000000"/>
          <w:sz w:val="20"/>
          <w:szCs w:val="20"/>
        </w:rPr>
        <w:t xml:space="preserve">The Company believes that FFO does </w:t>
      </w:r>
      <w:r>
        <w:rPr>
          <w:rFonts w:eastAsia="Times New Roman"/>
          <w:color w:val="000000"/>
          <w:sz w:val="20"/>
          <w:szCs w:val="20"/>
        </w:rPr>
        <w:t xml:space="preserve">not represent cash flow from operations as defined by GAAP, should not be considered as an alternative to net income as defined by GAAP, and is not indicative of cash available to fund all cash flow needs. The Company also cautions that FFO, as presented, </w:t>
      </w:r>
      <w:r>
        <w:rPr>
          <w:rFonts w:eastAsia="Times New Roman"/>
          <w:color w:val="000000"/>
          <w:sz w:val="20"/>
          <w:szCs w:val="20"/>
        </w:rPr>
        <w:t>may not be comparable to similarly titled measures reported by other real estate investment trusts.</w:t>
      </w:r>
    </w:p>
    <w:p w14:paraId="348DB33C" w14:textId="77777777" w:rsidR="00000000" w:rsidRDefault="00583DD5">
      <w:pPr>
        <w:ind w:firstLine="495"/>
        <w:divId w:val="1490290287"/>
        <w:rPr>
          <w:rFonts w:eastAsia="Times New Roman"/>
        </w:rPr>
      </w:pPr>
      <w:r>
        <w:rPr>
          <w:rFonts w:eastAsia="Times New Roman"/>
          <w:color w:val="000000"/>
          <w:sz w:val="20"/>
          <w:szCs w:val="20"/>
        </w:rPr>
        <w:t>Management compensates for the limitations of FFO by providing investors with financial statements prepared according to GAAP, along with this detailed disc</w:t>
      </w:r>
      <w:r>
        <w:rPr>
          <w:rFonts w:eastAsia="Times New Roman"/>
          <w:color w:val="000000"/>
          <w:sz w:val="20"/>
          <w:szCs w:val="20"/>
        </w:rPr>
        <w:t>ussion of FFO and a reconciliation of net (loss) income to FFO and FFO</w:t>
      </w:r>
      <w:r>
        <w:rPr>
          <w:rFonts w:eastAsia="Times New Roman"/>
          <w:color w:val="000000"/>
          <w:sz w:val="18"/>
          <w:szCs w:val="18"/>
        </w:rPr>
        <w:t>—</w:t>
      </w:r>
      <w:r>
        <w:rPr>
          <w:rFonts w:eastAsia="Times New Roman"/>
          <w:color w:val="000000"/>
          <w:sz w:val="20"/>
          <w:szCs w:val="20"/>
        </w:rPr>
        <w:t>diluted. Management believes that to further understand the Company's performance, FFO should be compared with the Company's reported net (loss) income and considered in addition to cas</w:t>
      </w:r>
      <w:r>
        <w:rPr>
          <w:rFonts w:eastAsia="Times New Roman"/>
          <w:color w:val="000000"/>
          <w:sz w:val="20"/>
          <w:szCs w:val="20"/>
        </w:rPr>
        <w:t>h flows in accordance with GAAP, as presented in the Company's consolidated financial statements.</w:t>
      </w:r>
    </w:p>
    <w:p w14:paraId="3B21C41D" w14:textId="77777777" w:rsidR="00000000" w:rsidRDefault="00583DD5">
      <w:pPr>
        <w:ind w:firstLine="495"/>
        <w:divId w:val="1653216731"/>
        <w:rPr>
          <w:rFonts w:eastAsia="Times New Roman"/>
        </w:rPr>
      </w:pPr>
      <w:r>
        <w:rPr>
          <w:rFonts w:eastAsia="Times New Roman"/>
          <w:color w:val="000000"/>
          <w:sz w:val="20"/>
          <w:szCs w:val="20"/>
        </w:rPr>
        <w:t>The following reconciles net loss attributable to the Company to FFO and FFO</w:t>
      </w:r>
      <w:r>
        <w:rPr>
          <w:rFonts w:eastAsia="Times New Roman"/>
          <w:color w:val="000000"/>
          <w:sz w:val="18"/>
          <w:szCs w:val="18"/>
        </w:rPr>
        <w:t>—</w:t>
      </w:r>
      <w:r>
        <w:rPr>
          <w:rFonts w:eastAsia="Times New Roman"/>
          <w:color w:val="000000"/>
          <w:sz w:val="20"/>
          <w:szCs w:val="20"/>
        </w:rPr>
        <w:t>diluted attributable to common stockholders and unit holders-basic and diluted, e</w:t>
      </w:r>
      <w:r>
        <w:rPr>
          <w:rFonts w:eastAsia="Times New Roman"/>
          <w:color w:val="000000"/>
          <w:sz w:val="20"/>
          <w:szCs w:val="20"/>
        </w:rPr>
        <w:t>xcluding financing expense in connection with Chandler Freehold for the three and six months ended June 30, 2022 and 2021 (dollars and shares in thousands):</w:t>
      </w:r>
    </w:p>
    <w:p w14:paraId="196D52AC" w14:textId="77777777" w:rsidR="00000000" w:rsidRDefault="00583DD5">
      <w:pPr>
        <w:jc w:val="center"/>
        <w:divId w:val="2076198568"/>
        <w:rPr>
          <w:rFonts w:eastAsia="Times New Roman"/>
        </w:rPr>
      </w:pPr>
    </w:p>
    <w:p w14:paraId="12094490" w14:textId="77777777" w:rsidR="00000000" w:rsidRDefault="00583DD5">
      <w:pPr>
        <w:jc w:val="center"/>
        <w:divId w:val="2076198568"/>
        <w:rPr>
          <w:rFonts w:eastAsia="Times New Roman"/>
        </w:rPr>
      </w:pPr>
      <w:r>
        <w:rPr>
          <w:rFonts w:eastAsia="Times New Roman"/>
          <w:color w:val="000000"/>
          <w:sz w:val="20"/>
          <w:szCs w:val="20"/>
        </w:rPr>
        <w:t>39</w:t>
      </w:r>
    </w:p>
    <w:p w14:paraId="08980502" w14:textId="77777777" w:rsidR="00000000" w:rsidRDefault="00583DD5">
      <w:pPr>
        <w:rPr>
          <w:rFonts w:eastAsia="Times New Roman"/>
        </w:rPr>
      </w:pPr>
      <w:r>
        <w:rPr>
          <w:rFonts w:eastAsia="Times New Roman"/>
        </w:rPr>
        <w:pict w14:anchorId="5B5FD075">
          <v:rect id="_x0000_i1063" style="width:0;height:1.5pt" o:hralign="center" o:hrstd="t" o:hr="t" fillcolor="#a0a0a0" stroked="f"/>
        </w:pict>
      </w:r>
    </w:p>
    <w:p w14:paraId="4B04D626" w14:textId="77777777" w:rsidR="00000000" w:rsidRDefault="00583DD5">
      <w:pPr>
        <w:divId w:val="1539047943"/>
        <w:rPr>
          <w:rFonts w:eastAsia="Times New Roman"/>
        </w:rPr>
      </w:pPr>
      <w:hyperlink w:anchor="ic48c2c6e68d048b5832831eb03e2aace_7" w:history="1">
        <w:r>
          <w:rPr>
            <w:rStyle w:val="a3"/>
            <w:rFonts w:eastAsia="Times New Roman"/>
            <w:sz w:val="16"/>
            <w:szCs w:val="16"/>
          </w:rPr>
          <w:t>Table of Contents</w:t>
        </w:r>
      </w:hyperlink>
    </w:p>
    <w:tbl>
      <w:tblPr>
        <w:tblW w:w="4985" w:type="pct"/>
        <w:tblCellMar>
          <w:top w:w="15" w:type="dxa"/>
          <w:left w:w="15" w:type="dxa"/>
          <w:bottom w:w="15" w:type="dxa"/>
          <w:right w:w="15" w:type="dxa"/>
        </w:tblCellMar>
        <w:tblLook w:val="04A0" w:firstRow="1" w:lastRow="0" w:firstColumn="1" w:lastColumn="0" w:noHBand="0" w:noVBand="1"/>
      </w:tblPr>
      <w:tblGrid>
        <w:gridCol w:w="39"/>
        <w:gridCol w:w="4533"/>
        <w:gridCol w:w="38"/>
        <w:gridCol w:w="36"/>
        <w:gridCol w:w="36"/>
        <w:gridCol w:w="36"/>
        <w:gridCol w:w="110"/>
        <w:gridCol w:w="667"/>
        <w:gridCol w:w="36"/>
        <w:gridCol w:w="36"/>
        <w:gridCol w:w="39"/>
        <w:gridCol w:w="36"/>
        <w:gridCol w:w="110"/>
        <w:gridCol w:w="682"/>
        <w:gridCol w:w="36"/>
        <w:gridCol w:w="36"/>
        <w:gridCol w:w="39"/>
        <w:gridCol w:w="36"/>
        <w:gridCol w:w="110"/>
        <w:gridCol w:w="670"/>
        <w:gridCol w:w="36"/>
        <w:gridCol w:w="36"/>
        <w:gridCol w:w="36"/>
        <w:gridCol w:w="36"/>
        <w:gridCol w:w="110"/>
        <w:gridCol w:w="630"/>
        <w:gridCol w:w="36"/>
      </w:tblGrid>
      <w:tr w:rsidR="00000000" w14:paraId="3D132206" w14:textId="77777777">
        <w:trPr>
          <w:divId w:val="292567367"/>
        </w:trPr>
        <w:tc>
          <w:tcPr>
            <w:tcW w:w="50" w:type="pct"/>
            <w:vAlign w:val="center"/>
            <w:hideMark/>
          </w:tcPr>
          <w:p w14:paraId="13984108" w14:textId="77777777" w:rsidR="00000000" w:rsidRDefault="00583DD5">
            <w:pPr>
              <w:rPr>
                <w:rFonts w:eastAsia="Times New Roman"/>
              </w:rPr>
            </w:pPr>
          </w:p>
        </w:tc>
        <w:tc>
          <w:tcPr>
            <w:tcW w:w="2767" w:type="pct"/>
            <w:vAlign w:val="center"/>
            <w:hideMark/>
          </w:tcPr>
          <w:p w14:paraId="53037F7C" w14:textId="77777777" w:rsidR="00000000" w:rsidRDefault="00583DD5">
            <w:pPr>
              <w:spacing w:after="100"/>
              <w:rPr>
                <w:rFonts w:eastAsia="Times New Roman"/>
                <w:sz w:val="20"/>
                <w:szCs w:val="20"/>
              </w:rPr>
            </w:pPr>
          </w:p>
        </w:tc>
        <w:tc>
          <w:tcPr>
            <w:tcW w:w="5" w:type="pct"/>
            <w:vAlign w:val="center"/>
            <w:hideMark/>
          </w:tcPr>
          <w:p w14:paraId="483E9F00" w14:textId="77777777" w:rsidR="00000000" w:rsidRDefault="00583DD5">
            <w:pPr>
              <w:spacing w:after="100"/>
              <w:rPr>
                <w:rFonts w:eastAsia="Times New Roman"/>
                <w:sz w:val="20"/>
                <w:szCs w:val="20"/>
              </w:rPr>
            </w:pPr>
          </w:p>
        </w:tc>
        <w:tc>
          <w:tcPr>
            <w:tcW w:w="5" w:type="pct"/>
            <w:vAlign w:val="center"/>
            <w:hideMark/>
          </w:tcPr>
          <w:p w14:paraId="25668C82" w14:textId="77777777" w:rsidR="00000000" w:rsidRDefault="00583DD5">
            <w:pPr>
              <w:spacing w:after="100"/>
              <w:rPr>
                <w:rFonts w:eastAsia="Times New Roman"/>
                <w:sz w:val="20"/>
                <w:szCs w:val="20"/>
              </w:rPr>
            </w:pPr>
          </w:p>
        </w:tc>
        <w:tc>
          <w:tcPr>
            <w:tcW w:w="41" w:type="pct"/>
            <w:vAlign w:val="center"/>
            <w:hideMark/>
          </w:tcPr>
          <w:p w14:paraId="6A2911F8" w14:textId="77777777" w:rsidR="00000000" w:rsidRDefault="00583DD5">
            <w:pPr>
              <w:spacing w:after="100"/>
              <w:rPr>
                <w:rFonts w:eastAsia="Times New Roman"/>
                <w:sz w:val="20"/>
                <w:szCs w:val="20"/>
              </w:rPr>
            </w:pPr>
          </w:p>
        </w:tc>
        <w:tc>
          <w:tcPr>
            <w:tcW w:w="5" w:type="pct"/>
            <w:vAlign w:val="center"/>
            <w:hideMark/>
          </w:tcPr>
          <w:p w14:paraId="44A34085" w14:textId="77777777" w:rsidR="00000000" w:rsidRDefault="00583DD5">
            <w:pPr>
              <w:spacing w:after="100"/>
              <w:rPr>
                <w:rFonts w:eastAsia="Times New Roman"/>
                <w:sz w:val="20"/>
                <w:szCs w:val="20"/>
              </w:rPr>
            </w:pPr>
          </w:p>
        </w:tc>
        <w:tc>
          <w:tcPr>
            <w:tcW w:w="50" w:type="pct"/>
            <w:vAlign w:val="center"/>
            <w:hideMark/>
          </w:tcPr>
          <w:p w14:paraId="45EEF799" w14:textId="77777777" w:rsidR="00000000" w:rsidRDefault="00583DD5">
            <w:pPr>
              <w:spacing w:after="100"/>
              <w:rPr>
                <w:rFonts w:eastAsia="Times New Roman"/>
                <w:sz w:val="20"/>
                <w:szCs w:val="20"/>
              </w:rPr>
            </w:pPr>
          </w:p>
        </w:tc>
        <w:tc>
          <w:tcPr>
            <w:tcW w:w="443" w:type="pct"/>
            <w:vAlign w:val="center"/>
            <w:hideMark/>
          </w:tcPr>
          <w:p w14:paraId="7B9D74C8" w14:textId="77777777" w:rsidR="00000000" w:rsidRDefault="00583DD5">
            <w:pPr>
              <w:spacing w:after="100"/>
              <w:rPr>
                <w:rFonts w:eastAsia="Times New Roman"/>
                <w:sz w:val="20"/>
                <w:szCs w:val="20"/>
              </w:rPr>
            </w:pPr>
          </w:p>
        </w:tc>
        <w:tc>
          <w:tcPr>
            <w:tcW w:w="5" w:type="pct"/>
            <w:vAlign w:val="center"/>
            <w:hideMark/>
          </w:tcPr>
          <w:p w14:paraId="62961271" w14:textId="77777777" w:rsidR="00000000" w:rsidRDefault="00583DD5">
            <w:pPr>
              <w:spacing w:after="100"/>
              <w:rPr>
                <w:rFonts w:eastAsia="Times New Roman"/>
                <w:sz w:val="20"/>
                <w:szCs w:val="20"/>
              </w:rPr>
            </w:pPr>
          </w:p>
        </w:tc>
        <w:tc>
          <w:tcPr>
            <w:tcW w:w="5" w:type="pct"/>
            <w:vAlign w:val="center"/>
            <w:hideMark/>
          </w:tcPr>
          <w:p w14:paraId="324E6792" w14:textId="77777777" w:rsidR="00000000" w:rsidRDefault="00583DD5">
            <w:pPr>
              <w:spacing w:after="100"/>
              <w:rPr>
                <w:rFonts w:eastAsia="Times New Roman"/>
                <w:sz w:val="20"/>
                <w:szCs w:val="20"/>
              </w:rPr>
            </w:pPr>
          </w:p>
        </w:tc>
        <w:tc>
          <w:tcPr>
            <w:tcW w:w="55" w:type="pct"/>
            <w:vAlign w:val="center"/>
            <w:hideMark/>
          </w:tcPr>
          <w:p w14:paraId="04E822CF" w14:textId="77777777" w:rsidR="00000000" w:rsidRDefault="00583DD5">
            <w:pPr>
              <w:spacing w:after="100"/>
              <w:rPr>
                <w:rFonts w:eastAsia="Times New Roman"/>
                <w:sz w:val="20"/>
                <w:szCs w:val="20"/>
              </w:rPr>
            </w:pPr>
          </w:p>
        </w:tc>
        <w:tc>
          <w:tcPr>
            <w:tcW w:w="5" w:type="pct"/>
            <w:vAlign w:val="center"/>
            <w:hideMark/>
          </w:tcPr>
          <w:p w14:paraId="588C1FB6" w14:textId="77777777" w:rsidR="00000000" w:rsidRDefault="00583DD5">
            <w:pPr>
              <w:spacing w:after="100"/>
              <w:rPr>
                <w:rFonts w:eastAsia="Times New Roman"/>
                <w:sz w:val="20"/>
                <w:szCs w:val="20"/>
              </w:rPr>
            </w:pPr>
          </w:p>
        </w:tc>
        <w:tc>
          <w:tcPr>
            <w:tcW w:w="50" w:type="pct"/>
            <w:vAlign w:val="center"/>
            <w:hideMark/>
          </w:tcPr>
          <w:p w14:paraId="12A97205" w14:textId="77777777" w:rsidR="00000000" w:rsidRDefault="00583DD5">
            <w:pPr>
              <w:spacing w:after="100"/>
              <w:rPr>
                <w:rFonts w:eastAsia="Times New Roman"/>
                <w:sz w:val="20"/>
                <w:szCs w:val="20"/>
              </w:rPr>
            </w:pPr>
          </w:p>
        </w:tc>
        <w:tc>
          <w:tcPr>
            <w:tcW w:w="443" w:type="pct"/>
            <w:vAlign w:val="center"/>
            <w:hideMark/>
          </w:tcPr>
          <w:p w14:paraId="0987E8AF" w14:textId="77777777" w:rsidR="00000000" w:rsidRDefault="00583DD5">
            <w:pPr>
              <w:spacing w:after="100"/>
              <w:rPr>
                <w:rFonts w:eastAsia="Times New Roman"/>
                <w:sz w:val="20"/>
                <w:szCs w:val="20"/>
              </w:rPr>
            </w:pPr>
          </w:p>
        </w:tc>
        <w:tc>
          <w:tcPr>
            <w:tcW w:w="5" w:type="pct"/>
            <w:vAlign w:val="center"/>
            <w:hideMark/>
          </w:tcPr>
          <w:p w14:paraId="3DF64443" w14:textId="77777777" w:rsidR="00000000" w:rsidRDefault="00583DD5">
            <w:pPr>
              <w:spacing w:after="100"/>
              <w:rPr>
                <w:rFonts w:eastAsia="Times New Roman"/>
                <w:sz w:val="20"/>
                <w:szCs w:val="20"/>
              </w:rPr>
            </w:pPr>
          </w:p>
        </w:tc>
        <w:tc>
          <w:tcPr>
            <w:tcW w:w="5" w:type="pct"/>
            <w:vAlign w:val="center"/>
            <w:hideMark/>
          </w:tcPr>
          <w:p w14:paraId="2BA58B25" w14:textId="77777777" w:rsidR="00000000" w:rsidRDefault="00583DD5">
            <w:pPr>
              <w:spacing w:after="100"/>
              <w:rPr>
                <w:rFonts w:eastAsia="Times New Roman"/>
                <w:sz w:val="20"/>
                <w:szCs w:val="20"/>
              </w:rPr>
            </w:pPr>
          </w:p>
        </w:tc>
        <w:tc>
          <w:tcPr>
            <w:tcW w:w="55" w:type="pct"/>
            <w:vAlign w:val="center"/>
            <w:hideMark/>
          </w:tcPr>
          <w:p w14:paraId="08D7C4E4" w14:textId="77777777" w:rsidR="00000000" w:rsidRDefault="00583DD5">
            <w:pPr>
              <w:spacing w:after="100"/>
              <w:rPr>
                <w:rFonts w:eastAsia="Times New Roman"/>
                <w:sz w:val="20"/>
                <w:szCs w:val="20"/>
              </w:rPr>
            </w:pPr>
          </w:p>
        </w:tc>
        <w:tc>
          <w:tcPr>
            <w:tcW w:w="5" w:type="pct"/>
            <w:vAlign w:val="center"/>
            <w:hideMark/>
          </w:tcPr>
          <w:p w14:paraId="58A90604" w14:textId="77777777" w:rsidR="00000000" w:rsidRDefault="00583DD5">
            <w:pPr>
              <w:spacing w:after="100"/>
              <w:rPr>
                <w:rFonts w:eastAsia="Times New Roman"/>
                <w:sz w:val="20"/>
                <w:szCs w:val="20"/>
              </w:rPr>
            </w:pPr>
          </w:p>
        </w:tc>
        <w:tc>
          <w:tcPr>
            <w:tcW w:w="50" w:type="pct"/>
            <w:vAlign w:val="center"/>
            <w:hideMark/>
          </w:tcPr>
          <w:p w14:paraId="6758A137" w14:textId="77777777" w:rsidR="00000000" w:rsidRDefault="00583DD5">
            <w:pPr>
              <w:spacing w:after="100"/>
              <w:rPr>
                <w:rFonts w:eastAsia="Times New Roman"/>
                <w:sz w:val="20"/>
                <w:szCs w:val="20"/>
              </w:rPr>
            </w:pPr>
          </w:p>
        </w:tc>
        <w:tc>
          <w:tcPr>
            <w:tcW w:w="436" w:type="pct"/>
            <w:vAlign w:val="center"/>
            <w:hideMark/>
          </w:tcPr>
          <w:p w14:paraId="4E2DAC0C" w14:textId="77777777" w:rsidR="00000000" w:rsidRDefault="00583DD5">
            <w:pPr>
              <w:spacing w:after="100"/>
              <w:rPr>
                <w:rFonts w:eastAsia="Times New Roman"/>
                <w:sz w:val="20"/>
                <w:szCs w:val="20"/>
              </w:rPr>
            </w:pPr>
          </w:p>
        </w:tc>
        <w:tc>
          <w:tcPr>
            <w:tcW w:w="5" w:type="pct"/>
            <w:vAlign w:val="center"/>
            <w:hideMark/>
          </w:tcPr>
          <w:p w14:paraId="492E25DF" w14:textId="77777777" w:rsidR="00000000" w:rsidRDefault="00583DD5">
            <w:pPr>
              <w:spacing w:after="100"/>
              <w:rPr>
                <w:rFonts w:eastAsia="Times New Roman"/>
                <w:sz w:val="20"/>
                <w:szCs w:val="20"/>
              </w:rPr>
            </w:pPr>
          </w:p>
        </w:tc>
        <w:tc>
          <w:tcPr>
            <w:tcW w:w="5" w:type="pct"/>
            <w:vAlign w:val="center"/>
            <w:hideMark/>
          </w:tcPr>
          <w:p w14:paraId="0A6FA9DE" w14:textId="77777777" w:rsidR="00000000" w:rsidRDefault="00583DD5">
            <w:pPr>
              <w:spacing w:after="100"/>
              <w:rPr>
                <w:rFonts w:eastAsia="Times New Roman"/>
                <w:sz w:val="20"/>
                <w:szCs w:val="20"/>
              </w:rPr>
            </w:pPr>
          </w:p>
        </w:tc>
        <w:tc>
          <w:tcPr>
            <w:tcW w:w="26" w:type="pct"/>
            <w:vAlign w:val="center"/>
            <w:hideMark/>
          </w:tcPr>
          <w:p w14:paraId="78D4528E" w14:textId="77777777" w:rsidR="00000000" w:rsidRDefault="00583DD5">
            <w:pPr>
              <w:spacing w:after="100"/>
              <w:rPr>
                <w:rFonts w:eastAsia="Times New Roman"/>
                <w:sz w:val="20"/>
                <w:szCs w:val="20"/>
              </w:rPr>
            </w:pPr>
          </w:p>
        </w:tc>
        <w:tc>
          <w:tcPr>
            <w:tcW w:w="5" w:type="pct"/>
            <w:vAlign w:val="center"/>
            <w:hideMark/>
          </w:tcPr>
          <w:p w14:paraId="04701889" w14:textId="77777777" w:rsidR="00000000" w:rsidRDefault="00583DD5">
            <w:pPr>
              <w:spacing w:after="100"/>
              <w:rPr>
                <w:rFonts w:eastAsia="Times New Roman"/>
                <w:sz w:val="20"/>
                <w:szCs w:val="20"/>
              </w:rPr>
            </w:pPr>
          </w:p>
        </w:tc>
        <w:tc>
          <w:tcPr>
            <w:tcW w:w="50" w:type="pct"/>
            <w:vAlign w:val="center"/>
            <w:hideMark/>
          </w:tcPr>
          <w:p w14:paraId="5B69F87D" w14:textId="77777777" w:rsidR="00000000" w:rsidRDefault="00583DD5">
            <w:pPr>
              <w:spacing w:after="100"/>
              <w:rPr>
                <w:rFonts w:eastAsia="Times New Roman"/>
                <w:sz w:val="20"/>
                <w:szCs w:val="20"/>
              </w:rPr>
            </w:pPr>
          </w:p>
        </w:tc>
        <w:tc>
          <w:tcPr>
            <w:tcW w:w="414" w:type="pct"/>
            <w:vAlign w:val="center"/>
            <w:hideMark/>
          </w:tcPr>
          <w:p w14:paraId="0B6EC082" w14:textId="77777777" w:rsidR="00000000" w:rsidRDefault="00583DD5">
            <w:pPr>
              <w:spacing w:after="100"/>
              <w:rPr>
                <w:rFonts w:eastAsia="Times New Roman"/>
                <w:sz w:val="20"/>
                <w:szCs w:val="20"/>
              </w:rPr>
            </w:pPr>
          </w:p>
        </w:tc>
        <w:tc>
          <w:tcPr>
            <w:tcW w:w="5" w:type="pct"/>
            <w:vAlign w:val="center"/>
            <w:hideMark/>
          </w:tcPr>
          <w:p w14:paraId="32DC00B0" w14:textId="77777777" w:rsidR="00000000" w:rsidRDefault="00583DD5">
            <w:pPr>
              <w:spacing w:after="100"/>
              <w:rPr>
                <w:rFonts w:eastAsia="Times New Roman"/>
                <w:sz w:val="20"/>
                <w:szCs w:val="20"/>
              </w:rPr>
            </w:pPr>
          </w:p>
        </w:tc>
      </w:tr>
      <w:tr w:rsidR="00000000" w14:paraId="5F9CD59B" w14:textId="77777777">
        <w:trPr>
          <w:divId w:val="292567367"/>
        </w:trPr>
        <w:tc>
          <w:tcPr>
            <w:tcW w:w="0" w:type="auto"/>
            <w:gridSpan w:val="3"/>
            <w:tcMar>
              <w:top w:w="30" w:type="dxa"/>
              <w:left w:w="20" w:type="dxa"/>
              <w:bottom w:w="30" w:type="dxa"/>
              <w:right w:w="20" w:type="dxa"/>
            </w:tcMar>
            <w:vAlign w:val="bottom"/>
            <w:hideMark/>
          </w:tcPr>
          <w:p w14:paraId="220D21F7" w14:textId="77777777" w:rsidR="00000000" w:rsidRDefault="00583DD5">
            <w:pPr>
              <w:spacing w:after="100"/>
              <w:rPr>
                <w:rFonts w:eastAsia="Times New Roman"/>
              </w:rPr>
            </w:pPr>
            <w:r>
              <w:rPr>
                <w:rFonts w:eastAsia="Times New Roman"/>
                <w:b/>
                <w:bCs/>
                <w:color w:val="000000"/>
                <w:sz w:val="20"/>
                <w:szCs w:val="20"/>
              </w:rPr>
              <w:t> </w:t>
            </w:r>
          </w:p>
        </w:tc>
        <w:tc>
          <w:tcPr>
            <w:tcW w:w="0" w:type="auto"/>
            <w:gridSpan w:val="3"/>
            <w:tcMar>
              <w:top w:w="0" w:type="dxa"/>
              <w:left w:w="20" w:type="dxa"/>
              <w:bottom w:w="0" w:type="dxa"/>
              <w:right w:w="20" w:type="dxa"/>
            </w:tcMar>
            <w:vAlign w:val="center"/>
            <w:hideMark/>
          </w:tcPr>
          <w:p w14:paraId="6CDCB5C7" w14:textId="77777777" w:rsidR="00000000" w:rsidRDefault="00583DD5">
            <w:pPr>
              <w:spacing w:after="100"/>
              <w:rPr>
                <w:rFonts w:eastAsia="Times New Roman"/>
              </w:rPr>
            </w:pPr>
          </w:p>
        </w:tc>
        <w:tc>
          <w:tcPr>
            <w:tcW w:w="0" w:type="auto"/>
            <w:gridSpan w:val="9"/>
            <w:tcMar>
              <w:top w:w="30" w:type="dxa"/>
              <w:left w:w="20" w:type="dxa"/>
              <w:bottom w:w="30" w:type="dxa"/>
              <w:right w:w="20" w:type="dxa"/>
            </w:tcMar>
            <w:vAlign w:val="bottom"/>
            <w:hideMark/>
          </w:tcPr>
          <w:p w14:paraId="6A368435" w14:textId="77777777" w:rsidR="00000000" w:rsidRDefault="00583DD5">
            <w:pPr>
              <w:spacing w:after="100"/>
              <w:jc w:val="center"/>
              <w:rPr>
                <w:rFonts w:eastAsia="Times New Roman"/>
              </w:rPr>
            </w:pPr>
            <w:r>
              <w:rPr>
                <w:rFonts w:eastAsia="Times New Roman"/>
                <w:b/>
                <w:bCs/>
                <w:color w:val="000000"/>
                <w:sz w:val="16"/>
                <w:szCs w:val="16"/>
              </w:rPr>
              <w:t>For the Three Months Ended June 30,</w:t>
            </w:r>
          </w:p>
        </w:tc>
        <w:tc>
          <w:tcPr>
            <w:tcW w:w="0" w:type="auto"/>
            <w:gridSpan w:val="3"/>
            <w:tcMar>
              <w:top w:w="0" w:type="dxa"/>
              <w:left w:w="20" w:type="dxa"/>
              <w:bottom w:w="0" w:type="dxa"/>
              <w:right w:w="20" w:type="dxa"/>
            </w:tcMar>
            <w:vAlign w:val="center"/>
            <w:hideMark/>
          </w:tcPr>
          <w:p w14:paraId="487ADB44" w14:textId="77777777" w:rsidR="00000000" w:rsidRDefault="00583DD5">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2C3A9CC4" w14:textId="77777777" w:rsidR="00000000" w:rsidRDefault="00583DD5">
            <w:pPr>
              <w:spacing w:after="100"/>
              <w:jc w:val="center"/>
              <w:rPr>
                <w:rFonts w:eastAsia="Times New Roman"/>
              </w:rPr>
            </w:pPr>
            <w:r>
              <w:rPr>
                <w:rFonts w:eastAsia="Times New Roman"/>
                <w:b/>
                <w:bCs/>
                <w:color w:val="000000"/>
                <w:sz w:val="16"/>
                <w:szCs w:val="16"/>
              </w:rPr>
              <w:t>For the Six Months Ended June 30,</w:t>
            </w:r>
          </w:p>
        </w:tc>
      </w:tr>
      <w:tr w:rsidR="00000000" w14:paraId="1A0910BC" w14:textId="77777777">
        <w:trPr>
          <w:divId w:val="292567367"/>
        </w:trPr>
        <w:tc>
          <w:tcPr>
            <w:tcW w:w="0" w:type="auto"/>
            <w:gridSpan w:val="3"/>
            <w:tcMar>
              <w:top w:w="30" w:type="dxa"/>
              <w:left w:w="20" w:type="dxa"/>
              <w:bottom w:w="30" w:type="dxa"/>
              <w:right w:w="20" w:type="dxa"/>
            </w:tcMar>
            <w:vAlign w:val="bottom"/>
            <w:hideMark/>
          </w:tcPr>
          <w:p w14:paraId="1EBB8350" w14:textId="77777777" w:rsidR="00000000" w:rsidRDefault="00583DD5">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14:paraId="1AA94C09" w14:textId="77777777" w:rsidR="00000000" w:rsidRDefault="00583DD5">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BD6C30B" w14:textId="77777777" w:rsidR="00000000" w:rsidRDefault="00583DD5">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29056BAB"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0003D89" w14:textId="77777777" w:rsidR="00000000" w:rsidRDefault="00583DD5">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34459660"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CA6A00A" w14:textId="77777777" w:rsidR="00000000" w:rsidRDefault="00583DD5">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4F567E31"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43400A2" w14:textId="77777777" w:rsidR="00000000" w:rsidRDefault="00583DD5">
            <w:pPr>
              <w:spacing w:after="100"/>
              <w:jc w:val="center"/>
              <w:rPr>
                <w:rFonts w:eastAsia="Times New Roman"/>
              </w:rPr>
            </w:pPr>
            <w:r>
              <w:rPr>
                <w:rFonts w:eastAsia="Times New Roman"/>
                <w:b/>
                <w:bCs/>
                <w:color w:val="000000"/>
                <w:sz w:val="16"/>
                <w:szCs w:val="16"/>
              </w:rPr>
              <w:t>2021</w:t>
            </w:r>
          </w:p>
        </w:tc>
      </w:tr>
      <w:tr w:rsidR="00000000" w14:paraId="0384703B" w14:textId="77777777">
        <w:trPr>
          <w:divId w:val="292567367"/>
        </w:trPr>
        <w:tc>
          <w:tcPr>
            <w:tcW w:w="0" w:type="auto"/>
            <w:gridSpan w:val="3"/>
            <w:shd w:val="clear" w:color="auto" w:fill="CCEEFF"/>
            <w:tcMar>
              <w:top w:w="30" w:type="dxa"/>
              <w:left w:w="20" w:type="dxa"/>
              <w:bottom w:w="30" w:type="dxa"/>
              <w:right w:w="20" w:type="dxa"/>
            </w:tcMar>
            <w:vAlign w:val="bottom"/>
            <w:hideMark/>
          </w:tcPr>
          <w:p w14:paraId="68D3B384" w14:textId="77777777" w:rsidR="00000000" w:rsidRDefault="00583DD5">
            <w:pPr>
              <w:spacing w:after="100"/>
              <w:rPr>
                <w:rFonts w:eastAsia="Times New Roman"/>
              </w:rPr>
            </w:pPr>
            <w:r>
              <w:rPr>
                <w:rFonts w:eastAsia="Times New Roman"/>
                <w:color w:val="000000"/>
                <w:sz w:val="18"/>
                <w:szCs w:val="18"/>
              </w:rPr>
              <w:t>Net loss attributable to the Company</w:t>
            </w:r>
          </w:p>
        </w:tc>
        <w:tc>
          <w:tcPr>
            <w:tcW w:w="0" w:type="auto"/>
            <w:gridSpan w:val="3"/>
            <w:shd w:val="clear" w:color="auto" w:fill="CCEEFF"/>
            <w:tcMar>
              <w:top w:w="0" w:type="dxa"/>
              <w:left w:w="20" w:type="dxa"/>
              <w:bottom w:w="0" w:type="dxa"/>
              <w:right w:w="20" w:type="dxa"/>
            </w:tcMar>
            <w:vAlign w:val="center"/>
            <w:hideMark/>
          </w:tcPr>
          <w:p w14:paraId="1C9ACA23" w14:textId="77777777" w:rsidR="00000000" w:rsidRDefault="00583DD5">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9496BDD" w14:textId="77777777" w:rsidR="00000000" w:rsidRDefault="00583DD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0BC049C" w14:textId="77777777" w:rsidR="00000000" w:rsidRDefault="00583DD5">
            <w:pPr>
              <w:spacing w:after="100"/>
              <w:jc w:val="right"/>
              <w:rPr>
                <w:rFonts w:eastAsia="Times New Roman"/>
              </w:rPr>
            </w:pPr>
            <w:r>
              <w:rPr>
                <w:rFonts w:eastAsia="Times New Roman"/>
                <w:color w:val="000000"/>
                <w:sz w:val="18"/>
                <w:szCs w:val="18"/>
              </w:rPr>
              <w:t>(15,384)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0989F3"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FDE85F"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7C86E15" w14:textId="77777777" w:rsidR="00000000" w:rsidRDefault="00583DD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F341936" w14:textId="77777777" w:rsidR="00000000" w:rsidRDefault="00583DD5">
            <w:pPr>
              <w:spacing w:after="100"/>
              <w:jc w:val="right"/>
              <w:rPr>
                <w:rFonts w:eastAsia="Times New Roman"/>
              </w:rPr>
            </w:pPr>
            <w:r>
              <w:rPr>
                <w:rFonts w:eastAsia="Times New Roman"/>
                <w:color w:val="000000"/>
                <w:sz w:val="18"/>
                <w:szCs w:val="18"/>
              </w:rPr>
              <w:t>(11,765)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B7F093"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952DF1"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11037AA" w14:textId="77777777" w:rsidR="00000000" w:rsidRDefault="00583DD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63448AD" w14:textId="77777777" w:rsidR="00000000" w:rsidRDefault="00583DD5">
            <w:pPr>
              <w:spacing w:after="100"/>
              <w:jc w:val="right"/>
              <w:rPr>
                <w:rFonts w:eastAsia="Times New Roman"/>
              </w:rPr>
            </w:pPr>
            <w:r>
              <w:rPr>
                <w:rFonts w:eastAsia="Times New Roman"/>
                <w:color w:val="000000"/>
                <w:sz w:val="18"/>
                <w:szCs w:val="18"/>
              </w:rPr>
              <w:t>(52,566)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ED4FF78"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598AB7"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22B6C70" w14:textId="77777777" w:rsidR="00000000" w:rsidRDefault="00583DD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6EBFC5A" w14:textId="77777777" w:rsidR="00000000" w:rsidRDefault="00583DD5">
            <w:pPr>
              <w:spacing w:after="100"/>
              <w:jc w:val="right"/>
              <w:rPr>
                <w:rFonts w:eastAsia="Times New Roman"/>
              </w:rPr>
            </w:pPr>
            <w:r>
              <w:rPr>
                <w:rFonts w:eastAsia="Times New Roman"/>
                <w:color w:val="000000"/>
                <w:sz w:val="18"/>
                <w:szCs w:val="18"/>
              </w:rPr>
              <w:t>(75,369)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3CBF52" w14:textId="77777777" w:rsidR="00000000" w:rsidRDefault="00583DD5">
            <w:pPr>
              <w:spacing w:after="100"/>
              <w:jc w:val="right"/>
              <w:rPr>
                <w:rFonts w:eastAsia="Times New Roman"/>
              </w:rPr>
            </w:pPr>
          </w:p>
        </w:tc>
      </w:tr>
      <w:tr w:rsidR="00000000" w14:paraId="57686109" w14:textId="77777777">
        <w:trPr>
          <w:divId w:val="292567367"/>
        </w:trPr>
        <w:tc>
          <w:tcPr>
            <w:tcW w:w="0" w:type="auto"/>
            <w:gridSpan w:val="3"/>
            <w:shd w:val="clear" w:color="auto" w:fill="FFFFFF"/>
            <w:tcMar>
              <w:top w:w="30" w:type="dxa"/>
              <w:left w:w="20" w:type="dxa"/>
              <w:bottom w:w="30" w:type="dxa"/>
              <w:right w:w="20" w:type="dxa"/>
            </w:tcMar>
            <w:vAlign w:val="bottom"/>
            <w:hideMark/>
          </w:tcPr>
          <w:p w14:paraId="0AD226D5" w14:textId="77777777" w:rsidR="00000000" w:rsidRDefault="00583DD5">
            <w:pPr>
              <w:spacing w:after="100"/>
              <w:rPr>
                <w:rFonts w:eastAsia="Times New Roman"/>
              </w:rPr>
            </w:pPr>
            <w:r>
              <w:rPr>
                <w:rFonts w:eastAsia="Times New Roman"/>
                <w:color w:val="000000"/>
                <w:sz w:val="18"/>
                <w:szCs w:val="18"/>
              </w:rPr>
              <w:t>Adjustments to reconcile net loss attributable to the Company to FFO attributable to common stockholders and unit holders—basic and diluted:</w:t>
            </w:r>
          </w:p>
        </w:tc>
        <w:tc>
          <w:tcPr>
            <w:tcW w:w="0" w:type="auto"/>
            <w:gridSpan w:val="3"/>
            <w:shd w:val="clear" w:color="auto" w:fill="FFFFFF"/>
            <w:tcMar>
              <w:top w:w="0" w:type="dxa"/>
              <w:left w:w="20" w:type="dxa"/>
              <w:bottom w:w="0" w:type="dxa"/>
              <w:right w:w="20" w:type="dxa"/>
            </w:tcMar>
            <w:vAlign w:val="center"/>
            <w:hideMark/>
          </w:tcPr>
          <w:p w14:paraId="3B2870FA" w14:textId="77777777" w:rsidR="00000000" w:rsidRDefault="00583DD5">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982F81F" w14:textId="77777777" w:rsidR="00000000" w:rsidRDefault="00583DD5">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507573CF" w14:textId="77777777" w:rsidR="00000000" w:rsidRDefault="00583DD5">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4E8AF08" w14:textId="77777777" w:rsidR="00000000" w:rsidRDefault="00583DD5">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2D8F8FC9" w14:textId="77777777" w:rsidR="00000000" w:rsidRDefault="00583DD5">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78BEF9A" w14:textId="77777777" w:rsidR="00000000" w:rsidRDefault="00583DD5">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4E73E220" w14:textId="77777777" w:rsidR="00000000" w:rsidRDefault="00583DD5">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EB6D724" w14:textId="77777777" w:rsidR="00000000" w:rsidRDefault="00583DD5">
            <w:pPr>
              <w:spacing w:after="100"/>
              <w:rPr>
                <w:rFonts w:eastAsia="Times New Roman"/>
              </w:rPr>
            </w:pPr>
            <w:r>
              <w:rPr>
                <w:rFonts w:eastAsia="Times New Roman"/>
                <w:color w:val="000000"/>
                <w:sz w:val="18"/>
                <w:szCs w:val="18"/>
              </w:rPr>
              <w:t> </w:t>
            </w:r>
          </w:p>
        </w:tc>
      </w:tr>
      <w:tr w:rsidR="00000000" w14:paraId="4143D176" w14:textId="77777777">
        <w:trPr>
          <w:divId w:val="292567367"/>
        </w:trPr>
        <w:tc>
          <w:tcPr>
            <w:tcW w:w="0" w:type="auto"/>
            <w:gridSpan w:val="3"/>
            <w:shd w:val="clear" w:color="auto" w:fill="CCEEFF"/>
            <w:tcMar>
              <w:top w:w="30" w:type="dxa"/>
              <w:left w:w="155" w:type="dxa"/>
              <w:bottom w:w="30" w:type="dxa"/>
              <w:right w:w="20" w:type="dxa"/>
            </w:tcMar>
            <w:vAlign w:val="bottom"/>
            <w:hideMark/>
          </w:tcPr>
          <w:p w14:paraId="5A5F71C1" w14:textId="77777777" w:rsidR="00000000" w:rsidRDefault="00583DD5">
            <w:pPr>
              <w:spacing w:after="100"/>
              <w:rPr>
                <w:rFonts w:eastAsia="Times New Roman"/>
              </w:rPr>
            </w:pPr>
            <w:r>
              <w:rPr>
                <w:rFonts w:eastAsia="Times New Roman"/>
                <w:color w:val="000000"/>
                <w:sz w:val="18"/>
                <w:szCs w:val="18"/>
              </w:rPr>
              <w:t>Noncontrolling interests in the Operating Partnership</w:t>
            </w:r>
          </w:p>
        </w:tc>
        <w:tc>
          <w:tcPr>
            <w:tcW w:w="0" w:type="auto"/>
            <w:gridSpan w:val="3"/>
            <w:shd w:val="clear" w:color="auto" w:fill="CCEEFF"/>
            <w:tcMar>
              <w:top w:w="0" w:type="dxa"/>
              <w:left w:w="20" w:type="dxa"/>
              <w:bottom w:w="0" w:type="dxa"/>
              <w:right w:w="20" w:type="dxa"/>
            </w:tcMar>
            <w:vAlign w:val="center"/>
            <w:hideMark/>
          </w:tcPr>
          <w:p w14:paraId="1A9BF100" w14:textId="77777777" w:rsidR="00000000" w:rsidRDefault="00583DD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B795873" w14:textId="77777777" w:rsidR="00000000" w:rsidRDefault="00583DD5">
            <w:pPr>
              <w:spacing w:after="100"/>
              <w:jc w:val="right"/>
              <w:rPr>
                <w:rFonts w:eastAsia="Times New Roman"/>
              </w:rPr>
            </w:pPr>
            <w:r>
              <w:rPr>
                <w:rFonts w:eastAsia="Times New Roman"/>
                <w:color w:val="000000"/>
                <w:sz w:val="18"/>
                <w:szCs w:val="18"/>
              </w:rPr>
              <w:t>(622)</w:t>
            </w:r>
          </w:p>
        </w:tc>
        <w:tc>
          <w:tcPr>
            <w:tcW w:w="0" w:type="auto"/>
            <w:shd w:val="clear" w:color="auto" w:fill="CCEEFF"/>
            <w:tcMar>
              <w:top w:w="30" w:type="dxa"/>
              <w:left w:w="0" w:type="dxa"/>
              <w:bottom w:w="30" w:type="dxa"/>
              <w:right w:w="20" w:type="dxa"/>
            </w:tcMar>
            <w:vAlign w:val="bottom"/>
            <w:hideMark/>
          </w:tcPr>
          <w:p w14:paraId="2943309C"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AC9BD4"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E2CE9D" w14:textId="77777777" w:rsidR="00000000" w:rsidRDefault="00583DD5">
            <w:pPr>
              <w:spacing w:after="100"/>
              <w:jc w:val="right"/>
              <w:rPr>
                <w:rFonts w:eastAsia="Times New Roman"/>
              </w:rPr>
            </w:pPr>
            <w:r>
              <w:rPr>
                <w:rFonts w:eastAsia="Times New Roman"/>
                <w:color w:val="000000"/>
                <w:sz w:val="18"/>
                <w:szCs w:val="18"/>
              </w:rPr>
              <w:t>87 </w:t>
            </w:r>
          </w:p>
        </w:tc>
        <w:tc>
          <w:tcPr>
            <w:tcW w:w="0" w:type="auto"/>
            <w:shd w:val="clear" w:color="auto" w:fill="CCEEFF"/>
            <w:tcMar>
              <w:top w:w="30" w:type="dxa"/>
              <w:left w:w="0" w:type="dxa"/>
              <w:bottom w:w="30" w:type="dxa"/>
              <w:right w:w="20" w:type="dxa"/>
            </w:tcMar>
            <w:vAlign w:val="bottom"/>
            <w:hideMark/>
          </w:tcPr>
          <w:p w14:paraId="091D122A"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4E806B"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A15453" w14:textId="77777777" w:rsidR="00000000" w:rsidRDefault="00583DD5">
            <w:pPr>
              <w:spacing w:after="100"/>
              <w:jc w:val="right"/>
              <w:rPr>
                <w:rFonts w:eastAsia="Times New Roman"/>
              </w:rPr>
            </w:pPr>
            <w:r>
              <w:rPr>
                <w:rFonts w:eastAsia="Times New Roman"/>
                <w:color w:val="000000"/>
                <w:sz w:val="18"/>
                <w:szCs w:val="18"/>
              </w:rPr>
              <w:t>(2,122)</w:t>
            </w:r>
          </w:p>
        </w:tc>
        <w:tc>
          <w:tcPr>
            <w:tcW w:w="0" w:type="auto"/>
            <w:shd w:val="clear" w:color="auto" w:fill="CCEEFF"/>
            <w:tcMar>
              <w:top w:w="30" w:type="dxa"/>
              <w:left w:w="0" w:type="dxa"/>
              <w:bottom w:w="30" w:type="dxa"/>
              <w:right w:w="20" w:type="dxa"/>
            </w:tcMar>
            <w:vAlign w:val="bottom"/>
            <w:hideMark/>
          </w:tcPr>
          <w:p w14:paraId="412CCA9F"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6600C3"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383239" w14:textId="77777777" w:rsidR="00000000" w:rsidRDefault="00583DD5">
            <w:pPr>
              <w:spacing w:after="100"/>
              <w:jc w:val="right"/>
              <w:rPr>
                <w:rFonts w:eastAsia="Times New Roman"/>
              </w:rPr>
            </w:pPr>
            <w:r>
              <w:rPr>
                <w:rFonts w:eastAsia="Times New Roman"/>
                <w:color w:val="000000"/>
                <w:sz w:val="18"/>
                <w:szCs w:val="18"/>
              </w:rPr>
              <w:t>(4,269)</w:t>
            </w:r>
          </w:p>
        </w:tc>
        <w:tc>
          <w:tcPr>
            <w:tcW w:w="0" w:type="auto"/>
            <w:shd w:val="clear" w:color="auto" w:fill="CCEEFF"/>
            <w:tcMar>
              <w:top w:w="30" w:type="dxa"/>
              <w:left w:w="0" w:type="dxa"/>
              <w:bottom w:w="30" w:type="dxa"/>
              <w:right w:w="20" w:type="dxa"/>
            </w:tcMar>
            <w:vAlign w:val="bottom"/>
            <w:hideMark/>
          </w:tcPr>
          <w:p w14:paraId="38EB9870" w14:textId="77777777" w:rsidR="00000000" w:rsidRDefault="00583DD5">
            <w:pPr>
              <w:spacing w:after="100"/>
              <w:jc w:val="right"/>
              <w:rPr>
                <w:rFonts w:eastAsia="Times New Roman"/>
              </w:rPr>
            </w:pPr>
          </w:p>
        </w:tc>
      </w:tr>
      <w:tr w:rsidR="00000000" w14:paraId="0E8BE207" w14:textId="77777777">
        <w:trPr>
          <w:divId w:val="292567367"/>
        </w:trPr>
        <w:tc>
          <w:tcPr>
            <w:tcW w:w="0" w:type="auto"/>
            <w:gridSpan w:val="3"/>
            <w:shd w:val="clear" w:color="auto" w:fill="FFFFFF"/>
            <w:tcMar>
              <w:top w:w="30" w:type="dxa"/>
              <w:left w:w="155" w:type="dxa"/>
              <w:bottom w:w="30" w:type="dxa"/>
              <w:right w:w="20" w:type="dxa"/>
            </w:tcMar>
            <w:vAlign w:val="bottom"/>
            <w:hideMark/>
          </w:tcPr>
          <w:p w14:paraId="61C76E5D" w14:textId="77777777" w:rsidR="00000000" w:rsidRDefault="00583DD5">
            <w:pPr>
              <w:spacing w:after="100"/>
              <w:rPr>
                <w:rFonts w:eastAsia="Times New Roman"/>
              </w:rPr>
            </w:pPr>
            <w:r>
              <w:rPr>
                <w:rFonts w:eastAsia="Times New Roman"/>
                <w:color w:val="000000"/>
                <w:sz w:val="18"/>
                <w:szCs w:val="18"/>
              </w:rPr>
              <w:t>Loss (gain) on sale or write down of assets, net—consolidated assets</w:t>
            </w:r>
          </w:p>
        </w:tc>
        <w:tc>
          <w:tcPr>
            <w:tcW w:w="0" w:type="auto"/>
            <w:gridSpan w:val="3"/>
            <w:shd w:val="clear" w:color="auto" w:fill="FFFFFF"/>
            <w:tcMar>
              <w:top w:w="0" w:type="dxa"/>
              <w:left w:w="20" w:type="dxa"/>
              <w:bottom w:w="0" w:type="dxa"/>
              <w:right w:w="20" w:type="dxa"/>
            </w:tcMar>
            <w:vAlign w:val="center"/>
            <w:hideMark/>
          </w:tcPr>
          <w:p w14:paraId="3AE1BF1A" w14:textId="77777777" w:rsidR="00000000" w:rsidRDefault="00583DD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16D0FB5" w14:textId="77777777" w:rsidR="00000000" w:rsidRDefault="00583DD5">
            <w:pPr>
              <w:spacing w:after="100"/>
              <w:jc w:val="right"/>
              <w:rPr>
                <w:rFonts w:eastAsia="Times New Roman"/>
              </w:rPr>
            </w:pPr>
            <w:r>
              <w:rPr>
                <w:rFonts w:eastAsia="Times New Roman"/>
                <w:color w:val="000000"/>
                <w:sz w:val="18"/>
                <w:szCs w:val="18"/>
              </w:rPr>
              <w:t>1,091 </w:t>
            </w:r>
          </w:p>
        </w:tc>
        <w:tc>
          <w:tcPr>
            <w:tcW w:w="0" w:type="auto"/>
            <w:shd w:val="clear" w:color="auto" w:fill="FFFFFF"/>
            <w:tcMar>
              <w:top w:w="30" w:type="dxa"/>
              <w:left w:w="0" w:type="dxa"/>
              <w:bottom w:w="30" w:type="dxa"/>
              <w:right w:w="20" w:type="dxa"/>
            </w:tcMar>
            <w:vAlign w:val="bottom"/>
            <w:hideMark/>
          </w:tcPr>
          <w:p w14:paraId="50003C43"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14C84F"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554835" w14:textId="77777777" w:rsidR="00000000" w:rsidRDefault="00583DD5">
            <w:pPr>
              <w:spacing w:after="100"/>
              <w:jc w:val="right"/>
              <w:rPr>
                <w:rFonts w:eastAsia="Times New Roman"/>
              </w:rPr>
            </w:pPr>
            <w:r>
              <w:rPr>
                <w:rFonts w:eastAsia="Times New Roman"/>
                <w:color w:val="000000"/>
                <w:sz w:val="18"/>
                <w:szCs w:val="18"/>
              </w:rPr>
              <w:t>3,927 </w:t>
            </w:r>
          </w:p>
        </w:tc>
        <w:tc>
          <w:tcPr>
            <w:tcW w:w="0" w:type="auto"/>
            <w:shd w:val="clear" w:color="auto" w:fill="FFFFFF"/>
            <w:tcMar>
              <w:top w:w="30" w:type="dxa"/>
              <w:left w:w="0" w:type="dxa"/>
              <w:bottom w:w="30" w:type="dxa"/>
              <w:right w:w="20" w:type="dxa"/>
            </w:tcMar>
            <w:vAlign w:val="bottom"/>
            <w:hideMark/>
          </w:tcPr>
          <w:p w14:paraId="0EBFD400"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34C70F"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C57A18" w14:textId="77777777" w:rsidR="00000000" w:rsidRDefault="00583DD5">
            <w:pPr>
              <w:spacing w:after="100"/>
              <w:jc w:val="right"/>
              <w:rPr>
                <w:rFonts w:eastAsia="Times New Roman"/>
              </w:rPr>
            </w:pPr>
            <w:r>
              <w:rPr>
                <w:rFonts w:eastAsia="Times New Roman"/>
                <w:color w:val="000000"/>
                <w:sz w:val="18"/>
                <w:szCs w:val="18"/>
              </w:rPr>
              <w:t>(5,362)</w:t>
            </w:r>
          </w:p>
        </w:tc>
        <w:tc>
          <w:tcPr>
            <w:tcW w:w="0" w:type="auto"/>
            <w:shd w:val="clear" w:color="auto" w:fill="FFFFFF"/>
            <w:tcMar>
              <w:top w:w="30" w:type="dxa"/>
              <w:left w:w="0" w:type="dxa"/>
              <w:bottom w:w="30" w:type="dxa"/>
              <w:right w:w="20" w:type="dxa"/>
            </w:tcMar>
            <w:vAlign w:val="bottom"/>
            <w:hideMark/>
          </w:tcPr>
          <w:p w14:paraId="39E9B712"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210AE6"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ABFFD5" w14:textId="77777777" w:rsidR="00000000" w:rsidRDefault="00583DD5">
            <w:pPr>
              <w:spacing w:after="100"/>
              <w:jc w:val="right"/>
              <w:rPr>
                <w:rFonts w:eastAsia="Times New Roman"/>
              </w:rPr>
            </w:pPr>
            <w:r>
              <w:rPr>
                <w:rFonts w:eastAsia="Times New Roman"/>
                <w:color w:val="000000"/>
                <w:sz w:val="18"/>
                <w:szCs w:val="18"/>
              </w:rPr>
              <w:t>25,210 </w:t>
            </w:r>
          </w:p>
        </w:tc>
        <w:tc>
          <w:tcPr>
            <w:tcW w:w="0" w:type="auto"/>
            <w:shd w:val="clear" w:color="auto" w:fill="FFFFFF"/>
            <w:tcMar>
              <w:top w:w="30" w:type="dxa"/>
              <w:left w:w="0" w:type="dxa"/>
              <w:bottom w:w="30" w:type="dxa"/>
              <w:right w:w="20" w:type="dxa"/>
            </w:tcMar>
            <w:vAlign w:val="bottom"/>
            <w:hideMark/>
          </w:tcPr>
          <w:p w14:paraId="7D8265E4" w14:textId="77777777" w:rsidR="00000000" w:rsidRDefault="00583DD5">
            <w:pPr>
              <w:spacing w:after="100"/>
              <w:jc w:val="right"/>
              <w:rPr>
                <w:rFonts w:eastAsia="Times New Roman"/>
              </w:rPr>
            </w:pPr>
          </w:p>
        </w:tc>
      </w:tr>
      <w:tr w:rsidR="00000000" w14:paraId="5683BF29" w14:textId="77777777">
        <w:trPr>
          <w:divId w:val="292567367"/>
        </w:trPr>
        <w:tc>
          <w:tcPr>
            <w:tcW w:w="0" w:type="auto"/>
            <w:gridSpan w:val="3"/>
            <w:vAlign w:val="center"/>
            <w:hideMark/>
          </w:tcPr>
          <w:p w14:paraId="276AE64F" w14:textId="77777777" w:rsidR="00000000" w:rsidRDefault="00583DD5">
            <w:pPr>
              <w:spacing w:after="100"/>
              <w:jc w:val="right"/>
              <w:rPr>
                <w:rFonts w:eastAsia="Times New Roman"/>
                <w:sz w:val="20"/>
                <w:szCs w:val="20"/>
              </w:rPr>
            </w:pPr>
          </w:p>
        </w:tc>
        <w:tc>
          <w:tcPr>
            <w:tcW w:w="0" w:type="auto"/>
            <w:gridSpan w:val="3"/>
            <w:vAlign w:val="center"/>
            <w:hideMark/>
          </w:tcPr>
          <w:p w14:paraId="4B122E47" w14:textId="77777777" w:rsidR="00000000" w:rsidRDefault="00583DD5">
            <w:pPr>
              <w:spacing w:after="100"/>
              <w:rPr>
                <w:rFonts w:eastAsia="Times New Roman"/>
                <w:sz w:val="20"/>
                <w:szCs w:val="20"/>
              </w:rPr>
            </w:pPr>
          </w:p>
        </w:tc>
        <w:tc>
          <w:tcPr>
            <w:tcW w:w="0" w:type="auto"/>
            <w:gridSpan w:val="3"/>
            <w:vAlign w:val="center"/>
            <w:hideMark/>
          </w:tcPr>
          <w:p w14:paraId="138641DF" w14:textId="77777777" w:rsidR="00000000" w:rsidRDefault="00583DD5">
            <w:pPr>
              <w:spacing w:after="100"/>
              <w:rPr>
                <w:rFonts w:eastAsia="Times New Roman"/>
                <w:sz w:val="20"/>
                <w:szCs w:val="20"/>
              </w:rPr>
            </w:pPr>
          </w:p>
        </w:tc>
        <w:tc>
          <w:tcPr>
            <w:tcW w:w="0" w:type="auto"/>
            <w:gridSpan w:val="3"/>
            <w:vAlign w:val="center"/>
            <w:hideMark/>
          </w:tcPr>
          <w:p w14:paraId="2099C6F4" w14:textId="77777777" w:rsidR="00000000" w:rsidRDefault="00583DD5">
            <w:pPr>
              <w:spacing w:after="100"/>
              <w:rPr>
                <w:rFonts w:eastAsia="Times New Roman"/>
                <w:sz w:val="20"/>
                <w:szCs w:val="20"/>
              </w:rPr>
            </w:pPr>
          </w:p>
        </w:tc>
        <w:tc>
          <w:tcPr>
            <w:tcW w:w="0" w:type="auto"/>
            <w:gridSpan w:val="3"/>
            <w:vAlign w:val="center"/>
            <w:hideMark/>
          </w:tcPr>
          <w:p w14:paraId="4672484C" w14:textId="77777777" w:rsidR="00000000" w:rsidRDefault="00583DD5">
            <w:pPr>
              <w:spacing w:after="100"/>
              <w:rPr>
                <w:rFonts w:eastAsia="Times New Roman"/>
                <w:sz w:val="20"/>
                <w:szCs w:val="20"/>
              </w:rPr>
            </w:pPr>
          </w:p>
        </w:tc>
        <w:tc>
          <w:tcPr>
            <w:tcW w:w="0" w:type="auto"/>
            <w:gridSpan w:val="3"/>
            <w:vAlign w:val="center"/>
            <w:hideMark/>
          </w:tcPr>
          <w:p w14:paraId="294C544B" w14:textId="77777777" w:rsidR="00000000" w:rsidRDefault="00583DD5">
            <w:pPr>
              <w:spacing w:after="100"/>
              <w:rPr>
                <w:rFonts w:eastAsia="Times New Roman"/>
                <w:sz w:val="20"/>
                <w:szCs w:val="20"/>
              </w:rPr>
            </w:pPr>
          </w:p>
        </w:tc>
        <w:tc>
          <w:tcPr>
            <w:tcW w:w="0" w:type="auto"/>
            <w:gridSpan w:val="3"/>
            <w:vAlign w:val="center"/>
            <w:hideMark/>
          </w:tcPr>
          <w:p w14:paraId="704A7C10" w14:textId="77777777" w:rsidR="00000000" w:rsidRDefault="00583DD5">
            <w:pPr>
              <w:spacing w:after="100"/>
              <w:rPr>
                <w:rFonts w:eastAsia="Times New Roman"/>
                <w:sz w:val="20"/>
                <w:szCs w:val="20"/>
              </w:rPr>
            </w:pPr>
          </w:p>
        </w:tc>
        <w:tc>
          <w:tcPr>
            <w:tcW w:w="0" w:type="auto"/>
            <w:gridSpan w:val="3"/>
            <w:vAlign w:val="center"/>
            <w:hideMark/>
          </w:tcPr>
          <w:p w14:paraId="74866234" w14:textId="77777777" w:rsidR="00000000" w:rsidRDefault="00583DD5">
            <w:pPr>
              <w:spacing w:after="100"/>
              <w:rPr>
                <w:rFonts w:eastAsia="Times New Roman"/>
                <w:sz w:val="20"/>
                <w:szCs w:val="20"/>
              </w:rPr>
            </w:pPr>
          </w:p>
        </w:tc>
        <w:tc>
          <w:tcPr>
            <w:tcW w:w="0" w:type="auto"/>
            <w:gridSpan w:val="3"/>
            <w:vAlign w:val="center"/>
            <w:hideMark/>
          </w:tcPr>
          <w:p w14:paraId="62725069" w14:textId="77777777" w:rsidR="00000000" w:rsidRDefault="00583DD5">
            <w:pPr>
              <w:spacing w:after="100"/>
              <w:rPr>
                <w:rFonts w:eastAsia="Times New Roman"/>
                <w:sz w:val="20"/>
                <w:szCs w:val="20"/>
              </w:rPr>
            </w:pPr>
          </w:p>
        </w:tc>
      </w:tr>
      <w:tr w:rsidR="00000000" w14:paraId="6E9F014E" w14:textId="77777777">
        <w:trPr>
          <w:divId w:val="292567367"/>
        </w:trPr>
        <w:tc>
          <w:tcPr>
            <w:tcW w:w="0" w:type="auto"/>
            <w:gridSpan w:val="3"/>
            <w:shd w:val="clear" w:color="auto" w:fill="CCEEFF"/>
            <w:tcMar>
              <w:top w:w="30" w:type="dxa"/>
              <w:left w:w="155" w:type="dxa"/>
              <w:bottom w:w="30" w:type="dxa"/>
              <w:right w:w="20" w:type="dxa"/>
            </w:tcMar>
            <w:vAlign w:val="bottom"/>
            <w:hideMark/>
          </w:tcPr>
          <w:p w14:paraId="17495AC5" w14:textId="77777777" w:rsidR="00000000" w:rsidRDefault="00583DD5">
            <w:pPr>
              <w:spacing w:after="100"/>
              <w:rPr>
                <w:rFonts w:eastAsia="Times New Roman"/>
              </w:rPr>
            </w:pPr>
            <w:r>
              <w:rPr>
                <w:rFonts w:eastAsia="Times New Roman"/>
                <w:color w:val="000000"/>
                <w:sz w:val="18"/>
                <w:szCs w:val="18"/>
              </w:rPr>
              <w:t>Add: noncontrolling interests share of gain on sale or write down of assets—consolidated assets</w:t>
            </w:r>
          </w:p>
        </w:tc>
        <w:tc>
          <w:tcPr>
            <w:tcW w:w="0" w:type="auto"/>
            <w:gridSpan w:val="3"/>
            <w:shd w:val="clear" w:color="auto" w:fill="CCEEFF"/>
            <w:tcMar>
              <w:top w:w="0" w:type="dxa"/>
              <w:left w:w="20" w:type="dxa"/>
              <w:bottom w:w="0" w:type="dxa"/>
              <w:right w:w="20" w:type="dxa"/>
            </w:tcMar>
            <w:vAlign w:val="center"/>
            <w:hideMark/>
          </w:tcPr>
          <w:p w14:paraId="742BE6FE" w14:textId="77777777" w:rsidR="00000000" w:rsidRDefault="00583DD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3499DA7" w14:textId="77777777" w:rsidR="00000000" w:rsidRDefault="00583DD5">
            <w:pPr>
              <w:spacing w:after="100"/>
              <w:jc w:val="right"/>
              <w:rPr>
                <w:rFonts w:eastAsia="Times New Roman"/>
              </w:rPr>
            </w:pPr>
            <w:r>
              <w:rPr>
                <w:rFonts w:eastAsia="Times New Roman"/>
                <w:color w:val="000000"/>
                <w:sz w:val="18"/>
                <w:szCs w:val="18"/>
              </w:rPr>
              <w:t>22 </w:t>
            </w:r>
          </w:p>
        </w:tc>
        <w:tc>
          <w:tcPr>
            <w:tcW w:w="0" w:type="auto"/>
            <w:shd w:val="clear" w:color="auto" w:fill="CCEEFF"/>
            <w:tcMar>
              <w:top w:w="30" w:type="dxa"/>
              <w:left w:w="0" w:type="dxa"/>
              <w:bottom w:w="30" w:type="dxa"/>
              <w:right w:w="20" w:type="dxa"/>
            </w:tcMar>
            <w:vAlign w:val="bottom"/>
            <w:hideMark/>
          </w:tcPr>
          <w:p w14:paraId="4A31E16A"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A17FDD"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B331C1" w14:textId="77777777" w:rsidR="00000000" w:rsidRDefault="00583DD5">
            <w:pPr>
              <w:spacing w:after="100"/>
              <w:jc w:val="right"/>
              <w:rPr>
                <w:rFonts w:eastAsia="Times New Roman"/>
              </w:rPr>
            </w:pPr>
            <w:r>
              <w:rPr>
                <w:rFonts w:eastAsia="Times New Roman"/>
                <w:color w:val="000000"/>
                <w:sz w:val="18"/>
                <w:szCs w:val="18"/>
              </w:rPr>
              <w:t>5,902 </w:t>
            </w:r>
          </w:p>
        </w:tc>
        <w:tc>
          <w:tcPr>
            <w:tcW w:w="0" w:type="auto"/>
            <w:shd w:val="clear" w:color="auto" w:fill="CCEEFF"/>
            <w:tcMar>
              <w:top w:w="30" w:type="dxa"/>
              <w:left w:w="0" w:type="dxa"/>
              <w:bottom w:w="30" w:type="dxa"/>
              <w:right w:w="20" w:type="dxa"/>
            </w:tcMar>
            <w:vAlign w:val="bottom"/>
            <w:hideMark/>
          </w:tcPr>
          <w:p w14:paraId="71888550"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6F43DA"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8ACA5A" w14:textId="77777777" w:rsidR="00000000" w:rsidRDefault="00583DD5">
            <w:pPr>
              <w:spacing w:after="100"/>
              <w:jc w:val="right"/>
              <w:rPr>
                <w:rFonts w:eastAsia="Times New Roman"/>
              </w:rPr>
            </w:pPr>
            <w:r>
              <w:rPr>
                <w:rFonts w:eastAsia="Times New Roman"/>
                <w:color w:val="000000"/>
                <w:sz w:val="18"/>
                <w:szCs w:val="18"/>
              </w:rPr>
              <w:t>4,443 </w:t>
            </w:r>
          </w:p>
        </w:tc>
        <w:tc>
          <w:tcPr>
            <w:tcW w:w="0" w:type="auto"/>
            <w:shd w:val="clear" w:color="auto" w:fill="CCEEFF"/>
            <w:tcMar>
              <w:top w:w="30" w:type="dxa"/>
              <w:left w:w="0" w:type="dxa"/>
              <w:bottom w:w="30" w:type="dxa"/>
              <w:right w:w="20" w:type="dxa"/>
            </w:tcMar>
            <w:vAlign w:val="bottom"/>
            <w:hideMark/>
          </w:tcPr>
          <w:p w14:paraId="7781B576"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1B56BE"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DBA000" w14:textId="77777777" w:rsidR="00000000" w:rsidRDefault="00583DD5">
            <w:pPr>
              <w:spacing w:after="100"/>
              <w:jc w:val="right"/>
              <w:rPr>
                <w:rFonts w:eastAsia="Times New Roman"/>
              </w:rPr>
            </w:pPr>
            <w:r>
              <w:rPr>
                <w:rFonts w:eastAsia="Times New Roman"/>
                <w:color w:val="000000"/>
                <w:sz w:val="18"/>
                <w:szCs w:val="18"/>
              </w:rPr>
              <w:t>5,855 </w:t>
            </w:r>
          </w:p>
        </w:tc>
        <w:tc>
          <w:tcPr>
            <w:tcW w:w="0" w:type="auto"/>
            <w:shd w:val="clear" w:color="auto" w:fill="CCEEFF"/>
            <w:tcMar>
              <w:top w:w="30" w:type="dxa"/>
              <w:left w:w="0" w:type="dxa"/>
              <w:bottom w:w="30" w:type="dxa"/>
              <w:right w:w="20" w:type="dxa"/>
            </w:tcMar>
            <w:vAlign w:val="bottom"/>
            <w:hideMark/>
          </w:tcPr>
          <w:p w14:paraId="0195E5D6" w14:textId="77777777" w:rsidR="00000000" w:rsidRDefault="00583DD5">
            <w:pPr>
              <w:spacing w:after="100"/>
              <w:jc w:val="right"/>
              <w:rPr>
                <w:rFonts w:eastAsia="Times New Roman"/>
              </w:rPr>
            </w:pPr>
          </w:p>
        </w:tc>
      </w:tr>
      <w:tr w:rsidR="00000000" w14:paraId="73AB58B7" w14:textId="77777777">
        <w:trPr>
          <w:divId w:val="292567367"/>
        </w:trPr>
        <w:tc>
          <w:tcPr>
            <w:tcW w:w="0" w:type="auto"/>
            <w:gridSpan w:val="3"/>
            <w:shd w:val="clear" w:color="auto" w:fill="FFFFFF"/>
            <w:tcMar>
              <w:top w:w="30" w:type="dxa"/>
              <w:left w:w="155" w:type="dxa"/>
              <w:bottom w:w="30" w:type="dxa"/>
              <w:right w:w="20" w:type="dxa"/>
            </w:tcMar>
            <w:vAlign w:val="bottom"/>
            <w:hideMark/>
          </w:tcPr>
          <w:p w14:paraId="650200E0" w14:textId="77777777" w:rsidR="00000000" w:rsidRDefault="00583DD5">
            <w:pPr>
              <w:spacing w:after="100"/>
              <w:rPr>
                <w:rFonts w:eastAsia="Times New Roman"/>
              </w:rPr>
            </w:pPr>
            <w:r>
              <w:rPr>
                <w:rFonts w:eastAsia="Times New Roman"/>
                <w:color w:val="000000"/>
                <w:sz w:val="18"/>
                <w:szCs w:val="18"/>
              </w:rPr>
              <w:t>Add: gain on sale of undepreciated assets—consolidated assets</w:t>
            </w:r>
          </w:p>
        </w:tc>
        <w:tc>
          <w:tcPr>
            <w:tcW w:w="0" w:type="auto"/>
            <w:gridSpan w:val="3"/>
            <w:shd w:val="clear" w:color="auto" w:fill="FFFFFF"/>
            <w:tcMar>
              <w:top w:w="0" w:type="dxa"/>
              <w:left w:w="20" w:type="dxa"/>
              <w:bottom w:w="0" w:type="dxa"/>
              <w:right w:w="20" w:type="dxa"/>
            </w:tcMar>
            <w:vAlign w:val="center"/>
            <w:hideMark/>
          </w:tcPr>
          <w:p w14:paraId="18E87A34" w14:textId="77777777" w:rsidR="00000000" w:rsidRDefault="00583DD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9A4D4CA" w14:textId="77777777" w:rsidR="00000000" w:rsidRDefault="00583DD5">
            <w:pPr>
              <w:spacing w:after="100"/>
              <w:jc w:val="right"/>
              <w:rPr>
                <w:rFonts w:eastAsia="Times New Roman"/>
              </w:rPr>
            </w:pPr>
            <w:r>
              <w:rPr>
                <w:rFonts w:eastAsia="Times New Roman"/>
                <w:color w:val="000000"/>
                <w:sz w:val="18"/>
                <w:szCs w:val="18"/>
              </w:rPr>
              <w:t>66 </w:t>
            </w:r>
          </w:p>
        </w:tc>
        <w:tc>
          <w:tcPr>
            <w:tcW w:w="0" w:type="auto"/>
            <w:shd w:val="clear" w:color="auto" w:fill="FFFFFF"/>
            <w:tcMar>
              <w:top w:w="30" w:type="dxa"/>
              <w:left w:w="0" w:type="dxa"/>
              <w:bottom w:w="30" w:type="dxa"/>
              <w:right w:w="20" w:type="dxa"/>
            </w:tcMar>
            <w:vAlign w:val="bottom"/>
            <w:hideMark/>
          </w:tcPr>
          <w:p w14:paraId="33841031"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6DF43A"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3F3966" w14:textId="77777777" w:rsidR="00000000" w:rsidRDefault="00583DD5">
            <w:pPr>
              <w:spacing w:after="100"/>
              <w:jc w:val="right"/>
              <w:rPr>
                <w:rFonts w:eastAsia="Times New Roman"/>
              </w:rPr>
            </w:pPr>
            <w:r>
              <w:rPr>
                <w:rFonts w:eastAsia="Times New Roman"/>
                <w:color w:val="000000"/>
                <w:sz w:val="18"/>
                <w:szCs w:val="18"/>
              </w:rPr>
              <w:t>15,722 </w:t>
            </w:r>
          </w:p>
        </w:tc>
        <w:tc>
          <w:tcPr>
            <w:tcW w:w="0" w:type="auto"/>
            <w:shd w:val="clear" w:color="auto" w:fill="FFFFFF"/>
            <w:tcMar>
              <w:top w:w="30" w:type="dxa"/>
              <w:left w:w="0" w:type="dxa"/>
              <w:bottom w:w="30" w:type="dxa"/>
              <w:right w:w="20" w:type="dxa"/>
            </w:tcMar>
            <w:vAlign w:val="bottom"/>
            <w:hideMark/>
          </w:tcPr>
          <w:p w14:paraId="0189E04A"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6E2F62"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1C746F" w14:textId="77777777" w:rsidR="00000000" w:rsidRDefault="00583DD5">
            <w:pPr>
              <w:spacing w:after="100"/>
              <w:jc w:val="right"/>
              <w:rPr>
                <w:rFonts w:eastAsia="Times New Roman"/>
              </w:rPr>
            </w:pPr>
            <w:r>
              <w:rPr>
                <w:rFonts w:eastAsia="Times New Roman"/>
                <w:color w:val="000000"/>
                <w:sz w:val="18"/>
                <w:szCs w:val="18"/>
              </w:rPr>
              <w:t>15,147 </w:t>
            </w:r>
          </w:p>
        </w:tc>
        <w:tc>
          <w:tcPr>
            <w:tcW w:w="0" w:type="auto"/>
            <w:shd w:val="clear" w:color="auto" w:fill="FFFFFF"/>
            <w:tcMar>
              <w:top w:w="30" w:type="dxa"/>
              <w:left w:w="0" w:type="dxa"/>
              <w:bottom w:w="30" w:type="dxa"/>
              <w:right w:w="20" w:type="dxa"/>
            </w:tcMar>
            <w:vAlign w:val="bottom"/>
            <w:hideMark/>
          </w:tcPr>
          <w:p w14:paraId="2DAB7D49"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F22922"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20C3BF" w14:textId="77777777" w:rsidR="00000000" w:rsidRDefault="00583DD5">
            <w:pPr>
              <w:spacing w:after="100"/>
              <w:jc w:val="right"/>
              <w:rPr>
                <w:rFonts w:eastAsia="Times New Roman"/>
              </w:rPr>
            </w:pPr>
            <w:r>
              <w:rPr>
                <w:rFonts w:eastAsia="Times New Roman"/>
                <w:color w:val="000000"/>
                <w:sz w:val="18"/>
                <w:szCs w:val="18"/>
              </w:rPr>
              <w:t>19,818 </w:t>
            </w:r>
          </w:p>
        </w:tc>
        <w:tc>
          <w:tcPr>
            <w:tcW w:w="0" w:type="auto"/>
            <w:shd w:val="clear" w:color="auto" w:fill="FFFFFF"/>
            <w:tcMar>
              <w:top w:w="30" w:type="dxa"/>
              <w:left w:w="0" w:type="dxa"/>
              <w:bottom w:w="30" w:type="dxa"/>
              <w:right w:w="20" w:type="dxa"/>
            </w:tcMar>
            <w:vAlign w:val="bottom"/>
            <w:hideMark/>
          </w:tcPr>
          <w:p w14:paraId="0B025609" w14:textId="77777777" w:rsidR="00000000" w:rsidRDefault="00583DD5">
            <w:pPr>
              <w:spacing w:after="100"/>
              <w:jc w:val="right"/>
              <w:rPr>
                <w:rFonts w:eastAsia="Times New Roman"/>
              </w:rPr>
            </w:pPr>
          </w:p>
        </w:tc>
      </w:tr>
      <w:tr w:rsidR="00000000" w14:paraId="0E9249D3" w14:textId="77777777">
        <w:trPr>
          <w:divId w:val="292567367"/>
        </w:trPr>
        <w:tc>
          <w:tcPr>
            <w:tcW w:w="0" w:type="auto"/>
            <w:gridSpan w:val="3"/>
            <w:shd w:val="clear" w:color="auto" w:fill="CCEEFF"/>
            <w:tcMar>
              <w:top w:w="30" w:type="dxa"/>
              <w:left w:w="155" w:type="dxa"/>
              <w:bottom w:w="30" w:type="dxa"/>
              <w:right w:w="20" w:type="dxa"/>
            </w:tcMar>
            <w:vAlign w:val="bottom"/>
            <w:hideMark/>
          </w:tcPr>
          <w:p w14:paraId="0F776AF1" w14:textId="77777777" w:rsidR="00000000" w:rsidRDefault="00583DD5">
            <w:pPr>
              <w:spacing w:after="100"/>
              <w:rPr>
                <w:rFonts w:eastAsia="Times New Roman"/>
              </w:rPr>
            </w:pPr>
            <w:r>
              <w:rPr>
                <w:rFonts w:eastAsia="Times New Roman"/>
                <w:color w:val="000000"/>
                <w:sz w:val="18"/>
                <w:szCs w:val="18"/>
              </w:rPr>
              <w:t>Less: noncontrolling interests share of gain of undepreciated assets—consolidated assets</w:t>
            </w:r>
          </w:p>
        </w:tc>
        <w:tc>
          <w:tcPr>
            <w:tcW w:w="0" w:type="auto"/>
            <w:gridSpan w:val="3"/>
            <w:shd w:val="clear" w:color="auto" w:fill="CCEEFF"/>
            <w:tcMar>
              <w:top w:w="0" w:type="dxa"/>
              <w:left w:w="20" w:type="dxa"/>
              <w:bottom w:w="0" w:type="dxa"/>
              <w:right w:w="20" w:type="dxa"/>
            </w:tcMar>
            <w:vAlign w:val="center"/>
            <w:hideMark/>
          </w:tcPr>
          <w:p w14:paraId="734E648F" w14:textId="77777777" w:rsidR="00000000" w:rsidRDefault="00583DD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174A6F4" w14:textId="77777777" w:rsidR="00000000" w:rsidRDefault="00583DD5">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335B2CA"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18A230"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12C4C2" w14:textId="77777777" w:rsidR="00000000" w:rsidRDefault="00583DD5">
            <w:pPr>
              <w:spacing w:after="100"/>
              <w:jc w:val="right"/>
              <w:rPr>
                <w:rFonts w:eastAsia="Times New Roman"/>
              </w:rPr>
            </w:pPr>
            <w:r>
              <w:rPr>
                <w:rFonts w:eastAsia="Times New Roman"/>
                <w:color w:val="000000"/>
                <w:sz w:val="18"/>
                <w:szCs w:val="18"/>
              </w:rPr>
              <w:t>(4,894)</w:t>
            </w:r>
          </w:p>
        </w:tc>
        <w:tc>
          <w:tcPr>
            <w:tcW w:w="0" w:type="auto"/>
            <w:shd w:val="clear" w:color="auto" w:fill="CCEEFF"/>
            <w:tcMar>
              <w:top w:w="30" w:type="dxa"/>
              <w:left w:w="0" w:type="dxa"/>
              <w:bottom w:w="30" w:type="dxa"/>
              <w:right w:w="20" w:type="dxa"/>
            </w:tcMar>
            <w:vAlign w:val="bottom"/>
            <w:hideMark/>
          </w:tcPr>
          <w:p w14:paraId="05131E99"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897812"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D035FD" w14:textId="77777777" w:rsidR="00000000" w:rsidRDefault="00583DD5">
            <w:pPr>
              <w:spacing w:after="100"/>
              <w:jc w:val="right"/>
              <w:rPr>
                <w:rFonts w:eastAsia="Times New Roman"/>
              </w:rPr>
            </w:pPr>
            <w:r>
              <w:rPr>
                <w:rFonts w:eastAsia="Times New Roman"/>
                <w:color w:val="000000"/>
                <w:sz w:val="18"/>
                <w:szCs w:val="18"/>
              </w:rPr>
              <w:t>(4,422)</w:t>
            </w:r>
          </w:p>
        </w:tc>
        <w:tc>
          <w:tcPr>
            <w:tcW w:w="0" w:type="auto"/>
            <w:shd w:val="clear" w:color="auto" w:fill="CCEEFF"/>
            <w:tcMar>
              <w:top w:w="30" w:type="dxa"/>
              <w:left w:w="0" w:type="dxa"/>
              <w:bottom w:w="30" w:type="dxa"/>
              <w:right w:w="20" w:type="dxa"/>
            </w:tcMar>
            <w:vAlign w:val="bottom"/>
            <w:hideMark/>
          </w:tcPr>
          <w:p w14:paraId="03B3F086"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1EEE57"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AA5926" w14:textId="77777777" w:rsidR="00000000" w:rsidRDefault="00583DD5">
            <w:pPr>
              <w:spacing w:after="100"/>
              <w:jc w:val="right"/>
              <w:rPr>
                <w:rFonts w:eastAsia="Times New Roman"/>
              </w:rPr>
            </w:pPr>
            <w:r>
              <w:rPr>
                <w:rFonts w:eastAsia="Times New Roman"/>
                <w:color w:val="000000"/>
                <w:sz w:val="18"/>
                <w:szCs w:val="18"/>
              </w:rPr>
              <w:t>(6,085)</w:t>
            </w:r>
          </w:p>
        </w:tc>
        <w:tc>
          <w:tcPr>
            <w:tcW w:w="0" w:type="auto"/>
            <w:shd w:val="clear" w:color="auto" w:fill="CCEEFF"/>
            <w:tcMar>
              <w:top w:w="30" w:type="dxa"/>
              <w:left w:w="0" w:type="dxa"/>
              <w:bottom w:w="30" w:type="dxa"/>
              <w:right w:w="20" w:type="dxa"/>
            </w:tcMar>
            <w:vAlign w:val="bottom"/>
            <w:hideMark/>
          </w:tcPr>
          <w:p w14:paraId="7C2ABC9A" w14:textId="77777777" w:rsidR="00000000" w:rsidRDefault="00583DD5">
            <w:pPr>
              <w:spacing w:after="100"/>
              <w:jc w:val="right"/>
              <w:rPr>
                <w:rFonts w:eastAsia="Times New Roman"/>
              </w:rPr>
            </w:pPr>
          </w:p>
        </w:tc>
      </w:tr>
      <w:tr w:rsidR="00000000" w14:paraId="3C05E3D8" w14:textId="77777777">
        <w:trPr>
          <w:divId w:val="292567367"/>
        </w:trPr>
        <w:tc>
          <w:tcPr>
            <w:tcW w:w="0" w:type="auto"/>
            <w:gridSpan w:val="3"/>
            <w:shd w:val="clear" w:color="auto" w:fill="FFFFFF"/>
            <w:tcMar>
              <w:top w:w="30" w:type="dxa"/>
              <w:left w:w="155" w:type="dxa"/>
              <w:bottom w:w="30" w:type="dxa"/>
              <w:right w:w="20" w:type="dxa"/>
            </w:tcMar>
            <w:vAlign w:val="bottom"/>
            <w:hideMark/>
          </w:tcPr>
          <w:p w14:paraId="1D26CA18" w14:textId="77777777" w:rsidR="00000000" w:rsidRDefault="00583DD5">
            <w:pPr>
              <w:spacing w:after="100"/>
              <w:rPr>
                <w:rFonts w:eastAsia="Times New Roman"/>
              </w:rPr>
            </w:pPr>
            <w:r>
              <w:rPr>
                <w:rFonts w:eastAsia="Times New Roman"/>
                <w:color w:val="000000"/>
                <w:sz w:val="18"/>
                <w:szCs w:val="18"/>
              </w:rPr>
              <w:t>Loss on write-down of non-real estate assets—consolidated assets</w:t>
            </w:r>
          </w:p>
        </w:tc>
        <w:tc>
          <w:tcPr>
            <w:tcW w:w="0" w:type="auto"/>
            <w:gridSpan w:val="3"/>
            <w:shd w:val="clear" w:color="auto" w:fill="FFFFFF"/>
            <w:tcMar>
              <w:top w:w="0" w:type="dxa"/>
              <w:left w:w="20" w:type="dxa"/>
              <w:bottom w:w="0" w:type="dxa"/>
              <w:right w:w="20" w:type="dxa"/>
            </w:tcMar>
            <w:vAlign w:val="center"/>
            <w:hideMark/>
          </w:tcPr>
          <w:p w14:paraId="7423B529" w14:textId="77777777" w:rsidR="00000000" w:rsidRDefault="00583DD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8E9D9D0" w14:textId="77777777" w:rsidR="00000000" w:rsidRDefault="00583DD5">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E55B409"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E8B54F"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804ABA" w14:textId="77777777" w:rsidR="00000000" w:rsidRDefault="00583DD5">
            <w:pPr>
              <w:spacing w:after="100"/>
              <w:jc w:val="right"/>
              <w:rPr>
                <w:rFonts w:eastAsia="Times New Roman"/>
              </w:rPr>
            </w:pPr>
            <w:r>
              <w:rPr>
                <w:rFonts w:eastAsia="Times New Roman"/>
                <w:color w:val="000000"/>
                <w:sz w:val="18"/>
                <w:szCs w:val="18"/>
              </w:rPr>
              <w:t>(1,000)</w:t>
            </w:r>
          </w:p>
        </w:tc>
        <w:tc>
          <w:tcPr>
            <w:tcW w:w="0" w:type="auto"/>
            <w:shd w:val="clear" w:color="auto" w:fill="FFFFFF"/>
            <w:tcMar>
              <w:top w:w="30" w:type="dxa"/>
              <w:left w:w="0" w:type="dxa"/>
              <w:bottom w:w="30" w:type="dxa"/>
              <w:right w:w="20" w:type="dxa"/>
            </w:tcMar>
            <w:vAlign w:val="bottom"/>
            <w:hideMark/>
          </w:tcPr>
          <w:p w14:paraId="7EBF8FCB"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FC50DD"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B6FA57" w14:textId="77777777" w:rsidR="00000000" w:rsidRDefault="00583DD5">
            <w:pPr>
              <w:spacing w:after="100"/>
              <w:jc w:val="right"/>
              <w:rPr>
                <w:rFonts w:eastAsia="Times New Roman"/>
              </w:rPr>
            </w:pPr>
            <w:r>
              <w:rPr>
                <w:rFonts w:eastAsia="Times New Roman"/>
                <w:color w:val="000000"/>
                <w:sz w:val="18"/>
                <w:szCs w:val="18"/>
              </w:rPr>
              <w:t>(2,000)</w:t>
            </w:r>
          </w:p>
        </w:tc>
        <w:tc>
          <w:tcPr>
            <w:tcW w:w="0" w:type="auto"/>
            <w:shd w:val="clear" w:color="auto" w:fill="FFFFFF"/>
            <w:tcMar>
              <w:top w:w="30" w:type="dxa"/>
              <w:left w:w="0" w:type="dxa"/>
              <w:bottom w:w="30" w:type="dxa"/>
              <w:right w:w="20" w:type="dxa"/>
            </w:tcMar>
            <w:vAlign w:val="bottom"/>
            <w:hideMark/>
          </w:tcPr>
          <w:p w14:paraId="05AE9D19"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CD721F"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9FBEEA" w14:textId="77777777" w:rsidR="00000000" w:rsidRDefault="00583DD5">
            <w:pPr>
              <w:spacing w:after="100"/>
              <w:jc w:val="right"/>
              <w:rPr>
                <w:rFonts w:eastAsia="Times New Roman"/>
              </w:rPr>
            </w:pPr>
            <w:r>
              <w:rPr>
                <w:rFonts w:eastAsia="Times New Roman"/>
                <w:color w:val="000000"/>
                <w:sz w:val="18"/>
                <w:szCs w:val="18"/>
              </w:rPr>
              <w:t>(2,200)</w:t>
            </w:r>
          </w:p>
        </w:tc>
        <w:tc>
          <w:tcPr>
            <w:tcW w:w="0" w:type="auto"/>
            <w:shd w:val="clear" w:color="auto" w:fill="FFFFFF"/>
            <w:tcMar>
              <w:top w:w="30" w:type="dxa"/>
              <w:left w:w="0" w:type="dxa"/>
              <w:bottom w:w="30" w:type="dxa"/>
              <w:right w:w="20" w:type="dxa"/>
            </w:tcMar>
            <w:vAlign w:val="bottom"/>
            <w:hideMark/>
          </w:tcPr>
          <w:p w14:paraId="256C04EE" w14:textId="77777777" w:rsidR="00000000" w:rsidRDefault="00583DD5">
            <w:pPr>
              <w:spacing w:after="100"/>
              <w:jc w:val="right"/>
              <w:rPr>
                <w:rFonts w:eastAsia="Times New Roman"/>
              </w:rPr>
            </w:pPr>
          </w:p>
        </w:tc>
      </w:tr>
      <w:tr w:rsidR="00000000" w14:paraId="78CD5AC1" w14:textId="77777777">
        <w:trPr>
          <w:divId w:val="292567367"/>
        </w:trPr>
        <w:tc>
          <w:tcPr>
            <w:tcW w:w="0" w:type="auto"/>
            <w:gridSpan w:val="3"/>
            <w:shd w:val="clear" w:color="auto" w:fill="CCEEFF"/>
            <w:tcMar>
              <w:top w:w="30" w:type="dxa"/>
              <w:left w:w="155" w:type="dxa"/>
              <w:bottom w:w="30" w:type="dxa"/>
              <w:right w:w="20" w:type="dxa"/>
            </w:tcMar>
            <w:vAlign w:val="bottom"/>
            <w:hideMark/>
          </w:tcPr>
          <w:p w14:paraId="4902B6F3" w14:textId="77777777" w:rsidR="00000000" w:rsidRDefault="00583DD5">
            <w:pPr>
              <w:spacing w:after="100"/>
              <w:rPr>
                <w:rFonts w:eastAsia="Times New Roman"/>
              </w:rPr>
            </w:pPr>
            <w:r>
              <w:rPr>
                <w:rFonts w:eastAsia="Times New Roman"/>
                <w:color w:val="000000"/>
                <w:sz w:val="18"/>
                <w:szCs w:val="18"/>
              </w:rPr>
              <w:t>(Gain) loss on sale or write down of assets—unconsolidated joint ventures, net(1)</w:t>
            </w:r>
          </w:p>
        </w:tc>
        <w:tc>
          <w:tcPr>
            <w:tcW w:w="0" w:type="auto"/>
            <w:gridSpan w:val="3"/>
            <w:shd w:val="clear" w:color="auto" w:fill="CCEEFF"/>
            <w:tcMar>
              <w:top w:w="0" w:type="dxa"/>
              <w:left w:w="20" w:type="dxa"/>
              <w:bottom w:w="0" w:type="dxa"/>
              <w:right w:w="20" w:type="dxa"/>
            </w:tcMar>
            <w:vAlign w:val="center"/>
            <w:hideMark/>
          </w:tcPr>
          <w:p w14:paraId="08316E2F" w14:textId="77777777" w:rsidR="00000000" w:rsidRDefault="00583DD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B5CB5BF" w14:textId="77777777" w:rsidR="00000000" w:rsidRDefault="00583DD5">
            <w:pPr>
              <w:spacing w:after="100"/>
              <w:jc w:val="right"/>
              <w:rPr>
                <w:rFonts w:eastAsia="Times New Roman"/>
              </w:rPr>
            </w:pPr>
            <w:r>
              <w:rPr>
                <w:rFonts w:eastAsia="Times New Roman"/>
                <w:color w:val="000000"/>
                <w:sz w:val="18"/>
                <w:szCs w:val="18"/>
              </w:rPr>
              <w:t>(845)</w:t>
            </w:r>
          </w:p>
        </w:tc>
        <w:tc>
          <w:tcPr>
            <w:tcW w:w="0" w:type="auto"/>
            <w:shd w:val="clear" w:color="auto" w:fill="CCEEFF"/>
            <w:tcMar>
              <w:top w:w="30" w:type="dxa"/>
              <w:left w:w="0" w:type="dxa"/>
              <w:bottom w:w="30" w:type="dxa"/>
              <w:right w:w="20" w:type="dxa"/>
            </w:tcMar>
            <w:vAlign w:val="bottom"/>
            <w:hideMark/>
          </w:tcPr>
          <w:p w14:paraId="5EB554D3"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8406FB"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0CAD56" w14:textId="77777777" w:rsidR="00000000" w:rsidRDefault="00583DD5">
            <w:pPr>
              <w:spacing w:after="100"/>
              <w:jc w:val="right"/>
              <w:rPr>
                <w:rFonts w:eastAsia="Times New Roman"/>
              </w:rPr>
            </w:pPr>
            <w:r>
              <w:rPr>
                <w:rFonts w:eastAsia="Times New Roman"/>
                <w:color w:val="000000"/>
                <w:sz w:val="18"/>
                <w:szCs w:val="18"/>
              </w:rPr>
              <w:t>106 </w:t>
            </w:r>
          </w:p>
        </w:tc>
        <w:tc>
          <w:tcPr>
            <w:tcW w:w="0" w:type="auto"/>
            <w:shd w:val="clear" w:color="auto" w:fill="CCEEFF"/>
            <w:tcMar>
              <w:top w:w="30" w:type="dxa"/>
              <w:left w:w="0" w:type="dxa"/>
              <w:bottom w:w="30" w:type="dxa"/>
              <w:right w:w="20" w:type="dxa"/>
            </w:tcMar>
            <w:vAlign w:val="bottom"/>
            <w:hideMark/>
          </w:tcPr>
          <w:p w14:paraId="6A62BAA5"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9F3643"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F19EE0" w14:textId="77777777" w:rsidR="00000000" w:rsidRDefault="00583DD5">
            <w:pPr>
              <w:spacing w:after="100"/>
              <w:jc w:val="right"/>
              <w:rPr>
                <w:rFonts w:eastAsia="Times New Roman"/>
              </w:rPr>
            </w:pPr>
            <w:r>
              <w:rPr>
                <w:rFonts w:eastAsia="Times New Roman"/>
                <w:color w:val="000000"/>
                <w:sz w:val="18"/>
                <w:szCs w:val="18"/>
              </w:rPr>
              <w:t>28,982 </w:t>
            </w:r>
          </w:p>
        </w:tc>
        <w:tc>
          <w:tcPr>
            <w:tcW w:w="0" w:type="auto"/>
            <w:shd w:val="clear" w:color="auto" w:fill="CCEEFF"/>
            <w:tcMar>
              <w:top w:w="30" w:type="dxa"/>
              <w:left w:w="0" w:type="dxa"/>
              <w:bottom w:w="30" w:type="dxa"/>
              <w:right w:w="20" w:type="dxa"/>
            </w:tcMar>
            <w:vAlign w:val="bottom"/>
            <w:hideMark/>
          </w:tcPr>
          <w:p w14:paraId="5668DEDA"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3A251E"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AEB429" w14:textId="77777777" w:rsidR="00000000" w:rsidRDefault="00583DD5">
            <w:pPr>
              <w:spacing w:after="100"/>
              <w:jc w:val="right"/>
              <w:rPr>
                <w:rFonts w:eastAsia="Times New Roman"/>
              </w:rPr>
            </w:pPr>
            <w:r>
              <w:rPr>
                <w:rFonts w:eastAsia="Times New Roman"/>
                <w:color w:val="000000"/>
                <w:sz w:val="18"/>
                <w:szCs w:val="18"/>
              </w:rPr>
              <w:t>79 </w:t>
            </w:r>
          </w:p>
        </w:tc>
        <w:tc>
          <w:tcPr>
            <w:tcW w:w="0" w:type="auto"/>
            <w:shd w:val="clear" w:color="auto" w:fill="CCEEFF"/>
            <w:tcMar>
              <w:top w:w="30" w:type="dxa"/>
              <w:left w:w="0" w:type="dxa"/>
              <w:bottom w:w="30" w:type="dxa"/>
              <w:right w:w="20" w:type="dxa"/>
            </w:tcMar>
            <w:vAlign w:val="bottom"/>
            <w:hideMark/>
          </w:tcPr>
          <w:p w14:paraId="46424E94" w14:textId="77777777" w:rsidR="00000000" w:rsidRDefault="00583DD5">
            <w:pPr>
              <w:spacing w:after="100"/>
              <w:jc w:val="right"/>
              <w:rPr>
                <w:rFonts w:eastAsia="Times New Roman"/>
              </w:rPr>
            </w:pPr>
          </w:p>
        </w:tc>
      </w:tr>
      <w:tr w:rsidR="00000000" w14:paraId="39D21E78" w14:textId="77777777">
        <w:trPr>
          <w:divId w:val="292567367"/>
        </w:trPr>
        <w:tc>
          <w:tcPr>
            <w:tcW w:w="0" w:type="auto"/>
            <w:gridSpan w:val="3"/>
            <w:vAlign w:val="center"/>
            <w:hideMark/>
          </w:tcPr>
          <w:p w14:paraId="791F99E4" w14:textId="77777777" w:rsidR="00000000" w:rsidRDefault="00583DD5">
            <w:pPr>
              <w:spacing w:after="100"/>
              <w:jc w:val="right"/>
              <w:rPr>
                <w:rFonts w:eastAsia="Times New Roman"/>
                <w:sz w:val="20"/>
                <w:szCs w:val="20"/>
              </w:rPr>
            </w:pPr>
          </w:p>
        </w:tc>
        <w:tc>
          <w:tcPr>
            <w:tcW w:w="0" w:type="auto"/>
            <w:gridSpan w:val="3"/>
            <w:vAlign w:val="center"/>
            <w:hideMark/>
          </w:tcPr>
          <w:p w14:paraId="4C5FC2BA" w14:textId="77777777" w:rsidR="00000000" w:rsidRDefault="00583DD5">
            <w:pPr>
              <w:spacing w:after="100"/>
              <w:rPr>
                <w:rFonts w:eastAsia="Times New Roman"/>
                <w:sz w:val="20"/>
                <w:szCs w:val="20"/>
              </w:rPr>
            </w:pPr>
          </w:p>
        </w:tc>
        <w:tc>
          <w:tcPr>
            <w:tcW w:w="0" w:type="auto"/>
            <w:gridSpan w:val="3"/>
            <w:vAlign w:val="center"/>
            <w:hideMark/>
          </w:tcPr>
          <w:p w14:paraId="10BE4000" w14:textId="77777777" w:rsidR="00000000" w:rsidRDefault="00583DD5">
            <w:pPr>
              <w:spacing w:after="100"/>
              <w:rPr>
                <w:rFonts w:eastAsia="Times New Roman"/>
                <w:sz w:val="20"/>
                <w:szCs w:val="20"/>
              </w:rPr>
            </w:pPr>
          </w:p>
        </w:tc>
        <w:tc>
          <w:tcPr>
            <w:tcW w:w="0" w:type="auto"/>
            <w:gridSpan w:val="3"/>
            <w:vAlign w:val="center"/>
            <w:hideMark/>
          </w:tcPr>
          <w:p w14:paraId="6DA9FF16" w14:textId="77777777" w:rsidR="00000000" w:rsidRDefault="00583DD5">
            <w:pPr>
              <w:spacing w:after="100"/>
              <w:rPr>
                <w:rFonts w:eastAsia="Times New Roman"/>
                <w:sz w:val="20"/>
                <w:szCs w:val="20"/>
              </w:rPr>
            </w:pPr>
          </w:p>
        </w:tc>
        <w:tc>
          <w:tcPr>
            <w:tcW w:w="0" w:type="auto"/>
            <w:gridSpan w:val="3"/>
            <w:vAlign w:val="center"/>
            <w:hideMark/>
          </w:tcPr>
          <w:p w14:paraId="2DABECF3" w14:textId="77777777" w:rsidR="00000000" w:rsidRDefault="00583DD5">
            <w:pPr>
              <w:spacing w:after="100"/>
              <w:rPr>
                <w:rFonts w:eastAsia="Times New Roman"/>
                <w:sz w:val="20"/>
                <w:szCs w:val="20"/>
              </w:rPr>
            </w:pPr>
          </w:p>
        </w:tc>
        <w:tc>
          <w:tcPr>
            <w:tcW w:w="0" w:type="auto"/>
            <w:gridSpan w:val="3"/>
            <w:vAlign w:val="center"/>
            <w:hideMark/>
          </w:tcPr>
          <w:p w14:paraId="37ADE6CB" w14:textId="77777777" w:rsidR="00000000" w:rsidRDefault="00583DD5">
            <w:pPr>
              <w:spacing w:after="100"/>
              <w:rPr>
                <w:rFonts w:eastAsia="Times New Roman"/>
                <w:sz w:val="20"/>
                <w:szCs w:val="20"/>
              </w:rPr>
            </w:pPr>
          </w:p>
        </w:tc>
        <w:tc>
          <w:tcPr>
            <w:tcW w:w="0" w:type="auto"/>
            <w:gridSpan w:val="3"/>
            <w:vAlign w:val="center"/>
            <w:hideMark/>
          </w:tcPr>
          <w:p w14:paraId="257BBC49" w14:textId="77777777" w:rsidR="00000000" w:rsidRDefault="00583DD5">
            <w:pPr>
              <w:spacing w:after="100"/>
              <w:rPr>
                <w:rFonts w:eastAsia="Times New Roman"/>
                <w:sz w:val="20"/>
                <w:szCs w:val="20"/>
              </w:rPr>
            </w:pPr>
          </w:p>
        </w:tc>
        <w:tc>
          <w:tcPr>
            <w:tcW w:w="0" w:type="auto"/>
            <w:gridSpan w:val="3"/>
            <w:vAlign w:val="center"/>
            <w:hideMark/>
          </w:tcPr>
          <w:p w14:paraId="16F2FB63" w14:textId="77777777" w:rsidR="00000000" w:rsidRDefault="00583DD5">
            <w:pPr>
              <w:spacing w:after="100"/>
              <w:rPr>
                <w:rFonts w:eastAsia="Times New Roman"/>
                <w:sz w:val="20"/>
                <w:szCs w:val="20"/>
              </w:rPr>
            </w:pPr>
          </w:p>
        </w:tc>
        <w:tc>
          <w:tcPr>
            <w:tcW w:w="0" w:type="auto"/>
            <w:gridSpan w:val="3"/>
            <w:vAlign w:val="center"/>
            <w:hideMark/>
          </w:tcPr>
          <w:p w14:paraId="02A2C7A8" w14:textId="77777777" w:rsidR="00000000" w:rsidRDefault="00583DD5">
            <w:pPr>
              <w:spacing w:after="100"/>
              <w:rPr>
                <w:rFonts w:eastAsia="Times New Roman"/>
                <w:sz w:val="20"/>
                <w:szCs w:val="20"/>
              </w:rPr>
            </w:pPr>
          </w:p>
        </w:tc>
      </w:tr>
      <w:tr w:rsidR="00000000" w14:paraId="5649F710" w14:textId="77777777">
        <w:trPr>
          <w:divId w:val="292567367"/>
        </w:trPr>
        <w:tc>
          <w:tcPr>
            <w:tcW w:w="0" w:type="auto"/>
            <w:gridSpan w:val="3"/>
            <w:shd w:val="clear" w:color="auto" w:fill="FFFFFF"/>
            <w:tcMar>
              <w:top w:w="30" w:type="dxa"/>
              <w:left w:w="155" w:type="dxa"/>
              <w:bottom w:w="30" w:type="dxa"/>
              <w:right w:w="20" w:type="dxa"/>
            </w:tcMar>
            <w:vAlign w:val="bottom"/>
            <w:hideMark/>
          </w:tcPr>
          <w:p w14:paraId="4CE7C267" w14:textId="77777777" w:rsidR="00000000" w:rsidRDefault="00583DD5">
            <w:pPr>
              <w:spacing w:after="100"/>
              <w:rPr>
                <w:rFonts w:eastAsia="Times New Roman"/>
              </w:rPr>
            </w:pPr>
            <w:r>
              <w:rPr>
                <w:rFonts w:eastAsia="Times New Roman"/>
                <w:color w:val="000000"/>
                <w:sz w:val="18"/>
                <w:szCs w:val="18"/>
              </w:rPr>
              <w:t>Add: gain on sale of undepreciated assets—</w:t>
            </w:r>
            <w:r>
              <w:rPr>
                <w:rFonts w:eastAsia="Times New Roman"/>
                <w:color w:val="000000"/>
                <w:sz w:val="18"/>
                <w:szCs w:val="18"/>
              </w:rPr>
              <w:t>unconsolidated joint ventures(1)</w:t>
            </w:r>
          </w:p>
        </w:tc>
        <w:tc>
          <w:tcPr>
            <w:tcW w:w="0" w:type="auto"/>
            <w:gridSpan w:val="3"/>
            <w:shd w:val="clear" w:color="auto" w:fill="FFFFFF"/>
            <w:tcMar>
              <w:top w:w="0" w:type="dxa"/>
              <w:left w:w="20" w:type="dxa"/>
              <w:bottom w:w="0" w:type="dxa"/>
              <w:right w:w="20" w:type="dxa"/>
            </w:tcMar>
            <w:vAlign w:val="center"/>
            <w:hideMark/>
          </w:tcPr>
          <w:p w14:paraId="7219CDF8" w14:textId="77777777" w:rsidR="00000000" w:rsidRDefault="00583DD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2FF9A27" w14:textId="77777777" w:rsidR="00000000" w:rsidRDefault="00583DD5">
            <w:pPr>
              <w:spacing w:after="100"/>
              <w:jc w:val="right"/>
              <w:rPr>
                <w:rFonts w:eastAsia="Times New Roman"/>
              </w:rPr>
            </w:pPr>
            <w:r>
              <w:rPr>
                <w:rFonts w:eastAsia="Times New Roman"/>
                <w:color w:val="000000"/>
                <w:sz w:val="18"/>
                <w:szCs w:val="18"/>
              </w:rPr>
              <w:t>956 </w:t>
            </w:r>
          </w:p>
        </w:tc>
        <w:tc>
          <w:tcPr>
            <w:tcW w:w="0" w:type="auto"/>
            <w:shd w:val="clear" w:color="auto" w:fill="FFFFFF"/>
            <w:tcMar>
              <w:top w:w="30" w:type="dxa"/>
              <w:left w:w="0" w:type="dxa"/>
              <w:bottom w:w="30" w:type="dxa"/>
              <w:right w:w="20" w:type="dxa"/>
            </w:tcMar>
            <w:vAlign w:val="bottom"/>
            <w:hideMark/>
          </w:tcPr>
          <w:p w14:paraId="02C9BC23"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4348C2"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4AFD3F" w14:textId="77777777" w:rsidR="00000000" w:rsidRDefault="00583DD5">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7E1F7EF"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F15F73"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E7758D" w14:textId="77777777" w:rsidR="00000000" w:rsidRDefault="00583DD5">
            <w:pPr>
              <w:spacing w:after="100"/>
              <w:jc w:val="right"/>
              <w:rPr>
                <w:rFonts w:eastAsia="Times New Roman"/>
              </w:rPr>
            </w:pPr>
            <w:r>
              <w:rPr>
                <w:rFonts w:eastAsia="Times New Roman"/>
                <w:color w:val="000000"/>
                <w:sz w:val="18"/>
                <w:szCs w:val="18"/>
              </w:rPr>
              <w:t>1,555 </w:t>
            </w:r>
          </w:p>
        </w:tc>
        <w:tc>
          <w:tcPr>
            <w:tcW w:w="0" w:type="auto"/>
            <w:shd w:val="clear" w:color="auto" w:fill="FFFFFF"/>
            <w:tcMar>
              <w:top w:w="30" w:type="dxa"/>
              <w:left w:w="0" w:type="dxa"/>
              <w:bottom w:w="30" w:type="dxa"/>
              <w:right w:w="20" w:type="dxa"/>
            </w:tcMar>
            <w:vAlign w:val="bottom"/>
            <w:hideMark/>
          </w:tcPr>
          <w:p w14:paraId="5A957398"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807219"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A607CC" w14:textId="77777777" w:rsidR="00000000" w:rsidRDefault="00583DD5">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085C0FF" w14:textId="77777777" w:rsidR="00000000" w:rsidRDefault="00583DD5">
            <w:pPr>
              <w:spacing w:after="100"/>
              <w:jc w:val="right"/>
              <w:rPr>
                <w:rFonts w:eastAsia="Times New Roman"/>
              </w:rPr>
            </w:pPr>
          </w:p>
        </w:tc>
      </w:tr>
      <w:tr w:rsidR="00000000" w14:paraId="2F7745B3" w14:textId="77777777">
        <w:trPr>
          <w:divId w:val="292567367"/>
        </w:trPr>
        <w:tc>
          <w:tcPr>
            <w:tcW w:w="0" w:type="auto"/>
            <w:gridSpan w:val="3"/>
            <w:shd w:val="clear" w:color="auto" w:fill="CCEEFF"/>
            <w:tcMar>
              <w:top w:w="30" w:type="dxa"/>
              <w:left w:w="155" w:type="dxa"/>
              <w:bottom w:w="30" w:type="dxa"/>
              <w:right w:w="20" w:type="dxa"/>
            </w:tcMar>
            <w:vAlign w:val="bottom"/>
            <w:hideMark/>
          </w:tcPr>
          <w:p w14:paraId="6E980789" w14:textId="77777777" w:rsidR="00000000" w:rsidRDefault="00583DD5">
            <w:pPr>
              <w:spacing w:after="100"/>
              <w:rPr>
                <w:rFonts w:eastAsia="Times New Roman"/>
              </w:rPr>
            </w:pPr>
            <w:r>
              <w:rPr>
                <w:rFonts w:eastAsia="Times New Roman"/>
                <w:color w:val="000000"/>
                <w:sz w:val="18"/>
                <w:szCs w:val="18"/>
              </w:rPr>
              <w:t>Depreciation and amortization—consolidated assets</w:t>
            </w:r>
          </w:p>
        </w:tc>
        <w:tc>
          <w:tcPr>
            <w:tcW w:w="0" w:type="auto"/>
            <w:gridSpan w:val="3"/>
            <w:shd w:val="clear" w:color="auto" w:fill="CCEEFF"/>
            <w:tcMar>
              <w:top w:w="0" w:type="dxa"/>
              <w:left w:w="20" w:type="dxa"/>
              <w:bottom w:w="0" w:type="dxa"/>
              <w:right w:w="20" w:type="dxa"/>
            </w:tcMar>
            <w:vAlign w:val="center"/>
            <w:hideMark/>
          </w:tcPr>
          <w:p w14:paraId="59661418" w14:textId="77777777" w:rsidR="00000000" w:rsidRDefault="00583DD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C1DCA57" w14:textId="77777777" w:rsidR="00000000" w:rsidRDefault="00583DD5">
            <w:pPr>
              <w:spacing w:after="100"/>
              <w:jc w:val="right"/>
              <w:rPr>
                <w:rFonts w:eastAsia="Times New Roman"/>
              </w:rPr>
            </w:pPr>
            <w:r>
              <w:rPr>
                <w:rFonts w:eastAsia="Times New Roman"/>
                <w:color w:val="000000"/>
                <w:sz w:val="18"/>
                <w:szCs w:val="18"/>
              </w:rPr>
              <w:t>72,458 </w:t>
            </w:r>
          </w:p>
        </w:tc>
        <w:tc>
          <w:tcPr>
            <w:tcW w:w="0" w:type="auto"/>
            <w:shd w:val="clear" w:color="auto" w:fill="CCEEFF"/>
            <w:tcMar>
              <w:top w:w="30" w:type="dxa"/>
              <w:left w:w="0" w:type="dxa"/>
              <w:bottom w:w="30" w:type="dxa"/>
              <w:right w:w="20" w:type="dxa"/>
            </w:tcMar>
            <w:vAlign w:val="bottom"/>
            <w:hideMark/>
          </w:tcPr>
          <w:p w14:paraId="5DE83B7A"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3EA94A"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F139EC" w14:textId="77777777" w:rsidR="00000000" w:rsidRDefault="00583DD5">
            <w:pPr>
              <w:spacing w:after="100"/>
              <w:jc w:val="right"/>
              <w:rPr>
                <w:rFonts w:eastAsia="Times New Roman"/>
              </w:rPr>
            </w:pPr>
            <w:r>
              <w:rPr>
                <w:rFonts w:eastAsia="Times New Roman"/>
                <w:color w:val="000000"/>
                <w:sz w:val="18"/>
                <w:szCs w:val="18"/>
              </w:rPr>
              <w:t>77,630 </w:t>
            </w:r>
          </w:p>
        </w:tc>
        <w:tc>
          <w:tcPr>
            <w:tcW w:w="0" w:type="auto"/>
            <w:shd w:val="clear" w:color="auto" w:fill="CCEEFF"/>
            <w:tcMar>
              <w:top w:w="30" w:type="dxa"/>
              <w:left w:w="0" w:type="dxa"/>
              <w:bottom w:w="30" w:type="dxa"/>
              <w:right w:w="20" w:type="dxa"/>
            </w:tcMar>
            <w:vAlign w:val="bottom"/>
            <w:hideMark/>
          </w:tcPr>
          <w:p w14:paraId="0047FBDD"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95FAB1"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BF34FD" w14:textId="77777777" w:rsidR="00000000" w:rsidRDefault="00583DD5">
            <w:pPr>
              <w:spacing w:after="100"/>
              <w:jc w:val="right"/>
              <w:rPr>
                <w:rFonts w:eastAsia="Times New Roman"/>
              </w:rPr>
            </w:pPr>
            <w:r>
              <w:rPr>
                <w:rFonts w:eastAsia="Times New Roman"/>
                <w:color w:val="000000"/>
                <w:sz w:val="18"/>
                <w:szCs w:val="18"/>
              </w:rPr>
              <w:t>145,314 </w:t>
            </w:r>
          </w:p>
        </w:tc>
        <w:tc>
          <w:tcPr>
            <w:tcW w:w="0" w:type="auto"/>
            <w:shd w:val="clear" w:color="auto" w:fill="CCEEFF"/>
            <w:tcMar>
              <w:top w:w="30" w:type="dxa"/>
              <w:left w:w="0" w:type="dxa"/>
              <w:bottom w:w="30" w:type="dxa"/>
              <w:right w:w="20" w:type="dxa"/>
            </w:tcMar>
            <w:vAlign w:val="bottom"/>
            <w:hideMark/>
          </w:tcPr>
          <w:p w14:paraId="0A60AA3A"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6F1E28"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E4A903" w14:textId="77777777" w:rsidR="00000000" w:rsidRDefault="00583DD5">
            <w:pPr>
              <w:spacing w:after="100"/>
              <w:jc w:val="right"/>
              <w:rPr>
                <w:rFonts w:eastAsia="Times New Roman"/>
              </w:rPr>
            </w:pPr>
            <w:r>
              <w:rPr>
                <w:rFonts w:eastAsia="Times New Roman"/>
                <w:color w:val="000000"/>
                <w:sz w:val="18"/>
                <w:szCs w:val="18"/>
              </w:rPr>
              <w:t>156,026 </w:t>
            </w:r>
          </w:p>
        </w:tc>
        <w:tc>
          <w:tcPr>
            <w:tcW w:w="0" w:type="auto"/>
            <w:shd w:val="clear" w:color="auto" w:fill="CCEEFF"/>
            <w:tcMar>
              <w:top w:w="30" w:type="dxa"/>
              <w:left w:w="0" w:type="dxa"/>
              <w:bottom w:w="30" w:type="dxa"/>
              <w:right w:w="20" w:type="dxa"/>
            </w:tcMar>
            <w:vAlign w:val="bottom"/>
            <w:hideMark/>
          </w:tcPr>
          <w:p w14:paraId="3D34D90B" w14:textId="77777777" w:rsidR="00000000" w:rsidRDefault="00583DD5">
            <w:pPr>
              <w:spacing w:after="100"/>
              <w:jc w:val="right"/>
              <w:rPr>
                <w:rFonts w:eastAsia="Times New Roman"/>
              </w:rPr>
            </w:pPr>
          </w:p>
        </w:tc>
      </w:tr>
      <w:tr w:rsidR="00000000" w14:paraId="3C05C9ED" w14:textId="77777777">
        <w:trPr>
          <w:divId w:val="292567367"/>
        </w:trPr>
        <w:tc>
          <w:tcPr>
            <w:tcW w:w="0" w:type="auto"/>
            <w:gridSpan w:val="3"/>
            <w:shd w:val="clear" w:color="auto" w:fill="FFFFFF"/>
            <w:tcMar>
              <w:top w:w="30" w:type="dxa"/>
              <w:left w:w="155" w:type="dxa"/>
              <w:bottom w:w="30" w:type="dxa"/>
              <w:right w:w="20" w:type="dxa"/>
            </w:tcMar>
            <w:vAlign w:val="bottom"/>
            <w:hideMark/>
          </w:tcPr>
          <w:p w14:paraId="0DB9C18B" w14:textId="77777777" w:rsidR="00000000" w:rsidRDefault="00583DD5">
            <w:pPr>
              <w:spacing w:after="100"/>
              <w:rPr>
                <w:rFonts w:eastAsia="Times New Roman"/>
              </w:rPr>
            </w:pPr>
            <w:r>
              <w:rPr>
                <w:rFonts w:eastAsia="Times New Roman"/>
                <w:color w:val="000000"/>
                <w:sz w:val="18"/>
                <w:szCs w:val="18"/>
              </w:rPr>
              <w:t>Less: noncontrolling interests in depreciation and amortization—consolidated assets</w:t>
            </w:r>
          </w:p>
        </w:tc>
        <w:tc>
          <w:tcPr>
            <w:tcW w:w="0" w:type="auto"/>
            <w:gridSpan w:val="3"/>
            <w:shd w:val="clear" w:color="auto" w:fill="FFFFFF"/>
            <w:tcMar>
              <w:top w:w="0" w:type="dxa"/>
              <w:left w:w="20" w:type="dxa"/>
              <w:bottom w:w="0" w:type="dxa"/>
              <w:right w:w="20" w:type="dxa"/>
            </w:tcMar>
            <w:vAlign w:val="center"/>
            <w:hideMark/>
          </w:tcPr>
          <w:p w14:paraId="2A4298FC" w14:textId="77777777" w:rsidR="00000000" w:rsidRDefault="00583DD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7F3CAD2" w14:textId="77777777" w:rsidR="00000000" w:rsidRDefault="00583DD5">
            <w:pPr>
              <w:spacing w:after="100"/>
              <w:jc w:val="right"/>
              <w:rPr>
                <w:rFonts w:eastAsia="Times New Roman"/>
              </w:rPr>
            </w:pPr>
            <w:r>
              <w:rPr>
                <w:rFonts w:eastAsia="Times New Roman"/>
                <w:color w:val="000000"/>
                <w:sz w:val="18"/>
                <w:szCs w:val="18"/>
              </w:rPr>
              <w:t>(6,480)</w:t>
            </w:r>
          </w:p>
        </w:tc>
        <w:tc>
          <w:tcPr>
            <w:tcW w:w="0" w:type="auto"/>
            <w:shd w:val="clear" w:color="auto" w:fill="FFFFFF"/>
            <w:tcMar>
              <w:top w:w="30" w:type="dxa"/>
              <w:left w:w="0" w:type="dxa"/>
              <w:bottom w:w="30" w:type="dxa"/>
              <w:right w:w="20" w:type="dxa"/>
            </w:tcMar>
            <w:vAlign w:val="bottom"/>
            <w:hideMark/>
          </w:tcPr>
          <w:p w14:paraId="3EB8BADF"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E5DC05"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3691F2" w14:textId="77777777" w:rsidR="00000000" w:rsidRDefault="00583DD5">
            <w:pPr>
              <w:spacing w:after="100"/>
              <w:jc w:val="right"/>
              <w:rPr>
                <w:rFonts w:eastAsia="Times New Roman"/>
              </w:rPr>
            </w:pPr>
            <w:r>
              <w:rPr>
                <w:rFonts w:eastAsia="Times New Roman"/>
                <w:color w:val="000000"/>
                <w:sz w:val="18"/>
                <w:szCs w:val="18"/>
              </w:rPr>
              <w:t>(5,085)</w:t>
            </w:r>
          </w:p>
        </w:tc>
        <w:tc>
          <w:tcPr>
            <w:tcW w:w="0" w:type="auto"/>
            <w:shd w:val="clear" w:color="auto" w:fill="FFFFFF"/>
            <w:tcMar>
              <w:top w:w="30" w:type="dxa"/>
              <w:left w:w="0" w:type="dxa"/>
              <w:bottom w:w="30" w:type="dxa"/>
              <w:right w:w="20" w:type="dxa"/>
            </w:tcMar>
            <w:vAlign w:val="bottom"/>
            <w:hideMark/>
          </w:tcPr>
          <w:p w14:paraId="0889BA7F"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C45BDA"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047922" w14:textId="77777777" w:rsidR="00000000" w:rsidRDefault="00583DD5">
            <w:pPr>
              <w:spacing w:after="100"/>
              <w:jc w:val="right"/>
              <w:rPr>
                <w:rFonts w:eastAsia="Times New Roman"/>
              </w:rPr>
            </w:pPr>
            <w:r>
              <w:rPr>
                <w:rFonts w:eastAsia="Times New Roman"/>
                <w:color w:val="000000"/>
                <w:sz w:val="18"/>
                <w:szCs w:val="18"/>
              </w:rPr>
              <w:t>(14,293)</w:t>
            </w:r>
          </w:p>
        </w:tc>
        <w:tc>
          <w:tcPr>
            <w:tcW w:w="0" w:type="auto"/>
            <w:shd w:val="clear" w:color="auto" w:fill="FFFFFF"/>
            <w:tcMar>
              <w:top w:w="30" w:type="dxa"/>
              <w:left w:w="0" w:type="dxa"/>
              <w:bottom w:w="30" w:type="dxa"/>
              <w:right w:w="20" w:type="dxa"/>
            </w:tcMar>
            <w:vAlign w:val="bottom"/>
            <w:hideMark/>
          </w:tcPr>
          <w:p w14:paraId="04A7FD60"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AFEE31"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51AEFB" w14:textId="77777777" w:rsidR="00000000" w:rsidRDefault="00583DD5">
            <w:pPr>
              <w:spacing w:after="100"/>
              <w:jc w:val="right"/>
              <w:rPr>
                <w:rFonts w:eastAsia="Times New Roman"/>
              </w:rPr>
            </w:pPr>
            <w:r>
              <w:rPr>
                <w:rFonts w:eastAsia="Times New Roman"/>
                <w:color w:val="000000"/>
                <w:sz w:val="18"/>
                <w:szCs w:val="18"/>
              </w:rPr>
              <w:t>(9,160)</w:t>
            </w:r>
          </w:p>
        </w:tc>
        <w:tc>
          <w:tcPr>
            <w:tcW w:w="0" w:type="auto"/>
            <w:shd w:val="clear" w:color="auto" w:fill="FFFFFF"/>
            <w:tcMar>
              <w:top w:w="30" w:type="dxa"/>
              <w:left w:w="0" w:type="dxa"/>
              <w:bottom w:w="30" w:type="dxa"/>
              <w:right w:w="20" w:type="dxa"/>
            </w:tcMar>
            <w:vAlign w:val="bottom"/>
            <w:hideMark/>
          </w:tcPr>
          <w:p w14:paraId="43B2C393" w14:textId="77777777" w:rsidR="00000000" w:rsidRDefault="00583DD5">
            <w:pPr>
              <w:spacing w:after="100"/>
              <w:jc w:val="right"/>
              <w:rPr>
                <w:rFonts w:eastAsia="Times New Roman"/>
              </w:rPr>
            </w:pPr>
          </w:p>
        </w:tc>
      </w:tr>
      <w:tr w:rsidR="00000000" w14:paraId="5A801CBA" w14:textId="77777777">
        <w:trPr>
          <w:divId w:val="292567367"/>
        </w:trPr>
        <w:tc>
          <w:tcPr>
            <w:tcW w:w="0" w:type="auto"/>
            <w:gridSpan w:val="3"/>
            <w:shd w:val="clear" w:color="auto" w:fill="CCEEFF"/>
            <w:tcMar>
              <w:top w:w="30" w:type="dxa"/>
              <w:left w:w="155" w:type="dxa"/>
              <w:bottom w:w="30" w:type="dxa"/>
              <w:right w:w="20" w:type="dxa"/>
            </w:tcMar>
            <w:vAlign w:val="bottom"/>
            <w:hideMark/>
          </w:tcPr>
          <w:p w14:paraId="452055AD" w14:textId="77777777" w:rsidR="00000000" w:rsidRDefault="00583DD5">
            <w:pPr>
              <w:spacing w:after="100"/>
              <w:rPr>
                <w:rFonts w:eastAsia="Times New Roman"/>
              </w:rPr>
            </w:pPr>
            <w:r>
              <w:rPr>
                <w:rFonts w:eastAsia="Times New Roman"/>
                <w:color w:val="000000"/>
                <w:sz w:val="18"/>
                <w:szCs w:val="18"/>
              </w:rPr>
              <w:t>Depreciation and amortization—unconsolidated joint ventures(1)</w:t>
            </w:r>
          </w:p>
        </w:tc>
        <w:tc>
          <w:tcPr>
            <w:tcW w:w="0" w:type="auto"/>
            <w:gridSpan w:val="3"/>
            <w:shd w:val="clear" w:color="auto" w:fill="CCEEFF"/>
            <w:tcMar>
              <w:top w:w="0" w:type="dxa"/>
              <w:left w:w="20" w:type="dxa"/>
              <w:bottom w:w="0" w:type="dxa"/>
              <w:right w:w="20" w:type="dxa"/>
            </w:tcMar>
            <w:vAlign w:val="center"/>
            <w:hideMark/>
          </w:tcPr>
          <w:p w14:paraId="048399C1" w14:textId="77777777" w:rsidR="00000000" w:rsidRDefault="00583DD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7AE34AA" w14:textId="77777777" w:rsidR="00000000" w:rsidRDefault="00583DD5">
            <w:pPr>
              <w:spacing w:after="100"/>
              <w:jc w:val="right"/>
              <w:rPr>
                <w:rFonts w:eastAsia="Times New Roman"/>
              </w:rPr>
            </w:pPr>
            <w:r>
              <w:rPr>
                <w:rFonts w:eastAsia="Times New Roman"/>
                <w:color w:val="000000"/>
                <w:sz w:val="18"/>
                <w:szCs w:val="18"/>
              </w:rPr>
              <w:t>45,162 </w:t>
            </w:r>
          </w:p>
        </w:tc>
        <w:tc>
          <w:tcPr>
            <w:tcW w:w="0" w:type="auto"/>
            <w:shd w:val="clear" w:color="auto" w:fill="CCEEFF"/>
            <w:tcMar>
              <w:top w:w="30" w:type="dxa"/>
              <w:left w:w="0" w:type="dxa"/>
              <w:bottom w:w="30" w:type="dxa"/>
              <w:right w:w="20" w:type="dxa"/>
            </w:tcMar>
            <w:vAlign w:val="bottom"/>
            <w:hideMark/>
          </w:tcPr>
          <w:p w14:paraId="01273667"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5EBC52"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6B8AC1" w14:textId="77777777" w:rsidR="00000000" w:rsidRDefault="00583DD5">
            <w:pPr>
              <w:spacing w:after="100"/>
              <w:jc w:val="right"/>
              <w:rPr>
                <w:rFonts w:eastAsia="Times New Roman"/>
              </w:rPr>
            </w:pPr>
            <w:r>
              <w:rPr>
                <w:rFonts w:eastAsia="Times New Roman"/>
                <w:color w:val="000000"/>
                <w:sz w:val="18"/>
                <w:szCs w:val="18"/>
              </w:rPr>
              <w:t>46,126 </w:t>
            </w:r>
          </w:p>
        </w:tc>
        <w:tc>
          <w:tcPr>
            <w:tcW w:w="0" w:type="auto"/>
            <w:shd w:val="clear" w:color="auto" w:fill="CCEEFF"/>
            <w:tcMar>
              <w:top w:w="30" w:type="dxa"/>
              <w:left w:w="0" w:type="dxa"/>
              <w:bottom w:w="30" w:type="dxa"/>
              <w:right w:w="20" w:type="dxa"/>
            </w:tcMar>
            <w:vAlign w:val="bottom"/>
            <w:hideMark/>
          </w:tcPr>
          <w:p w14:paraId="49B6E1CF"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0197EC"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2DE46B" w14:textId="77777777" w:rsidR="00000000" w:rsidRDefault="00583DD5">
            <w:pPr>
              <w:spacing w:after="100"/>
              <w:jc w:val="right"/>
              <w:rPr>
                <w:rFonts w:eastAsia="Times New Roman"/>
              </w:rPr>
            </w:pPr>
            <w:r>
              <w:rPr>
                <w:rFonts w:eastAsia="Times New Roman"/>
                <w:color w:val="000000"/>
                <w:sz w:val="18"/>
                <w:szCs w:val="18"/>
              </w:rPr>
              <w:t>89,563 </w:t>
            </w:r>
          </w:p>
        </w:tc>
        <w:tc>
          <w:tcPr>
            <w:tcW w:w="0" w:type="auto"/>
            <w:shd w:val="clear" w:color="auto" w:fill="CCEEFF"/>
            <w:tcMar>
              <w:top w:w="30" w:type="dxa"/>
              <w:left w:w="0" w:type="dxa"/>
              <w:bottom w:w="30" w:type="dxa"/>
              <w:right w:w="20" w:type="dxa"/>
            </w:tcMar>
            <w:vAlign w:val="bottom"/>
            <w:hideMark/>
          </w:tcPr>
          <w:p w14:paraId="3BA0B2BD"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F5DCA5"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1E7391" w14:textId="77777777" w:rsidR="00000000" w:rsidRDefault="00583DD5">
            <w:pPr>
              <w:spacing w:after="100"/>
              <w:jc w:val="right"/>
              <w:rPr>
                <w:rFonts w:eastAsia="Times New Roman"/>
              </w:rPr>
            </w:pPr>
            <w:r>
              <w:rPr>
                <w:rFonts w:eastAsia="Times New Roman"/>
                <w:color w:val="000000"/>
                <w:sz w:val="18"/>
                <w:szCs w:val="18"/>
              </w:rPr>
              <w:t>93,232 </w:t>
            </w:r>
          </w:p>
        </w:tc>
        <w:tc>
          <w:tcPr>
            <w:tcW w:w="0" w:type="auto"/>
            <w:shd w:val="clear" w:color="auto" w:fill="CCEEFF"/>
            <w:tcMar>
              <w:top w:w="30" w:type="dxa"/>
              <w:left w:w="0" w:type="dxa"/>
              <w:bottom w:w="30" w:type="dxa"/>
              <w:right w:w="20" w:type="dxa"/>
            </w:tcMar>
            <w:vAlign w:val="bottom"/>
            <w:hideMark/>
          </w:tcPr>
          <w:p w14:paraId="0044626A" w14:textId="77777777" w:rsidR="00000000" w:rsidRDefault="00583DD5">
            <w:pPr>
              <w:spacing w:after="100"/>
              <w:jc w:val="right"/>
              <w:rPr>
                <w:rFonts w:eastAsia="Times New Roman"/>
              </w:rPr>
            </w:pPr>
          </w:p>
        </w:tc>
      </w:tr>
      <w:tr w:rsidR="00000000" w14:paraId="47812D4C" w14:textId="77777777">
        <w:trPr>
          <w:divId w:val="292567367"/>
        </w:trPr>
        <w:tc>
          <w:tcPr>
            <w:tcW w:w="0" w:type="auto"/>
            <w:gridSpan w:val="3"/>
            <w:shd w:val="clear" w:color="auto" w:fill="FFFFFF"/>
            <w:tcMar>
              <w:top w:w="30" w:type="dxa"/>
              <w:left w:w="155" w:type="dxa"/>
              <w:bottom w:w="30" w:type="dxa"/>
              <w:right w:w="20" w:type="dxa"/>
            </w:tcMar>
            <w:vAlign w:val="bottom"/>
            <w:hideMark/>
          </w:tcPr>
          <w:p w14:paraId="7FDAE974" w14:textId="77777777" w:rsidR="00000000" w:rsidRDefault="00583DD5">
            <w:pPr>
              <w:spacing w:after="100"/>
              <w:rPr>
                <w:rFonts w:eastAsia="Times New Roman"/>
              </w:rPr>
            </w:pPr>
            <w:r>
              <w:rPr>
                <w:rFonts w:eastAsia="Times New Roman"/>
                <w:color w:val="000000"/>
                <w:sz w:val="18"/>
                <w:szCs w:val="18"/>
              </w:rPr>
              <w:t>Less: depreciation on personal property</w:t>
            </w:r>
          </w:p>
        </w:tc>
        <w:tc>
          <w:tcPr>
            <w:tcW w:w="0" w:type="auto"/>
            <w:gridSpan w:val="3"/>
            <w:shd w:val="clear" w:color="auto" w:fill="FFFFFF"/>
            <w:tcMar>
              <w:top w:w="0" w:type="dxa"/>
              <w:left w:w="20" w:type="dxa"/>
              <w:bottom w:w="0" w:type="dxa"/>
              <w:right w:w="20" w:type="dxa"/>
            </w:tcMar>
            <w:vAlign w:val="center"/>
            <w:hideMark/>
          </w:tcPr>
          <w:p w14:paraId="0C3B0639" w14:textId="77777777" w:rsidR="00000000" w:rsidRDefault="00583DD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F6A6E94" w14:textId="77777777" w:rsidR="00000000" w:rsidRDefault="00583DD5">
            <w:pPr>
              <w:spacing w:after="100"/>
              <w:jc w:val="right"/>
              <w:rPr>
                <w:rFonts w:eastAsia="Times New Roman"/>
              </w:rPr>
            </w:pPr>
            <w:r>
              <w:rPr>
                <w:rFonts w:eastAsia="Times New Roman"/>
                <w:color w:val="000000"/>
                <w:sz w:val="18"/>
                <w:szCs w:val="18"/>
              </w:rPr>
              <w:t>(2,714)</w:t>
            </w:r>
          </w:p>
        </w:tc>
        <w:tc>
          <w:tcPr>
            <w:tcW w:w="0" w:type="auto"/>
            <w:shd w:val="clear" w:color="auto" w:fill="FFFFFF"/>
            <w:tcMar>
              <w:top w:w="30" w:type="dxa"/>
              <w:left w:w="0" w:type="dxa"/>
              <w:bottom w:w="30" w:type="dxa"/>
              <w:right w:w="20" w:type="dxa"/>
            </w:tcMar>
            <w:vAlign w:val="bottom"/>
            <w:hideMark/>
          </w:tcPr>
          <w:p w14:paraId="4121149C"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206D47"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0D1702" w14:textId="77777777" w:rsidR="00000000" w:rsidRDefault="00583DD5">
            <w:pPr>
              <w:spacing w:after="100"/>
              <w:jc w:val="right"/>
              <w:rPr>
                <w:rFonts w:eastAsia="Times New Roman"/>
              </w:rPr>
            </w:pPr>
            <w:r>
              <w:rPr>
                <w:rFonts w:eastAsia="Times New Roman"/>
                <w:color w:val="000000"/>
                <w:sz w:val="18"/>
                <w:szCs w:val="18"/>
              </w:rPr>
              <w:t>(3,309)</w:t>
            </w:r>
          </w:p>
        </w:tc>
        <w:tc>
          <w:tcPr>
            <w:tcW w:w="0" w:type="auto"/>
            <w:shd w:val="clear" w:color="auto" w:fill="FFFFFF"/>
            <w:tcMar>
              <w:top w:w="30" w:type="dxa"/>
              <w:left w:w="0" w:type="dxa"/>
              <w:bottom w:w="30" w:type="dxa"/>
              <w:right w:w="20" w:type="dxa"/>
            </w:tcMar>
            <w:vAlign w:val="bottom"/>
            <w:hideMark/>
          </w:tcPr>
          <w:p w14:paraId="213875E1"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0EFD87"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20CDC7" w14:textId="77777777" w:rsidR="00000000" w:rsidRDefault="00583DD5">
            <w:pPr>
              <w:spacing w:after="100"/>
              <w:jc w:val="right"/>
              <w:rPr>
                <w:rFonts w:eastAsia="Times New Roman"/>
              </w:rPr>
            </w:pPr>
            <w:r>
              <w:rPr>
                <w:rFonts w:eastAsia="Times New Roman"/>
                <w:color w:val="000000"/>
                <w:sz w:val="18"/>
                <w:szCs w:val="18"/>
              </w:rPr>
              <w:t>(5,664)</w:t>
            </w:r>
          </w:p>
        </w:tc>
        <w:tc>
          <w:tcPr>
            <w:tcW w:w="0" w:type="auto"/>
            <w:shd w:val="clear" w:color="auto" w:fill="FFFFFF"/>
            <w:tcMar>
              <w:top w:w="30" w:type="dxa"/>
              <w:left w:w="0" w:type="dxa"/>
              <w:bottom w:w="30" w:type="dxa"/>
              <w:right w:w="20" w:type="dxa"/>
            </w:tcMar>
            <w:vAlign w:val="bottom"/>
            <w:hideMark/>
          </w:tcPr>
          <w:p w14:paraId="35832BCD"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342F84"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0F9ED6" w14:textId="77777777" w:rsidR="00000000" w:rsidRDefault="00583DD5">
            <w:pPr>
              <w:spacing w:after="100"/>
              <w:jc w:val="right"/>
              <w:rPr>
                <w:rFonts w:eastAsia="Times New Roman"/>
              </w:rPr>
            </w:pPr>
            <w:r>
              <w:rPr>
                <w:rFonts w:eastAsia="Times New Roman"/>
                <w:color w:val="000000"/>
                <w:sz w:val="18"/>
                <w:szCs w:val="18"/>
              </w:rPr>
              <w:t>(6,687)</w:t>
            </w:r>
          </w:p>
        </w:tc>
        <w:tc>
          <w:tcPr>
            <w:tcW w:w="0" w:type="auto"/>
            <w:shd w:val="clear" w:color="auto" w:fill="FFFFFF"/>
            <w:tcMar>
              <w:top w:w="30" w:type="dxa"/>
              <w:left w:w="0" w:type="dxa"/>
              <w:bottom w:w="30" w:type="dxa"/>
              <w:right w:w="20" w:type="dxa"/>
            </w:tcMar>
            <w:vAlign w:val="bottom"/>
            <w:hideMark/>
          </w:tcPr>
          <w:p w14:paraId="2F4D6750" w14:textId="77777777" w:rsidR="00000000" w:rsidRDefault="00583DD5">
            <w:pPr>
              <w:spacing w:after="100"/>
              <w:jc w:val="right"/>
              <w:rPr>
                <w:rFonts w:eastAsia="Times New Roman"/>
              </w:rPr>
            </w:pPr>
          </w:p>
        </w:tc>
      </w:tr>
      <w:tr w:rsidR="00000000" w14:paraId="5B29B5A4" w14:textId="77777777">
        <w:trPr>
          <w:divId w:val="292567367"/>
        </w:trPr>
        <w:tc>
          <w:tcPr>
            <w:tcW w:w="0" w:type="auto"/>
            <w:gridSpan w:val="3"/>
            <w:shd w:val="clear" w:color="auto" w:fill="CCEEFF"/>
            <w:tcMar>
              <w:top w:w="30" w:type="dxa"/>
              <w:left w:w="20" w:type="dxa"/>
              <w:bottom w:w="30" w:type="dxa"/>
              <w:right w:w="20" w:type="dxa"/>
            </w:tcMar>
            <w:vAlign w:val="bottom"/>
            <w:hideMark/>
          </w:tcPr>
          <w:p w14:paraId="41B39028" w14:textId="77777777" w:rsidR="00000000" w:rsidRDefault="00583DD5">
            <w:pPr>
              <w:spacing w:after="100"/>
              <w:rPr>
                <w:rFonts w:eastAsia="Times New Roman"/>
              </w:rPr>
            </w:pPr>
            <w:r>
              <w:rPr>
                <w:rFonts w:eastAsia="Times New Roman"/>
                <w:color w:val="000000"/>
                <w:sz w:val="18"/>
                <w:szCs w:val="18"/>
              </w:rPr>
              <w:t>FFO attributable to common stockholders and unit holders—basic and diluted</w:t>
            </w:r>
          </w:p>
        </w:tc>
        <w:tc>
          <w:tcPr>
            <w:tcW w:w="0" w:type="auto"/>
            <w:gridSpan w:val="3"/>
            <w:shd w:val="clear" w:color="auto" w:fill="CCEEFF"/>
            <w:tcMar>
              <w:top w:w="0" w:type="dxa"/>
              <w:left w:w="20" w:type="dxa"/>
              <w:bottom w:w="0" w:type="dxa"/>
              <w:right w:w="20" w:type="dxa"/>
            </w:tcMar>
            <w:vAlign w:val="center"/>
            <w:hideMark/>
          </w:tcPr>
          <w:p w14:paraId="20AE1651" w14:textId="77777777" w:rsidR="00000000" w:rsidRDefault="00583DD5">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19AD55A" w14:textId="77777777" w:rsidR="00000000" w:rsidRDefault="00583DD5">
            <w:pPr>
              <w:spacing w:after="100"/>
              <w:jc w:val="right"/>
              <w:rPr>
                <w:rFonts w:eastAsia="Times New Roman"/>
              </w:rPr>
            </w:pPr>
            <w:r>
              <w:rPr>
                <w:rFonts w:eastAsia="Times New Roman"/>
                <w:color w:val="000000"/>
                <w:sz w:val="18"/>
                <w:szCs w:val="18"/>
              </w:rPr>
              <w:t>93,710 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F7B2D0"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93BC97"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6B6BD54" w14:textId="77777777" w:rsidR="00000000" w:rsidRDefault="00583DD5">
            <w:pPr>
              <w:spacing w:after="100"/>
              <w:jc w:val="right"/>
              <w:rPr>
                <w:rFonts w:eastAsia="Times New Roman"/>
              </w:rPr>
            </w:pPr>
            <w:r>
              <w:rPr>
                <w:rFonts w:eastAsia="Times New Roman"/>
                <w:color w:val="000000"/>
                <w:sz w:val="18"/>
                <w:szCs w:val="18"/>
              </w:rPr>
              <w:t>123,447 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B8A1C80"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74444D"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36D03BC" w14:textId="77777777" w:rsidR="00000000" w:rsidRDefault="00583DD5">
            <w:pPr>
              <w:spacing w:after="100"/>
              <w:jc w:val="right"/>
              <w:rPr>
                <w:rFonts w:eastAsia="Times New Roman"/>
              </w:rPr>
            </w:pPr>
            <w:r>
              <w:rPr>
                <w:rFonts w:eastAsia="Times New Roman"/>
                <w:color w:val="000000"/>
                <w:sz w:val="18"/>
                <w:szCs w:val="18"/>
              </w:rPr>
              <w:t>198,575 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834FAE6"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89F47C"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E753C53" w14:textId="77777777" w:rsidR="00000000" w:rsidRDefault="00583DD5">
            <w:pPr>
              <w:spacing w:after="100"/>
              <w:jc w:val="right"/>
              <w:rPr>
                <w:rFonts w:eastAsia="Times New Roman"/>
              </w:rPr>
            </w:pPr>
            <w:r>
              <w:rPr>
                <w:rFonts w:eastAsia="Times New Roman"/>
                <w:color w:val="000000"/>
                <w:sz w:val="18"/>
                <w:szCs w:val="18"/>
              </w:rPr>
              <w:t>196,450 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297F89F" w14:textId="77777777" w:rsidR="00000000" w:rsidRDefault="00583DD5">
            <w:pPr>
              <w:spacing w:after="100"/>
              <w:jc w:val="right"/>
              <w:rPr>
                <w:rFonts w:eastAsia="Times New Roman"/>
              </w:rPr>
            </w:pPr>
          </w:p>
        </w:tc>
      </w:tr>
      <w:tr w:rsidR="00000000" w14:paraId="450A965A" w14:textId="77777777">
        <w:trPr>
          <w:divId w:val="292567367"/>
        </w:trPr>
        <w:tc>
          <w:tcPr>
            <w:tcW w:w="0" w:type="auto"/>
            <w:gridSpan w:val="3"/>
            <w:shd w:val="clear" w:color="auto" w:fill="FFFFFF"/>
            <w:tcMar>
              <w:top w:w="30" w:type="dxa"/>
              <w:left w:w="155" w:type="dxa"/>
              <w:bottom w:w="30" w:type="dxa"/>
              <w:right w:w="20" w:type="dxa"/>
            </w:tcMar>
            <w:vAlign w:val="bottom"/>
            <w:hideMark/>
          </w:tcPr>
          <w:p w14:paraId="6A2A3229" w14:textId="77777777" w:rsidR="00000000" w:rsidRDefault="00583DD5">
            <w:pPr>
              <w:spacing w:after="100"/>
              <w:rPr>
                <w:rFonts w:eastAsia="Times New Roman"/>
              </w:rPr>
            </w:pPr>
            <w:r>
              <w:rPr>
                <w:rFonts w:eastAsia="Times New Roman"/>
                <w:color w:val="000000"/>
                <w:sz w:val="18"/>
                <w:szCs w:val="18"/>
              </w:rPr>
              <w:t>Financing expense in connection with Chandler Freehold</w:t>
            </w:r>
          </w:p>
        </w:tc>
        <w:tc>
          <w:tcPr>
            <w:tcW w:w="0" w:type="auto"/>
            <w:gridSpan w:val="3"/>
            <w:shd w:val="clear" w:color="auto" w:fill="FFFFFF"/>
            <w:tcMar>
              <w:top w:w="0" w:type="dxa"/>
              <w:left w:w="20" w:type="dxa"/>
              <w:bottom w:w="0" w:type="dxa"/>
              <w:right w:w="20" w:type="dxa"/>
            </w:tcMar>
            <w:vAlign w:val="center"/>
            <w:hideMark/>
          </w:tcPr>
          <w:p w14:paraId="6FD34A13" w14:textId="77777777" w:rsidR="00000000" w:rsidRDefault="00583DD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7CDAC6C" w14:textId="77777777" w:rsidR="00000000" w:rsidRDefault="00583DD5">
            <w:pPr>
              <w:spacing w:after="100"/>
              <w:jc w:val="right"/>
              <w:rPr>
                <w:rFonts w:eastAsia="Times New Roman"/>
              </w:rPr>
            </w:pPr>
            <w:r>
              <w:rPr>
                <w:rFonts w:eastAsia="Times New Roman"/>
                <w:color w:val="000000"/>
                <w:sz w:val="18"/>
                <w:szCs w:val="18"/>
              </w:rPr>
              <w:t>9,140 </w:t>
            </w:r>
          </w:p>
        </w:tc>
        <w:tc>
          <w:tcPr>
            <w:tcW w:w="0" w:type="auto"/>
            <w:shd w:val="clear" w:color="auto" w:fill="FFFFFF"/>
            <w:tcMar>
              <w:top w:w="30" w:type="dxa"/>
              <w:left w:w="0" w:type="dxa"/>
              <w:bottom w:w="30" w:type="dxa"/>
              <w:right w:w="20" w:type="dxa"/>
            </w:tcMar>
            <w:vAlign w:val="bottom"/>
            <w:hideMark/>
          </w:tcPr>
          <w:p w14:paraId="485C65E7"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BE3160"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78FD46" w14:textId="77777777" w:rsidR="00000000" w:rsidRDefault="00583DD5">
            <w:pPr>
              <w:spacing w:after="100"/>
              <w:jc w:val="right"/>
              <w:rPr>
                <w:rFonts w:eastAsia="Times New Roman"/>
              </w:rPr>
            </w:pPr>
            <w:r>
              <w:rPr>
                <w:rFonts w:eastAsia="Times New Roman"/>
                <w:color w:val="000000"/>
                <w:sz w:val="18"/>
                <w:szCs w:val="18"/>
              </w:rPr>
              <w:t>4,147 </w:t>
            </w:r>
          </w:p>
        </w:tc>
        <w:tc>
          <w:tcPr>
            <w:tcW w:w="0" w:type="auto"/>
            <w:shd w:val="clear" w:color="auto" w:fill="FFFFFF"/>
            <w:tcMar>
              <w:top w:w="30" w:type="dxa"/>
              <w:left w:w="0" w:type="dxa"/>
              <w:bottom w:w="30" w:type="dxa"/>
              <w:right w:w="20" w:type="dxa"/>
            </w:tcMar>
            <w:vAlign w:val="bottom"/>
            <w:hideMark/>
          </w:tcPr>
          <w:p w14:paraId="3E99589F"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E99EB6"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7A6283" w14:textId="77777777" w:rsidR="00000000" w:rsidRDefault="00583DD5">
            <w:pPr>
              <w:spacing w:after="100"/>
              <w:jc w:val="right"/>
              <w:rPr>
                <w:rFonts w:eastAsia="Times New Roman"/>
              </w:rPr>
            </w:pPr>
            <w:r>
              <w:rPr>
                <w:rFonts w:eastAsia="Times New Roman"/>
                <w:color w:val="000000"/>
                <w:sz w:val="18"/>
                <w:szCs w:val="18"/>
              </w:rPr>
              <w:t>16,646 </w:t>
            </w:r>
          </w:p>
        </w:tc>
        <w:tc>
          <w:tcPr>
            <w:tcW w:w="0" w:type="auto"/>
            <w:shd w:val="clear" w:color="auto" w:fill="FFFFFF"/>
            <w:tcMar>
              <w:top w:w="30" w:type="dxa"/>
              <w:left w:w="0" w:type="dxa"/>
              <w:bottom w:w="30" w:type="dxa"/>
              <w:right w:w="20" w:type="dxa"/>
            </w:tcMar>
            <w:vAlign w:val="bottom"/>
            <w:hideMark/>
          </w:tcPr>
          <w:p w14:paraId="2E2236D9"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9EF507"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2AF158" w14:textId="77777777" w:rsidR="00000000" w:rsidRDefault="00583DD5">
            <w:pPr>
              <w:spacing w:after="100"/>
              <w:jc w:val="right"/>
              <w:rPr>
                <w:rFonts w:eastAsia="Times New Roman"/>
              </w:rPr>
            </w:pPr>
            <w:r>
              <w:rPr>
                <w:rFonts w:eastAsia="Times New Roman"/>
                <w:color w:val="000000"/>
                <w:sz w:val="18"/>
                <w:szCs w:val="18"/>
              </w:rPr>
              <w:t>6,698 </w:t>
            </w:r>
          </w:p>
        </w:tc>
        <w:tc>
          <w:tcPr>
            <w:tcW w:w="0" w:type="auto"/>
            <w:shd w:val="clear" w:color="auto" w:fill="FFFFFF"/>
            <w:tcMar>
              <w:top w:w="30" w:type="dxa"/>
              <w:left w:w="0" w:type="dxa"/>
              <w:bottom w:w="30" w:type="dxa"/>
              <w:right w:w="20" w:type="dxa"/>
            </w:tcMar>
            <w:vAlign w:val="bottom"/>
            <w:hideMark/>
          </w:tcPr>
          <w:p w14:paraId="5C79BB12" w14:textId="77777777" w:rsidR="00000000" w:rsidRDefault="00583DD5">
            <w:pPr>
              <w:spacing w:after="100"/>
              <w:jc w:val="right"/>
              <w:rPr>
                <w:rFonts w:eastAsia="Times New Roman"/>
              </w:rPr>
            </w:pPr>
          </w:p>
        </w:tc>
      </w:tr>
      <w:tr w:rsidR="00000000" w14:paraId="59DA22D5" w14:textId="77777777">
        <w:trPr>
          <w:divId w:val="292567367"/>
        </w:trPr>
        <w:tc>
          <w:tcPr>
            <w:tcW w:w="0" w:type="auto"/>
            <w:gridSpan w:val="3"/>
            <w:vAlign w:val="center"/>
            <w:hideMark/>
          </w:tcPr>
          <w:p w14:paraId="4236DB5A" w14:textId="77777777" w:rsidR="00000000" w:rsidRDefault="00583DD5">
            <w:pPr>
              <w:spacing w:after="100"/>
              <w:jc w:val="right"/>
              <w:rPr>
                <w:rFonts w:eastAsia="Times New Roman"/>
                <w:sz w:val="20"/>
                <w:szCs w:val="20"/>
              </w:rPr>
            </w:pPr>
          </w:p>
        </w:tc>
        <w:tc>
          <w:tcPr>
            <w:tcW w:w="0" w:type="auto"/>
            <w:gridSpan w:val="3"/>
            <w:vAlign w:val="center"/>
            <w:hideMark/>
          </w:tcPr>
          <w:p w14:paraId="4D89F1AC" w14:textId="77777777" w:rsidR="00000000" w:rsidRDefault="00583DD5">
            <w:pPr>
              <w:spacing w:after="100"/>
              <w:rPr>
                <w:rFonts w:eastAsia="Times New Roman"/>
                <w:sz w:val="20"/>
                <w:szCs w:val="20"/>
              </w:rPr>
            </w:pPr>
          </w:p>
        </w:tc>
        <w:tc>
          <w:tcPr>
            <w:tcW w:w="0" w:type="auto"/>
            <w:gridSpan w:val="3"/>
            <w:vAlign w:val="center"/>
            <w:hideMark/>
          </w:tcPr>
          <w:p w14:paraId="4009357E" w14:textId="77777777" w:rsidR="00000000" w:rsidRDefault="00583DD5">
            <w:pPr>
              <w:spacing w:after="100"/>
              <w:rPr>
                <w:rFonts w:eastAsia="Times New Roman"/>
                <w:sz w:val="20"/>
                <w:szCs w:val="20"/>
              </w:rPr>
            </w:pPr>
          </w:p>
        </w:tc>
        <w:tc>
          <w:tcPr>
            <w:tcW w:w="0" w:type="auto"/>
            <w:gridSpan w:val="3"/>
            <w:vAlign w:val="center"/>
            <w:hideMark/>
          </w:tcPr>
          <w:p w14:paraId="3C55ECBA" w14:textId="77777777" w:rsidR="00000000" w:rsidRDefault="00583DD5">
            <w:pPr>
              <w:spacing w:after="100"/>
              <w:rPr>
                <w:rFonts w:eastAsia="Times New Roman"/>
                <w:sz w:val="20"/>
                <w:szCs w:val="20"/>
              </w:rPr>
            </w:pPr>
          </w:p>
        </w:tc>
        <w:tc>
          <w:tcPr>
            <w:tcW w:w="0" w:type="auto"/>
            <w:gridSpan w:val="3"/>
            <w:vAlign w:val="center"/>
            <w:hideMark/>
          </w:tcPr>
          <w:p w14:paraId="47678020" w14:textId="77777777" w:rsidR="00000000" w:rsidRDefault="00583DD5">
            <w:pPr>
              <w:spacing w:after="100"/>
              <w:rPr>
                <w:rFonts w:eastAsia="Times New Roman"/>
                <w:sz w:val="20"/>
                <w:szCs w:val="20"/>
              </w:rPr>
            </w:pPr>
          </w:p>
        </w:tc>
        <w:tc>
          <w:tcPr>
            <w:tcW w:w="0" w:type="auto"/>
            <w:gridSpan w:val="3"/>
            <w:vAlign w:val="center"/>
            <w:hideMark/>
          </w:tcPr>
          <w:p w14:paraId="68AB1C52" w14:textId="77777777" w:rsidR="00000000" w:rsidRDefault="00583DD5">
            <w:pPr>
              <w:spacing w:after="100"/>
              <w:rPr>
                <w:rFonts w:eastAsia="Times New Roman"/>
                <w:sz w:val="20"/>
                <w:szCs w:val="20"/>
              </w:rPr>
            </w:pPr>
          </w:p>
        </w:tc>
        <w:tc>
          <w:tcPr>
            <w:tcW w:w="0" w:type="auto"/>
            <w:gridSpan w:val="3"/>
            <w:vAlign w:val="center"/>
            <w:hideMark/>
          </w:tcPr>
          <w:p w14:paraId="076A67AF" w14:textId="77777777" w:rsidR="00000000" w:rsidRDefault="00583DD5">
            <w:pPr>
              <w:spacing w:after="100"/>
              <w:rPr>
                <w:rFonts w:eastAsia="Times New Roman"/>
                <w:sz w:val="20"/>
                <w:szCs w:val="20"/>
              </w:rPr>
            </w:pPr>
          </w:p>
        </w:tc>
        <w:tc>
          <w:tcPr>
            <w:tcW w:w="0" w:type="auto"/>
            <w:gridSpan w:val="3"/>
            <w:vAlign w:val="center"/>
            <w:hideMark/>
          </w:tcPr>
          <w:p w14:paraId="18185BA6" w14:textId="77777777" w:rsidR="00000000" w:rsidRDefault="00583DD5">
            <w:pPr>
              <w:spacing w:after="100"/>
              <w:rPr>
                <w:rFonts w:eastAsia="Times New Roman"/>
                <w:sz w:val="20"/>
                <w:szCs w:val="20"/>
              </w:rPr>
            </w:pPr>
          </w:p>
        </w:tc>
        <w:tc>
          <w:tcPr>
            <w:tcW w:w="0" w:type="auto"/>
            <w:gridSpan w:val="3"/>
            <w:vAlign w:val="center"/>
            <w:hideMark/>
          </w:tcPr>
          <w:p w14:paraId="7980B62F" w14:textId="77777777" w:rsidR="00000000" w:rsidRDefault="00583DD5">
            <w:pPr>
              <w:spacing w:after="100"/>
              <w:rPr>
                <w:rFonts w:eastAsia="Times New Roman"/>
                <w:sz w:val="20"/>
                <w:szCs w:val="20"/>
              </w:rPr>
            </w:pPr>
          </w:p>
        </w:tc>
      </w:tr>
      <w:tr w:rsidR="00000000" w14:paraId="1EA8BDDC" w14:textId="77777777">
        <w:trPr>
          <w:divId w:val="292567367"/>
        </w:trPr>
        <w:tc>
          <w:tcPr>
            <w:tcW w:w="0" w:type="auto"/>
            <w:gridSpan w:val="3"/>
            <w:shd w:val="clear" w:color="auto" w:fill="CCEEFF"/>
            <w:tcMar>
              <w:top w:w="30" w:type="dxa"/>
              <w:left w:w="20" w:type="dxa"/>
              <w:bottom w:w="30" w:type="dxa"/>
              <w:right w:w="20" w:type="dxa"/>
            </w:tcMar>
            <w:vAlign w:val="bottom"/>
            <w:hideMark/>
          </w:tcPr>
          <w:p w14:paraId="207725AA" w14:textId="77777777" w:rsidR="00000000" w:rsidRDefault="00583DD5">
            <w:pPr>
              <w:spacing w:after="100"/>
              <w:rPr>
                <w:rFonts w:eastAsia="Times New Roman"/>
              </w:rPr>
            </w:pPr>
            <w:r>
              <w:rPr>
                <w:rFonts w:eastAsia="Times New Roman"/>
                <w:color w:val="000000"/>
                <w:sz w:val="18"/>
                <w:szCs w:val="18"/>
              </w:rPr>
              <w:t>FFO attributable to common stockholders and unit holders, excluding financing expense in connection with Chandler Freehold—basic and diluted</w:t>
            </w:r>
          </w:p>
        </w:tc>
        <w:tc>
          <w:tcPr>
            <w:tcW w:w="0" w:type="auto"/>
            <w:gridSpan w:val="3"/>
            <w:shd w:val="clear" w:color="auto" w:fill="CCEEFF"/>
            <w:tcMar>
              <w:top w:w="0" w:type="dxa"/>
              <w:left w:w="20" w:type="dxa"/>
              <w:bottom w:w="0" w:type="dxa"/>
              <w:right w:w="20" w:type="dxa"/>
            </w:tcMar>
            <w:vAlign w:val="center"/>
            <w:hideMark/>
          </w:tcPr>
          <w:p w14:paraId="15ECADE5" w14:textId="77777777" w:rsidR="00000000" w:rsidRDefault="00583DD5">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3D7FA71" w14:textId="77777777" w:rsidR="00000000" w:rsidRDefault="00583DD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FAF8921" w14:textId="77777777" w:rsidR="00000000" w:rsidRDefault="00583DD5">
            <w:pPr>
              <w:spacing w:after="100"/>
              <w:jc w:val="right"/>
              <w:rPr>
                <w:rFonts w:eastAsia="Times New Roman"/>
              </w:rPr>
            </w:pPr>
            <w:r>
              <w:rPr>
                <w:rFonts w:eastAsia="Times New Roman"/>
                <w:color w:val="000000"/>
                <w:sz w:val="18"/>
                <w:szCs w:val="18"/>
              </w:rPr>
              <w:t>102,850 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2CAD27"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FB75E1"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1E601DE" w14:textId="77777777" w:rsidR="00000000" w:rsidRDefault="00583DD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FE28646" w14:textId="77777777" w:rsidR="00000000" w:rsidRDefault="00583DD5">
            <w:pPr>
              <w:spacing w:after="100"/>
              <w:jc w:val="right"/>
              <w:rPr>
                <w:rFonts w:eastAsia="Times New Roman"/>
              </w:rPr>
            </w:pPr>
            <w:r>
              <w:rPr>
                <w:rFonts w:eastAsia="Times New Roman"/>
                <w:color w:val="000000"/>
                <w:sz w:val="18"/>
                <w:szCs w:val="18"/>
              </w:rPr>
              <w:t>127,594 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462976"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B15B6D"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50D29FB" w14:textId="77777777" w:rsidR="00000000" w:rsidRDefault="00583DD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51063AB" w14:textId="77777777" w:rsidR="00000000" w:rsidRDefault="00583DD5">
            <w:pPr>
              <w:spacing w:after="100"/>
              <w:jc w:val="right"/>
              <w:rPr>
                <w:rFonts w:eastAsia="Times New Roman"/>
              </w:rPr>
            </w:pPr>
            <w:r>
              <w:rPr>
                <w:rFonts w:eastAsia="Times New Roman"/>
                <w:color w:val="000000"/>
                <w:sz w:val="18"/>
                <w:szCs w:val="18"/>
              </w:rPr>
              <w:t>215,221 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CC56AA"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256C6F"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8BDAC67" w14:textId="77777777" w:rsidR="00000000" w:rsidRDefault="00583DD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F8BB4B3" w14:textId="77777777" w:rsidR="00000000" w:rsidRDefault="00583DD5">
            <w:pPr>
              <w:spacing w:after="100"/>
              <w:jc w:val="right"/>
              <w:rPr>
                <w:rFonts w:eastAsia="Times New Roman"/>
              </w:rPr>
            </w:pPr>
            <w:r>
              <w:rPr>
                <w:rFonts w:eastAsia="Times New Roman"/>
                <w:color w:val="000000"/>
                <w:sz w:val="18"/>
                <w:szCs w:val="18"/>
              </w:rPr>
              <w:t>203,148 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A0033B" w14:textId="77777777" w:rsidR="00000000" w:rsidRDefault="00583DD5">
            <w:pPr>
              <w:spacing w:after="100"/>
              <w:jc w:val="right"/>
              <w:rPr>
                <w:rFonts w:eastAsia="Times New Roman"/>
              </w:rPr>
            </w:pPr>
          </w:p>
        </w:tc>
      </w:tr>
      <w:tr w:rsidR="00000000" w14:paraId="4BBB4DD9" w14:textId="77777777">
        <w:trPr>
          <w:divId w:val="292567367"/>
        </w:trPr>
        <w:tc>
          <w:tcPr>
            <w:tcW w:w="0" w:type="auto"/>
            <w:gridSpan w:val="3"/>
            <w:vAlign w:val="center"/>
            <w:hideMark/>
          </w:tcPr>
          <w:p w14:paraId="4A886914" w14:textId="77777777" w:rsidR="00000000" w:rsidRDefault="00583DD5">
            <w:pPr>
              <w:spacing w:after="100"/>
              <w:jc w:val="right"/>
              <w:rPr>
                <w:rFonts w:eastAsia="Times New Roman"/>
                <w:sz w:val="20"/>
                <w:szCs w:val="20"/>
              </w:rPr>
            </w:pPr>
          </w:p>
        </w:tc>
        <w:tc>
          <w:tcPr>
            <w:tcW w:w="0" w:type="auto"/>
            <w:gridSpan w:val="3"/>
            <w:vAlign w:val="center"/>
            <w:hideMark/>
          </w:tcPr>
          <w:p w14:paraId="6E33FB08" w14:textId="77777777" w:rsidR="00000000" w:rsidRDefault="00583DD5">
            <w:pPr>
              <w:spacing w:after="100"/>
              <w:rPr>
                <w:rFonts w:eastAsia="Times New Roman"/>
                <w:sz w:val="20"/>
                <w:szCs w:val="20"/>
              </w:rPr>
            </w:pPr>
          </w:p>
        </w:tc>
        <w:tc>
          <w:tcPr>
            <w:tcW w:w="0" w:type="auto"/>
            <w:gridSpan w:val="3"/>
            <w:vAlign w:val="center"/>
            <w:hideMark/>
          </w:tcPr>
          <w:p w14:paraId="5B3248C8" w14:textId="77777777" w:rsidR="00000000" w:rsidRDefault="00583DD5">
            <w:pPr>
              <w:spacing w:after="100"/>
              <w:rPr>
                <w:rFonts w:eastAsia="Times New Roman"/>
                <w:sz w:val="20"/>
                <w:szCs w:val="20"/>
              </w:rPr>
            </w:pPr>
          </w:p>
        </w:tc>
        <w:tc>
          <w:tcPr>
            <w:tcW w:w="0" w:type="auto"/>
            <w:gridSpan w:val="3"/>
            <w:vAlign w:val="center"/>
            <w:hideMark/>
          </w:tcPr>
          <w:p w14:paraId="331F09A2" w14:textId="77777777" w:rsidR="00000000" w:rsidRDefault="00583DD5">
            <w:pPr>
              <w:spacing w:after="100"/>
              <w:rPr>
                <w:rFonts w:eastAsia="Times New Roman"/>
                <w:sz w:val="20"/>
                <w:szCs w:val="20"/>
              </w:rPr>
            </w:pPr>
          </w:p>
        </w:tc>
        <w:tc>
          <w:tcPr>
            <w:tcW w:w="0" w:type="auto"/>
            <w:gridSpan w:val="3"/>
            <w:vAlign w:val="center"/>
            <w:hideMark/>
          </w:tcPr>
          <w:p w14:paraId="48C151AF" w14:textId="77777777" w:rsidR="00000000" w:rsidRDefault="00583DD5">
            <w:pPr>
              <w:spacing w:after="100"/>
              <w:rPr>
                <w:rFonts w:eastAsia="Times New Roman"/>
                <w:sz w:val="20"/>
                <w:szCs w:val="20"/>
              </w:rPr>
            </w:pPr>
          </w:p>
        </w:tc>
        <w:tc>
          <w:tcPr>
            <w:tcW w:w="0" w:type="auto"/>
            <w:gridSpan w:val="3"/>
            <w:vAlign w:val="center"/>
            <w:hideMark/>
          </w:tcPr>
          <w:p w14:paraId="3B678B81" w14:textId="77777777" w:rsidR="00000000" w:rsidRDefault="00583DD5">
            <w:pPr>
              <w:spacing w:after="100"/>
              <w:rPr>
                <w:rFonts w:eastAsia="Times New Roman"/>
                <w:sz w:val="20"/>
                <w:szCs w:val="20"/>
              </w:rPr>
            </w:pPr>
          </w:p>
        </w:tc>
        <w:tc>
          <w:tcPr>
            <w:tcW w:w="0" w:type="auto"/>
            <w:gridSpan w:val="3"/>
            <w:vAlign w:val="center"/>
            <w:hideMark/>
          </w:tcPr>
          <w:p w14:paraId="0E5FA10B" w14:textId="77777777" w:rsidR="00000000" w:rsidRDefault="00583DD5">
            <w:pPr>
              <w:spacing w:after="100"/>
              <w:rPr>
                <w:rFonts w:eastAsia="Times New Roman"/>
                <w:sz w:val="20"/>
                <w:szCs w:val="20"/>
              </w:rPr>
            </w:pPr>
          </w:p>
        </w:tc>
        <w:tc>
          <w:tcPr>
            <w:tcW w:w="0" w:type="auto"/>
            <w:gridSpan w:val="3"/>
            <w:vAlign w:val="center"/>
            <w:hideMark/>
          </w:tcPr>
          <w:p w14:paraId="05B1D9EC" w14:textId="77777777" w:rsidR="00000000" w:rsidRDefault="00583DD5">
            <w:pPr>
              <w:spacing w:after="100"/>
              <w:rPr>
                <w:rFonts w:eastAsia="Times New Roman"/>
                <w:sz w:val="20"/>
                <w:szCs w:val="20"/>
              </w:rPr>
            </w:pPr>
          </w:p>
        </w:tc>
        <w:tc>
          <w:tcPr>
            <w:tcW w:w="0" w:type="auto"/>
            <w:gridSpan w:val="3"/>
            <w:vAlign w:val="center"/>
            <w:hideMark/>
          </w:tcPr>
          <w:p w14:paraId="1301EBAF" w14:textId="77777777" w:rsidR="00000000" w:rsidRDefault="00583DD5">
            <w:pPr>
              <w:spacing w:after="100"/>
              <w:rPr>
                <w:rFonts w:eastAsia="Times New Roman"/>
                <w:sz w:val="20"/>
                <w:szCs w:val="20"/>
              </w:rPr>
            </w:pPr>
          </w:p>
        </w:tc>
      </w:tr>
      <w:tr w:rsidR="00000000" w14:paraId="203DD83E" w14:textId="77777777">
        <w:trPr>
          <w:divId w:val="292567367"/>
        </w:trPr>
        <w:tc>
          <w:tcPr>
            <w:tcW w:w="0" w:type="auto"/>
            <w:gridSpan w:val="3"/>
            <w:vAlign w:val="center"/>
            <w:hideMark/>
          </w:tcPr>
          <w:p w14:paraId="6BA65D4A" w14:textId="77777777" w:rsidR="00000000" w:rsidRDefault="00583DD5">
            <w:pPr>
              <w:spacing w:after="100"/>
              <w:rPr>
                <w:rFonts w:eastAsia="Times New Roman"/>
                <w:sz w:val="20"/>
                <w:szCs w:val="20"/>
              </w:rPr>
            </w:pPr>
          </w:p>
        </w:tc>
        <w:tc>
          <w:tcPr>
            <w:tcW w:w="0" w:type="auto"/>
            <w:gridSpan w:val="3"/>
            <w:vAlign w:val="center"/>
            <w:hideMark/>
          </w:tcPr>
          <w:p w14:paraId="6855C974" w14:textId="77777777" w:rsidR="00000000" w:rsidRDefault="00583DD5">
            <w:pPr>
              <w:spacing w:after="100"/>
              <w:rPr>
                <w:rFonts w:eastAsia="Times New Roman"/>
                <w:sz w:val="20"/>
                <w:szCs w:val="20"/>
              </w:rPr>
            </w:pPr>
          </w:p>
        </w:tc>
        <w:tc>
          <w:tcPr>
            <w:tcW w:w="0" w:type="auto"/>
            <w:gridSpan w:val="3"/>
            <w:vAlign w:val="center"/>
            <w:hideMark/>
          </w:tcPr>
          <w:p w14:paraId="3E1E64CC" w14:textId="77777777" w:rsidR="00000000" w:rsidRDefault="00583DD5">
            <w:pPr>
              <w:spacing w:after="100"/>
              <w:rPr>
                <w:rFonts w:eastAsia="Times New Roman"/>
                <w:sz w:val="20"/>
                <w:szCs w:val="20"/>
              </w:rPr>
            </w:pPr>
          </w:p>
        </w:tc>
        <w:tc>
          <w:tcPr>
            <w:tcW w:w="0" w:type="auto"/>
            <w:gridSpan w:val="3"/>
            <w:vAlign w:val="center"/>
            <w:hideMark/>
          </w:tcPr>
          <w:p w14:paraId="2F0DB10A" w14:textId="77777777" w:rsidR="00000000" w:rsidRDefault="00583DD5">
            <w:pPr>
              <w:spacing w:after="100"/>
              <w:rPr>
                <w:rFonts w:eastAsia="Times New Roman"/>
                <w:sz w:val="20"/>
                <w:szCs w:val="20"/>
              </w:rPr>
            </w:pPr>
          </w:p>
        </w:tc>
        <w:tc>
          <w:tcPr>
            <w:tcW w:w="0" w:type="auto"/>
            <w:gridSpan w:val="3"/>
            <w:vAlign w:val="center"/>
            <w:hideMark/>
          </w:tcPr>
          <w:p w14:paraId="3B4D98B0" w14:textId="77777777" w:rsidR="00000000" w:rsidRDefault="00583DD5">
            <w:pPr>
              <w:spacing w:after="100"/>
              <w:rPr>
                <w:rFonts w:eastAsia="Times New Roman"/>
                <w:sz w:val="20"/>
                <w:szCs w:val="20"/>
              </w:rPr>
            </w:pPr>
          </w:p>
        </w:tc>
        <w:tc>
          <w:tcPr>
            <w:tcW w:w="0" w:type="auto"/>
            <w:gridSpan w:val="3"/>
            <w:vAlign w:val="center"/>
            <w:hideMark/>
          </w:tcPr>
          <w:p w14:paraId="2AE7596D" w14:textId="77777777" w:rsidR="00000000" w:rsidRDefault="00583DD5">
            <w:pPr>
              <w:spacing w:after="100"/>
              <w:rPr>
                <w:rFonts w:eastAsia="Times New Roman"/>
                <w:sz w:val="20"/>
                <w:szCs w:val="20"/>
              </w:rPr>
            </w:pPr>
          </w:p>
        </w:tc>
        <w:tc>
          <w:tcPr>
            <w:tcW w:w="0" w:type="auto"/>
            <w:gridSpan w:val="3"/>
            <w:vAlign w:val="center"/>
            <w:hideMark/>
          </w:tcPr>
          <w:p w14:paraId="085E7B00" w14:textId="77777777" w:rsidR="00000000" w:rsidRDefault="00583DD5">
            <w:pPr>
              <w:spacing w:after="100"/>
              <w:rPr>
                <w:rFonts w:eastAsia="Times New Roman"/>
                <w:sz w:val="20"/>
                <w:szCs w:val="20"/>
              </w:rPr>
            </w:pPr>
          </w:p>
        </w:tc>
        <w:tc>
          <w:tcPr>
            <w:tcW w:w="0" w:type="auto"/>
            <w:gridSpan w:val="3"/>
            <w:vAlign w:val="center"/>
            <w:hideMark/>
          </w:tcPr>
          <w:p w14:paraId="2BA15EA8" w14:textId="77777777" w:rsidR="00000000" w:rsidRDefault="00583DD5">
            <w:pPr>
              <w:spacing w:after="100"/>
              <w:rPr>
                <w:rFonts w:eastAsia="Times New Roman"/>
                <w:sz w:val="20"/>
                <w:szCs w:val="20"/>
              </w:rPr>
            </w:pPr>
          </w:p>
        </w:tc>
        <w:tc>
          <w:tcPr>
            <w:tcW w:w="0" w:type="auto"/>
            <w:gridSpan w:val="3"/>
            <w:vAlign w:val="center"/>
            <w:hideMark/>
          </w:tcPr>
          <w:p w14:paraId="68B91A96" w14:textId="77777777" w:rsidR="00000000" w:rsidRDefault="00583DD5">
            <w:pPr>
              <w:spacing w:after="100"/>
              <w:rPr>
                <w:rFonts w:eastAsia="Times New Roman"/>
                <w:sz w:val="20"/>
                <w:szCs w:val="20"/>
              </w:rPr>
            </w:pPr>
          </w:p>
        </w:tc>
      </w:tr>
      <w:tr w:rsidR="00000000" w14:paraId="5E454289" w14:textId="77777777">
        <w:trPr>
          <w:divId w:val="292567367"/>
        </w:trPr>
        <w:tc>
          <w:tcPr>
            <w:tcW w:w="0" w:type="auto"/>
            <w:gridSpan w:val="3"/>
            <w:vAlign w:val="center"/>
            <w:hideMark/>
          </w:tcPr>
          <w:p w14:paraId="7F9D7DA3" w14:textId="77777777" w:rsidR="00000000" w:rsidRDefault="00583DD5">
            <w:pPr>
              <w:spacing w:after="100"/>
              <w:rPr>
                <w:rFonts w:eastAsia="Times New Roman"/>
                <w:sz w:val="20"/>
                <w:szCs w:val="20"/>
              </w:rPr>
            </w:pPr>
          </w:p>
        </w:tc>
        <w:tc>
          <w:tcPr>
            <w:tcW w:w="0" w:type="auto"/>
            <w:gridSpan w:val="3"/>
            <w:vAlign w:val="center"/>
            <w:hideMark/>
          </w:tcPr>
          <w:p w14:paraId="57E9E27B" w14:textId="77777777" w:rsidR="00000000" w:rsidRDefault="00583DD5">
            <w:pPr>
              <w:spacing w:after="100"/>
              <w:rPr>
                <w:rFonts w:eastAsia="Times New Roman"/>
                <w:sz w:val="20"/>
                <w:szCs w:val="20"/>
              </w:rPr>
            </w:pPr>
          </w:p>
        </w:tc>
        <w:tc>
          <w:tcPr>
            <w:tcW w:w="0" w:type="auto"/>
            <w:gridSpan w:val="3"/>
            <w:vAlign w:val="center"/>
            <w:hideMark/>
          </w:tcPr>
          <w:p w14:paraId="42A263B9" w14:textId="77777777" w:rsidR="00000000" w:rsidRDefault="00583DD5">
            <w:pPr>
              <w:spacing w:after="100"/>
              <w:rPr>
                <w:rFonts w:eastAsia="Times New Roman"/>
                <w:sz w:val="20"/>
                <w:szCs w:val="20"/>
              </w:rPr>
            </w:pPr>
          </w:p>
        </w:tc>
        <w:tc>
          <w:tcPr>
            <w:tcW w:w="0" w:type="auto"/>
            <w:gridSpan w:val="3"/>
            <w:vAlign w:val="center"/>
            <w:hideMark/>
          </w:tcPr>
          <w:p w14:paraId="6AD87E48" w14:textId="77777777" w:rsidR="00000000" w:rsidRDefault="00583DD5">
            <w:pPr>
              <w:spacing w:after="100"/>
              <w:rPr>
                <w:rFonts w:eastAsia="Times New Roman"/>
                <w:sz w:val="20"/>
                <w:szCs w:val="20"/>
              </w:rPr>
            </w:pPr>
          </w:p>
        </w:tc>
        <w:tc>
          <w:tcPr>
            <w:tcW w:w="0" w:type="auto"/>
            <w:gridSpan w:val="3"/>
            <w:vAlign w:val="center"/>
            <w:hideMark/>
          </w:tcPr>
          <w:p w14:paraId="0E717457" w14:textId="77777777" w:rsidR="00000000" w:rsidRDefault="00583DD5">
            <w:pPr>
              <w:spacing w:after="100"/>
              <w:rPr>
                <w:rFonts w:eastAsia="Times New Roman"/>
                <w:sz w:val="20"/>
                <w:szCs w:val="20"/>
              </w:rPr>
            </w:pPr>
          </w:p>
        </w:tc>
        <w:tc>
          <w:tcPr>
            <w:tcW w:w="0" w:type="auto"/>
            <w:gridSpan w:val="3"/>
            <w:vAlign w:val="center"/>
            <w:hideMark/>
          </w:tcPr>
          <w:p w14:paraId="3188DB8A" w14:textId="77777777" w:rsidR="00000000" w:rsidRDefault="00583DD5">
            <w:pPr>
              <w:spacing w:after="100"/>
              <w:rPr>
                <w:rFonts w:eastAsia="Times New Roman"/>
                <w:sz w:val="20"/>
                <w:szCs w:val="20"/>
              </w:rPr>
            </w:pPr>
          </w:p>
        </w:tc>
        <w:tc>
          <w:tcPr>
            <w:tcW w:w="0" w:type="auto"/>
            <w:gridSpan w:val="3"/>
            <w:vAlign w:val="center"/>
            <w:hideMark/>
          </w:tcPr>
          <w:p w14:paraId="6A5AFDDE" w14:textId="77777777" w:rsidR="00000000" w:rsidRDefault="00583DD5">
            <w:pPr>
              <w:spacing w:after="100"/>
              <w:rPr>
                <w:rFonts w:eastAsia="Times New Roman"/>
                <w:sz w:val="20"/>
                <w:szCs w:val="20"/>
              </w:rPr>
            </w:pPr>
          </w:p>
        </w:tc>
        <w:tc>
          <w:tcPr>
            <w:tcW w:w="0" w:type="auto"/>
            <w:gridSpan w:val="3"/>
            <w:vAlign w:val="center"/>
            <w:hideMark/>
          </w:tcPr>
          <w:p w14:paraId="3FCA2B74" w14:textId="77777777" w:rsidR="00000000" w:rsidRDefault="00583DD5">
            <w:pPr>
              <w:spacing w:after="100"/>
              <w:rPr>
                <w:rFonts w:eastAsia="Times New Roman"/>
                <w:sz w:val="20"/>
                <w:szCs w:val="20"/>
              </w:rPr>
            </w:pPr>
          </w:p>
        </w:tc>
        <w:tc>
          <w:tcPr>
            <w:tcW w:w="0" w:type="auto"/>
            <w:gridSpan w:val="3"/>
            <w:vAlign w:val="center"/>
            <w:hideMark/>
          </w:tcPr>
          <w:p w14:paraId="49F1DA01" w14:textId="77777777" w:rsidR="00000000" w:rsidRDefault="00583DD5">
            <w:pPr>
              <w:spacing w:after="100"/>
              <w:rPr>
                <w:rFonts w:eastAsia="Times New Roman"/>
                <w:sz w:val="20"/>
                <w:szCs w:val="20"/>
              </w:rPr>
            </w:pPr>
          </w:p>
        </w:tc>
      </w:tr>
      <w:tr w:rsidR="00000000" w14:paraId="03D8C39A" w14:textId="77777777">
        <w:trPr>
          <w:divId w:val="292567367"/>
        </w:trPr>
        <w:tc>
          <w:tcPr>
            <w:tcW w:w="0" w:type="auto"/>
            <w:gridSpan w:val="3"/>
            <w:vAlign w:val="center"/>
            <w:hideMark/>
          </w:tcPr>
          <w:p w14:paraId="22166A5F" w14:textId="77777777" w:rsidR="00000000" w:rsidRDefault="00583DD5">
            <w:pPr>
              <w:spacing w:after="100"/>
              <w:rPr>
                <w:rFonts w:eastAsia="Times New Roman"/>
                <w:sz w:val="20"/>
                <w:szCs w:val="20"/>
              </w:rPr>
            </w:pPr>
          </w:p>
        </w:tc>
        <w:tc>
          <w:tcPr>
            <w:tcW w:w="0" w:type="auto"/>
            <w:gridSpan w:val="3"/>
            <w:vAlign w:val="center"/>
            <w:hideMark/>
          </w:tcPr>
          <w:p w14:paraId="50FB87DE" w14:textId="77777777" w:rsidR="00000000" w:rsidRDefault="00583DD5">
            <w:pPr>
              <w:spacing w:after="100"/>
              <w:rPr>
                <w:rFonts w:eastAsia="Times New Roman"/>
                <w:sz w:val="20"/>
                <w:szCs w:val="20"/>
              </w:rPr>
            </w:pPr>
          </w:p>
        </w:tc>
        <w:tc>
          <w:tcPr>
            <w:tcW w:w="0" w:type="auto"/>
            <w:gridSpan w:val="3"/>
            <w:vAlign w:val="center"/>
            <w:hideMark/>
          </w:tcPr>
          <w:p w14:paraId="5C9822D1" w14:textId="77777777" w:rsidR="00000000" w:rsidRDefault="00583DD5">
            <w:pPr>
              <w:spacing w:after="100"/>
              <w:rPr>
                <w:rFonts w:eastAsia="Times New Roman"/>
                <w:sz w:val="20"/>
                <w:szCs w:val="20"/>
              </w:rPr>
            </w:pPr>
          </w:p>
        </w:tc>
        <w:tc>
          <w:tcPr>
            <w:tcW w:w="0" w:type="auto"/>
            <w:gridSpan w:val="3"/>
            <w:vAlign w:val="center"/>
            <w:hideMark/>
          </w:tcPr>
          <w:p w14:paraId="537C9D97" w14:textId="77777777" w:rsidR="00000000" w:rsidRDefault="00583DD5">
            <w:pPr>
              <w:spacing w:after="100"/>
              <w:rPr>
                <w:rFonts w:eastAsia="Times New Roman"/>
                <w:sz w:val="20"/>
                <w:szCs w:val="20"/>
              </w:rPr>
            </w:pPr>
          </w:p>
        </w:tc>
        <w:tc>
          <w:tcPr>
            <w:tcW w:w="0" w:type="auto"/>
            <w:gridSpan w:val="3"/>
            <w:vAlign w:val="center"/>
            <w:hideMark/>
          </w:tcPr>
          <w:p w14:paraId="6EB698BF" w14:textId="77777777" w:rsidR="00000000" w:rsidRDefault="00583DD5">
            <w:pPr>
              <w:spacing w:after="100"/>
              <w:rPr>
                <w:rFonts w:eastAsia="Times New Roman"/>
                <w:sz w:val="20"/>
                <w:szCs w:val="20"/>
              </w:rPr>
            </w:pPr>
          </w:p>
        </w:tc>
        <w:tc>
          <w:tcPr>
            <w:tcW w:w="0" w:type="auto"/>
            <w:gridSpan w:val="3"/>
            <w:vAlign w:val="center"/>
            <w:hideMark/>
          </w:tcPr>
          <w:p w14:paraId="6E0ED0FE" w14:textId="77777777" w:rsidR="00000000" w:rsidRDefault="00583DD5">
            <w:pPr>
              <w:spacing w:after="100"/>
              <w:rPr>
                <w:rFonts w:eastAsia="Times New Roman"/>
                <w:sz w:val="20"/>
                <w:szCs w:val="20"/>
              </w:rPr>
            </w:pPr>
          </w:p>
        </w:tc>
        <w:tc>
          <w:tcPr>
            <w:tcW w:w="0" w:type="auto"/>
            <w:gridSpan w:val="3"/>
            <w:vAlign w:val="center"/>
            <w:hideMark/>
          </w:tcPr>
          <w:p w14:paraId="497498FC" w14:textId="77777777" w:rsidR="00000000" w:rsidRDefault="00583DD5">
            <w:pPr>
              <w:spacing w:after="100"/>
              <w:rPr>
                <w:rFonts w:eastAsia="Times New Roman"/>
                <w:sz w:val="20"/>
                <w:szCs w:val="20"/>
              </w:rPr>
            </w:pPr>
          </w:p>
        </w:tc>
        <w:tc>
          <w:tcPr>
            <w:tcW w:w="0" w:type="auto"/>
            <w:gridSpan w:val="3"/>
            <w:vAlign w:val="center"/>
            <w:hideMark/>
          </w:tcPr>
          <w:p w14:paraId="191DC701" w14:textId="77777777" w:rsidR="00000000" w:rsidRDefault="00583DD5">
            <w:pPr>
              <w:spacing w:after="100"/>
              <w:rPr>
                <w:rFonts w:eastAsia="Times New Roman"/>
                <w:sz w:val="20"/>
                <w:szCs w:val="20"/>
              </w:rPr>
            </w:pPr>
          </w:p>
        </w:tc>
        <w:tc>
          <w:tcPr>
            <w:tcW w:w="0" w:type="auto"/>
            <w:gridSpan w:val="3"/>
            <w:vAlign w:val="center"/>
            <w:hideMark/>
          </w:tcPr>
          <w:p w14:paraId="26682178" w14:textId="77777777" w:rsidR="00000000" w:rsidRDefault="00583DD5">
            <w:pPr>
              <w:spacing w:after="100"/>
              <w:rPr>
                <w:rFonts w:eastAsia="Times New Roman"/>
                <w:sz w:val="20"/>
                <w:szCs w:val="20"/>
              </w:rPr>
            </w:pPr>
          </w:p>
        </w:tc>
      </w:tr>
      <w:tr w:rsidR="00000000" w14:paraId="39822026" w14:textId="77777777">
        <w:trPr>
          <w:divId w:val="292567367"/>
        </w:trPr>
        <w:tc>
          <w:tcPr>
            <w:tcW w:w="0" w:type="auto"/>
            <w:gridSpan w:val="3"/>
            <w:shd w:val="clear" w:color="auto" w:fill="FFFFFF"/>
            <w:tcMar>
              <w:top w:w="30" w:type="dxa"/>
              <w:left w:w="20" w:type="dxa"/>
              <w:bottom w:w="30" w:type="dxa"/>
              <w:right w:w="20" w:type="dxa"/>
            </w:tcMar>
            <w:vAlign w:val="bottom"/>
            <w:hideMark/>
          </w:tcPr>
          <w:p w14:paraId="2DD4979B" w14:textId="77777777" w:rsidR="00000000" w:rsidRDefault="00583DD5">
            <w:pPr>
              <w:spacing w:after="100"/>
              <w:rPr>
                <w:rFonts w:eastAsia="Times New Roman"/>
              </w:rPr>
            </w:pPr>
            <w:r>
              <w:rPr>
                <w:rFonts w:eastAsia="Times New Roman"/>
                <w:color w:val="000000"/>
                <w:sz w:val="18"/>
                <w:szCs w:val="18"/>
              </w:rPr>
              <w:t>Weighted average number of FFO shares outstanding for:</w:t>
            </w:r>
          </w:p>
        </w:tc>
        <w:tc>
          <w:tcPr>
            <w:tcW w:w="0" w:type="auto"/>
            <w:gridSpan w:val="3"/>
            <w:shd w:val="clear" w:color="auto" w:fill="FFFFFF"/>
            <w:tcMar>
              <w:top w:w="0" w:type="dxa"/>
              <w:left w:w="20" w:type="dxa"/>
              <w:bottom w:w="0" w:type="dxa"/>
              <w:right w:w="20" w:type="dxa"/>
            </w:tcMar>
            <w:vAlign w:val="center"/>
            <w:hideMark/>
          </w:tcPr>
          <w:p w14:paraId="4FC8D2AD" w14:textId="77777777" w:rsidR="00000000" w:rsidRDefault="00583DD5">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6647079E" w14:textId="77777777" w:rsidR="00000000" w:rsidRDefault="00583DD5">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4DFC3142" w14:textId="77777777" w:rsidR="00000000" w:rsidRDefault="00583DD5">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5EFA8A4A" w14:textId="77777777" w:rsidR="00000000" w:rsidRDefault="00583DD5">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4C982681" w14:textId="77777777" w:rsidR="00000000" w:rsidRDefault="00583DD5">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0409F2BE" w14:textId="77777777" w:rsidR="00000000" w:rsidRDefault="00583DD5">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0CB20844" w14:textId="77777777" w:rsidR="00000000" w:rsidRDefault="00583DD5">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24F3D6BF" w14:textId="77777777" w:rsidR="00000000" w:rsidRDefault="00583DD5">
            <w:pPr>
              <w:spacing w:after="100"/>
              <w:rPr>
                <w:rFonts w:eastAsia="Times New Roman"/>
              </w:rPr>
            </w:pPr>
            <w:r>
              <w:rPr>
                <w:rFonts w:eastAsia="Times New Roman"/>
                <w:color w:val="000000"/>
                <w:sz w:val="18"/>
                <w:szCs w:val="18"/>
              </w:rPr>
              <w:t> </w:t>
            </w:r>
          </w:p>
        </w:tc>
      </w:tr>
      <w:tr w:rsidR="00000000" w14:paraId="5D9C362F" w14:textId="77777777">
        <w:trPr>
          <w:divId w:val="292567367"/>
        </w:trPr>
        <w:tc>
          <w:tcPr>
            <w:tcW w:w="0" w:type="auto"/>
            <w:gridSpan w:val="3"/>
            <w:shd w:val="clear" w:color="auto" w:fill="CCEEFF"/>
            <w:tcMar>
              <w:top w:w="30" w:type="dxa"/>
              <w:left w:w="20" w:type="dxa"/>
              <w:bottom w:w="30" w:type="dxa"/>
              <w:right w:w="20" w:type="dxa"/>
            </w:tcMar>
            <w:vAlign w:val="bottom"/>
            <w:hideMark/>
          </w:tcPr>
          <w:p w14:paraId="50182593" w14:textId="77777777" w:rsidR="00000000" w:rsidRDefault="00583DD5">
            <w:pPr>
              <w:spacing w:after="100"/>
              <w:rPr>
                <w:rFonts w:eastAsia="Times New Roman"/>
              </w:rPr>
            </w:pPr>
            <w:r>
              <w:rPr>
                <w:rFonts w:eastAsia="Times New Roman"/>
                <w:color w:val="000000"/>
                <w:sz w:val="18"/>
                <w:szCs w:val="18"/>
              </w:rPr>
              <w:t>FFO attributable to common stockholders and unit holders—basic(2)</w:t>
            </w:r>
          </w:p>
        </w:tc>
        <w:tc>
          <w:tcPr>
            <w:tcW w:w="0" w:type="auto"/>
            <w:gridSpan w:val="3"/>
            <w:shd w:val="clear" w:color="auto" w:fill="CCEEFF"/>
            <w:tcMar>
              <w:top w:w="0" w:type="dxa"/>
              <w:left w:w="20" w:type="dxa"/>
              <w:bottom w:w="0" w:type="dxa"/>
              <w:right w:w="20" w:type="dxa"/>
            </w:tcMar>
            <w:vAlign w:val="center"/>
            <w:hideMark/>
          </w:tcPr>
          <w:p w14:paraId="49665517" w14:textId="77777777" w:rsidR="00000000" w:rsidRDefault="00583DD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5DB2147" w14:textId="77777777" w:rsidR="00000000" w:rsidRDefault="00583DD5">
            <w:pPr>
              <w:spacing w:after="100"/>
              <w:jc w:val="right"/>
              <w:rPr>
                <w:rFonts w:eastAsia="Times New Roman"/>
              </w:rPr>
            </w:pPr>
            <w:r>
              <w:rPr>
                <w:rFonts w:eastAsia="Times New Roman"/>
                <w:color w:val="000000"/>
                <w:sz w:val="18"/>
                <w:szCs w:val="18"/>
              </w:rPr>
              <w:t>223,649 </w:t>
            </w:r>
          </w:p>
        </w:tc>
        <w:tc>
          <w:tcPr>
            <w:tcW w:w="0" w:type="auto"/>
            <w:shd w:val="clear" w:color="auto" w:fill="CCEEFF"/>
            <w:tcMar>
              <w:top w:w="30" w:type="dxa"/>
              <w:left w:w="0" w:type="dxa"/>
              <w:bottom w:w="30" w:type="dxa"/>
              <w:right w:w="20" w:type="dxa"/>
            </w:tcMar>
            <w:vAlign w:val="bottom"/>
            <w:hideMark/>
          </w:tcPr>
          <w:p w14:paraId="72989D65"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DB2E97"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973D48" w14:textId="77777777" w:rsidR="00000000" w:rsidRDefault="00583DD5">
            <w:pPr>
              <w:spacing w:after="100"/>
              <w:jc w:val="right"/>
              <w:rPr>
                <w:rFonts w:eastAsia="Times New Roman"/>
              </w:rPr>
            </w:pPr>
            <w:r>
              <w:rPr>
                <w:rFonts w:eastAsia="Times New Roman"/>
                <w:color w:val="000000"/>
                <w:sz w:val="18"/>
                <w:szCs w:val="18"/>
              </w:rPr>
              <w:t>215,576 </w:t>
            </w:r>
          </w:p>
        </w:tc>
        <w:tc>
          <w:tcPr>
            <w:tcW w:w="0" w:type="auto"/>
            <w:shd w:val="clear" w:color="auto" w:fill="CCEEFF"/>
            <w:tcMar>
              <w:top w:w="30" w:type="dxa"/>
              <w:left w:w="0" w:type="dxa"/>
              <w:bottom w:w="30" w:type="dxa"/>
              <w:right w:w="20" w:type="dxa"/>
            </w:tcMar>
            <w:vAlign w:val="bottom"/>
            <w:hideMark/>
          </w:tcPr>
          <w:p w14:paraId="4716D89C"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80B043"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F6E125" w14:textId="77777777" w:rsidR="00000000" w:rsidRDefault="00583DD5">
            <w:pPr>
              <w:spacing w:after="100"/>
              <w:jc w:val="right"/>
              <w:rPr>
                <w:rFonts w:eastAsia="Times New Roman"/>
              </w:rPr>
            </w:pPr>
            <w:r>
              <w:rPr>
                <w:rFonts w:eastAsia="Times New Roman"/>
                <w:color w:val="000000"/>
                <w:sz w:val="18"/>
                <w:szCs w:val="18"/>
              </w:rPr>
              <w:t>223,576 </w:t>
            </w:r>
          </w:p>
        </w:tc>
        <w:tc>
          <w:tcPr>
            <w:tcW w:w="0" w:type="auto"/>
            <w:shd w:val="clear" w:color="auto" w:fill="CCEEFF"/>
            <w:tcMar>
              <w:top w:w="30" w:type="dxa"/>
              <w:left w:w="0" w:type="dxa"/>
              <w:bottom w:w="30" w:type="dxa"/>
              <w:right w:w="20" w:type="dxa"/>
            </w:tcMar>
            <w:vAlign w:val="bottom"/>
            <w:hideMark/>
          </w:tcPr>
          <w:p w14:paraId="73280402"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2EAA13"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3F83BA" w14:textId="77777777" w:rsidR="00000000" w:rsidRDefault="00583DD5">
            <w:pPr>
              <w:spacing w:after="100"/>
              <w:jc w:val="right"/>
              <w:rPr>
                <w:rFonts w:eastAsia="Times New Roman"/>
              </w:rPr>
            </w:pPr>
            <w:r>
              <w:rPr>
                <w:rFonts w:eastAsia="Times New Roman"/>
                <w:color w:val="000000"/>
                <w:sz w:val="18"/>
                <w:szCs w:val="18"/>
              </w:rPr>
              <w:t>192,633 </w:t>
            </w:r>
          </w:p>
        </w:tc>
        <w:tc>
          <w:tcPr>
            <w:tcW w:w="0" w:type="auto"/>
            <w:shd w:val="clear" w:color="auto" w:fill="CCEEFF"/>
            <w:tcMar>
              <w:top w:w="30" w:type="dxa"/>
              <w:left w:w="0" w:type="dxa"/>
              <w:bottom w:w="30" w:type="dxa"/>
              <w:right w:w="20" w:type="dxa"/>
            </w:tcMar>
            <w:vAlign w:val="bottom"/>
            <w:hideMark/>
          </w:tcPr>
          <w:p w14:paraId="5DAD54D4" w14:textId="77777777" w:rsidR="00000000" w:rsidRDefault="00583DD5">
            <w:pPr>
              <w:spacing w:after="100"/>
              <w:jc w:val="right"/>
              <w:rPr>
                <w:rFonts w:eastAsia="Times New Roman"/>
              </w:rPr>
            </w:pPr>
          </w:p>
        </w:tc>
      </w:tr>
      <w:tr w:rsidR="00000000" w14:paraId="7FF16E26" w14:textId="77777777">
        <w:trPr>
          <w:divId w:val="292567367"/>
        </w:trPr>
        <w:tc>
          <w:tcPr>
            <w:tcW w:w="0" w:type="auto"/>
            <w:gridSpan w:val="3"/>
            <w:shd w:val="clear" w:color="auto" w:fill="FFFFFF"/>
            <w:tcMar>
              <w:top w:w="30" w:type="dxa"/>
              <w:left w:w="20" w:type="dxa"/>
              <w:bottom w:w="30" w:type="dxa"/>
              <w:right w:w="20" w:type="dxa"/>
            </w:tcMar>
            <w:vAlign w:val="bottom"/>
            <w:hideMark/>
          </w:tcPr>
          <w:p w14:paraId="4CD79BDD" w14:textId="77777777" w:rsidR="00000000" w:rsidRDefault="00583DD5">
            <w:pPr>
              <w:spacing w:after="100"/>
              <w:rPr>
                <w:rFonts w:eastAsia="Times New Roman"/>
              </w:rPr>
            </w:pPr>
            <w:r>
              <w:rPr>
                <w:rFonts w:eastAsia="Times New Roman"/>
                <w:color w:val="000000"/>
                <w:sz w:val="18"/>
                <w:szCs w:val="18"/>
              </w:rPr>
              <w:t>Adjustments for impact of dilutive securities in computing FFO—diluted:</w:t>
            </w:r>
          </w:p>
        </w:tc>
        <w:tc>
          <w:tcPr>
            <w:tcW w:w="0" w:type="auto"/>
            <w:gridSpan w:val="3"/>
            <w:shd w:val="clear" w:color="auto" w:fill="FFFFFF"/>
            <w:tcMar>
              <w:top w:w="0" w:type="dxa"/>
              <w:left w:w="20" w:type="dxa"/>
              <w:bottom w:w="0" w:type="dxa"/>
              <w:right w:w="20" w:type="dxa"/>
            </w:tcMar>
            <w:vAlign w:val="center"/>
            <w:hideMark/>
          </w:tcPr>
          <w:p w14:paraId="0683519E" w14:textId="77777777" w:rsidR="00000000" w:rsidRDefault="00583DD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DED630" w14:textId="77777777" w:rsidR="00000000" w:rsidRDefault="00583DD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CBEDB1" w14:textId="77777777" w:rsidR="00000000" w:rsidRDefault="00583DD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6A7BAF" w14:textId="77777777" w:rsidR="00000000" w:rsidRDefault="00583DD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17E75A" w14:textId="77777777" w:rsidR="00000000" w:rsidRDefault="00583DD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134E6C" w14:textId="77777777" w:rsidR="00000000" w:rsidRDefault="00583DD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B46033" w14:textId="77777777" w:rsidR="00000000" w:rsidRDefault="00583DD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DB4BA3" w14:textId="77777777" w:rsidR="00000000" w:rsidRDefault="00583DD5">
            <w:pPr>
              <w:spacing w:after="100"/>
              <w:rPr>
                <w:rFonts w:eastAsia="Times New Roman"/>
                <w:sz w:val="20"/>
                <w:szCs w:val="20"/>
              </w:rPr>
            </w:pPr>
          </w:p>
        </w:tc>
      </w:tr>
      <w:tr w:rsidR="00000000" w14:paraId="1970C30A" w14:textId="77777777">
        <w:trPr>
          <w:divId w:val="292567367"/>
        </w:trPr>
        <w:tc>
          <w:tcPr>
            <w:tcW w:w="0" w:type="auto"/>
            <w:gridSpan w:val="3"/>
            <w:shd w:val="clear" w:color="auto" w:fill="CCEEFF"/>
            <w:tcMar>
              <w:top w:w="30" w:type="dxa"/>
              <w:left w:w="20" w:type="dxa"/>
              <w:bottom w:w="30" w:type="dxa"/>
              <w:right w:w="20" w:type="dxa"/>
            </w:tcMar>
            <w:vAlign w:val="bottom"/>
            <w:hideMark/>
          </w:tcPr>
          <w:p w14:paraId="6C1BA203" w14:textId="77777777" w:rsidR="00000000" w:rsidRDefault="00583DD5">
            <w:pPr>
              <w:spacing w:after="100"/>
              <w:rPr>
                <w:rFonts w:eastAsia="Times New Roman"/>
              </w:rPr>
            </w:pPr>
            <w:r>
              <w:rPr>
                <w:rFonts w:eastAsia="Times New Roman"/>
                <w:color w:val="000000"/>
                <w:sz w:val="18"/>
                <w:szCs w:val="18"/>
              </w:rPr>
              <w:t>   </w:t>
            </w:r>
            <w:r>
              <w:rPr>
                <w:rFonts w:eastAsia="Times New Roman"/>
                <w:color w:val="000000"/>
                <w:sz w:val="18"/>
                <w:szCs w:val="18"/>
              </w:rPr>
              <w:t>Share and unit based compensation plans</w:t>
            </w:r>
          </w:p>
        </w:tc>
        <w:tc>
          <w:tcPr>
            <w:tcW w:w="0" w:type="auto"/>
            <w:gridSpan w:val="3"/>
            <w:shd w:val="clear" w:color="auto" w:fill="CCEEFF"/>
            <w:tcMar>
              <w:top w:w="0" w:type="dxa"/>
              <w:left w:w="20" w:type="dxa"/>
              <w:bottom w:w="0" w:type="dxa"/>
              <w:right w:w="20" w:type="dxa"/>
            </w:tcMar>
            <w:vAlign w:val="center"/>
            <w:hideMark/>
          </w:tcPr>
          <w:p w14:paraId="7B2330D1" w14:textId="77777777" w:rsidR="00000000" w:rsidRDefault="00583DD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014B924" w14:textId="77777777" w:rsidR="00000000" w:rsidRDefault="00583DD5">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60F4D42"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1392C7"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F29FCE" w14:textId="77777777" w:rsidR="00000000" w:rsidRDefault="00583DD5">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FE96E8F"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436426"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65FDEA" w14:textId="77777777" w:rsidR="00000000" w:rsidRDefault="00583DD5">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8CADA5E"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281240"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5113BD" w14:textId="77777777" w:rsidR="00000000" w:rsidRDefault="00583DD5">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E6F287B" w14:textId="77777777" w:rsidR="00000000" w:rsidRDefault="00583DD5">
            <w:pPr>
              <w:spacing w:after="100"/>
              <w:jc w:val="right"/>
              <w:rPr>
                <w:rFonts w:eastAsia="Times New Roman"/>
              </w:rPr>
            </w:pPr>
          </w:p>
        </w:tc>
      </w:tr>
      <w:tr w:rsidR="00000000" w14:paraId="00F5E91C" w14:textId="77777777">
        <w:trPr>
          <w:divId w:val="292567367"/>
        </w:trPr>
        <w:tc>
          <w:tcPr>
            <w:tcW w:w="0" w:type="auto"/>
            <w:gridSpan w:val="3"/>
            <w:shd w:val="clear" w:color="auto" w:fill="FFFFFF"/>
            <w:tcMar>
              <w:top w:w="30" w:type="dxa"/>
              <w:left w:w="20" w:type="dxa"/>
              <w:bottom w:w="30" w:type="dxa"/>
              <w:right w:w="20" w:type="dxa"/>
            </w:tcMar>
            <w:vAlign w:val="bottom"/>
            <w:hideMark/>
          </w:tcPr>
          <w:p w14:paraId="15F70DA2" w14:textId="77777777" w:rsidR="00000000" w:rsidRDefault="00583DD5">
            <w:pPr>
              <w:spacing w:after="100"/>
              <w:rPr>
                <w:rFonts w:eastAsia="Times New Roman"/>
              </w:rPr>
            </w:pPr>
            <w:r>
              <w:rPr>
                <w:rFonts w:eastAsia="Times New Roman"/>
                <w:color w:val="000000"/>
                <w:sz w:val="18"/>
                <w:szCs w:val="18"/>
              </w:rPr>
              <w:t>Weighted average number of FFO shares outstanding for FFO attributable to common stockholders and unit holders—basic and diluted(2)</w:t>
            </w:r>
          </w:p>
        </w:tc>
        <w:tc>
          <w:tcPr>
            <w:tcW w:w="0" w:type="auto"/>
            <w:gridSpan w:val="3"/>
            <w:shd w:val="clear" w:color="auto" w:fill="FFFFFF"/>
            <w:tcMar>
              <w:top w:w="0" w:type="dxa"/>
              <w:left w:w="20" w:type="dxa"/>
              <w:bottom w:w="0" w:type="dxa"/>
              <w:right w:w="20" w:type="dxa"/>
            </w:tcMar>
            <w:vAlign w:val="center"/>
            <w:hideMark/>
          </w:tcPr>
          <w:p w14:paraId="41D2BFC4" w14:textId="77777777" w:rsidR="00000000" w:rsidRDefault="00583DD5">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D1399B8" w14:textId="77777777" w:rsidR="00000000" w:rsidRDefault="00583DD5">
            <w:pPr>
              <w:spacing w:after="100"/>
              <w:jc w:val="right"/>
              <w:rPr>
                <w:rFonts w:eastAsia="Times New Roman"/>
              </w:rPr>
            </w:pPr>
            <w:r>
              <w:rPr>
                <w:rFonts w:eastAsia="Times New Roman"/>
                <w:color w:val="000000"/>
                <w:sz w:val="18"/>
                <w:szCs w:val="18"/>
              </w:rPr>
              <w:t>223,649 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3FD07AE"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1C5DE7" w14:textId="77777777" w:rsidR="00000000" w:rsidRDefault="00583DD5">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44B2987" w14:textId="77777777" w:rsidR="00000000" w:rsidRDefault="00583DD5">
            <w:pPr>
              <w:spacing w:after="100"/>
              <w:jc w:val="right"/>
              <w:rPr>
                <w:rFonts w:eastAsia="Times New Roman"/>
              </w:rPr>
            </w:pPr>
            <w:r>
              <w:rPr>
                <w:rFonts w:eastAsia="Times New Roman"/>
                <w:color w:val="000000"/>
                <w:sz w:val="18"/>
                <w:szCs w:val="18"/>
              </w:rPr>
              <w:t>215,576 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2850C3E"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336517" w14:textId="77777777" w:rsidR="00000000" w:rsidRDefault="00583DD5">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FB9F089" w14:textId="77777777" w:rsidR="00000000" w:rsidRDefault="00583DD5">
            <w:pPr>
              <w:spacing w:after="100"/>
              <w:jc w:val="right"/>
              <w:rPr>
                <w:rFonts w:eastAsia="Times New Roman"/>
              </w:rPr>
            </w:pPr>
            <w:r>
              <w:rPr>
                <w:rFonts w:eastAsia="Times New Roman"/>
                <w:color w:val="000000"/>
                <w:sz w:val="18"/>
                <w:szCs w:val="18"/>
              </w:rPr>
              <w:t>223,576 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B4D6EB1"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9C5B9D" w14:textId="77777777" w:rsidR="00000000" w:rsidRDefault="00583DD5">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D734B4F" w14:textId="77777777" w:rsidR="00000000" w:rsidRDefault="00583DD5">
            <w:pPr>
              <w:spacing w:after="100"/>
              <w:jc w:val="right"/>
              <w:rPr>
                <w:rFonts w:eastAsia="Times New Roman"/>
              </w:rPr>
            </w:pPr>
            <w:r>
              <w:rPr>
                <w:rFonts w:eastAsia="Times New Roman"/>
                <w:color w:val="000000"/>
                <w:sz w:val="18"/>
                <w:szCs w:val="18"/>
              </w:rPr>
              <w:t>192,633 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B1CF528" w14:textId="77777777" w:rsidR="00000000" w:rsidRDefault="00583DD5">
            <w:pPr>
              <w:spacing w:after="100"/>
              <w:jc w:val="right"/>
              <w:rPr>
                <w:rFonts w:eastAsia="Times New Roman"/>
              </w:rPr>
            </w:pPr>
          </w:p>
        </w:tc>
      </w:tr>
    </w:tbl>
    <w:p w14:paraId="74FC8806" w14:textId="77777777" w:rsidR="00000000" w:rsidRDefault="00583DD5">
      <w:pPr>
        <w:ind w:hanging="450"/>
        <w:divId w:val="2102488268"/>
        <w:rPr>
          <w:rFonts w:eastAsia="Times New Roman"/>
        </w:rPr>
      </w:pPr>
      <w:r>
        <w:rPr>
          <w:rFonts w:eastAsia="Times New Roman"/>
          <w:color w:val="000000"/>
          <w:sz w:val="18"/>
          <w:szCs w:val="18"/>
        </w:rPr>
        <w:t>(1)     Unconsolidated joint ventures are presented at the Compan</w:t>
      </w:r>
      <w:r>
        <w:rPr>
          <w:rFonts w:eastAsia="Times New Roman"/>
          <w:color w:val="000000"/>
          <w:sz w:val="18"/>
          <w:szCs w:val="18"/>
        </w:rPr>
        <w:t>y's pro rata share.</w:t>
      </w:r>
    </w:p>
    <w:p w14:paraId="16FB3882" w14:textId="77777777" w:rsidR="00000000" w:rsidRDefault="00583DD5">
      <w:pPr>
        <w:ind w:hanging="450"/>
        <w:divId w:val="2137722327"/>
        <w:rPr>
          <w:rFonts w:eastAsia="Times New Roman"/>
        </w:rPr>
      </w:pPr>
      <w:r>
        <w:rPr>
          <w:rFonts w:eastAsia="Times New Roman"/>
          <w:color w:val="000000"/>
          <w:sz w:val="18"/>
          <w:szCs w:val="18"/>
        </w:rPr>
        <w:t>(2)     Calculated based upon basic net income as adjusted to reach basic FFO. Includes 8.7 million and 9.8 million of OP Units outstanding for the three months ended June 30, 2022 and 2021, respectively, and 8.7 million and 10.3 millio</w:t>
      </w:r>
      <w:r>
        <w:rPr>
          <w:rFonts w:eastAsia="Times New Roman"/>
          <w:color w:val="000000"/>
          <w:sz w:val="18"/>
          <w:szCs w:val="18"/>
        </w:rPr>
        <w:t>n of OP Units outstanding for the six months ended</w:t>
      </w:r>
      <w:r>
        <w:rPr>
          <w:rFonts w:eastAsia="Times New Roman"/>
          <w:color w:val="000000"/>
          <w:sz w:val="20"/>
          <w:szCs w:val="20"/>
        </w:rPr>
        <w:t xml:space="preserve"> </w:t>
      </w:r>
      <w:r>
        <w:rPr>
          <w:rFonts w:eastAsia="Times New Roman"/>
          <w:color w:val="000000"/>
          <w:sz w:val="18"/>
          <w:szCs w:val="18"/>
        </w:rPr>
        <w:t xml:space="preserve">June 30, 2022 and 2021, respectively. </w:t>
      </w:r>
    </w:p>
    <w:p w14:paraId="3EB388A7" w14:textId="77777777" w:rsidR="00000000" w:rsidRDefault="00583DD5">
      <w:pPr>
        <w:divId w:val="172502442"/>
        <w:rPr>
          <w:rFonts w:eastAsia="Times New Roman"/>
        </w:rPr>
      </w:pPr>
      <w:r>
        <w:rPr>
          <w:rFonts w:eastAsia="Times New Roman"/>
          <w:color w:val="000000"/>
          <w:sz w:val="18"/>
          <w:szCs w:val="18"/>
        </w:rPr>
        <w:t xml:space="preserve">The computation of FFO—diluted shares outstanding includes the effect of share and unit-based compensation plans using the treasury stock method. It also assumes the </w:t>
      </w:r>
      <w:r>
        <w:rPr>
          <w:rFonts w:eastAsia="Times New Roman"/>
          <w:color w:val="000000"/>
          <w:sz w:val="18"/>
          <w:szCs w:val="18"/>
        </w:rPr>
        <w:t>conversion of MACWH, LP common and preferred units to the extent that they are dilutive to the FFO—diluted computation.</w:t>
      </w:r>
    </w:p>
    <w:p w14:paraId="088E35B4" w14:textId="77777777" w:rsidR="00000000" w:rsidRDefault="00583DD5">
      <w:pPr>
        <w:jc w:val="center"/>
        <w:divId w:val="1591507861"/>
        <w:rPr>
          <w:rFonts w:eastAsia="Times New Roman"/>
        </w:rPr>
      </w:pPr>
    </w:p>
    <w:p w14:paraId="52AEF55C" w14:textId="77777777" w:rsidR="00000000" w:rsidRDefault="00583DD5">
      <w:pPr>
        <w:jc w:val="center"/>
        <w:divId w:val="1591507861"/>
        <w:rPr>
          <w:rFonts w:eastAsia="Times New Roman"/>
        </w:rPr>
      </w:pPr>
      <w:r>
        <w:rPr>
          <w:rFonts w:eastAsia="Times New Roman"/>
          <w:color w:val="000000"/>
          <w:sz w:val="20"/>
          <w:szCs w:val="20"/>
        </w:rPr>
        <w:t>40</w:t>
      </w:r>
    </w:p>
    <w:p w14:paraId="1D07A264" w14:textId="77777777" w:rsidR="00000000" w:rsidRDefault="00583DD5">
      <w:pPr>
        <w:rPr>
          <w:rFonts w:eastAsia="Times New Roman"/>
        </w:rPr>
      </w:pPr>
      <w:r>
        <w:rPr>
          <w:rFonts w:eastAsia="Times New Roman"/>
        </w:rPr>
        <w:pict w14:anchorId="05CD012F">
          <v:rect id="_x0000_i1064" style="width:0;height:1.5pt" o:hralign="center" o:hrstd="t" o:hr="t" fillcolor="#a0a0a0" stroked="f"/>
        </w:pict>
      </w:r>
    </w:p>
    <w:p w14:paraId="48ED933F" w14:textId="77777777" w:rsidR="00000000" w:rsidRDefault="00583DD5">
      <w:pPr>
        <w:divId w:val="56051201"/>
        <w:rPr>
          <w:rFonts w:eastAsia="Times New Roman"/>
        </w:rPr>
      </w:pPr>
      <w:hyperlink w:anchor="ic48c2c6e68d048b5832831eb03e2aace_7" w:history="1">
        <w:r>
          <w:rPr>
            <w:rStyle w:val="a3"/>
            <w:rFonts w:eastAsia="Times New Roman"/>
            <w:sz w:val="16"/>
            <w:szCs w:val="16"/>
          </w:rPr>
          <w:t>Table of Contents</w:t>
        </w:r>
      </w:hyperlink>
    </w:p>
    <w:p w14:paraId="5D36A536" w14:textId="77777777" w:rsidR="00000000" w:rsidRDefault="00583DD5">
      <w:pPr>
        <w:divId w:val="423259188"/>
        <w:rPr>
          <w:rFonts w:eastAsia="Times New Roman"/>
        </w:rPr>
      </w:pPr>
      <w:r>
        <w:rPr>
          <w:rFonts w:eastAsia="Times New Roman"/>
          <w:b/>
          <w:bCs/>
          <w:color w:val="000000"/>
          <w:sz w:val="20"/>
          <w:szCs w:val="20"/>
        </w:rPr>
        <w:t>Item 3.    </w:t>
      </w:r>
      <w:r>
        <w:rPr>
          <w:rFonts w:eastAsia="Times New Roman"/>
          <w:b/>
          <w:bCs/>
          <w:color w:val="000000"/>
          <w:sz w:val="20"/>
          <w:szCs w:val="20"/>
        </w:rPr>
        <w:t>Quantitative and Qualitative Disclosures About Market Risk</w:t>
      </w:r>
    </w:p>
    <w:p w14:paraId="146CF3D8" w14:textId="77777777" w:rsidR="00000000" w:rsidRDefault="00583DD5">
      <w:pPr>
        <w:ind w:firstLine="495"/>
        <w:divId w:val="641623120"/>
        <w:rPr>
          <w:rFonts w:eastAsia="Times New Roman"/>
        </w:rPr>
      </w:pPr>
      <w:r>
        <w:rPr>
          <w:rFonts w:eastAsia="Times New Roman"/>
          <w:color w:val="000000"/>
          <w:sz w:val="20"/>
          <w:szCs w:val="20"/>
        </w:rPr>
        <w:t xml:space="preserve">The Company's primary market risk exposure is interest rate risk. The Company has managed and will continue to manage interest rate risk by (1) maintaining a ratio of fixed rate, long-term debt to </w:t>
      </w:r>
      <w:r>
        <w:rPr>
          <w:rFonts w:eastAsia="Times New Roman"/>
          <w:color w:val="000000"/>
          <w:sz w:val="20"/>
          <w:szCs w:val="20"/>
        </w:rPr>
        <w:t>total debt such that floating rate exposure is kept at an acceptable level, (2) reducing interest rate exposure on certain long-term floating rate debt through the use of interest rate caps and/or swaps with matching maturities where appropriate, (3) using</w:t>
      </w:r>
      <w:r>
        <w:rPr>
          <w:rFonts w:eastAsia="Times New Roman"/>
          <w:color w:val="000000"/>
          <w:sz w:val="20"/>
          <w:szCs w:val="20"/>
        </w:rPr>
        <w:t xml:space="preserve"> treasury rate locks where appropriate to fix rates on anticipated debt transactions, and (4) taking advantage of favorable market conditions for long-term debt and/or equity.</w:t>
      </w:r>
    </w:p>
    <w:p w14:paraId="32D3562C" w14:textId="77777777" w:rsidR="00000000" w:rsidRDefault="00583DD5">
      <w:pPr>
        <w:ind w:firstLine="495"/>
        <w:divId w:val="309135084"/>
        <w:rPr>
          <w:rFonts w:eastAsia="Times New Roman"/>
        </w:rPr>
      </w:pPr>
      <w:r>
        <w:rPr>
          <w:rFonts w:eastAsia="Times New Roman"/>
          <w:color w:val="000000"/>
          <w:sz w:val="20"/>
          <w:szCs w:val="20"/>
        </w:rPr>
        <w:t>The following table sets forth information as of June 30, 2022 concerning the Company's long-term debt obligations, including principal cash flows by scheduled maturity, weighted average interest rates and estimated fair value (dollars in thousands):</w:t>
      </w:r>
    </w:p>
    <w:tbl>
      <w:tblPr>
        <w:tblW w:w="4912" w:type="pct"/>
        <w:tblCellMar>
          <w:top w:w="15" w:type="dxa"/>
          <w:left w:w="15" w:type="dxa"/>
          <w:bottom w:w="15" w:type="dxa"/>
          <w:right w:w="15" w:type="dxa"/>
        </w:tblCellMar>
        <w:tblLook w:val="04A0" w:firstRow="1" w:lastRow="0" w:firstColumn="1" w:lastColumn="0" w:noHBand="0" w:noVBand="1"/>
      </w:tblPr>
      <w:tblGrid>
        <w:gridCol w:w="95"/>
        <w:gridCol w:w="1467"/>
        <w:gridCol w:w="37"/>
        <w:gridCol w:w="100"/>
        <w:gridCol w:w="560"/>
        <w:gridCol w:w="154"/>
        <w:gridCol w:w="36"/>
        <w:gridCol w:w="36"/>
        <w:gridCol w:w="36"/>
        <w:gridCol w:w="100"/>
        <w:gridCol w:w="560"/>
        <w:gridCol w:w="154"/>
        <w:gridCol w:w="36"/>
        <w:gridCol w:w="36"/>
        <w:gridCol w:w="36"/>
        <w:gridCol w:w="100"/>
        <w:gridCol w:w="560"/>
        <w:gridCol w:w="154"/>
        <w:gridCol w:w="36"/>
        <w:gridCol w:w="36"/>
        <w:gridCol w:w="36"/>
        <w:gridCol w:w="100"/>
        <w:gridCol w:w="560"/>
        <w:gridCol w:w="154"/>
        <w:gridCol w:w="36"/>
        <w:gridCol w:w="36"/>
        <w:gridCol w:w="36"/>
        <w:gridCol w:w="100"/>
        <w:gridCol w:w="560"/>
        <w:gridCol w:w="154"/>
        <w:gridCol w:w="36"/>
        <w:gridCol w:w="36"/>
        <w:gridCol w:w="36"/>
        <w:gridCol w:w="100"/>
        <w:gridCol w:w="680"/>
        <w:gridCol w:w="154"/>
        <w:gridCol w:w="36"/>
        <w:gridCol w:w="36"/>
        <w:gridCol w:w="36"/>
        <w:gridCol w:w="100"/>
        <w:gridCol w:w="680"/>
        <w:gridCol w:w="154"/>
        <w:gridCol w:w="36"/>
        <w:gridCol w:w="36"/>
        <w:gridCol w:w="36"/>
        <w:gridCol w:w="100"/>
        <w:gridCol w:w="680"/>
        <w:gridCol w:w="36"/>
      </w:tblGrid>
      <w:tr w:rsidR="00000000" w14:paraId="5ED90294" w14:textId="77777777">
        <w:trPr>
          <w:divId w:val="309135084"/>
        </w:trPr>
        <w:tc>
          <w:tcPr>
            <w:tcW w:w="50" w:type="pct"/>
            <w:vAlign w:val="center"/>
            <w:hideMark/>
          </w:tcPr>
          <w:p w14:paraId="709DB25E" w14:textId="77777777" w:rsidR="00000000" w:rsidRDefault="00583DD5">
            <w:pPr>
              <w:ind w:firstLine="495"/>
              <w:rPr>
                <w:rFonts w:eastAsia="Times New Roman"/>
              </w:rPr>
            </w:pPr>
          </w:p>
        </w:tc>
        <w:tc>
          <w:tcPr>
            <w:tcW w:w="778" w:type="pct"/>
            <w:vAlign w:val="center"/>
            <w:hideMark/>
          </w:tcPr>
          <w:p w14:paraId="6CD0BEED" w14:textId="77777777" w:rsidR="00000000" w:rsidRDefault="00583DD5">
            <w:pPr>
              <w:spacing w:after="100"/>
              <w:rPr>
                <w:rFonts w:eastAsia="Times New Roman"/>
                <w:sz w:val="20"/>
                <w:szCs w:val="20"/>
              </w:rPr>
            </w:pPr>
          </w:p>
        </w:tc>
        <w:tc>
          <w:tcPr>
            <w:tcW w:w="5" w:type="pct"/>
            <w:vAlign w:val="center"/>
            <w:hideMark/>
          </w:tcPr>
          <w:p w14:paraId="1F3970D4" w14:textId="77777777" w:rsidR="00000000" w:rsidRDefault="00583DD5">
            <w:pPr>
              <w:spacing w:after="100"/>
              <w:rPr>
                <w:rFonts w:eastAsia="Times New Roman"/>
                <w:sz w:val="20"/>
                <w:szCs w:val="20"/>
              </w:rPr>
            </w:pPr>
          </w:p>
        </w:tc>
        <w:tc>
          <w:tcPr>
            <w:tcW w:w="50" w:type="pct"/>
            <w:vAlign w:val="center"/>
            <w:hideMark/>
          </w:tcPr>
          <w:p w14:paraId="79AA29B0" w14:textId="77777777" w:rsidR="00000000" w:rsidRDefault="00583DD5">
            <w:pPr>
              <w:spacing w:after="100"/>
              <w:rPr>
                <w:rFonts w:eastAsia="Times New Roman"/>
                <w:sz w:val="20"/>
                <w:szCs w:val="20"/>
              </w:rPr>
            </w:pPr>
          </w:p>
        </w:tc>
        <w:tc>
          <w:tcPr>
            <w:tcW w:w="428" w:type="pct"/>
            <w:vAlign w:val="center"/>
            <w:hideMark/>
          </w:tcPr>
          <w:p w14:paraId="100E3961" w14:textId="77777777" w:rsidR="00000000" w:rsidRDefault="00583DD5">
            <w:pPr>
              <w:spacing w:after="100"/>
              <w:rPr>
                <w:rFonts w:eastAsia="Times New Roman"/>
                <w:sz w:val="20"/>
                <w:szCs w:val="20"/>
              </w:rPr>
            </w:pPr>
          </w:p>
        </w:tc>
        <w:tc>
          <w:tcPr>
            <w:tcW w:w="5" w:type="pct"/>
            <w:vAlign w:val="center"/>
            <w:hideMark/>
          </w:tcPr>
          <w:p w14:paraId="0CBBFC35" w14:textId="77777777" w:rsidR="00000000" w:rsidRDefault="00583DD5">
            <w:pPr>
              <w:spacing w:after="100"/>
              <w:rPr>
                <w:rFonts w:eastAsia="Times New Roman"/>
                <w:sz w:val="20"/>
                <w:szCs w:val="20"/>
              </w:rPr>
            </w:pPr>
          </w:p>
        </w:tc>
        <w:tc>
          <w:tcPr>
            <w:tcW w:w="5" w:type="pct"/>
            <w:vAlign w:val="center"/>
            <w:hideMark/>
          </w:tcPr>
          <w:p w14:paraId="22C7390C" w14:textId="77777777" w:rsidR="00000000" w:rsidRDefault="00583DD5">
            <w:pPr>
              <w:spacing w:after="100"/>
              <w:rPr>
                <w:rFonts w:eastAsia="Times New Roman"/>
                <w:sz w:val="20"/>
                <w:szCs w:val="20"/>
              </w:rPr>
            </w:pPr>
          </w:p>
        </w:tc>
        <w:tc>
          <w:tcPr>
            <w:tcW w:w="27" w:type="pct"/>
            <w:vAlign w:val="center"/>
            <w:hideMark/>
          </w:tcPr>
          <w:p w14:paraId="4FE45940" w14:textId="77777777" w:rsidR="00000000" w:rsidRDefault="00583DD5">
            <w:pPr>
              <w:spacing w:after="100"/>
              <w:rPr>
                <w:rFonts w:eastAsia="Times New Roman"/>
                <w:sz w:val="20"/>
                <w:szCs w:val="20"/>
              </w:rPr>
            </w:pPr>
          </w:p>
        </w:tc>
        <w:tc>
          <w:tcPr>
            <w:tcW w:w="5" w:type="pct"/>
            <w:vAlign w:val="center"/>
            <w:hideMark/>
          </w:tcPr>
          <w:p w14:paraId="0640C891" w14:textId="77777777" w:rsidR="00000000" w:rsidRDefault="00583DD5">
            <w:pPr>
              <w:spacing w:after="100"/>
              <w:rPr>
                <w:rFonts w:eastAsia="Times New Roman"/>
                <w:sz w:val="20"/>
                <w:szCs w:val="20"/>
              </w:rPr>
            </w:pPr>
          </w:p>
        </w:tc>
        <w:tc>
          <w:tcPr>
            <w:tcW w:w="50" w:type="pct"/>
            <w:vAlign w:val="center"/>
            <w:hideMark/>
          </w:tcPr>
          <w:p w14:paraId="7E5B0DC2" w14:textId="77777777" w:rsidR="00000000" w:rsidRDefault="00583DD5">
            <w:pPr>
              <w:spacing w:after="100"/>
              <w:rPr>
                <w:rFonts w:eastAsia="Times New Roman"/>
                <w:sz w:val="20"/>
                <w:szCs w:val="20"/>
              </w:rPr>
            </w:pPr>
          </w:p>
        </w:tc>
        <w:tc>
          <w:tcPr>
            <w:tcW w:w="421" w:type="pct"/>
            <w:vAlign w:val="center"/>
            <w:hideMark/>
          </w:tcPr>
          <w:p w14:paraId="062BB654" w14:textId="77777777" w:rsidR="00000000" w:rsidRDefault="00583DD5">
            <w:pPr>
              <w:spacing w:after="100"/>
              <w:rPr>
                <w:rFonts w:eastAsia="Times New Roman"/>
                <w:sz w:val="20"/>
                <w:szCs w:val="20"/>
              </w:rPr>
            </w:pPr>
          </w:p>
        </w:tc>
        <w:tc>
          <w:tcPr>
            <w:tcW w:w="5" w:type="pct"/>
            <w:vAlign w:val="center"/>
            <w:hideMark/>
          </w:tcPr>
          <w:p w14:paraId="55FE68E4" w14:textId="77777777" w:rsidR="00000000" w:rsidRDefault="00583DD5">
            <w:pPr>
              <w:spacing w:after="100"/>
              <w:rPr>
                <w:rFonts w:eastAsia="Times New Roman"/>
                <w:sz w:val="20"/>
                <w:szCs w:val="20"/>
              </w:rPr>
            </w:pPr>
          </w:p>
        </w:tc>
        <w:tc>
          <w:tcPr>
            <w:tcW w:w="5" w:type="pct"/>
            <w:vAlign w:val="center"/>
            <w:hideMark/>
          </w:tcPr>
          <w:p w14:paraId="1C0ACB65" w14:textId="77777777" w:rsidR="00000000" w:rsidRDefault="00583DD5">
            <w:pPr>
              <w:spacing w:after="100"/>
              <w:rPr>
                <w:rFonts w:eastAsia="Times New Roman"/>
                <w:sz w:val="20"/>
                <w:szCs w:val="20"/>
              </w:rPr>
            </w:pPr>
          </w:p>
        </w:tc>
        <w:tc>
          <w:tcPr>
            <w:tcW w:w="27" w:type="pct"/>
            <w:vAlign w:val="center"/>
            <w:hideMark/>
          </w:tcPr>
          <w:p w14:paraId="6529AFFD" w14:textId="77777777" w:rsidR="00000000" w:rsidRDefault="00583DD5">
            <w:pPr>
              <w:spacing w:after="100"/>
              <w:rPr>
                <w:rFonts w:eastAsia="Times New Roman"/>
                <w:sz w:val="20"/>
                <w:szCs w:val="20"/>
              </w:rPr>
            </w:pPr>
          </w:p>
        </w:tc>
        <w:tc>
          <w:tcPr>
            <w:tcW w:w="5" w:type="pct"/>
            <w:vAlign w:val="center"/>
            <w:hideMark/>
          </w:tcPr>
          <w:p w14:paraId="0B5175FF" w14:textId="77777777" w:rsidR="00000000" w:rsidRDefault="00583DD5">
            <w:pPr>
              <w:spacing w:after="100"/>
              <w:rPr>
                <w:rFonts w:eastAsia="Times New Roman"/>
                <w:sz w:val="20"/>
                <w:szCs w:val="20"/>
              </w:rPr>
            </w:pPr>
          </w:p>
        </w:tc>
        <w:tc>
          <w:tcPr>
            <w:tcW w:w="50" w:type="pct"/>
            <w:vAlign w:val="center"/>
            <w:hideMark/>
          </w:tcPr>
          <w:p w14:paraId="4F287F7E" w14:textId="77777777" w:rsidR="00000000" w:rsidRDefault="00583DD5">
            <w:pPr>
              <w:spacing w:after="100"/>
              <w:rPr>
                <w:rFonts w:eastAsia="Times New Roman"/>
                <w:sz w:val="20"/>
                <w:szCs w:val="20"/>
              </w:rPr>
            </w:pPr>
          </w:p>
        </w:tc>
        <w:tc>
          <w:tcPr>
            <w:tcW w:w="428" w:type="pct"/>
            <w:vAlign w:val="center"/>
            <w:hideMark/>
          </w:tcPr>
          <w:p w14:paraId="5FAFE607" w14:textId="77777777" w:rsidR="00000000" w:rsidRDefault="00583DD5">
            <w:pPr>
              <w:spacing w:after="100"/>
              <w:rPr>
                <w:rFonts w:eastAsia="Times New Roman"/>
                <w:sz w:val="20"/>
                <w:szCs w:val="20"/>
              </w:rPr>
            </w:pPr>
          </w:p>
        </w:tc>
        <w:tc>
          <w:tcPr>
            <w:tcW w:w="5" w:type="pct"/>
            <w:vAlign w:val="center"/>
            <w:hideMark/>
          </w:tcPr>
          <w:p w14:paraId="7A1891E7" w14:textId="77777777" w:rsidR="00000000" w:rsidRDefault="00583DD5">
            <w:pPr>
              <w:spacing w:after="100"/>
              <w:rPr>
                <w:rFonts w:eastAsia="Times New Roman"/>
                <w:sz w:val="20"/>
                <w:szCs w:val="20"/>
              </w:rPr>
            </w:pPr>
          </w:p>
        </w:tc>
        <w:tc>
          <w:tcPr>
            <w:tcW w:w="5" w:type="pct"/>
            <w:vAlign w:val="center"/>
            <w:hideMark/>
          </w:tcPr>
          <w:p w14:paraId="1BA23252" w14:textId="77777777" w:rsidR="00000000" w:rsidRDefault="00583DD5">
            <w:pPr>
              <w:spacing w:after="100"/>
              <w:rPr>
                <w:rFonts w:eastAsia="Times New Roman"/>
                <w:sz w:val="20"/>
                <w:szCs w:val="20"/>
              </w:rPr>
            </w:pPr>
          </w:p>
        </w:tc>
        <w:tc>
          <w:tcPr>
            <w:tcW w:w="27" w:type="pct"/>
            <w:vAlign w:val="center"/>
            <w:hideMark/>
          </w:tcPr>
          <w:p w14:paraId="387140BE" w14:textId="77777777" w:rsidR="00000000" w:rsidRDefault="00583DD5">
            <w:pPr>
              <w:spacing w:after="100"/>
              <w:rPr>
                <w:rFonts w:eastAsia="Times New Roman"/>
                <w:sz w:val="20"/>
                <w:szCs w:val="20"/>
              </w:rPr>
            </w:pPr>
          </w:p>
        </w:tc>
        <w:tc>
          <w:tcPr>
            <w:tcW w:w="5" w:type="pct"/>
            <w:vAlign w:val="center"/>
            <w:hideMark/>
          </w:tcPr>
          <w:p w14:paraId="6BCD8167" w14:textId="77777777" w:rsidR="00000000" w:rsidRDefault="00583DD5">
            <w:pPr>
              <w:spacing w:after="100"/>
              <w:rPr>
                <w:rFonts w:eastAsia="Times New Roman"/>
                <w:sz w:val="20"/>
                <w:szCs w:val="20"/>
              </w:rPr>
            </w:pPr>
          </w:p>
        </w:tc>
        <w:tc>
          <w:tcPr>
            <w:tcW w:w="50" w:type="pct"/>
            <w:vAlign w:val="center"/>
            <w:hideMark/>
          </w:tcPr>
          <w:p w14:paraId="45EA3817" w14:textId="77777777" w:rsidR="00000000" w:rsidRDefault="00583DD5">
            <w:pPr>
              <w:spacing w:after="100"/>
              <w:rPr>
                <w:rFonts w:eastAsia="Times New Roman"/>
                <w:sz w:val="20"/>
                <w:szCs w:val="20"/>
              </w:rPr>
            </w:pPr>
          </w:p>
        </w:tc>
        <w:tc>
          <w:tcPr>
            <w:tcW w:w="428" w:type="pct"/>
            <w:vAlign w:val="center"/>
            <w:hideMark/>
          </w:tcPr>
          <w:p w14:paraId="4576A4F2" w14:textId="77777777" w:rsidR="00000000" w:rsidRDefault="00583DD5">
            <w:pPr>
              <w:spacing w:after="100"/>
              <w:rPr>
                <w:rFonts w:eastAsia="Times New Roman"/>
                <w:sz w:val="20"/>
                <w:szCs w:val="20"/>
              </w:rPr>
            </w:pPr>
          </w:p>
        </w:tc>
        <w:tc>
          <w:tcPr>
            <w:tcW w:w="5" w:type="pct"/>
            <w:vAlign w:val="center"/>
            <w:hideMark/>
          </w:tcPr>
          <w:p w14:paraId="73A2A28A" w14:textId="77777777" w:rsidR="00000000" w:rsidRDefault="00583DD5">
            <w:pPr>
              <w:spacing w:after="100"/>
              <w:rPr>
                <w:rFonts w:eastAsia="Times New Roman"/>
                <w:sz w:val="20"/>
                <w:szCs w:val="20"/>
              </w:rPr>
            </w:pPr>
          </w:p>
        </w:tc>
        <w:tc>
          <w:tcPr>
            <w:tcW w:w="5" w:type="pct"/>
            <w:vAlign w:val="center"/>
            <w:hideMark/>
          </w:tcPr>
          <w:p w14:paraId="4142850A" w14:textId="77777777" w:rsidR="00000000" w:rsidRDefault="00583DD5">
            <w:pPr>
              <w:spacing w:after="100"/>
              <w:rPr>
                <w:rFonts w:eastAsia="Times New Roman"/>
                <w:sz w:val="20"/>
                <w:szCs w:val="20"/>
              </w:rPr>
            </w:pPr>
          </w:p>
        </w:tc>
        <w:tc>
          <w:tcPr>
            <w:tcW w:w="27" w:type="pct"/>
            <w:vAlign w:val="center"/>
            <w:hideMark/>
          </w:tcPr>
          <w:p w14:paraId="2FF6A2AE" w14:textId="77777777" w:rsidR="00000000" w:rsidRDefault="00583DD5">
            <w:pPr>
              <w:spacing w:after="100"/>
              <w:rPr>
                <w:rFonts w:eastAsia="Times New Roman"/>
                <w:sz w:val="20"/>
                <w:szCs w:val="20"/>
              </w:rPr>
            </w:pPr>
          </w:p>
        </w:tc>
        <w:tc>
          <w:tcPr>
            <w:tcW w:w="5" w:type="pct"/>
            <w:vAlign w:val="center"/>
            <w:hideMark/>
          </w:tcPr>
          <w:p w14:paraId="23CBC315" w14:textId="77777777" w:rsidR="00000000" w:rsidRDefault="00583DD5">
            <w:pPr>
              <w:spacing w:after="100"/>
              <w:rPr>
                <w:rFonts w:eastAsia="Times New Roman"/>
                <w:sz w:val="20"/>
                <w:szCs w:val="20"/>
              </w:rPr>
            </w:pPr>
          </w:p>
        </w:tc>
        <w:tc>
          <w:tcPr>
            <w:tcW w:w="50" w:type="pct"/>
            <w:vAlign w:val="center"/>
            <w:hideMark/>
          </w:tcPr>
          <w:p w14:paraId="5B07B63F" w14:textId="77777777" w:rsidR="00000000" w:rsidRDefault="00583DD5">
            <w:pPr>
              <w:spacing w:after="100"/>
              <w:rPr>
                <w:rFonts w:eastAsia="Times New Roman"/>
                <w:sz w:val="20"/>
                <w:szCs w:val="20"/>
              </w:rPr>
            </w:pPr>
          </w:p>
        </w:tc>
        <w:tc>
          <w:tcPr>
            <w:tcW w:w="428" w:type="pct"/>
            <w:vAlign w:val="center"/>
            <w:hideMark/>
          </w:tcPr>
          <w:p w14:paraId="51E782E0" w14:textId="77777777" w:rsidR="00000000" w:rsidRDefault="00583DD5">
            <w:pPr>
              <w:spacing w:after="100"/>
              <w:rPr>
                <w:rFonts w:eastAsia="Times New Roman"/>
                <w:sz w:val="20"/>
                <w:szCs w:val="20"/>
              </w:rPr>
            </w:pPr>
          </w:p>
        </w:tc>
        <w:tc>
          <w:tcPr>
            <w:tcW w:w="5" w:type="pct"/>
            <w:vAlign w:val="center"/>
            <w:hideMark/>
          </w:tcPr>
          <w:p w14:paraId="3994AC1C" w14:textId="77777777" w:rsidR="00000000" w:rsidRDefault="00583DD5">
            <w:pPr>
              <w:spacing w:after="100"/>
              <w:rPr>
                <w:rFonts w:eastAsia="Times New Roman"/>
                <w:sz w:val="20"/>
                <w:szCs w:val="20"/>
              </w:rPr>
            </w:pPr>
          </w:p>
        </w:tc>
        <w:tc>
          <w:tcPr>
            <w:tcW w:w="5" w:type="pct"/>
            <w:vAlign w:val="center"/>
            <w:hideMark/>
          </w:tcPr>
          <w:p w14:paraId="179B74C2" w14:textId="77777777" w:rsidR="00000000" w:rsidRDefault="00583DD5">
            <w:pPr>
              <w:spacing w:after="100"/>
              <w:rPr>
                <w:rFonts w:eastAsia="Times New Roman"/>
                <w:sz w:val="20"/>
                <w:szCs w:val="20"/>
              </w:rPr>
            </w:pPr>
          </w:p>
        </w:tc>
        <w:tc>
          <w:tcPr>
            <w:tcW w:w="27" w:type="pct"/>
            <w:vAlign w:val="center"/>
            <w:hideMark/>
          </w:tcPr>
          <w:p w14:paraId="41DAEE00" w14:textId="77777777" w:rsidR="00000000" w:rsidRDefault="00583DD5">
            <w:pPr>
              <w:spacing w:after="100"/>
              <w:rPr>
                <w:rFonts w:eastAsia="Times New Roman"/>
                <w:sz w:val="20"/>
                <w:szCs w:val="20"/>
              </w:rPr>
            </w:pPr>
          </w:p>
        </w:tc>
        <w:tc>
          <w:tcPr>
            <w:tcW w:w="5" w:type="pct"/>
            <w:vAlign w:val="center"/>
            <w:hideMark/>
          </w:tcPr>
          <w:p w14:paraId="06E94055" w14:textId="77777777" w:rsidR="00000000" w:rsidRDefault="00583DD5">
            <w:pPr>
              <w:spacing w:after="100"/>
              <w:rPr>
                <w:rFonts w:eastAsia="Times New Roman"/>
                <w:sz w:val="20"/>
                <w:szCs w:val="20"/>
              </w:rPr>
            </w:pPr>
          </w:p>
        </w:tc>
        <w:tc>
          <w:tcPr>
            <w:tcW w:w="50" w:type="pct"/>
            <w:vAlign w:val="center"/>
            <w:hideMark/>
          </w:tcPr>
          <w:p w14:paraId="3D55B78C" w14:textId="77777777" w:rsidR="00000000" w:rsidRDefault="00583DD5">
            <w:pPr>
              <w:spacing w:after="100"/>
              <w:rPr>
                <w:rFonts w:eastAsia="Times New Roman"/>
                <w:sz w:val="20"/>
                <w:szCs w:val="20"/>
              </w:rPr>
            </w:pPr>
          </w:p>
        </w:tc>
        <w:tc>
          <w:tcPr>
            <w:tcW w:w="443" w:type="pct"/>
            <w:vAlign w:val="center"/>
            <w:hideMark/>
          </w:tcPr>
          <w:p w14:paraId="1C6F5851" w14:textId="77777777" w:rsidR="00000000" w:rsidRDefault="00583DD5">
            <w:pPr>
              <w:spacing w:after="100"/>
              <w:rPr>
                <w:rFonts w:eastAsia="Times New Roman"/>
                <w:sz w:val="20"/>
                <w:szCs w:val="20"/>
              </w:rPr>
            </w:pPr>
          </w:p>
        </w:tc>
        <w:tc>
          <w:tcPr>
            <w:tcW w:w="5" w:type="pct"/>
            <w:vAlign w:val="center"/>
            <w:hideMark/>
          </w:tcPr>
          <w:p w14:paraId="769BE8D3" w14:textId="77777777" w:rsidR="00000000" w:rsidRDefault="00583DD5">
            <w:pPr>
              <w:spacing w:after="100"/>
              <w:rPr>
                <w:rFonts w:eastAsia="Times New Roman"/>
                <w:sz w:val="20"/>
                <w:szCs w:val="20"/>
              </w:rPr>
            </w:pPr>
          </w:p>
        </w:tc>
        <w:tc>
          <w:tcPr>
            <w:tcW w:w="5" w:type="pct"/>
            <w:vAlign w:val="center"/>
            <w:hideMark/>
          </w:tcPr>
          <w:p w14:paraId="563FD8D8" w14:textId="77777777" w:rsidR="00000000" w:rsidRDefault="00583DD5">
            <w:pPr>
              <w:spacing w:after="100"/>
              <w:rPr>
                <w:rFonts w:eastAsia="Times New Roman"/>
                <w:sz w:val="20"/>
                <w:szCs w:val="20"/>
              </w:rPr>
            </w:pPr>
          </w:p>
        </w:tc>
        <w:tc>
          <w:tcPr>
            <w:tcW w:w="27" w:type="pct"/>
            <w:vAlign w:val="center"/>
            <w:hideMark/>
          </w:tcPr>
          <w:p w14:paraId="6A6EA969" w14:textId="77777777" w:rsidR="00000000" w:rsidRDefault="00583DD5">
            <w:pPr>
              <w:spacing w:after="100"/>
              <w:rPr>
                <w:rFonts w:eastAsia="Times New Roman"/>
                <w:sz w:val="20"/>
                <w:szCs w:val="20"/>
              </w:rPr>
            </w:pPr>
          </w:p>
        </w:tc>
        <w:tc>
          <w:tcPr>
            <w:tcW w:w="5" w:type="pct"/>
            <w:vAlign w:val="center"/>
            <w:hideMark/>
          </w:tcPr>
          <w:p w14:paraId="32662445" w14:textId="77777777" w:rsidR="00000000" w:rsidRDefault="00583DD5">
            <w:pPr>
              <w:spacing w:after="100"/>
              <w:rPr>
                <w:rFonts w:eastAsia="Times New Roman"/>
                <w:sz w:val="20"/>
                <w:szCs w:val="20"/>
              </w:rPr>
            </w:pPr>
          </w:p>
        </w:tc>
        <w:tc>
          <w:tcPr>
            <w:tcW w:w="50" w:type="pct"/>
            <w:vAlign w:val="center"/>
            <w:hideMark/>
          </w:tcPr>
          <w:p w14:paraId="138A3FF7" w14:textId="77777777" w:rsidR="00000000" w:rsidRDefault="00583DD5">
            <w:pPr>
              <w:spacing w:after="100"/>
              <w:rPr>
                <w:rFonts w:eastAsia="Times New Roman"/>
                <w:sz w:val="20"/>
                <w:szCs w:val="20"/>
              </w:rPr>
            </w:pPr>
          </w:p>
        </w:tc>
        <w:tc>
          <w:tcPr>
            <w:tcW w:w="443" w:type="pct"/>
            <w:vAlign w:val="center"/>
            <w:hideMark/>
          </w:tcPr>
          <w:p w14:paraId="39C4927D" w14:textId="77777777" w:rsidR="00000000" w:rsidRDefault="00583DD5">
            <w:pPr>
              <w:spacing w:after="100"/>
              <w:rPr>
                <w:rFonts w:eastAsia="Times New Roman"/>
                <w:sz w:val="20"/>
                <w:szCs w:val="20"/>
              </w:rPr>
            </w:pPr>
          </w:p>
        </w:tc>
        <w:tc>
          <w:tcPr>
            <w:tcW w:w="5" w:type="pct"/>
            <w:vAlign w:val="center"/>
            <w:hideMark/>
          </w:tcPr>
          <w:p w14:paraId="4534A23F" w14:textId="77777777" w:rsidR="00000000" w:rsidRDefault="00583DD5">
            <w:pPr>
              <w:spacing w:after="100"/>
              <w:rPr>
                <w:rFonts w:eastAsia="Times New Roman"/>
                <w:sz w:val="20"/>
                <w:szCs w:val="20"/>
              </w:rPr>
            </w:pPr>
          </w:p>
        </w:tc>
        <w:tc>
          <w:tcPr>
            <w:tcW w:w="5" w:type="pct"/>
            <w:vAlign w:val="center"/>
            <w:hideMark/>
          </w:tcPr>
          <w:p w14:paraId="0F4126C1" w14:textId="77777777" w:rsidR="00000000" w:rsidRDefault="00583DD5">
            <w:pPr>
              <w:spacing w:after="100"/>
              <w:rPr>
                <w:rFonts w:eastAsia="Times New Roman"/>
                <w:sz w:val="20"/>
                <w:szCs w:val="20"/>
              </w:rPr>
            </w:pPr>
          </w:p>
        </w:tc>
        <w:tc>
          <w:tcPr>
            <w:tcW w:w="27" w:type="pct"/>
            <w:vAlign w:val="center"/>
            <w:hideMark/>
          </w:tcPr>
          <w:p w14:paraId="517861C0" w14:textId="77777777" w:rsidR="00000000" w:rsidRDefault="00583DD5">
            <w:pPr>
              <w:spacing w:after="100"/>
              <w:rPr>
                <w:rFonts w:eastAsia="Times New Roman"/>
                <w:sz w:val="20"/>
                <w:szCs w:val="20"/>
              </w:rPr>
            </w:pPr>
          </w:p>
        </w:tc>
        <w:tc>
          <w:tcPr>
            <w:tcW w:w="5" w:type="pct"/>
            <w:vAlign w:val="center"/>
            <w:hideMark/>
          </w:tcPr>
          <w:p w14:paraId="124ADFF7" w14:textId="77777777" w:rsidR="00000000" w:rsidRDefault="00583DD5">
            <w:pPr>
              <w:spacing w:after="100"/>
              <w:rPr>
                <w:rFonts w:eastAsia="Times New Roman"/>
                <w:sz w:val="20"/>
                <w:szCs w:val="20"/>
              </w:rPr>
            </w:pPr>
          </w:p>
        </w:tc>
        <w:tc>
          <w:tcPr>
            <w:tcW w:w="50" w:type="pct"/>
            <w:vAlign w:val="center"/>
            <w:hideMark/>
          </w:tcPr>
          <w:p w14:paraId="5D7EB8B5" w14:textId="77777777" w:rsidR="00000000" w:rsidRDefault="00583DD5">
            <w:pPr>
              <w:spacing w:after="100"/>
              <w:rPr>
                <w:rFonts w:eastAsia="Times New Roman"/>
                <w:sz w:val="20"/>
                <w:szCs w:val="20"/>
              </w:rPr>
            </w:pPr>
          </w:p>
        </w:tc>
        <w:tc>
          <w:tcPr>
            <w:tcW w:w="443" w:type="pct"/>
            <w:vAlign w:val="center"/>
            <w:hideMark/>
          </w:tcPr>
          <w:p w14:paraId="6180D783" w14:textId="77777777" w:rsidR="00000000" w:rsidRDefault="00583DD5">
            <w:pPr>
              <w:spacing w:after="100"/>
              <w:rPr>
                <w:rFonts w:eastAsia="Times New Roman"/>
                <w:sz w:val="20"/>
                <w:szCs w:val="20"/>
              </w:rPr>
            </w:pPr>
          </w:p>
        </w:tc>
        <w:tc>
          <w:tcPr>
            <w:tcW w:w="5" w:type="pct"/>
            <w:vAlign w:val="center"/>
            <w:hideMark/>
          </w:tcPr>
          <w:p w14:paraId="26D89BAD" w14:textId="77777777" w:rsidR="00000000" w:rsidRDefault="00583DD5">
            <w:pPr>
              <w:spacing w:after="100"/>
              <w:rPr>
                <w:rFonts w:eastAsia="Times New Roman"/>
                <w:sz w:val="20"/>
                <w:szCs w:val="20"/>
              </w:rPr>
            </w:pPr>
          </w:p>
        </w:tc>
      </w:tr>
      <w:tr w:rsidR="00000000" w14:paraId="62D30573" w14:textId="77777777">
        <w:trPr>
          <w:divId w:val="309135084"/>
        </w:trPr>
        <w:tc>
          <w:tcPr>
            <w:tcW w:w="0" w:type="auto"/>
            <w:gridSpan w:val="3"/>
            <w:tcMar>
              <w:top w:w="0" w:type="dxa"/>
              <w:left w:w="20" w:type="dxa"/>
              <w:bottom w:w="0" w:type="dxa"/>
              <w:right w:w="20" w:type="dxa"/>
            </w:tcMar>
            <w:vAlign w:val="center"/>
            <w:hideMark/>
          </w:tcPr>
          <w:p w14:paraId="4644D396" w14:textId="77777777" w:rsidR="00000000" w:rsidRDefault="00583DD5">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14:paraId="597609F1" w14:textId="77777777" w:rsidR="00000000" w:rsidRDefault="00583DD5">
            <w:pPr>
              <w:spacing w:after="100"/>
              <w:jc w:val="center"/>
              <w:rPr>
                <w:rFonts w:eastAsia="Times New Roman"/>
              </w:rPr>
            </w:pPr>
            <w:r>
              <w:rPr>
                <w:rFonts w:eastAsia="Times New Roman"/>
                <w:b/>
                <w:bCs/>
                <w:color w:val="000000"/>
                <w:sz w:val="16"/>
                <w:szCs w:val="16"/>
              </w:rPr>
              <w:t>Expected Maturity Date</w:t>
            </w:r>
          </w:p>
        </w:tc>
        <w:tc>
          <w:tcPr>
            <w:tcW w:w="0" w:type="auto"/>
            <w:gridSpan w:val="3"/>
            <w:tcMar>
              <w:top w:w="0" w:type="dxa"/>
              <w:left w:w="20" w:type="dxa"/>
              <w:bottom w:w="0" w:type="dxa"/>
              <w:right w:w="20" w:type="dxa"/>
            </w:tcMar>
            <w:vAlign w:val="center"/>
            <w:hideMark/>
          </w:tcPr>
          <w:p w14:paraId="20684456" w14:textId="77777777" w:rsidR="00000000" w:rsidRDefault="00583DD5">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B124C4A"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805A3CC"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B69BF0C" w14:textId="77777777" w:rsidR="00000000" w:rsidRDefault="00583DD5">
            <w:pPr>
              <w:spacing w:after="100"/>
              <w:rPr>
                <w:rFonts w:eastAsia="Times New Roman"/>
                <w:sz w:val="20"/>
                <w:szCs w:val="20"/>
              </w:rPr>
            </w:pPr>
          </w:p>
        </w:tc>
      </w:tr>
      <w:tr w:rsidR="00000000" w14:paraId="6C105261" w14:textId="77777777">
        <w:trPr>
          <w:divId w:val="309135084"/>
        </w:trPr>
        <w:tc>
          <w:tcPr>
            <w:tcW w:w="0" w:type="auto"/>
            <w:gridSpan w:val="3"/>
            <w:tcMar>
              <w:top w:w="30" w:type="dxa"/>
              <w:left w:w="20" w:type="dxa"/>
              <w:bottom w:w="30" w:type="dxa"/>
              <w:right w:w="20" w:type="dxa"/>
            </w:tcMar>
            <w:vAlign w:val="bottom"/>
            <w:hideMark/>
          </w:tcPr>
          <w:p w14:paraId="548501AA" w14:textId="77777777" w:rsidR="00000000" w:rsidRDefault="00583DD5">
            <w:pPr>
              <w:spacing w:after="100"/>
              <w:rPr>
                <w:rFonts w:eastAsia="Times New Roman"/>
              </w:rPr>
            </w:pPr>
            <w:r>
              <w:rPr>
                <w:rFonts w:eastAsia="Times New Roman"/>
                <w:b/>
                <w:bCs/>
                <w:color w:val="000000"/>
                <w:sz w:val="16"/>
                <w:szCs w:val="16"/>
              </w:rPr>
              <w:t> </w:t>
            </w:r>
          </w:p>
        </w:tc>
        <w:tc>
          <w:tcPr>
            <w:tcW w:w="0" w:type="auto"/>
            <w:gridSpan w:val="27"/>
            <w:tcBorders>
              <w:top w:val="single" w:sz="8" w:space="0" w:color="000000"/>
            </w:tcBorders>
            <w:tcMar>
              <w:top w:w="30" w:type="dxa"/>
              <w:left w:w="20" w:type="dxa"/>
              <w:bottom w:w="30" w:type="dxa"/>
              <w:right w:w="20" w:type="dxa"/>
            </w:tcMar>
            <w:vAlign w:val="bottom"/>
            <w:hideMark/>
          </w:tcPr>
          <w:p w14:paraId="0D9DBE63" w14:textId="77777777" w:rsidR="00000000" w:rsidRDefault="00583DD5">
            <w:pPr>
              <w:spacing w:after="100"/>
              <w:jc w:val="center"/>
              <w:rPr>
                <w:rFonts w:eastAsia="Times New Roman"/>
              </w:rPr>
            </w:pPr>
            <w:r>
              <w:rPr>
                <w:rFonts w:eastAsia="Times New Roman"/>
                <w:b/>
                <w:bCs/>
                <w:color w:val="000000"/>
                <w:sz w:val="16"/>
                <w:szCs w:val="16"/>
              </w:rPr>
              <w:t>For the twelve months ending June 30,</w:t>
            </w:r>
          </w:p>
        </w:tc>
        <w:tc>
          <w:tcPr>
            <w:tcW w:w="0" w:type="auto"/>
            <w:gridSpan w:val="3"/>
            <w:tcBorders>
              <w:top w:val="single" w:sz="8" w:space="0" w:color="000000"/>
            </w:tcBorders>
            <w:tcMar>
              <w:top w:w="0" w:type="dxa"/>
              <w:left w:w="20" w:type="dxa"/>
              <w:bottom w:w="0" w:type="dxa"/>
              <w:right w:w="20" w:type="dxa"/>
            </w:tcMar>
            <w:vAlign w:val="center"/>
            <w:hideMark/>
          </w:tcPr>
          <w:p w14:paraId="779D9774"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3C845E2" w14:textId="77777777" w:rsidR="00000000" w:rsidRDefault="00583DD5">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14:paraId="652DDBF8" w14:textId="77777777" w:rsidR="00000000" w:rsidRDefault="00583DD5">
            <w:pPr>
              <w:spacing w:after="100"/>
              <w:rPr>
                <w:rFonts w:eastAsia="Times New Roman"/>
              </w:rPr>
            </w:pPr>
          </w:p>
        </w:tc>
        <w:tc>
          <w:tcPr>
            <w:tcW w:w="0" w:type="auto"/>
            <w:gridSpan w:val="3"/>
            <w:tcMar>
              <w:top w:w="30" w:type="dxa"/>
              <w:left w:w="20" w:type="dxa"/>
              <w:bottom w:w="30" w:type="dxa"/>
              <w:right w:w="20" w:type="dxa"/>
            </w:tcMar>
            <w:vAlign w:val="bottom"/>
            <w:hideMark/>
          </w:tcPr>
          <w:p w14:paraId="2B5CB673" w14:textId="77777777" w:rsidR="00000000" w:rsidRDefault="00583DD5">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14:paraId="1ED02F33" w14:textId="77777777" w:rsidR="00000000" w:rsidRDefault="00583DD5">
            <w:pPr>
              <w:spacing w:after="100"/>
              <w:rPr>
                <w:rFonts w:eastAsia="Times New Roman"/>
              </w:rPr>
            </w:pPr>
          </w:p>
        </w:tc>
        <w:tc>
          <w:tcPr>
            <w:tcW w:w="0" w:type="auto"/>
            <w:gridSpan w:val="3"/>
            <w:tcMar>
              <w:top w:w="30" w:type="dxa"/>
              <w:left w:w="20" w:type="dxa"/>
              <w:bottom w:w="30" w:type="dxa"/>
              <w:right w:w="20" w:type="dxa"/>
            </w:tcMar>
            <w:vAlign w:val="bottom"/>
            <w:hideMark/>
          </w:tcPr>
          <w:p w14:paraId="33AF6DB4" w14:textId="77777777" w:rsidR="00000000" w:rsidRDefault="00583DD5">
            <w:pPr>
              <w:spacing w:after="100"/>
              <w:rPr>
                <w:rFonts w:eastAsia="Times New Roman"/>
              </w:rPr>
            </w:pPr>
            <w:r>
              <w:rPr>
                <w:rFonts w:eastAsia="Times New Roman"/>
                <w:b/>
                <w:bCs/>
                <w:color w:val="000000"/>
                <w:sz w:val="16"/>
                <w:szCs w:val="16"/>
              </w:rPr>
              <w:t> </w:t>
            </w:r>
          </w:p>
        </w:tc>
      </w:tr>
      <w:tr w:rsidR="00000000" w14:paraId="79BB7BE8" w14:textId="77777777">
        <w:trPr>
          <w:divId w:val="309135084"/>
        </w:trPr>
        <w:tc>
          <w:tcPr>
            <w:tcW w:w="0" w:type="auto"/>
            <w:gridSpan w:val="3"/>
            <w:tcMar>
              <w:top w:w="30" w:type="dxa"/>
              <w:left w:w="20" w:type="dxa"/>
              <w:bottom w:w="30" w:type="dxa"/>
              <w:right w:w="20" w:type="dxa"/>
            </w:tcMar>
            <w:vAlign w:val="bottom"/>
            <w:hideMark/>
          </w:tcPr>
          <w:p w14:paraId="493531B9" w14:textId="77777777" w:rsidR="00000000" w:rsidRDefault="00583DD5">
            <w:pPr>
              <w:spacing w:after="100"/>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18C161FF" w14:textId="77777777" w:rsidR="00000000" w:rsidRDefault="00583DD5">
            <w:pPr>
              <w:spacing w:after="100"/>
              <w:jc w:val="center"/>
              <w:rPr>
                <w:rFonts w:eastAsia="Times New Roman"/>
              </w:rPr>
            </w:pPr>
            <w:r>
              <w:rPr>
                <w:rFonts w:eastAsia="Times New Roman"/>
                <w:b/>
                <w:bCs/>
                <w:color w:val="00000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14:paraId="4DD93AAB"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1AC9375" w14:textId="77777777" w:rsidR="00000000" w:rsidRDefault="00583DD5">
            <w:pPr>
              <w:spacing w:after="100"/>
              <w:jc w:val="center"/>
              <w:rPr>
                <w:rFonts w:eastAsia="Times New Roman"/>
              </w:rPr>
            </w:pPr>
            <w:r>
              <w:rPr>
                <w:rFonts w:eastAsia="Times New Roman"/>
                <w:b/>
                <w:bCs/>
                <w:color w:val="000000"/>
                <w:sz w:val="16"/>
                <w:szCs w:val="16"/>
              </w:rPr>
              <w:t>2024</w:t>
            </w:r>
          </w:p>
        </w:tc>
        <w:tc>
          <w:tcPr>
            <w:tcW w:w="0" w:type="auto"/>
            <w:gridSpan w:val="3"/>
            <w:tcBorders>
              <w:top w:val="single" w:sz="8" w:space="0" w:color="000000"/>
            </w:tcBorders>
            <w:tcMar>
              <w:top w:w="0" w:type="dxa"/>
              <w:left w:w="20" w:type="dxa"/>
              <w:bottom w:w="0" w:type="dxa"/>
              <w:right w:w="20" w:type="dxa"/>
            </w:tcMar>
            <w:vAlign w:val="center"/>
            <w:hideMark/>
          </w:tcPr>
          <w:p w14:paraId="74A1A11B"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7AE6C16" w14:textId="77777777" w:rsidR="00000000" w:rsidRDefault="00583DD5">
            <w:pPr>
              <w:spacing w:after="100"/>
              <w:jc w:val="center"/>
              <w:rPr>
                <w:rFonts w:eastAsia="Times New Roman"/>
              </w:rPr>
            </w:pPr>
            <w:r>
              <w:rPr>
                <w:rFonts w:eastAsia="Times New Roman"/>
                <w:b/>
                <w:bCs/>
                <w:color w:val="000000"/>
                <w:sz w:val="16"/>
                <w:szCs w:val="16"/>
              </w:rPr>
              <w:t>2025</w:t>
            </w:r>
          </w:p>
        </w:tc>
        <w:tc>
          <w:tcPr>
            <w:tcW w:w="0" w:type="auto"/>
            <w:gridSpan w:val="3"/>
            <w:tcBorders>
              <w:top w:val="single" w:sz="8" w:space="0" w:color="000000"/>
            </w:tcBorders>
            <w:tcMar>
              <w:top w:w="0" w:type="dxa"/>
              <w:left w:w="20" w:type="dxa"/>
              <w:bottom w:w="0" w:type="dxa"/>
              <w:right w:w="20" w:type="dxa"/>
            </w:tcMar>
            <w:vAlign w:val="center"/>
            <w:hideMark/>
          </w:tcPr>
          <w:p w14:paraId="79757BC1"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B198D61" w14:textId="77777777" w:rsidR="00000000" w:rsidRDefault="00583DD5">
            <w:pPr>
              <w:spacing w:after="100"/>
              <w:jc w:val="center"/>
              <w:rPr>
                <w:rFonts w:eastAsia="Times New Roman"/>
              </w:rPr>
            </w:pPr>
            <w:r>
              <w:rPr>
                <w:rFonts w:eastAsia="Times New Roman"/>
                <w:b/>
                <w:bCs/>
                <w:color w:val="000000"/>
                <w:sz w:val="16"/>
                <w:szCs w:val="16"/>
              </w:rPr>
              <w:t>2026</w:t>
            </w:r>
          </w:p>
        </w:tc>
        <w:tc>
          <w:tcPr>
            <w:tcW w:w="0" w:type="auto"/>
            <w:gridSpan w:val="3"/>
            <w:tcBorders>
              <w:top w:val="single" w:sz="8" w:space="0" w:color="000000"/>
            </w:tcBorders>
            <w:tcMar>
              <w:top w:w="0" w:type="dxa"/>
              <w:left w:w="20" w:type="dxa"/>
              <w:bottom w:w="0" w:type="dxa"/>
              <w:right w:w="20" w:type="dxa"/>
            </w:tcMar>
            <w:vAlign w:val="center"/>
            <w:hideMark/>
          </w:tcPr>
          <w:p w14:paraId="0E519C3B" w14:textId="77777777" w:rsidR="00000000" w:rsidRDefault="00583DD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BE33CAD" w14:textId="77777777" w:rsidR="00000000" w:rsidRDefault="00583DD5">
            <w:pPr>
              <w:spacing w:after="100"/>
              <w:jc w:val="center"/>
              <w:rPr>
                <w:rFonts w:eastAsia="Times New Roman"/>
              </w:rPr>
            </w:pPr>
            <w:r>
              <w:rPr>
                <w:rFonts w:eastAsia="Times New Roman"/>
                <w:b/>
                <w:bCs/>
                <w:color w:val="000000"/>
                <w:sz w:val="16"/>
                <w:szCs w:val="16"/>
              </w:rPr>
              <w:t>2027</w:t>
            </w:r>
          </w:p>
        </w:tc>
        <w:tc>
          <w:tcPr>
            <w:tcW w:w="0" w:type="auto"/>
            <w:gridSpan w:val="3"/>
            <w:tcMar>
              <w:top w:w="0" w:type="dxa"/>
              <w:left w:w="20" w:type="dxa"/>
              <w:bottom w:w="0" w:type="dxa"/>
              <w:right w:w="20" w:type="dxa"/>
            </w:tcMar>
            <w:vAlign w:val="center"/>
            <w:hideMark/>
          </w:tcPr>
          <w:p w14:paraId="079BB05D" w14:textId="77777777" w:rsidR="00000000" w:rsidRDefault="00583DD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AC98878" w14:textId="77777777" w:rsidR="00000000" w:rsidRDefault="00583DD5">
            <w:pPr>
              <w:spacing w:after="100"/>
              <w:jc w:val="center"/>
              <w:rPr>
                <w:rFonts w:eastAsia="Times New Roman"/>
              </w:rPr>
            </w:pPr>
            <w:r>
              <w:rPr>
                <w:rFonts w:eastAsia="Times New Roman"/>
                <w:b/>
                <w:bCs/>
                <w:color w:val="000000"/>
                <w:sz w:val="16"/>
                <w:szCs w:val="16"/>
              </w:rPr>
              <w:t>Thereafter</w:t>
            </w:r>
          </w:p>
        </w:tc>
        <w:tc>
          <w:tcPr>
            <w:tcW w:w="0" w:type="auto"/>
            <w:gridSpan w:val="3"/>
            <w:tcMar>
              <w:top w:w="0" w:type="dxa"/>
              <w:left w:w="20" w:type="dxa"/>
              <w:bottom w:w="0" w:type="dxa"/>
              <w:right w:w="20" w:type="dxa"/>
            </w:tcMar>
            <w:vAlign w:val="center"/>
            <w:hideMark/>
          </w:tcPr>
          <w:p w14:paraId="208555A3" w14:textId="77777777" w:rsidR="00000000" w:rsidRDefault="00583DD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6331360" w14:textId="77777777" w:rsidR="00000000" w:rsidRDefault="00583DD5">
            <w:pPr>
              <w:spacing w:after="100"/>
              <w:jc w:val="center"/>
              <w:rPr>
                <w:rFonts w:eastAsia="Times New Roman"/>
              </w:rPr>
            </w:pPr>
            <w:r>
              <w:rPr>
                <w:rFonts w:eastAsia="Times New Roman"/>
                <w:b/>
                <w:bCs/>
                <w:color w:val="000000"/>
                <w:sz w:val="16"/>
                <w:szCs w:val="16"/>
              </w:rPr>
              <w:t>Total</w:t>
            </w:r>
          </w:p>
        </w:tc>
        <w:tc>
          <w:tcPr>
            <w:tcW w:w="0" w:type="auto"/>
            <w:gridSpan w:val="3"/>
            <w:tcMar>
              <w:top w:w="0" w:type="dxa"/>
              <w:left w:w="20" w:type="dxa"/>
              <w:bottom w:w="0" w:type="dxa"/>
              <w:right w:w="20" w:type="dxa"/>
            </w:tcMar>
            <w:vAlign w:val="center"/>
            <w:hideMark/>
          </w:tcPr>
          <w:p w14:paraId="607B1673" w14:textId="77777777" w:rsidR="00000000" w:rsidRDefault="00583DD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D192C0A" w14:textId="77777777" w:rsidR="00000000" w:rsidRDefault="00583DD5">
            <w:pPr>
              <w:spacing w:after="100"/>
              <w:jc w:val="center"/>
              <w:rPr>
                <w:rFonts w:eastAsia="Times New Roman"/>
              </w:rPr>
            </w:pPr>
            <w:r>
              <w:rPr>
                <w:rFonts w:eastAsia="Times New Roman"/>
                <w:b/>
                <w:bCs/>
                <w:color w:val="000000"/>
                <w:sz w:val="16"/>
                <w:szCs w:val="16"/>
              </w:rPr>
              <w:t>Fair Value</w:t>
            </w:r>
          </w:p>
        </w:tc>
      </w:tr>
      <w:tr w:rsidR="00000000" w14:paraId="73179421" w14:textId="77777777">
        <w:trPr>
          <w:divId w:val="309135084"/>
        </w:trPr>
        <w:tc>
          <w:tcPr>
            <w:tcW w:w="0" w:type="auto"/>
            <w:gridSpan w:val="3"/>
            <w:shd w:val="clear" w:color="auto" w:fill="FFFFFF"/>
            <w:tcMar>
              <w:top w:w="30" w:type="dxa"/>
              <w:left w:w="20" w:type="dxa"/>
              <w:bottom w:w="30" w:type="dxa"/>
              <w:right w:w="20" w:type="dxa"/>
            </w:tcMar>
            <w:vAlign w:val="bottom"/>
            <w:hideMark/>
          </w:tcPr>
          <w:p w14:paraId="288D7249" w14:textId="77777777" w:rsidR="00000000" w:rsidRDefault="00583DD5">
            <w:pPr>
              <w:spacing w:after="100"/>
              <w:rPr>
                <w:rFonts w:eastAsia="Times New Roman"/>
              </w:rPr>
            </w:pPr>
            <w:r>
              <w:rPr>
                <w:rFonts w:eastAsia="Times New Roman"/>
                <w:b/>
                <w:bCs/>
                <w:color w:val="000000"/>
                <w:sz w:val="16"/>
                <w:szCs w:val="16"/>
              </w:rPr>
              <w:t>CONSOLIDATED CENTERS: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5662FDD" w14:textId="77777777" w:rsidR="00000000" w:rsidRDefault="00583DD5">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4C4706DA" w14:textId="77777777" w:rsidR="00000000" w:rsidRDefault="00583DD5">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BDEC3AB" w14:textId="77777777" w:rsidR="00000000" w:rsidRDefault="00583DD5">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0C05553C" w14:textId="77777777" w:rsidR="00000000" w:rsidRDefault="00583DD5">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3A397AB" w14:textId="77777777" w:rsidR="00000000" w:rsidRDefault="00583DD5">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75FE4FC9" w14:textId="77777777" w:rsidR="00000000" w:rsidRDefault="00583DD5">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847DBF7" w14:textId="77777777" w:rsidR="00000000" w:rsidRDefault="00583DD5">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37CE55A4" w14:textId="77777777" w:rsidR="00000000" w:rsidRDefault="00583DD5">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1B8564A" w14:textId="77777777" w:rsidR="00000000" w:rsidRDefault="00583DD5">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17D302F7" w14:textId="77777777" w:rsidR="00000000" w:rsidRDefault="00583DD5">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5258C69" w14:textId="77777777" w:rsidR="00000000" w:rsidRDefault="00583DD5">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5C8857FB" w14:textId="77777777" w:rsidR="00000000" w:rsidRDefault="00583DD5">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5A42F18" w14:textId="77777777" w:rsidR="00000000" w:rsidRDefault="00583DD5">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36AF8FAD" w14:textId="77777777" w:rsidR="00000000" w:rsidRDefault="00583DD5">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8279F51" w14:textId="77777777" w:rsidR="00000000" w:rsidRDefault="00583DD5">
            <w:pPr>
              <w:spacing w:after="100"/>
              <w:rPr>
                <w:rFonts w:eastAsia="Times New Roman"/>
              </w:rPr>
            </w:pPr>
            <w:r>
              <w:rPr>
                <w:rFonts w:eastAsia="Times New Roman"/>
                <w:color w:val="000000"/>
                <w:sz w:val="16"/>
                <w:szCs w:val="16"/>
              </w:rPr>
              <w:t> </w:t>
            </w:r>
          </w:p>
        </w:tc>
      </w:tr>
      <w:tr w:rsidR="00000000" w14:paraId="76B47E60" w14:textId="77777777">
        <w:trPr>
          <w:divId w:val="309135084"/>
        </w:trPr>
        <w:tc>
          <w:tcPr>
            <w:tcW w:w="0" w:type="auto"/>
            <w:gridSpan w:val="3"/>
            <w:shd w:val="clear" w:color="auto" w:fill="CCEEFF"/>
            <w:tcMar>
              <w:top w:w="30" w:type="dxa"/>
              <w:left w:w="20" w:type="dxa"/>
              <w:bottom w:w="30" w:type="dxa"/>
              <w:right w:w="20" w:type="dxa"/>
            </w:tcMar>
            <w:vAlign w:val="bottom"/>
            <w:hideMark/>
          </w:tcPr>
          <w:p w14:paraId="6A9AAE8C" w14:textId="77777777" w:rsidR="00000000" w:rsidRDefault="00583DD5">
            <w:pPr>
              <w:spacing w:after="100"/>
              <w:rPr>
                <w:rFonts w:eastAsia="Times New Roman"/>
              </w:rPr>
            </w:pPr>
            <w:r>
              <w:rPr>
                <w:rFonts w:eastAsia="Times New Roman"/>
                <w:color w:val="000000"/>
                <w:sz w:val="16"/>
                <w:szCs w:val="16"/>
              </w:rPr>
              <w:t>Long-term debt:</w:t>
            </w:r>
          </w:p>
        </w:tc>
        <w:tc>
          <w:tcPr>
            <w:tcW w:w="0" w:type="auto"/>
            <w:gridSpan w:val="3"/>
            <w:shd w:val="clear" w:color="auto" w:fill="CCEEFF"/>
            <w:tcMar>
              <w:top w:w="30" w:type="dxa"/>
              <w:left w:w="20" w:type="dxa"/>
              <w:bottom w:w="30" w:type="dxa"/>
              <w:right w:w="20" w:type="dxa"/>
            </w:tcMar>
            <w:vAlign w:val="bottom"/>
            <w:hideMark/>
          </w:tcPr>
          <w:p w14:paraId="4B2714BD" w14:textId="77777777" w:rsidR="00000000" w:rsidRDefault="00583DD5">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3553755F" w14:textId="77777777" w:rsidR="00000000" w:rsidRDefault="00583DD5">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DCA87C4" w14:textId="77777777" w:rsidR="00000000" w:rsidRDefault="00583DD5">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3DC74444" w14:textId="77777777" w:rsidR="00000000" w:rsidRDefault="00583DD5">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092CB48" w14:textId="77777777" w:rsidR="00000000" w:rsidRDefault="00583DD5">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3A8D562F" w14:textId="77777777" w:rsidR="00000000" w:rsidRDefault="00583DD5">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B30186C" w14:textId="77777777" w:rsidR="00000000" w:rsidRDefault="00583DD5">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5F25CEC9" w14:textId="77777777" w:rsidR="00000000" w:rsidRDefault="00583DD5">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87ACFE8" w14:textId="77777777" w:rsidR="00000000" w:rsidRDefault="00583DD5">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2A86DDC9" w14:textId="77777777" w:rsidR="00000000" w:rsidRDefault="00583DD5">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2F72E15" w14:textId="77777777" w:rsidR="00000000" w:rsidRDefault="00583DD5">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2FAF88BD" w14:textId="77777777" w:rsidR="00000000" w:rsidRDefault="00583DD5">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C1D7B78" w14:textId="77777777" w:rsidR="00000000" w:rsidRDefault="00583DD5">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1216AF5F" w14:textId="77777777" w:rsidR="00000000" w:rsidRDefault="00583DD5">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B527DE5" w14:textId="77777777" w:rsidR="00000000" w:rsidRDefault="00583DD5">
            <w:pPr>
              <w:spacing w:after="100"/>
              <w:rPr>
                <w:rFonts w:eastAsia="Times New Roman"/>
              </w:rPr>
            </w:pPr>
            <w:r>
              <w:rPr>
                <w:rFonts w:eastAsia="Times New Roman"/>
                <w:color w:val="000000"/>
                <w:sz w:val="16"/>
                <w:szCs w:val="16"/>
              </w:rPr>
              <w:t> </w:t>
            </w:r>
          </w:p>
        </w:tc>
      </w:tr>
      <w:tr w:rsidR="00583DD5" w14:paraId="7C363205" w14:textId="77777777">
        <w:trPr>
          <w:divId w:val="309135084"/>
        </w:trPr>
        <w:tc>
          <w:tcPr>
            <w:tcW w:w="0" w:type="auto"/>
            <w:gridSpan w:val="3"/>
            <w:shd w:val="clear" w:color="auto" w:fill="FFFFFF"/>
            <w:tcMar>
              <w:top w:w="30" w:type="dxa"/>
              <w:left w:w="155" w:type="dxa"/>
              <w:bottom w:w="30" w:type="dxa"/>
              <w:right w:w="20" w:type="dxa"/>
            </w:tcMar>
            <w:vAlign w:val="bottom"/>
            <w:hideMark/>
          </w:tcPr>
          <w:p w14:paraId="05610DF5" w14:textId="77777777" w:rsidR="00000000" w:rsidRDefault="00583DD5">
            <w:pPr>
              <w:spacing w:after="100"/>
              <w:rPr>
                <w:rFonts w:eastAsia="Times New Roman"/>
              </w:rPr>
            </w:pPr>
            <w:r>
              <w:rPr>
                <w:rFonts w:eastAsia="Times New Roman"/>
                <w:color w:val="000000"/>
                <w:sz w:val="16"/>
                <w:szCs w:val="16"/>
              </w:rPr>
              <w:t>Fixed rate</w:t>
            </w:r>
          </w:p>
        </w:tc>
        <w:tc>
          <w:tcPr>
            <w:tcW w:w="0" w:type="auto"/>
            <w:shd w:val="clear" w:color="auto" w:fill="FFFFFF"/>
            <w:tcMar>
              <w:top w:w="30" w:type="dxa"/>
              <w:left w:w="20" w:type="dxa"/>
              <w:bottom w:w="30" w:type="dxa"/>
              <w:right w:w="0" w:type="dxa"/>
            </w:tcMar>
            <w:vAlign w:val="bottom"/>
            <w:hideMark/>
          </w:tcPr>
          <w:p w14:paraId="776124D3" w14:textId="77777777" w:rsidR="00000000" w:rsidRDefault="00583DD5">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64CEB507" w14:textId="77777777" w:rsidR="00000000" w:rsidRDefault="00583DD5">
            <w:pPr>
              <w:spacing w:after="100"/>
              <w:jc w:val="right"/>
              <w:rPr>
                <w:rFonts w:eastAsia="Times New Roman"/>
              </w:rPr>
            </w:pPr>
            <w:r>
              <w:rPr>
                <w:rFonts w:eastAsia="Times New Roman"/>
                <w:color w:val="000000"/>
                <w:sz w:val="16"/>
                <w:szCs w:val="16"/>
              </w:rPr>
              <w:t>449,501 </w:t>
            </w:r>
          </w:p>
        </w:tc>
        <w:tc>
          <w:tcPr>
            <w:tcW w:w="0" w:type="auto"/>
            <w:shd w:val="clear" w:color="auto" w:fill="FFFFFF"/>
            <w:tcMar>
              <w:top w:w="30" w:type="dxa"/>
              <w:left w:w="0" w:type="dxa"/>
              <w:bottom w:w="30" w:type="dxa"/>
              <w:right w:w="20" w:type="dxa"/>
            </w:tcMar>
            <w:vAlign w:val="bottom"/>
            <w:hideMark/>
          </w:tcPr>
          <w:p w14:paraId="6903A97A"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89A8A7" w14:textId="77777777" w:rsidR="00000000" w:rsidRDefault="00583DD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817E7C2" w14:textId="77777777" w:rsidR="00000000" w:rsidRDefault="00583DD5">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2822D632" w14:textId="77777777" w:rsidR="00000000" w:rsidRDefault="00583DD5">
            <w:pPr>
              <w:spacing w:after="100"/>
              <w:jc w:val="right"/>
              <w:rPr>
                <w:rFonts w:eastAsia="Times New Roman"/>
              </w:rPr>
            </w:pPr>
            <w:r>
              <w:rPr>
                <w:rFonts w:eastAsia="Times New Roman"/>
                <w:color w:val="000000"/>
                <w:sz w:val="16"/>
                <w:szCs w:val="16"/>
              </w:rPr>
              <w:t>251,620 </w:t>
            </w:r>
          </w:p>
        </w:tc>
        <w:tc>
          <w:tcPr>
            <w:tcW w:w="0" w:type="auto"/>
            <w:shd w:val="clear" w:color="auto" w:fill="FFFFFF"/>
            <w:tcMar>
              <w:top w:w="30" w:type="dxa"/>
              <w:left w:w="0" w:type="dxa"/>
              <w:bottom w:w="30" w:type="dxa"/>
              <w:right w:w="20" w:type="dxa"/>
            </w:tcMar>
            <w:vAlign w:val="bottom"/>
            <w:hideMark/>
          </w:tcPr>
          <w:p w14:paraId="5B7FF209"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75341C" w14:textId="77777777" w:rsidR="00000000" w:rsidRDefault="00583DD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95D0523" w14:textId="77777777" w:rsidR="00000000" w:rsidRDefault="00583DD5">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309B104B" w14:textId="77777777" w:rsidR="00000000" w:rsidRDefault="00583DD5">
            <w:pPr>
              <w:spacing w:after="100"/>
              <w:jc w:val="right"/>
              <w:rPr>
                <w:rFonts w:eastAsia="Times New Roman"/>
              </w:rPr>
            </w:pPr>
            <w:r>
              <w:rPr>
                <w:rFonts w:eastAsia="Times New Roman"/>
                <w:color w:val="000000"/>
                <w:sz w:val="16"/>
                <w:szCs w:val="16"/>
              </w:rPr>
              <w:t>979,227 </w:t>
            </w:r>
          </w:p>
        </w:tc>
        <w:tc>
          <w:tcPr>
            <w:tcW w:w="0" w:type="auto"/>
            <w:shd w:val="clear" w:color="auto" w:fill="FFFFFF"/>
            <w:tcMar>
              <w:top w:w="30" w:type="dxa"/>
              <w:left w:w="0" w:type="dxa"/>
              <w:bottom w:w="30" w:type="dxa"/>
              <w:right w:w="20" w:type="dxa"/>
            </w:tcMar>
            <w:vAlign w:val="bottom"/>
            <w:hideMark/>
          </w:tcPr>
          <w:p w14:paraId="47CCDB65"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099CD7" w14:textId="77777777" w:rsidR="00000000" w:rsidRDefault="00583DD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0D2B435" w14:textId="77777777" w:rsidR="00000000" w:rsidRDefault="00583DD5">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4E580F66" w14:textId="77777777" w:rsidR="00000000" w:rsidRDefault="00583DD5">
            <w:pPr>
              <w:spacing w:after="100"/>
              <w:jc w:val="right"/>
              <w:rPr>
                <w:rFonts w:eastAsia="Times New Roman"/>
              </w:rPr>
            </w:pPr>
            <w:r>
              <w:rPr>
                <w:rFonts w:eastAsia="Times New Roman"/>
                <w:color w:val="000000"/>
                <w:sz w:val="16"/>
                <w:szCs w:val="16"/>
              </w:rPr>
              <w:t>217,473 </w:t>
            </w:r>
          </w:p>
        </w:tc>
        <w:tc>
          <w:tcPr>
            <w:tcW w:w="0" w:type="auto"/>
            <w:shd w:val="clear" w:color="auto" w:fill="FFFFFF"/>
            <w:tcMar>
              <w:top w:w="30" w:type="dxa"/>
              <w:left w:w="0" w:type="dxa"/>
              <w:bottom w:w="30" w:type="dxa"/>
              <w:right w:w="20" w:type="dxa"/>
            </w:tcMar>
            <w:vAlign w:val="bottom"/>
            <w:hideMark/>
          </w:tcPr>
          <w:p w14:paraId="23539419"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6546F7" w14:textId="77777777" w:rsidR="00000000" w:rsidRDefault="00583DD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060614D" w14:textId="77777777" w:rsidR="00000000" w:rsidRDefault="00583DD5">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4C818C35" w14:textId="77777777" w:rsidR="00000000" w:rsidRDefault="00583DD5">
            <w:pPr>
              <w:spacing w:after="100"/>
              <w:jc w:val="right"/>
              <w:rPr>
                <w:rFonts w:eastAsia="Times New Roman"/>
              </w:rPr>
            </w:pPr>
            <w:r>
              <w:rPr>
                <w:rFonts w:eastAsia="Times New Roman"/>
                <w:color w:val="000000"/>
                <w:sz w:val="16"/>
                <w:szCs w:val="16"/>
              </w:rPr>
              <w:t>326,066 </w:t>
            </w:r>
          </w:p>
        </w:tc>
        <w:tc>
          <w:tcPr>
            <w:tcW w:w="0" w:type="auto"/>
            <w:shd w:val="clear" w:color="auto" w:fill="FFFFFF"/>
            <w:tcMar>
              <w:top w:w="30" w:type="dxa"/>
              <w:left w:w="0" w:type="dxa"/>
              <w:bottom w:w="30" w:type="dxa"/>
              <w:right w:w="20" w:type="dxa"/>
            </w:tcMar>
            <w:vAlign w:val="bottom"/>
            <w:hideMark/>
          </w:tcPr>
          <w:p w14:paraId="20ECA0CD"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E1A041" w14:textId="77777777" w:rsidR="00000000" w:rsidRDefault="00583DD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ACDB7E7" w14:textId="77777777" w:rsidR="00000000" w:rsidRDefault="00583DD5">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2114EE0A" w14:textId="77777777" w:rsidR="00000000" w:rsidRDefault="00583DD5">
            <w:pPr>
              <w:spacing w:after="100"/>
              <w:jc w:val="right"/>
              <w:rPr>
                <w:rFonts w:eastAsia="Times New Roman"/>
              </w:rPr>
            </w:pPr>
            <w:r>
              <w:rPr>
                <w:rFonts w:eastAsia="Times New Roman"/>
                <w:color w:val="000000"/>
                <w:sz w:val="16"/>
                <w:szCs w:val="16"/>
              </w:rPr>
              <w:t>1,528,895 </w:t>
            </w:r>
          </w:p>
        </w:tc>
        <w:tc>
          <w:tcPr>
            <w:tcW w:w="0" w:type="auto"/>
            <w:shd w:val="clear" w:color="auto" w:fill="FFFFFF"/>
            <w:tcMar>
              <w:top w:w="30" w:type="dxa"/>
              <w:left w:w="0" w:type="dxa"/>
              <w:bottom w:w="30" w:type="dxa"/>
              <w:right w:w="20" w:type="dxa"/>
            </w:tcMar>
            <w:vAlign w:val="bottom"/>
            <w:hideMark/>
          </w:tcPr>
          <w:p w14:paraId="3AFCB64C"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EA5216" w14:textId="77777777" w:rsidR="00000000" w:rsidRDefault="00583DD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75BCC9E" w14:textId="77777777" w:rsidR="00000000" w:rsidRDefault="00583DD5">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57C58CD5" w14:textId="77777777" w:rsidR="00000000" w:rsidRDefault="00583DD5">
            <w:pPr>
              <w:spacing w:after="100"/>
              <w:jc w:val="right"/>
              <w:rPr>
                <w:rFonts w:eastAsia="Times New Roman"/>
              </w:rPr>
            </w:pPr>
            <w:r>
              <w:rPr>
                <w:rFonts w:eastAsia="Times New Roman"/>
                <w:color w:val="000000"/>
                <w:sz w:val="16"/>
                <w:szCs w:val="16"/>
              </w:rPr>
              <w:t>3,752,782 </w:t>
            </w:r>
          </w:p>
        </w:tc>
        <w:tc>
          <w:tcPr>
            <w:tcW w:w="0" w:type="auto"/>
            <w:shd w:val="clear" w:color="auto" w:fill="FFFFFF"/>
            <w:tcMar>
              <w:top w:w="30" w:type="dxa"/>
              <w:left w:w="0" w:type="dxa"/>
              <w:bottom w:w="30" w:type="dxa"/>
              <w:right w:w="20" w:type="dxa"/>
            </w:tcMar>
            <w:vAlign w:val="bottom"/>
            <w:hideMark/>
          </w:tcPr>
          <w:p w14:paraId="50B8B380"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CB1375" w14:textId="77777777" w:rsidR="00000000" w:rsidRDefault="00583DD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1B6672B" w14:textId="77777777" w:rsidR="00000000" w:rsidRDefault="00583DD5">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4DA0932B" w14:textId="77777777" w:rsidR="00000000" w:rsidRDefault="00583DD5">
            <w:pPr>
              <w:spacing w:after="100"/>
              <w:jc w:val="right"/>
              <w:rPr>
                <w:rFonts w:eastAsia="Times New Roman"/>
              </w:rPr>
            </w:pPr>
            <w:r>
              <w:rPr>
                <w:rFonts w:eastAsia="Times New Roman"/>
                <w:color w:val="000000"/>
                <w:sz w:val="16"/>
                <w:szCs w:val="16"/>
              </w:rPr>
              <w:t>3,423,190 </w:t>
            </w:r>
          </w:p>
        </w:tc>
        <w:tc>
          <w:tcPr>
            <w:tcW w:w="0" w:type="auto"/>
            <w:shd w:val="clear" w:color="auto" w:fill="FFFFFF"/>
            <w:tcMar>
              <w:top w:w="30" w:type="dxa"/>
              <w:left w:w="0" w:type="dxa"/>
              <w:bottom w:w="30" w:type="dxa"/>
              <w:right w:w="20" w:type="dxa"/>
            </w:tcMar>
            <w:vAlign w:val="bottom"/>
            <w:hideMark/>
          </w:tcPr>
          <w:p w14:paraId="243ABB75" w14:textId="77777777" w:rsidR="00000000" w:rsidRDefault="00583DD5">
            <w:pPr>
              <w:spacing w:after="100"/>
              <w:jc w:val="right"/>
              <w:rPr>
                <w:rFonts w:eastAsia="Times New Roman"/>
              </w:rPr>
            </w:pPr>
          </w:p>
        </w:tc>
      </w:tr>
      <w:tr w:rsidR="00000000" w14:paraId="6A6E4986" w14:textId="77777777">
        <w:trPr>
          <w:divId w:val="309135084"/>
        </w:trPr>
        <w:tc>
          <w:tcPr>
            <w:tcW w:w="0" w:type="auto"/>
            <w:gridSpan w:val="3"/>
            <w:shd w:val="clear" w:color="auto" w:fill="CCEEFF"/>
            <w:tcMar>
              <w:top w:w="30" w:type="dxa"/>
              <w:left w:w="155" w:type="dxa"/>
              <w:bottom w:w="30" w:type="dxa"/>
              <w:right w:w="20" w:type="dxa"/>
            </w:tcMar>
            <w:vAlign w:val="bottom"/>
            <w:hideMark/>
          </w:tcPr>
          <w:p w14:paraId="4629E4B3" w14:textId="77777777" w:rsidR="00000000" w:rsidRDefault="00583DD5">
            <w:pPr>
              <w:spacing w:after="100"/>
              <w:rPr>
                <w:rFonts w:eastAsia="Times New Roman"/>
              </w:rPr>
            </w:pPr>
            <w:r>
              <w:rPr>
                <w:rFonts w:eastAsia="Times New Roman"/>
                <w:color w:val="000000"/>
                <w:sz w:val="16"/>
                <w:szCs w:val="16"/>
              </w:rPr>
              <w:t>Average interest rate</w:t>
            </w:r>
          </w:p>
        </w:tc>
        <w:tc>
          <w:tcPr>
            <w:tcW w:w="0" w:type="auto"/>
            <w:gridSpan w:val="2"/>
            <w:shd w:val="clear" w:color="auto" w:fill="CCEEFF"/>
            <w:tcMar>
              <w:top w:w="30" w:type="dxa"/>
              <w:left w:w="20" w:type="dxa"/>
              <w:bottom w:w="30" w:type="dxa"/>
              <w:right w:w="0" w:type="dxa"/>
            </w:tcMar>
            <w:vAlign w:val="bottom"/>
            <w:hideMark/>
          </w:tcPr>
          <w:p w14:paraId="50377CAB" w14:textId="77777777" w:rsidR="00000000" w:rsidRDefault="00583DD5">
            <w:pPr>
              <w:spacing w:after="100"/>
              <w:jc w:val="right"/>
              <w:rPr>
                <w:rFonts w:eastAsia="Times New Roman"/>
              </w:rPr>
            </w:pPr>
            <w:r>
              <w:rPr>
                <w:rFonts w:eastAsia="Times New Roman"/>
                <w:color w:val="000000"/>
                <w:sz w:val="16"/>
                <w:szCs w:val="16"/>
              </w:rPr>
              <w:t>4.30 </w:t>
            </w:r>
          </w:p>
        </w:tc>
        <w:tc>
          <w:tcPr>
            <w:tcW w:w="0" w:type="auto"/>
            <w:shd w:val="clear" w:color="auto" w:fill="CCEEFF"/>
            <w:tcMar>
              <w:top w:w="30" w:type="dxa"/>
              <w:left w:w="0" w:type="dxa"/>
              <w:bottom w:w="30" w:type="dxa"/>
              <w:right w:w="20" w:type="dxa"/>
            </w:tcMar>
            <w:vAlign w:val="bottom"/>
            <w:hideMark/>
          </w:tcPr>
          <w:p w14:paraId="7BB69D8F" w14:textId="77777777" w:rsidR="00000000" w:rsidRDefault="00583DD5">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27C7774E" w14:textId="77777777" w:rsidR="00000000" w:rsidRDefault="00583DD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A38A4A8" w14:textId="77777777" w:rsidR="00000000" w:rsidRDefault="00583DD5">
            <w:pPr>
              <w:spacing w:after="100"/>
              <w:jc w:val="right"/>
              <w:rPr>
                <w:rFonts w:eastAsia="Times New Roman"/>
              </w:rPr>
            </w:pPr>
            <w:r>
              <w:rPr>
                <w:rFonts w:eastAsia="Times New Roman"/>
                <w:color w:val="000000"/>
                <w:sz w:val="16"/>
                <w:szCs w:val="16"/>
              </w:rPr>
              <w:t>5.43 </w:t>
            </w:r>
          </w:p>
        </w:tc>
        <w:tc>
          <w:tcPr>
            <w:tcW w:w="0" w:type="auto"/>
            <w:shd w:val="clear" w:color="auto" w:fill="CCEEFF"/>
            <w:tcMar>
              <w:top w:w="30" w:type="dxa"/>
              <w:left w:w="0" w:type="dxa"/>
              <w:bottom w:w="30" w:type="dxa"/>
              <w:right w:w="20" w:type="dxa"/>
            </w:tcMar>
            <w:vAlign w:val="bottom"/>
            <w:hideMark/>
          </w:tcPr>
          <w:p w14:paraId="5A119925" w14:textId="77777777" w:rsidR="00000000" w:rsidRDefault="00583DD5">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702D11A8" w14:textId="77777777" w:rsidR="00000000" w:rsidRDefault="00583DD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C0B457B" w14:textId="77777777" w:rsidR="00000000" w:rsidRDefault="00583DD5">
            <w:pPr>
              <w:spacing w:after="100"/>
              <w:jc w:val="right"/>
              <w:rPr>
                <w:rFonts w:eastAsia="Times New Roman"/>
              </w:rPr>
            </w:pPr>
            <w:r>
              <w:rPr>
                <w:rFonts w:eastAsia="Times New Roman"/>
                <w:color w:val="000000"/>
                <w:sz w:val="16"/>
                <w:szCs w:val="16"/>
              </w:rPr>
              <w:t>3.71 </w:t>
            </w:r>
          </w:p>
        </w:tc>
        <w:tc>
          <w:tcPr>
            <w:tcW w:w="0" w:type="auto"/>
            <w:shd w:val="clear" w:color="auto" w:fill="CCEEFF"/>
            <w:tcMar>
              <w:top w:w="30" w:type="dxa"/>
              <w:left w:w="0" w:type="dxa"/>
              <w:bottom w:w="30" w:type="dxa"/>
              <w:right w:w="20" w:type="dxa"/>
            </w:tcMar>
            <w:vAlign w:val="bottom"/>
            <w:hideMark/>
          </w:tcPr>
          <w:p w14:paraId="27754572" w14:textId="77777777" w:rsidR="00000000" w:rsidRDefault="00583DD5">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58F5DE02" w14:textId="77777777" w:rsidR="00000000" w:rsidRDefault="00583DD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B52EA62" w14:textId="77777777" w:rsidR="00000000" w:rsidRDefault="00583DD5">
            <w:pPr>
              <w:spacing w:after="100"/>
              <w:jc w:val="right"/>
              <w:rPr>
                <w:rFonts w:eastAsia="Times New Roman"/>
              </w:rPr>
            </w:pPr>
            <w:r>
              <w:rPr>
                <w:rFonts w:eastAsia="Times New Roman"/>
                <w:color w:val="000000"/>
                <w:sz w:val="16"/>
                <w:szCs w:val="16"/>
              </w:rPr>
              <w:t>3.50 </w:t>
            </w:r>
          </w:p>
        </w:tc>
        <w:tc>
          <w:tcPr>
            <w:tcW w:w="0" w:type="auto"/>
            <w:shd w:val="clear" w:color="auto" w:fill="CCEEFF"/>
            <w:tcMar>
              <w:top w:w="30" w:type="dxa"/>
              <w:left w:w="0" w:type="dxa"/>
              <w:bottom w:w="30" w:type="dxa"/>
              <w:right w:w="20" w:type="dxa"/>
            </w:tcMar>
            <w:vAlign w:val="bottom"/>
            <w:hideMark/>
          </w:tcPr>
          <w:p w14:paraId="66F6B4E0" w14:textId="77777777" w:rsidR="00000000" w:rsidRDefault="00583DD5">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2185D835" w14:textId="77777777" w:rsidR="00000000" w:rsidRDefault="00583DD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6C43323" w14:textId="77777777" w:rsidR="00000000" w:rsidRDefault="00583DD5">
            <w:pPr>
              <w:spacing w:after="100"/>
              <w:jc w:val="right"/>
              <w:rPr>
                <w:rFonts w:eastAsia="Times New Roman"/>
              </w:rPr>
            </w:pPr>
            <w:r>
              <w:rPr>
                <w:rFonts w:eastAsia="Times New Roman"/>
                <w:color w:val="000000"/>
                <w:sz w:val="16"/>
                <w:szCs w:val="16"/>
              </w:rPr>
              <w:t>3.59 </w:t>
            </w:r>
          </w:p>
        </w:tc>
        <w:tc>
          <w:tcPr>
            <w:tcW w:w="0" w:type="auto"/>
            <w:shd w:val="clear" w:color="auto" w:fill="CCEEFF"/>
            <w:tcMar>
              <w:top w:w="30" w:type="dxa"/>
              <w:left w:w="0" w:type="dxa"/>
              <w:bottom w:w="30" w:type="dxa"/>
              <w:right w:w="20" w:type="dxa"/>
            </w:tcMar>
            <w:vAlign w:val="bottom"/>
            <w:hideMark/>
          </w:tcPr>
          <w:p w14:paraId="4FEA7CF0" w14:textId="77777777" w:rsidR="00000000" w:rsidRDefault="00583DD5">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71C7D801" w14:textId="77777777" w:rsidR="00000000" w:rsidRDefault="00583DD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AB68FE2" w14:textId="77777777" w:rsidR="00000000" w:rsidRDefault="00583DD5">
            <w:pPr>
              <w:spacing w:after="100"/>
              <w:jc w:val="right"/>
              <w:rPr>
                <w:rFonts w:eastAsia="Times New Roman"/>
              </w:rPr>
            </w:pPr>
            <w:r>
              <w:rPr>
                <w:rFonts w:eastAsia="Times New Roman"/>
                <w:color w:val="000000"/>
                <w:sz w:val="16"/>
                <w:szCs w:val="16"/>
              </w:rPr>
              <w:t>4.05 </w:t>
            </w:r>
          </w:p>
        </w:tc>
        <w:tc>
          <w:tcPr>
            <w:tcW w:w="0" w:type="auto"/>
            <w:shd w:val="clear" w:color="auto" w:fill="CCEEFF"/>
            <w:tcMar>
              <w:top w:w="30" w:type="dxa"/>
              <w:left w:w="0" w:type="dxa"/>
              <w:bottom w:w="30" w:type="dxa"/>
              <w:right w:w="20" w:type="dxa"/>
            </w:tcMar>
            <w:vAlign w:val="bottom"/>
            <w:hideMark/>
          </w:tcPr>
          <w:p w14:paraId="68BA8BC5" w14:textId="77777777" w:rsidR="00000000" w:rsidRDefault="00583DD5">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5790E705" w14:textId="77777777" w:rsidR="00000000" w:rsidRDefault="00583DD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CFB9E94" w14:textId="77777777" w:rsidR="00000000" w:rsidRDefault="00583DD5">
            <w:pPr>
              <w:spacing w:after="100"/>
              <w:jc w:val="right"/>
              <w:rPr>
                <w:rFonts w:eastAsia="Times New Roman"/>
              </w:rPr>
            </w:pPr>
            <w:r>
              <w:rPr>
                <w:rFonts w:eastAsia="Times New Roman"/>
                <w:color w:val="000000"/>
                <w:sz w:val="16"/>
                <w:szCs w:val="16"/>
              </w:rPr>
              <w:t>4.01 </w:t>
            </w:r>
          </w:p>
        </w:tc>
        <w:tc>
          <w:tcPr>
            <w:tcW w:w="0" w:type="auto"/>
            <w:shd w:val="clear" w:color="auto" w:fill="CCEEFF"/>
            <w:tcMar>
              <w:top w:w="30" w:type="dxa"/>
              <w:left w:w="0" w:type="dxa"/>
              <w:bottom w:w="30" w:type="dxa"/>
              <w:right w:w="20" w:type="dxa"/>
            </w:tcMar>
            <w:vAlign w:val="bottom"/>
            <w:hideMark/>
          </w:tcPr>
          <w:p w14:paraId="0BFF85F6" w14:textId="77777777" w:rsidR="00000000" w:rsidRDefault="00583DD5">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64C2DAF3" w14:textId="77777777" w:rsidR="00000000" w:rsidRDefault="00583DD5">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256790A" w14:textId="77777777" w:rsidR="00000000" w:rsidRDefault="00583DD5">
            <w:pPr>
              <w:spacing w:after="100"/>
              <w:jc w:val="right"/>
              <w:rPr>
                <w:rFonts w:eastAsia="Times New Roman"/>
              </w:rPr>
            </w:pPr>
            <w:r>
              <w:rPr>
                <w:rFonts w:eastAsia="Times New Roman"/>
                <w:color w:val="000000"/>
                <w:sz w:val="16"/>
                <w:szCs w:val="16"/>
              </w:rPr>
              <w:t> </w:t>
            </w:r>
          </w:p>
        </w:tc>
      </w:tr>
      <w:tr w:rsidR="00000000" w14:paraId="00A92386" w14:textId="77777777">
        <w:trPr>
          <w:divId w:val="309135084"/>
        </w:trPr>
        <w:tc>
          <w:tcPr>
            <w:tcW w:w="0" w:type="auto"/>
            <w:gridSpan w:val="3"/>
            <w:shd w:val="clear" w:color="auto" w:fill="FFFFFF"/>
            <w:tcMar>
              <w:top w:w="30" w:type="dxa"/>
              <w:left w:w="155" w:type="dxa"/>
              <w:bottom w:w="30" w:type="dxa"/>
              <w:right w:w="20" w:type="dxa"/>
            </w:tcMar>
            <w:vAlign w:val="bottom"/>
            <w:hideMark/>
          </w:tcPr>
          <w:p w14:paraId="2407922B" w14:textId="77777777" w:rsidR="00000000" w:rsidRDefault="00583DD5">
            <w:pPr>
              <w:spacing w:after="100"/>
              <w:rPr>
                <w:rFonts w:eastAsia="Times New Roman"/>
              </w:rPr>
            </w:pPr>
            <w:r>
              <w:rPr>
                <w:rFonts w:eastAsia="Times New Roman"/>
                <w:color w:val="000000"/>
                <w:sz w:val="16"/>
                <w:szCs w:val="16"/>
              </w:rPr>
              <w:t>Floating rate</w:t>
            </w:r>
          </w:p>
        </w:tc>
        <w:tc>
          <w:tcPr>
            <w:tcW w:w="0" w:type="auto"/>
            <w:gridSpan w:val="2"/>
            <w:shd w:val="clear" w:color="auto" w:fill="FFFFFF"/>
            <w:tcMar>
              <w:top w:w="30" w:type="dxa"/>
              <w:left w:w="20" w:type="dxa"/>
              <w:bottom w:w="30" w:type="dxa"/>
              <w:right w:w="0" w:type="dxa"/>
            </w:tcMar>
            <w:vAlign w:val="bottom"/>
            <w:hideMark/>
          </w:tcPr>
          <w:p w14:paraId="517F3218" w14:textId="77777777" w:rsidR="00000000" w:rsidRDefault="00583DD5">
            <w:pPr>
              <w:spacing w:after="100"/>
              <w:jc w:val="right"/>
              <w:rPr>
                <w:rFonts w:eastAsia="Times New Roman"/>
              </w:rPr>
            </w:pPr>
            <w:r>
              <w:rPr>
                <w:rFonts w:eastAsia="Times New Roman"/>
                <w:color w:val="000000"/>
                <w:sz w:val="16"/>
                <w:szCs w:val="16"/>
              </w:rPr>
              <w:t>430,320 </w:t>
            </w:r>
          </w:p>
        </w:tc>
        <w:tc>
          <w:tcPr>
            <w:tcW w:w="0" w:type="auto"/>
            <w:shd w:val="clear" w:color="auto" w:fill="FFFFFF"/>
            <w:tcMar>
              <w:top w:w="30" w:type="dxa"/>
              <w:left w:w="0" w:type="dxa"/>
              <w:bottom w:w="30" w:type="dxa"/>
              <w:right w:w="20" w:type="dxa"/>
            </w:tcMar>
            <w:vAlign w:val="bottom"/>
            <w:hideMark/>
          </w:tcPr>
          <w:p w14:paraId="17B19E95"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1D8822"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FC3733" w14:textId="77777777" w:rsidR="00000000" w:rsidRDefault="00583DD5">
            <w:pPr>
              <w:spacing w:after="100"/>
              <w:jc w:val="right"/>
              <w:rPr>
                <w:rFonts w:eastAsia="Times New Roman"/>
              </w:rPr>
            </w:pPr>
            <w:r>
              <w:rPr>
                <w:rFonts w:eastAsia="Times New Roman"/>
                <w:color w:val="000000"/>
                <w:sz w:val="16"/>
                <w:szCs w:val="16"/>
              </w:rPr>
              <w:t>275,602 </w:t>
            </w:r>
          </w:p>
        </w:tc>
        <w:tc>
          <w:tcPr>
            <w:tcW w:w="0" w:type="auto"/>
            <w:shd w:val="clear" w:color="auto" w:fill="FFFFFF"/>
            <w:tcMar>
              <w:top w:w="30" w:type="dxa"/>
              <w:left w:w="0" w:type="dxa"/>
              <w:bottom w:w="30" w:type="dxa"/>
              <w:right w:w="20" w:type="dxa"/>
            </w:tcMar>
            <w:vAlign w:val="bottom"/>
            <w:hideMark/>
          </w:tcPr>
          <w:p w14:paraId="25DE77DF"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A95F68"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BDF7DE" w14:textId="77777777" w:rsidR="00000000" w:rsidRDefault="00583DD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0DAC662"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F96310"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5A1EE7" w14:textId="77777777" w:rsidR="00000000" w:rsidRDefault="00583DD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9603F55"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6AA1A7"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C88020" w14:textId="77777777" w:rsidR="00000000" w:rsidRDefault="00583DD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3E81A3A"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42EB4E"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49C6B6" w14:textId="77777777" w:rsidR="00000000" w:rsidRDefault="00583DD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D58F082"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0F9481"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C0D448" w14:textId="77777777" w:rsidR="00000000" w:rsidRDefault="00583DD5">
            <w:pPr>
              <w:spacing w:after="100"/>
              <w:jc w:val="right"/>
              <w:rPr>
                <w:rFonts w:eastAsia="Times New Roman"/>
              </w:rPr>
            </w:pPr>
            <w:r>
              <w:rPr>
                <w:rFonts w:eastAsia="Times New Roman"/>
                <w:color w:val="000000"/>
                <w:sz w:val="16"/>
                <w:szCs w:val="16"/>
              </w:rPr>
              <w:t>705,922 </w:t>
            </w:r>
          </w:p>
        </w:tc>
        <w:tc>
          <w:tcPr>
            <w:tcW w:w="0" w:type="auto"/>
            <w:shd w:val="clear" w:color="auto" w:fill="FFFFFF"/>
            <w:tcMar>
              <w:top w:w="30" w:type="dxa"/>
              <w:left w:w="0" w:type="dxa"/>
              <w:bottom w:w="30" w:type="dxa"/>
              <w:right w:w="20" w:type="dxa"/>
            </w:tcMar>
            <w:vAlign w:val="bottom"/>
            <w:hideMark/>
          </w:tcPr>
          <w:p w14:paraId="789CA991"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221098"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E366DF" w14:textId="77777777" w:rsidR="00000000" w:rsidRDefault="00583DD5">
            <w:pPr>
              <w:spacing w:after="100"/>
              <w:jc w:val="right"/>
              <w:rPr>
                <w:rFonts w:eastAsia="Times New Roman"/>
              </w:rPr>
            </w:pPr>
            <w:r>
              <w:rPr>
                <w:rFonts w:eastAsia="Times New Roman"/>
                <w:color w:val="000000"/>
                <w:sz w:val="16"/>
                <w:szCs w:val="16"/>
              </w:rPr>
              <w:t>687,635 </w:t>
            </w:r>
          </w:p>
        </w:tc>
        <w:tc>
          <w:tcPr>
            <w:tcW w:w="0" w:type="auto"/>
            <w:shd w:val="clear" w:color="auto" w:fill="FFFFFF"/>
            <w:tcMar>
              <w:top w:w="30" w:type="dxa"/>
              <w:left w:w="0" w:type="dxa"/>
              <w:bottom w:w="30" w:type="dxa"/>
              <w:right w:w="20" w:type="dxa"/>
            </w:tcMar>
            <w:vAlign w:val="bottom"/>
            <w:hideMark/>
          </w:tcPr>
          <w:p w14:paraId="44EE2FB6" w14:textId="77777777" w:rsidR="00000000" w:rsidRDefault="00583DD5">
            <w:pPr>
              <w:spacing w:after="100"/>
              <w:jc w:val="right"/>
              <w:rPr>
                <w:rFonts w:eastAsia="Times New Roman"/>
              </w:rPr>
            </w:pPr>
          </w:p>
        </w:tc>
      </w:tr>
      <w:tr w:rsidR="00000000" w14:paraId="258835B4" w14:textId="77777777">
        <w:trPr>
          <w:divId w:val="309135084"/>
        </w:trPr>
        <w:tc>
          <w:tcPr>
            <w:tcW w:w="0" w:type="auto"/>
            <w:gridSpan w:val="3"/>
            <w:shd w:val="clear" w:color="auto" w:fill="CCEEFF"/>
            <w:tcMar>
              <w:top w:w="30" w:type="dxa"/>
              <w:left w:w="155" w:type="dxa"/>
              <w:bottom w:w="30" w:type="dxa"/>
              <w:right w:w="20" w:type="dxa"/>
            </w:tcMar>
            <w:vAlign w:val="bottom"/>
            <w:hideMark/>
          </w:tcPr>
          <w:p w14:paraId="73C48D50" w14:textId="77777777" w:rsidR="00000000" w:rsidRDefault="00583DD5">
            <w:pPr>
              <w:spacing w:after="100"/>
              <w:rPr>
                <w:rFonts w:eastAsia="Times New Roman"/>
              </w:rPr>
            </w:pPr>
            <w:r>
              <w:rPr>
                <w:rFonts w:eastAsia="Times New Roman"/>
                <w:color w:val="000000"/>
                <w:sz w:val="16"/>
                <w:szCs w:val="16"/>
              </w:rPr>
              <w:t>Average interest rate</w:t>
            </w:r>
          </w:p>
        </w:tc>
        <w:tc>
          <w:tcPr>
            <w:tcW w:w="0" w:type="auto"/>
            <w:gridSpan w:val="2"/>
            <w:shd w:val="clear" w:color="auto" w:fill="CCEEFF"/>
            <w:tcMar>
              <w:top w:w="30" w:type="dxa"/>
              <w:left w:w="20" w:type="dxa"/>
              <w:bottom w:w="30" w:type="dxa"/>
              <w:right w:w="0" w:type="dxa"/>
            </w:tcMar>
            <w:vAlign w:val="bottom"/>
            <w:hideMark/>
          </w:tcPr>
          <w:p w14:paraId="566E3AC3" w14:textId="77777777" w:rsidR="00000000" w:rsidRDefault="00583DD5">
            <w:pPr>
              <w:spacing w:after="100"/>
              <w:jc w:val="right"/>
              <w:rPr>
                <w:rFonts w:eastAsia="Times New Roman"/>
              </w:rPr>
            </w:pPr>
            <w:r>
              <w:rPr>
                <w:rFonts w:eastAsia="Times New Roman"/>
                <w:color w:val="000000"/>
                <w:sz w:val="16"/>
                <w:szCs w:val="16"/>
              </w:rPr>
              <w:t>3.02 </w:t>
            </w:r>
          </w:p>
        </w:tc>
        <w:tc>
          <w:tcPr>
            <w:tcW w:w="0" w:type="auto"/>
            <w:shd w:val="clear" w:color="auto" w:fill="CCEEFF"/>
            <w:tcMar>
              <w:top w:w="30" w:type="dxa"/>
              <w:left w:w="0" w:type="dxa"/>
              <w:bottom w:w="30" w:type="dxa"/>
              <w:right w:w="20" w:type="dxa"/>
            </w:tcMar>
            <w:vAlign w:val="bottom"/>
            <w:hideMark/>
          </w:tcPr>
          <w:p w14:paraId="5DD1243A" w14:textId="77777777" w:rsidR="00000000" w:rsidRDefault="00583DD5">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3B67B9A9" w14:textId="77777777" w:rsidR="00000000" w:rsidRDefault="00583DD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54A5426" w14:textId="77777777" w:rsidR="00000000" w:rsidRDefault="00583DD5">
            <w:pPr>
              <w:spacing w:after="100"/>
              <w:jc w:val="right"/>
              <w:rPr>
                <w:rFonts w:eastAsia="Times New Roman"/>
              </w:rPr>
            </w:pPr>
            <w:r>
              <w:rPr>
                <w:rFonts w:eastAsia="Times New Roman"/>
                <w:color w:val="000000"/>
                <w:sz w:val="16"/>
                <w:szCs w:val="16"/>
              </w:rPr>
              <w:t>4.39 </w:t>
            </w:r>
          </w:p>
        </w:tc>
        <w:tc>
          <w:tcPr>
            <w:tcW w:w="0" w:type="auto"/>
            <w:shd w:val="clear" w:color="auto" w:fill="CCEEFF"/>
            <w:tcMar>
              <w:top w:w="30" w:type="dxa"/>
              <w:left w:w="0" w:type="dxa"/>
              <w:bottom w:w="30" w:type="dxa"/>
              <w:right w:w="20" w:type="dxa"/>
            </w:tcMar>
            <w:vAlign w:val="bottom"/>
            <w:hideMark/>
          </w:tcPr>
          <w:p w14:paraId="5F8B01C8" w14:textId="77777777" w:rsidR="00000000" w:rsidRDefault="00583DD5">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72D03689" w14:textId="77777777" w:rsidR="00000000" w:rsidRDefault="00583DD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8C920A7" w14:textId="77777777" w:rsidR="00000000" w:rsidRDefault="00583DD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6F67C50" w14:textId="77777777" w:rsidR="00000000" w:rsidRDefault="00583DD5">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090BD425" w14:textId="77777777" w:rsidR="00000000" w:rsidRDefault="00583DD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5D64312" w14:textId="77777777" w:rsidR="00000000" w:rsidRDefault="00583DD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7D7C2C9" w14:textId="77777777" w:rsidR="00000000" w:rsidRDefault="00583DD5">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1B586A2B" w14:textId="77777777" w:rsidR="00000000" w:rsidRDefault="00583DD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9EDC299" w14:textId="77777777" w:rsidR="00000000" w:rsidRDefault="00583DD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14F2C4B" w14:textId="77777777" w:rsidR="00000000" w:rsidRDefault="00583DD5">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75630260" w14:textId="77777777" w:rsidR="00000000" w:rsidRDefault="00583DD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25F0180" w14:textId="77777777" w:rsidR="00000000" w:rsidRDefault="00583DD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1C9899B" w14:textId="77777777" w:rsidR="00000000" w:rsidRDefault="00583DD5">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6BB0CDC2" w14:textId="77777777" w:rsidR="00000000" w:rsidRDefault="00583DD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8D26C22" w14:textId="77777777" w:rsidR="00000000" w:rsidRDefault="00583DD5">
            <w:pPr>
              <w:spacing w:after="100"/>
              <w:jc w:val="right"/>
              <w:rPr>
                <w:rFonts w:eastAsia="Times New Roman"/>
              </w:rPr>
            </w:pPr>
            <w:r>
              <w:rPr>
                <w:rFonts w:eastAsia="Times New Roman"/>
                <w:color w:val="000000"/>
                <w:sz w:val="16"/>
                <w:szCs w:val="16"/>
              </w:rPr>
              <w:t>3.56 </w:t>
            </w:r>
          </w:p>
        </w:tc>
        <w:tc>
          <w:tcPr>
            <w:tcW w:w="0" w:type="auto"/>
            <w:shd w:val="clear" w:color="auto" w:fill="CCEEFF"/>
            <w:tcMar>
              <w:top w:w="30" w:type="dxa"/>
              <w:left w:w="0" w:type="dxa"/>
              <w:bottom w:w="30" w:type="dxa"/>
              <w:right w:w="20" w:type="dxa"/>
            </w:tcMar>
            <w:vAlign w:val="bottom"/>
            <w:hideMark/>
          </w:tcPr>
          <w:p w14:paraId="3B8B3A7B" w14:textId="77777777" w:rsidR="00000000" w:rsidRDefault="00583DD5">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674F4A56" w14:textId="77777777" w:rsidR="00000000" w:rsidRDefault="00583DD5">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7E3B449" w14:textId="77777777" w:rsidR="00000000" w:rsidRDefault="00583DD5">
            <w:pPr>
              <w:spacing w:after="100"/>
              <w:jc w:val="right"/>
              <w:rPr>
                <w:rFonts w:eastAsia="Times New Roman"/>
              </w:rPr>
            </w:pPr>
            <w:r>
              <w:rPr>
                <w:rFonts w:eastAsia="Times New Roman"/>
                <w:color w:val="000000"/>
                <w:sz w:val="16"/>
                <w:szCs w:val="16"/>
              </w:rPr>
              <w:t> </w:t>
            </w:r>
          </w:p>
        </w:tc>
      </w:tr>
      <w:tr w:rsidR="00583DD5" w14:paraId="72B50F62" w14:textId="77777777">
        <w:trPr>
          <w:divId w:val="309135084"/>
        </w:trPr>
        <w:tc>
          <w:tcPr>
            <w:tcW w:w="0" w:type="auto"/>
            <w:gridSpan w:val="3"/>
            <w:shd w:val="clear" w:color="auto" w:fill="FFFFFF"/>
            <w:tcMar>
              <w:top w:w="30" w:type="dxa"/>
              <w:left w:w="20" w:type="dxa"/>
              <w:bottom w:w="30" w:type="dxa"/>
              <w:right w:w="20" w:type="dxa"/>
            </w:tcMar>
            <w:vAlign w:val="bottom"/>
            <w:hideMark/>
          </w:tcPr>
          <w:p w14:paraId="7581046B" w14:textId="77777777" w:rsidR="00000000" w:rsidRDefault="00583DD5">
            <w:pPr>
              <w:spacing w:after="100"/>
              <w:rPr>
                <w:rFonts w:eastAsia="Times New Roman"/>
              </w:rPr>
            </w:pPr>
            <w:r>
              <w:rPr>
                <w:rFonts w:eastAsia="Times New Roman"/>
                <w:color w:val="000000"/>
                <w:sz w:val="16"/>
                <w:szCs w:val="16"/>
              </w:rPr>
              <w:t>Total debt—Consolidated Centers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1936864" w14:textId="77777777" w:rsidR="00000000" w:rsidRDefault="00583DD5">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F18B758" w14:textId="77777777" w:rsidR="00000000" w:rsidRDefault="00583DD5">
            <w:pPr>
              <w:spacing w:after="100"/>
              <w:jc w:val="right"/>
              <w:rPr>
                <w:rFonts w:eastAsia="Times New Roman"/>
              </w:rPr>
            </w:pPr>
            <w:r>
              <w:rPr>
                <w:rFonts w:eastAsia="Times New Roman"/>
                <w:color w:val="000000"/>
                <w:sz w:val="16"/>
                <w:szCs w:val="16"/>
              </w:rPr>
              <w:t>879,821 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23E7DEA"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7156C5"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11A9875" w14:textId="77777777" w:rsidR="00000000" w:rsidRDefault="00583DD5">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457B8FE" w14:textId="77777777" w:rsidR="00000000" w:rsidRDefault="00583DD5">
            <w:pPr>
              <w:spacing w:after="100"/>
              <w:jc w:val="right"/>
              <w:rPr>
                <w:rFonts w:eastAsia="Times New Roman"/>
              </w:rPr>
            </w:pPr>
            <w:r>
              <w:rPr>
                <w:rFonts w:eastAsia="Times New Roman"/>
                <w:color w:val="000000"/>
                <w:sz w:val="16"/>
                <w:szCs w:val="16"/>
              </w:rPr>
              <w:t>527,222 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4609EBF"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B6E140"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7EC2241" w14:textId="77777777" w:rsidR="00000000" w:rsidRDefault="00583DD5">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8EACE76" w14:textId="77777777" w:rsidR="00000000" w:rsidRDefault="00583DD5">
            <w:pPr>
              <w:spacing w:after="100"/>
              <w:jc w:val="right"/>
              <w:rPr>
                <w:rFonts w:eastAsia="Times New Roman"/>
              </w:rPr>
            </w:pPr>
            <w:r>
              <w:rPr>
                <w:rFonts w:eastAsia="Times New Roman"/>
                <w:color w:val="000000"/>
                <w:sz w:val="16"/>
                <w:szCs w:val="16"/>
              </w:rPr>
              <w:t>979,227 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2FF5D35"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A79A03"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DCC442D" w14:textId="77777777" w:rsidR="00000000" w:rsidRDefault="00583DD5">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0603914" w14:textId="77777777" w:rsidR="00000000" w:rsidRDefault="00583DD5">
            <w:pPr>
              <w:spacing w:after="100"/>
              <w:jc w:val="right"/>
              <w:rPr>
                <w:rFonts w:eastAsia="Times New Roman"/>
              </w:rPr>
            </w:pPr>
            <w:r>
              <w:rPr>
                <w:rFonts w:eastAsia="Times New Roman"/>
                <w:color w:val="000000"/>
                <w:sz w:val="16"/>
                <w:szCs w:val="16"/>
              </w:rPr>
              <w:t>217,473 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67AA017"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5C5485"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62334B5" w14:textId="77777777" w:rsidR="00000000" w:rsidRDefault="00583DD5">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FA9B4AF" w14:textId="77777777" w:rsidR="00000000" w:rsidRDefault="00583DD5">
            <w:pPr>
              <w:spacing w:after="100"/>
              <w:jc w:val="right"/>
              <w:rPr>
                <w:rFonts w:eastAsia="Times New Roman"/>
              </w:rPr>
            </w:pPr>
            <w:r>
              <w:rPr>
                <w:rFonts w:eastAsia="Times New Roman"/>
                <w:color w:val="000000"/>
                <w:sz w:val="16"/>
                <w:szCs w:val="16"/>
              </w:rPr>
              <w:t>326,066 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C856880"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06E8EB"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52240F0" w14:textId="77777777" w:rsidR="00000000" w:rsidRDefault="00583DD5">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E21E830" w14:textId="77777777" w:rsidR="00000000" w:rsidRDefault="00583DD5">
            <w:pPr>
              <w:spacing w:after="100"/>
              <w:jc w:val="right"/>
              <w:rPr>
                <w:rFonts w:eastAsia="Times New Roman"/>
              </w:rPr>
            </w:pPr>
            <w:r>
              <w:rPr>
                <w:rFonts w:eastAsia="Times New Roman"/>
                <w:color w:val="000000"/>
                <w:sz w:val="16"/>
                <w:szCs w:val="16"/>
              </w:rPr>
              <w:t>1,528,895 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5D571B2"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77A7F5"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1734A3B" w14:textId="77777777" w:rsidR="00000000" w:rsidRDefault="00583DD5">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EF38662" w14:textId="77777777" w:rsidR="00000000" w:rsidRDefault="00583DD5">
            <w:pPr>
              <w:spacing w:after="100"/>
              <w:jc w:val="right"/>
              <w:rPr>
                <w:rFonts w:eastAsia="Times New Roman"/>
              </w:rPr>
            </w:pPr>
            <w:r>
              <w:rPr>
                <w:rFonts w:eastAsia="Times New Roman"/>
                <w:color w:val="000000"/>
                <w:sz w:val="16"/>
                <w:szCs w:val="16"/>
              </w:rPr>
              <w:t>4,458,704 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F774C59"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B8B7A4" w14:textId="77777777" w:rsidR="00000000" w:rsidRDefault="00583DD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F69E917" w14:textId="77777777" w:rsidR="00000000" w:rsidRDefault="00583DD5">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D200161" w14:textId="77777777" w:rsidR="00000000" w:rsidRDefault="00583DD5">
            <w:pPr>
              <w:spacing w:after="100"/>
              <w:jc w:val="right"/>
              <w:rPr>
                <w:rFonts w:eastAsia="Times New Roman"/>
              </w:rPr>
            </w:pPr>
            <w:r>
              <w:rPr>
                <w:rFonts w:eastAsia="Times New Roman"/>
                <w:color w:val="000000"/>
                <w:sz w:val="16"/>
                <w:szCs w:val="16"/>
              </w:rPr>
              <w:t>4,110,825 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FE1C0FA" w14:textId="77777777" w:rsidR="00000000" w:rsidRDefault="00583DD5">
            <w:pPr>
              <w:spacing w:after="100"/>
              <w:jc w:val="right"/>
              <w:rPr>
                <w:rFonts w:eastAsia="Times New Roman"/>
              </w:rPr>
            </w:pPr>
          </w:p>
        </w:tc>
      </w:tr>
      <w:tr w:rsidR="00000000" w14:paraId="646C6159" w14:textId="77777777">
        <w:trPr>
          <w:divId w:val="309135084"/>
        </w:trPr>
        <w:tc>
          <w:tcPr>
            <w:tcW w:w="0" w:type="auto"/>
            <w:gridSpan w:val="3"/>
            <w:shd w:val="clear" w:color="auto" w:fill="CCEEFF"/>
            <w:tcMar>
              <w:top w:w="30" w:type="dxa"/>
              <w:left w:w="20" w:type="dxa"/>
              <w:bottom w:w="30" w:type="dxa"/>
              <w:right w:w="20" w:type="dxa"/>
            </w:tcMar>
            <w:vAlign w:val="bottom"/>
            <w:hideMark/>
          </w:tcPr>
          <w:p w14:paraId="271C1744" w14:textId="77777777" w:rsidR="00000000" w:rsidRDefault="00583DD5">
            <w:pPr>
              <w:spacing w:after="100"/>
              <w:rPr>
                <w:rFonts w:eastAsia="Times New Roman"/>
              </w:rPr>
            </w:pPr>
            <w:r>
              <w:rPr>
                <w:rFonts w:eastAsia="Times New Roman"/>
                <w:b/>
                <w:bCs/>
                <w:color w:val="000000"/>
                <w:sz w:val="16"/>
                <w:szCs w:val="16"/>
              </w:rPr>
              <w:t>UNCONSOLIDATED JOINT VENTURE CENTERS: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7BB55E7F" w14:textId="77777777" w:rsidR="00000000" w:rsidRDefault="00583DD5">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77F72352" w14:textId="77777777" w:rsidR="00000000" w:rsidRDefault="00583DD5">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5F130449" w14:textId="77777777" w:rsidR="00000000" w:rsidRDefault="00583DD5">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77985C54" w14:textId="77777777" w:rsidR="00000000" w:rsidRDefault="00583DD5">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2B1AED5D" w14:textId="77777777" w:rsidR="00000000" w:rsidRDefault="00583DD5">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4310E386" w14:textId="77777777" w:rsidR="00000000" w:rsidRDefault="00583DD5">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79F5643E" w14:textId="77777777" w:rsidR="00000000" w:rsidRDefault="00583DD5">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56139330" w14:textId="77777777" w:rsidR="00000000" w:rsidRDefault="00583DD5">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48026B3C" w14:textId="77777777" w:rsidR="00000000" w:rsidRDefault="00583DD5">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1FD8ABA0" w14:textId="77777777" w:rsidR="00000000" w:rsidRDefault="00583DD5">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563CCFE6" w14:textId="77777777" w:rsidR="00000000" w:rsidRDefault="00583DD5">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76007BED" w14:textId="77777777" w:rsidR="00000000" w:rsidRDefault="00583DD5">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0B9F16FB" w14:textId="77777777" w:rsidR="00000000" w:rsidRDefault="00583DD5">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7141539A" w14:textId="77777777" w:rsidR="00000000" w:rsidRDefault="00583DD5">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72313287" w14:textId="77777777" w:rsidR="00000000" w:rsidRDefault="00583DD5">
            <w:pPr>
              <w:spacing w:after="100"/>
              <w:rPr>
                <w:rFonts w:eastAsia="Times New Roman"/>
              </w:rPr>
            </w:pPr>
            <w:r>
              <w:rPr>
                <w:rFonts w:eastAsia="Times New Roman"/>
                <w:color w:val="000000"/>
                <w:sz w:val="16"/>
                <w:szCs w:val="16"/>
              </w:rPr>
              <w:t> </w:t>
            </w:r>
          </w:p>
        </w:tc>
      </w:tr>
      <w:tr w:rsidR="00000000" w14:paraId="5EE36070" w14:textId="77777777">
        <w:trPr>
          <w:divId w:val="309135084"/>
        </w:trPr>
        <w:tc>
          <w:tcPr>
            <w:tcW w:w="0" w:type="auto"/>
            <w:gridSpan w:val="3"/>
            <w:shd w:val="clear" w:color="auto" w:fill="FFFFFF"/>
            <w:tcMar>
              <w:top w:w="30" w:type="dxa"/>
              <w:left w:w="20" w:type="dxa"/>
              <w:bottom w:w="30" w:type="dxa"/>
              <w:right w:w="20" w:type="dxa"/>
            </w:tcMar>
            <w:vAlign w:val="bottom"/>
            <w:hideMark/>
          </w:tcPr>
          <w:p w14:paraId="2CDF7A5C" w14:textId="77777777" w:rsidR="00000000" w:rsidRDefault="00583DD5">
            <w:pPr>
              <w:spacing w:after="100"/>
              <w:rPr>
                <w:rFonts w:eastAsia="Times New Roman"/>
              </w:rPr>
            </w:pPr>
            <w:r>
              <w:rPr>
                <w:rFonts w:eastAsia="Times New Roman"/>
                <w:color w:val="000000"/>
                <w:sz w:val="16"/>
                <w:szCs w:val="16"/>
              </w:rPr>
              <w:t>Long-term debt (at Company's pro rata share):</w:t>
            </w:r>
          </w:p>
        </w:tc>
        <w:tc>
          <w:tcPr>
            <w:tcW w:w="0" w:type="auto"/>
            <w:gridSpan w:val="3"/>
            <w:shd w:val="clear" w:color="auto" w:fill="FFFFFF"/>
            <w:tcMar>
              <w:top w:w="30" w:type="dxa"/>
              <w:left w:w="20" w:type="dxa"/>
              <w:bottom w:w="30" w:type="dxa"/>
              <w:right w:w="20" w:type="dxa"/>
            </w:tcMar>
            <w:vAlign w:val="bottom"/>
            <w:hideMark/>
          </w:tcPr>
          <w:p w14:paraId="1465EBE6" w14:textId="77777777" w:rsidR="00000000" w:rsidRDefault="00583DD5">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25178D2E" w14:textId="77777777" w:rsidR="00000000" w:rsidRDefault="00583DD5">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38FE126" w14:textId="77777777" w:rsidR="00000000" w:rsidRDefault="00583DD5">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11BD3491" w14:textId="77777777" w:rsidR="00000000" w:rsidRDefault="00583DD5">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2965646" w14:textId="77777777" w:rsidR="00000000" w:rsidRDefault="00583DD5">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7C788CB9" w14:textId="77777777" w:rsidR="00000000" w:rsidRDefault="00583DD5">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7BB987B" w14:textId="77777777" w:rsidR="00000000" w:rsidRDefault="00583DD5">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32D58984" w14:textId="77777777" w:rsidR="00000000" w:rsidRDefault="00583DD5">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50956D5" w14:textId="77777777" w:rsidR="00000000" w:rsidRDefault="00583DD5">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125506F8" w14:textId="77777777" w:rsidR="00000000" w:rsidRDefault="00583DD5">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2F9068C" w14:textId="77777777" w:rsidR="00000000" w:rsidRDefault="00583DD5">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067D1A61" w14:textId="77777777" w:rsidR="00000000" w:rsidRDefault="00583DD5">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869B5D6" w14:textId="77777777" w:rsidR="00000000" w:rsidRDefault="00583DD5">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5A7187DD" w14:textId="77777777" w:rsidR="00000000" w:rsidRDefault="00583DD5">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076212B" w14:textId="77777777" w:rsidR="00000000" w:rsidRDefault="00583DD5">
            <w:pPr>
              <w:spacing w:after="100"/>
              <w:rPr>
                <w:rFonts w:eastAsia="Times New Roman"/>
              </w:rPr>
            </w:pPr>
            <w:r>
              <w:rPr>
                <w:rFonts w:eastAsia="Times New Roman"/>
                <w:color w:val="000000"/>
                <w:sz w:val="16"/>
                <w:szCs w:val="16"/>
              </w:rPr>
              <w:t> </w:t>
            </w:r>
          </w:p>
        </w:tc>
      </w:tr>
      <w:tr w:rsidR="00583DD5" w14:paraId="0141DDC8" w14:textId="77777777">
        <w:trPr>
          <w:divId w:val="309135084"/>
        </w:trPr>
        <w:tc>
          <w:tcPr>
            <w:tcW w:w="0" w:type="auto"/>
            <w:gridSpan w:val="3"/>
            <w:shd w:val="clear" w:color="auto" w:fill="CCEEFF"/>
            <w:tcMar>
              <w:top w:w="30" w:type="dxa"/>
              <w:left w:w="155" w:type="dxa"/>
              <w:bottom w:w="30" w:type="dxa"/>
              <w:right w:w="20" w:type="dxa"/>
            </w:tcMar>
            <w:vAlign w:val="bottom"/>
            <w:hideMark/>
          </w:tcPr>
          <w:p w14:paraId="53F77F27" w14:textId="77777777" w:rsidR="00000000" w:rsidRDefault="00583DD5">
            <w:pPr>
              <w:spacing w:after="100"/>
              <w:rPr>
                <w:rFonts w:eastAsia="Times New Roman"/>
              </w:rPr>
            </w:pPr>
            <w:r>
              <w:rPr>
                <w:rFonts w:eastAsia="Times New Roman"/>
                <w:color w:val="000000"/>
                <w:sz w:val="16"/>
                <w:szCs w:val="16"/>
              </w:rPr>
              <w:t>Fixed rate</w:t>
            </w:r>
          </w:p>
        </w:tc>
        <w:tc>
          <w:tcPr>
            <w:tcW w:w="0" w:type="auto"/>
            <w:shd w:val="clear" w:color="auto" w:fill="CCEEFF"/>
            <w:tcMar>
              <w:top w:w="30" w:type="dxa"/>
              <w:left w:w="20" w:type="dxa"/>
              <w:bottom w:w="30" w:type="dxa"/>
              <w:right w:w="0" w:type="dxa"/>
            </w:tcMar>
            <w:vAlign w:val="bottom"/>
            <w:hideMark/>
          </w:tcPr>
          <w:p w14:paraId="58D5EC89" w14:textId="77777777" w:rsidR="00000000" w:rsidRDefault="00583DD5">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21E016CB" w14:textId="77777777" w:rsidR="00000000" w:rsidRDefault="00583DD5">
            <w:pPr>
              <w:spacing w:after="100"/>
              <w:jc w:val="right"/>
              <w:rPr>
                <w:rFonts w:eastAsia="Times New Roman"/>
              </w:rPr>
            </w:pPr>
            <w:r>
              <w:rPr>
                <w:rFonts w:eastAsia="Times New Roman"/>
                <w:color w:val="000000"/>
                <w:sz w:val="16"/>
                <w:szCs w:val="16"/>
              </w:rPr>
              <w:t>673,581 </w:t>
            </w:r>
          </w:p>
        </w:tc>
        <w:tc>
          <w:tcPr>
            <w:tcW w:w="0" w:type="auto"/>
            <w:shd w:val="clear" w:color="auto" w:fill="CCEEFF"/>
            <w:tcMar>
              <w:top w:w="30" w:type="dxa"/>
              <w:left w:w="0" w:type="dxa"/>
              <w:bottom w:w="30" w:type="dxa"/>
              <w:right w:w="20" w:type="dxa"/>
            </w:tcMar>
            <w:vAlign w:val="bottom"/>
            <w:hideMark/>
          </w:tcPr>
          <w:p w14:paraId="2CD7271D"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04544F" w14:textId="77777777" w:rsidR="00000000" w:rsidRDefault="00583DD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2232D33" w14:textId="77777777" w:rsidR="00000000" w:rsidRDefault="00583DD5">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3A89B07B" w14:textId="77777777" w:rsidR="00000000" w:rsidRDefault="00583DD5">
            <w:pPr>
              <w:spacing w:after="100"/>
              <w:jc w:val="right"/>
              <w:rPr>
                <w:rFonts w:eastAsia="Times New Roman"/>
              </w:rPr>
            </w:pPr>
            <w:r>
              <w:rPr>
                <w:rFonts w:eastAsia="Times New Roman"/>
                <w:color w:val="000000"/>
                <w:sz w:val="16"/>
                <w:szCs w:val="16"/>
              </w:rPr>
              <w:t>367,756 </w:t>
            </w:r>
          </w:p>
        </w:tc>
        <w:tc>
          <w:tcPr>
            <w:tcW w:w="0" w:type="auto"/>
            <w:shd w:val="clear" w:color="auto" w:fill="CCEEFF"/>
            <w:tcMar>
              <w:top w:w="30" w:type="dxa"/>
              <w:left w:w="0" w:type="dxa"/>
              <w:bottom w:w="30" w:type="dxa"/>
              <w:right w:w="20" w:type="dxa"/>
            </w:tcMar>
            <w:vAlign w:val="bottom"/>
            <w:hideMark/>
          </w:tcPr>
          <w:p w14:paraId="4F4425F1"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705E6E" w14:textId="77777777" w:rsidR="00000000" w:rsidRDefault="00583DD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5E34733" w14:textId="77777777" w:rsidR="00000000" w:rsidRDefault="00583DD5">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5B2F53EE" w14:textId="77777777" w:rsidR="00000000" w:rsidRDefault="00583DD5">
            <w:pPr>
              <w:spacing w:after="100"/>
              <w:jc w:val="right"/>
              <w:rPr>
                <w:rFonts w:eastAsia="Times New Roman"/>
              </w:rPr>
            </w:pPr>
            <w:r>
              <w:rPr>
                <w:rFonts w:eastAsia="Times New Roman"/>
                <w:color w:val="000000"/>
                <w:sz w:val="16"/>
                <w:szCs w:val="16"/>
              </w:rPr>
              <w:t>32,742 </w:t>
            </w:r>
          </w:p>
        </w:tc>
        <w:tc>
          <w:tcPr>
            <w:tcW w:w="0" w:type="auto"/>
            <w:shd w:val="clear" w:color="auto" w:fill="CCEEFF"/>
            <w:tcMar>
              <w:top w:w="30" w:type="dxa"/>
              <w:left w:w="0" w:type="dxa"/>
              <w:bottom w:w="30" w:type="dxa"/>
              <w:right w:w="20" w:type="dxa"/>
            </w:tcMar>
            <w:vAlign w:val="bottom"/>
            <w:hideMark/>
          </w:tcPr>
          <w:p w14:paraId="41B3BA96"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09E044" w14:textId="77777777" w:rsidR="00000000" w:rsidRDefault="00583DD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0ED4707" w14:textId="77777777" w:rsidR="00000000" w:rsidRDefault="00583DD5">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69CAA577" w14:textId="77777777" w:rsidR="00000000" w:rsidRDefault="00583DD5">
            <w:pPr>
              <w:spacing w:after="100"/>
              <w:jc w:val="right"/>
              <w:rPr>
                <w:rFonts w:eastAsia="Times New Roman"/>
              </w:rPr>
            </w:pPr>
            <w:r>
              <w:rPr>
                <w:rFonts w:eastAsia="Times New Roman"/>
                <w:color w:val="000000"/>
                <w:sz w:val="16"/>
                <w:szCs w:val="16"/>
              </w:rPr>
              <w:t>549,311 </w:t>
            </w:r>
          </w:p>
        </w:tc>
        <w:tc>
          <w:tcPr>
            <w:tcW w:w="0" w:type="auto"/>
            <w:shd w:val="clear" w:color="auto" w:fill="CCEEFF"/>
            <w:tcMar>
              <w:top w:w="30" w:type="dxa"/>
              <w:left w:w="0" w:type="dxa"/>
              <w:bottom w:w="30" w:type="dxa"/>
              <w:right w:w="20" w:type="dxa"/>
            </w:tcMar>
            <w:vAlign w:val="bottom"/>
            <w:hideMark/>
          </w:tcPr>
          <w:p w14:paraId="1E3AC2D7"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516834" w14:textId="77777777" w:rsidR="00000000" w:rsidRDefault="00583DD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1177247" w14:textId="77777777" w:rsidR="00000000" w:rsidRDefault="00583DD5">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7B87CA08" w14:textId="77777777" w:rsidR="00000000" w:rsidRDefault="00583DD5">
            <w:pPr>
              <w:spacing w:after="100"/>
              <w:jc w:val="right"/>
              <w:rPr>
                <w:rFonts w:eastAsia="Times New Roman"/>
              </w:rPr>
            </w:pPr>
            <w:r>
              <w:rPr>
                <w:rFonts w:eastAsia="Times New Roman"/>
                <w:color w:val="000000"/>
                <w:sz w:val="16"/>
                <w:szCs w:val="16"/>
              </w:rPr>
              <w:t>110,060 </w:t>
            </w:r>
          </w:p>
        </w:tc>
        <w:tc>
          <w:tcPr>
            <w:tcW w:w="0" w:type="auto"/>
            <w:shd w:val="clear" w:color="auto" w:fill="CCEEFF"/>
            <w:tcMar>
              <w:top w:w="30" w:type="dxa"/>
              <w:left w:w="0" w:type="dxa"/>
              <w:bottom w:w="30" w:type="dxa"/>
              <w:right w:w="20" w:type="dxa"/>
            </w:tcMar>
            <w:vAlign w:val="bottom"/>
            <w:hideMark/>
          </w:tcPr>
          <w:p w14:paraId="235E969C"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C4ADDE" w14:textId="77777777" w:rsidR="00000000" w:rsidRDefault="00583DD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A4F1DA0" w14:textId="77777777" w:rsidR="00000000" w:rsidRDefault="00583DD5">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28306642" w14:textId="77777777" w:rsidR="00000000" w:rsidRDefault="00583DD5">
            <w:pPr>
              <w:spacing w:after="100"/>
              <w:jc w:val="right"/>
              <w:rPr>
                <w:rFonts w:eastAsia="Times New Roman"/>
              </w:rPr>
            </w:pPr>
            <w:r>
              <w:rPr>
                <w:rFonts w:eastAsia="Times New Roman"/>
                <w:color w:val="000000"/>
                <w:sz w:val="16"/>
                <w:szCs w:val="16"/>
              </w:rPr>
              <w:t>953,209 </w:t>
            </w:r>
          </w:p>
        </w:tc>
        <w:tc>
          <w:tcPr>
            <w:tcW w:w="0" w:type="auto"/>
            <w:shd w:val="clear" w:color="auto" w:fill="CCEEFF"/>
            <w:tcMar>
              <w:top w:w="30" w:type="dxa"/>
              <w:left w:w="0" w:type="dxa"/>
              <w:bottom w:w="30" w:type="dxa"/>
              <w:right w:w="20" w:type="dxa"/>
            </w:tcMar>
            <w:vAlign w:val="bottom"/>
            <w:hideMark/>
          </w:tcPr>
          <w:p w14:paraId="63CFB15D"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D43040" w14:textId="77777777" w:rsidR="00000000" w:rsidRDefault="00583DD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44BDD92" w14:textId="77777777" w:rsidR="00000000" w:rsidRDefault="00583DD5">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5D7FE71B" w14:textId="77777777" w:rsidR="00000000" w:rsidRDefault="00583DD5">
            <w:pPr>
              <w:spacing w:after="100"/>
              <w:jc w:val="right"/>
              <w:rPr>
                <w:rFonts w:eastAsia="Times New Roman"/>
              </w:rPr>
            </w:pPr>
            <w:r>
              <w:rPr>
                <w:rFonts w:eastAsia="Times New Roman"/>
                <w:color w:val="000000"/>
                <w:sz w:val="16"/>
                <w:szCs w:val="16"/>
              </w:rPr>
              <w:t>2,686,659 </w:t>
            </w:r>
          </w:p>
        </w:tc>
        <w:tc>
          <w:tcPr>
            <w:tcW w:w="0" w:type="auto"/>
            <w:shd w:val="clear" w:color="auto" w:fill="CCEEFF"/>
            <w:tcMar>
              <w:top w:w="30" w:type="dxa"/>
              <w:left w:w="0" w:type="dxa"/>
              <w:bottom w:w="30" w:type="dxa"/>
              <w:right w:w="20" w:type="dxa"/>
            </w:tcMar>
            <w:vAlign w:val="bottom"/>
            <w:hideMark/>
          </w:tcPr>
          <w:p w14:paraId="0ED1D213"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74DF85" w14:textId="77777777" w:rsidR="00000000" w:rsidRDefault="00583DD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8AFC921" w14:textId="77777777" w:rsidR="00000000" w:rsidRDefault="00583DD5">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0AC3F2B3" w14:textId="77777777" w:rsidR="00000000" w:rsidRDefault="00583DD5">
            <w:pPr>
              <w:spacing w:after="100"/>
              <w:jc w:val="right"/>
              <w:rPr>
                <w:rFonts w:eastAsia="Times New Roman"/>
              </w:rPr>
            </w:pPr>
            <w:r>
              <w:rPr>
                <w:rFonts w:eastAsia="Times New Roman"/>
                <w:color w:val="000000"/>
                <w:sz w:val="16"/>
                <w:szCs w:val="16"/>
              </w:rPr>
              <w:t>2,490,598 </w:t>
            </w:r>
          </w:p>
        </w:tc>
        <w:tc>
          <w:tcPr>
            <w:tcW w:w="0" w:type="auto"/>
            <w:shd w:val="clear" w:color="auto" w:fill="CCEEFF"/>
            <w:tcMar>
              <w:top w:w="30" w:type="dxa"/>
              <w:left w:w="0" w:type="dxa"/>
              <w:bottom w:w="30" w:type="dxa"/>
              <w:right w:w="20" w:type="dxa"/>
            </w:tcMar>
            <w:vAlign w:val="bottom"/>
            <w:hideMark/>
          </w:tcPr>
          <w:p w14:paraId="1A426C4F" w14:textId="77777777" w:rsidR="00000000" w:rsidRDefault="00583DD5">
            <w:pPr>
              <w:spacing w:after="100"/>
              <w:jc w:val="right"/>
              <w:rPr>
                <w:rFonts w:eastAsia="Times New Roman"/>
              </w:rPr>
            </w:pPr>
          </w:p>
        </w:tc>
      </w:tr>
      <w:tr w:rsidR="00000000" w14:paraId="5A4CAC4F" w14:textId="77777777">
        <w:trPr>
          <w:divId w:val="309135084"/>
        </w:trPr>
        <w:tc>
          <w:tcPr>
            <w:tcW w:w="0" w:type="auto"/>
            <w:gridSpan w:val="3"/>
            <w:shd w:val="clear" w:color="auto" w:fill="FFFFFF"/>
            <w:tcMar>
              <w:top w:w="30" w:type="dxa"/>
              <w:left w:w="155" w:type="dxa"/>
              <w:bottom w:w="30" w:type="dxa"/>
              <w:right w:w="20" w:type="dxa"/>
            </w:tcMar>
            <w:vAlign w:val="bottom"/>
            <w:hideMark/>
          </w:tcPr>
          <w:p w14:paraId="56E5F548" w14:textId="77777777" w:rsidR="00000000" w:rsidRDefault="00583DD5">
            <w:pPr>
              <w:spacing w:after="100"/>
              <w:rPr>
                <w:rFonts w:eastAsia="Times New Roman"/>
              </w:rPr>
            </w:pPr>
            <w:r>
              <w:rPr>
                <w:rFonts w:eastAsia="Times New Roman"/>
                <w:color w:val="000000"/>
                <w:sz w:val="16"/>
                <w:szCs w:val="16"/>
              </w:rPr>
              <w:t>Average interest rate</w:t>
            </w:r>
          </w:p>
        </w:tc>
        <w:tc>
          <w:tcPr>
            <w:tcW w:w="0" w:type="auto"/>
            <w:gridSpan w:val="2"/>
            <w:shd w:val="clear" w:color="auto" w:fill="FFFFFF"/>
            <w:tcMar>
              <w:top w:w="30" w:type="dxa"/>
              <w:left w:w="20" w:type="dxa"/>
              <w:bottom w:w="30" w:type="dxa"/>
              <w:right w:w="0" w:type="dxa"/>
            </w:tcMar>
            <w:vAlign w:val="bottom"/>
            <w:hideMark/>
          </w:tcPr>
          <w:p w14:paraId="4EFFAAC4" w14:textId="77777777" w:rsidR="00000000" w:rsidRDefault="00583DD5">
            <w:pPr>
              <w:spacing w:after="100"/>
              <w:jc w:val="right"/>
              <w:rPr>
                <w:rFonts w:eastAsia="Times New Roman"/>
              </w:rPr>
            </w:pPr>
            <w:r>
              <w:rPr>
                <w:rFonts w:eastAsia="Times New Roman"/>
                <w:color w:val="000000"/>
                <w:sz w:val="16"/>
                <w:szCs w:val="16"/>
              </w:rPr>
              <w:t>3.51 </w:t>
            </w:r>
          </w:p>
        </w:tc>
        <w:tc>
          <w:tcPr>
            <w:tcW w:w="0" w:type="auto"/>
            <w:shd w:val="clear" w:color="auto" w:fill="FFFFFF"/>
            <w:tcMar>
              <w:top w:w="30" w:type="dxa"/>
              <w:left w:w="0" w:type="dxa"/>
              <w:bottom w:w="30" w:type="dxa"/>
              <w:right w:w="20" w:type="dxa"/>
            </w:tcMar>
            <w:vAlign w:val="bottom"/>
            <w:hideMark/>
          </w:tcPr>
          <w:p w14:paraId="4146FDD1" w14:textId="77777777" w:rsidR="00000000" w:rsidRDefault="00583DD5">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5B8401E2" w14:textId="77777777" w:rsidR="00000000" w:rsidRDefault="00583DD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2491576" w14:textId="77777777" w:rsidR="00000000" w:rsidRDefault="00583DD5">
            <w:pPr>
              <w:spacing w:after="100"/>
              <w:jc w:val="right"/>
              <w:rPr>
                <w:rFonts w:eastAsia="Times New Roman"/>
              </w:rPr>
            </w:pPr>
            <w:r>
              <w:rPr>
                <w:rFonts w:eastAsia="Times New Roman"/>
                <w:color w:val="000000"/>
                <w:sz w:val="16"/>
                <w:szCs w:val="16"/>
              </w:rPr>
              <w:t>4.08 </w:t>
            </w:r>
          </w:p>
        </w:tc>
        <w:tc>
          <w:tcPr>
            <w:tcW w:w="0" w:type="auto"/>
            <w:shd w:val="clear" w:color="auto" w:fill="FFFFFF"/>
            <w:tcMar>
              <w:top w:w="30" w:type="dxa"/>
              <w:left w:w="0" w:type="dxa"/>
              <w:bottom w:w="30" w:type="dxa"/>
              <w:right w:w="20" w:type="dxa"/>
            </w:tcMar>
            <w:vAlign w:val="bottom"/>
            <w:hideMark/>
          </w:tcPr>
          <w:p w14:paraId="78C95250" w14:textId="77777777" w:rsidR="00000000" w:rsidRDefault="00583DD5">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5E67D068" w14:textId="77777777" w:rsidR="00000000" w:rsidRDefault="00583DD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FB2FDAC" w14:textId="77777777" w:rsidR="00000000" w:rsidRDefault="00583DD5">
            <w:pPr>
              <w:spacing w:after="100"/>
              <w:jc w:val="right"/>
              <w:rPr>
                <w:rFonts w:eastAsia="Times New Roman"/>
              </w:rPr>
            </w:pPr>
            <w:r>
              <w:rPr>
                <w:rFonts w:eastAsia="Times New Roman"/>
                <w:color w:val="000000"/>
                <w:sz w:val="16"/>
                <w:szCs w:val="16"/>
              </w:rPr>
              <w:t>3.95 </w:t>
            </w:r>
          </w:p>
        </w:tc>
        <w:tc>
          <w:tcPr>
            <w:tcW w:w="0" w:type="auto"/>
            <w:shd w:val="clear" w:color="auto" w:fill="FFFFFF"/>
            <w:tcMar>
              <w:top w:w="30" w:type="dxa"/>
              <w:left w:w="0" w:type="dxa"/>
              <w:bottom w:w="30" w:type="dxa"/>
              <w:right w:w="20" w:type="dxa"/>
            </w:tcMar>
            <w:vAlign w:val="bottom"/>
            <w:hideMark/>
          </w:tcPr>
          <w:p w14:paraId="20BA8BCC" w14:textId="77777777" w:rsidR="00000000" w:rsidRDefault="00583DD5">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2F91E28F" w14:textId="77777777" w:rsidR="00000000" w:rsidRDefault="00583DD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AAD4C70" w14:textId="77777777" w:rsidR="00000000" w:rsidRDefault="00583DD5">
            <w:pPr>
              <w:spacing w:after="100"/>
              <w:jc w:val="right"/>
              <w:rPr>
                <w:rFonts w:eastAsia="Times New Roman"/>
              </w:rPr>
            </w:pPr>
            <w:r>
              <w:rPr>
                <w:rFonts w:eastAsia="Times New Roman"/>
                <w:color w:val="000000"/>
                <w:sz w:val="16"/>
                <w:szCs w:val="16"/>
              </w:rPr>
              <w:t>3.83 </w:t>
            </w:r>
          </w:p>
        </w:tc>
        <w:tc>
          <w:tcPr>
            <w:tcW w:w="0" w:type="auto"/>
            <w:shd w:val="clear" w:color="auto" w:fill="FFFFFF"/>
            <w:tcMar>
              <w:top w:w="30" w:type="dxa"/>
              <w:left w:w="0" w:type="dxa"/>
              <w:bottom w:w="30" w:type="dxa"/>
              <w:right w:w="20" w:type="dxa"/>
            </w:tcMar>
            <w:vAlign w:val="bottom"/>
            <w:hideMark/>
          </w:tcPr>
          <w:p w14:paraId="355A18EA" w14:textId="77777777" w:rsidR="00000000" w:rsidRDefault="00583DD5">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5C7A93A3" w14:textId="77777777" w:rsidR="00000000" w:rsidRDefault="00583DD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57EAAC1" w14:textId="77777777" w:rsidR="00000000" w:rsidRDefault="00583DD5">
            <w:pPr>
              <w:spacing w:after="100"/>
              <w:jc w:val="right"/>
              <w:rPr>
                <w:rFonts w:eastAsia="Times New Roman"/>
              </w:rPr>
            </w:pPr>
            <w:r>
              <w:rPr>
                <w:rFonts w:eastAsia="Times New Roman"/>
                <w:color w:val="000000"/>
                <w:sz w:val="16"/>
                <w:szCs w:val="16"/>
              </w:rPr>
              <w:t>3.96 </w:t>
            </w:r>
          </w:p>
        </w:tc>
        <w:tc>
          <w:tcPr>
            <w:tcW w:w="0" w:type="auto"/>
            <w:shd w:val="clear" w:color="auto" w:fill="FFFFFF"/>
            <w:tcMar>
              <w:top w:w="30" w:type="dxa"/>
              <w:left w:w="0" w:type="dxa"/>
              <w:bottom w:w="30" w:type="dxa"/>
              <w:right w:w="20" w:type="dxa"/>
            </w:tcMar>
            <w:vAlign w:val="bottom"/>
            <w:hideMark/>
          </w:tcPr>
          <w:p w14:paraId="4769A673" w14:textId="77777777" w:rsidR="00000000" w:rsidRDefault="00583DD5">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3B2358AD" w14:textId="77777777" w:rsidR="00000000" w:rsidRDefault="00583DD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60DC8F3" w14:textId="77777777" w:rsidR="00000000" w:rsidRDefault="00583DD5">
            <w:pPr>
              <w:spacing w:after="100"/>
              <w:jc w:val="right"/>
              <w:rPr>
                <w:rFonts w:eastAsia="Times New Roman"/>
              </w:rPr>
            </w:pPr>
            <w:r>
              <w:rPr>
                <w:rFonts w:eastAsia="Times New Roman"/>
                <w:color w:val="000000"/>
                <w:sz w:val="16"/>
                <w:szCs w:val="16"/>
              </w:rPr>
              <w:t>3.90 </w:t>
            </w:r>
          </w:p>
        </w:tc>
        <w:tc>
          <w:tcPr>
            <w:tcW w:w="0" w:type="auto"/>
            <w:shd w:val="clear" w:color="auto" w:fill="FFFFFF"/>
            <w:tcMar>
              <w:top w:w="30" w:type="dxa"/>
              <w:left w:w="0" w:type="dxa"/>
              <w:bottom w:w="30" w:type="dxa"/>
              <w:right w:w="20" w:type="dxa"/>
            </w:tcMar>
            <w:vAlign w:val="bottom"/>
            <w:hideMark/>
          </w:tcPr>
          <w:p w14:paraId="69E305E4" w14:textId="77777777" w:rsidR="00000000" w:rsidRDefault="00583DD5">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4565E015" w14:textId="77777777" w:rsidR="00000000" w:rsidRDefault="00583DD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05260D0" w14:textId="77777777" w:rsidR="00000000" w:rsidRDefault="00583DD5">
            <w:pPr>
              <w:spacing w:after="100"/>
              <w:jc w:val="right"/>
              <w:rPr>
                <w:rFonts w:eastAsia="Times New Roman"/>
              </w:rPr>
            </w:pPr>
            <w:r>
              <w:rPr>
                <w:rFonts w:eastAsia="Times New Roman"/>
                <w:color w:val="000000"/>
                <w:sz w:val="16"/>
                <w:szCs w:val="16"/>
              </w:rPr>
              <w:t>3.82 </w:t>
            </w:r>
          </w:p>
        </w:tc>
        <w:tc>
          <w:tcPr>
            <w:tcW w:w="0" w:type="auto"/>
            <w:shd w:val="clear" w:color="auto" w:fill="FFFFFF"/>
            <w:tcMar>
              <w:top w:w="30" w:type="dxa"/>
              <w:left w:w="0" w:type="dxa"/>
              <w:bottom w:w="30" w:type="dxa"/>
              <w:right w:w="20" w:type="dxa"/>
            </w:tcMar>
            <w:vAlign w:val="bottom"/>
            <w:hideMark/>
          </w:tcPr>
          <w:p w14:paraId="23590DF1" w14:textId="77777777" w:rsidR="00000000" w:rsidRDefault="00583DD5">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2A788C20" w14:textId="77777777" w:rsidR="00000000" w:rsidRDefault="00583DD5">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DA47C97" w14:textId="77777777" w:rsidR="00000000" w:rsidRDefault="00583DD5">
            <w:pPr>
              <w:spacing w:after="100"/>
              <w:jc w:val="right"/>
              <w:rPr>
                <w:rFonts w:eastAsia="Times New Roman"/>
              </w:rPr>
            </w:pPr>
            <w:r>
              <w:rPr>
                <w:rFonts w:eastAsia="Times New Roman"/>
                <w:color w:val="000000"/>
                <w:sz w:val="16"/>
                <w:szCs w:val="16"/>
              </w:rPr>
              <w:t> </w:t>
            </w:r>
          </w:p>
        </w:tc>
      </w:tr>
      <w:tr w:rsidR="00000000" w14:paraId="5E15D20A" w14:textId="77777777">
        <w:trPr>
          <w:divId w:val="309135084"/>
        </w:trPr>
        <w:tc>
          <w:tcPr>
            <w:tcW w:w="0" w:type="auto"/>
            <w:gridSpan w:val="3"/>
            <w:shd w:val="clear" w:color="auto" w:fill="CCEEFF"/>
            <w:tcMar>
              <w:top w:w="30" w:type="dxa"/>
              <w:left w:w="155" w:type="dxa"/>
              <w:bottom w:w="30" w:type="dxa"/>
              <w:right w:w="20" w:type="dxa"/>
            </w:tcMar>
            <w:vAlign w:val="bottom"/>
            <w:hideMark/>
          </w:tcPr>
          <w:p w14:paraId="4A7B2B7D" w14:textId="77777777" w:rsidR="00000000" w:rsidRDefault="00583DD5">
            <w:pPr>
              <w:spacing w:after="100"/>
              <w:rPr>
                <w:rFonts w:eastAsia="Times New Roman"/>
              </w:rPr>
            </w:pPr>
            <w:r>
              <w:rPr>
                <w:rFonts w:eastAsia="Times New Roman"/>
                <w:color w:val="000000"/>
                <w:sz w:val="16"/>
                <w:szCs w:val="16"/>
              </w:rPr>
              <w:t>Floating rate</w:t>
            </w:r>
          </w:p>
        </w:tc>
        <w:tc>
          <w:tcPr>
            <w:tcW w:w="0" w:type="auto"/>
            <w:gridSpan w:val="2"/>
            <w:shd w:val="clear" w:color="auto" w:fill="CCEEFF"/>
            <w:tcMar>
              <w:top w:w="30" w:type="dxa"/>
              <w:left w:w="20" w:type="dxa"/>
              <w:bottom w:w="30" w:type="dxa"/>
              <w:right w:w="0" w:type="dxa"/>
            </w:tcMar>
            <w:vAlign w:val="bottom"/>
            <w:hideMark/>
          </w:tcPr>
          <w:p w14:paraId="72403D9D" w14:textId="77777777" w:rsidR="00000000" w:rsidRDefault="00583DD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5889CC2"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F28789"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464A11" w14:textId="77777777" w:rsidR="00000000" w:rsidRDefault="00583DD5">
            <w:pPr>
              <w:spacing w:after="100"/>
              <w:jc w:val="right"/>
              <w:rPr>
                <w:rFonts w:eastAsia="Times New Roman"/>
              </w:rPr>
            </w:pPr>
            <w:r>
              <w:rPr>
                <w:rFonts w:eastAsia="Times New Roman"/>
                <w:color w:val="000000"/>
                <w:sz w:val="16"/>
                <w:szCs w:val="16"/>
              </w:rPr>
              <w:t>11,500 </w:t>
            </w:r>
          </w:p>
        </w:tc>
        <w:tc>
          <w:tcPr>
            <w:tcW w:w="0" w:type="auto"/>
            <w:shd w:val="clear" w:color="auto" w:fill="CCEEFF"/>
            <w:tcMar>
              <w:top w:w="30" w:type="dxa"/>
              <w:left w:w="0" w:type="dxa"/>
              <w:bottom w:w="30" w:type="dxa"/>
              <w:right w:w="20" w:type="dxa"/>
            </w:tcMar>
            <w:vAlign w:val="bottom"/>
            <w:hideMark/>
          </w:tcPr>
          <w:p w14:paraId="0E9449F7"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E64FC3"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8ECD2C" w14:textId="77777777" w:rsidR="00000000" w:rsidRDefault="00583DD5">
            <w:pPr>
              <w:spacing w:after="100"/>
              <w:jc w:val="right"/>
              <w:rPr>
                <w:rFonts w:eastAsia="Times New Roman"/>
              </w:rPr>
            </w:pPr>
            <w:r>
              <w:rPr>
                <w:rFonts w:eastAsia="Times New Roman"/>
                <w:color w:val="000000"/>
                <w:sz w:val="16"/>
                <w:szCs w:val="16"/>
              </w:rPr>
              <w:t>156,929 </w:t>
            </w:r>
          </w:p>
        </w:tc>
        <w:tc>
          <w:tcPr>
            <w:tcW w:w="0" w:type="auto"/>
            <w:shd w:val="clear" w:color="auto" w:fill="CCEEFF"/>
            <w:tcMar>
              <w:top w:w="30" w:type="dxa"/>
              <w:left w:w="0" w:type="dxa"/>
              <w:bottom w:w="30" w:type="dxa"/>
              <w:right w:w="20" w:type="dxa"/>
            </w:tcMar>
            <w:vAlign w:val="bottom"/>
            <w:hideMark/>
          </w:tcPr>
          <w:p w14:paraId="5861E8F3"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32958F"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A05C47" w14:textId="77777777" w:rsidR="00000000" w:rsidRDefault="00583DD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D00D4A7"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EAE1BD"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E2C5AF" w14:textId="77777777" w:rsidR="00000000" w:rsidRDefault="00583DD5">
            <w:pPr>
              <w:spacing w:after="100"/>
              <w:jc w:val="right"/>
              <w:rPr>
                <w:rFonts w:eastAsia="Times New Roman"/>
              </w:rPr>
            </w:pPr>
            <w:r>
              <w:rPr>
                <w:rFonts w:eastAsia="Times New Roman"/>
                <w:color w:val="000000"/>
                <w:sz w:val="16"/>
                <w:szCs w:val="16"/>
              </w:rPr>
              <w:t>32,500 </w:t>
            </w:r>
          </w:p>
        </w:tc>
        <w:tc>
          <w:tcPr>
            <w:tcW w:w="0" w:type="auto"/>
            <w:shd w:val="clear" w:color="auto" w:fill="CCEEFF"/>
            <w:tcMar>
              <w:top w:w="30" w:type="dxa"/>
              <w:left w:w="0" w:type="dxa"/>
              <w:bottom w:w="30" w:type="dxa"/>
              <w:right w:w="20" w:type="dxa"/>
            </w:tcMar>
            <w:vAlign w:val="bottom"/>
            <w:hideMark/>
          </w:tcPr>
          <w:p w14:paraId="7AC6A2FD"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67AAA3"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0A0A40" w14:textId="77777777" w:rsidR="00000000" w:rsidRDefault="00583DD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9382DB1"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3D9D44"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C71BDC" w14:textId="77777777" w:rsidR="00000000" w:rsidRDefault="00583DD5">
            <w:pPr>
              <w:spacing w:after="100"/>
              <w:jc w:val="right"/>
              <w:rPr>
                <w:rFonts w:eastAsia="Times New Roman"/>
              </w:rPr>
            </w:pPr>
            <w:r>
              <w:rPr>
                <w:rFonts w:eastAsia="Times New Roman"/>
                <w:color w:val="000000"/>
                <w:sz w:val="16"/>
                <w:szCs w:val="16"/>
              </w:rPr>
              <w:t>200,929 </w:t>
            </w:r>
          </w:p>
        </w:tc>
        <w:tc>
          <w:tcPr>
            <w:tcW w:w="0" w:type="auto"/>
            <w:shd w:val="clear" w:color="auto" w:fill="CCEEFF"/>
            <w:tcMar>
              <w:top w:w="30" w:type="dxa"/>
              <w:left w:w="0" w:type="dxa"/>
              <w:bottom w:w="30" w:type="dxa"/>
              <w:right w:w="20" w:type="dxa"/>
            </w:tcMar>
            <w:vAlign w:val="bottom"/>
            <w:hideMark/>
          </w:tcPr>
          <w:p w14:paraId="32849EF7"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D32D9E"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89CF9A" w14:textId="77777777" w:rsidR="00000000" w:rsidRDefault="00583DD5">
            <w:pPr>
              <w:spacing w:after="100"/>
              <w:jc w:val="right"/>
              <w:rPr>
                <w:rFonts w:eastAsia="Times New Roman"/>
              </w:rPr>
            </w:pPr>
            <w:r>
              <w:rPr>
                <w:rFonts w:eastAsia="Times New Roman"/>
                <w:color w:val="000000"/>
                <w:sz w:val="16"/>
                <w:szCs w:val="16"/>
              </w:rPr>
              <w:t>186,482 </w:t>
            </w:r>
          </w:p>
        </w:tc>
        <w:tc>
          <w:tcPr>
            <w:tcW w:w="0" w:type="auto"/>
            <w:shd w:val="clear" w:color="auto" w:fill="CCEEFF"/>
            <w:tcMar>
              <w:top w:w="30" w:type="dxa"/>
              <w:left w:w="0" w:type="dxa"/>
              <w:bottom w:w="30" w:type="dxa"/>
              <w:right w:w="20" w:type="dxa"/>
            </w:tcMar>
            <w:vAlign w:val="bottom"/>
            <w:hideMark/>
          </w:tcPr>
          <w:p w14:paraId="45EE328B" w14:textId="77777777" w:rsidR="00000000" w:rsidRDefault="00583DD5">
            <w:pPr>
              <w:spacing w:after="100"/>
              <w:jc w:val="right"/>
              <w:rPr>
                <w:rFonts w:eastAsia="Times New Roman"/>
              </w:rPr>
            </w:pPr>
          </w:p>
        </w:tc>
      </w:tr>
      <w:tr w:rsidR="00000000" w14:paraId="34FD3FCC" w14:textId="77777777">
        <w:trPr>
          <w:divId w:val="309135084"/>
        </w:trPr>
        <w:tc>
          <w:tcPr>
            <w:tcW w:w="0" w:type="auto"/>
            <w:gridSpan w:val="3"/>
            <w:shd w:val="clear" w:color="auto" w:fill="FFFFFF"/>
            <w:tcMar>
              <w:top w:w="30" w:type="dxa"/>
              <w:left w:w="155" w:type="dxa"/>
              <w:bottom w:w="30" w:type="dxa"/>
              <w:right w:w="20" w:type="dxa"/>
            </w:tcMar>
            <w:vAlign w:val="bottom"/>
            <w:hideMark/>
          </w:tcPr>
          <w:p w14:paraId="0627B7C8" w14:textId="77777777" w:rsidR="00000000" w:rsidRDefault="00583DD5">
            <w:pPr>
              <w:spacing w:after="100"/>
              <w:rPr>
                <w:rFonts w:eastAsia="Times New Roman"/>
              </w:rPr>
            </w:pPr>
            <w:r>
              <w:rPr>
                <w:rFonts w:eastAsia="Times New Roman"/>
                <w:color w:val="000000"/>
                <w:sz w:val="16"/>
                <w:szCs w:val="16"/>
              </w:rPr>
              <w:t>Average interest rate</w:t>
            </w:r>
          </w:p>
        </w:tc>
        <w:tc>
          <w:tcPr>
            <w:tcW w:w="0" w:type="auto"/>
            <w:gridSpan w:val="2"/>
            <w:shd w:val="clear" w:color="auto" w:fill="FFFFFF"/>
            <w:tcMar>
              <w:top w:w="30" w:type="dxa"/>
              <w:left w:w="20" w:type="dxa"/>
              <w:bottom w:w="30" w:type="dxa"/>
              <w:right w:w="0" w:type="dxa"/>
            </w:tcMar>
            <w:vAlign w:val="bottom"/>
            <w:hideMark/>
          </w:tcPr>
          <w:p w14:paraId="3CC22795" w14:textId="77777777" w:rsidR="00000000" w:rsidRDefault="00583DD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F75543E" w14:textId="77777777" w:rsidR="00000000" w:rsidRDefault="00583DD5">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532DDBEA" w14:textId="77777777" w:rsidR="00000000" w:rsidRDefault="00583DD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15A708F" w14:textId="77777777" w:rsidR="00000000" w:rsidRDefault="00583DD5">
            <w:pPr>
              <w:spacing w:after="100"/>
              <w:jc w:val="right"/>
              <w:rPr>
                <w:rFonts w:eastAsia="Times New Roman"/>
              </w:rPr>
            </w:pPr>
            <w:r>
              <w:rPr>
                <w:rFonts w:eastAsia="Times New Roman"/>
                <w:color w:val="000000"/>
                <w:sz w:val="16"/>
                <w:szCs w:val="16"/>
              </w:rPr>
              <w:t>2.91 </w:t>
            </w:r>
          </w:p>
        </w:tc>
        <w:tc>
          <w:tcPr>
            <w:tcW w:w="0" w:type="auto"/>
            <w:shd w:val="clear" w:color="auto" w:fill="FFFFFF"/>
            <w:tcMar>
              <w:top w:w="30" w:type="dxa"/>
              <w:left w:w="0" w:type="dxa"/>
              <w:bottom w:w="30" w:type="dxa"/>
              <w:right w:w="20" w:type="dxa"/>
            </w:tcMar>
            <w:vAlign w:val="bottom"/>
            <w:hideMark/>
          </w:tcPr>
          <w:p w14:paraId="259CDB8B" w14:textId="77777777" w:rsidR="00000000" w:rsidRDefault="00583DD5">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0D9F22D0" w14:textId="77777777" w:rsidR="00000000" w:rsidRDefault="00583DD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D074BB2" w14:textId="77777777" w:rsidR="00000000" w:rsidRDefault="00583DD5">
            <w:pPr>
              <w:spacing w:after="100"/>
              <w:jc w:val="right"/>
              <w:rPr>
                <w:rFonts w:eastAsia="Times New Roman"/>
              </w:rPr>
            </w:pPr>
            <w:r>
              <w:rPr>
                <w:rFonts w:eastAsia="Times New Roman"/>
                <w:color w:val="000000"/>
                <w:sz w:val="16"/>
                <w:szCs w:val="16"/>
              </w:rPr>
              <w:t>3.74 </w:t>
            </w:r>
          </w:p>
        </w:tc>
        <w:tc>
          <w:tcPr>
            <w:tcW w:w="0" w:type="auto"/>
            <w:shd w:val="clear" w:color="auto" w:fill="FFFFFF"/>
            <w:tcMar>
              <w:top w:w="30" w:type="dxa"/>
              <w:left w:w="0" w:type="dxa"/>
              <w:bottom w:w="30" w:type="dxa"/>
              <w:right w:w="20" w:type="dxa"/>
            </w:tcMar>
            <w:vAlign w:val="bottom"/>
            <w:hideMark/>
          </w:tcPr>
          <w:p w14:paraId="0BEFC61B" w14:textId="77777777" w:rsidR="00000000" w:rsidRDefault="00583DD5">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088FB681" w14:textId="77777777" w:rsidR="00000000" w:rsidRDefault="00583DD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C592B4A" w14:textId="77777777" w:rsidR="00000000" w:rsidRDefault="00583DD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3DE60BE" w14:textId="77777777" w:rsidR="00000000" w:rsidRDefault="00583DD5">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15322EF8" w14:textId="77777777" w:rsidR="00000000" w:rsidRDefault="00583DD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140A0AF" w14:textId="77777777" w:rsidR="00000000" w:rsidRDefault="00583DD5">
            <w:pPr>
              <w:spacing w:after="100"/>
              <w:jc w:val="right"/>
              <w:rPr>
                <w:rFonts w:eastAsia="Times New Roman"/>
              </w:rPr>
            </w:pPr>
            <w:r>
              <w:rPr>
                <w:rFonts w:eastAsia="Times New Roman"/>
                <w:color w:val="000000"/>
                <w:sz w:val="16"/>
                <w:szCs w:val="16"/>
              </w:rPr>
              <w:t>5.27 </w:t>
            </w:r>
          </w:p>
        </w:tc>
        <w:tc>
          <w:tcPr>
            <w:tcW w:w="0" w:type="auto"/>
            <w:shd w:val="clear" w:color="auto" w:fill="FFFFFF"/>
            <w:tcMar>
              <w:top w:w="30" w:type="dxa"/>
              <w:left w:w="0" w:type="dxa"/>
              <w:bottom w:w="30" w:type="dxa"/>
              <w:right w:w="20" w:type="dxa"/>
            </w:tcMar>
            <w:vAlign w:val="bottom"/>
            <w:hideMark/>
          </w:tcPr>
          <w:p w14:paraId="67612314" w14:textId="77777777" w:rsidR="00000000" w:rsidRDefault="00583DD5">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148B9760" w14:textId="77777777" w:rsidR="00000000" w:rsidRDefault="00583DD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A3B00EF" w14:textId="77777777" w:rsidR="00000000" w:rsidRDefault="00583DD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49FC077" w14:textId="77777777" w:rsidR="00000000" w:rsidRDefault="00583DD5">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0FA787CD" w14:textId="77777777" w:rsidR="00000000" w:rsidRDefault="00583DD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9116C89" w14:textId="77777777" w:rsidR="00000000" w:rsidRDefault="00583DD5">
            <w:pPr>
              <w:spacing w:after="100"/>
              <w:jc w:val="right"/>
              <w:rPr>
                <w:rFonts w:eastAsia="Times New Roman"/>
              </w:rPr>
            </w:pPr>
            <w:r>
              <w:rPr>
                <w:rFonts w:eastAsia="Times New Roman"/>
                <w:color w:val="000000"/>
                <w:sz w:val="16"/>
                <w:szCs w:val="16"/>
              </w:rPr>
              <w:t>3.94 </w:t>
            </w:r>
          </w:p>
        </w:tc>
        <w:tc>
          <w:tcPr>
            <w:tcW w:w="0" w:type="auto"/>
            <w:shd w:val="clear" w:color="auto" w:fill="FFFFFF"/>
            <w:tcMar>
              <w:top w:w="30" w:type="dxa"/>
              <w:left w:w="0" w:type="dxa"/>
              <w:bottom w:w="30" w:type="dxa"/>
              <w:right w:w="20" w:type="dxa"/>
            </w:tcMar>
            <w:vAlign w:val="bottom"/>
            <w:hideMark/>
          </w:tcPr>
          <w:p w14:paraId="1C7D8BEE" w14:textId="77777777" w:rsidR="00000000" w:rsidRDefault="00583DD5">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176DD9DE" w14:textId="77777777" w:rsidR="00000000" w:rsidRDefault="00583DD5">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C4BDA29" w14:textId="77777777" w:rsidR="00000000" w:rsidRDefault="00583DD5">
            <w:pPr>
              <w:spacing w:after="100"/>
              <w:jc w:val="right"/>
              <w:rPr>
                <w:rFonts w:eastAsia="Times New Roman"/>
              </w:rPr>
            </w:pPr>
            <w:r>
              <w:rPr>
                <w:rFonts w:eastAsia="Times New Roman"/>
                <w:color w:val="000000"/>
                <w:sz w:val="16"/>
                <w:szCs w:val="16"/>
              </w:rPr>
              <w:t> </w:t>
            </w:r>
          </w:p>
        </w:tc>
      </w:tr>
      <w:tr w:rsidR="00583DD5" w14:paraId="172DEAC0" w14:textId="77777777">
        <w:trPr>
          <w:divId w:val="309135084"/>
        </w:trPr>
        <w:tc>
          <w:tcPr>
            <w:tcW w:w="0" w:type="auto"/>
            <w:gridSpan w:val="3"/>
            <w:shd w:val="clear" w:color="auto" w:fill="CCEEFF"/>
            <w:tcMar>
              <w:top w:w="30" w:type="dxa"/>
              <w:left w:w="20" w:type="dxa"/>
              <w:bottom w:w="30" w:type="dxa"/>
              <w:right w:w="20" w:type="dxa"/>
            </w:tcMar>
            <w:vAlign w:val="bottom"/>
            <w:hideMark/>
          </w:tcPr>
          <w:p w14:paraId="728533F9" w14:textId="77777777" w:rsidR="00000000" w:rsidRDefault="00583DD5">
            <w:pPr>
              <w:spacing w:after="100"/>
              <w:rPr>
                <w:rFonts w:eastAsia="Times New Roman"/>
              </w:rPr>
            </w:pPr>
            <w:r>
              <w:rPr>
                <w:rFonts w:eastAsia="Times New Roman"/>
                <w:color w:val="000000"/>
                <w:sz w:val="16"/>
                <w:szCs w:val="16"/>
              </w:rPr>
              <w:t>Total debt—</w:t>
            </w:r>
            <w:r>
              <w:rPr>
                <w:rFonts w:eastAsia="Times New Roman"/>
                <w:color w:val="000000"/>
                <w:sz w:val="16"/>
                <w:szCs w:val="16"/>
              </w:rPr>
              <w:t>Unconsolidated Joint Venture Centers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B27C081" w14:textId="77777777" w:rsidR="00000000" w:rsidRDefault="00583DD5">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F11082E" w14:textId="77777777" w:rsidR="00000000" w:rsidRDefault="00583DD5">
            <w:pPr>
              <w:spacing w:after="100"/>
              <w:jc w:val="right"/>
              <w:rPr>
                <w:rFonts w:eastAsia="Times New Roman"/>
              </w:rPr>
            </w:pPr>
            <w:r>
              <w:rPr>
                <w:rFonts w:eastAsia="Times New Roman"/>
                <w:color w:val="000000"/>
                <w:sz w:val="16"/>
                <w:szCs w:val="16"/>
              </w:rPr>
              <w:t>673,581 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B73952C"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2E5EE5"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9FB73F2" w14:textId="77777777" w:rsidR="00000000" w:rsidRDefault="00583DD5">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E9BF563" w14:textId="77777777" w:rsidR="00000000" w:rsidRDefault="00583DD5">
            <w:pPr>
              <w:spacing w:after="100"/>
              <w:jc w:val="right"/>
              <w:rPr>
                <w:rFonts w:eastAsia="Times New Roman"/>
              </w:rPr>
            </w:pPr>
            <w:r>
              <w:rPr>
                <w:rFonts w:eastAsia="Times New Roman"/>
                <w:color w:val="000000"/>
                <w:sz w:val="16"/>
                <w:szCs w:val="16"/>
              </w:rPr>
              <w:t>379,256 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021B513"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2C7923"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D300863" w14:textId="77777777" w:rsidR="00000000" w:rsidRDefault="00583DD5">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6BE7B2E" w14:textId="77777777" w:rsidR="00000000" w:rsidRDefault="00583DD5">
            <w:pPr>
              <w:spacing w:after="100"/>
              <w:jc w:val="right"/>
              <w:rPr>
                <w:rFonts w:eastAsia="Times New Roman"/>
              </w:rPr>
            </w:pPr>
            <w:r>
              <w:rPr>
                <w:rFonts w:eastAsia="Times New Roman"/>
                <w:color w:val="000000"/>
                <w:sz w:val="16"/>
                <w:szCs w:val="16"/>
              </w:rPr>
              <w:t>189,671 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4887CE9"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2CD162"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969752B" w14:textId="77777777" w:rsidR="00000000" w:rsidRDefault="00583DD5">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DC0C0EB" w14:textId="77777777" w:rsidR="00000000" w:rsidRDefault="00583DD5">
            <w:pPr>
              <w:spacing w:after="100"/>
              <w:jc w:val="right"/>
              <w:rPr>
                <w:rFonts w:eastAsia="Times New Roman"/>
              </w:rPr>
            </w:pPr>
            <w:r>
              <w:rPr>
                <w:rFonts w:eastAsia="Times New Roman"/>
                <w:color w:val="000000"/>
                <w:sz w:val="16"/>
                <w:szCs w:val="16"/>
              </w:rPr>
              <w:t>549,311 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6B5F075"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D6805C"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C072AAE" w14:textId="77777777" w:rsidR="00000000" w:rsidRDefault="00583DD5">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9FD2636" w14:textId="77777777" w:rsidR="00000000" w:rsidRDefault="00583DD5">
            <w:pPr>
              <w:spacing w:after="100"/>
              <w:jc w:val="right"/>
              <w:rPr>
                <w:rFonts w:eastAsia="Times New Roman"/>
              </w:rPr>
            </w:pPr>
            <w:r>
              <w:rPr>
                <w:rFonts w:eastAsia="Times New Roman"/>
                <w:color w:val="000000"/>
                <w:sz w:val="16"/>
                <w:szCs w:val="16"/>
              </w:rPr>
              <w:t>142,560 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FAFA6A7"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9947FC"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36B5700" w14:textId="77777777" w:rsidR="00000000" w:rsidRDefault="00583DD5">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7F58DA4" w14:textId="77777777" w:rsidR="00000000" w:rsidRDefault="00583DD5">
            <w:pPr>
              <w:spacing w:after="100"/>
              <w:jc w:val="right"/>
              <w:rPr>
                <w:rFonts w:eastAsia="Times New Roman"/>
              </w:rPr>
            </w:pPr>
            <w:r>
              <w:rPr>
                <w:rFonts w:eastAsia="Times New Roman"/>
                <w:color w:val="000000"/>
                <w:sz w:val="16"/>
                <w:szCs w:val="16"/>
              </w:rPr>
              <w:t>953,209 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247A2F9"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43EE7F"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6212EEA" w14:textId="77777777" w:rsidR="00000000" w:rsidRDefault="00583DD5">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211C15D" w14:textId="77777777" w:rsidR="00000000" w:rsidRDefault="00583DD5">
            <w:pPr>
              <w:spacing w:after="100"/>
              <w:jc w:val="right"/>
              <w:rPr>
                <w:rFonts w:eastAsia="Times New Roman"/>
              </w:rPr>
            </w:pPr>
            <w:r>
              <w:rPr>
                <w:rFonts w:eastAsia="Times New Roman"/>
                <w:color w:val="000000"/>
                <w:sz w:val="16"/>
                <w:szCs w:val="16"/>
              </w:rPr>
              <w:t>2,887,588 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E33FE74"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B570C0" w14:textId="77777777" w:rsidR="00000000" w:rsidRDefault="00583DD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AB3299A" w14:textId="77777777" w:rsidR="00000000" w:rsidRDefault="00583DD5">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64FC718" w14:textId="77777777" w:rsidR="00000000" w:rsidRDefault="00583DD5">
            <w:pPr>
              <w:spacing w:after="100"/>
              <w:jc w:val="right"/>
              <w:rPr>
                <w:rFonts w:eastAsia="Times New Roman"/>
              </w:rPr>
            </w:pPr>
            <w:r>
              <w:rPr>
                <w:rFonts w:eastAsia="Times New Roman"/>
                <w:color w:val="000000"/>
                <w:sz w:val="16"/>
                <w:szCs w:val="16"/>
              </w:rPr>
              <w:t>2,677,080 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D95CEDE" w14:textId="77777777" w:rsidR="00000000" w:rsidRDefault="00583DD5">
            <w:pPr>
              <w:spacing w:after="100"/>
              <w:jc w:val="right"/>
              <w:rPr>
                <w:rFonts w:eastAsia="Times New Roman"/>
              </w:rPr>
            </w:pPr>
          </w:p>
        </w:tc>
      </w:tr>
    </w:tbl>
    <w:p w14:paraId="579381E5" w14:textId="77777777" w:rsidR="00000000" w:rsidRDefault="00583DD5">
      <w:pPr>
        <w:ind w:firstLine="495"/>
        <w:divId w:val="194662371"/>
        <w:rPr>
          <w:rFonts w:eastAsia="Times New Roman"/>
        </w:rPr>
      </w:pPr>
    </w:p>
    <w:p w14:paraId="50EB063B" w14:textId="77777777" w:rsidR="00000000" w:rsidRDefault="00583DD5">
      <w:pPr>
        <w:ind w:firstLine="495"/>
        <w:divId w:val="1731532498"/>
        <w:rPr>
          <w:rFonts w:eastAsia="Times New Roman"/>
        </w:rPr>
      </w:pPr>
      <w:r>
        <w:rPr>
          <w:rFonts w:eastAsia="Times New Roman"/>
          <w:color w:val="000000"/>
          <w:sz w:val="20"/>
          <w:szCs w:val="20"/>
        </w:rPr>
        <w:t>The Consolidated Centers' total fixed rate debt at each of June 30, 2022 and December 31, 2021 was $3.8 billion. The average interest rate on the fixed rate debt at June 3</w:t>
      </w:r>
      <w:r>
        <w:rPr>
          <w:rFonts w:eastAsia="Times New Roman"/>
          <w:color w:val="000000"/>
          <w:sz w:val="20"/>
          <w:szCs w:val="20"/>
        </w:rPr>
        <w:t>0, 2022 and December 31, 2021 was 4.01% and 3.94%, respectively. The Consolidated Centers' total floating rate debt at June 30, 2022 and December 31, 2021 was $705.9 million and $738.9 million, respectively. The average interest rate on the floating rate d</w:t>
      </w:r>
      <w:r>
        <w:rPr>
          <w:rFonts w:eastAsia="Times New Roman"/>
          <w:color w:val="000000"/>
          <w:sz w:val="20"/>
          <w:szCs w:val="20"/>
        </w:rPr>
        <w:t>ebt at June 30, 2022 and December 31, 2021 was 3.56% and 2.61%, respectively.</w:t>
      </w:r>
    </w:p>
    <w:p w14:paraId="635AEFAE" w14:textId="77777777" w:rsidR="00000000" w:rsidRDefault="00583DD5">
      <w:pPr>
        <w:ind w:firstLine="495"/>
        <w:divId w:val="32078280"/>
        <w:rPr>
          <w:rFonts w:eastAsia="Times New Roman"/>
        </w:rPr>
      </w:pPr>
      <w:r>
        <w:rPr>
          <w:rFonts w:eastAsia="Times New Roman"/>
          <w:color w:val="000000"/>
          <w:sz w:val="20"/>
          <w:szCs w:val="20"/>
        </w:rPr>
        <w:t xml:space="preserve">The Company's pro rata share of the unconsolidated joint venture Centers' fixed rate debt at June 30, 2022 and December 31, 2021 was $2.7 billion and $2.8 billion, respectively. </w:t>
      </w:r>
      <w:r>
        <w:rPr>
          <w:rFonts w:eastAsia="Times New Roman"/>
          <w:color w:val="000000"/>
          <w:sz w:val="20"/>
          <w:szCs w:val="20"/>
        </w:rPr>
        <w:t>The average interest rate on the fixed rate debt at June 30, 2022 and December 31, 2021 was 3.82% and 3.83%, respectively. The Company's pro rata share of the unconsolidated joint venture Centers' floating rate debt at June 30, 2022 and December 31, 2021 w</w:t>
      </w:r>
      <w:r>
        <w:rPr>
          <w:rFonts w:eastAsia="Times New Roman"/>
          <w:color w:val="000000"/>
          <w:sz w:val="20"/>
          <w:szCs w:val="20"/>
        </w:rPr>
        <w:t>as $200.9 million and $104.3 million, respectively. The average interest rate on the floating rate debt at June 30, 2022 and December 31, 2021 was 3.94% and 2.60%, respectively.</w:t>
      </w:r>
    </w:p>
    <w:p w14:paraId="32A9D5C8" w14:textId="77777777" w:rsidR="00000000" w:rsidRDefault="00583DD5">
      <w:pPr>
        <w:ind w:firstLine="495"/>
        <w:divId w:val="149754985"/>
        <w:rPr>
          <w:rFonts w:eastAsia="Times New Roman"/>
        </w:rPr>
      </w:pPr>
      <w:r>
        <w:rPr>
          <w:rFonts w:eastAsia="Times New Roman"/>
          <w:color w:val="000000"/>
          <w:sz w:val="20"/>
          <w:szCs w:val="20"/>
        </w:rPr>
        <w:t>The Company uses derivative financial instruments in the normal course of busi</w:t>
      </w:r>
      <w:r>
        <w:rPr>
          <w:rFonts w:eastAsia="Times New Roman"/>
          <w:color w:val="000000"/>
          <w:sz w:val="20"/>
          <w:szCs w:val="20"/>
        </w:rPr>
        <w:t>ness to manage or hedge interest rate risk and records all derivatives on the balance sheet at fair value. Interest rate cap agreements offer protection against floating rates on the notional amount from exceeding the rates noted in the above schedule, and</w:t>
      </w:r>
      <w:r>
        <w:rPr>
          <w:rFonts w:eastAsia="Times New Roman"/>
          <w:color w:val="000000"/>
          <w:sz w:val="20"/>
          <w:szCs w:val="20"/>
        </w:rPr>
        <w:t xml:space="preserve"> interest rate swap agreements effectively replace a floating rate on the notional amount with a fixed rate as noted above. As of June 30, 2022, the Company had three interest rate cap agreements in place (See Note 4—Investments in Unconsolidated Joint Ven</w:t>
      </w:r>
      <w:r>
        <w:rPr>
          <w:rFonts w:eastAsia="Times New Roman"/>
          <w:color w:val="000000"/>
          <w:sz w:val="20"/>
          <w:szCs w:val="20"/>
        </w:rPr>
        <w:t>tures and Note 5—Derivative Instruments and Hedging Activities in the Company's Notes to the Consolidated Financial Statements).</w:t>
      </w:r>
    </w:p>
    <w:p w14:paraId="387B1EE4" w14:textId="77777777" w:rsidR="00000000" w:rsidRDefault="00583DD5">
      <w:pPr>
        <w:jc w:val="center"/>
        <w:divId w:val="424305043"/>
        <w:rPr>
          <w:rFonts w:eastAsia="Times New Roman"/>
        </w:rPr>
      </w:pPr>
    </w:p>
    <w:p w14:paraId="665CE45F" w14:textId="77777777" w:rsidR="00000000" w:rsidRDefault="00583DD5">
      <w:pPr>
        <w:jc w:val="center"/>
        <w:divId w:val="424305043"/>
        <w:rPr>
          <w:rFonts w:eastAsia="Times New Roman"/>
        </w:rPr>
      </w:pPr>
      <w:r>
        <w:rPr>
          <w:rFonts w:eastAsia="Times New Roman"/>
          <w:color w:val="000000"/>
          <w:sz w:val="20"/>
          <w:szCs w:val="20"/>
        </w:rPr>
        <w:t>41</w:t>
      </w:r>
    </w:p>
    <w:p w14:paraId="14B1FEA9" w14:textId="77777777" w:rsidR="00000000" w:rsidRDefault="00583DD5">
      <w:pPr>
        <w:rPr>
          <w:rFonts w:eastAsia="Times New Roman"/>
        </w:rPr>
      </w:pPr>
      <w:r>
        <w:rPr>
          <w:rFonts w:eastAsia="Times New Roman"/>
        </w:rPr>
        <w:pict w14:anchorId="24B31209">
          <v:rect id="_x0000_i1065" style="width:0;height:1.5pt" o:hralign="center" o:hrstd="t" o:hr="t" fillcolor="#a0a0a0" stroked="f"/>
        </w:pict>
      </w:r>
    </w:p>
    <w:p w14:paraId="0B834D53" w14:textId="77777777" w:rsidR="00000000" w:rsidRDefault="00583DD5">
      <w:pPr>
        <w:divId w:val="2070958963"/>
        <w:rPr>
          <w:rFonts w:eastAsia="Times New Roman"/>
        </w:rPr>
      </w:pPr>
      <w:hyperlink w:anchor="ic48c2c6e68d048b5832831eb03e2aace_7" w:history="1">
        <w:r>
          <w:rPr>
            <w:rStyle w:val="a3"/>
            <w:rFonts w:eastAsia="Times New Roman"/>
            <w:sz w:val="16"/>
            <w:szCs w:val="16"/>
          </w:rPr>
          <w:t>Table of Contents</w:t>
        </w:r>
      </w:hyperlink>
    </w:p>
    <w:p w14:paraId="473A17E8" w14:textId="77777777" w:rsidR="00000000" w:rsidRDefault="00583DD5">
      <w:pPr>
        <w:ind w:firstLine="495"/>
        <w:divId w:val="812984853"/>
        <w:rPr>
          <w:rFonts w:eastAsia="Times New Roman"/>
        </w:rPr>
      </w:pPr>
      <w:r>
        <w:rPr>
          <w:rFonts w:eastAsia="Times New Roman"/>
          <w:color w:val="000000"/>
          <w:sz w:val="20"/>
          <w:szCs w:val="20"/>
        </w:rPr>
        <w:t xml:space="preserve">In addition, the Company has assessed the market risk for its floating rate debt and believes that a 1% increase in interest rates would decrease future earnings and cash flows by approximately $9.1 million per year based on $0.9 billion </w:t>
      </w:r>
      <w:r>
        <w:rPr>
          <w:rFonts w:eastAsia="Times New Roman"/>
          <w:color w:val="000000"/>
          <w:sz w:val="20"/>
          <w:szCs w:val="20"/>
        </w:rPr>
        <w:t>of floating rate debt outstanding at June 30, 2022.</w:t>
      </w:r>
    </w:p>
    <w:p w14:paraId="1AB4064F" w14:textId="77777777" w:rsidR="00000000" w:rsidRDefault="00583DD5">
      <w:pPr>
        <w:ind w:firstLine="495"/>
        <w:divId w:val="2083528465"/>
        <w:rPr>
          <w:rFonts w:eastAsia="Times New Roman"/>
        </w:rPr>
      </w:pPr>
      <w:r>
        <w:rPr>
          <w:rFonts w:eastAsia="Times New Roman"/>
          <w:color w:val="000000"/>
          <w:sz w:val="20"/>
          <w:szCs w:val="20"/>
        </w:rPr>
        <w:t>The fair value of the Company's long-term debt is estimated based on a present value model utilizing interest rates that reflect the risks associated with long-term debt of similar risk and duration. In a</w:t>
      </w:r>
      <w:r>
        <w:rPr>
          <w:rFonts w:eastAsia="Times New Roman"/>
          <w:color w:val="000000"/>
          <w:sz w:val="20"/>
          <w:szCs w:val="20"/>
        </w:rPr>
        <w:t>ddition, the method of computing fair value for mortgage notes payable included a credit value adjustment based on the estimated value of the property that serves as collateral for the underlying debt (See Note 10—Mortgage Notes Payable and Note 11—Bank an</w:t>
      </w:r>
      <w:r>
        <w:rPr>
          <w:rFonts w:eastAsia="Times New Roman"/>
          <w:color w:val="000000"/>
          <w:sz w:val="20"/>
          <w:szCs w:val="20"/>
        </w:rPr>
        <w:t>d Other Notes Payable in the Company's Notes to the Consolidated Financial Statements).</w:t>
      </w:r>
    </w:p>
    <w:p w14:paraId="0762D52D" w14:textId="77777777" w:rsidR="00000000" w:rsidRDefault="00583DD5">
      <w:pPr>
        <w:ind w:firstLine="495"/>
        <w:divId w:val="1406799189"/>
        <w:rPr>
          <w:rFonts w:eastAsia="Times New Roman"/>
        </w:rPr>
      </w:pPr>
      <w:r>
        <w:rPr>
          <w:rFonts w:eastAsia="Times New Roman"/>
          <w:color w:val="000000"/>
          <w:sz w:val="20"/>
          <w:szCs w:val="20"/>
        </w:rPr>
        <w:t>The LIBOR benchmark has been the subject of national, international and other regulatory guidance and proposals for reform and replacement, with most LIBOR settings rel</w:t>
      </w:r>
      <w:r>
        <w:rPr>
          <w:rFonts w:eastAsia="Times New Roman"/>
          <w:color w:val="000000"/>
          <w:sz w:val="20"/>
          <w:szCs w:val="20"/>
        </w:rPr>
        <w:t>evant to the Company not expected to be published after June 30, 2023. As a result, any of the Company's LIBOR-based borrowings that extend beyond such date will need to be converted to a replacement rate. If a contract is not transitioned to an alternativ</w:t>
      </w:r>
      <w:r>
        <w:rPr>
          <w:rFonts w:eastAsia="Times New Roman"/>
          <w:color w:val="000000"/>
          <w:sz w:val="20"/>
          <w:szCs w:val="20"/>
        </w:rPr>
        <w:t>e variable rate and LIBOR is discontinued, the impact is likely to vary by contract. As of June 30, 2022, each of the agreements governing the Company's variable rate debt provides for the replacement of LIBOR if it becomes unavailable during the term of s</w:t>
      </w:r>
      <w:r>
        <w:rPr>
          <w:rFonts w:eastAsia="Times New Roman"/>
          <w:color w:val="000000"/>
          <w:sz w:val="20"/>
          <w:szCs w:val="20"/>
        </w:rPr>
        <w:t>uch agreement.</w:t>
      </w:r>
    </w:p>
    <w:p w14:paraId="7598D5F8" w14:textId="77777777" w:rsidR="00000000" w:rsidRDefault="00583DD5">
      <w:pPr>
        <w:ind w:firstLine="495"/>
        <w:divId w:val="71972963"/>
        <w:rPr>
          <w:rFonts w:eastAsia="Times New Roman"/>
        </w:rPr>
      </w:pPr>
      <w:r>
        <w:rPr>
          <w:rFonts w:eastAsia="Times New Roman"/>
          <w:color w:val="000000"/>
          <w:sz w:val="20"/>
          <w:szCs w:val="20"/>
        </w:rPr>
        <w:t>The discontinuation of LIBOR will not affect the Company's ability to borrow or maintain already outstanding borrowings or swaps, but if the Company's contracts indexed to LIBOR, including certain contracts governing the Company's variable r</w:t>
      </w:r>
      <w:r>
        <w:rPr>
          <w:rFonts w:eastAsia="Times New Roman"/>
          <w:color w:val="000000"/>
          <w:sz w:val="20"/>
          <w:szCs w:val="20"/>
        </w:rPr>
        <w:t>ate debt, the variable rate debt of the Company's joint ventures and the Company's interest rate swaps, are converted to an alternative rate, the differences could result in interest costs that are higher than if LIBOR remained available. It is not yet pos</w:t>
      </w:r>
      <w:r>
        <w:rPr>
          <w:rFonts w:eastAsia="Times New Roman"/>
          <w:color w:val="000000"/>
          <w:sz w:val="20"/>
          <w:szCs w:val="20"/>
        </w:rPr>
        <w:t xml:space="preserve">sible to predict the magnitude of LIBOR’s end on the Company's borrowing costs given the remaining uncertainty about which rates will replace LIBOR. </w:t>
      </w:r>
    </w:p>
    <w:p w14:paraId="035574E6" w14:textId="77777777" w:rsidR="00000000" w:rsidRDefault="00583DD5">
      <w:pPr>
        <w:ind w:hanging="360"/>
        <w:divId w:val="1130704192"/>
        <w:rPr>
          <w:rFonts w:eastAsia="Times New Roman"/>
        </w:rPr>
      </w:pPr>
      <w:r>
        <w:rPr>
          <w:rFonts w:eastAsia="Times New Roman"/>
          <w:b/>
          <w:bCs/>
          <w:color w:val="000000"/>
          <w:sz w:val="20"/>
          <w:szCs w:val="20"/>
        </w:rPr>
        <w:t>Item 4.    Controls and Procedures</w:t>
      </w:r>
    </w:p>
    <w:p w14:paraId="00723AF4" w14:textId="77777777" w:rsidR="00000000" w:rsidRDefault="00583DD5">
      <w:pPr>
        <w:ind w:firstLine="495"/>
        <w:divId w:val="7830776"/>
        <w:rPr>
          <w:rFonts w:eastAsia="Times New Roman"/>
        </w:rPr>
      </w:pPr>
      <w:r>
        <w:rPr>
          <w:rFonts w:eastAsia="Times New Roman"/>
          <w:color w:val="000000"/>
          <w:sz w:val="20"/>
          <w:szCs w:val="20"/>
        </w:rPr>
        <w:t>As required by Rule 13a-15(b) under the Securities Exchange Act of 1934</w:t>
      </w:r>
      <w:r>
        <w:rPr>
          <w:rFonts w:eastAsia="Times New Roman"/>
          <w:color w:val="000000"/>
          <w:sz w:val="20"/>
          <w:szCs w:val="20"/>
        </w:rPr>
        <w:t>, management carried out an evaluation, under the supervision and with the participation of the Company's Chief Executive Officer and Chief Financial Officer, of the effectiveness of the Company's disclosure controls and procedures as of the end of the per</w:t>
      </w:r>
      <w:r>
        <w:rPr>
          <w:rFonts w:eastAsia="Times New Roman"/>
          <w:color w:val="000000"/>
          <w:sz w:val="20"/>
          <w:szCs w:val="20"/>
        </w:rPr>
        <w:t>iod covered by this Quarterly Report on Form 10-Q. Based on their evaluation as of June 30, 2022, the Company's Chief Executive Officer and Chief Financial Officer have concluded that the Company's disclosure controls and procedures (as defined in Rule 13a</w:t>
      </w:r>
      <w:r>
        <w:rPr>
          <w:rFonts w:eastAsia="Times New Roman"/>
          <w:color w:val="000000"/>
          <w:sz w:val="20"/>
          <w:szCs w:val="20"/>
        </w:rPr>
        <w:t>-15(e) and 15d-15(e) under the Securities Exchange Act of 1934, as amended) were effective to ensure that the information required to be disclosed by the Company in the reports that it files or submits under the Securities Exchange Act of 1934 is (a) recor</w:t>
      </w:r>
      <w:r>
        <w:rPr>
          <w:rFonts w:eastAsia="Times New Roman"/>
          <w:color w:val="000000"/>
          <w:sz w:val="20"/>
          <w:szCs w:val="20"/>
        </w:rPr>
        <w:t>ded, processed, summarized, and reported within the time periods specified in the SEC's rules and forms and (b) accumulated and communicated to the Company's management, including its Chief Executive Officer and Chief Financial Officer, or persons performi</w:t>
      </w:r>
      <w:r>
        <w:rPr>
          <w:rFonts w:eastAsia="Times New Roman"/>
          <w:color w:val="000000"/>
          <w:sz w:val="20"/>
          <w:szCs w:val="20"/>
        </w:rPr>
        <w:t>ng similar functions, as appropriate to allow timely decisions regarding required disclosure.</w:t>
      </w:r>
    </w:p>
    <w:p w14:paraId="394C5A3D" w14:textId="77777777" w:rsidR="00000000" w:rsidRDefault="00583DD5">
      <w:pPr>
        <w:ind w:firstLine="495"/>
        <w:divId w:val="1492019172"/>
        <w:rPr>
          <w:rFonts w:eastAsia="Times New Roman"/>
        </w:rPr>
      </w:pPr>
      <w:r>
        <w:rPr>
          <w:rFonts w:eastAsia="Times New Roman"/>
          <w:color w:val="000000"/>
          <w:sz w:val="20"/>
          <w:szCs w:val="20"/>
        </w:rPr>
        <w:t>In addition, there has been no change in the Company's internal control over financial reporting (as such term is defined in Rules 13a-15(f) and 15(d)-15(f) under the Securities Exchange Act of 1934) that occurred during the Company's most recent fiscal qu</w:t>
      </w:r>
      <w:r>
        <w:rPr>
          <w:rFonts w:eastAsia="Times New Roman"/>
          <w:color w:val="000000"/>
          <w:sz w:val="20"/>
          <w:szCs w:val="20"/>
        </w:rPr>
        <w:t>arter that has materially affected, or is reasonably likely to materially affect, the Company's internal control over financial reporting.</w:t>
      </w:r>
    </w:p>
    <w:p w14:paraId="412EA775" w14:textId="77777777" w:rsidR="00000000" w:rsidRDefault="00583DD5">
      <w:pPr>
        <w:ind w:firstLine="495"/>
        <w:divId w:val="718939993"/>
        <w:rPr>
          <w:rFonts w:eastAsia="Times New Roman"/>
        </w:rPr>
      </w:pPr>
    </w:p>
    <w:p w14:paraId="35DB1BE1" w14:textId="77777777" w:rsidR="00000000" w:rsidRDefault="00583DD5">
      <w:pPr>
        <w:jc w:val="center"/>
        <w:divId w:val="668794885"/>
        <w:rPr>
          <w:rFonts w:eastAsia="Times New Roman"/>
        </w:rPr>
      </w:pPr>
      <w:r>
        <w:rPr>
          <w:rFonts w:eastAsia="Times New Roman"/>
          <w:b/>
          <w:bCs/>
          <w:color w:val="000000"/>
          <w:sz w:val="20"/>
          <w:szCs w:val="20"/>
        </w:rPr>
        <w:t>PART II OTHER INFORMATION</w:t>
      </w:r>
    </w:p>
    <w:p w14:paraId="31C9618D" w14:textId="77777777" w:rsidR="00000000" w:rsidRDefault="00583DD5">
      <w:pPr>
        <w:divId w:val="1068923906"/>
        <w:rPr>
          <w:rFonts w:eastAsia="Times New Roman"/>
        </w:rPr>
      </w:pPr>
      <w:r>
        <w:rPr>
          <w:rFonts w:eastAsia="Times New Roman"/>
          <w:b/>
          <w:bCs/>
          <w:color w:val="000000"/>
          <w:sz w:val="20"/>
          <w:szCs w:val="20"/>
        </w:rPr>
        <w:t>Item 1.   Legal Proceedings</w:t>
      </w:r>
    </w:p>
    <w:p w14:paraId="15B03DC2" w14:textId="77777777" w:rsidR="00000000" w:rsidRDefault="00583DD5">
      <w:pPr>
        <w:ind w:firstLine="495"/>
        <w:divId w:val="177820267"/>
        <w:rPr>
          <w:rFonts w:eastAsia="Times New Roman"/>
        </w:rPr>
      </w:pPr>
      <w:r>
        <w:rPr>
          <w:rFonts w:eastAsia="Times New Roman"/>
          <w:color w:val="000000"/>
          <w:sz w:val="20"/>
          <w:szCs w:val="20"/>
        </w:rPr>
        <w:t>None of the Company, the Operating Partnership, the Managemen</w:t>
      </w:r>
      <w:r>
        <w:rPr>
          <w:rFonts w:eastAsia="Times New Roman"/>
          <w:color w:val="000000"/>
          <w:sz w:val="20"/>
          <w:szCs w:val="20"/>
        </w:rPr>
        <w:t>t Companies or their respective affiliates are currently involved in any material legal proceedings, although from time-to-time they are involved in various legal proceedings that arise in the ordinary course of business.</w:t>
      </w:r>
    </w:p>
    <w:p w14:paraId="253E05A8" w14:textId="77777777" w:rsidR="00000000" w:rsidRDefault="00583DD5">
      <w:pPr>
        <w:divId w:val="56099849"/>
        <w:rPr>
          <w:rFonts w:eastAsia="Times New Roman"/>
        </w:rPr>
      </w:pPr>
      <w:r>
        <w:rPr>
          <w:rFonts w:eastAsia="Times New Roman"/>
          <w:b/>
          <w:bCs/>
          <w:color w:val="000000"/>
          <w:sz w:val="20"/>
          <w:szCs w:val="20"/>
        </w:rPr>
        <w:t>Item 1A.  Risk Factors</w:t>
      </w:r>
    </w:p>
    <w:p w14:paraId="576BD120" w14:textId="77777777" w:rsidR="00000000" w:rsidRDefault="00583DD5">
      <w:pPr>
        <w:ind w:firstLine="495"/>
        <w:divId w:val="1653097165"/>
        <w:rPr>
          <w:rFonts w:eastAsia="Times New Roman"/>
        </w:rPr>
      </w:pPr>
      <w:r>
        <w:rPr>
          <w:rFonts w:eastAsia="Times New Roman"/>
          <w:color w:val="000000"/>
          <w:sz w:val="20"/>
          <w:szCs w:val="20"/>
        </w:rPr>
        <w:t xml:space="preserve">There have </w:t>
      </w:r>
      <w:r>
        <w:rPr>
          <w:rFonts w:eastAsia="Times New Roman"/>
          <w:color w:val="000000"/>
          <w:sz w:val="20"/>
          <w:szCs w:val="20"/>
        </w:rPr>
        <w:t>been no material changes to the risk factors relating to the Company set forth under the caption "Item 1A. Risk Factors" in the Company's Annual Report on Form 10-K for the year ended December 31, 2021.</w:t>
      </w:r>
    </w:p>
    <w:p w14:paraId="5E42A352" w14:textId="77777777" w:rsidR="00000000" w:rsidRDefault="00583DD5">
      <w:pPr>
        <w:ind w:firstLine="495"/>
        <w:divId w:val="1569461337"/>
        <w:rPr>
          <w:rFonts w:eastAsia="Times New Roman"/>
        </w:rPr>
      </w:pPr>
    </w:p>
    <w:p w14:paraId="3D8073CE" w14:textId="77777777" w:rsidR="00000000" w:rsidRDefault="00583DD5">
      <w:pPr>
        <w:ind w:firstLine="495"/>
        <w:divId w:val="767432425"/>
        <w:rPr>
          <w:rFonts w:eastAsia="Times New Roman"/>
        </w:rPr>
      </w:pPr>
    </w:p>
    <w:p w14:paraId="03E778B6" w14:textId="77777777" w:rsidR="00000000" w:rsidRDefault="00583DD5">
      <w:pPr>
        <w:ind w:firstLine="495"/>
        <w:divId w:val="160122220"/>
        <w:rPr>
          <w:rFonts w:eastAsia="Times New Roman"/>
        </w:rPr>
      </w:pPr>
    </w:p>
    <w:p w14:paraId="620E8D8C" w14:textId="77777777" w:rsidR="00000000" w:rsidRDefault="00583DD5">
      <w:pPr>
        <w:ind w:firstLine="495"/>
        <w:divId w:val="1636792097"/>
        <w:rPr>
          <w:rFonts w:eastAsia="Times New Roman"/>
        </w:rPr>
      </w:pPr>
    </w:p>
    <w:p w14:paraId="63590CDF" w14:textId="77777777" w:rsidR="00000000" w:rsidRDefault="00583DD5">
      <w:pPr>
        <w:jc w:val="center"/>
        <w:divId w:val="1420327473"/>
        <w:rPr>
          <w:rFonts w:eastAsia="Times New Roman"/>
        </w:rPr>
      </w:pPr>
    </w:p>
    <w:p w14:paraId="6A4FBF1F" w14:textId="77777777" w:rsidR="00000000" w:rsidRDefault="00583DD5">
      <w:pPr>
        <w:jc w:val="center"/>
        <w:divId w:val="1420327473"/>
        <w:rPr>
          <w:rFonts w:eastAsia="Times New Roman"/>
        </w:rPr>
      </w:pPr>
      <w:r>
        <w:rPr>
          <w:rFonts w:eastAsia="Times New Roman"/>
          <w:color w:val="000000"/>
          <w:sz w:val="20"/>
          <w:szCs w:val="20"/>
        </w:rPr>
        <w:t>42</w:t>
      </w:r>
    </w:p>
    <w:p w14:paraId="1063E89F" w14:textId="77777777" w:rsidR="00000000" w:rsidRDefault="00583DD5">
      <w:pPr>
        <w:rPr>
          <w:rFonts w:eastAsia="Times New Roman"/>
        </w:rPr>
      </w:pPr>
      <w:r>
        <w:rPr>
          <w:rFonts w:eastAsia="Times New Roman"/>
        </w:rPr>
        <w:pict w14:anchorId="04C7B253">
          <v:rect id="_x0000_i1066" style="width:0;height:1.5pt" o:hralign="center" o:hrstd="t" o:hr="t" fillcolor="#a0a0a0" stroked="f"/>
        </w:pict>
      </w:r>
    </w:p>
    <w:p w14:paraId="63DFE5DD" w14:textId="77777777" w:rsidR="00000000" w:rsidRDefault="00583DD5">
      <w:pPr>
        <w:divId w:val="705984032"/>
        <w:rPr>
          <w:rFonts w:eastAsia="Times New Roman"/>
        </w:rPr>
      </w:pPr>
      <w:hyperlink w:anchor="ic48c2c6e68d048b5832831eb03e2aace_7" w:history="1">
        <w:r>
          <w:rPr>
            <w:rStyle w:val="a3"/>
            <w:rFonts w:eastAsia="Times New Roman"/>
            <w:sz w:val="16"/>
            <w:szCs w:val="16"/>
          </w:rPr>
          <w:t>Table of Contents</w:t>
        </w:r>
      </w:hyperlink>
    </w:p>
    <w:p w14:paraId="1F8241C7" w14:textId="77777777" w:rsidR="00000000" w:rsidRDefault="00583DD5">
      <w:pPr>
        <w:divId w:val="514420875"/>
        <w:rPr>
          <w:rFonts w:eastAsia="Times New Roman"/>
        </w:rPr>
      </w:pPr>
      <w:r>
        <w:rPr>
          <w:rFonts w:eastAsia="Times New Roman"/>
          <w:b/>
          <w:bCs/>
          <w:color w:val="000000"/>
          <w:sz w:val="20"/>
          <w:szCs w:val="20"/>
        </w:rPr>
        <w:t>Item 2.  Unregistered Sales of Equity Securities and Use of Proceeds</w:t>
      </w:r>
    </w:p>
    <w:p w14:paraId="632237BF" w14:textId="77777777" w:rsidR="00000000" w:rsidRDefault="00583DD5">
      <w:pPr>
        <w:ind w:firstLine="495"/>
        <w:divId w:val="489753243"/>
        <w:rPr>
          <w:rFonts w:eastAsia="Times New Roman"/>
        </w:rPr>
      </w:pPr>
      <w:r>
        <w:rPr>
          <w:rFonts w:eastAsia="Times New Roman"/>
          <w:color w:val="000000"/>
          <w:sz w:val="20"/>
          <w:szCs w:val="20"/>
        </w:rPr>
        <w:t>On April 28, 2022 and June 23, 2022, the Company, as general partner of the Operating Partnership, issued 28,735 an</w:t>
      </w:r>
      <w:r>
        <w:rPr>
          <w:rFonts w:eastAsia="Times New Roman"/>
          <w:color w:val="000000"/>
          <w:sz w:val="20"/>
          <w:szCs w:val="20"/>
        </w:rPr>
        <w:t>d 5,816 shares of common stock of the Company, respectively, upon the redemption of 34,551 common partnership units of the Operating Partnership. These shares of common stock were issued in private placements to two limited partners of the Operating Partne</w:t>
      </w:r>
      <w:r>
        <w:rPr>
          <w:rFonts w:eastAsia="Times New Roman"/>
          <w:color w:val="000000"/>
          <w:sz w:val="20"/>
          <w:szCs w:val="20"/>
        </w:rPr>
        <w:t>rship, each an accredited investor, pursuant to Section 4(a)(2) of the Securities Act of 1933, as amended.</w:t>
      </w:r>
    </w:p>
    <w:p w14:paraId="32C18D07" w14:textId="77777777" w:rsidR="00000000" w:rsidRDefault="00583DD5">
      <w:pPr>
        <w:divId w:val="533883503"/>
        <w:rPr>
          <w:rFonts w:eastAsia="Times New Roman"/>
        </w:rPr>
      </w:pPr>
      <w:r>
        <w:rPr>
          <w:rFonts w:eastAsia="Times New Roman"/>
          <w:b/>
          <w:bCs/>
          <w:color w:val="000000"/>
          <w:sz w:val="20"/>
          <w:szCs w:val="20"/>
        </w:rPr>
        <w:t>Issuer Purchases of Equity Securities</w:t>
      </w:r>
    </w:p>
    <w:tbl>
      <w:tblPr>
        <w:tblW w:w="4919" w:type="pct"/>
        <w:tblCellMar>
          <w:top w:w="15" w:type="dxa"/>
          <w:left w:w="15" w:type="dxa"/>
          <w:bottom w:w="15" w:type="dxa"/>
          <w:right w:w="15" w:type="dxa"/>
        </w:tblCellMar>
        <w:tblLook w:val="04A0" w:firstRow="1" w:lastRow="0" w:firstColumn="1" w:lastColumn="0" w:noHBand="0" w:noVBand="1"/>
      </w:tblPr>
      <w:tblGrid>
        <w:gridCol w:w="50"/>
        <w:gridCol w:w="2442"/>
        <w:gridCol w:w="36"/>
        <w:gridCol w:w="36"/>
        <w:gridCol w:w="36"/>
        <w:gridCol w:w="36"/>
        <w:gridCol w:w="62"/>
        <w:gridCol w:w="971"/>
        <w:gridCol w:w="36"/>
        <w:gridCol w:w="50"/>
        <w:gridCol w:w="169"/>
        <w:gridCol w:w="36"/>
        <w:gridCol w:w="36"/>
        <w:gridCol w:w="36"/>
        <w:gridCol w:w="36"/>
        <w:gridCol w:w="121"/>
        <w:gridCol w:w="838"/>
        <w:gridCol w:w="36"/>
        <w:gridCol w:w="36"/>
        <w:gridCol w:w="36"/>
        <w:gridCol w:w="36"/>
        <w:gridCol w:w="61"/>
        <w:gridCol w:w="1095"/>
        <w:gridCol w:w="36"/>
        <w:gridCol w:w="50"/>
        <w:gridCol w:w="169"/>
        <w:gridCol w:w="36"/>
        <w:gridCol w:w="36"/>
        <w:gridCol w:w="36"/>
        <w:gridCol w:w="36"/>
        <w:gridCol w:w="110"/>
        <w:gridCol w:w="1117"/>
        <w:gridCol w:w="36"/>
        <w:gridCol w:w="36"/>
        <w:gridCol w:w="110"/>
        <w:gridCol w:w="36"/>
      </w:tblGrid>
      <w:tr w:rsidR="00000000" w14:paraId="2CE034F5" w14:textId="77777777">
        <w:trPr>
          <w:divId w:val="533883503"/>
        </w:trPr>
        <w:tc>
          <w:tcPr>
            <w:tcW w:w="50" w:type="pct"/>
            <w:vAlign w:val="center"/>
            <w:hideMark/>
          </w:tcPr>
          <w:p w14:paraId="464C1BEF" w14:textId="77777777" w:rsidR="00000000" w:rsidRDefault="00583DD5">
            <w:pPr>
              <w:rPr>
                <w:rFonts w:eastAsia="Times New Roman"/>
              </w:rPr>
            </w:pPr>
          </w:p>
        </w:tc>
        <w:tc>
          <w:tcPr>
            <w:tcW w:w="1512" w:type="pct"/>
            <w:vAlign w:val="center"/>
            <w:hideMark/>
          </w:tcPr>
          <w:p w14:paraId="70D88A38" w14:textId="77777777" w:rsidR="00000000" w:rsidRDefault="00583DD5">
            <w:pPr>
              <w:spacing w:after="100"/>
              <w:rPr>
                <w:rFonts w:eastAsia="Times New Roman"/>
                <w:sz w:val="20"/>
                <w:szCs w:val="20"/>
              </w:rPr>
            </w:pPr>
          </w:p>
        </w:tc>
        <w:tc>
          <w:tcPr>
            <w:tcW w:w="5" w:type="pct"/>
            <w:vAlign w:val="center"/>
            <w:hideMark/>
          </w:tcPr>
          <w:p w14:paraId="3E3B83D9" w14:textId="77777777" w:rsidR="00000000" w:rsidRDefault="00583DD5">
            <w:pPr>
              <w:spacing w:after="100"/>
              <w:rPr>
                <w:rFonts w:eastAsia="Times New Roman"/>
                <w:sz w:val="20"/>
                <w:szCs w:val="20"/>
              </w:rPr>
            </w:pPr>
          </w:p>
        </w:tc>
        <w:tc>
          <w:tcPr>
            <w:tcW w:w="5" w:type="pct"/>
            <w:vAlign w:val="center"/>
            <w:hideMark/>
          </w:tcPr>
          <w:p w14:paraId="0C3DFF44" w14:textId="77777777" w:rsidR="00000000" w:rsidRDefault="00583DD5">
            <w:pPr>
              <w:spacing w:after="100"/>
              <w:rPr>
                <w:rFonts w:eastAsia="Times New Roman"/>
                <w:sz w:val="20"/>
                <w:szCs w:val="20"/>
              </w:rPr>
            </w:pPr>
          </w:p>
        </w:tc>
        <w:tc>
          <w:tcPr>
            <w:tcW w:w="27" w:type="pct"/>
            <w:vAlign w:val="center"/>
            <w:hideMark/>
          </w:tcPr>
          <w:p w14:paraId="4176889A" w14:textId="77777777" w:rsidR="00000000" w:rsidRDefault="00583DD5">
            <w:pPr>
              <w:spacing w:after="100"/>
              <w:rPr>
                <w:rFonts w:eastAsia="Times New Roman"/>
                <w:sz w:val="20"/>
                <w:szCs w:val="20"/>
              </w:rPr>
            </w:pPr>
          </w:p>
        </w:tc>
        <w:tc>
          <w:tcPr>
            <w:tcW w:w="5" w:type="pct"/>
            <w:vAlign w:val="center"/>
            <w:hideMark/>
          </w:tcPr>
          <w:p w14:paraId="7B635EEC" w14:textId="77777777" w:rsidR="00000000" w:rsidRDefault="00583DD5">
            <w:pPr>
              <w:spacing w:after="100"/>
              <w:rPr>
                <w:rFonts w:eastAsia="Times New Roman"/>
                <w:sz w:val="20"/>
                <w:szCs w:val="20"/>
              </w:rPr>
            </w:pPr>
          </w:p>
        </w:tc>
        <w:tc>
          <w:tcPr>
            <w:tcW w:w="50" w:type="pct"/>
            <w:vAlign w:val="center"/>
            <w:hideMark/>
          </w:tcPr>
          <w:p w14:paraId="2E3D81EA" w14:textId="77777777" w:rsidR="00000000" w:rsidRDefault="00583DD5">
            <w:pPr>
              <w:spacing w:after="100"/>
              <w:rPr>
                <w:rFonts w:eastAsia="Times New Roman"/>
                <w:sz w:val="20"/>
                <w:szCs w:val="20"/>
              </w:rPr>
            </w:pPr>
          </w:p>
        </w:tc>
        <w:tc>
          <w:tcPr>
            <w:tcW w:w="635" w:type="pct"/>
            <w:vAlign w:val="center"/>
            <w:hideMark/>
          </w:tcPr>
          <w:p w14:paraId="08ADC35B" w14:textId="77777777" w:rsidR="00000000" w:rsidRDefault="00583DD5">
            <w:pPr>
              <w:spacing w:after="100"/>
              <w:rPr>
                <w:rFonts w:eastAsia="Times New Roman"/>
                <w:sz w:val="20"/>
                <w:szCs w:val="20"/>
              </w:rPr>
            </w:pPr>
          </w:p>
        </w:tc>
        <w:tc>
          <w:tcPr>
            <w:tcW w:w="5" w:type="pct"/>
            <w:vAlign w:val="center"/>
            <w:hideMark/>
          </w:tcPr>
          <w:p w14:paraId="0D2C2944" w14:textId="77777777" w:rsidR="00000000" w:rsidRDefault="00583DD5">
            <w:pPr>
              <w:spacing w:after="100"/>
              <w:rPr>
                <w:rFonts w:eastAsia="Times New Roman"/>
                <w:sz w:val="20"/>
                <w:szCs w:val="20"/>
              </w:rPr>
            </w:pPr>
          </w:p>
        </w:tc>
        <w:tc>
          <w:tcPr>
            <w:tcW w:w="50" w:type="pct"/>
            <w:vAlign w:val="center"/>
            <w:hideMark/>
          </w:tcPr>
          <w:p w14:paraId="7237D9CF" w14:textId="77777777" w:rsidR="00000000" w:rsidRDefault="00583DD5">
            <w:pPr>
              <w:spacing w:after="100"/>
              <w:rPr>
                <w:rFonts w:eastAsia="Times New Roman"/>
                <w:sz w:val="20"/>
                <w:szCs w:val="20"/>
              </w:rPr>
            </w:pPr>
          </w:p>
        </w:tc>
        <w:tc>
          <w:tcPr>
            <w:tcW w:w="123" w:type="pct"/>
            <w:vAlign w:val="center"/>
            <w:hideMark/>
          </w:tcPr>
          <w:p w14:paraId="63ABDEAC" w14:textId="77777777" w:rsidR="00000000" w:rsidRDefault="00583DD5">
            <w:pPr>
              <w:spacing w:after="100"/>
              <w:rPr>
                <w:rFonts w:eastAsia="Times New Roman"/>
                <w:sz w:val="20"/>
                <w:szCs w:val="20"/>
              </w:rPr>
            </w:pPr>
          </w:p>
        </w:tc>
        <w:tc>
          <w:tcPr>
            <w:tcW w:w="5" w:type="pct"/>
            <w:vAlign w:val="center"/>
            <w:hideMark/>
          </w:tcPr>
          <w:p w14:paraId="538A4BB8" w14:textId="77777777" w:rsidR="00000000" w:rsidRDefault="00583DD5">
            <w:pPr>
              <w:spacing w:after="100"/>
              <w:rPr>
                <w:rFonts w:eastAsia="Times New Roman"/>
                <w:sz w:val="20"/>
                <w:szCs w:val="20"/>
              </w:rPr>
            </w:pPr>
          </w:p>
        </w:tc>
        <w:tc>
          <w:tcPr>
            <w:tcW w:w="5" w:type="pct"/>
            <w:vAlign w:val="center"/>
            <w:hideMark/>
          </w:tcPr>
          <w:p w14:paraId="7B87A682" w14:textId="77777777" w:rsidR="00000000" w:rsidRDefault="00583DD5">
            <w:pPr>
              <w:spacing w:after="100"/>
              <w:rPr>
                <w:rFonts w:eastAsia="Times New Roman"/>
                <w:sz w:val="20"/>
                <w:szCs w:val="20"/>
              </w:rPr>
            </w:pPr>
          </w:p>
        </w:tc>
        <w:tc>
          <w:tcPr>
            <w:tcW w:w="27" w:type="pct"/>
            <w:vAlign w:val="center"/>
            <w:hideMark/>
          </w:tcPr>
          <w:p w14:paraId="1E0BD32C" w14:textId="77777777" w:rsidR="00000000" w:rsidRDefault="00583DD5">
            <w:pPr>
              <w:spacing w:after="100"/>
              <w:rPr>
                <w:rFonts w:eastAsia="Times New Roman"/>
                <w:sz w:val="20"/>
                <w:szCs w:val="20"/>
              </w:rPr>
            </w:pPr>
          </w:p>
        </w:tc>
        <w:tc>
          <w:tcPr>
            <w:tcW w:w="5" w:type="pct"/>
            <w:vAlign w:val="center"/>
            <w:hideMark/>
          </w:tcPr>
          <w:p w14:paraId="46B101E5" w14:textId="77777777" w:rsidR="00000000" w:rsidRDefault="00583DD5">
            <w:pPr>
              <w:spacing w:after="100"/>
              <w:rPr>
                <w:rFonts w:eastAsia="Times New Roman"/>
                <w:sz w:val="20"/>
                <w:szCs w:val="20"/>
              </w:rPr>
            </w:pPr>
          </w:p>
        </w:tc>
        <w:tc>
          <w:tcPr>
            <w:tcW w:w="50" w:type="pct"/>
            <w:vAlign w:val="center"/>
            <w:hideMark/>
          </w:tcPr>
          <w:p w14:paraId="0FA28FE7" w14:textId="77777777" w:rsidR="00000000" w:rsidRDefault="00583DD5">
            <w:pPr>
              <w:spacing w:after="100"/>
              <w:rPr>
                <w:rFonts w:eastAsia="Times New Roman"/>
                <w:sz w:val="20"/>
                <w:szCs w:val="20"/>
              </w:rPr>
            </w:pPr>
          </w:p>
        </w:tc>
        <w:tc>
          <w:tcPr>
            <w:tcW w:w="546" w:type="pct"/>
            <w:vAlign w:val="center"/>
            <w:hideMark/>
          </w:tcPr>
          <w:p w14:paraId="6A773EFF" w14:textId="77777777" w:rsidR="00000000" w:rsidRDefault="00583DD5">
            <w:pPr>
              <w:spacing w:after="100"/>
              <w:rPr>
                <w:rFonts w:eastAsia="Times New Roman"/>
                <w:sz w:val="20"/>
                <w:szCs w:val="20"/>
              </w:rPr>
            </w:pPr>
          </w:p>
        </w:tc>
        <w:tc>
          <w:tcPr>
            <w:tcW w:w="5" w:type="pct"/>
            <w:vAlign w:val="center"/>
            <w:hideMark/>
          </w:tcPr>
          <w:p w14:paraId="7BB8B1AC" w14:textId="77777777" w:rsidR="00000000" w:rsidRDefault="00583DD5">
            <w:pPr>
              <w:spacing w:after="100"/>
              <w:rPr>
                <w:rFonts w:eastAsia="Times New Roman"/>
                <w:sz w:val="20"/>
                <w:szCs w:val="20"/>
              </w:rPr>
            </w:pPr>
          </w:p>
        </w:tc>
        <w:tc>
          <w:tcPr>
            <w:tcW w:w="5" w:type="pct"/>
            <w:vAlign w:val="center"/>
            <w:hideMark/>
          </w:tcPr>
          <w:p w14:paraId="7785090B" w14:textId="77777777" w:rsidR="00000000" w:rsidRDefault="00583DD5">
            <w:pPr>
              <w:spacing w:after="100"/>
              <w:rPr>
                <w:rFonts w:eastAsia="Times New Roman"/>
                <w:sz w:val="20"/>
                <w:szCs w:val="20"/>
              </w:rPr>
            </w:pPr>
          </w:p>
        </w:tc>
        <w:tc>
          <w:tcPr>
            <w:tcW w:w="27" w:type="pct"/>
            <w:vAlign w:val="center"/>
            <w:hideMark/>
          </w:tcPr>
          <w:p w14:paraId="45B8EB0C" w14:textId="77777777" w:rsidR="00000000" w:rsidRDefault="00583DD5">
            <w:pPr>
              <w:spacing w:after="100"/>
              <w:rPr>
                <w:rFonts w:eastAsia="Times New Roman"/>
                <w:sz w:val="20"/>
                <w:szCs w:val="20"/>
              </w:rPr>
            </w:pPr>
          </w:p>
        </w:tc>
        <w:tc>
          <w:tcPr>
            <w:tcW w:w="5" w:type="pct"/>
            <w:vAlign w:val="center"/>
            <w:hideMark/>
          </w:tcPr>
          <w:p w14:paraId="621E1588" w14:textId="77777777" w:rsidR="00000000" w:rsidRDefault="00583DD5">
            <w:pPr>
              <w:spacing w:after="100"/>
              <w:rPr>
                <w:rFonts w:eastAsia="Times New Roman"/>
                <w:sz w:val="20"/>
                <w:szCs w:val="20"/>
              </w:rPr>
            </w:pPr>
          </w:p>
        </w:tc>
        <w:tc>
          <w:tcPr>
            <w:tcW w:w="50" w:type="pct"/>
            <w:vAlign w:val="center"/>
            <w:hideMark/>
          </w:tcPr>
          <w:p w14:paraId="372CEB02" w14:textId="77777777" w:rsidR="00000000" w:rsidRDefault="00583DD5">
            <w:pPr>
              <w:spacing w:after="100"/>
              <w:rPr>
                <w:rFonts w:eastAsia="Times New Roman"/>
                <w:sz w:val="20"/>
                <w:szCs w:val="20"/>
              </w:rPr>
            </w:pPr>
          </w:p>
        </w:tc>
        <w:tc>
          <w:tcPr>
            <w:tcW w:w="710" w:type="pct"/>
            <w:vAlign w:val="center"/>
            <w:hideMark/>
          </w:tcPr>
          <w:p w14:paraId="51407515" w14:textId="77777777" w:rsidR="00000000" w:rsidRDefault="00583DD5">
            <w:pPr>
              <w:spacing w:after="100"/>
              <w:rPr>
                <w:rFonts w:eastAsia="Times New Roman"/>
                <w:sz w:val="20"/>
                <w:szCs w:val="20"/>
              </w:rPr>
            </w:pPr>
          </w:p>
        </w:tc>
        <w:tc>
          <w:tcPr>
            <w:tcW w:w="5" w:type="pct"/>
            <w:vAlign w:val="center"/>
            <w:hideMark/>
          </w:tcPr>
          <w:p w14:paraId="30D879CD" w14:textId="77777777" w:rsidR="00000000" w:rsidRDefault="00583DD5">
            <w:pPr>
              <w:spacing w:after="100"/>
              <w:rPr>
                <w:rFonts w:eastAsia="Times New Roman"/>
                <w:sz w:val="20"/>
                <w:szCs w:val="20"/>
              </w:rPr>
            </w:pPr>
          </w:p>
        </w:tc>
        <w:tc>
          <w:tcPr>
            <w:tcW w:w="50" w:type="pct"/>
            <w:vAlign w:val="center"/>
            <w:hideMark/>
          </w:tcPr>
          <w:p w14:paraId="7BC578C6" w14:textId="77777777" w:rsidR="00000000" w:rsidRDefault="00583DD5">
            <w:pPr>
              <w:spacing w:after="100"/>
              <w:rPr>
                <w:rFonts w:eastAsia="Times New Roman"/>
                <w:sz w:val="20"/>
                <w:szCs w:val="20"/>
              </w:rPr>
            </w:pPr>
          </w:p>
        </w:tc>
        <w:tc>
          <w:tcPr>
            <w:tcW w:w="123" w:type="pct"/>
            <w:vAlign w:val="center"/>
            <w:hideMark/>
          </w:tcPr>
          <w:p w14:paraId="61B732D2" w14:textId="77777777" w:rsidR="00000000" w:rsidRDefault="00583DD5">
            <w:pPr>
              <w:spacing w:after="100"/>
              <w:rPr>
                <w:rFonts w:eastAsia="Times New Roman"/>
                <w:sz w:val="20"/>
                <w:szCs w:val="20"/>
              </w:rPr>
            </w:pPr>
          </w:p>
        </w:tc>
        <w:tc>
          <w:tcPr>
            <w:tcW w:w="5" w:type="pct"/>
            <w:vAlign w:val="center"/>
            <w:hideMark/>
          </w:tcPr>
          <w:p w14:paraId="4C259BE6" w14:textId="77777777" w:rsidR="00000000" w:rsidRDefault="00583DD5">
            <w:pPr>
              <w:spacing w:after="100"/>
              <w:rPr>
                <w:rFonts w:eastAsia="Times New Roman"/>
                <w:sz w:val="20"/>
                <w:szCs w:val="20"/>
              </w:rPr>
            </w:pPr>
          </w:p>
        </w:tc>
        <w:tc>
          <w:tcPr>
            <w:tcW w:w="5" w:type="pct"/>
            <w:vAlign w:val="center"/>
            <w:hideMark/>
          </w:tcPr>
          <w:p w14:paraId="59DA98D3" w14:textId="77777777" w:rsidR="00000000" w:rsidRDefault="00583DD5">
            <w:pPr>
              <w:spacing w:after="100"/>
              <w:rPr>
                <w:rFonts w:eastAsia="Times New Roman"/>
                <w:sz w:val="20"/>
                <w:szCs w:val="20"/>
              </w:rPr>
            </w:pPr>
          </w:p>
        </w:tc>
        <w:tc>
          <w:tcPr>
            <w:tcW w:w="27" w:type="pct"/>
            <w:vAlign w:val="center"/>
            <w:hideMark/>
          </w:tcPr>
          <w:p w14:paraId="3225C16D" w14:textId="77777777" w:rsidR="00000000" w:rsidRDefault="00583DD5">
            <w:pPr>
              <w:spacing w:after="100"/>
              <w:rPr>
                <w:rFonts w:eastAsia="Times New Roman"/>
                <w:sz w:val="20"/>
                <w:szCs w:val="20"/>
              </w:rPr>
            </w:pPr>
          </w:p>
        </w:tc>
        <w:tc>
          <w:tcPr>
            <w:tcW w:w="5" w:type="pct"/>
            <w:vAlign w:val="center"/>
            <w:hideMark/>
          </w:tcPr>
          <w:p w14:paraId="6D7A4637" w14:textId="77777777" w:rsidR="00000000" w:rsidRDefault="00583DD5">
            <w:pPr>
              <w:spacing w:after="100"/>
              <w:rPr>
                <w:rFonts w:eastAsia="Times New Roman"/>
                <w:sz w:val="20"/>
                <w:szCs w:val="20"/>
              </w:rPr>
            </w:pPr>
          </w:p>
        </w:tc>
        <w:tc>
          <w:tcPr>
            <w:tcW w:w="50" w:type="pct"/>
            <w:vAlign w:val="center"/>
            <w:hideMark/>
          </w:tcPr>
          <w:p w14:paraId="06E4A119" w14:textId="77777777" w:rsidR="00000000" w:rsidRDefault="00583DD5">
            <w:pPr>
              <w:spacing w:after="100"/>
              <w:rPr>
                <w:rFonts w:eastAsia="Times New Roman"/>
                <w:sz w:val="20"/>
                <w:szCs w:val="20"/>
              </w:rPr>
            </w:pPr>
          </w:p>
        </w:tc>
        <w:tc>
          <w:tcPr>
            <w:tcW w:w="717" w:type="pct"/>
            <w:vAlign w:val="center"/>
            <w:hideMark/>
          </w:tcPr>
          <w:p w14:paraId="0C04EBF7" w14:textId="77777777" w:rsidR="00000000" w:rsidRDefault="00583DD5">
            <w:pPr>
              <w:spacing w:after="100"/>
              <w:rPr>
                <w:rFonts w:eastAsia="Times New Roman"/>
                <w:sz w:val="20"/>
                <w:szCs w:val="20"/>
              </w:rPr>
            </w:pPr>
          </w:p>
        </w:tc>
        <w:tc>
          <w:tcPr>
            <w:tcW w:w="5" w:type="pct"/>
            <w:vAlign w:val="center"/>
            <w:hideMark/>
          </w:tcPr>
          <w:p w14:paraId="33DD18D4" w14:textId="77777777" w:rsidR="00000000" w:rsidRDefault="00583DD5">
            <w:pPr>
              <w:spacing w:after="100"/>
              <w:rPr>
                <w:rFonts w:eastAsia="Times New Roman"/>
                <w:sz w:val="20"/>
                <w:szCs w:val="20"/>
              </w:rPr>
            </w:pPr>
          </w:p>
        </w:tc>
        <w:tc>
          <w:tcPr>
            <w:tcW w:w="5" w:type="pct"/>
            <w:vAlign w:val="center"/>
            <w:hideMark/>
          </w:tcPr>
          <w:p w14:paraId="440E5C66" w14:textId="77777777" w:rsidR="00000000" w:rsidRDefault="00583DD5">
            <w:pPr>
              <w:spacing w:after="100"/>
              <w:rPr>
                <w:rFonts w:eastAsia="Times New Roman"/>
                <w:sz w:val="20"/>
                <w:szCs w:val="20"/>
              </w:rPr>
            </w:pPr>
          </w:p>
        </w:tc>
        <w:tc>
          <w:tcPr>
            <w:tcW w:w="86" w:type="pct"/>
            <w:vAlign w:val="center"/>
            <w:hideMark/>
          </w:tcPr>
          <w:p w14:paraId="75FB97A8" w14:textId="77777777" w:rsidR="00000000" w:rsidRDefault="00583DD5">
            <w:pPr>
              <w:spacing w:after="100"/>
              <w:rPr>
                <w:rFonts w:eastAsia="Times New Roman"/>
                <w:sz w:val="20"/>
                <w:szCs w:val="20"/>
              </w:rPr>
            </w:pPr>
          </w:p>
        </w:tc>
        <w:tc>
          <w:tcPr>
            <w:tcW w:w="5" w:type="pct"/>
            <w:vAlign w:val="center"/>
            <w:hideMark/>
          </w:tcPr>
          <w:p w14:paraId="4FF609BB" w14:textId="77777777" w:rsidR="00000000" w:rsidRDefault="00583DD5">
            <w:pPr>
              <w:spacing w:after="100"/>
              <w:rPr>
                <w:rFonts w:eastAsia="Times New Roman"/>
                <w:sz w:val="20"/>
                <w:szCs w:val="20"/>
              </w:rPr>
            </w:pPr>
          </w:p>
        </w:tc>
      </w:tr>
      <w:tr w:rsidR="00000000" w14:paraId="2E298A15" w14:textId="77777777">
        <w:trPr>
          <w:divId w:val="533883503"/>
        </w:trPr>
        <w:tc>
          <w:tcPr>
            <w:tcW w:w="0" w:type="auto"/>
            <w:gridSpan w:val="3"/>
            <w:tcMar>
              <w:top w:w="30" w:type="dxa"/>
              <w:left w:w="20" w:type="dxa"/>
              <w:bottom w:w="30" w:type="dxa"/>
              <w:right w:w="20" w:type="dxa"/>
            </w:tcMar>
            <w:vAlign w:val="bottom"/>
            <w:hideMark/>
          </w:tcPr>
          <w:p w14:paraId="305C75AB" w14:textId="77777777" w:rsidR="00000000" w:rsidRDefault="00583DD5">
            <w:pPr>
              <w:spacing w:after="100"/>
              <w:rPr>
                <w:rFonts w:eastAsia="Times New Roman"/>
              </w:rPr>
            </w:pPr>
            <w:r>
              <w:rPr>
                <w:rFonts w:eastAsia="Times New Roman"/>
                <w:b/>
                <w:bCs/>
                <w:color w:val="000000"/>
                <w:sz w:val="18"/>
                <w:szCs w:val="18"/>
              </w:rPr>
              <w:t>Period</w:t>
            </w:r>
          </w:p>
        </w:tc>
        <w:tc>
          <w:tcPr>
            <w:tcW w:w="0" w:type="auto"/>
            <w:gridSpan w:val="3"/>
            <w:tcMar>
              <w:top w:w="0" w:type="dxa"/>
              <w:left w:w="20" w:type="dxa"/>
              <w:bottom w:w="0" w:type="dxa"/>
              <w:right w:w="20" w:type="dxa"/>
            </w:tcMar>
            <w:vAlign w:val="center"/>
            <w:hideMark/>
          </w:tcPr>
          <w:p w14:paraId="661AF2B7" w14:textId="77777777" w:rsidR="00000000" w:rsidRDefault="00583DD5">
            <w:pPr>
              <w:spacing w:after="100"/>
              <w:rPr>
                <w:rFonts w:eastAsia="Times New Roman"/>
              </w:rPr>
            </w:pPr>
          </w:p>
        </w:tc>
        <w:tc>
          <w:tcPr>
            <w:tcW w:w="0" w:type="auto"/>
            <w:gridSpan w:val="3"/>
            <w:tcMar>
              <w:top w:w="30" w:type="dxa"/>
              <w:left w:w="20" w:type="dxa"/>
              <w:bottom w:w="30" w:type="dxa"/>
              <w:right w:w="20" w:type="dxa"/>
            </w:tcMar>
            <w:vAlign w:val="bottom"/>
            <w:hideMark/>
          </w:tcPr>
          <w:p w14:paraId="32DE4F44" w14:textId="77777777" w:rsidR="00000000" w:rsidRDefault="00583DD5">
            <w:pPr>
              <w:spacing w:after="100"/>
              <w:jc w:val="center"/>
              <w:rPr>
                <w:rFonts w:eastAsia="Times New Roman"/>
              </w:rPr>
            </w:pPr>
            <w:r>
              <w:rPr>
                <w:rFonts w:eastAsia="Times New Roman"/>
                <w:b/>
                <w:bCs/>
                <w:color w:val="000000"/>
                <w:sz w:val="18"/>
                <w:szCs w:val="18"/>
              </w:rPr>
              <w:t>Total Number of Shares Purchased</w:t>
            </w:r>
          </w:p>
        </w:tc>
        <w:tc>
          <w:tcPr>
            <w:tcW w:w="0" w:type="auto"/>
            <w:gridSpan w:val="3"/>
            <w:tcMar>
              <w:top w:w="0" w:type="dxa"/>
              <w:left w:w="20" w:type="dxa"/>
              <w:bottom w:w="0" w:type="dxa"/>
              <w:right w:w="20" w:type="dxa"/>
            </w:tcMar>
            <w:vAlign w:val="center"/>
            <w:hideMark/>
          </w:tcPr>
          <w:p w14:paraId="1593B60D" w14:textId="77777777" w:rsidR="00000000" w:rsidRDefault="00583DD5">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EBBDC19" w14:textId="77777777" w:rsidR="00000000" w:rsidRDefault="00583DD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7F7A0F1" w14:textId="77777777" w:rsidR="00000000" w:rsidRDefault="00583DD5">
            <w:pPr>
              <w:spacing w:after="100"/>
              <w:jc w:val="center"/>
              <w:rPr>
                <w:rFonts w:eastAsia="Times New Roman"/>
              </w:rPr>
            </w:pPr>
            <w:r>
              <w:rPr>
                <w:rFonts w:eastAsia="Times New Roman"/>
                <w:b/>
                <w:bCs/>
                <w:color w:val="000000"/>
                <w:sz w:val="18"/>
                <w:szCs w:val="18"/>
              </w:rPr>
              <w:t>Average Price Paid per Share</w:t>
            </w:r>
          </w:p>
        </w:tc>
        <w:tc>
          <w:tcPr>
            <w:tcW w:w="0" w:type="auto"/>
            <w:gridSpan w:val="3"/>
            <w:tcMar>
              <w:top w:w="0" w:type="dxa"/>
              <w:left w:w="20" w:type="dxa"/>
              <w:bottom w:w="0" w:type="dxa"/>
              <w:right w:w="20" w:type="dxa"/>
            </w:tcMar>
            <w:vAlign w:val="center"/>
            <w:hideMark/>
          </w:tcPr>
          <w:p w14:paraId="21E6330A" w14:textId="77777777" w:rsidR="00000000" w:rsidRDefault="00583DD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740D948" w14:textId="77777777" w:rsidR="00000000" w:rsidRDefault="00583DD5">
            <w:pPr>
              <w:spacing w:after="100"/>
              <w:jc w:val="center"/>
              <w:rPr>
                <w:rFonts w:eastAsia="Times New Roman"/>
              </w:rPr>
            </w:pPr>
            <w:r>
              <w:rPr>
                <w:rFonts w:eastAsia="Times New Roman"/>
                <w:b/>
                <w:bCs/>
                <w:color w:val="000000"/>
                <w:sz w:val="18"/>
                <w:szCs w:val="18"/>
              </w:rPr>
              <w:t>Total Number of Shares Purchased as Part of Publicly Announced Plans or Programs</w:t>
            </w:r>
          </w:p>
        </w:tc>
        <w:tc>
          <w:tcPr>
            <w:tcW w:w="0" w:type="auto"/>
            <w:gridSpan w:val="3"/>
            <w:tcMar>
              <w:top w:w="0" w:type="dxa"/>
              <w:left w:w="20" w:type="dxa"/>
              <w:bottom w:w="0" w:type="dxa"/>
              <w:right w:w="20" w:type="dxa"/>
            </w:tcMar>
            <w:vAlign w:val="center"/>
            <w:hideMark/>
          </w:tcPr>
          <w:p w14:paraId="2DDC600C" w14:textId="77777777" w:rsidR="00000000" w:rsidRDefault="00583DD5">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A5D6B5F" w14:textId="77777777" w:rsidR="00000000" w:rsidRDefault="00583DD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CED127F" w14:textId="77777777" w:rsidR="00000000" w:rsidRDefault="00583DD5">
            <w:pPr>
              <w:spacing w:after="100"/>
              <w:jc w:val="center"/>
              <w:rPr>
                <w:rFonts w:eastAsia="Times New Roman"/>
              </w:rPr>
            </w:pPr>
            <w:r>
              <w:rPr>
                <w:rFonts w:eastAsia="Times New Roman"/>
                <w:b/>
                <w:bCs/>
                <w:color w:val="000000"/>
                <w:sz w:val="18"/>
                <w:szCs w:val="18"/>
              </w:rPr>
              <w:t>Approximate Dollar Value of Shares That May Yet Be Purchased Under the Plans or Programs (1)</w:t>
            </w:r>
          </w:p>
        </w:tc>
        <w:tc>
          <w:tcPr>
            <w:tcW w:w="0" w:type="auto"/>
            <w:gridSpan w:val="3"/>
            <w:tcMar>
              <w:top w:w="0" w:type="dxa"/>
              <w:left w:w="20" w:type="dxa"/>
              <w:bottom w:w="0" w:type="dxa"/>
              <w:right w:w="20" w:type="dxa"/>
            </w:tcMar>
            <w:vAlign w:val="center"/>
            <w:hideMark/>
          </w:tcPr>
          <w:p w14:paraId="5DEB7D0F" w14:textId="77777777" w:rsidR="00000000" w:rsidRDefault="00583DD5">
            <w:pPr>
              <w:spacing w:after="100"/>
              <w:jc w:val="center"/>
              <w:rPr>
                <w:rFonts w:eastAsia="Times New Roman"/>
              </w:rPr>
            </w:pPr>
          </w:p>
        </w:tc>
      </w:tr>
      <w:tr w:rsidR="00000000" w14:paraId="27AE6ABC" w14:textId="77777777">
        <w:trPr>
          <w:divId w:val="533883503"/>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AA3151C" w14:textId="77777777" w:rsidR="00000000" w:rsidRDefault="00583DD5">
            <w:pPr>
              <w:spacing w:after="100"/>
              <w:rPr>
                <w:rFonts w:eastAsia="Times New Roman"/>
              </w:rPr>
            </w:pPr>
            <w:r>
              <w:rPr>
                <w:rFonts w:eastAsia="Times New Roman"/>
                <w:color w:val="000000"/>
                <w:sz w:val="18"/>
                <w:szCs w:val="18"/>
              </w:rPr>
              <w:t>April 1, 2022 to April 30, 2022</w:t>
            </w:r>
          </w:p>
        </w:tc>
        <w:tc>
          <w:tcPr>
            <w:tcW w:w="0" w:type="auto"/>
            <w:gridSpan w:val="3"/>
            <w:shd w:val="clear" w:color="auto" w:fill="CCEEFF"/>
            <w:tcMar>
              <w:top w:w="0" w:type="dxa"/>
              <w:left w:w="20" w:type="dxa"/>
              <w:bottom w:w="0" w:type="dxa"/>
              <w:right w:w="20" w:type="dxa"/>
            </w:tcMar>
            <w:vAlign w:val="center"/>
            <w:hideMark/>
          </w:tcPr>
          <w:p w14:paraId="2D6D7F9B" w14:textId="77777777" w:rsidR="00000000" w:rsidRDefault="00583DD5">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CC52C22" w14:textId="77777777" w:rsidR="00000000" w:rsidRDefault="00583DD5">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3AF17E" w14:textId="77777777" w:rsidR="00000000" w:rsidRDefault="00583DD5">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74F19C8" w14:textId="77777777" w:rsidR="00000000" w:rsidRDefault="00583DD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9CF18A" w14:textId="77777777" w:rsidR="00000000" w:rsidRDefault="00583DD5">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FEAF37A" w14:textId="77777777" w:rsidR="00000000" w:rsidRDefault="00583DD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38B7FF1" w14:textId="77777777" w:rsidR="00000000" w:rsidRDefault="00583DD5">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9B7F454"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2501B2" w14:textId="77777777" w:rsidR="00000000" w:rsidRDefault="00583DD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3BEF8EE" w14:textId="77777777" w:rsidR="00000000" w:rsidRDefault="00583DD5">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60B88D" w14:textId="77777777" w:rsidR="00000000" w:rsidRDefault="00583DD5">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994B6E4" w14:textId="77777777" w:rsidR="00000000" w:rsidRDefault="00583DD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390F1D" w14:textId="77777777" w:rsidR="00000000" w:rsidRDefault="00583DD5">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D058D8D" w14:textId="77777777" w:rsidR="00000000" w:rsidRDefault="00583DD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9140EAD" w14:textId="77777777" w:rsidR="00000000" w:rsidRDefault="00583DD5">
            <w:pPr>
              <w:spacing w:after="100"/>
              <w:jc w:val="right"/>
              <w:rPr>
                <w:rFonts w:eastAsia="Times New Roman"/>
              </w:rPr>
            </w:pPr>
            <w:r>
              <w:rPr>
                <w:rFonts w:eastAsia="Times New Roman"/>
                <w:color w:val="000000"/>
                <w:sz w:val="18"/>
                <w:szCs w:val="18"/>
              </w:rPr>
              <w:t>278,707,048 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183BC06" w14:textId="77777777" w:rsidR="00000000" w:rsidRDefault="00583DD5">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5D0D5FF" w14:textId="77777777" w:rsidR="00000000" w:rsidRDefault="00583DD5">
            <w:pPr>
              <w:spacing w:after="100"/>
              <w:jc w:val="right"/>
              <w:rPr>
                <w:rFonts w:eastAsia="Times New Roman"/>
                <w:sz w:val="20"/>
                <w:szCs w:val="20"/>
              </w:rPr>
            </w:pPr>
          </w:p>
        </w:tc>
      </w:tr>
      <w:tr w:rsidR="00000000" w14:paraId="6668739C" w14:textId="77777777">
        <w:trPr>
          <w:divId w:val="533883503"/>
        </w:trPr>
        <w:tc>
          <w:tcPr>
            <w:tcW w:w="0" w:type="auto"/>
            <w:gridSpan w:val="3"/>
            <w:shd w:val="clear" w:color="auto" w:fill="FFFFFF"/>
            <w:tcMar>
              <w:top w:w="30" w:type="dxa"/>
              <w:left w:w="20" w:type="dxa"/>
              <w:bottom w:w="30" w:type="dxa"/>
              <w:right w:w="20" w:type="dxa"/>
            </w:tcMar>
            <w:vAlign w:val="bottom"/>
            <w:hideMark/>
          </w:tcPr>
          <w:p w14:paraId="69417E18" w14:textId="77777777" w:rsidR="00000000" w:rsidRDefault="00583DD5">
            <w:pPr>
              <w:spacing w:after="100"/>
              <w:rPr>
                <w:rFonts w:eastAsia="Times New Roman"/>
              </w:rPr>
            </w:pPr>
            <w:r>
              <w:rPr>
                <w:rFonts w:eastAsia="Times New Roman"/>
                <w:color w:val="000000"/>
                <w:sz w:val="18"/>
                <w:szCs w:val="18"/>
              </w:rPr>
              <w:t>May 1, 2022 to May 31, 2022</w:t>
            </w:r>
          </w:p>
        </w:tc>
        <w:tc>
          <w:tcPr>
            <w:tcW w:w="0" w:type="auto"/>
            <w:gridSpan w:val="3"/>
            <w:shd w:val="clear" w:color="auto" w:fill="FFFFFF"/>
            <w:tcMar>
              <w:top w:w="0" w:type="dxa"/>
              <w:left w:w="20" w:type="dxa"/>
              <w:bottom w:w="0" w:type="dxa"/>
              <w:right w:w="20" w:type="dxa"/>
            </w:tcMar>
            <w:vAlign w:val="center"/>
            <w:hideMark/>
          </w:tcPr>
          <w:p w14:paraId="108F49B8" w14:textId="77777777" w:rsidR="00000000" w:rsidRDefault="00583DD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40BDA01" w14:textId="77777777" w:rsidR="00000000" w:rsidRDefault="00583DD5">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5B7411D"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49CCD3" w14:textId="77777777" w:rsidR="00000000" w:rsidRDefault="00583DD5">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43ABF1" w14:textId="77777777" w:rsidR="00000000" w:rsidRDefault="00583DD5">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282EF7" w14:textId="77777777" w:rsidR="00000000" w:rsidRDefault="00583DD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79EA1A9"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AC8166" w14:textId="77777777" w:rsidR="00000000" w:rsidRDefault="00583DD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ECF7F3" w14:textId="77777777" w:rsidR="00000000" w:rsidRDefault="00583DD5">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4F11393"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88B043" w14:textId="77777777" w:rsidR="00000000" w:rsidRDefault="00583DD5">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DEED95" w14:textId="77777777" w:rsidR="00000000" w:rsidRDefault="00583DD5">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84D2EB1" w14:textId="77777777" w:rsidR="00000000" w:rsidRDefault="00583DD5">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40513AC" w14:textId="77777777" w:rsidR="00000000" w:rsidRDefault="00583DD5">
            <w:pPr>
              <w:spacing w:after="100"/>
              <w:jc w:val="right"/>
              <w:rPr>
                <w:rFonts w:eastAsia="Times New Roman"/>
              </w:rPr>
            </w:pPr>
            <w:r>
              <w:rPr>
                <w:rFonts w:eastAsia="Times New Roman"/>
                <w:color w:val="000000"/>
                <w:sz w:val="18"/>
                <w:szCs w:val="18"/>
              </w:rPr>
              <w:t>278,707,048 </w:t>
            </w:r>
          </w:p>
        </w:tc>
        <w:tc>
          <w:tcPr>
            <w:tcW w:w="0" w:type="auto"/>
            <w:shd w:val="clear" w:color="auto" w:fill="FFFFFF"/>
            <w:tcMar>
              <w:top w:w="30" w:type="dxa"/>
              <w:left w:w="0" w:type="dxa"/>
              <w:bottom w:w="30" w:type="dxa"/>
              <w:right w:w="20" w:type="dxa"/>
            </w:tcMar>
            <w:vAlign w:val="bottom"/>
            <w:hideMark/>
          </w:tcPr>
          <w:p w14:paraId="51D05904"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F3DCBF" w14:textId="77777777" w:rsidR="00000000" w:rsidRDefault="00583DD5">
            <w:pPr>
              <w:spacing w:after="100"/>
              <w:jc w:val="right"/>
              <w:rPr>
                <w:rFonts w:eastAsia="Times New Roman"/>
                <w:sz w:val="20"/>
                <w:szCs w:val="20"/>
              </w:rPr>
            </w:pPr>
          </w:p>
        </w:tc>
      </w:tr>
      <w:tr w:rsidR="00000000" w14:paraId="1422BC8C" w14:textId="77777777">
        <w:trPr>
          <w:divId w:val="533883503"/>
        </w:trPr>
        <w:tc>
          <w:tcPr>
            <w:tcW w:w="0" w:type="auto"/>
            <w:gridSpan w:val="3"/>
            <w:shd w:val="clear" w:color="auto" w:fill="CCEEFF"/>
            <w:tcMar>
              <w:top w:w="30" w:type="dxa"/>
              <w:left w:w="20" w:type="dxa"/>
              <w:bottom w:w="30" w:type="dxa"/>
              <w:right w:w="20" w:type="dxa"/>
            </w:tcMar>
            <w:vAlign w:val="bottom"/>
            <w:hideMark/>
          </w:tcPr>
          <w:p w14:paraId="50281AE9" w14:textId="77777777" w:rsidR="00000000" w:rsidRDefault="00583DD5">
            <w:pPr>
              <w:spacing w:after="100"/>
              <w:rPr>
                <w:rFonts w:eastAsia="Times New Roman"/>
              </w:rPr>
            </w:pPr>
            <w:r>
              <w:rPr>
                <w:rFonts w:eastAsia="Times New Roman"/>
                <w:color w:val="000000"/>
                <w:sz w:val="18"/>
                <w:szCs w:val="18"/>
              </w:rPr>
              <w:t>June 1, 2022 to June 30, 2022</w:t>
            </w:r>
          </w:p>
        </w:tc>
        <w:tc>
          <w:tcPr>
            <w:tcW w:w="0" w:type="auto"/>
            <w:gridSpan w:val="3"/>
            <w:shd w:val="clear" w:color="auto" w:fill="CCEEFF"/>
            <w:tcMar>
              <w:top w:w="0" w:type="dxa"/>
              <w:left w:w="20" w:type="dxa"/>
              <w:bottom w:w="0" w:type="dxa"/>
              <w:right w:w="20" w:type="dxa"/>
            </w:tcMar>
            <w:vAlign w:val="center"/>
            <w:hideMark/>
          </w:tcPr>
          <w:p w14:paraId="2D9D446C" w14:textId="77777777" w:rsidR="00000000" w:rsidRDefault="00583DD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556ACAB" w14:textId="77777777" w:rsidR="00000000" w:rsidRDefault="00583DD5">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92ACFE5"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7671BD" w14:textId="77777777" w:rsidR="00000000" w:rsidRDefault="00583DD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F62891" w14:textId="77777777" w:rsidR="00000000" w:rsidRDefault="00583DD5">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7F1267" w14:textId="77777777" w:rsidR="00000000" w:rsidRDefault="00583DD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7F1B715"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098D46" w14:textId="77777777" w:rsidR="00000000" w:rsidRDefault="00583DD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7D9ECD" w14:textId="77777777" w:rsidR="00000000" w:rsidRDefault="00583DD5">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A421FA7"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C502D7" w14:textId="77777777" w:rsidR="00000000" w:rsidRDefault="00583DD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20ABC49" w14:textId="77777777" w:rsidR="00000000" w:rsidRDefault="00583DD5">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0E60F9D" w14:textId="77777777" w:rsidR="00000000" w:rsidRDefault="00583DD5">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4F1E4BB" w14:textId="77777777" w:rsidR="00000000" w:rsidRDefault="00583DD5">
            <w:pPr>
              <w:spacing w:after="100"/>
              <w:jc w:val="right"/>
              <w:rPr>
                <w:rFonts w:eastAsia="Times New Roman"/>
              </w:rPr>
            </w:pPr>
            <w:r>
              <w:rPr>
                <w:rFonts w:eastAsia="Times New Roman"/>
                <w:color w:val="000000"/>
                <w:sz w:val="18"/>
                <w:szCs w:val="18"/>
              </w:rPr>
              <w:t>278,707,048 </w:t>
            </w:r>
          </w:p>
        </w:tc>
        <w:tc>
          <w:tcPr>
            <w:tcW w:w="0" w:type="auto"/>
            <w:shd w:val="clear" w:color="auto" w:fill="CCEEFF"/>
            <w:tcMar>
              <w:top w:w="30" w:type="dxa"/>
              <w:left w:w="0" w:type="dxa"/>
              <w:bottom w:w="30" w:type="dxa"/>
              <w:right w:w="20" w:type="dxa"/>
            </w:tcMar>
            <w:vAlign w:val="bottom"/>
            <w:hideMark/>
          </w:tcPr>
          <w:p w14:paraId="7EE0CCF2" w14:textId="77777777" w:rsidR="00000000" w:rsidRDefault="00583DD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23593A" w14:textId="77777777" w:rsidR="00000000" w:rsidRDefault="00583DD5">
            <w:pPr>
              <w:spacing w:after="100"/>
              <w:jc w:val="right"/>
              <w:rPr>
                <w:rFonts w:eastAsia="Times New Roman"/>
                <w:sz w:val="20"/>
                <w:szCs w:val="20"/>
              </w:rPr>
            </w:pPr>
          </w:p>
        </w:tc>
      </w:tr>
      <w:tr w:rsidR="00000000" w14:paraId="493ABC4A" w14:textId="77777777">
        <w:trPr>
          <w:divId w:val="533883503"/>
        </w:trPr>
        <w:tc>
          <w:tcPr>
            <w:tcW w:w="0" w:type="auto"/>
            <w:gridSpan w:val="3"/>
            <w:shd w:val="clear" w:color="auto" w:fill="FFFFFF"/>
            <w:tcMar>
              <w:top w:w="30" w:type="dxa"/>
              <w:left w:w="20" w:type="dxa"/>
              <w:bottom w:w="30" w:type="dxa"/>
              <w:right w:w="20" w:type="dxa"/>
            </w:tcMar>
            <w:vAlign w:val="bottom"/>
            <w:hideMark/>
          </w:tcPr>
          <w:p w14:paraId="13A7FC5C" w14:textId="77777777" w:rsidR="00000000" w:rsidRDefault="00583DD5">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14:paraId="2E89236C" w14:textId="77777777" w:rsidR="00000000" w:rsidRDefault="00583DD5">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E20C372" w14:textId="77777777" w:rsidR="00000000" w:rsidRDefault="00583DD5">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9F6C4C2"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E6FFDE" w14:textId="77777777" w:rsidR="00000000" w:rsidRDefault="00583DD5">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F2ED19" w14:textId="77777777" w:rsidR="00000000" w:rsidRDefault="00583DD5">
            <w:pPr>
              <w:spacing w:after="100"/>
              <w:rPr>
                <w:rFonts w:eastAsia="Times New Roman"/>
                <w:sz w:val="20"/>
                <w:szCs w:val="20"/>
              </w:rPr>
            </w:pPr>
          </w:p>
        </w:tc>
        <w:tc>
          <w:tcPr>
            <w:tcW w:w="0" w:type="auto"/>
            <w:tcMar>
              <w:top w:w="30" w:type="dxa"/>
              <w:left w:w="20" w:type="dxa"/>
              <w:bottom w:w="30" w:type="dxa"/>
              <w:right w:w="0" w:type="dxa"/>
            </w:tcMar>
            <w:vAlign w:val="bottom"/>
            <w:hideMark/>
          </w:tcPr>
          <w:p w14:paraId="247E9EE4" w14:textId="77777777" w:rsidR="00000000" w:rsidRDefault="00583DD5">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28A25D42" w14:textId="77777777" w:rsidR="00000000" w:rsidRDefault="00583DD5">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14:paraId="77E06AF0"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7381B4" w14:textId="77777777" w:rsidR="00000000" w:rsidRDefault="00583DD5">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543D4CC" w14:textId="77777777" w:rsidR="00000000" w:rsidRDefault="00583DD5">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6475A12" w14:textId="77777777" w:rsidR="00000000" w:rsidRDefault="00583DD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5734B6" w14:textId="77777777" w:rsidR="00000000" w:rsidRDefault="00583DD5">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8E1198" w14:textId="77777777" w:rsidR="00000000" w:rsidRDefault="00583DD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45C824" w14:textId="77777777" w:rsidR="00000000" w:rsidRDefault="00583DD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1BD156" w14:textId="77777777" w:rsidR="00000000" w:rsidRDefault="00583DD5">
            <w:pPr>
              <w:spacing w:after="100"/>
              <w:rPr>
                <w:rFonts w:eastAsia="Times New Roman"/>
                <w:sz w:val="20"/>
                <w:szCs w:val="20"/>
              </w:rPr>
            </w:pPr>
          </w:p>
        </w:tc>
      </w:tr>
    </w:tbl>
    <w:p w14:paraId="6D5639DF" w14:textId="77777777" w:rsidR="00000000" w:rsidRDefault="00583DD5">
      <w:pPr>
        <w:ind w:hanging="630"/>
        <w:divId w:val="1074621681"/>
        <w:rPr>
          <w:rFonts w:eastAsia="Times New Roman"/>
        </w:rPr>
      </w:pPr>
      <w:r>
        <w:rPr>
          <w:rFonts w:eastAsia="Times New Roman"/>
          <w:color w:val="000000"/>
          <w:sz w:val="18"/>
          <w:szCs w:val="18"/>
        </w:rPr>
        <w:t>(1)On February 12, 2017, the Company's Board of Directors authorized the repurchase of up to $500.0 million </w:t>
      </w:r>
      <w:r>
        <w:rPr>
          <w:rFonts w:eastAsia="Times New Roman"/>
          <w:color w:val="000000"/>
          <w:sz w:val="18"/>
          <w:szCs w:val="18"/>
        </w:rPr>
        <w:t xml:space="preserve">of the Company's outstanding common shares from time to time as market conditions warrant. </w:t>
      </w:r>
    </w:p>
    <w:p w14:paraId="1FF71BCC" w14:textId="77777777" w:rsidR="00000000" w:rsidRDefault="00583DD5">
      <w:pPr>
        <w:divId w:val="1948732813"/>
        <w:rPr>
          <w:rFonts w:eastAsia="Times New Roman"/>
        </w:rPr>
      </w:pPr>
      <w:r>
        <w:rPr>
          <w:rFonts w:eastAsia="Times New Roman"/>
          <w:b/>
          <w:bCs/>
          <w:color w:val="000000"/>
          <w:sz w:val="20"/>
          <w:szCs w:val="20"/>
        </w:rPr>
        <w:t>Item 3.  Defaults Upon Senior Securities</w:t>
      </w:r>
    </w:p>
    <w:p w14:paraId="65F21748" w14:textId="77777777" w:rsidR="00000000" w:rsidRDefault="00583DD5">
      <w:pPr>
        <w:ind w:firstLine="495"/>
        <w:divId w:val="754402731"/>
        <w:rPr>
          <w:rFonts w:eastAsia="Times New Roman"/>
        </w:rPr>
      </w:pPr>
      <w:r>
        <w:rPr>
          <w:rFonts w:eastAsia="Times New Roman"/>
          <w:color w:val="000000"/>
          <w:sz w:val="20"/>
          <w:szCs w:val="20"/>
        </w:rPr>
        <w:t>Not Applicable</w:t>
      </w:r>
    </w:p>
    <w:p w14:paraId="13740B83" w14:textId="77777777" w:rsidR="00000000" w:rsidRDefault="00583DD5">
      <w:pPr>
        <w:divId w:val="1519467764"/>
        <w:rPr>
          <w:rFonts w:eastAsia="Times New Roman"/>
        </w:rPr>
      </w:pPr>
      <w:r>
        <w:rPr>
          <w:rFonts w:eastAsia="Times New Roman"/>
          <w:b/>
          <w:bCs/>
          <w:color w:val="000000"/>
          <w:sz w:val="20"/>
          <w:szCs w:val="20"/>
        </w:rPr>
        <w:t>Item 4.  Mine Safety Disclosures</w:t>
      </w:r>
    </w:p>
    <w:p w14:paraId="65EA58B6" w14:textId="77777777" w:rsidR="00000000" w:rsidRDefault="00583DD5">
      <w:pPr>
        <w:ind w:firstLine="495"/>
        <w:divId w:val="2120877972"/>
        <w:rPr>
          <w:rFonts w:eastAsia="Times New Roman"/>
        </w:rPr>
      </w:pPr>
      <w:r>
        <w:rPr>
          <w:rFonts w:eastAsia="Times New Roman"/>
          <w:color w:val="000000"/>
          <w:sz w:val="20"/>
          <w:szCs w:val="20"/>
        </w:rPr>
        <w:t>Not Applicable</w:t>
      </w:r>
    </w:p>
    <w:p w14:paraId="6A5A19D4" w14:textId="77777777" w:rsidR="00000000" w:rsidRDefault="00583DD5">
      <w:pPr>
        <w:divId w:val="836460633"/>
        <w:rPr>
          <w:rFonts w:eastAsia="Times New Roman"/>
        </w:rPr>
      </w:pPr>
      <w:r>
        <w:rPr>
          <w:rFonts w:eastAsia="Times New Roman"/>
          <w:b/>
          <w:bCs/>
          <w:color w:val="000000"/>
          <w:sz w:val="20"/>
          <w:szCs w:val="20"/>
        </w:rPr>
        <w:t>Item 5.  Other Information</w:t>
      </w:r>
    </w:p>
    <w:p w14:paraId="1D9DC072" w14:textId="77777777" w:rsidR="00000000" w:rsidRDefault="00583DD5">
      <w:pPr>
        <w:ind w:firstLine="495"/>
        <w:divId w:val="1476869148"/>
        <w:rPr>
          <w:rFonts w:eastAsia="Times New Roman"/>
        </w:rPr>
      </w:pPr>
      <w:r>
        <w:rPr>
          <w:rFonts w:eastAsia="Times New Roman"/>
          <w:color w:val="000000"/>
          <w:sz w:val="20"/>
          <w:szCs w:val="20"/>
        </w:rPr>
        <w:t>Not Applicable</w:t>
      </w:r>
    </w:p>
    <w:p w14:paraId="47EC9481" w14:textId="77777777" w:rsidR="00000000" w:rsidRDefault="00583DD5">
      <w:pPr>
        <w:jc w:val="center"/>
        <w:divId w:val="205602914"/>
        <w:rPr>
          <w:rFonts w:eastAsia="Times New Roman"/>
        </w:rPr>
      </w:pPr>
    </w:p>
    <w:p w14:paraId="5A09F074" w14:textId="77777777" w:rsidR="00000000" w:rsidRDefault="00583DD5">
      <w:pPr>
        <w:jc w:val="center"/>
        <w:divId w:val="205602914"/>
        <w:rPr>
          <w:rFonts w:eastAsia="Times New Roman"/>
        </w:rPr>
      </w:pPr>
      <w:r>
        <w:rPr>
          <w:rFonts w:eastAsia="Times New Roman"/>
          <w:color w:val="000000"/>
          <w:sz w:val="20"/>
          <w:szCs w:val="20"/>
        </w:rPr>
        <w:t>43</w:t>
      </w:r>
    </w:p>
    <w:p w14:paraId="4A5A78F1" w14:textId="77777777" w:rsidR="00000000" w:rsidRDefault="00583DD5">
      <w:pPr>
        <w:rPr>
          <w:rFonts w:eastAsia="Times New Roman"/>
        </w:rPr>
      </w:pPr>
      <w:r>
        <w:rPr>
          <w:rFonts w:eastAsia="Times New Roman"/>
        </w:rPr>
        <w:pict w14:anchorId="7C10BF77">
          <v:rect id="_x0000_i1067" style="width:0;height:1.5pt" o:hralign="center" o:hrstd="t" o:hr="t" fillcolor="#a0a0a0" stroked="f"/>
        </w:pict>
      </w:r>
    </w:p>
    <w:p w14:paraId="0BDE977C" w14:textId="77777777" w:rsidR="00000000" w:rsidRDefault="00583DD5">
      <w:pPr>
        <w:divId w:val="592784528"/>
        <w:rPr>
          <w:rFonts w:eastAsia="Times New Roman"/>
        </w:rPr>
      </w:pPr>
      <w:hyperlink w:anchor="ic48c2c6e68d048b5832831eb03e2aace_7" w:history="1">
        <w:r>
          <w:rPr>
            <w:rStyle w:val="a3"/>
            <w:rFonts w:eastAsia="Times New Roman"/>
            <w:sz w:val="16"/>
            <w:szCs w:val="16"/>
          </w:rPr>
          <w:t>Table of Contents</w:t>
        </w:r>
      </w:hyperlink>
    </w:p>
    <w:p w14:paraId="75663308" w14:textId="77777777" w:rsidR="00000000" w:rsidRDefault="00583DD5">
      <w:pPr>
        <w:divId w:val="1503858992"/>
        <w:rPr>
          <w:rFonts w:eastAsia="Times New Roman"/>
        </w:rPr>
      </w:pPr>
      <w:r>
        <w:rPr>
          <w:rFonts w:eastAsia="Times New Roman"/>
          <w:b/>
          <w:bCs/>
          <w:color w:val="000000"/>
          <w:sz w:val="20"/>
          <w:szCs w:val="20"/>
        </w:rPr>
        <w:t>Item 6.  Exhibits</w:t>
      </w:r>
    </w:p>
    <w:tbl>
      <w:tblPr>
        <w:tblW w:w="4985" w:type="pct"/>
        <w:tblCellMar>
          <w:top w:w="15" w:type="dxa"/>
          <w:left w:w="15" w:type="dxa"/>
          <w:bottom w:w="15" w:type="dxa"/>
          <w:right w:w="15" w:type="dxa"/>
        </w:tblCellMar>
        <w:tblLook w:val="04A0" w:firstRow="1" w:lastRow="0" w:firstColumn="1" w:lastColumn="0" w:noHBand="0" w:noVBand="1"/>
      </w:tblPr>
      <w:tblGrid>
        <w:gridCol w:w="69"/>
        <w:gridCol w:w="617"/>
        <w:gridCol w:w="36"/>
        <w:gridCol w:w="36"/>
        <w:gridCol w:w="36"/>
        <w:gridCol w:w="36"/>
        <w:gridCol w:w="45"/>
        <w:gridCol w:w="7368"/>
        <w:gridCol w:w="38"/>
      </w:tblGrid>
      <w:tr w:rsidR="00000000" w14:paraId="5D0803AE" w14:textId="77777777">
        <w:trPr>
          <w:divId w:val="1503858992"/>
        </w:trPr>
        <w:tc>
          <w:tcPr>
            <w:tcW w:w="50" w:type="pct"/>
            <w:vAlign w:val="center"/>
            <w:hideMark/>
          </w:tcPr>
          <w:p w14:paraId="6CC0A294" w14:textId="77777777" w:rsidR="00000000" w:rsidRDefault="00583DD5">
            <w:pPr>
              <w:rPr>
                <w:rFonts w:eastAsia="Times New Roman"/>
              </w:rPr>
            </w:pPr>
          </w:p>
        </w:tc>
        <w:tc>
          <w:tcPr>
            <w:tcW w:w="392" w:type="pct"/>
            <w:vAlign w:val="center"/>
            <w:hideMark/>
          </w:tcPr>
          <w:p w14:paraId="3529FE87" w14:textId="77777777" w:rsidR="00000000" w:rsidRDefault="00583DD5">
            <w:pPr>
              <w:spacing w:after="100"/>
              <w:rPr>
                <w:rFonts w:eastAsia="Times New Roman"/>
                <w:sz w:val="20"/>
                <w:szCs w:val="20"/>
              </w:rPr>
            </w:pPr>
          </w:p>
        </w:tc>
        <w:tc>
          <w:tcPr>
            <w:tcW w:w="5" w:type="pct"/>
            <w:vAlign w:val="center"/>
            <w:hideMark/>
          </w:tcPr>
          <w:p w14:paraId="27165723" w14:textId="77777777" w:rsidR="00000000" w:rsidRDefault="00583DD5">
            <w:pPr>
              <w:spacing w:after="100"/>
              <w:rPr>
                <w:rFonts w:eastAsia="Times New Roman"/>
                <w:sz w:val="20"/>
                <w:szCs w:val="20"/>
              </w:rPr>
            </w:pPr>
          </w:p>
        </w:tc>
        <w:tc>
          <w:tcPr>
            <w:tcW w:w="5" w:type="pct"/>
            <w:vAlign w:val="center"/>
            <w:hideMark/>
          </w:tcPr>
          <w:p w14:paraId="1F19A83E" w14:textId="77777777" w:rsidR="00000000" w:rsidRDefault="00583DD5">
            <w:pPr>
              <w:spacing w:after="100"/>
              <w:rPr>
                <w:rFonts w:eastAsia="Times New Roman"/>
                <w:sz w:val="20"/>
                <w:szCs w:val="20"/>
              </w:rPr>
            </w:pPr>
          </w:p>
        </w:tc>
        <w:tc>
          <w:tcPr>
            <w:tcW w:w="26" w:type="pct"/>
            <w:vAlign w:val="center"/>
            <w:hideMark/>
          </w:tcPr>
          <w:p w14:paraId="365813C9" w14:textId="77777777" w:rsidR="00000000" w:rsidRDefault="00583DD5">
            <w:pPr>
              <w:spacing w:after="100"/>
              <w:rPr>
                <w:rFonts w:eastAsia="Times New Roman"/>
                <w:sz w:val="20"/>
                <w:szCs w:val="20"/>
              </w:rPr>
            </w:pPr>
          </w:p>
        </w:tc>
        <w:tc>
          <w:tcPr>
            <w:tcW w:w="5" w:type="pct"/>
            <w:vAlign w:val="center"/>
            <w:hideMark/>
          </w:tcPr>
          <w:p w14:paraId="6BFBE7E0" w14:textId="77777777" w:rsidR="00000000" w:rsidRDefault="00583DD5">
            <w:pPr>
              <w:spacing w:after="100"/>
              <w:rPr>
                <w:rFonts w:eastAsia="Times New Roman"/>
                <w:sz w:val="20"/>
                <w:szCs w:val="20"/>
              </w:rPr>
            </w:pPr>
          </w:p>
        </w:tc>
        <w:tc>
          <w:tcPr>
            <w:tcW w:w="50" w:type="pct"/>
            <w:vAlign w:val="center"/>
            <w:hideMark/>
          </w:tcPr>
          <w:p w14:paraId="39FB5EC2" w14:textId="77777777" w:rsidR="00000000" w:rsidRDefault="00583DD5">
            <w:pPr>
              <w:spacing w:after="100"/>
              <w:rPr>
                <w:rFonts w:eastAsia="Times New Roman"/>
                <w:sz w:val="20"/>
                <w:szCs w:val="20"/>
              </w:rPr>
            </w:pPr>
          </w:p>
        </w:tc>
        <w:tc>
          <w:tcPr>
            <w:tcW w:w="4461" w:type="pct"/>
            <w:vAlign w:val="center"/>
            <w:hideMark/>
          </w:tcPr>
          <w:p w14:paraId="7B6EFEFB" w14:textId="77777777" w:rsidR="00000000" w:rsidRDefault="00583DD5">
            <w:pPr>
              <w:spacing w:after="100"/>
              <w:rPr>
                <w:rFonts w:eastAsia="Times New Roman"/>
                <w:sz w:val="20"/>
                <w:szCs w:val="20"/>
              </w:rPr>
            </w:pPr>
          </w:p>
        </w:tc>
        <w:tc>
          <w:tcPr>
            <w:tcW w:w="5" w:type="pct"/>
            <w:vAlign w:val="center"/>
            <w:hideMark/>
          </w:tcPr>
          <w:p w14:paraId="6C38E076" w14:textId="77777777" w:rsidR="00000000" w:rsidRDefault="00583DD5">
            <w:pPr>
              <w:spacing w:after="100"/>
              <w:rPr>
                <w:rFonts w:eastAsia="Times New Roman"/>
                <w:sz w:val="20"/>
                <w:szCs w:val="20"/>
              </w:rPr>
            </w:pPr>
          </w:p>
        </w:tc>
      </w:tr>
      <w:tr w:rsidR="00000000" w14:paraId="01054A96" w14:textId="77777777">
        <w:trPr>
          <w:divId w:val="1503858992"/>
        </w:trPr>
        <w:tc>
          <w:tcPr>
            <w:tcW w:w="0" w:type="auto"/>
            <w:gridSpan w:val="3"/>
            <w:tcMar>
              <w:top w:w="30" w:type="dxa"/>
              <w:left w:w="20" w:type="dxa"/>
              <w:bottom w:w="30" w:type="dxa"/>
              <w:right w:w="20" w:type="dxa"/>
            </w:tcMar>
            <w:vAlign w:val="bottom"/>
            <w:hideMark/>
          </w:tcPr>
          <w:p w14:paraId="17820AF2" w14:textId="77777777" w:rsidR="00000000" w:rsidRDefault="00583DD5">
            <w:pPr>
              <w:spacing w:after="100"/>
              <w:jc w:val="center"/>
              <w:rPr>
                <w:rFonts w:eastAsia="Times New Roman"/>
              </w:rPr>
            </w:pPr>
            <w:r>
              <w:rPr>
                <w:rFonts w:eastAsia="Times New Roman"/>
                <w:b/>
                <w:bCs/>
                <w:color w:val="000000"/>
                <w:sz w:val="16"/>
                <w:szCs w:val="16"/>
              </w:rPr>
              <w:t>Exhibit</w:t>
            </w:r>
            <w:r>
              <w:rPr>
                <w:rFonts w:eastAsia="Times New Roman"/>
                <w:b/>
                <w:bCs/>
                <w:color w:val="000000"/>
                <w:sz w:val="16"/>
                <w:szCs w:val="16"/>
              </w:rPr>
              <w:br/>
              <w:t>Number</w:t>
            </w:r>
          </w:p>
        </w:tc>
        <w:tc>
          <w:tcPr>
            <w:tcW w:w="0" w:type="auto"/>
            <w:gridSpan w:val="3"/>
            <w:tcMar>
              <w:top w:w="0" w:type="dxa"/>
              <w:left w:w="20" w:type="dxa"/>
              <w:bottom w:w="0" w:type="dxa"/>
              <w:right w:w="20" w:type="dxa"/>
            </w:tcMar>
            <w:vAlign w:val="center"/>
            <w:hideMark/>
          </w:tcPr>
          <w:p w14:paraId="72EAAC7E" w14:textId="77777777" w:rsidR="00000000" w:rsidRDefault="00583DD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FE86206" w14:textId="77777777" w:rsidR="00000000" w:rsidRDefault="00583DD5">
            <w:pPr>
              <w:spacing w:after="100"/>
              <w:jc w:val="center"/>
              <w:rPr>
                <w:rFonts w:eastAsia="Times New Roman"/>
              </w:rPr>
            </w:pPr>
            <w:r>
              <w:rPr>
                <w:rFonts w:eastAsia="Times New Roman"/>
                <w:b/>
                <w:bCs/>
                <w:color w:val="000000"/>
                <w:sz w:val="16"/>
                <w:szCs w:val="16"/>
              </w:rPr>
              <w:t>Description</w:t>
            </w:r>
          </w:p>
        </w:tc>
      </w:tr>
      <w:tr w:rsidR="00000000" w14:paraId="04554DFC" w14:textId="77777777">
        <w:trPr>
          <w:divId w:val="1503858992"/>
        </w:trPr>
        <w:tc>
          <w:tcPr>
            <w:tcW w:w="0" w:type="auto"/>
            <w:gridSpan w:val="3"/>
            <w:tcBorders>
              <w:top w:val="single" w:sz="8" w:space="0" w:color="000000"/>
            </w:tcBorders>
            <w:tcMar>
              <w:top w:w="30" w:type="dxa"/>
              <w:left w:w="20" w:type="dxa"/>
              <w:bottom w:w="30" w:type="dxa"/>
              <w:right w:w="20" w:type="dxa"/>
            </w:tcMar>
            <w:hideMark/>
          </w:tcPr>
          <w:p w14:paraId="430B1E21" w14:textId="77777777" w:rsidR="00000000" w:rsidRDefault="00583DD5">
            <w:pPr>
              <w:spacing w:after="100"/>
              <w:jc w:val="right"/>
              <w:rPr>
                <w:rFonts w:eastAsia="Times New Roman"/>
              </w:rPr>
            </w:pPr>
            <w:hyperlink r:id="rId4" w:history="1">
              <w:r>
                <w:rPr>
                  <w:rStyle w:val="a3"/>
                  <w:rFonts w:eastAsia="Times New Roman"/>
                  <w:sz w:val="20"/>
                  <w:szCs w:val="20"/>
                </w:rPr>
                <w:t>2.1</w:t>
              </w:r>
            </w:hyperlink>
          </w:p>
        </w:tc>
        <w:tc>
          <w:tcPr>
            <w:tcW w:w="0" w:type="auto"/>
            <w:gridSpan w:val="3"/>
            <w:tcMar>
              <w:top w:w="0" w:type="dxa"/>
              <w:left w:w="20" w:type="dxa"/>
              <w:bottom w:w="0" w:type="dxa"/>
              <w:right w:w="20" w:type="dxa"/>
            </w:tcMar>
            <w:vAlign w:val="center"/>
            <w:hideMark/>
          </w:tcPr>
          <w:p w14:paraId="1C8FB654" w14:textId="77777777" w:rsidR="00000000" w:rsidRDefault="00583DD5">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50526764" w14:textId="77777777" w:rsidR="00000000" w:rsidRDefault="00583DD5">
            <w:pPr>
              <w:spacing w:after="100"/>
              <w:divId w:val="230845529"/>
              <w:rPr>
                <w:rFonts w:eastAsia="Times New Roman"/>
              </w:rPr>
            </w:pPr>
            <w:hyperlink r:id="rId5" w:history="1">
              <w:r>
                <w:rPr>
                  <w:rStyle w:val="a3"/>
                  <w:rFonts w:eastAsia="Times New Roman"/>
                  <w:sz w:val="20"/>
                  <w:szCs w:val="20"/>
                </w:rPr>
                <w:t xml:space="preserve">Master Agreement, dated November 14, 2014, </w:t>
              </w:r>
              <w:r>
                <w:rPr>
                  <w:rStyle w:val="a3"/>
                  <w:rFonts w:eastAsia="Times New Roman"/>
                  <w:sz w:val="20"/>
                  <w:szCs w:val="20"/>
                </w:rPr>
                <w:t xml:space="preserve">by and among Pacific Premier Retail LP, MACPT LLC, Macerich PPR GP LLC, Queens JV LP, Macerich Queens JV LP, Queens JV GP LLC, 1700480 Ontario Inc. and the Company (incorporated by reference as an exhibit to the Company’s Current Report on Form 8-K, event </w:t>
              </w:r>
              <w:r>
                <w:rPr>
                  <w:rStyle w:val="a3"/>
                  <w:rFonts w:eastAsia="Times New Roman"/>
                  <w:sz w:val="20"/>
                  <w:szCs w:val="20"/>
                </w:rPr>
                <w:t>date November 14, 2014).</w:t>
              </w:r>
            </w:hyperlink>
          </w:p>
        </w:tc>
      </w:tr>
      <w:tr w:rsidR="00000000" w14:paraId="2776ABE7" w14:textId="77777777">
        <w:trPr>
          <w:divId w:val="1503858992"/>
        </w:trPr>
        <w:tc>
          <w:tcPr>
            <w:tcW w:w="0" w:type="auto"/>
            <w:gridSpan w:val="3"/>
            <w:tcMar>
              <w:top w:w="30" w:type="dxa"/>
              <w:left w:w="20" w:type="dxa"/>
              <w:bottom w:w="30" w:type="dxa"/>
              <w:right w:w="20" w:type="dxa"/>
            </w:tcMar>
            <w:hideMark/>
          </w:tcPr>
          <w:p w14:paraId="579D6A2D" w14:textId="77777777" w:rsidR="00000000" w:rsidRDefault="00583DD5">
            <w:pPr>
              <w:spacing w:after="100"/>
              <w:jc w:val="right"/>
              <w:rPr>
                <w:rFonts w:eastAsia="Times New Roman"/>
              </w:rPr>
            </w:pPr>
            <w:r>
              <w:rPr>
                <w:rFonts w:eastAsia="Times New Roman"/>
                <w:color w:val="000000"/>
                <w:sz w:val="20"/>
                <w:szCs w:val="20"/>
              </w:rPr>
              <w:t>3.1</w:t>
            </w:r>
          </w:p>
        </w:tc>
        <w:tc>
          <w:tcPr>
            <w:tcW w:w="0" w:type="auto"/>
            <w:gridSpan w:val="3"/>
            <w:tcMar>
              <w:top w:w="0" w:type="dxa"/>
              <w:left w:w="20" w:type="dxa"/>
              <w:bottom w:w="0" w:type="dxa"/>
              <w:right w:w="20" w:type="dxa"/>
            </w:tcMar>
            <w:vAlign w:val="center"/>
            <w:hideMark/>
          </w:tcPr>
          <w:p w14:paraId="4CFF31F0" w14:textId="77777777" w:rsidR="00000000" w:rsidRDefault="00583DD5">
            <w:pPr>
              <w:spacing w:after="100"/>
              <w:jc w:val="right"/>
              <w:rPr>
                <w:rFonts w:eastAsia="Times New Roman"/>
              </w:rPr>
            </w:pPr>
          </w:p>
        </w:tc>
        <w:tc>
          <w:tcPr>
            <w:tcW w:w="0" w:type="auto"/>
            <w:gridSpan w:val="3"/>
            <w:tcMar>
              <w:top w:w="30" w:type="dxa"/>
              <w:left w:w="20" w:type="dxa"/>
              <w:bottom w:w="30" w:type="dxa"/>
              <w:right w:w="20" w:type="dxa"/>
            </w:tcMar>
            <w:hideMark/>
          </w:tcPr>
          <w:p w14:paraId="752BAC1C" w14:textId="77777777" w:rsidR="00000000" w:rsidRDefault="00583DD5">
            <w:pPr>
              <w:spacing w:after="100"/>
              <w:rPr>
                <w:rFonts w:eastAsia="Times New Roman"/>
              </w:rPr>
            </w:pPr>
            <w:r>
              <w:rPr>
                <w:rFonts w:eastAsia="Times New Roman"/>
                <w:color w:val="000000"/>
                <w:sz w:val="20"/>
                <w:szCs w:val="20"/>
              </w:rPr>
              <w:t>Articles of Amendment and Restatement of the Company (incorporated by reference as an exhibit to the Company's Registration Statement on Form S-11, as amended (No. 33-68964)) (Filed in paper - hyperlink is not required pursuant to Rule 105 of Regulation S-</w:t>
            </w:r>
            <w:r>
              <w:rPr>
                <w:rFonts w:eastAsia="Times New Roman"/>
                <w:color w:val="000000"/>
                <w:sz w:val="20"/>
                <w:szCs w:val="20"/>
              </w:rPr>
              <w:t>T).</w:t>
            </w:r>
          </w:p>
        </w:tc>
      </w:tr>
      <w:tr w:rsidR="00000000" w14:paraId="403E284D" w14:textId="77777777">
        <w:trPr>
          <w:divId w:val="1503858992"/>
        </w:trPr>
        <w:tc>
          <w:tcPr>
            <w:tcW w:w="0" w:type="auto"/>
            <w:gridSpan w:val="3"/>
            <w:tcMar>
              <w:top w:w="30" w:type="dxa"/>
              <w:left w:w="20" w:type="dxa"/>
              <w:bottom w:w="30" w:type="dxa"/>
              <w:right w:w="20" w:type="dxa"/>
            </w:tcMar>
            <w:hideMark/>
          </w:tcPr>
          <w:p w14:paraId="0EAD8EF8" w14:textId="77777777" w:rsidR="00000000" w:rsidRDefault="00583DD5">
            <w:pPr>
              <w:spacing w:after="100"/>
              <w:jc w:val="right"/>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14:paraId="33526F99" w14:textId="77777777" w:rsidR="00000000" w:rsidRDefault="00583DD5">
            <w:pPr>
              <w:spacing w:after="100"/>
              <w:jc w:val="right"/>
              <w:rPr>
                <w:rFonts w:eastAsia="Times New Roman"/>
              </w:rPr>
            </w:pPr>
          </w:p>
        </w:tc>
        <w:tc>
          <w:tcPr>
            <w:tcW w:w="0" w:type="auto"/>
            <w:gridSpan w:val="3"/>
            <w:tcMar>
              <w:top w:w="30" w:type="dxa"/>
              <w:left w:w="20" w:type="dxa"/>
              <w:bottom w:w="30" w:type="dxa"/>
              <w:right w:w="20" w:type="dxa"/>
            </w:tcMar>
            <w:hideMark/>
          </w:tcPr>
          <w:p w14:paraId="7C902090" w14:textId="77777777" w:rsidR="00000000" w:rsidRDefault="00583DD5">
            <w:pPr>
              <w:spacing w:after="100"/>
              <w:rPr>
                <w:rFonts w:eastAsia="Times New Roman"/>
              </w:rPr>
            </w:pPr>
            <w:r>
              <w:rPr>
                <w:rFonts w:eastAsia="Times New Roman"/>
                <w:color w:val="000000"/>
                <w:sz w:val="20"/>
                <w:szCs w:val="20"/>
              </w:rPr>
              <w:t>Articles Supplementary of the Company (incorporated by reference as an exhibit to the Company's Current Report on Form 8-K, event date May 30, 1995) (Filed in paper - hyperlink is not required pursuant to Rule 105 of Regulation S-T).</w:t>
            </w:r>
          </w:p>
        </w:tc>
      </w:tr>
      <w:tr w:rsidR="00000000" w14:paraId="14552952" w14:textId="77777777">
        <w:trPr>
          <w:divId w:val="1503858992"/>
        </w:trPr>
        <w:tc>
          <w:tcPr>
            <w:tcW w:w="0" w:type="auto"/>
            <w:gridSpan w:val="3"/>
            <w:tcMar>
              <w:top w:w="30" w:type="dxa"/>
              <w:left w:w="20" w:type="dxa"/>
              <w:bottom w:w="30" w:type="dxa"/>
              <w:right w:w="20" w:type="dxa"/>
            </w:tcMar>
            <w:hideMark/>
          </w:tcPr>
          <w:p w14:paraId="2B9CF2B5" w14:textId="77777777" w:rsidR="00000000" w:rsidRDefault="00583DD5">
            <w:pPr>
              <w:spacing w:after="100"/>
              <w:jc w:val="right"/>
              <w:rPr>
                <w:rFonts w:eastAsia="Times New Roman"/>
              </w:rPr>
            </w:pPr>
            <w:hyperlink r:id="rId6" w:history="1">
              <w:r>
                <w:rPr>
                  <w:rStyle w:val="a3"/>
                  <w:rFonts w:eastAsia="Times New Roman"/>
                  <w:sz w:val="20"/>
                  <w:szCs w:val="20"/>
                </w:rPr>
                <w:t>3.1.2</w:t>
              </w:r>
            </w:hyperlink>
          </w:p>
        </w:tc>
        <w:tc>
          <w:tcPr>
            <w:tcW w:w="0" w:type="auto"/>
            <w:gridSpan w:val="3"/>
            <w:tcMar>
              <w:top w:w="0" w:type="dxa"/>
              <w:left w:w="20" w:type="dxa"/>
              <w:bottom w:w="0" w:type="dxa"/>
              <w:right w:w="20" w:type="dxa"/>
            </w:tcMar>
            <w:vAlign w:val="center"/>
            <w:hideMark/>
          </w:tcPr>
          <w:p w14:paraId="3F17D056" w14:textId="77777777" w:rsidR="00000000" w:rsidRDefault="00583DD5">
            <w:pPr>
              <w:spacing w:after="100"/>
              <w:jc w:val="right"/>
              <w:rPr>
                <w:rFonts w:eastAsia="Times New Roman"/>
              </w:rPr>
            </w:pPr>
          </w:p>
        </w:tc>
        <w:tc>
          <w:tcPr>
            <w:tcW w:w="0" w:type="auto"/>
            <w:gridSpan w:val="3"/>
            <w:tcMar>
              <w:top w:w="30" w:type="dxa"/>
              <w:left w:w="20" w:type="dxa"/>
              <w:bottom w:w="30" w:type="dxa"/>
              <w:right w:w="20" w:type="dxa"/>
            </w:tcMar>
            <w:hideMark/>
          </w:tcPr>
          <w:p w14:paraId="0FA05121" w14:textId="77777777" w:rsidR="00000000" w:rsidRDefault="00583DD5">
            <w:pPr>
              <w:spacing w:after="100"/>
              <w:divId w:val="1169565764"/>
              <w:rPr>
                <w:rFonts w:eastAsia="Times New Roman"/>
              </w:rPr>
            </w:pPr>
            <w:hyperlink r:id="rId7" w:history="1">
              <w:r>
                <w:rPr>
                  <w:rStyle w:val="a3"/>
                  <w:rFonts w:eastAsia="Times New Roman"/>
                  <w:sz w:val="20"/>
                  <w:szCs w:val="20"/>
                </w:rPr>
                <w:t>Articles Supplementary of the Company (with respect to the first paragraph) (incorporated by reference as an exhibit to the Company's 1998 Form 10-K).</w:t>
              </w:r>
            </w:hyperlink>
          </w:p>
        </w:tc>
      </w:tr>
      <w:tr w:rsidR="00000000" w14:paraId="0C36DA66" w14:textId="77777777">
        <w:trPr>
          <w:divId w:val="1503858992"/>
        </w:trPr>
        <w:tc>
          <w:tcPr>
            <w:tcW w:w="0" w:type="auto"/>
            <w:gridSpan w:val="3"/>
            <w:tcMar>
              <w:top w:w="30" w:type="dxa"/>
              <w:left w:w="20" w:type="dxa"/>
              <w:bottom w:w="30" w:type="dxa"/>
              <w:right w:w="20" w:type="dxa"/>
            </w:tcMar>
            <w:hideMark/>
          </w:tcPr>
          <w:p w14:paraId="221EE976" w14:textId="77777777" w:rsidR="00000000" w:rsidRDefault="00583DD5">
            <w:pPr>
              <w:spacing w:after="100"/>
              <w:jc w:val="right"/>
              <w:rPr>
                <w:rFonts w:eastAsia="Times New Roman"/>
              </w:rPr>
            </w:pPr>
            <w:hyperlink r:id="rId8" w:history="1">
              <w:r>
                <w:rPr>
                  <w:rStyle w:val="a3"/>
                  <w:rFonts w:eastAsia="Times New Roman"/>
                  <w:sz w:val="20"/>
                  <w:szCs w:val="20"/>
                </w:rPr>
                <w:t>3.1.3</w:t>
              </w:r>
            </w:hyperlink>
          </w:p>
        </w:tc>
        <w:tc>
          <w:tcPr>
            <w:tcW w:w="0" w:type="auto"/>
            <w:gridSpan w:val="3"/>
            <w:tcMar>
              <w:top w:w="0" w:type="dxa"/>
              <w:left w:w="20" w:type="dxa"/>
              <w:bottom w:w="0" w:type="dxa"/>
              <w:right w:w="20" w:type="dxa"/>
            </w:tcMar>
            <w:vAlign w:val="center"/>
            <w:hideMark/>
          </w:tcPr>
          <w:p w14:paraId="16EF0FF6" w14:textId="77777777" w:rsidR="00000000" w:rsidRDefault="00583DD5">
            <w:pPr>
              <w:spacing w:after="100"/>
              <w:jc w:val="right"/>
              <w:rPr>
                <w:rFonts w:eastAsia="Times New Roman"/>
              </w:rPr>
            </w:pPr>
          </w:p>
        </w:tc>
        <w:tc>
          <w:tcPr>
            <w:tcW w:w="0" w:type="auto"/>
            <w:gridSpan w:val="3"/>
            <w:tcMar>
              <w:top w:w="30" w:type="dxa"/>
              <w:left w:w="20" w:type="dxa"/>
              <w:bottom w:w="30" w:type="dxa"/>
              <w:right w:w="20" w:type="dxa"/>
            </w:tcMar>
            <w:hideMark/>
          </w:tcPr>
          <w:p w14:paraId="6C441DC4" w14:textId="77777777" w:rsidR="00000000" w:rsidRDefault="00583DD5">
            <w:pPr>
              <w:spacing w:after="100"/>
              <w:divId w:val="1038621931"/>
              <w:rPr>
                <w:rFonts w:eastAsia="Times New Roman"/>
              </w:rPr>
            </w:pPr>
            <w:hyperlink r:id="rId9" w:history="1">
              <w:r>
                <w:rPr>
                  <w:rStyle w:val="a3"/>
                  <w:rFonts w:eastAsia="Times New Roman"/>
                  <w:sz w:val="20"/>
                  <w:szCs w:val="20"/>
                </w:rPr>
                <w:t xml:space="preserve">Articles Supplementary of the Company (Series D Preferred </w:t>
              </w:r>
              <w:r>
                <w:rPr>
                  <w:rStyle w:val="a3"/>
                  <w:rFonts w:eastAsia="Times New Roman"/>
                  <w:sz w:val="20"/>
                  <w:szCs w:val="20"/>
                </w:rPr>
                <w:t>Stock) (incorporated by reference as an exhibit to the Company's Current Report on Form 8-K, event date July 26, 2002).</w:t>
              </w:r>
            </w:hyperlink>
          </w:p>
        </w:tc>
      </w:tr>
      <w:tr w:rsidR="00000000" w14:paraId="5A2C919A" w14:textId="77777777">
        <w:trPr>
          <w:divId w:val="1503858992"/>
        </w:trPr>
        <w:tc>
          <w:tcPr>
            <w:tcW w:w="0" w:type="auto"/>
            <w:gridSpan w:val="3"/>
            <w:tcMar>
              <w:top w:w="30" w:type="dxa"/>
              <w:left w:w="20" w:type="dxa"/>
              <w:bottom w:w="30" w:type="dxa"/>
              <w:right w:w="20" w:type="dxa"/>
            </w:tcMar>
            <w:hideMark/>
          </w:tcPr>
          <w:p w14:paraId="2F6527A3" w14:textId="77777777" w:rsidR="00000000" w:rsidRDefault="00583DD5">
            <w:pPr>
              <w:spacing w:after="100"/>
              <w:jc w:val="right"/>
              <w:rPr>
                <w:rFonts w:eastAsia="Times New Roman"/>
              </w:rPr>
            </w:pPr>
            <w:hyperlink r:id="rId10" w:history="1">
              <w:r>
                <w:rPr>
                  <w:rStyle w:val="a3"/>
                  <w:rFonts w:eastAsia="Times New Roman"/>
                  <w:sz w:val="20"/>
                  <w:szCs w:val="20"/>
                </w:rPr>
                <w:t>3.1.4</w:t>
              </w:r>
            </w:hyperlink>
          </w:p>
        </w:tc>
        <w:tc>
          <w:tcPr>
            <w:tcW w:w="0" w:type="auto"/>
            <w:gridSpan w:val="3"/>
            <w:tcMar>
              <w:top w:w="0" w:type="dxa"/>
              <w:left w:w="20" w:type="dxa"/>
              <w:bottom w:w="0" w:type="dxa"/>
              <w:right w:w="20" w:type="dxa"/>
            </w:tcMar>
            <w:vAlign w:val="center"/>
            <w:hideMark/>
          </w:tcPr>
          <w:p w14:paraId="56AE74FA" w14:textId="77777777" w:rsidR="00000000" w:rsidRDefault="00583DD5">
            <w:pPr>
              <w:spacing w:after="100"/>
              <w:jc w:val="right"/>
              <w:rPr>
                <w:rFonts w:eastAsia="Times New Roman"/>
              </w:rPr>
            </w:pPr>
          </w:p>
        </w:tc>
        <w:tc>
          <w:tcPr>
            <w:tcW w:w="0" w:type="auto"/>
            <w:gridSpan w:val="3"/>
            <w:tcMar>
              <w:top w:w="30" w:type="dxa"/>
              <w:left w:w="20" w:type="dxa"/>
              <w:bottom w:w="30" w:type="dxa"/>
              <w:right w:w="20" w:type="dxa"/>
            </w:tcMar>
            <w:hideMark/>
          </w:tcPr>
          <w:p w14:paraId="7DCA6FB6" w14:textId="77777777" w:rsidR="00000000" w:rsidRDefault="00583DD5">
            <w:pPr>
              <w:spacing w:after="100"/>
              <w:divId w:val="7950632"/>
              <w:rPr>
                <w:rFonts w:eastAsia="Times New Roman"/>
              </w:rPr>
            </w:pPr>
            <w:hyperlink r:id="rId11" w:history="1">
              <w:r>
                <w:rPr>
                  <w:rStyle w:val="a3"/>
                  <w:rFonts w:eastAsia="Times New Roman"/>
                  <w:sz w:val="20"/>
                  <w:szCs w:val="20"/>
                </w:rPr>
                <w:t>Articles Supplementary of the Company (incorporated by reference as an exhibit to the Company's Registration Statement on Form S-3, as amended (No. 333-88718)).</w:t>
              </w:r>
            </w:hyperlink>
          </w:p>
        </w:tc>
      </w:tr>
      <w:tr w:rsidR="00000000" w14:paraId="08FC9162" w14:textId="77777777">
        <w:trPr>
          <w:divId w:val="1503858992"/>
        </w:trPr>
        <w:tc>
          <w:tcPr>
            <w:tcW w:w="0" w:type="auto"/>
            <w:gridSpan w:val="3"/>
            <w:tcMar>
              <w:top w:w="30" w:type="dxa"/>
              <w:left w:w="20" w:type="dxa"/>
              <w:bottom w:w="30" w:type="dxa"/>
              <w:right w:w="20" w:type="dxa"/>
            </w:tcMar>
            <w:hideMark/>
          </w:tcPr>
          <w:p w14:paraId="7ADA9DC7" w14:textId="77777777" w:rsidR="00000000" w:rsidRDefault="00583DD5">
            <w:pPr>
              <w:spacing w:after="100"/>
              <w:jc w:val="right"/>
              <w:rPr>
                <w:rFonts w:eastAsia="Times New Roman"/>
              </w:rPr>
            </w:pPr>
            <w:hyperlink r:id="rId12" w:history="1">
              <w:r>
                <w:rPr>
                  <w:rStyle w:val="a3"/>
                  <w:rFonts w:eastAsia="Times New Roman"/>
                  <w:sz w:val="20"/>
                  <w:szCs w:val="20"/>
                </w:rPr>
                <w:t>3.1.5</w:t>
              </w:r>
            </w:hyperlink>
          </w:p>
        </w:tc>
        <w:tc>
          <w:tcPr>
            <w:tcW w:w="0" w:type="auto"/>
            <w:gridSpan w:val="3"/>
            <w:tcMar>
              <w:top w:w="0" w:type="dxa"/>
              <w:left w:w="20" w:type="dxa"/>
              <w:bottom w:w="0" w:type="dxa"/>
              <w:right w:w="20" w:type="dxa"/>
            </w:tcMar>
            <w:vAlign w:val="center"/>
            <w:hideMark/>
          </w:tcPr>
          <w:p w14:paraId="2FE3DD85" w14:textId="77777777" w:rsidR="00000000" w:rsidRDefault="00583DD5">
            <w:pPr>
              <w:spacing w:after="100"/>
              <w:jc w:val="right"/>
              <w:rPr>
                <w:rFonts w:eastAsia="Times New Roman"/>
              </w:rPr>
            </w:pPr>
          </w:p>
        </w:tc>
        <w:tc>
          <w:tcPr>
            <w:tcW w:w="0" w:type="auto"/>
            <w:gridSpan w:val="3"/>
            <w:tcMar>
              <w:top w:w="30" w:type="dxa"/>
              <w:left w:w="20" w:type="dxa"/>
              <w:bottom w:w="30" w:type="dxa"/>
              <w:right w:w="20" w:type="dxa"/>
            </w:tcMar>
            <w:hideMark/>
          </w:tcPr>
          <w:p w14:paraId="53B60577" w14:textId="77777777" w:rsidR="00000000" w:rsidRDefault="00583DD5">
            <w:pPr>
              <w:spacing w:after="100"/>
              <w:divId w:val="228731080"/>
              <w:rPr>
                <w:rFonts w:eastAsia="Times New Roman"/>
              </w:rPr>
            </w:pPr>
            <w:hyperlink r:id="rId13" w:history="1">
              <w:r>
                <w:rPr>
                  <w:rStyle w:val="a3"/>
                  <w:rFonts w:eastAsia="Times New Roman"/>
                  <w:sz w:val="20"/>
                  <w:szCs w:val="20"/>
                </w:rPr>
                <w:t>Articles of Amendment of the Company (dec</w:t>
              </w:r>
              <w:r>
                <w:rPr>
                  <w:rStyle w:val="a3"/>
                  <w:rFonts w:eastAsia="Times New Roman"/>
                  <w:sz w:val="20"/>
                  <w:szCs w:val="20"/>
                </w:rPr>
                <w:t>lassification of Board) (incorporated by reference as an exhibit to the Company's 2008 Form 10-K).</w:t>
              </w:r>
            </w:hyperlink>
          </w:p>
        </w:tc>
      </w:tr>
      <w:tr w:rsidR="00000000" w14:paraId="446271A2" w14:textId="77777777">
        <w:trPr>
          <w:divId w:val="1503858992"/>
        </w:trPr>
        <w:tc>
          <w:tcPr>
            <w:tcW w:w="0" w:type="auto"/>
            <w:gridSpan w:val="3"/>
            <w:tcMar>
              <w:top w:w="30" w:type="dxa"/>
              <w:left w:w="20" w:type="dxa"/>
              <w:bottom w:w="30" w:type="dxa"/>
              <w:right w:w="20" w:type="dxa"/>
            </w:tcMar>
            <w:hideMark/>
          </w:tcPr>
          <w:p w14:paraId="5C620656" w14:textId="77777777" w:rsidR="00000000" w:rsidRDefault="00583DD5">
            <w:pPr>
              <w:spacing w:after="100"/>
              <w:jc w:val="right"/>
              <w:rPr>
                <w:rFonts w:eastAsia="Times New Roman"/>
              </w:rPr>
            </w:pPr>
            <w:hyperlink r:id="rId14" w:history="1">
              <w:r>
                <w:rPr>
                  <w:rStyle w:val="a3"/>
                  <w:rFonts w:eastAsia="Times New Roman"/>
                  <w:sz w:val="20"/>
                  <w:szCs w:val="20"/>
                </w:rPr>
                <w:t>3.1.6</w:t>
              </w:r>
            </w:hyperlink>
          </w:p>
        </w:tc>
        <w:tc>
          <w:tcPr>
            <w:tcW w:w="0" w:type="auto"/>
            <w:gridSpan w:val="3"/>
            <w:tcMar>
              <w:top w:w="0" w:type="dxa"/>
              <w:left w:w="20" w:type="dxa"/>
              <w:bottom w:w="0" w:type="dxa"/>
              <w:right w:w="20" w:type="dxa"/>
            </w:tcMar>
            <w:vAlign w:val="center"/>
            <w:hideMark/>
          </w:tcPr>
          <w:p w14:paraId="3799F1C0" w14:textId="77777777" w:rsidR="00000000" w:rsidRDefault="00583DD5">
            <w:pPr>
              <w:spacing w:after="100"/>
              <w:jc w:val="right"/>
              <w:rPr>
                <w:rFonts w:eastAsia="Times New Roman"/>
              </w:rPr>
            </w:pPr>
          </w:p>
        </w:tc>
        <w:tc>
          <w:tcPr>
            <w:tcW w:w="0" w:type="auto"/>
            <w:gridSpan w:val="3"/>
            <w:tcMar>
              <w:top w:w="30" w:type="dxa"/>
              <w:left w:w="20" w:type="dxa"/>
              <w:bottom w:w="30" w:type="dxa"/>
              <w:right w:w="20" w:type="dxa"/>
            </w:tcMar>
            <w:hideMark/>
          </w:tcPr>
          <w:p w14:paraId="27DC2ACB" w14:textId="77777777" w:rsidR="00000000" w:rsidRDefault="00583DD5">
            <w:pPr>
              <w:spacing w:after="100"/>
              <w:divId w:val="456293707"/>
              <w:rPr>
                <w:rFonts w:eastAsia="Times New Roman"/>
              </w:rPr>
            </w:pPr>
            <w:hyperlink r:id="rId15" w:history="1">
              <w:r>
                <w:rPr>
                  <w:rStyle w:val="a3"/>
                  <w:rFonts w:eastAsia="Times New Roman"/>
                  <w:sz w:val="20"/>
                  <w:szCs w:val="20"/>
                </w:rPr>
                <w:t>Articles Supplementary of the Company (incorporated by reference as an exhibit to the Company's Current Report on Form 8-K, event date February 5, 2009).</w:t>
              </w:r>
            </w:hyperlink>
          </w:p>
        </w:tc>
      </w:tr>
      <w:tr w:rsidR="00000000" w14:paraId="50FBDB0B" w14:textId="77777777">
        <w:trPr>
          <w:divId w:val="1503858992"/>
        </w:trPr>
        <w:tc>
          <w:tcPr>
            <w:tcW w:w="0" w:type="auto"/>
            <w:gridSpan w:val="3"/>
            <w:tcMar>
              <w:top w:w="30" w:type="dxa"/>
              <w:left w:w="20" w:type="dxa"/>
              <w:bottom w:w="30" w:type="dxa"/>
              <w:right w:w="20" w:type="dxa"/>
            </w:tcMar>
            <w:hideMark/>
          </w:tcPr>
          <w:p w14:paraId="0FAE1D0F" w14:textId="77777777" w:rsidR="00000000" w:rsidRDefault="00583DD5">
            <w:pPr>
              <w:spacing w:after="100"/>
              <w:jc w:val="right"/>
              <w:rPr>
                <w:rFonts w:eastAsia="Times New Roman"/>
              </w:rPr>
            </w:pPr>
            <w:hyperlink r:id="rId16" w:history="1">
              <w:r>
                <w:rPr>
                  <w:rStyle w:val="a3"/>
                  <w:rFonts w:eastAsia="Times New Roman"/>
                  <w:sz w:val="20"/>
                  <w:szCs w:val="20"/>
                </w:rPr>
                <w:t>3.1.7</w:t>
              </w:r>
            </w:hyperlink>
          </w:p>
        </w:tc>
        <w:tc>
          <w:tcPr>
            <w:tcW w:w="0" w:type="auto"/>
            <w:gridSpan w:val="3"/>
            <w:tcMar>
              <w:top w:w="0" w:type="dxa"/>
              <w:left w:w="20" w:type="dxa"/>
              <w:bottom w:w="0" w:type="dxa"/>
              <w:right w:w="20" w:type="dxa"/>
            </w:tcMar>
            <w:vAlign w:val="center"/>
            <w:hideMark/>
          </w:tcPr>
          <w:p w14:paraId="259D8DAF" w14:textId="77777777" w:rsidR="00000000" w:rsidRDefault="00583DD5">
            <w:pPr>
              <w:spacing w:after="100"/>
              <w:jc w:val="right"/>
              <w:rPr>
                <w:rFonts w:eastAsia="Times New Roman"/>
              </w:rPr>
            </w:pPr>
          </w:p>
        </w:tc>
        <w:tc>
          <w:tcPr>
            <w:tcW w:w="0" w:type="auto"/>
            <w:gridSpan w:val="3"/>
            <w:tcMar>
              <w:top w:w="30" w:type="dxa"/>
              <w:left w:w="20" w:type="dxa"/>
              <w:bottom w:w="30" w:type="dxa"/>
              <w:right w:w="20" w:type="dxa"/>
            </w:tcMar>
            <w:hideMark/>
          </w:tcPr>
          <w:p w14:paraId="2851461F" w14:textId="77777777" w:rsidR="00000000" w:rsidRDefault="00583DD5">
            <w:pPr>
              <w:spacing w:after="100"/>
              <w:divId w:val="1269192984"/>
              <w:rPr>
                <w:rFonts w:eastAsia="Times New Roman"/>
              </w:rPr>
            </w:pPr>
            <w:hyperlink r:id="rId17" w:history="1">
              <w:r>
                <w:rPr>
                  <w:rStyle w:val="a3"/>
                  <w:rFonts w:eastAsia="Times New Roman"/>
                  <w:sz w:val="20"/>
                  <w:szCs w:val="20"/>
                </w:rPr>
                <w:t>Articles of Amendment of the Company (increased authorized shares) (incorporated by reference as an exhibit to the Company's Quarterly Report on Form 10-Q</w:t>
              </w:r>
              <w:r>
                <w:rPr>
                  <w:rStyle w:val="a3"/>
                  <w:rFonts w:eastAsia="Times New Roman"/>
                  <w:sz w:val="20"/>
                  <w:szCs w:val="20"/>
                </w:rPr>
                <w:t xml:space="preserve"> for the quarter ended June 30, 2009).</w:t>
              </w:r>
            </w:hyperlink>
          </w:p>
        </w:tc>
      </w:tr>
      <w:tr w:rsidR="00000000" w14:paraId="7D3B96FF" w14:textId="77777777">
        <w:trPr>
          <w:divId w:val="1503858992"/>
        </w:trPr>
        <w:tc>
          <w:tcPr>
            <w:tcW w:w="0" w:type="auto"/>
            <w:gridSpan w:val="3"/>
            <w:tcMar>
              <w:top w:w="30" w:type="dxa"/>
              <w:left w:w="20" w:type="dxa"/>
              <w:bottom w:w="30" w:type="dxa"/>
              <w:right w:w="20" w:type="dxa"/>
            </w:tcMar>
            <w:hideMark/>
          </w:tcPr>
          <w:p w14:paraId="690F0F48" w14:textId="77777777" w:rsidR="00000000" w:rsidRDefault="00583DD5">
            <w:pPr>
              <w:spacing w:after="100"/>
              <w:jc w:val="right"/>
              <w:rPr>
                <w:rFonts w:eastAsia="Times New Roman"/>
              </w:rPr>
            </w:pPr>
            <w:hyperlink r:id="rId18" w:history="1">
              <w:r>
                <w:rPr>
                  <w:rStyle w:val="a3"/>
                  <w:rFonts w:eastAsia="Times New Roman"/>
                  <w:sz w:val="20"/>
                  <w:szCs w:val="20"/>
                </w:rPr>
                <w:t>3.1.8</w:t>
              </w:r>
            </w:hyperlink>
          </w:p>
        </w:tc>
        <w:tc>
          <w:tcPr>
            <w:tcW w:w="0" w:type="auto"/>
            <w:gridSpan w:val="3"/>
            <w:tcMar>
              <w:top w:w="0" w:type="dxa"/>
              <w:left w:w="20" w:type="dxa"/>
              <w:bottom w:w="0" w:type="dxa"/>
              <w:right w:w="20" w:type="dxa"/>
            </w:tcMar>
            <w:vAlign w:val="center"/>
            <w:hideMark/>
          </w:tcPr>
          <w:p w14:paraId="01CA38A4" w14:textId="77777777" w:rsidR="00000000" w:rsidRDefault="00583DD5">
            <w:pPr>
              <w:spacing w:after="100"/>
              <w:jc w:val="right"/>
              <w:rPr>
                <w:rFonts w:eastAsia="Times New Roman"/>
              </w:rPr>
            </w:pPr>
          </w:p>
        </w:tc>
        <w:tc>
          <w:tcPr>
            <w:tcW w:w="0" w:type="auto"/>
            <w:gridSpan w:val="3"/>
            <w:tcMar>
              <w:top w:w="30" w:type="dxa"/>
              <w:left w:w="20" w:type="dxa"/>
              <w:bottom w:w="30" w:type="dxa"/>
              <w:right w:w="20" w:type="dxa"/>
            </w:tcMar>
            <w:hideMark/>
          </w:tcPr>
          <w:p w14:paraId="45EBAC3E" w14:textId="77777777" w:rsidR="00000000" w:rsidRDefault="00583DD5">
            <w:pPr>
              <w:spacing w:after="100"/>
              <w:divId w:val="528490261"/>
              <w:rPr>
                <w:rFonts w:eastAsia="Times New Roman"/>
              </w:rPr>
            </w:pPr>
            <w:hyperlink r:id="rId19" w:history="1">
              <w:r>
                <w:rPr>
                  <w:rStyle w:val="a3"/>
                  <w:rFonts w:eastAsia="Times New Roman"/>
                  <w:sz w:val="20"/>
                  <w:szCs w:val="20"/>
                </w:rPr>
                <w:t>Articles of Amendment of the Company (to eliminate the supermajority vote requirement to amend the charter and to clarify a reference in Article NINTH) (i</w:t>
              </w:r>
              <w:r>
                <w:rPr>
                  <w:rStyle w:val="a3"/>
                  <w:rFonts w:eastAsia="Times New Roman"/>
                  <w:sz w:val="20"/>
                  <w:szCs w:val="20"/>
                </w:rPr>
                <w:t>ncorporated by reference as an exhibit to the Company’s Current Report on Form 8-K, event date May 30, 2014).</w:t>
              </w:r>
            </w:hyperlink>
          </w:p>
        </w:tc>
      </w:tr>
      <w:tr w:rsidR="00000000" w14:paraId="05A58A9F" w14:textId="77777777">
        <w:trPr>
          <w:divId w:val="1503858992"/>
        </w:trPr>
        <w:tc>
          <w:tcPr>
            <w:tcW w:w="0" w:type="auto"/>
            <w:gridSpan w:val="3"/>
            <w:tcMar>
              <w:top w:w="30" w:type="dxa"/>
              <w:left w:w="20" w:type="dxa"/>
              <w:bottom w:w="30" w:type="dxa"/>
              <w:right w:w="20" w:type="dxa"/>
            </w:tcMar>
            <w:hideMark/>
          </w:tcPr>
          <w:p w14:paraId="721CA89F" w14:textId="77777777" w:rsidR="00000000" w:rsidRDefault="00583DD5">
            <w:pPr>
              <w:spacing w:after="100"/>
              <w:jc w:val="right"/>
              <w:rPr>
                <w:rFonts w:eastAsia="Times New Roman"/>
              </w:rPr>
            </w:pPr>
            <w:hyperlink r:id="rId20" w:history="1">
              <w:r>
                <w:rPr>
                  <w:rStyle w:val="a3"/>
                  <w:rFonts w:eastAsia="Times New Roman"/>
                  <w:sz w:val="20"/>
                  <w:szCs w:val="20"/>
                </w:rPr>
                <w:t>3.1.9</w:t>
              </w:r>
            </w:hyperlink>
          </w:p>
        </w:tc>
        <w:tc>
          <w:tcPr>
            <w:tcW w:w="0" w:type="auto"/>
            <w:gridSpan w:val="3"/>
            <w:tcMar>
              <w:top w:w="0" w:type="dxa"/>
              <w:left w:w="20" w:type="dxa"/>
              <w:bottom w:w="0" w:type="dxa"/>
              <w:right w:w="20" w:type="dxa"/>
            </w:tcMar>
            <w:vAlign w:val="center"/>
            <w:hideMark/>
          </w:tcPr>
          <w:p w14:paraId="507DE2DB" w14:textId="77777777" w:rsidR="00000000" w:rsidRDefault="00583DD5">
            <w:pPr>
              <w:spacing w:after="100"/>
              <w:jc w:val="right"/>
              <w:rPr>
                <w:rFonts w:eastAsia="Times New Roman"/>
              </w:rPr>
            </w:pPr>
          </w:p>
        </w:tc>
        <w:tc>
          <w:tcPr>
            <w:tcW w:w="0" w:type="auto"/>
            <w:gridSpan w:val="3"/>
            <w:tcMar>
              <w:top w:w="30" w:type="dxa"/>
              <w:left w:w="20" w:type="dxa"/>
              <w:bottom w:w="30" w:type="dxa"/>
              <w:right w:w="20" w:type="dxa"/>
            </w:tcMar>
            <w:hideMark/>
          </w:tcPr>
          <w:p w14:paraId="0874D895" w14:textId="77777777" w:rsidR="00000000" w:rsidRDefault="00583DD5">
            <w:pPr>
              <w:spacing w:after="100"/>
              <w:divId w:val="1943611448"/>
              <w:rPr>
                <w:rFonts w:eastAsia="Times New Roman"/>
              </w:rPr>
            </w:pPr>
            <w:hyperlink r:id="rId21" w:history="1">
              <w:r>
                <w:rPr>
                  <w:rStyle w:val="a3"/>
                  <w:rFonts w:eastAsia="Times New Roman"/>
                  <w:sz w:val="20"/>
                  <w:szCs w:val="20"/>
                </w:rPr>
                <w:t>Articles Supplementary of the Company (election to be subject to Section 3-803 of the Maryland General Corporation Law) (incorporated by reference as an ex</w:t>
              </w:r>
              <w:r>
                <w:rPr>
                  <w:rStyle w:val="a3"/>
                  <w:rFonts w:eastAsia="Times New Roman"/>
                  <w:sz w:val="20"/>
                  <w:szCs w:val="20"/>
                </w:rPr>
                <w:t>hibit to the Company’s Current Report on Form 8-K, event date March 17, 2015).</w:t>
              </w:r>
            </w:hyperlink>
          </w:p>
        </w:tc>
      </w:tr>
      <w:tr w:rsidR="00000000" w14:paraId="6A04847C" w14:textId="77777777">
        <w:trPr>
          <w:divId w:val="1503858992"/>
        </w:trPr>
        <w:tc>
          <w:tcPr>
            <w:tcW w:w="0" w:type="auto"/>
            <w:gridSpan w:val="3"/>
            <w:tcMar>
              <w:top w:w="30" w:type="dxa"/>
              <w:left w:w="20" w:type="dxa"/>
              <w:bottom w:w="30" w:type="dxa"/>
              <w:right w:w="20" w:type="dxa"/>
            </w:tcMar>
            <w:hideMark/>
          </w:tcPr>
          <w:p w14:paraId="3AC3BBF8" w14:textId="77777777" w:rsidR="00000000" w:rsidRDefault="00583DD5">
            <w:pPr>
              <w:spacing w:after="100"/>
              <w:jc w:val="right"/>
              <w:rPr>
                <w:rFonts w:eastAsia="Times New Roman"/>
              </w:rPr>
            </w:pPr>
            <w:hyperlink r:id="rId22" w:history="1">
              <w:r>
                <w:rPr>
                  <w:rStyle w:val="a3"/>
                  <w:rFonts w:eastAsia="Times New Roman"/>
                  <w:sz w:val="20"/>
                  <w:szCs w:val="20"/>
                </w:rPr>
                <w:t>3.1.10</w:t>
              </w:r>
            </w:hyperlink>
          </w:p>
        </w:tc>
        <w:tc>
          <w:tcPr>
            <w:tcW w:w="0" w:type="auto"/>
            <w:gridSpan w:val="3"/>
            <w:tcMar>
              <w:top w:w="0" w:type="dxa"/>
              <w:left w:w="20" w:type="dxa"/>
              <w:bottom w:w="0" w:type="dxa"/>
              <w:right w:w="20" w:type="dxa"/>
            </w:tcMar>
            <w:vAlign w:val="center"/>
            <w:hideMark/>
          </w:tcPr>
          <w:p w14:paraId="020EFA81" w14:textId="77777777" w:rsidR="00000000" w:rsidRDefault="00583DD5">
            <w:pPr>
              <w:spacing w:after="100"/>
              <w:jc w:val="right"/>
              <w:rPr>
                <w:rFonts w:eastAsia="Times New Roman"/>
              </w:rPr>
            </w:pPr>
          </w:p>
        </w:tc>
        <w:tc>
          <w:tcPr>
            <w:tcW w:w="0" w:type="auto"/>
            <w:gridSpan w:val="3"/>
            <w:tcMar>
              <w:top w:w="30" w:type="dxa"/>
              <w:left w:w="20" w:type="dxa"/>
              <w:bottom w:w="30" w:type="dxa"/>
              <w:right w:w="20" w:type="dxa"/>
            </w:tcMar>
            <w:hideMark/>
          </w:tcPr>
          <w:p w14:paraId="13ACDF70" w14:textId="77777777" w:rsidR="00000000" w:rsidRDefault="00583DD5">
            <w:pPr>
              <w:spacing w:after="100"/>
              <w:divId w:val="289671403"/>
              <w:rPr>
                <w:rFonts w:eastAsia="Times New Roman"/>
              </w:rPr>
            </w:pPr>
            <w:hyperlink r:id="rId23" w:history="1">
              <w:r>
                <w:rPr>
                  <w:rStyle w:val="a3"/>
                  <w:rFonts w:eastAsia="Times New Roman"/>
                  <w:sz w:val="20"/>
                  <w:szCs w:val="20"/>
                </w:rPr>
                <w:t>Articles Supplementary of the Company (Series E Preferred Stock) (incorporated by reference as an exhibit to the Company’s Current Report on Form 8-K, event date March 18, 2015).</w:t>
              </w:r>
            </w:hyperlink>
          </w:p>
        </w:tc>
      </w:tr>
      <w:tr w:rsidR="00000000" w14:paraId="3289EF70" w14:textId="77777777">
        <w:trPr>
          <w:divId w:val="1503858992"/>
        </w:trPr>
        <w:tc>
          <w:tcPr>
            <w:tcW w:w="0" w:type="auto"/>
            <w:gridSpan w:val="3"/>
            <w:tcMar>
              <w:top w:w="30" w:type="dxa"/>
              <w:left w:w="20" w:type="dxa"/>
              <w:bottom w:w="30" w:type="dxa"/>
              <w:right w:w="20" w:type="dxa"/>
            </w:tcMar>
            <w:hideMark/>
          </w:tcPr>
          <w:p w14:paraId="4A5B6DC0" w14:textId="77777777" w:rsidR="00000000" w:rsidRDefault="00583DD5">
            <w:pPr>
              <w:spacing w:after="100"/>
              <w:jc w:val="right"/>
              <w:rPr>
                <w:rFonts w:eastAsia="Times New Roman"/>
              </w:rPr>
            </w:pPr>
            <w:hyperlink r:id="rId24" w:history="1">
              <w:r>
                <w:rPr>
                  <w:rStyle w:val="a3"/>
                  <w:rFonts w:eastAsia="Times New Roman"/>
                  <w:sz w:val="20"/>
                  <w:szCs w:val="20"/>
                </w:rPr>
                <w:t>3.1.11</w:t>
              </w:r>
            </w:hyperlink>
          </w:p>
        </w:tc>
        <w:tc>
          <w:tcPr>
            <w:tcW w:w="0" w:type="auto"/>
            <w:gridSpan w:val="3"/>
            <w:tcMar>
              <w:top w:w="0" w:type="dxa"/>
              <w:left w:w="20" w:type="dxa"/>
              <w:bottom w:w="0" w:type="dxa"/>
              <w:right w:w="20" w:type="dxa"/>
            </w:tcMar>
            <w:vAlign w:val="center"/>
            <w:hideMark/>
          </w:tcPr>
          <w:p w14:paraId="308E3D63" w14:textId="77777777" w:rsidR="00000000" w:rsidRDefault="00583DD5">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5BD5C240" w14:textId="77777777" w:rsidR="00000000" w:rsidRDefault="00583DD5">
            <w:pPr>
              <w:spacing w:after="100"/>
              <w:divId w:val="1009405626"/>
              <w:rPr>
                <w:rFonts w:eastAsia="Times New Roman"/>
              </w:rPr>
            </w:pPr>
            <w:hyperlink r:id="rId25" w:history="1">
              <w:r>
                <w:rPr>
                  <w:rStyle w:val="a3"/>
                  <w:rFonts w:eastAsia="Times New Roman"/>
                  <w:sz w:val="20"/>
                  <w:szCs w:val="20"/>
                </w:rPr>
                <w:t>Articles Supplementary of the Company (reclassification of Series E Prefer</w:t>
              </w:r>
              <w:r>
                <w:rPr>
                  <w:rStyle w:val="a3"/>
                  <w:rFonts w:eastAsia="Times New Roman"/>
                  <w:sz w:val="20"/>
                  <w:szCs w:val="20"/>
                </w:rPr>
                <w:t>red Stock to Preferred Stock) (incorporated by reference as an exhibit to the Company’s Current Report on Form 8-K, event date May 7, 2015).</w:t>
              </w:r>
            </w:hyperlink>
          </w:p>
        </w:tc>
      </w:tr>
      <w:tr w:rsidR="00000000" w14:paraId="775728BF" w14:textId="77777777">
        <w:trPr>
          <w:divId w:val="1503858992"/>
        </w:trPr>
        <w:tc>
          <w:tcPr>
            <w:tcW w:w="0" w:type="auto"/>
            <w:gridSpan w:val="3"/>
            <w:tcMar>
              <w:top w:w="30" w:type="dxa"/>
              <w:left w:w="20" w:type="dxa"/>
              <w:bottom w:w="30" w:type="dxa"/>
              <w:right w:w="20" w:type="dxa"/>
            </w:tcMar>
            <w:hideMark/>
          </w:tcPr>
          <w:p w14:paraId="70B35B86" w14:textId="77777777" w:rsidR="00000000" w:rsidRDefault="00583DD5">
            <w:pPr>
              <w:spacing w:after="100"/>
              <w:jc w:val="right"/>
              <w:rPr>
                <w:rFonts w:eastAsia="Times New Roman"/>
              </w:rPr>
            </w:pPr>
            <w:hyperlink r:id="rId26" w:history="1">
              <w:r>
                <w:rPr>
                  <w:rStyle w:val="a3"/>
                  <w:rFonts w:eastAsia="Times New Roman"/>
                  <w:sz w:val="20"/>
                  <w:szCs w:val="20"/>
                </w:rPr>
                <w:t>3.1.12</w:t>
              </w:r>
            </w:hyperlink>
          </w:p>
        </w:tc>
        <w:tc>
          <w:tcPr>
            <w:tcW w:w="0" w:type="auto"/>
            <w:gridSpan w:val="3"/>
            <w:tcMar>
              <w:top w:w="0" w:type="dxa"/>
              <w:left w:w="20" w:type="dxa"/>
              <w:bottom w:w="0" w:type="dxa"/>
              <w:right w:w="20" w:type="dxa"/>
            </w:tcMar>
            <w:vAlign w:val="center"/>
            <w:hideMark/>
          </w:tcPr>
          <w:p w14:paraId="2BCB1A98" w14:textId="77777777" w:rsidR="00000000" w:rsidRDefault="00583DD5">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29C7F6E3" w14:textId="77777777" w:rsidR="00000000" w:rsidRDefault="00583DD5">
            <w:pPr>
              <w:spacing w:after="100"/>
              <w:divId w:val="1378582281"/>
              <w:rPr>
                <w:rFonts w:eastAsia="Times New Roman"/>
              </w:rPr>
            </w:pPr>
            <w:hyperlink r:id="rId27" w:history="1">
              <w:r>
                <w:rPr>
                  <w:rStyle w:val="a3"/>
                  <w:rFonts w:eastAsia="Times New Roman"/>
                  <w:sz w:val="20"/>
                  <w:szCs w:val="20"/>
                </w:rPr>
                <w:t>Articles Supplementary of the Company (r</w:t>
              </w:r>
              <w:r>
                <w:rPr>
                  <w:rStyle w:val="a3"/>
                  <w:rFonts w:eastAsia="Times New Roman"/>
                  <w:sz w:val="20"/>
                  <w:szCs w:val="20"/>
                </w:rPr>
                <w:t>epeal of election to be subject to Section 3-803 of the Maryland General Corporation Law) (incorporated by reference as an exhibit to the Company’s Current Report on Form 8-K, event date May 28, 2015).</w:t>
              </w:r>
            </w:hyperlink>
          </w:p>
        </w:tc>
      </w:tr>
      <w:tr w:rsidR="00000000" w14:paraId="54DAC2F6" w14:textId="77777777">
        <w:trPr>
          <w:divId w:val="1503858992"/>
        </w:trPr>
        <w:tc>
          <w:tcPr>
            <w:tcW w:w="0" w:type="auto"/>
            <w:gridSpan w:val="3"/>
            <w:tcMar>
              <w:top w:w="30" w:type="dxa"/>
              <w:left w:w="20" w:type="dxa"/>
              <w:bottom w:w="30" w:type="dxa"/>
              <w:right w:w="20" w:type="dxa"/>
            </w:tcMar>
            <w:hideMark/>
          </w:tcPr>
          <w:p w14:paraId="65C30FC3" w14:textId="77777777" w:rsidR="00000000" w:rsidRDefault="00583DD5">
            <w:pPr>
              <w:spacing w:after="100"/>
              <w:jc w:val="right"/>
              <w:rPr>
                <w:rFonts w:eastAsia="Times New Roman"/>
              </w:rPr>
            </w:pPr>
            <w:hyperlink r:id="rId28" w:history="1">
              <w:r>
                <w:rPr>
                  <w:rStyle w:val="a3"/>
                  <w:rFonts w:eastAsia="Times New Roman"/>
                  <w:sz w:val="20"/>
                  <w:szCs w:val="20"/>
                </w:rPr>
                <w:t>3.1.13</w:t>
              </w:r>
            </w:hyperlink>
          </w:p>
        </w:tc>
        <w:tc>
          <w:tcPr>
            <w:tcW w:w="0" w:type="auto"/>
            <w:gridSpan w:val="3"/>
            <w:tcMar>
              <w:top w:w="0" w:type="dxa"/>
              <w:left w:w="20" w:type="dxa"/>
              <w:bottom w:w="0" w:type="dxa"/>
              <w:right w:w="20" w:type="dxa"/>
            </w:tcMar>
            <w:vAlign w:val="center"/>
            <w:hideMark/>
          </w:tcPr>
          <w:p w14:paraId="074086BB" w14:textId="77777777" w:rsidR="00000000" w:rsidRDefault="00583DD5">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517D7412" w14:textId="77777777" w:rsidR="00000000" w:rsidRDefault="00583DD5">
            <w:pPr>
              <w:spacing w:after="100"/>
              <w:divId w:val="746923262"/>
              <w:rPr>
                <w:rFonts w:eastAsia="Times New Roman"/>
              </w:rPr>
            </w:pPr>
            <w:hyperlink r:id="rId29" w:history="1">
              <w:r>
                <w:rPr>
                  <w:rStyle w:val="a3"/>
                  <w:rFonts w:eastAsia="Times New Roman"/>
                  <w:sz w:val="20"/>
                  <w:szCs w:val="20"/>
                </w:rPr>
                <w:t>Articles Supplementary of the Company (opting out of provisions of Subtitle 8 of Title 3 of the Mar</w:t>
              </w:r>
              <w:r>
                <w:rPr>
                  <w:rStyle w:val="a3"/>
                  <w:rFonts w:eastAsia="Times New Roman"/>
                  <w:sz w:val="20"/>
                  <w:szCs w:val="20"/>
                </w:rPr>
                <w:t>yland General Corporate Law (MUTA provisions)) (incorporated by reference as an exhibit to the Company’s Current Report on Form 8-K, event date April 24, 2019).</w:t>
              </w:r>
            </w:hyperlink>
          </w:p>
        </w:tc>
      </w:tr>
      <w:tr w:rsidR="00000000" w14:paraId="2445F867" w14:textId="77777777">
        <w:trPr>
          <w:divId w:val="1503858992"/>
        </w:trPr>
        <w:tc>
          <w:tcPr>
            <w:tcW w:w="0" w:type="auto"/>
            <w:gridSpan w:val="3"/>
            <w:tcMar>
              <w:top w:w="30" w:type="dxa"/>
              <w:left w:w="20" w:type="dxa"/>
              <w:bottom w:w="30" w:type="dxa"/>
              <w:right w:w="20" w:type="dxa"/>
            </w:tcMar>
            <w:hideMark/>
          </w:tcPr>
          <w:p w14:paraId="67762AD6" w14:textId="77777777" w:rsidR="00000000" w:rsidRDefault="00583DD5">
            <w:pPr>
              <w:spacing w:after="100"/>
              <w:jc w:val="right"/>
              <w:rPr>
                <w:rFonts w:eastAsia="Times New Roman"/>
              </w:rPr>
            </w:pPr>
            <w:hyperlink r:id="rId30" w:history="1">
              <w:r>
                <w:rPr>
                  <w:rStyle w:val="a3"/>
                  <w:rFonts w:eastAsia="Times New Roman"/>
                  <w:sz w:val="20"/>
                  <w:szCs w:val="20"/>
                </w:rPr>
                <w:t>3.1.14</w:t>
              </w:r>
            </w:hyperlink>
          </w:p>
        </w:tc>
        <w:tc>
          <w:tcPr>
            <w:tcW w:w="0" w:type="auto"/>
            <w:gridSpan w:val="3"/>
            <w:tcMar>
              <w:top w:w="0" w:type="dxa"/>
              <w:left w:w="20" w:type="dxa"/>
              <w:bottom w:w="0" w:type="dxa"/>
              <w:right w:w="20" w:type="dxa"/>
            </w:tcMar>
            <w:vAlign w:val="center"/>
            <w:hideMark/>
          </w:tcPr>
          <w:p w14:paraId="3B563AEB" w14:textId="77777777" w:rsidR="00000000" w:rsidRDefault="00583DD5">
            <w:pPr>
              <w:spacing w:after="100"/>
              <w:jc w:val="right"/>
              <w:rPr>
                <w:rFonts w:eastAsia="Times New Roman"/>
              </w:rPr>
            </w:pPr>
          </w:p>
        </w:tc>
        <w:tc>
          <w:tcPr>
            <w:tcW w:w="0" w:type="auto"/>
            <w:gridSpan w:val="3"/>
            <w:tcMar>
              <w:top w:w="30" w:type="dxa"/>
              <w:left w:w="20" w:type="dxa"/>
              <w:bottom w:w="30" w:type="dxa"/>
              <w:right w:w="20" w:type="dxa"/>
            </w:tcMar>
            <w:hideMark/>
          </w:tcPr>
          <w:p w14:paraId="761F27C7" w14:textId="77777777" w:rsidR="00000000" w:rsidRDefault="00583DD5">
            <w:pPr>
              <w:spacing w:after="100"/>
              <w:divId w:val="1199930886"/>
              <w:rPr>
                <w:rFonts w:eastAsia="Times New Roman"/>
              </w:rPr>
            </w:pPr>
            <w:hyperlink r:id="rId31" w:history="1">
              <w:r>
                <w:rPr>
                  <w:rStyle w:val="a3"/>
                  <w:rFonts w:eastAsia="Times New Roman"/>
                  <w:sz w:val="20"/>
                  <w:szCs w:val="20"/>
                </w:rPr>
                <w:t>Articles of Amendment of the Company (increased authorized shares) (incorporated by reference as an exhibit to the Company's current Report on Form 8-K, event date May 28, 2021).</w:t>
              </w:r>
            </w:hyperlink>
          </w:p>
        </w:tc>
      </w:tr>
      <w:tr w:rsidR="00000000" w14:paraId="7E69777D" w14:textId="77777777">
        <w:trPr>
          <w:divId w:val="1503858992"/>
        </w:trPr>
        <w:tc>
          <w:tcPr>
            <w:tcW w:w="0" w:type="auto"/>
            <w:gridSpan w:val="3"/>
            <w:tcMar>
              <w:top w:w="30" w:type="dxa"/>
              <w:left w:w="20" w:type="dxa"/>
              <w:bottom w:w="30" w:type="dxa"/>
              <w:right w:w="20" w:type="dxa"/>
            </w:tcMar>
            <w:hideMark/>
          </w:tcPr>
          <w:p w14:paraId="2B574BAE" w14:textId="77777777" w:rsidR="00000000" w:rsidRDefault="00583DD5">
            <w:pPr>
              <w:spacing w:after="100"/>
              <w:jc w:val="right"/>
              <w:rPr>
                <w:rFonts w:eastAsia="Times New Roman"/>
              </w:rPr>
            </w:pPr>
            <w:hyperlink r:id="rId32" w:history="1">
              <w:r>
                <w:rPr>
                  <w:rStyle w:val="a3"/>
                  <w:rFonts w:eastAsia="Times New Roman"/>
                  <w:sz w:val="20"/>
                  <w:szCs w:val="20"/>
                </w:rPr>
                <w:t>3.2</w:t>
              </w:r>
            </w:hyperlink>
          </w:p>
        </w:tc>
        <w:tc>
          <w:tcPr>
            <w:tcW w:w="0" w:type="auto"/>
            <w:gridSpan w:val="3"/>
            <w:tcMar>
              <w:top w:w="0" w:type="dxa"/>
              <w:left w:w="20" w:type="dxa"/>
              <w:bottom w:w="0" w:type="dxa"/>
              <w:right w:w="20" w:type="dxa"/>
            </w:tcMar>
            <w:vAlign w:val="center"/>
            <w:hideMark/>
          </w:tcPr>
          <w:p w14:paraId="4EFF17E5" w14:textId="77777777" w:rsidR="00000000" w:rsidRDefault="00583DD5">
            <w:pPr>
              <w:spacing w:after="100"/>
              <w:jc w:val="right"/>
              <w:rPr>
                <w:rFonts w:eastAsia="Times New Roman"/>
              </w:rPr>
            </w:pPr>
          </w:p>
        </w:tc>
        <w:tc>
          <w:tcPr>
            <w:tcW w:w="0" w:type="auto"/>
            <w:gridSpan w:val="3"/>
            <w:tcMar>
              <w:top w:w="30" w:type="dxa"/>
              <w:left w:w="20" w:type="dxa"/>
              <w:bottom w:w="30" w:type="dxa"/>
              <w:right w:w="20" w:type="dxa"/>
            </w:tcMar>
            <w:hideMark/>
          </w:tcPr>
          <w:p w14:paraId="2B44832F" w14:textId="77777777" w:rsidR="00000000" w:rsidRDefault="00583DD5">
            <w:pPr>
              <w:spacing w:after="100"/>
              <w:divId w:val="1661888612"/>
              <w:rPr>
                <w:rFonts w:eastAsia="Times New Roman"/>
              </w:rPr>
            </w:pPr>
            <w:hyperlink r:id="rId33" w:history="1">
              <w:r>
                <w:rPr>
                  <w:rStyle w:val="a3"/>
                  <w:rFonts w:eastAsia="Times New Roman"/>
                  <w:sz w:val="20"/>
                  <w:szCs w:val="20"/>
                </w:rPr>
                <w:t>Amended and Restated Bylaws of the Company (incorporated by reference as an exhibit to the Company's Current Report on Form 8</w:t>
              </w:r>
              <w:r>
                <w:rPr>
                  <w:rStyle w:val="a3"/>
                  <w:rFonts w:eastAsia="Times New Roman"/>
                  <w:sz w:val="20"/>
                  <w:szCs w:val="20"/>
                </w:rPr>
                <w:t>-K, event date April 24, 2019).</w:t>
              </w:r>
            </w:hyperlink>
          </w:p>
        </w:tc>
      </w:tr>
    </w:tbl>
    <w:p w14:paraId="2F19F950" w14:textId="77777777" w:rsidR="00000000" w:rsidRDefault="00583DD5">
      <w:pPr>
        <w:divId w:val="1511220016"/>
        <w:rPr>
          <w:rFonts w:eastAsia="Times New Roman"/>
        </w:rPr>
      </w:pPr>
    </w:p>
    <w:p w14:paraId="127E3221" w14:textId="77777777" w:rsidR="00000000" w:rsidRDefault="00583DD5">
      <w:pPr>
        <w:jc w:val="center"/>
        <w:divId w:val="1413550744"/>
        <w:rPr>
          <w:rFonts w:eastAsia="Times New Roman"/>
        </w:rPr>
      </w:pPr>
    </w:p>
    <w:p w14:paraId="0E55DB15" w14:textId="77777777" w:rsidR="00000000" w:rsidRDefault="00583DD5">
      <w:pPr>
        <w:jc w:val="center"/>
        <w:divId w:val="1413550744"/>
        <w:rPr>
          <w:rFonts w:eastAsia="Times New Roman"/>
        </w:rPr>
      </w:pPr>
      <w:r>
        <w:rPr>
          <w:rFonts w:eastAsia="Times New Roman"/>
          <w:color w:val="000000"/>
          <w:sz w:val="20"/>
          <w:szCs w:val="20"/>
        </w:rPr>
        <w:t>44</w:t>
      </w:r>
    </w:p>
    <w:p w14:paraId="0EC265DC" w14:textId="77777777" w:rsidR="00000000" w:rsidRDefault="00583DD5">
      <w:pPr>
        <w:rPr>
          <w:rFonts w:eastAsia="Times New Roman"/>
        </w:rPr>
      </w:pPr>
      <w:r>
        <w:rPr>
          <w:rFonts w:eastAsia="Times New Roman"/>
        </w:rPr>
        <w:pict w14:anchorId="298E239B">
          <v:rect id="_x0000_i1068" style="width:0;height:1.5pt" o:hralign="center" o:hrstd="t" o:hr="t" fillcolor="#a0a0a0" stroked="f"/>
        </w:pict>
      </w:r>
    </w:p>
    <w:p w14:paraId="52CA695C" w14:textId="77777777" w:rsidR="00000000" w:rsidRDefault="00583DD5">
      <w:pPr>
        <w:divId w:val="392318644"/>
        <w:rPr>
          <w:rFonts w:eastAsia="Times New Roman"/>
        </w:rPr>
      </w:pPr>
      <w:hyperlink w:anchor="ic48c2c6e68d048b5832831eb03e2aace_7" w:history="1">
        <w:r>
          <w:rPr>
            <w:rStyle w:val="a3"/>
            <w:rFonts w:eastAsia="Times New Roman"/>
            <w:sz w:val="16"/>
            <w:szCs w:val="16"/>
          </w:rPr>
          <w:t>Table of Contents</w:t>
        </w:r>
      </w:hyperlink>
    </w:p>
    <w:tbl>
      <w:tblPr>
        <w:tblW w:w="4985" w:type="pct"/>
        <w:tblCellMar>
          <w:top w:w="15" w:type="dxa"/>
          <w:left w:w="15" w:type="dxa"/>
          <w:bottom w:w="15" w:type="dxa"/>
          <w:right w:w="15" w:type="dxa"/>
        </w:tblCellMar>
        <w:tblLook w:val="04A0" w:firstRow="1" w:lastRow="0" w:firstColumn="1" w:lastColumn="0" w:noHBand="0" w:noVBand="1"/>
      </w:tblPr>
      <w:tblGrid>
        <w:gridCol w:w="88"/>
        <w:gridCol w:w="684"/>
        <w:gridCol w:w="36"/>
        <w:gridCol w:w="36"/>
        <w:gridCol w:w="36"/>
        <w:gridCol w:w="36"/>
        <w:gridCol w:w="39"/>
        <w:gridCol w:w="7289"/>
        <w:gridCol w:w="37"/>
      </w:tblGrid>
      <w:tr w:rsidR="00000000" w14:paraId="323C001B" w14:textId="77777777">
        <w:trPr>
          <w:divId w:val="1659915498"/>
        </w:trPr>
        <w:tc>
          <w:tcPr>
            <w:tcW w:w="50" w:type="pct"/>
            <w:vAlign w:val="center"/>
            <w:hideMark/>
          </w:tcPr>
          <w:p w14:paraId="3A38D05B" w14:textId="77777777" w:rsidR="00000000" w:rsidRDefault="00583DD5">
            <w:pPr>
              <w:rPr>
                <w:rFonts w:eastAsia="Times New Roman"/>
              </w:rPr>
            </w:pPr>
          </w:p>
        </w:tc>
        <w:tc>
          <w:tcPr>
            <w:tcW w:w="392" w:type="pct"/>
            <w:vAlign w:val="center"/>
            <w:hideMark/>
          </w:tcPr>
          <w:p w14:paraId="309DF60C" w14:textId="77777777" w:rsidR="00000000" w:rsidRDefault="00583DD5">
            <w:pPr>
              <w:spacing w:after="100"/>
              <w:rPr>
                <w:rFonts w:eastAsia="Times New Roman"/>
                <w:sz w:val="20"/>
                <w:szCs w:val="20"/>
              </w:rPr>
            </w:pPr>
          </w:p>
        </w:tc>
        <w:tc>
          <w:tcPr>
            <w:tcW w:w="5" w:type="pct"/>
            <w:vAlign w:val="center"/>
            <w:hideMark/>
          </w:tcPr>
          <w:p w14:paraId="36F4ECAC" w14:textId="77777777" w:rsidR="00000000" w:rsidRDefault="00583DD5">
            <w:pPr>
              <w:spacing w:after="100"/>
              <w:rPr>
                <w:rFonts w:eastAsia="Times New Roman"/>
                <w:sz w:val="20"/>
                <w:szCs w:val="20"/>
              </w:rPr>
            </w:pPr>
          </w:p>
        </w:tc>
        <w:tc>
          <w:tcPr>
            <w:tcW w:w="5" w:type="pct"/>
            <w:vAlign w:val="center"/>
            <w:hideMark/>
          </w:tcPr>
          <w:p w14:paraId="6D2852CE" w14:textId="77777777" w:rsidR="00000000" w:rsidRDefault="00583DD5">
            <w:pPr>
              <w:spacing w:after="100"/>
              <w:rPr>
                <w:rFonts w:eastAsia="Times New Roman"/>
                <w:sz w:val="20"/>
                <w:szCs w:val="20"/>
              </w:rPr>
            </w:pPr>
          </w:p>
        </w:tc>
        <w:tc>
          <w:tcPr>
            <w:tcW w:w="26" w:type="pct"/>
            <w:vAlign w:val="center"/>
            <w:hideMark/>
          </w:tcPr>
          <w:p w14:paraId="3EFD9E40" w14:textId="77777777" w:rsidR="00000000" w:rsidRDefault="00583DD5">
            <w:pPr>
              <w:spacing w:after="100"/>
              <w:rPr>
                <w:rFonts w:eastAsia="Times New Roman"/>
                <w:sz w:val="20"/>
                <w:szCs w:val="20"/>
              </w:rPr>
            </w:pPr>
          </w:p>
        </w:tc>
        <w:tc>
          <w:tcPr>
            <w:tcW w:w="5" w:type="pct"/>
            <w:vAlign w:val="center"/>
            <w:hideMark/>
          </w:tcPr>
          <w:p w14:paraId="22ACC901" w14:textId="77777777" w:rsidR="00000000" w:rsidRDefault="00583DD5">
            <w:pPr>
              <w:spacing w:after="100"/>
              <w:rPr>
                <w:rFonts w:eastAsia="Times New Roman"/>
                <w:sz w:val="20"/>
                <w:szCs w:val="20"/>
              </w:rPr>
            </w:pPr>
          </w:p>
        </w:tc>
        <w:tc>
          <w:tcPr>
            <w:tcW w:w="50" w:type="pct"/>
            <w:vAlign w:val="center"/>
            <w:hideMark/>
          </w:tcPr>
          <w:p w14:paraId="59A7F757" w14:textId="77777777" w:rsidR="00000000" w:rsidRDefault="00583DD5">
            <w:pPr>
              <w:spacing w:after="100"/>
              <w:rPr>
                <w:rFonts w:eastAsia="Times New Roman"/>
                <w:sz w:val="20"/>
                <w:szCs w:val="20"/>
              </w:rPr>
            </w:pPr>
          </w:p>
        </w:tc>
        <w:tc>
          <w:tcPr>
            <w:tcW w:w="4461" w:type="pct"/>
            <w:vAlign w:val="center"/>
            <w:hideMark/>
          </w:tcPr>
          <w:p w14:paraId="1BC8A57E" w14:textId="77777777" w:rsidR="00000000" w:rsidRDefault="00583DD5">
            <w:pPr>
              <w:spacing w:after="100"/>
              <w:rPr>
                <w:rFonts w:eastAsia="Times New Roman"/>
                <w:sz w:val="20"/>
                <w:szCs w:val="20"/>
              </w:rPr>
            </w:pPr>
          </w:p>
        </w:tc>
        <w:tc>
          <w:tcPr>
            <w:tcW w:w="5" w:type="pct"/>
            <w:vAlign w:val="center"/>
            <w:hideMark/>
          </w:tcPr>
          <w:p w14:paraId="7B8180ED" w14:textId="77777777" w:rsidR="00000000" w:rsidRDefault="00583DD5">
            <w:pPr>
              <w:spacing w:after="100"/>
              <w:rPr>
                <w:rFonts w:eastAsia="Times New Roman"/>
                <w:sz w:val="20"/>
                <w:szCs w:val="20"/>
              </w:rPr>
            </w:pPr>
          </w:p>
        </w:tc>
      </w:tr>
      <w:tr w:rsidR="00000000" w14:paraId="414C001A" w14:textId="77777777">
        <w:trPr>
          <w:divId w:val="1659915498"/>
        </w:trPr>
        <w:tc>
          <w:tcPr>
            <w:tcW w:w="0" w:type="auto"/>
            <w:gridSpan w:val="3"/>
            <w:tcMar>
              <w:top w:w="30" w:type="dxa"/>
              <w:left w:w="20" w:type="dxa"/>
              <w:bottom w:w="30" w:type="dxa"/>
              <w:right w:w="20" w:type="dxa"/>
            </w:tcMar>
            <w:vAlign w:val="bottom"/>
            <w:hideMark/>
          </w:tcPr>
          <w:p w14:paraId="42DCD6F6" w14:textId="77777777" w:rsidR="00000000" w:rsidRDefault="00583DD5">
            <w:pPr>
              <w:spacing w:after="100"/>
              <w:jc w:val="center"/>
              <w:rPr>
                <w:rFonts w:eastAsia="Times New Roman"/>
              </w:rPr>
            </w:pPr>
            <w:r>
              <w:rPr>
                <w:rFonts w:eastAsia="Times New Roman"/>
                <w:b/>
                <w:bCs/>
                <w:color w:val="000000"/>
                <w:sz w:val="16"/>
                <w:szCs w:val="16"/>
              </w:rPr>
              <w:t>Exhibit</w:t>
            </w:r>
            <w:r>
              <w:rPr>
                <w:rFonts w:eastAsia="Times New Roman"/>
                <w:b/>
                <w:bCs/>
                <w:color w:val="000000"/>
                <w:sz w:val="16"/>
                <w:szCs w:val="16"/>
              </w:rPr>
              <w:br/>
              <w:t>Number</w:t>
            </w:r>
          </w:p>
        </w:tc>
        <w:tc>
          <w:tcPr>
            <w:tcW w:w="0" w:type="auto"/>
            <w:gridSpan w:val="3"/>
            <w:tcMar>
              <w:top w:w="0" w:type="dxa"/>
              <w:left w:w="20" w:type="dxa"/>
              <w:bottom w:w="0" w:type="dxa"/>
              <w:right w:w="20" w:type="dxa"/>
            </w:tcMar>
            <w:vAlign w:val="center"/>
            <w:hideMark/>
          </w:tcPr>
          <w:p w14:paraId="2D2F7C53" w14:textId="77777777" w:rsidR="00000000" w:rsidRDefault="00583DD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1C157A5" w14:textId="77777777" w:rsidR="00000000" w:rsidRDefault="00583DD5">
            <w:pPr>
              <w:spacing w:after="100"/>
              <w:jc w:val="center"/>
              <w:rPr>
                <w:rFonts w:eastAsia="Times New Roman"/>
              </w:rPr>
            </w:pPr>
            <w:r>
              <w:rPr>
                <w:rFonts w:eastAsia="Times New Roman"/>
                <w:b/>
                <w:bCs/>
                <w:color w:val="000000"/>
                <w:sz w:val="16"/>
                <w:szCs w:val="16"/>
              </w:rPr>
              <w:t>Description</w:t>
            </w:r>
          </w:p>
        </w:tc>
      </w:tr>
      <w:tr w:rsidR="00000000" w14:paraId="71ECD918" w14:textId="77777777">
        <w:trPr>
          <w:divId w:val="1659915498"/>
        </w:trPr>
        <w:tc>
          <w:tcPr>
            <w:tcW w:w="0" w:type="auto"/>
            <w:gridSpan w:val="3"/>
            <w:tcMar>
              <w:top w:w="30" w:type="dxa"/>
              <w:left w:w="20" w:type="dxa"/>
              <w:bottom w:w="30" w:type="dxa"/>
              <w:right w:w="20" w:type="dxa"/>
            </w:tcMar>
            <w:hideMark/>
          </w:tcPr>
          <w:p w14:paraId="1BACB0E7" w14:textId="77777777" w:rsidR="00000000" w:rsidRDefault="00583DD5">
            <w:pPr>
              <w:spacing w:after="100"/>
              <w:jc w:val="right"/>
              <w:rPr>
                <w:rFonts w:eastAsia="Times New Roman"/>
              </w:rPr>
            </w:pPr>
            <w:hyperlink r:id="rId34" w:history="1">
              <w:r>
                <w:rPr>
                  <w:rStyle w:val="a3"/>
                  <w:rFonts w:eastAsia="Times New Roman"/>
                  <w:sz w:val="20"/>
                  <w:szCs w:val="20"/>
                </w:rPr>
                <w:t>31.1</w:t>
              </w:r>
            </w:hyperlink>
          </w:p>
        </w:tc>
        <w:tc>
          <w:tcPr>
            <w:tcW w:w="0" w:type="auto"/>
            <w:gridSpan w:val="3"/>
            <w:tcMar>
              <w:top w:w="0" w:type="dxa"/>
              <w:left w:w="20" w:type="dxa"/>
              <w:bottom w:w="0" w:type="dxa"/>
              <w:right w:w="20" w:type="dxa"/>
            </w:tcMar>
            <w:vAlign w:val="center"/>
            <w:hideMark/>
          </w:tcPr>
          <w:p w14:paraId="4B0B3E06" w14:textId="77777777" w:rsidR="00000000" w:rsidRDefault="00583DD5">
            <w:pPr>
              <w:spacing w:after="100"/>
              <w:jc w:val="right"/>
              <w:rPr>
                <w:rFonts w:eastAsia="Times New Roman"/>
              </w:rPr>
            </w:pPr>
          </w:p>
        </w:tc>
        <w:tc>
          <w:tcPr>
            <w:tcW w:w="0" w:type="auto"/>
            <w:gridSpan w:val="3"/>
            <w:tcMar>
              <w:top w:w="30" w:type="dxa"/>
              <w:left w:w="20" w:type="dxa"/>
              <w:bottom w:w="30" w:type="dxa"/>
              <w:right w:w="20" w:type="dxa"/>
            </w:tcMar>
            <w:hideMark/>
          </w:tcPr>
          <w:p w14:paraId="09573730" w14:textId="77777777" w:rsidR="00000000" w:rsidRDefault="00583DD5">
            <w:pPr>
              <w:spacing w:after="100"/>
              <w:divId w:val="25714777"/>
              <w:rPr>
                <w:rFonts w:eastAsia="Times New Roman"/>
              </w:rPr>
            </w:pPr>
            <w:hyperlink r:id="rId35" w:history="1">
              <w:r>
                <w:rPr>
                  <w:rStyle w:val="a3"/>
                  <w:rFonts w:eastAsia="Times New Roman"/>
                  <w:sz w:val="20"/>
                  <w:szCs w:val="20"/>
                </w:rPr>
                <w:t>Section 302 Certification of Thomas O'Hern, Chief Executive Officer</w:t>
              </w:r>
            </w:hyperlink>
          </w:p>
        </w:tc>
      </w:tr>
      <w:tr w:rsidR="00000000" w14:paraId="66281E0C" w14:textId="77777777">
        <w:trPr>
          <w:divId w:val="1659915498"/>
        </w:trPr>
        <w:tc>
          <w:tcPr>
            <w:tcW w:w="0" w:type="auto"/>
            <w:gridSpan w:val="3"/>
            <w:tcMar>
              <w:top w:w="30" w:type="dxa"/>
              <w:left w:w="20" w:type="dxa"/>
              <w:bottom w:w="30" w:type="dxa"/>
              <w:right w:w="20" w:type="dxa"/>
            </w:tcMar>
            <w:hideMark/>
          </w:tcPr>
          <w:p w14:paraId="26515173" w14:textId="77777777" w:rsidR="00000000" w:rsidRDefault="00583DD5">
            <w:pPr>
              <w:spacing w:after="100"/>
              <w:jc w:val="right"/>
              <w:rPr>
                <w:rFonts w:eastAsia="Times New Roman"/>
              </w:rPr>
            </w:pPr>
            <w:hyperlink r:id="rId36" w:history="1">
              <w:r>
                <w:rPr>
                  <w:rStyle w:val="a3"/>
                  <w:rFonts w:eastAsia="Times New Roman"/>
                  <w:sz w:val="20"/>
                  <w:szCs w:val="20"/>
                </w:rPr>
                <w:t>31.2</w:t>
              </w:r>
            </w:hyperlink>
          </w:p>
        </w:tc>
        <w:tc>
          <w:tcPr>
            <w:tcW w:w="0" w:type="auto"/>
            <w:gridSpan w:val="3"/>
            <w:tcMar>
              <w:top w:w="0" w:type="dxa"/>
              <w:left w:w="20" w:type="dxa"/>
              <w:bottom w:w="0" w:type="dxa"/>
              <w:right w:w="20" w:type="dxa"/>
            </w:tcMar>
            <w:vAlign w:val="center"/>
            <w:hideMark/>
          </w:tcPr>
          <w:p w14:paraId="18AE79A1" w14:textId="77777777" w:rsidR="00000000" w:rsidRDefault="00583DD5">
            <w:pPr>
              <w:spacing w:after="100"/>
              <w:jc w:val="right"/>
              <w:rPr>
                <w:rFonts w:eastAsia="Times New Roman"/>
              </w:rPr>
            </w:pPr>
          </w:p>
        </w:tc>
        <w:tc>
          <w:tcPr>
            <w:tcW w:w="0" w:type="auto"/>
            <w:gridSpan w:val="3"/>
            <w:tcMar>
              <w:top w:w="30" w:type="dxa"/>
              <w:left w:w="20" w:type="dxa"/>
              <w:bottom w:w="30" w:type="dxa"/>
              <w:right w:w="20" w:type="dxa"/>
            </w:tcMar>
            <w:hideMark/>
          </w:tcPr>
          <w:p w14:paraId="787CC896" w14:textId="77777777" w:rsidR="00000000" w:rsidRDefault="00583DD5">
            <w:pPr>
              <w:spacing w:after="100"/>
              <w:divId w:val="1669479901"/>
              <w:rPr>
                <w:rFonts w:eastAsia="Times New Roman"/>
              </w:rPr>
            </w:pPr>
            <w:hyperlink r:id="rId37" w:history="1">
              <w:r>
                <w:rPr>
                  <w:rStyle w:val="a3"/>
                  <w:rFonts w:eastAsia="Times New Roman"/>
                  <w:sz w:val="20"/>
                  <w:szCs w:val="20"/>
                </w:rPr>
                <w:t>Section 302 Certification of Scott Kingsmore, Chief Financial Officer</w:t>
              </w:r>
            </w:hyperlink>
          </w:p>
        </w:tc>
      </w:tr>
      <w:tr w:rsidR="00000000" w14:paraId="74A66757" w14:textId="77777777">
        <w:trPr>
          <w:divId w:val="1659915498"/>
        </w:trPr>
        <w:tc>
          <w:tcPr>
            <w:tcW w:w="0" w:type="auto"/>
            <w:gridSpan w:val="3"/>
            <w:tcMar>
              <w:top w:w="30" w:type="dxa"/>
              <w:left w:w="20" w:type="dxa"/>
              <w:bottom w:w="30" w:type="dxa"/>
              <w:right w:w="20" w:type="dxa"/>
            </w:tcMar>
            <w:hideMark/>
          </w:tcPr>
          <w:p w14:paraId="2C15A06E" w14:textId="77777777" w:rsidR="00000000" w:rsidRDefault="00583DD5">
            <w:pPr>
              <w:spacing w:after="100"/>
              <w:jc w:val="right"/>
              <w:rPr>
                <w:rFonts w:eastAsia="Times New Roman"/>
              </w:rPr>
            </w:pPr>
            <w:hyperlink r:id="rId38" w:history="1">
              <w:r>
                <w:rPr>
                  <w:rStyle w:val="a3"/>
                  <w:rFonts w:eastAsia="Times New Roman"/>
                  <w:sz w:val="20"/>
                  <w:szCs w:val="20"/>
                </w:rPr>
                <w:t>32.1**</w:t>
              </w:r>
            </w:hyperlink>
          </w:p>
        </w:tc>
        <w:tc>
          <w:tcPr>
            <w:tcW w:w="0" w:type="auto"/>
            <w:gridSpan w:val="3"/>
            <w:tcMar>
              <w:top w:w="0" w:type="dxa"/>
              <w:left w:w="20" w:type="dxa"/>
              <w:bottom w:w="0" w:type="dxa"/>
              <w:right w:w="20" w:type="dxa"/>
            </w:tcMar>
            <w:vAlign w:val="center"/>
            <w:hideMark/>
          </w:tcPr>
          <w:p w14:paraId="54B86F48" w14:textId="77777777" w:rsidR="00000000" w:rsidRDefault="00583DD5">
            <w:pPr>
              <w:spacing w:after="100"/>
              <w:jc w:val="right"/>
              <w:rPr>
                <w:rFonts w:eastAsia="Times New Roman"/>
              </w:rPr>
            </w:pPr>
          </w:p>
        </w:tc>
        <w:tc>
          <w:tcPr>
            <w:tcW w:w="0" w:type="auto"/>
            <w:gridSpan w:val="3"/>
            <w:tcMar>
              <w:top w:w="30" w:type="dxa"/>
              <w:left w:w="20" w:type="dxa"/>
              <w:bottom w:w="30" w:type="dxa"/>
              <w:right w:w="20" w:type="dxa"/>
            </w:tcMar>
            <w:hideMark/>
          </w:tcPr>
          <w:p w14:paraId="4291F665" w14:textId="77777777" w:rsidR="00000000" w:rsidRDefault="00583DD5">
            <w:pPr>
              <w:spacing w:after="100"/>
              <w:divId w:val="1716347687"/>
              <w:rPr>
                <w:rFonts w:eastAsia="Times New Roman"/>
              </w:rPr>
            </w:pPr>
            <w:hyperlink r:id="rId39" w:history="1">
              <w:r>
                <w:rPr>
                  <w:rStyle w:val="a3"/>
                  <w:rFonts w:eastAsia="Times New Roman"/>
                  <w:sz w:val="20"/>
                  <w:szCs w:val="20"/>
                </w:rPr>
                <w:t>Section 906 Certifications of Thomas O'Hern and Scott Kingsmore</w:t>
              </w:r>
            </w:hyperlink>
          </w:p>
        </w:tc>
      </w:tr>
      <w:tr w:rsidR="00000000" w14:paraId="7B4735B7" w14:textId="77777777">
        <w:trPr>
          <w:divId w:val="1659915498"/>
        </w:trPr>
        <w:tc>
          <w:tcPr>
            <w:tcW w:w="0" w:type="auto"/>
            <w:gridSpan w:val="3"/>
            <w:tcMar>
              <w:top w:w="30" w:type="dxa"/>
              <w:left w:w="20" w:type="dxa"/>
              <w:bottom w:w="30" w:type="dxa"/>
              <w:right w:w="20" w:type="dxa"/>
            </w:tcMar>
            <w:hideMark/>
          </w:tcPr>
          <w:p w14:paraId="2ED76EF7" w14:textId="77777777" w:rsidR="00000000" w:rsidRDefault="00583DD5">
            <w:pPr>
              <w:spacing w:after="100"/>
              <w:jc w:val="right"/>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14:paraId="19C8C509" w14:textId="77777777" w:rsidR="00000000" w:rsidRDefault="00583DD5">
            <w:pPr>
              <w:spacing w:after="100"/>
              <w:jc w:val="right"/>
              <w:rPr>
                <w:rFonts w:eastAsia="Times New Roman"/>
              </w:rPr>
            </w:pPr>
          </w:p>
        </w:tc>
        <w:tc>
          <w:tcPr>
            <w:tcW w:w="0" w:type="auto"/>
            <w:gridSpan w:val="3"/>
            <w:tcMar>
              <w:top w:w="30" w:type="dxa"/>
              <w:left w:w="20" w:type="dxa"/>
              <w:bottom w:w="30" w:type="dxa"/>
              <w:right w:w="20" w:type="dxa"/>
            </w:tcMar>
            <w:hideMark/>
          </w:tcPr>
          <w:p w14:paraId="463BB2CD" w14:textId="77777777" w:rsidR="00000000" w:rsidRDefault="00583DD5">
            <w:pPr>
              <w:spacing w:after="100"/>
              <w:rPr>
                <w:rFonts w:eastAsia="Times New Roman"/>
              </w:rPr>
            </w:pPr>
            <w:r>
              <w:rPr>
                <w:rFonts w:eastAsia="Times New Roman"/>
                <w:color w:val="000000"/>
                <w:sz w:val="20"/>
                <w:szCs w:val="20"/>
              </w:rPr>
              <w:t>Inline XBRL Taxonomy Extension Schema Document</w:t>
            </w:r>
          </w:p>
        </w:tc>
      </w:tr>
      <w:tr w:rsidR="00000000" w14:paraId="36066731" w14:textId="77777777">
        <w:trPr>
          <w:divId w:val="1659915498"/>
        </w:trPr>
        <w:tc>
          <w:tcPr>
            <w:tcW w:w="0" w:type="auto"/>
            <w:gridSpan w:val="3"/>
            <w:tcMar>
              <w:top w:w="30" w:type="dxa"/>
              <w:left w:w="20" w:type="dxa"/>
              <w:bottom w:w="30" w:type="dxa"/>
              <w:right w:w="20" w:type="dxa"/>
            </w:tcMar>
            <w:hideMark/>
          </w:tcPr>
          <w:p w14:paraId="75E4A61D" w14:textId="77777777" w:rsidR="00000000" w:rsidRDefault="00583DD5">
            <w:pPr>
              <w:spacing w:after="100"/>
              <w:jc w:val="right"/>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14:paraId="5FC59175" w14:textId="77777777" w:rsidR="00000000" w:rsidRDefault="00583DD5">
            <w:pPr>
              <w:spacing w:after="100"/>
              <w:jc w:val="right"/>
              <w:rPr>
                <w:rFonts w:eastAsia="Times New Roman"/>
              </w:rPr>
            </w:pPr>
          </w:p>
        </w:tc>
        <w:tc>
          <w:tcPr>
            <w:tcW w:w="0" w:type="auto"/>
            <w:gridSpan w:val="3"/>
            <w:tcMar>
              <w:top w:w="30" w:type="dxa"/>
              <w:left w:w="20" w:type="dxa"/>
              <w:bottom w:w="30" w:type="dxa"/>
              <w:right w:w="20" w:type="dxa"/>
            </w:tcMar>
            <w:hideMark/>
          </w:tcPr>
          <w:p w14:paraId="396A1723" w14:textId="77777777" w:rsidR="00000000" w:rsidRDefault="00583DD5">
            <w:pPr>
              <w:spacing w:after="100"/>
              <w:rPr>
                <w:rFonts w:eastAsia="Times New Roman"/>
              </w:rPr>
            </w:pPr>
            <w:r>
              <w:rPr>
                <w:rFonts w:eastAsia="Times New Roman"/>
                <w:color w:val="000000"/>
                <w:sz w:val="20"/>
                <w:szCs w:val="20"/>
              </w:rPr>
              <w:t>Inline XBRL Taxonomy Extension Calculation Linkbase Document</w:t>
            </w:r>
          </w:p>
        </w:tc>
      </w:tr>
      <w:tr w:rsidR="00000000" w14:paraId="172BF7D2" w14:textId="77777777">
        <w:trPr>
          <w:divId w:val="1659915498"/>
        </w:trPr>
        <w:tc>
          <w:tcPr>
            <w:tcW w:w="0" w:type="auto"/>
            <w:gridSpan w:val="3"/>
            <w:tcMar>
              <w:top w:w="30" w:type="dxa"/>
              <w:left w:w="20" w:type="dxa"/>
              <w:bottom w:w="30" w:type="dxa"/>
              <w:right w:w="20" w:type="dxa"/>
            </w:tcMar>
            <w:hideMark/>
          </w:tcPr>
          <w:p w14:paraId="2EB19599" w14:textId="77777777" w:rsidR="00000000" w:rsidRDefault="00583DD5">
            <w:pPr>
              <w:spacing w:after="100"/>
              <w:jc w:val="right"/>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14:paraId="6DC4DD67" w14:textId="77777777" w:rsidR="00000000" w:rsidRDefault="00583DD5">
            <w:pPr>
              <w:spacing w:after="100"/>
              <w:jc w:val="right"/>
              <w:rPr>
                <w:rFonts w:eastAsia="Times New Roman"/>
              </w:rPr>
            </w:pPr>
          </w:p>
        </w:tc>
        <w:tc>
          <w:tcPr>
            <w:tcW w:w="0" w:type="auto"/>
            <w:gridSpan w:val="3"/>
            <w:tcMar>
              <w:top w:w="30" w:type="dxa"/>
              <w:left w:w="20" w:type="dxa"/>
              <w:bottom w:w="30" w:type="dxa"/>
              <w:right w:w="20" w:type="dxa"/>
            </w:tcMar>
            <w:hideMark/>
          </w:tcPr>
          <w:p w14:paraId="346EBBEB" w14:textId="77777777" w:rsidR="00000000" w:rsidRDefault="00583DD5">
            <w:pPr>
              <w:spacing w:after="100"/>
              <w:rPr>
                <w:rFonts w:eastAsia="Times New Roman"/>
              </w:rPr>
            </w:pPr>
            <w:r>
              <w:rPr>
                <w:rFonts w:eastAsia="Times New Roman"/>
                <w:color w:val="000000"/>
                <w:sz w:val="20"/>
                <w:szCs w:val="20"/>
              </w:rPr>
              <w:t>Inline XBRL Taxonomy Extension Label Linkbase Document</w:t>
            </w:r>
          </w:p>
        </w:tc>
      </w:tr>
      <w:tr w:rsidR="00000000" w14:paraId="0AB7FB76" w14:textId="77777777">
        <w:trPr>
          <w:divId w:val="1659915498"/>
        </w:trPr>
        <w:tc>
          <w:tcPr>
            <w:tcW w:w="0" w:type="auto"/>
            <w:gridSpan w:val="3"/>
            <w:tcMar>
              <w:top w:w="30" w:type="dxa"/>
              <w:left w:w="20" w:type="dxa"/>
              <w:bottom w:w="30" w:type="dxa"/>
              <w:right w:w="20" w:type="dxa"/>
            </w:tcMar>
            <w:hideMark/>
          </w:tcPr>
          <w:p w14:paraId="0CCEF7C7" w14:textId="77777777" w:rsidR="00000000" w:rsidRDefault="00583DD5">
            <w:pPr>
              <w:spacing w:after="100"/>
              <w:jc w:val="right"/>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14:paraId="7B044184" w14:textId="77777777" w:rsidR="00000000" w:rsidRDefault="00583DD5">
            <w:pPr>
              <w:spacing w:after="100"/>
              <w:jc w:val="right"/>
              <w:rPr>
                <w:rFonts w:eastAsia="Times New Roman"/>
              </w:rPr>
            </w:pPr>
          </w:p>
        </w:tc>
        <w:tc>
          <w:tcPr>
            <w:tcW w:w="0" w:type="auto"/>
            <w:gridSpan w:val="3"/>
            <w:tcMar>
              <w:top w:w="30" w:type="dxa"/>
              <w:left w:w="20" w:type="dxa"/>
              <w:bottom w:w="30" w:type="dxa"/>
              <w:right w:w="20" w:type="dxa"/>
            </w:tcMar>
            <w:hideMark/>
          </w:tcPr>
          <w:p w14:paraId="6D5255F1" w14:textId="77777777" w:rsidR="00000000" w:rsidRDefault="00583DD5">
            <w:pPr>
              <w:spacing w:after="100"/>
              <w:rPr>
                <w:rFonts w:eastAsia="Times New Roman"/>
              </w:rPr>
            </w:pPr>
            <w:r>
              <w:rPr>
                <w:rFonts w:eastAsia="Times New Roman"/>
                <w:color w:val="000000"/>
                <w:sz w:val="20"/>
                <w:szCs w:val="20"/>
              </w:rPr>
              <w:t>Inline XBRL Taxonomy Extension Presentation Linkbase Document</w:t>
            </w:r>
          </w:p>
        </w:tc>
      </w:tr>
      <w:tr w:rsidR="00000000" w14:paraId="18523D4F" w14:textId="77777777">
        <w:trPr>
          <w:divId w:val="1659915498"/>
        </w:trPr>
        <w:tc>
          <w:tcPr>
            <w:tcW w:w="0" w:type="auto"/>
            <w:gridSpan w:val="3"/>
            <w:tcMar>
              <w:top w:w="30" w:type="dxa"/>
              <w:left w:w="20" w:type="dxa"/>
              <w:bottom w:w="30" w:type="dxa"/>
              <w:right w:w="20" w:type="dxa"/>
            </w:tcMar>
            <w:hideMark/>
          </w:tcPr>
          <w:p w14:paraId="4F36898D" w14:textId="77777777" w:rsidR="00000000" w:rsidRDefault="00583DD5">
            <w:pPr>
              <w:spacing w:after="100"/>
              <w:jc w:val="right"/>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14:paraId="7A47BC16" w14:textId="77777777" w:rsidR="00000000" w:rsidRDefault="00583DD5">
            <w:pPr>
              <w:spacing w:after="100"/>
              <w:jc w:val="right"/>
              <w:rPr>
                <w:rFonts w:eastAsia="Times New Roman"/>
              </w:rPr>
            </w:pPr>
          </w:p>
        </w:tc>
        <w:tc>
          <w:tcPr>
            <w:tcW w:w="0" w:type="auto"/>
            <w:gridSpan w:val="3"/>
            <w:tcMar>
              <w:top w:w="30" w:type="dxa"/>
              <w:left w:w="20" w:type="dxa"/>
              <w:bottom w:w="30" w:type="dxa"/>
              <w:right w:w="20" w:type="dxa"/>
            </w:tcMar>
            <w:hideMark/>
          </w:tcPr>
          <w:p w14:paraId="2D079E57" w14:textId="77777777" w:rsidR="00000000" w:rsidRDefault="00583DD5">
            <w:pPr>
              <w:spacing w:after="100"/>
              <w:rPr>
                <w:rFonts w:eastAsia="Times New Roman"/>
              </w:rPr>
            </w:pPr>
            <w:r>
              <w:rPr>
                <w:rFonts w:eastAsia="Times New Roman"/>
                <w:color w:val="000000"/>
                <w:sz w:val="20"/>
                <w:szCs w:val="20"/>
              </w:rPr>
              <w:t>Inline XBRL Taxonomy Extension Definition Linkbase Document</w:t>
            </w:r>
          </w:p>
        </w:tc>
      </w:tr>
      <w:tr w:rsidR="00000000" w14:paraId="7C86D923" w14:textId="77777777">
        <w:trPr>
          <w:divId w:val="1659915498"/>
        </w:trPr>
        <w:tc>
          <w:tcPr>
            <w:tcW w:w="0" w:type="auto"/>
            <w:gridSpan w:val="3"/>
            <w:tcMar>
              <w:top w:w="30" w:type="dxa"/>
              <w:left w:w="20" w:type="dxa"/>
              <w:bottom w:w="30" w:type="dxa"/>
              <w:right w:w="20" w:type="dxa"/>
            </w:tcMar>
            <w:hideMark/>
          </w:tcPr>
          <w:p w14:paraId="2606C10A" w14:textId="77777777" w:rsidR="00000000" w:rsidRDefault="00583DD5">
            <w:pPr>
              <w:spacing w:after="100"/>
              <w:jc w:val="right"/>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14:paraId="6C285F18" w14:textId="77777777" w:rsidR="00000000" w:rsidRDefault="00583DD5">
            <w:pPr>
              <w:spacing w:after="100"/>
              <w:jc w:val="right"/>
              <w:rPr>
                <w:rFonts w:eastAsia="Times New Roman"/>
              </w:rPr>
            </w:pPr>
          </w:p>
        </w:tc>
        <w:tc>
          <w:tcPr>
            <w:tcW w:w="0" w:type="auto"/>
            <w:gridSpan w:val="3"/>
            <w:tcMar>
              <w:top w:w="30" w:type="dxa"/>
              <w:left w:w="20" w:type="dxa"/>
              <w:bottom w:w="30" w:type="dxa"/>
              <w:right w:w="20" w:type="dxa"/>
            </w:tcMar>
            <w:hideMark/>
          </w:tcPr>
          <w:p w14:paraId="63D4F9FA" w14:textId="77777777" w:rsidR="00000000" w:rsidRDefault="00583DD5">
            <w:pPr>
              <w:spacing w:after="100"/>
              <w:rPr>
                <w:rFonts w:eastAsia="Times New Roman"/>
              </w:rPr>
            </w:pPr>
            <w:r>
              <w:rPr>
                <w:rFonts w:eastAsia="Times New Roman"/>
                <w:color w:val="000000"/>
                <w:sz w:val="20"/>
                <w:szCs w:val="20"/>
              </w:rPr>
              <w:t xml:space="preserve">Cover Page Interactive Data File (formatted as Inline XBRL with applicable taxonomy extension information contained in Exhibits 101.*). </w:t>
            </w:r>
          </w:p>
        </w:tc>
      </w:tr>
      <w:tr w:rsidR="00000000" w14:paraId="7D6A3C63" w14:textId="77777777">
        <w:trPr>
          <w:divId w:val="1659915498"/>
          <w:trHeight w:val="300"/>
        </w:trPr>
        <w:tc>
          <w:tcPr>
            <w:tcW w:w="0" w:type="auto"/>
            <w:gridSpan w:val="3"/>
            <w:tcMar>
              <w:top w:w="0" w:type="dxa"/>
              <w:left w:w="20" w:type="dxa"/>
              <w:bottom w:w="0" w:type="dxa"/>
              <w:right w:w="20" w:type="dxa"/>
            </w:tcMar>
            <w:vAlign w:val="center"/>
            <w:hideMark/>
          </w:tcPr>
          <w:p w14:paraId="5C451471" w14:textId="77777777" w:rsidR="00000000" w:rsidRDefault="00583DD5">
            <w:pPr>
              <w:spacing w:after="100"/>
              <w:rPr>
                <w:rFonts w:eastAsia="Times New Roman"/>
              </w:rPr>
            </w:pPr>
          </w:p>
        </w:tc>
        <w:tc>
          <w:tcPr>
            <w:tcW w:w="0" w:type="auto"/>
            <w:gridSpan w:val="3"/>
            <w:tcMar>
              <w:top w:w="0" w:type="dxa"/>
              <w:left w:w="20" w:type="dxa"/>
              <w:bottom w:w="0" w:type="dxa"/>
              <w:right w:w="20" w:type="dxa"/>
            </w:tcMar>
            <w:vAlign w:val="center"/>
            <w:hideMark/>
          </w:tcPr>
          <w:p w14:paraId="612E0F49"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F0D545D" w14:textId="77777777" w:rsidR="00000000" w:rsidRDefault="00583DD5">
            <w:pPr>
              <w:spacing w:after="100"/>
              <w:rPr>
                <w:rFonts w:eastAsia="Times New Roman"/>
                <w:sz w:val="20"/>
                <w:szCs w:val="20"/>
              </w:rPr>
            </w:pPr>
          </w:p>
        </w:tc>
      </w:tr>
    </w:tbl>
    <w:p w14:paraId="6F9BA28A" w14:textId="77777777" w:rsidR="00000000" w:rsidRDefault="00583DD5">
      <w:pPr>
        <w:divId w:val="1049459317"/>
        <w:rPr>
          <w:rFonts w:eastAsia="Times New Roman"/>
        </w:rPr>
      </w:pPr>
      <w:r>
        <w:rPr>
          <w:rFonts w:eastAsia="Times New Roman"/>
          <w:color w:val="000000"/>
          <w:sz w:val="20"/>
          <w:szCs w:val="20"/>
        </w:rPr>
        <w:t>** Furnished herewith.</w:t>
      </w:r>
    </w:p>
    <w:p w14:paraId="40B77CA6" w14:textId="77777777" w:rsidR="00000000" w:rsidRDefault="00583DD5">
      <w:pPr>
        <w:jc w:val="center"/>
        <w:divId w:val="248004913"/>
        <w:rPr>
          <w:rFonts w:eastAsia="Times New Roman"/>
        </w:rPr>
      </w:pPr>
    </w:p>
    <w:p w14:paraId="5A35B12A" w14:textId="77777777" w:rsidR="00000000" w:rsidRDefault="00583DD5">
      <w:pPr>
        <w:jc w:val="center"/>
        <w:divId w:val="248004913"/>
        <w:rPr>
          <w:rFonts w:eastAsia="Times New Roman"/>
        </w:rPr>
      </w:pPr>
      <w:r>
        <w:rPr>
          <w:rFonts w:eastAsia="Times New Roman"/>
          <w:color w:val="000000"/>
          <w:sz w:val="20"/>
          <w:szCs w:val="20"/>
        </w:rPr>
        <w:t>45</w:t>
      </w:r>
    </w:p>
    <w:p w14:paraId="58DA6F53" w14:textId="77777777" w:rsidR="00000000" w:rsidRDefault="00583DD5">
      <w:pPr>
        <w:rPr>
          <w:rFonts w:eastAsia="Times New Roman"/>
        </w:rPr>
      </w:pPr>
      <w:r>
        <w:rPr>
          <w:rFonts w:eastAsia="Times New Roman"/>
        </w:rPr>
        <w:pict w14:anchorId="4CF8B006">
          <v:rect id="_x0000_i1069" style="width:0;height:1.5pt" o:hralign="center" o:hrstd="t" o:hr="t" fillcolor="#a0a0a0" stroked="f"/>
        </w:pict>
      </w:r>
    </w:p>
    <w:p w14:paraId="4EED9F8A" w14:textId="77777777" w:rsidR="00000000" w:rsidRDefault="00583DD5">
      <w:pPr>
        <w:divId w:val="1045986963"/>
        <w:rPr>
          <w:rFonts w:eastAsia="Times New Roman"/>
        </w:rPr>
      </w:pPr>
      <w:hyperlink w:anchor="ic48c2c6e68d048b5832831eb03e2aace_7" w:history="1">
        <w:r>
          <w:rPr>
            <w:rStyle w:val="a3"/>
            <w:rFonts w:eastAsia="Times New Roman"/>
            <w:sz w:val="16"/>
            <w:szCs w:val="16"/>
          </w:rPr>
          <w:t>Table of Contents</w:t>
        </w:r>
      </w:hyperlink>
    </w:p>
    <w:p w14:paraId="0D0E498D" w14:textId="77777777" w:rsidR="00000000" w:rsidRDefault="00583DD5">
      <w:pPr>
        <w:divId w:val="112406711"/>
        <w:rPr>
          <w:rFonts w:eastAsia="Times New Roman"/>
        </w:rPr>
      </w:pPr>
      <w:r>
        <w:rPr>
          <w:rFonts w:eastAsia="Times New Roman"/>
          <w:b/>
          <w:bCs/>
          <w:color w:val="000000"/>
          <w:sz w:val="20"/>
          <w:szCs w:val="20"/>
        </w:rPr>
        <w:t>Signature</w:t>
      </w:r>
    </w:p>
    <w:p w14:paraId="78286695" w14:textId="77777777" w:rsidR="00000000" w:rsidRDefault="00583DD5">
      <w:pPr>
        <w:ind w:firstLine="495"/>
        <w:divId w:val="968778535"/>
        <w:rPr>
          <w:rFonts w:eastAsia="Times New Roman"/>
        </w:rPr>
      </w:pPr>
      <w:r>
        <w:rPr>
          <w:rFonts w:eastAsia="Times New Roman"/>
          <w:color w:val="000000"/>
          <w:sz w:val="20"/>
          <w:szCs w:val="20"/>
        </w:rPr>
        <w:t>Pursuant to the requirements of the Securities Exchange Act of 1934, the registrant has duly caused this report to be signed on its behalf by the undersigned thereunto duly authorized.</w:t>
      </w:r>
    </w:p>
    <w:tbl>
      <w:tblPr>
        <w:tblW w:w="4853" w:type="pct"/>
        <w:tblCellMar>
          <w:top w:w="15" w:type="dxa"/>
          <w:left w:w="15" w:type="dxa"/>
          <w:bottom w:w="15" w:type="dxa"/>
          <w:right w:w="15" w:type="dxa"/>
        </w:tblCellMar>
        <w:tblLook w:val="04A0" w:firstRow="1" w:lastRow="0" w:firstColumn="1" w:lastColumn="0" w:noHBand="0" w:noVBand="1"/>
      </w:tblPr>
      <w:tblGrid>
        <w:gridCol w:w="81"/>
        <w:gridCol w:w="385"/>
        <w:gridCol w:w="36"/>
        <w:gridCol w:w="62"/>
        <w:gridCol w:w="960"/>
        <w:gridCol w:w="37"/>
        <w:gridCol w:w="63"/>
        <w:gridCol w:w="1849"/>
        <w:gridCol w:w="36"/>
        <w:gridCol w:w="79"/>
        <w:gridCol w:w="243"/>
        <w:gridCol w:w="37"/>
        <w:gridCol w:w="37"/>
        <w:gridCol w:w="4120"/>
        <w:gridCol w:w="37"/>
      </w:tblGrid>
      <w:tr w:rsidR="00000000" w14:paraId="681E787F" w14:textId="77777777">
        <w:trPr>
          <w:divId w:val="968778535"/>
        </w:trPr>
        <w:tc>
          <w:tcPr>
            <w:tcW w:w="50" w:type="pct"/>
            <w:vAlign w:val="center"/>
            <w:hideMark/>
          </w:tcPr>
          <w:p w14:paraId="40F46375" w14:textId="77777777" w:rsidR="00000000" w:rsidRDefault="00583DD5">
            <w:pPr>
              <w:ind w:firstLine="495"/>
              <w:rPr>
                <w:rFonts w:eastAsia="Times New Roman"/>
              </w:rPr>
            </w:pPr>
          </w:p>
        </w:tc>
        <w:tc>
          <w:tcPr>
            <w:tcW w:w="238" w:type="pct"/>
            <w:vAlign w:val="center"/>
            <w:hideMark/>
          </w:tcPr>
          <w:p w14:paraId="7A9846C2" w14:textId="77777777" w:rsidR="00000000" w:rsidRDefault="00583DD5">
            <w:pPr>
              <w:spacing w:after="100"/>
              <w:rPr>
                <w:rFonts w:eastAsia="Times New Roman"/>
                <w:sz w:val="20"/>
                <w:szCs w:val="20"/>
              </w:rPr>
            </w:pPr>
          </w:p>
        </w:tc>
        <w:tc>
          <w:tcPr>
            <w:tcW w:w="5" w:type="pct"/>
            <w:vAlign w:val="center"/>
            <w:hideMark/>
          </w:tcPr>
          <w:p w14:paraId="3EDF76B7" w14:textId="77777777" w:rsidR="00000000" w:rsidRDefault="00583DD5">
            <w:pPr>
              <w:spacing w:after="100"/>
              <w:rPr>
                <w:rFonts w:eastAsia="Times New Roman"/>
                <w:sz w:val="20"/>
                <w:szCs w:val="20"/>
              </w:rPr>
            </w:pPr>
          </w:p>
        </w:tc>
        <w:tc>
          <w:tcPr>
            <w:tcW w:w="50" w:type="pct"/>
            <w:vAlign w:val="center"/>
            <w:hideMark/>
          </w:tcPr>
          <w:p w14:paraId="1DDA163C" w14:textId="77777777" w:rsidR="00000000" w:rsidRDefault="00583DD5">
            <w:pPr>
              <w:spacing w:after="100"/>
              <w:rPr>
                <w:rFonts w:eastAsia="Times New Roman"/>
                <w:sz w:val="20"/>
                <w:szCs w:val="20"/>
              </w:rPr>
            </w:pPr>
          </w:p>
        </w:tc>
        <w:tc>
          <w:tcPr>
            <w:tcW w:w="607" w:type="pct"/>
            <w:vAlign w:val="center"/>
            <w:hideMark/>
          </w:tcPr>
          <w:p w14:paraId="5293C7C6" w14:textId="77777777" w:rsidR="00000000" w:rsidRDefault="00583DD5">
            <w:pPr>
              <w:spacing w:after="100"/>
              <w:rPr>
                <w:rFonts w:eastAsia="Times New Roman"/>
                <w:sz w:val="20"/>
                <w:szCs w:val="20"/>
              </w:rPr>
            </w:pPr>
          </w:p>
        </w:tc>
        <w:tc>
          <w:tcPr>
            <w:tcW w:w="5" w:type="pct"/>
            <w:vAlign w:val="center"/>
            <w:hideMark/>
          </w:tcPr>
          <w:p w14:paraId="0A63D7D1" w14:textId="77777777" w:rsidR="00000000" w:rsidRDefault="00583DD5">
            <w:pPr>
              <w:spacing w:after="100"/>
              <w:rPr>
                <w:rFonts w:eastAsia="Times New Roman"/>
                <w:sz w:val="20"/>
                <w:szCs w:val="20"/>
              </w:rPr>
            </w:pPr>
          </w:p>
        </w:tc>
        <w:tc>
          <w:tcPr>
            <w:tcW w:w="50" w:type="pct"/>
            <w:vAlign w:val="center"/>
            <w:hideMark/>
          </w:tcPr>
          <w:p w14:paraId="335B1B15" w14:textId="77777777" w:rsidR="00000000" w:rsidRDefault="00583DD5">
            <w:pPr>
              <w:spacing w:after="100"/>
              <w:rPr>
                <w:rFonts w:eastAsia="Times New Roman"/>
                <w:sz w:val="20"/>
                <w:szCs w:val="20"/>
              </w:rPr>
            </w:pPr>
          </w:p>
        </w:tc>
        <w:tc>
          <w:tcPr>
            <w:tcW w:w="1157" w:type="pct"/>
            <w:vAlign w:val="center"/>
            <w:hideMark/>
          </w:tcPr>
          <w:p w14:paraId="492ACA46" w14:textId="77777777" w:rsidR="00000000" w:rsidRDefault="00583DD5">
            <w:pPr>
              <w:spacing w:after="100"/>
              <w:rPr>
                <w:rFonts w:eastAsia="Times New Roman"/>
                <w:sz w:val="20"/>
                <w:szCs w:val="20"/>
              </w:rPr>
            </w:pPr>
          </w:p>
        </w:tc>
        <w:tc>
          <w:tcPr>
            <w:tcW w:w="5" w:type="pct"/>
            <w:vAlign w:val="center"/>
            <w:hideMark/>
          </w:tcPr>
          <w:p w14:paraId="099EAA83" w14:textId="77777777" w:rsidR="00000000" w:rsidRDefault="00583DD5">
            <w:pPr>
              <w:spacing w:after="100"/>
              <w:rPr>
                <w:rFonts w:eastAsia="Times New Roman"/>
                <w:sz w:val="20"/>
                <w:szCs w:val="20"/>
              </w:rPr>
            </w:pPr>
          </w:p>
        </w:tc>
        <w:tc>
          <w:tcPr>
            <w:tcW w:w="50" w:type="pct"/>
            <w:vAlign w:val="center"/>
            <w:hideMark/>
          </w:tcPr>
          <w:p w14:paraId="27001738" w14:textId="77777777" w:rsidR="00000000" w:rsidRDefault="00583DD5">
            <w:pPr>
              <w:spacing w:after="100"/>
              <w:rPr>
                <w:rFonts w:eastAsia="Times New Roman"/>
                <w:sz w:val="20"/>
                <w:szCs w:val="20"/>
              </w:rPr>
            </w:pPr>
          </w:p>
        </w:tc>
        <w:tc>
          <w:tcPr>
            <w:tcW w:w="155" w:type="pct"/>
            <w:vAlign w:val="center"/>
            <w:hideMark/>
          </w:tcPr>
          <w:p w14:paraId="49877897" w14:textId="77777777" w:rsidR="00000000" w:rsidRDefault="00583DD5">
            <w:pPr>
              <w:spacing w:after="100"/>
              <w:rPr>
                <w:rFonts w:eastAsia="Times New Roman"/>
                <w:sz w:val="20"/>
                <w:szCs w:val="20"/>
              </w:rPr>
            </w:pPr>
          </w:p>
        </w:tc>
        <w:tc>
          <w:tcPr>
            <w:tcW w:w="5" w:type="pct"/>
            <w:vAlign w:val="center"/>
            <w:hideMark/>
          </w:tcPr>
          <w:p w14:paraId="6D2A0A00" w14:textId="77777777" w:rsidR="00000000" w:rsidRDefault="00583DD5">
            <w:pPr>
              <w:spacing w:after="100"/>
              <w:rPr>
                <w:rFonts w:eastAsia="Times New Roman"/>
                <w:sz w:val="20"/>
                <w:szCs w:val="20"/>
              </w:rPr>
            </w:pPr>
          </w:p>
        </w:tc>
        <w:tc>
          <w:tcPr>
            <w:tcW w:w="50" w:type="pct"/>
            <w:vAlign w:val="center"/>
            <w:hideMark/>
          </w:tcPr>
          <w:p w14:paraId="00CE9758" w14:textId="77777777" w:rsidR="00000000" w:rsidRDefault="00583DD5">
            <w:pPr>
              <w:spacing w:after="100"/>
              <w:rPr>
                <w:rFonts w:eastAsia="Times New Roman"/>
                <w:sz w:val="20"/>
                <w:szCs w:val="20"/>
              </w:rPr>
            </w:pPr>
          </w:p>
        </w:tc>
        <w:tc>
          <w:tcPr>
            <w:tcW w:w="2565" w:type="pct"/>
            <w:vAlign w:val="center"/>
            <w:hideMark/>
          </w:tcPr>
          <w:p w14:paraId="1090A978" w14:textId="77777777" w:rsidR="00000000" w:rsidRDefault="00583DD5">
            <w:pPr>
              <w:spacing w:after="100"/>
              <w:rPr>
                <w:rFonts w:eastAsia="Times New Roman"/>
                <w:sz w:val="20"/>
                <w:szCs w:val="20"/>
              </w:rPr>
            </w:pPr>
          </w:p>
        </w:tc>
        <w:tc>
          <w:tcPr>
            <w:tcW w:w="5" w:type="pct"/>
            <w:vAlign w:val="center"/>
            <w:hideMark/>
          </w:tcPr>
          <w:p w14:paraId="18C2114D" w14:textId="77777777" w:rsidR="00000000" w:rsidRDefault="00583DD5">
            <w:pPr>
              <w:spacing w:after="100"/>
              <w:rPr>
                <w:rFonts w:eastAsia="Times New Roman"/>
                <w:sz w:val="20"/>
                <w:szCs w:val="20"/>
              </w:rPr>
            </w:pPr>
          </w:p>
        </w:tc>
      </w:tr>
      <w:tr w:rsidR="00000000" w14:paraId="6A1DAE45" w14:textId="77777777">
        <w:trPr>
          <w:divId w:val="968778535"/>
        </w:trPr>
        <w:tc>
          <w:tcPr>
            <w:tcW w:w="0" w:type="auto"/>
            <w:gridSpan w:val="3"/>
            <w:tcMar>
              <w:top w:w="30" w:type="dxa"/>
              <w:left w:w="20" w:type="dxa"/>
              <w:bottom w:w="30" w:type="dxa"/>
              <w:right w:w="20" w:type="dxa"/>
            </w:tcMar>
            <w:hideMark/>
          </w:tcPr>
          <w:p w14:paraId="74018733" w14:textId="77777777" w:rsidR="00000000" w:rsidRDefault="00583DD5">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79AC96A0" w14:textId="77777777" w:rsidR="00000000" w:rsidRDefault="00583DD5">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6D1B75ED" w14:textId="77777777" w:rsidR="00000000" w:rsidRDefault="00583DD5">
            <w:pPr>
              <w:spacing w:after="100"/>
              <w:rPr>
                <w:rFonts w:eastAsia="Times New Roman"/>
              </w:rPr>
            </w:pPr>
          </w:p>
        </w:tc>
        <w:tc>
          <w:tcPr>
            <w:tcW w:w="0" w:type="auto"/>
            <w:gridSpan w:val="6"/>
            <w:tcMar>
              <w:top w:w="30" w:type="dxa"/>
              <w:left w:w="20" w:type="dxa"/>
              <w:bottom w:w="30" w:type="dxa"/>
              <w:right w:w="20" w:type="dxa"/>
            </w:tcMar>
            <w:vAlign w:val="bottom"/>
            <w:hideMark/>
          </w:tcPr>
          <w:p w14:paraId="51880466" w14:textId="77777777" w:rsidR="00000000" w:rsidRDefault="00583DD5">
            <w:pPr>
              <w:spacing w:after="100"/>
              <w:rPr>
                <w:rFonts w:eastAsia="Times New Roman"/>
              </w:rPr>
            </w:pPr>
            <w:r>
              <w:rPr>
                <w:rFonts w:eastAsia="Times New Roman"/>
                <w:color w:val="000000"/>
                <w:sz w:val="20"/>
                <w:szCs w:val="20"/>
              </w:rPr>
              <w:t>THE MACERICH COMPANY</w:t>
            </w:r>
          </w:p>
        </w:tc>
      </w:tr>
      <w:tr w:rsidR="00000000" w14:paraId="759404CC" w14:textId="77777777">
        <w:trPr>
          <w:divId w:val="968778535"/>
        </w:trPr>
        <w:tc>
          <w:tcPr>
            <w:tcW w:w="0" w:type="auto"/>
            <w:gridSpan w:val="3"/>
            <w:tcMar>
              <w:top w:w="0" w:type="dxa"/>
              <w:left w:w="20" w:type="dxa"/>
              <w:bottom w:w="0" w:type="dxa"/>
              <w:right w:w="20" w:type="dxa"/>
            </w:tcMar>
            <w:vAlign w:val="center"/>
            <w:hideMark/>
          </w:tcPr>
          <w:p w14:paraId="0FB37884" w14:textId="77777777" w:rsidR="00000000" w:rsidRDefault="00583DD5">
            <w:pPr>
              <w:spacing w:after="100"/>
              <w:rPr>
                <w:rFonts w:eastAsia="Times New Roman"/>
              </w:rPr>
            </w:pPr>
          </w:p>
        </w:tc>
        <w:tc>
          <w:tcPr>
            <w:tcW w:w="0" w:type="auto"/>
            <w:gridSpan w:val="3"/>
            <w:tcMar>
              <w:top w:w="30" w:type="dxa"/>
              <w:left w:w="20" w:type="dxa"/>
              <w:bottom w:w="30" w:type="dxa"/>
              <w:right w:w="20" w:type="dxa"/>
            </w:tcMar>
            <w:hideMark/>
          </w:tcPr>
          <w:p w14:paraId="7323258F" w14:textId="77777777" w:rsidR="00000000" w:rsidRDefault="00583DD5">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2664D556" w14:textId="77777777" w:rsidR="00000000" w:rsidRDefault="00583DD5">
            <w:pPr>
              <w:spacing w:after="100"/>
              <w:rPr>
                <w:rFonts w:eastAsia="Times New Roman"/>
              </w:rPr>
            </w:pPr>
          </w:p>
        </w:tc>
        <w:tc>
          <w:tcPr>
            <w:tcW w:w="0" w:type="auto"/>
            <w:gridSpan w:val="3"/>
            <w:tcMar>
              <w:top w:w="30" w:type="dxa"/>
              <w:left w:w="20" w:type="dxa"/>
              <w:bottom w:w="30" w:type="dxa"/>
              <w:right w:w="20" w:type="dxa"/>
            </w:tcMar>
            <w:hideMark/>
          </w:tcPr>
          <w:p w14:paraId="05591DC9" w14:textId="77777777" w:rsidR="00000000" w:rsidRDefault="00583DD5">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14:paraId="46D85DD1" w14:textId="77777777" w:rsidR="00000000" w:rsidRDefault="00583DD5">
            <w:pPr>
              <w:spacing w:after="100"/>
              <w:jc w:val="center"/>
              <w:rPr>
                <w:rFonts w:eastAsia="Times New Roman"/>
              </w:rPr>
            </w:pPr>
            <w:r>
              <w:rPr>
                <w:rFonts w:eastAsia="Times New Roman"/>
                <w:color w:val="000000"/>
                <w:sz w:val="20"/>
                <w:szCs w:val="20"/>
              </w:rPr>
              <w:t>/s/ SCOTT W. KINGSMORE</w:t>
            </w:r>
          </w:p>
        </w:tc>
      </w:tr>
      <w:tr w:rsidR="00000000" w14:paraId="1B51D071" w14:textId="77777777">
        <w:trPr>
          <w:divId w:val="968778535"/>
        </w:trPr>
        <w:tc>
          <w:tcPr>
            <w:tcW w:w="0" w:type="auto"/>
            <w:gridSpan w:val="3"/>
            <w:tcMar>
              <w:top w:w="0" w:type="dxa"/>
              <w:left w:w="20" w:type="dxa"/>
              <w:bottom w:w="0" w:type="dxa"/>
              <w:right w:w="20" w:type="dxa"/>
            </w:tcMar>
            <w:vAlign w:val="center"/>
            <w:hideMark/>
          </w:tcPr>
          <w:p w14:paraId="4A88F933" w14:textId="77777777" w:rsidR="00000000" w:rsidRDefault="00583DD5">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3CCF35F"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8A12ED1"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A8E07AF" w14:textId="77777777" w:rsidR="00000000" w:rsidRDefault="00583DD5">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14:paraId="05C96C71" w14:textId="77777777" w:rsidR="00000000" w:rsidRDefault="00583DD5">
            <w:pPr>
              <w:spacing w:after="100"/>
              <w:jc w:val="center"/>
              <w:rPr>
                <w:rFonts w:eastAsia="Times New Roman"/>
              </w:rPr>
            </w:pPr>
            <w:r>
              <w:rPr>
                <w:rFonts w:eastAsia="Times New Roman"/>
                <w:color w:val="000000"/>
                <w:sz w:val="20"/>
                <w:szCs w:val="20"/>
              </w:rPr>
              <w:t>Scott W. Kingsmore</w:t>
            </w:r>
          </w:p>
        </w:tc>
      </w:tr>
      <w:tr w:rsidR="00000000" w14:paraId="28855665" w14:textId="77777777">
        <w:trPr>
          <w:divId w:val="968778535"/>
        </w:trPr>
        <w:tc>
          <w:tcPr>
            <w:tcW w:w="0" w:type="auto"/>
            <w:gridSpan w:val="3"/>
            <w:tcMar>
              <w:top w:w="0" w:type="dxa"/>
              <w:left w:w="20" w:type="dxa"/>
              <w:bottom w:w="0" w:type="dxa"/>
              <w:right w:w="20" w:type="dxa"/>
            </w:tcMar>
            <w:vAlign w:val="center"/>
            <w:hideMark/>
          </w:tcPr>
          <w:p w14:paraId="2CB64B08" w14:textId="77777777" w:rsidR="00000000" w:rsidRDefault="00583DD5">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8692C6C"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5DA261E" w14:textId="77777777" w:rsidR="00000000" w:rsidRDefault="00583DD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CF5228B" w14:textId="77777777" w:rsidR="00000000" w:rsidRDefault="00583DD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33AF994" w14:textId="77777777" w:rsidR="00000000" w:rsidRDefault="00583DD5">
            <w:pPr>
              <w:spacing w:after="100"/>
              <w:jc w:val="center"/>
              <w:rPr>
                <w:rFonts w:eastAsia="Times New Roman"/>
              </w:rPr>
            </w:pPr>
            <w:r>
              <w:rPr>
                <w:rFonts w:eastAsia="Times New Roman"/>
                <w:i/>
                <w:iCs/>
                <w:color w:val="000000"/>
                <w:sz w:val="20"/>
                <w:szCs w:val="20"/>
              </w:rPr>
              <w:t> Senior Executive Vice President, Treasurer and Chief Financial Officer</w:t>
            </w:r>
          </w:p>
        </w:tc>
      </w:tr>
      <w:tr w:rsidR="00000000" w14:paraId="3912F138" w14:textId="77777777">
        <w:trPr>
          <w:divId w:val="968778535"/>
        </w:trPr>
        <w:tc>
          <w:tcPr>
            <w:tcW w:w="0" w:type="auto"/>
            <w:gridSpan w:val="3"/>
            <w:tcMar>
              <w:top w:w="30" w:type="dxa"/>
              <w:left w:w="20" w:type="dxa"/>
              <w:bottom w:w="30" w:type="dxa"/>
              <w:right w:w="20" w:type="dxa"/>
            </w:tcMar>
            <w:vAlign w:val="bottom"/>
            <w:hideMark/>
          </w:tcPr>
          <w:p w14:paraId="1E5019F0" w14:textId="77777777" w:rsidR="00000000" w:rsidRDefault="00583DD5">
            <w:pPr>
              <w:spacing w:after="100"/>
              <w:rPr>
                <w:rFonts w:eastAsia="Times New Roman"/>
              </w:rPr>
            </w:pPr>
            <w:r>
              <w:rPr>
                <w:rFonts w:eastAsia="Times New Roman"/>
                <w:color w:val="000000"/>
                <w:sz w:val="20"/>
                <w:szCs w:val="20"/>
              </w:rPr>
              <w:t>Date:</w:t>
            </w:r>
          </w:p>
        </w:tc>
        <w:tc>
          <w:tcPr>
            <w:tcW w:w="0" w:type="auto"/>
            <w:gridSpan w:val="6"/>
            <w:tcMar>
              <w:top w:w="30" w:type="dxa"/>
              <w:left w:w="20" w:type="dxa"/>
              <w:bottom w:w="30" w:type="dxa"/>
              <w:right w:w="20" w:type="dxa"/>
            </w:tcMar>
            <w:hideMark/>
          </w:tcPr>
          <w:p w14:paraId="01FFDD57" w14:textId="77777777" w:rsidR="00000000" w:rsidRDefault="00583DD5">
            <w:pPr>
              <w:spacing w:after="100"/>
              <w:rPr>
                <w:rFonts w:eastAsia="Times New Roman"/>
              </w:rPr>
            </w:pPr>
            <w:r>
              <w:rPr>
                <w:rFonts w:eastAsia="Times New Roman"/>
                <w:color w:val="000000"/>
                <w:sz w:val="20"/>
                <w:szCs w:val="20"/>
              </w:rPr>
              <w:t>August 8, 2022</w:t>
            </w:r>
          </w:p>
        </w:tc>
        <w:tc>
          <w:tcPr>
            <w:tcW w:w="0" w:type="auto"/>
            <w:gridSpan w:val="3"/>
            <w:tcMar>
              <w:top w:w="0" w:type="dxa"/>
              <w:left w:w="20" w:type="dxa"/>
              <w:bottom w:w="0" w:type="dxa"/>
              <w:right w:w="20" w:type="dxa"/>
            </w:tcMar>
            <w:vAlign w:val="center"/>
            <w:hideMark/>
          </w:tcPr>
          <w:p w14:paraId="4FDAFB37" w14:textId="77777777" w:rsidR="00000000" w:rsidRDefault="00583DD5">
            <w:pPr>
              <w:spacing w:after="100"/>
              <w:rPr>
                <w:rFonts w:eastAsia="Times New Roman"/>
              </w:rPr>
            </w:pPr>
          </w:p>
        </w:tc>
        <w:tc>
          <w:tcPr>
            <w:tcW w:w="0" w:type="auto"/>
            <w:gridSpan w:val="3"/>
            <w:tcMar>
              <w:top w:w="30" w:type="dxa"/>
              <w:left w:w="20" w:type="dxa"/>
              <w:bottom w:w="30" w:type="dxa"/>
              <w:right w:w="20" w:type="dxa"/>
            </w:tcMar>
            <w:vAlign w:val="bottom"/>
            <w:hideMark/>
          </w:tcPr>
          <w:p w14:paraId="1EE4580F" w14:textId="77777777" w:rsidR="00000000" w:rsidRDefault="00583DD5">
            <w:pPr>
              <w:spacing w:after="100"/>
              <w:jc w:val="center"/>
              <w:rPr>
                <w:rFonts w:eastAsia="Times New Roman"/>
              </w:rPr>
            </w:pPr>
            <w:r>
              <w:rPr>
                <w:rFonts w:eastAsia="Times New Roman"/>
                <w:i/>
                <w:iCs/>
                <w:color w:val="000000"/>
                <w:sz w:val="20"/>
                <w:szCs w:val="20"/>
              </w:rPr>
              <w:t>(Principal Financial Officer)</w:t>
            </w:r>
          </w:p>
        </w:tc>
      </w:tr>
    </w:tbl>
    <w:p w14:paraId="26BCCCE8" w14:textId="77777777" w:rsidR="00000000" w:rsidRDefault="00583DD5">
      <w:pPr>
        <w:divId w:val="1741056685"/>
        <w:rPr>
          <w:rFonts w:eastAsia="Times New Roman"/>
        </w:rPr>
      </w:pPr>
    </w:p>
    <w:p w14:paraId="340DB8C6" w14:textId="77777777" w:rsidR="00000000" w:rsidRDefault="00583DD5">
      <w:pPr>
        <w:jc w:val="center"/>
        <w:divId w:val="590892664"/>
        <w:rPr>
          <w:rFonts w:eastAsia="Times New Roman"/>
        </w:rPr>
      </w:pPr>
    </w:p>
    <w:p w14:paraId="0D764B44" w14:textId="77777777" w:rsidR="00583DD5" w:rsidRDefault="00583DD5">
      <w:pPr>
        <w:jc w:val="center"/>
        <w:divId w:val="590892664"/>
        <w:rPr>
          <w:rFonts w:eastAsia="Times New Roman"/>
        </w:rPr>
      </w:pPr>
      <w:r>
        <w:rPr>
          <w:rFonts w:eastAsia="Times New Roman"/>
          <w:color w:val="000000"/>
          <w:sz w:val="20"/>
          <w:szCs w:val="20"/>
        </w:rPr>
        <w:t>46</w:t>
      </w:r>
    </w:p>
    <w:sectPr w:rsidR="00583DD5">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83DD5"/>
    <w:rsid w:val="00583DD5"/>
  </w:rsids>
  <m:mathPr>
    <m:mathFont m:val="Cambria Math"/>
    <m:brkBin m:val="before"/>
    <m:brkBinSub m:val="--"/>
    <m:smallFrac m:val="0"/>
    <m:dispDef/>
    <m:lMargin m:val="0"/>
    <m:rMargin m:val="0"/>
    <m:defJc m:val="centerGroup"/>
    <m:wrapIndent m:val="1440"/>
    <m:intLim m:val="subSup"/>
    <m:naryLim m:val="undOvr"/>
  </m:mathPr>
  <w:attachedSchema w:val="http://www.w3.org/1999/xlink"/>
  <w:attachedSchema w:val="http://www.xbrl.org/2003/linkbase"/>
  <w:attachedSchema w:val="http://www.sec.gov/inlineXBRL/transformation/2015-08-31"/>
  <w:attachedSchema w:val="http://fasb.org/srt/2022"/>
  <w:attachedSchema w:val="http://www.xbrl.org/2013/inlineXBRL"/>
  <w:attachedSchema w:val="http://xbrl.sec.gov/dei/2022"/>
  <w:attachedSchema w:val="http://www.macerich.com/20220630"/>
  <w:attachedSchema w:val="http://www.xbrl.org/2003/iso4217"/>
  <w:attachedSchema w:val="http://xbrl.org/2006/xbrldi"/>
  <w:attachedSchema w:val="http://fasb.org/us-gaap/2022"/>
  <w:attachedSchema w:val="http://www.xbrl.org/2003/instance"/>
  <w:attachedSchema w:val="http://www.xbrl.org/2009/utr"/>
  <w:attachedSchema w:val="http://www.xbrl.org/inlineXBRL/transformation/2020-02-12"/>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EF5F4A"/>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718">
      <w:marLeft w:val="0"/>
      <w:marRight w:val="0"/>
      <w:marTop w:val="160"/>
      <w:marBottom w:val="160"/>
      <w:divBdr>
        <w:top w:val="none" w:sz="0" w:space="0" w:color="auto"/>
        <w:left w:val="none" w:sz="0" w:space="0" w:color="auto"/>
        <w:bottom w:val="none" w:sz="0" w:space="0" w:color="auto"/>
        <w:right w:val="none" w:sz="0" w:space="0" w:color="auto"/>
      </w:divBdr>
    </w:div>
    <w:div w:id="3673792">
      <w:marLeft w:val="0"/>
      <w:marRight w:val="0"/>
      <w:marTop w:val="160"/>
      <w:marBottom w:val="160"/>
      <w:divBdr>
        <w:top w:val="none" w:sz="0" w:space="0" w:color="auto"/>
        <w:left w:val="none" w:sz="0" w:space="0" w:color="auto"/>
        <w:bottom w:val="none" w:sz="0" w:space="0" w:color="auto"/>
        <w:right w:val="none" w:sz="0" w:space="0" w:color="auto"/>
      </w:divBdr>
    </w:div>
    <w:div w:id="4016399">
      <w:marLeft w:val="0"/>
      <w:marRight w:val="0"/>
      <w:marTop w:val="0"/>
      <w:marBottom w:val="0"/>
      <w:divBdr>
        <w:top w:val="none" w:sz="0" w:space="0" w:color="auto"/>
        <w:left w:val="none" w:sz="0" w:space="0" w:color="auto"/>
        <w:bottom w:val="none" w:sz="0" w:space="0" w:color="auto"/>
        <w:right w:val="none" w:sz="0" w:space="0" w:color="auto"/>
      </w:divBdr>
    </w:div>
    <w:div w:id="4216025">
      <w:marLeft w:val="0"/>
      <w:marRight w:val="0"/>
      <w:marTop w:val="160"/>
      <w:marBottom w:val="160"/>
      <w:divBdr>
        <w:top w:val="none" w:sz="0" w:space="0" w:color="auto"/>
        <w:left w:val="none" w:sz="0" w:space="0" w:color="auto"/>
        <w:bottom w:val="none" w:sz="0" w:space="0" w:color="auto"/>
        <w:right w:val="none" w:sz="0" w:space="0" w:color="auto"/>
      </w:divBdr>
    </w:div>
    <w:div w:id="6637476">
      <w:marLeft w:val="0"/>
      <w:marRight w:val="0"/>
      <w:marTop w:val="160"/>
      <w:marBottom w:val="160"/>
      <w:divBdr>
        <w:top w:val="none" w:sz="0" w:space="0" w:color="auto"/>
        <w:left w:val="none" w:sz="0" w:space="0" w:color="auto"/>
        <w:bottom w:val="none" w:sz="0" w:space="0" w:color="auto"/>
        <w:right w:val="none" w:sz="0" w:space="0" w:color="auto"/>
      </w:divBdr>
    </w:div>
    <w:div w:id="7830776">
      <w:marLeft w:val="0"/>
      <w:marRight w:val="0"/>
      <w:marTop w:val="160"/>
      <w:marBottom w:val="160"/>
      <w:divBdr>
        <w:top w:val="none" w:sz="0" w:space="0" w:color="auto"/>
        <w:left w:val="none" w:sz="0" w:space="0" w:color="auto"/>
        <w:bottom w:val="none" w:sz="0" w:space="0" w:color="auto"/>
        <w:right w:val="none" w:sz="0" w:space="0" w:color="auto"/>
      </w:divBdr>
    </w:div>
    <w:div w:id="8337141">
      <w:marLeft w:val="0"/>
      <w:marRight w:val="0"/>
      <w:marTop w:val="160"/>
      <w:marBottom w:val="160"/>
      <w:divBdr>
        <w:top w:val="none" w:sz="0" w:space="0" w:color="auto"/>
        <w:left w:val="none" w:sz="0" w:space="0" w:color="auto"/>
        <w:bottom w:val="none" w:sz="0" w:space="0" w:color="auto"/>
        <w:right w:val="none" w:sz="0" w:space="0" w:color="auto"/>
      </w:divBdr>
    </w:div>
    <w:div w:id="10230871">
      <w:marLeft w:val="0"/>
      <w:marRight w:val="0"/>
      <w:marTop w:val="0"/>
      <w:marBottom w:val="0"/>
      <w:divBdr>
        <w:top w:val="none" w:sz="0" w:space="0" w:color="auto"/>
        <w:left w:val="none" w:sz="0" w:space="0" w:color="auto"/>
        <w:bottom w:val="none" w:sz="0" w:space="0" w:color="auto"/>
        <w:right w:val="none" w:sz="0" w:space="0" w:color="auto"/>
      </w:divBdr>
      <w:divsChild>
        <w:div w:id="1344894458">
          <w:marLeft w:val="0"/>
          <w:marRight w:val="0"/>
          <w:marTop w:val="160"/>
          <w:marBottom w:val="0"/>
          <w:divBdr>
            <w:top w:val="none" w:sz="0" w:space="0" w:color="auto"/>
            <w:left w:val="none" w:sz="0" w:space="0" w:color="auto"/>
            <w:bottom w:val="none" w:sz="0" w:space="0" w:color="auto"/>
            <w:right w:val="none" w:sz="0" w:space="0" w:color="auto"/>
          </w:divBdr>
        </w:div>
        <w:div w:id="565919912">
          <w:marLeft w:val="0"/>
          <w:marRight w:val="0"/>
          <w:marTop w:val="160"/>
          <w:marBottom w:val="0"/>
          <w:divBdr>
            <w:top w:val="none" w:sz="0" w:space="0" w:color="auto"/>
            <w:left w:val="none" w:sz="0" w:space="0" w:color="auto"/>
            <w:bottom w:val="none" w:sz="0" w:space="0" w:color="auto"/>
            <w:right w:val="none" w:sz="0" w:space="0" w:color="auto"/>
          </w:divBdr>
        </w:div>
        <w:div w:id="291206433">
          <w:marLeft w:val="0"/>
          <w:marRight w:val="0"/>
          <w:marTop w:val="160"/>
          <w:marBottom w:val="160"/>
          <w:divBdr>
            <w:top w:val="none" w:sz="0" w:space="0" w:color="auto"/>
            <w:left w:val="none" w:sz="0" w:space="0" w:color="auto"/>
            <w:bottom w:val="none" w:sz="0" w:space="0" w:color="auto"/>
            <w:right w:val="none" w:sz="0" w:space="0" w:color="auto"/>
          </w:divBdr>
        </w:div>
        <w:div w:id="411973104">
          <w:marLeft w:val="0"/>
          <w:marRight w:val="0"/>
          <w:marTop w:val="160"/>
          <w:marBottom w:val="160"/>
          <w:divBdr>
            <w:top w:val="none" w:sz="0" w:space="0" w:color="auto"/>
            <w:left w:val="none" w:sz="0" w:space="0" w:color="auto"/>
            <w:bottom w:val="none" w:sz="0" w:space="0" w:color="auto"/>
            <w:right w:val="none" w:sz="0" w:space="0" w:color="auto"/>
          </w:divBdr>
        </w:div>
        <w:div w:id="1641112213">
          <w:marLeft w:val="0"/>
          <w:marRight w:val="0"/>
          <w:marTop w:val="160"/>
          <w:marBottom w:val="160"/>
          <w:divBdr>
            <w:top w:val="none" w:sz="0" w:space="0" w:color="auto"/>
            <w:left w:val="none" w:sz="0" w:space="0" w:color="auto"/>
            <w:bottom w:val="none" w:sz="0" w:space="0" w:color="auto"/>
            <w:right w:val="none" w:sz="0" w:space="0" w:color="auto"/>
          </w:divBdr>
        </w:div>
      </w:divsChild>
    </w:div>
    <w:div w:id="14230250">
      <w:marLeft w:val="0"/>
      <w:marRight w:val="0"/>
      <w:marTop w:val="160"/>
      <w:marBottom w:val="160"/>
      <w:divBdr>
        <w:top w:val="none" w:sz="0" w:space="0" w:color="auto"/>
        <w:left w:val="none" w:sz="0" w:space="0" w:color="auto"/>
        <w:bottom w:val="none" w:sz="0" w:space="0" w:color="auto"/>
        <w:right w:val="none" w:sz="0" w:space="0" w:color="auto"/>
      </w:divBdr>
    </w:div>
    <w:div w:id="18481939">
      <w:marLeft w:val="0"/>
      <w:marRight w:val="0"/>
      <w:marTop w:val="160"/>
      <w:marBottom w:val="160"/>
      <w:divBdr>
        <w:top w:val="none" w:sz="0" w:space="0" w:color="auto"/>
        <w:left w:val="none" w:sz="0" w:space="0" w:color="auto"/>
        <w:bottom w:val="none" w:sz="0" w:space="0" w:color="auto"/>
        <w:right w:val="none" w:sz="0" w:space="0" w:color="auto"/>
      </w:divBdr>
    </w:div>
    <w:div w:id="24984749">
      <w:marLeft w:val="0"/>
      <w:marRight w:val="0"/>
      <w:marTop w:val="160"/>
      <w:marBottom w:val="160"/>
      <w:divBdr>
        <w:top w:val="none" w:sz="0" w:space="0" w:color="auto"/>
        <w:left w:val="none" w:sz="0" w:space="0" w:color="auto"/>
        <w:bottom w:val="none" w:sz="0" w:space="0" w:color="auto"/>
        <w:right w:val="none" w:sz="0" w:space="0" w:color="auto"/>
      </w:divBdr>
    </w:div>
    <w:div w:id="24988514">
      <w:marLeft w:val="0"/>
      <w:marRight w:val="0"/>
      <w:marTop w:val="60"/>
      <w:marBottom w:val="60"/>
      <w:divBdr>
        <w:top w:val="none" w:sz="0" w:space="0" w:color="auto"/>
        <w:left w:val="none" w:sz="0" w:space="0" w:color="auto"/>
        <w:bottom w:val="none" w:sz="0" w:space="0" w:color="auto"/>
        <w:right w:val="none" w:sz="0" w:space="0" w:color="auto"/>
      </w:divBdr>
    </w:div>
    <w:div w:id="26764589">
      <w:marLeft w:val="0"/>
      <w:marRight w:val="0"/>
      <w:marTop w:val="0"/>
      <w:marBottom w:val="0"/>
      <w:divBdr>
        <w:top w:val="none" w:sz="0" w:space="0" w:color="auto"/>
        <w:left w:val="none" w:sz="0" w:space="0" w:color="auto"/>
        <w:bottom w:val="none" w:sz="0" w:space="0" w:color="auto"/>
        <w:right w:val="none" w:sz="0" w:space="0" w:color="auto"/>
      </w:divBdr>
    </w:div>
    <w:div w:id="28576160">
      <w:marLeft w:val="0"/>
      <w:marRight w:val="0"/>
      <w:marTop w:val="0"/>
      <w:marBottom w:val="0"/>
      <w:divBdr>
        <w:top w:val="none" w:sz="0" w:space="0" w:color="auto"/>
        <w:left w:val="none" w:sz="0" w:space="0" w:color="auto"/>
        <w:bottom w:val="none" w:sz="0" w:space="0" w:color="auto"/>
        <w:right w:val="none" w:sz="0" w:space="0" w:color="auto"/>
      </w:divBdr>
      <w:divsChild>
        <w:div w:id="185213684">
          <w:marLeft w:val="0"/>
          <w:marRight w:val="0"/>
          <w:marTop w:val="0"/>
          <w:marBottom w:val="0"/>
          <w:divBdr>
            <w:top w:val="none" w:sz="0" w:space="0" w:color="auto"/>
            <w:left w:val="none" w:sz="0" w:space="0" w:color="auto"/>
            <w:bottom w:val="none" w:sz="0" w:space="0" w:color="auto"/>
            <w:right w:val="none" w:sz="0" w:space="0" w:color="auto"/>
          </w:divBdr>
        </w:div>
      </w:divsChild>
    </w:div>
    <w:div w:id="32078280">
      <w:marLeft w:val="0"/>
      <w:marRight w:val="0"/>
      <w:marTop w:val="160"/>
      <w:marBottom w:val="160"/>
      <w:divBdr>
        <w:top w:val="none" w:sz="0" w:space="0" w:color="auto"/>
        <w:left w:val="none" w:sz="0" w:space="0" w:color="auto"/>
        <w:bottom w:val="none" w:sz="0" w:space="0" w:color="auto"/>
        <w:right w:val="none" w:sz="0" w:space="0" w:color="auto"/>
      </w:divBdr>
    </w:div>
    <w:div w:id="33430527">
      <w:marLeft w:val="0"/>
      <w:marRight w:val="0"/>
      <w:marTop w:val="0"/>
      <w:marBottom w:val="0"/>
      <w:divBdr>
        <w:top w:val="none" w:sz="0" w:space="0" w:color="auto"/>
        <w:left w:val="none" w:sz="0" w:space="0" w:color="auto"/>
        <w:bottom w:val="none" w:sz="0" w:space="0" w:color="auto"/>
        <w:right w:val="none" w:sz="0" w:space="0" w:color="auto"/>
      </w:divBdr>
      <w:divsChild>
        <w:div w:id="1954702603">
          <w:marLeft w:val="0"/>
          <w:marRight w:val="0"/>
          <w:marTop w:val="160"/>
          <w:marBottom w:val="160"/>
          <w:divBdr>
            <w:top w:val="none" w:sz="0" w:space="0" w:color="auto"/>
            <w:left w:val="none" w:sz="0" w:space="0" w:color="auto"/>
            <w:bottom w:val="none" w:sz="0" w:space="0" w:color="auto"/>
            <w:right w:val="none" w:sz="0" w:space="0" w:color="auto"/>
          </w:divBdr>
        </w:div>
        <w:div w:id="200289810">
          <w:marLeft w:val="0"/>
          <w:marRight w:val="0"/>
          <w:marTop w:val="160"/>
          <w:marBottom w:val="160"/>
          <w:divBdr>
            <w:top w:val="none" w:sz="0" w:space="0" w:color="auto"/>
            <w:left w:val="none" w:sz="0" w:space="0" w:color="auto"/>
            <w:bottom w:val="none" w:sz="0" w:space="0" w:color="auto"/>
            <w:right w:val="none" w:sz="0" w:space="0" w:color="auto"/>
          </w:divBdr>
        </w:div>
        <w:div w:id="1833569020">
          <w:marLeft w:val="0"/>
          <w:marRight w:val="0"/>
          <w:marTop w:val="160"/>
          <w:marBottom w:val="160"/>
          <w:divBdr>
            <w:top w:val="none" w:sz="0" w:space="0" w:color="auto"/>
            <w:left w:val="none" w:sz="0" w:space="0" w:color="auto"/>
            <w:bottom w:val="none" w:sz="0" w:space="0" w:color="auto"/>
            <w:right w:val="none" w:sz="0" w:space="0" w:color="auto"/>
          </w:divBdr>
        </w:div>
        <w:div w:id="1635212537">
          <w:marLeft w:val="0"/>
          <w:marRight w:val="0"/>
          <w:marTop w:val="160"/>
          <w:marBottom w:val="160"/>
          <w:divBdr>
            <w:top w:val="none" w:sz="0" w:space="0" w:color="auto"/>
            <w:left w:val="none" w:sz="0" w:space="0" w:color="auto"/>
            <w:bottom w:val="none" w:sz="0" w:space="0" w:color="auto"/>
            <w:right w:val="none" w:sz="0" w:space="0" w:color="auto"/>
          </w:divBdr>
        </w:div>
        <w:div w:id="1564557427">
          <w:marLeft w:val="0"/>
          <w:marRight w:val="0"/>
          <w:marTop w:val="160"/>
          <w:marBottom w:val="160"/>
          <w:divBdr>
            <w:top w:val="none" w:sz="0" w:space="0" w:color="auto"/>
            <w:left w:val="none" w:sz="0" w:space="0" w:color="auto"/>
            <w:bottom w:val="none" w:sz="0" w:space="0" w:color="auto"/>
            <w:right w:val="none" w:sz="0" w:space="0" w:color="auto"/>
          </w:divBdr>
        </w:div>
        <w:div w:id="86122451">
          <w:marLeft w:val="0"/>
          <w:marRight w:val="0"/>
          <w:marTop w:val="160"/>
          <w:marBottom w:val="160"/>
          <w:divBdr>
            <w:top w:val="none" w:sz="0" w:space="0" w:color="auto"/>
            <w:left w:val="none" w:sz="0" w:space="0" w:color="auto"/>
            <w:bottom w:val="none" w:sz="0" w:space="0" w:color="auto"/>
            <w:right w:val="none" w:sz="0" w:space="0" w:color="auto"/>
          </w:divBdr>
        </w:div>
      </w:divsChild>
    </w:div>
    <w:div w:id="39744874">
      <w:marLeft w:val="0"/>
      <w:marRight w:val="0"/>
      <w:marTop w:val="160"/>
      <w:marBottom w:val="160"/>
      <w:divBdr>
        <w:top w:val="none" w:sz="0" w:space="0" w:color="auto"/>
        <w:left w:val="none" w:sz="0" w:space="0" w:color="auto"/>
        <w:bottom w:val="none" w:sz="0" w:space="0" w:color="auto"/>
        <w:right w:val="none" w:sz="0" w:space="0" w:color="auto"/>
      </w:divBdr>
    </w:div>
    <w:div w:id="54477901">
      <w:marLeft w:val="0"/>
      <w:marRight w:val="0"/>
      <w:marTop w:val="0"/>
      <w:marBottom w:val="0"/>
      <w:divBdr>
        <w:top w:val="none" w:sz="0" w:space="0" w:color="auto"/>
        <w:left w:val="none" w:sz="0" w:space="0" w:color="auto"/>
        <w:bottom w:val="none" w:sz="0" w:space="0" w:color="auto"/>
        <w:right w:val="none" w:sz="0" w:space="0" w:color="auto"/>
      </w:divBdr>
      <w:divsChild>
        <w:div w:id="1021007628">
          <w:marLeft w:val="0"/>
          <w:marRight w:val="0"/>
          <w:marTop w:val="0"/>
          <w:marBottom w:val="0"/>
          <w:divBdr>
            <w:top w:val="none" w:sz="0" w:space="0" w:color="auto"/>
            <w:left w:val="none" w:sz="0" w:space="0" w:color="auto"/>
            <w:bottom w:val="none" w:sz="0" w:space="0" w:color="auto"/>
            <w:right w:val="none" w:sz="0" w:space="0" w:color="auto"/>
          </w:divBdr>
        </w:div>
      </w:divsChild>
    </w:div>
    <w:div w:id="54622700">
      <w:marLeft w:val="0"/>
      <w:marRight w:val="0"/>
      <w:marTop w:val="160"/>
      <w:marBottom w:val="160"/>
      <w:divBdr>
        <w:top w:val="none" w:sz="0" w:space="0" w:color="auto"/>
        <w:left w:val="none" w:sz="0" w:space="0" w:color="auto"/>
        <w:bottom w:val="none" w:sz="0" w:space="0" w:color="auto"/>
        <w:right w:val="none" w:sz="0" w:space="0" w:color="auto"/>
      </w:divBdr>
    </w:div>
    <w:div w:id="55786555">
      <w:marLeft w:val="0"/>
      <w:marRight w:val="0"/>
      <w:marTop w:val="180"/>
      <w:marBottom w:val="0"/>
      <w:divBdr>
        <w:top w:val="none" w:sz="0" w:space="0" w:color="auto"/>
        <w:left w:val="none" w:sz="0" w:space="0" w:color="auto"/>
        <w:bottom w:val="none" w:sz="0" w:space="0" w:color="auto"/>
        <w:right w:val="none" w:sz="0" w:space="0" w:color="auto"/>
      </w:divBdr>
      <w:divsChild>
        <w:div w:id="524289363">
          <w:marLeft w:val="0"/>
          <w:marRight w:val="0"/>
          <w:marTop w:val="0"/>
          <w:marBottom w:val="60"/>
          <w:divBdr>
            <w:top w:val="none" w:sz="0" w:space="0" w:color="auto"/>
            <w:left w:val="none" w:sz="0" w:space="0" w:color="auto"/>
            <w:bottom w:val="none" w:sz="0" w:space="0" w:color="auto"/>
            <w:right w:val="none" w:sz="0" w:space="0" w:color="auto"/>
          </w:divBdr>
        </w:div>
        <w:div w:id="1515925480">
          <w:marLeft w:val="0"/>
          <w:marRight w:val="0"/>
          <w:marTop w:val="0"/>
          <w:marBottom w:val="60"/>
          <w:divBdr>
            <w:top w:val="none" w:sz="0" w:space="0" w:color="auto"/>
            <w:left w:val="none" w:sz="0" w:space="0" w:color="auto"/>
            <w:bottom w:val="none" w:sz="0" w:space="0" w:color="auto"/>
            <w:right w:val="none" w:sz="0" w:space="0" w:color="auto"/>
          </w:divBdr>
        </w:div>
        <w:div w:id="1765809397">
          <w:marLeft w:val="0"/>
          <w:marRight w:val="0"/>
          <w:marTop w:val="0"/>
          <w:marBottom w:val="60"/>
          <w:divBdr>
            <w:top w:val="none" w:sz="0" w:space="0" w:color="auto"/>
            <w:left w:val="none" w:sz="0" w:space="0" w:color="auto"/>
            <w:bottom w:val="none" w:sz="0" w:space="0" w:color="auto"/>
            <w:right w:val="none" w:sz="0" w:space="0" w:color="auto"/>
          </w:divBdr>
        </w:div>
        <w:div w:id="1981615092">
          <w:marLeft w:val="0"/>
          <w:marRight w:val="0"/>
          <w:marTop w:val="140"/>
          <w:marBottom w:val="0"/>
          <w:divBdr>
            <w:top w:val="none" w:sz="0" w:space="0" w:color="auto"/>
            <w:left w:val="none" w:sz="0" w:space="0" w:color="auto"/>
            <w:bottom w:val="none" w:sz="0" w:space="0" w:color="auto"/>
            <w:right w:val="none" w:sz="0" w:space="0" w:color="auto"/>
          </w:divBdr>
        </w:div>
      </w:divsChild>
    </w:div>
    <w:div w:id="56099849">
      <w:marLeft w:val="0"/>
      <w:marRight w:val="0"/>
      <w:marTop w:val="160"/>
      <w:marBottom w:val="160"/>
      <w:divBdr>
        <w:top w:val="none" w:sz="0" w:space="0" w:color="auto"/>
        <w:left w:val="none" w:sz="0" w:space="0" w:color="auto"/>
        <w:bottom w:val="none" w:sz="0" w:space="0" w:color="auto"/>
        <w:right w:val="none" w:sz="0" w:space="0" w:color="auto"/>
      </w:divBdr>
    </w:div>
    <w:div w:id="57169352">
      <w:marLeft w:val="0"/>
      <w:marRight w:val="0"/>
      <w:marTop w:val="0"/>
      <w:marBottom w:val="0"/>
      <w:divBdr>
        <w:top w:val="none" w:sz="0" w:space="0" w:color="auto"/>
        <w:left w:val="none" w:sz="0" w:space="0" w:color="auto"/>
        <w:bottom w:val="none" w:sz="0" w:space="0" w:color="auto"/>
        <w:right w:val="none" w:sz="0" w:space="0" w:color="auto"/>
      </w:divBdr>
      <w:divsChild>
        <w:div w:id="949973066">
          <w:marLeft w:val="0"/>
          <w:marRight w:val="0"/>
          <w:marTop w:val="0"/>
          <w:marBottom w:val="0"/>
          <w:divBdr>
            <w:top w:val="none" w:sz="0" w:space="0" w:color="auto"/>
            <w:left w:val="none" w:sz="0" w:space="0" w:color="auto"/>
            <w:bottom w:val="none" w:sz="0" w:space="0" w:color="auto"/>
            <w:right w:val="none" w:sz="0" w:space="0" w:color="auto"/>
          </w:divBdr>
        </w:div>
      </w:divsChild>
    </w:div>
    <w:div w:id="58750075">
      <w:marLeft w:val="0"/>
      <w:marRight w:val="0"/>
      <w:marTop w:val="0"/>
      <w:marBottom w:val="0"/>
      <w:divBdr>
        <w:top w:val="none" w:sz="0" w:space="0" w:color="auto"/>
        <w:left w:val="none" w:sz="0" w:space="0" w:color="auto"/>
        <w:bottom w:val="none" w:sz="0" w:space="0" w:color="auto"/>
        <w:right w:val="none" w:sz="0" w:space="0" w:color="auto"/>
      </w:divBdr>
      <w:divsChild>
        <w:div w:id="2070958963">
          <w:marLeft w:val="0"/>
          <w:marRight w:val="0"/>
          <w:marTop w:val="0"/>
          <w:marBottom w:val="0"/>
          <w:divBdr>
            <w:top w:val="none" w:sz="0" w:space="0" w:color="auto"/>
            <w:left w:val="none" w:sz="0" w:space="0" w:color="auto"/>
            <w:bottom w:val="none" w:sz="0" w:space="0" w:color="auto"/>
            <w:right w:val="none" w:sz="0" w:space="0" w:color="auto"/>
          </w:divBdr>
        </w:div>
      </w:divsChild>
    </w:div>
    <w:div w:id="61604670">
      <w:marLeft w:val="0"/>
      <w:marRight w:val="0"/>
      <w:marTop w:val="160"/>
      <w:marBottom w:val="160"/>
      <w:divBdr>
        <w:top w:val="none" w:sz="0" w:space="0" w:color="auto"/>
        <w:left w:val="none" w:sz="0" w:space="0" w:color="auto"/>
        <w:bottom w:val="none" w:sz="0" w:space="0" w:color="auto"/>
        <w:right w:val="none" w:sz="0" w:space="0" w:color="auto"/>
      </w:divBdr>
    </w:div>
    <w:div w:id="64378369">
      <w:marLeft w:val="0"/>
      <w:marRight w:val="0"/>
      <w:marTop w:val="0"/>
      <w:marBottom w:val="0"/>
      <w:divBdr>
        <w:top w:val="none" w:sz="0" w:space="0" w:color="auto"/>
        <w:left w:val="none" w:sz="0" w:space="0" w:color="auto"/>
        <w:bottom w:val="none" w:sz="0" w:space="0" w:color="auto"/>
        <w:right w:val="none" w:sz="0" w:space="0" w:color="auto"/>
      </w:divBdr>
      <w:divsChild>
        <w:div w:id="932586787">
          <w:marLeft w:val="0"/>
          <w:marRight w:val="0"/>
          <w:marTop w:val="160"/>
          <w:marBottom w:val="0"/>
          <w:divBdr>
            <w:top w:val="none" w:sz="0" w:space="0" w:color="auto"/>
            <w:left w:val="none" w:sz="0" w:space="0" w:color="auto"/>
            <w:bottom w:val="none" w:sz="0" w:space="0" w:color="auto"/>
            <w:right w:val="none" w:sz="0" w:space="0" w:color="auto"/>
          </w:divBdr>
        </w:div>
        <w:div w:id="842820081">
          <w:marLeft w:val="0"/>
          <w:marRight w:val="0"/>
          <w:marTop w:val="160"/>
          <w:marBottom w:val="0"/>
          <w:divBdr>
            <w:top w:val="none" w:sz="0" w:space="0" w:color="auto"/>
            <w:left w:val="none" w:sz="0" w:space="0" w:color="auto"/>
            <w:bottom w:val="none" w:sz="0" w:space="0" w:color="auto"/>
            <w:right w:val="none" w:sz="0" w:space="0" w:color="auto"/>
          </w:divBdr>
        </w:div>
        <w:div w:id="1878931659">
          <w:marLeft w:val="0"/>
          <w:marRight w:val="0"/>
          <w:marTop w:val="160"/>
          <w:marBottom w:val="160"/>
          <w:divBdr>
            <w:top w:val="none" w:sz="0" w:space="0" w:color="auto"/>
            <w:left w:val="none" w:sz="0" w:space="0" w:color="auto"/>
            <w:bottom w:val="none" w:sz="0" w:space="0" w:color="auto"/>
            <w:right w:val="none" w:sz="0" w:space="0" w:color="auto"/>
          </w:divBdr>
        </w:div>
        <w:div w:id="1668510335">
          <w:marLeft w:val="0"/>
          <w:marRight w:val="0"/>
          <w:marTop w:val="160"/>
          <w:marBottom w:val="160"/>
          <w:divBdr>
            <w:top w:val="none" w:sz="0" w:space="0" w:color="auto"/>
            <w:left w:val="none" w:sz="0" w:space="0" w:color="auto"/>
            <w:bottom w:val="none" w:sz="0" w:space="0" w:color="auto"/>
            <w:right w:val="none" w:sz="0" w:space="0" w:color="auto"/>
          </w:divBdr>
        </w:div>
        <w:div w:id="255141083">
          <w:marLeft w:val="0"/>
          <w:marRight w:val="0"/>
          <w:marTop w:val="160"/>
          <w:marBottom w:val="160"/>
          <w:divBdr>
            <w:top w:val="none" w:sz="0" w:space="0" w:color="auto"/>
            <w:left w:val="none" w:sz="0" w:space="0" w:color="auto"/>
            <w:bottom w:val="none" w:sz="0" w:space="0" w:color="auto"/>
            <w:right w:val="none" w:sz="0" w:space="0" w:color="auto"/>
          </w:divBdr>
        </w:div>
      </w:divsChild>
    </w:div>
    <w:div w:id="66345791">
      <w:marLeft w:val="0"/>
      <w:marRight w:val="0"/>
      <w:marTop w:val="160"/>
      <w:marBottom w:val="160"/>
      <w:divBdr>
        <w:top w:val="none" w:sz="0" w:space="0" w:color="auto"/>
        <w:left w:val="none" w:sz="0" w:space="0" w:color="auto"/>
        <w:bottom w:val="none" w:sz="0" w:space="0" w:color="auto"/>
        <w:right w:val="none" w:sz="0" w:space="0" w:color="auto"/>
      </w:divBdr>
    </w:div>
    <w:div w:id="68817776">
      <w:marLeft w:val="0"/>
      <w:marRight w:val="0"/>
      <w:marTop w:val="160"/>
      <w:marBottom w:val="160"/>
      <w:divBdr>
        <w:top w:val="none" w:sz="0" w:space="0" w:color="auto"/>
        <w:left w:val="none" w:sz="0" w:space="0" w:color="auto"/>
        <w:bottom w:val="none" w:sz="0" w:space="0" w:color="auto"/>
        <w:right w:val="none" w:sz="0" w:space="0" w:color="auto"/>
      </w:divBdr>
      <w:divsChild>
        <w:div w:id="894119933">
          <w:marLeft w:val="0"/>
          <w:marRight w:val="0"/>
          <w:marTop w:val="0"/>
          <w:marBottom w:val="0"/>
          <w:divBdr>
            <w:top w:val="none" w:sz="0" w:space="0" w:color="auto"/>
            <w:left w:val="none" w:sz="0" w:space="0" w:color="auto"/>
            <w:bottom w:val="none" w:sz="0" w:space="0" w:color="auto"/>
            <w:right w:val="none" w:sz="0" w:space="0" w:color="auto"/>
          </w:divBdr>
        </w:div>
      </w:divsChild>
    </w:div>
    <w:div w:id="69350833">
      <w:marLeft w:val="0"/>
      <w:marRight w:val="0"/>
      <w:marTop w:val="0"/>
      <w:marBottom w:val="0"/>
      <w:divBdr>
        <w:top w:val="none" w:sz="0" w:space="0" w:color="auto"/>
        <w:left w:val="none" w:sz="0" w:space="0" w:color="auto"/>
        <w:bottom w:val="none" w:sz="0" w:space="0" w:color="auto"/>
        <w:right w:val="none" w:sz="0" w:space="0" w:color="auto"/>
      </w:divBdr>
      <w:divsChild>
        <w:div w:id="1175614809">
          <w:marLeft w:val="0"/>
          <w:marRight w:val="0"/>
          <w:marTop w:val="0"/>
          <w:marBottom w:val="0"/>
          <w:divBdr>
            <w:top w:val="none" w:sz="0" w:space="0" w:color="auto"/>
            <w:left w:val="none" w:sz="0" w:space="0" w:color="auto"/>
            <w:bottom w:val="none" w:sz="0" w:space="0" w:color="auto"/>
            <w:right w:val="none" w:sz="0" w:space="0" w:color="auto"/>
          </w:divBdr>
        </w:div>
      </w:divsChild>
    </w:div>
    <w:div w:id="70124344">
      <w:marLeft w:val="0"/>
      <w:marRight w:val="0"/>
      <w:marTop w:val="160"/>
      <w:marBottom w:val="160"/>
      <w:divBdr>
        <w:top w:val="none" w:sz="0" w:space="0" w:color="auto"/>
        <w:left w:val="none" w:sz="0" w:space="0" w:color="auto"/>
        <w:bottom w:val="none" w:sz="0" w:space="0" w:color="auto"/>
        <w:right w:val="none" w:sz="0" w:space="0" w:color="auto"/>
      </w:divBdr>
    </w:div>
    <w:div w:id="71972963">
      <w:marLeft w:val="0"/>
      <w:marRight w:val="0"/>
      <w:marTop w:val="160"/>
      <w:marBottom w:val="160"/>
      <w:divBdr>
        <w:top w:val="none" w:sz="0" w:space="0" w:color="auto"/>
        <w:left w:val="none" w:sz="0" w:space="0" w:color="auto"/>
        <w:bottom w:val="none" w:sz="0" w:space="0" w:color="auto"/>
        <w:right w:val="none" w:sz="0" w:space="0" w:color="auto"/>
      </w:divBdr>
    </w:div>
    <w:div w:id="74598388">
      <w:marLeft w:val="0"/>
      <w:marRight w:val="0"/>
      <w:marTop w:val="160"/>
      <w:marBottom w:val="160"/>
      <w:divBdr>
        <w:top w:val="none" w:sz="0" w:space="0" w:color="auto"/>
        <w:left w:val="none" w:sz="0" w:space="0" w:color="auto"/>
        <w:bottom w:val="none" w:sz="0" w:space="0" w:color="auto"/>
        <w:right w:val="none" w:sz="0" w:space="0" w:color="auto"/>
      </w:divBdr>
    </w:div>
    <w:div w:id="75787387">
      <w:marLeft w:val="0"/>
      <w:marRight w:val="0"/>
      <w:marTop w:val="160"/>
      <w:marBottom w:val="160"/>
      <w:divBdr>
        <w:top w:val="none" w:sz="0" w:space="0" w:color="auto"/>
        <w:left w:val="none" w:sz="0" w:space="0" w:color="auto"/>
        <w:bottom w:val="none" w:sz="0" w:space="0" w:color="auto"/>
        <w:right w:val="none" w:sz="0" w:space="0" w:color="auto"/>
      </w:divBdr>
    </w:div>
    <w:div w:id="82535990">
      <w:marLeft w:val="0"/>
      <w:marRight w:val="0"/>
      <w:marTop w:val="0"/>
      <w:marBottom w:val="0"/>
      <w:divBdr>
        <w:top w:val="none" w:sz="0" w:space="0" w:color="auto"/>
        <w:left w:val="none" w:sz="0" w:space="0" w:color="auto"/>
        <w:bottom w:val="none" w:sz="0" w:space="0" w:color="auto"/>
        <w:right w:val="none" w:sz="0" w:space="0" w:color="auto"/>
      </w:divBdr>
      <w:divsChild>
        <w:div w:id="625503240">
          <w:marLeft w:val="0"/>
          <w:marRight w:val="0"/>
          <w:marTop w:val="0"/>
          <w:marBottom w:val="0"/>
          <w:divBdr>
            <w:top w:val="none" w:sz="0" w:space="0" w:color="auto"/>
            <w:left w:val="none" w:sz="0" w:space="0" w:color="auto"/>
            <w:bottom w:val="none" w:sz="0" w:space="0" w:color="auto"/>
            <w:right w:val="none" w:sz="0" w:space="0" w:color="auto"/>
          </w:divBdr>
        </w:div>
      </w:divsChild>
    </w:div>
    <w:div w:id="84345575">
      <w:marLeft w:val="0"/>
      <w:marRight w:val="0"/>
      <w:marTop w:val="0"/>
      <w:marBottom w:val="0"/>
      <w:divBdr>
        <w:top w:val="none" w:sz="0" w:space="0" w:color="auto"/>
        <w:left w:val="none" w:sz="0" w:space="0" w:color="auto"/>
        <w:bottom w:val="none" w:sz="0" w:space="0" w:color="auto"/>
        <w:right w:val="none" w:sz="0" w:space="0" w:color="auto"/>
      </w:divBdr>
      <w:divsChild>
        <w:div w:id="1079257825">
          <w:marLeft w:val="0"/>
          <w:marRight w:val="0"/>
          <w:marTop w:val="0"/>
          <w:marBottom w:val="0"/>
          <w:divBdr>
            <w:top w:val="none" w:sz="0" w:space="0" w:color="auto"/>
            <w:left w:val="none" w:sz="0" w:space="0" w:color="auto"/>
            <w:bottom w:val="none" w:sz="0" w:space="0" w:color="auto"/>
            <w:right w:val="none" w:sz="0" w:space="0" w:color="auto"/>
          </w:divBdr>
        </w:div>
      </w:divsChild>
    </w:div>
    <w:div w:id="86928617">
      <w:marLeft w:val="0"/>
      <w:marRight w:val="0"/>
      <w:marTop w:val="160"/>
      <w:marBottom w:val="160"/>
      <w:divBdr>
        <w:top w:val="none" w:sz="0" w:space="0" w:color="auto"/>
        <w:left w:val="none" w:sz="0" w:space="0" w:color="auto"/>
        <w:bottom w:val="none" w:sz="0" w:space="0" w:color="auto"/>
        <w:right w:val="none" w:sz="0" w:space="0" w:color="auto"/>
      </w:divBdr>
    </w:div>
    <w:div w:id="91319718">
      <w:marLeft w:val="0"/>
      <w:marRight w:val="0"/>
      <w:marTop w:val="0"/>
      <w:marBottom w:val="0"/>
      <w:divBdr>
        <w:top w:val="none" w:sz="0" w:space="0" w:color="auto"/>
        <w:left w:val="none" w:sz="0" w:space="0" w:color="auto"/>
        <w:bottom w:val="none" w:sz="0" w:space="0" w:color="auto"/>
        <w:right w:val="none" w:sz="0" w:space="0" w:color="auto"/>
      </w:divBdr>
      <w:divsChild>
        <w:div w:id="2084832351">
          <w:marLeft w:val="0"/>
          <w:marRight w:val="0"/>
          <w:marTop w:val="160"/>
          <w:marBottom w:val="0"/>
          <w:divBdr>
            <w:top w:val="none" w:sz="0" w:space="0" w:color="auto"/>
            <w:left w:val="none" w:sz="0" w:space="0" w:color="auto"/>
            <w:bottom w:val="none" w:sz="0" w:space="0" w:color="auto"/>
            <w:right w:val="none" w:sz="0" w:space="0" w:color="auto"/>
          </w:divBdr>
        </w:div>
        <w:div w:id="968436162">
          <w:marLeft w:val="0"/>
          <w:marRight w:val="0"/>
          <w:marTop w:val="160"/>
          <w:marBottom w:val="0"/>
          <w:divBdr>
            <w:top w:val="none" w:sz="0" w:space="0" w:color="auto"/>
            <w:left w:val="none" w:sz="0" w:space="0" w:color="auto"/>
            <w:bottom w:val="none" w:sz="0" w:space="0" w:color="auto"/>
            <w:right w:val="none" w:sz="0" w:space="0" w:color="auto"/>
          </w:divBdr>
        </w:div>
        <w:div w:id="324548748">
          <w:marLeft w:val="0"/>
          <w:marRight w:val="0"/>
          <w:marTop w:val="160"/>
          <w:marBottom w:val="160"/>
          <w:divBdr>
            <w:top w:val="none" w:sz="0" w:space="0" w:color="auto"/>
            <w:left w:val="none" w:sz="0" w:space="0" w:color="auto"/>
            <w:bottom w:val="none" w:sz="0" w:space="0" w:color="auto"/>
            <w:right w:val="none" w:sz="0" w:space="0" w:color="auto"/>
          </w:divBdr>
        </w:div>
        <w:div w:id="1577662858">
          <w:marLeft w:val="0"/>
          <w:marRight w:val="0"/>
          <w:marTop w:val="160"/>
          <w:marBottom w:val="160"/>
          <w:divBdr>
            <w:top w:val="none" w:sz="0" w:space="0" w:color="auto"/>
            <w:left w:val="none" w:sz="0" w:space="0" w:color="auto"/>
            <w:bottom w:val="none" w:sz="0" w:space="0" w:color="auto"/>
            <w:right w:val="none" w:sz="0" w:space="0" w:color="auto"/>
          </w:divBdr>
        </w:div>
        <w:div w:id="229072893">
          <w:marLeft w:val="0"/>
          <w:marRight w:val="0"/>
          <w:marTop w:val="160"/>
          <w:marBottom w:val="160"/>
          <w:divBdr>
            <w:top w:val="none" w:sz="0" w:space="0" w:color="auto"/>
            <w:left w:val="none" w:sz="0" w:space="0" w:color="auto"/>
            <w:bottom w:val="none" w:sz="0" w:space="0" w:color="auto"/>
            <w:right w:val="none" w:sz="0" w:space="0" w:color="auto"/>
          </w:divBdr>
        </w:div>
      </w:divsChild>
    </w:div>
    <w:div w:id="95178582">
      <w:marLeft w:val="0"/>
      <w:marRight w:val="0"/>
      <w:marTop w:val="0"/>
      <w:marBottom w:val="0"/>
      <w:divBdr>
        <w:top w:val="none" w:sz="0" w:space="0" w:color="auto"/>
        <w:left w:val="none" w:sz="0" w:space="0" w:color="auto"/>
        <w:bottom w:val="none" w:sz="0" w:space="0" w:color="auto"/>
        <w:right w:val="none" w:sz="0" w:space="0" w:color="auto"/>
      </w:divBdr>
      <w:divsChild>
        <w:div w:id="1446383600">
          <w:marLeft w:val="0"/>
          <w:marRight w:val="0"/>
          <w:marTop w:val="0"/>
          <w:marBottom w:val="0"/>
          <w:divBdr>
            <w:top w:val="none" w:sz="0" w:space="0" w:color="auto"/>
            <w:left w:val="none" w:sz="0" w:space="0" w:color="auto"/>
            <w:bottom w:val="none" w:sz="0" w:space="0" w:color="auto"/>
            <w:right w:val="none" w:sz="0" w:space="0" w:color="auto"/>
          </w:divBdr>
        </w:div>
      </w:divsChild>
    </w:div>
    <w:div w:id="95368579">
      <w:marLeft w:val="0"/>
      <w:marRight w:val="0"/>
      <w:marTop w:val="160"/>
      <w:marBottom w:val="160"/>
      <w:divBdr>
        <w:top w:val="none" w:sz="0" w:space="0" w:color="auto"/>
        <w:left w:val="none" w:sz="0" w:space="0" w:color="auto"/>
        <w:bottom w:val="none" w:sz="0" w:space="0" w:color="auto"/>
        <w:right w:val="none" w:sz="0" w:space="0" w:color="auto"/>
      </w:divBdr>
    </w:div>
    <w:div w:id="98572963">
      <w:marLeft w:val="0"/>
      <w:marRight w:val="0"/>
      <w:marTop w:val="160"/>
      <w:marBottom w:val="160"/>
      <w:divBdr>
        <w:top w:val="none" w:sz="0" w:space="0" w:color="auto"/>
        <w:left w:val="none" w:sz="0" w:space="0" w:color="auto"/>
        <w:bottom w:val="none" w:sz="0" w:space="0" w:color="auto"/>
        <w:right w:val="none" w:sz="0" w:space="0" w:color="auto"/>
      </w:divBdr>
    </w:div>
    <w:div w:id="100610012">
      <w:marLeft w:val="0"/>
      <w:marRight w:val="0"/>
      <w:marTop w:val="160"/>
      <w:marBottom w:val="160"/>
      <w:divBdr>
        <w:top w:val="none" w:sz="0" w:space="0" w:color="auto"/>
        <w:left w:val="none" w:sz="0" w:space="0" w:color="auto"/>
        <w:bottom w:val="none" w:sz="0" w:space="0" w:color="auto"/>
        <w:right w:val="none" w:sz="0" w:space="0" w:color="auto"/>
      </w:divBdr>
    </w:div>
    <w:div w:id="101146433">
      <w:marLeft w:val="0"/>
      <w:marRight w:val="0"/>
      <w:marTop w:val="160"/>
      <w:marBottom w:val="160"/>
      <w:divBdr>
        <w:top w:val="none" w:sz="0" w:space="0" w:color="auto"/>
        <w:left w:val="none" w:sz="0" w:space="0" w:color="auto"/>
        <w:bottom w:val="none" w:sz="0" w:space="0" w:color="auto"/>
        <w:right w:val="none" w:sz="0" w:space="0" w:color="auto"/>
      </w:divBdr>
    </w:div>
    <w:div w:id="108359111">
      <w:marLeft w:val="0"/>
      <w:marRight w:val="0"/>
      <w:marTop w:val="160"/>
      <w:marBottom w:val="160"/>
      <w:divBdr>
        <w:top w:val="none" w:sz="0" w:space="0" w:color="auto"/>
        <w:left w:val="none" w:sz="0" w:space="0" w:color="auto"/>
        <w:bottom w:val="none" w:sz="0" w:space="0" w:color="auto"/>
        <w:right w:val="none" w:sz="0" w:space="0" w:color="auto"/>
      </w:divBdr>
    </w:div>
    <w:div w:id="112406711">
      <w:marLeft w:val="0"/>
      <w:marRight w:val="0"/>
      <w:marTop w:val="160"/>
      <w:marBottom w:val="160"/>
      <w:divBdr>
        <w:top w:val="none" w:sz="0" w:space="0" w:color="auto"/>
        <w:left w:val="none" w:sz="0" w:space="0" w:color="auto"/>
        <w:bottom w:val="none" w:sz="0" w:space="0" w:color="auto"/>
        <w:right w:val="none" w:sz="0" w:space="0" w:color="auto"/>
      </w:divBdr>
    </w:div>
    <w:div w:id="113789515">
      <w:marLeft w:val="0"/>
      <w:marRight w:val="0"/>
      <w:marTop w:val="0"/>
      <w:marBottom w:val="0"/>
      <w:divBdr>
        <w:top w:val="none" w:sz="0" w:space="0" w:color="auto"/>
        <w:left w:val="none" w:sz="0" w:space="0" w:color="auto"/>
        <w:bottom w:val="none" w:sz="0" w:space="0" w:color="auto"/>
        <w:right w:val="none" w:sz="0" w:space="0" w:color="auto"/>
      </w:divBdr>
    </w:div>
    <w:div w:id="116920085">
      <w:marLeft w:val="0"/>
      <w:marRight w:val="0"/>
      <w:marTop w:val="160"/>
      <w:marBottom w:val="160"/>
      <w:divBdr>
        <w:top w:val="none" w:sz="0" w:space="0" w:color="auto"/>
        <w:left w:val="none" w:sz="0" w:space="0" w:color="auto"/>
        <w:bottom w:val="none" w:sz="0" w:space="0" w:color="auto"/>
        <w:right w:val="none" w:sz="0" w:space="0" w:color="auto"/>
      </w:divBdr>
    </w:div>
    <w:div w:id="121197903">
      <w:marLeft w:val="0"/>
      <w:marRight w:val="0"/>
      <w:marTop w:val="0"/>
      <w:marBottom w:val="0"/>
      <w:divBdr>
        <w:top w:val="none" w:sz="0" w:space="0" w:color="auto"/>
        <w:left w:val="none" w:sz="0" w:space="0" w:color="auto"/>
        <w:bottom w:val="none" w:sz="0" w:space="0" w:color="auto"/>
        <w:right w:val="none" w:sz="0" w:space="0" w:color="auto"/>
      </w:divBdr>
      <w:divsChild>
        <w:div w:id="1251432661">
          <w:marLeft w:val="0"/>
          <w:marRight w:val="0"/>
          <w:marTop w:val="0"/>
          <w:marBottom w:val="0"/>
          <w:divBdr>
            <w:top w:val="none" w:sz="0" w:space="0" w:color="auto"/>
            <w:left w:val="none" w:sz="0" w:space="0" w:color="auto"/>
            <w:bottom w:val="none" w:sz="0" w:space="0" w:color="auto"/>
            <w:right w:val="none" w:sz="0" w:space="0" w:color="auto"/>
          </w:divBdr>
        </w:div>
      </w:divsChild>
    </w:div>
    <w:div w:id="140774083">
      <w:marLeft w:val="0"/>
      <w:marRight w:val="0"/>
      <w:marTop w:val="160"/>
      <w:marBottom w:val="160"/>
      <w:divBdr>
        <w:top w:val="none" w:sz="0" w:space="0" w:color="auto"/>
        <w:left w:val="none" w:sz="0" w:space="0" w:color="auto"/>
        <w:bottom w:val="none" w:sz="0" w:space="0" w:color="auto"/>
        <w:right w:val="none" w:sz="0" w:space="0" w:color="auto"/>
      </w:divBdr>
    </w:div>
    <w:div w:id="147982075">
      <w:marLeft w:val="0"/>
      <w:marRight w:val="0"/>
      <w:marTop w:val="160"/>
      <w:marBottom w:val="160"/>
      <w:divBdr>
        <w:top w:val="none" w:sz="0" w:space="0" w:color="auto"/>
        <w:left w:val="none" w:sz="0" w:space="0" w:color="auto"/>
        <w:bottom w:val="none" w:sz="0" w:space="0" w:color="auto"/>
        <w:right w:val="none" w:sz="0" w:space="0" w:color="auto"/>
      </w:divBdr>
    </w:div>
    <w:div w:id="149754985">
      <w:marLeft w:val="0"/>
      <w:marRight w:val="0"/>
      <w:marTop w:val="160"/>
      <w:marBottom w:val="160"/>
      <w:divBdr>
        <w:top w:val="none" w:sz="0" w:space="0" w:color="auto"/>
        <w:left w:val="none" w:sz="0" w:space="0" w:color="auto"/>
        <w:bottom w:val="none" w:sz="0" w:space="0" w:color="auto"/>
        <w:right w:val="none" w:sz="0" w:space="0" w:color="auto"/>
      </w:divBdr>
    </w:div>
    <w:div w:id="149949349">
      <w:marLeft w:val="0"/>
      <w:marRight w:val="0"/>
      <w:marTop w:val="60"/>
      <w:marBottom w:val="60"/>
      <w:divBdr>
        <w:top w:val="none" w:sz="0" w:space="0" w:color="auto"/>
        <w:left w:val="none" w:sz="0" w:space="0" w:color="auto"/>
        <w:bottom w:val="none" w:sz="0" w:space="0" w:color="auto"/>
        <w:right w:val="none" w:sz="0" w:space="0" w:color="auto"/>
      </w:divBdr>
    </w:div>
    <w:div w:id="151876339">
      <w:marLeft w:val="0"/>
      <w:marRight w:val="0"/>
      <w:marTop w:val="0"/>
      <w:marBottom w:val="0"/>
      <w:divBdr>
        <w:top w:val="none" w:sz="0" w:space="0" w:color="auto"/>
        <w:left w:val="none" w:sz="0" w:space="0" w:color="auto"/>
        <w:bottom w:val="none" w:sz="0" w:space="0" w:color="auto"/>
        <w:right w:val="none" w:sz="0" w:space="0" w:color="auto"/>
      </w:divBdr>
      <w:divsChild>
        <w:div w:id="1045986963">
          <w:marLeft w:val="0"/>
          <w:marRight w:val="0"/>
          <w:marTop w:val="0"/>
          <w:marBottom w:val="0"/>
          <w:divBdr>
            <w:top w:val="none" w:sz="0" w:space="0" w:color="auto"/>
            <w:left w:val="none" w:sz="0" w:space="0" w:color="auto"/>
            <w:bottom w:val="none" w:sz="0" w:space="0" w:color="auto"/>
            <w:right w:val="none" w:sz="0" w:space="0" w:color="auto"/>
          </w:divBdr>
        </w:div>
      </w:divsChild>
    </w:div>
    <w:div w:id="153227585">
      <w:marLeft w:val="0"/>
      <w:marRight w:val="0"/>
      <w:marTop w:val="0"/>
      <w:marBottom w:val="160"/>
      <w:divBdr>
        <w:top w:val="none" w:sz="0" w:space="0" w:color="auto"/>
        <w:left w:val="none" w:sz="0" w:space="0" w:color="auto"/>
        <w:bottom w:val="none" w:sz="0" w:space="0" w:color="auto"/>
        <w:right w:val="none" w:sz="0" w:space="0" w:color="auto"/>
      </w:divBdr>
    </w:div>
    <w:div w:id="157884174">
      <w:marLeft w:val="0"/>
      <w:marRight w:val="0"/>
      <w:marTop w:val="160"/>
      <w:marBottom w:val="160"/>
      <w:divBdr>
        <w:top w:val="none" w:sz="0" w:space="0" w:color="auto"/>
        <w:left w:val="none" w:sz="0" w:space="0" w:color="auto"/>
        <w:bottom w:val="none" w:sz="0" w:space="0" w:color="auto"/>
        <w:right w:val="none" w:sz="0" w:space="0" w:color="auto"/>
      </w:divBdr>
    </w:div>
    <w:div w:id="159543827">
      <w:marLeft w:val="0"/>
      <w:marRight w:val="0"/>
      <w:marTop w:val="0"/>
      <w:marBottom w:val="0"/>
      <w:divBdr>
        <w:top w:val="none" w:sz="0" w:space="0" w:color="auto"/>
        <w:left w:val="none" w:sz="0" w:space="0" w:color="auto"/>
        <w:bottom w:val="none" w:sz="0" w:space="0" w:color="auto"/>
        <w:right w:val="none" w:sz="0" w:space="0" w:color="auto"/>
      </w:divBdr>
    </w:div>
    <w:div w:id="160122220">
      <w:marLeft w:val="0"/>
      <w:marRight w:val="0"/>
      <w:marTop w:val="160"/>
      <w:marBottom w:val="160"/>
      <w:divBdr>
        <w:top w:val="none" w:sz="0" w:space="0" w:color="auto"/>
        <w:left w:val="none" w:sz="0" w:space="0" w:color="auto"/>
        <w:bottom w:val="none" w:sz="0" w:space="0" w:color="auto"/>
        <w:right w:val="none" w:sz="0" w:space="0" w:color="auto"/>
      </w:divBdr>
    </w:div>
    <w:div w:id="160975332">
      <w:marLeft w:val="0"/>
      <w:marRight w:val="0"/>
      <w:marTop w:val="160"/>
      <w:marBottom w:val="160"/>
      <w:divBdr>
        <w:top w:val="none" w:sz="0" w:space="0" w:color="auto"/>
        <w:left w:val="none" w:sz="0" w:space="0" w:color="auto"/>
        <w:bottom w:val="none" w:sz="0" w:space="0" w:color="auto"/>
        <w:right w:val="none" w:sz="0" w:space="0" w:color="auto"/>
      </w:divBdr>
    </w:div>
    <w:div w:id="166867150">
      <w:marLeft w:val="0"/>
      <w:marRight w:val="0"/>
      <w:marTop w:val="0"/>
      <w:marBottom w:val="0"/>
      <w:divBdr>
        <w:top w:val="none" w:sz="0" w:space="0" w:color="auto"/>
        <w:left w:val="none" w:sz="0" w:space="0" w:color="auto"/>
        <w:bottom w:val="none" w:sz="0" w:space="0" w:color="auto"/>
        <w:right w:val="none" w:sz="0" w:space="0" w:color="auto"/>
      </w:divBdr>
      <w:divsChild>
        <w:div w:id="1099789701">
          <w:marLeft w:val="0"/>
          <w:marRight w:val="0"/>
          <w:marTop w:val="0"/>
          <w:marBottom w:val="0"/>
          <w:divBdr>
            <w:top w:val="none" w:sz="0" w:space="0" w:color="auto"/>
            <w:left w:val="none" w:sz="0" w:space="0" w:color="auto"/>
            <w:bottom w:val="none" w:sz="0" w:space="0" w:color="auto"/>
            <w:right w:val="none" w:sz="0" w:space="0" w:color="auto"/>
          </w:divBdr>
        </w:div>
      </w:divsChild>
    </w:div>
    <w:div w:id="172502442">
      <w:marLeft w:val="0"/>
      <w:marRight w:val="0"/>
      <w:marTop w:val="160"/>
      <w:marBottom w:val="160"/>
      <w:divBdr>
        <w:top w:val="none" w:sz="0" w:space="0" w:color="auto"/>
        <w:left w:val="none" w:sz="0" w:space="0" w:color="auto"/>
        <w:bottom w:val="none" w:sz="0" w:space="0" w:color="auto"/>
        <w:right w:val="none" w:sz="0" w:space="0" w:color="auto"/>
      </w:divBdr>
    </w:div>
    <w:div w:id="177820267">
      <w:marLeft w:val="0"/>
      <w:marRight w:val="0"/>
      <w:marTop w:val="160"/>
      <w:marBottom w:val="160"/>
      <w:divBdr>
        <w:top w:val="none" w:sz="0" w:space="0" w:color="auto"/>
        <w:left w:val="none" w:sz="0" w:space="0" w:color="auto"/>
        <w:bottom w:val="none" w:sz="0" w:space="0" w:color="auto"/>
        <w:right w:val="none" w:sz="0" w:space="0" w:color="auto"/>
      </w:divBdr>
    </w:div>
    <w:div w:id="182549561">
      <w:marLeft w:val="0"/>
      <w:marRight w:val="0"/>
      <w:marTop w:val="160"/>
      <w:marBottom w:val="0"/>
      <w:divBdr>
        <w:top w:val="none" w:sz="0" w:space="0" w:color="auto"/>
        <w:left w:val="none" w:sz="0" w:space="0" w:color="auto"/>
        <w:bottom w:val="none" w:sz="0" w:space="0" w:color="auto"/>
        <w:right w:val="none" w:sz="0" w:space="0" w:color="auto"/>
      </w:divBdr>
    </w:div>
    <w:div w:id="185557362">
      <w:marLeft w:val="0"/>
      <w:marRight w:val="0"/>
      <w:marTop w:val="160"/>
      <w:marBottom w:val="160"/>
      <w:divBdr>
        <w:top w:val="none" w:sz="0" w:space="0" w:color="auto"/>
        <w:left w:val="none" w:sz="0" w:space="0" w:color="auto"/>
        <w:bottom w:val="none" w:sz="0" w:space="0" w:color="auto"/>
        <w:right w:val="none" w:sz="0" w:space="0" w:color="auto"/>
      </w:divBdr>
    </w:div>
    <w:div w:id="186794275">
      <w:marLeft w:val="0"/>
      <w:marRight w:val="0"/>
      <w:marTop w:val="160"/>
      <w:marBottom w:val="160"/>
      <w:divBdr>
        <w:top w:val="none" w:sz="0" w:space="0" w:color="auto"/>
        <w:left w:val="none" w:sz="0" w:space="0" w:color="auto"/>
        <w:bottom w:val="none" w:sz="0" w:space="0" w:color="auto"/>
        <w:right w:val="none" w:sz="0" w:space="0" w:color="auto"/>
      </w:divBdr>
    </w:div>
    <w:div w:id="190648461">
      <w:marLeft w:val="0"/>
      <w:marRight w:val="0"/>
      <w:marTop w:val="160"/>
      <w:marBottom w:val="160"/>
      <w:divBdr>
        <w:top w:val="none" w:sz="0" w:space="0" w:color="auto"/>
        <w:left w:val="none" w:sz="0" w:space="0" w:color="auto"/>
        <w:bottom w:val="none" w:sz="0" w:space="0" w:color="auto"/>
        <w:right w:val="none" w:sz="0" w:space="0" w:color="auto"/>
      </w:divBdr>
    </w:div>
    <w:div w:id="192113042">
      <w:marLeft w:val="0"/>
      <w:marRight w:val="0"/>
      <w:marTop w:val="160"/>
      <w:marBottom w:val="160"/>
      <w:divBdr>
        <w:top w:val="none" w:sz="0" w:space="0" w:color="auto"/>
        <w:left w:val="none" w:sz="0" w:space="0" w:color="auto"/>
        <w:bottom w:val="none" w:sz="0" w:space="0" w:color="auto"/>
        <w:right w:val="none" w:sz="0" w:space="0" w:color="auto"/>
      </w:divBdr>
    </w:div>
    <w:div w:id="193807755">
      <w:marLeft w:val="0"/>
      <w:marRight w:val="0"/>
      <w:marTop w:val="160"/>
      <w:marBottom w:val="160"/>
      <w:divBdr>
        <w:top w:val="none" w:sz="0" w:space="0" w:color="auto"/>
        <w:left w:val="none" w:sz="0" w:space="0" w:color="auto"/>
        <w:bottom w:val="none" w:sz="0" w:space="0" w:color="auto"/>
        <w:right w:val="none" w:sz="0" w:space="0" w:color="auto"/>
      </w:divBdr>
    </w:div>
    <w:div w:id="194662371">
      <w:marLeft w:val="0"/>
      <w:marRight w:val="0"/>
      <w:marTop w:val="160"/>
      <w:marBottom w:val="160"/>
      <w:divBdr>
        <w:top w:val="none" w:sz="0" w:space="0" w:color="auto"/>
        <w:left w:val="none" w:sz="0" w:space="0" w:color="auto"/>
        <w:bottom w:val="none" w:sz="0" w:space="0" w:color="auto"/>
        <w:right w:val="none" w:sz="0" w:space="0" w:color="auto"/>
      </w:divBdr>
    </w:div>
    <w:div w:id="197278631">
      <w:marLeft w:val="0"/>
      <w:marRight w:val="0"/>
      <w:marTop w:val="0"/>
      <w:marBottom w:val="0"/>
      <w:divBdr>
        <w:top w:val="none" w:sz="0" w:space="0" w:color="auto"/>
        <w:left w:val="none" w:sz="0" w:space="0" w:color="auto"/>
        <w:bottom w:val="none" w:sz="0" w:space="0" w:color="auto"/>
        <w:right w:val="none" w:sz="0" w:space="0" w:color="auto"/>
      </w:divBdr>
    </w:div>
    <w:div w:id="200290291">
      <w:marLeft w:val="0"/>
      <w:marRight w:val="0"/>
      <w:marTop w:val="160"/>
      <w:marBottom w:val="160"/>
      <w:divBdr>
        <w:top w:val="none" w:sz="0" w:space="0" w:color="auto"/>
        <w:left w:val="none" w:sz="0" w:space="0" w:color="auto"/>
        <w:bottom w:val="none" w:sz="0" w:space="0" w:color="auto"/>
        <w:right w:val="none" w:sz="0" w:space="0" w:color="auto"/>
      </w:divBdr>
    </w:div>
    <w:div w:id="200484216">
      <w:marLeft w:val="0"/>
      <w:marRight w:val="0"/>
      <w:marTop w:val="160"/>
      <w:marBottom w:val="160"/>
      <w:divBdr>
        <w:top w:val="none" w:sz="0" w:space="0" w:color="auto"/>
        <w:left w:val="none" w:sz="0" w:space="0" w:color="auto"/>
        <w:bottom w:val="none" w:sz="0" w:space="0" w:color="auto"/>
        <w:right w:val="none" w:sz="0" w:space="0" w:color="auto"/>
      </w:divBdr>
    </w:div>
    <w:div w:id="203449823">
      <w:marLeft w:val="0"/>
      <w:marRight w:val="0"/>
      <w:marTop w:val="160"/>
      <w:marBottom w:val="160"/>
      <w:divBdr>
        <w:top w:val="none" w:sz="0" w:space="0" w:color="auto"/>
        <w:left w:val="none" w:sz="0" w:space="0" w:color="auto"/>
        <w:bottom w:val="none" w:sz="0" w:space="0" w:color="auto"/>
        <w:right w:val="none" w:sz="0" w:space="0" w:color="auto"/>
      </w:divBdr>
    </w:div>
    <w:div w:id="203715235">
      <w:marLeft w:val="0"/>
      <w:marRight w:val="0"/>
      <w:marTop w:val="0"/>
      <w:marBottom w:val="0"/>
      <w:divBdr>
        <w:top w:val="none" w:sz="0" w:space="0" w:color="auto"/>
        <w:left w:val="none" w:sz="0" w:space="0" w:color="auto"/>
        <w:bottom w:val="none" w:sz="0" w:space="0" w:color="auto"/>
        <w:right w:val="none" w:sz="0" w:space="0" w:color="auto"/>
      </w:divBdr>
    </w:div>
    <w:div w:id="205676821">
      <w:marLeft w:val="0"/>
      <w:marRight w:val="0"/>
      <w:marTop w:val="0"/>
      <w:marBottom w:val="0"/>
      <w:divBdr>
        <w:top w:val="none" w:sz="0" w:space="0" w:color="auto"/>
        <w:left w:val="none" w:sz="0" w:space="0" w:color="auto"/>
        <w:bottom w:val="none" w:sz="0" w:space="0" w:color="auto"/>
        <w:right w:val="none" w:sz="0" w:space="0" w:color="auto"/>
      </w:divBdr>
    </w:div>
    <w:div w:id="211961555">
      <w:marLeft w:val="0"/>
      <w:marRight w:val="0"/>
      <w:marTop w:val="160"/>
      <w:marBottom w:val="160"/>
      <w:divBdr>
        <w:top w:val="none" w:sz="0" w:space="0" w:color="auto"/>
        <w:left w:val="none" w:sz="0" w:space="0" w:color="auto"/>
        <w:bottom w:val="none" w:sz="0" w:space="0" w:color="auto"/>
        <w:right w:val="none" w:sz="0" w:space="0" w:color="auto"/>
      </w:divBdr>
    </w:div>
    <w:div w:id="213857299">
      <w:marLeft w:val="0"/>
      <w:marRight w:val="0"/>
      <w:marTop w:val="160"/>
      <w:marBottom w:val="160"/>
      <w:divBdr>
        <w:top w:val="none" w:sz="0" w:space="0" w:color="auto"/>
        <w:left w:val="none" w:sz="0" w:space="0" w:color="auto"/>
        <w:bottom w:val="none" w:sz="0" w:space="0" w:color="auto"/>
        <w:right w:val="none" w:sz="0" w:space="0" w:color="auto"/>
      </w:divBdr>
    </w:div>
    <w:div w:id="217205458">
      <w:marLeft w:val="0"/>
      <w:marRight w:val="0"/>
      <w:marTop w:val="160"/>
      <w:marBottom w:val="160"/>
      <w:divBdr>
        <w:top w:val="none" w:sz="0" w:space="0" w:color="auto"/>
        <w:left w:val="none" w:sz="0" w:space="0" w:color="auto"/>
        <w:bottom w:val="none" w:sz="0" w:space="0" w:color="auto"/>
        <w:right w:val="none" w:sz="0" w:space="0" w:color="auto"/>
      </w:divBdr>
    </w:div>
    <w:div w:id="218178012">
      <w:marLeft w:val="0"/>
      <w:marRight w:val="0"/>
      <w:marTop w:val="160"/>
      <w:marBottom w:val="160"/>
      <w:divBdr>
        <w:top w:val="none" w:sz="0" w:space="0" w:color="auto"/>
        <w:left w:val="none" w:sz="0" w:space="0" w:color="auto"/>
        <w:bottom w:val="none" w:sz="0" w:space="0" w:color="auto"/>
        <w:right w:val="none" w:sz="0" w:space="0" w:color="auto"/>
      </w:divBdr>
    </w:div>
    <w:div w:id="220142036">
      <w:marLeft w:val="0"/>
      <w:marRight w:val="0"/>
      <w:marTop w:val="160"/>
      <w:marBottom w:val="160"/>
      <w:divBdr>
        <w:top w:val="none" w:sz="0" w:space="0" w:color="auto"/>
        <w:left w:val="none" w:sz="0" w:space="0" w:color="auto"/>
        <w:bottom w:val="none" w:sz="0" w:space="0" w:color="auto"/>
        <w:right w:val="none" w:sz="0" w:space="0" w:color="auto"/>
      </w:divBdr>
    </w:div>
    <w:div w:id="220756456">
      <w:marLeft w:val="0"/>
      <w:marRight w:val="0"/>
      <w:marTop w:val="160"/>
      <w:marBottom w:val="160"/>
      <w:divBdr>
        <w:top w:val="none" w:sz="0" w:space="0" w:color="auto"/>
        <w:left w:val="none" w:sz="0" w:space="0" w:color="auto"/>
        <w:bottom w:val="none" w:sz="0" w:space="0" w:color="auto"/>
        <w:right w:val="none" w:sz="0" w:space="0" w:color="auto"/>
      </w:divBdr>
    </w:div>
    <w:div w:id="221211581">
      <w:marLeft w:val="0"/>
      <w:marRight w:val="0"/>
      <w:marTop w:val="160"/>
      <w:marBottom w:val="160"/>
      <w:divBdr>
        <w:top w:val="none" w:sz="0" w:space="0" w:color="auto"/>
        <w:left w:val="none" w:sz="0" w:space="0" w:color="auto"/>
        <w:bottom w:val="none" w:sz="0" w:space="0" w:color="auto"/>
        <w:right w:val="none" w:sz="0" w:space="0" w:color="auto"/>
      </w:divBdr>
    </w:div>
    <w:div w:id="224145416">
      <w:marLeft w:val="0"/>
      <w:marRight w:val="0"/>
      <w:marTop w:val="160"/>
      <w:marBottom w:val="160"/>
      <w:divBdr>
        <w:top w:val="none" w:sz="0" w:space="0" w:color="auto"/>
        <w:left w:val="none" w:sz="0" w:space="0" w:color="auto"/>
        <w:bottom w:val="none" w:sz="0" w:space="0" w:color="auto"/>
        <w:right w:val="none" w:sz="0" w:space="0" w:color="auto"/>
      </w:divBdr>
    </w:div>
    <w:div w:id="225998889">
      <w:marLeft w:val="0"/>
      <w:marRight w:val="0"/>
      <w:marTop w:val="160"/>
      <w:marBottom w:val="160"/>
      <w:divBdr>
        <w:top w:val="none" w:sz="0" w:space="0" w:color="auto"/>
        <w:left w:val="none" w:sz="0" w:space="0" w:color="auto"/>
        <w:bottom w:val="none" w:sz="0" w:space="0" w:color="auto"/>
        <w:right w:val="none" w:sz="0" w:space="0" w:color="auto"/>
      </w:divBdr>
    </w:div>
    <w:div w:id="233274084">
      <w:marLeft w:val="0"/>
      <w:marRight w:val="0"/>
      <w:marTop w:val="100"/>
      <w:marBottom w:val="160"/>
      <w:divBdr>
        <w:top w:val="none" w:sz="0" w:space="0" w:color="auto"/>
        <w:left w:val="none" w:sz="0" w:space="0" w:color="auto"/>
        <w:bottom w:val="none" w:sz="0" w:space="0" w:color="auto"/>
        <w:right w:val="none" w:sz="0" w:space="0" w:color="auto"/>
      </w:divBdr>
    </w:div>
    <w:div w:id="243146199">
      <w:marLeft w:val="0"/>
      <w:marRight w:val="0"/>
      <w:marTop w:val="60"/>
      <w:marBottom w:val="0"/>
      <w:divBdr>
        <w:top w:val="none" w:sz="0" w:space="0" w:color="auto"/>
        <w:left w:val="none" w:sz="0" w:space="0" w:color="auto"/>
        <w:bottom w:val="none" w:sz="0" w:space="0" w:color="auto"/>
        <w:right w:val="none" w:sz="0" w:space="0" w:color="auto"/>
      </w:divBdr>
    </w:div>
    <w:div w:id="243612564">
      <w:marLeft w:val="0"/>
      <w:marRight w:val="0"/>
      <w:marTop w:val="0"/>
      <w:marBottom w:val="0"/>
      <w:divBdr>
        <w:top w:val="none" w:sz="0" w:space="0" w:color="auto"/>
        <w:left w:val="none" w:sz="0" w:space="0" w:color="auto"/>
        <w:bottom w:val="none" w:sz="0" w:space="0" w:color="auto"/>
        <w:right w:val="none" w:sz="0" w:space="0" w:color="auto"/>
      </w:divBdr>
    </w:div>
    <w:div w:id="246765217">
      <w:marLeft w:val="0"/>
      <w:marRight w:val="0"/>
      <w:marTop w:val="160"/>
      <w:marBottom w:val="160"/>
      <w:divBdr>
        <w:top w:val="none" w:sz="0" w:space="0" w:color="auto"/>
        <w:left w:val="none" w:sz="0" w:space="0" w:color="auto"/>
        <w:bottom w:val="none" w:sz="0" w:space="0" w:color="auto"/>
        <w:right w:val="none" w:sz="0" w:space="0" w:color="auto"/>
      </w:divBdr>
    </w:div>
    <w:div w:id="247622778">
      <w:marLeft w:val="0"/>
      <w:marRight w:val="0"/>
      <w:marTop w:val="160"/>
      <w:marBottom w:val="160"/>
      <w:divBdr>
        <w:top w:val="none" w:sz="0" w:space="0" w:color="auto"/>
        <w:left w:val="none" w:sz="0" w:space="0" w:color="auto"/>
        <w:bottom w:val="none" w:sz="0" w:space="0" w:color="auto"/>
        <w:right w:val="none" w:sz="0" w:space="0" w:color="auto"/>
      </w:divBdr>
    </w:div>
    <w:div w:id="247809928">
      <w:marLeft w:val="0"/>
      <w:marRight w:val="0"/>
      <w:marTop w:val="160"/>
      <w:marBottom w:val="160"/>
      <w:divBdr>
        <w:top w:val="none" w:sz="0" w:space="0" w:color="auto"/>
        <w:left w:val="none" w:sz="0" w:space="0" w:color="auto"/>
        <w:bottom w:val="none" w:sz="0" w:space="0" w:color="auto"/>
        <w:right w:val="none" w:sz="0" w:space="0" w:color="auto"/>
      </w:divBdr>
    </w:div>
    <w:div w:id="250746936">
      <w:marLeft w:val="0"/>
      <w:marRight w:val="0"/>
      <w:marTop w:val="160"/>
      <w:marBottom w:val="160"/>
      <w:divBdr>
        <w:top w:val="none" w:sz="0" w:space="0" w:color="auto"/>
        <w:left w:val="none" w:sz="0" w:space="0" w:color="auto"/>
        <w:bottom w:val="none" w:sz="0" w:space="0" w:color="auto"/>
        <w:right w:val="none" w:sz="0" w:space="0" w:color="auto"/>
      </w:divBdr>
    </w:div>
    <w:div w:id="264197210">
      <w:marLeft w:val="0"/>
      <w:marRight w:val="0"/>
      <w:marTop w:val="160"/>
      <w:marBottom w:val="160"/>
      <w:divBdr>
        <w:top w:val="none" w:sz="0" w:space="0" w:color="auto"/>
        <w:left w:val="none" w:sz="0" w:space="0" w:color="auto"/>
        <w:bottom w:val="none" w:sz="0" w:space="0" w:color="auto"/>
        <w:right w:val="none" w:sz="0" w:space="0" w:color="auto"/>
      </w:divBdr>
    </w:div>
    <w:div w:id="264458775">
      <w:marLeft w:val="0"/>
      <w:marRight w:val="0"/>
      <w:marTop w:val="160"/>
      <w:marBottom w:val="160"/>
      <w:divBdr>
        <w:top w:val="none" w:sz="0" w:space="0" w:color="auto"/>
        <w:left w:val="none" w:sz="0" w:space="0" w:color="auto"/>
        <w:bottom w:val="none" w:sz="0" w:space="0" w:color="auto"/>
        <w:right w:val="none" w:sz="0" w:space="0" w:color="auto"/>
      </w:divBdr>
    </w:div>
    <w:div w:id="272979017">
      <w:marLeft w:val="0"/>
      <w:marRight w:val="0"/>
      <w:marTop w:val="160"/>
      <w:marBottom w:val="160"/>
      <w:divBdr>
        <w:top w:val="none" w:sz="0" w:space="0" w:color="auto"/>
        <w:left w:val="none" w:sz="0" w:space="0" w:color="auto"/>
        <w:bottom w:val="none" w:sz="0" w:space="0" w:color="auto"/>
        <w:right w:val="none" w:sz="0" w:space="0" w:color="auto"/>
      </w:divBdr>
    </w:div>
    <w:div w:id="278268750">
      <w:marLeft w:val="0"/>
      <w:marRight w:val="0"/>
      <w:marTop w:val="0"/>
      <w:marBottom w:val="0"/>
      <w:divBdr>
        <w:top w:val="none" w:sz="0" w:space="0" w:color="auto"/>
        <w:left w:val="none" w:sz="0" w:space="0" w:color="auto"/>
        <w:bottom w:val="none" w:sz="0" w:space="0" w:color="auto"/>
        <w:right w:val="none" w:sz="0" w:space="0" w:color="auto"/>
      </w:divBdr>
    </w:div>
    <w:div w:id="283538367">
      <w:marLeft w:val="0"/>
      <w:marRight w:val="0"/>
      <w:marTop w:val="160"/>
      <w:marBottom w:val="160"/>
      <w:divBdr>
        <w:top w:val="none" w:sz="0" w:space="0" w:color="auto"/>
        <w:left w:val="none" w:sz="0" w:space="0" w:color="auto"/>
        <w:bottom w:val="none" w:sz="0" w:space="0" w:color="auto"/>
        <w:right w:val="none" w:sz="0" w:space="0" w:color="auto"/>
      </w:divBdr>
    </w:div>
    <w:div w:id="292371281">
      <w:marLeft w:val="0"/>
      <w:marRight w:val="0"/>
      <w:marTop w:val="160"/>
      <w:marBottom w:val="160"/>
      <w:divBdr>
        <w:top w:val="none" w:sz="0" w:space="0" w:color="auto"/>
        <w:left w:val="none" w:sz="0" w:space="0" w:color="auto"/>
        <w:bottom w:val="none" w:sz="0" w:space="0" w:color="auto"/>
        <w:right w:val="none" w:sz="0" w:space="0" w:color="auto"/>
      </w:divBdr>
    </w:div>
    <w:div w:id="292561438">
      <w:marLeft w:val="0"/>
      <w:marRight w:val="0"/>
      <w:marTop w:val="160"/>
      <w:marBottom w:val="160"/>
      <w:divBdr>
        <w:top w:val="none" w:sz="0" w:space="0" w:color="auto"/>
        <w:left w:val="none" w:sz="0" w:space="0" w:color="auto"/>
        <w:bottom w:val="none" w:sz="0" w:space="0" w:color="auto"/>
        <w:right w:val="none" w:sz="0" w:space="0" w:color="auto"/>
      </w:divBdr>
    </w:div>
    <w:div w:id="292567367">
      <w:marLeft w:val="0"/>
      <w:marRight w:val="0"/>
      <w:marTop w:val="160"/>
      <w:marBottom w:val="160"/>
      <w:divBdr>
        <w:top w:val="none" w:sz="0" w:space="0" w:color="auto"/>
        <w:left w:val="none" w:sz="0" w:space="0" w:color="auto"/>
        <w:bottom w:val="none" w:sz="0" w:space="0" w:color="auto"/>
        <w:right w:val="none" w:sz="0" w:space="0" w:color="auto"/>
      </w:divBdr>
    </w:div>
    <w:div w:id="293995662">
      <w:marLeft w:val="0"/>
      <w:marRight w:val="0"/>
      <w:marTop w:val="160"/>
      <w:marBottom w:val="160"/>
      <w:divBdr>
        <w:top w:val="none" w:sz="0" w:space="0" w:color="auto"/>
        <w:left w:val="none" w:sz="0" w:space="0" w:color="auto"/>
        <w:bottom w:val="none" w:sz="0" w:space="0" w:color="auto"/>
        <w:right w:val="none" w:sz="0" w:space="0" w:color="auto"/>
      </w:divBdr>
    </w:div>
    <w:div w:id="295646096">
      <w:marLeft w:val="0"/>
      <w:marRight w:val="0"/>
      <w:marTop w:val="160"/>
      <w:marBottom w:val="160"/>
      <w:divBdr>
        <w:top w:val="none" w:sz="0" w:space="0" w:color="auto"/>
        <w:left w:val="none" w:sz="0" w:space="0" w:color="auto"/>
        <w:bottom w:val="none" w:sz="0" w:space="0" w:color="auto"/>
        <w:right w:val="none" w:sz="0" w:space="0" w:color="auto"/>
      </w:divBdr>
    </w:div>
    <w:div w:id="302931130">
      <w:marLeft w:val="0"/>
      <w:marRight w:val="0"/>
      <w:marTop w:val="160"/>
      <w:marBottom w:val="160"/>
      <w:divBdr>
        <w:top w:val="none" w:sz="0" w:space="0" w:color="auto"/>
        <w:left w:val="none" w:sz="0" w:space="0" w:color="auto"/>
        <w:bottom w:val="none" w:sz="0" w:space="0" w:color="auto"/>
        <w:right w:val="none" w:sz="0" w:space="0" w:color="auto"/>
      </w:divBdr>
    </w:div>
    <w:div w:id="304162684">
      <w:marLeft w:val="0"/>
      <w:marRight w:val="0"/>
      <w:marTop w:val="160"/>
      <w:marBottom w:val="160"/>
      <w:divBdr>
        <w:top w:val="none" w:sz="0" w:space="0" w:color="auto"/>
        <w:left w:val="none" w:sz="0" w:space="0" w:color="auto"/>
        <w:bottom w:val="none" w:sz="0" w:space="0" w:color="auto"/>
        <w:right w:val="none" w:sz="0" w:space="0" w:color="auto"/>
      </w:divBdr>
    </w:div>
    <w:div w:id="304552359">
      <w:marLeft w:val="0"/>
      <w:marRight w:val="0"/>
      <w:marTop w:val="160"/>
      <w:marBottom w:val="160"/>
      <w:divBdr>
        <w:top w:val="none" w:sz="0" w:space="0" w:color="auto"/>
        <w:left w:val="none" w:sz="0" w:space="0" w:color="auto"/>
        <w:bottom w:val="none" w:sz="0" w:space="0" w:color="auto"/>
        <w:right w:val="none" w:sz="0" w:space="0" w:color="auto"/>
      </w:divBdr>
    </w:div>
    <w:div w:id="305822728">
      <w:marLeft w:val="0"/>
      <w:marRight w:val="0"/>
      <w:marTop w:val="0"/>
      <w:marBottom w:val="0"/>
      <w:divBdr>
        <w:top w:val="none" w:sz="0" w:space="0" w:color="auto"/>
        <w:left w:val="none" w:sz="0" w:space="0" w:color="auto"/>
        <w:bottom w:val="none" w:sz="0" w:space="0" w:color="auto"/>
        <w:right w:val="none" w:sz="0" w:space="0" w:color="auto"/>
      </w:divBdr>
      <w:divsChild>
        <w:div w:id="431166536">
          <w:marLeft w:val="0"/>
          <w:marRight w:val="0"/>
          <w:marTop w:val="0"/>
          <w:marBottom w:val="0"/>
          <w:divBdr>
            <w:top w:val="none" w:sz="0" w:space="0" w:color="auto"/>
            <w:left w:val="none" w:sz="0" w:space="0" w:color="auto"/>
            <w:bottom w:val="none" w:sz="0" w:space="0" w:color="auto"/>
            <w:right w:val="none" w:sz="0" w:space="0" w:color="auto"/>
          </w:divBdr>
        </w:div>
      </w:divsChild>
    </w:div>
    <w:div w:id="309135084">
      <w:marLeft w:val="0"/>
      <w:marRight w:val="0"/>
      <w:marTop w:val="160"/>
      <w:marBottom w:val="160"/>
      <w:divBdr>
        <w:top w:val="none" w:sz="0" w:space="0" w:color="auto"/>
        <w:left w:val="none" w:sz="0" w:space="0" w:color="auto"/>
        <w:bottom w:val="none" w:sz="0" w:space="0" w:color="auto"/>
        <w:right w:val="none" w:sz="0" w:space="0" w:color="auto"/>
      </w:divBdr>
    </w:div>
    <w:div w:id="309360863">
      <w:marLeft w:val="0"/>
      <w:marRight w:val="0"/>
      <w:marTop w:val="0"/>
      <w:marBottom w:val="0"/>
      <w:divBdr>
        <w:top w:val="none" w:sz="0" w:space="0" w:color="auto"/>
        <w:left w:val="none" w:sz="0" w:space="0" w:color="auto"/>
        <w:bottom w:val="none" w:sz="0" w:space="0" w:color="auto"/>
        <w:right w:val="none" w:sz="0" w:space="0" w:color="auto"/>
      </w:divBdr>
      <w:divsChild>
        <w:div w:id="201552674">
          <w:marLeft w:val="0"/>
          <w:marRight w:val="0"/>
          <w:marTop w:val="0"/>
          <w:marBottom w:val="0"/>
          <w:divBdr>
            <w:top w:val="none" w:sz="0" w:space="0" w:color="auto"/>
            <w:left w:val="none" w:sz="0" w:space="0" w:color="auto"/>
            <w:bottom w:val="none" w:sz="0" w:space="0" w:color="auto"/>
            <w:right w:val="none" w:sz="0" w:space="0" w:color="auto"/>
          </w:divBdr>
        </w:div>
      </w:divsChild>
    </w:div>
    <w:div w:id="315643704">
      <w:marLeft w:val="0"/>
      <w:marRight w:val="0"/>
      <w:marTop w:val="60"/>
      <w:marBottom w:val="0"/>
      <w:divBdr>
        <w:top w:val="none" w:sz="0" w:space="0" w:color="auto"/>
        <w:left w:val="none" w:sz="0" w:space="0" w:color="auto"/>
        <w:bottom w:val="none" w:sz="0" w:space="0" w:color="auto"/>
        <w:right w:val="none" w:sz="0" w:space="0" w:color="auto"/>
      </w:divBdr>
    </w:div>
    <w:div w:id="316809121">
      <w:marLeft w:val="0"/>
      <w:marRight w:val="0"/>
      <w:marTop w:val="160"/>
      <w:marBottom w:val="160"/>
      <w:divBdr>
        <w:top w:val="none" w:sz="0" w:space="0" w:color="auto"/>
        <w:left w:val="none" w:sz="0" w:space="0" w:color="auto"/>
        <w:bottom w:val="none" w:sz="0" w:space="0" w:color="auto"/>
        <w:right w:val="none" w:sz="0" w:space="0" w:color="auto"/>
      </w:divBdr>
    </w:div>
    <w:div w:id="327248995">
      <w:marLeft w:val="0"/>
      <w:marRight w:val="0"/>
      <w:marTop w:val="160"/>
      <w:marBottom w:val="160"/>
      <w:divBdr>
        <w:top w:val="none" w:sz="0" w:space="0" w:color="auto"/>
        <w:left w:val="none" w:sz="0" w:space="0" w:color="auto"/>
        <w:bottom w:val="none" w:sz="0" w:space="0" w:color="auto"/>
        <w:right w:val="none" w:sz="0" w:space="0" w:color="auto"/>
      </w:divBdr>
    </w:div>
    <w:div w:id="331110346">
      <w:marLeft w:val="0"/>
      <w:marRight w:val="0"/>
      <w:marTop w:val="160"/>
      <w:marBottom w:val="160"/>
      <w:divBdr>
        <w:top w:val="none" w:sz="0" w:space="0" w:color="auto"/>
        <w:left w:val="none" w:sz="0" w:space="0" w:color="auto"/>
        <w:bottom w:val="none" w:sz="0" w:space="0" w:color="auto"/>
        <w:right w:val="none" w:sz="0" w:space="0" w:color="auto"/>
      </w:divBdr>
    </w:div>
    <w:div w:id="335235086">
      <w:marLeft w:val="0"/>
      <w:marRight w:val="0"/>
      <w:marTop w:val="160"/>
      <w:marBottom w:val="160"/>
      <w:divBdr>
        <w:top w:val="none" w:sz="0" w:space="0" w:color="auto"/>
        <w:left w:val="none" w:sz="0" w:space="0" w:color="auto"/>
        <w:bottom w:val="none" w:sz="0" w:space="0" w:color="auto"/>
        <w:right w:val="none" w:sz="0" w:space="0" w:color="auto"/>
      </w:divBdr>
    </w:div>
    <w:div w:id="335882504">
      <w:marLeft w:val="0"/>
      <w:marRight w:val="0"/>
      <w:marTop w:val="160"/>
      <w:marBottom w:val="160"/>
      <w:divBdr>
        <w:top w:val="none" w:sz="0" w:space="0" w:color="auto"/>
        <w:left w:val="none" w:sz="0" w:space="0" w:color="auto"/>
        <w:bottom w:val="none" w:sz="0" w:space="0" w:color="auto"/>
        <w:right w:val="none" w:sz="0" w:space="0" w:color="auto"/>
      </w:divBdr>
    </w:div>
    <w:div w:id="338430235">
      <w:marLeft w:val="0"/>
      <w:marRight w:val="0"/>
      <w:marTop w:val="0"/>
      <w:marBottom w:val="0"/>
      <w:divBdr>
        <w:top w:val="none" w:sz="0" w:space="0" w:color="auto"/>
        <w:left w:val="none" w:sz="0" w:space="0" w:color="auto"/>
        <w:bottom w:val="none" w:sz="0" w:space="0" w:color="auto"/>
        <w:right w:val="none" w:sz="0" w:space="0" w:color="auto"/>
      </w:divBdr>
      <w:divsChild>
        <w:div w:id="971329018">
          <w:marLeft w:val="0"/>
          <w:marRight w:val="0"/>
          <w:marTop w:val="0"/>
          <w:marBottom w:val="0"/>
          <w:divBdr>
            <w:top w:val="none" w:sz="0" w:space="0" w:color="auto"/>
            <w:left w:val="none" w:sz="0" w:space="0" w:color="auto"/>
            <w:bottom w:val="none" w:sz="0" w:space="0" w:color="auto"/>
            <w:right w:val="none" w:sz="0" w:space="0" w:color="auto"/>
          </w:divBdr>
        </w:div>
      </w:divsChild>
    </w:div>
    <w:div w:id="339964729">
      <w:marLeft w:val="0"/>
      <w:marRight w:val="0"/>
      <w:marTop w:val="160"/>
      <w:marBottom w:val="160"/>
      <w:divBdr>
        <w:top w:val="none" w:sz="0" w:space="0" w:color="auto"/>
        <w:left w:val="none" w:sz="0" w:space="0" w:color="auto"/>
        <w:bottom w:val="none" w:sz="0" w:space="0" w:color="auto"/>
        <w:right w:val="none" w:sz="0" w:space="0" w:color="auto"/>
      </w:divBdr>
    </w:div>
    <w:div w:id="340162254">
      <w:marLeft w:val="0"/>
      <w:marRight w:val="0"/>
      <w:marTop w:val="160"/>
      <w:marBottom w:val="160"/>
      <w:divBdr>
        <w:top w:val="none" w:sz="0" w:space="0" w:color="auto"/>
        <w:left w:val="none" w:sz="0" w:space="0" w:color="auto"/>
        <w:bottom w:val="none" w:sz="0" w:space="0" w:color="auto"/>
        <w:right w:val="none" w:sz="0" w:space="0" w:color="auto"/>
      </w:divBdr>
    </w:div>
    <w:div w:id="357391483">
      <w:marLeft w:val="0"/>
      <w:marRight w:val="0"/>
      <w:marTop w:val="0"/>
      <w:marBottom w:val="0"/>
      <w:divBdr>
        <w:top w:val="none" w:sz="0" w:space="0" w:color="auto"/>
        <w:left w:val="none" w:sz="0" w:space="0" w:color="auto"/>
        <w:bottom w:val="none" w:sz="0" w:space="0" w:color="auto"/>
        <w:right w:val="none" w:sz="0" w:space="0" w:color="auto"/>
      </w:divBdr>
    </w:div>
    <w:div w:id="366413811">
      <w:marLeft w:val="0"/>
      <w:marRight w:val="0"/>
      <w:marTop w:val="0"/>
      <w:marBottom w:val="0"/>
      <w:divBdr>
        <w:top w:val="none" w:sz="0" w:space="0" w:color="auto"/>
        <w:left w:val="none" w:sz="0" w:space="0" w:color="auto"/>
        <w:bottom w:val="none" w:sz="0" w:space="0" w:color="auto"/>
        <w:right w:val="none" w:sz="0" w:space="0" w:color="auto"/>
      </w:divBdr>
    </w:div>
    <w:div w:id="367488985">
      <w:marLeft w:val="0"/>
      <w:marRight w:val="0"/>
      <w:marTop w:val="0"/>
      <w:marBottom w:val="0"/>
      <w:divBdr>
        <w:top w:val="none" w:sz="0" w:space="0" w:color="auto"/>
        <w:left w:val="none" w:sz="0" w:space="0" w:color="auto"/>
        <w:bottom w:val="none" w:sz="0" w:space="0" w:color="auto"/>
        <w:right w:val="none" w:sz="0" w:space="0" w:color="auto"/>
      </w:divBdr>
      <w:divsChild>
        <w:div w:id="500700302">
          <w:marLeft w:val="0"/>
          <w:marRight w:val="0"/>
          <w:marTop w:val="0"/>
          <w:marBottom w:val="0"/>
          <w:divBdr>
            <w:top w:val="none" w:sz="0" w:space="0" w:color="auto"/>
            <w:left w:val="none" w:sz="0" w:space="0" w:color="auto"/>
            <w:bottom w:val="none" w:sz="0" w:space="0" w:color="auto"/>
            <w:right w:val="none" w:sz="0" w:space="0" w:color="auto"/>
          </w:divBdr>
        </w:div>
      </w:divsChild>
    </w:div>
    <w:div w:id="369303296">
      <w:marLeft w:val="0"/>
      <w:marRight w:val="0"/>
      <w:marTop w:val="160"/>
      <w:marBottom w:val="160"/>
      <w:divBdr>
        <w:top w:val="none" w:sz="0" w:space="0" w:color="auto"/>
        <w:left w:val="none" w:sz="0" w:space="0" w:color="auto"/>
        <w:bottom w:val="none" w:sz="0" w:space="0" w:color="auto"/>
        <w:right w:val="none" w:sz="0" w:space="0" w:color="auto"/>
      </w:divBdr>
    </w:div>
    <w:div w:id="369570437">
      <w:marLeft w:val="0"/>
      <w:marRight w:val="0"/>
      <w:marTop w:val="160"/>
      <w:marBottom w:val="160"/>
      <w:divBdr>
        <w:top w:val="none" w:sz="0" w:space="0" w:color="auto"/>
        <w:left w:val="none" w:sz="0" w:space="0" w:color="auto"/>
        <w:bottom w:val="none" w:sz="0" w:space="0" w:color="auto"/>
        <w:right w:val="none" w:sz="0" w:space="0" w:color="auto"/>
      </w:divBdr>
    </w:div>
    <w:div w:id="370424398">
      <w:marLeft w:val="0"/>
      <w:marRight w:val="0"/>
      <w:marTop w:val="160"/>
      <w:marBottom w:val="160"/>
      <w:divBdr>
        <w:top w:val="none" w:sz="0" w:space="0" w:color="auto"/>
        <w:left w:val="none" w:sz="0" w:space="0" w:color="auto"/>
        <w:bottom w:val="none" w:sz="0" w:space="0" w:color="auto"/>
        <w:right w:val="none" w:sz="0" w:space="0" w:color="auto"/>
      </w:divBdr>
    </w:div>
    <w:div w:id="374431425">
      <w:marLeft w:val="0"/>
      <w:marRight w:val="0"/>
      <w:marTop w:val="160"/>
      <w:marBottom w:val="160"/>
      <w:divBdr>
        <w:top w:val="none" w:sz="0" w:space="0" w:color="auto"/>
        <w:left w:val="none" w:sz="0" w:space="0" w:color="auto"/>
        <w:bottom w:val="none" w:sz="0" w:space="0" w:color="auto"/>
        <w:right w:val="none" w:sz="0" w:space="0" w:color="auto"/>
      </w:divBdr>
    </w:div>
    <w:div w:id="386104483">
      <w:marLeft w:val="0"/>
      <w:marRight w:val="0"/>
      <w:marTop w:val="160"/>
      <w:marBottom w:val="160"/>
      <w:divBdr>
        <w:top w:val="none" w:sz="0" w:space="0" w:color="auto"/>
        <w:left w:val="none" w:sz="0" w:space="0" w:color="auto"/>
        <w:bottom w:val="none" w:sz="0" w:space="0" w:color="auto"/>
        <w:right w:val="none" w:sz="0" w:space="0" w:color="auto"/>
      </w:divBdr>
    </w:div>
    <w:div w:id="400951429">
      <w:marLeft w:val="0"/>
      <w:marRight w:val="0"/>
      <w:marTop w:val="160"/>
      <w:marBottom w:val="40"/>
      <w:divBdr>
        <w:top w:val="none" w:sz="0" w:space="0" w:color="auto"/>
        <w:left w:val="none" w:sz="0" w:space="0" w:color="auto"/>
        <w:bottom w:val="none" w:sz="0" w:space="0" w:color="auto"/>
        <w:right w:val="none" w:sz="0" w:space="0" w:color="auto"/>
      </w:divBdr>
    </w:div>
    <w:div w:id="411589268">
      <w:marLeft w:val="0"/>
      <w:marRight w:val="0"/>
      <w:marTop w:val="160"/>
      <w:marBottom w:val="160"/>
      <w:divBdr>
        <w:top w:val="none" w:sz="0" w:space="0" w:color="auto"/>
        <w:left w:val="none" w:sz="0" w:space="0" w:color="auto"/>
        <w:bottom w:val="none" w:sz="0" w:space="0" w:color="auto"/>
        <w:right w:val="none" w:sz="0" w:space="0" w:color="auto"/>
      </w:divBdr>
    </w:div>
    <w:div w:id="414980283">
      <w:marLeft w:val="0"/>
      <w:marRight w:val="0"/>
      <w:marTop w:val="160"/>
      <w:marBottom w:val="160"/>
      <w:divBdr>
        <w:top w:val="none" w:sz="0" w:space="0" w:color="auto"/>
        <w:left w:val="none" w:sz="0" w:space="0" w:color="auto"/>
        <w:bottom w:val="none" w:sz="0" w:space="0" w:color="auto"/>
        <w:right w:val="none" w:sz="0" w:space="0" w:color="auto"/>
      </w:divBdr>
    </w:div>
    <w:div w:id="414981989">
      <w:marLeft w:val="0"/>
      <w:marRight w:val="0"/>
      <w:marTop w:val="0"/>
      <w:marBottom w:val="0"/>
      <w:divBdr>
        <w:top w:val="none" w:sz="0" w:space="0" w:color="auto"/>
        <w:left w:val="none" w:sz="0" w:space="0" w:color="auto"/>
        <w:bottom w:val="none" w:sz="0" w:space="0" w:color="auto"/>
        <w:right w:val="none" w:sz="0" w:space="0" w:color="auto"/>
      </w:divBdr>
      <w:divsChild>
        <w:div w:id="1614283366">
          <w:marLeft w:val="0"/>
          <w:marRight w:val="0"/>
          <w:marTop w:val="0"/>
          <w:marBottom w:val="0"/>
          <w:divBdr>
            <w:top w:val="none" w:sz="0" w:space="0" w:color="auto"/>
            <w:left w:val="none" w:sz="0" w:space="0" w:color="auto"/>
            <w:bottom w:val="none" w:sz="0" w:space="0" w:color="auto"/>
            <w:right w:val="none" w:sz="0" w:space="0" w:color="auto"/>
          </w:divBdr>
        </w:div>
      </w:divsChild>
    </w:div>
    <w:div w:id="415370882">
      <w:marLeft w:val="0"/>
      <w:marRight w:val="0"/>
      <w:marTop w:val="160"/>
      <w:marBottom w:val="160"/>
      <w:divBdr>
        <w:top w:val="none" w:sz="0" w:space="0" w:color="auto"/>
        <w:left w:val="none" w:sz="0" w:space="0" w:color="auto"/>
        <w:bottom w:val="none" w:sz="0" w:space="0" w:color="auto"/>
        <w:right w:val="none" w:sz="0" w:space="0" w:color="auto"/>
      </w:divBdr>
    </w:div>
    <w:div w:id="417756316">
      <w:marLeft w:val="0"/>
      <w:marRight w:val="0"/>
      <w:marTop w:val="160"/>
      <w:marBottom w:val="160"/>
      <w:divBdr>
        <w:top w:val="none" w:sz="0" w:space="0" w:color="auto"/>
        <w:left w:val="none" w:sz="0" w:space="0" w:color="auto"/>
        <w:bottom w:val="none" w:sz="0" w:space="0" w:color="auto"/>
        <w:right w:val="none" w:sz="0" w:space="0" w:color="auto"/>
      </w:divBdr>
    </w:div>
    <w:div w:id="419716765">
      <w:marLeft w:val="0"/>
      <w:marRight w:val="0"/>
      <w:marTop w:val="160"/>
      <w:marBottom w:val="160"/>
      <w:divBdr>
        <w:top w:val="none" w:sz="0" w:space="0" w:color="auto"/>
        <w:left w:val="none" w:sz="0" w:space="0" w:color="auto"/>
        <w:bottom w:val="none" w:sz="0" w:space="0" w:color="auto"/>
        <w:right w:val="none" w:sz="0" w:space="0" w:color="auto"/>
      </w:divBdr>
    </w:div>
    <w:div w:id="423259188">
      <w:marLeft w:val="0"/>
      <w:marRight w:val="0"/>
      <w:marTop w:val="160"/>
      <w:marBottom w:val="160"/>
      <w:divBdr>
        <w:top w:val="none" w:sz="0" w:space="0" w:color="auto"/>
        <w:left w:val="none" w:sz="0" w:space="0" w:color="auto"/>
        <w:bottom w:val="none" w:sz="0" w:space="0" w:color="auto"/>
        <w:right w:val="none" w:sz="0" w:space="0" w:color="auto"/>
      </w:divBdr>
    </w:div>
    <w:div w:id="426462783">
      <w:marLeft w:val="0"/>
      <w:marRight w:val="0"/>
      <w:marTop w:val="160"/>
      <w:marBottom w:val="160"/>
      <w:divBdr>
        <w:top w:val="none" w:sz="0" w:space="0" w:color="auto"/>
        <w:left w:val="none" w:sz="0" w:space="0" w:color="auto"/>
        <w:bottom w:val="none" w:sz="0" w:space="0" w:color="auto"/>
        <w:right w:val="none" w:sz="0" w:space="0" w:color="auto"/>
      </w:divBdr>
    </w:div>
    <w:div w:id="427434254">
      <w:marLeft w:val="0"/>
      <w:marRight w:val="0"/>
      <w:marTop w:val="160"/>
      <w:marBottom w:val="160"/>
      <w:divBdr>
        <w:top w:val="none" w:sz="0" w:space="0" w:color="auto"/>
        <w:left w:val="none" w:sz="0" w:space="0" w:color="auto"/>
        <w:bottom w:val="none" w:sz="0" w:space="0" w:color="auto"/>
        <w:right w:val="none" w:sz="0" w:space="0" w:color="auto"/>
      </w:divBdr>
    </w:div>
    <w:div w:id="429739338">
      <w:marLeft w:val="0"/>
      <w:marRight w:val="0"/>
      <w:marTop w:val="0"/>
      <w:marBottom w:val="0"/>
      <w:divBdr>
        <w:top w:val="none" w:sz="0" w:space="0" w:color="auto"/>
        <w:left w:val="none" w:sz="0" w:space="0" w:color="auto"/>
        <w:bottom w:val="none" w:sz="0" w:space="0" w:color="auto"/>
        <w:right w:val="none" w:sz="0" w:space="0" w:color="auto"/>
      </w:divBdr>
      <w:divsChild>
        <w:div w:id="205602914">
          <w:marLeft w:val="0"/>
          <w:marRight w:val="0"/>
          <w:marTop w:val="0"/>
          <w:marBottom w:val="0"/>
          <w:divBdr>
            <w:top w:val="none" w:sz="0" w:space="0" w:color="auto"/>
            <w:left w:val="none" w:sz="0" w:space="0" w:color="auto"/>
            <w:bottom w:val="none" w:sz="0" w:space="0" w:color="auto"/>
            <w:right w:val="none" w:sz="0" w:space="0" w:color="auto"/>
          </w:divBdr>
        </w:div>
      </w:divsChild>
    </w:div>
    <w:div w:id="436217789">
      <w:marLeft w:val="0"/>
      <w:marRight w:val="0"/>
      <w:marTop w:val="160"/>
      <w:marBottom w:val="160"/>
      <w:divBdr>
        <w:top w:val="none" w:sz="0" w:space="0" w:color="auto"/>
        <w:left w:val="none" w:sz="0" w:space="0" w:color="auto"/>
        <w:bottom w:val="none" w:sz="0" w:space="0" w:color="auto"/>
        <w:right w:val="none" w:sz="0" w:space="0" w:color="auto"/>
      </w:divBdr>
    </w:div>
    <w:div w:id="440684788">
      <w:marLeft w:val="0"/>
      <w:marRight w:val="0"/>
      <w:marTop w:val="160"/>
      <w:marBottom w:val="160"/>
      <w:divBdr>
        <w:top w:val="none" w:sz="0" w:space="0" w:color="auto"/>
        <w:left w:val="none" w:sz="0" w:space="0" w:color="auto"/>
        <w:bottom w:val="none" w:sz="0" w:space="0" w:color="auto"/>
        <w:right w:val="none" w:sz="0" w:space="0" w:color="auto"/>
      </w:divBdr>
    </w:div>
    <w:div w:id="444808212">
      <w:marLeft w:val="0"/>
      <w:marRight w:val="0"/>
      <w:marTop w:val="160"/>
      <w:marBottom w:val="160"/>
      <w:divBdr>
        <w:top w:val="none" w:sz="0" w:space="0" w:color="auto"/>
        <w:left w:val="none" w:sz="0" w:space="0" w:color="auto"/>
        <w:bottom w:val="none" w:sz="0" w:space="0" w:color="auto"/>
        <w:right w:val="none" w:sz="0" w:space="0" w:color="auto"/>
      </w:divBdr>
    </w:div>
    <w:div w:id="448360345">
      <w:marLeft w:val="0"/>
      <w:marRight w:val="0"/>
      <w:marTop w:val="160"/>
      <w:marBottom w:val="160"/>
      <w:divBdr>
        <w:top w:val="none" w:sz="0" w:space="0" w:color="auto"/>
        <w:left w:val="none" w:sz="0" w:space="0" w:color="auto"/>
        <w:bottom w:val="none" w:sz="0" w:space="0" w:color="auto"/>
        <w:right w:val="none" w:sz="0" w:space="0" w:color="auto"/>
      </w:divBdr>
    </w:div>
    <w:div w:id="448553724">
      <w:marLeft w:val="0"/>
      <w:marRight w:val="0"/>
      <w:marTop w:val="0"/>
      <w:marBottom w:val="0"/>
      <w:divBdr>
        <w:top w:val="none" w:sz="0" w:space="0" w:color="auto"/>
        <w:left w:val="none" w:sz="0" w:space="0" w:color="auto"/>
        <w:bottom w:val="none" w:sz="0" w:space="0" w:color="auto"/>
        <w:right w:val="none" w:sz="0" w:space="0" w:color="auto"/>
      </w:divBdr>
      <w:divsChild>
        <w:div w:id="592784528">
          <w:marLeft w:val="0"/>
          <w:marRight w:val="0"/>
          <w:marTop w:val="0"/>
          <w:marBottom w:val="0"/>
          <w:divBdr>
            <w:top w:val="none" w:sz="0" w:space="0" w:color="auto"/>
            <w:left w:val="none" w:sz="0" w:space="0" w:color="auto"/>
            <w:bottom w:val="none" w:sz="0" w:space="0" w:color="auto"/>
            <w:right w:val="none" w:sz="0" w:space="0" w:color="auto"/>
          </w:divBdr>
        </w:div>
      </w:divsChild>
    </w:div>
    <w:div w:id="450632382">
      <w:marLeft w:val="0"/>
      <w:marRight w:val="0"/>
      <w:marTop w:val="160"/>
      <w:marBottom w:val="160"/>
      <w:divBdr>
        <w:top w:val="none" w:sz="0" w:space="0" w:color="auto"/>
        <w:left w:val="none" w:sz="0" w:space="0" w:color="auto"/>
        <w:bottom w:val="none" w:sz="0" w:space="0" w:color="auto"/>
        <w:right w:val="none" w:sz="0" w:space="0" w:color="auto"/>
      </w:divBdr>
    </w:div>
    <w:div w:id="466047241">
      <w:marLeft w:val="0"/>
      <w:marRight w:val="0"/>
      <w:marTop w:val="60"/>
      <w:marBottom w:val="0"/>
      <w:divBdr>
        <w:top w:val="none" w:sz="0" w:space="0" w:color="auto"/>
        <w:left w:val="none" w:sz="0" w:space="0" w:color="auto"/>
        <w:bottom w:val="none" w:sz="0" w:space="0" w:color="auto"/>
        <w:right w:val="none" w:sz="0" w:space="0" w:color="auto"/>
      </w:divBdr>
    </w:div>
    <w:div w:id="469907151">
      <w:marLeft w:val="0"/>
      <w:marRight w:val="0"/>
      <w:marTop w:val="160"/>
      <w:marBottom w:val="160"/>
      <w:divBdr>
        <w:top w:val="none" w:sz="0" w:space="0" w:color="auto"/>
        <w:left w:val="none" w:sz="0" w:space="0" w:color="auto"/>
        <w:bottom w:val="none" w:sz="0" w:space="0" w:color="auto"/>
        <w:right w:val="none" w:sz="0" w:space="0" w:color="auto"/>
      </w:divBdr>
    </w:div>
    <w:div w:id="472403510">
      <w:marLeft w:val="0"/>
      <w:marRight w:val="0"/>
      <w:marTop w:val="160"/>
      <w:marBottom w:val="160"/>
      <w:divBdr>
        <w:top w:val="none" w:sz="0" w:space="0" w:color="auto"/>
        <w:left w:val="none" w:sz="0" w:space="0" w:color="auto"/>
        <w:bottom w:val="none" w:sz="0" w:space="0" w:color="auto"/>
        <w:right w:val="none" w:sz="0" w:space="0" w:color="auto"/>
      </w:divBdr>
    </w:div>
    <w:div w:id="477503632">
      <w:marLeft w:val="0"/>
      <w:marRight w:val="0"/>
      <w:marTop w:val="0"/>
      <w:marBottom w:val="0"/>
      <w:divBdr>
        <w:top w:val="none" w:sz="0" w:space="0" w:color="auto"/>
        <w:left w:val="none" w:sz="0" w:space="0" w:color="auto"/>
        <w:bottom w:val="none" w:sz="0" w:space="0" w:color="auto"/>
        <w:right w:val="none" w:sz="0" w:space="0" w:color="auto"/>
      </w:divBdr>
      <w:divsChild>
        <w:div w:id="248004913">
          <w:marLeft w:val="0"/>
          <w:marRight w:val="0"/>
          <w:marTop w:val="0"/>
          <w:marBottom w:val="0"/>
          <w:divBdr>
            <w:top w:val="none" w:sz="0" w:space="0" w:color="auto"/>
            <w:left w:val="none" w:sz="0" w:space="0" w:color="auto"/>
            <w:bottom w:val="none" w:sz="0" w:space="0" w:color="auto"/>
            <w:right w:val="none" w:sz="0" w:space="0" w:color="auto"/>
          </w:divBdr>
        </w:div>
      </w:divsChild>
    </w:div>
    <w:div w:id="478620614">
      <w:marLeft w:val="0"/>
      <w:marRight w:val="0"/>
      <w:marTop w:val="0"/>
      <w:marBottom w:val="0"/>
      <w:divBdr>
        <w:top w:val="none" w:sz="0" w:space="0" w:color="auto"/>
        <w:left w:val="none" w:sz="0" w:space="0" w:color="auto"/>
        <w:bottom w:val="none" w:sz="0" w:space="0" w:color="auto"/>
        <w:right w:val="none" w:sz="0" w:space="0" w:color="auto"/>
      </w:divBdr>
    </w:div>
    <w:div w:id="481896892">
      <w:marLeft w:val="0"/>
      <w:marRight w:val="0"/>
      <w:marTop w:val="0"/>
      <w:marBottom w:val="0"/>
      <w:divBdr>
        <w:top w:val="none" w:sz="0" w:space="0" w:color="auto"/>
        <w:left w:val="none" w:sz="0" w:space="0" w:color="auto"/>
        <w:bottom w:val="none" w:sz="0" w:space="0" w:color="auto"/>
        <w:right w:val="none" w:sz="0" w:space="0" w:color="auto"/>
      </w:divBdr>
    </w:div>
    <w:div w:id="484511526">
      <w:marLeft w:val="0"/>
      <w:marRight w:val="0"/>
      <w:marTop w:val="0"/>
      <w:marBottom w:val="160"/>
      <w:divBdr>
        <w:top w:val="none" w:sz="0" w:space="0" w:color="auto"/>
        <w:left w:val="none" w:sz="0" w:space="0" w:color="auto"/>
        <w:bottom w:val="none" w:sz="0" w:space="0" w:color="auto"/>
        <w:right w:val="none" w:sz="0" w:space="0" w:color="auto"/>
      </w:divBdr>
    </w:div>
    <w:div w:id="489753243">
      <w:marLeft w:val="0"/>
      <w:marRight w:val="0"/>
      <w:marTop w:val="160"/>
      <w:marBottom w:val="160"/>
      <w:divBdr>
        <w:top w:val="none" w:sz="0" w:space="0" w:color="auto"/>
        <w:left w:val="none" w:sz="0" w:space="0" w:color="auto"/>
        <w:bottom w:val="none" w:sz="0" w:space="0" w:color="auto"/>
        <w:right w:val="none" w:sz="0" w:space="0" w:color="auto"/>
      </w:divBdr>
    </w:div>
    <w:div w:id="490491329">
      <w:marLeft w:val="0"/>
      <w:marRight w:val="0"/>
      <w:marTop w:val="160"/>
      <w:marBottom w:val="160"/>
      <w:divBdr>
        <w:top w:val="none" w:sz="0" w:space="0" w:color="auto"/>
        <w:left w:val="none" w:sz="0" w:space="0" w:color="auto"/>
        <w:bottom w:val="none" w:sz="0" w:space="0" w:color="auto"/>
        <w:right w:val="none" w:sz="0" w:space="0" w:color="auto"/>
      </w:divBdr>
    </w:div>
    <w:div w:id="506405330">
      <w:marLeft w:val="0"/>
      <w:marRight w:val="0"/>
      <w:marTop w:val="0"/>
      <w:marBottom w:val="0"/>
      <w:divBdr>
        <w:top w:val="none" w:sz="0" w:space="0" w:color="auto"/>
        <w:left w:val="none" w:sz="0" w:space="0" w:color="auto"/>
        <w:bottom w:val="none" w:sz="0" w:space="0" w:color="auto"/>
        <w:right w:val="none" w:sz="0" w:space="0" w:color="auto"/>
      </w:divBdr>
      <w:divsChild>
        <w:div w:id="1591507861">
          <w:marLeft w:val="0"/>
          <w:marRight w:val="0"/>
          <w:marTop w:val="0"/>
          <w:marBottom w:val="0"/>
          <w:divBdr>
            <w:top w:val="none" w:sz="0" w:space="0" w:color="auto"/>
            <w:left w:val="none" w:sz="0" w:space="0" w:color="auto"/>
            <w:bottom w:val="none" w:sz="0" w:space="0" w:color="auto"/>
            <w:right w:val="none" w:sz="0" w:space="0" w:color="auto"/>
          </w:divBdr>
        </w:div>
      </w:divsChild>
    </w:div>
    <w:div w:id="507797652">
      <w:marLeft w:val="0"/>
      <w:marRight w:val="0"/>
      <w:marTop w:val="160"/>
      <w:marBottom w:val="160"/>
      <w:divBdr>
        <w:top w:val="none" w:sz="0" w:space="0" w:color="auto"/>
        <w:left w:val="none" w:sz="0" w:space="0" w:color="auto"/>
        <w:bottom w:val="none" w:sz="0" w:space="0" w:color="auto"/>
        <w:right w:val="none" w:sz="0" w:space="0" w:color="auto"/>
      </w:divBdr>
    </w:div>
    <w:div w:id="511988981">
      <w:marLeft w:val="0"/>
      <w:marRight w:val="0"/>
      <w:marTop w:val="160"/>
      <w:marBottom w:val="160"/>
      <w:divBdr>
        <w:top w:val="none" w:sz="0" w:space="0" w:color="auto"/>
        <w:left w:val="none" w:sz="0" w:space="0" w:color="auto"/>
        <w:bottom w:val="none" w:sz="0" w:space="0" w:color="auto"/>
        <w:right w:val="none" w:sz="0" w:space="0" w:color="auto"/>
      </w:divBdr>
    </w:div>
    <w:div w:id="514420875">
      <w:marLeft w:val="0"/>
      <w:marRight w:val="0"/>
      <w:marTop w:val="160"/>
      <w:marBottom w:val="160"/>
      <w:divBdr>
        <w:top w:val="none" w:sz="0" w:space="0" w:color="auto"/>
        <w:left w:val="none" w:sz="0" w:space="0" w:color="auto"/>
        <w:bottom w:val="none" w:sz="0" w:space="0" w:color="auto"/>
        <w:right w:val="none" w:sz="0" w:space="0" w:color="auto"/>
      </w:divBdr>
    </w:div>
    <w:div w:id="517230995">
      <w:marLeft w:val="0"/>
      <w:marRight w:val="0"/>
      <w:marTop w:val="0"/>
      <w:marBottom w:val="0"/>
      <w:divBdr>
        <w:top w:val="none" w:sz="0" w:space="0" w:color="auto"/>
        <w:left w:val="none" w:sz="0" w:space="0" w:color="auto"/>
        <w:bottom w:val="none" w:sz="0" w:space="0" w:color="auto"/>
        <w:right w:val="none" w:sz="0" w:space="0" w:color="auto"/>
      </w:divBdr>
      <w:divsChild>
        <w:div w:id="770587750">
          <w:marLeft w:val="0"/>
          <w:marRight w:val="0"/>
          <w:marTop w:val="0"/>
          <w:marBottom w:val="0"/>
          <w:divBdr>
            <w:top w:val="none" w:sz="0" w:space="0" w:color="auto"/>
            <w:left w:val="none" w:sz="0" w:space="0" w:color="auto"/>
            <w:bottom w:val="none" w:sz="0" w:space="0" w:color="auto"/>
            <w:right w:val="none" w:sz="0" w:space="0" w:color="auto"/>
          </w:divBdr>
        </w:div>
      </w:divsChild>
    </w:div>
    <w:div w:id="521477492">
      <w:marLeft w:val="0"/>
      <w:marRight w:val="0"/>
      <w:marTop w:val="160"/>
      <w:marBottom w:val="160"/>
      <w:divBdr>
        <w:top w:val="none" w:sz="0" w:space="0" w:color="auto"/>
        <w:left w:val="none" w:sz="0" w:space="0" w:color="auto"/>
        <w:bottom w:val="none" w:sz="0" w:space="0" w:color="auto"/>
        <w:right w:val="none" w:sz="0" w:space="0" w:color="auto"/>
      </w:divBdr>
    </w:div>
    <w:div w:id="524829798">
      <w:marLeft w:val="0"/>
      <w:marRight w:val="0"/>
      <w:marTop w:val="60"/>
      <w:marBottom w:val="0"/>
      <w:divBdr>
        <w:top w:val="none" w:sz="0" w:space="0" w:color="auto"/>
        <w:left w:val="none" w:sz="0" w:space="0" w:color="auto"/>
        <w:bottom w:val="none" w:sz="0" w:space="0" w:color="auto"/>
        <w:right w:val="none" w:sz="0" w:space="0" w:color="auto"/>
      </w:divBdr>
    </w:div>
    <w:div w:id="525602990">
      <w:marLeft w:val="0"/>
      <w:marRight w:val="0"/>
      <w:marTop w:val="160"/>
      <w:marBottom w:val="160"/>
      <w:divBdr>
        <w:top w:val="none" w:sz="0" w:space="0" w:color="auto"/>
        <w:left w:val="none" w:sz="0" w:space="0" w:color="auto"/>
        <w:bottom w:val="none" w:sz="0" w:space="0" w:color="auto"/>
        <w:right w:val="none" w:sz="0" w:space="0" w:color="auto"/>
      </w:divBdr>
    </w:div>
    <w:div w:id="531264077">
      <w:marLeft w:val="0"/>
      <w:marRight w:val="0"/>
      <w:marTop w:val="160"/>
      <w:marBottom w:val="160"/>
      <w:divBdr>
        <w:top w:val="none" w:sz="0" w:space="0" w:color="auto"/>
        <w:left w:val="none" w:sz="0" w:space="0" w:color="auto"/>
        <w:bottom w:val="none" w:sz="0" w:space="0" w:color="auto"/>
        <w:right w:val="none" w:sz="0" w:space="0" w:color="auto"/>
      </w:divBdr>
    </w:div>
    <w:div w:id="531577897">
      <w:marLeft w:val="0"/>
      <w:marRight w:val="0"/>
      <w:marTop w:val="0"/>
      <w:marBottom w:val="160"/>
      <w:divBdr>
        <w:top w:val="none" w:sz="0" w:space="0" w:color="auto"/>
        <w:left w:val="none" w:sz="0" w:space="0" w:color="auto"/>
        <w:bottom w:val="none" w:sz="0" w:space="0" w:color="auto"/>
        <w:right w:val="none" w:sz="0" w:space="0" w:color="auto"/>
      </w:divBdr>
    </w:div>
    <w:div w:id="533883503">
      <w:marLeft w:val="0"/>
      <w:marRight w:val="0"/>
      <w:marTop w:val="0"/>
      <w:marBottom w:val="240"/>
      <w:divBdr>
        <w:top w:val="none" w:sz="0" w:space="0" w:color="auto"/>
        <w:left w:val="none" w:sz="0" w:space="0" w:color="auto"/>
        <w:bottom w:val="none" w:sz="0" w:space="0" w:color="auto"/>
        <w:right w:val="none" w:sz="0" w:space="0" w:color="auto"/>
      </w:divBdr>
    </w:div>
    <w:div w:id="538976585">
      <w:marLeft w:val="0"/>
      <w:marRight w:val="0"/>
      <w:marTop w:val="0"/>
      <w:marBottom w:val="0"/>
      <w:divBdr>
        <w:top w:val="none" w:sz="0" w:space="0" w:color="auto"/>
        <w:left w:val="none" w:sz="0" w:space="0" w:color="auto"/>
        <w:bottom w:val="none" w:sz="0" w:space="0" w:color="auto"/>
        <w:right w:val="none" w:sz="0" w:space="0" w:color="auto"/>
      </w:divBdr>
    </w:div>
    <w:div w:id="539123226">
      <w:marLeft w:val="0"/>
      <w:marRight w:val="0"/>
      <w:marTop w:val="160"/>
      <w:marBottom w:val="160"/>
      <w:divBdr>
        <w:top w:val="none" w:sz="0" w:space="0" w:color="auto"/>
        <w:left w:val="none" w:sz="0" w:space="0" w:color="auto"/>
        <w:bottom w:val="none" w:sz="0" w:space="0" w:color="auto"/>
        <w:right w:val="none" w:sz="0" w:space="0" w:color="auto"/>
      </w:divBdr>
    </w:div>
    <w:div w:id="543709984">
      <w:marLeft w:val="0"/>
      <w:marRight w:val="0"/>
      <w:marTop w:val="160"/>
      <w:marBottom w:val="160"/>
      <w:divBdr>
        <w:top w:val="none" w:sz="0" w:space="0" w:color="auto"/>
        <w:left w:val="none" w:sz="0" w:space="0" w:color="auto"/>
        <w:bottom w:val="none" w:sz="0" w:space="0" w:color="auto"/>
        <w:right w:val="none" w:sz="0" w:space="0" w:color="auto"/>
      </w:divBdr>
    </w:div>
    <w:div w:id="546837445">
      <w:marLeft w:val="0"/>
      <w:marRight w:val="0"/>
      <w:marTop w:val="0"/>
      <w:marBottom w:val="0"/>
      <w:divBdr>
        <w:top w:val="none" w:sz="0" w:space="0" w:color="auto"/>
        <w:left w:val="none" w:sz="0" w:space="0" w:color="auto"/>
        <w:bottom w:val="none" w:sz="0" w:space="0" w:color="auto"/>
        <w:right w:val="none" w:sz="0" w:space="0" w:color="auto"/>
      </w:divBdr>
      <w:divsChild>
        <w:div w:id="2043626225">
          <w:marLeft w:val="0"/>
          <w:marRight w:val="0"/>
          <w:marTop w:val="0"/>
          <w:marBottom w:val="0"/>
          <w:divBdr>
            <w:top w:val="none" w:sz="0" w:space="0" w:color="auto"/>
            <w:left w:val="none" w:sz="0" w:space="0" w:color="auto"/>
            <w:bottom w:val="none" w:sz="0" w:space="0" w:color="auto"/>
            <w:right w:val="none" w:sz="0" w:space="0" w:color="auto"/>
          </w:divBdr>
        </w:div>
      </w:divsChild>
    </w:div>
    <w:div w:id="550772044">
      <w:marLeft w:val="0"/>
      <w:marRight w:val="0"/>
      <w:marTop w:val="0"/>
      <w:marBottom w:val="0"/>
      <w:divBdr>
        <w:top w:val="none" w:sz="0" w:space="0" w:color="auto"/>
        <w:left w:val="none" w:sz="0" w:space="0" w:color="auto"/>
        <w:bottom w:val="none" w:sz="0" w:space="0" w:color="auto"/>
        <w:right w:val="none" w:sz="0" w:space="0" w:color="auto"/>
      </w:divBdr>
      <w:divsChild>
        <w:div w:id="699937241">
          <w:marLeft w:val="0"/>
          <w:marRight w:val="0"/>
          <w:marTop w:val="160"/>
          <w:marBottom w:val="160"/>
          <w:divBdr>
            <w:top w:val="none" w:sz="0" w:space="0" w:color="auto"/>
            <w:left w:val="none" w:sz="0" w:space="0" w:color="auto"/>
            <w:bottom w:val="none" w:sz="0" w:space="0" w:color="auto"/>
            <w:right w:val="none" w:sz="0" w:space="0" w:color="auto"/>
          </w:divBdr>
        </w:div>
        <w:div w:id="1952975128">
          <w:marLeft w:val="0"/>
          <w:marRight w:val="0"/>
          <w:marTop w:val="160"/>
          <w:marBottom w:val="160"/>
          <w:divBdr>
            <w:top w:val="none" w:sz="0" w:space="0" w:color="auto"/>
            <w:left w:val="none" w:sz="0" w:space="0" w:color="auto"/>
            <w:bottom w:val="none" w:sz="0" w:space="0" w:color="auto"/>
            <w:right w:val="none" w:sz="0" w:space="0" w:color="auto"/>
          </w:divBdr>
        </w:div>
        <w:div w:id="2022657373">
          <w:marLeft w:val="0"/>
          <w:marRight w:val="0"/>
          <w:marTop w:val="160"/>
          <w:marBottom w:val="160"/>
          <w:divBdr>
            <w:top w:val="none" w:sz="0" w:space="0" w:color="auto"/>
            <w:left w:val="none" w:sz="0" w:space="0" w:color="auto"/>
            <w:bottom w:val="none" w:sz="0" w:space="0" w:color="auto"/>
            <w:right w:val="none" w:sz="0" w:space="0" w:color="auto"/>
          </w:divBdr>
        </w:div>
        <w:div w:id="270674925">
          <w:marLeft w:val="0"/>
          <w:marRight w:val="0"/>
          <w:marTop w:val="160"/>
          <w:marBottom w:val="160"/>
          <w:divBdr>
            <w:top w:val="none" w:sz="0" w:space="0" w:color="auto"/>
            <w:left w:val="none" w:sz="0" w:space="0" w:color="auto"/>
            <w:bottom w:val="none" w:sz="0" w:space="0" w:color="auto"/>
            <w:right w:val="none" w:sz="0" w:space="0" w:color="auto"/>
          </w:divBdr>
        </w:div>
        <w:div w:id="628513897">
          <w:marLeft w:val="0"/>
          <w:marRight w:val="0"/>
          <w:marTop w:val="160"/>
          <w:marBottom w:val="160"/>
          <w:divBdr>
            <w:top w:val="none" w:sz="0" w:space="0" w:color="auto"/>
            <w:left w:val="none" w:sz="0" w:space="0" w:color="auto"/>
            <w:bottom w:val="none" w:sz="0" w:space="0" w:color="auto"/>
            <w:right w:val="none" w:sz="0" w:space="0" w:color="auto"/>
          </w:divBdr>
        </w:div>
        <w:div w:id="1221554325">
          <w:marLeft w:val="0"/>
          <w:marRight w:val="0"/>
          <w:marTop w:val="160"/>
          <w:marBottom w:val="160"/>
          <w:divBdr>
            <w:top w:val="none" w:sz="0" w:space="0" w:color="auto"/>
            <w:left w:val="none" w:sz="0" w:space="0" w:color="auto"/>
            <w:bottom w:val="none" w:sz="0" w:space="0" w:color="auto"/>
            <w:right w:val="none" w:sz="0" w:space="0" w:color="auto"/>
          </w:divBdr>
        </w:div>
      </w:divsChild>
    </w:div>
    <w:div w:id="552735854">
      <w:marLeft w:val="0"/>
      <w:marRight w:val="0"/>
      <w:marTop w:val="160"/>
      <w:marBottom w:val="160"/>
      <w:divBdr>
        <w:top w:val="none" w:sz="0" w:space="0" w:color="auto"/>
        <w:left w:val="none" w:sz="0" w:space="0" w:color="auto"/>
        <w:bottom w:val="none" w:sz="0" w:space="0" w:color="auto"/>
        <w:right w:val="none" w:sz="0" w:space="0" w:color="auto"/>
      </w:divBdr>
    </w:div>
    <w:div w:id="554971794">
      <w:marLeft w:val="0"/>
      <w:marRight w:val="0"/>
      <w:marTop w:val="160"/>
      <w:marBottom w:val="160"/>
      <w:divBdr>
        <w:top w:val="none" w:sz="0" w:space="0" w:color="auto"/>
        <w:left w:val="none" w:sz="0" w:space="0" w:color="auto"/>
        <w:bottom w:val="none" w:sz="0" w:space="0" w:color="auto"/>
        <w:right w:val="none" w:sz="0" w:space="0" w:color="auto"/>
      </w:divBdr>
    </w:div>
    <w:div w:id="555701823">
      <w:marLeft w:val="0"/>
      <w:marRight w:val="0"/>
      <w:marTop w:val="0"/>
      <w:marBottom w:val="0"/>
      <w:divBdr>
        <w:top w:val="none" w:sz="0" w:space="0" w:color="auto"/>
        <w:left w:val="none" w:sz="0" w:space="0" w:color="auto"/>
        <w:bottom w:val="none" w:sz="0" w:space="0" w:color="auto"/>
        <w:right w:val="none" w:sz="0" w:space="0" w:color="auto"/>
      </w:divBdr>
      <w:divsChild>
        <w:div w:id="370033385">
          <w:marLeft w:val="0"/>
          <w:marRight w:val="0"/>
          <w:marTop w:val="160"/>
          <w:marBottom w:val="160"/>
          <w:divBdr>
            <w:top w:val="none" w:sz="0" w:space="0" w:color="auto"/>
            <w:left w:val="none" w:sz="0" w:space="0" w:color="auto"/>
            <w:bottom w:val="none" w:sz="0" w:space="0" w:color="auto"/>
            <w:right w:val="none" w:sz="0" w:space="0" w:color="auto"/>
          </w:divBdr>
        </w:div>
        <w:div w:id="2014720049">
          <w:marLeft w:val="0"/>
          <w:marRight w:val="0"/>
          <w:marTop w:val="160"/>
          <w:marBottom w:val="160"/>
          <w:divBdr>
            <w:top w:val="none" w:sz="0" w:space="0" w:color="auto"/>
            <w:left w:val="none" w:sz="0" w:space="0" w:color="auto"/>
            <w:bottom w:val="none" w:sz="0" w:space="0" w:color="auto"/>
            <w:right w:val="none" w:sz="0" w:space="0" w:color="auto"/>
          </w:divBdr>
        </w:div>
        <w:div w:id="1668366078">
          <w:marLeft w:val="0"/>
          <w:marRight w:val="0"/>
          <w:marTop w:val="160"/>
          <w:marBottom w:val="160"/>
          <w:divBdr>
            <w:top w:val="none" w:sz="0" w:space="0" w:color="auto"/>
            <w:left w:val="none" w:sz="0" w:space="0" w:color="auto"/>
            <w:bottom w:val="none" w:sz="0" w:space="0" w:color="auto"/>
            <w:right w:val="none" w:sz="0" w:space="0" w:color="auto"/>
          </w:divBdr>
        </w:div>
        <w:div w:id="958148847">
          <w:marLeft w:val="0"/>
          <w:marRight w:val="0"/>
          <w:marTop w:val="160"/>
          <w:marBottom w:val="160"/>
          <w:divBdr>
            <w:top w:val="none" w:sz="0" w:space="0" w:color="auto"/>
            <w:left w:val="none" w:sz="0" w:space="0" w:color="auto"/>
            <w:bottom w:val="none" w:sz="0" w:space="0" w:color="auto"/>
            <w:right w:val="none" w:sz="0" w:space="0" w:color="auto"/>
          </w:divBdr>
        </w:div>
        <w:div w:id="1768303790">
          <w:marLeft w:val="0"/>
          <w:marRight w:val="0"/>
          <w:marTop w:val="160"/>
          <w:marBottom w:val="160"/>
          <w:divBdr>
            <w:top w:val="none" w:sz="0" w:space="0" w:color="auto"/>
            <w:left w:val="none" w:sz="0" w:space="0" w:color="auto"/>
            <w:bottom w:val="none" w:sz="0" w:space="0" w:color="auto"/>
            <w:right w:val="none" w:sz="0" w:space="0" w:color="auto"/>
          </w:divBdr>
        </w:div>
        <w:div w:id="784038248">
          <w:marLeft w:val="0"/>
          <w:marRight w:val="0"/>
          <w:marTop w:val="160"/>
          <w:marBottom w:val="160"/>
          <w:divBdr>
            <w:top w:val="none" w:sz="0" w:space="0" w:color="auto"/>
            <w:left w:val="none" w:sz="0" w:space="0" w:color="auto"/>
            <w:bottom w:val="none" w:sz="0" w:space="0" w:color="auto"/>
            <w:right w:val="none" w:sz="0" w:space="0" w:color="auto"/>
          </w:divBdr>
        </w:div>
        <w:div w:id="1133787611">
          <w:marLeft w:val="0"/>
          <w:marRight w:val="0"/>
          <w:marTop w:val="0"/>
          <w:marBottom w:val="0"/>
          <w:divBdr>
            <w:top w:val="none" w:sz="0" w:space="0" w:color="auto"/>
            <w:left w:val="none" w:sz="0" w:space="0" w:color="auto"/>
            <w:bottom w:val="none" w:sz="0" w:space="0" w:color="auto"/>
            <w:right w:val="none" w:sz="0" w:space="0" w:color="auto"/>
          </w:divBdr>
        </w:div>
      </w:divsChild>
    </w:div>
    <w:div w:id="556476954">
      <w:marLeft w:val="0"/>
      <w:marRight w:val="0"/>
      <w:marTop w:val="160"/>
      <w:marBottom w:val="160"/>
      <w:divBdr>
        <w:top w:val="none" w:sz="0" w:space="0" w:color="auto"/>
        <w:left w:val="none" w:sz="0" w:space="0" w:color="auto"/>
        <w:bottom w:val="none" w:sz="0" w:space="0" w:color="auto"/>
        <w:right w:val="none" w:sz="0" w:space="0" w:color="auto"/>
      </w:divBdr>
    </w:div>
    <w:div w:id="557863333">
      <w:marLeft w:val="0"/>
      <w:marRight w:val="0"/>
      <w:marTop w:val="0"/>
      <w:marBottom w:val="0"/>
      <w:divBdr>
        <w:top w:val="none" w:sz="0" w:space="0" w:color="auto"/>
        <w:left w:val="none" w:sz="0" w:space="0" w:color="auto"/>
        <w:bottom w:val="none" w:sz="0" w:space="0" w:color="auto"/>
        <w:right w:val="none" w:sz="0" w:space="0" w:color="auto"/>
      </w:divBdr>
    </w:div>
    <w:div w:id="558829572">
      <w:marLeft w:val="0"/>
      <w:marRight w:val="0"/>
      <w:marTop w:val="160"/>
      <w:marBottom w:val="160"/>
      <w:divBdr>
        <w:top w:val="none" w:sz="0" w:space="0" w:color="auto"/>
        <w:left w:val="none" w:sz="0" w:space="0" w:color="auto"/>
        <w:bottom w:val="none" w:sz="0" w:space="0" w:color="auto"/>
        <w:right w:val="none" w:sz="0" w:space="0" w:color="auto"/>
      </w:divBdr>
    </w:div>
    <w:div w:id="562105655">
      <w:marLeft w:val="0"/>
      <w:marRight w:val="0"/>
      <w:marTop w:val="0"/>
      <w:marBottom w:val="0"/>
      <w:divBdr>
        <w:top w:val="none" w:sz="0" w:space="0" w:color="auto"/>
        <w:left w:val="none" w:sz="0" w:space="0" w:color="auto"/>
        <w:bottom w:val="none" w:sz="0" w:space="0" w:color="auto"/>
        <w:right w:val="none" w:sz="0" w:space="0" w:color="auto"/>
      </w:divBdr>
    </w:div>
    <w:div w:id="565722075">
      <w:marLeft w:val="0"/>
      <w:marRight w:val="0"/>
      <w:marTop w:val="160"/>
      <w:marBottom w:val="160"/>
      <w:divBdr>
        <w:top w:val="none" w:sz="0" w:space="0" w:color="auto"/>
        <w:left w:val="none" w:sz="0" w:space="0" w:color="auto"/>
        <w:bottom w:val="none" w:sz="0" w:space="0" w:color="auto"/>
        <w:right w:val="none" w:sz="0" w:space="0" w:color="auto"/>
      </w:divBdr>
    </w:div>
    <w:div w:id="568537386">
      <w:marLeft w:val="0"/>
      <w:marRight w:val="0"/>
      <w:marTop w:val="160"/>
      <w:marBottom w:val="160"/>
      <w:divBdr>
        <w:top w:val="none" w:sz="0" w:space="0" w:color="auto"/>
        <w:left w:val="none" w:sz="0" w:space="0" w:color="auto"/>
        <w:bottom w:val="none" w:sz="0" w:space="0" w:color="auto"/>
        <w:right w:val="none" w:sz="0" w:space="0" w:color="auto"/>
      </w:divBdr>
    </w:div>
    <w:div w:id="576521244">
      <w:marLeft w:val="0"/>
      <w:marRight w:val="0"/>
      <w:marTop w:val="0"/>
      <w:marBottom w:val="0"/>
      <w:divBdr>
        <w:top w:val="none" w:sz="0" w:space="0" w:color="auto"/>
        <w:left w:val="none" w:sz="0" w:space="0" w:color="auto"/>
        <w:bottom w:val="none" w:sz="0" w:space="0" w:color="auto"/>
        <w:right w:val="none" w:sz="0" w:space="0" w:color="auto"/>
      </w:divBdr>
      <w:divsChild>
        <w:div w:id="427967150">
          <w:marLeft w:val="0"/>
          <w:marRight w:val="0"/>
          <w:marTop w:val="0"/>
          <w:marBottom w:val="0"/>
          <w:divBdr>
            <w:top w:val="none" w:sz="0" w:space="0" w:color="auto"/>
            <w:left w:val="none" w:sz="0" w:space="0" w:color="auto"/>
            <w:bottom w:val="none" w:sz="0" w:space="0" w:color="auto"/>
            <w:right w:val="none" w:sz="0" w:space="0" w:color="auto"/>
          </w:divBdr>
        </w:div>
      </w:divsChild>
    </w:div>
    <w:div w:id="581526253">
      <w:marLeft w:val="0"/>
      <w:marRight w:val="0"/>
      <w:marTop w:val="160"/>
      <w:marBottom w:val="160"/>
      <w:divBdr>
        <w:top w:val="none" w:sz="0" w:space="0" w:color="auto"/>
        <w:left w:val="none" w:sz="0" w:space="0" w:color="auto"/>
        <w:bottom w:val="none" w:sz="0" w:space="0" w:color="auto"/>
        <w:right w:val="none" w:sz="0" w:space="0" w:color="auto"/>
      </w:divBdr>
    </w:div>
    <w:div w:id="583229056">
      <w:marLeft w:val="0"/>
      <w:marRight w:val="0"/>
      <w:marTop w:val="160"/>
      <w:marBottom w:val="160"/>
      <w:divBdr>
        <w:top w:val="none" w:sz="0" w:space="0" w:color="auto"/>
        <w:left w:val="none" w:sz="0" w:space="0" w:color="auto"/>
        <w:bottom w:val="none" w:sz="0" w:space="0" w:color="auto"/>
        <w:right w:val="none" w:sz="0" w:space="0" w:color="auto"/>
      </w:divBdr>
    </w:div>
    <w:div w:id="597831754">
      <w:marLeft w:val="0"/>
      <w:marRight w:val="0"/>
      <w:marTop w:val="0"/>
      <w:marBottom w:val="0"/>
      <w:divBdr>
        <w:top w:val="none" w:sz="0" w:space="0" w:color="auto"/>
        <w:left w:val="none" w:sz="0" w:space="0" w:color="auto"/>
        <w:bottom w:val="none" w:sz="0" w:space="0" w:color="auto"/>
        <w:right w:val="none" w:sz="0" w:space="0" w:color="auto"/>
      </w:divBdr>
    </w:div>
    <w:div w:id="597832059">
      <w:marLeft w:val="0"/>
      <w:marRight w:val="0"/>
      <w:marTop w:val="100"/>
      <w:marBottom w:val="160"/>
      <w:divBdr>
        <w:top w:val="none" w:sz="0" w:space="0" w:color="auto"/>
        <w:left w:val="none" w:sz="0" w:space="0" w:color="auto"/>
        <w:bottom w:val="none" w:sz="0" w:space="0" w:color="auto"/>
        <w:right w:val="none" w:sz="0" w:space="0" w:color="auto"/>
      </w:divBdr>
    </w:div>
    <w:div w:id="599261659">
      <w:marLeft w:val="0"/>
      <w:marRight w:val="0"/>
      <w:marTop w:val="160"/>
      <w:marBottom w:val="160"/>
      <w:divBdr>
        <w:top w:val="none" w:sz="0" w:space="0" w:color="auto"/>
        <w:left w:val="none" w:sz="0" w:space="0" w:color="auto"/>
        <w:bottom w:val="none" w:sz="0" w:space="0" w:color="auto"/>
        <w:right w:val="none" w:sz="0" w:space="0" w:color="auto"/>
      </w:divBdr>
    </w:div>
    <w:div w:id="611401971">
      <w:marLeft w:val="0"/>
      <w:marRight w:val="0"/>
      <w:marTop w:val="160"/>
      <w:marBottom w:val="160"/>
      <w:divBdr>
        <w:top w:val="none" w:sz="0" w:space="0" w:color="auto"/>
        <w:left w:val="none" w:sz="0" w:space="0" w:color="auto"/>
        <w:bottom w:val="none" w:sz="0" w:space="0" w:color="auto"/>
        <w:right w:val="none" w:sz="0" w:space="0" w:color="auto"/>
      </w:divBdr>
    </w:div>
    <w:div w:id="613825261">
      <w:marLeft w:val="0"/>
      <w:marRight w:val="0"/>
      <w:marTop w:val="160"/>
      <w:marBottom w:val="160"/>
      <w:divBdr>
        <w:top w:val="none" w:sz="0" w:space="0" w:color="auto"/>
        <w:left w:val="none" w:sz="0" w:space="0" w:color="auto"/>
        <w:bottom w:val="none" w:sz="0" w:space="0" w:color="auto"/>
        <w:right w:val="none" w:sz="0" w:space="0" w:color="auto"/>
      </w:divBdr>
    </w:div>
    <w:div w:id="630599689">
      <w:marLeft w:val="0"/>
      <w:marRight w:val="0"/>
      <w:marTop w:val="0"/>
      <w:marBottom w:val="0"/>
      <w:divBdr>
        <w:top w:val="none" w:sz="0" w:space="0" w:color="auto"/>
        <w:left w:val="none" w:sz="0" w:space="0" w:color="auto"/>
        <w:bottom w:val="none" w:sz="0" w:space="0" w:color="auto"/>
        <w:right w:val="none" w:sz="0" w:space="0" w:color="auto"/>
      </w:divBdr>
      <w:divsChild>
        <w:div w:id="1014920445">
          <w:marLeft w:val="0"/>
          <w:marRight w:val="0"/>
          <w:marTop w:val="160"/>
          <w:marBottom w:val="160"/>
          <w:divBdr>
            <w:top w:val="none" w:sz="0" w:space="0" w:color="auto"/>
            <w:left w:val="none" w:sz="0" w:space="0" w:color="auto"/>
            <w:bottom w:val="none" w:sz="0" w:space="0" w:color="auto"/>
            <w:right w:val="none" w:sz="0" w:space="0" w:color="auto"/>
          </w:divBdr>
        </w:div>
        <w:div w:id="806435658">
          <w:marLeft w:val="0"/>
          <w:marRight w:val="0"/>
          <w:marTop w:val="160"/>
          <w:marBottom w:val="160"/>
          <w:divBdr>
            <w:top w:val="none" w:sz="0" w:space="0" w:color="auto"/>
            <w:left w:val="none" w:sz="0" w:space="0" w:color="auto"/>
            <w:bottom w:val="none" w:sz="0" w:space="0" w:color="auto"/>
            <w:right w:val="none" w:sz="0" w:space="0" w:color="auto"/>
          </w:divBdr>
        </w:div>
        <w:div w:id="410859727">
          <w:marLeft w:val="0"/>
          <w:marRight w:val="0"/>
          <w:marTop w:val="160"/>
          <w:marBottom w:val="160"/>
          <w:divBdr>
            <w:top w:val="none" w:sz="0" w:space="0" w:color="auto"/>
            <w:left w:val="none" w:sz="0" w:space="0" w:color="auto"/>
            <w:bottom w:val="none" w:sz="0" w:space="0" w:color="auto"/>
            <w:right w:val="none" w:sz="0" w:space="0" w:color="auto"/>
          </w:divBdr>
        </w:div>
        <w:div w:id="149564159">
          <w:marLeft w:val="0"/>
          <w:marRight w:val="0"/>
          <w:marTop w:val="160"/>
          <w:marBottom w:val="160"/>
          <w:divBdr>
            <w:top w:val="none" w:sz="0" w:space="0" w:color="auto"/>
            <w:left w:val="none" w:sz="0" w:space="0" w:color="auto"/>
            <w:bottom w:val="none" w:sz="0" w:space="0" w:color="auto"/>
            <w:right w:val="none" w:sz="0" w:space="0" w:color="auto"/>
          </w:divBdr>
        </w:div>
        <w:div w:id="2065792056">
          <w:marLeft w:val="0"/>
          <w:marRight w:val="0"/>
          <w:marTop w:val="160"/>
          <w:marBottom w:val="160"/>
          <w:divBdr>
            <w:top w:val="none" w:sz="0" w:space="0" w:color="auto"/>
            <w:left w:val="none" w:sz="0" w:space="0" w:color="auto"/>
            <w:bottom w:val="none" w:sz="0" w:space="0" w:color="auto"/>
            <w:right w:val="none" w:sz="0" w:space="0" w:color="auto"/>
          </w:divBdr>
        </w:div>
      </w:divsChild>
    </w:div>
    <w:div w:id="640614750">
      <w:marLeft w:val="0"/>
      <w:marRight w:val="0"/>
      <w:marTop w:val="160"/>
      <w:marBottom w:val="160"/>
      <w:divBdr>
        <w:top w:val="none" w:sz="0" w:space="0" w:color="auto"/>
        <w:left w:val="none" w:sz="0" w:space="0" w:color="auto"/>
        <w:bottom w:val="none" w:sz="0" w:space="0" w:color="auto"/>
        <w:right w:val="none" w:sz="0" w:space="0" w:color="auto"/>
      </w:divBdr>
    </w:div>
    <w:div w:id="641623120">
      <w:marLeft w:val="0"/>
      <w:marRight w:val="0"/>
      <w:marTop w:val="160"/>
      <w:marBottom w:val="160"/>
      <w:divBdr>
        <w:top w:val="none" w:sz="0" w:space="0" w:color="auto"/>
        <w:left w:val="none" w:sz="0" w:space="0" w:color="auto"/>
        <w:bottom w:val="none" w:sz="0" w:space="0" w:color="auto"/>
        <w:right w:val="none" w:sz="0" w:space="0" w:color="auto"/>
      </w:divBdr>
    </w:div>
    <w:div w:id="642007277">
      <w:marLeft w:val="0"/>
      <w:marRight w:val="0"/>
      <w:marTop w:val="160"/>
      <w:marBottom w:val="160"/>
      <w:divBdr>
        <w:top w:val="none" w:sz="0" w:space="0" w:color="auto"/>
        <w:left w:val="none" w:sz="0" w:space="0" w:color="auto"/>
        <w:bottom w:val="none" w:sz="0" w:space="0" w:color="auto"/>
        <w:right w:val="none" w:sz="0" w:space="0" w:color="auto"/>
      </w:divBdr>
    </w:div>
    <w:div w:id="649870705">
      <w:marLeft w:val="0"/>
      <w:marRight w:val="0"/>
      <w:marTop w:val="160"/>
      <w:marBottom w:val="160"/>
      <w:divBdr>
        <w:top w:val="none" w:sz="0" w:space="0" w:color="auto"/>
        <w:left w:val="none" w:sz="0" w:space="0" w:color="auto"/>
        <w:bottom w:val="none" w:sz="0" w:space="0" w:color="auto"/>
        <w:right w:val="none" w:sz="0" w:space="0" w:color="auto"/>
      </w:divBdr>
    </w:div>
    <w:div w:id="660817173">
      <w:marLeft w:val="0"/>
      <w:marRight w:val="0"/>
      <w:marTop w:val="160"/>
      <w:marBottom w:val="160"/>
      <w:divBdr>
        <w:top w:val="none" w:sz="0" w:space="0" w:color="auto"/>
        <w:left w:val="none" w:sz="0" w:space="0" w:color="auto"/>
        <w:bottom w:val="none" w:sz="0" w:space="0" w:color="auto"/>
        <w:right w:val="none" w:sz="0" w:space="0" w:color="auto"/>
      </w:divBdr>
    </w:div>
    <w:div w:id="661662793">
      <w:marLeft w:val="0"/>
      <w:marRight w:val="0"/>
      <w:marTop w:val="0"/>
      <w:marBottom w:val="0"/>
      <w:divBdr>
        <w:top w:val="none" w:sz="0" w:space="0" w:color="auto"/>
        <w:left w:val="none" w:sz="0" w:space="0" w:color="auto"/>
        <w:bottom w:val="none" w:sz="0" w:space="0" w:color="auto"/>
        <w:right w:val="none" w:sz="0" w:space="0" w:color="auto"/>
      </w:divBdr>
      <w:divsChild>
        <w:div w:id="43023540">
          <w:marLeft w:val="0"/>
          <w:marRight w:val="0"/>
          <w:marTop w:val="0"/>
          <w:marBottom w:val="0"/>
          <w:divBdr>
            <w:top w:val="none" w:sz="0" w:space="0" w:color="auto"/>
            <w:left w:val="none" w:sz="0" w:space="0" w:color="auto"/>
            <w:bottom w:val="none" w:sz="0" w:space="0" w:color="auto"/>
            <w:right w:val="none" w:sz="0" w:space="0" w:color="auto"/>
          </w:divBdr>
        </w:div>
      </w:divsChild>
    </w:div>
    <w:div w:id="668794885">
      <w:marLeft w:val="0"/>
      <w:marRight w:val="0"/>
      <w:marTop w:val="160"/>
      <w:marBottom w:val="160"/>
      <w:divBdr>
        <w:top w:val="none" w:sz="0" w:space="0" w:color="auto"/>
        <w:left w:val="none" w:sz="0" w:space="0" w:color="auto"/>
        <w:bottom w:val="none" w:sz="0" w:space="0" w:color="auto"/>
        <w:right w:val="none" w:sz="0" w:space="0" w:color="auto"/>
      </w:divBdr>
    </w:div>
    <w:div w:id="669455283">
      <w:marLeft w:val="0"/>
      <w:marRight w:val="0"/>
      <w:marTop w:val="0"/>
      <w:marBottom w:val="0"/>
      <w:divBdr>
        <w:top w:val="none" w:sz="0" w:space="0" w:color="auto"/>
        <w:left w:val="none" w:sz="0" w:space="0" w:color="auto"/>
        <w:bottom w:val="none" w:sz="0" w:space="0" w:color="auto"/>
        <w:right w:val="none" w:sz="0" w:space="0" w:color="auto"/>
      </w:divBdr>
      <w:divsChild>
        <w:div w:id="2009284260">
          <w:marLeft w:val="0"/>
          <w:marRight w:val="0"/>
          <w:marTop w:val="0"/>
          <w:marBottom w:val="0"/>
          <w:divBdr>
            <w:top w:val="none" w:sz="0" w:space="0" w:color="auto"/>
            <w:left w:val="none" w:sz="0" w:space="0" w:color="auto"/>
            <w:bottom w:val="none" w:sz="0" w:space="0" w:color="auto"/>
            <w:right w:val="none" w:sz="0" w:space="0" w:color="auto"/>
          </w:divBdr>
        </w:div>
      </w:divsChild>
    </w:div>
    <w:div w:id="670984949">
      <w:marLeft w:val="0"/>
      <w:marRight w:val="0"/>
      <w:marTop w:val="160"/>
      <w:marBottom w:val="160"/>
      <w:divBdr>
        <w:top w:val="none" w:sz="0" w:space="0" w:color="auto"/>
        <w:left w:val="none" w:sz="0" w:space="0" w:color="auto"/>
        <w:bottom w:val="none" w:sz="0" w:space="0" w:color="auto"/>
        <w:right w:val="none" w:sz="0" w:space="0" w:color="auto"/>
      </w:divBdr>
    </w:div>
    <w:div w:id="674381747">
      <w:marLeft w:val="0"/>
      <w:marRight w:val="0"/>
      <w:marTop w:val="160"/>
      <w:marBottom w:val="160"/>
      <w:divBdr>
        <w:top w:val="none" w:sz="0" w:space="0" w:color="auto"/>
        <w:left w:val="none" w:sz="0" w:space="0" w:color="auto"/>
        <w:bottom w:val="none" w:sz="0" w:space="0" w:color="auto"/>
        <w:right w:val="none" w:sz="0" w:space="0" w:color="auto"/>
      </w:divBdr>
      <w:divsChild>
        <w:div w:id="109398595">
          <w:marLeft w:val="0"/>
          <w:marRight w:val="0"/>
          <w:marTop w:val="0"/>
          <w:marBottom w:val="0"/>
          <w:divBdr>
            <w:top w:val="none" w:sz="0" w:space="0" w:color="auto"/>
            <w:left w:val="none" w:sz="0" w:space="0" w:color="auto"/>
            <w:bottom w:val="none" w:sz="0" w:space="0" w:color="auto"/>
            <w:right w:val="none" w:sz="0" w:space="0" w:color="auto"/>
          </w:divBdr>
        </w:div>
      </w:divsChild>
    </w:div>
    <w:div w:id="685326766">
      <w:marLeft w:val="0"/>
      <w:marRight w:val="0"/>
      <w:marTop w:val="160"/>
      <w:marBottom w:val="160"/>
      <w:divBdr>
        <w:top w:val="none" w:sz="0" w:space="0" w:color="auto"/>
        <w:left w:val="none" w:sz="0" w:space="0" w:color="auto"/>
        <w:bottom w:val="none" w:sz="0" w:space="0" w:color="auto"/>
        <w:right w:val="none" w:sz="0" w:space="0" w:color="auto"/>
      </w:divBdr>
    </w:div>
    <w:div w:id="689071202">
      <w:marLeft w:val="0"/>
      <w:marRight w:val="0"/>
      <w:marTop w:val="160"/>
      <w:marBottom w:val="160"/>
      <w:divBdr>
        <w:top w:val="none" w:sz="0" w:space="0" w:color="auto"/>
        <w:left w:val="none" w:sz="0" w:space="0" w:color="auto"/>
        <w:bottom w:val="none" w:sz="0" w:space="0" w:color="auto"/>
        <w:right w:val="none" w:sz="0" w:space="0" w:color="auto"/>
      </w:divBdr>
    </w:div>
    <w:div w:id="691298621">
      <w:marLeft w:val="0"/>
      <w:marRight w:val="0"/>
      <w:marTop w:val="160"/>
      <w:marBottom w:val="160"/>
      <w:divBdr>
        <w:top w:val="none" w:sz="0" w:space="0" w:color="auto"/>
        <w:left w:val="none" w:sz="0" w:space="0" w:color="auto"/>
        <w:bottom w:val="none" w:sz="0" w:space="0" w:color="auto"/>
        <w:right w:val="none" w:sz="0" w:space="0" w:color="auto"/>
      </w:divBdr>
    </w:div>
    <w:div w:id="693044217">
      <w:marLeft w:val="0"/>
      <w:marRight w:val="0"/>
      <w:marTop w:val="160"/>
      <w:marBottom w:val="160"/>
      <w:divBdr>
        <w:top w:val="none" w:sz="0" w:space="0" w:color="auto"/>
        <w:left w:val="none" w:sz="0" w:space="0" w:color="auto"/>
        <w:bottom w:val="none" w:sz="0" w:space="0" w:color="auto"/>
        <w:right w:val="none" w:sz="0" w:space="0" w:color="auto"/>
      </w:divBdr>
    </w:div>
    <w:div w:id="695469900">
      <w:marLeft w:val="0"/>
      <w:marRight w:val="0"/>
      <w:marTop w:val="160"/>
      <w:marBottom w:val="160"/>
      <w:divBdr>
        <w:top w:val="none" w:sz="0" w:space="0" w:color="auto"/>
        <w:left w:val="none" w:sz="0" w:space="0" w:color="auto"/>
        <w:bottom w:val="none" w:sz="0" w:space="0" w:color="auto"/>
        <w:right w:val="none" w:sz="0" w:space="0" w:color="auto"/>
      </w:divBdr>
    </w:div>
    <w:div w:id="695889878">
      <w:marLeft w:val="0"/>
      <w:marRight w:val="0"/>
      <w:marTop w:val="160"/>
      <w:marBottom w:val="160"/>
      <w:divBdr>
        <w:top w:val="none" w:sz="0" w:space="0" w:color="auto"/>
        <w:left w:val="none" w:sz="0" w:space="0" w:color="auto"/>
        <w:bottom w:val="none" w:sz="0" w:space="0" w:color="auto"/>
        <w:right w:val="none" w:sz="0" w:space="0" w:color="auto"/>
      </w:divBdr>
    </w:div>
    <w:div w:id="696274573">
      <w:marLeft w:val="0"/>
      <w:marRight w:val="0"/>
      <w:marTop w:val="0"/>
      <w:marBottom w:val="0"/>
      <w:divBdr>
        <w:top w:val="none" w:sz="0" w:space="0" w:color="auto"/>
        <w:left w:val="none" w:sz="0" w:space="0" w:color="auto"/>
        <w:bottom w:val="none" w:sz="0" w:space="0" w:color="auto"/>
        <w:right w:val="none" w:sz="0" w:space="0" w:color="auto"/>
      </w:divBdr>
    </w:div>
    <w:div w:id="699286391">
      <w:marLeft w:val="0"/>
      <w:marRight w:val="0"/>
      <w:marTop w:val="0"/>
      <w:marBottom w:val="0"/>
      <w:divBdr>
        <w:top w:val="none" w:sz="0" w:space="0" w:color="auto"/>
        <w:left w:val="none" w:sz="0" w:space="0" w:color="auto"/>
        <w:bottom w:val="none" w:sz="0" w:space="0" w:color="auto"/>
        <w:right w:val="none" w:sz="0" w:space="0" w:color="auto"/>
      </w:divBdr>
    </w:div>
    <w:div w:id="700740990">
      <w:marLeft w:val="0"/>
      <w:marRight w:val="0"/>
      <w:marTop w:val="160"/>
      <w:marBottom w:val="160"/>
      <w:divBdr>
        <w:top w:val="none" w:sz="0" w:space="0" w:color="auto"/>
        <w:left w:val="none" w:sz="0" w:space="0" w:color="auto"/>
        <w:bottom w:val="none" w:sz="0" w:space="0" w:color="auto"/>
        <w:right w:val="none" w:sz="0" w:space="0" w:color="auto"/>
      </w:divBdr>
    </w:div>
    <w:div w:id="707682157">
      <w:marLeft w:val="0"/>
      <w:marRight w:val="0"/>
      <w:marTop w:val="160"/>
      <w:marBottom w:val="160"/>
      <w:divBdr>
        <w:top w:val="none" w:sz="0" w:space="0" w:color="auto"/>
        <w:left w:val="none" w:sz="0" w:space="0" w:color="auto"/>
        <w:bottom w:val="none" w:sz="0" w:space="0" w:color="auto"/>
        <w:right w:val="none" w:sz="0" w:space="0" w:color="auto"/>
      </w:divBdr>
    </w:div>
    <w:div w:id="708410010">
      <w:marLeft w:val="0"/>
      <w:marRight w:val="0"/>
      <w:marTop w:val="160"/>
      <w:marBottom w:val="160"/>
      <w:divBdr>
        <w:top w:val="none" w:sz="0" w:space="0" w:color="auto"/>
        <w:left w:val="none" w:sz="0" w:space="0" w:color="auto"/>
        <w:bottom w:val="none" w:sz="0" w:space="0" w:color="auto"/>
        <w:right w:val="none" w:sz="0" w:space="0" w:color="auto"/>
      </w:divBdr>
    </w:div>
    <w:div w:id="709035829">
      <w:marLeft w:val="0"/>
      <w:marRight w:val="0"/>
      <w:marTop w:val="0"/>
      <w:marBottom w:val="0"/>
      <w:divBdr>
        <w:top w:val="none" w:sz="0" w:space="0" w:color="auto"/>
        <w:left w:val="none" w:sz="0" w:space="0" w:color="auto"/>
        <w:bottom w:val="none" w:sz="0" w:space="0" w:color="auto"/>
        <w:right w:val="none" w:sz="0" w:space="0" w:color="auto"/>
      </w:divBdr>
      <w:divsChild>
        <w:div w:id="695082230">
          <w:marLeft w:val="0"/>
          <w:marRight w:val="0"/>
          <w:marTop w:val="0"/>
          <w:marBottom w:val="0"/>
          <w:divBdr>
            <w:top w:val="none" w:sz="0" w:space="0" w:color="auto"/>
            <w:left w:val="none" w:sz="0" w:space="0" w:color="auto"/>
            <w:bottom w:val="none" w:sz="0" w:space="0" w:color="auto"/>
            <w:right w:val="none" w:sz="0" w:space="0" w:color="auto"/>
          </w:divBdr>
        </w:div>
      </w:divsChild>
    </w:div>
    <w:div w:id="713043235">
      <w:marLeft w:val="0"/>
      <w:marRight w:val="0"/>
      <w:marTop w:val="60"/>
      <w:marBottom w:val="0"/>
      <w:divBdr>
        <w:top w:val="none" w:sz="0" w:space="0" w:color="auto"/>
        <w:left w:val="none" w:sz="0" w:space="0" w:color="auto"/>
        <w:bottom w:val="none" w:sz="0" w:space="0" w:color="auto"/>
        <w:right w:val="none" w:sz="0" w:space="0" w:color="auto"/>
      </w:divBdr>
    </w:div>
    <w:div w:id="717440640">
      <w:marLeft w:val="0"/>
      <w:marRight w:val="0"/>
      <w:marTop w:val="160"/>
      <w:marBottom w:val="160"/>
      <w:divBdr>
        <w:top w:val="none" w:sz="0" w:space="0" w:color="auto"/>
        <w:left w:val="none" w:sz="0" w:space="0" w:color="auto"/>
        <w:bottom w:val="none" w:sz="0" w:space="0" w:color="auto"/>
        <w:right w:val="none" w:sz="0" w:space="0" w:color="auto"/>
      </w:divBdr>
    </w:div>
    <w:div w:id="718939993">
      <w:marLeft w:val="0"/>
      <w:marRight w:val="0"/>
      <w:marTop w:val="160"/>
      <w:marBottom w:val="160"/>
      <w:divBdr>
        <w:top w:val="none" w:sz="0" w:space="0" w:color="auto"/>
        <w:left w:val="none" w:sz="0" w:space="0" w:color="auto"/>
        <w:bottom w:val="none" w:sz="0" w:space="0" w:color="auto"/>
        <w:right w:val="none" w:sz="0" w:space="0" w:color="auto"/>
      </w:divBdr>
    </w:div>
    <w:div w:id="724059628">
      <w:marLeft w:val="0"/>
      <w:marRight w:val="0"/>
      <w:marTop w:val="160"/>
      <w:marBottom w:val="160"/>
      <w:divBdr>
        <w:top w:val="none" w:sz="0" w:space="0" w:color="auto"/>
        <w:left w:val="none" w:sz="0" w:space="0" w:color="auto"/>
        <w:bottom w:val="none" w:sz="0" w:space="0" w:color="auto"/>
        <w:right w:val="none" w:sz="0" w:space="0" w:color="auto"/>
      </w:divBdr>
    </w:div>
    <w:div w:id="725223341">
      <w:marLeft w:val="0"/>
      <w:marRight w:val="0"/>
      <w:marTop w:val="160"/>
      <w:marBottom w:val="160"/>
      <w:divBdr>
        <w:top w:val="none" w:sz="0" w:space="0" w:color="auto"/>
        <w:left w:val="none" w:sz="0" w:space="0" w:color="auto"/>
        <w:bottom w:val="none" w:sz="0" w:space="0" w:color="auto"/>
        <w:right w:val="none" w:sz="0" w:space="0" w:color="auto"/>
      </w:divBdr>
    </w:div>
    <w:div w:id="727266782">
      <w:marLeft w:val="0"/>
      <w:marRight w:val="0"/>
      <w:marTop w:val="160"/>
      <w:marBottom w:val="160"/>
      <w:divBdr>
        <w:top w:val="none" w:sz="0" w:space="0" w:color="auto"/>
        <w:left w:val="none" w:sz="0" w:space="0" w:color="auto"/>
        <w:bottom w:val="none" w:sz="0" w:space="0" w:color="auto"/>
        <w:right w:val="none" w:sz="0" w:space="0" w:color="auto"/>
      </w:divBdr>
    </w:div>
    <w:div w:id="728459218">
      <w:marLeft w:val="0"/>
      <w:marRight w:val="0"/>
      <w:marTop w:val="160"/>
      <w:marBottom w:val="160"/>
      <w:divBdr>
        <w:top w:val="none" w:sz="0" w:space="0" w:color="auto"/>
        <w:left w:val="none" w:sz="0" w:space="0" w:color="auto"/>
        <w:bottom w:val="none" w:sz="0" w:space="0" w:color="auto"/>
        <w:right w:val="none" w:sz="0" w:space="0" w:color="auto"/>
      </w:divBdr>
    </w:div>
    <w:div w:id="733359714">
      <w:marLeft w:val="0"/>
      <w:marRight w:val="0"/>
      <w:marTop w:val="0"/>
      <w:marBottom w:val="0"/>
      <w:divBdr>
        <w:top w:val="none" w:sz="0" w:space="0" w:color="auto"/>
        <w:left w:val="none" w:sz="0" w:space="0" w:color="auto"/>
        <w:bottom w:val="none" w:sz="0" w:space="0" w:color="auto"/>
        <w:right w:val="none" w:sz="0" w:space="0" w:color="auto"/>
      </w:divBdr>
      <w:divsChild>
        <w:div w:id="866407084">
          <w:marLeft w:val="0"/>
          <w:marRight w:val="0"/>
          <w:marTop w:val="0"/>
          <w:marBottom w:val="0"/>
          <w:divBdr>
            <w:top w:val="none" w:sz="0" w:space="0" w:color="auto"/>
            <w:left w:val="none" w:sz="0" w:space="0" w:color="auto"/>
            <w:bottom w:val="none" w:sz="0" w:space="0" w:color="auto"/>
            <w:right w:val="none" w:sz="0" w:space="0" w:color="auto"/>
          </w:divBdr>
        </w:div>
      </w:divsChild>
    </w:div>
    <w:div w:id="741099049">
      <w:marLeft w:val="0"/>
      <w:marRight w:val="0"/>
      <w:marTop w:val="160"/>
      <w:marBottom w:val="160"/>
      <w:divBdr>
        <w:top w:val="none" w:sz="0" w:space="0" w:color="auto"/>
        <w:left w:val="none" w:sz="0" w:space="0" w:color="auto"/>
        <w:bottom w:val="none" w:sz="0" w:space="0" w:color="auto"/>
        <w:right w:val="none" w:sz="0" w:space="0" w:color="auto"/>
      </w:divBdr>
    </w:div>
    <w:div w:id="754402731">
      <w:marLeft w:val="0"/>
      <w:marRight w:val="0"/>
      <w:marTop w:val="160"/>
      <w:marBottom w:val="160"/>
      <w:divBdr>
        <w:top w:val="none" w:sz="0" w:space="0" w:color="auto"/>
        <w:left w:val="none" w:sz="0" w:space="0" w:color="auto"/>
        <w:bottom w:val="none" w:sz="0" w:space="0" w:color="auto"/>
        <w:right w:val="none" w:sz="0" w:space="0" w:color="auto"/>
      </w:divBdr>
    </w:div>
    <w:div w:id="754865228">
      <w:marLeft w:val="0"/>
      <w:marRight w:val="0"/>
      <w:marTop w:val="160"/>
      <w:marBottom w:val="160"/>
      <w:divBdr>
        <w:top w:val="none" w:sz="0" w:space="0" w:color="auto"/>
        <w:left w:val="none" w:sz="0" w:space="0" w:color="auto"/>
        <w:bottom w:val="none" w:sz="0" w:space="0" w:color="auto"/>
        <w:right w:val="none" w:sz="0" w:space="0" w:color="auto"/>
      </w:divBdr>
    </w:div>
    <w:div w:id="756445174">
      <w:marLeft w:val="0"/>
      <w:marRight w:val="0"/>
      <w:marTop w:val="160"/>
      <w:marBottom w:val="160"/>
      <w:divBdr>
        <w:top w:val="none" w:sz="0" w:space="0" w:color="auto"/>
        <w:left w:val="none" w:sz="0" w:space="0" w:color="auto"/>
        <w:bottom w:val="none" w:sz="0" w:space="0" w:color="auto"/>
        <w:right w:val="none" w:sz="0" w:space="0" w:color="auto"/>
      </w:divBdr>
    </w:div>
    <w:div w:id="758986890">
      <w:marLeft w:val="0"/>
      <w:marRight w:val="0"/>
      <w:marTop w:val="160"/>
      <w:marBottom w:val="160"/>
      <w:divBdr>
        <w:top w:val="none" w:sz="0" w:space="0" w:color="auto"/>
        <w:left w:val="none" w:sz="0" w:space="0" w:color="auto"/>
        <w:bottom w:val="none" w:sz="0" w:space="0" w:color="auto"/>
        <w:right w:val="none" w:sz="0" w:space="0" w:color="auto"/>
      </w:divBdr>
    </w:div>
    <w:div w:id="760683262">
      <w:marLeft w:val="0"/>
      <w:marRight w:val="0"/>
      <w:marTop w:val="160"/>
      <w:marBottom w:val="160"/>
      <w:divBdr>
        <w:top w:val="none" w:sz="0" w:space="0" w:color="auto"/>
        <w:left w:val="none" w:sz="0" w:space="0" w:color="auto"/>
        <w:bottom w:val="none" w:sz="0" w:space="0" w:color="auto"/>
        <w:right w:val="none" w:sz="0" w:space="0" w:color="auto"/>
      </w:divBdr>
    </w:div>
    <w:div w:id="761684487">
      <w:marLeft w:val="0"/>
      <w:marRight w:val="0"/>
      <w:marTop w:val="160"/>
      <w:marBottom w:val="160"/>
      <w:divBdr>
        <w:top w:val="none" w:sz="0" w:space="0" w:color="auto"/>
        <w:left w:val="none" w:sz="0" w:space="0" w:color="auto"/>
        <w:bottom w:val="none" w:sz="0" w:space="0" w:color="auto"/>
        <w:right w:val="none" w:sz="0" w:space="0" w:color="auto"/>
      </w:divBdr>
    </w:div>
    <w:div w:id="763111786">
      <w:marLeft w:val="0"/>
      <w:marRight w:val="0"/>
      <w:marTop w:val="100"/>
      <w:marBottom w:val="160"/>
      <w:divBdr>
        <w:top w:val="none" w:sz="0" w:space="0" w:color="auto"/>
        <w:left w:val="none" w:sz="0" w:space="0" w:color="auto"/>
        <w:bottom w:val="none" w:sz="0" w:space="0" w:color="auto"/>
        <w:right w:val="none" w:sz="0" w:space="0" w:color="auto"/>
      </w:divBdr>
    </w:div>
    <w:div w:id="763303869">
      <w:marLeft w:val="0"/>
      <w:marRight w:val="0"/>
      <w:marTop w:val="160"/>
      <w:marBottom w:val="160"/>
      <w:divBdr>
        <w:top w:val="none" w:sz="0" w:space="0" w:color="auto"/>
        <w:left w:val="none" w:sz="0" w:space="0" w:color="auto"/>
        <w:bottom w:val="none" w:sz="0" w:space="0" w:color="auto"/>
        <w:right w:val="none" w:sz="0" w:space="0" w:color="auto"/>
      </w:divBdr>
    </w:div>
    <w:div w:id="764307902">
      <w:marLeft w:val="0"/>
      <w:marRight w:val="0"/>
      <w:marTop w:val="160"/>
      <w:marBottom w:val="160"/>
      <w:divBdr>
        <w:top w:val="none" w:sz="0" w:space="0" w:color="auto"/>
        <w:left w:val="none" w:sz="0" w:space="0" w:color="auto"/>
        <w:bottom w:val="none" w:sz="0" w:space="0" w:color="auto"/>
        <w:right w:val="none" w:sz="0" w:space="0" w:color="auto"/>
      </w:divBdr>
    </w:div>
    <w:div w:id="767432425">
      <w:marLeft w:val="0"/>
      <w:marRight w:val="0"/>
      <w:marTop w:val="160"/>
      <w:marBottom w:val="160"/>
      <w:divBdr>
        <w:top w:val="none" w:sz="0" w:space="0" w:color="auto"/>
        <w:left w:val="none" w:sz="0" w:space="0" w:color="auto"/>
        <w:bottom w:val="none" w:sz="0" w:space="0" w:color="auto"/>
        <w:right w:val="none" w:sz="0" w:space="0" w:color="auto"/>
      </w:divBdr>
    </w:div>
    <w:div w:id="767502758">
      <w:marLeft w:val="0"/>
      <w:marRight w:val="0"/>
      <w:marTop w:val="0"/>
      <w:marBottom w:val="0"/>
      <w:divBdr>
        <w:top w:val="none" w:sz="0" w:space="0" w:color="auto"/>
        <w:left w:val="none" w:sz="0" w:space="0" w:color="auto"/>
        <w:bottom w:val="none" w:sz="0" w:space="0" w:color="auto"/>
        <w:right w:val="none" w:sz="0" w:space="0" w:color="auto"/>
      </w:divBdr>
    </w:div>
    <w:div w:id="769131076">
      <w:marLeft w:val="0"/>
      <w:marRight w:val="0"/>
      <w:marTop w:val="100"/>
      <w:marBottom w:val="160"/>
      <w:divBdr>
        <w:top w:val="none" w:sz="0" w:space="0" w:color="auto"/>
        <w:left w:val="none" w:sz="0" w:space="0" w:color="auto"/>
        <w:bottom w:val="none" w:sz="0" w:space="0" w:color="auto"/>
        <w:right w:val="none" w:sz="0" w:space="0" w:color="auto"/>
      </w:divBdr>
    </w:div>
    <w:div w:id="775173434">
      <w:marLeft w:val="0"/>
      <w:marRight w:val="0"/>
      <w:marTop w:val="160"/>
      <w:marBottom w:val="160"/>
      <w:divBdr>
        <w:top w:val="none" w:sz="0" w:space="0" w:color="auto"/>
        <w:left w:val="none" w:sz="0" w:space="0" w:color="auto"/>
        <w:bottom w:val="none" w:sz="0" w:space="0" w:color="auto"/>
        <w:right w:val="none" w:sz="0" w:space="0" w:color="auto"/>
      </w:divBdr>
      <w:divsChild>
        <w:div w:id="2821504">
          <w:marLeft w:val="0"/>
          <w:marRight w:val="0"/>
          <w:marTop w:val="0"/>
          <w:marBottom w:val="0"/>
          <w:divBdr>
            <w:top w:val="none" w:sz="0" w:space="0" w:color="auto"/>
            <w:left w:val="none" w:sz="0" w:space="0" w:color="auto"/>
            <w:bottom w:val="none" w:sz="0" w:space="0" w:color="auto"/>
            <w:right w:val="none" w:sz="0" w:space="0" w:color="auto"/>
          </w:divBdr>
        </w:div>
      </w:divsChild>
    </w:div>
    <w:div w:id="775707953">
      <w:marLeft w:val="0"/>
      <w:marRight w:val="0"/>
      <w:marTop w:val="0"/>
      <w:marBottom w:val="0"/>
      <w:divBdr>
        <w:top w:val="none" w:sz="0" w:space="0" w:color="auto"/>
        <w:left w:val="none" w:sz="0" w:space="0" w:color="auto"/>
        <w:bottom w:val="none" w:sz="0" w:space="0" w:color="auto"/>
        <w:right w:val="none" w:sz="0" w:space="0" w:color="auto"/>
      </w:divBdr>
    </w:div>
    <w:div w:id="802046354">
      <w:marLeft w:val="0"/>
      <w:marRight w:val="0"/>
      <w:marTop w:val="160"/>
      <w:marBottom w:val="160"/>
      <w:divBdr>
        <w:top w:val="none" w:sz="0" w:space="0" w:color="auto"/>
        <w:left w:val="none" w:sz="0" w:space="0" w:color="auto"/>
        <w:bottom w:val="none" w:sz="0" w:space="0" w:color="auto"/>
        <w:right w:val="none" w:sz="0" w:space="0" w:color="auto"/>
      </w:divBdr>
    </w:div>
    <w:div w:id="802893287">
      <w:marLeft w:val="0"/>
      <w:marRight w:val="0"/>
      <w:marTop w:val="160"/>
      <w:marBottom w:val="160"/>
      <w:divBdr>
        <w:top w:val="none" w:sz="0" w:space="0" w:color="auto"/>
        <w:left w:val="none" w:sz="0" w:space="0" w:color="auto"/>
        <w:bottom w:val="none" w:sz="0" w:space="0" w:color="auto"/>
        <w:right w:val="none" w:sz="0" w:space="0" w:color="auto"/>
      </w:divBdr>
    </w:div>
    <w:div w:id="803423503">
      <w:marLeft w:val="0"/>
      <w:marRight w:val="0"/>
      <w:marTop w:val="0"/>
      <w:marBottom w:val="0"/>
      <w:divBdr>
        <w:top w:val="none" w:sz="0" w:space="0" w:color="auto"/>
        <w:left w:val="none" w:sz="0" w:space="0" w:color="auto"/>
        <w:bottom w:val="none" w:sz="0" w:space="0" w:color="auto"/>
        <w:right w:val="none" w:sz="0" w:space="0" w:color="auto"/>
      </w:divBdr>
    </w:div>
    <w:div w:id="806749434">
      <w:marLeft w:val="0"/>
      <w:marRight w:val="0"/>
      <w:marTop w:val="0"/>
      <w:marBottom w:val="0"/>
      <w:divBdr>
        <w:top w:val="none" w:sz="0" w:space="0" w:color="auto"/>
        <w:left w:val="none" w:sz="0" w:space="0" w:color="auto"/>
        <w:bottom w:val="none" w:sz="0" w:space="0" w:color="auto"/>
        <w:right w:val="none" w:sz="0" w:space="0" w:color="auto"/>
      </w:divBdr>
    </w:div>
    <w:div w:id="807824358">
      <w:marLeft w:val="0"/>
      <w:marRight w:val="0"/>
      <w:marTop w:val="160"/>
      <w:marBottom w:val="160"/>
      <w:divBdr>
        <w:top w:val="none" w:sz="0" w:space="0" w:color="auto"/>
        <w:left w:val="none" w:sz="0" w:space="0" w:color="auto"/>
        <w:bottom w:val="none" w:sz="0" w:space="0" w:color="auto"/>
        <w:right w:val="none" w:sz="0" w:space="0" w:color="auto"/>
      </w:divBdr>
    </w:div>
    <w:div w:id="809901499">
      <w:marLeft w:val="0"/>
      <w:marRight w:val="0"/>
      <w:marTop w:val="160"/>
      <w:marBottom w:val="160"/>
      <w:divBdr>
        <w:top w:val="none" w:sz="0" w:space="0" w:color="auto"/>
        <w:left w:val="none" w:sz="0" w:space="0" w:color="auto"/>
        <w:bottom w:val="none" w:sz="0" w:space="0" w:color="auto"/>
        <w:right w:val="none" w:sz="0" w:space="0" w:color="auto"/>
      </w:divBdr>
    </w:div>
    <w:div w:id="812018667">
      <w:marLeft w:val="0"/>
      <w:marRight w:val="0"/>
      <w:marTop w:val="160"/>
      <w:marBottom w:val="160"/>
      <w:divBdr>
        <w:top w:val="none" w:sz="0" w:space="0" w:color="auto"/>
        <w:left w:val="none" w:sz="0" w:space="0" w:color="auto"/>
        <w:bottom w:val="none" w:sz="0" w:space="0" w:color="auto"/>
        <w:right w:val="none" w:sz="0" w:space="0" w:color="auto"/>
      </w:divBdr>
    </w:div>
    <w:div w:id="812984853">
      <w:marLeft w:val="0"/>
      <w:marRight w:val="0"/>
      <w:marTop w:val="160"/>
      <w:marBottom w:val="160"/>
      <w:divBdr>
        <w:top w:val="none" w:sz="0" w:space="0" w:color="auto"/>
        <w:left w:val="none" w:sz="0" w:space="0" w:color="auto"/>
        <w:bottom w:val="none" w:sz="0" w:space="0" w:color="auto"/>
        <w:right w:val="none" w:sz="0" w:space="0" w:color="auto"/>
      </w:divBdr>
    </w:div>
    <w:div w:id="814755545">
      <w:marLeft w:val="0"/>
      <w:marRight w:val="0"/>
      <w:marTop w:val="160"/>
      <w:marBottom w:val="160"/>
      <w:divBdr>
        <w:top w:val="none" w:sz="0" w:space="0" w:color="auto"/>
        <w:left w:val="none" w:sz="0" w:space="0" w:color="auto"/>
        <w:bottom w:val="none" w:sz="0" w:space="0" w:color="auto"/>
        <w:right w:val="none" w:sz="0" w:space="0" w:color="auto"/>
      </w:divBdr>
    </w:div>
    <w:div w:id="834341605">
      <w:marLeft w:val="0"/>
      <w:marRight w:val="0"/>
      <w:marTop w:val="100"/>
      <w:marBottom w:val="160"/>
      <w:divBdr>
        <w:top w:val="none" w:sz="0" w:space="0" w:color="auto"/>
        <w:left w:val="none" w:sz="0" w:space="0" w:color="auto"/>
        <w:bottom w:val="none" w:sz="0" w:space="0" w:color="auto"/>
        <w:right w:val="none" w:sz="0" w:space="0" w:color="auto"/>
      </w:divBdr>
    </w:div>
    <w:div w:id="834414954">
      <w:marLeft w:val="0"/>
      <w:marRight w:val="0"/>
      <w:marTop w:val="160"/>
      <w:marBottom w:val="160"/>
      <w:divBdr>
        <w:top w:val="none" w:sz="0" w:space="0" w:color="auto"/>
        <w:left w:val="none" w:sz="0" w:space="0" w:color="auto"/>
        <w:bottom w:val="none" w:sz="0" w:space="0" w:color="auto"/>
        <w:right w:val="none" w:sz="0" w:space="0" w:color="auto"/>
      </w:divBdr>
    </w:div>
    <w:div w:id="836192690">
      <w:marLeft w:val="0"/>
      <w:marRight w:val="0"/>
      <w:marTop w:val="160"/>
      <w:marBottom w:val="160"/>
      <w:divBdr>
        <w:top w:val="none" w:sz="0" w:space="0" w:color="auto"/>
        <w:left w:val="none" w:sz="0" w:space="0" w:color="auto"/>
        <w:bottom w:val="none" w:sz="0" w:space="0" w:color="auto"/>
        <w:right w:val="none" w:sz="0" w:space="0" w:color="auto"/>
      </w:divBdr>
    </w:div>
    <w:div w:id="836460633">
      <w:marLeft w:val="0"/>
      <w:marRight w:val="0"/>
      <w:marTop w:val="160"/>
      <w:marBottom w:val="160"/>
      <w:divBdr>
        <w:top w:val="none" w:sz="0" w:space="0" w:color="auto"/>
        <w:left w:val="none" w:sz="0" w:space="0" w:color="auto"/>
        <w:bottom w:val="none" w:sz="0" w:space="0" w:color="auto"/>
        <w:right w:val="none" w:sz="0" w:space="0" w:color="auto"/>
      </w:divBdr>
    </w:div>
    <w:div w:id="842087655">
      <w:marLeft w:val="0"/>
      <w:marRight w:val="0"/>
      <w:marTop w:val="160"/>
      <w:marBottom w:val="160"/>
      <w:divBdr>
        <w:top w:val="none" w:sz="0" w:space="0" w:color="auto"/>
        <w:left w:val="none" w:sz="0" w:space="0" w:color="auto"/>
        <w:bottom w:val="none" w:sz="0" w:space="0" w:color="auto"/>
        <w:right w:val="none" w:sz="0" w:space="0" w:color="auto"/>
      </w:divBdr>
    </w:div>
    <w:div w:id="854425008">
      <w:marLeft w:val="0"/>
      <w:marRight w:val="0"/>
      <w:marTop w:val="160"/>
      <w:marBottom w:val="160"/>
      <w:divBdr>
        <w:top w:val="none" w:sz="0" w:space="0" w:color="auto"/>
        <w:left w:val="none" w:sz="0" w:space="0" w:color="auto"/>
        <w:bottom w:val="none" w:sz="0" w:space="0" w:color="auto"/>
        <w:right w:val="none" w:sz="0" w:space="0" w:color="auto"/>
      </w:divBdr>
    </w:div>
    <w:div w:id="854803726">
      <w:marLeft w:val="0"/>
      <w:marRight w:val="0"/>
      <w:marTop w:val="160"/>
      <w:marBottom w:val="160"/>
      <w:divBdr>
        <w:top w:val="none" w:sz="0" w:space="0" w:color="auto"/>
        <w:left w:val="none" w:sz="0" w:space="0" w:color="auto"/>
        <w:bottom w:val="none" w:sz="0" w:space="0" w:color="auto"/>
        <w:right w:val="none" w:sz="0" w:space="0" w:color="auto"/>
      </w:divBdr>
    </w:div>
    <w:div w:id="859858955">
      <w:marLeft w:val="0"/>
      <w:marRight w:val="0"/>
      <w:marTop w:val="160"/>
      <w:marBottom w:val="160"/>
      <w:divBdr>
        <w:top w:val="none" w:sz="0" w:space="0" w:color="auto"/>
        <w:left w:val="none" w:sz="0" w:space="0" w:color="auto"/>
        <w:bottom w:val="none" w:sz="0" w:space="0" w:color="auto"/>
        <w:right w:val="none" w:sz="0" w:space="0" w:color="auto"/>
      </w:divBdr>
    </w:div>
    <w:div w:id="861355638">
      <w:marLeft w:val="0"/>
      <w:marRight w:val="0"/>
      <w:marTop w:val="160"/>
      <w:marBottom w:val="160"/>
      <w:divBdr>
        <w:top w:val="none" w:sz="0" w:space="0" w:color="auto"/>
        <w:left w:val="none" w:sz="0" w:space="0" w:color="auto"/>
        <w:bottom w:val="none" w:sz="0" w:space="0" w:color="auto"/>
        <w:right w:val="none" w:sz="0" w:space="0" w:color="auto"/>
      </w:divBdr>
    </w:div>
    <w:div w:id="864292492">
      <w:marLeft w:val="0"/>
      <w:marRight w:val="0"/>
      <w:marTop w:val="160"/>
      <w:marBottom w:val="160"/>
      <w:divBdr>
        <w:top w:val="none" w:sz="0" w:space="0" w:color="auto"/>
        <w:left w:val="none" w:sz="0" w:space="0" w:color="auto"/>
        <w:bottom w:val="none" w:sz="0" w:space="0" w:color="auto"/>
        <w:right w:val="none" w:sz="0" w:space="0" w:color="auto"/>
      </w:divBdr>
    </w:div>
    <w:div w:id="876626430">
      <w:marLeft w:val="0"/>
      <w:marRight w:val="0"/>
      <w:marTop w:val="0"/>
      <w:marBottom w:val="0"/>
      <w:divBdr>
        <w:top w:val="none" w:sz="0" w:space="0" w:color="auto"/>
        <w:left w:val="none" w:sz="0" w:space="0" w:color="auto"/>
        <w:bottom w:val="none" w:sz="0" w:space="0" w:color="auto"/>
        <w:right w:val="none" w:sz="0" w:space="0" w:color="auto"/>
      </w:divBdr>
    </w:div>
    <w:div w:id="880945538">
      <w:marLeft w:val="0"/>
      <w:marRight w:val="0"/>
      <w:marTop w:val="160"/>
      <w:marBottom w:val="160"/>
      <w:divBdr>
        <w:top w:val="none" w:sz="0" w:space="0" w:color="auto"/>
        <w:left w:val="none" w:sz="0" w:space="0" w:color="auto"/>
        <w:bottom w:val="none" w:sz="0" w:space="0" w:color="auto"/>
        <w:right w:val="none" w:sz="0" w:space="0" w:color="auto"/>
      </w:divBdr>
    </w:div>
    <w:div w:id="882138002">
      <w:marLeft w:val="0"/>
      <w:marRight w:val="0"/>
      <w:marTop w:val="0"/>
      <w:marBottom w:val="0"/>
      <w:divBdr>
        <w:top w:val="none" w:sz="0" w:space="0" w:color="auto"/>
        <w:left w:val="none" w:sz="0" w:space="0" w:color="auto"/>
        <w:bottom w:val="none" w:sz="0" w:space="0" w:color="auto"/>
        <w:right w:val="none" w:sz="0" w:space="0" w:color="auto"/>
      </w:divBdr>
      <w:divsChild>
        <w:div w:id="56051201">
          <w:marLeft w:val="0"/>
          <w:marRight w:val="0"/>
          <w:marTop w:val="0"/>
          <w:marBottom w:val="0"/>
          <w:divBdr>
            <w:top w:val="none" w:sz="0" w:space="0" w:color="auto"/>
            <w:left w:val="none" w:sz="0" w:space="0" w:color="auto"/>
            <w:bottom w:val="none" w:sz="0" w:space="0" w:color="auto"/>
            <w:right w:val="none" w:sz="0" w:space="0" w:color="auto"/>
          </w:divBdr>
        </w:div>
      </w:divsChild>
    </w:div>
    <w:div w:id="883177359">
      <w:marLeft w:val="0"/>
      <w:marRight w:val="0"/>
      <w:marTop w:val="0"/>
      <w:marBottom w:val="160"/>
      <w:divBdr>
        <w:top w:val="none" w:sz="0" w:space="0" w:color="auto"/>
        <w:left w:val="none" w:sz="0" w:space="0" w:color="auto"/>
        <w:bottom w:val="none" w:sz="0" w:space="0" w:color="auto"/>
        <w:right w:val="none" w:sz="0" w:space="0" w:color="auto"/>
      </w:divBdr>
    </w:div>
    <w:div w:id="895554048">
      <w:marLeft w:val="0"/>
      <w:marRight w:val="0"/>
      <w:marTop w:val="160"/>
      <w:marBottom w:val="160"/>
      <w:divBdr>
        <w:top w:val="none" w:sz="0" w:space="0" w:color="auto"/>
        <w:left w:val="none" w:sz="0" w:space="0" w:color="auto"/>
        <w:bottom w:val="none" w:sz="0" w:space="0" w:color="auto"/>
        <w:right w:val="none" w:sz="0" w:space="0" w:color="auto"/>
      </w:divBdr>
    </w:div>
    <w:div w:id="907501142">
      <w:marLeft w:val="0"/>
      <w:marRight w:val="0"/>
      <w:marTop w:val="160"/>
      <w:marBottom w:val="160"/>
      <w:divBdr>
        <w:top w:val="none" w:sz="0" w:space="0" w:color="auto"/>
        <w:left w:val="none" w:sz="0" w:space="0" w:color="auto"/>
        <w:bottom w:val="none" w:sz="0" w:space="0" w:color="auto"/>
        <w:right w:val="none" w:sz="0" w:space="0" w:color="auto"/>
      </w:divBdr>
    </w:div>
    <w:div w:id="910389425">
      <w:marLeft w:val="0"/>
      <w:marRight w:val="0"/>
      <w:marTop w:val="160"/>
      <w:marBottom w:val="160"/>
      <w:divBdr>
        <w:top w:val="none" w:sz="0" w:space="0" w:color="auto"/>
        <w:left w:val="none" w:sz="0" w:space="0" w:color="auto"/>
        <w:bottom w:val="none" w:sz="0" w:space="0" w:color="auto"/>
        <w:right w:val="none" w:sz="0" w:space="0" w:color="auto"/>
      </w:divBdr>
    </w:div>
    <w:div w:id="915437276">
      <w:marLeft w:val="0"/>
      <w:marRight w:val="0"/>
      <w:marTop w:val="160"/>
      <w:marBottom w:val="160"/>
      <w:divBdr>
        <w:top w:val="none" w:sz="0" w:space="0" w:color="auto"/>
        <w:left w:val="none" w:sz="0" w:space="0" w:color="auto"/>
        <w:bottom w:val="none" w:sz="0" w:space="0" w:color="auto"/>
        <w:right w:val="none" w:sz="0" w:space="0" w:color="auto"/>
      </w:divBdr>
    </w:div>
    <w:div w:id="917788836">
      <w:marLeft w:val="0"/>
      <w:marRight w:val="0"/>
      <w:marTop w:val="160"/>
      <w:marBottom w:val="160"/>
      <w:divBdr>
        <w:top w:val="none" w:sz="0" w:space="0" w:color="auto"/>
        <w:left w:val="none" w:sz="0" w:space="0" w:color="auto"/>
        <w:bottom w:val="none" w:sz="0" w:space="0" w:color="auto"/>
        <w:right w:val="none" w:sz="0" w:space="0" w:color="auto"/>
      </w:divBdr>
    </w:div>
    <w:div w:id="918489620">
      <w:marLeft w:val="0"/>
      <w:marRight w:val="0"/>
      <w:marTop w:val="160"/>
      <w:marBottom w:val="160"/>
      <w:divBdr>
        <w:top w:val="none" w:sz="0" w:space="0" w:color="auto"/>
        <w:left w:val="none" w:sz="0" w:space="0" w:color="auto"/>
        <w:bottom w:val="none" w:sz="0" w:space="0" w:color="auto"/>
        <w:right w:val="none" w:sz="0" w:space="0" w:color="auto"/>
      </w:divBdr>
    </w:div>
    <w:div w:id="920020586">
      <w:marLeft w:val="0"/>
      <w:marRight w:val="0"/>
      <w:marTop w:val="0"/>
      <w:marBottom w:val="0"/>
      <w:divBdr>
        <w:top w:val="none" w:sz="0" w:space="0" w:color="auto"/>
        <w:left w:val="none" w:sz="0" w:space="0" w:color="auto"/>
        <w:bottom w:val="none" w:sz="0" w:space="0" w:color="auto"/>
        <w:right w:val="none" w:sz="0" w:space="0" w:color="auto"/>
      </w:divBdr>
    </w:div>
    <w:div w:id="924803750">
      <w:marLeft w:val="0"/>
      <w:marRight w:val="0"/>
      <w:marTop w:val="160"/>
      <w:marBottom w:val="160"/>
      <w:divBdr>
        <w:top w:val="none" w:sz="0" w:space="0" w:color="auto"/>
        <w:left w:val="none" w:sz="0" w:space="0" w:color="auto"/>
        <w:bottom w:val="none" w:sz="0" w:space="0" w:color="auto"/>
        <w:right w:val="none" w:sz="0" w:space="0" w:color="auto"/>
      </w:divBdr>
    </w:div>
    <w:div w:id="929392731">
      <w:marLeft w:val="0"/>
      <w:marRight w:val="0"/>
      <w:marTop w:val="0"/>
      <w:marBottom w:val="60"/>
      <w:divBdr>
        <w:top w:val="none" w:sz="0" w:space="0" w:color="auto"/>
        <w:left w:val="none" w:sz="0" w:space="0" w:color="auto"/>
        <w:bottom w:val="none" w:sz="0" w:space="0" w:color="auto"/>
        <w:right w:val="none" w:sz="0" w:space="0" w:color="auto"/>
      </w:divBdr>
    </w:div>
    <w:div w:id="938634252">
      <w:marLeft w:val="0"/>
      <w:marRight w:val="0"/>
      <w:marTop w:val="0"/>
      <w:marBottom w:val="0"/>
      <w:divBdr>
        <w:top w:val="none" w:sz="0" w:space="0" w:color="auto"/>
        <w:left w:val="none" w:sz="0" w:space="0" w:color="auto"/>
        <w:bottom w:val="none" w:sz="0" w:space="0" w:color="auto"/>
        <w:right w:val="none" w:sz="0" w:space="0" w:color="auto"/>
      </w:divBdr>
      <w:divsChild>
        <w:div w:id="1546675485">
          <w:marLeft w:val="0"/>
          <w:marRight w:val="0"/>
          <w:marTop w:val="0"/>
          <w:marBottom w:val="0"/>
          <w:divBdr>
            <w:top w:val="none" w:sz="0" w:space="0" w:color="auto"/>
            <w:left w:val="none" w:sz="0" w:space="0" w:color="auto"/>
            <w:bottom w:val="none" w:sz="0" w:space="0" w:color="auto"/>
            <w:right w:val="none" w:sz="0" w:space="0" w:color="auto"/>
          </w:divBdr>
        </w:div>
      </w:divsChild>
    </w:div>
    <w:div w:id="942342193">
      <w:marLeft w:val="0"/>
      <w:marRight w:val="0"/>
      <w:marTop w:val="160"/>
      <w:marBottom w:val="160"/>
      <w:divBdr>
        <w:top w:val="none" w:sz="0" w:space="0" w:color="auto"/>
        <w:left w:val="none" w:sz="0" w:space="0" w:color="auto"/>
        <w:bottom w:val="none" w:sz="0" w:space="0" w:color="auto"/>
        <w:right w:val="none" w:sz="0" w:space="0" w:color="auto"/>
      </w:divBdr>
    </w:div>
    <w:div w:id="947349616">
      <w:marLeft w:val="0"/>
      <w:marRight w:val="0"/>
      <w:marTop w:val="0"/>
      <w:marBottom w:val="0"/>
      <w:divBdr>
        <w:top w:val="none" w:sz="0" w:space="0" w:color="auto"/>
        <w:left w:val="none" w:sz="0" w:space="0" w:color="auto"/>
        <w:bottom w:val="none" w:sz="0" w:space="0" w:color="auto"/>
        <w:right w:val="none" w:sz="0" w:space="0" w:color="auto"/>
      </w:divBdr>
    </w:div>
    <w:div w:id="952907610">
      <w:marLeft w:val="0"/>
      <w:marRight w:val="0"/>
      <w:marTop w:val="0"/>
      <w:marBottom w:val="0"/>
      <w:divBdr>
        <w:top w:val="none" w:sz="0" w:space="0" w:color="auto"/>
        <w:left w:val="none" w:sz="0" w:space="0" w:color="auto"/>
        <w:bottom w:val="none" w:sz="0" w:space="0" w:color="auto"/>
        <w:right w:val="none" w:sz="0" w:space="0" w:color="auto"/>
      </w:divBdr>
    </w:div>
    <w:div w:id="959217199">
      <w:marLeft w:val="0"/>
      <w:marRight w:val="0"/>
      <w:marTop w:val="160"/>
      <w:marBottom w:val="160"/>
      <w:divBdr>
        <w:top w:val="none" w:sz="0" w:space="0" w:color="auto"/>
        <w:left w:val="none" w:sz="0" w:space="0" w:color="auto"/>
        <w:bottom w:val="none" w:sz="0" w:space="0" w:color="auto"/>
        <w:right w:val="none" w:sz="0" w:space="0" w:color="auto"/>
      </w:divBdr>
    </w:div>
    <w:div w:id="961496947">
      <w:marLeft w:val="0"/>
      <w:marRight w:val="0"/>
      <w:marTop w:val="0"/>
      <w:marBottom w:val="0"/>
      <w:divBdr>
        <w:top w:val="none" w:sz="0" w:space="0" w:color="auto"/>
        <w:left w:val="none" w:sz="0" w:space="0" w:color="auto"/>
        <w:bottom w:val="none" w:sz="0" w:space="0" w:color="auto"/>
        <w:right w:val="none" w:sz="0" w:space="0" w:color="auto"/>
      </w:divBdr>
      <w:divsChild>
        <w:div w:id="1619750387">
          <w:marLeft w:val="0"/>
          <w:marRight w:val="0"/>
          <w:marTop w:val="0"/>
          <w:marBottom w:val="0"/>
          <w:divBdr>
            <w:top w:val="none" w:sz="0" w:space="0" w:color="auto"/>
            <w:left w:val="none" w:sz="0" w:space="0" w:color="auto"/>
            <w:bottom w:val="none" w:sz="0" w:space="0" w:color="auto"/>
            <w:right w:val="none" w:sz="0" w:space="0" w:color="auto"/>
          </w:divBdr>
        </w:div>
      </w:divsChild>
    </w:div>
    <w:div w:id="963001921">
      <w:marLeft w:val="0"/>
      <w:marRight w:val="0"/>
      <w:marTop w:val="160"/>
      <w:marBottom w:val="160"/>
      <w:divBdr>
        <w:top w:val="none" w:sz="0" w:space="0" w:color="auto"/>
        <w:left w:val="none" w:sz="0" w:space="0" w:color="auto"/>
        <w:bottom w:val="none" w:sz="0" w:space="0" w:color="auto"/>
        <w:right w:val="none" w:sz="0" w:space="0" w:color="auto"/>
      </w:divBdr>
    </w:div>
    <w:div w:id="967929958">
      <w:marLeft w:val="0"/>
      <w:marRight w:val="0"/>
      <w:marTop w:val="160"/>
      <w:marBottom w:val="160"/>
      <w:divBdr>
        <w:top w:val="none" w:sz="0" w:space="0" w:color="auto"/>
        <w:left w:val="none" w:sz="0" w:space="0" w:color="auto"/>
        <w:bottom w:val="none" w:sz="0" w:space="0" w:color="auto"/>
        <w:right w:val="none" w:sz="0" w:space="0" w:color="auto"/>
      </w:divBdr>
    </w:div>
    <w:div w:id="968778535">
      <w:marLeft w:val="0"/>
      <w:marRight w:val="0"/>
      <w:marTop w:val="160"/>
      <w:marBottom w:val="160"/>
      <w:divBdr>
        <w:top w:val="none" w:sz="0" w:space="0" w:color="auto"/>
        <w:left w:val="none" w:sz="0" w:space="0" w:color="auto"/>
        <w:bottom w:val="none" w:sz="0" w:space="0" w:color="auto"/>
        <w:right w:val="none" w:sz="0" w:space="0" w:color="auto"/>
      </w:divBdr>
    </w:div>
    <w:div w:id="969283501">
      <w:marLeft w:val="0"/>
      <w:marRight w:val="0"/>
      <w:marTop w:val="0"/>
      <w:marBottom w:val="0"/>
      <w:divBdr>
        <w:top w:val="none" w:sz="0" w:space="0" w:color="auto"/>
        <w:left w:val="none" w:sz="0" w:space="0" w:color="auto"/>
        <w:bottom w:val="none" w:sz="0" w:space="0" w:color="auto"/>
        <w:right w:val="none" w:sz="0" w:space="0" w:color="auto"/>
      </w:divBdr>
      <w:divsChild>
        <w:div w:id="743839350">
          <w:marLeft w:val="0"/>
          <w:marRight w:val="0"/>
          <w:marTop w:val="0"/>
          <w:marBottom w:val="0"/>
          <w:divBdr>
            <w:top w:val="none" w:sz="0" w:space="0" w:color="auto"/>
            <w:left w:val="none" w:sz="0" w:space="0" w:color="auto"/>
            <w:bottom w:val="none" w:sz="0" w:space="0" w:color="auto"/>
            <w:right w:val="none" w:sz="0" w:space="0" w:color="auto"/>
          </w:divBdr>
        </w:div>
      </w:divsChild>
    </w:div>
    <w:div w:id="977567048">
      <w:marLeft w:val="0"/>
      <w:marRight w:val="0"/>
      <w:marTop w:val="160"/>
      <w:marBottom w:val="160"/>
      <w:divBdr>
        <w:top w:val="none" w:sz="0" w:space="0" w:color="auto"/>
        <w:left w:val="none" w:sz="0" w:space="0" w:color="auto"/>
        <w:bottom w:val="none" w:sz="0" w:space="0" w:color="auto"/>
        <w:right w:val="none" w:sz="0" w:space="0" w:color="auto"/>
      </w:divBdr>
    </w:div>
    <w:div w:id="984698281">
      <w:marLeft w:val="0"/>
      <w:marRight w:val="0"/>
      <w:marTop w:val="160"/>
      <w:marBottom w:val="160"/>
      <w:divBdr>
        <w:top w:val="none" w:sz="0" w:space="0" w:color="auto"/>
        <w:left w:val="none" w:sz="0" w:space="0" w:color="auto"/>
        <w:bottom w:val="none" w:sz="0" w:space="0" w:color="auto"/>
        <w:right w:val="none" w:sz="0" w:space="0" w:color="auto"/>
      </w:divBdr>
    </w:div>
    <w:div w:id="989672947">
      <w:marLeft w:val="0"/>
      <w:marRight w:val="0"/>
      <w:marTop w:val="0"/>
      <w:marBottom w:val="0"/>
      <w:divBdr>
        <w:top w:val="none" w:sz="0" w:space="0" w:color="auto"/>
        <w:left w:val="none" w:sz="0" w:space="0" w:color="auto"/>
        <w:bottom w:val="none" w:sz="0" w:space="0" w:color="auto"/>
        <w:right w:val="none" w:sz="0" w:space="0" w:color="auto"/>
      </w:divBdr>
      <w:divsChild>
        <w:div w:id="1624379661">
          <w:marLeft w:val="0"/>
          <w:marRight w:val="0"/>
          <w:marTop w:val="0"/>
          <w:marBottom w:val="0"/>
          <w:divBdr>
            <w:top w:val="none" w:sz="0" w:space="0" w:color="auto"/>
            <w:left w:val="none" w:sz="0" w:space="0" w:color="auto"/>
            <w:bottom w:val="none" w:sz="0" w:space="0" w:color="auto"/>
            <w:right w:val="none" w:sz="0" w:space="0" w:color="auto"/>
          </w:divBdr>
        </w:div>
      </w:divsChild>
    </w:div>
    <w:div w:id="992952700">
      <w:marLeft w:val="0"/>
      <w:marRight w:val="0"/>
      <w:marTop w:val="160"/>
      <w:marBottom w:val="160"/>
      <w:divBdr>
        <w:top w:val="none" w:sz="0" w:space="0" w:color="auto"/>
        <w:left w:val="none" w:sz="0" w:space="0" w:color="auto"/>
        <w:bottom w:val="none" w:sz="0" w:space="0" w:color="auto"/>
        <w:right w:val="none" w:sz="0" w:space="0" w:color="auto"/>
      </w:divBdr>
    </w:div>
    <w:div w:id="993336815">
      <w:marLeft w:val="0"/>
      <w:marRight w:val="0"/>
      <w:marTop w:val="0"/>
      <w:marBottom w:val="0"/>
      <w:divBdr>
        <w:top w:val="none" w:sz="0" w:space="0" w:color="auto"/>
        <w:left w:val="none" w:sz="0" w:space="0" w:color="auto"/>
        <w:bottom w:val="none" w:sz="0" w:space="0" w:color="auto"/>
        <w:right w:val="none" w:sz="0" w:space="0" w:color="auto"/>
      </w:divBdr>
      <w:divsChild>
        <w:div w:id="1748963520">
          <w:marLeft w:val="0"/>
          <w:marRight w:val="0"/>
          <w:marTop w:val="160"/>
          <w:marBottom w:val="160"/>
          <w:divBdr>
            <w:top w:val="none" w:sz="0" w:space="0" w:color="auto"/>
            <w:left w:val="none" w:sz="0" w:space="0" w:color="auto"/>
            <w:bottom w:val="none" w:sz="0" w:space="0" w:color="auto"/>
            <w:right w:val="none" w:sz="0" w:space="0" w:color="auto"/>
          </w:divBdr>
        </w:div>
        <w:div w:id="268898609">
          <w:marLeft w:val="0"/>
          <w:marRight w:val="0"/>
          <w:marTop w:val="160"/>
          <w:marBottom w:val="160"/>
          <w:divBdr>
            <w:top w:val="none" w:sz="0" w:space="0" w:color="auto"/>
            <w:left w:val="none" w:sz="0" w:space="0" w:color="auto"/>
            <w:bottom w:val="none" w:sz="0" w:space="0" w:color="auto"/>
            <w:right w:val="none" w:sz="0" w:space="0" w:color="auto"/>
          </w:divBdr>
        </w:div>
        <w:div w:id="252473184">
          <w:marLeft w:val="0"/>
          <w:marRight w:val="0"/>
          <w:marTop w:val="160"/>
          <w:marBottom w:val="160"/>
          <w:divBdr>
            <w:top w:val="none" w:sz="0" w:space="0" w:color="auto"/>
            <w:left w:val="none" w:sz="0" w:space="0" w:color="auto"/>
            <w:bottom w:val="none" w:sz="0" w:space="0" w:color="auto"/>
            <w:right w:val="none" w:sz="0" w:space="0" w:color="auto"/>
          </w:divBdr>
        </w:div>
        <w:div w:id="1776902706">
          <w:marLeft w:val="0"/>
          <w:marRight w:val="0"/>
          <w:marTop w:val="160"/>
          <w:marBottom w:val="160"/>
          <w:divBdr>
            <w:top w:val="none" w:sz="0" w:space="0" w:color="auto"/>
            <w:left w:val="none" w:sz="0" w:space="0" w:color="auto"/>
            <w:bottom w:val="none" w:sz="0" w:space="0" w:color="auto"/>
            <w:right w:val="none" w:sz="0" w:space="0" w:color="auto"/>
          </w:divBdr>
        </w:div>
        <w:div w:id="955798355">
          <w:marLeft w:val="0"/>
          <w:marRight w:val="0"/>
          <w:marTop w:val="160"/>
          <w:marBottom w:val="160"/>
          <w:divBdr>
            <w:top w:val="none" w:sz="0" w:space="0" w:color="auto"/>
            <w:left w:val="none" w:sz="0" w:space="0" w:color="auto"/>
            <w:bottom w:val="none" w:sz="0" w:space="0" w:color="auto"/>
            <w:right w:val="none" w:sz="0" w:space="0" w:color="auto"/>
          </w:divBdr>
        </w:div>
        <w:div w:id="1105539970">
          <w:marLeft w:val="0"/>
          <w:marRight w:val="0"/>
          <w:marTop w:val="160"/>
          <w:marBottom w:val="160"/>
          <w:divBdr>
            <w:top w:val="none" w:sz="0" w:space="0" w:color="auto"/>
            <w:left w:val="none" w:sz="0" w:space="0" w:color="auto"/>
            <w:bottom w:val="none" w:sz="0" w:space="0" w:color="auto"/>
            <w:right w:val="none" w:sz="0" w:space="0" w:color="auto"/>
          </w:divBdr>
        </w:div>
        <w:div w:id="338772104">
          <w:marLeft w:val="0"/>
          <w:marRight w:val="0"/>
          <w:marTop w:val="0"/>
          <w:marBottom w:val="0"/>
          <w:divBdr>
            <w:top w:val="none" w:sz="0" w:space="0" w:color="auto"/>
            <w:left w:val="none" w:sz="0" w:space="0" w:color="auto"/>
            <w:bottom w:val="none" w:sz="0" w:space="0" w:color="auto"/>
            <w:right w:val="none" w:sz="0" w:space="0" w:color="auto"/>
          </w:divBdr>
        </w:div>
      </w:divsChild>
    </w:div>
    <w:div w:id="995651865">
      <w:marLeft w:val="0"/>
      <w:marRight w:val="0"/>
      <w:marTop w:val="160"/>
      <w:marBottom w:val="160"/>
      <w:divBdr>
        <w:top w:val="none" w:sz="0" w:space="0" w:color="auto"/>
        <w:left w:val="none" w:sz="0" w:space="0" w:color="auto"/>
        <w:bottom w:val="none" w:sz="0" w:space="0" w:color="auto"/>
        <w:right w:val="none" w:sz="0" w:space="0" w:color="auto"/>
      </w:divBdr>
    </w:div>
    <w:div w:id="1000960991">
      <w:marLeft w:val="0"/>
      <w:marRight w:val="0"/>
      <w:marTop w:val="0"/>
      <w:marBottom w:val="0"/>
      <w:divBdr>
        <w:top w:val="none" w:sz="0" w:space="0" w:color="auto"/>
        <w:left w:val="none" w:sz="0" w:space="0" w:color="auto"/>
        <w:bottom w:val="none" w:sz="0" w:space="0" w:color="auto"/>
        <w:right w:val="none" w:sz="0" w:space="0" w:color="auto"/>
      </w:divBdr>
      <w:divsChild>
        <w:div w:id="2076198568">
          <w:marLeft w:val="0"/>
          <w:marRight w:val="0"/>
          <w:marTop w:val="0"/>
          <w:marBottom w:val="0"/>
          <w:divBdr>
            <w:top w:val="none" w:sz="0" w:space="0" w:color="auto"/>
            <w:left w:val="none" w:sz="0" w:space="0" w:color="auto"/>
            <w:bottom w:val="none" w:sz="0" w:space="0" w:color="auto"/>
            <w:right w:val="none" w:sz="0" w:space="0" w:color="auto"/>
          </w:divBdr>
        </w:div>
      </w:divsChild>
    </w:div>
    <w:div w:id="1004017299">
      <w:marLeft w:val="0"/>
      <w:marRight w:val="0"/>
      <w:marTop w:val="160"/>
      <w:marBottom w:val="160"/>
      <w:divBdr>
        <w:top w:val="none" w:sz="0" w:space="0" w:color="auto"/>
        <w:left w:val="none" w:sz="0" w:space="0" w:color="auto"/>
        <w:bottom w:val="none" w:sz="0" w:space="0" w:color="auto"/>
        <w:right w:val="none" w:sz="0" w:space="0" w:color="auto"/>
      </w:divBdr>
    </w:div>
    <w:div w:id="1010328841">
      <w:marLeft w:val="0"/>
      <w:marRight w:val="0"/>
      <w:marTop w:val="160"/>
      <w:marBottom w:val="160"/>
      <w:divBdr>
        <w:top w:val="none" w:sz="0" w:space="0" w:color="auto"/>
        <w:left w:val="none" w:sz="0" w:space="0" w:color="auto"/>
        <w:bottom w:val="none" w:sz="0" w:space="0" w:color="auto"/>
        <w:right w:val="none" w:sz="0" w:space="0" w:color="auto"/>
      </w:divBdr>
    </w:div>
    <w:div w:id="1012610742">
      <w:marLeft w:val="0"/>
      <w:marRight w:val="0"/>
      <w:marTop w:val="160"/>
      <w:marBottom w:val="160"/>
      <w:divBdr>
        <w:top w:val="none" w:sz="0" w:space="0" w:color="auto"/>
        <w:left w:val="none" w:sz="0" w:space="0" w:color="auto"/>
        <w:bottom w:val="none" w:sz="0" w:space="0" w:color="auto"/>
        <w:right w:val="none" w:sz="0" w:space="0" w:color="auto"/>
      </w:divBdr>
    </w:div>
    <w:div w:id="1027802486">
      <w:marLeft w:val="0"/>
      <w:marRight w:val="0"/>
      <w:marTop w:val="160"/>
      <w:marBottom w:val="160"/>
      <w:divBdr>
        <w:top w:val="none" w:sz="0" w:space="0" w:color="auto"/>
        <w:left w:val="none" w:sz="0" w:space="0" w:color="auto"/>
        <w:bottom w:val="none" w:sz="0" w:space="0" w:color="auto"/>
        <w:right w:val="none" w:sz="0" w:space="0" w:color="auto"/>
      </w:divBdr>
    </w:div>
    <w:div w:id="1032148257">
      <w:marLeft w:val="0"/>
      <w:marRight w:val="0"/>
      <w:marTop w:val="0"/>
      <w:marBottom w:val="0"/>
      <w:divBdr>
        <w:top w:val="none" w:sz="0" w:space="0" w:color="auto"/>
        <w:left w:val="none" w:sz="0" w:space="0" w:color="auto"/>
        <w:bottom w:val="none" w:sz="0" w:space="0" w:color="auto"/>
        <w:right w:val="none" w:sz="0" w:space="0" w:color="auto"/>
      </w:divBdr>
      <w:divsChild>
        <w:div w:id="1539047943">
          <w:marLeft w:val="0"/>
          <w:marRight w:val="0"/>
          <w:marTop w:val="0"/>
          <w:marBottom w:val="0"/>
          <w:divBdr>
            <w:top w:val="none" w:sz="0" w:space="0" w:color="auto"/>
            <w:left w:val="none" w:sz="0" w:space="0" w:color="auto"/>
            <w:bottom w:val="none" w:sz="0" w:space="0" w:color="auto"/>
            <w:right w:val="none" w:sz="0" w:space="0" w:color="auto"/>
          </w:divBdr>
        </w:div>
      </w:divsChild>
    </w:div>
    <w:div w:id="1035227470">
      <w:marLeft w:val="0"/>
      <w:marRight w:val="0"/>
      <w:marTop w:val="160"/>
      <w:marBottom w:val="160"/>
      <w:divBdr>
        <w:top w:val="none" w:sz="0" w:space="0" w:color="auto"/>
        <w:left w:val="none" w:sz="0" w:space="0" w:color="auto"/>
        <w:bottom w:val="none" w:sz="0" w:space="0" w:color="auto"/>
        <w:right w:val="none" w:sz="0" w:space="0" w:color="auto"/>
      </w:divBdr>
    </w:div>
    <w:div w:id="1037201323">
      <w:marLeft w:val="0"/>
      <w:marRight w:val="0"/>
      <w:marTop w:val="60"/>
      <w:marBottom w:val="0"/>
      <w:divBdr>
        <w:top w:val="none" w:sz="0" w:space="0" w:color="auto"/>
        <w:left w:val="none" w:sz="0" w:space="0" w:color="auto"/>
        <w:bottom w:val="none" w:sz="0" w:space="0" w:color="auto"/>
        <w:right w:val="none" w:sz="0" w:space="0" w:color="auto"/>
      </w:divBdr>
    </w:div>
    <w:div w:id="1040395439">
      <w:marLeft w:val="0"/>
      <w:marRight w:val="0"/>
      <w:marTop w:val="160"/>
      <w:marBottom w:val="160"/>
      <w:divBdr>
        <w:top w:val="none" w:sz="0" w:space="0" w:color="auto"/>
        <w:left w:val="none" w:sz="0" w:space="0" w:color="auto"/>
        <w:bottom w:val="none" w:sz="0" w:space="0" w:color="auto"/>
        <w:right w:val="none" w:sz="0" w:space="0" w:color="auto"/>
      </w:divBdr>
    </w:div>
    <w:div w:id="1048450571">
      <w:marLeft w:val="0"/>
      <w:marRight w:val="0"/>
      <w:marTop w:val="160"/>
      <w:marBottom w:val="160"/>
      <w:divBdr>
        <w:top w:val="none" w:sz="0" w:space="0" w:color="auto"/>
        <w:left w:val="none" w:sz="0" w:space="0" w:color="auto"/>
        <w:bottom w:val="none" w:sz="0" w:space="0" w:color="auto"/>
        <w:right w:val="none" w:sz="0" w:space="0" w:color="auto"/>
      </w:divBdr>
    </w:div>
    <w:div w:id="1049459317">
      <w:marLeft w:val="0"/>
      <w:marRight w:val="0"/>
      <w:marTop w:val="160"/>
      <w:marBottom w:val="0"/>
      <w:divBdr>
        <w:top w:val="none" w:sz="0" w:space="0" w:color="auto"/>
        <w:left w:val="none" w:sz="0" w:space="0" w:color="auto"/>
        <w:bottom w:val="none" w:sz="0" w:space="0" w:color="auto"/>
        <w:right w:val="none" w:sz="0" w:space="0" w:color="auto"/>
      </w:divBdr>
    </w:div>
    <w:div w:id="1061060031">
      <w:marLeft w:val="0"/>
      <w:marRight w:val="0"/>
      <w:marTop w:val="60"/>
      <w:marBottom w:val="60"/>
      <w:divBdr>
        <w:top w:val="none" w:sz="0" w:space="0" w:color="auto"/>
        <w:left w:val="none" w:sz="0" w:space="0" w:color="auto"/>
        <w:bottom w:val="none" w:sz="0" w:space="0" w:color="auto"/>
        <w:right w:val="none" w:sz="0" w:space="0" w:color="auto"/>
      </w:divBdr>
    </w:div>
    <w:div w:id="1067656306">
      <w:marLeft w:val="0"/>
      <w:marRight w:val="0"/>
      <w:marTop w:val="160"/>
      <w:marBottom w:val="160"/>
      <w:divBdr>
        <w:top w:val="none" w:sz="0" w:space="0" w:color="auto"/>
        <w:left w:val="none" w:sz="0" w:space="0" w:color="auto"/>
        <w:bottom w:val="none" w:sz="0" w:space="0" w:color="auto"/>
        <w:right w:val="none" w:sz="0" w:space="0" w:color="auto"/>
      </w:divBdr>
    </w:div>
    <w:div w:id="1068923906">
      <w:marLeft w:val="0"/>
      <w:marRight w:val="0"/>
      <w:marTop w:val="160"/>
      <w:marBottom w:val="160"/>
      <w:divBdr>
        <w:top w:val="none" w:sz="0" w:space="0" w:color="auto"/>
        <w:left w:val="none" w:sz="0" w:space="0" w:color="auto"/>
        <w:bottom w:val="none" w:sz="0" w:space="0" w:color="auto"/>
        <w:right w:val="none" w:sz="0" w:space="0" w:color="auto"/>
      </w:divBdr>
    </w:div>
    <w:div w:id="1072193639">
      <w:marLeft w:val="0"/>
      <w:marRight w:val="0"/>
      <w:marTop w:val="160"/>
      <w:marBottom w:val="160"/>
      <w:divBdr>
        <w:top w:val="none" w:sz="0" w:space="0" w:color="auto"/>
        <w:left w:val="none" w:sz="0" w:space="0" w:color="auto"/>
        <w:bottom w:val="none" w:sz="0" w:space="0" w:color="auto"/>
        <w:right w:val="none" w:sz="0" w:space="0" w:color="auto"/>
      </w:divBdr>
    </w:div>
    <w:div w:id="1072890658">
      <w:marLeft w:val="0"/>
      <w:marRight w:val="0"/>
      <w:marTop w:val="160"/>
      <w:marBottom w:val="160"/>
      <w:divBdr>
        <w:top w:val="none" w:sz="0" w:space="0" w:color="auto"/>
        <w:left w:val="none" w:sz="0" w:space="0" w:color="auto"/>
        <w:bottom w:val="none" w:sz="0" w:space="0" w:color="auto"/>
        <w:right w:val="none" w:sz="0" w:space="0" w:color="auto"/>
      </w:divBdr>
    </w:div>
    <w:div w:id="1073090807">
      <w:marLeft w:val="0"/>
      <w:marRight w:val="0"/>
      <w:marTop w:val="180"/>
      <w:marBottom w:val="0"/>
      <w:divBdr>
        <w:top w:val="none" w:sz="0" w:space="0" w:color="auto"/>
        <w:left w:val="none" w:sz="0" w:space="0" w:color="auto"/>
        <w:bottom w:val="none" w:sz="0" w:space="0" w:color="auto"/>
        <w:right w:val="none" w:sz="0" w:space="0" w:color="auto"/>
      </w:divBdr>
    </w:div>
    <w:div w:id="1074621681">
      <w:marLeft w:val="0"/>
      <w:marRight w:val="0"/>
      <w:marTop w:val="160"/>
      <w:marBottom w:val="160"/>
      <w:divBdr>
        <w:top w:val="none" w:sz="0" w:space="0" w:color="auto"/>
        <w:left w:val="none" w:sz="0" w:space="0" w:color="auto"/>
        <w:bottom w:val="none" w:sz="0" w:space="0" w:color="auto"/>
        <w:right w:val="none" w:sz="0" w:space="0" w:color="auto"/>
      </w:divBdr>
    </w:div>
    <w:div w:id="1076047861">
      <w:marLeft w:val="0"/>
      <w:marRight w:val="0"/>
      <w:marTop w:val="160"/>
      <w:marBottom w:val="160"/>
      <w:divBdr>
        <w:top w:val="none" w:sz="0" w:space="0" w:color="auto"/>
        <w:left w:val="none" w:sz="0" w:space="0" w:color="auto"/>
        <w:bottom w:val="none" w:sz="0" w:space="0" w:color="auto"/>
        <w:right w:val="none" w:sz="0" w:space="0" w:color="auto"/>
      </w:divBdr>
    </w:div>
    <w:div w:id="1078939324">
      <w:marLeft w:val="0"/>
      <w:marRight w:val="0"/>
      <w:marTop w:val="160"/>
      <w:marBottom w:val="160"/>
      <w:divBdr>
        <w:top w:val="none" w:sz="0" w:space="0" w:color="auto"/>
        <w:left w:val="none" w:sz="0" w:space="0" w:color="auto"/>
        <w:bottom w:val="none" w:sz="0" w:space="0" w:color="auto"/>
        <w:right w:val="none" w:sz="0" w:space="0" w:color="auto"/>
      </w:divBdr>
    </w:div>
    <w:div w:id="1085371778">
      <w:marLeft w:val="0"/>
      <w:marRight w:val="0"/>
      <w:marTop w:val="0"/>
      <w:marBottom w:val="0"/>
      <w:divBdr>
        <w:top w:val="none" w:sz="0" w:space="0" w:color="auto"/>
        <w:left w:val="none" w:sz="0" w:space="0" w:color="auto"/>
        <w:bottom w:val="none" w:sz="0" w:space="0" w:color="auto"/>
        <w:right w:val="none" w:sz="0" w:space="0" w:color="auto"/>
      </w:divBdr>
      <w:divsChild>
        <w:div w:id="118381329">
          <w:marLeft w:val="0"/>
          <w:marRight w:val="0"/>
          <w:marTop w:val="0"/>
          <w:marBottom w:val="0"/>
          <w:divBdr>
            <w:top w:val="none" w:sz="0" w:space="0" w:color="auto"/>
            <w:left w:val="none" w:sz="0" w:space="0" w:color="auto"/>
            <w:bottom w:val="none" w:sz="0" w:space="0" w:color="auto"/>
            <w:right w:val="none" w:sz="0" w:space="0" w:color="auto"/>
          </w:divBdr>
        </w:div>
      </w:divsChild>
    </w:div>
    <w:div w:id="1087389644">
      <w:marLeft w:val="0"/>
      <w:marRight w:val="0"/>
      <w:marTop w:val="0"/>
      <w:marBottom w:val="0"/>
      <w:divBdr>
        <w:top w:val="none" w:sz="0" w:space="0" w:color="auto"/>
        <w:left w:val="none" w:sz="0" w:space="0" w:color="auto"/>
        <w:bottom w:val="none" w:sz="0" w:space="0" w:color="auto"/>
        <w:right w:val="none" w:sz="0" w:space="0" w:color="auto"/>
      </w:divBdr>
    </w:div>
    <w:div w:id="1091897464">
      <w:marLeft w:val="0"/>
      <w:marRight w:val="0"/>
      <w:marTop w:val="160"/>
      <w:marBottom w:val="160"/>
      <w:divBdr>
        <w:top w:val="none" w:sz="0" w:space="0" w:color="auto"/>
        <w:left w:val="none" w:sz="0" w:space="0" w:color="auto"/>
        <w:bottom w:val="none" w:sz="0" w:space="0" w:color="auto"/>
        <w:right w:val="none" w:sz="0" w:space="0" w:color="auto"/>
      </w:divBdr>
    </w:div>
    <w:div w:id="1092438394">
      <w:marLeft w:val="0"/>
      <w:marRight w:val="0"/>
      <w:marTop w:val="160"/>
      <w:marBottom w:val="160"/>
      <w:divBdr>
        <w:top w:val="none" w:sz="0" w:space="0" w:color="auto"/>
        <w:left w:val="none" w:sz="0" w:space="0" w:color="auto"/>
        <w:bottom w:val="none" w:sz="0" w:space="0" w:color="auto"/>
        <w:right w:val="none" w:sz="0" w:space="0" w:color="auto"/>
      </w:divBdr>
    </w:div>
    <w:div w:id="1094548871">
      <w:marLeft w:val="0"/>
      <w:marRight w:val="0"/>
      <w:marTop w:val="160"/>
      <w:marBottom w:val="160"/>
      <w:divBdr>
        <w:top w:val="none" w:sz="0" w:space="0" w:color="auto"/>
        <w:left w:val="none" w:sz="0" w:space="0" w:color="auto"/>
        <w:bottom w:val="none" w:sz="0" w:space="0" w:color="auto"/>
        <w:right w:val="none" w:sz="0" w:space="0" w:color="auto"/>
      </w:divBdr>
    </w:div>
    <w:div w:id="1111585846">
      <w:marLeft w:val="0"/>
      <w:marRight w:val="0"/>
      <w:marTop w:val="160"/>
      <w:marBottom w:val="160"/>
      <w:divBdr>
        <w:top w:val="none" w:sz="0" w:space="0" w:color="auto"/>
        <w:left w:val="none" w:sz="0" w:space="0" w:color="auto"/>
        <w:bottom w:val="none" w:sz="0" w:space="0" w:color="auto"/>
        <w:right w:val="none" w:sz="0" w:space="0" w:color="auto"/>
      </w:divBdr>
    </w:div>
    <w:div w:id="1111901748">
      <w:marLeft w:val="0"/>
      <w:marRight w:val="0"/>
      <w:marTop w:val="160"/>
      <w:marBottom w:val="160"/>
      <w:divBdr>
        <w:top w:val="none" w:sz="0" w:space="0" w:color="auto"/>
        <w:left w:val="none" w:sz="0" w:space="0" w:color="auto"/>
        <w:bottom w:val="none" w:sz="0" w:space="0" w:color="auto"/>
        <w:right w:val="none" w:sz="0" w:space="0" w:color="auto"/>
      </w:divBdr>
    </w:div>
    <w:div w:id="1112943721">
      <w:marLeft w:val="0"/>
      <w:marRight w:val="0"/>
      <w:marTop w:val="0"/>
      <w:marBottom w:val="0"/>
      <w:divBdr>
        <w:top w:val="none" w:sz="0" w:space="0" w:color="auto"/>
        <w:left w:val="none" w:sz="0" w:space="0" w:color="auto"/>
        <w:bottom w:val="none" w:sz="0" w:space="0" w:color="auto"/>
        <w:right w:val="none" w:sz="0" w:space="0" w:color="auto"/>
      </w:divBdr>
    </w:div>
    <w:div w:id="1116022593">
      <w:marLeft w:val="0"/>
      <w:marRight w:val="0"/>
      <w:marTop w:val="0"/>
      <w:marBottom w:val="0"/>
      <w:divBdr>
        <w:top w:val="none" w:sz="0" w:space="0" w:color="auto"/>
        <w:left w:val="none" w:sz="0" w:space="0" w:color="auto"/>
        <w:bottom w:val="none" w:sz="0" w:space="0" w:color="auto"/>
        <w:right w:val="none" w:sz="0" w:space="0" w:color="auto"/>
      </w:divBdr>
      <w:divsChild>
        <w:div w:id="1201435704">
          <w:marLeft w:val="0"/>
          <w:marRight w:val="0"/>
          <w:marTop w:val="0"/>
          <w:marBottom w:val="0"/>
          <w:divBdr>
            <w:top w:val="none" w:sz="0" w:space="0" w:color="auto"/>
            <w:left w:val="none" w:sz="0" w:space="0" w:color="auto"/>
            <w:bottom w:val="none" w:sz="0" w:space="0" w:color="auto"/>
            <w:right w:val="none" w:sz="0" w:space="0" w:color="auto"/>
          </w:divBdr>
        </w:div>
      </w:divsChild>
    </w:div>
    <w:div w:id="1121461065">
      <w:marLeft w:val="0"/>
      <w:marRight w:val="0"/>
      <w:marTop w:val="160"/>
      <w:marBottom w:val="160"/>
      <w:divBdr>
        <w:top w:val="none" w:sz="0" w:space="0" w:color="auto"/>
        <w:left w:val="none" w:sz="0" w:space="0" w:color="auto"/>
        <w:bottom w:val="none" w:sz="0" w:space="0" w:color="auto"/>
        <w:right w:val="none" w:sz="0" w:space="0" w:color="auto"/>
      </w:divBdr>
    </w:div>
    <w:div w:id="1127747757">
      <w:marLeft w:val="0"/>
      <w:marRight w:val="0"/>
      <w:marTop w:val="160"/>
      <w:marBottom w:val="160"/>
      <w:divBdr>
        <w:top w:val="none" w:sz="0" w:space="0" w:color="auto"/>
        <w:left w:val="none" w:sz="0" w:space="0" w:color="auto"/>
        <w:bottom w:val="none" w:sz="0" w:space="0" w:color="auto"/>
        <w:right w:val="none" w:sz="0" w:space="0" w:color="auto"/>
      </w:divBdr>
    </w:div>
    <w:div w:id="1128476783">
      <w:marLeft w:val="0"/>
      <w:marRight w:val="0"/>
      <w:marTop w:val="160"/>
      <w:marBottom w:val="160"/>
      <w:divBdr>
        <w:top w:val="none" w:sz="0" w:space="0" w:color="auto"/>
        <w:left w:val="none" w:sz="0" w:space="0" w:color="auto"/>
        <w:bottom w:val="none" w:sz="0" w:space="0" w:color="auto"/>
        <w:right w:val="none" w:sz="0" w:space="0" w:color="auto"/>
      </w:divBdr>
    </w:div>
    <w:div w:id="1130704192">
      <w:marLeft w:val="0"/>
      <w:marRight w:val="0"/>
      <w:marTop w:val="160"/>
      <w:marBottom w:val="160"/>
      <w:divBdr>
        <w:top w:val="none" w:sz="0" w:space="0" w:color="auto"/>
        <w:left w:val="none" w:sz="0" w:space="0" w:color="auto"/>
        <w:bottom w:val="none" w:sz="0" w:space="0" w:color="auto"/>
        <w:right w:val="none" w:sz="0" w:space="0" w:color="auto"/>
      </w:divBdr>
    </w:div>
    <w:div w:id="1131365324">
      <w:marLeft w:val="0"/>
      <w:marRight w:val="0"/>
      <w:marTop w:val="160"/>
      <w:marBottom w:val="160"/>
      <w:divBdr>
        <w:top w:val="none" w:sz="0" w:space="0" w:color="auto"/>
        <w:left w:val="none" w:sz="0" w:space="0" w:color="auto"/>
        <w:bottom w:val="none" w:sz="0" w:space="0" w:color="auto"/>
        <w:right w:val="none" w:sz="0" w:space="0" w:color="auto"/>
      </w:divBdr>
    </w:div>
    <w:div w:id="1134060128">
      <w:marLeft w:val="0"/>
      <w:marRight w:val="0"/>
      <w:marTop w:val="160"/>
      <w:marBottom w:val="160"/>
      <w:divBdr>
        <w:top w:val="none" w:sz="0" w:space="0" w:color="auto"/>
        <w:left w:val="none" w:sz="0" w:space="0" w:color="auto"/>
        <w:bottom w:val="none" w:sz="0" w:space="0" w:color="auto"/>
        <w:right w:val="none" w:sz="0" w:space="0" w:color="auto"/>
      </w:divBdr>
    </w:div>
    <w:div w:id="1134978811">
      <w:marLeft w:val="0"/>
      <w:marRight w:val="0"/>
      <w:marTop w:val="160"/>
      <w:marBottom w:val="160"/>
      <w:divBdr>
        <w:top w:val="none" w:sz="0" w:space="0" w:color="auto"/>
        <w:left w:val="none" w:sz="0" w:space="0" w:color="auto"/>
        <w:bottom w:val="none" w:sz="0" w:space="0" w:color="auto"/>
        <w:right w:val="none" w:sz="0" w:space="0" w:color="auto"/>
      </w:divBdr>
    </w:div>
    <w:div w:id="1135827704">
      <w:marLeft w:val="0"/>
      <w:marRight w:val="0"/>
      <w:marTop w:val="0"/>
      <w:marBottom w:val="0"/>
      <w:divBdr>
        <w:top w:val="none" w:sz="0" w:space="0" w:color="auto"/>
        <w:left w:val="none" w:sz="0" w:space="0" w:color="auto"/>
        <w:bottom w:val="none" w:sz="0" w:space="0" w:color="auto"/>
        <w:right w:val="none" w:sz="0" w:space="0" w:color="auto"/>
      </w:divBdr>
    </w:div>
    <w:div w:id="1136945693">
      <w:marLeft w:val="0"/>
      <w:marRight w:val="0"/>
      <w:marTop w:val="160"/>
      <w:marBottom w:val="160"/>
      <w:divBdr>
        <w:top w:val="none" w:sz="0" w:space="0" w:color="auto"/>
        <w:left w:val="none" w:sz="0" w:space="0" w:color="auto"/>
        <w:bottom w:val="none" w:sz="0" w:space="0" w:color="auto"/>
        <w:right w:val="none" w:sz="0" w:space="0" w:color="auto"/>
      </w:divBdr>
    </w:div>
    <w:div w:id="1145509128">
      <w:marLeft w:val="0"/>
      <w:marRight w:val="0"/>
      <w:marTop w:val="0"/>
      <w:marBottom w:val="0"/>
      <w:divBdr>
        <w:top w:val="none" w:sz="0" w:space="0" w:color="auto"/>
        <w:left w:val="none" w:sz="0" w:space="0" w:color="auto"/>
        <w:bottom w:val="none" w:sz="0" w:space="0" w:color="auto"/>
        <w:right w:val="none" w:sz="0" w:space="0" w:color="auto"/>
      </w:divBdr>
      <w:divsChild>
        <w:div w:id="185602191">
          <w:marLeft w:val="0"/>
          <w:marRight w:val="0"/>
          <w:marTop w:val="0"/>
          <w:marBottom w:val="0"/>
          <w:divBdr>
            <w:top w:val="none" w:sz="0" w:space="0" w:color="auto"/>
            <w:left w:val="none" w:sz="0" w:space="0" w:color="auto"/>
            <w:bottom w:val="none" w:sz="0" w:space="0" w:color="auto"/>
            <w:right w:val="none" w:sz="0" w:space="0" w:color="auto"/>
          </w:divBdr>
        </w:div>
      </w:divsChild>
    </w:div>
    <w:div w:id="1167095484">
      <w:marLeft w:val="0"/>
      <w:marRight w:val="0"/>
      <w:marTop w:val="160"/>
      <w:marBottom w:val="160"/>
      <w:divBdr>
        <w:top w:val="none" w:sz="0" w:space="0" w:color="auto"/>
        <w:left w:val="none" w:sz="0" w:space="0" w:color="auto"/>
        <w:bottom w:val="none" w:sz="0" w:space="0" w:color="auto"/>
        <w:right w:val="none" w:sz="0" w:space="0" w:color="auto"/>
      </w:divBdr>
    </w:div>
    <w:div w:id="1171142466">
      <w:marLeft w:val="0"/>
      <w:marRight w:val="0"/>
      <w:marTop w:val="160"/>
      <w:marBottom w:val="160"/>
      <w:divBdr>
        <w:top w:val="none" w:sz="0" w:space="0" w:color="auto"/>
        <w:left w:val="none" w:sz="0" w:space="0" w:color="auto"/>
        <w:bottom w:val="none" w:sz="0" w:space="0" w:color="auto"/>
        <w:right w:val="none" w:sz="0" w:space="0" w:color="auto"/>
      </w:divBdr>
    </w:div>
    <w:div w:id="1171213648">
      <w:marLeft w:val="0"/>
      <w:marRight w:val="0"/>
      <w:marTop w:val="160"/>
      <w:marBottom w:val="160"/>
      <w:divBdr>
        <w:top w:val="none" w:sz="0" w:space="0" w:color="auto"/>
        <w:left w:val="none" w:sz="0" w:space="0" w:color="auto"/>
        <w:bottom w:val="none" w:sz="0" w:space="0" w:color="auto"/>
        <w:right w:val="none" w:sz="0" w:space="0" w:color="auto"/>
      </w:divBdr>
    </w:div>
    <w:div w:id="1171915581">
      <w:marLeft w:val="0"/>
      <w:marRight w:val="0"/>
      <w:marTop w:val="0"/>
      <w:marBottom w:val="0"/>
      <w:divBdr>
        <w:top w:val="none" w:sz="0" w:space="0" w:color="auto"/>
        <w:left w:val="none" w:sz="0" w:space="0" w:color="auto"/>
        <w:bottom w:val="none" w:sz="0" w:space="0" w:color="auto"/>
        <w:right w:val="none" w:sz="0" w:space="0" w:color="auto"/>
      </w:divBdr>
      <w:divsChild>
        <w:div w:id="982081187">
          <w:marLeft w:val="0"/>
          <w:marRight w:val="0"/>
          <w:marTop w:val="0"/>
          <w:marBottom w:val="0"/>
          <w:divBdr>
            <w:top w:val="none" w:sz="0" w:space="0" w:color="auto"/>
            <w:left w:val="none" w:sz="0" w:space="0" w:color="auto"/>
            <w:bottom w:val="none" w:sz="0" w:space="0" w:color="auto"/>
            <w:right w:val="none" w:sz="0" w:space="0" w:color="auto"/>
          </w:divBdr>
        </w:div>
      </w:divsChild>
    </w:div>
    <w:div w:id="1177159134">
      <w:marLeft w:val="0"/>
      <w:marRight w:val="0"/>
      <w:marTop w:val="160"/>
      <w:marBottom w:val="160"/>
      <w:divBdr>
        <w:top w:val="none" w:sz="0" w:space="0" w:color="auto"/>
        <w:left w:val="none" w:sz="0" w:space="0" w:color="auto"/>
        <w:bottom w:val="none" w:sz="0" w:space="0" w:color="auto"/>
        <w:right w:val="none" w:sz="0" w:space="0" w:color="auto"/>
      </w:divBdr>
    </w:div>
    <w:div w:id="1180238723">
      <w:marLeft w:val="0"/>
      <w:marRight w:val="0"/>
      <w:marTop w:val="160"/>
      <w:marBottom w:val="160"/>
      <w:divBdr>
        <w:top w:val="none" w:sz="0" w:space="0" w:color="auto"/>
        <w:left w:val="none" w:sz="0" w:space="0" w:color="auto"/>
        <w:bottom w:val="none" w:sz="0" w:space="0" w:color="auto"/>
        <w:right w:val="none" w:sz="0" w:space="0" w:color="auto"/>
      </w:divBdr>
    </w:div>
    <w:div w:id="1198084895">
      <w:marLeft w:val="0"/>
      <w:marRight w:val="0"/>
      <w:marTop w:val="160"/>
      <w:marBottom w:val="160"/>
      <w:divBdr>
        <w:top w:val="none" w:sz="0" w:space="0" w:color="auto"/>
        <w:left w:val="none" w:sz="0" w:space="0" w:color="auto"/>
        <w:bottom w:val="none" w:sz="0" w:space="0" w:color="auto"/>
        <w:right w:val="none" w:sz="0" w:space="0" w:color="auto"/>
      </w:divBdr>
    </w:div>
    <w:div w:id="1214384334">
      <w:marLeft w:val="0"/>
      <w:marRight w:val="0"/>
      <w:marTop w:val="0"/>
      <w:marBottom w:val="160"/>
      <w:divBdr>
        <w:top w:val="none" w:sz="0" w:space="0" w:color="auto"/>
        <w:left w:val="none" w:sz="0" w:space="0" w:color="auto"/>
        <w:bottom w:val="none" w:sz="0" w:space="0" w:color="auto"/>
        <w:right w:val="none" w:sz="0" w:space="0" w:color="auto"/>
      </w:divBdr>
    </w:div>
    <w:div w:id="1217816771">
      <w:marLeft w:val="0"/>
      <w:marRight w:val="0"/>
      <w:marTop w:val="160"/>
      <w:marBottom w:val="160"/>
      <w:divBdr>
        <w:top w:val="none" w:sz="0" w:space="0" w:color="auto"/>
        <w:left w:val="none" w:sz="0" w:space="0" w:color="auto"/>
        <w:bottom w:val="none" w:sz="0" w:space="0" w:color="auto"/>
        <w:right w:val="none" w:sz="0" w:space="0" w:color="auto"/>
      </w:divBdr>
    </w:div>
    <w:div w:id="1229265484">
      <w:marLeft w:val="0"/>
      <w:marRight w:val="0"/>
      <w:marTop w:val="160"/>
      <w:marBottom w:val="160"/>
      <w:divBdr>
        <w:top w:val="none" w:sz="0" w:space="0" w:color="auto"/>
        <w:left w:val="none" w:sz="0" w:space="0" w:color="auto"/>
        <w:bottom w:val="none" w:sz="0" w:space="0" w:color="auto"/>
        <w:right w:val="none" w:sz="0" w:space="0" w:color="auto"/>
      </w:divBdr>
    </w:div>
    <w:div w:id="1233007393">
      <w:marLeft w:val="0"/>
      <w:marRight w:val="0"/>
      <w:marTop w:val="0"/>
      <w:marBottom w:val="0"/>
      <w:divBdr>
        <w:top w:val="none" w:sz="0" w:space="0" w:color="auto"/>
        <w:left w:val="none" w:sz="0" w:space="0" w:color="auto"/>
        <w:bottom w:val="none" w:sz="0" w:space="0" w:color="auto"/>
        <w:right w:val="none" w:sz="0" w:space="0" w:color="auto"/>
      </w:divBdr>
    </w:div>
    <w:div w:id="1234777392">
      <w:marLeft w:val="0"/>
      <w:marRight w:val="0"/>
      <w:marTop w:val="160"/>
      <w:marBottom w:val="160"/>
      <w:divBdr>
        <w:top w:val="none" w:sz="0" w:space="0" w:color="auto"/>
        <w:left w:val="none" w:sz="0" w:space="0" w:color="auto"/>
        <w:bottom w:val="none" w:sz="0" w:space="0" w:color="auto"/>
        <w:right w:val="none" w:sz="0" w:space="0" w:color="auto"/>
      </w:divBdr>
    </w:div>
    <w:div w:id="1237670269">
      <w:marLeft w:val="0"/>
      <w:marRight w:val="0"/>
      <w:marTop w:val="160"/>
      <w:marBottom w:val="160"/>
      <w:divBdr>
        <w:top w:val="none" w:sz="0" w:space="0" w:color="auto"/>
        <w:left w:val="none" w:sz="0" w:space="0" w:color="auto"/>
        <w:bottom w:val="none" w:sz="0" w:space="0" w:color="auto"/>
        <w:right w:val="none" w:sz="0" w:space="0" w:color="auto"/>
      </w:divBdr>
    </w:div>
    <w:div w:id="1240094597">
      <w:marLeft w:val="0"/>
      <w:marRight w:val="0"/>
      <w:marTop w:val="160"/>
      <w:marBottom w:val="160"/>
      <w:divBdr>
        <w:top w:val="none" w:sz="0" w:space="0" w:color="auto"/>
        <w:left w:val="none" w:sz="0" w:space="0" w:color="auto"/>
        <w:bottom w:val="none" w:sz="0" w:space="0" w:color="auto"/>
        <w:right w:val="none" w:sz="0" w:space="0" w:color="auto"/>
      </w:divBdr>
    </w:div>
    <w:div w:id="1249343879">
      <w:marLeft w:val="0"/>
      <w:marRight w:val="0"/>
      <w:marTop w:val="160"/>
      <w:marBottom w:val="160"/>
      <w:divBdr>
        <w:top w:val="none" w:sz="0" w:space="0" w:color="auto"/>
        <w:left w:val="none" w:sz="0" w:space="0" w:color="auto"/>
        <w:bottom w:val="none" w:sz="0" w:space="0" w:color="auto"/>
        <w:right w:val="none" w:sz="0" w:space="0" w:color="auto"/>
      </w:divBdr>
    </w:div>
    <w:div w:id="1251350334">
      <w:marLeft w:val="0"/>
      <w:marRight w:val="0"/>
      <w:marTop w:val="0"/>
      <w:marBottom w:val="0"/>
      <w:divBdr>
        <w:top w:val="none" w:sz="0" w:space="0" w:color="auto"/>
        <w:left w:val="none" w:sz="0" w:space="0" w:color="auto"/>
        <w:bottom w:val="none" w:sz="0" w:space="0" w:color="auto"/>
        <w:right w:val="none" w:sz="0" w:space="0" w:color="auto"/>
      </w:divBdr>
      <w:divsChild>
        <w:div w:id="140732919">
          <w:marLeft w:val="0"/>
          <w:marRight w:val="0"/>
          <w:marTop w:val="160"/>
          <w:marBottom w:val="160"/>
          <w:divBdr>
            <w:top w:val="none" w:sz="0" w:space="0" w:color="auto"/>
            <w:left w:val="none" w:sz="0" w:space="0" w:color="auto"/>
            <w:bottom w:val="none" w:sz="0" w:space="0" w:color="auto"/>
            <w:right w:val="none" w:sz="0" w:space="0" w:color="auto"/>
          </w:divBdr>
        </w:div>
        <w:div w:id="1132750425">
          <w:marLeft w:val="0"/>
          <w:marRight w:val="0"/>
          <w:marTop w:val="160"/>
          <w:marBottom w:val="160"/>
          <w:divBdr>
            <w:top w:val="none" w:sz="0" w:space="0" w:color="auto"/>
            <w:left w:val="none" w:sz="0" w:space="0" w:color="auto"/>
            <w:bottom w:val="none" w:sz="0" w:space="0" w:color="auto"/>
            <w:right w:val="none" w:sz="0" w:space="0" w:color="auto"/>
          </w:divBdr>
        </w:div>
        <w:div w:id="462961076">
          <w:marLeft w:val="0"/>
          <w:marRight w:val="0"/>
          <w:marTop w:val="160"/>
          <w:marBottom w:val="160"/>
          <w:divBdr>
            <w:top w:val="none" w:sz="0" w:space="0" w:color="auto"/>
            <w:left w:val="none" w:sz="0" w:space="0" w:color="auto"/>
            <w:bottom w:val="none" w:sz="0" w:space="0" w:color="auto"/>
            <w:right w:val="none" w:sz="0" w:space="0" w:color="auto"/>
          </w:divBdr>
        </w:div>
        <w:div w:id="971638758">
          <w:marLeft w:val="0"/>
          <w:marRight w:val="0"/>
          <w:marTop w:val="160"/>
          <w:marBottom w:val="160"/>
          <w:divBdr>
            <w:top w:val="none" w:sz="0" w:space="0" w:color="auto"/>
            <w:left w:val="none" w:sz="0" w:space="0" w:color="auto"/>
            <w:bottom w:val="none" w:sz="0" w:space="0" w:color="auto"/>
            <w:right w:val="none" w:sz="0" w:space="0" w:color="auto"/>
          </w:divBdr>
        </w:div>
        <w:div w:id="462431499">
          <w:marLeft w:val="0"/>
          <w:marRight w:val="0"/>
          <w:marTop w:val="160"/>
          <w:marBottom w:val="160"/>
          <w:divBdr>
            <w:top w:val="none" w:sz="0" w:space="0" w:color="auto"/>
            <w:left w:val="none" w:sz="0" w:space="0" w:color="auto"/>
            <w:bottom w:val="none" w:sz="0" w:space="0" w:color="auto"/>
            <w:right w:val="none" w:sz="0" w:space="0" w:color="auto"/>
          </w:divBdr>
        </w:div>
        <w:div w:id="561722343">
          <w:marLeft w:val="0"/>
          <w:marRight w:val="0"/>
          <w:marTop w:val="0"/>
          <w:marBottom w:val="0"/>
          <w:divBdr>
            <w:top w:val="none" w:sz="0" w:space="0" w:color="auto"/>
            <w:left w:val="none" w:sz="0" w:space="0" w:color="auto"/>
            <w:bottom w:val="none" w:sz="0" w:space="0" w:color="auto"/>
            <w:right w:val="none" w:sz="0" w:space="0" w:color="auto"/>
          </w:divBdr>
        </w:div>
      </w:divsChild>
    </w:div>
    <w:div w:id="1254053412">
      <w:marLeft w:val="0"/>
      <w:marRight w:val="0"/>
      <w:marTop w:val="180"/>
      <w:marBottom w:val="0"/>
      <w:divBdr>
        <w:top w:val="none" w:sz="0" w:space="0" w:color="auto"/>
        <w:left w:val="none" w:sz="0" w:space="0" w:color="auto"/>
        <w:bottom w:val="none" w:sz="0" w:space="0" w:color="auto"/>
        <w:right w:val="none" w:sz="0" w:space="0" w:color="auto"/>
      </w:divBdr>
    </w:div>
    <w:div w:id="1255018177">
      <w:marLeft w:val="0"/>
      <w:marRight w:val="0"/>
      <w:marTop w:val="0"/>
      <w:marBottom w:val="0"/>
      <w:divBdr>
        <w:top w:val="none" w:sz="0" w:space="0" w:color="auto"/>
        <w:left w:val="none" w:sz="0" w:space="0" w:color="auto"/>
        <w:bottom w:val="none" w:sz="0" w:space="0" w:color="auto"/>
        <w:right w:val="none" w:sz="0" w:space="0" w:color="auto"/>
      </w:divBdr>
    </w:div>
    <w:div w:id="1255550580">
      <w:marLeft w:val="0"/>
      <w:marRight w:val="0"/>
      <w:marTop w:val="0"/>
      <w:marBottom w:val="0"/>
      <w:divBdr>
        <w:top w:val="none" w:sz="0" w:space="0" w:color="auto"/>
        <w:left w:val="none" w:sz="0" w:space="0" w:color="auto"/>
        <w:bottom w:val="none" w:sz="0" w:space="0" w:color="auto"/>
        <w:right w:val="none" w:sz="0" w:space="0" w:color="auto"/>
      </w:divBdr>
      <w:divsChild>
        <w:div w:id="1946964292">
          <w:marLeft w:val="0"/>
          <w:marRight w:val="0"/>
          <w:marTop w:val="0"/>
          <w:marBottom w:val="0"/>
          <w:divBdr>
            <w:top w:val="none" w:sz="0" w:space="0" w:color="auto"/>
            <w:left w:val="none" w:sz="0" w:space="0" w:color="auto"/>
            <w:bottom w:val="none" w:sz="0" w:space="0" w:color="auto"/>
            <w:right w:val="none" w:sz="0" w:space="0" w:color="auto"/>
          </w:divBdr>
        </w:div>
      </w:divsChild>
    </w:div>
    <w:div w:id="1258563690">
      <w:marLeft w:val="0"/>
      <w:marRight w:val="0"/>
      <w:marTop w:val="160"/>
      <w:marBottom w:val="160"/>
      <w:divBdr>
        <w:top w:val="none" w:sz="0" w:space="0" w:color="auto"/>
        <w:left w:val="none" w:sz="0" w:space="0" w:color="auto"/>
        <w:bottom w:val="none" w:sz="0" w:space="0" w:color="auto"/>
        <w:right w:val="none" w:sz="0" w:space="0" w:color="auto"/>
      </w:divBdr>
    </w:div>
    <w:div w:id="1259288661">
      <w:marLeft w:val="0"/>
      <w:marRight w:val="0"/>
      <w:marTop w:val="0"/>
      <w:marBottom w:val="160"/>
      <w:divBdr>
        <w:top w:val="none" w:sz="0" w:space="0" w:color="auto"/>
        <w:left w:val="none" w:sz="0" w:space="0" w:color="auto"/>
        <w:bottom w:val="none" w:sz="0" w:space="0" w:color="auto"/>
        <w:right w:val="none" w:sz="0" w:space="0" w:color="auto"/>
      </w:divBdr>
    </w:div>
    <w:div w:id="1267158308">
      <w:marLeft w:val="0"/>
      <w:marRight w:val="0"/>
      <w:marTop w:val="0"/>
      <w:marBottom w:val="0"/>
      <w:divBdr>
        <w:top w:val="none" w:sz="0" w:space="0" w:color="auto"/>
        <w:left w:val="none" w:sz="0" w:space="0" w:color="auto"/>
        <w:bottom w:val="none" w:sz="0" w:space="0" w:color="auto"/>
        <w:right w:val="none" w:sz="0" w:space="0" w:color="auto"/>
      </w:divBdr>
    </w:div>
    <w:div w:id="1283225366">
      <w:marLeft w:val="0"/>
      <w:marRight w:val="0"/>
      <w:marTop w:val="0"/>
      <w:marBottom w:val="0"/>
      <w:divBdr>
        <w:top w:val="none" w:sz="0" w:space="0" w:color="auto"/>
        <w:left w:val="none" w:sz="0" w:space="0" w:color="auto"/>
        <w:bottom w:val="none" w:sz="0" w:space="0" w:color="auto"/>
        <w:right w:val="none" w:sz="0" w:space="0" w:color="auto"/>
      </w:divBdr>
      <w:divsChild>
        <w:div w:id="1420327473">
          <w:marLeft w:val="0"/>
          <w:marRight w:val="0"/>
          <w:marTop w:val="0"/>
          <w:marBottom w:val="0"/>
          <w:divBdr>
            <w:top w:val="none" w:sz="0" w:space="0" w:color="auto"/>
            <w:left w:val="none" w:sz="0" w:space="0" w:color="auto"/>
            <w:bottom w:val="none" w:sz="0" w:space="0" w:color="auto"/>
            <w:right w:val="none" w:sz="0" w:space="0" w:color="auto"/>
          </w:divBdr>
        </w:div>
      </w:divsChild>
    </w:div>
    <w:div w:id="1283609080">
      <w:marLeft w:val="0"/>
      <w:marRight w:val="0"/>
      <w:marTop w:val="0"/>
      <w:marBottom w:val="0"/>
      <w:divBdr>
        <w:top w:val="none" w:sz="0" w:space="0" w:color="auto"/>
        <w:left w:val="none" w:sz="0" w:space="0" w:color="auto"/>
        <w:bottom w:val="none" w:sz="0" w:space="0" w:color="auto"/>
        <w:right w:val="none" w:sz="0" w:space="0" w:color="auto"/>
      </w:divBdr>
      <w:divsChild>
        <w:div w:id="661205858">
          <w:marLeft w:val="0"/>
          <w:marRight w:val="0"/>
          <w:marTop w:val="0"/>
          <w:marBottom w:val="0"/>
          <w:divBdr>
            <w:top w:val="none" w:sz="0" w:space="0" w:color="auto"/>
            <w:left w:val="none" w:sz="0" w:space="0" w:color="auto"/>
            <w:bottom w:val="none" w:sz="0" w:space="0" w:color="auto"/>
            <w:right w:val="none" w:sz="0" w:space="0" w:color="auto"/>
          </w:divBdr>
        </w:div>
      </w:divsChild>
    </w:div>
    <w:div w:id="1292130707">
      <w:marLeft w:val="0"/>
      <w:marRight w:val="0"/>
      <w:marTop w:val="160"/>
      <w:marBottom w:val="160"/>
      <w:divBdr>
        <w:top w:val="none" w:sz="0" w:space="0" w:color="auto"/>
        <w:left w:val="none" w:sz="0" w:space="0" w:color="auto"/>
        <w:bottom w:val="none" w:sz="0" w:space="0" w:color="auto"/>
        <w:right w:val="none" w:sz="0" w:space="0" w:color="auto"/>
      </w:divBdr>
    </w:div>
    <w:div w:id="1302075992">
      <w:marLeft w:val="0"/>
      <w:marRight w:val="0"/>
      <w:marTop w:val="160"/>
      <w:marBottom w:val="160"/>
      <w:divBdr>
        <w:top w:val="none" w:sz="0" w:space="0" w:color="auto"/>
        <w:left w:val="none" w:sz="0" w:space="0" w:color="auto"/>
        <w:bottom w:val="none" w:sz="0" w:space="0" w:color="auto"/>
        <w:right w:val="none" w:sz="0" w:space="0" w:color="auto"/>
      </w:divBdr>
    </w:div>
    <w:div w:id="1314263500">
      <w:marLeft w:val="0"/>
      <w:marRight w:val="0"/>
      <w:marTop w:val="0"/>
      <w:marBottom w:val="0"/>
      <w:divBdr>
        <w:top w:val="none" w:sz="0" w:space="0" w:color="auto"/>
        <w:left w:val="none" w:sz="0" w:space="0" w:color="auto"/>
        <w:bottom w:val="none" w:sz="0" w:space="0" w:color="auto"/>
        <w:right w:val="none" w:sz="0" w:space="0" w:color="auto"/>
      </w:divBdr>
      <w:divsChild>
        <w:div w:id="1428968339">
          <w:marLeft w:val="0"/>
          <w:marRight w:val="0"/>
          <w:marTop w:val="0"/>
          <w:marBottom w:val="0"/>
          <w:divBdr>
            <w:top w:val="none" w:sz="0" w:space="0" w:color="auto"/>
            <w:left w:val="none" w:sz="0" w:space="0" w:color="auto"/>
            <w:bottom w:val="none" w:sz="0" w:space="0" w:color="auto"/>
            <w:right w:val="none" w:sz="0" w:space="0" w:color="auto"/>
          </w:divBdr>
        </w:div>
      </w:divsChild>
    </w:div>
    <w:div w:id="1316298598">
      <w:marLeft w:val="0"/>
      <w:marRight w:val="0"/>
      <w:marTop w:val="160"/>
      <w:marBottom w:val="160"/>
      <w:divBdr>
        <w:top w:val="none" w:sz="0" w:space="0" w:color="auto"/>
        <w:left w:val="none" w:sz="0" w:space="0" w:color="auto"/>
        <w:bottom w:val="none" w:sz="0" w:space="0" w:color="auto"/>
        <w:right w:val="none" w:sz="0" w:space="0" w:color="auto"/>
      </w:divBdr>
    </w:div>
    <w:div w:id="1322196677">
      <w:marLeft w:val="0"/>
      <w:marRight w:val="0"/>
      <w:marTop w:val="0"/>
      <w:marBottom w:val="0"/>
      <w:divBdr>
        <w:top w:val="none" w:sz="0" w:space="0" w:color="auto"/>
        <w:left w:val="none" w:sz="0" w:space="0" w:color="auto"/>
        <w:bottom w:val="none" w:sz="0" w:space="0" w:color="auto"/>
        <w:right w:val="none" w:sz="0" w:space="0" w:color="auto"/>
      </w:divBdr>
      <w:divsChild>
        <w:div w:id="1653683069">
          <w:marLeft w:val="0"/>
          <w:marRight w:val="0"/>
          <w:marTop w:val="0"/>
          <w:marBottom w:val="0"/>
          <w:divBdr>
            <w:top w:val="none" w:sz="0" w:space="0" w:color="auto"/>
            <w:left w:val="none" w:sz="0" w:space="0" w:color="auto"/>
            <w:bottom w:val="none" w:sz="0" w:space="0" w:color="auto"/>
            <w:right w:val="none" w:sz="0" w:space="0" w:color="auto"/>
          </w:divBdr>
        </w:div>
      </w:divsChild>
    </w:div>
    <w:div w:id="1324043680">
      <w:marLeft w:val="0"/>
      <w:marRight w:val="0"/>
      <w:marTop w:val="160"/>
      <w:marBottom w:val="160"/>
      <w:divBdr>
        <w:top w:val="none" w:sz="0" w:space="0" w:color="auto"/>
        <w:left w:val="none" w:sz="0" w:space="0" w:color="auto"/>
        <w:bottom w:val="none" w:sz="0" w:space="0" w:color="auto"/>
        <w:right w:val="none" w:sz="0" w:space="0" w:color="auto"/>
      </w:divBdr>
    </w:div>
    <w:div w:id="1324045853">
      <w:marLeft w:val="0"/>
      <w:marRight w:val="0"/>
      <w:marTop w:val="160"/>
      <w:marBottom w:val="160"/>
      <w:divBdr>
        <w:top w:val="none" w:sz="0" w:space="0" w:color="auto"/>
        <w:left w:val="none" w:sz="0" w:space="0" w:color="auto"/>
        <w:bottom w:val="none" w:sz="0" w:space="0" w:color="auto"/>
        <w:right w:val="none" w:sz="0" w:space="0" w:color="auto"/>
      </w:divBdr>
    </w:div>
    <w:div w:id="1328941337">
      <w:marLeft w:val="0"/>
      <w:marRight w:val="0"/>
      <w:marTop w:val="160"/>
      <w:marBottom w:val="160"/>
      <w:divBdr>
        <w:top w:val="none" w:sz="0" w:space="0" w:color="auto"/>
        <w:left w:val="none" w:sz="0" w:space="0" w:color="auto"/>
        <w:bottom w:val="none" w:sz="0" w:space="0" w:color="auto"/>
        <w:right w:val="none" w:sz="0" w:space="0" w:color="auto"/>
      </w:divBdr>
    </w:div>
    <w:div w:id="1332876909">
      <w:marLeft w:val="0"/>
      <w:marRight w:val="0"/>
      <w:marTop w:val="160"/>
      <w:marBottom w:val="160"/>
      <w:divBdr>
        <w:top w:val="none" w:sz="0" w:space="0" w:color="auto"/>
        <w:left w:val="none" w:sz="0" w:space="0" w:color="auto"/>
        <w:bottom w:val="none" w:sz="0" w:space="0" w:color="auto"/>
        <w:right w:val="none" w:sz="0" w:space="0" w:color="auto"/>
      </w:divBdr>
    </w:div>
    <w:div w:id="1345741029">
      <w:marLeft w:val="0"/>
      <w:marRight w:val="0"/>
      <w:marTop w:val="160"/>
      <w:marBottom w:val="160"/>
      <w:divBdr>
        <w:top w:val="none" w:sz="0" w:space="0" w:color="auto"/>
        <w:left w:val="none" w:sz="0" w:space="0" w:color="auto"/>
        <w:bottom w:val="none" w:sz="0" w:space="0" w:color="auto"/>
        <w:right w:val="none" w:sz="0" w:space="0" w:color="auto"/>
      </w:divBdr>
    </w:div>
    <w:div w:id="1346979605">
      <w:marLeft w:val="0"/>
      <w:marRight w:val="0"/>
      <w:marTop w:val="160"/>
      <w:marBottom w:val="160"/>
      <w:divBdr>
        <w:top w:val="none" w:sz="0" w:space="0" w:color="auto"/>
        <w:left w:val="none" w:sz="0" w:space="0" w:color="auto"/>
        <w:bottom w:val="none" w:sz="0" w:space="0" w:color="auto"/>
        <w:right w:val="none" w:sz="0" w:space="0" w:color="auto"/>
      </w:divBdr>
    </w:div>
    <w:div w:id="1347748549">
      <w:marLeft w:val="0"/>
      <w:marRight w:val="0"/>
      <w:marTop w:val="160"/>
      <w:marBottom w:val="160"/>
      <w:divBdr>
        <w:top w:val="none" w:sz="0" w:space="0" w:color="auto"/>
        <w:left w:val="none" w:sz="0" w:space="0" w:color="auto"/>
        <w:bottom w:val="none" w:sz="0" w:space="0" w:color="auto"/>
        <w:right w:val="none" w:sz="0" w:space="0" w:color="auto"/>
      </w:divBdr>
    </w:div>
    <w:div w:id="1349598654">
      <w:marLeft w:val="0"/>
      <w:marRight w:val="0"/>
      <w:marTop w:val="160"/>
      <w:marBottom w:val="160"/>
      <w:divBdr>
        <w:top w:val="none" w:sz="0" w:space="0" w:color="auto"/>
        <w:left w:val="none" w:sz="0" w:space="0" w:color="auto"/>
        <w:bottom w:val="none" w:sz="0" w:space="0" w:color="auto"/>
        <w:right w:val="none" w:sz="0" w:space="0" w:color="auto"/>
      </w:divBdr>
    </w:div>
    <w:div w:id="1353799648">
      <w:marLeft w:val="0"/>
      <w:marRight w:val="0"/>
      <w:marTop w:val="160"/>
      <w:marBottom w:val="160"/>
      <w:divBdr>
        <w:top w:val="none" w:sz="0" w:space="0" w:color="auto"/>
        <w:left w:val="none" w:sz="0" w:space="0" w:color="auto"/>
        <w:bottom w:val="none" w:sz="0" w:space="0" w:color="auto"/>
        <w:right w:val="none" w:sz="0" w:space="0" w:color="auto"/>
      </w:divBdr>
    </w:div>
    <w:div w:id="1359770757">
      <w:marLeft w:val="0"/>
      <w:marRight w:val="0"/>
      <w:marTop w:val="160"/>
      <w:marBottom w:val="160"/>
      <w:divBdr>
        <w:top w:val="none" w:sz="0" w:space="0" w:color="auto"/>
        <w:left w:val="none" w:sz="0" w:space="0" w:color="auto"/>
        <w:bottom w:val="none" w:sz="0" w:space="0" w:color="auto"/>
        <w:right w:val="none" w:sz="0" w:space="0" w:color="auto"/>
      </w:divBdr>
    </w:div>
    <w:div w:id="1359894768">
      <w:marLeft w:val="0"/>
      <w:marRight w:val="0"/>
      <w:marTop w:val="160"/>
      <w:marBottom w:val="160"/>
      <w:divBdr>
        <w:top w:val="none" w:sz="0" w:space="0" w:color="auto"/>
        <w:left w:val="none" w:sz="0" w:space="0" w:color="auto"/>
        <w:bottom w:val="none" w:sz="0" w:space="0" w:color="auto"/>
        <w:right w:val="none" w:sz="0" w:space="0" w:color="auto"/>
      </w:divBdr>
    </w:div>
    <w:div w:id="1360282368">
      <w:marLeft w:val="0"/>
      <w:marRight w:val="0"/>
      <w:marTop w:val="160"/>
      <w:marBottom w:val="160"/>
      <w:divBdr>
        <w:top w:val="none" w:sz="0" w:space="0" w:color="auto"/>
        <w:left w:val="none" w:sz="0" w:space="0" w:color="auto"/>
        <w:bottom w:val="none" w:sz="0" w:space="0" w:color="auto"/>
        <w:right w:val="none" w:sz="0" w:space="0" w:color="auto"/>
      </w:divBdr>
    </w:div>
    <w:div w:id="1361008270">
      <w:marLeft w:val="0"/>
      <w:marRight w:val="0"/>
      <w:marTop w:val="160"/>
      <w:marBottom w:val="160"/>
      <w:divBdr>
        <w:top w:val="none" w:sz="0" w:space="0" w:color="auto"/>
        <w:left w:val="none" w:sz="0" w:space="0" w:color="auto"/>
        <w:bottom w:val="none" w:sz="0" w:space="0" w:color="auto"/>
        <w:right w:val="none" w:sz="0" w:space="0" w:color="auto"/>
      </w:divBdr>
    </w:div>
    <w:div w:id="1363634330">
      <w:marLeft w:val="0"/>
      <w:marRight w:val="0"/>
      <w:marTop w:val="160"/>
      <w:marBottom w:val="160"/>
      <w:divBdr>
        <w:top w:val="none" w:sz="0" w:space="0" w:color="auto"/>
        <w:left w:val="none" w:sz="0" w:space="0" w:color="auto"/>
        <w:bottom w:val="none" w:sz="0" w:space="0" w:color="auto"/>
        <w:right w:val="none" w:sz="0" w:space="0" w:color="auto"/>
      </w:divBdr>
    </w:div>
    <w:div w:id="1364087890">
      <w:marLeft w:val="0"/>
      <w:marRight w:val="0"/>
      <w:marTop w:val="160"/>
      <w:marBottom w:val="160"/>
      <w:divBdr>
        <w:top w:val="none" w:sz="0" w:space="0" w:color="auto"/>
        <w:left w:val="none" w:sz="0" w:space="0" w:color="auto"/>
        <w:bottom w:val="none" w:sz="0" w:space="0" w:color="auto"/>
        <w:right w:val="none" w:sz="0" w:space="0" w:color="auto"/>
      </w:divBdr>
    </w:div>
    <w:div w:id="1371036068">
      <w:marLeft w:val="0"/>
      <w:marRight w:val="0"/>
      <w:marTop w:val="160"/>
      <w:marBottom w:val="160"/>
      <w:divBdr>
        <w:top w:val="none" w:sz="0" w:space="0" w:color="auto"/>
        <w:left w:val="none" w:sz="0" w:space="0" w:color="auto"/>
        <w:bottom w:val="none" w:sz="0" w:space="0" w:color="auto"/>
        <w:right w:val="none" w:sz="0" w:space="0" w:color="auto"/>
      </w:divBdr>
    </w:div>
    <w:div w:id="1375429289">
      <w:marLeft w:val="0"/>
      <w:marRight w:val="0"/>
      <w:marTop w:val="160"/>
      <w:marBottom w:val="160"/>
      <w:divBdr>
        <w:top w:val="none" w:sz="0" w:space="0" w:color="auto"/>
        <w:left w:val="none" w:sz="0" w:space="0" w:color="auto"/>
        <w:bottom w:val="none" w:sz="0" w:space="0" w:color="auto"/>
        <w:right w:val="none" w:sz="0" w:space="0" w:color="auto"/>
      </w:divBdr>
    </w:div>
    <w:div w:id="1376083487">
      <w:marLeft w:val="0"/>
      <w:marRight w:val="0"/>
      <w:marTop w:val="160"/>
      <w:marBottom w:val="0"/>
      <w:divBdr>
        <w:top w:val="none" w:sz="0" w:space="0" w:color="auto"/>
        <w:left w:val="none" w:sz="0" w:space="0" w:color="auto"/>
        <w:bottom w:val="none" w:sz="0" w:space="0" w:color="auto"/>
        <w:right w:val="none" w:sz="0" w:space="0" w:color="auto"/>
      </w:divBdr>
    </w:div>
    <w:div w:id="1376387658">
      <w:marLeft w:val="0"/>
      <w:marRight w:val="0"/>
      <w:marTop w:val="160"/>
      <w:marBottom w:val="160"/>
      <w:divBdr>
        <w:top w:val="none" w:sz="0" w:space="0" w:color="auto"/>
        <w:left w:val="none" w:sz="0" w:space="0" w:color="auto"/>
        <w:bottom w:val="none" w:sz="0" w:space="0" w:color="auto"/>
        <w:right w:val="none" w:sz="0" w:space="0" w:color="auto"/>
      </w:divBdr>
    </w:div>
    <w:div w:id="1385326018">
      <w:marLeft w:val="0"/>
      <w:marRight w:val="0"/>
      <w:marTop w:val="160"/>
      <w:marBottom w:val="160"/>
      <w:divBdr>
        <w:top w:val="none" w:sz="0" w:space="0" w:color="auto"/>
        <w:left w:val="none" w:sz="0" w:space="0" w:color="auto"/>
        <w:bottom w:val="none" w:sz="0" w:space="0" w:color="auto"/>
        <w:right w:val="none" w:sz="0" w:space="0" w:color="auto"/>
      </w:divBdr>
    </w:div>
    <w:div w:id="1385713625">
      <w:marLeft w:val="0"/>
      <w:marRight w:val="0"/>
      <w:marTop w:val="160"/>
      <w:marBottom w:val="160"/>
      <w:divBdr>
        <w:top w:val="none" w:sz="0" w:space="0" w:color="auto"/>
        <w:left w:val="none" w:sz="0" w:space="0" w:color="auto"/>
        <w:bottom w:val="none" w:sz="0" w:space="0" w:color="auto"/>
        <w:right w:val="none" w:sz="0" w:space="0" w:color="auto"/>
      </w:divBdr>
    </w:div>
    <w:div w:id="1390151218">
      <w:marLeft w:val="0"/>
      <w:marRight w:val="0"/>
      <w:marTop w:val="160"/>
      <w:marBottom w:val="160"/>
      <w:divBdr>
        <w:top w:val="none" w:sz="0" w:space="0" w:color="auto"/>
        <w:left w:val="none" w:sz="0" w:space="0" w:color="auto"/>
        <w:bottom w:val="none" w:sz="0" w:space="0" w:color="auto"/>
        <w:right w:val="none" w:sz="0" w:space="0" w:color="auto"/>
      </w:divBdr>
    </w:div>
    <w:div w:id="1394309636">
      <w:marLeft w:val="0"/>
      <w:marRight w:val="0"/>
      <w:marTop w:val="160"/>
      <w:marBottom w:val="160"/>
      <w:divBdr>
        <w:top w:val="none" w:sz="0" w:space="0" w:color="auto"/>
        <w:left w:val="none" w:sz="0" w:space="0" w:color="auto"/>
        <w:bottom w:val="none" w:sz="0" w:space="0" w:color="auto"/>
        <w:right w:val="none" w:sz="0" w:space="0" w:color="auto"/>
      </w:divBdr>
    </w:div>
    <w:div w:id="1395082226">
      <w:marLeft w:val="0"/>
      <w:marRight w:val="0"/>
      <w:marTop w:val="160"/>
      <w:marBottom w:val="160"/>
      <w:divBdr>
        <w:top w:val="none" w:sz="0" w:space="0" w:color="auto"/>
        <w:left w:val="none" w:sz="0" w:space="0" w:color="auto"/>
        <w:bottom w:val="none" w:sz="0" w:space="0" w:color="auto"/>
        <w:right w:val="none" w:sz="0" w:space="0" w:color="auto"/>
      </w:divBdr>
    </w:div>
    <w:div w:id="1401168911">
      <w:marLeft w:val="0"/>
      <w:marRight w:val="0"/>
      <w:marTop w:val="0"/>
      <w:marBottom w:val="0"/>
      <w:divBdr>
        <w:top w:val="none" w:sz="0" w:space="0" w:color="auto"/>
        <w:left w:val="none" w:sz="0" w:space="0" w:color="auto"/>
        <w:bottom w:val="none" w:sz="0" w:space="0" w:color="auto"/>
        <w:right w:val="none" w:sz="0" w:space="0" w:color="auto"/>
      </w:divBdr>
    </w:div>
    <w:div w:id="1401757402">
      <w:marLeft w:val="0"/>
      <w:marRight w:val="0"/>
      <w:marTop w:val="160"/>
      <w:marBottom w:val="160"/>
      <w:divBdr>
        <w:top w:val="none" w:sz="0" w:space="0" w:color="auto"/>
        <w:left w:val="none" w:sz="0" w:space="0" w:color="auto"/>
        <w:bottom w:val="none" w:sz="0" w:space="0" w:color="auto"/>
        <w:right w:val="none" w:sz="0" w:space="0" w:color="auto"/>
      </w:divBdr>
    </w:div>
    <w:div w:id="1405909296">
      <w:marLeft w:val="0"/>
      <w:marRight w:val="0"/>
      <w:marTop w:val="160"/>
      <w:marBottom w:val="160"/>
      <w:divBdr>
        <w:top w:val="none" w:sz="0" w:space="0" w:color="auto"/>
        <w:left w:val="none" w:sz="0" w:space="0" w:color="auto"/>
        <w:bottom w:val="none" w:sz="0" w:space="0" w:color="auto"/>
        <w:right w:val="none" w:sz="0" w:space="0" w:color="auto"/>
      </w:divBdr>
    </w:div>
    <w:div w:id="1406799189">
      <w:marLeft w:val="0"/>
      <w:marRight w:val="0"/>
      <w:marTop w:val="160"/>
      <w:marBottom w:val="160"/>
      <w:divBdr>
        <w:top w:val="none" w:sz="0" w:space="0" w:color="auto"/>
        <w:left w:val="none" w:sz="0" w:space="0" w:color="auto"/>
        <w:bottom w:val="none" w:sz="0" w:space="0" w:color="auto"/>
        <w:right w:val="none" w:sz="0" w:space="0" w:color="auto"/>
      </w:divBdr>
    </w:div>
    <w:div w:id="1422214295">
      <w:marLeft w:val="0"/>
      <w:marRight w:val="0"/>
      <w:marTop w:val="160"/>
      <w:marBottom w:val="160"/>
      <w:divBdr>
        <w:top w:val="none" w:sz="0" w:space="0" w:color="auto"/>
        <w:left w:val="none" w:sz="0" w:space="0" w:color="auto"/>
        <w:bottom w:val="none" w:sz="0" w:space="0" w:color="auto"/>
        <w:right w:val="none" w:sz="0" w:space="0" w:color="auto"/>
      </w:divBdr>
    </w:div>
    <w:div w:id="1445997821">
      <w:marLeft w:val="0"/>
      <w:marRight w:val="0"/>
      <w:marTop w:val="0"/>
      <w:marBottom w:val="0"/>
      <w:divBdr>
        <w:top w:val="none" w:sz="0" w:space="0" w:color="auto"/>
        <w:left w:val="none" w:sz="0" w:space="0" w:color="auto"/>
        <w:bottom w:val="none" w:sz="0" w:space="0" w:color="auto"/>
        <w:right w:val="none" w:sz="0" w:space="0" w:color="auto"/>
      </w:divBdr>
    </w:div>
    <w:div w:id="1446462883">
      <w:marLeft w:val="0"/>
      <w:marRight w:val="0"/>
      <w:marTop w:val="160"/>
      <w:marBottom w:val="160"/>
      <w:divBdr>
        <w:top w:val="none" w:sz="0" w:space="0" w:color="auto"/>
        <w:left w:val="none" w:sz="0" w:space="0" w:color="auto"/>
        <w:bottom w:val="none" w:sz="0" w:space="0" w:color="auto"/>
        <w:right w:val="none" w:sz="0" w:space="0" w:color="auto"/>
      </w:divBdr>
    </w:div>
    <w:div w:id="1463572072">
      <w:marLeft w:val="0"/>
      <w:marRight w:val="0"/>
      <w:marTop w:val="0"/>
      <w:marBottom w:val="0"/>
      <w:divBdr>
        <w:top w:val="none" w:sz="0" w:space="0" w:color="auto"/>
        <w:left w:val="none" w:sz="0" w:space="0" w:color="auto"/>
        <w:bottom w:val="none" w:sz="0" w:space="0" w:color="auto"/>
        <w:right w:val="none" w:sz="0" w:space="0" w:color="auto"/>
      </w:divBdr>
      <w:divsChild>
        <w:div w:id="1318411536">
          <w:marLeft w:val="0"/>
          <w:marRight w:val="0"/>
          <w:marTop w:val="0"/>
          <w:marBottom w:val="0"/>
          <w:divBdr>
            <w:top w:val="none" w:sz="0" w:space="0" w:color="auto"/>
            <w:left w:val="none" w:sz="0" w:space="0" w:color="auto"/>
            <w:bottom w:val="none" w:sz="0" w:space="0" w:color="auto"/>
            <w:right w:val="none" w:sz="0" w:space="0" w:color="auto"/>
          </w:divBdr>
        </w:div>
      </w:divsChild>
    </w:div>
    <w:div w:id="1468625343">
      <w:marLeft w:val="0"/>
      <w:marRight w:val="0"/>
      <w:marTop w:val="160"/>
      <w:marBottom w:val="160"/>
      <w:divBdr>
        <w:top w:val="none" w:sz="0" w:space="0" w:color="auto"/>
        <w:left w:val="none" w:sz="0" w:space="0" w:color="auto"/>
        <w:bottom w:val="none" w:sz="0" w:space="0" w:color="auto"/>
        <w:right w:val="none" w:sz="0" w:space="0" w:color="auto"/>
      </w:divBdr>
    </w:div>
    <w:div w:id="1474836947">
      <w:marLeft w:val="0"/>
      <w:marRight w:val="0"/>
      <w:marTop w:val="160"/>
      <w:marBottom w:val="160"/>
      <w:divBdr>
        <w:top w:val="none" w:sz="0" w:space="0" w:color="auto"/>
        <w:left w:val="none" w:sz="0" w:space="0" w:color="auto"/>
        <w:bottom w:val="none" w:sz="0" w:space="0" w:color="auto"/>
        <w:right w:val="none" w:sz="0" w:space="0" w:color="auto"/>
      </w:divBdr>
    </w:div>
    <w:div w:id="1475638497">
      <w:marLeft w:val="0"/>
      <w:marRight w:val="0"/>
      <w:marTop w:val="160"/>
      <w:marBottom w:val="160"/>
      <w:divBdr>
        <w:top w:val="none" w:sz="0" w:space="0" w:color="auto"/>
        <w:left w:val="none" w:sz="0" w:space="0" w:color="auto"/>
        <w:bottom w:val="none" w:sz="0" w:space="0" w:color="auto"/>
        <w:right w:val="none" w:sz="0" w:space="0" w:color="auto"/>
      </w:divBdr>
    </w:div>
    <w:div w:id="1476145052">
      <w:marLeft w:val="0"/>
      <w:marRight w:val="0"/>
      <w:marTop w:val="160"/>
      <w:marBottom w:val="160"/>
      <w:divBdr>
        <w:top w:val="none" w:sz="0" w:space="0" w:color="auto"/>
        <w:left w:val="none" w:sz="0" w:space="0" w:color="auto"/>
        <w:bottom w:val="none" w:sz="0" w:space="0" w:color="auto"/>
        <w:right w:val="none" w:sz="0" w:space="0" w:color="auto"/>
      </w:divBdr>
    </w:div>
    <w:div w:id="1476869148">
      <w:marLeft w:val="0"/>
      <w:marRight w:val="0"/>
      <w:marTop w:val="160"/>
      <w:marBottom w:val="160"/>
      <w:divBdr>
        <w:top w:val="none" w:sz="0" w:space="0" w:color="auto"/>
        <w:left w:val="none" w:sz="0" w:space="0" w:color="auto"/>
        <w:bottom w:val="none" w:sz="0" w:space="0" w:color="auto"/>
        <w:right w:val="none" w:sz="0" w:space="0" w:color="auto"/>
      </w:divBdr>
    </w:div>
    <w:div w:id="1477139950">
      <w:marLeft w:val="0"/>
      <w:marRight w:val="0"/>
      <w:marTop w:val="160"/>
      <w:marBottom w:val="160"/>
      <w:divBdr>
        <w:top w:val="none" w:sz="0" w:space="0" w:color="auto"/>
        <w:left w:val="none" w:sz="0" w:space="0" w:color="auto"/>
        <w:bottom w:val="none" w:sz="0" w:space="0" w:color="auto"/>
        <w:right w:val="none" w:sz="0" w:space="0" w:color="auto"/>
      </w:divBdr>
    </w:div>
    <w:div w:id="1483355005">
      <w:marLeft w:val="0"/>
      <w:marRight w:val="0"/>
      <w:marTop w:val="60"/>
      <w:marBottom w:val="60"/>
      <w:divBdr>
        <w:top w:val="none" w:sz="0" w:space="0" w:color="auto"/>
        <w:left w:val="none" w:sz="0" w:space="0" w:color="auto"/>
        <w:bottom w:val="none" w:sz="0" w:space="0" w:color="auto"/>
        <w:right w:val="none" w:sz="0" w:space="0" w:color="auto"/>
      </w:divBdr>
    </w:div>
    <w:div w:id="1484351307">
      <w:marLeft w:val="0"/>
      <w:marRight w:val="0"/>
      <w:marTop w:val="160"/>
      <w:marBottom w:val="160"/>
      <w:divBdr>
        <w:top w:val="none" w:sz="0" w:space="0" w:color="auto"/>
        <w:left w:val="none" w:sz="0" w:space="0" w:color="auto"/>
        <w:bottom w:val="none" w:sz="0" w:space="0" w:color="auto"/>
        <w:right w:val="none" w:sz="0" w:space="0" w:color="auto"/>
      </w:divBdr>
    </w:div>
    <w:div w:id="1486241225">
      <w:marLeft w:val="0"/>
      <w:marRight w:val="0"/>
      <w:marTop w:val="0"/>
      <w:marBottom w:val="0"/>
      <w:divBdr>
        <w:top w:val="none" w:sz="0" w:space="0" w:color="auto"/>
        <w:left w:val="none" w:sz="0" w:space="0" w:color="auto"/>
        <w:bottom w:val="none" w:sz="0" w:space="0" w:color="auto"/>
        <w:right w:val="none" w:sz="0" w:space="0" w:color="auto"/>
      </w:divBdr>
      <w:divsChild>
        <w:div w:id="261034568">
          <w:marLeft w:val="0"/>
          <w:marRight w:val="0"/>
          <w:marTop w:val="160"/>
          <w:marBottom w:val="160"/>
          <w:divBdr>
            <w:top w:val="none" w:sz="0" w:space="0" w:color="auto"/>
            <w:left w:val="none" w:sz="0" w:space="0" w:color="auto"/>
            <w:bottom w:val="none" w:sz="0" w:space="0" w:color="auto"/>
            <w:right w:val="none" w:sz="0" w:space="0" w:color="auto"/>
          </w:divBdr>
        </w:div>
        <w:div w:id="1563785863">
          <w:marLeft w:val="0"/>
          <w:marRight w:val="0"/>
          <w:marTop w:val="160"/>
          <w:marBottom w:val="160"/>
          <w:divBdr>
            <w:top w:val="none" w:sz="0" w:space="0" w:color="auto"/>
            <w:left w:val="none" w:sz="0" w:space="0" w:color="auto"/>
            <w:bottom w:val="none" w:sz="0" w:space="0" w:color="auto"/>
            <w:right w:val="none" w:sz="0" w:space="0" w:color="auto"/>
          </w:divBdr>
        </w:div>
        <w:div w:id="720637515">
          <w:marLeft w:val="0"/>
          <w:marRight w:val="0"/>
          <w:marTop w:val="160"/>
          <w:marBottom w:val="160"/>
          <w:divBdr>
            <w:top w:val="none" w:sz="0" w:space="0" w:color="auto"/>
            <w:left w:val="none" w:sz="0" w:space="0" w:color="auto"/>
            <w:bottom w:val="none" w:sz="0" w:space="0" w:color="auto"/>
            <w:right w:val="none" w:sz="0" w:space="0" w:color="auto"/>
          </w:divBdr>
        </w:div>
        <w:div w:id="1347094326">
          <w:marLeft w:val="0"/>
          <w:marRight w:val="0"/>
          <w:marTop w:val="160"/>
          <w:marBottom w:val="160"/>
          <w:divBdr>
            <w:top w:val="none" w:sz="0" w:space="0" w:color="auto"/>
            <w:left w:val="none" w:sz="0" w:space="0" w:color="auto"/>
            <w:bottom w:val="none" w:sz="0" w:space="0" w:color="auto"/>
            <w:right w:val="none" w:sz="0" w:space="0" w:color="auto"/>
          </w:divBdr>
        </w:div>
        <w:div w:id="530731633">
          <w:marLeft w:val="0"/>
          <w:marRight w:val="0"/>
          <w:marTop w:val="160"/>
          <w:marBottom w:val="160"/>
          <w:divBdr>
            <w:top w:val="none" w:sz="0" w:space="0" w:color="auto"/>
            <w:left w:val="none" w:sz="0" w:space="0" w:color="auto"/>
            <w:bottom w:val="none" w:sz="0" w:space="0" w:color="auto"/>
            <w:right w:val="none" w:sz="0" w:space="0" w:color="auto"/>
          </w:divBdr>
        </w:div>
      </w:divsChild>
    </w:div>
    <w:div w:id="1490290287">
      <w:marLeft w:val="0"/>
      <w:marRight w:val="0"/>
      <w:marTop w:val="160"/>
      <w:marBottom w:val="160"/>
      <w:divBdr>
        <w:top w:val="none" w:sz="0" w:space="0" w:color="auto"/>
        <w:left w:val="none" w:sz="0" w:space="0" w:color="auto"/>
        <w:bottom w:val="none" w:sz="0" w:space="0" w:color="auto"/>
        <w:right w:val="none" w:sz="0" w:space="0" w:color="auto"/>
      </w:divBdr>
    </w:div>
    <w:div w:id="1492019172">
      <w:marLeft w:val="0"/>
      <w:marRight w:val="0"/>
      <w:marTop w:val="160"/>
      <w:marBottom w:val="160"/>
      <w:divBdr>
        <w:top w:val="none" w:sz="0" w:space="0" w:color="auto"/>
        <w:left w:val="none" w:sz="0" w:space="0" w:color="auto"/>
        <w:bottom w:val="none" w:sz="0" w:space="0" w:color="auto"/>
        <w:right w:val="none" w:sz="0" w:space="0" w:color="auto"/>
      </w:divBdr>
    </w:div>
    <w:div w:id="1497186183">
      <w:marLeft w:val="0"/>
      <w:marRight w:val="0"/>
      <w:marTop w:val="60"/>
      <w:marBottom w:val="0"/>
      <w:divBdr>
        <w:top w:val="none" w:sz="0" w:space="0" w:color="auto"/>
        <w:left w:val="none" w:sz="0" w:space="0" w:color="auto"/>
        <w:bottom w:val="none" w:sz="0" w:space="0" w:color="auto"/>
        <w:right w:val="none" w:sz="0" w:space="0" w:color="auto"/>
      </w:divBdr>
    </w:div>
    <w:div w:id="1503858992">
      <w:marLeft w:val="0"/>
      <w:marRight w:val="0"/>
      <w:marTop w:val="160"/>
      <w:marBottom w:val="160"/>
      <w:divBdr>
        <w:top w:val="none" w:sz="0" w:space="0" w:color="auto"/>
        <w:left w:val="none" w:sz="0" w:space="0" w:color="auto"/>
        <w:bottom w:val="none" w:sz="0" w:space="0" w:color="auto"/>
        <w:right w:val="none" w:sz="0" w:space="0" w:color="auto"/>
      </w:divBdr>
      <w:divsChild>
        <w:div w:id="230845529">
          <w:marLeft w:val="0"/>
          <w:marRight w:val="0"/>
          <w:marTop w:val="0"/>
          <w:marBottom w:val="0"/>
          <w:divBdr>
            <w:top w:val="none" w:sz="0" w:space="0" w:color="auto"/>
            <w:left w:val="none" w:sz="0" w:space="0" w:color="auto"/>
            <w:bottom w:val="none" w:sz="0" w:space="0" w:color="auto"/>
            <w:right w:val="none" w:sz="0" w:space="0" w:color="auto"/>
          </w:divBdr>
        </w:div>
        <w:div w:id="1169565764">
          <w:marLeft w:val="0"/>
          <w:marRight w:val="0"/>
          <w:marTop w:val="0"/>
          <w:marBottom w:val="0"/>
          <w:divBdr>
            <w:top w:val="none" w:sz="0" w:space="0" w:color="auto"/>
            <w:left w:val="none" w:sz="0" w:space="0" w:color="auto"/>
            <w:bottom w:val="none" w:sz="0" w:space="0" w:color="auto"/>
            <w:right w:val="none" w:sz="0" w:space="0" w:color="auto"/>
          </w:divBdr>
        </w:div>
        <w:div w:id="1038621931">
          <w:marLeft w:val="0"/>
          <w:marRight w:val="0"/>
          <w:marTop w:val="0"/>
          <w:marBottom w:val="0"/>
          <w:divBdr>
            <w:top w:val="none" w:sz="0" w:space="0" w:color="auto"/>
            <w:left w:val="none" w:sz="0" w:space="0" w:color="auto"/>
            <w:bottom w:val="none" w:sz="0" w:space="0" w:color="auto"/>
            <w:right w:val="none" w:sz="0" w:space="0" w:color="auto"/>
          </w:divBdr>
        </w:div>
        <w:div w:id="7950632">
          <w:marLeft w:val="0"/>
          <w:marRight w:val="0"/>
          <w:marTop w:val="0"/>
          <w:marBottom w:val="0"/>
          <w:divBdr>
            <w:top w:val="none" w:sz="0" w:space="0" w:color="auto"/>
            <w:left w:val="none" w:sz="0" w:space="0" w:color="auto"/>
            <w:bottom w:val="none" w:sz="0" w:space="0" w:color="auto"/>
            <w:right w:val="none" w:sz="0" w:space="0" w:color="auto"/>
          </w:divBdr>
        </w:div>
        <w:div w:id="228731080">
          <w:marLeft w:val="0"/>
          <w:marRight w:val="0"/>
          <w:marTop w:val="0"/>
          <w:marBottom w:val="0"/>
          <w:divBdr>
            <w:top w:val="none" w:sz="0" w:space="0" w:color="auto"/>
            <w:left w:val="none" w:sz="0" w:space="0" w:color="auto"/>
            <w:bottom w:val="none" w:sz="0" w:space="0" w:color="auto"/>
            <w:right w:val="none" w:sz="0" w:space="0" w:color="auto"/>
          </w:divBdr>
        </w:div>
        <w:div w:id="456293707">
          <w:marLeft w:val="0"/>
          <w:marRight w:val="0"/>
          <w:marTop w:val="0"/>
          <w:marBottom w:val="0"/>
          <w:divBdr>
            <w:top w:val="none" w:sz="0" w:space="0" w:color="auto"/>
            <w:left w:val="none" w:sz="0" w:space="0" w:color="auto"/>
            <w:bottom w:val="none" w:sz="0" w:space="0" w:color="auto"/>
            <w:right w:val="none" w:sz="0" w:space="0" w:color="auto"/>
          </w:divBdr>
        </w:div>
        <w:div w:id="1269192984">
          <w:marLeft w:val="0"/>
          <w:marRight w:val="0"/>
          <w:marTop w:val="0"/>
          <w:marBottom w:val="0"/>
          <w:divBdr>
            <w:top w:val="none" w:sz="0" w:space="0" w:color="auto"/>
            <w:left w:val="none" w:sz="0" w:space="0" w:color="auto"/>
            <w:bottom w:val="none" w:sz="0" w:space="0" w:color="auto"/>
            <w:right w:val="none" w:sz="0" w:space="0" w:color="auto"/>
          </w:divBdr>
        </w:div>
        <w:div w:id="528490261">
          <w:marLeft w:val="0"/>
          <w:marRight w:val="0"/>
          <w:marTop w:val="0"/>
          <w:marBottom w:val="0"/>
          <w:divBdr>
            <w:top w:val="none" w:sz="0" w:space="0" w:color="auto"/>
            <w:left w:val="none" w:sz="0" w:space="0" w:color="auto"/>
            <w:bottom w:val="none" w:sz="0" w:space="0" w:color="auto"/>
            <w:right w:val="none" w:sz="0" w:space="0" w:color="auto"/>
          </w:divBdr>
        </w:div>
        <w:div w:id="1943611448">
          <w:marLeft w:val="0"/>
          <w:marRight w:val="0"/>
          <w:marTop w:val="0"/>
          <w:marBottom w:val="0"/>
          <w:divBdr>
            <w:top w:val="none" w:sz="0" w:space="0" w:color="auto"/>
            <w:left w:val="none" w:sz="0" w:space="0" w:color="auto"/>
            <w:bottom w:val="none" w:sz="0" w:space="0" w:color="auto"/>
            <w:right w:val="none" w:sz="0" w:space="0" w:color="auto"/>
          </w:divBdr>
        </w:div>
        <w:div w:id="289671403">
          <w:marLeft w:val="0"/>
          <w:marRight w:val="0"/>
          <w:marTop w:val="0"/>
          <w:marBottom w:val="0"/>
          <w:divBdr>
            <w:top w:val="none" w:sz="0" w:space="0" w:color="auto"/>
            <w:left w:val="none" w:sz="0" w:space="0" w:color="auto"/>
            <w:bottom w:val="none" w:sz="0" w:space="0" w:color="auto"/>
            <w:right w:val="none" w:sz="0" w:space="0" w:color="auto"/>
          </w:divBdr>
        </w:div>
        <w:div w:id="1009405626">
          <w:marLeft w:val="0"/>
          <w:marRight w:val="0"/>
          <w:marTop w:val="0"/>
          <w:marBottom w:val="0"/>
          <w:divBdr>
            <w:top w:val="none" w:sz="0" w:space="0" w:color="auto"/>
            <w:left w:val="none" w:sz="0" w:space="0" w:color="auto"/>
            <w:bottom w:val="none" w:sz="0" w:space="0" w:color="auto"/>
            <w:right w:val="none" w:sz="0" w:space="0" w:color="auto"/>
          </w:divBdr>
        </w:div>
        <w:div w:id="1378582281">
          <w:marLeft w:val="0"/>
          <w:marRight w:val="0"/>
          <w:marTop w:val="0"/>
          <w:marBottom w:val="0"/>
          <w:divBdr>
            <w:top w:val="none" w:sz="0" w:space="0" w:color="auto"/>
            <w:left w:val="none" w:sz="0" w:space="0" w:color="auto"/>
            <w:bottom w:val="none" w:sz="0" w:space="0" w:color="auto"/>
            <w:right w:val="none" w:sz="0" w:space="0" w:color="auto"/>
          </w:divBdr>
        </w:div>
        <w:div w:id="746923262">
          <w:marLeft w:val="0"/>
          <w:marRight w:val="0"/>
          <w:marTop w:val="0"/>
          <w:marBottom w:val="0"/>
          <w:divBdr>
            <w:top w:val="none" w:sz="0" w:space="0" w:color="auto"/>
            <w:left w:val="none" w:sz="0" w:space="0" w:color="auto"/>
            <w:bottom w:val="none" w:sz="0" w:space="0" w:color="auto"/>
            <w:right w:val="none" w:sz="0" w:space="0" w:color="auto"/>
          </w:divBdr>
        </w:div>
        <w:div w:id="1199930886">
          <w:marLeft w:val="0"/>
          <w:marRight w:val="0"/>
          <w:marTop w:val="0"/>
          <w:marBottom w:val="0"/>
          <w:divBdr>
            <w:top w:val="none" w:sz="0" w:space="0" w:color="auto"/>
            <w:left w:val="none" w:sz="0" w:space="0" w:color="auto"/>
            <w:bottom w:val="none" w:sz="0" w:space="0" w:color="auto"/>
            <w:right w:val="none" w:sz="0" w:space="0" w:color="auto"/>
          </w:divBdr>
        </w:div>
        <w:div w:id="1661888612">
          <w:marLeft w:val="0"/>
          <w:marRight w:val="0"/>
          <w:marTop w:val="0"/>
          <w:marBottom w:val="0"/>
          <w:divBdr>
            <w:top w:val="none" w:sz="0" w:space="0" w:color="auto"/>
            <w:left w:val="none" w:sz="0" w:space="0" w:color="auto"/>
            <w:bottom w:val="none" w:sz="0" w:space="0" w:color="auto"/>
            <w:right w:val="none" w:sz="0" w:space="0" w:color="auto"/>
          </w:divBdr>
        </w:div>
      </w:divsChild>
    </w:div>
    <w:div w:id="1509254658">
      <w:marLeft w:val="0"/>
      <w:marRight w:val="0"/>
      <w:marTop w:val="160"/>
      <w:marBottom w:val="160"/>
      <w:divBdr>
        <w:top w:val="none" w:sz="0" w:space="0" w:color="auto"/>
        <w:left w:val="none" w:sz="0" w:space="0" w:color="auto"/>
        <w:bottom w:val="none" w:sz="0" w:space="0" w:color="auto"/>
        <w:right w:val="none" w:sz="0" w:space="0" w:color="auto"/>
      </w:divBdr>
    </w:div>
    <w:div w:id="1509901097">
      <w:marLeft w:val="0"/>
      <w:marRight w:val="0"/>
      <w:marTop w:val="160"/>
      <w:marBottom w:val="160"/>
      <w:divBdr>
        <w:top w:val="none" w:sz="0" w:space="0" w:color="auto"/>
        <w:left w:val="none" w:sz="0" w:space="0" w:color="auto"/>
        <w:bottom w:val="none" w:sz="0" w:space="0" w:color="auto"/>
        <w:right w:val="none" w:sz="0" w:space="0" w:color="auto"/>
      </w:divBdr>
    </w:div>
    <w:div w:id="1511220016">
      <w:marLeft w:val="0"/>
      <w:marRight w:val="0"/>
      <w:marTop w:val="0"/>
      <w:marBottom w:val="0"/>
      <w:divBdr>
        <w:top w:val="none" w:sz="0" w:space="0" w:color="auto"/>
        <w:left w:val="none" w:sz="0" w:space="0" w:color="auto"/>
        <w:bottom w:val="none" w:sz="0" w:space="0" w:color="auto"/>
        <w:right w:val="none" w:sz="0" w:space="0" w:color="auto"/>
      </w:divBdr>
    </w:div>
    <w:div w:id="1515995165">
      <w:marLeft w:val="0"/>
      <w:marRight w:val="0"/>
      <w:marTop w:val="160"/>
      <w:marBottom w:val="160"/>
      <w:divBdr>
        <w:top w:val="none" w:sz="0" w:space="0" w:color="auto"/>
        <w:left w:val="none" w:sz="0" w:space="0" w:color="auto"/>
        <w:bottom w:val="none" w:sz="0" w:space="0" w:color="auto"/>
        <w:right w:val="none" w:sz="0" w:space="0" w:color="auto"/>
      </w:divBdr>
    </w:div>
    <w:div w:id="1519467764">
      <w:marLeft w:val="0"/>
      <w:marRight w:val="0"/>
      <w:marTop w:val="160"/>
      <w:marBottom w:val="160"/>
      <w:divBdr>
        <w:top w:val="none" w:sz="0" w:space="0" w:color="auto"/>
        <w:left w:val="none" w:sz="0" w:space="0" w:color="auto"/>
        <w:bottom w:val="none" w:sz="0" w:space="0" w:color="auto"/>
        <w:right w:val="none" w:sz="0" w:space="0" w:color="auto"/>
      </w:divBdr>
    </w:div>
    <w:div w:id="1524127221">
      <w:marLeft w:val="0"/>
      <w:marRight w:val="0"/>
      <w:marTop w:val="160"/>
      <w:marBottom w:val="160"/>
      <w:divBdr>
        <w:top w:val="none" w:sz="0" w:space="0" w:color="auto"/>
        <w:left w:val="none" w:sz="0" w:space="0" w:color="auto"/>
        <w:bottom w:val="none" w:sz="0" w:space="0" w:color="auto"/>
        <w:right w:val="none" w:sz="0" w:space="0" w:color="auto"/>
      </w:divBdr>
    </w:div>
    <w:div w:id="1524633090">
      <w:marLeft w:val="0"/>
      <w:marRight w:val="0"/>
      <w:marTop w:val="160"/>
      <w:marBottom w:val="160"/>
      <w:divBdr>
        <w:top w:val="none" w:sz="0" w:space="0" w:color="auto"/>
        <w:left w:val="none" w:sz="0" w:space="0" w:color="auto"/>
        <w:bottom w:val="none" w:sz="0" w:space="0" w:color="auto"/>
        <w:right w:val="none" w:sz="0" w:space="0" w:color="auto"/>
      </w:divBdr>
    </w:div>
    <w:div w:id="1533222832">
      <w:marLeft w:val="0"/>
      <w:marRight w:val="0"/>
      <w:marTop w:val="0"/>
      <w:marBottom w:val="0"/>
      <w:divBdr>
        <w:top w:val="none" w:sz="0" w:space="0" w:color="auto"/>
        <w:left w:val="none" w:sz="0" w:space="0" w:color="auto"/>
        <w:bottom w:val="none" w:sz="0" w:space="0" w:color="auto"/>
        <w:right w:val="none" w:sz="0" w:space="0" w:color="auto"/>
      </w:divBdr>
    </w:div>
    <w:div w:id="1534803889">
      <w:marLeft w:val="0"/>
      <w:marRight w:val="0"/>
      <w:marTop w:val="160"/>
      <w:marBottom w:val="160"/>
      <w:divBdr>
        <w:top w:val="none" w:sz="0" w:space="0" w:color="auto"/>
        <w:left w:val="none" w:sz="0" w:space="0" w:color="auto"/>
        <w:bottom w:val="none" w:sz="0" w:space="0" w:color="auto"/>
        <w:right w:val="none" w:sz="0" w:space="0" w:color="auto"/>
      </w:divBdr>
    </w:div>
    <w:div w:id="1538616984">
      <w:marLeft w:val="0"/>
      <w:marRight w:val="0"/>
      <w:marTop w:val="160"/>
      <w:marBottom w:val="160"/>
      <w:divBdr>
        <w:top w:val="none" w:sz="0" w:space="0" w:color="auto"/>
        <w:left w:val="none" w:sz="0" w:space="0" w:color="auto"/>
        <w:bottom w:val="none" w:sz="0" w:space="0" w:color="auto"/>
        <w:right w:val="none" w:sz="0" w:space="0" w:color="auto"/>
      </w:divBdr>
    </w:div>
    <w:div w:id="1538732615">
      <w:marLeft w:val="0"/>
      <w:marRight w:val="0"/>
      <w:marTop w:val="160"/>
      <w:marBottom w:val="160"/>
      <w:divBdr>
        <w:top w:val="none" w:sz="0" w:space="0" w:color="auto"/>
        <w:left w:val="none" w:sz="0" w:space="0" w:color="auto"/>
        <w:bottom w:val="none" w:sz="0" w:space="0" w:color="auto"/>
        <w:right w:val="none" w:sz="0" w:space="0" w:color="auto"/>
      </w:divBdr>
    </w:div>
    <w:div w:id="1543665309">
      <w:marLeft w:val="0"/>
      <w:marRight w:val="0"/>
      <w:marTop w:val="160"/>
      <w:marBottom w:val="160"/>
      <w:divBdr>
        <w:top w:val="none" w:sz="0" w:space="0" w:color="auto"/>
        <w:left w:val="none" w:sz="0" w:space="0" w:color="auto"/>
        <w:bottom w:val="none" w:sz="0" w:space="0" w:color="auto"/>
        <w:right w:val="none" w:sz="0" w:space="0" w:color="auto"/>
      </w:divBdr>
    </w:div>
    <w:div w:id="1544169817">
      <w:marLeft w:val="0"/>
      <w:marRight w:val="0"/>
      <w:marTop w:val="160"/>
      <w:marBottom w:val="160"/>
      <w:divBdr>
        <w:top w:val="none" w:sz="0" w:space="0" w:color="auto"/>
        <w:left w:val="none" w:sz="0" w:space="0" w:color="auto"/>
        <w:bottom w:val="none" w:sz="0" w:space="0" w:color="auto"/>
        <w:right w:val="none" w:sz="0" w:space="0" w:color="auto"/>
      </w:divBdr>
    </w:div>
    <w:div w:id="1549796987">
      <w:marLeft w:val="0"/>
      <w:marRight w:val="0"/>
      <w:marTop w:val="160"/>
      <w:marBottom w:val="160"/>
      <w:divBdr>
        <w:top w:val="none" w:sz="0" w:space="0" w:color="auto"/>
        <w:left w:val="none" w:sz="0" w:space="0" w:color="auto"/>
        <w:bottom w:val="none" w:sz="0" w:space="0" w:color="auto"/>
        <w:right w:val="none" w:sz="0" w:space="0" w:color="auto"/>
      </w:divBdr>
    </w:div>
    <w:div w:id="1551069043">
      <w:marLeft w:val="0"/>
      <w:marRight w:val="0"/>
      <w:marTop w:val="160"/>
      <w:marBottom w:val="160"/>
      <w:divBdr>
        <w:top w:val="none" w:sz="0" w:space="0" w:color="auto"/>
        <w:left w:val="none" w:sz="0" w:space="0" w:color="auto"/>
        <w:bottom w:val="none" w:sz="0" w:space="0" w:color="auto"/>
        <w:right w:val="none" w:sz="0" w:space="0" w:color="auto"/>
      </w:divBdr>
    </w:div>
    <w:div w:id="1552614933">
      <w:marLeft w:val="0"/>
      <w:marRight w:val="0"/>
      <w:marTop w:val="0"/>
      <w:marBottom w:val="0"/>
      <w:divBdr>
        <w:top w:val="none" w:sz="0" w:space="0" w:color="auto"/>
        <w:left w:val="none" w:sz="0" w:space="0" w:color="auto"/>
        <w:bottom w:val="none" w:sz="0" w:space="0" w:color="auto"/>
        <w:right w:val="none" w:sz="0" w:space="0" w:color="auto"/>
      </w:divBdr>
    </w:div>
    <w:div w:id="1559632876">
      <w:marLeft w:val="0"/>
      <w:marRight w:val="0"/>
      <w:marTop w:val="160"/>
      <w:marBottom w:val="160"/>
      <w:divBdr>
        <w:top w:val="none" w:sz="0" w:space="0" w:color="auto"/>
        <w:left w:val="none" w:sz="0" w:space="0" w:color="auto"/>
        <w:bottom w:val="none" w:sz="0" w:space="0" w:color="auto"/>
        <w:right w:val="none" w:sz="0" w:space="0" w:color="auto"/>
      </w:divBdr>
    </w:div>
    <w:div w:id="1564873723">
      <w:marLeft w:val="0"/>
      <w:marRight w:val="0"/>
      <w:marTop w:val="60"/>
      <w:marBottom w:val="60"/>
      <w:divBdr>
        <w:top w:val="none" w:sz="0" w:space="0" w:color="auto"/>
        <w:left w:val="none" w:sz="0" w:space="0" w:color="auto"/>
        <w:bottom w:val="none" w:sz="0" w:space="0" w:color="auto"/>
        <w:right w:val="none" w:sz="0" w:space="0" w:color="auto"/>
      </w:divBdr>
    </w:div>
    <w:div w:id="1568801563">
      <w:marLeft w:val="0"/>
      <w:marRight w:val="0"/>
      <w:marTop w:val="160"/>
      <w:marBottom w:val="160"/>
      <w:divBdr>
        <w:top w:val="none" w:sz="0" w:space="0" w:color="auto"/>
        <w:left w:val="none" w:sz="0" w:space="0" w:color="auto"/>
        <w:bottom w:val="none" w:sz="0" w:space="0" w:color="auto"/>
        <w:right w:val="none" w:sz="0" w:space="0" w:color="auto"/>
      </w:divBdr>
    </w:div>
    <w:div w:id="1569461337">
      <w:marLeft w:val="0"/>
      <w:marRight w:val="0"/>
      <w:marTop w:val="160"/>
      <w:marBottom w:val="160"/>
      <w:divBdr>
        <w:top w:val="none" w:sz="0" w:space="0" w:color="auto"/>
        <w:left w:val="none" w:sz="0" w:space="0" w:color="auto"/>
        <w:bottom w:val="none" w:sz="0" w:space="0" w:color="auto"/>
        <w:right w:val="none" w:sz="0" w:space="0" w:color="auto"/>
      </w:divBdr>
    </w:div>
    <w:div w:id="1578511976">
      <w:marLeft w:val="0"/>
      <w:marRight w:val="0"/>
      <w:marTop w:val="0"/>
      <w:marBottom w:val="0"/>
      <w:divBdr>
        <w:top w:val="none" w:sz="0" w:space="0" w:color="auto"/>
        <w:left w:val="none" w:sz="0" w:space="0" w:color="auto"/>
        <w:bottom w:val="none" w:sz="0" w:space="0" w:color="auto"/>
        <w:right w:val="none" w:sz="0" w:space="0" w:color="auto"/>
      </w:divBdr>
      <w:divsChild>
        <w:div w:id="1063604599">
          <w:marLeft w:val="0"/>
          <w:marRight w:val="0"/>
          <w:marTop w:val="160"/>
          <w:marBottom w:val="160"/>
          <w:divBdr>
            <w:top w:val="none" w:sz="0" w:space="0" w:color="auto"/>
            <w:left w:val="none" w:sz="0" w:space="0" w:color="auto"/>
            <w:bottom w:val="none" w:sz="0" w:space="0" w:color="auto"/>
            <w:right w:val="none" w:sz="0" w:space="0" w:color="auto"/>
          </w:divBdr>
        </w:div>
        <w:div w:id="1867593311">
          <w:marLeft w:val="0"/>
          <w:marRight w:val="0"/>
          <w:marTop w:val="160"/>
          <w:marBottom w:val="160"/>
          <w:divBdr>
            <w:top w:val="none" w:sz="0" w:space="0" w:color="auto"/>
            <w:left w:val="none" w:sz="0" w:space="0" w:color="auto"/>
            <w:bottom w:val="none" w:sz="0" w:space="0" w:color="auto"/>
            <w:right w:val="none" w:sz="0" w:space="0" w:color="auto"/>
          </w:divBdr>
        </w:div>
        <w:div w:id="2073696782">
          <w:marLeft w:val="0"/>
          <w:marRight w:val="0"/>
          <w:marTop w:val="160"/>
          <w:marBottom w:val="160"/>
          <w:divBdr>
            <w:top w:val="none" w:sz="0" w:space="0" w:color="auto"/>
            <w:left w:val="none" w:sz="0" w:space="0" w:color="auto"/>
            <w:bottom w:val="none" w:sz="0" w:space="0" w:color="auto"/>
            <w:right w:val="none" w:sz="0" w:space="0" w:color="auto"/>
          </w:divBdr>
        </w:div>
        <w:div w:id="171343249">
          <w:marLeft w:val="0"/>
          <w:marRight w:val="0"/>
          <w:marTop w:val="160"/>
          <w:marBottom w:val="160"/>
          <w:divBdr>
            <w:top w:val="none" w:sz="0" w:space="0" w:color="auto"/>
            <w:left w:val="none" w:sz="0" w:space="0" w:color="auto"/>
            <w:bottom w:val="none" w:sz="0" w:space="0" w:color="auto"/>
            <w:right w:val="none" w:sz="0" w:space="0" w:color="auto"/>
          </w:divBdr>
        </w:div>
        <w:div w:id="1318338448">
          <w:marLeft w:val="0"/>
          <w:marRight w:val="0"/>
          <w:marTop w:val="160"/>
          <w:marBottom w:val="160"/>
          <w:divBdr>
            <w:top w:val="none" w:sz="0" w:space="0" w:color="auto"/>
            <w:left w:val="none" w:sz="0" w:space="0" w:color="auto"/>
            <w:bottom w:val="none" w:sz="0" w:space="0" w:color="auto"/>
            <w:right w:val="none" w:sz="0" w:space="0" w:color="auto"/>
          </w:divBdr>
        </w:div>
        <w:div w:id="501703069">
          <w:marLeft w:val="0"/>
          <w:marRight w:val="0"/>
          <w:marTop w:val="160"/>
          <w:marBottom w:val="160"/>
          <w:divBdr>
            <w:top w:val="none" w:sz="0" w:space="0" w:color="auto"/>
            <w:left w:val="none" w:sz="0" w:space="0" w:color="auto"/>
            <w:bottom w:val="none" w:sz="0" w:space="0" w:color="auto"/>
            <w:right w:val="none" w:sz="0" w:space="0" w:color="auto"/>
          </w:divBdr>
        </w:div>
      </w:divsChild>
    </w:div>
    <w:div w:id="1582910714">
      <w:marLeft w:val="0"/>
      <w:marRight w:val="0"/>
      <w:marTop w:val="160"/>
      <w:marBottom w:val="160"/>
      <w:divBdr>
        <w:top w:val="none" w:sz="0" w:space="0" w:color="auto"/>
        <w:left w:val="none" w:sz="0" w:space="0" w:color="auto"/>
        <w:bottom w:val="none" w:sz="0" w:space="0" w:color="auto"/>
        <w:right w:val="none" w:sz="0" w:space="0" w:color="auto"/>
      </w:divBdr>
    </w:div>
    <w:div w:id="1585996760">
      <w:marLeft w:val="0"/>
      <w:marRight w:val="0"/>
      <w:marTop w:val="160"/>
      <w:marBottom w:val="160"/>
      <w:divBdr>
        <w:top w:val="none" w:sz="0" w:space="0" w:color="auto"/>
        <w:left w:val="none" w:sz="0" w:space="0" w:color="auto"/>
        <w:bottom w:val="none" w:sz="0" w:space="0" w:color="auto"/>
        <w:right w:val="none" w:sz="0" w:space="0" w:color="auto"/>
      </w:divBdr>
    </w:div>
    <w:div w:id="1591111611">
      <w:marLeft w:val="0"/>
      <w:marRight w:val="0"/>
      <w:marTop w:val="160"/>
      <w:marBottom w:val="160"/>
      <w:divBdr>
        <w:top w:val="none" w:sz="0" w:space="0" w:color="auto"/>
        <w:left w:val="none" w:sz="0" w:space="0" w:color="auto"/>
        <w:bottom w:val="none" w:sz="0" w:space="0" w:color="auto"/>
        <w:right w:val="none" w:sz="0" w:space="0" w:color="auto"/>
      </w:divBdr>
    </w:div>
    <w:div w:id="1596590304">
      <w:marLeft w:val="0"/>
      <w:marRight w:val="0"/>
      <w:marTop w:val="0"/>
      <w:marBottom w:val="0"/>
      <w:divBdr>
        <w:top w:val="none" w:sz="0" w:space="0" w:color="auto"/>
        <w:left w:val="none" w:sz="0" w:space="0" w:color="auto"/>
        <w:bottom w:val="none" w:sz="0" w:space="0" w:color="auto"/>
        <w:right w:val="none" w:sz="0" w:space="0" w:color="auto"/>
      </w:divBdr>
    </w:div>
    <w:div w:id="1605768177">
      <w:marLeft w:val="0"/>
      <w:marRight w:val="0"/>
      <w:marTop w:val="0"/>
      <w:marBottom w:val="0"/>
      <w:divBdr>
        <w:top w:val="none" w:sz="0" w:space="0" w:color="auto"/>
        <w:left w:val="none" w:sz="0" w:space="0" w:color="auto"/>
        <w:bottom w:val="none" w:sz="0" w:space="0" w:color="auto"/>
        <w:right w:val="none" w:sz="0" w:space="0" w:color="auto"/>
      </w:divBdr>
      <w:divsChild>
        <w:div w:id="705984032">
          <w:marLeft w:val="0"/>
          <w:marRight w:val="0"/>
          <w:marTop w:val="0"/>
          <w:marBottom w:val="0"/>
          <w:divBdr>
            <w:top w:val="none" w:sz="0" w:space="0" w:color="auto"/>
            <w:left w:val="none" w:sz="0" w:space="0" w:color="auto"/>
            <w:bottom w:val="none" w:sz="0" w:space="0" w:color="auto"/>
            <w:right w:val="none" w:sz="0" w:space="0" w:color="auto"/>
          </w:divBdr>
        </w:div>
      </w:divsChild>
    </w:div>
    <w:div w:id="1619602457">
      <w:marLeft w:val="0"/>
      <w:marRight w:val="0"/>
      <w:marTop w:val="160"/>
      <w:marBottom w:val="160"/>
      <w:divBdr>
        <w:top w:val="none" w:sz="0" w:space="0" w:color="auto"/>
        <w:left w:val="none" w:sz="0" w:space="0" w:color="auto"/>
        <w:bottom w:val="none" w:sz="0" w:space="0" w:color="auto"/>
        <w:right w:val="none" w:sz="0" w:space="0" w:color="auto"/>
      </w:divBdr>
    </w:div>
    <w:div w:id="1620842560">
      <w:marLeft w:val="0"/>
      <w:marRight w:val="0"/>
      <w:marTop w:val="0"/>
      <w:marBottom w:val="0"/>
      <w:divBdr>
        <w:top w:val="none" w:sz="0" w:space="0" w:color="auto"/>
        <w:left w:val="none" w:sz="0" w:space="0" w:color="auto"/>
        <w:bottom w:val="none" w:sz="0" w:space="0" w:color="auto"/>
        <w:right w:val="none" w:sz="0" w:space="0" w:color="auto"/>
      </w:divBdr>
      <w:divsChild>
        <w:div w:id="1523936356">
          <w:marLeft w:val="0"/>
          <w:marRight w:val="0"/>
          <w:marTop w:val="0"/>
          <w:marBottom w:val="0"/>
          <w:divBdr>
            <w:top w:val="none" w:sz="0" w:space="0" w:color="auto"/>
            <w:left w:val="none" w:sz="0" w:space="0" w:color="auto"/>
            <w:bottom w:val="none" w:sz="0" w:space="0" w:color="auto"/>
            <w:right w:val="none" w:sz="0" w:space="0" w:color="auto"/>
          </w:divBdr>
          <w:divsChild>
            <w:div w:id="173920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7985">
      <w:marLeft w:val="0"/>
      <w:marRight w:val="0"/>
      <w:marTop w:val="0"/>
      <w:marBottom w:val="0"/>
      <w:divBdr>
        <w:top w:val="none" w:sz="0" w:space="0" w:color="auto"/>
        <w:left w:val="none" w:sz="0" w:space="0" w:color="auto"/>
        <w:bottom w:val="none" w:sz="0" w:space="0" w:color="auto"/>
        <w:right w:val="none" w:sz="0" w:space="0" w:color="auto"/>
      </w:divBdr>
    </w:div>
    <w:div w:id="1626548063">
      <w:marLeft w:val="0"/>
      <w:marRight w:val="0"/>
      <w:marTop w:val="0"/>
      <w:marBottom w:val="0"/>
      <w:divBdr>
        <w:top w:val="none" w:sz="0" w:space="0" w:color="auto"/>
        <w:left w:val="none" w:sz="0" w:space="0" w:color="auto"/>
        <w:bottom w:val="none" w:sz="0" w:space="0" w:color="auto"/>
        <w:right w:val="none" w:sz="0" w:space="0" w:color="auto"/>
      </w:divBdr>
      <w:divsChild>
        <w:div w:id="1417019635">
          <w:marLeft w:val="0"/>
          <w:marRight w:val="0"/>
          <w:marTop w:val="0"/>
          <w:marBottom w:val="0"/>
          <w:divBdr>
            <w:top w:val="none" w:sz="0" w:space="0" w:color="auto"/>
            <w:left w:val="none" w:sz="0" w:space="0" w:color="auto"/>
            <w:bottom w:val="none" w:sz="0" w:space="0" w:color="auto"/>
            <w:right w:val="none" w:sz="0" w:space="0" w:color="auto"/>
          </w:divBdr>
        </w:div>
      </w:divsChild>
    </w:div>
    <w:div w:id="1626694436">
      <w:marLeft w:val="0"/>
      <w:marRight w:val="0"/>
      <w:marTop w:val="160"/>
      <w:marBottom w:val="160"/>
      <w:divBdr>
        <w:top w:val="none" w:sz="0" w:space="0" w:color="auto"/>
        <w:left w:val="none" w:sz="0" w:space="0" w:color="auto"/>
        <w:bottom w:val="none" w:sz="0" w:space="0" w:color="auto"/>
        <w:right w:val="none" w:sz="0" w:space="0" w:color="auto"/>
      </w:divBdr>
    </w:div>
    <w:div w:id="1629160270">
      <w:marLeft w:val="0"/>
      <w:marRight w:val="0"/>
      <w:marTop w:val="0"/>
      <w:marBottom w:val="0"/>
      <w:divBdr>
        <w:top w:val="none" w:sz="0" w:space="0" w:color="auto"/>
        <w:left w:val="none" w:sz="0" w:space="0" w:color="auto"/>
        <w:bottom w:val="none" w:sz="0" w:space="0" w:color="auto"/>
        <w:right w:val="none" w:sz="0" w:space="0" w:color="auto"/>
      </w:divBdr>
    </w:div>
    <w:div w:id="1630428796">
      <w:marLeft w:val="0"/>
      <w:marRight w:val="0"/>
      <w:marTop w:val="160"/>
      <w:marBottom w:val="160"/>
      <w:divBdr>
        <w:top w:val="none" w:sz="0" w:space="0" w:color="auto"/>
        <w:left w:val="none" w:sz="0" w:space="0" w:color="auto"/>
        <w:bottom w:val="none" w:sz="0" w:space="0" w:color="auto"/>
        <w:right w:val="none" w:sz="0" w:space="0" w:color="auto"/>
      </w:divBdr>
    </w:div>
    <w:div w:id="1632904423">
      <w:marLeft w:val="0"/>
      <w:marRight w:val="0"/>
      <w:marTop w:val="160"/>
      <w:marBottom w:val="160"/>
      <w:divBdr>
        <w:top w:val="none" w:sz="0" w:space="0" w:color="auto"/>
        <w:left w:val="none" w:sz="0" w:space="0" w:color="auto"/>
        <w:bottom w:val="none" w:sz="0" w:space="0" w:color="auto"/>
        <w:right w:val="none" w:sz="0" w:space="0" w:color="auto"/>
      </w:divBdr>
    </w:div>
    <w:div w:id="1634406561">
      <w:marLeft w:val="0"/>
      <w:marRight w:val="0"/>
      <w:marTop w:val="160"/>
      <w:marBottom w:val="160"/>
      <w:divBdr>
        <w:top w:val="none" w:sz="0" w:space="0" w:color="auto"/>
        <w:left w:val="none" w:sz="0" w:space="0" w:color="auto"/>
        <w:bottom w:val="none" w:sz="0" w:space="0" w:color="auto"/>
        <w:right w:val="none" w:sz="0" w:space="0" w:color="auto"/>
      </w:divBdr>
    </w:div>
    <w:div w:id="1636792097">
      <w:marLeft w:val="0"/>
      <w:marRight w:val="0"/>
      <w:marTop w:val="160"/>
      <w:marBottom w:val="160"/>
      <w:divBdr>
        <w:top w:val="none" w:sz="0" w:space="0" w:color="auto"/>
        <w:left w:val="none" w:sz="0" w:space="0" w:color="auto"/>
        <w:bottom w:val="none" w:sz="0" w:space="0" w:color="auto"/>
        <w:right w:val="none" w:sz="0" w:space="0" w:color="auto"/>
      </w:divBdr>
    </w:div>
    <w:div w:id="1638531139">
      <w:marLeft w:val="0"/>
      <w:marRight w:val="0"/>
      <w:marTop w:val="60"/>
      <w:marBottom w:val="60"/>
      <w:divBdr>
        <w:top w:val="none" w:sz="0" w:space="0" w:color="auto"/>
        <w:left w:val="none" w:sz="0" w:space="0" w:color="auto"/>
        <w:bottom w:val="none" w:sz="0" w:space="0" w:color="auto"/>
        <w:right w:val="none" w:sz="0" w:space="0" w:color="auto"/>
      </w:divBdr>
    </w:div>
    <w:div w:id="1645158956">
      <w:marLeft w:val="0"/>
      <w:marRight w:val="0"/>
      <w:marTop w:val="160"/>
      <w:marBottom w:val="160"/>
      <w:divBdr>
        <w:top w:val="none" w:sz="0" w:space="0" w:color="auto"/>
        <w:left w:val="none" w:sz="0" w:space="0" w:color="auto"/>
        <w:bottom w:val="none" w:sz="0" w:space="0" w:color="auto"/>
        <w:right w:val="none" w:sz="0" w:space="0" w:color="auto"/>
      </w:divBdr>
    </w:div>
    <w:div w:id="1649632830">
      <w:marLeft w:val="0"/>
      <w:marRight w:val="0"/>
      <w:marTop w:val="0"/>
      <w:marBottom w:val="0"/>
      <w:divBdr>
        <w:top w:val="none" w:sz="0" w:space="0" w:color="auto"/>
        <w:left w:val="none" w:sz="0" w:space="0" w:color="auto"/>
        <w:bottom w:val="none" w:sz="0" w:space="0" w:color="auto"/>
        <w:right w:val="none" w:sz="0" w:space="0" w:color="auto"/>
      </w:divBdr>
      <w:divsChild>
        <w:div w:id="424305043">
          <w:marLeft w:val="0"/>
          <w:marRight w:val="0"/>
          <w:marTop w:val="0"/>
          <w:marBottom w:val="0"/>
          <w:divBdr>
            <w:top w:val="none" w:sz="0" w:space="0" w:color="auto"/>
            <w:left w:val="none" w:sz="0" w:space="0" w:color="auto"/>
            <w:bottom w:val="none" w:sz="0" w:space="0" w:color="auto"/>
            <w:right w:val="none" w:sz="0" w:space="0" w:color="auto"/>
          </w:divBdr>
        </w:div>
      </w:divsChild>
    </w:div>
    <w:div w:id="1652099580">
      <w:marLeft w:val="0"/>
      <w:marRight w:val="0"/>
      <w:marTop w:val="0"/>
      <w:marBottom w:val="0"/>
      <w:divBdr>
        <w:top w:val="none" w:sz="0" w:space="0" w:color="auto"/>
        <w:left w:val="none" w:sz="0" w:space="0" w:color="auto"/>
        <w:bottom w:val="none" w:sz="0" w:space="0" w:color="auto"/>
        <w:right w:val="none" w:sz="0" w:space="0" w:color="auto"/>
      </w:divBdr>
      <w:divsChild>
        <w:div w:id="818114103">
          <w:marLeft w:val="0"/>
          <w:marRight w:val="0"/>
          <w:marTop w:val="0"/>
          <w:marBottom w:val="0"/>
          <w:divBdr>
            <w:top w:val="none" w:sz="0" w:space="0" w:color="auto"/>
            <w:left w:val="none" w:sz="0" w:space="0" w:color="auto"/>
            <w:bottom w:val="none" w:sz="0" w:space="0" w:color="auto"/>
            <w:right w:val="none" w:sz="0" w:space="0" w:color="auto"/>
          </w:divBdr>
        </w:div>
      </w:divsChild>
    </w:div>
    <w:div w:id="1653097165">
      <w:marLeft w:val="0"/>
      <w:marRight w:val="0"/>
      <w:marTop w:val="160"/>
      <w:marBottom w:val="160"/>
      <w:divBdr>
        <w:top w:val="none" w:sz="0" w:space="0" w:color="auto"/>
        <w:left w:val="none" w:sz="0" w:space="0" w:color="auto"/>
        <w:bottom w:val="none" w:sz="0" w:space="0" w:color="auto"/>
        <w:right w:val="none" w:sz="0" w:space="0" w:color="auto"/>
      </w:divBdr>
    </w:div>
    <w:div w:id="1653216731">
      <w:marLeft w:val="0"/>
      <w:marRight w:val="0"/>
      <w:marTop w:val="160"/>
      <w:marBottom w:val="160"/>
      <w:divBdr>
        <w:top w:val="none" w:sz="0" w:space="0" w:color="auto"/>
        <w:left w:val="none" w:sz="0" w:space="0" w:color="auto"/>
        <w:bottom w:val="none" w:sz="0" w:space="0" w:color="auto"/>
        <w:right w:val="none" w:sz="0" w:space="0" w:color="auto"/>
      </w:divBdr>
    </w:div>
    <w:div w:id="1653369384">
      <w:marLeft w:val="0"/>
      <w:marRight w:val="0"/>
      <w:marTop w:val="60"/>
      <w:marBottom w:val="0"/>
      <w:divBdr>
        <w:top w:val="none" w:sz="0" w:space="0" w:color="auto"/>
        <w:left w:val="none" w:sz="0" w:space="0" w:color="auto"/>
        <w:bottom w:val="none" w:sz="0" w:space="0" w:color="auto"/>
        <w:right w:val="none" w:sz="0" w:space="0" w:color="auto"/>
      </w:divBdr>
    </w:div>
    <w:div w:id="1656956092">
      <w:marLeft w:val="0"/>
      <w:marRight w:val="0"/>
      <w:marTop w:val="160"/>
      <w:marBottom w:val="160"/>
      <w:divBdr>
        <w:top w:val="none" w:sz="0" w:space="0" w:color="auto"/>
        <w:left w:val="none" w:sz="0" w:space="0" w:color="auto"/>
        <w:bottom w:val="none" w:sz="0" w:space="0" w:color="auto"/>
        <w:right w:val="none" w:sz="0" w:space="0" w:color="auto"/>
      </w:divBdr>
    </w:div>
    <w:div w:id="1658457087">
      <w:marLeft w:val="0"/>
      <w:marRight w:val="0"/>
      <w:marTop w:val="0"/>
      <w:marBottom w:val="0"/>
      <w:divBdr>
        <w:top w:val="none" w:sz="0" w:space="0" w:color="auto"/>
        <w:left w:val="none" w:sz="0" w:space="0" w:color="auto"/>
        <w:bottom w:val="none" w:sz="0" w:space="0" w:color="auto"/>
        <w:right w:val="none" w:sz="0" w:space="0" w:color="auto"/>
      </w:divBdr>
      <w:divsChild>
        <w:div w:id="1191070581">
          <w:marLeft w:val="0"/>
          <w:marRight w:val="0"/>
          <w:marTop w:val="0"/>
          <w:marBottom w:val="0"/>
          <w:divBdr>
            <w:top w:val="none" w:sz="0" w:space="0" w:color="auto"/>
            <w:left w:val="none" w:sz="0" w:space="0" w:color="auto"/>
            <w:bottom w:val="none" w:sz="0" w:space="0" w:color="auto"/>
            <w:right w:val="none" w:sz="0" w:space="0" w:color="auto"/>
          </w:divBdr>
        </w:div>
      </w:divsChild>
    </w:div>
    <w:div w:id="1658920351">
      <w:marLeft w:val="0"/>
      <w:marRight w:val="0"/>
      <w:marTop w:val="160"/>
      <w:marBottom w:val="160"/>
      <w:divBdr>
        <w:top w:val="none" w:sz="0" w:space="0" w:color="auto"/>
        <w:left w:val="none" w:sz="0" w:space="0" w:color="auto"/>
        <w:bottom w:val="none" w:sz="0" w:space="0" w:color="auto"/>
        <w:right w:val="none" w:sz="0" w:space="0" w:color="auto"/>
      </w:divBdr>
    </w:div>
    <w:div w:id="1659915498">
      <w:marLeft w:val="0"/>
      <w:marRight w:val="0"/>
      <w:marTop w:val="0"/>
      <w:marBottom w:val="0"/>
      <w:divBdr>
        <w:top w:val="none" w:sz="0" w:space="0" w:color="auto"/>
        <w:left w:val="none" w:sz="0" w:space="0" w:color="auto"/>
        <w:bottom w:val="none" w:sz="0" w:space="0" w:color="auto"/>
        <w:right w:val="none" w:sz="0" w:space="0" w:color="auto"/>
      </w:divBdr>
      <w:divsChild>
        <w:div w:id="25714777">
          <w:marLeft w:val="0"/>
          <w:marRight w:val="0"/>
          <w:marTop w:val="0"/>
          <w:marBottom w:val="0"/>
          <w:divBdr>
            <w:top w:val="none" w:sz="0" w:space="0" w:color="auto"/>
            <w:left w:val="none" w:sz="0" w:space="0" w:color="auto"/>
            <w:bottom w:val="none" w:sz="0" w:space="0" w:color="auto"/>
            <w:right w:val="none" w:sz="0" w:space="0" w:color="auto"/>
          </w:divBdr>
        </w:div>
        <w:div w:id="1669479901">
          <w:marLeft w:val="0"/>
          <w:marRight w:val="0"/>
          <w:marTop w:val="0"/>
          <w:marBottom w:val="0"/>
          <w:divBdr>
            <w:top w:val="none" w:sz="0" w:space="0" w:color="auto"/>
            <w:left w:val="none" w:sz="0" w:space="0" w:color="auto"/>
            <w:bottom w:val="none" w:sz="0" w:space="0" w:color="auto"/>
            <w:right w:val="none" w:sz="0" w:space="0" w:color="auto"/>
          </w:divBdr>
        </w:div>
        <w:div w:id="1716347687">
          <w:marLeft w:val="0"/>
          <w:marRight w:val="0"/>
          <w:marTop w:val="0"/>
          <w:marBottom w:val="0"/>
          <w:divBdr>
            <w:top w:val="none" w:sz="0" w:space="0" w:color="auto"/>
            <w:left w:val="none" w:sz="0" w:space="0" w:color="auto"/>
            <w:bottom w:val="none" w:sz="0" w:space="0" w:color="auto"/>
            <w:right w:val="none" w:sz="0" w:space="0" w:color="auto"/>
          </w:divBdr>
        </w:div>
      </w:divsChild>
    </w:div>
    <w:div w:id="1670018640">
      <w:marLeft w:val="0"/>
      <w:marRight w:val="0"/>
      <w:marTop w:val="160"/>
      <w:marBottom w:val="160"/>
      <w:divBdr>
        <w:top w:val="none" w:sz="0" w:space="0" w:color="auto"/>
        <w:left w:val="none" w:sz="0" w:space="0" w:color="auto"/>
        <w:bottom w:val="none" w:sz="0" w:space="0" w:color="auto"/>
        <w:right w:val="none" w:sz="0" w:space="0" w:color="auto"/>
      </w:divBdr>
    </w:div>
    <w:div w:id="1671253151">
      <w:marLeft w:val="0"/>
      <w:marRight w:val="0"/>
      <w:marTop w:val="160"/>
      <w:marBottom w:val="160"/>
      <w:divBdr>
        <w:top w:val="none" w:sz="0" w:space="0" w:color="auto"/>
        <w:left w:val="none" w:sz="0" w:space="0" w:color="auto"/>
        <w:bottom w:val="none" w:sz="0" w:space="0" w:color="auto"/>
        <w:right w:val="none" w:sz="0" w:space="0" w:color="auto"/>
      </w:divBdr>
    </w:div>
    <w:div w:id="1682001575">
      <w:marLeft w:val="0"/>
      <w:marRight w:val="0"/>
      <w:marTop w:val="0"/>
      <w:marBottom w:val="0"/>
      <w:divBdr>
        <w:top w:val="none" w:sz="0" w:space="0" w:color="auto"/>
        <w:left w:val="none" w:sz="0" w:space="0" w:color="auto"/>
        <w:bottom w:val="none" w:sz="0" w:space="0" w:color="auto"/>
        <w:right w:val="none" w:sz="0" w:space="0" w:color="auto"/>
      </w:divBdr>
      <w:divsChild>
        <w:div w:id="128673677">
          <w:marLeft w:val="0"/>
          <w:marRight w:val="0"/>
          <w:marTop w:val="160"/>
          <w:marBottom w:val="160"/>
          <w:divBdr>
            <w:top w:val="none" w:sz="0" w:space="0" w:color="auto"/>
            <w:left w:val="none" w:sz="0" w:space="0" w:color="auto"/>
            <w:bottom w:val="none" w:sz="0" w:space="0" w:color="auto"/>
            <w:right w:val="none" w:sz="0" w:space="0" w:color="auto"/>
          </w:divBdr>
        </w:div>
        <w:div w:id="1039479589">
          <w:marLeft w:val="0"/>
          <w:marRight w:val="0"/>
          <w:marTop w:val="160"/>
          <w:marBottom w:val="160"/>
          <w:divBdr>
            <w:top w:val="none" w:sz="0" w:space="0" w:color="auto"/>
            <w:left w:val="none" w:sz="0" w:space="0" w:color="auto"/>
            <w:bottom w:val="none" w:sz="0" w:space="0" w:color="auto"/>
            <w:right w:val="none" w:sz="0" w:space="0" w:color="auto"/>
          </w:divBdr>
        </w:div>
        <w:div w:id="994602528">
          <w:marLeft w:val="0"/>
          <w:marRight w:val="0"/>
          <w:marTop w:val="160"/>
          <w:marBottom w:val="160"/>
          <w:divBdr>
            <w:top w:val="none" w:sz="0" w:space="0" w:color="auto"/>
            <w:left w:val="none" w:sz="0" w:space="0" w:color="auto"/>
            <w:bottom w:val="none" w:sz="0" w:space="0" w:color="auto"/>
            <w:right w:val="none" w:sz="0" w:space="0" w:color="auto"/>
          </w:divBdr>
        </w:div>
        <w:div w:id="1914048801">
          <w:marLeft w:val="0"/>
          <w:marRight w:val="0"/>
          <w:marTop w:val="160"/>
          <w:marBottom w:val="160"/>
          <w:divBdr>
            <w:top w:val="none" w:sz="0" w:space="0" w:color="auto"/>
            <w:left w:val="none" w:sz="0" w:space="0" w:color="auto"/>
            <w:bottom w:val="none" w:sz="0" w:space="0" w:color="auto"/>
            <w:right w:val="none" w:sz="0" w:space="0" w:color="auto"/>
          </w:divBdr>
        </w:div>
        <w:div w:id="442696686">
          <w:marLeft w:val="0"/>
          <w:marRight w:val="0"/>
          <w:marTop w:val="160"/>
          <w:marBottom w:val="160"/>
          <w:divBdr>
            <w:top w:val="none" w:sz="0" w:space="0" w:color="auto"/>
            <w:left w:val="none" w:sz="0" w:space="0" w:color="auto"/>
            <w:bottom w:val="none" w:sz="0" w:space="0" w:color="auto"/>
            <w:right w:val="none" w:sz="0" w:space="0" w:color="auto"/>
          </w:divBdr>
        </w:div>
        <w:div w:id="1469741280">
          <w:marLeft w:val="0"/>
          <w:marRight w:val="0"/>
          <w:marTop w:val="0"/>
          <w:marBottom w:val="0"/>
          <w:divBdr>
            <w:top w:val="none" w:sz="0" w:space="0" w:color="auto"/>
            <w:left w:val="none" w:sz="0" w:space="0" w:color="auto"/>
            <w:bottom w:val="none" w:sz="0" w:space="0" w:color="auto"/>
            <w:right w:val="none" w:sz="0" w:space="0" w:color="auto"/>
          </w:divBdr>
        </w:div>
      </w:divsChild>
    </w:div>
    <w:div w:id="1682656630">
      <w:marLeft w:val="0"/>
      <w:marRight w:val="0"/>
      <w:marTop w:val="160"/>
      <w:marBottom w:val="160"/>
      <w:divBdr>
        <w:top w:val="none" w:sz="0" w:space="0" w:color="auto"/>
        <w:left w:val="none" w:sz="0" w:space="0" w:color="auto"/>
        <w:bottom w:val="none" w:sz="0" w:space="0" w:color="auto"/>
        <w:right w:val="none" w:sz="0" w:space="0" w:color="auto"/>
      </w:divBdr>
    </w:div>
    <w:div w:id="1682662508">
      <w:marLeft w:val="0"/>
      <w:marRight w:val="0"/>
      <w:marTop w:val="160"/>
      <w:marBottom w:val="160"/>
      <w:divBdr>
        <w:top w:val="none" w:sz="0" w:space="0" w:color="auto"/>
        <w:left w:val="none" w:sz="0" w:space="0" w:color="auto"/>
        <w:bottom w:val="none" w:sz="0" w:space="0" w:color="auto"/>
        <w:right w:val="none" w:sz="0" w:space="0" w:color="auto"/>
      </w:divBdr>
    </w:div>
    <w:div w:id="1683125620">
      <w:marLeft w:val="0"/>
      <w:marRight w:val="0"/>
      <w:marTop w:val="160"/>
      <w:marBottom w:val="160"/>
      <w:divBdr>
        <w:top w:val="none" w:sz="0" w:space="0" w:color="auto"/>
        <w:left w:val="none" w:sz="0" w:space="0" w:color="auto"/>
        <w:bottom w:val="none" w:sz="0" w:space="0" w:color="auto"/>
        <w:right w:val="none" w:sz="0" w:space="0" w:color="auto"/>
      </w:divBdr>
    </w:div>
    <w:div w:id="1684698898">
      <w:marLeft w:val="0"/>
      <w:marRight w:val="0"/>
      <w:marTop w:val="160"/>
      <w:marBottom w:val="160"/>
      <w:divBdr>
        <w:top w:val="none" w:sz="0" w:space="0" w:color="auto"/>
        <w:left w:val="none" w:sz="0" w:space="0" w:color="auto"/>
        <w:bottom w:val="none" w:sz="0" w:space="0" w:color="auto"/>
        <w:right w:val="none" w:sz="0" w:space="0" w:color="auto"/>
      </w:divBdr>
    </w:div>
    <w:div w:id="1696420986">
      <w:marLeft w:val="0"/>
      <w:marRight w:val="0"/>
      <w:marTop w:val="0"/>
      <w:marBottom w:val="0"/>
      <w:divBdr>
        <w:top w:val="none" w:sz="0" w:space="0" w:color="auto"/>
        <w:left w:val="none" w:sz="0" w:space="0" w:color="auto"/>
        <w:bottom w:val="none" w:sz="0" w:space="0" w:color="auto"/>
        <w:right w:val="none" w:sz="0" w:space="0" w:color="auto"/>
      </w:divBdr>
      <w:divsChild>
        <w:div w:id="1560677409">
          <w:marLeft w:val="0"/>
          <w:marRight w:val="0"/>
          <w:marTop w:val="0"/>
          <w:marBottom w:val="0"/>
          <w:divBdr>
            <w:top w:val="none" w:sz="0" w:space="0" w:color="auto"/>
            <w:left w:val="none" w:sz="0" w:space="0" w:color="auto"/>
            <w:bottom w:val="none" w:sz="0" w:space="0" w:color="auto"/>
            <w:right w:val="none" w:sz="0" w:space="0" w:color="auto"/>
          </w:divBdr>
        </w:div>
      </w:divsChild>
    </w:div>
    <w:div w:id="1710453070">
      <w:marLeft w:val="0"/>
      <w:marRight w:val="0"/>
      <w:marTop w:val="0"/>
      <w:marBottom w:val="0"/>
      <w:divBdr>
        <w:top w:val="none" w:sz="0" w:space="0" w:color="auto"/>
        <w:left w:val="none" w:sz="0" w:space="0" w:color="auto"/>
        <w:bottom w:val="none" w:sz="0" w:space="0" w:color="auto"/>
        <w:right w:val="none" w:sz="0" w:space="0" w:color="auto"/>
      </w:divBdr>
      <w:divsChild>
        <w:div w:id="1435977048">
          <w:marLeft w:val="0"/>
          <w:marRight w:val="0"/>
          <w:marTop w:val="0"/>
          <w:marBottom w:val="0"/>
          <w:divBdr>
            <w:top w:val="none" w:sz="0" w:space="0" w:color="auto"/>
            <w:left w:val="none" w:sz="0" w:space="0" w:color="auto"/>
            <w:bottom w:val="none" w:sz="0" w:space="0" w:color="auto"/>
            <w:right w:val="none" w:sz="0" w:space="0" w:color="auto"/>
          </w:divBdr>
        </w:div>
      </w:divsChild>
    </w:div>
    <w:div w:id="1711295667">
      <w:marLeft w:val="0"/>
      <w:marRight w:val="0"/>
      <w:marTop w:val="0"/>
      <w:marBottom w:val="0"/>
      <w:divBdr>
        <w:top w:val="none" w:sz="0" w:space="0" w:color="auto"/>
        <w:left w:val="none" w:sz="0" w:space="0" w:color="auto"/>
        <w:bottom w:val="none" w:sz="0" w:space="0" w:color="auto"/>
        <w:right w:val="none" w:sz="0" w:space="0" w:color="auto"/>
      </w:divBdr>
    </w:div>
    <w:div w:id="1720468745">
      <w:marLeft w:val="0"/>
      <w:marRight w:val="0"/>
      <w:marTop w:val="0"/>
      <w:marBottom w:val="0"/>
      <w:divBdr>
        <w:top w:val="none" w:sz="0" w:space="0" w:color="auto"/>
        <w:left w:val="none" w:sz="0" w:space="0" w:color="auto"/>
        <w:bottom w:val="none" w:sz="0" w:space="0" w:color="auto"/>
        <w:right w:val="none" w:sz="0" w:space="0" w:color="auto"/>
      </w:divBdr>
      <w:divsChild>
        <w:div w:id="789974523">
          <w:marLeft w:val="0"/>
          <w:marRight w:val="0"/>
          <w:marTop w:val="0"/>
          <w:marBottom w:val="0"/>
          <w:divBdr>
            <w:top w:val="none" w:sz="0" w:space="0" w:color="auto"/>
            <w:left w:val="none" w:sz="0" w:space="0" w:color="auto"/>
            <w:bottom w:val="none" w:sz="0" w:space="0" w:color="auto"/>
            <w:right w:val="none" w:sz="0" w:space="0" w:color="auto"/>
          </w:divBdr>
        </w:div>
      </w:divsChild>
    </w:div>
    <w:div w:id="1720665827">
      <w:marLeft w:val="0"/>
      <w:marRight w:val="0"/>
      <w:marTop w:val="160"/>
      <w:marBottom w:val="160"/>
      <w:divBdr>
        <w:top w:val="none" w:sz="0" w:space="0" w:color="auto"/>
        <w:left w:val="none" w:sz="0" w:space="0" w:color="auto"/>
        <w:bottom w:val="none" w:sz="0" w:space="0" w:color="auto"/>
        <w:right w:val="none" w:sz="0" w:space="0" w:color="auto"/>
      </w:divBdr>
    </w:div>
    <w:div w:id="1731532498">
      <w:marLeft w:val="0"/>
      <w:marRight w:val="0"/>
      <w:marTop w:val="160"/>
      <w:marBottom w:val="160"/>
      <w:divBdr>
        <w:top w:val="none" w:sz="0" w:space="0" w:color="auto"/>
        <w:left w:val="none" w:sz="0" w:space="0" w:color="auto"/>
        <w:bottom w:val="none" w:sz="0" w:space="0" w:color="auto"/>
        <w:right w:val="none" w:sz="0" w:space="0" w:color="auto"/>
      </w:divBdr>
    </w:div>
    <w:div w:id="1736201229">
      <w:marLeft w:val="0"/>
      <w:marRight w:val="0"/>
      <w:marTop w:val="160"/>
      <w:marBottom w:val="160"/>
      <w:divBdr>
        <w:top w:val="none" w:sz="0" w:space="0" w:color="auto"/>
        <w:left w:val="none" w:sz="0" w:space="0" w:color="auto"/>
        <w:bottom w:val="none" w:sz="0" w:space="0" w:color="auto"/>
        <w:right w:val="none" w:sz="0" w:space="0" w:color="auto"/>
      </w:divBdr>
    </w:div>
    <w:div w:id="1737170072">
      <w:marLeft w:val="0"/>
      <w:marRight w:val="0"/>
      <w:marTop w:val="160"/>
      <w:marBottom w:val="160"/>
      <w:divBdr>
        <w:top w:val="none" w:sz="0" w:space="0" w:color="auto"/>
        <w:left w:val="none" w:sz="0" w:space="0" w:color="auto"/>
        <w:bottom w:val="none" w:sz="0" w:space="0" w:color="auto"/>
        <w:right w:val="none" w:sz="0" w:space="0" w:color="auto"/>
      </w:divBdr>
    </w:div>
    <w:div w:id="1741056685">
      <w:marLeft w:val="0"/>
      <w:marRight w:val="0"/>
      <w:marTop w:val="0"/>
      <w:marBottom w:val="0"/>
      <w:divBdr>
        <w:top w:val="none" w:sz="0" w:space="0" w:color="auto"/>
        <w:left w:val="none" w:sz="0" w:space="0" w:color="auto"/>
        <w:bottom w:val="none" w:sz="0" w:space="0" w:color="auto"/>
        <w:right w:val="none" w:sz="0" w:space="0" w:color="auto"/>
      </w:divBdr>
    </w:div>
    <w:div w:id="1742368469">
      <w:marLeft w:val="0"/>
      <w:marRight w:val="0"/>
      <w:marTop w:val="160"/>
      <w:marBottom w:val="160"/>
      <w:divBdr>
        <w:top w:val="none" w:sz="0" w:space="0" w:color="auto"/>
        <w:left w:val="none" w:sz="0" w:space="0" w:color="auto"/>
        <w:bottom w:val="none" w:sz="0" w:space="0" w:color="auto"/>
        <w:right w:val="none" w:sz="0" w:space="0" w:color="auto"/>
      </w:divBdr>
    </w:div>
    <w:div w:id="1743915833">
      <w:marLeft w:val="0"/>
      <w:marRight w:val="0"/>
      <w:marTop w:val="0"/>
      <w:marBottom w:val="0"/>
      <w:divBdr>
        <w:top w:val="none" w:sz="0" w:space="0" w:color="auto"/>
        <w:left w:val="none" w:sz="0" w:space="0" w:color="auto"/>
        <w:bottom w:val="none" w:sz="0" w:space="0" w:color="auto"/>
        <w:right w:val="none" w:sz="0" w:space="0" w:color="auto"/>
      </w:divBdr>
      <w:divsChild>
        <w:div w:id="646859000">
          <w:marLeft w:val="0"/>
          <w:marRight w:val="0"/>
          <w:marTop w:val="160"/>
          <w:marBottom w:val="160"/>
          <w:divBdr>
            <w:top w:val="none" w:sz="0" w:space="0" w:color="auto"/>
            <w:left w:val="none" w:sz="0" w:space="0" w:color="auto"/>
            <w:bottom w:val="none" w:sz="0" w:space="0" w:color="auto"/>
            <w:right w:val="none" w:sz="0" w:space="0" w:color="auto"/>
          </w:divBdr>
        </w:div>
        <w:div w:id="1619528371">
          <w:marLeft w:val="0"/>
          <w:marRight w:val="0"/>
          <w:marTop w:val="160"/>
          <w:marBottom w:val="160"/>
          <w:divBdr>
            <w:top w:val="none" w:sz="0" w:space="0" w:color="auto"/>
            <w:left w:val="none" w:sz="0" w:space="0" w:color="auto"/>
            <w:bottom w:val="none" w:sz="0" w:space="0" w:color="auto"/>
            <w:right w:val="none" w:sz="0" w:space="0" w:color="auto"/>
          </w:divBdr>
        </w:div>
        <w:div w:id="42103410">
          <w:marLeft w:val="0"/>
          <w:marRight w:val="0"/>
          <w:marTop w:val="160"/>
          <w:marBottom w:val="160"/>
          <w:divBdr>
            <w:top w:val="none" w:sz="0" w:space="0" w:color="auto"/>
            <w:left w:val="none" w:sz="0" w:space="0" w:color="auto"/>
            <w:bottom w:val="none" w:sz="0" w:space="0" w:color="auto"/>
            <w:right w:val="none" w:sz="0" w:space="0" w:color="auto"/>
          </w:divBdr>
        </w:div>
        <w:div w:id="964191742">
          <w:marLeft w:val="0"/>
          <w:marRight w:val="0"/>
          <w:marTop w:val="160"/>
          <w:marBottom w:val="160"/>
          <w:divBdr>
            <w:top w:val="none" w:sz="0" w:space="0" w:color="auto"/>
            <w:left w:val="none" w:sz="0" w:space="0" w:color="auto"/>
            <w:bottom w:val="none" w:sz="0" w:space="0" w:color="auto"/>
            <w:right w:val="none" w:sz="0" w:space="0" w:color="auto"/>
          </w:divBdr>
        </w:div>
        <w:div w:id="1978608410">
          <w:marLeft w:val="0"/>
          <w:marRight w:val="0"/>
          <w:marTop w:val="160"/>
          <w:marBottom w:val="160"/>
          <w:divBdr>
            <w:top w:val="none" w:sz="0" w:space="0" w:color="auto"/>
            <w:left w:val="none" w:sz="0" w:space="0" w:color="auto"/>
            <w:bottom w:val="none" w:sz="0" w:space="0" w:color="auto"/>
            <w:right w:val="none" w:sz="0" w:space="0" w:color="auto"/>
          </w:divBdr>
        </w:div>
        <w:div w:id="408040221">
          <w:marLeft w:val="0"/>
          <w:marRight w:val="0"/>
          <w:marTop w:val="160"/>
          <w:marBottom w:val="160"/>
          <w:divBdr>
            <w:top w:val="none" w:sz="0" w:space="0" w:color="auto"/>
            <w:left w:val="none" w:sz="0" w:space="0" w:color="auto"/>
            <w:bottom w:val="none" w:sz="0" w:space="0" w:color="auto"/>
            <w:right w:val="none" w:sz="0" w:space="0" w:color="auto"/>
          </w:divBdr>
        </w:div>
      </w:divsChild>
    </w:div>
    <w:div w:id="1745687376">
      <w:marLeft w:val="0"/>
      <w:marRight w:val="0"/>
      <w:marTop w:val="160"/>
      <w:marBottom w:val="160"/>
      <w:divBdr>
        <w:top w:val="none" w:sz="0" w:space="0" w:color="auto"/>
        <w:left w:val="none" w:sz="0" w:space="0" w:color="auto"/>
        <w:bottom w:val="none" w:sz="0" w:space="0" w:color="auto"/>
        <w:right w:val="none" w:sz="0" w:space="0" w:color="auto"/>
      </w:divBdr>
    </w:div>
    <w:div w:id="1750037603">
      <w:marLeft w:val="0"/>
      <w:marRight w:val="0"/>
      <w:marTop w:val="160"/>
      <w:marBottom w:val="160"/>
      <w:divBdr>
        <w:top w:val="none" w:sz="0" w:space="0" w:color="auto"/>
        <w:left w:val="none" w:sz="0" w:space="0" w:color="auto"/>
        <w:bottom w:val="none" w:sz="0" w:space="0" w:color="auto"/>
        <w:right w:val="none" w:sz="0" w:space="0" w:color="auto"/>
      </w:divBdr>
    </w:div>
    <w:div w:id="1753775380">
      <w:marLeft w:val="0"/>
      <w:marRight w:val="0"/>
      <w:marTop w:val="160"/>
      <w:marBottom w:val="160"/>
      <w:divBdr>
        <w:top w:val="none" w:sz="0" w:space="0" w:color="auto"/>
        <w:left w:val="none" w:sz="0" w:space="0" w:color="auto"/>
        <w:bottom w:val="none" w:sz="0" w:space="0" w:color="auto"/>
        <w:right w:val="none" w:sz="0" w:space="0" w:color="auto"/>
      </w:divBdr>
    </w:div>
    <w:div w:id="1758596420">
      <w:marLeft w:val="0"/>
      <w:marRight w:val="0"/>
      <w:marTop w:val="0"/>
      <w:marBottom w:val="0"/>
      <w:divBdr>
        <w:top w:val="none" w:sz="0" w:space="0" w:color="auto"/>
        <w:left w:val="none" w:sz="0" w:space="0" w:color="auto"/>
        <w:bottom w:val="none" w:sz="0" w:space="0" w:color="auto"/>
        <w:right w:val="none" w:sz="0" w:space="0" w:color="auto"/>
      </w:divBdr>
      <w:divsChild>
        <w:div w:id="2081782698">
          <w:marLeft w:val="0"/>
          <w:marRight w:val="0"/>
          <w:marTop w:val="0"/>
          <w:marBottom w:val="0"/>
          <w:divBdr>
            <w:top w:val="none" w:sz="0" w:space="0" w:color="auto"/>
            <w:left w:val="none" w:sz="0" w:space="0" w:color="auto"/>
            <w:bottom w:val="none" w:sz="0" w:space="0" w:color="auto"/>
            <w:right w:val="none" w:sz="0" w:space="0" w:color="auto"/>
          </w:divBdr>
        </w:div>
      </w:divsChild>
    </w:div>
    <w:div w:id="1767845714">
      <w:marLeft w:val="0"/>
      <w:marRight w:val="0"/>
      <w:marTop w:val="0"/>
      <w:marBottom w:val="0"/>
      <w:divBdr>
        <w:top w:val="none" w:sz="0" w:space="0" w:color="auto"/>
        <w:left w:val="none" w:sz="0" w:space="0" w:color="auto"/>
        <w:bottom w:val="none" w:sz="0" w:space="0" w:color="auto"/>
        <w:right w:val="none" w:sz="0" w:space="0" w:color="auto"/>
      </w:divBdr>
      <w:divsChild>
        <w:div w:id="339285526">
          <w:marLeft w:val="0"/>
          <w:marRight w:val="0"/>
          <w:marTop w:val="0"/>
          <w:marBottom w:val="0"/>
          <w:divBdr>
            <w:top w:val="none" w:sz="0" w:space="0" w:color="auto"/>
            <w:left w:val="none" w:sz="0" w:space="0" w:color="auto"/>
            <w:bottom w:val="none" w:sz="0" w:space="0" w:color="auto"/>
            <w:right w:val="none" w:sz="0" w:space="0" w:color="auto"/>
          </w:divBdr>
        </w:div>
      </w:divsChild>
    </w:div>
    <w:div w:id="1769887288">
      <w:marLeft w:val="0"/>
      <w:marRight w:val="0"/>
      <w:marTop w:val="160"/>
      <w:marBottom w:val="160"/>
      <w:divBdr>
        <w:top w:val="none" w:sz="0" w:space="0" w:color="auto"/>
        <w:left w:val="none" w:sz="0" w:space="0" w:color="auto"/>
        <w:bottom w:val="none" w:sz="0" w:space="0" w:color="auto"/>
        <w:right w:val="none" w:sz="0" w:space="0" w:color="auto"/>
      </w:divBdr>
    </w:div>
    <w:div w:id="1775174614">
      <w:marLeft w:val="0"/>
      <w:marRight w:val="0"/>
      <w:marTop w:val="160"/>
      <w:marBottom w:val="160"/>
      <w:divBdr>
        <w:top w:val="none" w:sz="0" w:space="0" w:color="auto"/>
        <w:left w:val="none" w:sz="0" w:space="0" w:color="auto"/>
        <w:bottom w:val="none" w:sz="0" w:space="0" w:color="auto"/>
        <w:right w:val="none" w:sz="0" w:space="0" w:color="auto"/>
      </w:divBdr>
    </w:div>
    <w:div w:id="1777865636">
      <w:marLeft w:val="0"/>
      <w:marRight w:val="0"/>
      <w:marTop w:val="160"/>
      <w:marBottom w:val="160"/>
      <w:divBdr>
        <w:top w:val="none" w:sz="0" w:space="0" w:color="auto"/>
        <w:left w:val="none" w:sz="0" w:space="0" w:color="auto"/>
        <w:bottom w:val="none" w:sz="0" w:space="0" w:color="auto"/>
        <w:right w:val="none" w:sz="0" w:space="0" w:color="auto"/>
      </w:divBdr>
    </w:div>
    <w:div w:id="1783264093">
      <w:marLeft w:val="0"/>
      <w:marRight w:val="0"/>
      <w:marTop w:val="160"/>
      <w:marBottom w:val="160"/>
      <w:divBdr>
        <w:top w:val="none" w:sz="0" w:space="0" w:color="auto"/>
        <w:left w:val="none" w:sz="0" w:space="0" w:color="auto"/>
        <w:bottom w:val="none" w:sz="0" w:space="0" w:color="auto"/>
        <w:right w:val="none" w:sz="0" w:space="0" w:color="auto"/>
      </w:divBdr>
    </w:div>
    <w:div w:id="1783917406">
      <w:marLeft w:val="0"/>
      <w:marRight w:val="0"/>
      <w:marTop w:val="0"/>
      <w:marBottom w:val="0"/>
      <w:divBdr>
        <w:top w:val="none" w:sz="0" w:space="0" w:color="auto"/>
        <w:left w:val="none" w:sz="0" w:space="0" w:color="auto"/>
        <w:bottom w:val="none" w:sz="0" w:space="0" w:color="auto"/>
        <w:right w:val="none" w:sz="0" w:space="0" w:color="auto"/>
      </w:divBdr>
    </w:div>
    <w:div w:id="1784181393">
      <w:marLeft w:val="0"/>
      <w:marRight w:val="0"/>
      <w:marTop w:val="160"/>
      <w:marBottom w:val="160"/>
      <w:divBdr>
        <w:top w:val="none" w:sz="0" w:space="0" w:color="auto"/>
        <w:left w:val="none" w:sz="0" w:space="0" w:color="auto"/>
        <w:bottom w:val="none" w:sz="0" w:space="0" w:color="auto"/>
        <w:right w:val="none" w:sz="0" w:space="0" w:color="auto"/>
      </w:divBdr>
    </w:div>
    <w:div w:id="1785609167">
      <w:marLeft w:val="0"/>
      <w:marRight w:val="0"/>
      <w:marTop w:val="0"/>
      <w:marBottom w:val="0"/>
      <w:divBdr>
        <w:top w:val="none" w:sz="0" w:space="0" w:color="auto"/>
        <w:left w:val="none" w:sz="0" w:space="0" w:color="auto"/>
        <w:bottom w:val="none" w:sz="0" w:space="0" w:color="auto"/>
        <w:right w:val="none" w:sz="0" w:space="0" w:color="auto"/>
      </w:divBdr>
      <w:divsChild>
        <w:div w:id="1867790256">
          <w:marLeft w:val="0"/>
          <w:marRight w:val="0"/>
          <w:marTop w:val="0"/>
          <w:marBottom w:val="0"/>
          <w:divBdr>
            <w:top w:val="none" w:sz="0" w:space="0" w:color="auto"/>
            <w:left w:val="none" w:sz="0" w:space="0" w:color="auto"/>
            <w:bottom w:val="none" w:sz="0" w:space="0" w:color="auto"/>
            <w:right w:val="none" w:sz="0" w:space="0" w:color="auto"/>
          </w:divBdr>
        </w:div>
      </w:divsChild>
    </w:div>
    <w:div w:id="1788308019">
      <w:marLeft w:val="0"/>
      <w:marRight w:val="0"/>
      <w:marTop w:val="0"/>
      <w:marBottom w:val="0"/>
      <w:divBdr>
        <w:top w:val="none" w:sz="0" w:space="0" w:color="auto"/>
        <w:left w:val="none" w:sz="0" w:space="0" w:color="auto"/>
        <w:bottom w:val="none" w:sz="0" w:space="0" w:color="auto"/>
        <w:right w:val="none" w:sz="0" w:space="0" w:color="auto"/>
      </w:divBdr>
      <w:divsChild>
        <w:div w:id="221184249">
          <w:marLeft w:val="0"/>
          <w:marRight w:val="0"/>
          <w:marTop w:val="0"/>
          <w:marBottom w:val="0"/>
          <w:divBdr>
            <w:top w:val="none" w:sz="0" w:space="0" w:color="auto"/>
            <w:left w:val="none" w:sz="0" w:space="0" w:color="auto"/>
            <w:bottom w:val="none" w:sz="0" w:space="0" w:color="auto"/>
            <w:right w:val="none" w:sz="0" w:space="0" w:color="auto"/>
          </w:divBdr>
        </w:div>
      </w:divsChild>
    </w:div>
    <w:div w:id="1789857169">
      <w:marLeft w:val="0"/>
      <w:marRight w:val="0"/>
      <w:marTop w:val="160"/>
      <w:marBottom w:val="160"/>
      <w:divBdr>
        <w:top w:val="none" w:sz="0" w:space="0" w:color="auto"/>
        <w:left w:val="none" w:sz="0" w:space="0" w:color="auto"/>
        <w:bottom w:val="none" w:sz="0" w:space="0" w:color="auto"/>
        <w:right w:val="none" w:sz="0" w:space="0" w:color="auto"/>
      </w:divBdr>
    </w:div>
    <w:div w:id="1790050403">
      <w:marLeft w:val="0"/>
      <w:marRight w:val="0"/>
      <w:marTop w:val="160"/>
      <w:marBottom w:val="160"/>
      <w:divBdr>
        <w:top w:val="none" w:sz="0" w:space="0" w:color="auto"/>
        <w:left w:val="none" w:sz="0" w:space="0" w:color="auto"/>
        <w:bottom w:val="none" w:sz="0" w:space="0" w:color="auto"/>
        <w:right w:val="none" w:sz="0" w:space="0" w:color="auto"/>
      </w:divBdr>
    </w:div>
    <w:div w:id="1791364805">
      <w:marLeft w:val="0"/>
      <w:marRight w:val="0"/>
      <w:marTop w:val="160"/>
      <w:marBottom w:val="160"/>
      <w:divBdr>
        <w:top w:val="none" w:sz="0" w:space="0" w:color="auto"/>
        <w:left w:val="none" w:sz="0" w:space="0" w:color="auto"/>
        <w:bottom w:val="none" w:sz="0" w:space="0" w:color="auto"/>
        <w:right w:val="none" w:sz="0" w:space="0" w:color="auto"/>
      </w:divBdr>
    </w:div>
    <w:div w:id="1797261945">
      <w:marLeft w:val="0"/>
      <w:marRight w:val="0"/>
      <w:marTop w:val="0"/>
      <w:marBottom w:val="0"/>
      <w:divBdr>
        <w:top w:val="none" w:sz="0" w:space="0" w:color="auto"/>
        <w:left w:val="none" w:sz="0" w:space="0" w:color="auto"/>
        <w:bottom w:val="none" w:sz="0" w:space="0" w:color="auto"/>
        <w:right w:val="none" w:sz="0" w:space="0" w:color="auto"/>
      </w:divBdr>
      <w:divsChild>
        <w:div w:id="182062674">
          <w:marLeft w:val="0"/>
          <w:marRight w:val="0"/>
          <w:marTop w:val="0"/>
          <w:marBottom w:val="0"/>
          <w:divBdr>
            <w:top w:val="none" w:sz="0" w:space="0" w:color="auto"/>
            <w:left w:val="none" w:sz="0" w:space="0" w:color="auto"/>
            <w:bottom w:val="none" w:sz="0" w:space="0" w:color="auto"/>
            <w:right w:val="none" w:sz="0" w:space="0" w:color="auto"/>
          </w:divBdr>
        </w:div>
      </w:divsChild>
    </w:div>
    <w:div w:id="1803301666">
      <w:marLeft w:val="0"/>
      <w:marRight w:val="0"/>
      <w:marTop w:val="0"/>
      <w:marBottom w:val="0"/>
      <w:divBdr>
        <w:top w:val="none" w:sz="0" w:space="0" w:color="auto"/>
        <w:left w:val="none" w:sz="0" w:space="0" w:color="auto"/>
        <w:bottom w:val="none" w:sz="0" w:space="0" w:color="auto"/>
        <w:right w:val="none" w:sz="0" w:space="0" w:color="auto"/>
      </w:divBdr>
      <w:divsChild>
        <w:div w:id="12536026">
          <w:marLeft w:val="0"/>
          <w:marRight w:val="0"/>
          <w:marTop w:val="0"/>
          <w:marBottom w:val="0"/>
          <w:divBdr>
            <w:top w:val="none" w:sz="0" w:space="0" w:color="auto"/>
            <w:left w:val="none" w:sz="0" w:space="0" w:color="auto"/>
            <w:bottom w:val="none" w:sz="0" w:space="0" w:color="auto"/>
            <w:right w:val="none" w:sz="0" w:space="0" w:color="auto"/>
          </w:divBdr>
        </w:div>
      </w:divsChild>
    </w:div>
    <w:div w:id="1806580734">
      <w:marLeft w:val="0"/>
      <w:marRight w:val="0"/>
      <w:marTop w:val="160"/>
      <w:marBottom w:val="160"/>
      <w:divBdr>
        <w:top w:val="none" w:sz="0" w:space="0" w:color="auto"/>
        <w:left w:val="none" w:sz="0" w:space="0" w:color="auto"/>
        <w:bottom w:val="none" w:sz="0" w:space="0" w:color="auto"/>
        <w:right w:val="none" w:sz="0" w:space="0" w:color="auto"/>
      </w:divBdr>
    </w:div>
    <w:div w:id="1806971443">
      <w:marLeft w:val="0"/>
      <w:marRight w:val="0"/>
      <w:marTop w:val="0"/>
      <w:marBottom w:val="0"/>
      <w:divBdr>
        <w:top w:val="none" w:sz="0" w:space="0" w:color="auto"/>
        <w:left w:val="none" w:sz="0" w:space="0" w:color="auto"/>
        <w:bottom w:val="none" w:sz="0" w:space="0" w:color="auto"/>
        <w:right w:val="none" w:sz="0" w:space="0" w:color="auto"/>
      </w:divBdr>
    </w:div>
    <w:div w:id="1814254329">
      <w:marLeft w:val="0"/>
      <w:marRight w:val="0"/>
      <w:marTop w:val="160"/>
      <w:marBottom w:val="160"/>
      <w:divBdr>
        <w:top w:val="none" w:sz="0" w:space="0" w:color="auto"/>
        <w:left w:val="none" w:sz="0" w:space="0" w:color="auto"/>
        <w:bottom w:val="none" w:sz="0" w:space="0" w:color="auto"/>
        <w:right w:val="none" w:sz="0" w:space="0" w:color="auto"/>
      </w:divBdr>
    </w:div>
    <w:div w:id="1824277435">
      <w:marLeft w:val="0"/>
      <w:marRight w:val="0"/>
      <w:marTop w:val="160"/>
      <w:marBottom w:val="160"/>
      <w:divBdr>
        <w:top w:val="none" w:sz="0" w:space="0" w:color="auto"/>
        <w:left w:val="none" w:sz="0" w:space="0" w:color="auto"/>
        <w:bottom w:val="none" w:sz="0" w:space="0" w:color="auto"/>
        <w:right w:val="none" w:sz="0" w:space="0" w:color="auto"/>
      </w:divBdr>
    </w:div>
    <w:div w:id="1829200539">
      <w:marLeft w:val="0"/>
      <w:marRight w:val="0"/>
      <w:marTop w:val="0"/>
      <w:marBottom w:val="0"/>
      <w:divBdr>
        <w:top w:val="none" w:sz="0" w:space="0" w:color="auto"/>
        <w:left w:val="none" w:sz="0" w:space="0" w:color="auto"/>
        <w:bottom w:val="none" w:sz="0" w:space="0" w:color="auto"/>
        <w:right w:val="none" w:sz="0" w:space="0" w:color="auto"/>
      </w:divBdr>
      <w:divsChild>
        <w:div w:id="392318644">
          <w:marLeft w:val="0"/>
          <w:marRight w:val="0"/>
          <w:marTop w:val="0"/>
          <w:marBottom w:val="0"/>
          <w:divBdr>
            <w:top w:val="none" w:sz="0" w:space="0" w:color="auto"/>
            <w:left w:val="none" w:sz="0" w:space="0" w:color="auto"/>
            <w:bottom w:val="none" w:sz="0" w:space="0" w:color="auto"/>
            <w:right w:val="none" w:sz="0" w:space="0" w:color="auto"/>
          </w:divBdr>
        </w:div>
      </w:divsChild>
    </w:div>
    <w:div w:id="1831216761">
      <w:marLeft w:val="0"/>
      <w:marRight w:val="0"/>
      <w:marTop w:val="0"/>
      <w:marBottom w:val="0"/>
      <w:divBdr>
        <w:top w:val="none" w:sz="0" w:space="0" w:color="auto"/>
        <w:left w:val="none" w:sz="0" w:space="0" w:color="auto"/>
        <w:bottom w:val="none" w:sz="0" w:space="0" w:color="auto"/>
        <w:right w:val="none" w:sz="0" w:space="0" w:color="auto"/>
      </w:divBdr>
      <w:divsChild>
        <w:div w:id="2141532520">
          <w:marLeft w:val="0"/>
          <w:marRight w:val="0"/>
          <w:marTop w:val="0"/>
          <w:marBottom w:val="0"/>
          <w:divBdr>
            <w:top w:val="none" w:sz="0" w:space="0" w:color="auto"/>
            <w:left w:val="none" w:sz="0" w:space="0" w:color="auto"/>
            <w:bottom w:val="none" w:sz="0" w:space="0" w:color="auto"/>
            <w:right w:val="none" w:sz="0" w:space="0" w:color="auto"/>
          </w:divBdr>
        </w:div>
      </w:divsChild>
    </w:div>
    <w:div w:id="1832217551">
      <w:marLeft w:val="0"/>
      <w:marRight w:val="0"/>
      <w:marTop w:val="0"/>
      <w:marBottom w:val="0"/>
      <w:divBdr>
        <w:top w:val="none" w:sz="0" w:space="0" w:color="auto"/>
        <w:left w:val="none" w:sz="0" w:space="0" w:color="auto"/>
        <w:bottom w:val="none" w:sz="0" w:space="0" w:color="auto"/>
        <w:right w:val="none" w:sz="0" w:space="0" w:color="auto"/>
      </w:divBdr>
      <w:divsChild>
        <w:div w:id="237446119">
          <w:marLeft w:val="0"/>
          <w:marRight w:val="0"/>
          <w:marTop w:val="0"/>
          <w:marBottom w:val="0"/>
          <w:divBdr>
            <w:top w:val="none" w:sz="0" w:space="0" w:color="auto"/>
            <w:left w:val="none" w:sz="0" w:space="0" w:color="auto"/>
            <w:bottom w:val="none" w:sz="0" w:space="0" w:color="auto"/>
            <w:right w:val="none" w:sz="0" w:space="0" w:color="auto"/>
          </w:divBdr>
        </w:div>
      </w:divsChild>
    </w:div>
    <w:div w:id="1836678380">
      <w:marLeft w:val="0"/>
      <w:marRight w:val="0"/>
      <w:marTop w:val="160"/>
      <w:marBottom w:val="160"/>
      <w:divBdr>
        <w:top w:val="none" w:sz="0" w:space="0" w:color="auto"/>
        <w:left w:val="none" w:sz="0" w:space="0" w:color="auto"/>
        <w:bottom w:val="none" w:sz="0" w:space="0" w:color="auto"/>
        <w:right w:val="none" w:sz="0" w:space="0" w:color="auto"/>
      </w:divBdr>
    </w:div>
    <w:div w:id="1836796178">
      <w:marLeft w:val="0"/>
      <w:marRight w:val="0"/>
      <w:marTop w:val="160"/>
      <w:marBottom w:val="160"/>
      <w:divBdr>
        <w:top w:val="none" w:sz="0" w:space="0" w:color="auto"/>
        <w:left w:val="none" w:sz="0" w:space="0" w:color="auto"/>
        <w:bottom w:val="none" w:sz="0" w:space="0" w:color="auto"/>
        <w:right w:val="none" w:sz="0" w:space="0" w:color="auto"/>
      </w:divBdr>
    </w:div>
    <w:div w:id="1847330208">
      <w:marLeft w:val="0"/>
      <w:marRight w:val="0"/>
      <w:marTop w:val="160"/>
      <w:marBottom w:val="160"/>
      <w:divBdr>
        <w:top w:val="none" w:sz="0" w:space="0" w:color="auto"/>
        <w:left w:val="none" w:sz="0" w:space="0" w:color="auto"/>
        <w:bottom w:val="none" w:sz="0" w:space="0" w:color="auto"/>
        <w:right w:val="none" w:sz="0" w:space="0" w:color="auto"/>
      </w:divBdr>
    </w:div>
    <w:div w:id="1850556471">
      <w:marLeft w:val="0"/>
      <w:marRight w:val="0"/>
      <w:marTop w:val="160"/>
      <w:marBottom w:val="160"/>
      <w:divBdr>
        <w:top w:val="none" w:sz="0" w:space="0" w:color="auto"/>
        <w:left w:val="none" w:sz="0" w:space="0" w:color="auto"/>
        <w:bottom w:val="none" w:sz="0" w:space="0" w:color="auto"/>
        <w:right w:val="none" w:sz="0" w:space="0" w:color="auto"/>
      </w:divBdr>
    </w:div>
    <w:div w:id="1862619253">
      <w:marLeft w:val="0"/>
      <w:marRight w:val="0"/>
      <w:marTop w:val="0"/>
      <w:marBottom w:val="160"/>
      <w:divBdr>
        <w:top w:val="none" w:sz="0" w:space="0" w:color="auto"/>
        <w:left w:val="none" w:sz="0" w:space="0" w:color="auto"/>
        <w:bottom w:val="none" w:sz="0" w:space="0" w:color="auto"/>
        <w:right w:val="none" w:sz="0" w:space="0" w:color="auto"/>
      </w:divBdr>
    </w:div>
    <w:div w:id="1870143274">
      <w:marLeft w:val="0"/>
      <w:marRight w:val="0"/>
      <w:marTop w:val="160"/>
      <w:marBottom w:val="160"/>
      <w:divBdr>
        <w:top w:val="none" w:sz="0" w:space="0" w:color="auto"/>
        <w:left w:val="none" w:sz="0" w:space="0" w:color="auto"/>
        <w:bottom w:val="none" w:sz="0" w:space="0" w:color="auto"/>
        <w:right w:val="none" w:sz="0" w:space="0" w:color="auto"/>
      </w:divBdr>
    </w:div>
    <w:div w:id="1870684269">
      <w:marLeft w:val="0"/>
      <w:marRight w:val="0"/>
      <w:marTop w:val="0"/>
      <w:marBottom w:val="0"/>
      <w:divBdr>
        <w:top w:val="none" w:sz="0" w:space="0" w:color="auto"/>
        <w:left w:val="none" w:sz="0" w:space="0" w:color="auto"/>
        <w:bottom w:val="none" w:sz="0" w:space="0" w:color="auto"/>
        <w:right w:val="none" w:sz="0" w:space="0" w:color="auto"/>
      </w:divBdr>
      <w:divsChild>
        <w:div w:id="1791317444">
          <w:marLeft w:val="0"/>
          <w:marRight w:val="0"/>
          <w:marTop w:val="0"/>
          <w:marBottom w:val="0"/>
          <w:divBdr>
            <w:top w:val="none" w:sz="0" w:space="0" w:color="auto"/>
            <w:left w:val="none" w:sz="0" w:space="0" w:color="auto"/>
            <w:bottom w:val="none" w:sz="0" w:space="0" w:color="auto"/>
            <w:right w:val="none" w:sz="0" w:space="0" w:color="auto"/>
          </w:divBdr>
        </w:div>
      </w:divsChild>
    </w:div>
    <w:div w:id="1874074593">
      <w:marLeft w:val="0"/>
      <w:marRight w:val="0"/>
      <w:marTop w:val="0"/>
      <w:marBottom w:val="0"/>
      <w:divBdr>
        <w:top w:val="none" w:sz="0" w:space="0" w:color="auto"/>
        <w:left w:val="none" w:sz="0" w:space="0" w:color="auto"/>
        <w:bottom w:val="none" w:sz="0" w:space="0" w:color="auto"/>
        <w:right w:val="none" w:sz="0" w:space="0" w:color="auto"/>
      </w:divBdr>
      <w:divsChild>
        <w:div w:id="1413550744">
          <w:marLeft w:val="0"/>
          <w:marRight w:val="0"/>
          <w:marTop w:val="0"/>
          <w:marBottom w:val="0"/>
          <w:divBdr>
            <w:top w:val="none" w:sz="0" w:space="0" w:color="auto"/>
            <w:left w:val="none" w:sz="0" w:space="0" w:color="auto"/>
            <w:bottom w:val="none" w:sz="0" w:space="0" w:color="auto"/>
            <w:right w:val="none" w:sz="0" w:space="0" w:color="auto"/>
          </w:divBdr>
        </w:div>
      </w:divsChild>
    </w:div>
    <w:div w:id="1877152785">
      <w:marLeft w:val="0"/>
      <w:marRight w:val="0"/>
      <w:marTop w:val="0"/>
      <w:marBottom w:val="0"/>
      <w:divBdr>
        <w:top w:val="none" w:sz="0" w:space="0" w:color="auto"/>
        <w:left w:val="none" w:sz="0" w:space="0" w:color="auto"/>
        <w:bottom w:val="none" w:sz="0" w:space="0" w:color="auto"/>
        <w:right w:val="none" w:sz="0" w:space="0" w:color="auto"/>
      </w:divBdr>
      <w:divsChild>
        <w:div w:id="1470321556">
          <w:marLeft w:val="0"/>
          <w:marRight w:val="0"/>
          <w:marTop w:val="0"/>
          <w:marBottom w:val="0"/>
          <w:divBdr>
            <w:top w:val="none" w:sz="0" w:space="0" w:color="auto"/>
            <w:left w:val="none" w:sz="0" w:space="0" w:color="auto"/>
            <w:bottom w:val="none" w:sz="0" w:space="0" w:color="auto"/>
            <w:right w:val="none" w:sz="0" w:space="0" w:color="auto"/>
          </w:divBdr>
        </w:div>
      </w:divsChild>
    </w:div>
    <w:div w:id="1880162768">
      <w:marLeft w:val="0"/>
      <w:marRight w:val="0"/>
      <w:marTop w:val="0"/>
      <w:marBottom w:val="0"/>
      <w:divBdr>
        <w:top w:val="none" w:sz="0" w:space="0" w:color="auto"/>
        <w:left w:val="none" w:sz="0" w:space="0" w:color="auto"/>
        <w:bottom w:val="none" w:sz="0" w:space="0" w:color="auto"/>
        <w:right w:val="none" w:sz="0" w:space="0" w:color="auto"/>
      </w:divBdr>
    </w:div>
    <w:div w:id="1886526844">
      <w:marLeft w:val="0"/>
      <w:marRight w:val="0"/>
      <w:marTop w:val="160"/>
      <w:marBottom w:val="160"/>
      <w:divBdr>
        <w:top w:val="none" w:sz="0" w:space="0" w:color="auto"/>
        <w:left w:val="none" w:sz="0" w:space="0" w:color="auto"/>
        <w:bottom w:val="none" w:sz="0" w:space="0" w:color="auto"/>
        <w:right w:val="none" w:sz="0" w:space="0" w:color="auto"/>
      </w:divBdr>
    </w:div>
    <w:div w:id="1886941376">
      <w:marLeft w:val="0"/>
      <w:marRight w:val="0"/>
      <w:marTop w:val="160"/>
      <w:marBottom w:val="160"/>
      <w:divBdr>
        <w:top w:val="none" w:sz="0" w:space="0" w:color="auto"/>
        <w:left w:val="none" w:sz="0" w:space="0" w:color="auto"/>
        <w:bottom w:val="none" w:sz="0" w:space="0" w:color="auto"/>
        <w:right w:val="none" w:sz="0" w:space="0" w:color="auto"/>
      </w:divBdr>
    </w:div>
    <w:div w:id="1893078130">
      <w:marLeft w:val="0"/>
      <w:marRight w:val="0"/>
      <w:marTop w:val="0"/>
      <w:marBottom w:val="0"/>
      <w:divBdr>
        <w:top w:val="none" w:sz="0" w:space="0" w:color="auto"/>
        <w:left w:val="none" w:sz="0" w:space="0" w:color="auto"/>
        <w:bottom w:val="none" w:sz="0" w:space="0" w:color="auto"/>
        <w:right w:val="none" w:sz="0" w:space="0" w:color="auto"/>
      </w:divBdr>
      <w:divsChild>
        <w:div w:id="871841009">
          <w:marLeft w:val="0"/>
          <w:marRight w:val="0"/>
          <w:marTop w:val="0"/>
          <w:marBottom w:val="0"/>
          <w:divBdr>
            <w:top w:val="none" w:sz="0" w:space="0" w:color="auto"/>
            <w:left w:val="none" w:sz="0" w:space="0" w:color="auto"/>
            <w:bottom w:val="none" w:sz="0" w:space="0" w:color="auto"/>
            <w:right w:val="none" w:sz="0" w:space="0" w:color="auto"/>
          </w:divBdr>
        </w:div>
      </w:divsChild>
    </w:div>
    <w:div w:id="1896623242">
      <w:marLeft w:val="0"/>
      <w:marRight w:val="0"/>
      <w:marTop w:val="0"/>
      <w:marBottom w:val="0"/>
      <w:divBdr>
        <w:top w:val="none" w:sz="0" w:space="0" w:color="auto"/>
        <w:left w:val="none" w:sz="0" w:space="0" w:color="auto"/>
        <w:bottom w:val="none" w:sz="0" w:space="0" w:color="auto"/>
        <w:right w:val="none" w:sz="0" w:space="0" w:color="auto"/>
      </w:divBdr>
      <w:divsChild>
        <w:div w:id="894967102">
          <w:marLeft w:val="0"/>
          <w:marRight w:val="0"/>
          <w:marTop w:val="0"/>
          <w:marBottom w:val="0"/>
          <w:divBdr>
            <w:top w:val="none" w:sz="0" w:space="0" w:color="auto"/>
            <w:left w:val="none" w:sz="0" w:space="0" w:color="auto"/>
            <w:bottom w:val="none" w:sz="0" w:space="0" w:color="auto"/>
            <w:right w:val="none" w:sz="0" w:space="0" w:color="auto"/>
          </w:divBdr>
        </w:div>
      </w:divsChild>
    </w:div>
    <w:div w:id="1898588681">
      <w:marLeft w:val="0"/>
      <w:marRight w:val="0"/>
      <w:marTop w:val="160"/>
      <w:marBottom w:val="160"/>
      <w:divBdr>
        <w:top w:val="none" w:sz="0" w:space="0" w:color="auto"/>
        <w:left w:val="none" w:sz="0" w:space="0" w:color="auto"/>
        <w:bottom w:val="none" w:sz="0" w:space="0" w:color="auto"/>
        <w:right w:val="none" w:sz="0" w:space="0" w:color="auto"/>
      </w:divBdr>
    </w:div>
    <w:div w:id="1900358521">
      <w:marLeft w:val="0"/>
      <w:marRight w:val="0"/>
      <w:marTop w:val="0"/>
      <w:marBottom w:val="0"/>
      <w:divBdr>
        <w:top w:val="none" w:sz="0" w:space="0" w:color="auto"/>
        <w:left w:val="none" w:sz="0" w:space="0" w:color="auto"/>
        <w:bottom w:val="none" w:sz="0" w:space="0" w:color="auto"/>
        <w:right w:val="none" w:sz="0" w:space="0" w:color="auto"/>
      </w:divBdr>
      <w:divsChild>
        <w:div w:id="1759013398">
          <w:marLeft w:val="0"/>
          <w:marRight w:val="0"/>
          <w:marTop w:val="0"/>
          <w:marBottom w:val="0"/>
          <w:divBdr>
            <w:top w:val="none" w:sz="0" w:space="0" w:color="auto"/>
            <w:left w:val="none" w:sz="0" w:space="0" w:color="auto"/>
            <w:bottom w:val="none" w:sz="0" w:space="0" w:color="auto"/>
            <w:right w:val="none" w:sz="0" w:space="0" w:color="auto"/>
          </w:divBdr>
        </w:div>
      </w:divsChild>
    </w:div>
    <w:div w:id="1901481059">
      <w:marLeft w:val="0"/>
      <w:marRight w:val="0"/>
      <w:marTop w:val="0"/>
      <w:marBottom w:val="0"/>
      <w:divBdr>
        <w:top w:val="none" w:sz="0" w:space="0" w:color="auto"/>
        <w:left w:val="none" w:sz="0" w:space="0" w:color="auto"/>
        <w:bottom w:val="none" w:sz="0" w:space="0" w:color="auto"/>
        <w:right w:val="none" w:sz="0" w:space="0" w:color="auto"/>
      </w:divBdr>
    </w:div>
    <w:div w:id="1903248580">
      <w:marLeft w:val="0"/>
      <w:marRight w:val="0"/>
      <w:marTop w:val="160"/>
      <w:marBottom w:val="160"/>
      <w:divBdr>
        <w:top w:val="none" w:sz="0" w:space="0" w:color="auto"/>
        <w:left w:val="none" w:sz="0" w:space="0" w:color="auto"/>
        <w:bottom w:val="none" w:sz="0" w:space="0" w:color="auto"/>
        <w:right w:val="none" w:sz="0" w:space="0" w:color="auto"/>
      </w:divBdr>
    </w:div>
    <w:div w:id="1904482278">
      <w:marLeft w:val="0"/>
      <w:marRight w:val="0"/>
      <w:marTop w:val="160"/>
      <w:marBottom w:val="160"/>
      <w:divBdr>
        <w:top w:val="none" w:sz="0" w:space="0" w:color="auto"/>
        <w:left w:val="none" w:sz="0" w:space="0" w:color="auto"/>
        <w:bottom w:val="none" w:sz="0" w:space="0" w:color="auto"/>
        <w:right w:val="none" w:sz="0" w:space="0" w:color="auto"/>
      </w:divBdr>
    </w:div>
    <w:div w:id="1910460326">
      <w:marLeft w:val="0"/>
      <w:marRight w:val="0"/>
      <w:marTop w:val="160"/>
      <w:marBottom w:val="160"/>
      <w:divBdr>
        <w:top w:val="none" w:sz="0" w:space="0" w:color="auto"/>
        <w:left w:val="none" w:sz="0" w:space="0" w:color="auto"/>
        <w:bottom w:val="none" w:sz="0" w:space="0" w:color="auto"/>
        <w:right w:val="none" w:sz="0" w:space="0" w:color="auto"/>
      </w:divBdr>
      <w:divsChild>
        <w:div w:id="42143865">
          <w:marLeft w:val="0"/>
          <w:marRight w:val="0"/>
          <w:marTop w:val="160"/>
          <w:marBottom w:val="160"/>
          <w:divBdr>
            <w:top w:val="none" w:sz="0" w:space="0" w:color="auto"/>
            <w:left w:val="none" w:sz="0" w:space="0" w:color="auto"/>
            <w:bottom w:val="none" w:sz="0" w:space="0" w:color="auto"/>
            <w:right w:val="none" w:sz="0" w:space="0" w:color="auto"/>
          </w:divBdr>
        </w:div>
      </w:divsChild>
    </w:div>
    <w:div w:id="1914006515">
      <w:marLeft w:val="0"/>
      <w:marRight w:val="0"/>
      <w:marTop w:val="160"/>
      <w:marBottom w:val="160"/>
      <w:divBdr>
        <w:top w:val="none" w:sz="0" w:space="0" w:color="auto"/>
        <w:left w:val="none" w:sz="0" w:space="0" w:color="auto"/>
        <w:bottom w:val="none" w:sz="0" w:space="0" w:color="auto"/>
        <w:right w:val="none" w:sz="0" w:space="0" w:color="auto"/>
      </w:divBdr>
    </w:div>
    <w:div w:id="1920402852">
      <w:marLeft w:val="0"/>
      <w:marRight w:val="0"/>
      <w:marTop w:val="160"/>
      <w:marBottom w:val="160"/>
      <w:divBdr>
        <w:top w:val="none" w:sz="0" w:space="0" w:color="auto"/>
        <w:left w:val="none" w:sz="0" w:space="0" w:color="auto"/>
        <w:bottom w:val="none" w:sz="0" w:space="0" w:color="auto"/>
        <w:right w:val="none" w:sz="0" w:space="0" w:color="auto"/>
      </w:divBdr>
    </w:div>
    <w:div w:id="1920409980">
      <w:marLeft w:val="0"/>
      <w:marRight w:val="0"/>
      <w:marTop w:val="160"/>
      <w:marBottom w:val="160"/>
      <w:divBdr>
        <w:top w:val="none" w:sz="0" w:space="0" w:color="auto"/>
        <w:left w:val="none" w:sz="0" w:space="0" w:color="auto"/>
        <w:bottom w:val="none" w:sz="0" w:space="0" w:color="auto"/>
        <w:right w:val="none" w:sz="0" w:space="0" w:color="auto"/>
      </w:divBdr>
    </w:div>
    <w:div w:id="1920871328">
      <w:marLeft w:val="0"/>
      <w:marRight w:val="0"/>
      <w:marTop w:val="160"/>
      <w:marBottom w:val="160"/>
      <w:divBdr>
        <w:top w:val="none" w:sz="0" w:space="0" w:color="auto"/>
        <w:left w:val="none" w:sz="0" w:space="0" w:color="auto"/>
        <w:bottom w:val="none" w:sz="0" w:space="0" w:color="auto"/>
        <w:right w:val="none" w:sz="0" w:space="0" w:color="auto"/>
      </w:divBdr>
    </w:div>
    <w:div w:id="1933590216">
      <w:marLeft w:val="0"/>
      <w:marRight w:val="0"/>
      <w:marTop w:val="160"/>
      <w:marBottom w:val="160"/>
      <w:divBdr>
        <w:top w:val="none" w:sz="0" w:space="0" w:color="auto"/>
        <w:left w:val="none" w:sz="0" w:space="0" w:color="auto"/>
        <w:bottom w:val="none" w:sz="0" w:space="0" w:color="auto"/>
        <w:right w:val="none" w:sz="0" w:space="0" w:color="auto"/>
      </w:divBdr>
    </w:div>
    <w:div w:id="1935749658">
      <w:marLeft w:val="0"/>
      <w:marRight w:val="0"/>
      <w:marTop w:val="0"/>
      <w:marBottom w:val="160"/>
      <w:divBdr>
        <w:top w:val="none" w:sz="0" w:space="0" w:color="auto"/>
        <w:left w:val="none" w:sz="0" w:space="0" w:color="auto"/>
        <w:bottom w:val="none" w:sz="0" w:space="0" w:color="auto"/>
        <w:right w:val="none" w:sz="0" w:space="0" w:color="auto"/>
      </w:divBdr>
    </w:div>
    <w:div w:id="1936014876">
      <w:marLeft w:val="0"/>
      <w:marRight w:val="0"/>
      <w:marTop w:val="160"/>
      <w:marBottom w:val="160"/>
      <w:divBdr>
        <w:top w:val="none" w:sz="0" w:space="0" w:color="auto"/>
        <w:left w:val="none" w:sz="0" w:space="0" w:color="auto"/>
        <w:bottom w:val="none" w:sz="0" w:space="0" w:color="auto"/>
        <w:right w:val="none" w:sz="0" w:space="0" w:color="auto"/>
      </w:divBdr>
    </w:div>
    <w:div w:id="1944530724">
      <w:marLeft w:val="0"/>
      <w:marRight w:val="0"/>
      <w:marTop w:val="0"/>
      <w:marBottom w:val="0"/>
      <w:divBdr>
        <w:top w:val="none" w:sz="0" w:space="0" w:color="auto"/>
        <w:left w:val="none" w:sz="0" w:space="0" w:color="auto"/>
        <w:bottom w:val="none" w:sz="0" w:space="0" w:color="auto"/>
        <w:right w:val="none" w:sz="0" w:space="0" w:color="auto"/>
      </w:divBdr>
      <w:divsChild>
        <w:div w:id="119228256">
          <w:marLeft w:val="0"/>
          <w:marRight w:val="0"/>
          <w:marTop w:val="160"/>
          <w:marBottom w:val="160"/>
          <w:divBdr>
            <w:top w:val="none" w:sz="0" w:space="0" w:color="auto"/>
            <w:left w:val="none" w:sz="0" w:space="0" w:color="auto"/>
            <w:bottom w:val="none" w:sz="0" w:space="0" w:color="auto"/>
            <w:right w:val="none" w:sz="0" w:space="0" w:color="auto"/>
          </w:divBdr>
        </w:div>
        <w:div w:id="1365445644">
          <w:marLeft w:val="0"/>
          <w:marRight w:val="0"/>
          <w:marTop w:val="160"/>
          <w:marBottom w:val="160"/>
          <w:divBdr>
            <w:top w:val="none" w:sz="0" w:space="0" w:color="auto"/>
            <w:left w:val="none" w:sz="0" w:space="0" w:color="auto"/>
            <w:bottom w:val="none" w:sz="0" w:space="0" w:color="auto"/>
            <w:right w:val="none" w:sz="0" w:space="0" w:color="auto"/>
          </w:divBdr>
        </w:div>
        <w:div w:id="751898460">
          <w:marLeft w:val="0"/>
          <w:marRight w:val="0"/>
          <w:marTop w:val="160"/>
          <w:marBottom w:val="160"/>
          <w:divBdr>
            <w:top w:val="none" w:sz="0" w:space="0" w:color="auto"/>
            <w:left w:val="none" w:sz="0" w:space="0" w:color="auto"/>
            <w:bottom w:val="none" w:sz="0" w:space="0" w:color="auto"/>
            <w:right w:val="none" w:sz="0" w:space="0" w:color="auto"/>
          </w:divBdr>
        </w:div>
        <w:div w:id="932083531">
          <w:marLeft w:val="0"/>
          <w:marRight w:val="0"/>
          <w:marTop w:val="160"/>
          <w:marBottom w:val="160"/>
          <w:divBdr>
            <w:top w:val="none" w:sz="0" w:space="0" w:color="auto"/>
            <w:left w:val="none" w:sz="0" w:space="0" w:color="auto"/>
            <w:bottom w:val="none" w:sz="0" w:space="0" w:color="auto"/>
            <w:right w:val="none" w:sz="0" w:space="0" w:color="auto"/>
          </w:divBdr>
        </w:div>
        <w:div w:id="607735163">
          <w:marLeft w:val="0"/>
          <w:marRight w:val="0"/>
          <w:marTop w:val="160"/>
          <w:marBottom w:val="160"/>
          <w:divBdr>
            <w:top w:val="none" w:sz="0" w:space="0" w:color="auto"/>
            <w:left w:val="none" w:sz="0" w:space="0" w:color="auto"/>
            <w:bottom w:val="none" w:sz="0" w:space="0" w:color="auto"/>
            <w:right w:val="none" w:sz="0" w:space="0" w:color="auto"/>
          </w:divBdr>
        </w:div>
      </w:divsChild>
    </w:div>
    <w:div w:id="1948537138">
      <w:marLeft w:val="0"/>
      <w:marRight w:val="0"/>
      <w:marTop w:val="160"/>
      <w:marBottom w:val="160"/>
      <w:divBdr>
        <w:top w:val="none" w:sz="0" w:space="0" w:color="auto"/>
        <w:left w:val="none" w:sz="0" w:space="0" w:color="auto"/>
        <w:bottom w:val="none" w:sz="0" w:space="0" w:color="auto"/>
        <w:right w:val="none" w:sz="0" w:space="0" w:color="auto"/>
      </w:divBdr>
    </w:div>
    <w:div w:id="1948732813">
      <w:marLeft w:val="0"/>
      <w:marRight w:val="0"/>
      <w:marTop w:val="160"/>
      <w:marBottom w:val="160"/>
      <w:divBdr>
        <w:top w:val="none" w:sz="0" w:space="0" w:color="auto"/>
        <w:left w:val="none" w:sz="0" w:space="0" w:color="auto"/>
        <w:bottom w:val="none" w:sz="0" w:space="0" w:color="auto"/>
        <w:right w:val="none" w:sz="0" w:space="0" w:color="auto"/>
      </w:divBdr>
    </w:div>
    <w:div w:id="1949776041">
      <w:marLeft w:val="0"/>
      <w:marRight w:val="0"/>
      <w:marTop w:val="160"/>
      <w:marBottom w:val="160"/>
      <w:divBdr>
        <w:top w:val="none" w:sz="0" w:space="0" w:color="auto"/>
        <w:left w:val="none" w:sz="0" w:space="0" w:color="auto"/>
        <w:bottom w:val="none" w:sz="0" w:space="0" w:color="auto"/>
        <w:right w:val="none" w:sz="0" w:space="0" w:color="auto"/>
      </w:divBdr>
    </w:div>
    <w:div w:id="1950357354">
      <w:marLeft w:val="0"/>
      <w:marRight w:val="0"/>
      <w:marTop w:val="160"/>
      <w:marBottom w:val="160"/>
      <w:divBdr>
        <w:top w:val="none" w:sz="0" w:space="0" w:color="auto"/>
        <w:left w:val="none" w:sz="0" w:space="0" w:color="auto"/>
        <w:bottom w:val="none" w:sz="0" w:space="0" w:color="auto"/>
        <w:right w:val="none" w:sz="0" w:space="0" w:color="auto"/>
      </w:divBdr>
    </w:div>
    <w:div w:id="1960603201">
      <w:marLeft w:val="0"/>
      <w:marRight w:val="0"/>
      <w:marTop w:val="160"/>
      <w:marBottom w:val="160"/>
      <w:divBdr>
        <w:top w:val="none" w:sz="0" w:space="0" w:color="auto"/>
        <w:left w:val="none" w:sz="0" w:space="0" w:color="auto"/>
        <w:bottom w:val="none" w:sz="0" w:space="0" w:color="auto"/>
        <w:right w:val="none" w:sz="0" w:space="0" w:color="auto"/>
      </w:divBdr>
    </w:div>
    <w:div w:id="1962497066">
      <w:marLeft w:val="0"/>
      <w:marRight w:val="0"/>
      <w:marTop w:val="160"/>
      <w:marBottom w:val="160"/>
      <w:divBdr>
        <w:top w:val="none" w:sz="0" w:space="0" w:color="auto"/>
        <w:left w:val="none" w:sz="0" w:space="0" w:color="auto"/>
        <w:bottom w:val="none" w:sz="0" w:space="0" w:color="auto"/>
        <w:right w:val="none" w:sz="0" w:space="0" w:color="auto"/>
      </w:divBdr>
    </w:div>
    <w:div w:id="1965185097">
      <w:marLeft w:val="0"/>
      <w:marRight w:val="0"/>
      <w:marTop w:val="0"/>
      <w:marBottom w:val="0"/>
      <w:divBdr>
        <w:top w:val="none" w:sz="0" w:space="0" w:color="auto"/>
        <w:left w:val="none" w:sz="0" w:space="0" w:color="auto"/>
        <w:bottom w:val="none" w:sz="0" w:space="0" w:color="auto"/>
        <w:right w:val="none" w:sz="0" w:space="0" w:color="auto"/>
      </w:divBdr>
      <w:divsChild>
        <w:div w:id="331833560">
          <w:marLeft w:val="0"/>
          <w:marRight w:val="0"/>
          <w:marTop w:val="0"/>
          <w:marBottom w:val="0"/>
          <w:divBdr>
            <w:top w:val="none" w:sz="0" w:space="0" w:color="auto"/>
            <w:left w:val="none" w:sz="0" w:space="0" w:color="auto"/>
            <w:bottom w:val="none" w:sz="0" w:space="0" w:color="auto"/>
            <w:right w:val="none" w:sz="0" w:space="0" w:color="auto"/>
          </w:divBdr>
        </w:div>
      </w:divsChild>
    </w:div>
    <w:div w:id="1966885198">
      <w:marLeft w:val="0"/>
      <w:marRight w:val="0"/>
      <w:marTop w:val="160"/>
      <w:marBottom w:val="160"/>
      <w:divBdr>
        <w:top w:val="none" w:sz="0" w:space="0" w:color="auto"/>
        <w:left w:val="none" w:sz="0" w:space="0" w:color="auto"/>
        <w:bottom w:val="none" w:sz="0" w:space="0" w:color="auto"/>
        <w:right w:val="none" w:sz="0" w:space="0" w:color="auto"/>
      </w:divBdr>
    </w:div>
    <w:div w:id="1971205720">
      <w:marLeft w:val="0"/>
      <w:marRight w:val="0"/>
      <w:marTop w:val="0"/>
      <w:marBottom w:val="0"/>
      <w:divBdr>
        <w:top w:val="none" w:sz="0" w:space="0" w:color="auto"/>
        <w:left w:val="none" w:sz="0" w:space="0" w:color="auto"/>
        <w:bottom w:val="none" w:sz="0" w:space="0" w:color="auto"/>
        <w:right w:val="none" w:sz="0" w:space="0" w:color="auto"/>
      </w:divBdr>
      <w:divsChild>
        <w:div w:id="1874225216">
          <w:marLeft w:val="0"/>
          <w:marRight w:val="0"/>
          <w:marTop w:val="0"/>
          <w:marBottom w:val="0"/>
          <w:divBdr>
            <w:top w:val="none" w:sz="0" w:space="0" w:color="auto"/>
            <w:left w:val="none" w:sz="0" w:space="0" w:color="auto"/>
            <w:bottom w:val="none" w:sz="0" w:space="0" w:color="auto"/>
            <w:right w:val="none" w:sz="0" w:space="0" w:color="auto"/>
          </w:divBdr>
        </w:div>
      </w:divsChild>
    </w:div>
    <w:div w:id="1972586940">
      <w:marLeft w:val="0"/>
      <w:marRight w:val="0"/>
      <w:marTop w:val="160"/>
      <w:marBottom w:val="160"/>
      <w:divBdr>
        <w:top w:val="none" w:sz="0" w:space="0" w:color="auto"/>
        <w:left w:val="none" w:sz="0" w:space="0" w:color="auto"/>
        <w:bottom w:val="none" w:sz="0" w:space="0" w:color="auto"/>
        <w:right w:val="none" w:sz="0" w:space="0" w:color="auto"/>
      </w:divBdr>
    </w:div>
    <w:div w:id="1973291943">
      <w:marLeft w:val="0"/>
      <w:marRight w:val="0"/>
      <w:marTop w:val="160"/>
      <w:marBottom w:val="160"/>
      <w:divBdr>
        <w:top w:val="none" w:sz="0" w:space="0" w:color="auto"/>
        <w:left w:val="none" w:sz="0" w:space="0" w:color="auto"/>
        <w:bottom w:val="none" w:sz="0" w:space="0" w:color="auto"/>
        <w:right w:val="none" w:sz="0" w:space="0" w:color="auto"/>
      </w:divBdr>
    </w:div>
    <w:div w:id="1975333485">
      <w:marLeft w:val="0"/>
      <w:marRight w:val="0"/>
      <w:marTop w:val="160"/>
      <w:marBottom w:val="160"/>
      <w:divBdr>
        <w:top w:val="none" w:sz="0" w:space="0" w:color="auto"/>
        <w:left w:val="none" w:sz="0" w:space="0" w:color="auto"/>
        <w:bottom w:val="none" w:sz="0" w:space="0" w:color="auto"/>
        <w:right w:val="none" w:sz="0" w:space="0" w:color="auto"/>
      </w:divBdr>
    </w:div>
    <w:div w:id="1979915507">
      <w:marLeft w:val="0"/>
      <w:marRight w:val="0"/>
      <w:marTop w:val="160"/>
      <w:marBottom w:val="160"/>
      <w:divBdr>
        <w:top w:val="none" w:sz="0" w:space="0" w:color="auto"/>
        <w:left w:val="none" w:sz="0" w:space="0" w:color="auto"/>
        <w:bottom w:val="none" w:sz="0" w:space="0" w:color="auto"/>
        <w:right w:val="none" w:sz="0" w:space="0" w:color="auto"/>
      </w:divBdr>
    </w:div>
    <w:div w:id="1980184543">
      <w:marLeft w:val="0"/>
      <w:marRight w:val="0"/>
      <w:marTop w:val="160"/>
      <w:marBottom w:val="160"/>
      <w:divBdr>
        <w:top w:val="none" w:sz="0" w:space="0" w:color="auto"/>
        <w:left w:val="none" w:sz="0" w:space="0" w:color="auto"/>
        <w:bottom w:val="none" w:sz="0" w:space="0" w:color="auto"/>
        <w:right w:val="none" w:sz="0" w:space="0" w:color="auto"/>
      </w:divBdr>
    </w:div>
    <w:div w:id="1983196686">
      <w:marLeft w:val="0"/>
      <w:marRight w:val="0"/>
      <w:marTop w:val="160"/>
      <w:marBottom w:val="160"/>
      <w:divBdr>
        <w:top w:val="none" w:sz="0" w:space="0" w:color="auto"/>
        <w:left w:val="none" w:sz="0" w:space="0" w:color="auto"/>
        <w:bottom w:val="none" w:sz="0" w:space="0" w:color="auto"/>
        <w:right w:val="none" w:sz="0" w:space="0" w:color="auto"/>
      </w:divBdr>
    </w:div>
    <w:div w:id="1984845120">
      <w:marLeft w:val="0"/>
      <w:marRight w:val="0"/>
      <w:marTop w:val="160"/>
      <w:marBottom w:val="160"/>
      <w:divBdr>
        <w:top w:val="none" w:sz="0" w:space="0" w:color="auto"/>
        <w:left w:val="none" w:sz="0" w:space="0" w:color="auto"/>
        <w:bottom w:val="none" w:sz="0" w:space="0" w:color="auto"/>
        <w:right w:val="none" w:sz="0" w:space="0" w:color="auto"/>
      </w:divBdr>
    </w:div>
    <w:div w:id="1988584759">
      <w:marLeft w:val="0"/>
      <w:marRight w:val="0"/>
      <w:marTop w:val="160"/>
      <w:marBottom w:val="160"/>
      <w:divBdr>
        <w:top w:val="none" w:sz="0" w:space="0" w:color="auto"/>
        <w:left w:val="none" w:sz="0" w:space="0" w:color="auto"/>
        <w:bottom w:val="none" w:sz="0" w:space="0" w:color="auto"/>
        <w:right w:val="none" w:sz="0" w:space="0" w:color="auto"/>
      </w:divBdr>
    </w:div>
    <w:div w:id="1989046838">
      <w:marLeft w:val="0"/>
      <w:marRight w:val="0"/>
      <w:marTop w:val="0"/>
      <w:marBottom w:val="0"/>
      <w:divBdr>
        <w:top w:val="none" w:sz="0" w:space="0" w:color="auto"/>
        <w:left w:val="none" w:sz="0" w:space="0" w:color="auto"/>
        <w:bottom w:val="none" w:sz="0" w:space="0" w:color="auto"/>
        <w:right w:val="none" w:sz="0" w:space="0" w:color="auto"/>
      </w:divBdr>
      <w:divsChild>
        <w:div w:id="1739745041">
          <w:marLeft w:val="0"/>
          <w:marRight w:val="0"/>
          <w:marTop w:val="160"/>
          <w:marBottom w:val="160"/>
          <w:divBdr>
            <w:top w:val="none" w:sz="0" w:space="0" w:color="auto"/>
            <w:left w:val="none" w:sz="0" w:space="0" w:color="auto"/>
            <w:bottom w:val="none" w:sz="0" w:space="0" w:color="auto"/>
            <w:right w:val="none" w:sz="0" w:space="0" w:color="auto"/>
          </w:divBdr>
        </w:div>
        <w:div w:id="412581613">
          <w:marLeft w:val="0"/>
          <w:marRight w:val="0"/>
          <w:marTop w:val="160"/>
          <w:marBottom w:val="160"/>
          <w:divBdr>
            <w:top w:val="none" w:sz="0" w:space="0" w:color="auto"/>
            <w:left w:val="none" w:sz="0" w:space="0" w:color="auto"/>
            <w:bottom w:val="none" w:sz="0" w:space="0" w:color="auto"/>
            <w:right w:val="none" w:sz="0" w:space="0" w:color="auto"/>
          </w:divBdr>
        </w:div>
        <w:div w:id="93748826">
          <w:marLeft w:val="0"/>
          <w:marRight w:val="0"/>
          <w:marTop w:val="160"/>
          <w:marBottom w:val="160"/>
          <w:divBdr>
            <w:top w:val="none" w:sz="0" w:space="0" w:color="auto"/>
            <w:left w:val="none" w:sz="0" w:space="0" w:color="auto"/>
            <w:bottom w:val="none" w:sz="0" w:space="0" w:color="auto"/>
            <w:right w:val="none" w:sz="0" w:space="0" w:color="auto"/>
          </w:divBdr>
        </w:div>
        <w:div w:id="1574126254">
          <w:marLeft w:val="0"/>
          <w:marRight w:val="0"/>
          <w:marTop w:val="160"/>
          <w:marBottom w:val="160"/>
          <w:divBdr>
            <w:top w:val="none" w:sz="0" w:space="0" w:color="auto"/>
            <w:left w:val="none" w:sz="0" w:space="0" w:color="auto"/>
            <w:bottom w:val="none" w:sz="0" w:space="0" w:color="auto"/>
            <w:right w:val="none" w:sz="0" w:space="0" w:color="auto"/>
          </w:divBdr>
        </w:div>
        <w:div w:id="572591830">
          <w:marLeft w:val="0"/>
          <w:marRight w:val="0"/>
          <w:marTop w:val="160"/>
          <w:marBottom w:val="160"/>
          <w:divBdr>
            <w:top w:val="none" w:sz="0" w:space="0" w:color="auto"/>
            <w:left w:val="none" w:sz="0" w:space="0" w:color="auto"/>
            <w:bottom w:val="none" w:sz="0" w:space="0" w:color="auto"/>
            <w:right w:val="none" w:sz="0" w:space="0" w:color="auto"/>
          </w:divBdr>
        </w:div>
        <w:div w:id="966159012">
          <w:marLeft w:val="0"/>
          <w:marRight w:val="0"/>
          <w:marTop w:val="160"/>
          <w:marBottom w:val="160"/>
          <w:divBdr>
            <w:top w:val="none" w:sz="0" w:space="0" w:color="auto"/>
            <w:left w:val="none" w:sz="0" w:space="0" w:color="auto"/>
            <w:bottom w:val="none" w:sz="0" w:space="0" w:color="auto"/>
            <w:right w:val="none" w:sz="0" w:space="0" w:color="auto"/>
          </w:divBdr>
        </w:div>
        <w:div w:id="954019246">
          <w:marLeft w:val="0"/>
          <w:marRight w:val="0"/>
          <w:marTop w:val="0"/>
          <w:marBottom w:val="0"/>
          <w:divBdr>
            <w:top w:val="none" w:sz="0" w:space="0" w:color="auto"/>
            <w:left w:val="none" w:sz="0" w:space="0" w:color="auto"/>
            <w:bottom w:val="none" w:sz="0" w:space="0" w:color="auto"/>
            <w:right w:val="none" w:sz="0" w:space="0" w:color="auto"/>
          </w:divBdr>
        </w:div>
      </w:divsChild>
    </w:div>
    <w:div w:id="1991127171">
      <w:marLeft w:val="0"/>
      <w:marRight w:val="0"/>
      <w:marTop w:val="160"/>
      <w:marBottom w:val="160"/>
      <w:divBdr>
        <w:top w:val="none" w:sz="0" w:space="0" w:color="auto"/>
        <w:left w:val="none" w:sz="0" w:space="0" w:color="auto"/>
        <w:bottom w:val="none" w:sz="0" w:space="0" w:color="auto"/>
        <w:right w:val="none" w:sz="0" w:space="0" w:color="auto"/>
      </w:divBdr>
    </w:div>
    <w:div w:id="1993290030">
      <w:marLeft w:val="0"/>
      <w:marRight w:val="0"/>
      <w:marTop w:val="160"/>
      <w:marBottom w:val="160"/>
      <w:divBdr>
        <w:top w:val="none" w:sz="0" w:space="0" w:color="auto"/>
        <w:left w:val="none" w:sz="0" w:space="0" w:color="auto"/>
        <w:bottom w:val="none" w:sz="0" w:space="0" w:color="auto"/>
        <w:right w:val="none" w:sz="0" w:space="0" w:color="auto"/>
      </w:divBdr>
    </w:div>
    <w:div w:id="2003121670">
      <w:marLeft w:val="0"/>
      <w:marRight w:val="0"/>
      <w:marTop w:val="160"/>
      <w:marBottom w:val="160"/>
      <w:divBdr>
        <w:top w:val="none" w:sz="0" w:space="0" w:color="auto"/>
        <w:left w:val="none" w:sz="0" w:space="0" w:color="auto"/>
        <w:bottom w:val="none" w:sz="0" w:space="0" w:color="auto"/>
        <w:right w:val="none" w:sz="0" w:space="0" w:color="auto"/>
      </w:divBdr>
    </w:div>
    <w:div w:id="2013799573">
      <w:marLeft w:val="0"/>
      <w:marRight w:val="0"/>
      <w:marTop w:val="160"/>
      <w:marBottom w:val="160"/>
      <w:divBdr>
        <w:top w:val="none" w:sz="0" w:space="0" w:color="auto"/>
        <w:left w:val="none" w:sz="0" w:space="0" w:color="auto"/>
        <w:bottom w:val="none" w:sz="0" w:space="0" w:color="auto"/>
        <w:right w:val="none" w:sz="0" w:space="0" w:color="auto"/>
      </w:divBdr>
    </w:div>
    <w:div w:id="2018731375">
      <w:marLeft w:val="0"/>
      <w:marRight w:val="0"/>
      <w:marTop w:val="160"/>
      <w:marBottom w:val="160"/>
      <w:divBdr>
        <w:top w:val="none" w:sz="0" w:space="0" w:color="auto"/>
        <w:left w:val="none" w:sz="0" w:space="0" w:color="auto"/>
        <w:bottom w:val="none" w:sz="0" w:space="0" w:color="auto"/>
        <w:right w:val="none" w:sz="0" w:space="0" w:color="auto"/>
      </w:divBdr>
    </w:div>
    <w:div w:id="2019652788">
      <w:marLeft w:val="0"/>
      <w:marRight w:val="0"/>
      <w:marTop w:val="160"/>
      <w:marBottom w:val="160"/>
      <w:divBdr>
        <w:top w:val="none" w:sz="0" w:space="0" w:color="auto"/>
        <w:left w:val="none" w:sz="0" w:space="0" w:color="auto"/>
        <w:bottom w:val="none" w:sz="0" w:space="0" w:color="auto"/>
        <w:right w:val="none" w:sz="0" w:space="0" w:color="auto"/>
      </w:divBdr>
    </w:div>
    <w:div w:id="2021085821">
      <w:marLeft w:val="0"/>
      <w:marRight w:val="0"/>
      <w:marTop w:val="160"/>
      <w:marBottom w:val="160"/>
      <w:divBdr>
        <w:top w:val="none" w:sz="0" w:space="0" w:color="auto"/>
        <w:left w:val="none" w:sz="0" w:space="0" w:color="auto"/>
        <w:bottom w:val="none" w:sz="0" w:space="0" w:color="auto"/>
        <w:right w:val="none" w:sz="0" w:space="0" w:color="auto"/>
      </w:divBdr>
    </w:div>
    <w:div w:id="2027367530">
      <w:marLeft w:val="0"/>
      <w:marRight w:val="0"/>
      <w:marTop w:val="160"/>
      <w:marBottom w:val="160"/>
      <w:divBdr>
        <w:top w:val="none" w:sz="0" w:space="0" w:color="auto"/>
        <w:left w:val="none" w:sz="0" w:space="0" w:color="auto"/>
        <w:bottom w:val="none" w:sz="0" w:space="0" w:color="auto"/>
        <w:right w:val="none" w:sz="0" w:space="0" w:color="auto"/>
      </w:divBdr>
    </w:div>
    <w:div w:id="2035837577">
      <w:marLeft w:val="0"/>
      <w:marRight w:val="0"/>
      <w:marTop w:val="0"/>
      <w:marBottom w:val="0"/>
      <w:divBdr>
        <w:top w:val="none" w:sz="0" w:space="0" w:color="auto"/>
        <w:left w:val="none" w:sz="0" w:space="0" w:color="auto"/>
        <w:bottom w:val="none" w:sz="0" w:space="0" w:color="auto"/>
        <w:right w:val="none" w:sz="0" w:space="0" w:color="auto"/>
      </w:divBdr>
      <w:divsChild>
        <w:div w:id="1172143293">
          <w:marLeft w:val="0"/>
          <w:marRight w:val="0"/>
          <w:marTop w:val="160"/>
          <w:marBottom w:val="160"/>
          <w:divBdr>
            <w:top w:val="none" w:sz="0" w:space="0" w:color="auto"/>
            <w:left w:val="none" w:sz="0" w:space="0" w:color="auto"/>
            <w:bottom w:val="none" w:sz="0" w:space="0" w:color="auto"/>
            <w:right w:val="none" w:sz="0" w:space="0" w:color="auto"/>
          </w:divBdr>
        </w:div>
        <w:div w:id="464392618">
          <w:marLeft w:val="0"/>
          <w:marRight w:val="0"/>
          <w:marTop w:val="160"/>
          <w:marBottom w:val="160"/>
          <w:divBdr>
            <w:top w:val="none" w:sz="0" w:space="0" w:color="auto"/>
            <w:left w:val="none" w:sz="0" w:space="0" w:color="auto"/>
            <w:bottom w:val="none" w:sz="0" w:space="0" w:color="auto"/>
            <w:right w:val="none" w:sz="0" w:space="0" w:color="auto"/>
          </w:divBdr>
        </w:div>
        <w:div w:id="1146048761">
          <w:marLeft w:val="0"/>
          <w:marRight w:val="0"/>
          <w:marTop w:val="160"/>
          <w:marBottom w:val="160"/>
          <w:divBdr>
            <w:top w:val="none" w:sz="0" w:space="0" w:color="auto"/>
            <w:left w:val="none" w:sz="0" w:space="0" w:color="auto"/>
            <w:bottom w:val="none" w:sz="0" w:space="0" w:color="auto"/>
            <w:right w:val="none" w:sz="0" w:space="0" w:color="auto"/>
          </w:divBdr>
        </w:div>
        <w:div w:id="25180162">
          <w:marLeft w:val="0"/>
          <w:marRight w:val="0"/>
          <w:marTop w:val="160"/>
          <w:marBottom w:val="160"/>
          <w:divBdr>
            <w:top w:val="none" w:sz="0" w:space="0" w:color="auto"/>
            <w:left w:val="none" w:sz="0" w:space="0" w:color="auto"/>
            <w:bottom w:val="none" w:sz="0" w:space="0" w:color="auto"/>
            <w:right w:val="none" w:sz="0" w:space="0" w:color="auto"/>
          </w:divBdr>
        </w:div>
        <w:div w:id="1086461838">
          <w:marLeft w:val="0"/>
          <w:marRight w:val="0"/>
          <w:marTop w:val="0"/>
          <w:marBottom w:val="0"/>
          <w:divBdr>
            <w:top w:val="none" w:sz="0" w:space="0" w:color="auto"/>
            <w:left w:val="none" w:sz="0" w:space="0" w:color="auto"/>
            <w:bottom w:val="none" w:sz="0" w:space="0" w:color="auto"/>
            <w:right w:val="none" w:sz="0" w:space="0" w:color="auto"/>
          </w:divBdr>
        </w:div>
        <w:div w:id="1141535678">
          <w:marLeft w:val="0"/>
          <w:marRight w:val="0"/>
          <w:marTop w:val="0"/>
          <w:marBottom w:val="0"/>
          <w:divBdr>
            <w:top w:val="none" w:sz="0" w:space="0" w:color="auto"/>
            <w:left w:val="none" w:sz="0" w:space="0" w:color="auto"/>
            <w:bottom w:val="none" w:sz="0" w:space="0" w:color="auto"/>
            <w:right w:val="none" w:sz="0" w:space="0" w:color="auto"/>
          </w:divBdr>
        </w:div>
      </w:divsChild>
    </w:div>
    <w:div w:id="2041666548">
      <w:marLeft w:val="0"/>
      <w:marRight w:val="0"/>
      <w:marTop w:val="160"/>
      <w:marBottom w:val="160"/>
      <w:divBdr>
        <w:top w:val="none" w:sz="0" w:space="0" w:color="auto"/>
        <w:left w:val="none" w:sz="0" w:space="0" w:color="auto"/>
        <w:bottom w:val="none" w:sz="0" w:space="0" w:color="auto"/>
        <w:right w:val="none" w:sz="0" w:space="0" w:color="auto"/>
      </w:divBdr>
    </w:div>
    <w:div w:id="2049599330">
      <w:marLeft w:val="0"/>
      <w:marRight w:val="0"/>
      <w:marTop w:val="0"/>
      <w:marBottom w:val="0"/>
      <w:divBdr>
        <w:top w:val="none" w:sz="0" w:space="0" w:color="auto"/>
        <w:left w:val="none" w:sz="0" w:space="0" w:color="auto"/>
        <w:bottom w:val="none" w:sz="0" w:space="0" w:color="auto"/>
        <w:right w:val="none" w:sz="0" w:space="0" w:color="auto"/>
      </w:divBdr>
      <w:divsChild>
        <w:div w:id="2047440281">
          <w:marLeft w:val="0"/>
          <w:marRight w:val="0"/>
          <w:marTop w:val="160"/>
          <w:marBottom w:val="160"/>
          <w:divBdr>
            <w:top w:val="none" w:sz="0" w:space="0" w:color="auto"/>
            <w:left w:val="none" w:sz="0" w:space="0" w:color="auto"/>
            <w:bottom w:val="none" w:sz="0" w:space="0" w:color="auto"/>
            <w:right w:val="none" w:sz="0" w:space="0" w:color="auto"/>
          </w:divBdr>
        </w:div>
        <w:div w:id="300958910">
          <w:marLeft w:val="0"/>
          <w:marRight w:val="0"/>
          <w:marTop w:val="160"/>
          <w:marBottom w:val="160"/>
          <w:divBdr>
            <w:top w:val="none" w:sz="0" w:space="0" w:color="auto"/>
            <w:left w:val="none" w:sz="0" w:space="0" w:color="auto"/>
            <w:bottom w:val="none" w:sz="0" w:space="0" w:color="auto"/>
            <w:right w:val="none" w:sz="0" w:space="0" w:color="auto"/>
          </w:divBdr>
        </w:div>
        <w:div w:id="1466269428">
          <w:marLeft w:val="0"/>
          <w:marRight w:val="0"/>
          <w:marTop w:val="160"/>
          <w:marBottom w:val="160"/>
          <w:divBdr>
            <w:top w:val="none" w:sz="0" w:space="0" w:color="auto"/>
            <w:left w:val="none" w:sz="0" w:space="0" w:color="auto"/>
            <w:bottom w:val="none" w:sz="0" w:space="0" w:color="auto"/>
            <w:right w:val="none" w:sz="0" w:space="0" w:color="auto"/>
          </w:divBdr>
        </w:div>
        <w:div w:id="2013603907">
          <w:marLeft w:val="0"/>
          <w:marRight w:val="0"/>
          <w:marTop w:val="160"/>
          <w:marBottom w:val="160"/>
          <w:divBdr>
            <w:top w:val="none" w:sz="0" w:space="0" w:color="auto"/>
            <w:left w:val="none" w:sz="0" w:space="0" w:color="auto"/>
            <w:bottom w:val="none" w:sz="0" w:space="0" w:color="auto"/>
            <w:right w:val="none" w:sz="0" w:space="0" w:color="auto"/>
          </w:divBdr>
        </w:div>
        <w:div w:id="422529580">
          <w:marLeft w:val="0"/>
          <w:marRight w:val="0"/>
          <w:marTop w:val="160"/>
          <w:marBottom w:val="160"/>
          <w:divBdr>
            <w:top w:val="none" w:sz="0" w:space="0" w:color="auto"/>
            <w:left w:val="none" w:sz="0" w:space="0" w:color="auto"/>
            <w:bottom w:val="none" w:sz="0" w:space="0" w:color="auto"/>
            <w:right w:val="none" w:sz="0" w:space="0" w:color="auto"/>
          </w:divBdr>
        </w:div>
        <w:div w:id="680859342">
          <w:marLeft w:val="0"/>
          <w:marRight w:val="0"/>
          <w:marTop w:val="160"/>
          <w:marBottom w:val="160"/>
          <w:divBdr>
            <w:top w:val="none" w:sz="0" w:space="0" w:color="auto"/>
            <w:left w:val="none" w:sz="0" w:space="0" w:color="auto"/>
            <w:bottom w:val="none" w:sz="0" w:space="0" w:color="auto"/>
            <w:right w:val="none" w:sz="0" w:space="0" w:color="auto"/>
          </w:divBdr>
        </w:div>
      </w:divsChild>
    </w:div>
    <w:div w:id="2056587303">
      <w:marLeft w:val="0"/>
      <w:marRight w:val="0"/>
      <w:marTop w:val="0"/>
      <w:marBottom w:val="0"/>
      <w:divBdr>
        <w:top w:val="none" w:sz="0" w:space="0" w:color="auto"/>
        <w:left w:val="none" w:sz="0" w:space="0" w:color="auto"/>
        <w:bottom w:val="none" w:sz="0" w:space="0" w:color="auto"/>
        <w:right w:val="none" w:sz="0" w:space="0" w:color="auto"/>
      </w:divBdr>
      <w:divsChild>
        <w:div w:id="1841502550">
          <w:marLeft w:val="0"/>
          <w:marRight w:val="0"/>
          <w:marTop w:val="0"/>
          <w:marBottom w:val="0"/>
          <w:divBdr>
            <w:top w:val="none" w:sz="0" w:space="0" w:color="auto"/>
            <w:left w:val="none" w:sz="0" w:space="0" w:color="auto"/>
            <w:bottom w:val="none" w:sz="0" w:space="0" w:color="auto"/>
            <w:right w:val="none" w:sz="0" w:space="0" w:color="auto"/>
          </w:divBdr>
        </w:div>
      </w:divsChild>
    </w:div>
    <w:div w:id="2066365876">
      <w:marLeft w:val="0"/>
      <w:marRight w:val="0"/>
      <w:marTop w:val="0"/>
      <w:marBottom w:val="160"/>
      <w:divBdr>
        <w:top w:val="none" w:sz="0" w:space="0" w:color="auto"/>
        <w:left w:val="none" w:sz="0" w:space="0" w:color="auto"/>
        <w:bottom w:val="none" w:sz="0" w:space="0" w:color="auto"/>
        <w:right w:val="none" w:sz="0" w:space="0" w:color="auto"/>
      </w:divBdr>
    </w:div>
    <w:div w:id="2072455880">
      <w:marLeft w:val="0"/>
      <w:marRight w:val="0"/>
      <w:marTop w:val="0"/>
      <w:marBottom w:val="0"/>
      <w:divBdr>
        <w:top w:val="none" w:sz="0" w:space="0" w:color="auto"/>
        <w:left w:val="none" w:sz="0" w:space="0" w:color="auto"/>
        <w:bottom w:val="none" w:sz="0" w:space="0" w:color="auto"/>
        <w:right w:val="none" w:sz="0" w:space="0" w:color="auto"/>
      </w:divBdr>
      <w:divsChild>
        <w:div w:id="1499998951">
          <w:marLeft w:val="0"/>
          <w:marRight w:val="0"/>
          <w:marTop w:val="160"/>
          <w:marBottom w:val="0"/>
          <w:divBdr>
            <w:top w:val="none" w:sz="0" w:space="0" w:color="auto"/>
            <w:left w:val="none" w:sz="0" w:space="0" w:color="auto"/>
            <w:bottom w:val="none" w:sz="0" w:space="0" w:color="auto"/>
            <w:right w:val="none" w:sz="0" w:space="0" w:color="auto"/>
          </w:divBdr>
        </w:div>
        <w:div w:id="2021620381">
          <w:marLeft w:val="0"/>
          <w:marRight w:val="0"/>
          <w:marTop w:val="160"/>
          <w:marBottom w:val="160"/>
          <w:divBdr>
            <w:top w:val="none" w:sz="0" w:space="0" w:color="auto"/>
            <w:left w:val="none" w:sz="0" w:space="0" w:color="auto"/>
            <w:bottom w:val="none" w:sz="0" w:space="0" w:color="auto"/>
            <w:right w:val="none" w:sz="0" w:space="0" w:color="auto"/>
          </w:divBdr>
        </w:div>
        <w:div w:id="1988902004">
          <w:marLeft w:val="0"/>
          <w:marRight w:val="0"/>
          <w:marTop w:val="160"/>
          <w:marBottom w:val="160"/>
          <w:divBdr>
            <w:top w:val="none" w:sz="0" w:space="0" w:color="auto"/>
            <w:left w:val="none" w:sz="0" w:space="0" w:color="auto"/>
            <w:bottom w:val="none" w:sz="0" w:space="0" w:color="auto"/>
            <w:right w:val="none" w:sz="0" w:space="0" w:color="auto"/>
          </w:divBdr>
        </w:div>
        <w:div w:id="888345133">
          <w:marLeft w:val="0"/>
          <w:marRight w:val="0"/>
          <w:marTop w:val="160"/>
          <w:marBottom w:val="160"/>
          <w:divBdr>
            <w:top w:val="none" w:sz="0" w:space="0" w:color="auto"/>
            <w:left w:val="none" w:sz="0" w:space="0" w:color="auto"/>
            <w:bottom w:val="none" w:sz="0" w:space="0" w:color="auto"/>
            <w:right w:val="none" w:sz="0" w:space="0" w:color="auto"/>
          </w:divBdr>
        </w:div>
        <w:div w:id="1270430797">
          <w:marLeft w:val="0"/>
          <w:marRight w:val="0"/>
          <w:marTop w:val="0"/>
          <w:marBottom w:val="0"/>
          <w:divBdr>
            <w:top w:val="none" w:sz="0" w:space="0" w:color="auto"/>
            <w:left w:val="none" w:sz="0" w:space="0" w:color="auto"/>
            <w:bottom w:val="none" w:sz="0" w:space="0" w:color="auto"/>
            <w:right w:val="none" w:sz="0" w:space="0" w:color="auto"/>
          </w:divBdr>
        </w:div>
      </w:divsChild>
    </w:div>
    <w:div w:id="2076927302">
      <w:marLeft w:val="0"/>
      <w:marRight w:val="0"/>
      <w:marTop w:val="160"/>
      <w:marBottom w:val="160"/>
      <w:divBdr>
        <w:top w:val="none" w:sz="0" w:space="0" w:color="auto"/>
        <w:left w:val="none" w:sz="0" w:space="0" w:color="auto"/>
        <w:bottom w:val="none" w:sz="0" w:space="0" w:color="auto"/>
        <w:right w:val="none" w:sz="0" w:space="0" w:color="auto"/>
      </w:divBdr>
    </w:div>
    <w:div w:id="2079476552">
      <w:marLeft w:val="0"/>
      <w:marRight w:val="0"/>
      <w:marTop w:val="160"/>
      <w:marBottom w:val="160"/>
      <w:divBdr>
        <w:top w:val="none" w:sz="0" w:space="0" w:color="auto"/>
        <w:left w:val="none" w:sz="0" w:space="0" w:color="auto"/>
        <w:bottom w:val="none" w:sz="0" w:space="0" w:color="auto"/>
        <w:right w:val="none" w:sz="0" w:space="0" w:color="auto"/>
      </w:divBdr>
    </w:div>
    <w:div w:id="2080705619">
      <w:marLeft w:val="0"/>
      <w:marRight w:val="0"/>
      <w:marTop w:val="0"/>
      <w:marBottom w:val="0"/>
      <w:divBdr>
        <w:top w:val="none" w:sz="0" w:space="0" w:color="auto"/>
        <w:left w:val="none" w:sz="0" w:space="0" w:color="auto"/>
        <w:bottom w:val="none" w:sz="0" w:space="0" w:color="auto"/>
        <w:right w:val="none" w:sz="0" w:space="0" w:color="auto"/>
      </w:divBdr>
    </w:div>
    <w:div w:id="2082561100">
      <w:marLeft w:val="0"/>
      <w:marRight w:val="0"/>
      <w:marTop w:val="0"/>
      <w:marBottom w:val="0"/>
      <w:divBdr>
        <w:top w:val="none" w:sz="0" w:space="0" w:color="auto"/>
        <w:left w:val="none" w:sz="0" w:space="0" w:color="auto"/>
        <w:bottom w:val="none" w:sz="0" w:space="0" w:color="auto"/>
        <w:right w:val="none" w:sz="0" w:space="0" w:color="auto"/>
      </w:divBdr>
      <w:divsChild>
        <w:div w:id="1951736558">
          <w:marLeft w:val="0"/>
          <w:marRight w:val="0"/>
          <w:marTop w:val="160"/>
          <w:marBottom w:val="0"/>
          <w:divBdr>
            <w:top w:val="none" w:sz="0" w:space="0" w:color="auto"/>
            <w:left w:val="none" w:sz="0" w:space="0" w:color="auto"/>
            <w:bottom w:val="none" w:sz="0" w:space="0" w:color="auto"/>
            <w:right w:val="none" w:sz="0" w:space="0" w:color="auto"/>
          </w:divBdr>
        </w:div>
        <w:div w:id="167134934">
          <w:marLeft w:val="0"/>
          <w:marRight w:val="0"/>
          <w:marTop w:val="160"/>
          <w:marBottom w:val="0"/>
          <w:divBdr>
            <w:top w:val="none" w:sz="0" w:space="0" w:color="auto"/>
            <w:left w:val="none" w:sz="0" w:space="0" w:color="auto"/>
            <w:bottom w:val="none" w:sz="0" w:space="0" w:color="auto"/>
            <w:right w:val="none" w:sz="0" w:space="0" w:color="auto"/>
          </w:divBdr>
        </w:div>
        <w:div w:id="452940100">
          <w:marLeft w:val="0"/>
          <w:marRight w:val="0"/>
          <w:marTop w:val="160"/>
          <w:marBottom w:val="160"/>
          <w:divBdr>
            <w:top w:val="none" w:sz="0" w:space="0" w:color="auto"/>
            <w:left w:val="none" w:sz="0" w:space="0" w:color="auto"/>
            <w:bottom w:val="none" w:sz="0" w:space="0" w:color="auto"/>
            <w:right w:val="none" w:sz="0" w:space="0" w:color="auto"/>
          </w:divBdr>
        </w:div>
        <w:div w:id="1274051095">
          <w:marLeft w:val="0"/>
          <w:marRight w:val="0"/>
          <w:marTop w:val="160"/>
          <w:marBottom w:val="160"/>
          <w:divBdr>
            <w:top w:val="none" w:sz="0" w:space="0" w:color="auto"/>
            <w:left w:val="none" w:sz="0" w:space="0" w:color="auto"/>
            <w:bottom w:val="none" w:sz="0" w:space="0" w:color="auto"/>
            <w:right w:val="none" w:sz="0" w:space="0" w:color="auto"/>
          </w:divBdr>
        </w:div>
        <w:div w:id="1865703913">
          <w:marLeft w:val="0"/>
          <w:marRight w:val="0"/>
          <w:marTop w:val="160"/>
          <w:marBottom w:val="160"/>
          <w:divBdr>
            <w:top w:val="none" w:sz="0" w:space="0" w:color="auto"/>
            <w:left w:val="none" w:sz="0" w:space="0" w:color="auto"/>
            <w:bottom w:val="none" w:sz="0" w:space="0" w:color="auto"/>
            <w:right w:val="none" w:sz="0" w:space="0" w:color="auto"/>
          </w:divBdr>
        </w:div>
        <w:div w:id="1501702290">
          <w:marLeft w:val="0"/>
          <w:marRight w:val="0"/>
          <w:marTop w:val="160"/>
          <w:marBottom w:val="160"/>
          <w:divBdr>
            <w:top w:val="none" w:sz="0" w:space="0" w:color="auto"/>
            <w:left w:val="none" w:sz="0" w:space="0" w:color="auto"/>
            <w:bottom w:val="none" w:sz="0" w:space="0" w:color="auto"/>
            <w:right w:val="none" w:sz="0" w:space="0" w:color="auto"/>
          </w:divBdr>
        </w:div>
      </w:divsChild>
    </w:div>
    <w:div w:id="2083528465">
      <w:marLeft w:val="0"/>
      <w:marRight w:val="0"/>
      <w:marTop w:val="160"/>
      <w:marBottom w:val="160"/>
      <w:divBdr>
        <w:top w:val="none" w:sz="0" w:space="0" w:color="auto"/>
        <w:left w:val="none" w:sz="0" w:space="0" w:color="auto"/>
        <w:bottom w:val="none" w:sz="0" w:space="0" w:color="auto"/>
        <w:right w:val="none" w:sz="0" w:space="0" w:color="auto"/>
      </w:divBdr>
    </w:div>
    <w:div w:id="2090035101">
      <w:marLeft w:val="0"/>
      <w:marRight w:val="0"/>
      <w:marTop w:val="160"/>
      <w:marBottom w:val="160"/>
      <w:divBdr>
        <w:top w:val="none" w:sz="0" w:space="0" w:color="auto"/>
        <w:left w:val="none" w:sz="0" w:space="0" w:color="auto"/>
        <w:bottom w:val="none" w:sz="0" w:space="0" w:color="auto"/>
        <w:right w:val="none" w:sz="0" w:space="0" w:color="auto"/>
      </w:divBdr>
    </w:div>
    <w:div w:id="2091921144">
      <w:marLeft w:val="0"/>
      <w:marRight w:val="0"/>
      <w:marTop w:val="160"/>
      <w:marBottom w:val="160"/>
      <w:divBdr>
        <w:top w:val="none" w:sz="0" w:space="0" w:color="auto"/>
        <w:left w:val="none" w:sz="0" w:space="0" w:color="auto"/>
        <w:bottom w:val="none" w:sz="0" w:space="0" w:color="auto"/>
        <w:right w:val="none" w:sz="0" w:space="0" w:color="auto"/>
      </w:divBdr>
    </w:div>
    <w:div w:id="2092965319">
      <w:marLeft w:val="0"/>
      <w:marRight w:val="0"/>
      <w:marTop w:val="160"/>
      <w:marBottom w:val="160"/>
      <w:divBdr>
        <w:top w:val="none" w:sz="0" w:space="0" w:color="auto"/>
        <w:left w:val="none" w:sz="0" w:space="0" w:color="auto"/>
        <w:bottom w:val="none" w:sz="0" w:space="0" w:color="auto"/>
        <w:right w:val="none" w:sz="0" w:space="0" w:color="auto"/>
      </w:divBdr>
    </w:div>
    <w:div w:id="2093161472">
      <w:marLeft w:val="0"/>
      <w:marRight w:val="0"/>
      <w:marTop w:val="160"/>
      <w:marBottom w:val="160"/>
      <w:divBdr>
        <w:top w:val="none" w:sz="0" w:space="0" w:color="auto"/>
        <w:left w:val="none" w:sz="0" w:space="0" w:color="auto"/>
        <w:bottom w:val="none" w:sz="0" w:space="0" w:color="auto"/>
        <w:right w:val="none" w:sz="0" w:space="0" w:color="auto"/>
      </w:divBdr>
    </w:div>
    <w:div w:id="2096438843">
      <w:marLeft w:val="0"/>
      <w:marRight w:val="0"/>
      <w:marTop w:val="160"/>
      <w:marBottom w:val="160"/>
      <w:divBdr>
        <w:top w:val="none" w:sz="0" w:space="0" w:color="auto"/>
        <w:left w:val="none" w:sz="0" w:space="0" w:color="auto"/>
        <w:bottom w:val="none" w:sz="0" w:space="0" w:color="auto"/>
        <w:right w:val="none" w:sz="0" w:space="0" w:color="auto"/>
      </w:divBdr>
    </w:div>
    <w:div w:id="2099208491">
      <w:marLeft w:val="0"/>
      <w:marRight w:val="0"/>
      <w:marTop w:val="160"/>
      <w:marBottom w:val="160"/>
      <w:divBdr>
        <w:top w:val="none" w:sz="0" w:space="0" w:color="auto"/>
        <w:left w:val="none" w:sz="0" w:space="0" w:color="auto"/>
        <w:bottom w:val="none" w:sz="0" w:space="0" w:color="auto"/>
        <w:right w:val="none" w:sz="0" w:space="0" w:color="auto"/>
      </w:divBdr>
    </w:div>
    <w:div w:id="2100563503">
      <w:marLeft w:val="0"/>
      <w:marRight w:val="0"/>
      <w:marTop w:val="160"/>
      <w:marBottom w:val="160"/>
      <w:divBdr>
        <w:top w:val="none" w:sz="0" w:space="0" w:color="auto"/>
        <w:left w:val="none" w:sz="0" w:space="0" w:color="auto"/>
        <w:bottom w:val="none" w:sz="0" w:space="0" w:color="auto"/>
        <w:right w:val="none" w:sz="0" w:space="0" w:color="auto"/>
      </w:divBdr>
    </w:div>
    <w:div w:id="2100712369">
      <w:marLeft w:val="0"/>
      <w:marRight w:val="0"/>
      <w:marTop w:val="160"/>
      <w:marBottom w:val="160"/>
      <w:divBdr>
        <w:top w:val="none" w:sz="0" w:space="0" w:color="auto"/>
        <w:left w:val="none" w:sz="0" w:space="0" w:color="auto"/>
        <w:bottom w:val="none" w:sz="0" w:space="0" w:color="auto"/>
        <w:right w:val="none" w:sz="0" w:space="0" w:color="auto"/>
      </w:divBdr>
    </w:div>
    <w:div w:id="2102488268">
      <w:marLeft w:val="0"/>
      <w:marRight w:val="0"/>
      <w:marTop w:val="160"/>
      <w:marBottom w:val="160"/>
      <w:divBdr>
        <w:top w:val="none" w:sz="0" w:space="0" w:color="auto"/>
        <w:left w:val="none" w:sz="0" w:space="0" w:color="auto"/>
        <w:bottom w:val="none" w:sz="0" w:space="0" w:color="auto"/>
        <w:right w:val="none" w:sz="0" w:space="0" w:color="auto"/>
      </w:divBdr>
    </w:div>
    <w:div w:id="2103986024">
      <w:marLeft w:val="0"/>
      <w:marRight w:val="0"/>
      <w:marTop w:val="160"/>
      <w:marBottom w:val="160"/>
      <w:divBdr>
        <w:top w:val="none" w:sz="0" w:space="0" w:color="auto"/>
        <w:left w:val="none" w:sz="0" w:space="0" w:color="auto"/>
        <w:bottom w:val="none" w:sz="0" w:space="0" w:color="auto"/>
        <w:right w:val="none" w:sz="0" w:space="0" w:color="auto"/>
      </w:divBdr>
      <w:divsChild>
        <w:div w:id="1590655898">
          <w:marLeft w:val="0"/>
          <w:marRight w:val="0"/>
          <w:marTop w:val="0"/>
          <w:marBottom w:val="0"/>
          <w:divBdr>
            <w:top w:val="none" w:sz="0" w:space="0" w:color="auto"/>
            <w:left w:val="none" w:sz="0" w:space="0" w:color="auto"/>
            <w:bottom w:val="none" w:sz="0" w:space="0" w:color="auto"/>
            <w:right w:val="none" w:sz="0" w:space="0" w:color="auto"/>
          </w:divBdr>
        </w:div>
        <w:div w:id="1561356044">
          <w:marLeft w:val="0"/>
          <w:marRight w:val="0"/>
          <w:marTop w:val="0"/>
          <w:marBottom w:val="0"/>
          <w:divBdr>
            <w:top w:val="none" w:sz="0" w:space="0" w:color="auto"/>
            <w:left w:val="none" w:sz="0" w:space="0" w:color="auto"/>
            <w:bottom w:val="none" w:sz="0" w:space="0" w:color="auto"/>
            <w:right w:val="none" w:sz="0" w:space="0" w:color="auto"/>
          </w:divBdr>
        </w:div>
        <w:div w:id="1503425126">
          <w:marLeft w:val="0"/>
          <w:marRight w:val="0"/>
          <w:marTop w:val="0"/>
          <w:marBottom w:val="0"/>
          <w:divBdr>
            <w:top w:val="none" w:sz="0" w:space="0" w:color="auto"/>
            <w:left w:val="none" w:sz="0" w:space="0" w:color="auto"/>
            <w:bottom w:val="none" w:sz="0" w:space="0" w:color="auto"/>
            <w:right w:val="none" w:sz="0" w:space="0" w:color="auto"/>
          </w:divBdr>
        </w:div>
        <w:div w:id="1447692894">
          <w:marLeft w:val="0"/>
          <w:marRight w:val="0"/>
          <w:marTop w:val="0"/>
          <w:marBottom w:val="0"/>
          <w:divBdr>
            <w:top w:val="none" w:sz="0" w:space="0" w:color="auto"/>
            <w:left w:val="none" w:sz="0" w:space="0" w:color="auto"/>
            <w:bottom w:val="none" w:sz="0" w:space="0" w:color="auto"/>
            <w:right w:val="none" w:sz="0" w:space="0" w:color="auto"/>
          </w:divBdr>
        </w:div>
        <w:div w:id="970091664">
          <w:marLeft w:val="0"/>
          <w:marRight w:val="0"/>
          <w:marTop w:val="0"/>
          <w:marBottom w:val="0"/>
          <w:divBdr>
            <w:top w:val="none" w:sz="0" w:space="0" w:color="auto"/>
            <w:left w:val="none" w:sz="0" w:space="0" w:color="auto"/>
            <w:bottom w:val="none" w:sz="0" w:space="0" w:color="auto"/>
            <w:right w:val="none" w:sz="0" w:space="0" w:color="auto"/>
          </w:divBdr>
        </w:div>
        <w:div w:id="2058431899">
          <w:marLeft w:val="0"/>
          <w:marRight w:val="0"/>
          <w:marTop w:val="0"/>
          <w:marBottom w:val="0"/>
          <w:divBdr>
            <w:top w:val="none" w:sz="0" w:space="0" w:color="auto"/>
            <w:left w:val="none" w:sz="0" w:space="0" w:color="auto"/>
            <w:bottom w:val="none" w:sz="0" w:space="0" w:color="auto"/>
            <w:right w:val="none" w:sz="0" w:space="0" w:color="auto"/>
          </w:divBdr>
        </w:div>
        <w:div w:id="495464379">
          <w:marLeft w:val="0"/>
          <w:marRight w:val="0"/>
          <w:marTop w:val="0"/>
          <w:marBottom w:val="0"/>
          <w:divBdr>
            <w:top w:val="none" w:sz="0" w:space="0" w:color="auto"/>
            <w:left w:val="none" w:sz="0" w:space="0" w:color="auto"/>
            <w:bottom w:val="none" w:sz="0" w:space="0" w:color="auto"/>
            <w:right w:val="none" w:sz="0" w:space="0" w:color="auto"/>
          </w:divBdr>
        </w:div>
        <w:div w:id="1064375169">
          <w:marLeft w:val="0"/>
          <w:marRight w:val="0"/>
          <w:marTop w:val="0"/>
          <w:marBottom w:val="0"/>
          <w:divBdr>
            <w:top w:val="none" w:sz="0" w:space="0" w:color="auto"/>
            <w:left w:val="none" w:sz="0" w:space="0" w:color="auto"/>
            <w:bottom w:val="none" w:sz="0" w:space="0" w:color="auto"/>
            <w:right w:val="none" w:sz="0" w:space="0" w:color="auto"/>
          </w:divBdr>
        </w:div>
        <w:div w:id="1001813165">
          <w:marLeft w:val="0"/>
          <w:marRight w:val="0"/>
          <w:marTop w:val="0"/>
          <w:marBottom w:val="0"/>
          <w:divBdr>
            <w:top w:val="none" w:sz="0" w:space="0" w:color="auto"/>
            <w:left w:val="none" w:sz="0" w:space="0" w:color="auto"/>
            <w:bottom w:val="none" w:sz="0" w:space="0" w:color="auto"/>
            <w:right w:val="none" w:sz="0" w:space="0" w:color="auto"/>
          </w:divBdr>
        </w:div>
        <w:div w:id="930626176">
          <w:marLeft w:val="0"/>
          <w:marRight w:val="0"/>
          <w:marTop w:val="0"/>
          <w:marBottom w:val="0"/>
          <w:divBdr>
            <w:top w:val="none" w:sz="0" w:space="0" w:color="auto"/>
            <w:left w:val="none" w:sz="0" w:space="0" w:color="auto"/>
            <w:bottom w:val="none" w:sz="0" w:space="0" w:color="auto"/>
            <w:right w:val="none" w:sz="0" w:space="0" w:color="auto"/>
          </w:divBdr>
        </w:div>
        <w:div w:id="1295865787">
          <w:marLeft w:val="0"/>
          <w:marRight w:val="0"/>
          <w:marTop w:val="0"/>
          <w:marBottom w:val="0"/>
          <w:divBdr>
            <w:top w:val="none" w:sz="0" w:space="0" w:color="auto"/>
            <w:left w:val="none" w:sz="0" w:space="0" w:color="auto"/>
            <w:bottom w:val="none" w:sz="0" w:space="0" w:color="auto"/>
            <w:right w:val="none" w:sz="0" w:space="0" w:color="auto"/>
          </w:divBdr>
        </w:div>
        <w:div w:id="1403137787">
          <w:marLeft w:val="0"/>
          <w:marRight w:val="0"/>
          <w:marTop w:val="0"/>
          <w:marBottom w:val="0"/>
          <w:divBdr>
            <w:top w:val="none" w:sz="0" w:space="0" w:color="auto"/>
            <w:left w:val="none" w:sz="0" w:space="0" w:color="auto"/>
            <w:bottom w:val="none" w:sz="0" w:space="0" w:color="auto"/>
            <w:right w:val="none" w:sz="0" w:space="0" w:color="auto"/>
          </w:divBdr>
        </w:div>
        <w:div w:id="1752268059">
          <w:marLeft w:val="0"/>
          <w:marRight w:val="0"/>
          <w:marTop w:val="0"/>
          <w:marBottom w:val="0"/>
          <w:divBdr>
            <w:top w:val="none" w:sz="0" w:space="0" w:color="auto"/>
            <w:left w:val="none" w:sz="0" w:space="0" w:color="auto"/>
            <w:bottom w:val="none" w:sz="0" w:space="0" w:color="auto"/>
            <w:right w:val="none" w:sz="0" w:space="0" w:color="auto"/>
          </w:divBdr>
        </w:div>
        <w:div w:id="397439959">
          <w:marLeft w:val="0"/>
          <w:marRight w:val="0"/>
          <w:marTop w:val="0"/>
          <w:marBottom w:val="0"/>
          <w:divBdr>
            <w:top w:val="none" w:sz="0" w:space="0" w:color="auto"/>
            <w:left w:val="none" w:sz="0" w:space="0" w:color="auto"/>
            <w:bottom w:val="none" w:sz="0" w:space="0" w:color="auto"/>
            <w:right w:val="none" w:sz="0" w:space="0" w:color="auto"/>
          </w:divBdr>
        </w:div>
        <w:div w:id="439304348">
          <w:marLeft w:val="0"/>
          <w:marRight w:val="0"/>
          <w:marTop w:val="0"/>
          <w:marBottom w:val="0"/>
          <w:divBdr>
            <w:top w:val="none" w:sz="0" w:space="0" w:color="auto"/>
            <w:left w:val="none" w:sz="0" w:space="0" w:color="auto"/>
            <w:bottom w:val="none" w:sz="0" w:space="0" w:color="auto"/>
            <w:right w:val="none" w:sz="0" w:space="0" w:color="auto"/>
          </w:divBdr>
        </w:div>
        <w:div w:id="895817960">
          <w:marLeft w:val="0"/>
          <w:marRight w:val="0"/>
          <w:marTop w:val="0"/>
          <w:marBottom w:val="0"/>
          <w:divBdr>
            <w:top w:val="none" w:sz="0" w:space="0" w:color="auto"/>
            <w:left w:val="none" w:sz="0" w:space="0" w:color="auto"/>
            <w:bottom w:val="none" w:sz="0" w:space="0" w:color="auto"/>
            <w:right w:val="none" w:sz="0" w:space="0" w:color="auto"/>
          </w:divBdr>
        </w:div>
        <w:div w:id="502858199">
          <w:marLeft w:val="0"/>
          <w:marRight w:val="0"/>
          <w:marTop w:val="0"/>
          <w:marBottom w:val="0"/>
          <w:divBdr>
            <w:top w:val="none" w:sz="0" w:space="0" w:color="auto"/>
            <w:left w:val="none" w:sz="0" w:space="0" w:color="auto"/>
            <w:bottom w:val="none" w:sz="0" w:space="0" w:color="auto"/>
            <w:right w:val="none" w:sz="0" w:space="0" w:color="auto"/>
          </w:divBdr>
        </w:div>
        <w:div w:id="290522496">
          <w:marLeft w:val="0"/>
          <w:marRight w:val="0"/>
          <w:marTop w:val="0"/>
          <w:marBottom w:val="0"/>
          <w:divBdr>
            <w:top w:val="none" w:sz="0" w:space="0" w:color="auto"/>
            <w:left w:val="none" w:sz="0" w:space="0" w:color="auto"/>
            <w:bottom w:val="none" w:sz="0" w:space="0" w:color="auto"/>
            <w:right w:val="none" w:sz="0" w:space="0" w:color="auto"/>
          </w:divBdr>
        </w:div>
        <w:div w:id="2142457263">
          <w:marLeft w:val="0"/>
          <w:marRight w:val="0"/>
          <w:marTop w:val="0"/>
          <w:marBottom w:val="0"/>
          <w:divBdr>
            <w:top w:val="none" w:sz="0" w:space="0" w:color="auto"/>
            <w:left w:val="none" w:sz="0" w:space="0" w:color="auto"/>
            <w:bottom w:val="none" w:sz="0" w:space="0" w:color="auto"/>
            <w:right w:val="none" w:sz="0" w:space="0" w:color="auto"/>
          </w:divBdr>
        </w:div>
        <w:div w:id="1223756805">
          <w:marLeft w:val="0"/>
          <w:marRight w:val="0"/>
          <w:marTop w:val="0"/>
          <w:marBottom w:val="0"/>
          <w:divBdr>
            <w:top w:val="none" w:sz="0" w:space="0" w:color="auto"/>
            <w:left w:val="none" w:sz="0" w:space="0" w:color="auto"/>
            <w:bottom w:val="none" w:sz="0" w:space="0" w:color="auto"/>
            <w:right w:val="none" w:sz="0" w:space="0" w:color="auto"/>
          </w:divBdr>
        </w:div>
        <w:div w:id="359279170">
          <w:marLeft w:val="0"/>
          <w:marRight w:val="0"/>
          <w:marTop w:val="0"/>
          <w:marBottom w:val="0"/>
          <w:divBdr>
            <w:top w:val="none" w:sz="0" w:space="0" w:color="auto"/>
            <w:left w:val="none" w:sz="0" w:space="0" w:color="auto"/>
            <w:bottom w:val="none" w:sz="0" w:space="0" w:color="auto"/>
            <w:right w:val="none" w:sz="0" w:space="0" w:color="auto"/>
          </w:divBdr>
        </w:div>
        <w:div w:id="1258519169">
          <w:marLeft w:val="0"/>
          <w:marRight w:val="0"/>
          <w:marTop w:val="0"/>
          <w:marBottom w:val="0"/>
          <w:divBdr>
            <w:top w:val="none" w:sz="0" w:space="0" w:color="auto"/>
            <w:left w:val="none" w:sz="0" w:space="0" w:color="auto"/>
            <w:bottom w:val="none" w:sz="0" w:space="0" w:color="auto"/>
            <w:right w:val="none" w:sz="0" w:space="0" w:color="auto"/>
          </w:divBdr>
        </w:div>
        <w:div w:id="1381202988">
          <w:marLeft w:val="0"/>
          <w:marRight w:val="0"/>
          <w:marTop w:val="0"/>
          <w:marBottom w:val="0"/>
          <w:divBdr>
            <w:top w:val="none" w:sz="0" w:space="0" w:color="auto"/>
            <w:left w:val="none" w:sz="0" w:space="0" w:color="auto"/>
            <w:bottom w:val="none" w:sz="0" w:space="0" w:color="auto"/>
            <w:right w:val="none" w:sz="0" w:space="0" w:color="auto"/>
          </w:divBdr>
        </w:div>
        <w:div w:id="1188526596">
          <w:marLeft w:val="0"/>
          <w:marRight w:val="0"/>
          <w:marTop w:val="0"/>
          <w:marBottom w:val="0"/>
          <w:divBdr>
            <w:top w:val="none" w:sz="0" w:space="0" w:color="auto"/>
            <w:left w:val="none" w:sz="0" w:space="0" w:color="auto"/>
            <w:bottom w:val="none" w:sz="0" w:space="0" w:color="auto"/>
            <w:right w:val="none" w:sz="0" w:space="0" w:color="auto"/>
          </w:divBdr>
        </w:div>
        <w:div w:id="682515491">
          <w:marLeft w:val="0"/>
          <w:marRight w:val="0"/>
          <w:marTop w:val="0"/>
          <w:marBottom w:val="0"/>
          <w:divBdr>
            <w:top w:val="none" w:sz="0" w:space="0" w:color="auto"/>
            <w:left w:val="none" w:sz="0" w:space="0" w:color="auto"/>
            <w:bottom w:val="none" w:sz="0" w:space="0" w:color="auto"/>
            <w:right w:val="none" w:sz="0" w:space="0" w:color="auto"/>
          </w:divBdr>
        </w:div>
        <w:div w:id="1364400259">
          <w:marLeft w:val="0"/>
          <w:marRight w:val="0"/>
          <w:marTop w:val="0"/>
          <w:marBottom w:val="0"/>
          <w:divBdr>
            <w:top w:val="none" w:sz="0" w:space="0" w:color="auto"/>
            <w:left w:val="none" w:sz="0" w:space="0" w:color="auto"/>
            <w:bottom w:val="none" w:sz="0" w:space="0" w:color="auto"/>
            <w:right w:val="none" w:sz="0" w:space="0" w:color="auto"/>
          </w:divBdr>
        </w:div>
        <w:div w:id="1676377965">
          <w:marLeft w:val="0"/>
          <w:marRight w:val="0"/>
          <w:marTop w:val="0"/>
          <w:marBottom w:val="0"/>
          <w:divBdr>
            <w:top w:val="none" w:sz="0" w:space="0" w:color="auto"/>
            <w:left w:val="none" w:sz="0" w:space="0" w:color="auto"/>
            <w:bottom w:val="none" w:sz="0" w:space="0" w:color="auto"/>
            <w:right w:val="none" w:sz="0" w:space="0" w:color="auto"/>
          </w:divBdr>
        </w:div>
        <w:div w:id="679746673">
          <w:marLeft w:val="0"/>
          <w:marRight w:val="0"/>
          <w:marTop w:val="0"/>
          <w:marBottom w:val="0"/>
          <w:divBdr>
            <w:top w:val="none" w:sz="0" w:space="0" w:color="auto"/>
            <w:left w:val="none" w:sz="0" w:space="0" w:color="auto"/>
            <w:bottom w:val="none" w:sz="0" w:space="0" w:color="auto"/>
            <w:right w:val="none" w:sz="0" w:space="0" w:color="auto"/>
          </w:divBdr>
        </w:div>
        <w:div w:id="423263374">
          <w:marLeft w:val="0"/>
          <w:marRight w:val="0"/>
          <w:marTop w:val="0"/>
          <w:marBottom w:val="0"/>
          <w:divBdr>
            <w:top w:val="none" w:sz="0" w:space="0" w:color="auto"/>
            <w:left w:val="none" w:sz="0" w:space="0" w:color="auto"/>
            <w:bottom w:val="none" w:sz="0" w:space="0" w:color="auto"/>
            <w:right w:val="none" w:sz="0" w:space="0" w:color="auto"/>
          </w:divBdr>
        </w:div>
      </w:divsChild>
    </w:div>
    <w:div w:id="2106725792">
      <w:marLeft w:val="0"/>
      <w:marRight w:val="0"/>
      <w:marTop w:val="100"/>
      <w:marBottom w:val="160"/>
      <w:divBdr>
        <w:top w:val="none" w:sz="0" w:space="0" w:color="auto"/>
        <w:left w:val="none" w:sz="0" w:space="0" w:color="auto"/>
        <w:bottom w:val="none" w:sz="0" w:space="0" w:color="auto"/>
        <w:right w:val="none" w:sz="0" w:space="0" w:color="auto"/>
      </w:divBdr>
    </w:div>
    <w:div w:id="2107186881">
      <w:marLeft w:val="0"/>
      <w:marRight w:val="0"/>
      <w:marTop w:val="160"/>
      <w:marBottom w:val="160"/>
      <w:divBdr>
        <w:top w:val="none" w:sz="0" w:space="0" w:color="auto"/>
        <w:left w:val="none" w:sz="0" w:space="0" w:color="auto"/>
        <w:bottom w:val="none" w:sz="0" w:space="0" w:color="auto"/>
        <w:right w:val="none" w:sz="0" w:space="0" w:color="auto"/>
      </w:divBdr>
    </w:div>
    <w:div w:id="2108772751">
      <w:marLeft w:val="0"/>
      <w:marRight w:val="0"/>
      <w:marTop w:val="160"/>
      <w:marBottom w:val="160"/>
      <w:divBdr>
        <w:top w:val="none" w:sz="0" w:space="0" w:color="auto"/>
        <w:left w:val="none" w:sz="0" w:space="0" w:color="auto"/>
        <w:bottom w:val="none" w:sz="0" w:space="0" w:color="auto"/>
        <w:right w:val="none" w:sz="0" w:space="0" w:color="auto"/>
      </w:divBdr>
    </w:div>
    <w:div w:id="2111075761">
      <w:marLeft w:val="0"/>
      <w:marRight w:val="0"/>
      <w:marTop w:val="0"/>
      <w:marBottom w:val="0"/>
      <w:divBdr>
        <w:top w:val="none" w:sz="0" w:space="0" w:color="auto"/>
        <w:left w:val="none" w:sz="0" w:space="0" w:color="auto"/>
        <w:bottom w:val="none" w:sz="0" w:space="0" w:color="auto"/>
        <w:right w:val="none" w:sz="0" w:space="0" w:color="auto"/>
      </w:divBdr>
      <w:divsChild>
        <w:div w:id="1177620421">
          <w:marLeft w:val="0"/>
          <w:marRight w:val="0"/>
          <w:marTop w:val="0"/>
          <w:marBottom w:val="0"/>
          <w:divBdr>
            <w:top w:val="none" w:sz="0" w:space="0" w:color="auto"/>
            <w:left w:val="none" w:sz="0" w:space="0" w:color="auto"/>
            <w:bottom w:val="none" w:sz="0" w:space="0" w:color="auto"/>
            <w:right w:val="none" w:sz="0" w:space="0" w:color="auto"/>
          </w:divBdr>
        </w:div>
      </w:divsChild>
    </w:div>
    <w:div w:id="2114468934">
      <w:marLeft w:val="0"/>
      <w:marRight w:val="0"/>
      <w:marTop w:val="160"/>
      <w:marBottom w:val="160"/>
      <w:divBdr>
        <w:top w:val="none" w:sz="0" w:space="0" w:color="auto"/>
        <w:left w:val="none" w:sz="0" w:space="0" w:color="auto"/>
        <w:bottom w:val="none" w:sz="0" w:space="0" w:color="auto"/>
        <w:right w:val="none" w:sz="0" w:space="0" w:color="auto"/>
      </w:divBdr>
    </w:div>
    <w:div w:id="2116821905">
      <w:marLeft w:val="0"/>
      <w:marRight w:val="0"/>
      <w:marTop w:val="160"/>
      <w:marBottom w:val="160"/>
      <w:divBdr>
        <w:top w:val="none" w:sz="0" w:space="0" w:color="auto"/>
        <w:left w:val="none" w:sz="0" w:space="0" w:color="auto"/>
        <w:bottom w:val="none" w:sz="0" w:space="0" w:color="auto"/>
        <w:right w:val="none" w:sz="0" w:space="0" w:color="auto"/>
      </w:divBdr>
    </w:div>
    <w:div w:id="2117212326">
      <w:marLeft w:val="0"/>
      <w:marRight w:val="0"/>
      <w:marTop w:val="160"/>
      <w:marBottom w:val="160"/>
      <w:divBdr>
        <w:top w:val="none" w:sz="0" w:space="0" w:color="auto"/>
        <w:left w:val="none" w:sz="0" w:space="0" w:color="auto"/>
        <w:bottom w:val="none" w:sz="0" w:space="0" w:color="auto"/>
        <w:right w:val="none" w:sz="0" w:space="0" w:color="auto"/>
      </w:divBdr>
    </w:div>
    <w:div w:id="2118286921">
      <w:marLeft w:val="0"/>
      <w:marRight w:val="0"/>
      <w:marTop w:val="0"/>
      <w:marBottom w:val="0"/>
      <w:divBdr>
        <w:top w:val="none" w:sz="0" w:space="0" w:color="auto"/>
        <w:left w:val="none" w:sz="0" w:space="0" w:color="auto"/>
        <w:bottom w:val="none" w:sz="0" w:space="0" w:color="auto"/>
        <w:right w:val="none" w:sz="0" w:space="0" w:color="auto"/>
      </w:divBdr>
    </w:div>
    <w:div w:id="2120563325">
      <w:marLeft w:val="0"/>
      <w:marRight w:val="0"/>
      <w:marTop w:val="0"/>
      <w:marBottom w:val="0"/>
      <w:divBdr>
        <w:top w:val="none" w:sz="0" w:space="0" w:color="auto"/>
        <w:left w:val="none" w:sz="0" w:space="0" w:color="auto"/>
        <w:bottom w:val="none" w:sz="0" w:space="0" w:color="auto"/>
        <w:right w:val="none" w:sz="0" w:space="0" w:color="auto"/>
      </w:divBdr>
    </w:div>
    <w:div w:id="2120877972">
      <w:marLeft w:val="0"/>
      <w:marRight w:val="0"/>
      <w:marTop w:val="160"/>
      <w:marBottom w:val="160"/>
      <w:divBdr>
        <w:top w:val="none" w:sz="0" w:space="0" w:color="auto"/>
        <w:left w:val="none" w:sz="0" w:space="0" w:color="auto"/>
        <w:bottom w:val="none" w:sz="0" w:space="0" w:color="auto"/>
        <w:right w:val="none" w:sz="0" w:space="0" w:color="auto"/>
      </w:divBdr>
    </w:div>
    <w:div w:id="2123647980">
      <w:marLeft w:val="0"/>
      <w:marRight w:val="0"/>
      <w:marTop w:val="160"/>
      <w:marBottom w:val="160"/>
      <w:divBdr>
        <w:top w:val="none" w:sz="0" w:space="0" w:color="auto"/>
        <w:left w:val="none" w:sz="0" w:space="0" w:color="auto"/>
        <w:bottom w:val="none" w:sz="0" w:space="0" w:color="auto"/>
        <w:right w:val="none" w:sz="0" w:space="0" w:color="auto"/>
      </w:divBdr>
    </w:div>
    <w:div w:id="2124229293">
      <w:marLeft w:val="0"/>
      <w:marRight w:val="0"/>
      <w:marTop w:val="160"/>
      <w:marBottom w:val="160"/>
      <w:divBdr>
        <w:top w:val="none" w:sz="0" w:space="0" w:color="auto"/>
        <w:left w:val="none" w:sz="0" w:space="0" w:color="auto"/>
        <w:bottom w:val="none" w:sz="0" w:space="0" w:color="auto"/>
        <w:right w:val="none" w:sz="0" w:space="0" w:color="auto"/>
      </w:divBdr>
    </w:div>
    <w:div w:id="2132089854">
      <w:marLeft w:val="0"/>
      <w:marRight w:val="0"/>
      <w:marTop w:val="60"/>
      <w:marBottom w:val="60"/>
      <w:divBdr>
        <w:top w:val="none" w:sz="0" w:space="0" w:color="auto"/>
        <w:left w:val="none" w:sz="0" w:space="0" w:color="auto"/>
        <w:bottom w:val="none" w:sz="0" w:space="0" w:color="auto"/>
        <w:right w:val="none" w:sz="0" w:space="0" w:color="auto"/>
      </w:divBdr>
    </w:div>
    <w:div w:id="2137722327">
      <w:marLeft w:val="0"/>
      <w:marRight w:val="0"/>
      <w:marTop w:val="160"/>
      <w:marBottom w:val="160"/>
      <w:divBdr>
        <w:top w:val="none" w:sz="0" w:space="0" w:color="auto"/>
        <w:left w:val="none" w:sz="0" w:space="0" w:color="auto"/>
        <w:bottom w:val="none" w:sz="0" w:space="0" w:color="auto"/>
        <w:right w:val="none" w:sz="0" w:space="0" w:color="auto"/>
      </w:divBdr>
    </w:div>
    <w:div w:id="2141068402">
      <w:marLeft w:val="0"/>
      <w:marRight w:val="0"/>
      <w:marTop w:val="160"/>
      <w:marBottom w:val="160"/>
      <w:divBdr>
        <w:top w:val="none" w:sz="0" w:space="0" w:color="auto"/>
        <w:left w:val="none" w:sz="0" w:space="0" w:color="auto"/>
        <w:bottom w:val="none" w:sz="0" w:space="0" w:color="auto"/>
        <w:right w:val="none" w:sz="0" w:space="0" w:color="auto"/>
      </w:divBdr>
    </w:div>
    <w:div w:id="2142337559">
      <w:marLeft w:val="0"/>
      <w:marRight w:val="0"/>
      <w:marTop w:val="160"/>
      <w:marBottom w:val="160"/>
      <w:divBdr>
        <w:top w:val="none" w:sz="0" w:space="0" w:color="auto"/>
        <w:left w:val="none" w:sz="0" w:space="0" w:color="auto"/>
        <w:bottom w:val="none" w:sz="0" w:space="0" w:color="auto"/>
        <w:right w:val="none" w:sz="0" w:space="0" w:color="auto"/>
      </w:divBdr>
    </w:div>
    <w:div w:id="2143423955">
      <w:marLeft w:val="0"/>
      <w:marRight w:val="0"/>
      <w:marTop w:val="160"/>
      <w:marBottom w:val="160"/>
      <w:divBdr>
        <w:top w:val="none" w:sz="0" w:space="0" w:color="auto"/>
        <w:left w:val="none" w:sz="0" w:space="0" w:color="auto"/>
        <w:bottom w:val="none" w:sz="0" w:space="0" w:color="auto"/>
        <w:right w:val="none" w:sz="0" w:space="0" w:color="auto"/>
      </w:divBdr>
    </w:div>
    <w:div w:id="2143649217">
      <w:marLeft w:val="0"/>
      <w:marRight w:val="0"/>
      <w:marTop w:val="160"/>
      <w:marBottom w:val="160"/>
      <w:divBdr>
        <w:top w:val="none" w:sz="0" w:space="0" w:color="auto"/>
        <w:left w:val="none" w:sz="0" w:space="0" w:color="auto"/>
        <w:bottom w:val="none" w:sz="0" w:space="0" w:color="auto"/>
        <w:right w:val="none" w:sz="0" w:space="0" w:color="auto"/>
      </w:divBdr>
    </w:div>
    <w:div w:id="2146462799">
      <w:marLeft w:val="0"/>
      <w:marRight w:val="0"/>
      <w:marTop w:val="0"/>
      <w:marBottom w:val="0"/>
      <w:divBdr>
        <w:top w:val="none" w:sz="0" w:space="0" w:color="auto"/>
        <w:left w:val="none" w:sz="0" w:space="0" w:color="auto"/>
        <w:bottom w:val="none" w:sz="0" w:space="0" w:color="auto"/>
        <w:right w:val="none" w:sz="0" w:space="0" w:color="auto"/>
      </w:divBdr>
      <w:divsChild>
        <w:div w:id="59089266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912242/000104746909001981/a2189901zex-3_15.htm" TargetMode="External"/><Relationship Id="rId18" Type="http://schemas.openxmlformats.org/officeDocument/2006/relationships/hyperlink" Target="http://www.sec.gov/Archives/edgar/data/912242/000110465914043330/a14-14485_1ex3d1.htm" TargetMode="External"/><Relationship Id="rId26" Type="http://schemas.openxmlformats.org/officeDocument/2006/relationships/hyperlink" Target="http://www.sec.gov/Archives/edgar/data/912242/000110465915042631/a15-13305_1ex3d1.htm" TargetMode="External"/><Relationship Id="rId39" Type="http://schemas.openxmlformats.org/officeDocument/2006/relationships/hyperlink" Target="mac-20220630x10qexhibit321.htm" TargetMode="External"/><Relationship Id="rId21" Type="http://schemas.openxmlformats.org/officeDocument/2006/relationships/hyperlink" Target="http://www.sec.gov/Archives/edgar/data/912242/000110465915020412/a15-6870_1ex3d1.htm" TargetMode="External"/><Relationship Id="rId34" Type="http://schemas.openxmlformats.org/officeDocument/2006/relationships/hyperlink" Target="mac-20220630x10qexhibit311.htm" TargetMode="External"/><Relationship Id="rId7" Type="http://schemas.openxmlformats.org/officeDocument/2006/relationships/hyperlink" Target="http://www.sec.gov/Archives/edgar/data/912242/0001047469-99-012492.txt" TargetMode="External"/><Relationship Id="rId2" Type="http://schemas.openxmlformats.org/officeDocument/2006/relationships/settings" Target="settings.xml"/><Relationship Id="rId16" Type="http://schemas.openxmlformats.org/officeDocument/2006/relationships/hyperlink" Target="http://www.sec.gov/Archives/edgar/data/912242/000104746909007391/a2193924zex-3_17.htm" TargetMode="External"/><Relationship Id="rId20" Type="http://schemas.openxmlformats.org/officeDocument/2006/relationships/hyperlink" Target="http://www.sec.gov/Archives/edgar/data/912242/000110465915020412/a15-6870_1ex3d1.htm" TargetMode="External"/><Relationship Id="rId29" Type="http://schemas.openxmlformats.org/officeDocument/2006/relationships/hyperlink" Target="http://www.sec.gov/Archives/edgar/data/912242/000119312519129272/d731295dex31.htm"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sec.gov/Archives/edgar/data/912242/0001047469-99-012492.txt" TargetMode="External"/><Relationship Id="rId11" Type="http://schemas.openxmlformats.org/officeDocument/2006/relationships/hyperlink" Target="http://www.sec.gov/Archives/edgar/data/912242/000091205702021417/a2080342zex-4_6.htm" TargetMode="External"/><Relationship Id="rId24" Type="http://schemas.openxmlformats.org/officeDocument/2006/relationships/hyperlink" Target="http://www.sec.gov/Archives/edgar/data/912242/000110465915037228/a15-11185_1ex3d1.htm" TargetMode="External"/><Relationship Id="rId32" Type="http://schemas.openxmlformats.org/officeDocument/2006/relationships/hyperlink" Target="http://www.sec.gov/Archives/edgar/data/912242/000119312519129272/d731295dex32.htm" TargetMode="External"/><Relationship Id="rId37" Type="http://schemas.openxmlformats.org/officeDocument/2006/relationships/hyperlink" Target="mac-20220630x10qexhibit312.htm" TargetMode="External"/><Relationship Id="rId40" Type="http://schemas.openxmlformats.org/officeDocument/2006/relationships/fontTable" Target="fontTable.xml"/><Relationship Id="rId5" Type="http://schemas.openxmlformats.org/officeDocument/2006/relationships/hyperlink" Target="http://www.sec.gov/Archives/edgar/data/912242/000110465914081468/a14-24669_1ex2d1.htm" TargetMode="External"/><Relationship Id="rId15" Type="http://schemas.openxmlformats.org/officeDocument/2006/relationships/hyperlink" Target="http://www.sec.gov/Archives/edgar/data/912242/000110465909008348/a09-5253_1ex3d1.htm" TargetMode="External"/><Relationship Id="rId23" Type="http://schemas.openxmlformats.org/officeDocument/2006/relationships/hyperlink" Target="http://www.sec.gov/Archives/edgar/data/912242/000110465915020810/a15-6873_1ex3d1.htm" TargetMode="External"/><Relationship Id="rId28" Type="http://schemas.openxmlformats.org/officeDocument/2006/relationships/hyperlink" Target="http://www.sec.gov/Archives/edgar/data/912242/000119312519129272/d731295dex31.htm" TargetMode="External"/><Relationship Id="rId36" Type="http://schemas.openxmlformats.org/officeDocument/2006/relationships/hyperlink" Target="mac-20220630x10qexhibit312.htm" TargetMode="External"/><Relationship Id="rId10" Type="http://schemas.openxmlformats.org/officeDocument/2006/relationships/hyperlink" Target="http://www.sec.gov/Archives/edgar/data/912242/000091205702021417/a2080342zex-4_6.htm" TargetMode="External"/><Relationship Id="rId19" Type="http://schemas.openxmlformats.org/officeDocument/2006/relationships/hyperlink" Target="http://www.sec.gov/Archives/edgar/data/912242/000110465914043330/a14-14485_1ex3d1.htm" TargetMode="External"/><Relationship Id="rId31" Type="http://schemas.openxmlformats.org/officeDocument/2006/relationships/hyperlink" Target="https://www.sec.gov/Archives/edgar/data/912242/000119312521182973/d417870dex31.htm" TargetMode="External"/><Relationship Id="rId4" Type="http://schemas.openxmlformats.org/officeDocument/2006/relationships/hyperlink" Target="http://www.sec.gov/Archives/edgar/data/912242/000110465914081468/a14-24669_1ex2d1.htm" TargetMode="External"/><Relationship Id="rId9" Type="http://schemas.openxmlformats.org/officeDocument/2006/relationships/hyperlink" Target="http://www.sec.gov/Archives/edgar/data/912242/000091205702030706/a2086079zex-3_1.htm" TargetMode="External"/><Relationship Id="rId14" Type="http://schemas.openxmlformats.org/officeDocument/2006/relationships/hyperlink" Target="http://www.sec.gov/Archives/edgar/data/912242/000110465909008348/a09-5253_1ex3d1.htm" TargetMode="External"/><Relationship Id="rId22" Type="http://schemas.openxmlformats.org/officeDocument/2006/relationships/hyperlink" Target="http://www.sec.gov/Archives/edgar/data/912242/000110465915020810/a15-6873_1ex3d1.htm" TargetMode="External"/><Relationship Id="rId27" Type="http://schemas.openxmlformats.org/officeDocument/2006/relationships/hyperlink" Target="http://www.sec.gov/Archives/edgar/data/912242/000110465915042631/a15-13305_1ex3d1.htm" TargetMode="External"/><Relationship Id="rId30" Type="http://schemas.openxmlformats.org/officeDocument/2006/relationships/hyperlink" Target="https://www.sec.gov/Archives/edgar/data/912242/000119312521182973/d417870dex31.htm" TargetMode="External"/><Relationship Id="rId35" Type="http://schemas.openxmlformats.org/officeDocument/2006/relationships/hyperlink" Target="mac-20220630x10qexhibit311.htm" TargetMode="External"/><Relationship Id="rId8" Type="http://schemas.openxmlformats.org/officeDocument/2006/relationships/hyperlink" Target="http://www.sec.gov/Archives/edgar/data/912242/000091205702030706/a2086079zex-3_1.htm" TargetMode="External"/><Relationship Id="rId3" Type="http://schemas.openxmlformats.org/officeDocument/2006/relationships/webSettings" Target="webSettings.xml"/><Relationship Id="rId12" Type="http://schemas.openxmlformats.org/officeDocument/2006/relationships/hyperlink" Target="http://www.sec.gov/Archives/edgar/data/912242/000104746909001981/a2189901zex-3_15.htm" TargetMode="External"/><Relationship Id="rId17" Type="http://schemas.openxmlformats.org/officeDocument/2006/relationships/hyperlink" Target="http://www.sec.gov/Archives/edgar/data/912242/000104746909007391/a2193924zex-3_17.htm" TargetMode="External"/><Relationship Id="rId25" Type="http://schemas.openxmlformats.org/officeDocument/2006/relationships/hyperlink" Target="http://www.sec.gov/Archives/edgar/data/912242/000110465915037228/a15-11185_1ex3d1.htm" TargetMode="External"/><Relationship Id="rId33" Type="http://schemas.openxmlformats.org/officeDocument/2006/relationships/hyperlink" Target="http://www.sec.gov/Archives/edgar/data/912242/000119312519129272/d731295dex32.htm" TargetMode="External"/><Relationship Id="rId38" Type="http://schemas.openxmlformats.org/officeDocument/2006/relationships/hyperlink" Target="mac-20220630x10qexhibit32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28467</Words>
  <Characters>162265</Characters>
  <Application>Microsoft Office Word</Application>
  <DocSecurity>0</DocSecurity>
  <Lines>1352</Lines>
  <Paragraphs>380</Paragraphs>
  <ScaleCrop>false</ScaleCrop>
  <Company/>
  <LinksUpToDate>false</LinksUpToDate>
  <CharactersWithSpaces>190352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mac-20220630</dc:title>
  <dc:subject/>
  <dc:creator>Chongjian.Yue</dc:creator>
  <cp:keywords/>
  <dc:description/>
  <cp:lastModifiedBy>Yue Chongjian</cp:lastModifiedBy>
  <cp:revision>1</cp:revision>
  <dcterms:created xsi:type="dcterms:W3CDTF">2024-01-04T15:52:00Z</dcterms:created>
  <dcterms:modified xsi:type="dcterms:W3CDTF">2024-01-04T15:52:00Z</dcterms:modified>
</cp:coreProperties>
</file>