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E5" w:rsidRPr="002271A0" w:rsidRDefault="00A0592F" w:rsidP="00A0592F">
      <w:pPr>
        <w:pBdr>
          <w:bottom w:val="single" w:sz="12" w:space="3" w:color="auto"/>
        </w:pBdr>
        <w:jc w:val="center"/>
        <w:rPr>
          <w:b/>
          <w:sz w:val="32"/>
          <w:szCs w:val="32"/>
        </w:rPr>
      </w:pPr>
      <w:r w:rsidRPr="002271A0">
        <w:rPr>
          <w:b/>
          <w:sz w:val="32"/>
          <w:szCs w:val="32"/>
        </w:rPr>
        <w:t>М</w:t>
      </w:r>
      <w:r w:rsidR="00F61AE5" w:rsidRPr="002271A0">
        <w:rPr>
          <w:b/>
          <w:sz w:val="32"/>
          <w:szCs w:val="32"/>
        </w:rPr>
        <w:t xml:space="preserve">одель угроз безопасности </w:t>
      </w:r>
      <w:r w:rsidR="00F61AE5" w:rsidRPr="002271A0">
        <w:rPr>
          <w:b/>
          <w:sz w:val="32"/>
          <w:szCs w:val="32"/>
        </w:rPr>
        <w:br/>
        <w:t xml:space="preserve">системы </w:t>
      </w:r>
      <w:r w:rsidRPr="002271A0">
        <w:rPr>
          <w:b/>
          <w:sz w:val="32"/>
          <w:szCs w:val="32"/>
        </w:rPr>
        <w:t>защищенного хранения</w:t>
      </w:r>
    </w:p>
    <w:p w:rsidR="00F61AE5" w:rsidRPr="002271A0" w:rsidRDefault="00F61AE5" w:rsidP="00F61AE5">
      <w:pPr>
        <w:jc w:val="center"/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1701"/>
        <w:gridCol w:w="1417"/>
        <w:gridCol w:w="1701"/>
        <w:gridCol w:w="5954"/>
      </w:tblGrid>
      <w:tr w:rsidR="002271A0" w:rsidRPr="002271A0" w:rsidTr="00F17BCB">
        <w:trPr>
          <w:cantSplit/>
          <w:trHeight w:val="835"/>
        </w:trPr>
        <w:tc>
          <w:tcPr>
            <w:tcW w:w="4390" w:type="dxa"/>
          </w:tcPr>
          <w:p w:rsidR="00F47C71" w:rsidRPr="002271A0" w:rsidRDefault="00F47C71" w:rsidP="00376947">
            <w:r w:rsidRPr="002271A0">
              <w:t>Наименование угрозы</w:t>
            </w:r>
          </w:p>
        </w:tc>
        <w:tc>
          <w:tcPr>
            <w:tcW w:w="1701" w:type="dxa"/>
          </w:tcPr>
          <w:p w:rsidR="00F47C71" w:rsidRPr="002271A0" w:rsidRDefault="002951FE" w:rsidP="00F17BCB">
            <w:pPr>
              <w:rPr>
                <w:lang w:val="en-US"/>
              </w:rPr>
            </w:pPr>
            <w:r>
              <w:t xml:space="preserve">Возможность </w:t>
            </w:r>
            <w:r w:rsidR="00F47C71" w:rsidRPr="002271A0">
              <w:t xml:space="preserve">реализации </w:t>
            </w:r>
          </w:p>
        </w:tc>
        <w:tc>
          <w:tcPr>
            <w:tcW w:w="1417" w:type="dxa"/>
          </w:tcPr>
          <w:p w:rsidR="00F47C71" w:rsidRPr="002271A0" w:rsidRDefault="00F47C71" w:rsidP="00376947">
            <w:r w:rsidRPr="002271A0">
              <w:t>Опасность угрозы</w:t>
            </w:r>
          </w:p>
        </w:tc>
        <w:tc>
          <w:tcPr>
            <w:tcW w:w="1701" w:type="dxa"/>
          </w:tcPr>
          <w:p w:rsidR="00F47C71" w:rsidRPr="002271A0" w:rsidRDefault="00F47C71" w:rsidP="00376947">
            <w:r w:rsidRPr="002271A0">
              <w:t>Актуальность угрозы</w:t>
            </w:r>
          </w:p>
        </w:tc>
        <w:tc>
          <w:tcPr>
            <w:tcW w:w="5954" w:type="dxa"/>
          </w:tcPr>
          <w:p w:rsidR="00F47C71" w:rsidRPr="002271A0" w:rsidRDefault="002951FE" w:rsidP="00826811">
            <w:pPr>
              <w:jc w:val="center"/>
            </w:pPr>
            <w:r>
              <w:t>М</w:t>
            </w:r>
            <w:r w:rsidR="00F47C71" w:rsidRPr="002271A0">
              <w:t>еры по противодействию угрозе</w:t>
            </w:r>
          </w:p>
        </w:tc>
      </w:tr>
      <w:tr w:rsidR="002271A0" w:rsidRPr="002271A0" w:rsidTr="00826811">
        <w:trPr>
          <w:cantSplit/>
        </w:trPr>
        <w:tc>
          <w:tcPr>
            <w:tcW w:w="15163" w:type="dxa"/>
            <w:gridSpan w:val="5"/>
          </w:tcPr>
          <w:p w:rsidR="00A0592F" w:rsidRPr="002271A0" w:rsidRDefault="00A0592F" w:rsidP="00376947">
            <w:pPr>
              <w:jc w:val="center"/>
              <w:rPr>
                <w:sz w:val="28"/>
              </w:rPr>
            </w:pPr>
            <w:r w:rsidRPr="002271A0">
              <w:rPr>
                <w:b/>
                <w:sz w:val="28"/>
              </w:rPr>
              <w:t>Угрозы несанкционированного доступа к информации</w:t>
            </w:r>
          </w:p>
        </w:tc>
      </w:tr>
      <w:tr w:rsidR="002271A0" w:rsidRPr="002271A0" w:rsidTr="00826811">
        <w:trPr>
          <w:cantSplit/>
        </w:trPr>
        <w:tc>
          <w:tcPr>
            <w:tcW w:w="15163" w:type="dxa"/>
            <w:gridSpan w:val="5"/>
          </w:tcPr>
          <w:p w:rsidR="00A0592F" w:rsidRPr="002271A0" w:rsidRDefault="00A0592F" w:rsidP="00826811">
            <w:pPr>
              <w:jc w:val="center"/>
            </w:pPr>
            <w:r w:rsidRPr="002271A0">
              <w:rPr>
                <w:b/>
              </w:rPr>
              <w:t xml:space="preserve">Угрозы </w:t>
            </w:r>
            <w:r w:rsidR="00826811" w:rsidRPr="002271A0">
              <w:rPr>
                <w:b/>
              </w:rPr>
              <w:t>физического доступа к элементам системы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F47C71" w:rsidP="002271A0">
            <w:r w:rsidRPr="002271A0">
              <w:t>Получение</w:t>
            </w:r>
            <w:r w:rsidR="002271A0">
              <w:t xml:space="preserve"> несанкционированного</w:t>
            </w:r>
            <w:r w:rsidRPr="002271A0">
              <w:t xml:space="preserve"> физического доступа к серверу</w:t>
            </w:r>
          </w:p>
        </w:tc>
        <w:tc>
          <w:tcPr>
            <w:tcW w:w="1701" w:type="dxa"/>
          </w:tcPr>
          <w:p w:rsidR="00F47C71" w:rsidRPr="002271A0" w:rsidRDefault="002951FE" w:rsidP="00F47C71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F47C71" w:rsidRPr="002271A0" w:rsidRDefault="00F47C71" w:rsidP="00376947">
            <w:pPr>
              <w:jc w:val="center"/>
            </w:pPr>
            <w:r w:rsidRPr="002271A0">
              <w:t>Высокая</w:t>
            </w:r>
          </w:p>
        </w:tc>
        <w:tc>
          <w:tcPr>
            <w:tcW w:w="1701" w:type="dxa"/>
          </w:tcPr>
          <w:p w:rsidR="00F47C71" w:rsidRPr="00027829" w:rsidRDefault="002951FE" w:rsidP="00376947">
            <w:pPr>
              <w:jc w:val="center"/>
              <w:rPr>
                <w:color w:val="FF0000"/>
              </w:rPr>
            </w:pPr>
            <w:r w:rsidRPr="00027829">
              <w:rPr>
                <w:color w:val="FF0000"/>
              </w:rPr>
              <w:t>А</w:t>
            </w:r>
            <w:r w:rsidR="00F47C71" w:rsidRPr="00027829">
              <w:rPr>
                <w:color w:val="FF0000"/>
              </w:rPr>
              <w:t>ктуальная</w:t>
            </w:r>
          </w:p>
        </w:tc>
        <w:tc>
          <w:tcPr>
            <w:tcW w:w="5954" w:type="dxa"/>
          </w:tcPr>
          <w:p w:rsidR="002951FE" w:rsidRDefault="002951FE" w:rsidP="00376947">
            <w:r>
              <w:t>Ограничение физического доступа к серверу;</w:t>
            </w:r>
          </w:p>
          <w:p w:rsidR="00DA155A" w:rsidRDefault="00DA155A" w:rsidP="00376947">
            <w:r>
              <w:t>Шифрование данных на сервере;</w:t>
            </w:r>
          </w:p>
          <w:p w:rsidR="00C81BAB" w:rsidRPr="002271A0" w:rsidRDefault="00C81BAB" w:rsidP="00376947">
            <w:r>
              <w:t>Опломбирование;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2271A0" w:rsidP="002271A0">
            <w:r w:rsidRPr="002271A0">
              <w:t>Получение</w:t>
            </w:r>
            <w:r>
              <w:t xml:space="preserve"> несанкционированного</w:t>
            </w:r>
            <w:r w:rsidRPr="002271A0">
              <w:t xml:space="preserve"> физического доступа к </w:t>
            </w:r>
            <w:r>
              <w:t>ЭВМ-клиентам</w:t>
            </w:r>
          </w:p>
        </w:tc>
        <w:tc>
          <w:tcPr>
            <w:tcW w:w="1701" w:type="dxa"/>
          </w:tcPr>
          <w:p w:rsidR="00F47C71" w:rsidRPr="002271A0" w:rsidRDefault="002951FE" w:rsidP="00826811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F47C71" w:rsidRPr="002271A0" w:rsidRDefault="002271A0" w:rsidP="00826811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2951FE" w:rsidP="00826811">
            <w:pPr>
              <w:jc w:val="center"/>
            </w:pPr>
            <w:r>
              <w:t>А</w:t>
            </w:r>
            <w:r w:rsidR="002271A0" w:rsidRPr="002271A0">
              <w:t>ктуальная</w:t>
            </w:r>
          </w:p>
        </w:tc>
        <w:tc>
          <w:tcPr>
            <w:tcW w:w="5954" w:type="dxa"/>
          </w:tcPr>
          <w:p w:rsidR="00CD1F2B" w:rsidRDefault="00CD1F2B" w:rsidP="00CD1F2B">
            <w:r>
              <w:t>Запрос пароля при входе в ЭВМ-клиент;</w:t>
            </w:r>
          </w:p>
          <w:p w:rsidR="00F47C71" w:rsidRDefault="00D933E5" w:rsidP="00DA155A">
            <w:r>
              <w:t>Запрос пароля клиента</w:t>
            </w:r>
            <w:r w:rsidR="00CD1F2B">
              <w:t xml:space="preserve"> при подключении к серверу</w:t>
            </w:r>
            <w:r>
              <w:t>;</w:t>
            </w:r>
          </w:p>
          <w:p w:rsidR="008C7C0D" w:rsidRPr="002271A0" w:rsidRDefault="00910BCC" w:rsidP="00DA155A">
            <w:r>
              <w:t>Запрет</w:t>
            </w:r>
            <w:r w:rsidR="008C7C0D">
              <w:t xml:space="preserve"> внешних подключений через ЭВМ-клиенты;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F51E7B" w:rsidP="00155851">
            <w:r w:rsidRPr="002271A0">
              <w:t>Получение</w:t>
            </w:r>
            <w:r>
              <w:t xml:space="preserve"> несанкционированного</w:t>
            </w:r>
            <w:r w:rsidRPr="002271A0">
              <w:t xml:space="preserve"> физического доступа к </w:t>
            </w:r>
            <w:r>
              <w:t>каналам связи</w:t>
            </w:r>
            <w:r w:rsidR="008E14AC">
              <w:t xml:space="preserve"> </w:t>
            </w:r>
            <w:r>
              <w:t>с дальнейшим подключением несанкционированных устройств</w:t>
            </w:r>
          </w:p>
        </w:tc>
        <w:tc>
          <w:tcPr>
            <w:tcW w:w="1701" w:type="dxa"/>
          </w:tcPr>
          <w:p w:rsidR="00F47C71" w:rsidRPr="002271A0" w:rsidRDefault="00F51E7B" w:rsidP="00376947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F47C71" w:rsidRPr="002271A0" w:rsidRDefault="00F51E7B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F51E7B" w:rsidP="00376947">
            <w:pPr>
              <w:jc w:val="center"/>
            </w:pPr>
            <w:r>
              <w:t>Неактуальная</w:t>
            </w:r>
          </w:p>
        </w:tc>
        <w:tc>
          <w:tcPr>
            <w:tcW w:w="5954" w:type="dxa"/>
          </w:tcPr>
          <w:p w:rsidR="00231723" w:rsidRDefault="00231723" w:rsidP="00376947">
            <w:r>
              <w:t>Запрет внешних подключений</w:t>
            </w:r>
            <w:r w:rsidR="00C70BC5">
              <w:t>;</w:t>
            </w:r>
          </w:p>
          <w:p w:rsidR="00231723" w:rsidRPr="00E27D7C" w:rsidRDefault="00231723" w:rsidP="00376947">
            <w:r>
              <w:t>Запрет беспроводных подключений</w:t>
            </w:r>
            <w:r w:rsidR="00C70BC5">
              <w:t>;</w:t>
            </w:r>
          </w:p>
          <w:p w:rsidR="00F47C71" w:rsidRPr="002271A0" w:rsidRDefault="00C62747" w:rsidP="00376947">
            <w:r>
              <w:t>Идентификация устройств по уникальным значениям (напр., номер жесткого диска)</w:t>
            </w:r>
            <w:r w:rsidR="00797128">
              <w:t>;</w:t>
            </w:r>
          </w:p>
        </w:tc>
      </w:tr>
      <w:tr w:rsidR="002271A0" w:rsidRPr="002271A0" w:rsidTr="00826811">
        <w:trPr>
          <w:cantSplit/>
        </w:trPr>
        <w:tc>
          <w:tcPr>
            <w:tcW w:w="15163" w:type="dxa"/>
            <w:gridSpan w:val="5"/>
          </w:tcPr>
          <w:p w:rsidR="00A0592F" w:rsidRPr="00DA155A" w:rsidRDefault="00DA155A" w:rsidP="00DA155A">
            <w:pPr>
              <w:jc w:val="center"/>
              <w:rPr>
                <w:b/>
              </w:rPr>
            </w:pPr>
            <w:r w:rsidRPr="002271A0">
              <w:rPr>
                <w:b/>
              </w:rPr>
              <w:t xml:space="preserve">Угрозы преднамеренных действий </w:t>
            </w:r>
            <w:r w:rsidRPr="002271A0">
              <w:rPr>
                <w:b/>
                <w:spacing w:val="-2"/>
              </w:rPr>
              <w:t>и нарушени</w:t>
            </w:r>
            <w:r>
              <w:rPr>
                <w:b/>
                <w:spacing w:val="-2"/>
              </w:rPr>
              <w:t>й безопасности системы</w:t>
            </w:r>
          </w:p>
        </w:tc>
      </w:tr>
      <w:tr w:rsidR="009262BB" w:rsidRPr="002271A0" w:rsidTr="00F17BCB">
        <w:tc>
          <w:tcPr>
            <w:tcW w:w="4390" w:type="dxa"/>
          </w:tcPr>
          <w:p w:rsidR="009262BB" w:rsidRDefault="009262BB" w:rsidP="009D77FE">
            <w:r>
              <w:t>Заражение</w:t>
            </w:r>
            <w:r w:rsidR="0094050E">
              <w:t xml:space="preserve"> компьютеров системы</w:t>
            </w:r>
          </w:p>
        </w:tc>
        <w:tc>
          <w:tcPr>
            <w:tcW w:w="1701" w:type="dxa"/>
          </w:tcPr>
          <w:p w:rsidR="009262BB" w:rsidRDefault="009262BB" w:rsidP="00376947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9262BB" w:rsidRDefault="009262BB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9262BB" w:rsidRDefault="0070039F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9262BB" w:rsidRDefault="00970B95" w:rsidP="00970B95">
            <w:r>
              <w:t>Защита компьютеров антивирусом;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6517E1" w:rsidP="009D77FE">
            <w:r>
              <w:t xml:space="preserve">Загрузка вредоносного файла или вируса </w:t>
            </w:r>
            <w:r w:rsidR="009D77FE">
              <w:t>на сервер</w:t>
            </w:r>
          </w:p>
        </w:tc>
        <w:tc>
          <w:tcPr>
            <w:tcW w:w="1701" w:type="dxa"/>
          </w:tcPr>
          <w:p w:rsidR="00F47C71" w:rsidRPr="002271A0" w:rsidRDefault="00027829" w:rsidP="00376947">
            <w:pPr>
              <w:jc w:val="center"/>
            </w:pPr>
            <w:r>
              <w:t>Высокая</w:t>
            </w:r>
          </w:p>
        </w:tc>
        <w:tc>
          <w:tcPr>
            <w:tcW w:w="1417" w:type="dxa"/>
          </w:tcPr>
          <w:p w:rsidR="00F47C71" w:rsidRPr="002271A0" w:rsidRDefault="006517E1" w:rsidP="00376947">
            <w:pPr>
              <w:jc w:val="center"/>
            </w:pPr>
            <w:r>
              <w:t>Высокая</w:t>
            </w:r>
          </w:p>
        </w:tc>
        <w:tc>
          <w:tcPr>
            <w:tcW w:w="1701" w:type="dxa"/>
          </w:tcPr>
          <w:p w:rsidR="00F47C71" w:rsidRPr="002271A0" w:rsidRDefault="006517E1" w:rsidP="00376947">
            <w:pPr>
              <w:jc w:val="center"/>
            </w:pPr>
            <w:r w:rsidRPr="00027829">
              <w:rPr>
                <w:color w:val="FF0000"/>
              </w:rPr>
              <w:t>Актуальная</w:t>
            </w:r>
          </w:p>
        </w:tc>
        <w:tc>
          <w:tcPr>
            <w:tcW w:w="5954" w:type="dxa"/>
          </w:tcPr>
          <w:p w:rsidR="00DA155A" w:rsidRDefault="006517E1" w:rsidP="00376947">
            <w:r>
              <w:t>Защита сервера антивирусом</w:t>
            </w:r>
            <w:r w:rsidR="00797128">
              <w:t>;</w:t>
            </w:r>
          </w:p>
          <w:p w:rsidR="00F47C71" w:rsidRPr="002271A0" w:rsidRDefault="00797128" w:rsidP="00376947">
            <w:r>
              <w:t>Запрет на загрузку</w:t>
            </w:r>
            <w:r w:rsidR="009D77FE">
              <w:t xml:space="preserve"> на сервер</w:t>
            </w:r>
            <w:r>
              <w:t xml:space="preserve"> определенных разрешений</w:t>
            </w:r>
            <w:r w:rsidR="00B16403">
              <w:t xml:space="preserve"> (напр., </w:t>
            </w:r>
            <w:r w:rsidR="00B16403" w:rsidRPr="00C70BC5">
              <w:t>.</w:t>
            </w:r>
            <w:r w:rsidR="00B16403">
              <w:rPr>
                <w:lang w:val="en-US"/>
              </w:rPr>
              <w:t>EXE</w:t>
            </w:r>
            <w:r w:rsidR="00B16403">
              <w:t>)</w:t>
            </w:r>
            <w:r w:rsidR="007B09E0">
              <w:t>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7B3408" w:rsidP="00376947">
            <w:r>
              <w:t>Перехват информации при передаче по каналам связи</w:t>
            </w:r>
          </w:p>
        </w:tc>
        <w:tc>
          <w:tcPr>
            <w:tcW w:w="1701" w:type="dxa"/>
          </w:tcPr>
          <w:p w:rsidR="00F47C71" w:rsidRPr="002271A0" w:rsidRDefault="00154A33" w:rsidP="00376947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F47C71" w:rsidRPr="002271A0" w:rsidRDefault="009262BB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154A33" w:rsidP="00154A33">
            <w:pPr>
              <w:jc w:val="center"/>
            </w:pPr>
            <w:r>
              <w:t>Неа</w:t>
            </w:r>
            <w:r w:rsidR="00DA79B8">
              <w:t>ктуальная</w:t>
            </w:r>
          </w:p>
        </w:tc>
        <w:tc>
          <w:tcPr>
            <w:tcW w:w="5954" w:type="dxa"/>
          </w:tcPr>
          <w:p w:rsidR="00C70BC5" w:rsidRDefault="00C70BC5" w:rsidP="00C70BC5">
            <w:r>
              <w:t>Запрет внешних подключений;</w:t>
            </w:r>
          </w:p>
          <w:p w:rsidR="00F47C71" w:rsidRPr="002271A0" w:rsidRDefault="00C70BC5" w:rsidP="00376947">
            <w:r>
              <w:t>Запрет беспроводных подключений;</w:t>
            </w:r>
          </w:p>
        </w:tc>
      </w:tr>
      <w:tr w:rsidR="00AE3F39" w:rsidRPr="002271A0" w:rsidTr="00F17BCB">
        <w:tc>
          <w:tcPr>
            <w:tcW w:w="4390" w:type="dxa"/>
          </w:tcPr>
          <w:p w:rsidR="00AE3F39" w:rsidRDefault="00AE3F39" w:rsidP="00AE3F39">
            <w:r>
              <w:t>Получение доступа к файлам других клиентов</w:t>
            </w:r>
          </w:p>
        </w:tc>
        <w:tc>
          <w:tcPr>
            <w:tcW w:w="1701" w:type="dxa"/>
          </w:tcPr>
          <w:p w:rsidR="00AE3F39" w:rsidRDefault="00DA79B8" w:rsidP="00376947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AE3F39" w:rsidRDefault="00DA79B8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AE3F39" w:rsidRDefault="00DA79B8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AE3F39" w:rsidRDefault="00DA79B8" w:rsidP="00376947">
            <w:r>
              <w:t>Разграничение доступа к файлам клиентов</w:t>
            </w:r>
            <w:r w:rsidR="00BE54C2">
              <w:t>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E352F7" w:rsidP="00E352F7">
            <w:r>
              <w:t>Получение доступа к базам данных, содержащим информацию о клиентах</w:t>
            </w:r>
          </w:p>
        </w:tc>
        <w:tc>
          <w:tcPr>
            <w:tcW w:w="1701" w:type="dxa"/>
          </w:tcPr>
          <w:p w:rsidR="00F47C71" w:rsidRPr="002271A0" w:rsidRDefault="00E352F7" w:rsidP="00376947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F47C71" w:rsidRPr="002271A0" w:rsidRDefault="00E352F7" w:rsidP="00376947">
            <w:pPr>
              <w:jc w:val="center"/>
            </w:pPr>
            <w:r>
              <w:t>Высокая</w:t>
            </w:r>
          </w:p>
        </w:tc>
        <w:tc>
          <w:tcPr>
            <w:tcW w:w="1701" w:type="dxa"/>
          </w:tcPr>
          <w:p w:rsidR="00F47C71" w:rsidRPr="002271A0" w:rsidRDefault="00E352F7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F47C71" w:rsidRPr="002271A0" w:rsidRDefault="00E352F7" w:rsidP="00376947">
            <w:r>
              <w:t>Запрет на отображение файлов БД клиентам</w:t>
            </w:r>
            <w:r w:rsidR="00BE54C2">
              <w:t>;</w:t>
            </w:r>
          </w:p>
        </w:tc>
      </w:tr>
      <w:tr w:rsidR="002271A0" w:rsidRPr="002271A0" w:rsidTr="00826811">
        <w:trPr>
          <w:cantSplit/>
        </w:trPr>
        <w:tc>
          <w:tcPr>
            <w:tcW w:w="15163" w:type="dxa"/>
            <w:gridSpan w:val="5"/>
          </w:tcPr>
          <w:p w:rsidR="00A0592F" w:rsidRPr="002271A0" w:rsidRDefault="00A0592F" w:rsidP="005A3085">
            <w:pPr>
              <w:jc w:val="center"/>
            </w:pPr>
            <w:r w:rsidRPr="002271A0">
              <w:rPr>
                <w:b/>
              </w:rPr>
              <w:t xml:space="preserve">Угрозы непреднамеренных действий пользователей </w:t>
            </w:r>
            <w:r w:rsidRPr="002271A0">
              <w:rPr>
                <w:b/>
                <w:spacing w:val="-2"/>
              </w:rPr>
              <w:t xml:space="preserve">и нарушений безопасности функционирования </w:t>
            </w:r>
            <w:r w:rsidR="005A3085">
              <w:rPr>
                <w:b/>
                <w:spacing w:val="-2"/>
              </w:rPr>
              <w:t>системы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BE54C2" w:rsidP="00376947">
            <w:r>
              <w:t>Загрузка конфиденциальных файлов в публичный каталог</w:t>
            </w:r>
          </w:p>
        </w:tc>
        <w:tc>
          <w:tcPr>
            <w:tcW w:w="1701" w:type="dxa"/>
          </w:tcPr>
          <w:p w:rsidR="00F47C71" w:rsidRPr="002271A0" w:rsidRDefault="00BE54C2" w:rsidP="00376947">
            <w:pPr>
              <w:jc w:val="center"/>
            </w:pPr>
            <w:r>
              <w:t>Высокая</w:t>
            </w:r>
          </w:p>
        </w:tc>
        <w:tc>
          <w:tcPr>
            <w:tcW w:w="1417" w:type="dxa"/>
          </w:tcPr>
          <w:p w:rsidR="00F47C71" w:rsidRPr="002271A0" w:rsidRDefault="00BE54C2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BE54C2" w:rsidP="00376947">
            <w:pPr>
              <w:jc w:val="center"/>
            </w:pPr>
            <w:r w:rsidRPr="006B0F73">
              <w:rPr>
                <w:color w:val="FF0000"/>
              </w:rPr>
              <w:t>Актуальная</w:t>
            </w:r>
          </w:p>
        </w:tc>
        <w:tc>
          <w:tcPr>
            <w:tcW w:w="5954" w:type="dxa"/>
          </w:tcPr>
          <w:p w:rsidR="00F47C71" w:rsidRDefault="00BE54C2" w:rsidP="00BE54C2">
            <w:r>
              <w:t>Организационные меры;</w:t>
            </w:r>
          </w:p>
          <w:p w:rsidR="00BE54C2" w:rsidRPr="002271A0" w:rsidRDefault="00BE54C2" w:rsidP="00BE54C2">
            <w:r>
              <w:t xml:space="preserve">Запрет перемещения файлов </w:t>
            </w:r>
            <w:r w:rsidR="006B0F73">
              <w:t>между частным и публичным каталогом</w:t>
            </w:r>
            <w:r>
              <w:t>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8E4041" w:rsidP="00376947">
            <w:r>
              <w:lastRenderedPageBreak/>
              <w:t>Переполнение хранилища сервера</w:t>
            </w:r>
          </w:p>
        </w:tc>
        <w:tc>
          <w:tcPr>
            <w:tcW w:w="1701" w:type="dxa"/>
          </w:tcPr>
          <w:p w:rsidR="00F47C71" w:rsidRPr="002271A0" w:rsidRDefault="008E4041" w:rsidP="00376947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F47C71" w:rsidRPr="002271A0" w:rsidRDefault="008E4041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8E4041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F47C71" w:rsidRDefault="008E4041" w:rsidP="00376947">
            <w:r>
              <w:t>Ограничение суммарного размера файлов клиента по 3 каталогам (</w:t>
            </w:r>
            <w:r w:rsidR="007D478E">
              <w:t>частный, публичный, «корзина»</w:t>
            </w:r>
            <w:r>
              <w:t>)</w:t>
            </w:r>
            <w:r w:rsidR="007F1820">
              <w:t>;</w:t>
            </w:r>
          </w:p>
          <w:p w:rsidR="007F1820" w:rsidRDefault="007F1820" w:rsidP="007F1820">
            <w:r>
              <w:t>Ограничение максимального размера файлов</w:t>
            </w:r>
            <w:r w:rsidR="00F74ED4">
              <w:t>;</w:t>
            </w:r>
          </w:p>
          <w:p w:rsidR="0042590C" w:rsidRPr="002271A0" w:rsidRDefault="0042590C" w:rsidP="007F1820">
            <w:r>
              <w:t>Уничтожение файлов в корзине через 3 дня нахождения в ней</w:t>
            </w:r>
            <w:r w:rsidR="00413E56">
              <w:t>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F74ED4" w:rsidP="00F74ED4">
            <w:r>
              <w:t>Совпадение названий загружаемого и существующего в системе файла</w:t>
            </w:r>
          </w:p>
        </w:tc>
        <w:tc>
          <w:tcPr>
            <w:tcW w:w="1701" w:type="dxa"/>
          </w:tcPr>
          <w:p w:rsidR="00F47C71" w:rsidRPr="002271A0" w:rsidRDefault="00F74ED4" w:rsidP="00376947">
            <w:pPr>
              <w:jc w:val="center"/>
            </w:pPr>
            <w:r>
              <w:t>Высокая</w:t>
            </w:r>
          </w:p>
        </w:tc>
        <w:tc>
          <w:tcPr>
            <w:tcW w:w="1417" w:type="dxa"/>
          </w:tcPr>
          <w:p w:rsidR="00F47C71" w:rsidRPr="002271A0" w:rsidRDefault="00F74ED4" w:rsidP="00376947">
            <w:pPr>
              <w:jc w:val="center"/>
            </w:pPr>
            <w:r>
              <w:t>Низкая</w:t>
            </w:r>
          </w:p>
        </w:tc>
        <w:tc>
          <w:tcPr>
            <w:tcW w:w="1701" w:type="dxa"/>
          </w:tcPr>
          <w:p w:rsidR="00F47C71" w:rsidRPr="002271A0" w:rsidRDefault="00F74ED4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F47C71" w:rsidRPr="002271A0" w:rsidRDefault="00F74ED4" w:rsidP="00376947">
            <w:r>
              <w:t>Принудительное переименование загружаемого файла</w:t>
            </w:r>
            <w:r w:rsidR="00910BCC">
              <w:t>;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D30F9B" w:rsidP="00376947">
            <w:r>
              <w:t>Создание слабого пароля</w:t>
            </w:r>
          </w:p>
        </w:tc>
        <w:tc>
          <w:tcPr>
            <w:tcW w:w="1701" w:type="dxa"/>
          </w:tcPr>
          <w:p w:rsidR="00F47C71" w:rsidRPr="002271A0" w:rsidRDefault="00D30F9B" w:rsidP="00376947">
            <w:pPr>
              <w:jc w:val="center"/>
            </w:pPr>
            <w:r>
              <w:t>Высокая</w:t>
            </w:r>
          </w:p>
        </w:tc>
        <w:tc>
          <w:tcPr>
            <w:tcW w:w="1417" w:type="dxa"/>
          </w:tcPr>
          <w:p w:rsidR="00F47C71" w:rsidRPr="002271A0" w:rsidRDefault="00D30F9B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D30F9B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F47C71" w:rsidRPr="002271A0" w:rsidRDefault="00D30F9B" w:rsidP="00376947">
            <w:r>
              <w:t>Определение правил создания пароля</w:t>
            </w:r>
            <w:r w:rsidR="00910BCC">
              <w:t>;</w:t>
            </w:r>
          </w:p>
        </w:tc>
      </w:tr>
      <w:tr w:rsidR="0042590C" w:rsidRPr="002271A0" w:rsidTr="00F17BCB">
        <w:tc>
          <w:tcPr>
            <w:tcW w:w="4390" w:type="dxa"/>
          </w:tcPr>
          <w:p w:rsidR="0042590C" w:rsidRDefault="0042590C" w:rsidP="00376947">
            <w:r>
              <w:t>Непреднамеренное удаление файла</w:t>
            </w:r>
          </w:p>
        </w:tc>
        <w:tc>
          <w:tcPr>
            <w:tcW w:w="1701" w:type="dxa"/>
          </w:tcPr>
          <w:p w:rsidR="0042590C" w:rsidRDefault="00413E56" w:rsidP="00376947">
            <w:pPr>
              <w:jc w:val="center"/>
            </w:pPr>
            <w:r>
              <w:t>Высокая</w:t>
            </w:r>
          </w:p>
        </w:tc>
        <w:tc>
          <w:tcPr>
            <w:tcW w:w="1417" w:type="dxa"/>
          </w:tcPr>
          <w:p w:rsidR="0042590C" w:rsidRDefault="00E27D7C" w:rsidP="00376947">
            <w:pPr>
              <w:jc w:val="center"/>
            </w:pPr>
            <w:r>
              <w:t>Низкая</w:t>
            </w:r>
          </w:p>
        </w:tc>
        <w:tc>
          <w:tcPr>
            <w:tcW w:w="1701" w:type="dxa"/>
          </w:tcPr>
          <w:p w:rsidR="0042590C" w:rsidRDefault="00815528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42590C" w:rsidRDefault="00815528" w:rsidP="00376947">
            <w:r>
              <w:t>Перемещение удаленных файлов в «</w:t>
            </w:r>
            <w:r w:rsidR="003A478A">
              <w:t>корзин</w:t>
            </w:r>
            <w:r>
              <w:t>у»</w:t>
            </w:r>
          </w:p>
        </w:tc>
      </w:tr>
      <w:tr w:rsidR="002271A0" w:rsidRPr="002271A0" w:rsidTr="005E4029">
        <w:trPr>
          <w:cantSplit/>
        </w:trPr>
        <w:tc>
          <w:tcPr>
            <w:tcW w:w="15163" w:type="dxa"/>
            <w:gridSpan w:val="5"/>
          </w:tcPr>
          <w:p w:rsidR="00F47C71" w:rsidRPr="002271A0" w:rsidRDefault="00F47C71" w:rsidP="001402A8">
            <w:pPr>
              <w:jc w:val="center"/>
            </w:pPr>
            <w:r w:rsidRPr="002271A0">
              <w:rPr>
                <w:b/>
              </w:rPr>
              <w:t xml:space="preserve">Угрозы </w:t>
            </w:r>
            <w:r w:rsidR="001402A8">
              <w:rPr>
                <w:b/>
              </w:rPr>
              <w:t>ошибок работы системы и отказов в обслуживании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733116" w:rsidP="00733116">
            <w:r>
              <w:t>Отключение сервера или отказ в работе</w:t>
            </w:r>
          </w:p>
        </w:tc>
        <w:tc>
          <w:tcPr>
            <w:tcW w:w="1701" w:type="dxa"/>
          </w:tcPr>
          <w:p w:rsidR="00F47C71" w:rsidRPr="002271A0" w:rsidRDefault="001402A8" w:rsidP="00376947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F47C71" w:rsidRPr="002271A0" w:rsidRDefault="001402A8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1402A8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F47C71" w:rsidRPr="002271A0" w:rsidRDefault="001402A8" w:rsidP="00376947">
            <w:r>
              <w:t>Оповещение клиентов о недоступности сервера</w:t>
            </w:r>
          </w:p>
        </w:tc>
      </w:tr>
      <w:tr w:rsidR="002271A0" w:rsidRPr="002271A0" w:rsidTr="00F17BCB">
        <w:tc>
          <w:tcPr>
            <w:tcW w:w="4390" w:type="dxa"/>
          </w:tcPr>
          <w:p w:rsidR="00F47C71" w:rsidRPr="002271A0" w:rsidRDefault="00DB7F61" w:rsidP="00E27D7C">
            <w:r>
              <w:t>Повреждение файлов в процессе хранения</w:t>
            </w:r>
          </w:p>
        </w:tc>
        <w:tc>
          <w:tcPr>
            <w:tcW w:w="1701" w:type="dxa"/>
          </w:tcPr>
          <w:p w:rsidR="00F47C71" w:rsidRPr="002271A0" w:rsidRDefault="00DB7F61" w:rsidP="00376947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F47C71" w:rsidRPr="002271A0" w:rsidRDefault="00DB7F61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F47C71" w:rsidRPr="002271A0" w:rsidRDefault="00DB7F61" w:rsidP="00376947">
            <w:pPr>
              <w:jc w:val="center"/>
            </w:pPr>
            <w:r>
              <w:t>Неактуальная</w:t>
            </w:r>
          </w:p>
        </w:tc>
        <w:tc>
          <w:tcPr>
            <w:tcW w:w="5954" w:type="dxa"/>
          </w:tcPr>
          <w:p w:rsidR="00F47C71" w:rsidRDefault="00DB7F61" w:rsidP="00DB7F61">
            <w:r>
              <w:t>Создание резервных копий хранилища (2 полных ежедневных копии системы);</w:t>
            </w:r>
          </w:p>
          <w:p w:rsidR="00DB7F61" w:rsidRPr="002271A0" w:rsidRDefault="00DB7F61" w:rsidP="00DB7F61">
            <w:r>
              <w:t xml:space="preserve">Проверка контрольных сумм </w:t>
            </w:r>
            <w:r>
              <w:rPr>
                <w:lang w:val="en-US"/>
              </w:rPr>
              <w:t>MD</w:t>
            </w:r>
            <w:r w:rsidRPr="00E8311A">
              <w:t>5</w:t>
            </w:r>
            <w:r>
              <w:t xml:space="preserve"> файлов при запуске системы;</w:t>
            </w:r>
          </w:p>
        </w:tc>
      </w:tr>
      <w:tr w:rsidR="00E27D7C" w:rsidRPr="002271A0" w:rsidTr="00F17BCB">
        <w:tc>
          <w:tcPr>
            <w:tcW w:w="4390" w:type="dxa"/>
          </w:tcPr>
          <w:p w:rsidR="00E27D7C" w:rsidRPr="00E27D7C" w:rsidRDefault="00E27D7C" w:rsidP="00E27D7C">
            <w:r>
              <w:t xml:space="preserve">Повреждение файлов в процессе </w:t>
            </w:r>
            <w:r>
              <w:t>передачи</w:t>
            </w:r>
          </w:p>
        </w:tc>
        <w:tc>
          <w:tcPr>
            <w:tcW w:w="1701" w:type="dxa"/>
          </w:tcPr>
          <w:p w:rsidR="00E27D7C" w:rsidRDefault="00E27D7C" w:rsidP="00376947">
            <w:pPr>
              <w:jc w:val="center"/>
            </w:pPr>
            <w:r>
              <w:t>Средняя</w:t>
            </w:r>
          </w:p>
        </w:tc>
        <w:tc>
          <w:tcPr>
            <w:tcW w:w="1417" w:type="dxa"/>
          </w:tcPr>
          <w:p w:rsidR="00E27D7C" w:rsidRDefault="00E27D7C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E27D7C" w:rsidRDefault="00E27D7C" w:rsidP="00376947">
            <w:pPr>
              <w:jc w:val="center"/>
            </w:pPr>
            <w:r>
              <w:t>Актуальная</w:t>
            </w:r>
          </w:p>
        </w:tc>
        <w:tc>
          <w:tcPr>
            <w:tcW w:w="5954" w:type="dxa"/>
          </w:tcPr>
          <w:p w:rsidR="00E27D7C" w:rsidRDefault="00257D56" w:rsidP="00257D56">
            <w:r>
              <w:t>Проверка контрольных сумм</w:t>
            </w:r>
            <w:r>
              <w:t xml:space="preserve"> </w:t>
            </w:r>
            <w:r>
              <w:rPr>
                <w:lang w:val="en-US"/>
              </w:rPr>
              <w:t>MD</w:t>
            </w:r>
            <w:r w:rsidRPr="00E8311A">
              <w:t>5</w:t>
            </w:r>
            <w:r>
              <w:t xml:space="preserve"> </w:t>
            </w:r>
            <w:r>
              <w:t>оригинального и загруженного</w:t>
            </w:r>
            <w:r>
              <w:t xml:space="preserve"> файлов </w:t>
            </w:r>
            <w:r>
              <w:t>после передачи файла</w:t>
            </w:r>
            <w:r>
              <w:t>;</w:t>
            </w:r>
          </w:p>
        </w:tc>
      </w:tr>
      <w:tr w:rsidR="00733116" w:rsidRPr="002271A0" w:rsidTr="00F17BCB">
        <w:tc>
          <w:tcPr>
            <w:tcW w:w="4390" w:type="dxa"/>
          </w:tcPr>
          <w:p w:rsidR="00733116" w:rsidRDefault="006504A4" w:rsidP="006504A4">
            <w:r>
              <w:t>Программные ошибки при внесении данных в БД и проверке аутентификационных данных</w:t>
            </w:r>
          </w:p>
        </w:tc>
        <w:tc>
          <w:tcPr>
            <w:tcW w:w="1701" w:type="dxa"/>
          </w:tcPr>
          <w:p w:rsidR="00733116" w:rsidRDefault="006504A4" w:rsidP="00376947">
            <w:pPr>
              <w:jc w:val="center"/>
            </w:pPr>
            <w:r>
              <w:t>Низкая</w:t>
            </w:r>
          </w:p>
        </w:tc>
        <w:tc>
          <w:tcPr>
            <w:tcW w:w="1417" w:type="dxa"/>
          </w:tcPr>
          <w:p w:rsidR="00733116" w:rsidRDefault="006504A4" w:rsidP="00376947">
            <w:pPr>
              <w:jc w:val="center"/>
            </w:pPr>
            <w:r>
              <w:t>Средняя</w:t>
            </w:r>
          </w:p>
        </w:tc>
        <w:tc>
          <w:tcPr>
            <w:tcW w:w="1701" w:type="dxa"/>
          </w:tcPr>
          <w:p w:rsidR="00733116" w:rsidRDefault="006504A4" w:rsidP="00376947">
            <w:pPr>
              <w:jc w:val="center"/>
            </w:pPr>
            <w:r>
              <w:t>Неактуальная</w:t>
            </w:r>
          </w:p>
        </w:tc>
        <w:tc>
          <w:tcPr>
            <w:tcW w:w="5954" w:type="dxa"/>
          </w:tcPr>
          <w:p w:rsidR="00733116" w:rsidRDefault="00733116" w:rsidP="00257D56">
            <w:bookmarkStart w:id="0" w:name="_GoBack"/>
            <w:bookmarkEnd w:id="0"/>
          </w:p>
        </w:tc>
      </w:tr>
    </w:tbl>
    <w:p w:rsidR="00F61AE5" w:rsidRPr="002271A0" w:rsidRDefault="00F61AE5" w:rsidP="00F61AE5"/>
    <w:p w:rsidR="002A0DE6" w:rsidRPr="002271A0" w:rsidRDefault="006504A4"/>
    <w:sectPr w:rsidR="002A0DE6" w:rsidRPr="002271A0" w:rsidSect="008B64E3">
      <w:pgSz w:w="16838" w:h="11906" w:orient="landscape" w:code="9"/>
      <w:pgMar w:top="1259" w:right="1134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5"/>
    <w:rsid w:val="00027829"/>
    <w:rsid w:val="000A3CD5"/>
    <w:rsid w:val="000C56D8"/>
    <w:rsid w:val="00124099"/>
    <w:rsid w:val="001402A8"/>
    <w:rsid w:val="00154A33"/>
    <w:rsid w:val="00155851"/>
    <w:rsid w:val="00177B7F"/>
    <w:rsid w:val="001C5472"/>
    <w:rsid w:val="00223096"/>
    <w:rsid w:val="002271A0"/>
    <w:rsid w:val="00231723"/>
    <w:rsid w:val="00257D56"/>
    <w:rsid w:val="002951FE"/>
    <w:rsid w:val="00390F12"/>
    <w:rsid w:val="003A478A"/>
    <w:rsid w:val="00413E56"/>
    <w:rsid w:val="0042590C"/>
    <w:rsid w:val="005A3085"/>
    <w:rsid w:val="006504A4"/>
    <w:rsid w:val="006517E1"/>
    <w:rsid w:val="00693D48"/>
    <w:rsid w:val="006B0F73"/>
    <w:rsid w:val="0070039F"/>
    <w:rsid w:val="00733116"/>
    <w:rsid w:val="00797128"/>
    <w:rsid w:val="007B09E0"/>
    <w:rsid w:val="007B3408"/>
    <w:rsid w:val="007D478E"/>
    <w:rsid w:val="007E11C0"/>
    <w:rsid w:val="007F1820"/>
    <w:rsid w:val="00815528"/>
    <w:rsid w:val="00826811"/>
    <w:rsid w:val="008628A1"/>
    <w:rsid w:val="008C7C0D"/>
    <w:rsid w:val="008E14AC"/>
    <w:rsid w:val="008E4041"/>
    <w:rsid w:val="00910BCC"/>
    <w:rsid w:val="009262BB"/>
    <w:rsid w:val="0094050E"/>
    <w:rsid w:val="00970B95"/>
    <w:rsid w:val="009D77FE"/>
    <w:rsid w:val="00A0592F"/>
    <w:rsid w:val="00AE3F39"/>
    <w:rsid w:val="00B16403"/>
    <w:rsid w:val="00BE54C2"/>
    <w:rsid w:val="00C62747"/>
    <w:rsid w:val="00C70BC5"/>
    <w:rsid w:val="00C81BAB"/>
    <w:rsid w:val="00CD1F2B"/>
    <w:rsid w:val="00D30F9B"/>
    <w:rsid w:val="00D324B2"/>
    <w:rsid w:val="00D64754"/>
    <w:rsid w:val="00D933E5"/>
    <w:rsid w:val="00DA155A"/>
    <w:rsid w:val="00DA79B8"/>
    <w:rsid w:val="00DB7F61"/>
    <w:rsid w:val="00E16D65"/>
    <w:rsid w:val="00E27D7C"/>
    <w:rsid w:val="00E352F7"/>
    <w:rsid w:val="00F17BCB"/>
    <w:rsid w:val="00F47C71"/>
    <w:rsid w:val="00F51E7B"/>
    <w:rsid w:val="00F61AE5"/>
    <w:rsid w:val="00F7365A"/>
    <w:rsid w:val="00F74ED4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60957-F03A-4879-8F9D-22E3205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Alex</dc:creator>
  <cp:keywords/>
  <dc:description/>
  <cp:lastModifiedBy>Dmitry Alex</cp:lastModifiedBy>
  <cp:revision>65</cp:revision>
  <dcterms:created xsi:type="dcterms:W3CDTF">2017-03-25T08:44:00Z</dcterms:created>
  <dcterms:modified xsi:type="dcterms:W3CDTF">2017-03-25T13:17:00Z</dcterms:modified>
</cp:coreProperties>
</file>