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37270230"/>
        <w:docPartObj>
          <w:docPartGallery w:val="Cover Pages"/>
          <w:docPartUnique/>
        </w:docPartObj>
      </w:sdtPr>
      <w:sdtEndPr>
        <w:rPr>
          <w:rFonts w:eastAsiaTheme="minorHAnsi"/>
          <w:lang w:eastAsia="en-US"/>
        </w:rPr>
      </w:sdtEndPr>
      <w:sdtContent>
        <w:p w:rsidR="005A409C" w:rsidRDefault="005A409C">
          <w:pPr>
            <w:pStyle w:val="Sansinterligne"/>
          </w:pPr>
          <w:r>
            <w:rPr>
              <w:noProof/>
            </w:rPr>
            <mc:AlternateContent>
              <mc:Choice Requires="wpg">
                <w:drawing>
                  <wp:anchor distT="0" distB="0" distL="114300" distR="114300" simplePos="0" relativeHeight="251660288" behindDoc="1" locked="0" layoutInCell="1" allowOverlap="1" wp14:anchorId="739FBC04" wp14:editId="51FCC8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e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808895015"/>
                                    <w:dataBinding w:prefixMappings="xmlns:ns0='http://schemas.microsoft.com/office/2006/coverPageProps' " w:xpath="/ns0:CoverPageProperties[1]/ns0:PublishDate[1]" w:storeItemID="{55AF091B-3C7A-41E3-B477-F2FDAA23CFDA}"/>
                                    <w:date w:fullDate="2024-01-08T00:00:00Z">
                                      <w:dateFormat w:val="dd/MM/yyyy"/>
                                      <w:lid w:val="fr-FR"/>
                                      <w:storeMappedDataAs w:val="dateTime"/>
                                      <w:calendar w:val="gregorian"/>
                                    </w:date>
                                  </w:sdtPr>
                                  <w:sdtContent>
                                    <w:p w:rsidR="005A409C" w:rsidRDefault="00CB1D6C">
                                      <w:pPr>
                                        <w:pStyle w:val="Sansinterligne"/>
                                        <w:jc w:val="right"/>
                                        <w:rPr>
                                          <w:color w:val="FFFFFF" w:themeColor="background1"/>
                                          <w:sz w:val="28"/>
                                          <w:szCs w:val="28"/>
                                        </w:rPr>
                                      </w:pPr>
                                      <w:r>
                                        <w:rPr>
                                          <w:color w:val="FFFFFF" w:themeColor="background1"/>
                                          <w:sz w:val="28"/>
                                          <w:szCs w:val="28"/>
                                        </w:rPr>
                                        <w:t>08/01/2024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e 6"/>
                            <wpg:cNvGrpSpPr/>
                            <wpg:grpSpPr>
                              <a:xfrm>
                                <a:off x="76200" y="4210050"/>
                                <a:ext cx="2057400" cy="4910328"/>
                                <a:chOff x="80645" y="4211812"/>
                                <a:chExt cx="1306273" cy="3121026"/>
                              </a:xfrm>
                            </wpg:grpSpPr>
                            <wpg:grpSp>
                              <wpg:cNvPr id="7" name="Groupe 7"/>
                              <wpg:cNvGrpSpPr>
                                <a:grpSpLocks noChangeAspect="1"/>
                              </wpg:cNvGrpSpPr>
                              <wpg:grpSpPr>
                                <a:xfrm>
                                  <a:off x="141062" y="4211812"/>
                                  <a:ext cx="1047750" cy="3121026"/>
                                  <a:chOff x="141062" y="4211812"/>
                                  <a:chExt cx="1047750" cy="3121026"/>
                                </a:xfrm>
                              </wpg:grpSpPr>
                              <wps:wsp>
                                <wps:cNvPr id="8" name="Forme libre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e 20"/>
                              <wpg:cNvGrpSpPr>
                                <a:grpSpLocks noChangeAspect="1"/>
                              </wpg:cNvGrpSpPr>
                              <wpg:grpSpPr>
                                <a:xfrm>
                                  <a:off x="80645" y="4826972"/>
                                  <a:ext cx="1306273" cy="2505863"/>
                                  <a:chOff x="80645" y="4649964"/>
                                  <a:chExt cx="874712" cy="1677988"/>
                                </a:xfrm>
                              </wpg:grpSpPr>
                              <wps:wsp>
                                <wps:cNvPr id="21" name="Forme libre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39FBC04" id="Groupe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808895015"/>
                              <w:dataBinding w:prefixMappings="xmlns:ns0='http://schemas.microsoft.com/office/2006/coverPageProps' " w:xpath="/ns0:CoverPageProperties[1]/ns0:PublishDate[1]" w:storeItemID="{55AF091B-3C7A-41E3-B477-F2FDAA23CFDA}"/>
                              <w:date w:fullDate="2024-01-08T00:00:00Z">
                                <w:dateFormat w:val="dd/MM/yyyy"/>
                                <w:lid w:val="fr-FR"/>
                                <w:storeMappedDataAs w:val="dateTime"/>
                                <w:calendar w:val="gregorian"/>
                              </w:date>
                            </w:sdtPr>
                            <w:sdtContent>
                              <w:p w:rsidR="005A409C" w:rsidRDefault="00CB1D6C">
                                <w:pPr>
                                  <w:pStyle w:val="Sansinterligne"/>
                                  <w:jc w:val="right"/>
                                  <w:rPr>
                                    <w:color w:val="FFFFFF" w:themeColor="background1"/>
                                    <w:sz w:val="28"/>
                                    <w:szCs w:val="28"/>
                                  </w:rPr>
                                </w:pPr>
                                <w:r>
                                  <w:rPr>
                                    <w:color w:val="FFFFFF" w:themeColor="background1"/>
                                    <w:sz w:val="28"/>
                                    <w:szCs w:val="28"/>
                                  </w:rPr>
                                  <w:t>08/01/2024</w:t>
                                </w:r>
                              </w:p>
                            </w:sdtContent>
                          </w:sdt>
                        </w:txbxContent>
                      </v:textbox>
                    </v:shape>
                    <v:group id="Groupe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orme libre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e libre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orme libre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e libre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orme libre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orme libre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orme libre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9B081A4" wp14:editId="336A65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09C" w:rsidRDefault="005A409C">
                                <w:pPr>
                                  <w:pStyle w:val="Sansinterligne"/>
                                  <w:rPr>
                                    <w:color w:val="595959" w:themeColor="text1" w:themeTint="A6"/>
                                    <w:sz w:val="20"/>
                                    <w:szCs w:val="20"/>
                                  </w:rPr>
                                </w:pPr>
                                <w:sdt>
                                  <w:sdtPr>
                                    <w:rPr>
                                      <w:caps/>
                                      <w:color w:val="595959" w:themeColor="text1" w:themeTint="A6"/>
                                      <w:sz w:val="20"/>
                                      <w:szCs w:val="20"/>
                                    </w:rPr>
                                    <w:alias w:val="Société"/>
                                    <w:tag w:val=""/>
                                    <w:id w:val="386230283"/>
                                    <w:showingPlcHdr/>
                                    <w:dataBinding w:prefixMappings="xmlns:ns0='http://schemas.openxmlformats.org/officeDocument/2006/extended-properties' " w:xpath="/ns0:Properties[1]/ns0:Company[1]" w:storeItemID="{6668398D-A668-4E3E-A5EB-62B293D839F1}"/>
                                    <w:text/>
                                  </w:sdtPr>
                                  <w:sdtContent>
                                    <w:r w:rsidR="00CB1D6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9B081A4" id="_x0000_t202" coordsize="21600,21600" o:spt="202" path="m,l,21600r21600,l21600,xe">
                    <v:stroke joinstyle="miter"/>
                    <v:path gradientshapeok="t" o:connecttype="rect"/>
                  </v:shapetype>
                  <v:shape id="Zone de texte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5A409C" w:rsidRDefault="005A409C">
                          <w:pPr>
                            <w:pStyle w:val="Sansinterligne"/>
                            <w:rPr>
                              <w:color w:val="595959" w:themeColor="text1" w:themeTint="A6"/>
                              <w:sz w:val="20"/>
                              <w:szCs w:val="20"/>
                            </w:rPr>
                          </w:pPr>
                          <w:sdt>
                            <w:sdtPr>
                              <w:rPr>
                                <w:caps/>
                                <w:color w:val="595959" w:themeColor="text1" w:themeTint="A6"/>
                                <w:sz w:val="20"/>
                                <w:szCs w:val="20"/>
                              </w:rPr>
                              <w:alias w:val="Société"/>
                              <w:tag w:val=""/>
                              <w:id w:val="386230283"/>
                              <w:showingPlcHdr/>
                              <w:dataBinding w:prefixMappings="xmlns:ns0='http://schemas.openxmlformats.org/officeDocument/2006/extended-properties' " w:xpath="/ns0:Properties[1]/ns0:Company[1]" w:storeItemID="{6668398D-A668-4E3E-A5EB-62B293D839F1}"/>
                              <w:text/>
                            </w:sdtPr>
                            <w:sdtContent>
                              <w:r w:rsidR="00CB1D6C">
                                <w:rPr>
                                  <w:caps/>
                                  <w:color w:val="595959" w:themeColor="text1" w:themeTint="A6"/>
                                  <w:sz w:val="20"/>
                                  <w:szCs w:val="20"/>
                                </w:rPr>
                                <w:t xml:space="preserve">     </w:t>
                              </w:r>
                            </w:sdtContent>
                          </w:sdt>
                        </w:p>
                      </w:txbxContent>
                    </v:textbox>
                    <w10:wrap anchorx="page" anchory="page"/>
                  </v:shape>
                </w:pict>
              </mc:Fallback>
            </mc:AlternateContent>
          </w:r>
        </w:p>
        <w:p w:rsidR="00CB1D6C" w:rsidRPr="00CB1D6C" w:rsidRDefault="005A409C" w:rsidP="00CB1D6C">
          <w:pPr>
            <w:jc w:val="center"/>
            <w:rPr>
              <w:u w:val="single"/>
            </w:rPr>
          </w:pPr>
          <w:r>
            <w:rPr>
              <w:noProof/>
              <w:lang w:eastAsia="fr-FR"/>
            </w:rPr>
            <mc:AlternateContent>
              <mc:Choice Requires="wps">
                <w:drawing>
                  <wp:anchor distT="0" distB="0" distL="114300" distR="114300" simplePos="0" relativeHeight="251663360" behindDoc="0" locked="0" layoutInCell="1" allowOverlap="1" wp14:anchorId="13C92D9A" wp14:editId="27E72033">
                    <wp:simplePos x="0" y="0"/>
                    <wp:positionH relativeFrom="column">
                      <wp:posOffset>1989455</wp:posOffset>
                    </wp:positionH>
                    <wp:positionV relativeFrom="paragraph">
                      <wp:posOffset>2358390</wp:posOffset>
                    </wp:positionV>
                    <wp:extent cx="4076700" cy="641350"/>
                    <wp:effectExtent l="0" t="0" r="0" b="6350"/>
                    <wp:wrapNone/>
                    <wp:docPr id="33" name="Zone de texte 33"/>
                    <wp:cNvGraphicFramePr/>
                    <a:graphic xmlns:a="http://schemas.openxmlformats.org/drawingml/2006/main">
                      <a:graphicData uri="http://schemas.microsoft.com/office/word/2010/wordprocessingShape">
                        <wps:wsp>
                          <wps:cNvSpPr txBox="1"/>
                          <wps:spPr>
                            <a:xfrm>
                              <a:off x="0" y="0"/>
                              <a:ext cx="4076700" cy="641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09C" w:rsidRPr="005A409C" w:rsidRDefault="005A409C">
                                <w:pPr>
                                  <w:rPr>
                                    <w:sz w:val="32"/>
                                  </w:rPr>
                                </w:pPr>
                                <w:r w:rsidRPr="00CB1D6C">
                                  <w:rPr>
                                    <w:i/>
                                    <w:sz w:val="32"/>
                                  </w:rPr>
                                  <w:t>Free</w:t>
                                </w:r>
                                <w:r w:rsidRPr="005A409C">
                                  <w:rPr>
                                    <w:sz w:val="32"/>
                                  </w:rPr>
                                  <w:t xml:space="preserve"> une entreprises majeur dans </w:t>
                                </w:r>
                                <w:r w:rsidR="00CB1D6C" w:rsidRPr="005A409C">
                                  <w:rPr>
                                    <w:sz w:val="32"/>
                                  </w:rPr>
                                  <w:t>le secteur</w:t>
                                </w:r>
                                <w:r w:rsidRPr="005A409C">
                                  <w:rPr>
                                    <w:sz w:val="32"/>
                                  </w:rPr>
                                  <w:t xml:space="preserve"> de la </w:t>
                                </w:r>
                                <w:r w:rsidR="00CB1D6C" w:rsidRPr="005A409C">
                                  <w:rPr>
                                    <w:sz w:val="32"/>
                                  </w:rPr>
                                  <w:t>télécommunication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C92D9A" id="Zone de texte 33" o:spid="_x0000_s1056" type="#_x0000_t202" style="position:absolute;left:0;text-align:left;margin-left:156.65pt;margin-top:185.7pt;width:321pt;height:5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" fillcolor="white [3201]" stroked="f" strokeweight=".5pt">
                    <v:textbox>
                      <w:txbxContent>
                        <w:p w:rsidR="005A409C" w:rsidRPr="005A409C" w:rsidRDefault="005A409C">
                          <w:pPr>
                            <w:rPr>
                              <w:sz w:val="32"/>
                            </w:rPr>
                          </w:pPr>
                          <w:r w:rsidRPr="00CB1D6C">
                            <w:rPr>
                              <w:i/>
                              <w:sz w:val="32"/>
                            </w:rPr>
                            <w:t>Free</w:t>
                          </w:r>
                          <w:r w:rsidRPr="005A409C">
                            <w:rPr>
                              <w:sz w:val="32"/>
                            </w:rPr>
                            <w:t xml:space="preserve"> une entreprises majeur dans </w:t>
                          </w:r>
                          <w:r w:rsidR="00CB1D6C" w:rsidRPr="005A409C">
                            <w:rPr>
                              <w:sz w:val="32"/>
                            </w:rPr>
                            <w:t>le secteur</w:t>
                          </w:r>
                          <w:r w:rsidRPr="005A409C">
                            <w:rPr>
                              <w:sz w:val="32"/>
                            </w:rPr>
                            <w:t xml:space="preserve"> de la </w:t>
                          </w:r>
                          <w:r w:rsidR="00CB1D6C" w:rsidRPr="005A409C">
                            <w:rPr>
                              <w:sz w:val="32"/>
                            </w:rPr>
                            <w:t>télécommunication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8CB014B" wp14:editId="4EFD8000">
                    <wp:simplePos x="0" y="0"/>
                    <wp:positionH relativeFrom="page">
                      <wp:posOffset>2876550</wp:posOffset>
                    </wp:positionH>
                    <wp:positionV relativeFrom="page">
                      <wp:posOffset>1797050</wp:posOffset>
                    </wp:positionV>
                    <wp:extent cx="4368800" cy="1492250"/>
                    <wp:effectExtent l="0" t="0" r="12700" b="12700"/>
                    <wp:wrapNone/>
                    <wp:docPr id="1" name="Zone de texte 1"/>
                    <wp:cNvGraphicFramePr/>
                    <a:graphic xmlns:a="http://schemas.openxmlformats.org/drawingml/2006/main">
                      <a:graphicData uri="http://schemas.microsoft.com/office/word/2010/wordprocessingShape">
                        <wps:wsp>
                          <wps:cNvSpPr txBox="1"/>
                          <wps:spPr>
                            <a:xfrm>
                              <a:off x="0" y="0"/>
                              <a:ext cx="4368800" cy="149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409C" w:rsidRDefault="005A409C" w:rsidP="005A409C">
                                <w:pPr>
                                  <w:pStyle w:val="Sansinterligne"/>
                                  <w:rPr>
                                    <w:rFonts w:asciiTheme="majorHAnsi" w:eastAsiaTheme="majorEastAsia" w:hAnsiTheme="majorHAnsi" w:cstheme="majorBidi"/>
                                    <w:color w:val="262626" w:themeColor="text1" w:themeTint="D9"/>
                                    <w:sz w:val="72"/>
                                    <w:szCs w:val="72"/>
                                  </w:rPr>
                                </w:pPr>
                                <w:r w:rsidRPr="005A409C">
                                  <w:rPr>
                                    <w:rFonts w:asciiTheme="majorHAnsi" w:eastAsiaTheme="majorEastAsia" w:hAnsiTheme="majorHAnsi" w:cstheme="majorBidi"/>
                                    <w:color w:val="262626" w:themeColor="text1" w:themeTint="D9"/>
                                    <w:sz w:val="72"/>
                                    <w:szCs w:val="72"/>
                                  </w:rPr>
                                  <w:t>SAE-1-04</w:t>
                                </w:r>
                              </w:p>
                              <w:p w:rsidR="005A409C" w:rsidRDefault="005A409C" w:rsidP="005A409C">
                                <w:pPr>
                                  <w:pStyle w:val="Sansinterligne"/>
                                  <w:rPr>
                                    <w:color w:val="404040" w:themeColor="text1" w:themeTint="BF"/>
                                    <w:sz w:val="36"/>
                                    <w:szCs w:val="36"/>
                                  </w:rPr>
                                </w:pPr>
                                <w:r w:rsidRPr="005A409C">
                                  <w:rPr>
                                    <w:rFonts w:asciiTheme="majorHAnsi" w:eastAsiaTheme="majorEastAsia" w:hAnsiTheme="majorHAnsi" w:cstheme="majorBidi"/>
                                    <w:color w:val="262626" w:themeColor="text1" w:themeTint="D9"/>
                                    <w:sz w:val="72"/>
                                    <w:szCs w:val="72"/>
                                  </w:rPr>
                                  <w:t xml:space="preserve"> </w:t>
                                </w:r>
                                <w:sdt>
                                  <w:sdtPr>
                                    <w:rPr>
                                      <w:color w:val="404040" w:themeColor="text1" w:themeTint="BF"/>
                                      <w:sz w:val="36"/>
                                      <w:szCs w:val="36"/>
                                    </w:rPr>
                                    <w:alias w:val="Sous-titre"/>
                                    <w:tag w:val=""/>
                                    <w:id w:val="-11023411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Apprendre en situation la    production de données en entreprises</w:t>
                                    </w:r>
                                  </w:sdtContent>
                                </w:sdt>
                              </w:p>
                              <w:p w:rsidR="005A409C" w:rsidRDefault="005A40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8CB014B" id="Zone de texte 1" o:spid="_x0000_s1057" type="#_x0000_t202" style="position:absolute;left:0;text-align:left;margin-left:226.5pt;margin-top:141.5pt;width:344pt;height:1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" filled="f" stroked="f" strokeweight=".5pt">
                    <v:textbox inset="0,0,0,0">
                      <w:txbxContent>
                        <w:p w:rsidR="005A409C" w:rsidRDefault="005A409C" w:rsidP="005A409C">
                          <w:pPr>
                            <w:pStyle w:val="Sansinterligne"/>
                            <w:rPr>
                              <w:rFonts w:asciiTheme="majorHAnsi" w:eastAsiaTheme="majorEastAsia" w:hAnsiTheme="majorHAnsi" w:cstheme="majorBidi"/>
                              <w:color w:val="262626" w:themeColor="text1" w:themeTint="D9"/>
                              <w:sz w:val="72"/>
                              <w:szCs w:val="72"/>
                            </w:rPr>
                          </w:pPr>
                          <w:r w:rsidRPr="005A409C">
                            <w:rPr>
                              <w:rFonts w:asciiTheme="majorHAnsi" w:eastAsiaTheme="majorEastAsia" w:hAnsiTheme="majorHAnsi" w:cstheme="majorBidi"/>
                              <w:color w:val="262626" w:themeColor="text1" w:themeTint="D9"/>
                              <w:sz w:val="72"/>
                              <w:szCs w:val="72"/>
                            </w:rPr>
                            <w:t>SAE-1-04</w:t>
                          </w:r>
                        </w:p>
                        <w:p w:rsidR="005A409C" w:rsidRDefault="005A409C" w:rsidP="005A409C">
                          <w:pPr>
                            <w:pStyle w:val="Sansinterligne"/>
                            <w:rPr>
                              <w:color w:val="404040" w:themeColor="text1" w:themeTint="BF"/>
                              <w:sz w:val="36"/>
                              <w:szCs w:val="36"/>
                            </w:rPr>
                          </w:pPr>
                          <w:r w:rsidRPr="005A409C">
                            <w:rPr>
                              <w:rFonts w:asciiTheme="majorHAnsi" w:eastAsiaTheme="majorEastAsia" w:hAnsiTheme="majorHAnsi" w:cstheme="majorBidi"/>
                              <w:color w:val="262626" w:themeColor="text1" w:themeTint="D9"/>
                              <w:sz w:val="72"/>
                              <w:szCs w:val="72"/>
                            </w:rPr>
                            <w:t xml:space="preserve"> </w:t>
                          </w:r>
                          <w:sdt>
                            <w:sdtPr>
                              <w:rPr>
                                <w:color w:val="404040" w:themeColor="text1" w:themeTint="BF"/>
                                <w:sz w:val="36"/>
                                <w:szCs w:val="36"/>
                              </w:rPr>
                              <w:alias w:val="Sous-titre"/>
                              <w:tag w:val=""/>
                              <w:id w:val="-110234110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Apprendre en situation la    production de données en entreprises</w:t>
                              </w:r>
                            </w:sdtContent>
                          </w:sdt>
                        </w:p>
                        <w:p w:rsidR="005A409C" w:rsidRDefault="005A409C"/>
                      </w:txbxContent>
                    </v:textbox>
                    <w10:wrap anchorx="page" anchory="page"/>
                  </v:shape>
                </w:pict>
              </mc:Fallback>
            </mc:AlternateContent>
          </w:r>
          <w:r>
            <w:br w:type="page"/>
          </w:r>
          <w:r w:rsidR="00CB1D6C" w:rsidRPr="00CB1D6C">
            <w:rPr>
              <w:sz w:val="32"/>
              <w:u w:val="single"/>
            </w:rPr>
            <w:lastRenderedPageBreak/>
            <w:t>MEMBRE DU GROUPE</w:t>
          </w:r>
        </w:p>
        <w:p w:rsidR="00CB1D6C" w:rsidRPr="00CB1D6C" w:rsidRDefault="00CB1D6C" w:rsidP="00CB1D6C">
          <w:pPr>
            <w:pStyle w:val="Paragraphedeliste"/>
            <w:numPr>
              <w:ilvl w:val="0"/>
              <w:numId w:val="21"/>
            </w:numPr>
            <w:rPr>
              <w:sz w:val="32"/>
            </w:rPr>
          </w:pPr>
          <w:r w:rsidRPr="00CB1D6C">
            <w:rPr>
              <w:sz w:val="32"/>
            </w:rPr>
            <w:t xml:space="preserve">Diallo Thierno Mamadou </w:t>
          </w:r>
          <w:proofErr w:type="spellStart"/>
          <w:r w:rsidRPr="00CB1D6C">
            <w:rPr>
              <w:sz w:val="32"/>
            </w:rPr>
            <w:t>Saliou</w:t>
          </w:r>
          <w:proofErr w:type="spellEnd"/>
        </w:p>
        <w:p w:rsidR="00CB1D6C" w:rsidRPr="00CB1D6C" w:rsidRDefault="00CB1D6C" w:rsidP="00CB1D6C">
          <w:pPr>
            <w:pStyle w:val="Paragraphedeliste"/>
            <w:numPr>
              <w:ilvl w:val="0"/>
              <w:numId w:val="21"/>
            </w:numPr>
            <w:rPr>
              <w:sz w:val="32"/>
            </w:rPr>
          </w:pPr>
          <w:proofErr w:type="spellStart"/>
          <w:r w:rsidRPr="00CB1D6C">
            <w:rPr>
              <w:sz w:val="32"/>
            </w:rPr>
            <w:t>Ramarovelo</w:t>
          </w:r>
          <w:proofErr w:type="spellEnd"/>
          <w:r w:rsidRPr="00CB1D6C">
            <w:rPr>
              <w:sz w:val="32"/>
            </w:rPr>
            <w:t xml:space="preserve"> </w:t>
          </w:r>
          <w:proofErr w:type="spellStart"/>
          <w:r w:rsidRPr="00CB1D6C">
            <w:rPr>
              <w:sz w:val="32"/>
            </w:rPr>
            <w:t>Nowlan</w:t>
          </w:r>
          <w:proofErr w:type="spellEnd"/>
        </w:p>
        <w:p w:rsidR="00CB1D6C" w:rsidRPr="00CB1D6C" w:rsidRDefault="00CB1D6C" w:rsidP="00CB1D6C">
          <w:pPr>
            <w:pStyle w:val="Paragraphedeliste"/>
            <w:numPr>
              <w:ilvl w:val="0"/>
              <w:numId w:val="21"/>
            </w:numPr>
            <w:rPr>
              <w:sz w:val="32"/>
            </w:rPr>
          </w:pPr>
          <w:r w:rsidRPr="00CB1D6C">
            <w:rPr>
              <w:sz w:val="32"/>
            </w:rPr>
            <w:t xml:space="preserve">ARANGO CATTY </w:t>
          </w:r>
          <w:proofErr w:type="spellStart"/>
          <w:r w:rsidRPr="00CB1D6C">
            <w:rPr>
              <w:sz w:val="32"/>
            </w:rPr>
            <w:t>Imany</w:t>
          </w:r>
          <w:proofErr w:type="spellEnd"/>
        </w:p>
        <w:p w:rsidR="00CB1D6C" w:rsidRPr="00CB1D6C" w:rsidRDefault="00CB1D6C" w:rsidP="00CB1D6C">
          <w:pPr>
            <w:pStyle w:val="Paragraphedeliste"/>
            <w:numPr>
              <w:ilvl w:val="0"/>
              <w:numId w:val="21"/>
            </w:numPr>
            <w:rPr>
              <w:sz w:val="32"/>
            </w:rPr>
          </w:pPr>
          <w:proofErr w:type="spellStart"/>
          <w:r w:rsidRPr="00CB1D6C">
            <w:rPr>
              <w:sz w:val="32"/>
            </w:rPr>
            <w:t>Avenel</w:t>
          </w:r>
          <w:proofErr w:type="spellEnd"/>
          <w:r w:rsidRPr="00CB1D6C">
            <w:rPr>
              <w:sz w:val="32"/>
            </w:rPr>
            <w:t xml:space="preserve"> </w:t>
          </w:r>
          <w:proofErr w:type="spellStart"/>
          <w:r w:rsidRPr="00CB1D6C">
            <w:rPr>
              <w:sz w:val="32"/>
            </w:rPr>
            <w:t>Kyllian</w:t>
          </w:r>
          <w:proofErr w:type="spellEnd"/>
        </w:p>
        <w:sdt>
          <w:sdtPr>
            <w:id w:val="-15442908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B1D6C" w:rsidRDefault="00CB1D6C">
              <w:pPr>
                <w:pStyle w:val="En-ttedetabledesmatires"/>
              </w:pPr>
              <w:r>
                <w:t>Table des matières</w:t>
              </w:r>
            </w:p>
            <w:p w:rsidR="00CB1D6C" w:rsidRDefault="00CB1D6C">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55273497" w:history="1">
                <w:r w:rsidRPr="00C412B3">
                  <w:rPr>
                    <w:rStyle w:val="Lienhypertexte"/>
                    <w:noProof/>
                  </w:rPr>
                  <w:t>I.</w:t>
                </w:r>
                <w:r>
                  <w:rPr>
                    <w:rFonts w:cstheme="minorBidi"/>
                    <w:noProof/>
                  </w:rPr>
                  <w:tab/>
                </w:r>
                <w:r w:rsidRPr="00C412B3">
                  <w:rPr>
                    <w:rStyle w:val="Lienhypertexte"/>
                    <w:noProof/>
                  </w:rPr>
                  <w:t>Free un acteur majeur dans la télécommunication.</w:t>
                </w:r>
                <w:r>
                  <w:rPr>
                    <w:noProof/>
                    <w:webHidden/>
                  </w:rPr>
                  <w:tab/>
                </w:r>
                <w:r>
                  <w:rPr>
                    <w:noProof/>
                    <w:webHidden/>
                  </w:rPr>
                  <w:fldChar w:fldCharType="begin"/>
                </w:r>
                <w:r>
                  <w:rPr>
                    <w:noProof/>
                    <w:webHidden/>
                  </w:rPr>
                  <w:instrText xml:space="preserve"> PAGEREF _Toc155273497 \h </w:instrText>
                </w:r>
                <w:r>
                  <w:rPr>
                    <w:noProof/>
                    <w:webHidden/>
                  </w:rPr>
                </w:r>
                <w:r>
                  <w:rPr>
                    <w:noProof/>
                    <w:webHidden/>
                  </w:rPr>
                  <w:fldChar w:fldCharType="separate"/>
                </w:r>
                <w:r>
                  <w:rPr>
                    <w:noProof/>
                    <w:webHidden/>
                  </w:rPr>
                  <w:t>2</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498" w:history="1">
                <w:r w:rsidRPr="00C412B3">
                  <w:rPr>
                    <w:rStyle w:val="Lienhypertexte"/>
                    <w:noProof/>
                  </w:rPr>
                  <w:t>1.</w:t>
                </w:r>
                <w:r>
                  <w:rPr>
                    <w:rFonts w:cstheme="minorBidi"/>
                    <w:noProof/>
                  </w:rPr>
                  <w:tab/>
                </w:r>
                <w:r w:rsidRPr="00C412B3">
                  <w:rPr>
                    <w:rStyle w:val="Lienhypertexte"/>
                    <w:noProof/>
                  </w:rPr>
                  <w:t>Présentation de Free</w:t>
                </w:r>
                <w:r>
                  <w:rPr>
                    <w:noProof/>
                    <w:webHidden/>
                  </w:rPr>
                  <w:tab/>
                </w:r>
                <w:r>
                  <w:rPr>
                    <w:noProof/>
                    <w:webHidden/>
                  </w:rPr>
                  <w:fldChar w:fldCharType="begin"/>
                </w:r>
                <w:r>
                  <w:rPr>
                    <w:noProof/>
                    <w:webHidden/>
                  </w:rPr>
                  <w:instrText xml:space="preserve"> PAGEREF _Toc155273498 \h </w:instrText>
                </w:r>
                <w:r>
                  <w:rPr>
                    <w:noProof/>
                    <w:webHidden/>
                  </w:rPr>
                </w:r>
                <w:r>
                  <w:rPr>
                    <w:noProof/>
                    <w:webHidden/>
                  </w:rPr>
                  <w:fldChar w:fldCharType="separate"/>
                </w:r>
                <w:r>
                  <w:rPr>
                    <w:noProof/>
                    <w:webHidden/>
                  </w:rPr>
                  <w:t>2</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499" w:history="1">
                <w:r w:rsidRPr="00C412B3">
                  <w:rPr>
                    <w:rStyle w:val="Lienhypertexte"/>
                    <w:noProof/>
                  </w:rPr>
                  <w:t>2.</w:t>
                </w:r>
                <w:r>
                  <w:rPr>
                    <w:rFonts w:cstheme="minorBidi"/>
                    <w:noProof/>
                  </w:rPr>
                  <w:tab/>
                </w:r>
                <w:r w:rsidRPr="00C412B3">
                  <w:rPr>
                    <w:rStyle w:val="Lienhypertexte"/>
                    <w:noProof/>
                  </w:rPr>
                  <w:t>Caractéristique</w:t>
                </w:r>
                <w:r>
                  <w:rPr>
                    <w:noProof/>
                    <w:webHidden/>
                  </w:rPr>
                  <w:tab/>
                </w:r>
                <w:r>
                  <w:rPr>
                    <w:noProof/>
                    <w:webHidden/>
                  </w:rPr>
                  <w:fldChar w:fldCharType="begin"/>
                </w:r>
                <w:r>
                  <w:rPr>
                    <w:noProof/>
                    <w:webHidden/>
                  </w:rPr>
                  <w:instrText xml:space="preserve"> PAGEREF _Toc155273499 \h </w:instrText>
                </w:r>
                <w:r>
                  <w:rPr>
                    <w:noProof/>
                    <w:webHidden/>
                  </w:rPr>
                </w:r>
                <w:r>
                  <w:rPr>
                    <w:noProof/>
                    <w:webHidden/>
                  </w:rPr>
                  <w:fldChar w:fldCharType="separate"/>
                </w:r>
                <w:r>
                  <w:rPr>
                    <w:noProof/>
                    <w:webHidden/>
                  </w:rPr>
                  <w:t>2</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0" w:history="1">
                <w:r w:rsidRPr="00C412B3">
                  <w:rPr>
                    <w:rStyle w:val="Lienhypertexte"/>
                    <w:noProof/>
                  </w:rPr>
                  <w:t>3.</w:t>
                </w:r>
                <w:r>
                  <w:rPr>
                    <w:rFonts w:cstheme="minorBidi"/>
                    <w:noProof/>
                  </w:rPr>
                  <w:tab/>
                </w:r>
                <w:r w:rsidRPr="00C412B3">
                  <w:rPr>
                    <w:rStyle w:val="Lienhypertexte"/>
                    <w:noProof/>
                  </w:rPr>
                  <w:t>Histoire</w:t>
                </w:r>
                <w:r>
                  <w:rPr>
                    <w:noProof/>
                    <w:webHidden/>
                  </w:rPr>
                  <w:tab/>
                </w:r>
                <w:r>
                  <w:rPr>
                    <w:noProof/>
                    <w:webHidden/>
                  </w:rPr>
                  <w:fldChar w:fldCharType="begin"/>
                </w:r>
                <w:r>
                  <w:rPr>
                    <w:noProof/>
                    <w:webHidden/>
                  </w:rPr>
                  <w:instrText xml:space="preserve"> PAGEREF _Toc155273500 \h </w:instrText>
                </w:r>
                <w:r>
                  <w:rPr>
                    <w:noProof/>
                    <w:webHidden/>
                  </w:rPr>
                </w:r>
                <w:r>
                  <w:rPr>
                    <w:noProof/>
                    <w:webHidden/>
                  </w:rPr>
                  <w:fldChar w:fldCharType="separate"/>
                </w:r>
                <w:r>
                  <w:rPr>
                    <w:noProof/>
                    <w:webHidden/>
                  </w:rPr>
                  <w:t>2</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1" w:history="1">
                <w:r w:rsidRPr="00C412B3">
                  <w:rPr>
                    <w:rStyle w:val="Lienhypertexte"/>
                    <w:noProof/>
                  </w:rPr>
                  <w:t>4.</w:t>
                </w:r>
                <w:r>
                  <w:rPr>
                    <w:rFonts w:cstheme="minorBidi"/>
                    <w:noProof/>
                  </w:rPr>
                  <w:tab/>
                </w:r>
                <w:r w:rsidRPr="00C412B3">
                  <w:rPr>
                    <w:rStyle w:val="Lienhypertexte"/>
                    <w:noProof/>
                  </w:rPr>
                  <w:t>Modèle économique</w:t>
                </w:r>
                <w:r>
                  <w:rPr>
                    <w:noProof/>
                    <w:webHidden/>
                  </w:rPr>
                  <w:tab/>
                </w:r>
                <w:r>
                  <w:rPr>
                    <w:noProof/>
                    <w:webHidden/>
                  </w:rPr>
                  <w:fldChar w:fldCharType="begin"/>
                </w:r>
                <w:r>
                  <w:rPr>
                    <w:noProof/>
                    <w:webHidden/>
                  </w:rPr>
                  <w:instrText xml:space="preserve"> PAGEREF _Toc155273501 \h </w:instrText>
                </w:r>
                <w:r>
                  <w:rPr>
                    <w:noProof/>
                    <w:webHidden/>
                  </w:rPr>
                </w:r>
                <w:r>
                  <w:rPr>
                    <w:noProof/>
                    <w:webHidden/>
                  </w:rPr>
                  <w:fldChar w:fldCharType="separate"/>
                </w:r>
                <w:r>
                  <w:rPr>
                    <w:noProof/>
                    <w:webHidden/>
                  </w:rPr>
                  <w:t>2</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2" w:history="1">
                <w:r w:rsidRPr="00C412B3">
                  <w:rPr>
                    <w:rStyle w:val="Lienhypertexte"/>
                    <w:noProof/>
                  </w:rPr>
                  <w:t>5.</w:t>
                </w:r>
                <w:r>
                  <w:rPr>
                    <w:rFonts w:cstheme="minorBidi"/>
                    <w:noProof/>
                  </w:rPr>
                  <w:tab/>
                </w:r>
                <w:r w:rsidRPr="00C412B3">
                  <w:rPr>
                    <w:rStyle w:val="Lienhypertexte"/>
                    <w:noProof/>
                  </w:rPr>
                  <w:t>Présentation de la concurrence</w:t>
                </w:r>
                <w:r>
                  <w:rPr>
                    <w:noProof/>
                    <w:webHidden/>
                  </w:rPr>
                  <w:tab/>
                </w:r>
                <w:r>
                  <w:rPr>
                    <w:noProof/>
                    <w:webHidden/>
                  </w:rPr>
                  <w:fldChar w:fldCharType="begin"/>
                </w:r>
                <w:r>
                  <w:rPr>
                    <w:noProof/>
                    <w:webHidden/>
                  </w:rPr>
                  <w:instrText xml:space="preserve"> PAGEREF _Toc155273502 \h </w:instrText>
                </w:r>
                <w:r>
                  <w:rPr>
                    <w:noProof/>
                    <w:webHidden/>
                  </w:rPr>
                </w:r>
                <w:r>
                  <w:rPr>
                    <w:noProof/>
                    <w:webHidden/>
                  </w:rPr>
                  <w:fldChar w:fldCharType="separate"/>
                </w:r>
                <w:r>
                  <w:rPr>
                    <w:noProof/>
                    <w:webHidden/>
                  </w:rPr>
                  <w:t>3</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3" w:history="1">
                <w:r w:rsidRPr="00C412B3">
                  <w:rPr>
                    <w:rStyle w:val="Lienhypertexte"/>
                    <w:noProof/>
                  </w:rPr>
                  <w:t>6.</w:t>
                </w:r>
                <w:r>
                  <w:rPr>
                    <w:rFonts w:cstheme="minorBidi"/>
                    <w:noProof/>
                  </w:rPr>
                  <w:tab/>
                </w:r>
                <w:r w:rsidRPr="00C412B3">
                  <w:rPr>
                    <w:rStyle w:val="Lienhypertexte"/>
                    <w:noProof/>
                  </w:rPr>
                  <w:t>Présentation du marché et son évolution.</w:t>
                </w:r>
                <w:r>
                  <w:rPr>
                    <w:noProof/>
                    <w:webHidden/>
                  </w:rPr>
                  <w:tab/>
                </w:r>
                <w:r>
                  <w:rPr>
                    <w:noProof/>
                    <w:webHidden/>
                  </w:rPr>
                  <w:fldChar w:fldCharType="begin"/>
                </w:r>
                <w:r>
                  <w:rPr>
                    <w:noProof/>
                    <w:webHidden/>
                  </w:rPr>
                  <w:instrText xml:space="preserve"> PAGEREF _Toc155273503 \h </w:instrText>
                </w:r>
                <w:r>
                  <w:rPr>
                    <w:noProof/>
                    <w:webHidden/>
                  </w:rPr>
                </w:r>
                <w:r>
                  <w:rPr>
                    <w:noProof/>
                    <w:webHidden/>
                  </w:rPr>
                  <w:fldChar w:fldCharType="separate"/>
                </w:r>
                <w:r>
                  <w:rPr>
                    <w:noProof/>
                    <w:webHidden/>
                  </w:rPr>
                  <w:t>4</w:t>
                </w:r>
                <w:r>
                  <w:rPr>
                    <w:noProof/>
                    <w:webHidden/>
                  </w:rPr>
                  <w:fldChar w:fldCharType="end"/>
                </w:r>
              </w:hyperlink>
            </w:p>
            <w:p w:rsidR="00CB1D6C" w:rsidRDefault="00CB1D6C">
              <w:pPr>
                <w:pStyle w:val="TM1"/>
                <w:tabs>
                  <w:tab w:val="left" w:pos="440"/>
                  <w:tab w:val="right" w:leader="dot" w:pos="9062"/>
                </w:tabs>
                <w:rPr>
                  <w:rFonts w:cstheme="minorBidi"/>
                  <w:noProof/>
                </w:rPr>
              </w:pPr>
              <w:hyperlink w:anchor="_Toc155273504" w:history="1">
                <w:r w:rsidRPr="00C412B3">
                  <w:rPr>
                    <w:rStyle w:val="Lienhypertexte"/>
                    <w:noProof/>
                  </w:rPr>
                  <w:t>II.</w:t>
                </w:r>
                <w:r>
                  <w:rPr>
                    <w:rFonts w:cstheme="minorBidi"/>
                    <w:noProof/>
                  </w:rPr>
                  <w:tab/>
                </w:r>
                <w:r w:rsidRPr="00C412B3">
                  <w:rPr>
                    <w:rStyle w:val="Lienhypertexte"/>
                    <w:noProof/>
                  </w:rPr>
                  <w:t>Présentation des indicateurs de performance</w:t>
                </w:r>
                <w:r>
                  <w:rPr>
                    <w:noProof/>
                    <w:webHidden/>
                  </w:rPr>
                  <w:tab/>
                </w:r>
                <w:r>
                  <w:rPr>
                    <w:noProof/>
                    <w:webHidden/>
                  </w:rPr>
                  <w:fldChar w:fldCharType="begin"/>
                </w:r>
                <w:r>
                  <w:rPr>
                    <w:noProof/>
                    <w:webHidden/>
                  </w:rPr>
                  <w:instrText xml:space="preserve"> PAGEREF _Toc155273504 \h </w:instrText>
                </w:r>
                <w:r>
                  <w:rPr>
                    <w:noProof/>
                    <w:webHidden/>
                  </w:rPr>
                </w:r>
                <w:r>
                  <w:rPr>
                    <w:noProof/>
                    <w:webHidden/>
                  </w:rPr>
                  <w:fldChar w:fldCharType="separate"/>
                </w:r>
                <w:r>
                  <w:rPr>
                    <w:noProof/>
                    <w:webHidden/>
                  </w:rPr>
                  <w:t>4</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5" w:history="1">
                <w:r w:rsidRPr="00C412B3">
                  <w:rPr>
                    <w:rStyle w:val="Lienhypertexte"/>
                    <w:noProof/>
                  </w:rPr>
                  <w:t>1.</w:t>
                </w:r>
                <w:r>
                  <w:rPr>
                    <w:rFonts w:cstheme="minorBidi"/>
                    <w:noProof/>
                  </w:rPr>
                  <w:tab/>
                </w:r>
                <w:r w:rsidRPr="00C412B3">
                  <w:rPr>
                    <w:rStyle w:val="Lienhypertexte"/>
                    <w:noProof/>
                  </w:rPr>
                  <w:t>Finalité de Free</w:t>
                </w:r>
                <w:r>
                  <w:rPr>
                    <w:noProof/>
                    <w:webHidden/>
                  </w:rPr>
                  <w:tab/>
                </w:r>
                <w:r>
                  <w:rPr>
                    <w:noProof/>
                    <w:webHidden/>
                  </w:rPr>
                  <w:fldChar w:fldCharType="begin"/>
                </w:r>
                <w:r>
                  <w:rPr>
                    <w:noProof/>
                    <w:webHidden/>
                  </w:rPr>
                  <w:instrText xml:space="preserve"> PAGEREF _Toc155273505 \h </w:instrText>
                </w:r>
                <w:r>
                  <w:rPr>
                    <w:noProof/>
                    <w:webHidden/>
                  </w:rPr>
                </w:r>
                <w:r>
                  <w:rPr>
                    <w:noProof/>
                    <w:webHidden/>
                  </w:rPr>
                  <w:fldChar w:fldCharType="separate"/>
                </w:r>
                <w:r>
                  <w:rPr>
                    <w:noProof/>
                    <w:webHidden/>
                  </w:rPr>
                  <w:t>4</w:t>
                </w:r>
                <w:r>
                  <w:rPr>
                    <w:noProof/>
                    <w:webHidden/>
                  </w:rPr>
                  <w:fldChar w:fldCharType="end"/>
                </w:r>
              </w:hyperlink>
            </w:p>
            <w:p w:rsidR="00CB1D6C" w:rsidRDefault="00CB1D6C">
              <w:pPr>
                <w:pStyle w:val="TM2"/>
                <w:tabs>
                  <w:tab w:val="left" w:pos="660"/>
                  <w:tab w:val="right" w:leader="dot" w:pos="9062"/>
                </w:tabs>
                <w:rPr>
                  <w:rFonts w:cstheme="minorBidi"/>
                  <w:noProof/>
                </w:rPr>
              </w:pPr>
              <w:hyperlink w:anchor="_Toc155273506" w:history="1">
                <w:r w:rsidRPr="00C412B3">
                  <w:rPr>
                    <w:rStyle w:val="Lienhypertexte"/>
                    <w:noProof/>
                  </w:rPr>
                  <w:t>2.</w:t>
                </w:r>
                <w:r>
                  <w:rPr>
                    <w:rFonts w:cstheme="minorBidi"/>
                    <w:noProof/>
                  </w:rPr>
                  <w:tab/>
                </w:r>
                <w:r w:rsidRPr="00C412B3">
                  <w:rPr>
                    <w:rStyle w:val="Lienhypertexte"/>
                    <w:noProof/>
                  </w:rPr>
                  <w:t>Les indicateurs de performance</w:t>
                </w:r>
                <w:r>
                  <w:rPr>
                    <w:noProof/>
                    <w:webHidden/>
                  </w:rPr>
                  <w:tab/>
                </w:r>
                <w:r>
                  <w:rPr>
                    <w:noProof/>
                    <w:webHidden/>
                  </w:rPr>
                  <w:fldChar w:fldCharType="begin"/>
                </w:r>
                <w:r>
                  <w:rPr>
                    <w:noProof/>
                    <w:webHidden/>
                  </w:rPr>
                  <w:instrText xml:space="preserve"> PAGEREF _Toc155273506 \h </w:instrText>
                </w:r>
                <w:r>
                  <w:rPr>
                    <w:noProof/>
                    <w:webHidden/>
                  </w:rPr>
                </w:r>
                <w:r>
                  <w:rPr>
                    <w:noProof/>
                    <w:webHidden/>
                  </w:rPr>
                  <w:fldChar w:fldCharType="separate"/>
                </w:r>
                <w:r>
                  <w:rPr>
                    <w:noProof/>
                    <w:webHidden/>
                  </w:rPr>
                  <w:t>5</w:t>
                </w:r>
                <w:r>
                  <w:rPr>
                    <w:noProof/>
                    <w:webHidden/>
                  </w:rPr>
                  <w:fldChar w:fldCharType="end"/>
                </w:r>
              </w:hyperlink>
            </w:p>
            <w:p w:rsidR="00CB1D6C" w:rsidRDefault="00CB1D6C">
              <w:pPr>
                <w:pStyle w:val="TM1"/>
                <w:tabs>
                  <w:tab w:val="left" w:pos="660"/>
                  <w:tab w:val="right" w:leader="dot" w:pos="9062"/>
                </w:tabs>
                <w:rPr>
                  <w:rFonts w:cstheme="minorBidi"/>
                  <w:noProof/>
                </w:rPr>
              </w:pPr>
              <w:hyperlink w:anchor="_Toc155273507" w:history="1">
                <w:r w:rsidRPr="00C412B3">
                  <w:rPr>
                    <w:rStyle w:val="Lienhypertexte"/>
                    <w:noProof/>
                  </w:rPr>
                  <w:t>III.</w:t>
                </w:r>
                <w:r>
                  <w:rPr>
                    <w:rFonts w:cstheme="minorBidi"/>
                    <w:noProof/>
                  </w:rPr>
                  <w:tab/>
                </w:r>
                <w:r w:rsidRPr="00C412B3">
                  <w:rPr>
                    <w:rStyle w:val="Lienhypertexte"/>
                    <w:noProof/>
                  </w:rPr>
                  <w:t>Présentation de la démarche.</w:t>
                </w:r>
                <w:r>
                  <w:rPr>
                    <w:noProof/>
                    <w:webHidden/>
                  </w:rPr>
                  <w:tab/>
                </w:r>
                <w:r>
                  <w:rPr>
                    <w:noProof/>
                    <w:webHidden/>
                  </w:rPr>
                  <w:fldChar w:fldCharType="begin"/>
                </w:r>
                <w:r>
                  <w:rPr>
                    <w:noProof/>
                    <w:webHidden/>
                  </w:rPr>
                  <w:instrText xml:space="preserve"> PAGEREF _Toc155273507 \h </w:instrText>
                </w:r>
                <w:r>
                  <w:rPr>
                    <w:noProof/>
                    <w:webHidden/>
                  </w:rPr>
                </w:r>
                <w:r>
                  <w:rPr>
                    <w:noProof/>
                    <w:webHidden/>
                  </w:rPr>
                  <w:fldChar w:fldCharType="separate"/>
                </w:r>
                <w:r>
                  <w:rPr>
                    <w:noProof/>
                    <w:webHidden/>
                  </w:rPr>
                  <w:t>6</w:t>
                </w:r>
                <w:r>
                  <w:rPr>
                    <w:noProof/>
                    <w:webHidden/>
                  </w:rPr>
                  <w:fldChar w:fldCharType="end"/>
                </w:r>
              </w:hyperlink>
            </w:p>
            <w:p w:rsidR="00CB1D6C" w:rsidRDefault="00CB1D6C">
              <w:pPr>
                <w:pStyle w:val="TM1"/>
                <w:tabs>
                  <w:tab w:val="right" w:leader="dot" w:pos="9062"/>
                </w:tabs>
                <w:rPr>
                  <w:rFonts w:cstheme="minorBidi"/>
                  <w:noProof/>
                </w:rPr>
              </w:pPr>
              <w:hyperlink w:anchor="_Toc155273508" w:history="1">
                <w:r w:rsidRPr="00C412B3">
                  <w:rPr>
                    <w:rStyle w:val="Lienhypertexte"/>
                    <w:noProof/>
                  </w:rPr>
                  <w:t>Bibliographie.</w:t>
                </w:r>
                <w:r>
                  <w:rPr>
                    <w:noProof/>
                    <w:webHidden/>
                  </w:rPr>
                  <w:tab/>
                </w:r>
                <w:r>
                  <w:rPr>
                    <w:noProof/>
                    <w:webHidden/>
                  </w:rPr>
                  <w:fldChar w:fldCharType="begin"/>
                </w:r>
                <w:r>
                  <w:rPr>
                    <w:noProof/>
                    <w:webHidden/>
                  </w:rPr>
                  <w:instrText xml:space="preserve"> PAGEREF _Toc155273508 \h </w:instrText>
                </w:r>
                <w:r>
                  <w:rPr>
                    <w:noProof/>
                    <w:webHidden/>
                  </w:rPr>
                </w:r>
                <w:r>
                  <w:rPr>
                    <w:noProof/>
                    <w:webHidden/>
                  </w:rPr>
                  <w:fldChar w:fldCharType="separate"/>
                </w:r>
                <w:r>
                  <w:rPr>
                    <w:noProof/>
                    <w:webHidden/>
                  </w:rPr>
                  <w:t>7</w:t>
                </w:r>
                <w:r>
                  <w:rPr>
                    <w:noProof/>
                    <w:webHidden/>
                  </w:rPr>
                  <w:fldChar w:fldCharType="end"/>
                </w:r>
              </w:hyperlink>
            </w:p>
            <w:p w:rsidR="00CB1D6C" w:rsidRDefault="00CB1D6C">
              <w:r>
                <w:rPr>
                  <w:b/>
                  <w:bCs/>
                </w:rPr>
                <w:fldChar w:fldCharType="end"/>
              </w:r>
            </w:p>
          </w:sdtContent>
        </w:sdt>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CB1D6C" w:rsidRDefault="00CB1D6C"/>
        <w:p w:rsidR="005A409C" w:rsidRPr="00CB1D6C" w:rsidRDefault="005A409C"/>
      </w:sdtContent>
    </w:sdt>
    <w:p w:rsidR="0035012D" w:rsidRDefault="00BA63F4" w:rsidP="005F0432">
      <w:pPr>
        <w:pStyle w:val="Titre1"/>
        <w:numPr>
          <w:ilvl w:val="0"/>
          <w:numId w:val="2"/>
        </w:numPr>
        <w:jc w:val="both"/>
      </w:pPr>
      <w:bookmarkStart w:id="0" w:name="_Toc155273497"/>
      <w:r>
        <w:lastRenderedPageBreak/>
        <w:t>Free un acteur majeur dans la télécommunication.</w:t>
      </w:r>
      <w:bookmarkEnd w:id="0"/>
    </w:p>
    <w:p w:rsidR="00BA63F4" w:rsidRDefault="00BA63F4" w:rsidP="005F0432">
      <w:pPr>
        <w:pStyle w:val="Titre2"/>
        <w:numPr>
          <w:ilvl w:val="0"/>
          <w:numId w:val="4"/>
        </w:numPr>
        <w:jc w:val="both"/>
      </w:pPr>
      <w:bookmarkStart w:id="1" w:name="_Toc155273498"/>
      <w:r>
        <w:t>Présentation de Free</w:t>
      </w:r>
      <w:bookmarkEnd w:id="1"/>
    </w:p>
    <w:p w:rsidR="00BA63F4" w:rsidRDefault="00BA63F4" w:rsidP="005F0432">
      <w:pPr>
        <w:ind w:left="708"/>
        <w:jc w:val="both"/>
      </w:pPr>
      <w:r>
        <w:t xml:space="preserve">Free est une entreprise (SAS: société par action simplifiée) filiale du groupe </w:t>
      </w:r>
      <w:proofErr w:type="spellStart"/>
      <w:r>
        <w:t>Iliad</w:t>
      </w:r>
      <w:proofErr w:type="spellEnd"/>
      <w:r>
        <w:t xml:space="preserve">. Free est un opérateur de téléphonie mobile français créé en 1999 par Xavier Niel. </w:t>
      </w:r>
    </w:p>
    <w:p w:rsidR="00BA63F4" w:rsidRDefault="00BA63F4" w:rsidP="005F0432">
      <w:pPr>
        <w:ind w:left="708"/>
        <w:jc w:val="both"/>
      </w:pPr>
      <w:r>
        <w:t>L’entreprise</w:t>
      </w:r>
      <w:r>
        <w:t xml:space="preserve"> propose de nombreuses offres à ses clients tels que  Freebox Révolution, Freebox Mini 4K, Freebox Delta et Freebox Pop, grâce auxquelles Free fournit à ses abonnés l'accès à des offres ADSL, VDSL2 ou FTTH.</w:t>
      </w:r>
    </w:p>
    <w:p w:rsidR="00BA63F4" w:rsidRDefault="00BA63F4" w:rsidP="005F0432">
      <w:pPr>
        <w:ind w:left="708"/>
        <w:jc w:val="both"/>
      </w:pPr>
      <w:r>
        <w:t xml:space="preserve">Free est le </w:t>
      </w:r>
      <w:r w:rsidR="00183B87">
        <w:t>quatrième</w:t>
      </w:r>
      <w:r>
        <w:t xml:space="preserve"> opérateur téléphonique le plus i</w:t>
      </w:r>
      <w:r w:rsidR="00CF65F2">
        <w:t xml:space="preserve">nfluent en France </w:t>
      </w:r>
      <w:r w:rsidR="00183B87">
        <w:t>et le deuxième au niveau de la fourniture d’accès à internet.</w:t>
      </w:r>
      <w:r w:rsidR="00CF65F2">
        <w:t xml:space="preserve"> </w:t>
      </w:r>
      <w:r w:rsidR="00CF65F2" w:rsidRPr="00CF65F2">
        <w:t xml:space="preserve">Free possède </w:t>
      </w:r>
      <w:r w:rsidR="00183B87">
        <w:t>également</w:t>
      </w:r>
      <w:r w:rsidR="00CF65F2" w:rsidRPr="00CF65F2">
        <w:t xml:space="preserve"> un réseau international qui s’étend dans une grande partie de l’Europe puis jusqu’aux USA et au Royaume-Uni.</w:t>
      </w:r>
    </w:p>
    <w:p w:rsidR="00E74B3C" w:rsidRDefault="00E74B3C" w:rsidP="005F0432">
      <w:pPr>
        <w:pStyle w:val="Titre2"/>
        <w:numPr>
          <w:ilvl w:val="0"/>
          <w:numId w:val="4"/>
        </w:numPr>
        <w:jc w:val="both"/>
      </w:pPr>
      <w:bookmarkStart w:id="2" w:name="_Toc155273499"/>
      <w:r>
        <w:t>Caractéristique</w:t>
      </w:r>
      <w:bookmarkEnd w:id="2"/>
    </w:p>
    <w:p w:rsidR="00E74B3C" w:rsidRDefault="00E74B3C" w:rsidP="005F0432">
      <w:pPr>
        <w:pStyle w:val="NormalWeb"/>
        <w:spacing w:before="0" w:beforeAutospacing="0" w:after="0" w:afterAutospacing="0"/>
        <w:ind w:left="708"/>
        <w:jc w:val="both"/>
      </w:pPr>
      <w:r w:rsidRPr="00E74B3C">
        <w:rPr>
          <w:rFonts w:ascii="Arial" w:hAnsi="Arial" w:cs="Arial"/>
          <w:b/>
          <w:color w:val="000000"/>
          <w:sz w:val="22"/>
          <w:szCs w:val="22"/>
        </w:rPr>
        <w:t>Statut</w:t>
      </w:r>
      <w:r>
        <w:rPr>
          <w:rFonts w:ascii="Arial" w:hAnsi="Arial" w:cs="Arial"/>
          <w:color w:val="000000"/>
          <w:sz w:val="22"/>
          <w:szCs w:val="22"/>
        </w:rPr>
        <w:t>  juridique :</w:t>
      </w:r>
      <w:r>
        <w:rPr>
          <w:rFonts w:ascii="Arial" w:hAnsi="Arial" w:cs="Arial"/>
          <w:color w:val="000000"/>
          <w:sz w:val="22"/>
          <w:szCs w:val="22"/>
        </w:rPr>
        <w:t> SAS</w:t>
      </w:r>
      <w:r>
        <w:rPr>
          <w:rFonts w:ascii="Arial" w:hAnsi="Arial" w:cs="Arial"/>
          <w:color w:val="000000"/>
          <w:sz w:val="22"/>
          <w:szCs w:val="22"/>
        </w:rPr>
        <w:t xml:space="preserve"> (société par action simplifiées)</w:t>
      </w:r>
      <w:r w:rsidR="000F28AC">
        <w:rPr>
          <w:rFonts w:ascii="Arial" w:hAnsi="Arial" w:cs="Arial"/>
          <w:color w:val="000000"/>
          <w:sz w:val="22"/>
          <w:szCs w:val="22"/>
        </w:rPr>
        <w:t>.</w:t>
      </w:r>
    </w:p>
    <w:p w:rsidR="00E74B3C" w:rsidRDefault="00E74B3C" w:rsidP="005F0432">
      <w:pPr>
        <w:pStyle w:val="NormalWeb"/>
        <w:spacing w:before="0" w:beforeAutospacing="0" w:after="0" w:afterAutospacing="0"/>
        <w:ind w:left="708"/>
        <w:jc w:val="both"/>
      </w:pPr>
      <w:r w:rsidRPr="00E74B3C">
        <w:rPr>
          <w:rFonts w:ascii="Arial" w:hAnsi="Arial" w:cs="Arial"/>
          <w:b/>
          <w:color w:val="000000"/>
          <w:sz w:val="22"/>
          <w:szCs w:val="22"/>
        </w:rPr>
        <w:t>Nom</w:t>
      </w:r>
      <w:r>
        <w:rPr>
          <w:rFonts w:ascii="Arial" w:hAnsi="Arial" w:cs="Arial"/>
          <w:color w:val="000000"/>
          <w:sz w:val="22"/>
          <w:szCs w:val="22"/>
        </w:rPr>
        <w:t xml:space="preserve"> : Free SAS</w:t>
      </w:r>
      <w:r w:rsidR="000F28AC">
        <w:rPr>
          <w:rFonts w:ascii="Arial" w:hAnsi="Arial" w:cs="Arial"/>
          <w:color w:val="000000"/>
          <w:sz w:val="22"/>
          <w:szCs w:val="22"/>
        </w:rPr>
        <w:t>.</w:t>
      </w:r>
    </w:p>
    <w:p w:rsidR="00E74B3C" w:rsidRDefault="00E74B3C" w:rsidP="005F0432">
      <w:pPr>
        <w:pStyle w:val="NormalWeb"/>
        <w:spacing w:before="0" w:beforeAutospacing="0" w:after="0" w:afterAutospacing="0"/>
        <w:ind w:left="708"/>
        <w:jc w:val="both"/>
      </w:pPr>
      <w:r w:rsidRPr="00E74B3C">
        <w:rPr>
          <w:rFonts w:ascii="Arial" w:hAnsi="Arial" w:cs="Arial"/>
          <w:b/>
          <w:color w:val="000000"/>
          <w:sz w:val="22"/>
          <w:szCs w:val="22"/>
        </w:rPr>
        <w:t>Chiffre</w:t>
      </w:r>
      <w:r>
        <w:rPr>
          <w:rFonts w:ascii="Arial" w:hAnsi="Arial" w:cs="Arial"/>
          <w:color w:val="000000"/>
          <w:sz w:val="22"/>
          <w:szCs w:val="22"/>
        </w:rPr>
        <w:t xml:space="preserve"> </w:t>
      </w:r>
      <w:r w:rsidRPr="00E74B3C">
        <w:rPr>
          <w:rFonts w:ascii="Arial" w:hAnsi="Arial" w:cs="Arial"/>
          <w:b/>
          <w:color w:val="000000"/>
          <w:sz w:val="22"/>
          <w:szCs w:val="22"/>
        </w:rPr>
        <w:t>d'affaires</w:t>
      </w:r>
      <w:r>
        <w:rPr>
          <w:rFonts w:ascii="Arial" w:hAnsi="Arial" w:cs="Arial"/>
          <w:color w:val="000000"/>
          <w:sz w:val="22"/>
          <w:szCs w:val="22"/>
        </w:rPr>
        <w:t xml:space="preserve"> : 2 907 499 967 € en 2019</w:t>
      </w:r>
      <w:r w:rsidR="000F28AC">
        <w:rPr>
          <w:rFonts w:ascii="Arial" w:hAnsi="Arial" w:cs="Arial"/>
          <w:color w:val="000000"/>
          <w:sz w:val="22"/>
          <w:szCs w:val="22"/>
        </w:rPr>
        <w:t>.</w:t>
      </w:r>
    </w:p>
    <w:p w:rsidR="00E74B3C" w:rsidRDefault="00E74B3C" w:rsidP="005F0432">
      <w:pPr>
        <w:pStyle w:val="NormalWeb"/>
        <w:spacing w:before="0" w:beforeAutospacing="0" w:after="0" w:afterAutospacing="0"/>
        <w:ind w:left="708"/>
        <w:jc w:val="both"/>
      </w:pPr>
      <w:r w:rsidRPr="00E74B3C">
        <w:rPr>
          <w:rFonts w:ascii="Arial" w:hAnsi="Arial" w:cs="Arial"/>
          <w:b/>
          <w:color w:val="000000"/>
          <w:sz w:val="22"/>
          <w:szCs w:val="22"/>
        </w:rPr>
        <w:t>Résultat</w:t>
      </w:r>
      <w:r>
        <w:rPr>
          <w:rFonts w:ascii="Arial" w:hAnsi="Arial" w:cs="Arial"/>
          <w:color w:val="000000"/>
          <w:sz w:val="22"/>
          <w:szCs w:val="22"/>
        </w:rPr>
        <w:t xml:space="preserve"> </w:t>
      </w:r>
      <w:r w:rsidRPr="00E74B3C">
        <w:rPr>
          <w:rFonts w:ascii="Arial" w:hAnsi="Arial" w:cs="Arial"/>
          <w:b/>
          <w:color w:val="000000"/>
          <w:sz w:val="22"/>
          <w:szCs w:val="22"/>
        </w:rPr>
        <w:t>net</w:t>
      </w:r>
      <w:r>
        <w:rPr>
          <w:rFonts w:ascii="Arial" w:hAnsi="Arial" w:cs="Arial"/>
          <w:color w:val="000000"/>
          <w:sz w:val="22"/>
          <w:szCs w:val="22"/>
        </w:rPr>
        <w:t xml:space="preserve"> : 58 873 629 € en 2019</w:t>
      </w:r>
      <w:r w:rsidR="000F28AC">
        <w:rPr>
          <w:rFonts w:ascii="Arial" w:hAnsi="Arial" w:cs="Arial"/>
          <w:color w:val="000000"/>
          <w:sz w:val="22"/>
          <w:szCs w:val="22"/>
        </w:rPr>
        <w:t>.</w:t>
      </w:r>
    </w:p>
    <w:p w:rsidR="00E74B3C" w:rsidRDefault="000F28AC" w:rsidP="005F0432">
      <w:pPr>
        <w:pStyle w:val="NormalWeb"/>
        <w:spacing w:before="0" w:beforeAutospacing="0" w:after="0" w:afterAutospacing="0"/>
        <w:ind w:left="708"/>
        <w:jc w:val="both"/>
      </w:pPr>
      <w:r>
        <w:rPr>
          <w:rFonts w:ascii="Arial" w:hAnsi="Arial" w:cs="Arial"/>
          <w:b/>
          <w:color w:val="000000"/>
          <w:sz w:val="22"/>
          <w:szCs w:val="22"/>
        </w:rPr>
        <w:t>A</w:t>
      </w:r>
      <w:r w:rsidR="00E74B3C">
        <w:rPr>
          <w:rFonts w:ascii="Arial" w:hAnsi="Arial" w:cs="Arial"/>
          <w:b/>
          <w:color w:val="000000"/>
          <w:sz w:val="22"/>
          <w:szCs w:val="22"/>
        </w:rPr>
        <w:t>ctivi</w:t>
      </w:r>
      <w:r w:rsidR="00E74B3C" w:rsidRPr="00E74B3C">
        <w:rPr>
          <w:rFonts w:ascii="Arial" w:hAnsi="Arial" w:cs="Arial"/>
          <w:b/>
          <w:color w:val="000000"/>
          <w:sz w:val="22"/>
          <w:szCs w:val="22"/>
        </w:rPr>
        <w:t>té</w:t>
      </w:r>
      <w:r w:rsidR="00E74B3C">
        <w:rPr>
          <w:rFonts w:ascii="Arial" w:hAnsi="Arial" w:cs="Arial"/>
          <w:color w:val="000000"/>
          <w:sz w:val="22"/>
          <w:szCs w:val="22"/>
        </w:rPr>
        <w:t xml:space="preserve"> : (secteur tertiaire) entreprise de télécommunication (numéro téléphone, internet)</w:t>
      </w:r>
      <w:r>
        <w:rPr>
          <w:rFonts w:ascii="Arial" w:hAnsi="Arial" w:cs="Arial"/>
          <w:color w:val="000000"/>
          <w:sz w:val="22"/>
          <w:szCs w:val="22"/>
        </w:rPr>
        <w:t>.</w:t>
      </w:r>
    </w:p>
    <w:p w:rsidR="00E74B3C" w:rsidRDefault="000F28AC" w:rsidP="005F0432">
      <w:pPr>
        <w:pStyle w:val="NormalWeb"/>
        <w:spacing w:before="0" w:beforeAutospacing="0" w:after="0" w:afterAutospacing="0"/>
        <w:ind w:left="708"/>
        <w:jc w:val="both"/>
      </w:pPr>
      <w:r w:rsidRPr="000F28AC">
        <w:rPr>
          <w:rFonts w:ascii="Arial" w:hAnsi="Arial" w:cs="Arial"/>
          <w:b/>
          <w:color w:val="000000"/>
          <w:sz w:val="22"/>
          <w:szCs w:val="22"/>
        </w:rPr>
        <w:t>Société</w:t>
      </w:r>
      <w:r w:rsidR="00E74B3C">
        <w:rPr>
          <w:rFonts w:ascii="Arial" w:hAnsi="Arial" w:cs="Arial"/>
          <w:color w:val="000000"/>
          <w:sz w:val="22"/>
          <w:szCs w:val="22"/>
        </w:rPr>
        <w:t xml:space="preserve"> </w:t>
      </w:r>
      <w:r w:rsidRPr="000F28AC">
        <w:rPr>
          <w:rFonts w:ascii="Arial" w:hAnsi="Arial" w:cs="Arial"/>
          <w:b/>
          <w:color w:val="000000"/>
          <w:sz w:val="22"/>
          <w:szCs w:val="22"/>
        </w:rPr>
        <w:t>mère</w:t>
      </w:r>
      <w:r w:rsidR="00E74B3C">
        <w:rPr>
          <w:rFonts w:ascii="Arial" w:hAnsi="Arial" w:cs="Arial"/>
          <w:color w:val="000000"/>
          <w:sz w:val="22"/>
          <w:szCs w:val="22"/>
        </w:rPr>
        <w:t xml:space="preserve"> : </w:t>
      </w:r>
      <w:proofErr w:type="spellStart"/>
      <w:r w:rsidR="00E74B3C">
        <w:rPr>
          <w:rFonts w:ascii="Arial" w:hAnsi="Arial" w:cs="Arial"/>
          <w:color w:val="000000"/>
          <w:sz w:val="22"/>
          <w:szCs w:val="22"/>
        </w:rPr>
        <w:t>Iliad</w:t>
      </w:r>
      <w:proofErr w:type="spellEnd"/>
      <w:r>
        <w:rPr>
          <w:rFonts w:ascii="Arial" w:hAnsi="Arial" w:cs="Arial"/>
          <w:color w:val="000000"/>
          <w:sz w:val="22"/>
          <w:szCs w:val="22"/>
        </w:rPr>
        <w:t>.</w:t>
      </w:r>
    </w:p>
    <w:p w:rsidR="00E74B3C" w:rsidRDefault="000F28AC" w:rsidP="005F0432">
      <w:pPr>
        <w:pStyle w:val="NormalWeb"/>
        <w:spacing w:before="0" w:beforeAutospacing="0" w:after="0" w:afterAutospacing="0"/>
        <w:ind w:left="708"/>
        <w:jc w:val="both"/>
        <w:rPr>
          <w:rFonts w:ascii="Arial" w:hAnsi="Arial" w:cs="Arial"/>
          <w:color w:val="000000"/>
          <w:sz w:val="22"/>
          <w:szCs w:val="22"/>
        </w:rPr>
      </w:pPr>
      <w:r w:rsidRPr="000F28AC">
        <w:rPr>
          <w:rFonts w:ascii="Arial" w:hAnsi="Arial" w:cs="Arial"/>
          <w:b/>
          <w:color w:val="000000"/>
          <w:sz w:val="22"/>
          <w:szCs w:val="22"/>
        </w:rPr>
        <w:t>Actionnaire</w:t>
      </w:r>
      <w:r>
        <w:rPr>
          <w:rFonts w:ascii="Arial" w:hAnsi="Arial" w:cs="Arial"/>
          <w:color w:val="000000"/>
          <w:sz w:val="22"/>
          <w:szCs w:val="22"/>
        </w:rPr>
        <w:t xml:space="preserve"> : </w:t>
      </w:r>
      <w:proofErr w:type="spellStart"/>
      <w:r>
        <w:rPr>
          <w:rFonts w:ascii="Arial" w:hAnsi="Arial" w:cs="Arial"/>
          <w:color w:val="000000"/>
          <w:sz w:val="22"/>
          <w:szCs w:val="22"/>
        </w:rPr>
        <w:t>I</w:t>
      </w:r>
      <w:r w:rsidR="00E74B3C">
        <w:rPr>
          <w:rFonts w:ascii="Arial" w:hAnsi="Arial" w:cs="Arial"/>
          <w:color w:val="000000"/>
          <w:sz w:val="22"/>
          <w:szCs w:val="22"/>
        </w:rPr>
        <w:t>liad</w:t>
      </w:r>
      <w:proofErr w:type="spellEnd"/>
      <w:r w:rsidR="00E74B3C">
        <w:rPr>
          <w:rFonts w:ascii="Arial" w:hAnsi="Arial" w:cs="Arial"/>
          <w:color w:val="000000"/>
          <w:sz w:val="22"/>
          <w:szCs w:val="22"/>
        </w:rPr>
        <w:t xml:space="preserve"> (100%)</w:t>
      </w:r>
      <w:r>
        <w:rPr>
          <w:rFonts w:ascii="Arial" w:hAnsi="Arial" w:cs="Arial"/>
          <w:color w:val="000000"/>
          <w:sz w:val="22"/>
          <w:szCs w:val="22"/>
        </w:rPr>
        <w:t>.</w:t>
      </w:r>
    </w:p>
    <w:p w:rsidR="000F28AC" w:rsidRPr="000F28AC" w:rsidRDefault="000F28AC" w:rsidP="005F0432">
      <w:pPr>
        <w:pStyle w:val="NormalWeb"/>
        <w:spacing w:before="0" w:beforeAutospacing="0" w:after="0" w:afterAutospacing="0"/>
        <w:ind w:left="708"/>
        <w:jc w:val="both"/>
      </w:pPr>
      <w:r>
        <w:rPr>
          <w:rFonts w:ascii="Arial" w:hAnsi="Arial" w:cs="Arial"/>
          <w:b/>
          <w:color w:val="000000"/>
          <w:sz w:val="22"/>
          <w:szCs w:val="22"/>
        </w:rPr>
        <w:t>Créateur </w:t>
      </w:r>
      <w:r w:rsidRPr="000F28AC">
        <w:t>:</w:t>
      </w:r>
      <w:r>
        <w:t xml:space="preserve"> Xavier Niel.</w:t>
      </w:r>
    </w:p>
    <w:p w:rsidR="00E74B3C" w:rsidRDefault="000F28AC" w:rsidP="005F0432">
      <w:pPr>
        <w:pStyle w:val="NormalWeb"/>
        <w:spacing w:before="0" w:beforeAutospacing="0" w:after="0" w:afterAutospacing="0"/>
        <w:ind w:left="708"/>
        <w:jc w:val="both"/>
        <w:rPr>
          <w:rFonts w:ascii="Arial" w:hAnsi="Arial" w:cs="Arial"/>
          <w:color w:val="000000"/>
          <w:sz w:val="22"/>
          <w:szCs w:val="22"/>
        </w:rPr>
      </w:pPr>
      <w:r w:rsidRPr="000F28AC">
        <w:rPr>
          <w:rFonts w:ascii="Arial" w:hAnsi="Arial" w:cs="Arial"/>
          <w:b/>
          <w:color w:val="000000"/>
          <w:sz w:val="22"/>
          <w:szCs w:val="22"/>
        </w:rPr>
        <w:t>D</w:t>
      </w:r>
      <w:r w:rsidR="00E74B3C" w:rsidRPr="000F28AC">
        <w:rPr>
          <w:rFonts w:ascii="Arial" w:hAnsi="Arial" w:cs="Arial"/>
          <w:b/>
          <w:color w:val="000000"/>
          <w:sz w:val="22"/>
          <w:szCs w:val="22"/>
        </w:rPr>
        <w:t>irection</w:t>
      </w:r>
      <w:r>
        <w:rPr>
          <w:rFonts w:ascii="Arial" w:hAnsi="Arial" w:cs="Arial"/>
          <w:color w:val="000000"/>
          <w:sz w:val="22"/>
          <w:szCs w:val="22"/>
        </w:rPr>
        <w:t xml:space="preserve"> : N</w:t>
      </w:r>
      <w:r w:rsidR="00E74B3C">
        <w:rPr>
          <w:rFonts w:ascii="Arial" w:hAnsi="Arial" w:cs="Arial"/>
          <w:color w:val="000000"/>
          <w:sz w:val="22"/>
          <w:szCs w:val="22"/>
        </w:rPr>
        <w:t xml:space="preserve">icolas Thomas </w:t>
      </w:r>
      <w:r>
        <w:rPr>
          <w:rFonts w:ascii="Arial" w:hAnsi="Arial" w:cs="Arial"/>
          <w:color w:val="000000"/>
          <w:sz w:val="22"/>
          <w:szCs w:val="22"/>
        </w:rPr>
        <w:t>(depuis</w:t>
      </w:r>
      <w:r w:rsidR="00E74B3C">
        <w:rPr>
          <w:rFonts w:ascii="Arial" w:hAnsi="Arial" w:cs="Arial"/>
          <w:color w:val="000000"/>
          <w:sz w:val="22"/>
          <w:szCs w:val="22"/>
        </w:rPr>
        <w:t xml:space="preserve"> 2023)</w:t>
      </w:r>
      <w:r>
        <w:rPr>
          <w:rFonts w:ascii="Arial" w:hAnsi="Arial" w:cs="Arial"/>
          <w:color w:val="000000"/>
          <w:sz w:val="22"/>
          <w:szCs w:val="22"/>
        </w:rPr>
        <w:t>.</w:t>
      </w:r>
    </w:p>
    <w:p w:rsidR="00687334" w:rsidRPr="00687334" w:rsidRDefault="00687334" w:rsidP="005F0432">
      <w:pPr>
        <w:pStyle w:val="NormalWeb"/>
        <w:spacing w:before="0" w:beforeAutospacing="0" w:after="0" w:afterAutospacing="0"/>
        <w:ind w:left="708"/>
        <w:jc w:val="both"/>
        <w:rPr>
          <w:rFonts w:ascii="Arial" w:hAnsi="Arial" w:cs="Arial"/>
          <w:color w:val="000000"/>
          <w:sz w:val="22"/>
          <w:szCs w:val="22"/>
        </w:rPr>
      </w:pPr>
      <w:r>
        <w:rPr>
          <w:rFonts w:ascii="Arial" w:hAnsi="Arial" w:cs="Arial"/>
          <w:b/>
          <w:color w:val="000000"/>
          <w:sz w:val="22"/>
          <w:szCs w:val="22"/>
        </w:rPr>
        <w:t>Part de marché </w:t>
      </w:r>
      <w:r w:rsidRPr="00687334">
        <w:rPr>
          <w:rFonts w:ascii="Arial" w:hAnsi="Arial" w:cs="Arial"/>
          <w:color w:val="000000"/>
          <w:sz w:val="22"/>
          <w:szCs w:val="22"/>
        </w:rPr>
        <w:t>:</w:t>
      </w:r>
      <w:r>
        <w:rPr>
          <w:rFonts w:ascii="Arial" w:hAnsi="Arial" w:cs="Arial"/>
          <w:color w:val="000000"/>
          <w:sz w:val="22"/>
          <w:szCs w:val="22"/>
        </w:rPr>
        <w:t xml:space="preserve"> 13,6%</w:t>
      </w:r>
    </w:p>
    <w:p w:rsidR="000F28AC" w:rsidRDefault="000F28AC" w:rsidP="005F0432">
      <w:pPr>
        <w:pStyle w:val="Titre2"/>
        <w:numPr>
          <w:ilvl w:val="0"/>
          <w:numId w:val="4"/>
        </w:numPr>
        <w:jc w:val="both"/>
      </w:pPr>
      <w:bookmarkStart w:id="3" w:name="_Toc155273500"/>
      <w:r>
        <w:t>Histoire</w:t>
      </w:r>
      <w:bookmarkEnd w:id="3"/>
    </w:p>
    <w:p w:rsidR="000F28AC" w:rsidRDefault="00F85AE0" w:rsidP="005F0432">
      <w:pPr>
        <w:ind w:left="708"/>
        <w:jc w:val="both"/>
      </w:pPr>
      <w:r>
        <w:t>Le groupe Free lance sa première offre avec un accès gratuit à internet via RTC (</w:t>
      </w:r>
      <w:r w:rsidRPr="00F85AE0">
        <w:t>réseau téléphonique commuté</w:t>
      </w:r>
      <w:r>
        <w:t xml:space="preserve">) en  1999.Puis 3 ans après, nous assistons également a la sortie de la Freebox. Free </w:t>
      </w:r>
      <w:r w:rsidR="00E104EE">
        <w:t>enchaîne</w:t>
      </w:r>
      <w:r>
        <w:t xml:space="preserve"> </w:t>
      </w:r>
      <w:r w:rsidR="00E104EE">
        <w:t>les innovations</w:t>
      </w:r>
      <w:r>
        <w:t xml:space="preserve"> en proposant toujours de </w:t>
      </w:r>
      <w:r w:rsidR="00E104EE">
        <w:t>nouveau service à s</w:t>
      </w:r>
      <w:r>
        <w:t xml:space="preserve">a </w:t>
      </w:r>
      <w:r w:rsidR="00E104EE">
        <w:t>clientèle</w:t>
      </w:r>
      <w:r>
        <w:t>.</w:t>
      </w:r>
    </w:p>
    <w:p w:rsidR="00F85AE0" w:rsidRDefault="00F85AE0" w:rsidP="005F0432">
      <w:pPr>
        <w:ind w:left="708"/>
        <w:jc w:val="both"/>
      </w:pPr>
      <w:r>
        <w:t xml:space="preserve">La </w:t>
      </w:r>
      <w:r w:rsidR="00E104EE">
        <w:t>dernière</w:t>
      </w:r>
      <w:r>
        <w:t xml:space="preserve"> sortie était en 2022, free se met </w:t>
      </w:r>
      <w:r w:rsidR="00E104EE">
        <w:t>à</w:t>
      </w:r>
      <w:r>
        <w:t xml:space="preserve"> proposer le WIFI 6</w:t>
      </w:r>
      <w:r w:rsidRPr="00F85AE0">
        <w:rPr>
          <w:vertAlign w:val="superscript"/>
        </w:rPr>
        <w:t>E</w:t>
      </w:r>
      <w:r>
        <w:t xml:space="preserve"> sur la </w:t>
      </w:r>
      <w:r w:rsidR="00E104EE">
        <w:t>Freebox Delta.</w:t>
      </w:r>
    </w:p>
    <w:p w:rsidR="00E104EE" w:rsidRDefault="00E104EE" w:rsidP="005F0432">
      <w:pPr>
        <w:ind w:left="708"/>
        <w:jc w:val="both"/>
      </w:pPr>
      <w:r>
        <w:t xml:space="preserve">Mais Free a surtout marqué l’histoire car lors de leur lancement, il était </w:t>
      </w:r>
      <w:r w:rsidR="00183B87">
        <w:t>le</w:t>
      </w:r>
      <w:r>
        <w:t xml:space="preserve"> seul qui proposait un accès à internet qui n’était ni soumis à</w:t>
      </w:r>
      <w:r w:rsidR="00183B87">
        <w:t xml:space="preserve"> un abonnement ni à</w:t>
      </w:r>
      <w:r>
        <w:t xml:space="preserve"> un numéro surtaxé. Plus simplement il proposait des forfaits internet sans engagement avec un tarif très bas comparer à la concurrence.</w:t>
      </w:r>
      <w:r w:rsidR="00183B87">
        <w:t xml:space="preserve"> Cela les a permis de capter de nombreux clients au détriment des autres opérateurs.</w:t>
      </w:r>
    </w:p>
    <w:p w:rsidR="00183B87" w:rsidRDefault="00183B87" w:rsidP="005F0432">
      <w:pPr>
        <w:pStyle w:val="Titre2"/>
        <w:numPr>
          <w:ilvl w:val="0"/>
          <w:numId w:val="4"/>
        </w:numPr>
        <w:jc w:val="both"/>
      </w:pPr>
      <w:bookmarkStart w:id="4" w:name="_Toc155273501"/>
      <w:r>
        <w:t>Modèle économique</w:t>
      </w:r>
      <w:bookmarkEnd w:id="4"/>
    </w:p>
    <w:p w:rsidR="005F0432" w:rsidRPr="005F0432" w:rsidRDefault="005F0432" w:rsidP="005F0432">
      <w:pPr>
        <w:ind w:left="708"/>
        <w:jc w:val="both"/>
        <w:rPr>
          <w:b/>
          <w:bCs/>
          <w:sz w:val="24"/>
          <w:szCs w:val="24"/>
        </w:rPr>
      </w:pPr>
      <w:r w:rsidRPr="005F0432">
        <w:rPr>
          <w:sz w:val="24"/>
          <w:szCs w:val="24"/>
        </w:rPr>
        <w:t>Free vend des produits matériels et immatériels, en effet en plus de vendre des forfaits téléphoniques, ou encore de l’accessibilité à Internet, Free vend des téléphones notamment en partenariat avec plusieurs grandes marques tel qu’iPhone ou Google.</w:t>
      </w:r>
    </w:p>
    <w:p w:rsidR="005F0432" w:rsidRDefault="005F0432" w:rsidP="005F0432">
      <w:pPr>
        <w:pStyle w:val="Paragraphedeliste"/>
        <w:jc w:val="both"/>
        <w:rPr>
          <w:sz w:val="24"/>
          <w:szCs w:val="24"/>
        </w:rPr>
      </w:pPr>
      <w:r>
        <w:rPr>
          <w:sz w:val="24"/>
          <w:szCs w:val="24"/>
        </w:rPr>
        <w:t>Cette vente de téléphone paraît logique vu le secteur d’activité de l’entreprise.</w:t>
      </w:r>
    </w:p>
    <w:p w:rsidR="005F0432" w:rsidRPr="005F0432" w:rsidRDefault="005F0432" w:rsidP="005F0432">
      <w:pPr>
        <w:ind w:left="708"/>
        <w:jc w:val="both"/>
        <w:rPr>
          <w:b/>
          <w:bCs/>
          <w:sz w:val="24"/>
          <w:szCs w:val="24"/>
        </w:rPr>
      </w:pPr>
      <w:r w:rsidRPr="005F0432">
        <w:rPr>
          <w:sz w:val="24"/>
          <w:szCs w:val="24"/>
        </w:rPr>
        <w:t>Internet et les téléphones étant plus qu’actuelles et étant utilisés par un grand nombre et divers personnes, Free vise une clientèle très large mais très grande.</w:t>
      </w:r>
    </w:p>
    <w:p w:rsidR="005F0432" w:rsidRPr="005F0432" w:rsidRDefault="005F0432" w:rsidP="005F0432">
      <w:pPr>
        <w:ind w:left="708"/>
        <w:jc w:val="both"/>
        <w:rPr>
          <w:b/>
          <w:bCs/>
          <w:sz w:val="24"/>
          <w:szCs w:val="24"/>
        </w:rPr>
      </w:pPr>
      <w:r w:rsidRPr="005F0432">
        <w:rPr>
          <w:sz w:val="24"/>
          <w:szCs w:val="24"/>
        </w:rPr>
        <w:t>Son but principal est similaire à la plupart des grandes entreprises, elle cherche à assurer la pérennisation de l’entreprise en dégageant le maximum de profit.</w:t>
      </w:r>
    </w:p>
    <w:p w:rsidR="005F0432" w:rsidRPr="00696DBA" w:rsidRDefault="005F0432" w:rsidP="00696DBA">
      <w:pPr>
        <w:ind w:left="708"/>
        <w:jc w:val="both"/>
        <w:rPr>
          <w:b/>
          <w:bCs/>
          <w:sz w:val="24"/>
          <w:szCs w:val="24"/>
        </w:rPr>
      </w:pPr>
      <w:r w:rsidRPr="005F0432">
        <w:rPr>
          <w:sz w:val="24"/>
          <w:szCs w:val="24"/>
        </w:rPr>
        <w:lastRenderedPageBreak/>
        <w:t>Pour cela Free n’hésite pas à s’étaler sur une grande zone géographique tel que la France ou encore sur un niveau international allant dans plusieurs pays d’Europe ou même jusqu’aux États-Unis tout en diversifiant son offre selon les besoins des clients et l’évolution technologique.</w:t>
      </w:r>
    </w:p>
    <w:p w:rsidR="00183B87" w:rsidRPr="00183B87" w:rsidRDefault="00183B87" w:rsidP="005F0432">
      <w:pPr>
        <w:pStyle w:val="Titre2"/>
        <w:numPr>
          <w:ilvl w:val="0"/>
          <w:numId w:val="4"/>
        </w:numPr>
        <w:jc w:val="both"/>
      </w:pPr>
      <w:bookmarkStart w:id="5" w:name="_Toc155273502"/>
      <w:r>
        <w:t>Présentation de la concurrence</w:t>
      </w:r>
      <w:bookmarkEnd w:id="5"/>
    </w:p>
    <w:p w:rsidR="001D3896" w:rsidRDefault="001D3896" w:rsidP="005F0432">
      <w:pPr>
        <w:ind w:left="708"/>
        <w:jc w:val="both"/>
        <w:rPr>
          <w:b/>
          <w:bCs/>
          <w:sz w:val="24"/>
          <w:szCs w:val="24"/>
        </w:rPr>
      </w:pPr>
      <w:r>
        <w:rPr>
          <w:b/>
          <w:bCs/>
          <w:sz w:val="24"/>
          <w:szCs w:val="24"/>
        </w:rPr>
        <w:t xml:space="preserve">Directe : </w:t>
      </w:r>
    </w:p>
    <w:p w:rsidR="001D3896" w:rsidRPr="001D3896" w:rsidRDefault="001D3896" w:rsidP="005F0432">
      <w:pPr>
        <w:pStyle w:val="Paragraphedeliste"/>
        <w:numPr>
          <w:ilvl w:val="0"/>
          <w:numId w:val="6"/>
        </w:numPr>
        <w:ind w:left="1776"/>
        <w:jc w:val="both"/>
        <w:rPr>
          <w:b/>
          <w:bCs/>
          <w:sz w:val="24"/>
          <w:szCs w:val="24"/>
        </w:rPr>
      </w:pPr>
      <w:r>
        <w:rPr>
          <w:sz w:val="24"/>
          <w:szCs w:val="24"/>
        </w:rPr>
        <w:t>Orange</w:t>
      </w:r>
      <w:r>
        <w:rPr>
          <w:sz w:val="24"/>
          <w:szCs w:val="24"/>
        </w:rPr>
        <w:t xml:space="preserve"> : </w:t>
      </w:r>
    </w:p>
    <w:p w:rsidR="001D3896" w:rsidRPr="001D3896" w:rsidRDefault="001D3896" w:rsidP="005F0432">
      <w:pPr>
        <w:pStyle w:val="Paragraphedeliste"/>
        <w:numPr>
          <w:ilvl w:val="1"/>
          <w:numId w:val="6"/>
        </w:numPr>
        <w:ind w:left="2496"/>
        <w:jc w:val="both"/>
        <w:rPr>
          <w:b/>
          <w:bCs/>
          <w:sz w:val="24"/>
          <w:szCs w:val="24"/>
        </w:rPr>
      </w:pPr>
      <w:r>
        <w:rPr>
          <w:sz w:val="24"/>
          <w:szCs w:val="24"/>
        </w:rPr>
        <w:t>Chiffre d’affaire : 43,5 milliards d’euros</w:t>
      </w:r>
    </w:p>
    <w:p w:rsidR="001D3896" w:rsidRPr="003D45A0" w:rsidRDefault="001D3896" w:rsidP="005F0432">
      <w:pPr>
        <w:pStyle w:val="Paragraphedeliste"/>
        <w:numPr>
          <w:ilvl w:val="1"/>
          <w:numId w:val="6"/>
        </w:numPr>
        <w:ind w:left="2496"/>
        <w:jc w:val="both"/>
        <w:rPr>
          <w:b/>
          <w:bCs/>
          <w:sz w:val="24"/>
          <w:szCs w:val="24"/>
        </w:rPr>
      </w:pPr>
      <w:r>
        <w:rPr>
          <w:sz w:val="24"/>
          <w:szCs w:val="24"/>
        </w:rPr>
        <w:t>Par</w:t>
      </w:r>
      <w:r w:rsidR="003D45A0">
        <w:rPr>
          <w:sz w:val="24"/>
          <w:szCs w:val="24"/>
        </w:rPr>
        <w:t>t</w:t>
      </w:r>
      <w:r>
        <w:rPr>
          <w:sz w:val="24"/>
          <w:szCs w:val="24"/>
        </w:rPr>
        <w:t xml:space="preserve"> de marché : </w:t>
      </w:r>
      <w:r w:rsidR="00257803">
        <w:rPr>
          <w:sz w:val="24"/>
          <w:szCs w:val="24"/>
        </w:rPr>
        <w:t>35,5%</w:t>
      </w:r>
    </w:p>
    <w:p w:rsidR="003D45A0" w:rsidRPr="00257803" w:rsidRDefault="003D45A0" w:rsidP="005F0432">
      <w:pPr>
        <w:pStyle w:val="Paragraphedeliste"/>
        <w:numPr>
          <w:ilvl w:val="1"/>
          <w:numId w:val="6"/>
        </w:numPr>
        <w:ind w:left="2496"/>
        <w:jc w:val="both"/>
        <w:rPr>
          <w:b/>
          <w:bCs/>
          <w:sz w:val="24"/>
          <w:szCs w:val="24"/>
        </w:rPr>
      </w:pPr>
      <w:r>
        <w:rPr>
          <w:sz w:val="24"/>
          <w:szCs w:val="24"/>
        </w:rPr>
        <w:t>Nombre de pays où il opère : 26 pays</w:t>
      </w:r>
    </w:p>
    <w:p w:rsidR="00257803" w:rsidRPr="00CD43FF" w:rsidRDefault="00257803" w:rsidP="005F0432">
      <w:pPr>
        <w:pStyle w:val="Paragraphedeliste"/>
        <w:numPr>
          <w:ilvl w:val="1"/>
          <w:numId w:val="6"/>
        </w:numPr>
        <w:ind w:left="2496"/>
        <w:jc w:val="both"/>
        <w:rPr>
          <w:b/>
          <w:bCs/>
          <w:sz w:val="24"/>
          <w:szCs w:val="24"/>
        </w:rPr>
      </w:pPr>
      <w:r>
        <w:rPr>
          <w:sz w:val="24"/>
          <w:szCs w:val="24"/>
        </w:rPr>
        <w:t>Année de création : 1988</w:t>
      </w:r>
    </w:p>
    <w:p w:rsidR="001D3896" w:rsidRPr="003D45A0" w:rsidRDefault="001D3896" w:rsidP="005F0432">
      <w:pPr>
        <w:pStyle w:val="Paragraphedeliste"/>
        <w:numPr>
          <w:ilvl w:val="0"/>
          <w:numId w:val="6"/>
        </w:numPr>
        <w:ind w:left="1776"/>
        <w:jc w:val="both"/>
        <w:rPr>
          <w:b/>
          <w:bCs/>
          <w:sz w:val="24"/>
          <w:szCs w:val="24"/>
        </w:rPr>
      </w:pPr>
      <w:r>
        <w:rPr>
          <w:sz w:val="24"/>
          <w:szCs w:val="24"/>
        </w:rPr>
        <w:t>Bouygues Telecom</w:t>
      </w:r>
    </w:p>
    <w:p w:rsidR="003D45A0" w:rsidRPr="003D45A0" w:rsidRDefault="003D45A0" w:rsidP="005F0432">
      <w:pPr>
        <w:pStyle w:val="Paragraphedeliste"/>
        <w:numPr>
          <w:ilvl w:val="1"/>
          <w:numId w:val="6"/>
        </w:numPr>
        <w:ind w:left="2496"/>
        <w:jc w:val="both"/>
        <w:rPr>
          <w:b/>
          <w:bCs/>
          <w:sz w:val="24"/>
          <w:szCs w:val="24"/>
        </w:rPr>
      </w:pPr>
      <w:r>
        <w:rPr>
          <w:sz w:val="24"/>
          <w:szCs w:val="24"/>
        </w:rPr>
        <w:t>Chiffre d’affaire : 44,3 milliards d’euros</w:t>
      </w:r>
    </w:p>
    <w:p w:rsidR="003D45A0" w:rsidRPr="003D45A0" w:rsidRDefault="003D45A0" w:rsidP="005F0432">
      <w:pPr>
        <w:pStyle w:val="Paragraphedeliste"/>
        <w:numPr>
          <w:ilvl w:val="1"/>
          <w:numId w:val="6"/>
        </w:numPr>
        <w:ind w:left="2496"/>
        <w:jc w:val="both"/>
        <w:rPr>
          <w:b/>
          <w:bCs/>
          <w:sz w:val="24"/>
          <w:szCs w:val="24"/>
        </w:rPr>
      </w:pPr>
      <w:r>
        <w:rPr>
          <w:sz w:val="24"/>
          <w:szCs w:val="24"/>
        </w:rPr>
        <w:t xml:space="preserve">Part de marché : </w:t>
      </w:r>
      <w:r w:rsidR="00687334">
        <w:rPr>
          <w:sz w:val="24"/>
          <w:szCs w:val="24"/>
        </w:rPr>
        <w:t>19 ,1%</w:t>
      </w:r>
    </w:p>
    <w:p w:rsidR="003D45A0" w:rsidRPr="00257803" w:rsidRDefault="003D45A0" w:rsidP="005F0432">
      <w:pPr>
        <w:pStyle w:val="Paragraphedeliste"/>
        <w:numPr>
          <w:ilvl w:val="1"/>
          <w:numId w:val="6"/>
        </w:numPr>
        <w:ind w:left="2496"/>
        <w:jc w:val="both"/>
        <w:rPr>
          <w:b/>
          <w:bCs/>
          <w:sz w:val="24"/>
          <w:szCs w:val="24"/>
        </w:rPr>
      </w:pPr>
      <w:r>
        <w:rPr>
          <w:sz w:val="24"/>
          <w:szCs w:val="24"/>
        </w:rPr>
        <w:t>Nombre de pays où il opère</w:t>
      </w:r>
      <w:r>
        <w:rPr>
          <w:sz w:val="24"/>
          <w:szCs w:val="24"/>
        </w:rPr>
        <w:t> : 1 (en tant que réseau de télécommunication. Sinon Bouygues est présent dans plus de 80 pays dans d’autre secteur d’activité</w:t>
      </w:r>
    </w:p>
    <w:p w:rsidR="00257803" w:rsidRPr="00CD43FF" w:rsidRDefault="00257803" w:rsidP="005F0432">
      <w:pPr>
        <w:pStyle w:val="Paragraphedeliste"/>
        <w:numPr>
          <w:ilvl w:val="1"/>
          <w:numId w:val="6"/>
        </w:numPr>
        <w:ind w:left="2496"/>
        <w:jc w:val="both"/>
        <w:rPr>
          <w:b/>
          <w:bCs/>
          <w:sz w:val="24"/>
          <w:szCs w:val="24"/>
        </w:rPr>
      </w:pPr>
      <w:r>
        <w:rPr>
          <w:sz w:val="24"/>
          <w:szCs w:val="24"/>
        </w:rPr>
        <w:t>Année de création : 1952</w:t>
      </w:r>
    </w:p>
    <w:p w:rsidR="001D3896" w:rsidRPr="003D45A0" w:rsidRDefault="001D3896" w:rsidP="005F0432">
      <w:pPr>
        <w:pStyle w:val="Paragraphedeliste"/>
        <w:numPr>
          <w:ilvl w:val="0"/>
          <w:numId w:val="6"/>
        </w:numPr>
        <w:ind w:left="1776"/>
        <w:jc w:val="both"/>
        <w:rPr>
          <w:b/>
          <w:bCs/>
          <w:sz w:val="24"/>
          <w:szCs w:val="24"/>
        </w:rPr>
      </w:pPr>
      <w:r>
        <w:rPr>
          <w:sz w:val="24"/>
          <w:szCs w:val="24"/>
        </w:rPr>
        <w:t>SFR</w:t>
      </w:r>
    </w:p>
    <w:p w:rsidR="003D45A0" w:rsidRPr="003D45A0" w:rsidRDefault="003D45A0" w:rsidP="005F0432">
      <w:pPr>
        <w:pStyle w:val="Paragraphedeliste"/>
        <w:numPr>
          <w:ilvl w:val="1"/>
          <w:numId w:val="6"/>
        </w:numPr>
        <w:ind w:left="2496"/>
        <w:jc w:val="both"/>
        <w:rPr>
          <w:b/>
          <w:bCs/>
          <w:sz w:val="24"/>
          <w:szCs w:val="24"/>
        </w:rPr>
      </w:pPr>
      <w:r>
        <w:rPr>
          <w:sz w:val="24"/>
          <w:szCs w:val="24"/>
        </w:rPr>
        <w:t>Chiffre d’affaire : 7,24 milliards d’euros</w:t>
      </w:r>
    </w:p>
    <w:p w:rsidR="003D45A0" w:rsidRPr="00257803" w:rsidRDefault="003D45A0" w:rsidP="005F0432">
      <w:pPr>
        <w:pStyle w:val="Paragraphedeliste"/>
        <w:numPr>
          <w:ilvl w:val="1"/>
          <w:numId w:val="6"/>
        </w:numPr>
        <w:ind w:left="2496"/>
        <w:jc w:val="both"/>
        <w:rPr>
          <w:b/>
          <w:bCs/>
          <w:sz w:val="24"/>
          <w:szCs w:val="24"/>
        </w:rPr>
      </w:pPr>
      <w:r>
        <w:rPr>
          <w:sz w:val="24"/>
          <w:szCs w:val="24"/>
        </w:rPr>
        <w:t xml:space="preserve">Part de marché : </w:t>
      </w:r>
      <w:r w:rsidR="00687334">
        <w:rPr>
          <w:sz w:val="24"/>
          <w:szCs w:val="24"/>
        </w:rPr>
        <w:t>22,2%</w:t>
      </w:r>
    </w:p>
    <w:p w:rsidR="00257803" w:rsidRPr="00CD43FF" w:rsidRDefault="00257803" w:rsidP="005F0432">
      <w:pPr>
        <w:pStyle w:val="Paragraphedeliste"/>
        <w:numPr>
          <w:ilvl w:val="1"/>
          <w:numId w:val="6"/>
        </w:numPr>
        <w:ind w:left="2496"/>
        <w:jc w:val="both"/>
        <w:rPr>
          <w:b/>
          <w:bCs/>
          <w:sz w:val="24"/>
          <w:szCs w:val="24"/>
        </w:rPr>
      </w:pPr>
      <w:r>
        <w:rPr>
          <w:sz w:val="24"/>
          <w:szCs w:val="24"/>
        </w:rPr>
        <w:t>Année de création : 1987</w:t>
      </w:r>
    </w:p>
    <w:p w:rsidR="001D3896" w:rsidRPr="001D3896" w:rsidRDefault="001D3896" w:rsidP="005F0432">
      <w:pPr>
        <w:ind w:left="1068"/>
        <w:jc w:val="both"/>
        <w:rPr>
          <w:sz w:val="24"/>
          <w:szCs w:val="24"/>
        </w:rPr>
      </w:pPr>
      <w:r w:rsidRPr="001D3896">
        <w:rPr>
          <w:sz w:val="24"/>
          <w:szCs w:val="24"/>
        </w:rPr>
        <w:t xml:space="preserve">En </w:t>
      </w:r>
      <w:r>
        <w:rPr>
          <w:sz w:val="24"/>
          <w:szCs w:val="24"/>
        </w:rPr>
        <w:t xml:space="preserve">somme </w:t>
      </w:r>
      <w:r>
        <w:rPr>
          <w:rFonts w:ascii="Arial" w:hAnsi="Arial" w:cs="Arial"/>
          <w:color w:val="000000"/>
        </w:rPr>
        <w:t>t</w:t>
      </w:r>
      <w:r>
        <w:rPr>
          <w:rFonts w:ascii="Arial" w:hAnsi="Arial" w:cs="Arial"/>
          <w:color w:val="000000"/>
        </w:rPr>
        <w:t xml:space="preserve">outes les entreprises qui opèrent dans la télécommunication sont des concurrents </w:t>
      </w:r>
      <w:r>
        <w:rPr>
          <w:rFonts w:ascii="Arial" w:hAnsi="Arial" w:cs="Arial"/>
          <w:color w:val="000000"/>
        </w:rPr>
        <w:t>directs</w:t>
      </w:r>
      <w:r>
        <w:rPr>
          <w:rFonts w:ascii="Arial" w:hAnsi="Arial" w:cs="Arial"/>
          <w:color w:val="000000"/>
        </w:rPr>
        <w:t xml:space="preserve"> de free.</w:t>
      </w:r>
    </w:p>
    <w:p w:rsidR="001D3896" w:rsidRPr="001D3896" w:rsidRDefault="001D3896" w:rsidP="005F0432">
      <w:pPr>
        <w:ind w:left="360" w:firstLine="348"/>
        <w:jc w:val="both"/>
        <w:rPr>
          <w:b/>
          <w:bCs/>
          <w:sz w:val="24"/>
          <w:szCs w:val="24"/>
        </w:rPr>
      </w:pPr>
      <w:r w:rsidRPr="001D3896">
        <w:rPr>
          <w:b/>
          <w:bCs/>
          <w:sz w:val="24"/>
          <w:szCs w:val="24"/>
        </w:rPr>
        <w:t xml:space="preserve">Indirecte : </w:t>
      </w:r>
    </w:p>
    <w:p w:rsidR="001D3896" w:rsidRPr="00CD43FF" w:rsidRDefault="001D3896" w:rsidP="005F0432">
      <w:pPr>
        <w:pStyle w:val="Paragraphedeliste"/>
        <w:numPr>
          <w:ilvl w:val="1"/>
          <w:numId w:val="8"/>
        </w:numPr>
        <w:jc w:val="both"/>
        <w:rPr>
          <w:b/>
          <w:bCs/>
          <w:sz w:val="24"/>
          <w:szCs w:val="24"/>
        </w:rPr>
      </w:pPr>
      <w:r>
        <w:rPr>
          <w:sz w:val="24"/>
          <w:szCs w:val="24"/>
        </w:rPr>
        <w:t xml:space="preserve">La Poste </w:t>
      </w:r>
    </w:p>
    <w:p w:rsidR="00E74B3C" w:rsidRPr="00687334" w:rsidRDefault="001D3896" w:rsidP="005F0432">
      <w:pPr>
        <w:pStyle w:val="Paragraphedeliste"/>
        <w:numPr>
          <w:ilvl w:val="1"/>
          <w:numId w:val="8"/>
        </w:numPr>
        <w:jc w:val="both"/>
        <w:rPr>
          <w:b/>
          <w:bCs/>
          <w:sz w:val="24"/>
          <w:szCs w:val="24"/>
        </w:rPr>
      </w:pPr>
      <w:proofErr w:type="spellStart"/>
      <w:r>
        <w:rPr>
          <w:sz w:val="24"/>
          <w:szCs w:val="24"/>
        </w:rPr>
        <w:t>Sosh</w:t>
      </w:r>
      <w:proofErr w:type="spellEnd"/>
    </w:p>
    <w:p w:rsidR="00687334" w:rsidRPr="00696DBA" w:rsidRDefault="00687334" w:rsidP="005F0432">
      <w:pPr>
        <w:pStyle w:val="Titre2"/>
        <w:numPr>
          <w:ilvl w:val="0"/>
          <w:numId w:val="4"/>
        </w:numPr>
        <w:jc w:val="both"/>
      </w:pPr>
      <w:bookmarkStart w:id="6" w:name="_Toc155273503"/>
      <w:r w:rsidRPr="00696DBA">
        <w:t>Présentation du marché et son évolution.</w:t>
      </w:r>
      <w:bookmarkEnd w:id="6"/>
    </w:p>
    <w:p w:rsidR="00B10F9F" w:rsidRDefault="00DE56CE" w:rsidP="00DE56CE">
      <w:pPr>
        <w:ind w:left="708"/>
      </w:pPr>
      <w:r>
        <w:rPr>
          <w:noProof/>
          <w:lang w:eastAsia="fr-FR"/>
        </w:rPr>
        <w:drawing>
          <wp:anchor distT="0" distB="0" distL="114300" distR="114300" simplePos="0" relativeHeight="251658240" behindDoc="1" locked="0" layoutInCell="1" allowOverlap="1" wp14:anchorId="4E4024BD" wp14:editId="0DCE37E3">
            <wp:simplePos x="0" y="0"/>
            <wp:positionH relativeFrom="column">
              <wp:posOffset>452755</wp:posOffset>
            </wp:positionH>
            <wp:positionV relativeFrom="paragraph">
              <wp:posOffset>50165</wp:posOffset>
            </wp:positionV>
            <wp:extent cx="2774950" cy="1663700"/>
            <wp:effectExtent l="0" t="0" r="6350" b="0"/>
            <wp:wrapTight wrapText="bothSides">
              <wp:wrapPolygon edited="0">
                <wp:start x="0" y="0"/>
                <wp:lineTo x="0" y="21270"/>
                <wp:lineTo x="21501" y="21270"/>
                <wp:lineTo x="2150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617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4950" cy="1663700"/>
                    </a:xfrm>
                    <a:prstGeom prst="rect">
                      <a:avLst/>
                    </a:prstGeom>
                  </pic:spPr>
                </pic:pic>
              </a:graphicData>
            </a:graphic>
            <wp14:sizeRelH relativeFrom="page">
              <wp14:pctWidth>0</wp14:pctWidth>
            </wp14:sizeRelH>
            <wp14:sizeRelV relativeFrom="page">
              <wp14:pctHeight>0</wp14:pctHeight>
            </wp14:sizeRelV>
          </wp:anchor>
        </w:drawing>
      </w:r>
      <w:r w:rsidR="00295B85">
        <w:t>Le marché de la télécommunication est un marché dont le but est d’équiper au maximum les populations de réseaux internet et de téléphonie, cela se produit sous forme d’abonnement à un opérateur. En France plusieurs entreprises se font concurrence dans ce milieu notamment Free, Bouygues</w:t>
      </w:r>
      <w:r w:rsidR="00B10F9F">
        <w:t>, SFR</w:t>
      </w:r>
      <w:r w:rsidR="00295B85">
        <w:t>, Orange.</w:t>
      </w:r>
      <w:r w:rsidR="00B10F9F">
        <w:t xml:space="preserve"> La rapide évolution des technologies favorise l’augmentation de la demande, c’est-à-dire de plus en plus de personne utilise les smartphone et autre (tous appareil de communication), cette demande croissante obligent les opérateurs à augmenter et diversifier leurs offre afin de proposer de meilleurs service à leurs clients, Ce qui impact aussi le prix.</w:t>
      </w:r>
    </w:p>
    <w:p w:rsidR="00687334" w:rsidRDefault="00687334" w:rsidP="005F0432">
      <w:pPr>
        <w:pStyle w:val="Paragraphedeliste"/>
        <w:jc w:val="both"/>
        <w:rPr>
          <w:sz w:val="24"/>
          <w:szCs w:val="24"/>
        </w:rPr>
      </w:pPr>
      <w:r>
        <w:rPr>
          <w:sz w:val="24"/>
          <w:szCs w:val="24"/>
        </w:rPr>
        <w:lastRenderedPageBreak/>
        <w:t>Cette augmentation du nombre d’abonnés nous permet de constater une augmentation de la demande qui permet une augmentation et diversification de l’offre, de plus au fil des années on</w:t>
      </w:r>
      <w:r w:rsidR="00DE56CE">
        <w:rPr>
          <w:sz w:val="24"/>
          <w:szCs w:val="24"/>
        </w:rPr>
        <w:t xml:space="preserve"> remarque que chaque entreprise</w:t>
      </w:r>
      <w:r>
        <w:rPr>
          <w:sz w:val="24"/>
          <w:szCs w:val="24"/>
        </w:rPr>
        <w:t xml:space="preserve"> augmente les tarifs d’abonnements et de forfaits téléphoniques, ce qui nous amène donc à constater que le marché </w:t>
      </w:r>
      <w:r>
        <w:rPr>
          <w:sz w:val="24"/>
          <w:szCs w:val="24"/>
        </w:rPr>
        <w:t xml:space="preserve">du </w:t>
      </w:r>
      <w:r>
        <w:rPr>
          <w:sz w:val="24"/>
          <w:szCs w:val="24"/>
        </w:rPr>
        <w:t xml:space="preserve">mobile est en constante </w:t>
      </w:r>
      <w:r>
        <w:rPr>
          <w:sz w:val="24"/>
          <w:szCs w:val="24"/>
        </w:rPr>
        <w:t>évolution.</w:t>
      </w:r>
    </w:p>
    <w:p w:rsidR="00687334" w:rsidRPr="00250D86" w:rsidRDefault="00687334" w:rsidP="005F0432">
      <w:pPr>
        <w:pStyle w:val="Paragraphedeliste"/>
        <w:jc w:val="both"/>
        <w:rPr>
          <w:b/>
          <w:bCs/>
          <w:sz w:val="24"/>
          <w:szCs w:val="24"/>
        </w:rPr>
      </w:pPr>
      <w:r>
        <w:rPr>
          <w:sz w:val="24"/>
          <w:szCs w:val="24"/>
        </w:rPr>
        <w:t>L’augmentation de</w:t>
      </w:r>
      <w:r>
        <w:rPr>
          <w:sz w:val="24"/>
          <w:szCs w:val="24"/>
        </w:rPr>
        <w:t xml:space="preserve"> la demande </w:t>
      </w:r>
      <w:r>
        <w:rPr>
          <w:sz w:val="24"/>
          <w:szCs w:val="24"/>
        </w:rPr>
        <w:t>pousse les opérateurs à augmenter l’offre ce qi impact</w:t>
      </w:r>
      <w:r>
        <w:rPr>
          <w:sz w:val="24"/>
          <w:szCs w:val="24"/>
        </w:rPr>
        <w:t xml:space="preserve"> les prix.</w:t>
      </w:r>
    </w:p>
    <w:p w:rsidR="00687334" w:rsidRDefault="00EB5F7F" w:rsidP="005F0432">
      <w:pPr>
        <w:pStyle w:val="Titre1"/>
        <w:numPr>
          <w:ilvl w:val="0"/>
          <w:numId w:val="2"/>
        </w:numPr>
      </w:pPr>
      <w:bookmarkStart w:id="7" w:name="_Toc155273504"/>
      <w:r>
        <w:t>Présentation des indicateurs</w:t>
      </w:r>
      <w:r w:rsidR="005F0432">
        <w:t xml:space="preserve"> de performance</w:t>
      </w:r>
      <w:bookmarkEnd w:id="7"/>
      <w:r w:rsidR="005F0432">
        <w:t xml:space="preserve"> </w:t>
      </w:r>
    </w:p>
    <w:p w:rsidR="00317B2C" w:rsidRDefault="00317B2C" w:rsidP="00317B2C">
      <w:pPr>
        <w:pStyle w:val="Titre2"/>
        <w:numPr>
          <w:ilvl w:val="0"/>
          <w:numId w:val="9"/>
        </w:numPr>
      </w:pPr>
      <w:bookmarkStart w:id="8" w:name="_Toc155273505"/>
      <w:r>
        <w:t>Finalité de Free</w:t>
      </w:r>
      <w:bookmarkEnd w:id="8"/>
    </w:p>
    <w:p w:rsidR="00317B2C" w:rsidRPr="00696DBA" w:rsidRDefault="00317B2C" w:rsidP="00317B2C">
      <w:pPr>
        <w:ind w:left="708"/>
        <w:rPr>
          <w:b/>
        </w:rPr>
      </w:pPr>
      <w:r w:rsidRPr="00696DBA">
        <w:rPr>
          <w:b/>
        </w:rPr>
        <w:t>FINALITE ENVIRONNEMENTALE :</w:t>
      </w:r>
    </w:p>
    <w:p w:rsidR="00317B2C" w:rsidRDefault="00317B2C" w:rsidP="00317B2C">
      <w:pPr>
        <w:ind w:left="708"/>
      </w:pPr>
      <w:r>
        <w:t>Free s’engage sur l’environnement avec la mise en place d’actions qui réduise leur empreinte carbone</w:t>
      </w:r>
    </w:p>
    <w:p w:rsidR="00317B2C" w:rsidRDefault="00317B2C" w:rsidP="00317B2C">
      <w:pPr>
        <w:pStyle w:val="Paragraphedeliste"/>
        <w:numPr>
          <w:ilvl w:val="0"/>
          <w:numId w:val="10"/>
        </w:numPr>
        <w:ind w:left="1428"/>
      </w:pPr>
      <w:r>
        <w:t>Investissement monétaire sur long terme pour réduire l’empreinte carbone</w:t>
      </w:r>
    </w:p>
    <w:p w:rsidR="00317B2C" w:rsidRDefault="00317B2C" w:rsidP="00317B2C">
      <w:pPr>
        <w:pStyle w:val="Paragraphedeliste"/>
        <w:numPr>
          <w:ilvl w:val="0"/>
          <w:numId w:val="10"/>
        </w:numPr>
        <w:ind w:left="1428"/>
      </w:pPr>
      <w:r>
        <w:t>Se diriger vers une technologie éco-performantes (fibre, 5G)</w:t>
      </w:r>
    </w:p>
    <w:p w:rsidR="00317B2C" w:rsidRDefault="00317B2C" w:rsidP="00317B2C">
      <w:pPr>
        <w:pStyle w:val="Paragraphedeliste"/>
        <w:numPr>
          <w:ilvl w:val="0"/>
          <w:numId w:val="10"/>
        </w:numPr>
        <w:ind w:left="1428"/>
      </w:pPr>
      <w:r>
        <w:t xml:space="preserve">Mise en place de </w:t>
      </w:r>
      <w:r>
        <w:t>Datacenter</w:t>
      </w:r>
      <w:r>
        <w:t xml:space="preserve"> éco responsable, réduction de 40%</w:t>
      </w:r>
      <w:r>
        <w:t xml:space="preserve"> leur consommation énergétique à</w:t>
      </w:r>
      <w:r>
        <w:t xml:space="preserve"> l’aide d’un processus adiabatique</w:t>
      </w:r>
    </w:p>
    <w:p w:rsidR="00317B2C" w:rsidRDefault="00317B2C" w:rsidP="00317B2C">
      <w:pPr>
        <w:pStyle w:val="Paragraphedeliste"/>
        <w:numPr>
          <w:ilvl w:val="0"/>
          <w:numId w:val="10"/>
        </w:numPr>
        <w:ind w:left="1428"/>
      </w:pPr>
      <w:r>
        <w:t>Recyclage de smartphone</w:t>
      </w:r>
    </w:p>
    <w:p w:rsidR="00317B2C" w:rsidRDefault="00317B2C" w:rsidP="00317B2C">
      <w:pPr>
        <w:pStyle w:val="Paragraphedeliste"/>
        <w:numPr>
          <w:ilvl w:val="0"/>
          <w:numId w:val="10"/>
        </w:numPr>
        <w:ind w:left="1428"/>
      </w:pPr>
      <w:r>
        <w:t>Nouvelles capacités d’énergies renouvelables mise en place</w:t>
      </w:r>
    </w:p>
    <w:p w:rsidR="00317B2C" w:rsidRDefault="00317B2C" w:rsidP="00317B2C">
      <w:pPr>
        <w:pStyle w:val="Paragraphedeliste"/>
        <w:numPr>
          <w:ilvl w:val="0"/>
          <w:numId w:val="10"/>
        </w:numPr>
        <w:ind w:left="1428"/>
      </w:pPr>
      <w:r>
        <w:t xml:space="preserve">Création de </w:t>
      </w:r>
      <w:r>
        <w:t>puits</w:t>
      </w:r>
      <w:r>
        <w:t xml:space="preserve"> de carbone</w:t>
      </w:r>
    </w:p>
    <w:p w:rsidR="00317B2C" w:rsidRDefault="00317B2C" w:rsidP="00696DBA">
      <w:pPr>
        <w:pStyle w:val="Paragraphedeliste"/>
        <w:numPr>
          <w:ilvl w:val="0"/>
          <w:numId w:val="10"/>
        </w:numPr>
        <w:ind w:left="1428"/>
      </w:pPr>
      <w:r>
        <w:t>Nouvelle génération de F</w:t>
      </w:r>
      <w:r>
        <w:t>reebox</w:t>
      </w:r>
    </w:p>
    <w:p w:rsidR="00696DBA" w:rsidRDefault="00696DBA" w:rsidP="00696DBA"/>
    <w:p w:rsidR="00317B2C" w:rsidRPr="00696DBA" w:rsidRDefault="00317B2C" w:rsidP="00696DBA">
      <w:pPr>
        <w:ind w:left="708"/>
        <w:rPr>
          <w:sz w:val="20"/>
          <w:szCs w:val="20"/>
        </w:rPr>
      </w:pPr>
      <w:r w:rsidRPr="001A068E">
        <w:rPr>
          <w:sz w:val="24"/>
          <w:szCs w:val="24"/>
        </w:rPr>
        <w:t xml:space="preserve">Free s’engage pour la planète sur le long terme. Ils ont choisi des actions qui </w:t>
      </w:r>
      <w:r w:rsidRPr="001A068E">
        <w:rPr>
          <w:sz w:val="24"/>
          <w:szCs w:val="24"/>
        </w:rPr>
        <w:t>contribuent</w:t>
      </w:r>
      <w:r w:rsidRPr="001A068E">
        <w:rPr>
          <w:sz w:val="24"/>
          <w:szCs w:val="24"/>
        </w:rPr>
        <w:t xml:space="preserve"> à l’amélioration des facteurs environnementaux afin de toucher une population </w:t>
      </w:r>
      <w:r w:rsidRPr="001A068E">
        <w:rPr>
          <w:sz w:val="24"/>
          <w:szCs w:val="24"/>
        </w:rPr>
        <w:t>future</w:t>
      </w:r>
      <w:r w:rsidRPr="001A068E">
        <w:rPr>
          <w:sz w:val="24"/>
          <w:szCs w:val="24"/>
        </w:rPr>
        <w:t xml:space="preserve"> basée sur la protection de l’environnement. Free s’adapte donc parfaitement à l’évolution de l’environnement et en profite pour modifier et améliorer leurs équipements, cela est bénéfique pour l’environnement et l’entreprise elle-même. Par exemple, depuis plusieurs années free s’est </w:t>
      </w:r>
      <w:r w:rsidRPr="001A068E">
        <w:rPr>
          <w:sz w:val="24"/>
          <w:szCs w:val="24"/>
        </w:rPr>
        <w:t>engagé</w:t>
      </w:r>
      <w:r w:rsidRPr="001A068E">
        <w:rPr>
          <w:sz w:val="24"/>
          <w:szCs w:val="24"/>
        </w:rPr>
        <w:t xml:space="preserve"> pour que le maximum de clients obtient la fibre qui est </w:t>
      </w:r>
      <w:r w:rsidRPr="001A068E">
        <w:rPr>
          <w:rFonts w:cstheme="minorHAnsi"/>
          <w:color w:val="000000"/>
          <w:sz w:val="24"/>
          <w:szCs w:val="24"/>
          <w:shd w:val="clear" w:color="auto" w:fill="FFFFFF"/>
        </w:rPr>
        <w:t>éco-performantes, cela permet d’optimiser la consommation énergétique des réseaux Fixe et Mobile.</w:t>
      </w:r>
    </w:p>
    <w:p w:rsidR="00317B2C" w:rsidRPr="00696DBA" w:rsidRDefault="00317B2C" w:rsidP="00317B2C">
      <w:pPr>
        <w:ind w:left="708"/>
        <w:rPr>
          <w:b/>
        </w:rPr>
      </w:pPr>
      <w:r w:rsidRPr="00696DBA">
        <w:rPr>
          <w:b/>
        </w:rPr>
        <w:t>FINALITE SOCIALE</w:t>
      </w:r>
      <w:r w:rsidR="0018424E" w:rsidRPr="00696DBA">
        <w:rPr>
          <w:b/>
        </w:rPr>
        <w:t xml:space="preserve"> ET SOCIETALE</w:t>
      </w:r>
      <w:r w:rsidRPr="00696DBA">
        <w:rPr>
          <w:b/>
        </w:rPr>
        <w:t> :</w:t>
      </w:r>
    </w:p>
    <w:p w:rsidR="00317B2C" w:rsidRDefault="00317B2C" w:rsidP="00317B2C">
      <w:pPr>
        <w:ind w:left="708"/>
      </w:pPr>
      <w:r>
        <w:t>Free s’engage à l’épanouissement de chacun des collaborateurs de l’entreprise</w:t>
      </w:r>
    </w:p>
    <w:p w:rsidR="00317B2C" w:rsidRDefault="00317B2C" w:rsidP="00317B2C">
      <w:pPr>
        <w:pStyle w:val="Paragraphedeliste"/>
        <w:numPr>
          <w:ilvl w:val="0"/>
          <w:numId w:val="11"/>
        </w:numPr>
        <w:ind w:left="1428"/>
      </w:pPr>
      <w:r>
        <w:t>Recrutement de jeunes et les accompagnent dans leur évolution de carrières</w:t>
      </w:r>
    </w:p>
    <w:p w:rsidR="00317B2C" w:rsidRDefault="00317B2C" w:rsidP="00317B2C">
      <w:pPr>
        <w:pStyle w:val="Paragraphedeliste"/>
        <w:numPr>
          <w:ilvl w:val="0"/>
          <w:numId w:val="11"/>
        </w:numPr>
        <w:ind w:left="1428"/>
      </w:pPr>
      <w:r>
        <w:t>Pour les salaries, possibilités</w:t>
      </w:r>
      <w:r w:rsidR="0018424E">
        <w:t xml:space="preserve"> d’obtenir des certifications.</w:t>
      </w:r>
    </w:p>
    <w:p w:rsidR="0018424E" w:rsidRDefault="00317B2C" w:rsidP="00696DBA">
      <w:pPr>
        <w:pStyle w:val="Paragraphedeliste"/>
        <w:numPr>
          <w:ilvl w:val="0"/>
          <w:numId w:val="11"/>
        </w:numPr>
        <w:ind w:left="1428"/>
      </w:pPr>
      <w:r>
        <w:t>Egalité professionnelle, suppression de l’écart de rémunération entre les femmes et les hommes (objectifs de free)</w:t>
      </w:r>
    </w:p>
    <w:p w:rsidR="0018424E" w:rsidRDefault="0018424E" w:rsidP="0018424E">
      <w:pPr>
        <w:pStyle w:val="Titre2"/>
        <w:numPr>
          <w:ilvl w:val="0"/>
          <w:numId w:val="9"/>
        </w:numPr>
      </w:pPr>
      <w:bookmarkStart w:id="9" w:name="_Toc155273506"/>
      <w:r>
        <w:t>Les indicateurs de performance</w:t>
      </w:r>
      <w:bookmarkEnd w:id="9"/>
    </w:p>
    <w:p w:rsidR="0018424E" w:rsidRDefault="0018424E" w:rsidP="0018424E">
      <w:pPr>
        <w:ind w:left="708"/>
        <w:rPr>
          <w:b/>
          <w:bCs/>
          <w:i/>
          <w:iCs/>
          <w:sz w:val="28"/>
          <w:szCs w:val="28"/>
          <w:u w:val="single"/>
        </w:rPr>
      </w:pPr>
      <w:r w:rsidRPr="00382012">
        <w:rPr>
          <w:b/>
          <w:bCs/>
          <w:i/>
          <w:iCs/>
          <w:sz w:val="28"/>
          <w:szCs w:val="28"/>
          <w:u w:val="single"/>
        </w:rPr>
        <w:t>Indicateurs de performances :</w:t>
      </w:r>
    </w:p>
    <w:p w:rsidR="0018424E" w:rsidRPr="00ED415A" w:rsidRDefault="0018424E" w:rsidP="0018424E">
      <w:pPr>
        <w:pStyle w:val="Paragraphedeliste"/>
        <w:numPr>
          <w:ilvl w:val="0"/>
          <w:numId w:val="13"/>
        </w:numPr>
        <w:ind w:left="1428"/>
        <w:rPr>
          <w:b/>
          <w:bCs/>
          <w:i/>
          <w:iCs/>
          <w:sz w:val="28"/>
          <w:szCs w:val="28"/>
          <w:u w:val="single"/>
        </w:rPr>
      </w:pPr>
      <w:r>
        <w:rPr>
          <w:b/>
          <w:bCs/>
          <w:i/>
          <w:iCs/>
          <w:sz w:val="28"/>
          <w:szCs w:val="28"/>
          <w:u w:val="single"/>
        </w:rPr>
        <w:t>Indicateurs financiers</w:t>
      </w:r>
    </w:p>
    <w:p w:rsidR="0018424E" w:rsidRDefault="0018424E" w:rsidP="0018424E">
      <w:pPr>
        <w:pStyle w:val="Paragraphedeliste"/>
        <w:numPr>
          <w:ilvl w:val="0"/>
          <w:numId w:val="12"/>
        </w:numPr>
        <w:ind w:left="1776"/>
      </w:pPr>
      <w:r>
        <w:t>Chiffre d'affaires : 2 907 499 967 € en 2019</w:t>
      </w:r>
    </w:p>
    <w:p w:rsidR="0018424E" w:rsidRDefault="0018424E" w:rsidP="0018424E">
      <w:pPr>
        <w:pStyle w:val="Paragraphedeliste"/>
        <w:numPr>
          <w:ilvl w:val="0"/>
          <w:numId w:val="12"/>
        </w:numPr>
        <w:ind w:left="1776"/>
      </w:pPr>
      <w:r>
        <w:lastRenderedPageBreak/>
        <w:t>Résultat net : 58 873 629 € en 2019</w:t>
      </w:r>
    </w:p>
    <w:p w:rsidR="0018424E" w:rsidRPr="001129E3" w:rsidRDefault="0018424E" w:rsidP="0018424E">
      <w:pPr>
        <w:pStyle w:val="Paragraphedeliste"/>
        <w:numPr>
          <w:ilvl w:val="0"/>
          <w:numId w:val="12"/>
        </w:numPr>
        <w:spacing w:line="256" w:lineRule="auto"/>
        <w:ind w:left="1776"/>
        <w:rPr>
          <w:b/>
          <w:bCs/>
          <w:sz w:val="24"/>
          <w:szCs w:val="24"/>
        </w:rPr>
      </w:pPr>
      <w:r>
        <w:rPr>
          <w:sz w:val="24"/>
          <w:szCs w:val="24"/>
        </w:rPr>
        <w:t xml:space="preserve">En 2021 Free a eu </w:t>
      </w:r>
      <w:r>
        <w:rPr>
          <w:b/>
          <w:bCs/>
          <w:sz w:val="24"/>
          <w:szCs w:val="24"/>
        </w:rPr>
        <w:t>13,6 millions d’abonnés</w:t>
      </w:r>
      <w:r>
        <w:rPr>
          <w:sz w:val="24"/>
          <w:szCs w:val="24"/>
        </w:rPr>
        <w:t xml:space="preserve"> environ avec un chiffre d’affaires égale à </w:t>
      </w:r>
      <w:r>
        <w:rPr>
          <w:b/>
          <w:bCs/>
          <w:sz w:val="24"/>
          <w:szCs w:val="24"/>
        </w:rPr>
        <w:t>3,2 milliards d’euros</w:t>
      </w:r>
      <w:r>
        <w:rPr>
          <w:sz w:val="24"/>
          <w:szCs w:val="24"/>
        </w:rPr>
        <w:t xml:space="preserve"> et d’un résultat net de 222 millions d’euros.</w:t>
      </w:r>
    </w:p>
    <w:p w:rsidR="0018424E" w:rsidRDefault="0018424E" w:rsidP="0018424E">
      <w:pPr>
        <w:pStyle w:val="Paragraphedeliste"/>
        <w:numPr>
          <w:ilvl w:val="0"/>
          <w:numId w:val="12"/>
        </w:numPr>
        <w:spacing w:line="256" w:lineRule="auto"/>
        <w:ind w:left="1776"/>
        <w:rPr>
          <w:b/>
          <w:bCs/>
          <w:sz w:val="24"/>
          <w:szCs w:val="24"/>
        </w:rPr>
      </w:pPr>
      <w:r>
        <w:rPr>
          <w:sz w:val="24"/>
          <w:szCs w:val="24"/>
        </w:rPr>
        <w:t xml:space="preserve"> En 2022 Free a eu </w:t>
      </w:r>
      <w:r>
        <w:rPr>
          <w:b/>
          <w:bCs/>
          <w:sz w:val="24"/>
          <w:szCs w:val="24"/>
        </w:rPr>
        <w:t>17 millions d’abonnés</w:t>
      </w:r>
      <w:r>
        <w:rPr>
          <w:sz w:val="24"/>
          <w:szCs w:val="24"/>
        </w:rPr>
        <w:t xml:space="preserve"> réparties sur Free mobile et Freebox Fibre et a atteint un chiffre d’affaires d’environ </w:t>
      </w:r>
      <w:r>
        <w:rPr>
          <w:b/>
          <w:bCs/>
          <w:sz w:val="24"/>
          <w:szCs w:val="24"/>
        </w:rPr>
        <w:t>5,87 milliards d’euros</w:t>
      </w:r>
      <w:r>
        <w:rPr>
          <w:sz w:val="24"/>
          <w:szCs w:val="24"/>
        </w:rPr>
        <w:t xml:space="preserve">. </w:t>
      </w:r>
    </w:p>
    <w:p w:rsidR="0018424E" w:rsidRDefault="0018424E" w:rsidP="0018424E">
      <w:pPr>
        <w:ind w:left="1056"/>
      </w:pPr>
      <w:r>
        <w:rPr>
          <w:sz w:val="24"/>
          <w:szCs w:val="24"/>
        </w:rPr>
        <w:t>Cette augmentation du nombre d’abonnés nous permet de constater une augmentation de la demande qui permet une augmentation et diversification de l’offre, de plus au fil des années.</w:t>
      </w:r>
    </w:p>
    <w:p w:rsidR="0018424E" w:rsidRPr="00ED415A" w:rsidRDefault="0018424E" w:rsidP="0018424E">
      <w:pPr>
        <w:pStyle w:val="Paragraphedeliste"/>
        <w:numPr>
          <w:ilvl w:val="0"/>
          <w:numId w:val="14"/>
        </w:numPr>
        <w:ind w:left="1428"/>
        <w:rPr>
          <w:b/>
          <w:bCs/>
          <w:i/>
          <w:iCs/>
          <w:vanish/>
          <w:sz w:val="28"/>
          <w:szCs w:val="28"/>
          <w:u w:val="single"/>
        </w:rPr>
      </w:pPr>
    </w:p>
    <w:p w:rsidR="0018424E" w:rsidRPr="00033354" w:rsidRDefault="0018424E" w:rsidP="0018424E">
      <w:pPr>
        <w:pStyle w:val="Paragraphedeliste"/>
        <w:numPr>
          <w:ilvl w:val="0"/>
          <w:numId w:val="14"/>
        </w:numPr>
        <w:ind w:left="1428"/>
      </w:pPr>
      <w:r>
        <w:rPr>
          <w:b/>
          <w:bCs/>
          <w:i/>
          <w:iCs/>
          <w:sz w:val="28"/>
          <w:szCs w:val="28"/>
          <w:u w:val="single"/>
        </w:rPr>
        <w:t>Indicateurs sociaux et sociétales</w:t>
      </w:r>
    </w:p>
    <w:p w:rsidR="0018424E" w:rsidRDefault="0018424E" w:rsidP="0018424E">
      <w:pPr>
        <w:pStyle w:val="Paragraphedeliste"/>
        <w:numPr>
          <w:ilvl w:val="0"/>
          <w:numId w:val="15"/>
        </w:numPr>
        <w:ind w:left="1788"/>
      </w:pPr>
      <w:r>
        <w:t xml:space="preserve">Free a pour objectif l’égalité des sexes sur la répartition des métiers et des salaires </w:t>
      </w:r>
    </w:p>
    <w:p w:rsidR="0018424E" w:rsidRDefault="0018424E" w:rsidP="0018424E">
      <w:pPr>
        <w:pStyle w:val="Paragraphedeliste"/>
        <w:numPr>
          <w:ilvl w:val="0"/>
          <w:numId w:val="15"/>
        </w:numPr>
        <w:ind w:left="1788"/>
      </w:pPr>
      <w:r>
        <w:t>Free a des responsabilités environnementales avec pour but une évaluation des pratiques en matière de développement durable de gestion des déchets, d’émissions de carbone (recyclage téléphone, etc.)</w:t>
      </w:r>
    </w:p>
    <w:p w:rsidR="00C90D0D" w:rsidRDefault="00C90D0D" w:rsidP="00C90D0D">
      <w:pPr>
        <w:ind w:left="1428"/>
      </w:pPr>
      <w:r>
        <w:t>Par ailleurs Free rencontre quelques problématiques sociétales plus particulièrement au niveau de la satisfaction des clients et de la couverture de l’ensemble des territoires Français.</w:t>
      </w:r>
    </w:p>
    <w:p w:rsidR="00C90D0D" w:rsidRDefault="00C90D0D" w:rsidP="00C90D0D">
      <w:pPr>
        <w:ind w:left="1428"/>
      </w:pPr>
      <w:r>
        <w:t xml:space="preserve">En octobre 2022 la filiale Free Caraïbes a reçu une amende de 300 000€ pour ne pas avoir respecté l’obligation de couvrir l’ensemble des territoires d’outre-mer de réseaux internet de haut débit. Free a également été classé dernier d’un classement sur les pannes des réseaux fixes et mobile en 2022. </w:t>
      </w:r>
    </w:p>
    <w:p w:rsidR="00C90D0D" w:rsidRPr="00033354" w:rsidRDefault="00C90D0D" w:rsidP="00C90D0D">
      <w:pPr>
        <w:ind w:left="1428"/>
      </w:pPr>
      <w:r>
        <w:t>En plus de cela Free a été condamné à plusieurs reprises pour pratiques commerciales trompeuses, ce qui a pour effet de rompre la confiance entre l’entreprise et ses clients.</w:t>
      </w:r>
    </w:p>
    <w:p w:rsidR="0018424E" w:rsidRDefault="0018424E" w:rsidP="0018424E">
      <w:pPr>
        <w:pStyle w:val="Paragraphedeliste"/>
        <w:numPr>
          <w:ilvl w:val="0"/>
          <w:numId w:val="16"/>
        </w:numPr>
        <w:ind w:left="1428"/>
        <w:rPr>
          <w:b/>
          <w:bCs/>
          <w:i/>
          <w:iCs/>
          <w:sz w:val="28"/>
          <w:szCs w:val="28"/>
          <w:u w:val="single"/>
        </w:rPr>
      </w:pPr>
      <w:r>
        <w:rPr>
          <w:b/>
          <w:bCs/>
          <w:i/>
          <w:iCs/>
          <w:sz w:val="28"/>
          <w:szCs w:val="28"/>
          <w:u w:val="single"/>
        </w:rPr>
        <w:t>I</w:t>
      </w:r>
      <w:r w:rsidRPr="00462DCE">
        <w:rPr>
          <w:b/>
          <w:bCs/>
          <w:i/>
          <w:iCs/>
          <w:sz w:val="28"/>
          <w:szCs w:val="28"/>
          <w:u w:val="single"/>
        </w:rPr>
        <w:t>ndicateurs environnement</w:t>
      </w:r>
      <w:r>
        <w:rPr>
          <w:b/>
          <w:bCs/>
          <w:i/>
          <w:iCs/>
          <w:sz w:val="28"/>
          <w:szCs w:val="28"/>
          <w:u w:val="single"/>
        </w:rPr>
        <w:t>aux</w:t>
      </w:r>
    </w:p>
    <w:p w:rsidR="0018424E" w:rsidRDefault="0018424E" w:rsidP="0018424E">
      <w:pPr>
        <w:pStyle w:val="Paragraphedeliste"/>
        <w:numPr>
          <w:ilvl w:val="0"/>
          <w:numId w:val="17"/>
        </w:numPr>
        <w:ind w:left="1788"/>
      </w:pPr>
      <w:r>
        <w:t>Investissement financier avec pour but une neutralité carbone des émissions directe de l’entreprise</w:t>
      </w:r>
    </w:p>
    <w:p w:rsidR="0018424E" w:rsidRDefault="0018424E" w:rsidP="0018424E">
      <w:pPr>
        <w:pStyle w:val="Paragraphedeliste"/>
        <w:numPr>
          <w:ilvl w:val="0"/>
          <w:numId w:val="17"/>
        </w:numPr>
        <w:ind w:left="1788"/>
      </w:pPr>
      <w:r>
        <w:t xml:space="preserve">Engagement sur des équipements éco-performantes et durables et moins consommatrices d’énergies </w:t>
      </w:r>
    </w:p>
    <w:p w:rsidR="0018424E" w:rsidRDefault="0018424E" w:rsidP="0018424E">
      <w:pPr>
        <w:pStyle w:val="Paragraphedeliste"/>
        <w:numPr>
          <w:ilvl w:val="0"/>
          <w:numId w:val="17"/>
        </w:numPr>
        <w:ind w:left="1788"/>
      </w:pPr>
      <w:r>
        <w:t>Mise en place de boite de collecte de déchets d’équipements électriques et électroniques dans les boutiques Free</w:t>
      </w:r>
    </w:p>
    <w:p w:rsidR="00D867C5" w:rsidRDefault="00D867C5" w:rsidP="00D867C5">
      <w:pPr>
        <w:pStyle w:val="Paragraphedeliste"/>
        <w:ind w:left="1788"/>
      </w:pPr>
    </w:p>
    <w:p w:rsidR="00D867C5" w:rsidRDefault="00D867C5" w:rsidP="00D867C5">
      <w:pPr>
        <w:ind w:left="1416"/>
      </w:pPr>
      <w:r>
        <w:t xml:space="preserve">Free annonce avoir pris une dynamique écologique et souhaite en faire son objectif numéro 1. </w:t>
      </w:r>
    </w:p>
    <w:p w:rsidR="00D867C5" w:rsidRDefault="00D867C5" w:rsidP="00D867C5">
      <w:pPr>
        <w:ind w:left="1416"/>
      </w:pPr>
      <w:r>
        <w:t xml:space="preserve">Notamment avec de nouvelles avancées technologique qui serait d’après Xavier Niel bénéfiques pour l’écologie et la planète. </w:t>
      </w:r>
    </w:p>
    <w:p w:rsidR="00D867C5" w:rsidRDefault="00D867C5" w:rsidP="00D867C5">
      <w:pPr>
        <w:ind w:left="1416"/>
      </w:pPr>
      <w:r>
        <w:t xml:space="preserve">Cependant les finalités environnementales de Free et du groupe </w:t>
      </w:r>
      <w:proofErr w:type="spellStart"/>
      <w:r>
        <w:t>Iliad</w:t>
      </w:r>
      <w:proofErr w:type="spellEnd"/>
      <w:r>
        <w:t xml:space="preserve"> présente des contradictions, en effet les actions menant à la réduction de l’empreinte carbone de l’entreprise reposent essentiellement sur l’utilisation de nouvelles technologies telles </w:t>
      </w:r>
      <w:r>
        <w:lastRenderedPageBreak/>
        <w:t xml:space="preserve">que la 5G, Free stipule que plus la 5G sera utilisée mieux ça sera pour l’environnement. </w:t>
      </w:r>
    </w:p>
    <w:p w:rsidR="00D867C5" w:rsidRDefault="00D867C5" w:rsidP="00D867C5">
      <w:pPr>
        <w:ind w:left="1416"/>
      </w:pPr>
      <w:r>
        <w:t xml:space="preserve">Or cette démarche de vouloir utiliser la 5G pour réduire son empreinte carbone n’est pas cohérente étant donné que la 5G représente un danger non seulement pour l’environnement mais également pour la santé, pour passer à une utilisation exclusive de la 5G il faut multiplier les antennes de réseaux ce qui réduit les espaces naturelles cela a aussi un impact sur l’émission de gaz à effet de serre et sur la peau. </w:t>
      </w:r>
    </w:p>
    <w:p w:rsidR="00D867C5" w:rsidRDefault="00D867C5" w:rsidP="00D867C5">
      <w:pPr>
        <w:ind w:left="1416"/>
      </w:pPr>
      <w:r>
        <w:t xml:space="preserve">De plus malgré les engagements environnementaux de l’entreprise le réel objectif premier est de prospérer et de surpasser la concurrence. Free continue de proposer des forfaits mobile illimités ce qui est très nocif pour l’environnement. L’entreprise souhaite réduire son empreinte carbone tout en continuant d’attirer et de faire consommer le maximum de clients, ces deux objectifs sont assez contradictoires </w:t>
      </w:r>
    </w:p>
    <w:p w:rsidR="00D867C5" w:rsidRDefault="00D867C5" w:rsidP="00D867C5">
      <w:pPr>
        <w:ind w:left="1416"/>
      </w:pPr>
      <w:r>
        <w:t xml:space="preserve">On peut constater que les intentions de Free vis-à-vis de leurs finalités environnementales sont à désirer malgré des efforts conséquents en matière d’innovation écologique. </w:t>
      </w:r>
    </w:p>
    <w:p w:rsidR="00D867C5" w:rsidRDefault="008E3D82" w:rsidP="008E3D82">
      <w:pPr>
        <w:pStyle w:val="Titre1"/>
        <w:numPr>
          <w:ilvl w:val="0"/>
          <w:numId w:val="2"/>
        </w:numPr>
      </w:pPr>
      <w:bookmarkStart w:id="10" w:name="_Toc155273507"/>
      <w:r>
        <w:t>Présentation de la démarche.</w:t>
      </w:r>
      <w:bookmarkEnd w:id="10"/>
    </w:p>
    <w:p w:rsidR="00CB1D6C" w:rsidRDefault="00CB1D6C" w:rsidP="00CB1D6C">
      <w:pPr>
        <w:ind w:left="360"/>
      </w:pPr>
      <w:r>
        <w:t>Pour commencer on s’est appuyé sur le site officiel d’</w:t>
      </w:r>
      <w:proofErr w:type="spellStart"/>
      <w:r>
        <w:t>iliad</w:t>
      </w:r>
      <w:proofErr w:type="spellEnd"/>
      <w:r>
        <w:t xml:space="preserve"> dans lequel nous avons retrouvé des informations concernant l’histoire de Free ainsi que des ressources sur les objectifs et finalités de l’entreprise. En plus de cela le site </w:t>
      </w:r>
      <w:proofErr w:type="spellStart"/>
      <w:r>
        <w:t>wikipédia</w:t>
      </w:r>
      <w:proofErr w:type="spellEnd"/>
      <w:r>
        <w:t xml:space="preserve"> contenant de nombreuses informations sur Free ont permis d’établir le modèle économique ainsi que des données sur les entreprises concurrentes. </w:t>
      </w:r>
    </w:p>
    <w:p w:rsidR="00CB1D6C" w:rsidRDefault="00CB1D6C" w:rsidP="00CB1D6C">
      <w:pPr>
        <w:ind w:left="360"/>
      </w:pPr>
      <w:r>
        <w:t xml:space="preserve">Ensuite plusieurs articles de presses comme le figaro ou 01net ont apportés des éléments nécessaire afin d’émettre des critiques sur l’entreprise </w:t>
      </w:r>
      <w:proofErr w:type="spellStart"/>
      <w:r>
        <w:t>Iliad</w:t>
      </w:r>
      <w:proofErr w:type="spellEnd"/>
      <w:r>
        <w:t xml:space="preserve">. </w:t>
      </w:r>
    </w:p>
    <w:p w:rsidR="008E3D82" w:rsidRDefault="005A409C" w:rsidP="005A409C">
      <w:pPr>
        <w:ind w:left="360"/>
      </w:pPr>
      <w:r>
        <w:br w:type="page"/>
      </w:r>
    </w:p>
    <w:p w:rsidR="008E3D82" w:rsidRDefault="008E3D82" w:rsidP="008E3D82">
      <w:pPr>
        <w:pStyle w:val="Titre1"/>
      </w:pPr>
      <w:bookmarkStart w:id="11" w:name="_Toc155273508"/>
      <w:r>
        <w:lastRenderedPageBreak/>
        <w:t>Bibliographie.</w:t>
      </w:r>
      <w:bookmarkEnd w:id="11"/>
    </w:p>
    <w:p w:rsidR="005A409C" w:rsidRDefault="005A409C" w:rsidP="005A409C">
      <w:pPr>
        <w:pStyle w:val="Paragraphedeliste"/>
        <w:numPr>
          <w:ilvl w:val="0"/>
          <w:numId w:val="20"/>
        </w:numPr>
        <w:jc w:val="both"/>
      </w:pPr>
      <w:hyperlink r:id="rId10" w:history="1">
        <w:r w:rsidRPr="005A409C">
          <w:rPr>
            <w:rStyle w:val="Lienhypertexte"/>
            <w:b/>
            <w:bCs/>
            <w:sz w:val="24"/>
            <w:szCs w:val="24"/>
          </w:rPr>
          <w:t>https://www.etudes-et-analyses.com/blog/gestion-de-projet/concurrence-directe-indirecte-definition-exemples-18-10-2021.html</w:t>
        </w:r>
      </w:hyperlink>
      <w:r w:rsidRPr="00250D86">
        <w:t xml:space="preserve"> </w:t>
      </w:r>
    </w:p>
    <w:p w:rsidR="005A409C" w:rsidRPr="005A409C" w:rsidRDefault="005A409C" w:rsidP="005A409C">
      <w:pPr>
        <w:pStyle w:val="Paragraphedeliste"/>
        <w:numPr>
          <w:ilvl w:val="0"/>
          <w:numId w:val="20"/>
        </w:numPr>
        <w:jc w:val="both"/>
        <w:rPr>
          <w:b/>
          <w:bCs/>
          <w:sz w:val="24"/>
          <w:szCs w:val="24"/>
        </w:rPr>
      </w:pPr>
      <w:hyperlink r:id="rId11" w:history="1">
        <w:r w:rsidRPr="005A409C">
          <w:rPr>
            <w:rStyle w:val="Lienhypertexte"/>
            <w:b/>
            <w:bCs/>
            <w:sz w:val="24"/>
            <w:szCs w:val="24"/>
          </w:rPr>
          <w:t>https://www.etudes-et-analyses.com/blog/gestion-de-projet/concurrence-directe-indirecte-definition-exemples-18-10-2021.html</w:t>
        </w:r>
      </w:hyperlink>
    </w:p>
    <w:p w:rsidR="005A409C" w:rsidRPr="005A409C" w:rsidRDefault="005A409C" w:rsidP="005A409C">
      <w:pPr>
        <w:pStyle w:val="Paragraphedeliste"/>
        <w:numPr>
          <w:ilvl w:val="0"/>
          <w:numId w:val="20"/>
        </w:numPr>
        <w:jc w:val="both"/>
        <w:rPr>
          <w:b/>
          <w:bCs/>
          <w:sz w:val="24"/>
          <w:szCs w:val="24"/>
        </w:rPr>
      </w:pPr>
      <w:hyperlink r:id="rId12" w:history="1">
        <w:r w:rsidRPr="005A409C">
          <w:rPr>
            <w:rStyle w:val="Lienhypertexte"/>
            <w:b/>
            <w:bCs/>
            <w:sz w:val="24"/>
            <w:szCs w:val="24"/>
          </w:rPr>
          <w:t>https://www.free.fr/freebox/</w:t>
        </w:r>
      </w:hyperlink>
    </w:p>
    <w:p w:rsidR="005A409C" w:rsidRPr="005A409C" w:rsidRDefault="005A409C" w:rsidP="005A409C">
      <w:pPr>
        <w:pStyle w:val="Paragraphedeliste"/>
        <w:numPr>
          <w:ilvl w:val="0"/>
          <w:numId w:val="20"/>
        </w:numPr>
        <w:jc w:val="both"/>
        <w:rPr>
          <w:b/>
          <w:bCs/>
          <w:sz w:val="24"/>
          <w:szCs w:val="24"/>
        </w:rPr>
      </w:pPr>
      <w:hyperlink r:id="rId13" w:anchor=":~:text=En%201990%2C%20Xavier%20Niel%20a,qu'il%20a%20baptis%C3%A9e%20Free" w:history="1">
        <w:r w:rsidRPr="005A409C">
          <w:rPr>
            <w:rStyle w:val="Lienhypertexte"/>
            <w:b/>
            <w:bCs/>
            <w:sz w:val="24"/>
            <w:szCs w:val="24"/>
          </w:rPr>
          <w:t>https://www.numerama.com/tech/614209-au-fait-pourquoi-free-sappelle-free.html#:~:text=En%201990%2C%20Xavier%20Niel%20a,qu'il%20a%20baptis%C3%A9e%20Free</w:t>
        </w:r>
      </w:hyperlink>
      <w:r w:rsidRPr="005A409C">
        <w:rPr>
          <w:b/>
          <w:bCs/>
          <w:sz w:val="24"/>
          <w:szCs w:val="24"/>
        </w:rPr>
        <w:t>.</w:t>
      </w:r>
    </w:p>
    <w:p w:rsidR="005A409C" w:rsidRPr="005A409C" w:rsidRDefault="005A409C" w:rsidP="005A409C">
      <w:pPr>
        <w:pStyle w:val="Paragraphedeliste"/>
        <w:numPr>
          <w:ilvl w:val="0"/>
          <w:numId w:val="20"/>
        </w:numPr>
        <w:jc w:val="both"/>
        <w:rPr>
          <w:b/>
          <w:bCs/>
          <w:sz w:val="24"/>
          <w:szCs w:val="24"/>
        </w:rPr>
      </w:pPr>
      <w:hyperlink r:id="rId14" w:history="1">
        <w:r w:rsidRPr="005A409C">
          <w:rPr>
            <w:rStyle w:val="Lienhypertexte"/>
            <w:b/>
            <w:bCs/>
            <w:sz w:val="24"/>
            <w:szCs w:val="24"/>
          </w:rPr>
          <w:t>https://www.journaldunet.com/ebusiness/telecoms-fai/1044699-free-fete-ses-dix-ans/1044701-les-debuts</w:t>
        </w:r>
      </w:hyperlink>
    </w:p>
    <w:p w:rsidR="005A409C" w:rsidRPr="005A409C" w:rsidRDefault="005A409C" w:rsidP="005A409C">
      <w:pPr>
        <w:pStyle w:val="Paragraphedeliste"/>
        <w:numPr>
          <w:ilvl w:val="0"/>
          <w:numId w:val="20"/>
        </w:numPr>
        <w:jc w:val="both"/>
        <w:rPr>
          <w:rStyle w:val="Lienhypertexte"/>
          <w:b/>
          <w:bCs/>
          <w:sz w:val="24"/>
          <w:szCs w:val="24"/>
        </w:rPr>
      </w:pPr>
      <w:hyperlink r:id="rId15" w:history="1">
        <w:r w:rsidRPr="005A409C">
          <w:rPr>
            <w:rStyle w:val="Lienhypertexte"/>
            <w:b/>
            <w:bCs/>
            <w:sz w:val="24"/>
            <w:szCs w:val="24"/>
          </w:rPr>
          <w:t>https://fr.wikipedia.org/wiki/Free_(entreprise)</w:t>
        </w:r>
      </w:hyperlink>
    </w:p>
    <w:p w:rsidR="005A409C" w:rsidRDefault="005A409C" w:rsidP="005A409C">
      <w:pPr>
        <w:pStyle w:val="Paragraphedeliste"/>
        <w:numPr>
          <w:ilvl w:val="0"/>
          <w:numId w:val="20"/>
        </w:numPr>
        <w:jc w:val="both"/>
      </w:pPr>
      <w:r>
        <w:t xml:space="preserve">Free - </w:t>
      </w:r>
      <w:hyperlink r:id="rId16" w:history="1">
        <w:r>
          <w:rPr>
            <w:rStyle w:val="Lienhypertexte"/>
          </w:rPr>
          <w:t>Choisissez une offre Fibre ou ADSL sans engagement - Free</w:t>
        </w:r>
      </w:hyperlink>
    </w:p>
    <w:p w:rsidR="005A409C" w:rsidRDefault="005A409C" w:rsidP="005A409C">
      <w:pPr>
        <w:pStyle w:val="Paragraphedeliste"/>
        <w:numPr>
          <w:ilvl w:val="0"/>
          <w:numId w:val="20"/>
        </w:numPr>
        <w:jc w:val="both"/>
      </w:pPr>
      <w:r>
        <w:t xml:space="preserve">Wikipédia - </w:t>
      </w:r>
      <w:hyperlink r:id="rId17" w:history="1">
        <w:r>
          <w:rPr>
            <w:rStyle w:val="Lienhypertexte"/>
          </w:rPr>
          <w:t>Free (entreprise) — Wikipédia (wikipedia.org)</w:t>
        </w:r>
      </w:hyperlink>
    </w:p>
    <w:p w:rsidR="005A409C" w:rsidRDefault="005A409C" w:rsidP="005A409C">
      <w:pPr>
        <w:pStyle w:val="Paragraphedeliste"/>
        <w:numPr>
          <w:ilvl w:val="0"/>
          <w:numId w:val="20"/>
        </w:numPr>
        <w:jc w:val="both"/>
      </w:pPr>
      <w:proofErr w:type="spellStart"/>
      <w:r>
        <w:t>LaTribune</w:t>
      </w:r>
      <w:proofErr w:type="spellEnd"/>
      <w:r>
        <w:t xml:space="preserve"> - </w:t>
      </w:r>
      <w:r w:rsidRPr="00B01EE0">
        <w:t>https://www.latribune.fr/</w:t>
      </w:r>
    </w:p>
    <w:p w:rsidR="005A409C" w:rsidRDefault="005A409C" w:rsidP="005A409C">
      <w:pPr>
        <w:pStyle w:val="Paragraphedeliste"/>
        <w:numPr>
          <w:ilvl w:val="0"/>
          <w:numId w:val="20"/>
        </w:numPr>
        <w:jc w:val="both"/>
      </w:pPr>
      <w:hyperlink r:id="rId18" w:history="1">
        <w:r w:rsidRPr="00350B46">
          <w:rPr>
            <w:rStyle w:val="Lienhypertexte"/>
          </w:rPr>
          <w:t>https://www.01net.com/actualites/comment-free-veut-reduire-sa-contribution-au-rechauffement-climatique-2030204.html</w:t>
        </w:r>
      </w:hyperlink>
      <w:r>
        <w:t xml:space="preserve"> Article du journal 01net rédigé par </w:t>
      </w:r>
      <w:proofErr w:type="spellStart"/>
      <w:r>
        <w:t>Amelie</w:t>
      </w:r>
      <w:proofErr w:type="spellEnd"/>
      <w:r>
        <w:t xml:space="preserve"> CHARNAY publié le 21 janvier 2021.</w:t>
      </w:r>
    </w:p>
    <w:p w:rsidR="005A409C" w:rsidRDefault="005A409C" w:rsidP="005A409C">
      <w:pPr>
        <w:pStyle w:val="Paragraphedeliste"/>
        <w:numPr>
          <w:ilvl w:val="0"/>
          <w:numId w:val="20"/>
        </w:numPr>
        <w:jc w:val="both"/>
      </w:pPr>
      <w:hyperlink r:id="rId19" w:anchor="HCC2020" w:history="1">
        <w:r w:rsidRPr="00350B46">
          <w:rPr>
            <w:rStyle w:val="Lienhypertexte"/>
          </w:rPr>
          <w:t>https://fr.wikipedia.org/wiki/Impact_sanitaire_et_environnemental_de_la_5G#HCC2020</w:t>
        </w:r>
      </w:hyperlink>
      <w:r>
        <w:t xml:space="preserve"> </w:t>
      </w:r>
    </w:p>
    <w:p w:rsidR="005A409C" w:rsidRDefault="005A409C" w:rsidP="005A409C">
      <w:pPr>
        <w:pStyle w:val="Paragraphedeliste"/>
        <w:numPr>
          <w:ilvl w:val="0"/>
          <w:numId w:val="20"/>
        </w:numPr>
        <w:jc w:val="both"/>
      </w:pPr>
      <w:hyperlink r:id="rId20" w:history="1">
        <w:r w:rsidRPr="00350B46">
          <w:rPr>
            <w:rStyle w:val="Lienhypertexte"/>
          </w:rPr>
          <w:t>https://www.lefigaro.fr/secteur/high-tech/environnement-la-charge-de-xavier-niel-free-contre-le-manque-de-courage-du-gouvernement-20210121</w:t>
        </w:r>
      </w:hyperlink>
      <w:r>
        <w:t xml:space="preserve"> Article du journal Le Figaro rédigé par Elsa BEMBARON et publié le 21 janvier 2021. </w:t>
      </w:r>
      <w:bookmarkStart w:id="12" w:name="_GoBack"/>
      <w:bookmarkEnd w:id="12"/>
    </w:p>
    <w:p w:rsidR="005A409C" w:rsidRPr="005A409C" w:rsidRDefault="005A409C" w:rsidP="005A409C">
      <w:pPr>
        <w:pStyle w:val="Paragraphedeliste"/>
        <w:numPr>
          <w:ilvl w:val="0"/>
          <w:numId w:val="20"/>
        </w:numPr>
        <w:jc w:val="both"/>
      </w:pPr>
      <w:hyperlink r:id="rId21" w:history="1">
        <w:r w:rsidRPr="005A409C">
          <w:rPr>
            <w:rStyle w:val="Lienhypertexte"/>
            <w:b/>
            <w:bCs/>
            <w:sz w:val="24"/>
            <w:szCs w:val="24"/>
          </w:rPr>
          <w:t>https://annuaire-entreprises.data.gouv.fr/entreprise/free-421938861</w:t>
        </w:r>
      </w:hyperlink>
    </w:p>
    <w:p w:rsidR="005A409C" w:rsidRDefault="00853743" w:rsidP="005A409C">
      <w:pPr>
        <w:pStyle w:val="Paragraphedeliste"/>
        <w:numPr>
          <w:ilvl w:val="0"/>
          <w:numId w:val="20"/>
        </w:numPr>
        <w:jc w:val="both"/>
      </w:pPr>
      <w:hyperlink r:id="rId22" w:history="1">
        <w:r w:rsidRPr="00082370">
          <w:rPr>
            <w:rStyle w:val="Lienhypertexte"/>
          </w:rPr>
          <w:t>https://fr.statista.com/statistiques/533436/part-marche-mobile-principaux-operateurs-france/</w:t>
        </w:r>
      </w:hyperlink>
    </w:p>
    <w:p w:rsidR="00853743" w:rsidRPr="005A409C" w:rsidRDefault="00853743" w:rsidP="005A409C">
      <w:pPr>
        <w:pStyle w:val="Paragraphedeliste"/>
        <w:numPr>
          <w:ilvl w:val="0"/>
          <w:numId w:val="20"/>
        </w:numPr>
        <w:jc w:val="both"/>
      </w:pPr>
      <w:hyperlink r:id="rId23" w:history="1">
        <w:r>
          <w:rPr>
            <w:rStyle w:val="Lienhypertexte"/>
          </w:rPr>
          <w:t xml:space="preserve">4 étapes pour bien réaliser votre étude de marché | </w:t>
        </w:r>
        <w:proofErr w:type="spellStart"/>
        <w:r>
          <w:rPr>
            <w:rStyle w:val="Lienhypertexte"/>
          </w:rPr>
          <w:t>Bpifrance</w:t>
        </w:r>
        <w:proofErr w:type="spellEnd"/>
        <w:r>
          <w:rPr>
            <w:rStyle w:val="Lienhypertexte"/>
          </w:rPr>
          <w:t xml:space="preserve"> Création (bpifrance-creation.fr)</w:t>
        </w:r>
      </w:hyperlink>
    </w:p>
    <w:p w:rsidR="008E3D82" w:rsidRPr="008E3D82" w:rsidRDefault="008E3D82" w:rsidP="005A409C">
      <w:pPr>
        <w:ind w:left="708"/>
        <w:jc w:val="both"/>
      </w:pPr>
    </w:p>
    <w:p w:rsidR="0018424E" w:rsidRPr="0018424E" w:rsidRDefault="0018424E" w:rsidP="0018424E"/>
    <w:sectPr w:rsidR="0018424E" w:rsidRPr="0018424E" w:rsidSect="005A409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F2" w:rsidRDefault="00DD41F2" w:rsidP="00CB1D6C">
      <w:pPr>
        <w:spacing w:after="0" w:line="240" w:lineRule="auto"/>
      </w:pPr>
      <w:r>
        <w:separator/>
      </w:r>
    </w:p>
  </w:endnote>
  <w:endnote w:type="continuationSeparator" w:id="0">
    <w:p w:rsidR="00DD41F2" w:rsidRDefault="00DD41F2" w:rsidP="00CB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F2" w:rsidRDefault="00DD41F2" w:rsidP="00CB1D6C">
      <w:pPr>
        <w:spacing w:after="0" w:line="240" w:lineRule="auto"/>
      </w:pPr>
      <w:r>
        <w:separator/>
      </w:r>
    </w:p>
  </w:footnote>
  <w:footnote w:type="continuationSeparator" w:id="0">
    <w:p w:rsidR="00DD41F2" w:rsidRDefault="00DD41F2" w:rsidP="00CB1D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6D6D"/>
    <w:multiLevelType w:val="hybridMultilevel"/>
    <w:tmpl w:val="5EB855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0F4A75"/>
    <w:multiLevelType w:val="hybridMultilevel"/>
    <w:tmpl w:val="F8B82F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3526F3"/>
    <w:multiLevelType w:val="hybridMultilevel"/>
    <w:tmpl w:val="09A4498A"/>
    <w:lvl w:ilvl="0" w:tplc="040C0009">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F5C5FB1"/>
    <w:multiLevelType w:val="hybridMultilevel"/>
    <w:tmpl w:val="867CD76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0BB11C6"/>
    <w:multiLevelType w:val="hybridMultilevel"/>
    <w:tmpl w:val="BAB2D99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14FF31DE"/>
    <w:multiLevelType w:val="hybridMultilevel"/>
    <w:tmpl w:val="A2AAC4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2D77B0"/>
    <w:multiLevelType w:val="hybridMultilevel"/>
    <w:tmpl w:val="BB7E5CEE"/>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77523B0"/>
    <w:multiLevelType w:val="hybridMultilevel"/>
    <w:tmpl w:val="01800962"/>
    <w:lvl w:ilvl="0" w:tplc="6B0AE5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E26273"/>
    <w:multiLevelType w:val="hybridMultilevel"/>
    <w:tmpl w:val="44DE70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265B2A1E"/>
    <w:multiLevelType w:val="hybridMultilevel"/>
    <w:tmpl w:val="F9863968"/>
    <w:lvl w:ilvl="0" w:tplc="040C0009">
      <w:start w:val="1"/>
      <w:numFmt w:val="bullet"/>
      <w:lvlText w:val=""/>
      <w:lvlJc w:val="left"/>
      <w:pPr>
        <w:ind w:left="1068" w:hanging="360"/>
      </w:pPr>
      <w:rPr>
        <w:rFonts w:ascii="Wingdings" w:hAnsi="Wingdings" w:hint="default"/>
      </w:rPr>
    </w:lvl>
    <w:lvl w:ilvl="1" w:tplc="040C0009">
      <w:start w:val="1"/>
      <w:numFmt w:val="bullet"/>
      <w:lvlText w:val=""/>
      <w:lvlJc w:val="left"/>
      <w:pPr>
        <w:ind w:left="1788" w:hanging="360"/>
      </w:pPr>
      <w:rPr>
        <w:rFonts w:ascii="Wingdings" w:hAnsi="Wingdings"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2F841EF9"/>
    <w:multiLevelType w:val="hybridMultilevel"/>
    <w:tmpl w:val="B8868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8E01B95"/>
    <w:multiLevelType w:val="hybridMultilevel"/>
    <w:tmpl w:val="E6CA778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nsid w:val="391B0293"/>
    <w:multiLevelType w:val="hybridMultilevel"/>
    <w:tmpl w:val="009A5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A12DC2"/>
    <w:multiLevelType w:val="hybridMultilevel"/>
    <w:tmpl w:val="801427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7753FC"/>
    <w:multiLevelType w:val="hybridMultilevel"/>
    <w:tmpl w:val="72106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1DD3392"/>
    <w:multiLevelType w:val="hybridMultilevel"/>
    <w:tmpl w:val="6032CE96"/>
    <w:lvl w:ilvl="0" w:tplc="B13A95E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364F04"/>
    <w:multiLevelType w:val="hybridMultilevel"/>
    <w:tmpl w:val="44DAC2F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5390FAC"/>
    <w:multiLevelType w:val="hybridMultilevel"/>
    <w:tmpl w:val="F97E1B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B0C6902"/>
    <w:multiLevelType w:val="hybridMultilevel"/>
    <w:tmpl w:val="B95EC786"/>
    <w:lvl w:ilvl="0" w:tplc="DEE8E4A6">
      <w:start w:val="1"/>
      <w:numFmt w:val="decimal"/>
      <w:lvlText w:val="%1."/>
      <w:lvlJc w:val="left"/>
      <w:pPr>
        <w:ind w:left="720" w:hanging="360"/>
      </w:pPr>
      <w:rPr>
        <w:b/>
        <w:bCs/>
        <w:i/>
        <w:iCs/>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CAC5071"/>
    <w:multiLevelType w:val="hybridMultilevel"/>
    <w:tmpl w:val="A3B62A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111796A"/>
    <w:multiLevelType w:val="hybridMultilevel"/>
    <w:tmpl w:val="2E0A8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9"/>
  </w:num>
  <w:num w:numId="4">
    <w:abstractNumId w:val="13"/>
  </w:num>
  <w:num w:numId="5">
    <w:abstractNumId w:val="7"/>
  </w:num>
  <w:num w:numId="6">
    <w:abstractNumId w:val="2"/>
  </w:num>
  <w:num w:numId="7">
    <w:abstractNumId w:val="11"/>
  </w:num>
  <w:num w:numId="8">
    <w:abstractNumId w:val="9"/>
  </w:num>
  <w:num w:numId="9">
    <w:abstractNumId w:val="17"/>
  </w:num>
  <w:num w:numId="10">
    <w:abstractNumId w:val="10"/>
  </w:num>
  <w:num w:numId="11">
    <w:abstractNumId w:val="14"/>
  </w:num>
  <w:num w:numId="12">
    <w:abstractNumId w:val="12"/>
  </w:num>
  <w:num w:numId="13">
    <w:abstractNumId w:val="0"/>
  </w:num>
  <w:num w:numId="14">
    <w:abstractNumId w:val="18"/>
  </w:num>
  <w:num w:numId="15">
    <w:abstractNumId w:val="4"/>
  </w:num>
  <w:num w:numId="16">
    <w:abstractNumId w:val="15"/>
  </w:num>
  <w:num w:numId="17">
    <w:abstractNumId w:val="8"/>
  </w:num>
  <w:num w:numId="18">
    <w:abstractNumId w:val="20"/>
  </w:num>
  <w:num w:numId="19">
    <w:abstractNumId w:val="3"/>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3F4"/>
    <w:rsid w:val="000F28AC"/>
    <w:rsid w:val="00183B87"/>
    <w:rsid w:val="0018424E"/>
    <w:rsid w:val="001D3896"/>
    <w:rsid w:val="00257803"/>
    <w:rsid w:val="00284FE9"/>
    <w:rsid w:val="00295B85"/>
    <w:rsid w:val="002B0C80"/>
    <w:rsid w:val="00317B2C"/>
    <w:rsid w:val="003D45A0"/>
    <w:rsid w:val="005A409C"/>
    <w:rsid w:val="005F0432"/>
    <w:rsid w:val="00687334"/>
    <w:rsid w:val="00696DBA"/>
    <w:rsid w:val="00853743"/>
    <w:rsid w:val="008E3D82"/>
    <w:rsid w:val="00915C5C"/>
    <w:rsid w:val="0098269D"/>
    <w:rsid w:val="009F5EBC"/>
    <w:rsid w:val="00B10F9F"/>
    <w:rsid w:val="00BA63F4"/>
    <w:rsid w:val="00C90D0D"/>
    <w:rsid w:val="00CB1D6C"/>
    <w:rsid w:val="00CF65F2"/>
    <w:rsid w:val="00D867C5"/>
    <w:rsid w:val="00DC3023"/>
    <w:rsid w:val="00DD41F2"/>
    <w:rsid w:val="00DE56CE"/>
    <w:rsid w:val="00DF48E9"/>
    <w:rsid w:val="00E104EE"/>
    <w:rsid w:val="00E477BA"/>
    <w:rsid w:val="00E74B3C"/>
    <w:rsid w:val="00EB5F7F"/>
    <w:rsid w:val="00F85AE0"/>
    <w:rsid w:val="00FD22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AFB00-0FDC-4220-81EF-7871FFD1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A6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6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63F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A63F4"/>
    <w:pPr>
      <w:ind w:left="720"/>
      <w:contextualSpacing/>
    </w:pPr>
  </w:style>
  <w:style w:type="character" w:customStyle="1" w:styleId="Titre2Car">
    <w:name w:val="Titre 2 Car"/>
    <w:basedOn w:val="Policepardfaut"/>
    <w:link w:val="Titre2"/>
    <w:uiPriority w:val="9"/>
    <w:rsid w:val="00BA63F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74B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5A409C"/>
    <w:rPr>
      <w:color w:val="0563C1" w:themeColor="hyperlink"/>
      <w:u w:val="single"/>
    </w:rPr>
  </w:style>
  <w:style w:type="paragraph" w:styleId="Sansinterligne">
    <w:name w:val="No Spacing"/>
    <w:link w:val="SansinterligneCar"/>
    <w:uiPriority w:val="1"/>
    <w:qFormat/>
    <w:rsid w:val="005A4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A409C"/>
    <w:rPr>
      <w:rFonts w:eastAsiaTheme="minorEastAsia"/>
      <w:lang w:eastAsia="fr-FR"/>
    </w:rPr>
  </w:style>
  <w:style w:type="paragraph" w:styleId="En-tte">
    <w:name w:val="header"/>
    <w:basedOn w:val="Normal"/>
    <w:link w:val="En-tteCar"/>
    <w:uiPriority w:val="99"/>
    <w:unhideWhenUsed/>
    <w:rsid w:val="00CB1D6C"/>
    <w:pPr>
      <w:tabs>
        <w:tab w:val="center" w:pos="4536"/>
        <w:tab w:val="right" w:pos="9072"/>
      </w:tabs>
      <w:spacing w:after="0" w:line="240" w:lineRule="auto"/>
    </w:pPr>
  </w:style>
  <w:style w:type="character" w:customStyle="1" w:styleId="En-tteCar">
    <w:name w:val="En-tête Car"/>
    <w:basedOn w:val="Policepardfaut"/>
    <w:link w:val="En-tte"/>
    <w:uiPriority w:val="99"/>
    <w:rsid w:val="00CB1D6C"/>
  </w:style>
  <w:style w:type="paragraph" w:styleId="Pieddepage">
    <w:name w:val="footer"/>
    <w:basedOn w:val="Normal"/>
    <w:link w:val="PieddepageCar"/>
    <w:uiPriority w:val="99"/>
    <w:unhideWhenUsed/>
    <w:rsid w:val="00CB1D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1D6C"/>
  </w:style>
  <w:style w:type="paragraph" w:styleId="En-ttedetabledesmatires">
    <w:name w:val="TOC Heading"/>
    <w:basedOn w:val="Titre1"/>
    <w:next w:val="Normal"/>
    <w:uiPriority w:val="39"/>
    <w:unhideWhenUsed/>
    <w:qFormat/>
    <w:rsid w:val="00CB1D6C"/>
    <w:pPr>
      <w:outlineLvl w:val="9"/>
    </w:pPr>
    <w:rPr>
      <w:lang w:eastAsia="fr-FR"/>
    </w:rPr>
  </w:style>
  <w:style w:type="paragraph" w:styleId="TM2">
    <w:name w:val="toc 2"/>
    <w:basedOn w:val="Normal"/>
    <w:next w:val="Normal"/>
    <w:autoRedefine/>
    <w:uiPriority w:val="39"/>
    <w:unhideWhenUsed/>
    <w:rsid w:val="00CB1D6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CB1D6C"/>
    <w:pPr>
      <w:spacing w:after="100"/>
    </w:pPr>
    <w:rPr>
      <w:rFonts w:eastAsiaTheme="minorEastAsia" w:cs="Times New Roman"/>
      <w:lang w:eastAsia="fr-FR"/>
    </w:rPr>
  </w:style>
  <w:style w:type="paragraph" w:styleId="TM3">
    <w:name w:val="toc 3"/>
    <w:basedOn w:val="Normal"/>
    <w:next w:val="Normal"/>
    <w:autoRedefine/>
    <w:uiPriority w:val="39"/>
    <w:unhideWhenUsed/>
    <w:rsid w:val="00CB1D6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63448">
      <w:bodyDiv w:val="1"/>
      <w:marLeft w:val="0"/>
      <w:marRight w:val="0"/>
      <w:marTop w:val="0"/>
      <w:marBottom w:val="0"/>
      <w:divBdr>
        <w:top w:val="none" w:sz="0" w:space="0" w:color="auto"/>
        <w:left w:val="none" w:sz="0" w:space="0" w:color="auto"/>
        <w:bottom w:val="none" w:sz="0" w:space="0" w:color="auto"/>
        <w:right w:val="none" w:sz="0" w:space="0" w:color="auto"/>
      </w:divBdr>
    </w:div>
    <w:div w:id="1245803238">
      <w:bodyDiv w:val="1"/>
      <w:marLeft w:val="0"/>
      <w:marRight w:val="0"/>
      <w:marTop w:val="0"/>
      <w:marBottom w:val="0"/>
      <w:divBdr>
        <w:top w:val="none" w:sz="0" w:space="0" w:color="auto"/>
        <w:left w:val="none" w:sz="0" w:space="0" w:color="auto"/>
        <w:bottom w:val="none" w:sz="0" w:space="0" w:color="auto"/>
        <w:right w:val="none" w:sz="0" w:space="0" w:color="auto"/>
      </w:divBdr>
      <w:divsChild>
        <w:div w:id="280454823">
          <w:marLeft w:val="0"/>
          <w:marRight w:val="0"/>
          <w:marTop w:val="0"/>
          <w:marBottom w:val="0"/>
          <w:divBdr>
            <w:top w:val="none" w:sz="0" w:space="0" w:color="auto"/>
            <w:left w:val="none" w:sz="0" w:space="0" w:color="auto"/>
            <w:bottom w:val="none" w:sz="0" w:space="0" w:color="auto"/>
            <w:right w:val="none" w:sz="0" w:space="0" w:color="auto"/>
          </w:divBdr>
          <w:divsChild>
            <w:div w:id="951397549">
              <w:marLeft w:val="0"/>
              <w:marRight w:val="0"/>
              <w:marTop w:val="0"/>
              <w:marBottom w:val="0"/>
              <w:divBdr>
                <w:top w:val="none" w:sz="0" w:space="0" w:color="auto"/>
                <w:left w:val="none" w:sz="0" w:space="0" w:color="auto"/>
                <w:bottom w:val="none" w:sz="0" w:space="0" w:color="auto"/>
                <w:right w:val="none" w:sz="0" w:space="0" w:color="auto"/>
              </w:divBdr>
              <w:divsChild>
                <w:div w:id="19772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umerama.com/tech/614209-au-fait-pourquoi-free-sappelle-free.html" TargetMode="External"/><Relationship Id="rId18" Type="http://schemas.openxmlformats.org/officeDocument/2006/relationships/hyperlink" Target="https://www.01net.com/actualites/comment-free-veut-reduire-sa-contribution-au-rechauffement-climatique-2030204.htm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nnuaire-entreprises.data.gouv.fr/entreprise/free-421938861" TargetMode="External"/><Relationship Id="rId7" Type="http://schemas.openxmlformats.org/officeDocument/2006/relationships/footnotes" Target="footnotes.xml"/><Relationship Id="rId12" Type="http://schemas.openxmlformats.org/officeDocument/2006/relationships/hyperlink" Target="https://www.free.fr/freebox/" TargetMode="External"/><Relationship Id="rId17" Type="http://schemas.openxmlformats.org/officeDocument/2006/relationships/hyperlink" Target="https://fr.wikipedia.org/wiki/Free_(entrepris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free.fr/freebox/" TargetMode="External"/><Relationship Id="rId20" Type="http://schemas.openxmlformats.org/officeDocument/2006/relationships/hyperlink" Target="https://www.lefigaro.fr/secteur/high-tech/environnement-la-charge-de-xavier-niel-free-contre-le-manque-de-courage-du-gouvernement-202101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tudes-et-analyses.com/blog/gestion-de-projet/concurrence-directe-indirecte-definition-exemples-18-10-2021.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Free_(entreprise)" TargetMode="External"/><Relationship Id="rId23" Type="http://schemas.openxmlformats.org/officeDocument/2006/relationships/hyperlink" Target="https://bpifrance-creation.fr/encyclopedie/letude-marche/comment-faire-son-etude-marche/4-etapes-bien-realiser-votre-etude-marche" TargetMode="External"/><Relationship Id="rId10" Type="http://schemas.openxmlformats.org/officeDocument/2006/relationships/hyperlink" Target="https://www.etudes-et-analyses.com/blog/gestion-de-projet/concurrence-directe-indirecte-definition-exemples-18-10-2021.html" TargetMode="External"/><Relationship Id="rId19" Type="http://schemas.openxmlformats.org/officeDocument/2006/relationships/hyperlink" Target="https://fr.wikipedia.org/wiki/Impact_sanitaire_et_environnemental_de_la_5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journaldunet.com/ebusiness/telecoms-fai/1044699-free-fete-ses-dix-ans/1044701-les-debuts" TargetMode="External"/><Relationship Id="rId22" Type="http://schemas.openxmlformats.org/officeDocument/2006/relationships/hyperlink" Target="https://fr.statista.com/statistiques/533436/part-marche-mobile-principaux-operateurs-fra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60"/>
    <w:rsid w:val="00430160"/>
    <w:rsid w:val="00E016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BE60D9061B74D16AC353312131F83B0">
    <w:name w:val="9BE60D9061B74D16AC353312131F83B0"/>
    <w:rsid w:val="00430160"/>
  </w:style>
  <w:style w:type="paragraph" w:customStyle="1" w:styleId="C1EF4E4DC430459EA7B570C08CDAB6A1">
    <w:name w:val="C1EF4E4DC430459EA7B570C08CDAB6A1"/>
    <w:rsid w:val="00430160"/>
  </w:style>
  <w:style w:type="paragraph" w:customStyle="1" w:styleId="40F409C7F26E436F8A43DBFBE8DB40F1">
    <w:name w:val="40F409C7F26E436F8A43DBFBE8DB40F1"/>
    <w:rsid w:val="00430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EE8CF-1068-4159-AB58-2115EFEF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8</Pages>
  <Words>2265</Words>
  <Characters>12459</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dc:title>
  <dc:subject>Apprendre en situation la    production de données en entreprises</dc:subject>
  <dc:creator>thierno</dc:creator>
  <cp:keywords/>
  <dc:description/>
  <cp:lastModifiedBy>thierno</cp:lastModifiedBy>
  <cp:revision>11</cp:revision>
  <dcterms:created xsi:type="dcterms:W3CDTF">2024-01-02T14:26:00Z</dcterms:created>
  <dcterms:modified xsi:type="dcterms:W3CDTF">2024-01-04T14:20:00Z</dcterms:modified>
</cp:coreProperties>
</file>