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000"/>
        <w:gridCol w:w="2220"/>
        <w:gridCol w:w="340"/>
        <w:gridCol w:w="40"/>
        <w:gridCol w:w="200"/>
        <w:gridCol w:w="140"/>
        <w:gridCol w:w="600"/>
        <w:gridCol w:w="1060"/>
        <w:gridCol w:w="40"/>
        <w:gridCol w:w="300"/>
        <w:gridCol w:w="460"/>
        <w:gridCol w:w="140"/>
        <w:gridCol w:w="480"/>
        <w:gridCol w:w="80"/>
        <w:gridCol w:w="440"/>
        <w:gridCol w:w="100"/>
        <w:gridCol w:w="580"/>
        <w:gridCol w:w="320"/>
        <w:gridCol w:w="480"/>
        <w:gridCol w:w="80"/>
        <w:gridCol w:w="1040"/>
        <w:gridCol w:w="360"/>
        <w:gridCol w:w="440"/>
        <w:gridCol w:w="80"/>
        <w:gridCol w:w="420"/>
        <w:gridCol w:w="400"/>
      </w:tblGrid>
      <w:tr>
        <w:trPr>
          <w:trHeight w:hRule="exact" w:val="8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Ministrio de Justicia y Segruridad Publica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Direccion de Recursos Humanos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SISADMRH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18/10/2018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Constancia Salarial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Fecha:</w:t>
            </w: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2017-01-01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Hasta: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2018-10-10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24"/>
              </w:rPr>
              <w:t xml:space="preserve">Hace constar que </w:t>
            </w:r>
            <w:r>
              <w:rPr>
                <w:sz w:val="24"/>
                <w:b w:val="true"/>
              </w:rPr>
              <w:t xml:space="preserve">victor Humberto,victor Humberto</w:t>
            </w:r>
            <w:r>
              <w:rPr>
                <w:sz w:val="24"/>
              </w:rPr>
              <w:t xml:space="preserve"> presta servicios para esta institución desde </w:t>
            </w:r>
            <w:r>
              <w:rPr>
                <w:sz w:val="24"/>
                <w:b w:val="true"/>
              </w:rPr>
              <w:t xml:space="preserve">2018-05-01</w:t>
            </w:r>
            <w:r>
              <w:rPr>
                <w:sz w:val="24"/>
              </w:rPr>
              <w:t xml:space="preserve"> hasta </w:t>
            </w:r>
            <w:r>
              <w:rPr>
                <w:sz w:val="24"/>
                <w:b w:val="true"/>
              </w:rPr>
              <w:t xml:space="preserve">2018-08-01</w:t>
            </w:r>
            <w:r>
              <w:rPr>
                <w:sz w:val="24"/>
              </w:rPr>
              <w:t xml:space="preserve"> ambas fechas inclusive, nombrado por el sistema de pago </w:t>
            </w:r>
            <w:r>
              <w:rPr>
                <w:sz w:val="24"/>
                <w:b w:val="true"/>
              </w:rPr>
              <w:t xml:space="preserve">Cheque</w:t>
            </w:r>
            <w:r>
              <w:rPr>
                <w:sz w:val="24"/>
              </w:rPr>
              <w:t xml:space="preserve"> En plaza Nominal </w:t>
            </w:r>
            <w:r>
              <w:rPr>
                <w:sz w:val="24"/>
                <w:b w:val="true"/>
              </w:rPr>
              <w:t xml:space="preserve">Informatico-financiero</w:t>
            </w:r>
            <w:r>
              <w:rPr>
                <w:sz w:val="24"/>
              </w:rPr>
              <w:t xml:space="preserve"> devengando un salario mensual de </w:t>
            </w:r>
            <w:r>
              <w:rPr>
                <w:sz w:val="24"/>
                <w:b w:val="true"/>
              </w:rPr>
              <w:t xml:space="preserve">$100.0</w:t>
            </w:r>
            <w:r>
              <w:rPr>
                <w:sz w:val="24"/>
              </w:rPr>
              <w:t xml:space="preserve"> A quien se le efectúan los siguientes descuentos:</w:t>
              <w:br/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  <w:b w:val="true"/>
              </w:rPr>
              <w:t xml:space="preserve">Detalle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Descuento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Salario Actual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100.0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Monto Descuento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44.0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56.0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24"/>
              </w:rPr>
              <w:t xml:space="preserve">Y para ser presentado a </w:t>
            </w:r>
            <w:r>
              <w:rPr>
                <w:sz w:val="24"/>
                <w:b w:val="true"/>
              </w:rPr>
              <w:t xml:space="preserve">Ministerio de Seguridad</w:t>
            </w:r>
            <w:r>
              <w:rPr>
                <w:sz w:val="24"/>
              </w:rPr>
              <w:t xml:space="preserve"> se extiende la presente, La cual tendrá validez en original, sin tachaduras por un periodo de treinta días dada en la ciudad de San Salvador,10/18/2018 DIOS UNION LIBERTAD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Derechos Reservados  UES/FIA/ESISI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400"/>
        <w:gridCol w:w="2220"/>
        <w:gridCol w:w="340"/>
        <w:gridCol w:w="40"/>
        <w:gridCol w:w="200"/>
        <w:gridCol w:w="140"/>
        <w:gridCol w:w="600"/>
        <w:gridCol w:w="1060"/>
        <w:gridCol w:w="40"/>
        <w:gridCol w:w="300"/>
        <w:gridCol w:w="460"/>
        <w:gridCol w:w="140"/>
        <w:gridCol w:w="480"/>
        <w:gridCol w:w="80"/>
        <w:gridCol w:w="440"/>
        <w:gridCol w:w="100"/>
        <w:gridCol w:w="580"/>
        <w:gridCol w:w="320"/>
        <w:gridCol w:w="480"/>
        <w:gridCol w:w="80"/>
        <w:gridCol w:w="1040"/>
        <w:gridCol w:w="360"/>
        <w:gridCol w:w="440"/>
        <w:gridCol w:w="80"/>
        <w:gridCol w:w="820"/>
      </w:tblGrid>
      <w:tr>
        <w:trPr>
          <w:trHeight w:hRule="exact" w:val="54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18/10/2018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Constancia Salarial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Fecha:</w:t>
            </w: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2017-01-01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Hasta: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2018-10-10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24"/>
              </w:rPr>
              <w:t xml:space="preserve">Hace constar que </w:t>
            </w:r>
            <w:r>
              <w:rPr>
                <w:sz w:val="24"/>
                <w:b w:val="true"/>
              </w:rPr>
              <w:t xml:space="preserve">victor Humberto,victor Humberto</w:t>
            </w:r>
            <w:r>
              <w:rPr>
                <w:sz w:val="24"/>
              </w:rPr>
              <w:t xml:space="preserve"> presta servicios para esta institución desde </w:t>
            </w:r>
            <w:r>
              <w:rPr>
                <w:sz w:val="24"/>
                <w:b w:val="true"/>
              </w:rPr>
              <w:t xml:space="preserve">2018-01-01</w:t>
            </w:r>
            <w:r>
              <w:rPr>
                <w:sz w:val="24"/>
              </w:rPr>
              <w:t xml:space="preserve"> hasta </w:t>
            </w:r>
            <w:r>
              <w:rPr>
                <w:sz w:val="24"/>
                <w:b w:val="true"/>
              </w:rPr>
              <w:t xml:space="preserve">2018-01-01</w:t>
            </w:r>
            <w:r>
              <w:rPr>
                <w:sz w:val="24"/>
              </w:rPr>
              <w:t xml:space="preserve"> ambas fechas inclusive, nombrado por el sistema de pago </w:t>
            </w:r>
            <w:r>
              <w:rPr>
                <w:sz w:val="24"/>
                <w:b w:val="true"/>
              </w:rPr>
              <w:t xml:space="preserve">null</w:t>
            </w:r>
            <w:r>
              <w:rPr>
                <w:sz w:val="24"/>
              </w:rPr>
              <w:t xml:space="preserve"> En plaza Nominal </w:t>
            </w:r>
            <w:r>
              <w:rPr>
                <w:sz w:val="24"/>
                <w:b w:val="true"/>
              </w:rPr>
              <w:t xml:space="preserve">null</w:t>
            </w:r>
            <w:r>
              <w:rPr>
                <w:sz w:val="24"/>
              </w:rPr>
              <w:t xml:space="preserve"> devengando un salario mensual de </w:t>
            </w:r>
            <w:r>
              <w:rPr>
                <w:sz w:val="24"/>
                <w:b w:val="true"/>
              </w:rPr>
              <w:t xml:space="preserve">$1200.0</w:t>
            </w:r>
            <w:r>
              <w:rPr>
                <w:sz w:val="24"/>
              </w:rPr>
              <w:t xml:space="preserve"> A quien se le efectúan los siguientes descuentos:</w:t>
              <w:br/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  <w:b w:val="true"/>
              </w:rPr>
              <w:t xml:space="preserve">Detalle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Descuento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Salario Actual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1200.0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Monto Descuento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44.0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1156.0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sz w:val="24"/>
              </w:rPr>
              <w:t xml:space="preserve">Y para ser presentado a </w:t>
            </w:r>
            <w:r>
              <w:rPr>
                <w:sz w:val="24"/>
                <w:b w:val="true"/>
              </w:rPr>
              <w:t xml:space="preserve">Ministerio de Seguridad</w:t>
            </w:r>
            <w:r>
              <w:rPr>
                <w:sz w:val="24"/>
              </w:rPr>
              <w:t xml:space="preserve"> se extiende la presente, La cual tendrá validez en original, sin tachaduras por un periodo de treinta días dada en la ciudad de San Salvador,10/18/2018 DIOS UNION LIBERTAD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Derechos Reservados  UES/FIA/ESISI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