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740099"/>
          <w:sz w:val="44"/>
          <w:szCs w:val="44"/>
        </w:rPr>
        <w:t xml:space="preserve">Guía de Despliegue — Yape Notification Monitor</w:t>
      </w:r>
    </w:p>
    <w:p>
      <w:pPr>
        <w:spacing w:after="400"/>
      </w:pPr>
      <w:r>
        <w:rPr>
          <w:color w:val="555555"/>
          <w:sz w:val="22"/>
          <w:szCs w:val="22"/>
        </w:rPr>
        <w:t xml:space="preserve">Cómo hacer que el sensor Android reporte pagos usando datos móviles (no solo WiFi), desplegando el backend en una VM gratuita de Oracle Cloud Always Free.</w:t>
      </w:r>
    </w:p>
    <w:p>
      <w:pPr>
        <w:pStyle w:val="Heading1"/>
        <w:spacing w:after="200" w:before="400"/>
      </w:pPr>
      <w:r>
        <w:t xml:space="preserve">0. Diagnóstico</w:t>
      </w:r>
    </w:p>
    <w:p>
      <w:pPr>
        <w:spacing w:after="150"/>
      </w:pPr>
      <w:r>
        <w:t xml:space="preserve">El servidor (server/server.js) corre localmente y la app Android envía los pagos a una URL guardada en Ajustes (backendUrl). Si esa URL es una IP privada (ej. 192.168.1.50:3000), solo es alcanzable dentro de la misma red WiFi. Con datos móviles el celular está en otra red y no puede llegar a esa IP. La solución es exponer el backend con una URL pública (dominio/IP accesible desde internet).</w:t>
      </w:r>
    </w:p>
    <w:p>
      <w:pPr>
        <w:pStyle w:val="Heading1"/>
        <w:spacing w:after="200" w:before="400"/>
      </w:pPr>
      <w:r>
        <w:t xml:space="preserve">1. Solución elegida: Oracle Cloud "Always Free"</w:t>
      </w:r>
    </w:p>
    <w:p>
      <w:pPr>
        <w:spacing w:after="150"/>
      </w:pPr>
      <w:r>
        <w:t xml:space="preserve">Oracle Cloud ofrece una VM de cómputo gratuita de forma permanente (no es una prueba con vencimiento), con CPU/RAM/disco suficientes para este proyecto. Ahí se corre el docker-compose.yml que ya existe en el repo, sin cambios de código, con disco persistente real para la base SQLite y sin que el servicio se "duerma" (a diferencia de Render/Vercel/Netlify en su capa gratuita).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Requiere tarjeta de crédito solo para verificar identidad (no cobra dentro del tier gratis).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Requiere administrar la VM manualmente (SSH, Docker, firewall) — no es un PaaS de un clic.</w:t>
      </w:r>
    </w:p>
    <w:p>
      <w:pPr>
        <w:pStyle w:val="Heading1"/>
        <w:spacing w:after="200" w:before="400"/>
      </w:pPr>
      <w:r>
        <w:t xml:space="preserve">2. Paso 1 — Crear cuenta y VM en Oracle Cloud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Registrarse en oracle.com/cloud/free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la consola: Compute → Instances → Create Instance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Imagen: Ubuntu 24.04 (o la LTS más reciente disponible)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Shape: cambiar a Ampere (VM.Standard.A1.Flex), 2 OCPU / 12 GB RAM (dentro del límite Always Free)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"Add SSH keys": dejar que genere el par de llaves y descargar la llave privada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Crear la instancia, esperar a que quede "Running" y anotar la IP pública</w:t>
      </w:r>
    </w:p>
    <w:p>
      <w:pPr>
        <w:pStyle w:val="Heading1"/>
        <w:spacing w:after="200" w:before="400"/>
      </w:pPr>
      <w:r>
        <w:t xml:space="preserve">3. Paso 2 — Abrir los puertos necesarios</w:t>
      </w:r>
    </w:p>
    <w:p>
      <w:pPr>
        <w:spacing w:after="150"/>
      </w:pPr>
      <w:r>
        <w:t xml:space="preserve">En la consola: Networking → Virtual Cloud Networks → (tu VCN) → Security Lists → Default Security List → Add Ingress Rules.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Permitir entrada desde 0.0.0.0/0 en el puerto 80 (TCP)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Permitir entrada desde 0.0.0.0/0 en el puerto 443 (TCP)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puerto 22 (SSH) normalmente ya viene abierto por defecto</w:t>
      </w:r>
    </w:p>
    <w:p>
      <w:pPr>
        <w:spacing w:after="200" w:before="100"/>
      </w:pPr>
      <w:r>
        <w:rPr>
          <w:i/>
          <w:iCs/>
          <w:color w:val="555555"/>
        </w:rPr>
        <w:t xml:space="preserve">Nota: Esto abre el firewall de la nube (Security List). El firewall del propio sistema operativo (iptables) se configura aparte en el paso 4.</w:t>
      </w:r>
    </w:p>
    <w:p>
      <w:pPr>
        <w:pStyle w:val="Heading1"/>
        <w:spacing w:after="200" w:before="400"/>
      </w:pPr>
      <w:r>
        <w:t xml:space="preserve">4. Paso 3 — Conectar por SSH e instalar Docker</w:t>
      </w:r>
    </w:p>
    <w:p>
      <w:pPr>
        <w:pStyle w:val="Heading2"/>
        <w:spacing w:after="150" w:before="300"/>
      </w:pPr>
      <w:r>
        <w:t xml:space="preserve">Conectarse a la VM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ssh -i \ruta\a\tu-llave-privada.key ubuntu@&lt;IP_PUBLICA&gt;</w:t>
            </w:r>
          </w:p>
        </w:tc>
      </w:tr>
    </w:tbl>
    <w:p>
      <w:pPr>
        <w:pStyle w:val="Heading2"/>
        <w:spacing w:after="150" w:before="300"/>
      </w:pPr>
      <w:r>
        <w:t xml:space="preserve">Actualizar el sistema e instalar Docker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apt update &amp;&amp; sudo apt upgrade -y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apt install -y ca-certificates curl gnupg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install -m 0755 -d /etc/apt/keyrings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curl -fsSL https://download.docker.com/linux/ubuntu/gpg | sudo gpg --dearmor -o /etc/apt/keyrings/docker.gpg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chmod a+r /etc/apt/keyrings/docker.gpg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echo \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"deb [arch=$(dpkg --print-architecture) signed-by=/etc/apt/keyrings/docker.gpg] https://download.docker.com/linux/ubuntu \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$(. /etc/os-release &amp;&amp; echo "$VERSION_CODENAME") stable" | \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sudo tee /etc/apt/sources.list.d/docker.list &gt; /dev/null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apt update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apt install -y docker-ce docker-ce-cli containerd.io docker-buildx-plugin docker-compose-plugin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usermod -aG docker $USER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</w:rPr>
        <w:t xml:space="preserve">Nota: Cerrar sesión SSH y volver a entrar para que el grupo 'docker' tome efecto.</w:t>
      </w:r>
    </w:p>
    <w:p>
      <w:pPr>
        <w:pStyle w:val="Heading2"/>
        <w:spacing w:after="150" w:before="300"/>
      </w:pPr>
      <w:r>
        <w:t xml:space="preserve">Abrir puertos 80/443 en el firewall del sistema operativo (iptables)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iptables -I INPUT -p tcp --dport 80 -j ACCEPT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iptables -I INPUT -p tcp --dport 443 -j ACCEPT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netfilter-persistent save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</w:rPr>
        <w:t xml:space="preserve">Nota: Las imágenes Ubuntu de Oracle traen una regla REJECT al final de la cadena INPUT. Si las reglas anteriores no toman efecto, revisar el orden con 'sudo iptables -L INPUT -n --line-numbers' e insertar las reglas ACCEPT antes de la regla REJECT.</w:t>
      </w:r>
    </w:p>
    <w:p>
      <w:pPr>
        <w:pStyle w:val="Heading1"/>
        <w:spacing w:after="200" w:before="400"/>
      </w:pPr>
      <w:r>
        <w:t xml:space="preserve">5. Paso 4 — Subir el código a la VM</w:t>
      </w:r>
    </w:p>
    <w:p>
      <w:pPr>
        <w:pStyle w:val="Heading2"/>
        <w:spacing w:after="150" w:before="300"/>
      </w:pPr>
      <w:r>
        <w:t xml:space="preserve">Opción A: Clonar desde GitHub (recomendado)</w:t>
      </w:r>
    </w:p>
    <w:p>
      <w:pPr>
        <w:spacing w:after="150"/>
      </w:pPr>
      <w:r>
        <w:t xml:space="preserve">El repositorio local ya fue inicializado con git y tiene un primer commit. Falta subirlo a un repositorio privado de GitHub: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Desde la PC, en la carpeta C:\Qwen\YAPE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gh repo create yape-monitor --private --source=. --remote=origin --push</w:t>
            </w:r>
          </w:p>
        </w:tc>
      </w:tr>
    </w:tbl>
    <w:p>
      <w:pPr>
        <w:spacing w:after="150"/>
      </w:pPr>
      <w:r>
        <w:t xml:space="preserve">Luego, en la VM: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apt install -y git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clone https://github.com/&lt;tu-usuario&gt;/yape-monitor.git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yape-monitor</w:t>
            </w:r>
          </w:p>
        </w:tc>
      </w:tr>
    </w:tbl>
    <w:p>
      <w:pPr>
        <w:pStyle w:val="Heading2"/>
        <w:spacing w:after="150" w:before="300"/>
      </w:pPr>
      <w:r>
        <w:t xml:space="preserve">Opción B: Copiar directo por SCP (sin GitHub)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scp -i C:\ruta\a\tu-llave.key -r C:\Qwen\YAPE ubuntu@&lt;IP_PUBLICA&gt;:~/yape-monitor</w:t>
            </w:r>
          </w:p>
        </w:tc>
      </w:tr>
    </w:tbl>
    <w:p>
      <w:pPr>
        <w:pStyle w:val="Heading1"/>
        <w:spacing w:after="200" w:before="400"/>
      </w:pPr>
      <w:r>
        <w:t xml:space="preserve">6. Paso 5 — Configurar variables de entorno y levantar el contenedor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~/yape-monitor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nano server/.env</w:t>
            </w:r>
          </w:p>
        </w:tc>
      </w:tr>
    </w:tbl>
    <w:p>
      <w:pPr>
        <w:spacing w:after="150"/>
      </w:pPr>
      <w:r>
        <w:t xml:space="preserve">Contenido del archivo .env, usando secretos nuevos y fuertes (NO los valores de ejemplo del repo):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PORT=3000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YAPE_API_KEY=&lt;genera-una-clave-larga-y-aleatoria&gt;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DASHBOARD_USERNAME=admin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DASHBOARD_PASSWORD=&lt;contraseña-fuerte&gt;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JWT_SECRET=&lt;cadena-aleatoria-larga&gt;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DATABASE_PATH=/app/data/yape_payments.db</w:t>
            </w:r>
          </w:p>
        </w:tc>
      </w:tr>
    </w:tbl>
    <w:p>
      <w:pPr>
        <w:spacing w:after="150"/>
      </w:pPr>
      <w:r>
        <w:t xml:space="preserve">Levantar el servicio: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compose up -d --build</w:t>
            </w:r>
          </w:p>
        </w:tc>
      </w:tr>
    </w:tbl>
    <w:p>
      <w:pPr>
        <w:spacing w:after="150"/>
      </w:pPr>
      <w:r>
        <w:t xml:space="preserve">Verificar que responde: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compose ps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curl http://localhost:3000</w:t>
            </w:r>
          </w:p>
        </w:tc>
      </w:tr>
    </w:tbl>
    <w:p>
      <w:pPr>
        <w:pStyle w:val="Heading1"/>
        <w:spacing w:after="200" w:before="400"/>
      </w:pPr>
      <w:r>
        <w:t xml:space="preserve">7. Paso 6 — Configurar dominio propio + HTTPS</w:t>
      </w:r>
    </w:p>
    <w:p>
      <w:pPr>
        <w:spacing w:after="150"/>
      </w:pPr>
      <w:r>
        <w:t xml:space="preserve">Se recomienda usar HTTPS porque la app Android envía la API Key por internet; en texto plano (http://) sería interceptable.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el panel de DNS del dominio (ej. SiteGround), crear un registro tipo A: yape.tudominio.com → IP pública de la VM</w:t>
      </w:r>
    </w:p>
    <w:p>
      <w:pPr>
        <w:pStyle w:val="Heading2"/>
        <w:spacing w:after="150" w:before="300"/>
      </w:pPr>
      <w:r>
        <w:t xml:space="preserve">Instalar Nginx y Certbot en la VM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apt install -y nginx certbot python3-certbot-nginx</w:t>
            </w:r>
          </w:p>
        </w:tc>
      </w:tr>
    </w:tbl>
    <w:p>
      <w:pPr>
        <w:pStyle w:val="Heading2"/>
        <w:spacing w:after="150" w:before="300"/>
      </w:pPr>
      <w:r>
        <w:t xml:space="preserve">Crear configuración de Nginx (/etc/nginx/sites-available/yape)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server {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listen 80;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server_name yape.tudominio.com;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location / {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proxy_pass http://localhost:3000;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proxy_http_version 1.1;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proxy_set_header Upgrade $http_upgrade;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proxy_set_header Connection "upgrade";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proxy_set_header Host $host;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proxy_set_header X-Real-IP $remote_addr;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</w:rPr>
        <w:t xml:space="preserve">Nota: Los encabezados Upgrade/Connection son necesarios para que los WebSockets de Socket.io funcionen a través del proxy.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ln -s /etc/nginx/sites-available/yape /etc/nginx/sites-enabled/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nginx -t &amp;&amp; sudo systemctl reload nginx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certbot --nginx -d yape.tudominio.com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</w:rPr>
        <w:t xml:space="preserve">Nota: Certbot configura el HTTPS automáticamente y redirige el tráfico de puerto 80 a 443.</w:t>
      </w:r>
    </w:p>
    <w:p>
      <w:pPr>
        <w:pStyle w:val="Heading1"/>
        <w:spacing w:after="200" w:before="400"/>
      </w:pPr>
      <w:r>
        <w:t xml:space="preserve">8. Paso 7 — Apuntar la app Android y el frontend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Android (Yape Sensor): abrir Ajustes → URL del Backend = https://yape.tudominio.com → misma API Key que en el .env → Guardar → Test Conexión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dashboard web ya se sirve desde el mismo servidor Express (carpeta server/public), así que https://yape.tudominio.com también abre el dashboard directamente</w:t>
      </w:r>
    </w:p>
    <w:p>
      <w:pPr>
        <w:pStyle w:val="Heading1"/>
        <w:spacing w:after="200" w:before="400"/>
      </w:pPr>
      <w:r>
        <w:t xml:space="preserve">9. Notas de seguridad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usar los valores por defecto del .env de ejemplo (mi_yape_secreto_123, yape1234) en producción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Mantener el repositorio de GitHub en privado (contiene la estructura interna del negocio)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Actualizar el sistema de la VM periódicamente: sudo apt update &amp;&amp; sudo apt upgrade -y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2026-07-19T00:36:02.174Z</dcterms:created>
  <dcterms:modified xsi:type="dcterms:W3CDTF">2026-07-19T00:36:02.175Z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