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2E3F" w14:textId="0066EBEF" w:rsidR="00471DC5" w:rsidRPr="00790071" w:rsidRDefault="00471DC5" w:rsidP="00471DC5">
      <w:pPr>
        <w:spacing w:after="240" w:line="240" w:lineRule="auto"/>
        <w:rPr>
          <w:rFonts w:ascii="Microsoft YaHei" w:eastAsia="Microsoft YaHei" w:hAnsi="Microsoft YaHei" w:cs="Microsoft YaHei"/>
          <w:b/>
          <w:bCs/>
          <w:color w:val="24292E"/>
          <w:sz w:val="32"/>
          <w:szCs w:val="30"/>
        </w:rPr>
      </w:pPr>
      <w:r w:rsidRPr="00790071">
        <w:rPr>
          <w:rFonts w:ascii="Microsoft YaHei" w:eastAsia="Microsoft YaHei" w:hAnsi="Microsoft YaHei" w:cs="Microsoft YaHei" w:hint="eastAsia"/>
          <w:b/>
          <w:bCs/>
          <w:color w:val="24292E"/>
          <w:sz w:val="32"/>
          <w:szCs w:val="30"/>
        </w:rPr>
        <w:t xml:space="preserve">猫狗大战 </w:t>
      </w:r>
      <w:r w:rsidR="00CA20F1" w:rsidRPr="00790071">
        <w:rPr>
          <w:rFonts w:ascii="Microsoft YaHei" w:eastAsia="Microsoft YaHei" w:hAnsi="Microsoft YaHei" w:cs="Microsoft YaHei"/>
          <w:b/>
          <w:bCs/>
          <w:color w:val="24292E"/>
          <w:sz w:val="32"/>
          <w:szCs w:val="30"/>
        </w:rPr>
        <w:t>–</w:t>
      </w:r>
      <w:r w:rsidRPr="00790071">
        <w:rPr>
          <w:rFonts w:ascii="Microsoft YaHei" w:eastAsia="Microsoft YaHei" w:hAnsi="Microsoft YaHei" w:cs="Microsoft YaHei"/>
          <w:b/>
          <w:bCs/>
          <w:color w:val="24292E"/>
          <w:sz w:val="32"/>
          <w:szCs w:val="30"/>
        </w:rPr>
        <w:t xml:space="preserve"> </w:t>
      </w:r>
      <w:r w:rsidR="00CA20F1" w:rsidRPr="00790071">
        <w:rPr>
          <w:rFonts w:ascii="Microsoft YaHei" w:eastAsia="Microsoft YaHei" w:hAnsi="Microsoft YaHei" w:cs="Microsoft YaHei" w:hint="eastAsia"/>
          <w:b/>
          <w:bCs/>
          <w:color w:val="24292E"/>
          <w:sz w:val="32"/>
          <w:szCs w:val="30"/>
        </w:rPr>
        <w:t>开题报告</w:t>
      </w:r>
    </w:p>
    <w:p w14:paraId="54E61AFE" w14:textId="10F8187A" w:rsidR="00C02972" w:rsidRPr="00471DC5" w:rsidRDefault="00CE6C4C" w:rsidP="00471DC5">
      <w:pPr>
        <w:spacing w:after="240" w:line="240" w:lineRule="auto"/>
        <w:rPr>
          <w:rFonts w:ascii="Segoe UI" w:eastAsia="Times New Roman" w:hAnsi="Segoe UI" w:cs="Segoe UI"/>
          <w:color w:val="24292E"/>
          <w:sz w:val="24"/>
          <w:szCs w:val="24"/>
        </w:rPr>
      </w:pPr>
      <w:r>
        <w:rPr>
          <w:rFonts w:ascii="Microsoft YaHei" w:eastAsia="Microsoft YaHei" w:hAnsi="Microsoft YaHei" w:cs="Microsoft YaHei" w:hint="eastAsia"/>
          <w:b/>
          <w:bCs/>
          <w:color w:val="24292E"/>
          <w:sz w:val="30"/>
          <w:szCs w:val="30"/>
        </w:rPr>
        <w:t>项目</w:t>
      </w:r>
      <w:r w:rsidR="00C02972" w:rsidRPr="00C02972">
        <w:rPr>
          <w:rFonts w:ascii="Microsoft YaHei" w:eastAsia="Microsoft YaHei" w:hAnsi="Microsoft YaHei" w:cs="Microsoft YaHei" w:hint="eastAsia"/>
          <w:b/>
          <w:bCs/>
          <w:color w:val="24292E"/>
          <w:sz w:val="30"/>
          <w:szCs w:val="30"/>
        </w:rPr>
        <w:t>背</w:t>
      </w:r>
      <w:r w:rsidR="00C02972" w:rsidRPr="00C02972">
        <w:rPr>
          <w:rFonts w:ascii="Microsoft YaHei" w:eastAsia="Microsoft YaHei" w:hAnsi="Microsoft YaHei" w:cs="Microsoft YaHei"/>
          <w:b/>
          <w:bCs/>
          <w:color w:val="24292E"/>
          <w:sz w:val="30"/>
          <w:szCs w:val="30"/>
        </w:rPr>
        <w:t>景</w:t>
      </w:r>
    </w:p>
    <w:p w14:paraId="2AAA2567" w14:textId="186C15E2" w:rsidR="00F229AA" w:rsidRDefault="00F229AA" w:rsidP="006C5BCA">
      <w:pPr>
        <w:spacing w:after="240" w:line="240" w:lineRule="auto"/>
        <w:rPr>
          <w:rFonts w:ascii="Microsoft YaHei" w:eastAsia="Microsoft YaHei" w:hAnsi="Microsoft YaHei" w:cs="Microsoft YaHei" w:hint="eastAsia"/>
          <w:iCs/>
          <w:color w:val="24292E"/>
          <w:sz w:val="24"/>
          <w:szCs w:val="24"/>
        </w:rPr>
      </w:pPr>
      <w:r>
        <w:rPr>
          <w:rFonts w:ascii="Microsoft YaHei" w:eastAsia="Microsoft YaHei" w:hAnsi="Microsoft YaHei" w:cs="Microsoft YaHei" w:hint="eastAsia"/>
          <w:iCs/>
          <w:color w:val="24292E"/>
          <w:sz w:val="24"/>
          <w:szCs w:val="24"/>
        </w:rPr>
        <w:t>神经网络的起源可追溯到2</w:t>
      </w:r>
      <w:r>
        <w:rPr>
          <w:rFonts w:ascii="Microsoft YaHei" w:eastAsia="Microsoft YaHei" w:hAnsi="Microsoft YaHei" w:cs="Microsoft YaHei"/>
          <w:iCs/>
          <w:color w:val="24292E"/>
          <w:sz w:val="24"/>
          <w:szCs w:val="24"/>
        </w:rPr>
        <w:t>0</w:t>
      </w:r>
      <w:r>
        <w:rPr>
          <w:rFonts w:ascii="Microsoft YaHei" w:eastAsia="Microsoft YaHei" w:hAnsi="Microsoft YaHei" w:cs="Microsoft YaHei" w:hint="eastAsia"/>
          <w:iCs/>
          <w:color w:val="24292E"/>
          <w:sz w:val="24"/>
          <w:szCs w:val="24"/>
        </w:rPr>
        <w:t>世纪4</w:t>
      </w:r>
      <w:r>
        <w:rPr>
          <w:rFonts w:ascii="Microsoft YaHei" w:eastAsia="Microsoft YaHei" w:hAnsi="Microsoft YaHei" w:cs="Microsoft YaHei"/>
          <w:iCs/>
          <w:color w:val="24292E"/>
          <w:sz w:val="24"/>
          <w:szCs w:val="24"/>
        </w:rPr>
        <w:t>0</w:t>
      </w:r>
      <w:r>
        <w:rPr>
          <w:rFonts w:ascii="Microsoft YaHei" w:eastAsia="Microsoft YaHei" w:hAnsi="Microsoft YaHei" w:cs="Microsoft YaHei" w:hint="eastAsia"/>
          <w:iCs/>
          <w:color w:val="24292E"/>
          <w:sz w:val="24"/>
          <w:szCs w:val="24"/>
        </w:rPr>
        <w:t>年代。1</w:t>
      </w:r>
      <w:r>
        <w:rPr>
          <w:rFonts w:ascii="Microsoft YaHei" w:eastAsia="Microsoft YaHei" w:hAnsi="Microsoft YaHei" w:cs="Microsoft YaHei"/>
          <w:iCs/>
          <w:color w:val="24292E"/>
          <w:sz w:val="24"/>
          <w:szCs w:val="24"/>
        </w:rPr>
        <w:t>986</w:t>
      </w:r>
      <w:r>
        <w:rPr>
          <w:rFonts w:ascii="Microsoft YaHei" w:eastAsia="Microsoft YaHei" w:hAnsi="Microsoft YaHei" w:cs="Microsoft YaHei" w:hint="eastAsia"/>
          <w:iCs/>
          <w:color w:val="24292E"/>
          <w:sz w:val="24"/>
          <w:szCs w:val="24"/>
        </w:rPr>
        <w:t>年，</w:t>
      </w:r>
      <w:proofErr w:type="spellStart"/>
      <w:r>
        <w:rPr>
          <w:rFonts w:ascii="Microsoft YaHei" w:eastAsia="Microsoft YaHei" w:hAnsi="Microsoft YaHei" w:cs="Microsoft YaHei" w:hint="eastAsia"/>
          <w:iCs/>
          <w:color w:val="24292E"/>
          <w:sz w:val="24"/>
          <w:szCs w:val="24"/>
        </w:rPr>
        <w:t>Rum</w:t>
      </w:r>
      <w:r>
        <w:rPr>
          <w:rFonts w:ascii="Microsoft YaHei" w:eastAsia="Microsoft YaHei" w:hAnsi="Microsoft YaHei" w:cs="Microsoft YaHei"/>
          <w:iCs/>
          <w:color w:val="24292E"/>
          <w:sz w:val="24"/>
          <w:szCs w:val="24"/>
        </w:rPr>
        <w:t>elhart</w:t>
      </w:r>
      <w:proofErr w:type="spellEnd"/>
      <w:r>
        <w:rPr>
          <w:rFonts w:ascii="Microsoft YaHei" w:eastAsia="Microsoft YaHei" w:hAnsi="Microsoft YaHei" w:cs="Microsoft YaHei" w:hint="eastAsia"/>
          <w:iCs/>
          <w:color w:val="24292E"/>
          <w:sz w:val="24"/>
          <w:szCs w:val="24"/>
        </w:rPr>
        <w:t>、</w:t>
      </w:r>
      <w:r>
        <w:rPr>
          <w:rFonts w:ascii="Microsoft YaHei" w:eastAsia="Microsoft YaHei" w:hAnsi="Microsoft YaHei" w:cs="Microsoft YaHei"/>
          <w:iCs/>
          <w:color w:val="24292E"/>
          <w:sz w:val="24"/>
          <w:szCs w:val="24"/>
        </w:rPr>
        <w:t>Hinton</w:t>
      </w:r>
      <w:r>
        <w:rPr>
          <w:rFonts w:ascii="Microsoft YaHei" w:eastAsia="Microsoft YaHei" w:hAnsi="Microsoft YaHei" w:cs="Microsoft YaHei" w:hint="eastAsia"/>
          <w:iCs/>
          <w:color w:val="24292E"/>
          <w:sz w:val="24"/>
          <w:szCs w:val="24"/>
        </w:rPr>
        <w:t>和Wi</w:t>
      </w:r>
      <w:r>
        <w:rPr>
          <w:rFonts w:ascii="Microsoft YaHei" w:eastAsia="Microsoft YaHei" w:hAnsi="Microsoft YaHei" w:cs="Microsoft YaHei"/>
          <w:iCs/>
          <w:color w:val="24292E"/>
          <w:sz w:val="24"/>
          <w:szCs w:val="24"/>
        </w:rPr>
        <w:t>lliams</w:t>
      </w:r>
      <w:r>
        <w:rPr>
          <w:rFonts w:ascii="Microsoft YaHei" w:eastAsia="Microsoft YaHei" w:hAnsi="Microsoft YaHei" w:cs="Microsoft YaHei" w:hint="eastAsia"/>
          <w:iCs/>
          <w:color w:val="24292E"/>
          <w:sz w:val="24"/>
          <w:szCs w:val="24"/>
        </w:rPr>
        <w:t>在《自然》</w:t>
      </w:r>
      <w:r w:rsidR="0053085E">
        <w:rPr>
          <w:rFonts w:ascii="Microsoft YaHei" w:eastAsia="Microsoft YaHei" w:hAnsi="Microsoft YaHei" w:cs="Microsoft YaHei" w:hint="eastAsia"/>
          <w:iCs/>
          <w:color w:val="24292E"/>
          <w:sz w:val="24"/>
          <w:szCs w:val="24"/>
        </w:rPr>
        <w:t>杂志发表了著名的反向传播算法用于训练神经网络，从而引起巨大反响。</w:t>
      </w:r>
    </w:p>
    <w:p w14:paraId="5A8674B8" w14:textId="04E6F0A2" w:rsidR="006C5BCA" w:rsidRDefault="00CA20F1" w:rsidP="006C5BCA">
      <w:pPr>
        <w:spacing w:after="240" w:line="240" w:lineRule="auto"/>
        <w:rPr>
          <w:rFonts w:ascii="Microsoft YaHei" w:eastAsia="Microsoft YaHei" w:hAnsi="Microsoft YaHei" w:cs="Microsoft YaHei"/>
          <w:iCs/>
          <w:color w:val="24292E"/>
          <w:sz w:val="24"/>
          <w:szCs w:val="24"/>
        </w:rPr>
      </w:pPr>
      <w:r w:rsidRPr="00CA20F1">
        <w:rPr>
          <w:rFonts w:ascii="Microsoft YaHei" w:eastAsia="Microsoft YaHei" w:hAnsi="Microsoft YaHei" w:cs="Microsoft YaHei" w:hint="eastAsia"/>
          <w:iCs/>
          <w:color w:val="24292E"/>
          <w:sz w:val="24"/>
          <w:szCs w:val="24"/>
        </w:rPr>
        <w:t>掌</w:t>
      </w:r>
      <w:r w:rsidR="00113826" w:rsidRPr="00CA20F1">
        <w:rPr>
          <w:rFonts w:ascii="Microsoft YaHei" w:eastAsia="Microsoft YaHei" w:hAnsi="Microsoft YaHei" w:cs="Microsoft YaHei"/>
          <w:iCs/>
          <w:color w:val="24292E"/>
          <w:sz w:val="24"/>
          <w:szCs w:val="24"/>
        </w:rPr>
        <w:t>握解决具体计算机视觉任务的方法会帮助</w:t>
      </w:r>
      <w:r w:rsidRPr="00CA20F1">
        <w:rPr>
          <w:rFonts w:ascii="Microsoft YaHei" w:eastAsia="Microsoft YaHei" w:hAnsi="Microsoft YaHei" w:cs="Microsoft YaHei" w:hint="eastAsia"/>
          <w:iCs/>
          <w:color w:val="24292E"/>
          <w:sz w:val="24"/>
          <w:szCs w:val="24"/>
        </w:rPr>
        <w:t>人类</w:t>
      </w:r>
      <w:r w:rsidR="00113826" w:rsidRPr="00CA20F1">
        <w:rPr>
          <w:rFonts w:ascii="Microsoft YaHei" w:eastAsia="Microsoft YaHei" w:hAnsi="Microsoft YaHei" w:cs="Microsoft YaHei"/>
          <w:iCs/>
          <w:color w:val="24292E"/>
          <w:sz w:val="24"/>
          <w:szCs w:val="24"/>
        </w:rPr>
        <w:t>解决大规模系统的复杂问题</w:t>
      </w:r>
      <w:r w:rsidRPr="00CA20F1">
        <w:rPr>
          <w:rFonts w:ascii="Microsoft YaHei" w:eastAsia="Microsoft YaHei" w:hAnsi="Microsoft YaHei" w:cs="Microsoft YaHei" w:hint="eastAsia"/>
          <w:iCs/>
          <w:color w:val="24292E"/>
          <w:sz w:val="24"/>
          <w:szCs w:val="24"/>
        </w:rPr>
        <w:t>。而近</w:t>
      </w:r>
      <w:r w:rsidR="00113826" w:rsidRPr="00CA20F1">
        <w:rPr>
          <w:rFonts w:ascii="Microsoft YaHei" w:eastAsia="Microsoft YaHei" w:hAnsi="Microsoft YaHei" w:cs="Microsoft YaHei"/>
          <w:iCs/>
          <w:color w:val="24292E"/>
          <w:sz w:val="24"/>
          <w:szCs w:val="24"/>
        </w:rPr>
        <w:t>年来，卷积神经网络在图像分类、目标检测、图像语义分割等领域取得了一系列突破性的研究成果，其强大的特征学习与分类能力引起了广泛的关注，具有重要的分析与研究价值</w:t>
      </w:r>
      <w:r w:rsidR="00113826" w:rsidRPr="00CA20F1">
        <w:rPr>
          <w:rFonts w:ascii="Microsoft YaHei" w:eastAsia="Microsoft YaHei" w:hAnsi="Microsoft YaHei" w:cs="Microsoft YaHei" w:hint="eastAsia"/>
          <w:iCs/>
          <w:color w:val="24292E"/>
          <w:sz w:val="24"/>
          <w:szCs w:val="24"/>
        </w:rPr>
        <w:t>。</w:t>
      </w:r>
    </w:p>
    <w:p w14:paraId="0FECC69C" w14:textId="187EFB96" w:rsidR="006C5BCA" w:rsidRDefault="00CA20F1" w:rsidP="006C5BCA">
      <w:pPr>
        <w:spacing w:after="240" w:line="240" w:lineRule="auto"/>
        <w:rPr>
          <w:rFonts w:ascii="Microsoft YaHei" w:eastAsia="Microsoft YaHei" w:hAnsi="Microsoft YaHei" w:cs="Microsoft YaHei"/>
          <w:iCs/>
          <w:color w:val="24292E"/>
          <w:sz w:val="24"/>
          <w:szCs w:val="24"/>
        </w:rPr>
      </w:pPr>
      <w:r w:rsidRPr="00CA20F1">
        <w:rPr>
          <w:rFonts w:ascii="Microsoft YaHei" w:eastAsia="Microsoft YaHei" w:hAnsi="Microsoft YaHei" w:cs="Microsoft YaHei" w:hint="eastAsia"/>
          <w:iCs/>
          <w:color w:val="24292E"/>
          <w:sz w:val="24"/>
          <w:szCs w:val="24"/>
        </w:rPr>
        <w:t>图</w:t>
      </w:r>
      <w:r w:rsidRPr="00CA20F1">
        <w:rPr>
          <w:rFonts w:ascii="Microsoft YaHei" w:eastAsia="Microsoft YaHei" w:hAnsi="Microsoft YaHei" w:cs="Microsoft YaHei"/>
          <w:iCs/>
          <w:color w:val="24292E"/>
          <w:sz w:val="24"/>
          <w:szCs w:val="24"/>
        </w:rPr>
        <w:t>像特征的提取与分类一直是计算机视觉领域的一个基础而重要的研究方向。卷积神经网络提供了一种端到端的学习模型，模型中的参数可以通过传统的梯度下降方法进行训练，经过训练的卷积神经网络能够学习到图像中的特征，并且完成对图像特征的提取和分类。</w:t>
      </w:r>
    </w:p>
    <w:p w14:paraId="6206BA7B" w14:textId="02F5D442" w:rsidR="00CA20F1" w:rsidRDefault="00CA20F1" w:rsidP="006C5BCA">
      <w:pPr>
        <w:spacing w:after="240" w:line="240" w:lineRule="auto"/>
        <w:rPr>
          <w:rFonts w:ascii="Microsoft YaHei" w:eastAsia="Microsoft YaHei" w:hAnsi="Microsoft YaHei" w:cs="Microsoft YaHei"/>
          <w:iCs/>
          <w:color w:val="24292E"/>
          <w:sz w:val="24"/>
          <w:szCs w:val="24"/>
        </w:rPr>
      </w:pPr>
      <w:r w:rsidRPr="00CA20F1">
        <w:rPr>
          <w:rFonts w:ascii="Microsoft YaHei" w:eastAsia="Microsoft YaHei" w:hAnsi="Microsoft YaHei" w:cs="Microsoft YaHei"/>
          <w:iCs/>
          <w:color w:val="24292E"/>
          <w:sz w:val="24"/>
          <w:szCs w:val="24"/>
        </w:rPr>
        <w:t>作为神经网络领域的一个重要研究分支，卷积神经网络的特点在于其每一层的特征都由上一层的局部区域通过共享权值的卷积核激励得到。这一特点使得卷积神经网络相比于其他神经网络方法更适合应用于图像特征的学习与表达</w:t>
      </w:r>
      <w:r w:rsidRPr="00CA20F1">
        <w:rPr>
          <w:rFonts w:ascii="Microsoft YaHei" w:eastAsia="Microsoft YaHei" w:hAnsi="Microsoft YaHei" w:cs="Microsoft YaHei" w:hint="eastAsia"/>
          <w:iCs/>
          <w:color w:val="24292E"/>
          <w:sz w:val="24"/>
          <w:szCs w:val="24"/>
        </w:rPr>
        <w:t>。</w:t>
      </w:r>
    </w:p>
    <w:p w14:paraId="540D1A4A" w14:textId="6E3BDCE9" w:rsidR="00FA7D7B" w:rsidRPr="00FA7D7B" w:rsidRDefault="00FA7D7B" w:rsidP="006C5BCA">
      <w:pPr>
        <w:spacing w:after="240" w:line="240" w:lineRule="auto"/>
        <w:rPr>
          <w:rFonts w:ascii="Microsoft YaHei" w:eastAsia="Microsoft YaHei" w:hAnsi="Microsoft YaHei" w:cs="Microsoft YaHei" w:hint="eastAsia"/>
          <w:iCs/>
          <w:color w:val="24292E"/>
          <w:sz w:val="24"/>
          <w:szCs w:val="24"/>
        </w:rPr>
      </w:pPr>
      <w:r>
        <w:rPr>
          <w:rFonts w:ascii="Microsoft YaHei" w:eastAsia="Microsoft YaHei" w:hAnsi="Microsoft YaHei" w:cs="Microsoft YaHei" w:hint="eastAsia"/>
          <w:iCs/>
          <w:color w:val="24292E"/>
          <w:sz w:val="24"/>
          <w:szCs w:val="24"/>
        </w:rPr>
        <w:t>2</w:t>
      </w:r>
      <w:r>
        <w:rPr>
          <w:rFonts w:ascii="Microsoft YaHei" w:eastAsia="Microsoft YaHei" w:hAnsi="Microsoft YaHei" w:cs="Microsoft YaHei"/>
          <w:iCs/>
          <w:color w:val="24292E"/>
          <w:sz w:val="24"/>
          <w:szCs w:val="24"/>
        </w:rPr>
        <w:t>012</w:t>
      </w:r>
      <w:r>
        <w:rPr>
          <w:rFonts w:ascii="Microsoft YaHei" w:eastAsia="Microsoft YaHei" w:hAnsi="Microsoft YaHei" w:cs="Microsoft YaHei" w:hint="eastAsia"/>
          <w:iCs/>
          <w:color w:val="24292E"/>
          <w:sz w:val="24"/>
          <w:szCs w:val="24"/>
        </w:rPr>
        <w:t>年，</w:t>
      </w:r>
      <w:proofErr w:type="spellStart"/>
      <w:r>
        <w:rPr>
          <w:rFonts w:ascii="Microsoft YaHei" w:eastAsia="Microsoft YaHei" w:hAnsi="Microsoft YaHei" w:cs="Microsoft YaHei"/>
          <w:iCs/>
          <w:color w:val="24292E"/>
          <w:sz w:val="24"/>
          <w:szCs w:val="24"/>
        </w:rPr>
        <w:t>ImageNe</w:t>
      </w:r>
      <w:proofErr w:type="spellEnd"/>
      <w:r>
        <w:rPr>
          <w:rFonts w:ascii="Microsoft YaHei" w:eastAsia="Microsoft YaHei" w:hAnsi="Microsoft YaHei" w:cs="Microsoft YaHei" w:hint="eastAsia"/>
          <w:iCs/>
          <w:color w:val="24292E"/>
          <w:sz w:val="24"/>
          <w:szCs w:val="24"/>
        </w:rPr>
        <w:t>图像分类比赛的冠军是</w:t>
      </w:r>
      <w:r>
        <w:rPr>
          <w:rFonts w:ascii="Microsoft YaHei" w:eastAsia="Microsoft YaHei" w:hAnsi="Microsoft YaHei" w:cs="Microsoft YaHei" w:hint="eastAsia"/>
          <w:iCs/>
          <w:color w:val="24292E"/>
          <w:sz w:val="24"/>
          <w:szCs w:val="24"/>
        </w:rPr>
        <w:t>欣顿的研究小组</w:t>
      </w:r>
      <w:r>
        <w:rPr>
          <w:rFonts w:ascii="Microsoft YaHei" w:eastAsia="Microsoft YaHei" w:hAnsi="Microsoft YaHei" w:cs="Microsoft YaHei" w:hint="eastAsia"/>
          <w:iCs/>
          <w:color w:val="24292E"/>
          <w:sz w:val="24"/>
          <w:szCs w:val="24"/>
        </w:rPr>
        <w:t>，其</w:t>
      </w:r>
      <w:r>
        <w:rPr>
          <w:rFonts w:ascii="Microsoft YaHei" w:eastAsia="Microsoft YaHei" w:hAnsi="Microsoft YaHei" w:cs="Microsoft YaHei" w:hint="eastAsia"/>
          <w:iCs/>
          <w:color w:val="24292E"/>
          <w:sz w:val="24"/>
          <w:szCs w:val="24"/>
        </w:rPr>
        <w:t>采用</w:t>
      </w:r>
      <w:r>
        <w:rPr>
          <w:rFonts w:ascii="Microsoft YaHei" w:eastAsia="Microsoft YaHei" w:hAnsi="Microsoft YaHei" w:cs="Microsoft YaHei" w:hint="eastAsia"/>
          <w:iCs/>
          <w:color w:val="24292E"/>
          <w:sz w:val="24"/>
          <w:szCs w:val="24"/>
        </w:rPr>
        <w:t>的</w:t>
      </w:r>
      <w:r>
        <w:rPr>
          <w:rFonts w:ascii="Microsoft YaHei" w:eastAsia="Microsoft YaHei" w:hAnsi="Microsoft YaHei" w:cs="Microsoft YaHei" w:hint="eastAsia"/>
          <w:iCs/>
          <w:color w:val="24292E"/>
          <w:sz w:val="24"/>
          <w:szCs w:val="24"/>
        </w:rPr>
        <w:t>深度学习</w:t>
      </w:r>
      <w:r>
        <w:rPr>
          <w:rFonts w:ascii="Microsoft YaHei" w:eastAsia="Microsoft YaHei" w:hAnsi="Microsoft YaHei" w:cs="Microsoft YaHei" w:hint="eastAsia"/>
          <w:iCs/>
          <w:color w:val="24292E"/>
          <w:sz w:val="24"/>
          <w:szCs w:val="24"/>
        </w:rPr>
        <w:t>算法使深度学习在计算机视觉领域大放异彩。因为他们的准确率远超其之后的三组排名小组，这些采用传统的计算机视觉方法，准确率相差不到1</w:t>
      </w:r>
      <w:r>
        <w:rPr>
          <w:rFonts w:ascii="Microsoft YaHei" w:eastAsia="Microsoft YaHei" w:hAnsi="Microsoft YaHei" w:cs="Microsoft YaHei"/>
          <w:iCs/>
          <w:color w:val="24292E"/>
          <w:sz w:val="24"/>
          <w:szCs w:val="24"/>
        </w:rPr>
        <w:t>%</w:t>
      </w:r>
      <w:r>
        <w:rPr>
          <w:rFonts w:ascii="Microsoft YaHei" w:eastAsia="Microsoft YaHei" w:hAnsi="Microsoft YaHei" w:cs="Microsoft YaHei" w:hint="eastAsia"/>
          <w:iCs/>
          <w:color w:val="24292E"/>
          <w:sz w:val="24"/>
          <w:szCs w:val="24"/>
        </w:rPr>
        <w:t>。从而引起了深度学习的热潮。从此以后，每年的I</w:t>
      </w:r>
      <w:r>
        <w:rPr>
          <w:rFonts w:ascii="Microsoft YaHei" w:eastAsia="Microsoft YaHei" w:hAnsi="Microsoft YaHei" w:cs="Microsoft YaHei"/>
          <w:iCs/>
          <w:color w:val="24292E"/>
          <w:sz w:val="24"/>
          <w:szCs w:val="24"/>
        </w:rPr>
        <w:t>mageNet</w:t>
      </w:r>
      <w:r>
        <w:rPr>
          <w:rFonts w:ascii="Microsoft YaHei" w:eastAsia="Microsoft YaHei" w:hAnsi="Microsoft YaHei" w:cs="Microsoft YaHei" w:hint="eastAsia"/>
          <w:iCs/>
          <w:color w:val="24292E"/>
          <w:sz w:val="24"/>
          <w:szCs w:val="24"/>
        </w:rPr>
        <w:t>图像分类比赛都是神经网络夺得冠军。比如2</w:t>
      </w:r>
      <w:r>
        <w:rPr>
          <w:rFonts w:ascii="Microsoft YaHei" w:eastAsia="Microsoft YaHei" w:hAnsi="Microsoft YaHei" w:cs="Microsoft YaHei"/>
          <w:iCs/>
          <w:color w:val="24292E"/>
          <w:sz w:val="24"/>
          <w:szCs w:val="24"/>
        </w:rPr>
        <w:t>012</w:t>
      </w:r>
      <w:r>
        <w:rPr>
          <w:rFonts w:ascii="Microsoft YaHei" w:eastAsia="Microsoft YaHei" w:hAnsi="Microsoft YaHei" w:cs="Microsoft YaHei" w:hint="eastAsia"/>
          <w:iCs/>
          <w:color w:val="24292E"/>
          <w:sz w:val="24"/>
          <w:szCs w:val="24"/>
        </w:rPr>
        <w:t>年</w:t>
      </w:r>
      <w:proofErr w:type="spellStart"/>
      <w:r>
        <w:rPr>
          <w:rFonts w:ascii="Microsoft YaHei" w:eastAsia="Microsoft YaHei" w:hAnsi="Microsoft YaHei" w:cs="Microsoft YaHei" w:hint="eastAsia"/>
          <w:iCs/>
          <w:color w:val="24292E"/>
          <w:sz w:val="24"/>
          <w:szCs w:val="24"/>
        </w:rPr>
        <w:t>A</w:t>
      </w:r>
      <w:r>
        <w:rPr>
          <w:rFonts w:ascii="Microsoft YaHei" w:eastAsia="Microsoft YaHei" w:hAnsi="Microsoft YaHei" w:cs="Microsoft YaHei"/>
          <w:iCs/>
          <w:color w:val="24292E"/>
          <w:sz w:val="24"/>
          <w:szCs w:val="24"/>
        </w:rPr>
        <w:t>lexNet</w:t>
      </w:r>
      <w:proofErr w:type="spellEnd"/>
      <w:r>
        <w:rPr>
          <w:rFonts w:ascii="Microsoft YaHei" w:eastAsia="Microsoft YaHei" w:hAnsi="Microsoft YaHei" w:cs="Microsoft YaHei" w:hint="eastAsia"/>
          <w:iCs/>
          <w:color w:val="24292E"/>
          <w:sz w:val="24"/>
          <w:szCs w:val="24"/>
        </w:rPr>
        <w:t>使用8层神经网络，错误率1</w:t>
      </w:r>
      <w:r>
        <w:rPr>
          <w:rFonts w:ascii="Microsoft YaHei" w:eastAsia="Microsoft YaHei" w:hAnsi="Microsoft YaHei" w:cs="Microsoft YaHei"/>
          <w:iCs/>
          <w:color w:val="24292E"/>
          <w:sz w:val="24"/>
          <w:szCs w:val="24"/>
        </w:rPr>
        <w:t>6.4%</w:t>
      </w:r>
      <w:r>
        <w:rPr>
          <w:rFonts w:ascii="Microsoft YaHei" w:eastAsia="Microsoft YaHei" w:hAnsi="Microsoft YaHei" w:cs="Microsoft YaHei" w:hint="eastAsia"/>
          <w:iCs/>
          <w:color w:val="24292E"/>
          <w:sz w:val="24"/>
          <w:szCs w:val="24"/>
        </w:rPr>
        <w:t>；2</w:t>
      </w:r>
      <w:r>
        <w:rPr>
          <w:rFonts w:ascii="Microsoft YaHei" w:eastAsia="Microsoft YaHei" w:hAnsi="Microsoft YaHei" w:cs="Microsoft YaHei"/>
          <w:iCs/>
          <w:color w:val="24292E"/>
          <w:sz w:val="24"/>
          <w:szCs w:val="24"/>
        </w:rPr>
        <w:t>014</w:t>
      </w:r>
      <w:r>
        <w:rPr>
          <w:rFonts w:ascii="Microsoft YaHei" w:eastAsia="Microsoft YaHei" w:hAnsi="Microsoft YaHei" w:cs="Microsoft YaHei" w:hint="eastAsia"/>
          <w:iCs/>
          <w:color w:val="24292E"/>
          <w:sz w:val="24"/>
          <w:szCs w:val="24"/>
        </w:rPr>
        <w:t>年</w:t>
      </w:r>
      <w:proofErr w:type="spellStart"/>
      <w:r>
        <w:rPr>
          <w:rFonts w:ascii="Microsoft YaHei" w:eastAsia="Microsoft YaHei" w:hAnsi="Microsoft YaHei" w:cs="Microsoft YaHei"/>
          <w:iCs/>
          <w:color w:val="24292E"/>
          <w:sz w:val="24"/>
          <w:szCs w:val="24"/>
        </w:rPr>
        <w:t>In</w:t>
      </w:r>
      <w:r>
        <w:rPr>
          <w:rFonts w:ascii="Microsoft YaHei" w:eastAsia="Microsoft YaHei" w:hAnsi="Microsoft YaHei" w:cs="Microsoft YaHei" w:hint="eastAsia"/>
          <w:iCs/>
          <w:color w:val="24292E"/>
          <w:sz w:val="24"/>
          <w:szCs w:val="24"/>
        </w:rPr>
        <w:t>c</w:t>
      </w:r>
      <w:r>
        <w:rPr>
          <w:rFonts w:ascii="Microsoft YaHei" w:eastAsia="Microsoft YaHei" w:hAnsi="Microsoft YaHei" w:cs="Microsoft YaHei"/>
          <w:iCs/>
          <w:color w:val="24292E"/>
          <w:sz w:val="24"/>
          <w:szCs w:val="24"/>
        </w:rPr>
        <w:t>eptionNet</w:t>
      </w:r>
      <w:proofErr w:type="spellEnd"/>
      <w:r>
        <w:rPr>
          <w:rFonts w:ascii="Microsoft YaHei" w:eastAsia="Microsoft YaHei" w:hAnsi="Microsoft YaHei" w:cs="Microsoft YaHei" w:hint="eastAsia"/>
          <w:iCs/>
          <w:color w:val="24292E"/>
          <w:sz w:val="24"/>
          <w:szCs w:val="24"/>
        </w:rPr>
        <w:t>使用</w:t>
      </w:r>
      <w:r>
        <w:rPr>
          <w:rFonts w:ascii="Microsoft YaHei" w:eastAsia="Microsoft YaHei" w:hAnsi="Microsoft YaHei" w:cs="Microsoft YaHei"/>
          <w:iCs/>
          <w:color w:val="24292E"/>
          <w:sz w:val="24"/>
          <w:szCs w:val="24"/>
        </w:rPr>
        <w:t>22</w:t>
      </w:r>
      <w:r>
        <w:rPr>
          <w:rFonts w:ascii="Microsoft YaHei" w:eastAsia="Microsoft YaHei" w:hAnsi="Microsoft YaHei" w:cs="Microsoft YaHei" w:hint="eastAsia"/>
          <w:iCs/>
          <w:color w:val="24292E"/>
          <w:sz w:val="24"/>
          <w:szCs w:val="24"/>
        </w:rPr>
        <w:t>层神经网络，错误率</w:t>
      </w:r>
      <w:r>
        <w:rPr>
          <w:rFonts w:ascii="Microsoft YaHei" w:eastAsia="Microsoft YaHei" w:hAnsi="Microsoft YaHei" w:cs="Microsoft YaHei"/>
          <w:iCs/>
          <w:color w:val="24292E"/>
          <w:sz w:val="24"/>
          <w:szCs w:val="24"/>
        </w:rPr>
        <w:t>6.7%</w:t>
      </w:r>
      <w:r>
        <w:rPr>
          <w:rFonts w:ascii="Microsoft YaHei" w:eastAsia="Microsoft YaHei" w:hAnsi="Microsoft YaHei" w:cs="Microsoft YaHei" w:hint="eastAsia"/>
          <w:iCs/>
          <w:color w:val="24292E"/>
          <w:sz w:val="24"/>
          <w:szCs w:val="24"/>
        </w:rPr>
        <w:t>；2</w:t>
      </w:r>
      <w:r>
        <w:rPr>
          <w:rFonts w:ascii="Microsoft YaHei" w:eastAsia="Microsoft YaHei" w:hAnsi="Microsoft YaHei" w:cs="Microsoft YaHei"/>
          <w:iCs/>
          <w:color w:val="24292E"/>
          <w:sz w:val="24"/>
          <w:szCs w:val="24"/>
        </w:rPr>
        <w:t>015</w:t>
      </w:r>
      <w:r>
        <w:rPr>
          <w:rFonts w:ascii="Microsoft YaHei" w:eastAsia="Microsoft YaHei" w:hAnsi="Microsoft YaHei" w:cs="Microsoft YaHei" w:hint="eastAsia"/>
          <w:iCs/>
          <w:color w:val="24292E"/>
          <w:sz w:val="24"/>
          <w:szCs w:val="24"/>
        </w:rPr>
        <w:t>年</w:t>
      </w:r>
      <w:proofErr w:type="spellStart"/>
      <w:r>
        <w:rPr>
          <w:rFonts w:ascii="Microsoft YaHei" w:eastAsia="Microsoft YaHei" w:hAnsi="Microsoft YaHei" w:cs="Microsoft YaHei" w:hint="eastAsia"/>
          <w:iCs/>
          <w:color w:val="24292E"/>
          <w:sz w:val="24"/>
          <w:szCs w:val="24"/>
        </w:rPr>
        <w:t>ResNet</w:t>
      </w:r>
      <w:proofErr w:type="spellEnd"/>
      <w:r w:rsidR="00F229AA">
        <w:rPr>
          <w:rFonts w:ascii="Microsoft YaHei" w:eastAsia="Microsoft YaHei" w:hAnsi="Microsoft YaHei" w:cs="Microsoft YaHei" w:hint="eastAsia"/>
          <w:iCs/>
          <w:color w:val="24292E"/>
          <w:sz w:val="24"/>
          <w:szCs w:val="24"/>
        </w:rPr>
        <w:t>使用1</w:t>
      </w:r>
      <w:r w:rsidR="00F229AA">
        <w:rPr>
          <w:rFonts w:ascii="Microsoft YaHei" w:eastAsia="Microsoft YaHei" w:hAnsi="Microsoft YaHei" w:cs="Microsoft YaHei"/>
          <w:iCs/>
          <w:color w:val="24292E"/>
          <w:sz w:val="24"/>
          <w:szCs w:val="24"/>
        </w:rPr>
        <w:t>52</w:t>
      </w:r>
      <w:r w:rsidR="00F229AA">
        <w:rPr>
          <w:rFonts w:ascii="Microsoft YaHei" w:eastAsia="Microsoft YaHei" w:hAnsi="Microsoft YaHei" w:cs="Microsoft YaHei" w:hint="eastAsia"/>
          <w:iCs/>
          <w:color w:val="24292E"/>
          <w:sz w:val="24"/>
          <w:szCs w:val="24"/>
        </w:rPr>
        <w:t>层神经网络，错误率3</w:t>
      </w:r>
      <w:r w:rsidR="00F229AA">
        <w:rPr>
          <w:rFonts w:ascii="Microsoft YaHei" w:eastAsia="Microsoft YaHei" w:hAnsi="Microsoft YaHei" w:cs="Microsoft YaHei"/>
          <w:iCs/>
          <w:color w:val="24292E"/>
          <w:sz w:val="24"/>
          <w:szCs w:val="24"/>
        </w:rPr>
        <w:t>.57%</w:t>
      </w:r>
      <w:r w:rsidR="00F229AA">
        <w:rPr>
          <w:rFonts w:ascii="Microsoft YaHei" w:eastAsia="Microsoft YaHei" w:hAnsi="Microsoft YaHei" w:cs="Microsoft YaHei" w:hint="eastAsia"/>
          <w:iCs/>
          <w:color w:val="24292E"/>
          <w:sz w:val="24"/>
          <w:szCs w:val="24"/>
        </w:rPr>
        <w:t>。</w:t>
      </w:r>
    </w:p>
    <w:p w14:paraId="1692B77D" w14:textId="2BD75FD2" w:rsidR="00C02972" w:rsidRPr="00C02972" w:rsidRDefault="00C02972" w:rsidP="00C02972">
      <w:pPr>
        <w:spacing w:after="240" w:line="240" w:lineRule="auto"/>
        <w:rPr>
          <w:rFonts w:ascii="Segoe UI" w:eastAsia="Times New Roman" w:hAnsi="Segoe UI" w:cs="Segoe UI"/>
          <w:color w:val="24292E"/>
          <w:sz w:val="24"/>
          <w:szCs w:val="24"/>
        </w:rPr>
      </w:pPr>
      <w:r w:rsidRPr="00C02972">
        <w:rPr>
          <w:rFonts w:ascii="Microsoft YaHei" w:eastAsia="Microsoft YaHei" w:hAnsi="Microsoft YaHei" w:cs="Microsoft YaHei" w:hint="eastAsia"/>
          <w:b/>
          <w:bCs/>
          <w:color w:val="24292E"/>
          <w:sz w:val="30"/>
          <w:szCs w:val="30"/>
        </w:rPr>
        <w:t>问题</w:t>
      </w:r>
      <w:r w:rsidR="00CE6C4C">
        <w:rPr>
          <w:rFonts w:ascii="Microsoft YaHei" w:eastAsia="Microsoft YaHei" w:hAnsi="Microsoft YaHei" w:cs="Microsoft YaHei" w:hint="eastAsia"/>
          <w:b/>
          <w:bCs/>
          <w:color w:val="24292E"/>
          <w:sz w:val="30"/>
          <w:szCs w:val="30"/>
        </w:rPr>
        <w:t>描述</w:t>
      </w:r>
    </w:p>
    <w:p w14:paraId="2AE4B9A4" w14:textId="01285F91" w:rsidR="00CE6C4C" w:rsidRDefault="00351D1E" w:rsidP="00CE6C4C">
      <w:pPr>
        <w:spacing w:after="240" w:line="240" w:lineRule="auto"/>
        <w:rPr>
          <w:rFonts w:ascii="Microsoft YaHei" w:eastAsia="Microsoft YaHei" w:hAnsi="Microsoft YaHei" w:cs="Microsoft YaHei" w:hint="eastAsia"/>
          <w:color w:val="24292E"/>
          <w:sz w:val="24"/>
          <w:szCs w:val="24"/>
        </w:rPr>
      </w:pPr>
      <w:r w:rsidRPr="00CE6C4C">
        <w:rPr>
          <w:rFonts w:ascii="Microsoft YaHei" w:eastAsia="Microsoft YaHei" w:hAnsi="Microsoft YaHei" w:cs="Microsoft YaHei"/>
          <w:color w:val="24292E"/>
          <w:sz w:val="24"/>
          <w:szCs w:val="24"/>
        </w:rPr>
        <w:t>使用深度学习方法</w:t>
      </w:r>
      <w:r w:rsidR="00CA20F1">
        <w:rPr>
          <w:rFonts w:ascii="Microsoft YaHei" w:eastAsia="Microsoft YaHei" w:hAnsi="Microsoft YaHei" w:cs="Microsoft YaHei" w:hint="eastAsia"/>
          <w:color w:val="24292E"/>
          <w:sz w:val="24"/>
          <w:szCs w:val="24"/>
        </w:rPr>
        <w:t>，用概率输出</w:t>
      </w:r>
      <w:r w:rsidRPr="00CE6C4C">
        <w:rPr>
          <w:rFonts w:ascii="Microsoft YaHei" w:eastAsia="Microsoft YaHei" w:hAnsi="Microsoft YaHei" w:cs="Microsoft YaHei"/>
          <w:color w:val="24292E"/>
          <w:sz w:val="24"/>
          <w:szCs w:val="24"/>
        </w:rPr>
        <w:t>识别一张图片是猫还是狗</w:t>
      </w:r>
      <w:r w:rsidR="00F229AA">
        <w:rPr>
          <w:rFonts w:ascii="Microsoft YaHei" w:eastAsia="Microsoft YaHei" w:hAnsi="Microsoft YaHei" w:cs="Microsoft YaHei" w:hint="eastAsia"/>
          <w:color w:val="24292E"/>
          <w:sz w:val="24"/>
          <w:szCs w:val="24"/>
        </w:rPr>
        <w:t>。这是一个二分类问题，项目要求使用深度学习方法，通过训练模型，任意输入一张图片，模型能输出图片是猫或者是狗的概率。</w:t>
      </w:r>
    </w:p>
    <w:p w14:paraId="33AA9618" w14:textId="23B28C17" w:rsidR="00C02972" w:rsidRPr="00CE6C4C" w:rsidRDefault="00CE6C4C" w:rsidP="00CE6C4C">
      <w:pPr>
        <w:spacing w:after="240" w:line="240" w:lineRule="auto"/>
        <w:rPr>
          <w:rFonts w:ascii="Microsoft YaHei" w:eastAsia="Microsoft YaHei" w:hAnsi="Microsoft YaHei" w:cs="Microsoft YaHei"/>
          <w:color w:val="24292E"/>
          <w:sz w:val="24"/>
          <w:szCs w:val="24"/>
        </w:rPr>
      </w:pPr>
      <w:r w:rsidRPr="00C02972">
        <w:rPr>
          <w:rFonts w:ascii="Microsoft YaHei" w:eastAsia="Microsoft YaHei" w:hAnsi="Microsoft YaHei" w:cs="Microsoft YaHei" w:hint="eastAsia"/>
          <w:b/>
          <w:bCs/>
          <w:color w:val="24292E"/>
          <w:sz w:val="30"/>
          <w:szCs w:val="30"/>
        </w:rPr>
        <w:t>输</w:t>
      </w:r>
      <w:r w:rsidRPr="00C02972">
        <w:rPr>
          <w:rFonts w:ascii="Microsoft YaHei" w:eastAsia="Microsoft YaHei" w:hAnsi="Microsoft YaHei" w:cs="Microsoft YaHei"/>
          <w:b/>
          <w:bCs/>
          <w:color w:val="24292E"/>
          <w:sz w:val="30"/>
          <w:szCs w:val="30"/>
        </w:rPr>
        <w:t>入</w:t>
      </w:r>
      <w:r w:rsidR="00C02972" w:rsidRPr="00C02972">
        <w:rPr>
          <w:rFonts w:ascii="Microsoft YaHei" w:eastAsia="Microsoft YaHei" w:hAnsi="Microsoft YaHei" w:cs="Microsoft YaHei" w:hint="eastAsia"/>
          <w:b/>
          <w:bCs/>
          <w:color w:val="24292E"/>
          <w:sz w:val="30"/>
          <w:szCs w:val="30"/>
        </w:rPr>
        <w:t>数据</w:t>
      </w:r>
    </w:p>
    <w:p w14:paraId="1EC44815" w14:textId="77777777" w:rsidR="0056445C" w:rsidRDefault="00C02972" w:rsidP="00C02972">
      <w:pPr>
        <w:spacing w:after="240" w:line="240" w:lineRule="auto"/>
      </w:pPr>
      <w:r>
        <w:rPr>
          <w:rFonts w:ascii="Microsoft YaHei" w:eastAsia="Microsoft YaHei" w:hAnsi="Microsoft YaHei" w:cs="Microsoft YaHei" w:hint="eastAsia"/>
          <w:iCs/>
          <w:color w:val="24292E"/>
          <w:sz w:val="24"/>
          <w:szCs w:val="24"/>
        </w:rPr>
        <w:lastRenderedPageBreak/>
        <w:t>数据集：</w:t>
      </w:r>
      <w:r w:rsidR="00CE6C4C">
        <w:fldChar w:fldCharType="begin"/>
      </w:r>
      <w:r w:rsidR="00CE6C4C">
        <w:instrText xml:space="preserve"> HYPERLINK "https://www.kaggle.com/c/dogs-vs-cats-redux-kernels-edition/data" </w:instrText>
      </w:r>
      <w:r w:rsidR="00CE6C4C">
        <w:fldChar w:fldCharType="separate"/>
      </w:r>
      <w:r w:rsidR="00CE6C4C">
        <w:rPr>
          <w:rStyle w:val="Hyperlink"/>
          <w:rFonts w:ascii="Segoe UI" w:hAnsi="Segoe UI" w:cs="Segoe UI"/>
          <w:color w:val="0366D6"/>
          <w:shd w:val="clear" w:color="auto" w:fill="FFFFFF"/>
        </w:rPr>
        <w:t>Dogs vs. Cats Redux: Kernels Edition</w:t>
      </w:r>
      <w:r w:rsidR="00CE6C4C">
        <w:fldChar w:fldCharType="end"/>
      </w:r>
    </w:p>
    <w:p w14:paraId="3FA1C525" w14:textId="77777777" w:rsidR="0056445C" w:rsidRPr="0056445C" w:rsidRDefault="0056445C" w:rsidP="0056445C">
      <w:pPr>
        <w:spacing w:after="240" w:line="240" w:lineRule="auto"/>
        <w:ind w:firstLine="720"/>
        <w:rPr>
          <w:rFonts w:ascii="Microsoft YaHei" w:eastAsia="Microsoft YaHei" w:hAnsi="Microsoft YaHei" w:cs="Microsoft YaHei"/>
          <w:iCs/>
          <w:color w:val="24292E"/>
          <w:szCs w:val="24"/>
        </w:rPr>
      </w:pPr>
      <w:r w:rsidRPr="0056445C">
        <w:rPr>
          <w:rFonts w:ascii="Microsoft YaHei" w:eastAsia="Microsoft YaHei" w:hAnsi="Microsoft YaHei" w:cs="Microsoft YaHei" w:hint="eastAsia"/>
          <w:iCs/>
          <w:color w:val="24292E"/>
          <w:szCs w:val="24"/>
        </w:rPr>
        <w:t xml:space="preserve">训练train文件夹包含25,000张狗和猫的图像，根据每个图像的标签命名。 </w:t>
      </w:r>
    </w:p>
    <w:p w14:paraId="324CE8D7" w14:textId="3C14F8FA" w:rsidR="00C02972" w:rsidRPr="0056445C" w:rsidRDefault="0056445C" w:rsidP="0056445C">
      <w:pPr>
        <w:spacing w:after="240" w:line="240" w:lineRule="auto"/>
        <w:ind w:firstLine="720"/>
        <w:rPr>
          <w:rFonts w:ascii="Microsoft YaHei" w:eastAsia="Microsoft YaHei" w:hAnsi="Microsoft YaHei" w:cs="Microsoft YaHei"/>
          <w:iCs/>
          <w:color w:val="24292E"/>
          <w:szCs w:val="24"/>
        </w:rPr>
      </w:pPr>
      <w:r w:rsidRPr="0056445C">
        <w:rPr>
          <w:rFonts w:ascii="Microsoft YaHei" w:eastAsia="Microsoft YaHei" w:hAnsi="Microsoft YaHei" w:cs="Microsoft YaHei" w:hint="eastAsia"/>
          <w:iCs/>
          <w:color w:val="24292E"/>
          <w:szCs w:val="24"/>
        </w:rPr>
        <w:t>测试test文件夹包含12,500个图像，根据数字ID命名。</w:t>
      </w:r>
    </w:p>
    <w:p w14:paraId="344C9AD7" w14:textId="78B6BE05" w:rsidR="00113826" w:rsidRDefault="00113826" w:rsidP="00C02972">
      <w:pPr>
        <w:spacing w:after="240" w:line="240" w:lineRule="auto"/>
        <w:rPr>
          <w:rFonts w:ascii="Microsoft YaHei" w:eastAsia="Microsoft YaHei" w:hAnsi="Microsoft YaHei" w:cs="Microsoft YaHei"/>
          <w:iCs/>
          <w:color w:val="24292E"/>
          <w:sz w:val="24"/>
          <w:szCs w:val="24"/>
        </w:rPr>
      </w:pPr>
      <w:r>
        <w:rPr>
          <w:rFonts w:ascii="Microsoft YaHei" w:eastAsia="Microsoft YaHei" w:hAnsi="Microsoft YaHei" w:cs="Microsoft YaHei" w:hint="eastAsia"/>
          <w:iCs/>
          <w:color w:val="24292E"/>
          <w:sz w:val="24"/>
          <w:szCs w:val="24"/>
        </w:rPr>
        <w:t>选择此数据集的原因：</w:t>
      </w:r>
      <w:r w:rsidR="0053085E">
        <w:rPr>
          <w:rFonts w:ascii="Microsoft YaHei" w:eastAsia="Microsoft YaHei" w:hAnsi="Microsoft YaHei" w:cs="Microsoft YaHei" w:hint="eastAsia"/>
          <w:iCs/>
          <w:color w:val="24292E"/>
          <w:sz w:val="24"/>
          <w:szCs w:val="24"/>
        </w:rPr>
        <w:t>训练数据共有2</w:t>
      </w:r>
      <w:r w:rsidR="0053085E">
        <w:rPr>
          <w:rFonts w:ascii="Microsoft YaHei" w:eastAsia="Microsoft YaHei" w:hAnsi="Microsoft YaHei" w:cs="Microsoft YaHei"/>
          <w:iCs/>
          <w:color w:val="24292E"/>
          <w:sz w:val="24"/>
          <w:szCs w:val="24"/>
        </w:rPr>
        <w:t>5000</w:t>
      </w:r>
      <w:r w:rsidR="0053085E">
        <w:rPr>
          <w:rFonts w:ascii="Microsoft YaHei" w:eastAsia="Microsoft YaHei" w:hAnsi="Microsoft YaHei" w:cs="Microsoft YaHei" w:hint="eastAsia"/>
          <w:iCs/>
          <w:color w:val="24292E"/>
          <w:sz w:val="24"/>
          <w:szCs w:val="24"/>
        </w:rPr>
        <w:t>张图片，猫狗各占一半，分类数量相同，每张图片都带有类别标签。</w:t>
      </w:r>
    </w:p>
    <w:p w14:paraId="15A4BE74" w14:textId="7BE729CF" w:rsidR="0053085E" w:rsidRPr="00CE6C4C" w:rsidRDefault="0053085E" w:rsidP="00C02972">
      <w:pPr>
        <w:spacing w:after="240" w:line="240" w:lineRule="auto"/>
        <w:rPr>
          <w:rFonts w:ascii="Microsoft YaHei" w:eastAsia="Microsoft YaHei" w:hAnsi="Microsoft YaHei" w:cs="Microsoft YaHei" w:hint="eastAsia"/>
          <w:iCs/>
          <w:color w:val="24292E"/>
          <w:sz w:val="24"/>
          <w:szCs w:val="24"/>
        </w:rPr>
      </w:pPr>
      <w:r w:rsidRPr="00CE6C4C">
        <w:rPr>
          <w:rFonts w:ascii="Microsoft YaHei" w:eastAsia="Microsoft YaHei" w:hAnsi="Microsoft YaHei" w:cs="Microsoft YaHei" w:hint="eastAsia"/>
          <w:iCs/>
          <w:color w:val="24292E"/>
          <w:sz w:val="24"/>
          <w:szCs w:val="24"/>
        </w:rPr>
        <w:t>获取方式：从网站直接下载</w:t>
      </w:r>
      <w:r>
        <w:rPr>
          <w:rFonts w:ascii="Microsoft YaHei" w:eastAsia="Microsoft YaHei" w:hAnsi="Microsoft YaHei" w:cs="Microsoft YaHei" w:hint="eastAsia"/>
          <w:iCs/>
          <w:color w:val="24292E"/>
          <w:sz w:val="24"/>
          <w:szCs w:val="24"/>
        </w:rPr>
        <w:t>。对</w:t>
      </w:r>
      <w:r>
        <w:rPr>
          <w:rFonts w:ascii="Microsoft YaHei" w:eastAsia="Microsoft YaHei" w:hAnsi="Microsoft YaHei" w:cs="Microsoft YaHei" w:hint="eastAsia"/>
          <w:iCs/>
          <w:color w:val="24292E"/>
          <w:sz w:val="24"/>
          <w:szCs w:val="24"/>
        </w:rPr>
        <w:t>彩色图片进行resize，以便大小一致的输入到神经网络中。本项目采用</w:t>
      </w:r>
      <w:proofErr w:type="spellStart"/>
      <w:r>
        <w:rPr>
          <w:rFonts w:ascii="Microsoft YaHei" w:eastAsia="Microsoft YaHei" w:hAnsi="Microsoft YaHei" w:cs="Microsoft YaHei" w:hint="eastAsia"/>
          <w:iCs/>
          <w:color w:val="24292E"/>
          <w:sz w:val="24"/>
          <w:szCs w:val="24"/>
        </w:rPr>
        <w:t>keras</w:t>
      </w:r>
      <w:proofErr w:type="spellEnd"/>
      <w:r>
        <w:rPr>
          <w:rFonts w:ascii="Microsoft YaHei" w:eastAsia="Microsoft YaHei" w:hAnsi="Microsoft YaHei" w:cs="Microsoft YaHei" w:hint="eastAsia"/>
          <w:iCs/>
          <w:color w:val="24292E"/>
          <w:sz w:val="24"/>
          <w:szCs w:val="24"/>
        </w:rPr>
        <w:t>的</w:t>
      </w:r>
      <w:proofErr w:type="spellStart"/>
      <w:r>
        <w:rPr>
          <w:rFonts w:ascii="Microsoft YaHei" w:eastAsia="Microsoft YaHei" w:hAnsi="Microsoft YaHei" w:cs="Microsoft YaHei" w:hint="eastAsia"/>
          <w:iCs/>
          <w:color w:val="24292E"/>
          <w:sz w:val="24"/>
          <w:szCs w:val="24"/>
        </w:rPr>
        <w:t>I</w:t>
      </w:r>
      <w:r>
        <w:rPr>
          <w:rFonts w:ascii="Microsoft YaHei" w:eastAsia="Microsoft YaHei" w:hAnsi="Microsoft YaHei" w:cs="Microsoft YaHei"/>
          <w:iCs/>
          <w:color w:val="24292E"/>
          <w:sz w:val="24"/>
          <w:szCs w:val="24"/>
        </w:rPr>
        <w:t>mageDataGenerator.flow_from_directory</w:t>
      </w:r>
      <w:proofErr w:type="spellEnd"/>
      <w:r w:rsidR="00AB25DE">
        <w:rPr>
          <w:rFonts w:ascii="Microsoft YaHei" w:eastAsia="Microsoft YaHei" w:hAnsi="Microsoft YaHei" w:cs="Microsoft YaHei" w:hint="eastAsia"/>
          <w:iCs/>
          <w:color w:val="24292E"/>
          <w:sz w:val="24"/>
          <w:szCs w:val="24"/>
        </w:rPr>
        <w:t>的参数</w:t>
      </w:r>
      <w:proofErr w:type="spellStart"/>
      <w:r w:rsidR="00AB25DE">
        <w:rPr>
          <w:rFonts w:ascii="Microsoft YaHei" w:eastAsia="Microsoft YaHei" w:hAnsi="Microsoft YaHei" w:cs="Microsoft YaHei" w:hint="eastAsia"/>
          <w:iCs/>
          <w:color w:val="24292E"/>
          <w:sz w:val="24"/>
          <w:szCs w:val="24"/>
        </w:rPr>
        <w:t>target</w:t>
      </w:r>
      <w:r w:rsidR="00AB25DE">
        <w:rPr>
          <w:rFonts w:ascii="Microsoft YaHei" w:eastAsia="Microsoft YaHei" w:hAnsi="Microsoft YaHei" w:cs="Microsoft YaHei"/>
          <w:iCs/>
          <w:color w:val="24292E"/>
          <w:sz w:val="24"/>
          <w:szCs w:val="24"/>
        </w:rPr>
        <w:t>_size</w:t>
      </w:r>
      <w:proofErr w:type="spellEnd"/>
      <w:r w:rsidR="00AB25DE">
        <w:rPr>
          <w:rFonts w:ascii="Microsoft YaHei" w:eastAsia="Microsoft YaHei" w:hAnsi="Microsoft YaHei" w:cs="Microsoft YaHei" w:hint="eastAsia"/>
          <w:iCs/>
          <w:color w:val="24292E"/>
          <w:sz w:val="24"/>
          <w:szCs w:val="24"/>
        </w:rPr>
        <w:t>设置大小。</w:t>
      </w:r>
    </w:p>
    <w:p w14:paraId="0933656B" w14:textId="7E3C8966" w:rsidR="00C02972" w:rsidRPr="00CE6C4C" w:rsidRDefault="00C02972" w:rsidP="00CE6C4C">
      <w:pPr>
        <w:spacing w:after="240" w:line="240" w:lineRule="auto"/>
        <w:rPr>
          <w:rFonts w:ascii="Segoe UI" w:eastAsia="Times New Roman" w:hAnsi="Segoe UI" w:cs="Segoe UI"/>
          <w:color w:val="24292E"/>
          <w:sz w:val="24"/>
          <w:szCs w:val="24"/>
        </w:rPr>
      </w:pPr>
      <w:r w:rsidRPr="00C02972">
        <w:rPr>
          <w:rFonts w:ascii="Microsoft YaHei" w:eastAsia="Microsoft YaHei" w:hAnsi="Microsoft YaHei" w:cs="Microsoft YaHei" w:hint="eastAsia"/>
          <w:b/>
          <w:bCs/>
          <w:color w:val="24292E"/>
          <w:sz w:val="30"/>
          <w:szCs w:val="30"/>
        </w:rPr>
        <w:t>解决</w:t>
      </w:r>
      <w:r w:rsidR="00CE6C4C">
        <w:rPr>
          <w:rFonts w:ascii="Microsoft YaHei" w:eastAsia="Microsoft YaHei" w:hAnsi="Microsoft YaHei" w:cs="Microsoft YaHei" w:hint="eastAsia"/>
          <w:b/>
          <w:bCs/>
          <w:color w:val="24292E"/>
          <w:sz w:val="30"/>
          <w:szCs w:val="30"/>
        </w:rPr>
        <w:t>办法</w:t>
      </w:r>
    </w:p>
    <w:p w14:paraId="60860AA0" w14:textId="77777777" w:rsidR="00D05BF9" w:rsidRDefault="00CA20F1" w:rsidP="00D05BF9">
      <w:pPr>
        <w:spacing w:after="240" w:line="240" w:lineRule="auto"/>
        <w:rPr>
          <w:rFonts w:ascii="Microsoft YaHei" w:eastAsia="Microsoft YaHei" w:hAnsi="Microsoft YaHei" w:cs="Microsoft YaHei"/>
          <w:color w:val="24292E"/>
          <w:sz w:val="24"/>
          <w:szCs w:val="24"/>
        </w:rPr>
      </w:pPr>
      <w:r w:rsidRPr="00CA20F1">
        <w:rPr>
          <w:rFonts w:ascii="Microsoft YaHei" w:eastAsia="Microsoft YaHei" w:hAnsi="Microsoft YaHei" w:cs="Microsoft YaHei" w:hint="eastAsia"/>
          <w:color w:val="24292E"/>
          <w:sz w:val="24"/>
          <w:szCs w:val="24"/>
        </w:rPr>
        <w:t>用卷积神经网络实现。具体方法是</w:t>
      </w:r>
      <w:r w:rsidRPr="00CA20F1">
        <w:rPr>
          <w:rFonts w:ascii="Microsoft YaHei" w:eastAsia="Microsoft YaHei" w:hAnsi="Microsoft YaHei" w:cs="Microsoft YaHei"/>
          <w:color w:val="24292E"/>
          <w:sz w:val="24"/>
          <w:szCs w:val="24"/>
        </w:rPr>
        <w:t>直接输入原始图像</w:t>
      </w:r>
      <w:r>
        <w:rPr>
          <w:rFonts w:ascii="Microsoft YaHei" w:eastAsia="Microsoft YaHei" w:hAnsi="Microsoft YaHei" w:cs="Microsoft YaHei" w:hint="eastAsia"/>
          <w:color w:val="24292E"/>
          <w:sz w:val="24"/>
          <w:szCs w:val="24"/>
        </w:rPr>
        <w:t>，用</w:t>
      </w:r>
      <w:r w:rsidRPr="00CA20F1">
        <w:rPr>
          <w:rFonts w:ascii="Microsoft YaHei" w:eastAsia="Microsoft YaHei" w:hAnsi="Microsoft YaHei" w:cs="Microsoft YaHei"/>
          <w:color w:val="24292E"/>
          <w:sz w:val="24"/>
          <w:szCs w:val="24"/>
        </w:rPr>
        <w:t>CNN网络对图片进行多次</w:t>
      </w:r>
      <w:r>
        <w:rPr>
          <w:rFonts w:ascii="Microsoft YaHei" w:eastAsia="Microsoft YaHei" w:hAnsi="Microsoft YaHei" w:cs="Microsoft YaHei" w:hint="eastAsia"/>
          <w:color w:val="24292E"/>
          <w:sz w:val="24"/>
          <w:szCs w:val="24"/>
        </w:rPr>
        <w:t>卷积</w:t>
      </w:r>
      <w:r w:rsidRPr="00CA20F1">
        <w:rPr>
          <w:rFonts w:ascii="Microsoft YaHei" w:eastAsia="Microsoft YaHei" w:hAnsi="Microsoft YaHei" w:cs="Microsoft YaHei"/>
          <w:color w:val="24292E"/>
          <w:sz w:val="24"/>
          <w:szCs w:val="24"/>
        </w:rPr>
        <w:t>层和池化层处理，在输出层给出两个节点并进行</w:t>
      </w:r>
      <w:proofErr w:type="spellStart"/>
      <w:r w:rsidRPr="00CA20F1">
        <w:rPr>
          <w:rFonts w:ascii="Microsoft YaHei" w:eastAsia="Microsoft YaHei" w:hAnsi="Microsoft YaHei" w:cs="Microsoft YaHei"/>
          <w:color w:val="24292E"/>
          <w:sz w:val="24"/>
          <w:szCs w:val="24"/>
        </w:rPr>
        <w:t>softmax</w:t>
      </w:r>
      <w:proofErr w:type="spellEnd"/>
      <w:r w:rsidRPr="00CA20F1">
        <w:rPr>
          <w:rFonts w:ascii="Microsoft YaHei" w:eastAsia="Microsoft YaHei" w:hAnsi="Microsoft YaHei" w:cs="Microsoft YaHei"/>
          <w:color w:val="24292E"/>
          <w:sz w:val="24"/>
          <w:szCs w:val="24"/>
        </w:rPr>
        <w:t>计算得到两个类别各自的概率</w:t>
      </w:r>
      <w:r w:rsidRPr="00CA20F1">
        <w:rPr>
          <w:rFonts w:ascii="Microsoft YaHei" w:eastAsia="Microsoft YaHei" w:hAnsi="Microsoft YaHei" w:cs="Microsoft YaHei" w:hint="eastAsia"/>
          <w:color w:val="24292E"/>
          <w:sz w:val="24"/>
          <w:szCs w:val="24"/>
        </w:rPr>
        <w:t>。</w:t>
      </w:r>
    </w:p>
    <w:p w14:paraId="1E4CC208" w14:textId="36C28C1D" w:rsidR="00C02972" w:rsidRPr="00D05BF9" w:rsidRDefault="00C02972" w:rsidP="00D05BF9">
      <w:pPr>
        <w:spacing w:after="240" w:line="240" w:lineRule="auto"/>
        <w:rPr>
          <w:rFonts w:ascii="Microsoft YaHei" w:eastAsia="Microsoft YaHei" w:hAnsi="Microsoft YaHei" w:cs="Microsoft YaHei"/>
          <w:color w:val="24292E"/>
          <w:sz w:val="24"/>
          <w:szCs w:val="24"/>
        </w:rPr>
      </w:pPr>
      <w:r w:rsidRPr="00C02972">
        <w:rPr>
          <w:rFonts w:ascii="Microsoft YaHei" w:eastAsia="Microsoft YaHei" w:hAnsi="Microsoft YaHei" w:cs="Microsoft YaHei" w:hint="eastAsia"/>
          <w:b/>
          <w:bCs/>
          <w:color w:val="24292E"/>
          <w:sz w:val="30"/>
          <w:szCs w:val="30"/>
        </w:rPr>
        <w:t>基准模</w:t>
      </w:r>
      <w:r w:rsidRPr="00C02972">
        <w:rPr>
          <w:rFonts w:ascii="Microsoft YaHei" w:eastAsia="Microsoft YaHei" w:hAnsi="Microsoft YaHei" w:cs="Microsoft YaHei"/>
          <w:b/>
          <w:bCs/>
          <w:color w:val="24292E"/>
          <w:sz w:val="30"/>
          <w:szCs w:val="30"/>
        </w:rPr>
        <w:t>型</w:t>
      </w:r>
    </w:p>
    <w:p w14:paraId="0B6D8BEE" w14:textId="2BF796B2" w:rsidR="003249B1" w:rsidRDefault="003E0E24" w:rsidP="003249B1">
      <w:pPr>
        <w:pStyle w:val="NormalWeb"/>
        <w:shd w:val="clear" w:color="auto" w:fill="FFFFFF"/>
        <w:spacing w:before="0" w:beforeAutospacing="0" w:after="225" w:afterAutospacing="0" w:line="300" w:lineRule="atLeast"/>
        <w:rPr>
          <w:rFonts w:ascii="Microsoft YaHei" w:eastAsia="Microsoft YaHei" w:hAnsi="Microsoft YaHei" w:cs="Microsoft YaHei"/>
          <w:color w:val="24292E"/>
        </w:rPr>
      </w:pPr>
      <w:r w:rsidRPr="003E0E24">
        <w:rPr>
          <w:rFonts w:ascii="Microsoft YaHei" w:eastAsia="Microsoft YaHei" w:hAnsi="Microsoft YaHei" w:cs="Microsoft YaHei"/>
          <w:color w:val="24292E"/>
        </w:rPr>
        <w:t>使用基于</w:t>
      </w:r>
      <w:proofErr w:type="spellStart"/>
      <w:r w:rsidRPr="003E0E24">
        <w:rPr>
          <w:rFonts w:ascii="Microsoft YaHei" w:eastAsia="Microsoft YaHei" w:hAnsi="Microsoft YaHei" w:cs="Microsoft YaHei"/>
          <w:color w:val="24292E"/>
        </w:rPr>
        <w:t>keras</w:t>
      </w:r>
      <w:proofErr w:type="spellEnd"/>
      <w:r w:rsidRPr="003E0E24">
        <w:rPr>
          <w:rFonts w:ascii="Microsoft YaHei" w:eastAsia="Microsoft YaHei" w:hAnsi="Microsoft YaHei" w:cs="Microsoft YaHei"/>
          <w:color w:val="24292E"/>
        </w:rPr>
        <w:t>的</w:t>
      </w:r>
      <w:proofErr w:type="spellStart"/>
      <w:r w:rsidRPr="003E0E24">
        <w:rPr>
          <w:rFonts w:ascii="Microsoft YaHei" w:eastAsia="Microsoft YaHei" w:hAnsi="Microsoft YaHei" w:cs="Microsoft YaHei"/>
          <w:color w:val="24292E"/>
        </w:rPr>
        <w:t>resnet</w:t>
      </w:r>
      <w:proofErr w:type="spellEnd"/>
      <w:r w:rsidRPr="003E0E24">
        <w:rPr>
          <w:rFonts w:ascii="Microsoft YaHei" w:eastAsia="Microsoft YaHei" w:hAnsi="Microsoft YaHei" w:cs="Microsoft YaHei"/>
          <w:color w:val="24292E"/>
        </w:rPr>
        <w:t>，</w:t>
      </w:r>
      <w:proofErr w:type="spellStart"/>
      <w:r w:rsidRPr="003E0E24">
        <w:rPr>
          <w:rFonts w:ascii="Microsoft YaHei" w:eastAsia="Microsoft YaHei" w:hAnsi="Microsoft YaHei" w:cs="Microsoft YaHei"/>
          <w:color w:val="24292E"/>
        </w:rPr>
        <w:t>Xception</w:t>
      </w:r>
      <w:proofErr w:type="spellEnd"/>
      <w:r w:rsidRPr="003E0E24">
        <w:rPr>
          <w:rFonts w:ascii="Microsoft YaHei" w:eastAsia="Microsoft YaHei" w:hAnsi="Microsoft YaHei" w:cs="Microsoft YaHei"/>
          <w:color w:val="24292E"/>
        </w:rPr>
        <w:t>，VGG16等网络模型去完成项目</w:t>
      </w:r>
      <w:r w:rsidRPr="003E0E24">
        <w:rPr>
          <w:rFonts w:ascii="Microsoft YaHei" w:eastAsia="Microsoft YaHei" w:hAnsi="Microsoft YaHei" w:cs="Microsoft YaHei" w:hint="eastAsia"/>
          <w:color w:val="24292E"/>
        </w:rPr>
        <w:t>。</w:t>
      </w:r>
      <w:r w:rsidR="003249B1" w:rsidRPr="003249B1">
        <w:rPr>
          <w:rFonts w:ascii="Microsoft YaHei" w:eastAsia="Microsoft YaHei" w:hAnsi="Microsoft YaHei" w:cs="Microsoft YaHei" w:hint="eastAsia"/>
          <w:color w:val="24292E"/>
        </w:rPr>
        <w:t>因为这些模型</w:t>
      </w:r>
      <w:r w:rsidR="003249B1" w:rsidRPr="003249B1">
        <w:rPr>
          <w:rFonts w:ascii="Microsoft YaHei" w:eastAsia="Microsoft YaHei" w:hAnsi="Microsoft YaHei" w:cs="Microsoft YaHei"/>
          <w:color w:val="24292E"/>
        </w:rPr>
        <w:t>在众多图像识别领域中</w:t>
      </w:r>
      <w:r w:rsidR="003249B1" w:rsidRPr="003249B1">
        <w:rPr>
          <w:rFonts w:ascii="Microsoft YaHei" w:eastAsia="Microsoft YaHei" w:hAnsi="Microsoft YaHei" w:cs="Microsoft YaHei" w:hint="eastAsia"/>
          <w:color w:val="24292E"/>
        </w:rPr>
        <w:t>表现出色</w:t>
      </w:r>
      <w:r w:rsidR="003249B1">
        <w:rPr>
          <w:rFonts w:ascii="Microsoft YaHei" w:eastAsia="Microsoft YaHei" w:hAnsi="Microsoft YaHei" w:cs="Microsoft YaHei" w:hint="eastAsia"/>
          <w:color w:val="24292E"/>
        </w:rPr>
        <w:t>，</w:t>
      </w:r>
      <w:proofErr w:type="spellStart"/>
      <w:r w:rsidR="003249B1" w:rsidRPr="003249B1">
        <w:rPr>
          <w:rFonts w:ascii="Microsoft YaHei" w:eastAsia="Microsoft YaHei" w:hAnsi="Microsoft YaHei" w:cs="Microsoft YaHei"/>
          <w:color w:val="24292E"/>
        </w:rPr>
        <w:t>ResNet</w:t>
      </w:r>
      <w:proofErr w:type="spellEnd"/>
      <w:r w:rsidR="003249B1" w:rsidRPr="003249B1">
        <w:rPr>
          <w:rFonts w:ascii="Microsoft YaHei" w:eastAsia="Microsoft YaHei" w:hAnsi="Microsoft YaHei" w:cs="Microsoft YaHei" w:hint="eastAsia"/>
          <w:color w:val="24292E"/>
        </w:rPr>
        <w:t>最少可以达到</w:t>
      </w:r>
      <w:r w:rsidR="003249B1" w:rsidRPr="003249B1">
        <w:rPr>
          <w:rFonts w:ascii="Microsoft YaHei" w:eastAsia="Microsoft YaHei" w:hAnsi="Microsoft YaHei" w:cs="Microsoft YaHei"/>
          <w:color w:val="24292E"/>
        </w:rPr>
        <w:t>85%</w:t>
      </w:r>
      <w:r w:rsidR="003249B1" w:rsidRPr="003249B1">
        <w:rPr>
          <w:rFonts w:ascii="Microsoft YaHei" w:eastAsia="Microsoft YaHei" w:hAnsi="Microsoft YaHei" w:cs="Microsoft YaHei" w:hint="eastAsia"/>
          <w:color w:val="24292E"/>
        </w:rPr>
        <w:t>以上的准确率，而</w:t>
      </w:r>
      <w:proofErr w:type="spellStart"/>
      <w:r w:rsidR="003249B1" w:rsidRPr="003249B1">
        <w:rPr>
          <w:rFonts w:ascii="Microsoft YaHei" w:eastAsia="Microsoft YaHei" w:hAnsi="Microsoft YaHei" w:cs="Microsoft YaHei"/>
          <w:color w:val="24292E"/>
        </w:rPr>
        <w:t>Xception</w:t>
      </w:r>
      <w:proofErr w:type="spellEnd"/>
      <w:r w:rsidR="003249B1" w:rsidRPr="003249B1">
        <w:rPr>
          <w:rFonts w:ascii="Microsoft YaHei" w:eastAsia="Microsoft YaHei" w:hAnsi="Microsoft YaHei" w:cs="Microsoft YaHei" w:hint="eastAsia"/>
          <w:color w:val="24292E"/>
        </w:rPr>
        <w:t>最少可以达到</w:t>
      </w:r>
      <w:r w:rsidR="003249B1" w:rsidRPr="003249B1">
        <w:rPr>
          <w:rFonts w:ascii="Microsoft YaHei" w:eastAsia="Microsoft YaHei" w:hAnsi="Microsoft YaHei" w:cs="Microsoft YaHei"/>
          <w:color w:val="24292E"/>
        </w:rPr>
        <w:t>88%</w:t>
      </w:r>
      <w:r w:rsidR="003249B1" w:rsidRPr="003249B1">
        <w:rPr>
          <w:rFonts w:ascii="Microsoft YaHei" w:eastAsia="Microsoft YaHei" w:hAnsi="Microsoft YaHei" w:cs="Microsoft YaHei" w:hint="eastAsia"/>
          <w:color w:val="24292E"/>
        </w:rPr>
        <w:t>以上准确率。</w:t>
      </w:r>
    </w:p>
    <w:p w14:paraId="545CE46F" w14:textId="11F6AEB7" w:rsidR="00AB25DE" w:rsidRDefault="00AB25DE" w:rsidP="003249B1">
      <w:pPr>
        <w:pStyle w:val="NormalWeb"/>
        <w:shd w:val="clear" w:color="auto" w:fill="FFFFFF"/>
        <w:spacing w:before="0" w:beforeAutospacing="0" w:after="225" w:afterAutospacing="0" w:line="300" w:lineRule="atLeast"/>
        <w:rPr>
          <w:rFonts w:ascii="Microsoft YaHei" w:eastAsia="Microsoft YaHei" w:hAnsi="Microsoft YaHei" w:cs="Microsoft YaHei"/>
          <w:color w:val="24292E"/>
        </w:rPr>
      </w:pPr>
      <w:proofErr w:type="spellStart"/>
      <w:r w:rsidRPr="0027347F">
        <w:rPr>
          <w:rFonts w:ascii="Microsoft YaHei" w:eastAsia="Microsoft YaHei" w:hAnsi="Microsoft YaHei" w:cs="Microsoft YaHei"/>
          <w:color w:val="24292E"/>
        </w:rPr>
        <w:t>kaggle</w:t>
      </w:r>
      <w:proofErr w:type="spellEnd"/>
      <w:r w:rsidRPr="0027347F">
        <w:rPr>
          <w:rFonts w:ascii="Microsoft YaHei" w:eastAsia="Microsoft YaHei" w:hAnsi="Microsoft YaHei" w:cs="Microsoft YaHei"/>
          <w:color w:val="24292E"/>
        </w:rPr>
        <w:t xml:space="preserve"> Public Leaderboard 前10%</w:t>
      </w:r>
      <w:r>
        <w:rPr>
          <w:rFonts w:ascii="Microsoft YaHei" w:eastAsia="Microsoft YaHei" w:hAnsi="Microsoft YaHei" w:cs="Microsoft YaHei" w:hint="eastAsia"/>
          <w:color w:val="24292E"/>
        </w:rPr>
        <w:t>，即1</w:t>
      </w:r>
      <w:r>
        <w:rPr>
          <w:rFonts w:ascii="Microsoft YaHei" w:eastAsia="Microsoft YaHei" w:hAnsi="Microsoft YaHei" w:cs="Microsoft YaHei"/>
          <w:color w:val="24292E"/>
        </w:rPr>
        <w:t>31</w:t>
      </w:r>
      <w:r>
        <w:rPr>
          <w:rFonts w:ascii="Microsoft YaHei" w:eastAsia="Microsoft YaHei" w:hAnsi="Microsoft YaHei" w:cs="Microsoft YaHei" w:hint="eastAsia"/>
          <w:color w:val="24292E"/>
        </w:rPr>
        <w:t>位以前，</w:t>
      </w:r>
      <w:r>
        <w:rPr>
          <w:rFonts w:ascii="Microsoft YaHei" w:eastAsia="Microsoft YaHei" w:hAnsi="Microsoft YaHei" w:cs="Microsoft YaHei" w:hint="eastAsia"/>
          <w:color w:val="24292E"/>
        </w:rPr>
        <w:t>我的最终结果</w:t>
      </w:r>
      <w:r>
        <w:rPr>
          <w:rFonts w:ascii="Microsoft YaHei" w:eastAsia="Microsoft YaHei" w:hAnsi="Microsoft YaHei" w:cs="Microsoft YaHei" w:hint="eastAsia"/>
          <w:color w:val="24292E"/>
        </w:rPr>
        <w:t>要小于</w:t>
      </w:r>
      <w:bookmarkStart w:id="0" w:name="_GoBack"/>
      <w:bookmarkEnd w:id="0"/>
      <w:r>
        <w:rPr>
          <w:rFonts w:ascii="Microsoft YaHei" w:eastAsia="Microsoft YaHei" w:hAnsi="Microsoft YaHei" w:cs="Microsoft YaHei" w:hint="eastAsia"/>
          <w:color w:val="24292E"/>
        </w:rPr>
        <w:t>0</w:t>
      </w:r>
      <w:r>
        <w:rPr>
          <w:rFonts w:ascii="Microsoft YaHei" w:eastAsia="Microsoft YaHei" w:hAnsi="Microsoft YaHei" w:cs="Microsoft YaHei"/>
          <w:color w:val="24292E"/>
        </w:rPr>
        <w:t>.06</w:t>
      </w:r>
      <w:r w:rsidR="00374DFC">
        <w:rPr>
          <w:rFonts w:ascii="Microsoft YaHei" w:eastAsia="Microsoft YaHei" w:hAnsi="Microsoft YaHei" w:cs="Microsoft YaHei"/>
          <w:color w:val="24292E"/>
        </w:rPr>
        <w:t>12</w:t>
      </w:r>
      <w:r>
        <w:rPr>
          <w:rFonts w:ascii="Microsoft YaHei" w:eastAsia="Microsoft YaHei" w:hAnsi="Microsoft YaHei" w:cs="Microsoft YaHei"/>
          <w:color w:val="24292E"/>
        </w:rPr>
        <w:t>7</w:t>
      </w:r>
    </w:p>
    <w:p w14:paraId="66A19CF5" w14:textId="77777777" w:rsidR="0027347F" w:rsidRDefault="00C02972" w:rsidP="0027347F">
      <w:pPr>
        <w:spacing w:after="240" w:line="240" w:lineRule="auto"/>
        <w:rPr>
          <w:rFonts w:ascii="Microsoft YaHei" w:eastAsia="Microsoft YaHei" w:hAnsi="Microsoft YaHei" w:cs="Microsoft YaHei"/>
          <w:color w:val="24292E"/>
          <w:sz w:val="24"/>
          <w:szCs w:val="24"/>
        </w:rPr>
      </w:pPr>
      <w:r w:rsidRPr="00C02972">
        <w:rPr>
          <w:rFonts w:ascii="Microsoft YaHei" w:eastAsia="Microsoft YaHei" w:hAnsi="Microsoft YaHei" w:cs="Microsoft YaHei" w:hint="eastAsia"/>
          <w:b/>
          <w:bCs/>
          <w:color w:val="24292E"/>
          <w:sz w:val="30"/>
          <w:szCs w:val="30"/>
        </w:rPr>
        <w:t>评估指</w:t>
      </w:r>
      <w:r w:rsidRPr="00C02972">
        <w:rPr>
          <w:rFonts w:ascii="Microsoft YaHei" w:eastAsia="Microsoft YaHei" w:hAnsi="Microsoft YaHei" w:cs="Microsoft YaHei"/>
          <w:b/>
          <w:bCs/>
          <w:color w:val="24292E"/>
          <w:sz w:val="30"/>
          <w:szCs w:val="30"/>
        </w:rPr>
        <w:t>标</w:t>
      </w:r>
    </w:p>
    <w:p w14:paraId="7840A9CF" w14:textId="77777777" w:rsidR="00035175" w:rsidRDefault="00AB25DE" w:rsidP="0027347F">
      <w:pPr>
        <w:pStyle w:val="NormalWeb"/>
        <w:shd w:val="clear" w:color="auto" w:fill="FFFFFF"/>
        <w:spacing w:before="0" w:beforeAutospacing="0" w:after="225" w:afterAutospacing="0" w:line="300" w:lineRule="atLeast"/>
        <w:rPr>
          <w:rFonts w:ascii="Microsoft YaHei" w:eastAsia="Microsoft YaHei" w:hAnsi="Microsoft YaHei" w:cs="Microsoft YaHei"/>
          <w:color w:val="24292E"/>
        </w:rPr>
      </w:pPr>
      <w:r>
        <w:rPr>
          <w:rFonts w:ascii="Microsoft YaHei" w:eastAsia="Microsoft YaHei" w:hAnsi="Microsoft YaHei" w:cs="Microsoft YaHei" w:hint="eastAsia"/>
          <w:color w:val="24292E"/>
        </w:rPr>
        <w:t>采用对数损失函数来衡量</w:t>
      </w:r>
    </w:p>
    <w:p w14:paraId="4EACDCC0" w14:textId="63BF5738" w:rsidR="0027347F" w:rsidRPr="00035175" w:rsidRDefault="00AB25DE" w:rsidP="0027347F">
      <w:pPr>
        <w:pStyle w:val="NormalWeb"/>
        <w:shd w:val="clear" w:color="auto" w:fill="FFFFFF"/>
        <w:spacing w:before="0" w:beforeAutospacing="0" w:after="225" w:afterAutospacing="0" w:line="300" w:lineRule="atLeast"/>
        <w:rPr>
          <w:rFonts w:ascii="Microsoft YaHei" w:eastAsia="Microsoft YaHei" w:hAnsi="Microsoft YaHei" w:cs="Microsoft YaHei"/>
          <w:color w:val="24292E"/>
        </w:rPr>
      </w:pPr>
      <m:oMathPara>
        <m:oMath>
          <m:r>
            <m:rPr>
              <m:sty m:val="p"/>
            </m:rPr>
            <w:rPr>
              <w:rFonts w:ascii="Cambria Math" w:eastAsia="Microsoft YaHei" w:hAnsi="Cambria Math" w:cs="Microsoft YaHei"/>
              <w:color w:val="24292E"/>
            </w:rPr>
            <m:t>logLoss= -</m:t>
          </m:r>
          <m:f>
            <m:fPr>
              <m:ctrlPr>
                <w:rPr>
                  <w:rFonts w:ascii="Cambria Math" w:eastAsia="Microsoft YaHei" w:hAnsi="Cambria Math" w:cs="Microsoft YaHei"/>
                  <w:color w:val="24292E"/>
                </w:rPr>
              </m:ctrlPr>
            </m:fPr>
            <m:num>
              <m:r>
                <w:rPr>
                  <w:rFonts w:ascii="Cambria Math" w:eastAsia="Microsoft YaHei" w:hAnsi="Cambria Math" w:cs="Microsoft YaHei"/>
                  <w:color w:val="24292E"/>
                </w:rPr>
                <m:t>1</m:t>
              </m:r>
            </m:num>
            <m:den>
              <m:r>
                <w:rPr>
                  <w:rFonts w:ascii="Cambria Math" w:eastAsia="Microsoft YaHei" w:hAnsi="Cambria Math" w:cs="Microsoft YaHei"/>
                  <w:color w:val="24292E"/>
                </w:rPr>
                <m:t>n</m:t>
              </m:r>
            </m:den>
          </m:f>
          <m:nary>
            <m:naryPr>
              <m:chr m:val="∑"/>
              <m:limLoc m:val="undOvr"/>
              <m:ctrlPr>
                <w:rPr>
                  <w:rFonts w:ascii="Cambria Math" w:eastAsia="Microsoft YaHei" w:hAnsi="Cambria Math" w:cs="Microsoft YaHei"/>
                  <w:i/>
                  <w:color w:val="24292E"/>
                </w:rPr>
              </m:ctrlPr>
            </m:naryPr>
            <m:sub>
              <m:r>
                <w:rPr>
                  <w:rFonts w:ascii="Cambria Math" w:eastAsia="Microsoft YaHei" w:hAnsi="Cambria Math" w:cs="Microsoft YaHei"/>
                  <w:color w:val="24292E"/>
                </w:rPr>
                <m:t>i=1</m:t>
              </m:r>
            </m:sub>
            <m:sup>
              <m:r>
                <w:rPr>
                  <w:rFonts w:ascii="Cambria Math" w:eastAsia="Microsoft YaHei" w:hAnsi="Cambria Math" w:cs="Microsoft YaHei"/>
                  <w:color w:val="24292E"/>
                </w:rPr>
                <m:t>n</m:t>
              </m:r>
            </m:sup>
            <m:e>
              <m:r>
                <w:rPr>
                  <w:rFonts w:ascii="Cambria Math" w:eastAsia="Microsoft YaHei" w:hAnsi="Cambria Math" w:cs="Microsoft YaHei"/>
                  <w:color w:val="24292E"/>
                </w:rPr>
                <m:t>[</m:t>
              </m:r>
              <m:sSub>
                <m:sSubPr>
                  <m:ctrlPr>
                    <w:rPr>
                      <w:rFonts w:ascii="Cambria Math" w:eastAsia="Microsoft YaHei" w:hAnsi="Cambria Math" w:cs="Microsoft YaHei"/>
                      <w:i/>
                      <w:color w:val="24292E"/>
                    </w:rPr>
                  </m:ctrlPr>
                </m:sSubPr>
                <m:e>
                  <m:r>
                    <w:rPr>
                      <w:rFonts w:ascii="Cambria Math" w:eastAsia="Microsoft YaHei" w:hAnsi="Cambria Math" w:cs="Microsoft YaHei"/>
                      <w:color w:val="24292E"/>
                    </w:rPr>
                    <m:t>y</m:t>
                  </m:r>
                </m:e>
                <m:sub>
                  <m:r>
                    <w:rPr>
                      <w:rFonts w:ascii="Cambria Math" w:eastAsia="Microsoft YaHei" w:hAnsi="Cambria Math" w:cs="Microsoft YaHei"/>
                      <w:color w:val="24292E"/>
                    </w:rPr>
                    <m:t>i</m:t>
                  </m:r>
                </m:sub>
              </m:sSub>
              <m:func>
                <m:funcPr>
                  <m:ctrlPr>
                    <w:rPr>
                      <w:rFonts w:ascii="Cambria Math" w:eastAsia="Microsoft YaHei" w:hAnsi="Cambria Math" w:cs="Microsoft YaHei"/>
                      <w:color w:val="24292E"/>
                    </w:rPr>
                  </m:ctrlPr>
                </m:funcPr>
                <m:fName>
                  <m:r>
                    <m:rPr>
                      <m:sty m:val="p"/>
                    </m:rPr>
                    <w:rPr>
                      <w:rFonts w:ascii="Cambria Math" w:eastAsia="Microsoft YaHei" w:hAnsi="Cambria Math" w:cs="Microsoft YaHei"/>
                      <w:color w:val="24292E"/>
                    </w:rPr>
                    <m:t>log</m:t>
                  </m:r>
                </m:fName>
                <m:e>
                  <m:d>
                    <m:dPr>
                      <m:ctrlPr>
                        <w:rPr>
                          <w:rFonts w:ascii="Cambria Math" w:eastAsia="Microsoft YaHei" w:hAnsi="Cambria Math" w:cs="Microsoft YaHei"/>
                          <w:i/>
                          <w:color w:val="24292E"/>
                        </w:rPr>
                      </m:ctrlPr>
                    </m:dPr>
                    <m:e>
                      <m:sSubSup>
                        <m:sSubSupPr>
                          <m:ctrlPr>
                            <w:rPr>
                              <w:rFonts w:ascii="Cambria Math" w:eastAsia="Microsoft YaHei" w:hAnsi="Cambria Math" w:cs="Microsoft YaHei"/>
                              <w:i/>
                              <w:color w:val="24292E"/>
                            </w:rPr>
                          </m:ctrlPr>
                        </m:sSubSupPr>
                        <m:e>
                          <m:r>
                            <w:rPr>
                              <w:rFonts w:ascii="Cambria Math" w:eastAsia="Microsoft YaHei" w:hAnsi="Cambria Math" w:cs="Microsoft YaHei"/>
                              <w:color w:val="24292E"/>
                            </w:rPr>
                            <m:t>y</m:t>
                          </m:r>
                        </m:e>
                        <m:sub>
                          <m:r>
                            <w:rPr>
                              <w:rFonts w:ascii="Cambria Math" w:eastAsia="Microsoft YaHei" w:hAnsi="Cambria Math" w:cs="Microsoft YaHei"/>
                              <w:color w:val="24292E"/>
                            </w:rPr>
                            <m:t>i</m:t>
                          </m:r>
                        </m:sub>
                        <m:sup>
                          <m:r>
                            <w:rPr>
                              <w:rFonts w:ascii="Cambria Math" w:eastAsia="Microsoft YaHei" w:hAnsi="Cambria Math" w:cs="Microsoft YaHei"/>
                              <w:color w:val="24292E"/>
                            </w:rPr>
                            <m:t>'</m:t>
                          </m:r>
                        </m:sup>
                      </m:sSubSup>
                    </m:e>
                  </m:d>
                </m:e>
              </m:func>
              <m:r>
                <w:rPr>
                  <w:rFonts w:ascii="Cambria Math" w:eastAsia="Microsoft YaHei" w:hAnsi="Cambria Math" w:cs="Microsoft YaHei"/>
                  <w:color w:val="24292E"/>
                </w:rPr>
                <m:t>+(1-</m:t>
              </m:r>
              <m:sSub>
                <m:sSubPr>
                  <m:ctrlPr>
                    <w:rPr>
                      <w:rFonts w:ascii="Cambria Math" w:eastAsia="Microsoft YaHei" w:hAnsi="Cambria Math" w:cs="Microsoft YaHei"/>
                      <w:i/>
                      <w:color w:val="24292E"/>
                    </w:rPr>
                  </m:ctrlPr>
                </m:sSubPr>
                <m:e>
                  <m:r>
                    <w:rPr>
                      <w:rFonts w:ascii="Cambria Math" w:eastAsia="Microsoft YaHei" w:hAnsi="Cambria Math" w:cs="Microsoft YaHei"/>
                      <w:color w:val="24292E"/>
                    </w:rPr>
                    <m:t>y</m:t>
                  </m:r>
                </m:e>
                <m:sub>
                  <m:r>
                    <w:rPr>
                      <w:rFonts w:ascii="Cambria Math" w:eastAsia="Microsoft YaHei" w:hAnsi="Cambria Math" w:cs="Microsoft YaHei"/>
                      <w:color w:val="24292E"/>
                    </w:rPr>
                    <m:t>i</m:t>
                  </m:r>
                </m:sub>
              </m:sSub>
              <m:r>
                <w:rPr>
                  <w:rFonts w:ascii="Cambria Math" w:eastAsia="Microsoft YaHei" w:hAnsi="Cambria Math" w:cs="Microsoft YaHei"/>
                  <w:color w:val="24292E"/>
                </w:rPr>
                <m:t>)</m:t>
              </m:r>
              <m:func>
                <m:funcPr>
                  <m:ctrlPr>
                    <w:rPr>
                      <w:rFonts w:ascii="Cambria Math" w:eastAsia="Microsoft YaHei" w:hAnsi="Cambria Math" w:cs="Microsoft YaHei"/>
                      <w:color w:val="24292E"/>
                    </w:rPr>
                  </m:ctrlPr>
                </m:funcPr>
                <m:fName>
                  <m:r>
                    <m:rPr>
                      <m:sty m:val="p"/>
                    </m:rPr>
                    <w:rPr>
                      <w:rFonts w:ascii="Cambria Math" w:eastAsia="Microsoft YaHei" w:hAnsi="Cambria Math" w:cs="Microsoft YaHei"/>
                      <w:color w:val="24292E"/>
                    </w:rPr>
                    <m:t>log</m:t>
                  </m:r>
                </m:fName>
                <m:e>
                  <m:d>
                    <m:dPr>
                      <m:ctrlPr>
                        <w:rPr>
                          <w:rFonts w:ascii="Cambria Math" w:eastAsia="Microsoft YaHei" w:hAnsi="Cambria Math" w:cs="Microsoft YaHei"/>
                          <w:i/>
                          <w:color w:val="24292E"/>
                        </w:rPr>
                      </m:ctrlPr>
                    </m:dPr>
                    <m:e>
                      <m:sSubSup>
                        <m:sSubSupPr>
                          <m:ctrlPr>
                            <w:rPr>
                              <w:rFonts w:ascii="Cambria Math" w:eastAsia="Microsoft YaHei" w:hAnsi="Cambria Math" w:cs="Microsoft YaHei"/>
                              <w:i/>
                              <w:color w:val="24292E"/>
                            </w:rPr>
                          </m:ctrlPr>
                        </m:sSubSupPr>
                        <m:e>
                          <m:r>
                            <w:rPr>
                              <w:rFonts w:ascii="Cambria Math" w:eastAsia="Microsoft YaHei" w:hAnsi="Cambria Math" w:cs="Microsoft YaHei"/>
                              <w:color w:val="24292E"/>
                            </w:rPr>
                            <m:t>1-</m:t>
                          </m:r>
                          <m:r>
                            <w:rPr>
                              <w:rFonts w:ascii="Cambria Math" w:eastAsia="Microsoft YaHei" w:hAnsi="Cambria Math" w:cs="Microsoft YaHei"/>
                              <w:color w:val="24292E"/>
                            </w:rPr>
                            <m:t>y</m:t>
                          </m:r>
                        </m:e>
                        <m:sub>
                          <m:r>
                            <w:rPr>
                              <w:rFonts w:ascii="Cambria Math" w:eastAsia="Microsoft YaHei" w:hAnsi="Cambria Math" w:cs="Microsoft YaHei"/>
                              <w:color w:val="24292E"/>
                            </w:rPr>
                            <m:t>i</m:t>
                          </m:r>
                        </m:sub>
                        <m:sup>
                          <m:r>
                            <w:rPr>
                              <w:rFonts w:ascii="Cambria Math" w:eastAsia="Microsoft YaHei" w:hAnsi="Cambria Math" w:cs="Microsoft YaHei"/>
                              <w:color w:val="24292E"/>
                            </w:rPr>
                            <m:t>'</m:t>
                          </m:r>
                        </m:sup>
                      </m:sSubSup>
                    </m:e>
                  </m:d>
                </m:e>
              </m:func>
              <m:r>
                <w:rPr>
                  <w:rFonts w:ascii="Cambria Math" w:eastAsia="Microsoft YaHei" w:hAnsi="Cambria Math" w:cs="Microsoft YaHei"/>
                  <w:color w:val="24292E"/>
                </w:rPr>
                <m:t>]</m:t>
              </m:r>
            </m:e>
          </m:nary>
        </m:oMath>
      </m:oMathPara>
    </w:p>
    <w:p w14:paraId="4767C2F9" w14:textId="2D44C550" w:rsidR="00035175" w:rsidRDefault="00035175" w:rsidP="0027347F">
      <w:pPr>
        <w:pStyle w:val="NormalWeb"/>
        <w:shd w:val="clear" w:color="auto" w:fill="FFFFFF"/>
        <w:spacing w:before="0" w:beforeAutospacing="0" w:after="225" w:afterAutospacing="0" w:line="300" w:lineRule="atLeast"/>
        <w:rPr>
          <w:rFonts w:ascii="Microsoft YaHei" w:eastAsia="Microsoft YaHei" w:hAnsi="Microsoft YaHei" w:cs="Microsoft YaHei" w:hint="eastAsia"/>
          <w:color w:val="24292E"/>
        </w:rPr>
      </w:pPr>
      <w:r>
        <w:rPr>
          <w:rFonts w:ascii="Microsoft YaHei" w:eastAsia="Microsoft YaHei" w:hAnsi="Microsoft YaHei" w:cs="Microsoft YaHei" w:hint="eastAsia"/>
          <w:color w:val="24292E"/>
        </w:rPr>
        <w:t>其中，</w:t>
      </w:r>
      <w:r>
        <w:rPr>
          <w:rFonts w:ascii="Microsoft YaHei" w:eastAsia="Microsoft YaHei" w:hAnsi="Microsoft YaHei" w:cs="Microsoft YaHei"/>
          <w:color w:val="24292E"/>
        </w:rPr>
        <w:t>n</w:t>
      </w:r>
      <w:r>
        <w:rPr>
          <w:rFonts w:ascii="Microsoft YaHei" w:eastAsia="Microsoft YaHei" w:hAnsi="Microsoft YaHei" w:cs="Microsoft YaHei" w:hint="eastAsia"/>
          <w:color w:val="24292E"/>
        </w:rPr>
        <w:t>是图片数量，</w:t>
      </w:r>
      <m:oMath>
        <m:sSubSup>
          <m:sSubSupPr>
            <m:ctrlPr>
              <w:rPr>
                <w:rFonts w:ascii="Cambria Math" w:eastAsia="Microsoft YaHei" w:hAnsi="Cambria Math" w:cs="Microsoft YaHei"/>
                <w:color w:val="24292E"/>
              </w:rPr>
            </m:ctrlPr>
          </m:sSubSupPr>
          <m:e>
            <m:r>
              <w:rPr>
                <w:rFonts w:ascii="Cambria Math" w:eastAsia="Microsoft YaHei" w:hAnsi="Cambria Math" w:cs="Microsoft YaHei"/>
                <w:color w:val="24292E"/>
              </w:rPr>
              <m:t>y</m:t>
            </m:r>
          </m:e>
          <m:sub>
            <m:r>
              <w:rPr>
                <w:rFonts w:ascii="Cambria Math" w:eastAsia="Microsoft YaHei" w:hAnsi="Cambria Math" w:cs="Microsoft YaHei"/>
                <w:color w:val="24292E"/>
              </w:rPr>
              <m:t>i</m:t>
            </m:r>
          </m:sub>
          <m:sup>
            <m:r>
              <w:rPr>
                <w:rFonts w:ascii="Cambria Math" w:eastAsia="Microsoft YaHei" w:hAnsi="Cambria Math" w:cs="Microsoft YaHei"/>
                <w:color w:val="24292E"/>
              </w:rPr>
              <m:t>'</m:t>
            </m:r>
          </m:sup>
        </m:sSubSup>
      </m:oMath>
      <w:r>
        <w:rPr>
          <w:rFonts w:ascii="Microsoft YaHei" w:eastAsia="Microsoft YaHei" w:hAnsi="Microsoft YaHei" w:cs="Microsoft YaHei" w:hint="eastAsia"/>
          <w:color w:val="24292E"/>
        </w:rPr>
        <w:t>是模型预测为狗的概率，</w:t>
      </w:r>
      <m:oMath>
        <m:sSub>
          <m:sSubPr>
            <m:ctrlPr>
              <w:rPr>
                <w:rFonts w:ascii="Cambria Math" w:eastAsia="Microsoft YaHei" w:hAnsi="Cambria Math" w:cs="Microsoft YaHei"/>
                <w:i/>
                <w:color w:val="24292E"/>
              </w:rPr>
            </m:ctrlPr>
          </m:sSubPr>
          <m:e>
            <m:r>
              <w:rPr>
                <w:rFonts w:ascii="Cambria Math" w:eastAsia="Microsoft YaHei" w:hAnsi="Cambria Math" w:cs="Microsoft YaHei"/>
                <w:color w:val="24292E"/>
              </w:rPr>
              <m:t>y</m:t>
            </m:r>
          </m:e>
          <m:sub>
            <m:r>
              <w:rPr>
                <w:rFonts w:ascii="Cambria Math" w:eastAsia="Microsoft YaHei" w:hAnsi="Cambria Math" w:cs="Microsoft YaHei"/>
                <w:color w:val="24292E"/>
              </w:rPr>
              <m:t>i</m:t>
            </m:r>
          </m:sub>
        </m:sSub>
      </m:oMath>
      <w:r>
        <w:rPr>
          <w:rFonts w:ascii="Microsoft YaHei" w:eastAsia="Microsoft YaHei" w:hAnsi="Microsoft YaHei" w:cs="Microsoft YaHei" w:hint="eastAsia"/>
          <w:color w:val="24292E"/>
        </w:rPr>
        <w:t>是类别标签，1对应狗，0对应猫</w:t>
      </w:r>
    </w:p>
    <w:p w14:paraId="4A24C9C6" w14:textId="5F2FFA94" w:rsidR="00C02972" w:rsidRPr="0027347F" w:rsidRDefault="00C02972" w:rsidP="0027347F">
      <w:pPr>
        <w:pStyle w:val="NormalWeb"/>
        <w:shd w:val="clear" w:color="auto" w:fill="FFFFFF"/>
        <w:spacing w:before="0" w:beforeAutospacing="0" w:after="225" w:afterAutospacing="0" w:line="300" w:lineRule="atLeast"/>
        <w:rPr>
          <w:rFonts w:ascii="Microsoft YaHei" w:eastAsia="Microsoft YaHei" w:hAnsi="Microsoft YaHei" w:cs="Microsoft YaHei"/>
          <w:color w:val="24292E"/>
        </w:rPr>
      </w:pPr>
      <w:r w:rsidRPr="00C02972">
        <w:rPr>
          <w:rFonts w:ascii="Microsoft YaHei" w:eastAsia="Microsoft YaHei" w:hAnsi="Microsoft YaHei" w:cs="Microsoft YaHei" w:hint="eastAsia"/>
          <w:b/>
          <w:bCs/>
          <w:color w:val="24292E"/>
          <w:sz w:val="30"/>
          <w:szCs w:val="30"/>
        </w:rPr>
        <w:lastRenderedPageBreak/>
        <w:t>项目设</w:t>
      </w:r>
      <w:r w:rsidRPr="00C02972">
        <w:rPr>
          <w:rFonts w:ascii="Microsoft YaHei" w:eastAsia="Microsoft YaHei" w:hAnsi="Microsoft YaHei" w:cs="Microsoft YaHei"/>
          <w:b/>
          <w:bCs/>
          <w:color w:val="24292E"/>
          <w:sz w:val="30"/>
          <w:szCs w:val="30"/>
        </w:rPr>
        <w:t>计</w:t>
      </w:r>
    </w:p>
    <w:p w14:paraId="5785A80D" w14:textId="3D8CF169" w:rsidR="00323FA4" w:rsidRDefault="00323FA4" w:rsidP="00323FA4">
      <w:pPr>
        <w:pStyle w:val="ListParagraph"/>
        <w:numPr>
          <w:ilvl w:val="0"/>
          <w:numId w:val="4"/>
        </w:numPr>
        <w:spacing w:after="240" w:line="240" w:lineRule="auto"/>
        <w:rPr>
          <w:rFonts w:ascii="Microsoft YaHei" w:eastAsia="Microsoft YaHei" w:hAnsi="Microsoft YaHei" w:cs="Microsoft YaHei"/>
          <w:color w:val="24292E"/>
          <w:sz w:val="24"/>
          <w:szCs w:val="24"/>
        </w:rPr>
      </w:pPr>
      <w:r w:rsidRPr="00323FA4">
        <w:rPr>
          <w:rFonts w:ascii="Microsoft YaHei" w:eastAsia="Microsoft YaHei" w:hAnsi="Microsoft YaHei" w:cs="Microsoft YaHei" w:hint="eastAsia"/>
          <w:color w:val="24292E"/>
          <w:sz w:val="24"/>
          <w:szCs w:val="24"/>
        </w:rPr>
        <w:t>数据集预处理</w:t>
      </w:r>
    </w:p>
    <w:p w14:paraId="7B49B285" w14:textId="74F92360" w:rsidR="006C5BCA" w:rsidRDefault="00035175" w:rsidP="006C5BCA">
      <w:pPr>
        <w:pStyle w:val="ListParagraph"/>
        <w:spacing w:after="240" w:line="240" w:lineRule="auto"/>
        <w:rPr>
          <w:rFonts w:ascii="Microsoft YaHei" w:eastAsia="Microsoft YaHei" w:hAnsi="Microsoft YaHei" w:cs="Microsoft YaHei" w:hint="eastAsia"/>
          <w:color w:val="24292E"/>
          <w:sz w:val="24"/>
          <w:szCs w:val="24"/>
        </w:rPr>
      </w:pPr>
      <w:r>
        <w:rPr>
          <w:rFonts w:ascii="Microsoft YaHei" w:eastAsia="Microsoft YaHei" w:hAnsi="Microsoft YaHei" w:cs="Microsoft YaHei" w:hint="eastAsia"/>
          <w:color w:val="24292E"/>
          <w:sz w:val="24"/>
          <w:szCs w:val="24"/>
        </w:rPr>
        <w:t>从</w:t>
      </w:r>
      <w:proofErr w:type="spellStart"/>
      <w:r>
        <w:rPr>
          <w:rFonts w:ascii="Microsoft YaHei" w:eastAsia="Microsoft YaHei" w:hAnsi="Microsoft YaHei" w:cs="Microsoft YaHei" w:hint="eastAsia"/>
          <w:color w:val="24292E"/>
          <w:sz w:val="24"/>
          <w:szCs w:val="24"/>
        </w:rPr>
        <w:t>k</w:t>
      </w:r>
      <w:r>
        <w:rPr>
          <w:rFonts w:ascii="Microsoft YaHei" w:eastAsia="Microsoft YaHei" w:hAnsi="Microsoft YaHei" w:cs="Microsoft YaHei"/>
          <w:color w:val="24292E"/>
          <w:sz w:val="24"/>
          <w:szCs w:val="24"/>
        </w:rPr>
        <w:t>aggle</w:t>
      </w:r>
      <w:proofErr w:type="spellEnd"/>
      <w:r>
        <w:rPr>
          <w:rFonts w:ascii="Microsoft YaHei" w:eastAsia="Microsoft YaHei" w:hAnsi="Microsoft YaHei" w:cs="Microsoft YaHei" w:hint="eastAsia"/>
          <w:color w:val="24292E"/>
          <w:sz w:val="24"/>
          <w:szCs w:val="24"/>
        </w:rPr>
        <w:t>下载好图片，将猫和狗分类放在不同的文件夹，为</w:t>
      </w:r>
      <w:proofErr w:type="spellStart"/>
      <w:r>
        <w:rPr>
          <w:rFonts w:ascii="Microsoft YaHei" w:eastAsia="Microsoft YaHei" w:hAnsi="Microsoft YaHei" w:cs="Microsoft YaHei" w:hint="eastAsia"/>
          <w:color w:val="24292E"/>
          <w:sz w:val="24"/>
          <w:szCs w:val="24"/>
        </w:rPr>
        <w:t>keras</w:t>
      </w:r>
      <w:r>
        <w:rPr>
          <w:rFonts w:ascii="Microsoft YaHei" w:eastAsia="Microsoft YaHei" w:hAnsi="Microsoft YaHei" w:cs="Microsoft YaHei"/>
          <w:color w:val="24292E"/>
          <w:sz w:val="24"/>
          <w:szCs w:val="24"/>
        </w:rPr>
        <w:t>.ImageDataGenerator</w:t>
      </w:r>
      <w:proofErr w:type="spellEnd"/>
      <w:r>
        <w:rPr>
          <w:rFonts w:ascii="Microsoft YaHei" w:eastAsia="Microsoft YaHei" w:hAnsi="Microsoft YaHei" w:cs="Microsoft YaHei" w:hint="eastAsia"/>
          <w:color w:val="24292E"/>
          <w:sz w:val="24"/>
          <w:szCs w:val="24"/>
        </w:rPr>
        <w:t>准备好数据。</w:t>
      </w:r>
    </w:p>
    <w:p w14:paraId="62209D24" w14:textId="0D7AB912" w:rsidR="006C5BCA" w:rsidRDefault="00035175" w:rsidP="006C5BCA">
      <w:pPr>
        <w:pStyle w:val="ListParagraph"/>
        <w:spacing w:after="240" w:line="240" w:lineRule="auto"/>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对图片进行resize，保持输入图片信息大小一致。</w:t>
      </w:r>
    </w:p>
    <w:p w14:paraId="13B47860" w14:textId="390AB5F8" w:rsidR="00035175" w:rsidRPr="006C5BCA" w:rsidRDefault="00035175" w:rsidP="006C5BCA">
      <w:pPr>
        <w:pStyle w:val="ListParagraph"/>
        <w:spacing w:after="240" w:line="240" w:lineRule="auto"/>
        <w:rPr>
          <w:rFonts w:ascii="Microsoft YaHei" w:eastAsia="Microsoft YaHei" w:hAnsi="Microsoft YaHei" w:cs="Microsoft YaHei" w:hint="eastAsia"/>
          <w:color w:val="24292E"/>
          <w:sz w:val="24"/>
          <w:szCs w:val="24"/>
        </w:rPr>
      </w:pPr>
      <w:r>
        <w:rPr>
          <w:rFonts w:ascii="Microsoft YaHei" w:eastAsia="Microsoft YaHei" w:hAnsi="Microsoft YaHei" w:cs="Microsoft YaHei" w:hint="eastAsia"/>
          <w:color w:val="24292E"/>
          <w:sz w:val="24"/>
          <w:szCs w:val="24"/>
        </w:rPr>
        <w:t>对训练数据进行随机偏移、转动等图像变换处理，让训练数据多样化。</w:t>
      </w:r>
    </w:p>
    <w:p w14:paraId="65D62205" w14:textId="77777777" w:rsidR="00323FA4" w:rsidRDefault="00323FA4" w:rsidP="00323FA4">
      <w:pPr>
        <w:pStyle w:val="ListParagraph"/>
        <w:numPr>
          <w:ilvl w:val="0"/>
          <w:numId w:val="4"/>
        </w:numPr>
        <w:spacing w:after="240" w:line="240" w:lineRule="auto"/>
        <w:rPr>
          <w:rFonts w:ascii="Microsoft YaHei" w:eastAsia="Microsoft YaHei" w:hAnsi="Microsoft YaHei" w:cs="Microsoft YaHei"/>
          <w:color w:val="24292E"/>
          <w:sz w:val="24"/>
          <w:szCs w:val="24"/>
        </w:rPr>
      </w:pPr>
      <w:r w:rsidRPr="00323FA4">
        <w:rPr>
          <w:rFonts w:ascii="Microsoft YaHei" w:eastAsia="Microsoft YaHei" w:hAnsi="Microsoft YaHei" w:cs="Microsoft YaHei" w:hint="eastAsia"/>
          <w:color w:val="24292E"/>
          <w:sz w:val="24"/>
          <w:szCs w:val="24"/>
        </w:rPr>
        <w:t>模型建立</w:t>
      </w:r>
    </w:p>
    <w:p w14:paraId="62E40556" w14:textId="0273995C" w:rsidR="00323FA4" w:rsidRDefault="00035175" w:rsidP="00323FA4">
      <w:pPr>
        <w:pStyle w:val="ListParagraph"/>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利用</w:t>
      </w:r>
      <w:proofErr w:type="spellStart"/>
      <w:r>
        <w:rPr>
          <w:rFonts w:ascii="Microsoft YaHei" w:eastAsia="Microsoft YaHei" w:hAnsi="Microsoft YaHei" w:cs="Microsoft YaHei" w:hint="eastAsia"/>
          <w:color w:val="24292E"/>
          <w:sz w:val="24"/>
          <w:szCs w:val="24"/>
        </w:rPr>
        <w:t>keras</w:t>
      </w:r>
      <w:proofErr w:type="spellEnd"/>
      <w:r>
        <w:rPr>
          <w:rFonts w:ascii="Microsoft YaHei" w:eastAsia="Microsoft YaHei" w:hAnsi="Microsoft YaHei" w:cs="Microsoft YaHei" w:hint="eastAsia"/>
          <w:color w:val="24292E"/>
          <w:sz w:val="24"/>
          <w:szCs w:val="24"/>
        </w:rPr>
        <w:t>的a</w:t>
      </w:r>
      <w:r>
        <w:rPr>
          <w:rFonts w:ascii="Microsoft YaHei" w:eastAsia="Microsoft YaHei" w:hAnsi="Microsoft YaHei" w:cs="Microsoft YaHei"/>
          <w:color w:val="24292E"/>
          <w:sz w:val="24"/>
          <w:szCs w:val="24"/>
        </w:rPr>
        <w:t>pplication</w:t>
      </w:r>
      <w:r>
        <w:rPr>
          <w:rFonts w:ascii="Microsoft YaHei" w:eastAsia="Microsoft YaHei" w:hAnsi="Microsoft YaHei" w:cs="Microsoft YaHei" w:hint="eastAsia"/>
          <w:color w:val="24292E"/>
          <w:sz w:val="24"/>
          <w:szCs w:val="24"/>
        </w:rPr>
        <w:t>模块</w:t>
      </w:r>
      <w:r w:rsidR="006C5BCA">
        <w:rPr>
          <w:rFonts w:ascii="Microsoft YaHei" w:eastAsia="Microsoft YaHei" w:hAnsi="Microsoft YaHei" w:cs="Microsoft YaHei" w:hint="eastAsia"/>
          <w:color w:val="24292E"/>
          <w:sz w:val="24"/>
          <w:szCs w:val="24"/>
        </w:rPr>
        <w:t>建立</w:t>
      </w:r>
      <w:proofErr w:type="spellStart"/>
      <w:r w:rsidR="006C5BCA" w:rsidRPr="003E0E24">
        <w:rPr>
          <w:rFonts w:ascii="Microsoft YaHei" w:eastAsia="Microsoft YaHei" w:hAnsi="Microsoft YaHei" w:cs="Microsoft YaHei"/>
          <w:color w:val="24292E"/>
          <w:sz w:val="24"/>
          <w:szCs w:val="24"/>
        </w:rPr>
        <w:t>keras</w:t>
      </w:r>
      <w:proofErr w:type="spellEnd"/>
      <w:r w:rsidR="006C5BCA">
        <w:rPr>
          <w:rFonts w:ascii="Microsoft YaHei" w:eastAsia="Microsoft YaHei" w:hAnsi="Microsoft YaHei" w:cs="Microsoft YaHei" w:hint="eastAsia"/>
          <w:color w:val="24292E"/>
          <w:sz w:val="24"/>
          <w:szCs w:val="24"/>
        </w:rPr>
        <w:t>模型</w:t>
      </w:r>
      <w:r>
        <w:rPr>
          <w:rFonts w:ascii="Microsoft YaHei" w:eastAsia="Microsoft YaHei" w:hAnsi="Microsoft YaHei" w:cs="Microsoft YaHei" w:hint="eastAsia"/>
          <w:color w:val="24292E"/>
          <w:sz w:val="24"/>
          <w:szCs w:val="24"/>
        </w:rPr>
        <w:t>：</w:t>
      </w:r>
    </w:p>
    <w:p w14:paraId="2D319DED" w14:textId="62F0939D" w:rsidR="006C5BCA" w:rsidRPr="00035175" w:rsidRDefault="00035175" w:rsidP="00035175">
      <w:pPr>
        <w:pStyle w:val="ListParagraph"/>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使用ResNet</w:t>
      </w:r>
      <w:r>
        <w:rPr>
          <w:rFonts w:ascii="Microsoft YaHei" w:eastAsia="Microsoft YaHei" w:hAnsi="Microsoft YaHei" w:cs="Microsoft YaHei"/>
          <w:color w:val="24292E"/>
          <w:sz w:val="24"/>
          <w:szCs w:val="24"/>
        </w:rPr>
        <w:t>50</w:t>
      </w:r>
      <w:r>
        <w:rPr>
          <w:rFonts w:ascii="Microsoft YaHei" w:eastAsia="Microsoft YaHei" w:hAnsi="Microsoft YaHei" w:cs="Microsoft YaHei" w:hint="eastAsia"/>
          <w:color w:val="24292E"/>
          <w:sz w:val="24"/>
          <w:szCs w:val="24"/>
        </w:rPr>
        <w:t>等现有的去掉了全连接层训练模型；添加自己的全连接层到ResNet</w:t>
      </w:r>
      <w:r>
        <w:rPr>
          <w:rFonts w:ascii="Microsoft YaHei" w:eastAsia="Microsoft YaHei" w:hAnsi="Microsoft YaHei" w:cs="Microsoft YaHei"/>
          <w:color w:val="24292E"/>
          <w:sz w:val="24"/>
          <w:szCs w:val="24"/>
        </w:rPr>
        <w:t>50</w:t>
      </w:r>
      <w:r>
        <w:rPr>
          <w:rFonts w:ascii="Microsoft YaHei" w:eastAsia="Microsoft YaHei" w:hAnsi="Microsoft YaHei" w:cs="Microsoft YaHei" w:hint="eastAsia"/>
          <w:color w:val="24292E"/>
          <w:sz w:val="24"/>
          <w:szCs w:val="24"/>
        </w:rPr>
        <w:t>网络。</w:t>
      </w:r>
    </w:p>
    <w:p w14:paraId="56419FFA" w14:textId="77777777" w:rsidR="00323FA4" w:rsidRDefault="00323FA4" w:rsidP="00323FA4">
      <w:pPr>
        <w:pStyle w:val="ListParagraph"/>
        <w:numPr>
          <w:ilvl w:val="0"/>
          <w:numId w:val="4"/>
        </w:numPr>
        <w:spacing w:after="240" w:line="240" w:lineRule="auto"/>
        <w:rPr>
          <w:rFonts w:ascii="Microsoft YaHei" w:eastAsia="Microsoft YaHei" w:hAnsi="Microsoft YaHei" w:cs="Microsoft YaHei"/>
          <w:color w:val="24292E"/>
          <w:sz w:val="24"/>
          <w:szCs w:val="24"/>
        </w:rPr>
      </w:pPr>
      <w:r w:rsidRPr="00323FA4">
        <w:rPr>
          <w:rFonts w:ascii="Microsoft YaHei" w:eastAsia="Microsoft YaHei" w:hAnsi="Microsoft YaHei" w:cs="Microsoft YaHei" w:hint="eastAsia"/>
          <w:color w:val="24292E"/>
          <w:sz w:val="24"/>
          <w:szCs w:val="24"/>
        </w:rPr>
        <w:t>模型训练</w:t>
      </w:r>
    </w:p>
    <w:p w14:paraId="2EA31010" w14:textId="26693DB3" w:rsidR="00323FA4" w:rsidRDefault="00035175" w:rsidP="00323FA4">
      <w:pPr>
        <w:pStyle w:val="ListParagraph"/>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导入预训练的网络权重；</w:t>
      </w:r>
    </w:p>
    <w:p w14:paraId="2E70C250" w14:textId="6CE874E7" w:rsidR="00035175" w:rsidRDefault="00826AC9" w:rsidP="00323FA4">
      <w:pPr>
        <w:pStyle w:val="ListParagraph"/>
        <w:rPr>
          <w:rFonts w:ascii="Microsoft YaHei" w:eastAsia="Microsoft YaHei" w:hAnsi="Microsoft YaHei" w:cs="Microsoft YaHei" w:hint="eastAsia"/>
          <w:color w:val="24292E"/>
          <w:sz w:val="24"/>
          <w:szCs w:val="24"/>
        </w:rPr>
      </w:pPr>
      <w:r>
        <w:rPr>
          <w:rFonts w:ascii="Microsoft YaHei" w:eastAsia="Microsoft YaHei" w:hAnsi="Microsoft YaHei" w:cs="Microsoft YaHei" w:hint="eastAsia"/>
          <w:color w:val="24292E"/>
          <w:sz w:val="24"/>
          <w:szCs w:val="24"/>
        </w:rPr>
        <w:t>冻结除了全连接层的所有层，获得b</w:t>
      </w:r>
      <w:r>
        <w:rPr>
          <w:rFonts w:ascii="Microsoft YaHei" w:eastAsia="Microsoft YaHei" w:hAnsi="Microsoft YaHei" w:cs="Microsoft YaHei"/>
          <w:color w:val="24292E"/>
          <w:sz w:val="24"/>
          <w:szCs w:val="24"/>
        </w:rPr>
        <w:t>ottleneck</w:t>
      </w:r>
      <w:r>
        <w:rPr>
          <w:rFonts w:ascii="Microsoft YaHei" w:eastAsia="Microsoft YaHei" w:hAnsi="Microsoft YaHei" w:cs="Microsoft YaHei" w:hint="eastAsia"/>
          <w:color w:val="24292E"/>
          <w:sz w:val="24"/>
          <w:szCs w:val="24"/>
        </w:rPr>
        <w:t>特征；</w:t>
      </w:r>
    </w:p>
    <w:p w14:paraId="786AB048" w14:textId="5A4BE6BF" w:rsidR="0027347F" w:rsidRPr="00323FA4" w:rsidRDefault="0027347F" w:rsidP="00323FA4">
      <w:pPr>
        <w:pStyle w:val="ListParagraph"/>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用不同的优化器对模型进行</w:t>
      </w:r>
      <w:r w:rsidR="00826AC9">
        <w:rPr>
          <w:rFonts w:ascii="Microsoft YaHei" w:eastAsia="Microsoft YaHei" w:hAnsi="Microsoft YaHei" w:cs="Microsoft YaHei" w:hint="eastAsia"/>
          <w:color w:val="24292E"/>
          <w:sz w:val="24"/>
          <w:szCs w:val="24"/>
        </w:rPr>
        <w:t>训练</w:t>
      </w:r>
      <w:r>
        <w:rPr>
          <w:rFonts w:ascii="Microsoft YaHei" w:eastAsia="Microsoft YaHei" w:hAnsi="Microsoft YaHei" w:cs="Microsoft YaHei" w:hint="eastAsia"/>
          <w:color w:val="24292E"/>
          <w:sz w:val="24"/>
          <w:szCs w:val="24"/>
        </w:rPr>
        <w:t>，对比它们的性能</w:t>
      </w:r>
      <w:r w:rsidR="00826AC9">
        <w:rPr>
          <w:rFonts w:ascii="Microsoft YaHei" w:eastAsia="Microsoft YaHei" w:hAnsi="Microsoft YaHei" w:cs="Microsoft YaHei" w:hint="eastAsia"/>
          <w:color w:val="24292E"/>
          <w:sz w:val="24"/>
          <w:szCs w:val="24"/>
        </w:rPr>
        <w:t>，选择最佳模型。</w:t>
      </w:r>
    </w:p>
    <w:p w14:paraId="0255D2D5" w14:textId="77777777" w:rsidR="00323FA4" w:rsidRDefault="00323FA4" w:rsidP="00323FA4">
      <w:pPr>
        <w:pStyle w:val="ListParagraph"/>
        <w:numPr>
          <w:ilvl w:val="0"/>
          <w:numId w:val="4"/>
        </w:numPr>
        <w:spacing w:after="240" w:line="240" w:lineRule="auto"/>
        <w:rPr>
          <w:rFonts w:ascii="Microsoft YaHei" w:eastAsia="Microsoft YaHei" w:hAnsi="Microsoft YaHei" w:cs="Microsoft YaHei"/>
          <w:color w:val="24292E"/>
          <w:sz w:val="24"/>
          <w:szCs w:val="24"/>
        </w:rPr>
      </w:pPr>
      <w:r w:rsidRPr="00323FA4">
        <w:rPr>
          <w:rFonts w:ascii="Microsoft YaHei" w:eastAsia="Microsoft YaHei" w:hAnsi="Microsoft YaHei" w:cs="Microsoft YaHei" w:hint="eastAsia"/>
          <w:color w:val="24292E"/>
          <w:sz w:val="24"/>
          <w:szCs w:val="24"/>
        </w:rPr>
        <w:t>模型评估</w:t>
      </w:r>
    </w:p>
    <w:p w14:paraId="316535FB" w14:textId="0227B6AC" w:rsidR="0027347F" w:rsidRDefault="0027347F" w:rsidP="00323FA4">
      <w:pPr>
        <w:pStyle w:val="ListParagraph"/>
        <w:rPr>
          <w:rFonts w:ascii="Microsoft YaHei" w:eastAsia="Microsoft YaHei" w:hAnsi="Microsoft YaHei" w:cs="Microsoft YaHei"/>
          <w:color w:val="24292E"/>
          <w:sz w:val="24"/>
          <w:szCs w:val="24"/>
        </w:rPr>
      </w:pPr>
      <w:r w:rsidRPr="0027347F">
        <w:rPr>
          <w:rFonts w:ascii="Microsoft YaHei" w:eastAsia="Microsoft YaHei" w:hAnsi="Microsoft YaHei" w:cs="Microsoft YaHei" w:hint="eastAsia"/>
          <w:color w:val="24292E"/>
          <w:sz w:val="24"/>
          <w:szCs w:val="24"/>
        </w:rPr>
        <w:t>用</w:t>
      </w:r>
      <w:r w:rsidRPr="0027347F">
        <w:rPr>
          <w:rFonts w:ascii="Microsoft YaHei" w:eastAsia="Microsoft YaHei" w:hAnsi="Microsoft YaHei" w:cs="Microsoft YaHei"/>
          <w:color w:val="24292E"/>
          <w:sz w:val="24"/>
          <w:szCs w:val="24"/>
        </w:rPr>
        <w:t>对数损</w:t>
      </w:r>
      <w:r w:rsidRPr="0027347F">
        <w:rPr>
          <w:rFonts w:ascii="Microsoft YaHei" w:eastAsia="Microsoft YaHei" w:hAnsi="Microsoft YaHei" w:cs="Microsoft YaHei" w:hint="eastAsia"/>
          <w:color w:val="24292E"/>
          <w:sz w:val="24"/>
          <w:szCs w:val="24"/>
        </w:rPr>
        <w:t>失函数来评估模型</w:t>
      </w:r>
    </w:p>
    <w:p w14:paraId="6FFD1E98" w14:textId="31EC0386" w:rsidR="00323FA4" w:rsidRDefault="00323FA4" w:rsidP="00323FA4">
      <w:pPr>
        <w:pStyle w:val="ListParagraph"/>
        <w:numPr>
          <w:ilvl w:val="0"/>
          <w:numId w:val="4"/>
        </w:numPr>
        <w:spacing w:after="240" w:line="240" w:lineRule="auto"/>
        <w:rPr>
          <w:rFonts w:ascii="Microsoft YaHei" w:eastAsia="Microsoft YaHei" w:hAnsi="Microsoft YaHei" w:cs="Microsoft YaHei"/>
          <w:color w:val="24292E"/>
          <w:sz w:val="24"/>
          <w:szCs w:val="24"/>
        </w:rPr>
      </w:pPr>
      <w:r w:rsidRPr="00323FA4">
        <w:rPr>
          <w:rFonts w:ascii="Microsoft YaHei" w:eastAsia="Microsoft YaHei" w:hAnsi="Microsoft YaHei" w:cs="Microsoft YaHei" w:hint="eastAsia"/>
          <w:color w:val="24292E"/>
          <w:sz w:val="24"/>
          <w:szCs w:val="24"/>
        </w:rPr>
        <w:t>数据可视化</w:t>
      </w:r>
    </w:p>
    <w:p w14:paraId="464FF842" w14:textId="29DB29BC" w:rsidR="00323FA4" w:rsidRDefault="00323FA4" w:rsidP="00323FA4">
      <w:pPr>
        <w:pStyle w:val="ListParagraph"/>
        <w:spacing w:after="240" w:line="240" w:lineRule="auto"/>
        <w:rPr>
          <w:rFonts w:ascii="Microsoft YaHei" w:eastAsia="Microsoft YaHei" w:hAnsi="Microsoft YaHei" w:cs="Microsoft YaHei"/>
          <w:color w:val="24292E"/>
          <w:sz w:val="24"/>
          <w:szCs w:val="24"/>
        </w:rPr>
      </w:pPr>
      <w:r>
        <w:rPr>
          <w:rFonts w:ascii="Microsoft YaHei" w:eastAsia="Microsoft YaHei" w:hAnsi="Microsoft YaHei" w:cs="Microsoft YaHei" w:hint="eastAsia"/>
          <w:color w:val="24292E"/>
          <w:sz w:val="24"/>
          <w:szCs w:val="24"/>
        </w:rPr>
        <w:t>对模型优化过程中的数据进行可视化，便于直接观察和理论分析</w:t>
      </w:r>
      <w:r w:rsidR="00826AC9">
        <w:rPr>
          <w:rFonts w:ascii="Microsoft YaHei" w:eastAsia="Microsoft YaHei" w:hAnsi="Microsoft YaHei" w:cs="Microsoft YaHei" w:hint="eastAsia"/>
          <w:color w:val="24292E"/>
          <w:sz w:val="24"/>
          <w:szCs w:val="24"/>
        </w:rPr>
        <w:t>：</w:t>
      </w:r>
    </w:p>
    <w:p w14:paraId="57DCDE06" w14:textId="3B555073" w:rsidR="00826AC9" w:rsidRPr="00323FA4" w:rsidRDefault="00826AC9" w:rsidP="00323FA4">
      <w:pPr>
        <w:pStyle w:val="ListParagraph"/>
        <w:spacing w:after="240" w:line="240" w:lineRule="auto"/>
        <w:rPr>
          <w:rFonts w:ascii="Microsoft YaHei" w:eastAsia="Microsoft YaHei" w:hAnsi="Microsoft YaHei" w:cs="Microsoft YaHei" w:hint="eastAsia"/>
          <w:color w:val="24292E"/>
          <w:sz w:val="24"/>
          <w:szCs w:val="24"/>
        </w:rPr>
      </w:pPr>
      <w:r>
        <w:rPr>
          <w:rFonts w:ascii="Microsoft YaHei" w:eastAsia="Microsoft YaHei" w:hAnsi="Microsoft YaHei" w:cs="Microsoft YaHei" w:hint="eastAsia"/>
          <w:color w:val="24292E"/>
          <w:sz w:val="24"/>
          <w:szCs w:val="24"/>
        </w:rPr>
        <w:t>可视化原始数据；可视化模型训练过程的准确率曲线、损失函数曲线等</w:t>
      </w:r>
    </w:p>
    <w:p w14:paraId="2534C796" w14:textId="05E5F505" w:rsidR="00826AC9" w:rsidRPr="0027347F" w:rsidRDefault="00826AC9" w:rsidP="00826AC9">
      <w:pPr>
        <w:pStyle w:val="NormalWeb"/>
        <w:shd w:val="clear" w:color="auto" w:fill="FFFFFF"/>
        <w:spacing w:before="0" w:beforeAutospacing="0" w:after="225" w:afterAutospacing="0" w:line="300" w:lineRule="atLeast"/>
        <w:rPr>
          <w:rFonts w:ascii="Microsoft YaHei" w:eastAsia="Microsoft YaHei" w:hAnsi="Microsoft YaHei" w:cs="Microsoft YaHei" w:hint="eastAsia"/>
          <w:color w:val="24292E"/>
        </w:rPr>
      </w:pPr>
      <w:r>
        <w:rPr>
          <w:rFonts w:ascii="Microsoft YaHei" w:eastAsia="Microsoft YaHei" w:hAnsi="Microsoft YaHei" w:cs="Microsoft YaHei" w:hint="eastAsia"/>
          <w:b/>
          <w:bCs/>
          <w:color w:val="24292E"/>
          <w:sz w:val="30"/>
          <w:szCs w:val="30"/>
        </w:rPr>
        <w:t>参考文献</w:t>
      </w:r>
    </w:p>
    <w:p w14:paraId="3A4D7469" w14:textId="6C2FAC05" w:rsidR="00826AC9" w:rsidRDefault="00826AC9" w:rsidP="00826AC9">
      <w:pPr>
        <w:autoSpaceDE w:val="0"/>
        <w:autoSpaceDN w:val="0"/>
        <w:adjustRightInd w:val="0"/>
        <w:spacing w:after="0" w:line="240" w:lineRule="auto"/>
        <w:rPr>
          <w:rFonts w:ascii="HelveticaNeue" w:hAnsi="HelveticaNeue" w:cs="HelveticaNeue"/>
          <w:color w:val="333333"/>
          <w:sz w:val="26"/>
          <w:szCs w:val="26"/>
        </w:rPr>
      </w:pPr>
      <w:r>
        <w:rPr>
          <w:rFonts w:ascii="HelveticaNeue" w:hAnsi="HelveticaNeue" w:cs="HelveticaNeue"/>
          <w:color w:val="333333"/>
          <w:sz w:val="26"/>
          <w:szCs w:val="26"/>
        </w:rPr>
        <w:t>[</w:t>
      </w:r>
      <w:r>
        <w:rPr>
          <w:rFonts w:ascii="HelveticaNeue" w:hAnsi="HelveticaNeue" w:cs="HelveticaNeue"/>
          <w:color w:val="333333"/>
          <w:sz w:val="26"/>
          <w:szCs w:val="26"/>
        </w:rPr>
        <w:t>1</w:t>
      </w:r>
      <w:r>
        <w:rPr>
          <w:rFonts w:ascii="HelveticaNeue" w:hAnsi="HelveticaNeue" w:cs="HelveticaNeue"/>
          <w:color w:val="333333"/>
          <w:sz w:val="26"/>
          <w:szCs w:val="26"/>
        </w:rPr>
        <w:t xml:space="preserve">] Alex </w:t>
      </w:r>
      <w:proofErr w:type="spellStart"/>
      <w:r>
        <w:rPr>
          <w:rFonts w:ascii="HelveticaNeue" w:hAnsi="HelveticaNeue" w:cs="HelveticaNeue"/>
          <w:color w:val="333333"/>
          <w:sz w:val="26"/>
          <w:szCs w:val="26"/>
        </w:rPr>
        <w:t>Krizhevsky</w:t>
      </w:r>
      <w:proofErr w:type="spellEnd"/>
      <w:r w:rsidR="00DC5549">
        <w:rPr>
          <w:rFonts w:ascii="Calibri" w:eastAsia="Calibri" w:hAnsi="Calibri" w:cs="Calibri"/>
          <w:color w:val="333333"/>
          <w:sz w:val="26"/>
          <w:szCs w:val="26"/>
        </w:rPr>
        <w:t xml:space="preserve">, </w:t>
      </w:r>
      <w:r>
        <w:rPr>
          <w:rFonts w:ascii="HelveticaNeue" w:hAnsi="HelveticaNeue" w:cs="HelveticaNeue"/>
          <w:color w:val="333333"/>
          <w:sz w:val="26"/>
          <w:szCs w:val="26"/>
        </w:rPr>
        <w:t xml:space="preserve">Ilya </w:t>
      </w:r>
      <w:proofErr w:type="spellStart"/>
      <w:r>
        <w:rPr>
          <w:rFonts w:ascii="HelveticaNeue" w:hAnsi="HelveticaNeue" w:cs="HelveticaNeue"/>
          <w:color w:val="333333"/>
          <w:sz w:val="26"/>
          <w:szCs w:val="26"/>
        </w:rPr>
        <w:t>Sutskever</w:t>
      </w:r>
      <w:proofErr w:type="spellEnd"/>
      <w:r w:rsidR="00DC5549">
        <w:rPr>
          <w:rFonts w:ascii="Microsoft YaHei" w:eastAsia="Microsoft YaHei" w:hAnsi="Microsoft YaHei" w:cs="Microsoft YaHei" w:hint="eastAsia"/>
          <w:color w:val="333333"/>
          <w:sz w:val="26"/>
          <w:szCs w:val="26"/>
        </w:rPr>
        <w:t>,</w:t>
      </w:r>
      <w:r w:rsidR="00DC5549">
        <w:rPr>
          <w:rFonts w:ascii="Microsoft YaHei" w:eastAsia="Microsoft YaHei" w:hAnsi="Microsoft YaHei" w:cs="Microsoft YaHei"/>
          <w:color w:val="333333"/>
          <w:sz w:val="26"/>
          <w:szCs w:val="26"/>
        </w:rPr>
        <w:t xml:space="preserve"> </w:t>
      </w:r>
      <w:r>
        <w:rPr>
          <w:rFonts w:ascii="HelveticaNeue" w:hAnsi="HelveticaNeue" w:cs="HelveticaNeue"/>
          <w:color w:val="333333"/>
          <w:sz w:val="26"/>
          <w:szCs w:val="26"/>
        </w:rPr>
        <w:t>Geoffrey E. Hinton. ImageNet Classification with Deep</w:t>
      </w:r>
      <w:r w:rsidR="00DC5549">
        <w:rPr>
          <w:rFonts w:ascii="HelveticaNeue" w:hAnsi="HelveticaNeue" w:cs="HelveticaNeue"/>
          <w:color w:val="333333"/>
          <w:sz w:val="26"/>
          <w:szCs w:val="26"/>
        </w:rPr>
        <w:t xml:space="preserve"> </w:t>
      </w:r>
      <w:r>
        <w:rPr>
          <w:rFonts w:ascii="HelveticaNeue" w:hAnsi="HelveticaNeue" w:cs="HelveticaNeue"/>
          <w:color w:val="333333"/>
          <w:sz w:val="26"/>
          <w:szCs w:val="26"/>
        </w:rPr>
        <w:t>Convolutional Neural Networks</w:t>
      </w:r>
    </w:p>
    <w:p w14:paraId="4877B44A" w14:textId="7CE3F13C" w:rsidR="00826AC9" w:rsidRDefault="00826AC9" w:rsidP="00826AC9">
      <w:pPr>
        <w:autoSpaceDE w:val="0"/>
        <w:autoSpaceDN w:val="0"/>
        <w:adjustRightInd w:val="0"/>
        <w:spacing w:after="0" w:line="240" w:lineRule="auto"/>
        <w:rPr>
          <w:rFonts w:ascii="HelveticaNeue" w:hAnsi="HelveticaNeue" w:cs="HelveticaNeue"/>
          <w:color w:val="4184C5"/>
          <w:sz w:val="26"/>
          <w:szCs w:val="26"/>
        </w:rPr>
      </w:pPr>
      <w:r>
        <w:rPr>
          <w:rFonts w:ascii="HelveticaNeue" w:hAnsi="HelveticaNeue" w:cs="HelveticaNeue"/>
          <w:color w:val="333333"/>
          <w:sz w:val="26"/>
          <w:szCs w:val="26"/>
        </w:rPr>
        <w:t>[</w:t>
      </w:r>
      <w:r>
        <w:rPr>
          <w:rFonts w:ascii="HelveticaNeue" w:hAnsi="HelveticaNeue" w:cs="HelveticaNeue"/>
          <w:color w:val="333333"/>
          <w:sz w:val="26"/>
          <w:szCs w:val="26"/>
        </w:rPr>
        <w:t>2</w:t>
      </w:r>
      <w:r>
        <w:rPr>
          <w:rFonts w:ascii="HelveticaNeue" w:hAnsi="HelveticaNeue" w:cs="HelveticaNeue"/>
          <w:color w:val="333333"/>
          <w:sz w:val="26"/>
          <w:szCs w:val="26"/>
        </w:rPr>
        <w:t xml:space="preserve">] </w:t>
      </w:r>
      <w:r>
        <w:rPr>
          <w:rFonts w:ascii="HelveticaNeue" w:hAnsi="HelveticaNeue" w:cs="HelveticaNeue"/>
          <w:color w:val="4184C5"/>
          <w:sz w:val="26"/>
          <w:szCs w:val="26"/>
        </w:rPr>
        <w:t>http://keras-cn.readthedocs.io/en/latest/</w:t>
      </w:r>
    </w:p>
    <w:p w14:paraId="1241300C" w14:textId="4195FE99" w:rsidR="00826AC9" w:rsidRDefault="00826AC9" w:rsidP="00826AC9">
      <w:pPr>
        <w:autoSpaceDE w:val="0"/>
        <w:autoSpaceDN w:val="0"/>
        <w:adjustRightInd w:val="0"/>
        <w:spacing w:after="0" w:line="240" w:lineRule="auto"/>
        <w:rPr>
          <w:rFonts w:ascii="HelveticaNeue" w:hAnsi="HelveticaNeue" w:cs="HelveticaNeue"/>
          <w:color w:val="333333"/>
          <w:sz w:val="26"/>
          <w:szCs w:val="26"/>
        </w:rPr>
      </w:pPr>
      <w:r>
        <w:rPr>
          <w:rFonts w:ascii="HelveticaNeue" w:hAnsi="HelveticaNeue" w:cs="HelveticaNeue"/>
          <w:color w:val="333333"/>
          <w:sz w:val="26"/>
          <w:szCs w:val="26"/>
        </w:rPr>
        <w:t>[</w:t>
      </w:r>
      <w:proofErr w:type="gramStart"/>
      <w:r>
        <w:rPr>
          <w:rFonts w:ascii="HelveticaNeue" w:hAnsi="HelveticaNeue" w:cs="HelveticaNeue"/>
          <w:color w:val="333333"/>
          <w:sz w:val="26"/>
          <w:szCs w:val="26"/>
        </w:rPr>
        <w:t>3</w:t>
      </w:r>
      <w:r>
        <w:rPr>
          <w:rFonts w:ascii="HelveticaNeue" w:hAnsi="HelveticaNeue" w:cs="HelveticaNeue"/>
          <w:color w:val="333333"/>
          <w:sz w:val="26"/>
          <w:szCs w:val="26"/>
        </w:rPr>
        <w:t>]</w:t>
      </w:r>
      <w:proofErr w:type="spellStart"/>
      <w:r>
        <w:rPr>
          <w:rFonts w:ascii="HelveticaNeue" w:hAnsi="HelveticaNeue" w:cs="HelveticaNeue"/>
          <w:color w:val="333333"/>
          <w:sz w:val="26"/>
          <w:szCs w:val="26"/>
        </w:rPr>
        <w:t>Kaiming</w:t>
      </w:r>
      <w:proofErr w:type="spellEnd"/>
      <w:proofErr w:type="gramEnd"/>
      <w:r>
        <w:rPr>
          <w:rFonts w:ascii="HelveticaNeue" w:hAnsi="HelveticaNeue" w:cs="HelveticaNeue"/>
          <w:color w:val="333333"/>
          <w:sz w:val="26"/>
          <w:szCs w:val="26"/>
        </w:rPr>
        <w:t xml:space="preserve"> He, </w:t>
      </w:r>
      <w:proofErr w:type="spellStart"/>
      <w:r>
        <w:rPr>
          <w:rFonts w:ascii="HelveticaNeue" w:hAnsi="HelveticaNeue" w:cs="HelveticaNeue"/>
          <w:color w:val="333333"/>
          <w:sz w:val="26"/>
          <w:szCs w:val="26"/>
        </w:rPr>
        <w:t>Xiangyu</w:t>
      </w:r>
      <w:proofErr w:type="spellEnd"/>
      <w:r>
        <w:rPr>
          <w:rFonts w:ascii="HelveticaNeue" w:hAnsi="HelveticaNeue" w:cs="HelveticaNeue"/>
          <w:color w:val="333333"/>
          <w:sz w:val="26"/>
          <w:szCs w:val="26"/>
        </w:rPr>
        <w:t xml:space="preserve"> Zhang, </w:t>
      </w:r>
      <w:proofErr w:type="spellStart"/>
      <w:r>
        <w:rPr>
          <w:rFonts w:ascii="HelveticaNeue" w:hAnsi="HelveticaNeue" w:cs="HelveticaNeue"/>
          <w:color w:val="333333"/>
          <w:sz w:val="26"/>
          <w:szCs w:val="26"/>
        </w:rPr>
        <w:t>Shaoqing</w:t>
      </w:r>
      <w:proofErr w:type="spellEnd"/>
      <w:r>
        <w:rPr>
          <w:rFonts w:ascii="HelveticaNeue" w:hAnsi="HelveticaNeue" w:cs="HelveticaNeue"/>
          <w:color w:val="333333"/>
          <w:sz w:val="26"/>
          <w:szCs w:val="26"/>
        </w:rPr>
        <w:t xml:space="preserve"> Ren, Jian </w:t>
      </w:r>
      <w:proofErr w:type="spellStart"/>
      <w:r>
        <w:rPr>
          <w:rFonts w:ascii="HelveticaNeue" w:hAnsi="HelveticaNeue" w:cs="HelveticaNeue"/>
          <w:color w:val="333333"/>
          <w:sz w:val="26"/>
          <w:szCs w:val="26"/>
        </w:rPr>
        <w:t>Sun.Deep</w:t>
      </w:r>
      <w:proofErr w:type="spellEnd"/>
      <w:r>
        <w:rPr>
          <w:rFonts w:ascii="HelveticaNeue" w:hAnsi="HelveticaNeue" w:cs="HelveticaNeue"/>
          <w:color w:val="333333"/>
          <w:sz w:val="26"/>
          <w:szCs w:val="26"/>
        </w:rPr>
        <w:t xml:space="preserve"> Residual Learning for Image</w:t>
      </w:r>
      <w:r w:rsidR="00DC5549">
        <w:rPr>
          <w:rFonts w:ascii="HelveticaNeue" w:hAnsi="HelveticaNeue" w:cs="HelveticaNeue"/>
          <w:color w:val="333333"/>
          <w:sz w:val="26"/>
          <w:szCs w:val="26"/>
        </w:rPr>
        <w:t xml:space="preserve"> </w:t>
      </w:r>
      <w:r>
        <w:rPr>
          <w:rFonts w:ascii="HelveticaNeue" w:hAnsi="HelveticaNeue" w:cs="HelveticaNeue"/>
          <w:color w:val="333333"/>
          <w:sz w:val="26"/>
          <w:szCs w:val="26"/>
        </w:rPr>
        <w:t>Recognition</w:t>
      </w:r>
    </w:p>
    <w:p w14:paraId="5BA79963" w14:textId="02B48823" w:rsidR="00826AC9" w:rsidRDefault="00826AC9" w:rsidP="00826AC9">
      <w:pPr>
        <w:autoSpaceDE w:val="0"/>
        <w:autoSpaceDN w:val="0"/>
        <w:adjustRightInd w:val="0"/>
        <w:spacing w:after="0" w:line="240" w:lineRule="auto"/>
        <w:rPr>
          <w:rFonts w:ascii="HelveticaNeue" w:hAnsi="HelveticaNeue" w:cs="HelveticaNeue"/>
          <w:color w:val="333333"/>
          <w:sz w:val="26"/>
          <w:szCs w:val="26"/>
        </w:rPr>
      </w:pPr>
      <w:r>
        <w:rPr>
          <w:rFonts w:ascii="HelveticaNeue" w:hAnsi="HelveticaNeue" w:cs="HelveticaNeue"/>
          <w:color w:val="333333"/>
          <w:sz w:val="26"/>
          <w:szCs w:val="26"/>
        </w:rPr>
        <w:t>[</w:t>
      </w:r>
      <w:r>
        <w:rPr>
          <w:rFonts w:ascii="HelveticaNeue" w:hAnsi="HelveticaNeue" w:cs="HelveticaNeue"/>
          <w:color w:val="333333"/>
          <w:sz w:val="26"/>
          <w:szCs w:val="26"/>
        </w:rPr>
        <w:t>4</w:t>
      </w:r>
      <w:r>
        <w:rPr>
          <w:rFonts w:ascii="HelveticaNeue" w:hAnsi="HelveticaNeue" w:cs="HelveticaNeue"/>
          <w:color w:val="333333"/>
          <w:sz w:val="26"/>
          <w:szCs w:val="26"/>
        </w:rPr>
        <w:t xml:space="preserve">] Karen </w:t>
      </w:r>
      <w:proofErr w:type="spellStart"/>
      <w:r>
        <w:rPr>
          <w:rFonts w:ascii="HelveticaNeue" w:hAnsi="HelveticaNeue" w:cs="HelveticaNeue"/>
          <w:color w:val="333333"/>
          <w:sz w:val="26"/>
          <w:szCs w:val="26"/>
        </w:rPr>
        <w:t>Simonyan</w:t>
      </w:r>
      <w:proofErr w:type="spellEnd"/>
      <w:r>
        <w:rPr>
          <w:rFonts w:ascii="HelveticaNeue" w:hAnsi="HelveticaNeue" w:cs="HelveticaNeue"/>
          <w:color w:val="333333"/>
          <w:sz w:val="26"/>
          <w:szCs w:val="26"/>
        </w:rPr>
        <w:t>, Andrew Zisserman. Very Deep Convolutional Networks for Large-Scale</w:t>
      </w:r>
      <w:r w:rsidR="00DC5549">
        <w:rPr>
          <w:rFonts w:ascii="HelveticaNeue" w:hAnsi="HelveticaNeue" w:cs="HelveticaNeue"/>
          <w:color w:val="333333"/>
          <w:sz w:val="26"/>
          <w:szCs w:val="26"/>
        </w:rPr>
        <w:t xml:space="preserve"> </w:t>
      </w:r>
      <w:r>
        <w:rPr>
          <w:rFonts w:ascii="HelveticaNeue" w:hAnsi="HelveticaNeue" w:cs="HelveticaNeue"/>
          <w:color w:val="333333"/>
          <w:sz w:val="26"/>
          <w:szCs w:val="26"/>
        </w:rPr>
        <w:t>Image Recognition</w:t>
      </w:r>
    </w:p>
    <w:p w14:paraId="6C63E61D" w14:textId="5EDE6A93" w:rsidR="00826AC9" w:rsidRDefault="00826AC9" w:rsidP="00826AC9">
      <w:pPr>
        <w:autoSpaceDE w:val="0"/>
        <w:autoSpaceDN w:val="0"/>
        <w:adjustRightInd w:val="0"/>
        <w:spacing w:after="0" w:line="240" w:lineRule="auto"/>
        <w:rPr>
          <w:rFonts w:ascii="HelveticaNeue" w:hAnsi="HelveticaNeue" w:cs="HelveticaNeue"/>
          <w:color w:val="333333"/>
          <w:sz w:val="26"/>
          <w:szCs w:val="26"/>
        </w:rPr>
      </w:pPr>
      <w:r>
        <w:rPr>
          <w:rFonts w:ascii="HelveticaNeue" w:hAnsi="HelveticaNeue" w:cs="HelveticaNeue"/>
          <w:color w:val="333333"/>
          <w:sz w:val="26"/>
          <w:szCs w:val="26"/>
        </w:rPr>
        <w:t>[</w:t>
      </w:r>
      <w:proofErr w:type="gramStart"/>
      <w:r>
        <w:rPr>
          <w:rFonts w:ascii="HelveticaNeue" w:hAnsi="HelveticaNeue" w:cs="HelveticaNeue"/>
          <w:color w:val="333333"/>
          <w:sz w:val="26"/>
          <w:szCs w:val="26"/>
        </w:rPr>
        <w:t>5</w:t>
      </w:r>
      <w:r>
        <w:rPr>
          <w:rFonts w:ascii="HelveticaNeue" w:hAnsi="HelveticaNeue" w:cs="HelveticaNeue"/>
          <w:color w:val="333333"/>
          <w:sz w:val="26"/>
          <w:szCs w:val="26"/>
        </w:rPr>
        <w:t>]Christian</w:t>
      </w:r>
      <w:proofErr w:type="gramEnd"/>
      <w:r>
        <w:rPr>
          <w:rFonts w:ascii="HelveticaNeue" w:hAnsi="HelveticaNeue" w:cs="HelveticaNeue"/>
          <w:color w:val="333333"/>
          <w:sz w:val="26"/>
          <w:szCs w:val="26"/>
        </w:rPr>
        <w:t xml:space="preserve"> </w:t>
      </w:r>
      <w:proofErr w:type="spellStart"/>
      <w:r>
        <w:rPr>
          <w:rFonts w:ascii="HelveticaNeue" w:hAnsi="HelveticaNeue" w:cs="HelveticaNeue"/>
          <w:color w:val="333333"/>
          <w:sz w:val="26"/>
          <w:szCs w:val="26"/>
        </w:rPr>
        <w:t>Szegedy</w:t>
      </w:r>
      <w:proofErr w:type="spellEnd"/>
      <w:r>
        <w:rPr>
          <w:rFonts w:ascii="HelveticaNeue" w:hAnsi="HelveticaNeue" w:cs="HelveticaNeue"/>
          <w:color w:val="333333"/>
          <w:sz w:val="26"/>
          <w:szCs w:val="26"/>
        </w:rPr>
        <w:t xml:space="preserve">, Wei Liu, </w:t>
      </w:r>
      <w:proofErr w:type="spellStart"/>
      <w:r>
        <w:rPr>
          <w:rFonts w:ascii="HelveticaNeue" w:hAnsi="HelveticaNeue" w:cs="HelveticaNeue"/>
          <w:color w:val="333333"/>
          <w:sz w:val="26"/>
          <w:szCs w:val="26"/>
        </w:rPr>
        <w:t>Yangqing</w:t>
      </w:r>
      <w:proofErr w:type="spellEnd"/>
      <w:r>
        <w:rPr>
          <w:rFonts w:ascii="HelveticaNeue" w:hAnsi="HelveticaNeue" w:cs="HelveticaNeue"/>
          <w:color w:val="333333"/>
          <w:sz w:val="26"/>
          <w:szCs w:val="26"/>
        </w:rPr>
        <w:t xml:space="preserve"> Jia, Pierre </w:t>
      </w:r>
      <w:proofErr w:type="spellStart"/>
      <w:r>
        <w:rPr>
          <w:rFonts w:ascii="HelveticaNeue" w:hAnsi="HelveticaNeue" w:cs="HelveticaNeue"/>
          <w:color w:val="333333"/>
          <w:sz w:val="26"/>
          <w:szCs w:val="26"/>
        </w:rPr>
        <w:t>Sermanet</w:t>
      </w:r>
      <w:proofErr w:type="spellEnd"/>
      <w:r>
        <w:rPr>
          <w:rFonts w:ascii="HelveticaNeue" w:hAnsi="HelveticaNeue" w:cs="HelveticaNeue"/>
          <w:color w:val="333333"/>
          <w:sz w:val="26"/>
          <w:szCs w:val="26"/>
        </w:rPr>
        <w:t>, Scott Reed,</w:t>
      </w:r>
      <w:r w:rsidR="00DC5549">
        <w:rPr>
          <w:rFonts w:ascii="HelveticaNeue" w:hAnsi="HelveticaNeue" w:cs="HelveticaNeue"/>
          <w:color w:val="333333"/>
          <w:sz w:val="26"/>
          <w:szCs w:val="26"/>
        </w:rPr>
        <w:t xml:space="preserve"> </w:t>
      </w:r>
      <w:r>
        <w:rPr>
          <w:rFonts w:ascii="HelveticaNeue" w:hAnsi="HelveticaNeue" w:cs="HelveticaNeue"/>
          <w:color w:val="333333"/>
          <w:sz w:val="26"/>
          <w:szCs w:val="26"/>
        </w:rPr>
        <w:t xml:space="preserve">Dragomir </w:t>
      </w:r>
      <w:proofErr w:type="spellStart"/>
      <w:r>
        <w:rPr>
          <w:rFonts w:ascii="HelveticaNeue" w:hAnsi="HelveticaNeue" w:cs="HelveticaNeue"/>
          <w:color w:val="333333"/>
          <w:sz w:val="26"/>
          <w:szCs w:val="26"/>
        </w:rPr>
        <w:t>Anguelov</w:t>
      </w:r>
      <w:proofErr w:type="spellEnd"/>
      <w:r>
        <w:rPr>
          <w:rFonts w:ascii="HelveticaNeue" w:hAnsi="HelveticaNeue" w:cs="HelveticaNeue"/>
          <w:color w:val="333333"/>
          <w:sz w:val="26"/>
          <w:szCs w:val="26"/>
        </w:rPr>
        <w:t>,</w:t>
      </w:r>
      <w:r w:rsidR="00DC5549">
        <w:rPr>
          <w:rFonts w:ascii="HelveticaNeue" w:hAnsi="HelveticaNeue" w:cs="HelveticaNeue"/>
          <w:color w:val="333333"/>
          <w:sz w:val="26"/>
          <w:szCs w:val="26"/>
        </w:rPr>
        <w:t xml:space="preserve"> </w:t>
      </w:r>
      <w:r>
        <w:rPr>
          <w:rFonts w:ascii="HelveticaNeue" w:hAnsi="HelveticaNeue" w:cs="HelveticaNeue"/>
          <w:color w:val="333333"/>
          <w:sz w:val="26"/>
          <w:szCs w:val="26"/>
        </w:rPr>
        <w:t xml:space="preserve">Dumitru Erhan, Vincent </w:t>
      </w:r>
      <w:proofErr w:type="spellStart"/>
      <w:r>
        <w:rPr>
          <w:rFonts w:ascii="HelveticaNeue" w:hAnsi="HelveticaNeue" w:cs="HelveticaNeue"/>
          <w:color w:val="333333"/>
          <w:sz w:val="26"/>
          <w:szCs w:val="26"/>
        </w:rPr>
        <w:t>Vanhoucke</w:t>
      </w:r>
      <w:proofErr w:type="spellEnd"/>
      <w:r>
        <w:rPr>
          <w:rFonts w:ascii="HelveticaNeue" w:hAnsi="HelveticaNeue" w:cs="HelveticaNeue"/>
          <w:color w:val="333333"/>
          <w:sz w:val="26"/>
          <w:szCs w:val="26"/>
        </w:rPr>
        <w:t xml:space="preserve">, Andrew </w:t>
      </w:r>
      <w:proofErr w:type="spellStart"/>
      <w:r>
        <w:rPr>
          <w:rFonts w:ascii="HelveticaNeue" w:hAnsi="HelveticaNeue" w:cs="HelveticaNeue"/>
          <w:color w:val="333333"/>
          <w:sz w:val="26"/>
          <w:szCs w:val="26"/>
        </w:rPr>
        <w:t>Rabinovich</w:t>
      </w:r>
      <w:proofErr w:type="spellEnd"/>
      <w:r>
        <w:rPr>
          <w:rFonts w:ascii="HelveticaNeue" w:hAnsi="HelveticaNeue" w:cs="HelveticaNeue"/>
          <w:color w:val="333333"/>
          <w:sz w:val="26"/>
          <w:szCs w:val="26"/>
        </w:rPr>
        <w:t>. Going Deeper with Convolutions</w:t>
      </w:r>
    </w:p>
    <w:p w14:paraId="4F7FDCEC" w14:textId="1D27CC38" w:rsidR="00826AC9" w:rsidRDefault="00826AC9" w:rsidP="00826AC9">
      <w:pPr>
        <w:autoSpaceDE w:val="0"/>
        <w:autoSpaceDN w:val="0"/>
        <w:adjustRightInd w:val="0"/>
        <w:spacing w:after="0" w:line="240" w:lineRule="auto"/>
        <w:rPr>
          <w:rFonts w:ascii="HelveticaNeue" w:hAnsi="HelveticaNeue" w:cs="HelveticaNeue"/>
          <w:color w:val="333333"/>
          <w:sz w:val="26"/>
          <w:szCs w:val="26"/>
        </w:rPr>
      </w:pPr>
      <w:r>
        <w:rPr>
          <w:rFonts w:ascii="HelveticaNeue" w:hAnsi="HelveticaNeue" w:cs="HelveticaNeue"/>
          <w:color w:val="333333"/>
          <w:sz w:val="26"/>
          <w:szCs w:val="26"/>
        </w:rPr>
        <w:t>[</w:t>
      </w:r>
      <w:r>
        <w:rPr>
          <w:rFonts w:ascii="HelveticaNeue" w:hAnsi="HelveticaNeue" w:cs="HelveticaNeue"/>
          <w:color w:val="333333"/>
          <w:sz w:val="26"/>
          <w:szCs w:val="26"/>
        </w:rPr>
        <w:t>6</w:t>
      </w:r>
      <w:r>
        <w:rPr>
          <w:rFonts w:ascii="HelveticaNeue" w:hAnsi="HelveticaNeue" w:cs="HelveticaNeue"/>
          <w:color w:val="333333"/>
          <w:sz w:val="26"/>
          <w:szCs w:val="26"/>
        </w:rPr>
        <w:t xml:space="preserve">] </w:t>
      </w:r>
      <w:proofErr w:type="spellStart"/>
      <w:r>
        <w:rPr>
          <w:rFonts w:ascii="HelveticaNeue" w:hAnsi="HelveticaNeue" w:cs="HelveticaNeue"/>
          <w:color w:val="333333"/>
          <w:sz w:val="26"/>
          <w:szCs w:val="26"/>
        </w:rPr>
        <w:t>Diederik</w:t>
      </w:r>
      <w:proofErr w:type="spellEnd"/>
      <w:r>
        <w:rPr>
          <w:rFonts w:ascii="HelveticaNeue" w:hAnsi="HelveticaNeue" w:cs="HelveticaNeue"/>
          <w:color w:val="333333"/>
          <w:sz w:val="26"/>
          <w:szCs w:val="26"/>
        </w:rPr>
        <w:t xml:space="preserve"> P. </w:t>
      </w:r>
      <w:proofErr w:type="spellStart"/>
      <w:r>
        <w:rPr>
          <w:rFonts w:ascii="HelveticaNeue" w:hAnsi="HelveticaNeue" w:cs="HelveticaNeue"/>
          <w:color w:val="333333"/>
          <w:sz w:val="26"/>
          <w:szCs w:val="26"/>
        </w:rPr>
        <w:t>Kingma</w:t>
      </w:r>
      <w:proofErr w:type="spellEnd"/>
      <w:r>
        <w:rPr>
          <w:rFonts w:ascii="HelveticaNeue" w:hAnsi="HelveticaNeue" w:cs="HelveticaNeue"/>
          <w:color w:val="333333"/>
          <w:sz w:val="26"/>
          <w:szCs w:val="26"/>
        </w:rPr>
        <w:t xml:space="preserve">, Jimmy. </w:t>
      </w:r>
      <w:proofErr w:type="spellStart"/>
      <w:proofErr w:type="gramStart"/>
      <w:r>
        <w:rPr>
          <w:rFonts w:ascii="HelveticaNeue" w:hAnsi="HelveticaNeue" w:cs="HelveticaNeue"/>
          <w:color w:val="333333"/>
          <w:sz w:val="26"/>
          <w:szCs w:val="26"/>
        </w:rPr>
        <w:t>Ba.Adam</w:t>
      </w:r>
      <w:proofErr w:type="spellEnd"/>
      <w:proofErr w:type="gramEnd"/>
      <w:r>
        <w:rPr>
          <w:rFonts w:ascii="HelveticaNeue" w:hAnsi="HelveticaNeue" w:cs="HelveticaNeue"/>
          <w:color w:val="333333"/>
          <w:sz w:val="26"/>
          <w:szCs w:val="26"/>
        </w:rPr>
        <w:t>: A Method for Stochastic Optimization</w:t>
      </w:r>
    </w:p>
    <w:p w14:paraId="7EBF3528" w14:textId="101A4E6F" w:rsidR="00C02972" w:rsidRDefault="00826AC9" w:rsidP="00826AC9">
      <w:r>
        <w:rPr>
          <w:rFonts w:ascii="HelveticaNeue" w:hAnsi="HelveticaNeue" w:cs="HelveticaNeue"/>
          <w:color w:val="333333"/>
          <w:sz w:val="26"/>
          <w:szCs w:val="26"/>
        </w:rPr>
        <w:lastRenderedPageBreak/>
        <w:t>[</w:t>
      </w:r>
      <w:r>
        <w:rPr>
          <w:rFonts w:ascii="HelveticaNeue" w:hAnsi="HelveticaNeue" w:cs="HelveticaNeue"/>
          <w:color w:val="333333"/>
          <w:sz w:val="26"/>
          <w:szCs w:val="26"/>
        </w:rPr>
        <w:t>7</w:t>
      </w:r>
      <w:r>
        <w:rPr>
          <w:rFonts w:ascii="HelveticaNeue" w:hAnsi="HelveticaNeue" w:cs="HelveticaNeue"/>
          <w:color w:val="333333"/>
          <w:sz w:val="26"/>
          <w:szCs w:val="26"/>
        </w:rPr>
        <w:t xml:space="preserve">] Matthew D. </w:t>
      </w:r>
      <w:proofErr w:type="spellStart"/>
      <w:r>
        <w:rPr>
          <w:rFonts w:ascii="HelveticaNeue" w:hAnsi="HelveticaNeue" w:cs="HelveticaNeue"/>
          <w:color w:val="333333"/>
          <w:sz w:val="26"/>
          <w:szCs w:val="26"/>
        </w:rPr>
        <w:t>Zeiler</w:t>
      </w:r>
      <w:proofErr w:type="spellEnd"/>
      <w:r>
        <w:rPr>
          <w:rFonts w:ascii="HelveticaNeue" w:hAnsi="HelveticaNeue" w:cs="HelveticaNeue"/>
          <w:color w:val="333333"/>
          <w:sz w:val="26"/>
          <w:szCs w:val="26"/>
        </w:rPr>
        <w:t>. ADADELTA: An Adaptive Learning Rate Method</w:t>
      </w:r>
    </w:p>
    <w:sectPr w:rsidR="00C0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Neue">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60DF"/>
    <w:multiLevelType w:val="hybridMultilevel"/>
    <w:tmpl w:val="FD06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8754D"/>
    <w:multiLevelType w:val="multilevel"/>
    <w:tmpl w:val="AA7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8A3280"/>
    <w:multiLevelType w:val="hybridMultilevel"/>
    <w:tmpl w:val="70BA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E6474"/>
    <w:multiLevelType w:val="multilevel"/>
    <w:tmpl w:val="1C4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72"/>
    <w:rsid w:val="00035175"/>
    <w:rsid w:val="00051AA3"/>
    <w:rsid w:val="00113826"/>
    <w:rsid w:val="0027347F"/>
    <w:rsid w:val="00323FA4"/>
    <w:rsid w:val="003249B1"/>
    <w:rsid w:val="00351D1E"/>
    <w:rsid w:val="00374DFC"/>
    <w:rsid w:val="003E0E24"/>
    <w:rsid w:val="00471DC5"/>
    <w:rsid w:val="004720FF"/>
    <w:rsid w:val="0053085E"/>
    <w:rsid w:val="0055279E"/>
    <w:rsid w:val="0056445C"/>
    <w:rsid w:val="00671B06"/>
    <w:rsid w:val="00687FD9"/>
    <w:rsid w:val="006C4372"/>
    <w:rsid w:val="006C5BCA"/>
    <w:rsid w:val="00790071"/>
    <w:rsid w:val="00826AC9"/>
    <w:rsid w:val="00AB25DE"/>
    <w:rsid w:val="00B2029B"/>
    <w:rsid w:val="00C02972"/>
    <w:rsid w:val="00CA20F1"/>
    <w:rsid w:val="00CE6C4C"/>
    <w:rsid w:val="00D05BF9"/>
    <w:rsid w:val="00DC5549"/>
    <w:rsid w:val="00E943A8"/>
    <w:rsid w:val="00F229AA"/>
    <w:rsid w:val="00FA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0B01"/>
  <w15:chartTrackingRefBased/>
  <w15:docId w15:val="{619B47CC-EBEB-42A0-A401-FD24A65E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2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29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2972"/>
    <w:rPr>
      <w:b/>
      <w:bCs/>
    </w:rPr>
  </w:style>
  <w:style w:type="character" w:customStyle="1" w:styleId="Heading2Char">
    <w:name w:val="Heading 2 Char"/>
    <w:basedOn w:val="DefaultParagraphFont"/>
    <w:link w:val="Heading2"/>
    <w:uiPriority w:val="9"/>
    <w:rsid w:val="00C029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2972"/>
    <w:rPr>
      <w:rFonts w:ascii="Times New Roman" w:eastAsia="Times New Roman" w:hAnsi="Times New Roman" w:cs="Times New Roman"/>
      <w:b/>
      <w:bCs/>
      <w:sz w:val="27"/>
      <w:szCs w:val="27"/>
    </w:rPr>
  </w:style>
  <w:style w:type="paragraph" w:styleId="NormalWeb">
    <w:name w:val="Normal (Web)"/>
    <w:basedOn w:val="Normal"/>
    <w:uiPriority w:val="99"/>
    <w:unhideWhenUsed/>
    <w:rsid w:val="00C029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2972"/>
    <w:rPr>
      <w:i/>
      <w:iCs/>
    </w:rPr>
  </w:style>
  <w:style w:type="character" w:styleId="Hyperlink">
    <w:name w:val="Hyperlink"/>
    <w:basedOn w:val="DefaultParagraphFont"/>
    <w:uiPriority w:val="99"/>
    <w:semiHidden/>
    <w:unhideWhenUsed/>
    <w:rsid w:val="00CE6C4C"/>
    <w:rPr>
      <w:color w:val="0000FF"/>
      <w:u w:val="single"/>
    </w:rPr>
  </w:style>
  <w:style w:type="paragraph" w:styleId="ListParagraph">
    <w:name w:val="List Paragraph"/>
    <w:basedOn w:val="Normal"/>
    <w:uiPriority w:val="34"/>
    <w:qFormat/>
    <w:rsid w:val="00323FA4"/>
    <w:pPr>
      <w:ind w:left="720"/>
      <w:contextualSpacing/>
    </w:pPr>
  </w:style>
  <w:style w:type="character" w:styleId="PlaceholderText">
    <w:name w:val="Placeholder Text"/>
    <w:basedOn w:val="DefaultParagraphFont"/>
    <w:uiPriority w:val="99"/>
    <w:semiHidden/>
    <w:rsid w:val="00AB2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0167">
      <w:bodyDiv w:val="1"/>
      <w:marLeft w:val="0"/>
      <w:marRight w:val="0"/>
      <w:marTop w:val="0"/>
      <w:marBottom w:val="0"/>
      <w:divBdr>
        <w:top w:val="none" w:sz="0" w:space="0" w:color="auto"/>
        <w:left w:val="none" w:sz="0" w:space="0" w:color="auto"/>
        <w:bottom w:val="none" w:sz="0" w:space="0" w:color="auto"/>
        <w:right w:val="none" w:sz="0" w:space="0" w:color="auto"/>
      </w:divBdr>
    </w:div>
    <w:div w:id="1271090675">
      <w:bodyDiv w:val="1"/>
      <w:marLeft w:val="0"/>
      <w:marRight w:val="0"/>
      <w:marTop w:val="0"/>
      <w:marBottom w:val="0"/>
      <w:divBdr>
        <w:top w:val="none" w:sz="0" w:space="0" w:color="auto"/>
        <w:left w:val="none" w:sz="0" w:space="0" w:color="auto"/>
        <w:bottom w:val="none" w:sz="0" w:space="0" w:color="auto"/>
        <w:right w:val="none" w:sz="0" w:space="0" w:color="auto"/>
      </w:divBdr>
    </w:div>
    <w:div w:id="1303462581">
      <w:bodyDiv w:val="1"/>
      <w:marLeft w:val="0"/>
      <w:marRight w:val="0"/>
      <w:marTop w:val="0"/>
      <w:marBottom w:val="0"/>
      <w:divBdr>
        <w:top w:val="none" w:sz="0" w:space="0" w:color="auto"/>
        <w:left w:val="none" w:sz="0" w:space="0" w:color="auto"/>
        <w:bottom w:val="none" w:sz="0" w:space="0" w:color="auto"/>
        <w:right w:val="none" w:sz="0" w:space="0" w:color="auto"/>
      </w:divBdr>
    </w:div>
    <w:div w:id="15296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Ru Hou</dc:creator>
  <cp:keywords/>
  <dc:description/>
  <cp:lastModifiedBy>Meng Ru Hou</cp:lastModifiedBy>
  <cp:revision>15</cp:revision>
  <cp:lastPrinted>2018-10-16T07:07:00Z</cp:lastPrinted>
  <dcterms:created xsi:type="dcterms:W3CDTF">2018-08-30T05:26:00Z</dcterms:created>
  <dcterms:modified xsi:type="dcterms:W3CDTF">2018-10-17T08:48:00Z</dcterms:modified>
</cp:coreProperties>
</file>