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E5B9E" w14:textId="3091BDE3" w:rsidR="00785C0E" w:rsidRDefault="00C41072" w:rsidP="00C41072">
      <w:pPr>
        <w:jc w:val="center"/>
      </w:pPr>
      <w:r>
        <w:t xml:space="preserve">Heroes of </w:t>
      </w:r>
      <w:proofErr w:type="spellStart"/>
      <w:r>
        <w:t>Pymoli</w:t>
      </w:r>
      <w:proofErr w:type="spellEnd"/>
    </w:p>
    <w:p w14:paraId="622E6E0D" w14:textId="22F7982C" w:rsidR="00C41072" w:rsidRDefault="00C41072" w:rsidP="00C41072">
      <w:r>
        <w:t>Observation 1:  Out of the 576 gamers, 474 of the gamers are male.</w:t>
      </w:r>
    </w:p>
    <w:p w14:paraId="04A3123F" w14:textId="77777777" w:rsidR="00C41072" w:rsidRDefault="00C41072" w:rsidP="00C41072">
      <w:r>
        <w:t>Observation 2: Majority of the male gamer are ages 20-24.</w:t>
      </w:r>
    </w:p>
    <w:p w14:paraId="0F95A3E8" w14:textId="15353D0B" w:rsidR="00C41072" w:rsidRPr="00C41072" w:rsidRDefault="00C41072" w:rsidP="00C41072">
      <w:r>
        <w:t xml:space="preserve">Observation 3:  The most profitable game is the </w:t>
      </w:r>
      <w:r>
        <w:rPr>
          <w:i/>
        </w:rPr>
        <w:t>Final Critic</w:t>
      </w:r>
      <w:r>
        <w:t xml:space="preserve"> receiving ~60 dollars in purchases.</w:t>
      </w:r>
      <w:bookmarkStart w:id="0" w:name="_GoBack"/>
      <w:bookmarkEnd w:id="0"/>
    </w:p>
    <w:sectPr w:rsidR="00C41072" w:rsidRPr="00C41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72"/>
    <w:rsid w:val="001313E2"/>
    <w:rsid w:val="007E57D1"/>
    <w:rsid w:val="00C4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0D1E"/>
  <w15:chartTrackingRefBased/>
  <w15:docId w15:val="{4121E603-7270-4D92-B8C1-4A53B73B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Diamond Williams</dc:creator>
  <cp:keywords/>
  <dc:description/>
  <cp:lastModifiedBy>Diamond Williams</cp:lastModifiedBy>
  <cp:revision>1</cp:revision>
  <dcterms:created xsi:type="dcterms:W3CDTF">2019-03-10T00:46:00Z</dcterms:created>
  <dcterms:modified xsi:type="dcterms:W3CDTF">2019-03-10T00:54:00Z</dcterms:modified>
</cp:coreProperties>
</file>