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6232" w:type="dxa"/>
        <w:tblLook w:val="04A0" w:firstRow="1" w:lastRow="0" w:firstColumn="1" w:lastColumn="0" w:noHBand="0" w:noVBand="1"/>
      </w:tblPr>
      <w:tblGrid>
        <w:gridCol w:w="1689"/>
      </w:tblGrid>
      <w:tr w:rsidR="00A07D3A" w14:paraId="03B8645F" w14:textId="77777777" w:rsidTr="00210376">
        <w:tc>
          <w:tcPr>
            <w:tcW w:w="1689" w:type="dxa"/>
            <w:vAlign w:val="center"/>
          </w:tcPr>
          <w:p w14:paraId="4F47774B" w14:textId="59C2F761" w:rsidR="00A07D3A" w:rsidRPr="004A387C" w:rsidRDefault="00A07D3A" w:rsidP="00210376">
            <w:pPr>
              <w:jc w:val="center"/>
              <w:rPr>
                <w:rFonts w:ascii="Times New Roman" w:hAnsi="Times New Roman" w:cs="Times New Roman"/>
                <w:b/>
                <w:sz w:val="32"/>
              </w:rPr>
            </w:pPr>
            <w:r w:rsidRPr="004A387C">
              <w:rPr>
                <w:rFonts w:ascii="Times New Roman" w:hAnsi="Times New Roman" w:cs="Times New Roman"/>
                <w:b/>
                <w:sz w:val="32"/>
              </w:rPr>
              <w:t xml:space="preserve">Kelas </w:t>
            </w:r>
            <w:r w:rsidR="00E47C0C" w:rsidRPr="004A387C">
              <w:rPr>
                <w:rFonts w:ascii="Times New Roman" w:hAnsi="Times New Roman" w:cs="Times New Roman"/>
                <w:b/>
                <w:sz w:val="32"/>
              </w:rPr>
              <w:t>C</w:t>
            </w:r>
          </w:p>
        </w:tc>
      </w:tr>
    </w:tbl>
    <w:p w14:paraId="53EF481C" w14:textId="77777777" w:rsidR="00A07D3A" w:rsidRPr="00AE61D9" w:rsidRDefault="00A07D3A" w:rsidP="00A07D3A">
      <w:pPr>
        <w:rPr>
          <w:rFonts w:cs="Times New Roman"/>
          <w:lang w:val="id-ID"/>
        </w:rPr>
      </w:pPr>
    </w:p>
    <w:p w14:paraId="1DAE2B79" w14:textId="77777777" w:rsidR="00A07D3A" w:rsidRPr="0021106C" w:rsidRDefault="00A07D3A" w:rsidP="00245D71">
      <w:pPr>
        <w:spacing w:line="276" w:lineRule="auto"/>
        <w:jc w:val="center"/>
        <w:rPr>
          <w:b/>
          <w:sz w:val="28"/>
        </w:rPr>
      </w:pPr>
      <w:r w:rsidRPr="0021106C">
        <w:rPr>
          <w:b/>
          <w:sz w:val="28"/>
        </w:rPr>
        <w:t>LAPORAN PRAKTIKUM</w:t>
      </w:r>
    </w:p>
    <w:p w14:paraId="3DC67781" w14:textId="65DF6C15" w:rsidR="00A07D3A" w:rsidRPr="0021106C" w:rsidRDefault="00245D71" w:rsidP="00194597">
      <w:pPr>
        <w:spacing w:after="240" w:line="276" w:lineRule="auto"/>
        <w:jc w:val="center"/>
        <w:rPr>
          <w:b/>
          <w:bCs/>
          <w:sz w:val="21"/>
        </w:rPr>
      </w:pPr>
      <w:r>
        <w:rPr>
          <w:b/>
          <w:bCs/>
          <w:sz w:val="28"/>
        </w:rPr>
        <w:t>Analisis Runtun Waktu</w:t>
      </w:r>
    </w:p>
    <w:p w14:paraId="01E372B3" w14:textId="75BA5F4E" w:rsidR="00A07D3A" w:rsidRPr="0021106C" w:rsidRDefault="00A07D3A" w:rsidP="00194597">
      <w:pPr>
        <w:spacing w:after="240" w:line="360" w:lineRule="auto"/>
        <w:jc w:val="center"/>
        <w:rPr>
          <w:b/>
        </w:rPr>
      </w:pPr>
      <w:r>
        <w:rPr>
          <w:b/>
        </w:rPr>
        <w:t xml:space="preserve">Modul </w:t>
      </w:r>
      <w:r w:rsidR="00A52020">
        <w:rPr>
          <w:b/>
        </w:rPr>
        <w:t>2</w:t>
      </w:r>
      <w:r>
        <w:rPr>
          <w:b/>
        </w:rPr>
        <w:t xml:space="preserve">: </w:t>
      </w:r>
      <w:r w:rsidR="00A52020" w:rsidRPr="00A52020">
        <w:rPr>
          <w:b/>
          <w:i/>
          <w:iCs/>
        </w:rPr>
        <w:t>Exponential Smoothing</w:t>
      </w:r>
    </w:p>
    <w:p w14:paraId="0DB3E08C" w14:textId="77777777" w:rsidR="00A07D3A" w:rsidRDefault="00A07D3A" w:rsidP="00A07D3A">
      <w:pPr>
        <w:spacing w:line="360" w:lineRule="auto"/>
        <w:jc w:val="center"/>
        <w:rPr>
          <w:sz w:val="20"/>
        </w:rPr>
      </w:pPr>
      <w:r>
        <w:rPr>
          <w:noProof/>
          <w:sz w:val="20"/>
          <w:lang w:eastAsia="ja-JP"/>
        </w:rPr>
        <w:drawing>
          <wp:inline distT="0" distB="0" distL="0" distR="0" wp14:anchorId="11231D07" wp14:editId="0B1D3EAF">
            <wp:extent cx="2022190" cy="2527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II - Bi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037" cy="2528128"/>
                    </a:xfrm>
                    <a:prstGeom prst="rect">
                      <a:avLst/>
                    </a:prstGeom>
                  </pic:spPr>
                </pic:pic>
              </a:graphicData>
            </a:graphic>
          </wp:inline>
        </w:drawing>
      </w:r>
    </w:p>
    <w:tbl>
      <w:tblPr>
        <w:tblStyle w:val="TableGrid"/>
        <w:tblW w:w="8606" w:type="dxa"/>
        <w:tblLook w:val="04A0" w:firstRow="1" w:lastRow="0" w:firstColumn="1" w:lastColumn="0" w:noHBand="0" w:noVBand="1"/>
      </w:tblPr>
      <w:tblGrid>
        <w:gridCol w:w="2830"/>
        <w:gridCol w:w="1363"/>
        <w:gridCol w:w="1515"/>
        <w:gridCol w:w="1473"/>
        <w:gridCol w:w="1425"/>
      </w:tblGrid>
      <w:tr w:rsidR="00A07D3A" w14:paraId="7F71BA39" w14:textId="77777777" w:rsidTr="000D48BE">
        <w:tc>
          <w:tcPr>
            <w:tcW w:w="2830" w:type="dxa"/>
            <w:tcBorders>
              <w:bottom w:val="single" w:sz="4" w:space="0" w:color="auto"/>
            </w:tcBorders>
            <w:vAlign w:val="center"/>
          </w:tcPr>
          <w:p w14:paraId="48BA1215"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Praktikan</w:t>
            </w:r>
          </w:p>
        </w:tc>
        <w:tc>
          <w:tcPr>
            <w:tcW w:w="1363" w:type="dxa"/>
            <w:tcBorders>
              <w:bottom w:val="single" w:sz="4" w:space="0" w:color="auto"/>
            </w:tcBorders>
            <w:vAlign w:val="center"/>
          </w:tcPr>
          <w:p w14:paraId="25549B7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Nomor Mahasiswa</w:t>
            </w:r>
          </w:p>
        </w:tc>
        <w:tc>
          <w:tcPr>
            <w:tcW w:w="1515" w:type="dxa"/>
            <w:tcBorders>
              <w:bottom w:val="single" w:sz="4" w:space="0" w:color="auto"/>
            </w:tcBorders>
            <w:vAlign w:val="center"/>
          </w:tcPr>
          <w:p w14:paraId="39DC733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Kumpul</w:t>
            </w:r>
          </w:p>
        </w:tc>
        <w:tc>
          <w:tcPr>
            <w:tcW w:w="2898" w:type="dxa"/>
            <w:gridSpan w:val="2"/>
            <w:tcBorders>
              <w:bottom w:val="single" w:sz="4" w:space="0" w:color="auto"/>
            </w:tcBorders>
            <w:vAlign w:val="center"/>
          </w:tcPr>
          <w:p w14:paraId="593D59D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Tanda Tangan</w:t>
            </w:r>
          </w:p>
          <w:p w14:paraId="21ACDB9C"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Praktikan</w:t>
            </w:r>
          </w:p>
        </w:tc>
      </w:tr>
      <w:tr w:rsidR="00A07D3A" w14:paraId="7BFE890C" w14:textId="77777777" w:rsidTr="000D48BE">
        <w:tc>
          <w:tcPr>
            <w:tcW w:w="2830" w:type="dxa"/>
            <w:tcBorders>
              <w:bottom w:val="single" w:sz="4" w:space="0" w:color="auto"/>
            </w:tcBorders>
            <w:vAlign w:val="center"/>
          </w:tcPr>
          <w:p w14:paraId="6F921A2E" w14:textId="357FBF4A" w:rsidR="00A07D3A" w:rsidRPr="00F7548F" w:rsidRDefault="00F7548F" w:rsidP="00210376">
            <w:pPr>
              <w:spacing w:line="360" w:lineRule="auto"/>
              <w:rPr>
                <w:rFonts w:ascii="Times New Roman" w:hAnsi="Times New Roman" w:cs="Times New Roman"/>
              </w:rPr>
            </w:pPr>
            <w:r>
              <w:rPr>
                <w:rFonts w:ascii="Times New Roman" w:hAnsi="Times New Roman" w:cs="Times New Roman"/>
              </w:rPr>
              <w:t>Dian Widya Lestari</w:t>
            </w:r>
          </w:p>
        </w:tc>
        <w:tc>
          <w:tcPr>
            <w:tcW w:w="1363" w:type="dxa"/>
            <w:tcBorders>
              <w:bottom w:val="single" w:sz="4" w:space="0" w:color="auto"/>
            </w:tcBorders>
            <w:vAlign w:val="center"/>
          </w:tcPr>
          <w:p w14:paraId="53035989" w14:textId="3F2B77D2" w:rsidR="00A07D3A" w:rsidRPr="00F7548F" w:rsidRDefault="00F7548F" w:rsidP="00210376">
            <w:pPr>
              <w:spacing w:line="360" w:lineRule="auto"/>
              <w:rPr>
                <w:rFonts w:ascii="Times New Roman" w:hAnsi="Times New Roman" w:cs="Times New Roman"/>
              </w:rPr>
            </w:pPr>
            <w:r>
              <w:rPr>
                <w:rFonts w:ascii="Times New Roman" w:hAnsi="Times New Roman" w:cs="Times New Roman"/>
              </w:rPr>
              <w:t>19611129</w:t>
            </w:r>
          </w:p>
        </w:tc>
        <w:tc>
          <w:tcPr>
            <w:tcW w:w="1515" w:type="dxa"/>
            <w:tcBorders>
              <w:bottom w:val="single" w:sz="4" w:space="0" w:color="auto"/>
            </w:tcBorders>
            <w:vAlign w:val="center"/>
          </w:tcPr>
          <w:p w14:paraId="428EBC4E" w14:textId="77777777" w:rsidR="00A07D3A" w:rsidRPr="00F7548F" w:rsidRDefault="00A07D3A" w:rsidP="00210376">
            <w:pPr>
              <w:spacing w:line="360" w:lineRule="auto"/>
              <w:rPr>
                <w:rFonts w:ascii="Times New Roman" w:hAnsi="Times New Roman" w:cs="Times New Roman"/>
              </w:rPr>
            </w:pPr>
          </w:p>
        </w:tc>
        <w:tc>
          <w:tcPr>
            <w:tcW w:w="2898" w:type="dxa"/>
            <w:gridSpan w:val="2"/>
            <w:tcBorders>
              <w:bottom w:val="single" w:sz="4" w:space="0" w:color="auto"/>
            </w:tcBorders>
            <w:vAlign w:val="center"/>
          </w:tcPr>
          <w:p w14:paraId="78DAC683" w14:textId="77777777" w:rsidR="00A07D3A" w:rsidRPr="00F7548F" w:rsidRDefault="00A07D3A" w:rsidP="00210376">
            <w:pPr>
              <w:spacing w:line="360" w:lineRule="auto"/>
              <w:rPr>
                <w:rFonts w:ascii="Times New Roman" w:hAnsi="Times New Roman" w:cs="Times New Roman"/>
              </w:rPr>
            </w:pPr>
          </w:p>
        </w:tc>
      </w:tr>
      <w:tr w:rsidR="00A07D3A" w14:paraId="2202DFA6" w14:textId="77777777" w:rsidTr="000D48BE">
        <w:tc>
          <w:tcPr>
            <w:tcW w:w="2830" w:type="dxa"/>
            <w:tcBorders>
              <w:top w:val="single" w:sz="4" w:space="0" w:color="auto"/>
              <w:left w:val="nil"/>
              <w:bottom w:val="single" w:sz="4" w:space="0" w:color="auto"/>
              <w:right w:val="nil"/>
            </w:tcBorders>
          </w:tcPr>
          <w:p w14:paraId="6EDC7C21" w14:textId="77777777" w:rsidR="00A07D3A" w:rsidRPr="00F7548F" w:rsidRDefault="00A07D3A" w:rsidP="00210376">
            <w:pPr>
              <w:spacing w:line="360" w:lineRule="auto"/>
              <w:jc w:val="center"/>
              <w:rPr>
                <w:rFonts w:ascii="Times New Roman" w:hAnsi="Times New Roman" w:cs="Times New Roman"/>
              </w:rPr>
            </w:pPr>
          </w:p>
        </w:tc>
        <w:tc>
          <w:tcPr>
            <w:tcW w:w="1363" w:type="dxa"/>
            <w:tcBorders>
              <w:top w:val="single" w:sz="4" w:space="0" w:color="auto"/>
              <w:left w:val="nil"/>
              <w:bottom w:val="single" w:sz="4" w:space="0" w:color="auto"/>
              <w:right w:val="nil"/>
            </w:tcBorders>
          </w:tcPr>
          <w:p w14:paraId="1B92F80D" w14:textId="77777777" w:rsidR="00A07D3A" w:rsidRPr="00F7548F" w:rsidRDefault="00A07D3A" w:rsidP="00210376">
            <w:pPr>
              <w:spacing w:line="360" w:lineRule="auto"/>
              <w:jc w:val="center"/>
              <w:rPr>
                <w:rFonts w:ascii="Times New Roman" w:hAnsi="Times New Roman" w:cs="Times New Roman"/>
              </w:rPr>
            </w:pPr>
          </w:p>
        </w:tc>
        <w:tc>
          <w:tcPr>
            <w:tcW w:w="1515" w:type="dxa"/>
            <w:tcBorders>
              <w:top w:val="single" w:sz="4" w:space="0" w:color="auto"/>
              <w:left w:val="nil"/>
              <w:bottom w:val="single" w:sz="4" w:space="0" w:color="auto"/>
              <w:right w:val="nil"/>
            </w:tcBorders>
          </w:tcPr>
          <w:p w14:paraId="7042BA26" w14:textId="77777777" w:rsidR="00A07D3A" w:rsidRPr="00F7548F" w:rsidRDefault="00A07D3A" w:rsidP="00210376">
            <w:pPr>
              <w:spacing w:line="360" w:lineRule="auto"/>
              <w:jc w:val="center"/>
              <w:rPr>
                <w:rFonts w:ascii="Times New Roman" w:hAnsi="Times New Roman" w:cs="Times New Roman"/>
              </w:rPr>
            </w:pPr>
          </w:p>
        </w:tc>
        <w:tc>
          <w:tcPr>
            <w:tcW w:w="1473" w:type="dxa"/>
            <w:tcBorders>
              <w:top w:val="single" w:sz="4" w:space="0" w:color="auto"/>
              <w:left w:val="nil"/>
              <w:bottom w:val="single" w:sz="4" w:space="0" w:color="auto"/>
              <w:right w:val="nil"/>
            </w:tcBorders>
          </w:tcPr>
          <w:p w14:paraId="4AEC432F" w14:textId="77777777" w:rsidR="00A07D3A" w:rsidRPr="00F7548F" w:rsidRDefault="00A07D3A" w:rsidP="00210376">
            <w:pPr>
              <w:spacing w:line="360" w:lineRule="auto"/>
              <w:jc w:val="center"/>
              <w:rPr>
                <w:rFonts w:ascii="Times New Roman" w:hAnsi="Times New Roman" w:cs="Times New Roman"/>
              </w:rPr>
            </w:pPr>
          </w:p>
        </w:tc>
        <w:tc>
          <w:tcPr>
            <w:tcW w:w="1425" w:type="dxa"/>
            <w:tcBorders>
              <w:top w:val="single" w:sz="4" w:space="0" w:color="auto"/>
              <w:left w:val="nil"/>
              <w:bottom w:val="single" w:sz="4" w:space="0" w:color="auto"/>
              <w:right w:val="nil"/>
            </w:tcBorders>
          </w:tcPr>
          <w:p w14:paraId="64DA33D2" w14:textId="77777777" w:rsidR="00A07D3A" w:rsidRPr="00F7548F" w:rsidRDefault="00A07D3A" w:rsidP="00210376">
            <w:pPr>
              <w:spacing w:line="360" w:lineRule="auto"/>
              <w:jc w:val="center"/>
              <w:rPr>
                <w:rFonts w:ascii="Times New Roman" w:hAnsi="Times New Roman" w:cs="Times New Roman"/>
              </w:rPr>
            </w:pPr>
          </w:p>
        </w:tc>
      </w:tr>
      <w:tr w:rsidR="00A07D3A" w14:paraId="01A1F16B" w14:textId="77777777" w:rsidTr="000D48BE">
        <w:tc>
          <w:tcPr>
            <w:tcW w:w="2830" w:type="dxa"/>
            <w:vMerge w:val="restart"/>
            <w:tcBorders>
              <w:top w:val="single" w:sz="4" w:space="0" w:color="auto"/>
            </w:tcBorders>
            <w:vAlign w:val="center"/>
          </w:tcPr>
          <w:p w14:paraId="634AAD68"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Penilai</w:t>
            </w:r>
          </w:p>
        </w:tc>
        <w:tc>
          <w:tcPr>
            <w:tcW w:w="1363" w:type="dxa"/>
            <w:vMerge w:val="restart"/>
            <w:tcBorders>
              <w:top w:val="single" w:sz="4" w:space="0" w:color="auto"/>
            </w:tcBorders>
            <w:vAlign w:val="center"/>
          </w:tcPr>
          <w:p w14:paraId="42EB6146"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Koreksi</w:t>
            </w:r>
          </w:p>
        </w:tc>
        <w:tc>
          <w:tcPr>
            <w:tcW w:w="1515" w:type="dxa"/>
            <w:vMerge w:val="restart"/>
            <w:tcBorders>
              <w:top w:val="single" w:sz="4" w:space="0" w:color="auto"/>
            </w:tcBorders>
            <w:vAlign w:val="center"/>
          </w:tcPr>
          <w:p w14:paraId="5AFF82E2"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Nilai</w:t>
            </w:r>
          </w:p>
        </w:tc>
        <w:tc>
          <w:tcPr>
            <w:tcW w:w="2898" w:type="dxa"/>
            <w:gridSpan w:val="2"/>
            <w:tcBorders>
              <w:top w:val="single" w:sz="4" w:space="0" w:color="auto"/>
            </w:tcBorders>
            <w:vAlign w:val="center"/>
          </w:tcPr>
          <w:p w14:paraId="174D0ABF"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Tanda tangan</w:t>
            </w:r>
          </w:p>
        </w:tc>
      </w:tr>
      <w:tr w:rsidR="00A07D3A" w14:paraId="194FA97D" w14:textId="77777777" w:rsidTr="000D48BE">
        <w:tc>
          <w:tcPr>
            <w:tcW w:w="2830" w:type="dxa"/>
            <w:vMerge/>
          </w:tcPr>
          <w:p w14:paraId="3CB759E8" w14:textId="77777777" w:rsidR="00A07D3A" w:rsidRPr="00F7548F" w:rsidRDefault="00A07D3A" w:rsidP="00210376">
            <w:pPr>
              <w:spacing w:line="360" w:lineRule="auto"/>
              <w:jc w:val="center"/>
              <w:rPr>
                <w:rFonts w:ascii="Times New Roman" w:hAnsi="Times New Roman" w:cs="Times New Roman"/>
              </w:rPr>
            </w:pPr>
          </w:p>
        </w:tc>
        <w:tc>
          <w:tcPr>
            <w:tcW w:w="1363" w:type="dxa"/>
            <w:vMerge/>
          </w:tcPr>
          <w:p w14:paraId="6100F06C" w14:textId="77777777" w:rsidR="00A07D3A" w:rsidRPr="00F7548F" w:rsidRDefault="00A07D3A" w:rsidP="00210376">
            <w:pPr>
              <w:spacing w:line="360" w:lineRule="auto"/>
              <w:jc w:val="center"/>
              <w:rPr>
                <w:rFonts w:ascii="Times New Roman" w:hAnsi="Times New Roman" w:cs="Times New Roman"/>
              </w:rPr>
            </w:pPr>
          </w:p>
        </w:tc>
        <w:tc>
          <w:tcPr>
            <w:tcW w:w="1515" w:type="dxa"/>
            <w:vMerge/>
          </w:tcPr>
          <w:p w14:paraId="7C144E0D" w14:textId="77777777" w:rsidR="00A07D3A" w:rsidRPr="00F7548F" w:rsidRDefault="00A07D3A" w:rsidP="00210376">
            <w:pPr>
              <w:spacing w:line="360" w:lineRule="auto"/>
              <w:jc w:val="center"/>
              <w:rPr>
                <w:rFonts w:ascii="Times New Roman" w:hAnsi="Times New Roman" w:cs="Times New Roman"/>
              </w:rPr>
            </w:pPr>
          </w:p>
        </w:tc>
        <w:tc>
          <w:tcPr>
            <w:tcW w:w="1473" w:type="dxa"/>
            <w:vAlign w:val="center"/>
          </w:tcPr>
          <w:p w14:paraId="32033B5D"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Asisten</w:t>
            </w:r>
          </w:p>
        </w:tc>
        <w:tc>
          <w:tcPr>
            <w:tcW w:w="1425" w:type="dxa"/>
            <w:vAlign w:val="center"/>
          </w:tcPr>
          <w:p w14:paraId="4109355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Dosen</w:t>
            </w:r>
          </w:p>
        </w:tc>
      </w:tr>
      <w:tr w:rsidR="00A07D3A" w14:paraId="7C46E1F1" w14:textId="77777777" w:rsidTr="000D48BE">
        <w:tc>
          <w:tcPr>
            <w:tcW w:w="2830" w:type="dxa"/>
            <w:vAlign w:val="center"/>
          </w:tcPr>
          <w:p w14:paraId="6AF7A707" w14:textId="77777777" w:rsidR="00F7548F" w:rsidRDefault="000D48BE" w:rsidP="000D48BE">
            <w:pPr>
              <w:spacing w:line="360" w:lineRule="auto"/>
              <w:jc w:val="both"/>
              <w:rPr>
                <w:rFonts w:ascii="Times New Roman" w:hAnsi="Times New Roman" w:cs="Times New Roman"/>
              </w:rPr>
            </w:pPr>
            <w:r>
              <w:rPr>
                <w:rFonts w:ascii="Times New Roman" w:hAnsi="Times New Roman" w:cs="Times New Roman"/>
              </w:rPr>
              <w:t>Duhania Oktasya Mahara</w:t>
            </w:r>
          </w:p>
          <w:p w14:paraId="2025EF50" w14:textId="24A8EED5" w:rsidR="000D48BE" w:rsidRPr="00F7548F" w:rsidRDefault="000D48BE" w:rsidP="000D48BE">
            <w:pPr>
              <w:spacing w:line="360" w:lineRule="auto"/>
              <w:jc w:val="both"/>
              <w:rPr>
                <w:rFonts w:ascii="Times New Roman" w:hAnsi="Times New Roman" w:cs="Times New Roman"/>
              </w:rPr>
            </w:pPr>
            <w:r>
              <w:rPr>
                <w:rFonts w:ascii="Times New Roman" w:hAnsi="Times New Roman" w:cs="Times New Roman"/>
              </w:rPr>
              <w:t>Puspita Putri Nabilah</w:t>
            </w:r>
          </w:p>
        </w:tc>
        <w:tc>
          <w:tcPr>
            <w:tcW w:w="1363" w:type="dxa"/>
            <w:vAlign w:val="center"/>
          </w:tcPr>
          <w:p w14:paraId="6A5A8DCD" w14:textId="77777777" w:rsidR="00A07D3A" w:rsidRPr="00F7548F" w:rsidRDefault="00A07D3A" w:rsidP="00210376">
            <w:pPr>
              <w:spacing w:line="360" w:lineRule="auto"/>
              <w:rPr>
                <w:rFonts w:ascii="Times New Roman" w:hAnsi="Times New Roman" w:cs="Times New Roman"/>
              </w:rPr>
            </w:pPr>
          </w:p>
          <w:p w14:paraId="2EFEE517" w14:textId="77777777" w:rsidR="00A07D3A" w:rsidRPr="00F7548F" w:rsidRDefault="00A07D3A" w:rsidP="00210376">
            <w:pPr>
              <w:spacing w:line="360" w:lineRule="auto"/>
              <w:rPr>
                <w:rFonts w:ascii="Times New Roman" w:hAnsi="Times New Roman" w:cs="Times New Roman"/>
              </w:rPr>
            </w:pPr>
          </w:p>
        </w:tc>
        <w:tc>
          <w:tcPr>
            <w:tcW w:w="1515" w:type="dxa"/>
            <w:vAlign w:val="center"/>
          </w:tcPr>
          <w:p w14:paraId="03A76140" w14:textId="77777777" w:rsidR="00A07D3A" w:rsidRPr="00F7548F" w:rsidRDefault="00A07D3A" w:rsidP="00210376">
            <w:pPr>
              <w:spacing w:line="360" w:lineRule="auto"/>
              <w:rPr>
                <w:rFonts w:ascii="Times New Roman" w:hAnsi="Times New Roman" w:cs="Times New Roman"/>
              </w:rPr>
            </w:pPr>
          </w:p>
        </w:tc>
        <w:tc>
          <w:tcPr>
            <w:tcW w:w="1473" w:type="dxa"/>
            <w:vAlign w:val="center"/>
          </w:tcPr>
          <w:p w14:paraId="474A8913" w14:textId="77777777" w:rsidR="00A07D3A" w:rsidRPr="00F7548F" w:rsidRDefault="00A07D3A" w:rsidP="00210376">
            <w:pPr>
              <w:spacing w:line="360" w:lineRule="auto"/>
              <w:rPr>
                <w:rFonts w:ascii="Times New Roman" w:hAnsi="Times New Roman" w:cs="Times New Roman"/>
              </w:rPr>
            </w:pPr>
          </w:p>
        </w:tc>
        <w:tc>
          <w:tcPr>
            <w:tcW w:w="1425" w:type="dxa"/>
            <w:vAlign w:val="center"/>
          </w:tcPr>
          <w:p w14:paraId="117979EB" w14:textId="77777777" w:rsidR="00A07D3A" w:rsidRPr="00F7548F" w:rsidRDefault="00A07D3A" w:rsidP="00210376">
            <w:pPr>
              <w:spacing w:line="360" w:lineRule="auto"/>
              <w:rPr>
                <w:rFonts w:ascii="Times New Roman" w:hAnsi="Times New Roman" w:cs="Times New Roman"/>
              </w:rPr>
            </w:pPr>
          </w:p>
        </w:tc>
      </w:tr>
      <w:tr w:rsidR="00A07D3A" w14:paraId="5ED7F0DD" w14:textId="77777777" w:rsidTr="000D48BE">
        <w:tc>
          <w:tcPr>
            <w:tcW w:w="2830" w:type="dxa"/>
            <w:vAlign w:val="center"/>
          </w:tcPr>
          <w:p w14:paraId="4656D5E2" w14:textId="781564A4" w:rsidR="00A07D3A" w:rsidRPr="00F7548F" w:rsidRDefault="000D48BE" w:rsidP="00210376">
            <w:pPr>
              <w:rPr>
                <w:rFonts w:ascii="Times New Roman" w:hAnsi="Times New Roman" w:cs="Times New Roman"/>
              </w:rPr>
            </w:pPr>
            <w:r>
              <w:rPr>
                <w:rFonts w:ascii="Times New Roman" w:hAnsi="Times New Roman" w:cs="Times New Roman"/>
              </w:rPr>
              <w:t>Mujiati Dwi Kartikasari</w:t>
            </w:r>
          </w:p>
        </w:tc>
        <w:tc>
          <w:tcPr>
            <w:tcW w:w="1363" w:type="dxa"/>
            <w:vAlign w:val="center"/>
          </w:tcPr>
          <w:p w14:paraId="0C581858" w14:textId="77777777" w:rsidR="00A07D3A" w:rsidRPr="00F7548F" w:rsidRDefault="00A07D3A" w:rsidP="00210376">
            <w:pPr>
              <w:spacing w:line="360" w:lineRule="auto"/>
              <w:rPr>
                <w:rFonts w:ascii="Times New Roman" w:hAnsi="Times New Roman" w:cs="Times New Roman"/>
              </w:rPr>
            </w:pPr>
          </w:p>
          <w:p w14:paraId="2AAAA842" w14:textId="77777777" w:rsidR="00A07D3A" w:rsidRPr="00F7548F" w:rsidRDefault="00A07D3A" w:rsidP="00210376">
            <w:pPr>
              <w:spacing w:line="360" w:lineRule="auto"/>
              <w:rPr>
                <w:rFonts w:ascii="Times New Roman" w:hAnsi="Times New Roman" w:cs="Times New Roman"/>
              </w:rPr>
            </w:pPr>
          </w:p>
        </w:tc>
        <w:tc>
          <w:tcPr>
            <w:tcW w:w="1515" w:type="dxa"/>
            <w:vAlign w:val="center"/>
          </w:tcPr>
          <w:p w14:paraId="7005BFF8" w14:textId="77777777" w:rsidR="00A07D3A" w:rsidRPr="00F7548F" w:rsidRDefault="00A07D3A" w:rsidP="00210376">
            <w:pPr>
              <w:spacing w:line="360" w:lineRule="auto"/>
              <w:rPr>
                <w:rFonts w:ascii="Times New Roman" w:hAnsi="Times New Roman" w:cs="Times New Roman"/>
              </w:rPr>
            </w:pPr>
          </w:p>
        </w:tc>
        <w:tc>
          <w:tcPr>
            <w:tcW w:w="1473" w:type="dxa"/>
            <w:vAlign w:val="center"/>
          </w:tcPr>
          <w:p w14:paraId="27A27EB0" w14:textId="77777777" w:rsidR="00A07D3A" w:rsidRPr="00F7548F" w:rsidRDefault="00A07D3A" w:rsidP="00210376">
            <w:pPr>
              <w:spacing w:line="360" w:lineRule="auto"/>
              <w:rPr>
                <w:rFonts w:ascii="Times New Roman" w:hAnsi="Times New Roman" w:cs="Times New Roman"/>
              </w:rPr>
            </w:pPr>
          </w:p>
        </w:tc>
        <w:tc>
          <w:tcPr>
            <w:tcW w:w="1425" w:type="dxa"/>
            <w:vAlign w:val="center"/>
          </w:tcPr>
          <w:p w14:paraId="1FE2E781" w14:textId="77777777" w:rsidR="00A07D3A" w:rsidRPr="00F7548F" w:rsidRDefault="00A07D3A" w:rsidP="00210376">
            <w:pPr>
              <w:spacing w:line="360" w:lineRule="auto"/>
              <w:rPr>
                <w:rFonts w:ascii="Times New Roman" w:hAnsi="Times New Roman" w:cs="Times New Roman"/>
              </w:rPr>
            </w:pPr>
          </w:p>
        </w:tc>
      </w:tr>
    </w:tbl>
    <w:p w14:paraId="1D40468C" w14:textId="77777777" w:rsidR="00A07D3A" w:rsidRPr="0021106C" w:rsidRDefault="00A07D3A" w:rsidP="00A07D3A">
      <w:pPr>
        <w:spacing w:line="360" w:lineRule="auto"/>
        <w:jc w:val="center"/>
      </w:pPr>
    </w:p>
    <w:p w14:paraId="45DF30CA" w14:textId="77777777" w:rsidR="00A07D3A" w:rsidRPr="00466045" w:rsidRDefault="00A07D3A" w:rsidP="00A07D3A"/>
    <w:p w14:paraId="1E5F9D9C" w14:textId="77777777" w:rsidR="00A07D3A" w:rsidRPr="0021106C" w:rsidRDefault="00A07D3A" w:rsidP="00A07D3A">
      <w:pPr>
        <w:jc w:val="center"/>
        <w:rPr>
          <w:b/>
        </w:rPr>
      </w:pPr>
      <w:r w:rsidRPr="0021106C">
        <w:rPr>
          <w:b/>
        </w:rPr>
        <w:t>JURUSAN STATISTIKA</w:t>
      </w:r>
    </w:p>
    <w:p w14:paraId="552E368C" w14:textId="77777777" w:rsidR="00A07D3A" w:rsidRPr="0021106C" w:rsidRDefault="00A07D3A" w:rsidP="00A07D3A">
      <w:pPr>
        <w:jc w:val="center"/>
        <w:rPr>
          <w:b/>
        </w:rPr>
      </w:pPr>
      <w:r w:rsidRPr="0021106C">
        <w:rPr>
          <w:b/>
        </w:rPr>
        <w:t>FAKULTAS MATEMATIKA DAN ILMU PENGETAHUAN ALAM</w:t>
      </w:r>
    </w:p>
    <w:p w14:paraId="68EF80A2" w14:textId="77777777" w:rsidR="00A07D3A" w:rsidRPr="0021106C" w:rsidRDefault="00A07D3A" w:rsidP="00A07D3A">
      <w:pPr>
        <w:jc w:val="center"/>
        <w:rPr>
          <w:b/>
        </w:rPr>
      </w:pPr>
      <w:r w:rsidRPr="0021106C">
        <w:rPr>
          <w:b/>
        </w:rPr>
        <w:t>UNIVERSITAS ISLAM INDONESIA</w:t>
      </w:r>
    </w:p>
    <w:p w14:paraId="4726B6A5" w14:textId="77777777" w:rsidR="00A07D3A" w:rsidRPr="00466045" w:rsidRDefault="00A07D3A" w:rsidP="00A07D3A">
      <w:pPr>
        <w:jc w:val="center"/>
      </w:pPr>
      <w:r w:rsidRPr="00466045">
        <w:rPr>
          <w:b/>
          <w:bCs/>
        </w:rPr>
        <w:t>YOGYAKARTA</w:t>
      </w:r>
    </w:p>
    <w:p w14:paraId="3339B215" w14:textId="2903BD0B" w:rsidR="00A07D3A" w:rsidRPr="00AE61D9" w:rsidRDefault="00A07D3A" w:rsidP="00A07D3A">
      <w:pPr>
        <w:spacing w:line="360" w:lineRule="auto"/>
        <w:jc w:val="center"/>
        <w:rPr>
          <w:rFonts w:cs="Times New Roman"/>
          <w:lang w:val="id-ID"/>
        </w:rPr>
      </w:pPr>
      <w:r>
        <w:rPr>
          <w:b/>
          <w:bCs/>
        </w:rPr>
        <w:t>20</w:t>
      </w:r>
      <w:r w:rsidR="00F7548F">
        <w:rPr>
          <w:b/>
          <w:bCs/>
        </w:rPr>
        <w:t>21</w:t>
      </w:r>
    </w:p>
    <w:p w14:paraId="477196D0" w14:textId="77777777" w:rsidR="00A07D3A" w:rsidRPr="00AE61D9" w:rsidRDefault="00A07D3A" w:rsidP="00A07D3A">
      <w:pPr>
        <w:rPr>
          <w:rFonts w:cs="Times New Roman"/>
          <w:lang w:val="id-ID"/>
        </w:rPr>
      </w:pPr>
    </w:p>
    <w:p w14:paraId="6BB37277" w14:textId="77777777" w:rsidR="00A07D3A" w:rsidRPr="00AE61D9" w:rsidRDefault="00A07D3A" w:rsidP="00A07D3A">
      <w:pPr>
        <w:rPr>
          <w:rFonts w:cs="Times New Roman"/>
          <w:sz w:val="40"/>
          <w:lang w:val="id-ID"/>
        </w:rPr>
      </w:pPr>
    </w:p>
    <w:p w14:paraId="5E3B3551" w14:textId="77777777" w:rsidR="00A07D3A" w:rsidRPr="00AE61D9" w:rsidRDefault="00A07D3A" w:rsidP="00A07D3A">
      <w:pPr>
        <w:pStyle w:val="Judulbagian"/>
      </w:pPr>
      <w:bookmarkStart w:id="0" w:name="_Toc88854744"/>
      <w:r w:rsidRPr="00AE61D9">
        <w:t>Daftar Isi</w:t>
      </w:r>
      <w:bookmarkEnd w:id="0"/>
    </w:p>
    <w:p w14:paraId="20794875" w14:textId="77777777" w:rsidR="009956F9" w:rsidRPr="009956F9" w:rsidRDefault="009956F9" w:rsidP="00A07D3A">
      <w:pPr>
        <w:pStyle w:val="TOC1"/>
        <w:tabs>
          <w:tab w:val="right" w:leader="dot" w:pos="7921"/>
        </w:tabs>
        <w:rPr>
          <w:noProof/>
        </w:rPr>
      </w:pPr>
      <w:r w:rsidRPr="009956F9">
        <w:rPr>
          <w:noProof/>
        </w:rPr>
        <w:t>Halaman sampul</w:t>
      </w:r>
      <w:r w:rsidRPr="009956F9">
        <w:rPr>
          <w:noProof/>
        </w:rPr>
        <w:tab/>
        <w:t>i</w:t>
      </w:r>
    </w:p>
    <w:p w14:paraId="6D553B55" w14:textId="1A804A4F" w:rsidR="00E55EE1" w:rsidRDefault="00A07D3A">
      <w:pPr>
        <w:pStyle w:val="TOC1"/>
        <w:tabs>
          <w:tab w:val="right" w:leader="dot" w:pos="7921"/>
        </w:tabs>
        <w:rPr>
          <w:rFonts w:asciiTheme="minorHAnsi" w:hAnsiTheme="minorHAnsi"/>
          <w:noProof/>
          <w:sz w:val="22"/>
          <w:szCs w:val="22"/>
          <w:lang w:val="en-ID" w:eastAsia="en-ID"/>
        </w:rPr>
      </w:pPr>
      <w:r>
        <w:rPr>
          <w:b/>
          <w:noProof/>
        </w:rPr>
        <w:fldChar w:fldCharType="begin"/>
      </w:r>
      <w:r>
        <w:rPr>
          <w:b/>
          <w:noProof/>
        </w:rPr>
        <w:instrText xml:space="preserve"> TOC \o "1-3" \t "Judul bagian,1" </w:instrText>
      </w:r>
      <w:r>
        <w:rPr>
          <w:b/>
          <w:noProof/>
        </w:rPr>
        <w:fldChar w:fldCharType="separate"/>
      </w:r>
      <w:r w:rsidR="00E55EE1">
        <w:rPr>
          <w:noProof/>
        </w:rPr>
        <w:t>Daftar Isi</w:t>
      </w:r>
      <w:r w:rsidR="00E55EE1">
        <w:rPr>
          <w:noProof/>
        </w:rPr>
        <w:tab/>
      </w:r>
      <w:r w:rsidR="00E55EE1">
        <w:rPr>
          <w:noProof/>
        </w:rPr>
        <w:fldChar w:fldCharType="begin"/>
      </w:r>
      <w:r w:rsidR="00E55EE1">
        <w:rPr>
          <w:noProof/>
        </w:rPr>
        <w:instrText xml:space="preserve"> PAGEREF _Toc88854744 \h </w:instrText>
      </w:r>
      <w:r w:rsidR="00E55EE1">
        <w:rPr>
          <w:noProof/>
        </w:rPr>
      </w:r>
      <w:r w:rsidR="00E55EE1">
        <w:rPr>
          <w:noProof/>
        </w:rPr>
        <w:fldChar w:fldCharType="separate"/>
      </w:r>
      <w:r w:rsidR="008729EF">
        <w:rPr>
          <w:noProof/>
        </w:rPr>
        <w:t>ii</w:t>
      </w:r>
      <w:r w:rsidR="00E55EE1">
        <w:rPr>
          <w:noProof/>
        </w:rPr>
        <w:fldChar w:fldCharType="end"/>
      </w:r>
    </w:p>
    <w:p w14:paraId="79D21E97" w14:textId="5246127C" w:rsidR="00E55EE1" w:rsidRDefault="00E55EE1">
      <w:pPr>
        <w:pStyle w:val="TOC1"/>
        <w:tabs>
          <w:tab w:val="right" w:leader="dot" w:pos="7921"/>
        </w:tabs>
        <w:rPr>
          <w:rFonts w:asciiTheme="minorHAnsi" w:hAnsiTheme="minorHAnsi"/>
          <w:noProof/>
          <w:sz w:val="22"/>
          <w:szCs w:val="22"/>
          <w:lang w:val="en-ID" w:eastAsia="en-ID"/>
        </w:rPr>
      </w:pPr>
      <w:r>
        <w:rPr>
          <w:noProof/>
        </w:rPr>
        <w:t>Daftar Gambar</w:t>
      </w:r>
      <w:r>
        <w:rPr>
          <w:noProof/>
        </w:rPr>
        <w:tab/>
      </w:r>
      <w:r>
        <w:rPr>
          <w:noProof/>
        </w:rPr>
        <w:fldChar w:fldCharType="begin"/>
      </w:r>
      <w:r>
        <w:rPr>
          <w:noProof/>
        </w:rPr>
        <w:instrText xml:space="preserve"> PAGEREF _Toc88854745 \h </w:instrText>
      </w:r>
      <w:r>
        <w:rPr>
          <w:noProof/>
        </w:rPr>
      </w:r>
      <w:r>
        <w:rPr>
          <w:noProof/>
        </w:rPr>
        <w:fldChar w:fldCharType="separate"/>
      </w:r>
      <w:r w:rsidR="008729EF">
        <w:rPr>
          <w:noProof/>
        </w:rPr>
        <w:t>iii</w:t>
      </w:r>
      <w:r>
        <w:rPr>
          <w:noProof/>
        </w:rPr>
        <w:fldChar w:fldCharType="end"/>
      </w:r>
    </w:p>
    <w:p w14:paraId="0CEC8AA8" w14:textId="644CD657" w:rsidR="00E55EE1" w:rsidRDefault="00E55EE1">
      <w:pPr>
        <w:pStyle w:val="TOC1"/>
        <w:tabs>
          <w:tab w:val="left" w:pos="480"/>
          <w:tab w:val="right" w:leader="dot" w:pos="7921"/>
        </w:tabs>
        <w:rPr>
          <w:rFonts w:asciiTheme="minorHAnsi" w:hAnsiTheme="minorHAnsi"/>
          <w:noProof/>
          <w:sz w:val="22"/>
          <w:szCs w:val="22"/>
          <w:lang w:val="en-ID" w:eastAsia="en-ID"/>
        </w:rPr>
      </w:pPr>
      <w:r>
        <w:rPr>
          <w:noProof/>
        </w:rPr>
        <w:t>1</w:t>
      </w:r>
      <w:r>
        <w:rPr>
          <w:rFonts w:asciiTheme="minorHAnsi" w:hAnsiTheme="minorHAnsi"/>
          <w:noProof/>
          <w:sz w:val="22"/>
          <w:szCs w:val="22"/>
          <w:lang w:val="en-ID" w:eastAsia="en-ID"/>
        </w:rPr>
        <w:tab/>
      </w:r>
      <w:r>
        <w:rPr>
          <w:noProof/>
        </w:rPr>
        <w:t>Pendahuluan</w:t>
      </w:r>
      <w:r>
        <w:rPr>
          <w:noProof/>
        </w:rPr>
        <w:tab/>
      </w:r>
      <w:r>
        <w:rPr>
          <w:noProof/>
        </w:rPr>
        <w:fldChar w:fldCharType="begin"/>
      </w:r>
      <w:r>
        <w:rPr>
          <w:noProof/>
        </w:rPr>
        <w:instrText xml:space="preserve"> PAGEREF _Toc88854746 \h </w:instrText>
      </w:r>
      <w:r>
        <w:rPr>
          <w:noProof/>
        </w:rPr>
      </w:r>
      <w:r>
        <w:rPr>
          <w:noProof/>
        </w:rPr>
        <w:fldChar w:fldCharType="separate"/>
      </w:r>
      <w:r w:rsidR="008729EF">
        <w:rPr>
          <w:noProof/>
        </w:rPr>
        <w:t>1</w:t>
      </w:r>
      <w:r>
        <w:rPr>
          <w:noProof/>
        </w:rPr>
        <w:fldChar w:fldCharType="end"/>
      </w:r>
    </w:p>
    <w:p w14:paraId="699015FC" w14:textId="70D11557"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1.1</w:t>
      </w:r>
      <w:r>
        <w:rPr>
          <w:rFonts w:asciiTheme="minorHAnsi" w:hAnsiTheme="minorHAnsi"/>
          <w:noProof/>
          <w:sz w:val="22"/>
          <w:szCs w:val="22"/>
          <w:lang w:val="en-ID" w:eastAsia="en-ID"/>
        </w:rPr>
        <w:tab/>
      </w:r>
      <w:r w:rsidRPr="00E55EE1">
        <w:rPr>
          <w:i/>
          <w:iCs/>
          <w:noProof/>
        </w:rPr>
        <w:t>Exponential Smoothing</w:t>
      </w:r>
      <w:r>
        <w:rPr>
          <w:noProof/>
        </w:rPr>
        <w:tab/>
      </w:r>
      <w:r>
        <w:rPr>
          <w:noProof/>
        </w:rPr>
        <w:fldChar w:fldCharType="begin"/>
      </w:r>
      <w:r>
        <w:rPr>
          <w:noProof/>
        </w:rPr>
        <w:instrText xml:space="preserve"> PAGEREF _Toc88854747 \h </w:instrText>
      </w:r>
      <w:r>
        <w:rPr>
          <w:noProof/>
        </w:rPr>
      </w:r>
      <w:r>
        <w:rPr>
          <w:noProof/>
        </w:rPr>
        <w:fldChar w:fldCharType="separate"/>
      </w:r>
      <w:r w:rsidR="008729EF">
        <w:rPr>
          <w:noProof/>
        </w:rPr>
        <w:t>1</w:t>
      </w:r>
      <w:r>
        <w:rPr>
          <w:noProof/>
        </w:rPr>
        <w:fldChar w:fldCharType="end"/>
      </w:r>
    </w:p>
    <w:p w14:paraId="57A86546" w14:textId="6B262A04"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lang w:val="id-ID"/>
        </w:rPr>
        <w:t>1.1.1</w:t>
      </w:r>
      <w:r>
        <w:rPr>
          <w:rFonts w:asciiTheme="minorHAnsi" w:hAnsiTheme="minorHAnsi"/>
          <w:noProof/>
          <w:sz w:val="22"/>
          <w:szCs w:val="22"/>
          <w:lang w:val="en-ID" w:eastAsia="en-ID"/>
        </w:rPr>
        <w:tab/>
      </w:r>
      <w:r w:rsidRPr="00E55EE1">
        <w:rPr>
          <w:i/>
          <w:noProof/>
          <w:lang w:val="en-GB"/>
        </w:rPr>
        <w:t>Simple Exponential Smoothing</w:t>
      </w:r>
      <w:r>
        <w:rPr>
          <w:noProof/>
        </w:rPr>
        <w:tab/>
      </w:r>
      <w:r>
        <w:rPr>
          <w:noProof/>
        </w:rPr>
        <w:fldChar w:fldCharType="begin"/>
      </w:r>
      <w:r>
        <w:rPr>
          <w:noProof/>
        </w:rPr>
        <w:instrText xml:space="preserve"> PAGEREF _Toc88854748 \h </w:instrText>
      </w:r>
      <w:r>
        <w:rPr>
          <w:noProof/>
        </w:rPr>
      </w:r>
      <w:r>
        <w:rPr>
          <w:noProof/>
        </w:rPr>
        <w:fldChar w:fldCharType="separate"/>
      </w:r>
      <w:r w:rsidR="008729EF">
        <w:rPr>
          <w:noProof/>
        </w:rPr>
        <w:t>1</w:t>
      </w:r>
      <w:r>
        <w:rPr>
          <w:noProof/>
        </w:rPr>
        <w:fldChar w:fldCharType="end"/>
      </w:r>
    </w:p>
    <w:p w14:paraId="72420A84" w14:textId="140858EC"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1.1.2</w:t>
      </w:r>
      <w:r>
        <w:rPr>
          <w:rFonts w:asciiTheme="minorHAnsi" w:hAnsiTheme="minorHAnsi"/>
          <w:noProof/>
          <w:sz w:val="22"/>
          <w:szCs w:val="22"/>
          <w:lang w:val="en-ID" w:eastAsia="en-ID"/>
        </w:rPr>
        <w:tab/>
      </w:r>
      <w:r w:rsidRPr="00E55EE1">
        <w:rPr>
          <w:i/>
          <w:iCs/>
          <w:noProof/>
        </w:rPr>
        <w:t>Double Exponential Smoothing (Holt Method)</w:t>
      </w:r>
      <w:r>
        <w:rPr>
          <w:noProof/>
        </w:rPr>
        <w:tab/>
      </w:r>
      <w:r>
        <w:rPr>
          <w:noProof/>
        </w:rPr>
        <w:fldChar w:fldCharType="begin"/>
      </w:r>
      <w:r>
        <w:rPr>
          <w:noProof/>
        </w:rPr>
        <w:instrText xml:space="preserve"> PAGEREF _Toc88854749 \h </w:instrText>
      </w:r>
      <w:r>
        <w:rPr>
          <w:noProof/>
        </w:rPr>
      </w:r>
      <w:r>
        <w:rPr>
          <w:noProof/>
        </w:rPr>
        <w:fldChar w:fldCharType="separate"/>
      </w:r>
      <w:r w:rsidR="008729EF">
        <w:rPr>
          <w:noProof/>
        </w:rPr>
        <w:t>2</w:t>
      </w:r>
      <w:r>
        <w:rPr>
          <w:noProof/>
        </w:rPr>
        <w:fldChar w:fldCharType="end"/>
      </w:r>
    </w:p>
    <w:p w14:paraId="6A9A4CDB" w14:textId="2A4B4625"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1.1.3</w:t>
      </w:r>
      <w:r>
        <w:rPr>
          <w:rFonts w:asciiTheme="minorHAnsi" w:hAnsiTheme="minorHAnsi"/>
          <w:noProof/>
          <w:sz w:val="22"/>
          <w:szCs w:val="22"/>
          <w:lang w:val="en-ID" w:eastAsia="en-ID"/>
        </w:rPr>
        <w:tab/>
      </w:r>
      <w:r w:rsidRPr="00E55EE1">
        <w:rPr>
          <w:i/>
          <w:iCs/>
          <w:noProof/>
        </w:rPr>
        <w:t>Triple Exponential Smoothing (Holt Winter’s Method)</w:t>
      </w:r>
      <w:r>
        <w:rPr>
          <w:noProof/>
        </w:rPr>
        <w:tab/>
      </w:r>
      <w:r>
        <w:rPr>
          <w:noProof/>
        </w:rPr>
        <w:fldChar w:fldCharType="begin"/>
      </w:r>
      <w:r>
        <w:rPr>
          <w:noProof/>
        </w:rPr>
        <w:instrText xml:space="preserve"> PAGEREF _Toc88854750 \h </w:instrText>
      </w:r>
      <w:r>
        <w:rPr>
          <w:noProof/>
        </w:rPr>
      </w:r>
      <w:r>
        <w:rPr>
          <w:noProof/>
        </w:rPr>
        <w:fldChar w:fldCharType="separate"/>
      </w:r>
      <w:r w:rsidR="008729EF">
        <w:rPr>
          <w:noProof/>
        </w:rPr>
        <w:t>3</w:t>
      </w:r>
      <w:r>
        <w:rPr>
          <w:noProof/>
        </w:rPr>
        <w:fldChar w:fldCharType="end"/>
      </w:r>
    </w:p>
    <w:p w14:paraId="3C8364C5" w14:textId="2911566E"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1.2</w:t>
      </w:r>
      <w:r>
        <w:rPr>
          <w:rFonts w:asciiTheme="minorHAnsi" w:hAnsiTheme="minorHAnsi"/>
          <w:noProof/>
          <w:sz w:val="22"/>
          <w:szCs w:val="22"/>
          <w:lang w:val="en-ID" w:eastAsia="en-ID"/>
        </w:rPr>
        <w:tab/>
      </w:r>
      <w:r>
        <w:rPr>
          <w:noProof/>
        </w:rPr>
        <w:t>Evaluasi Model Peramalan</w:t>
      </w:r>
      <w:r>
        <w:rPr>
          <w:noProof/>
        </w:rPr>
        <w:tab/>
      </w:r>
      <w:r>
        <w:rPr>
          <w:noProof/>
        </w:rPr>
        <w:fldChar w:fldCharType="begin"/>
      </w:r>
      <w:r>
        <w:rPr>
          <w:noProof/>
        </w:rPr>
        <w:instrText xml:space="preserve"> PAGEREF _Toc88854751 \h </w:instrText>
      </w:r>
      <w:r>
        <w:rPr>
          <w:noProof/>
        </w:rPr>
      </w:r>
      <w:r>
        <w:rPr>
          <w:noProof/>
        </w:rPr>
        <w:fldChar w:fldCharType="separate"/>
      </w:r>
      <w:r w:rsidR="008729EF">
        <w:rPr>
          <w:noProof/>
        </w:rPr>
        <w:t>4</w:t>
      </w:r>
      <w:r>
        <w:rPr>
          <w:noProof/>
        </w:rPr>
        <w:fldChar w:fldCharType="end"/>
      </w:r>
    </w:p>
    <w:p w14:paraId="17BDB309" w14:textId="03AE9B1B"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1.2.1</w:t>
      </w:r>
      <w:r>
        <w:rPr>
          <w:rFonts w:asciiTheme="minorHAnsi" w:hAnsiTheme="minorHAnsi"/>
          <w:noProof/>
          <w:sz w:val="22"/>
          <w:szCs w:val="22"/>
          <w:lang w:val="en-ID" w:eastAsia="en-ID"/>
        </w:rPr>
        <w:tab/>
      </w:r>
      <w:r w:rsidRPr="00E55EE1">
        <w:rPr>
          <w:i/>
          <w:iCs/>
          <w:noProof/>
        </w:rPr>
        <w:t>MAPE (Mean Absolute Percentage)</w:t>
      </w:r>
      <w:r>
        <w:rPr>
          <w:noProof/>
        </w:rPr>
        <w:tab/>
      </w:r>
      <w:r>
        <w:rPr>
          <w:noProof/>
        </w:rPr>
        <w:fldChar w:fldCharType="begin"/>
      </w:r>
      <w:r>
        <w:rPr>
          <w:noProof/>
        </w:rPr>
        <w:instrText xml:space="preserve"> PAGEREF _Toc88854752 \h </w:instrText>
      </w:r>
      <w:r>
        <w:rPr>
          <w:noProof/>
        </w:rPr>
      </w:r>
      <w:r>
        <w:rPr>
          <w:noProof/>
        </w:rPr>
        <w:fldChar w:fldCharType="separate"/>
      </w:r>
      <w:r w:rsidR="008729EF">
        <w:rPr>
          <w:noProof/>
        </w:rPr>
        <w:t>4</w:t>
      </w:r>
      <w:r>
        <w:rPr>
          <w:noProof/>
        </w:rPr>
        <w:fldChar w:fldCharType="end"/>
      </w:r>
    </w:p>
    <w:p w14:paraId="638A0F19" w14:textId="5F8C26FD"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1.2.2</w:t>
      </w:r>
      <w:r>
        <w:rPr>
          <w:rFonts w:asciiTheme="minorHAnsi" w:hAnsiTheme="minorHAnsi"/>
          <w:noProof/>
          <w:sz w:val="22"/>
          <w:szCs w:val="22"/>
          <w:lang w:val="en-ID" w:eastAsia="en-ID"/>
        </w:rPr>
        <w:tab/>
      </w:r>
      <w:r w:rsidRPr="00E55EE1">
        <w:rPr>
          <w:i/>
          <w:iCs/>
          <w:noProof/>
        </w:rPr>
        <w:t>RMSE (Root Mean Square Error)</w:t>
      </w:r>
      <w:r>
        <w:rPr>
          <w:noProof/>
        </w:rPr>
        <w:tab/>
      </w:r>
      <w:r>
        <w:rPr>
          <w:noProof/>
        </w:rPr>
        <w:fldChar w:fldCharType="begin"/>
      </w:r>
      <w:r>
        <w:rPr>
          <w:noProof/>
        </w:rPr>
        <w:instrText xml:space="preserve"> PAGEREF _Toc88854753 \h </w:instrText>
      </w:r>
      <w:r>
        <w:rPr>
          <w:noProof/>
        </w:rPr>
      </w:r>
      <w:r>
        <w:rPr>
          <w:noProof/>
        </w:rPr>
        <w:fldChar w:fldCharType="separate"/>
      </w:r>
      <w:r w:rsidR="008729EF">
        <w:rPr>
          <w:noProof/>
        </w:rPr>
        <w:t>4</w:t>
      </w:r>
      <w:r>
        <w:rPr>
          <w:noProof/>
        </w:rPr>
        <w:fldChar w:fldCharType="end"/>
      </w:r>
    </w:p>
    <w:p w14:paraId="42722014" w14:textId="60AC35FE"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1.2.3</w:t>
      </w:r>
      <w:r>
        <w:rPr>
          <w:rFonts w:asciiTheme="minorHAnsi" w:hAnsiTheme="minorHAnsi"/>
          <w:noProof/>
          <w:sz w:val="22"/>
          <w:szCs w:val="22"/>
          <w:lang w:val="en-ID" w:eastAsia="en-ID"/>
        </w:rPr>
        <w:tab/>
      </w:r>
      <w:r w:rsidRPr="00E55EE1">
        <w:rPr>
          <w:i/>
          <w:iCs/>
          <w:noProof/>
        </w:rPr>
        <w:t>MSE (Mean Square Error)</w:t>
      </w:r>
      <w:r>
        <w:rPr>
          <w:noProof/>
        </w:rPr>
        <w:tab/>
      </w:r>
      <w:r>
        <w:rPr>
          <w:noProof/>
        </w:rPr>
        <w:fldChar w:fldCharType="begin"/>
      </w:r>
      <w:r>
        <w:rPr>
          <w:noProof/>
        </w:rPr>
        <w:instrText xml:space="preserve"> PAGEREF _Toc88854754 \h </w:instrText>
      </w:r>
      <w:r>
        <w:rPr>
          <w:noProof/>
        </w:rPr>
      </w:r>
      <w:r>
        <w:rPr>
          <w:noProof/>
        </w:rPr>
        <w:fldChar w:fldCharType="separate"/>
      </w:r>
      <w:r w:rsidR="008729EF">
        <w:rPr>
          <w:noProof/>
        </w:rPr>
        <w:t>5</w:t>
      </w:r>
      <w:r>
        <w:rPr>
          <w:noProof/>
        </w:rPr>
        <w:fldChar w:fldCharType="end"/>
      </w:r>
    </w:p>
    <w:p w14:paraId="2F456B9E" w14:textId="23128D25" w:rsidR="00E55EE1" w:rsidRDefault="00E55EE1">
      <w:pPr>
        <w:pStyle w:val="TOC1"/>
        <w:tabs>
          <w:tab w:val="left" w:pos="480"/>
          <w:tab w:val="right" w:leader="dot" w:pos="7921"/>
        </w:tabs>
        <w:rPr>
          <w:rFonts w:asciiTheme="minorHAnsi" w:hAnsiTheme="minorHAnsi"/>
          <w:noProof/>
          <w:sz w:val="22"/>
          <w:szCs w:val="22"/>
          <w:lang w:val="en-ID" w:eastAsia="en-ID"/>
        </w:rPr>
      </w:pPr>
      <w:r>
        <w:rPr>
          <w:noProof/>
        </w:rPr>
        <w:t>2</w:t>
      </w:r>
      <w:r>
        <w:rPr>
          <w:rFonts w:asciiTheme="minorHAnsi" w:hAnsiTheme="minorHAnsi"/>
          <w:noProof/>
          <w:sz w:val="22"/>
          <w:szCs w:val="22"/>
          <w:lang w:val="en-ID" w:eastAsia="en-ID"/>
        </w:rPr>
        <w:tab/>
      </w:r>
      <w:r>
        <w:rPr>
          <w:noProof/>
        </w:rPr>
        <w:t>Deskripsi Kerja</w:t>
      </w:r>
      <w:r>
        <w:rPr>
          <w:noProof/>
        </w:rPr>
        <w:tab/>
      </w:r>
      <w:r>
        <w:rPr>
          <w:noProof/>
        </w:rPr>
        <w:fldChar w:fldCharType="begin"/>
      </w:r>
      <w:r>
        <w:rPr>
          <w:noProof/>
        </w:rPr>
        <w:instrText xml:space="preserve"> PAGEREF _Toc88854755 \h </w:instrText>
      </w:r>
      <w:r>
        <w:rPr>
          <w:noProof/>
        </w:rPr>
      </w:r>
      <w:r>
        <w:rPr>
          <w:noProof/>
        </w:rPr>
        <w:fldChar w:fldCharType="separate"/>
      </w:r>
      <w:r w:rsidR="008729EF">
        <w:rPr>
          <w:noProof/>
        </w:rPr>
        <w:t>6</w:t>
      </w:r>
      <w:r>
        <w:rPr>
          <w:noProof/>
        </w:rPr>
        <w:fldChar w:fldCharType="end"/>
      </w:r>
    </w:p>
    <w:p w14:paraId="153E69C3" w14:textId="1893B72B"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2.1</w:t>
      </w:r>
      <w:r>
        <w:rPr>
          <w:rFonts w:asciiTheme="minorHAnsi" w:hAnsiTheme="minorHAnsi"/>
          <w:noProof/>
          <w:sz w:val="22"/>
          <w:szCs w:val="22"/>
          <w:lang w:val="en-ID" w:eastAsia="en-ID"/>
        </w:rPr>
        <w:tab/>
      </w:r>
      <w:r>
        <w:rPr>
          <w:noProof/>
        </w:rPr>
        <w:t>Studi Kasus</w:t>
      </w:r>
      <w:r>
        <w:rPr>
          <w:noProof/>
        </w:rPr>
        <w:tab/>
      </w:r>
      <w:r>
        <w:rPr>
          <w:noProof/>
        </w:rPr>
        <w:fldChar w:fldCharType="begin"/>
      </w:r>
      <w:r>
        <w:rPr>
          <w:noProof/>
        </w:rPr>
        <w:instrText xml:space="preserve"> PAGEREF _Toc88854756 \h </w:instrText>
      </w:r>
      <w:r>
        <w:rPr>
          <w:noProof/>
        </w:rPr>
      </w:r>
      <w:r>
        <w:rPr>
          <w:noProof/>
        </w:rPr>
        <w:fldChar w:fldCharType="separate"/>
      </w:r>
      <w:r w:rsidR="008729EF">
        <w:rPr>
          <w:noProof/>
        </w:rPr>
        <w:t>6</w:t>
      </w:r>
      <w:r>
        <w:rPr>
          <w:noProof/>
        </w:rPr>
        <w:fldChar w:fldCharType="end"/>
      </w:r>
    </w:p>
    <w:p w14:paraId="166C1DC2" w14:textId="2FB1E18D"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2.2</w:t>
      </w:r>
      <w:r>
        <w:rPr>
          <w:rFonts w:asciiTheme="minorHAnsi" w:hAnsiTheme="minorHAnsi"/>
          <w:noProof/>
          <w:sz w:val="22"/>
          <w:szCs w:val="22"/>
          <w:lang w:val="en-ID" w:eastAsia="en-ID"/>
        </w:rPr>
        <w:tab/>
      </w:r>
      <w:r>
        <w:rPr>
          <w:noProof/>
        </w:rPr>
        <w:t>Langkah Kerja</w:t>
      </w:r>
      <w:r>
        <w:rPr>
          <w:noProof/>
        </w:rPr>
        <w:tab/>
      </w:r>
      <w:r>
        <w:rPr>
          <w:noProof/>
        </w:rPr>
        <w:fldChar w:fldCharType="begin"/>
      </w:r>
      <w:r>
        <w:rPr>
          <w:noProof/>
        </w:rPr>
        <w:instrText xml:space="preserve"> PAGEREF _Toc88854757 \h </w:instrText>
      </w:r>
      <w:r>
        <w:rPr>
          <w:noProof/>
        </w:rPr>
      </w:r>
      <w:r>
        <w:rPr>
          <w:noProof/>
        </w:rPr>
        <w:fldChar w:fldCharType="separate"/>
      </w:r>
      <w:r w:rsidR="008729EF">
        <w:rPr>
          <w:noProof/>
        </w:rPr>
        <w:t>6</w:t>
      </w:r>
      <w:r>
        <w:rPr>
          <w:noProof/>
        </w:rPr>
        <w:fldChar w:fldCharType="end"/>
      </w:r>
    </w:p>
    <w:p w14:paraId="4CBE4CA1" w14:textId="252E1DF9" w:rsidR="00E55EE1" w:rsidRDefault="00E55EE1">
      <w:pPr>
        <w:pStyle w:val="TOC1"/>
        <w:tabs>
          <w:tab w:val="left" w:pos="480"/>
          <w:tab w:val="right" w:leader="dot" w:pos="7921"/>
        </w:tabs>
        <w:rPr>
          <w:rFonts w:asciiTheme="minorHAnsi" w:hAnsiTheme="minorHAnsi"/>
          <w:noProof/>
          <w:sz w:val="22"/>
          <w:szCs w:val="22"/>
          <w:lang w:val="en-ID" w:eastAsia="en-ID"/>
        </w:rPr>
      </w:pPr>
      <w:r>
        <w:rPr>
          <w:noProof/>
        </w:rPr>
        <w:t>3</w:t>
      </w:r>
      <w:r>
        <w:rPr>
          <w:rFonts w:asciiTheme="minorHAnsi" w:hAnsiTheme="minorHAnsi"/>
          <w:noProof/>
          <w:sz w:val="22"/>
          <w:szCs w:val="22"/>
          <w:lang w:val="en-ID" w:eastAsia="en-ID"/>
        </w:rPr>
        <w:tab/>
      </w:r>
      <w:r>
        <w:rPr>
          <w:noProof/>
        </w:rPr>
        <w:t>Pembahasan</w:t>
      </w:r>
      <w:r>
        <w:rPr>
          <w:noProof/>
        </w:rPr>
        <w:tab/>
      </w:r>
      <w:r>
        <w:rPr>
          <w:noProof/>
        </w:rPr>
        <w:fldChar w:fldCharType="begin"/>
      </w:r>
      <w:r>
        <w:rPr>
          <w:noProof/>
        </w:rPr>
        <w:instrText xml:space="preserve"> PAGEREF _Toc88854758 \h </w:instrText>
      </w:r>
      <w:r>
        <w:rPr>
          <w:noProof/>
        </w:rPr>
      </w:r>
      <w:r>
        <w:rPr>
          <w:noProof/>
        </w:rPr>
        <w:fldChar w:fldCharType="separate"/>
      </w:r>
      <w:r w:rsidR="008729EF">
        <w:rPr>
          <w:noProof/>
        </w:rPr>
        <w:t>12</w:t>
      </w:r>
      <w:r>
        <w:rPr>
          <w:noProof/>
        </w:rPr>
        <w:fldChar w:fldCharType="end"/>
      </w:r>
    </w:p>
    <w:p w14:paraId="3B8E9C52" w14:textId="48883D34"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3.1</w:t>
      </w:r>
      <w:r>
        <w:rPr>
          <w:rFonts w:asciiTheme="minorHAnsi" w:hAnsiTheme="minorHAnsi"/>
          <w:noProof/>
          <w:sz w:val="22"/>
          <w:szCs w:val="22"/>
          <w:lang w:val="en-ID" w:eastAsia="en-ID"/>
        </w:rPr>
        <w:tab/>
      </w:r>
      <w:r>
        <w:rPr>
          <w:noProof/>
        </w:rPr>
        <w:t>Data Studi Kasus</w:t>
      </w:r>
      <w:r>
        <w:rPr>
          <w:noProof/>
        </w:rPr>
        <w:tab/>
      </w:r>
      <w:r>
        <w:rPr>
          <w:noProof/>
        </w:rPr>
        <w:fldChar w:fldCharType="begin"/>
      </w:r>
      <w:r>
        <w:rPr>
          <w:noProof/>
        </w:rPr>
        <w:instrText xml:space="preserve"> PAGEREF _Toc88854759 \h </w:instrText>
      </w:r>
      <w:r>
        <w:rPr>
          <w:noProof/>
        </w:rPr>
      </w:r>
      <w:r>
        <w:rPr>
          <w:noProof/>
        </w:rPr>
        <w:fldChar w:fldCharType="separate"/>
      </w:r>
      <w:r w:rsidR="008729EF">
        <w:rPr>
          <w:noProof/>
        </w:rPr>
        <w:t>12</w:t>
      </w:r>
      <w:r>
        <w:rPr>
          <w:noProof/>
        </w:rPr>
        <w:fldChar w:fldCharType="end"/>
      </w:r>
    </w:p>
    <w:p w14:paraId="690FDBD7" w14:textId="0C82D64D" w:rsidR="00E55EE1" w:rsidRDefault="00E55EE1">
      <w:pPr>
        <w:pStyle w:val="TOC2"/>
        <w:tabs>
          <w:tab w:val="left" w:pos="880"/>
          <w:tab w:val="right" w:leader="dot" w:pos="7921"/>
        </w:tabs>
        <w:rPr>
          <w:rFonts w:asciiTheme="minorHAnsi" w:hAnsiTheme="minorHAnsi"/>
          <w:noProof/>
          <w:sz w:val="22"/>
          <w:szCs w:val="22"/>
          <w:lang w:val="en-ID" w:eastAsia="en-ID"/>
        </w:rPr>
      </w:pPr>
      <w:r w:rsidRPr="00087D63">
        <w:rPr>
          <w:noProof/>
          <w:lang w:val="en-GB"/>
        </w:rPr>
        <w:t>3.2</w:t>
      </w:r>
      <w:r>
        <w:rPr>
          <w:rFonts w:asciiTheme="minorHAnsi" w:hAnsiTheme="minorHAnsi"/>
          <w:noProof/>
          <w:sz w:val="22"/>
          <w:szCs w:val="22"/>
          <w:lang w:val="en-ID" w:eastAsia="en-ID"/>
        </w:rPr>
        <w:tab/>
      </w:r>
      <w:r w:rsidRPr="00087D63">
        <w:rPr>
          <w:i/>
          <w:iCs/>
          <w:noProof/>
          <w:lang w:val="en-GB"/>
        </w:rPr>
        <w:t>Double Exponential Smoothing (Holt Method)</w:t>
      </w:r>
      <w:r>
        <w:rPr>
          <w:noProof/>
        </w:rPr>
        <w:tab/>
      </w:r>
      <w:r>
        <w:rPr>
          <w:noProof/>
        </w:rPr>
        <w:fldChar w:fldCharType="begin"/>
      </w:r>
      <w:r>
        <w:rPr>
          <w:noProof/>
        </w:rPr>
        <w:instrText xml:space="preserve"> PAGEREF _Toc88854760 \h </w:instrText>
      </w:r>
      <w:r>
        <w:rPr>
          <w:noProof/>
        </w:rPr>
      </w:r>
      <w:r>
        <w:rPr>
          <w:noProof/>
        </w:rPr>
        <w:fldChar w:fldCharType="separate"/>
      </w:r>
      <w:r w:rsidR="008729EF">
        <w:rPr>
          <w:noProof/>
        </w:rPr>
        <w:t>12</w:t>
      </w:r>
      <w:r>
        <w:rPr>
          <w:noProof/>
        </w:rPr>
        <w:fldChar w:fldCharType="end"/>
      </w:r>
    </w:p>
    <w:p w14:paraId="2071B015" w14:textId="1F0E8F55"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lang w:val="en-GB"/>
        </w:rPr>
        <w:t>3.2.1</w:t>
      </w:r>
      <w:r>
        <w:rPr>
          <w:rFonts w:asciiTheme="minorHAnsi" w:hAnsiTheme="minorHAnsi"/>
          <w:noProof/>
          <w:sz w:val="22"/>
          <w:szCs w:val="22"/>
          <w:lang w:val="en-ID" w:eastAsia="en-ID"/>
        </w:rPr>
        <w:tab/>
      </w:r>
      <w:r w:rsidRPr="00087D63">
        <w:rPr>
          <w:iCs/>
          <w:noProof/>
          <w:lang w:val="en-GB"/>
        </w:rPr>
        <w:t>Dengan Fungsi Dasar</w:t>
      </w:r>
      <w:r>
        <w:rPr>
          <w:noProof/>
        </w:rPr>
        <w:tab/>
      </w:r>
      <w:r>
        <w:rPr>
          <w:noProof/>
        </w:rPr>
        <w:fldChar w:fldCharType="begin"/>
      </w:r>
      <w:r>
        <w:rPr>
          <w:noProof/>
        </w:rPr>
        <w:instrText xml:space="preserve"> PAGEREF _Toc88854761 \h </w:instrText>
      </w:r>
      <w:r>
        <w:rPr>
          <w:noProof/>
        </w:rPr>
      </w:r>
      <w:r>
        <w:rPr>
          <w:noProof/>
        </w:rPr>
        <w:fldChar w:fldCharType="separate"/>
      </w:r>
      <w:r w:rsidR="008729EF">
        <w:rPr>
          <w:noProof/>
        </w:rPr>
        <w:t>12</w:t>
      </w:r>
      <w:r>
        <w:rPr>
          <w:noProof/>
        </w:rPr>
        <w:fldChar w:fldCharType="end"/>
      </w:r>
    </w:p>
    <w:p w14:paraId="447CDB76" w14:textId="10D63F3F"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lang w:val="id-ID"/>
        </w:rPr>
        <w:t>3.2.2</w:t>
      </w:r>
      <w:r>
        <w:rPr>
          <w:rFonts w:asciiTheme="minorHAnsi" w:hAnsiTheme="minorHAnsi"/>
          <w:noProof/>
          <w:sz w:val="22"/>
          <w:szCs w:val="22"/>
          <w:lang w:val="en-ID" w:eastAsia="en-ID"/>
        </w:rPr>
        <w:tab/>
      </w:r>
      <w:r w:rsidRPr="00087D63">
        <w:rPr>
          <w:iCs/>
          <w:noProof/>
          <w:lang w:val="en-GB"/>
        </w:rPr>
        <w:t>Dengan</w:t>
      </w:r>
      <w:r w:rsidRPr="00087D63">
        <w:rPr>
          <w:noProof/>
          <w:lang w:val="en-GB"/>
        </w:rPr>
        <w:t xml:space="preserve"> </w:t>
      </w:r>
      <w:r w:rsidRPr="00E55EE1">
        <w:rPr>
          <w:i/>
          <w:iCs/>
          <w:noProof/>
          <w:lang w:val="en-GB"/>
        </w:rPr>
        <w:t>Package Forecast</w:t>
      </w:r>
      <w:r>
        <w:rPr>
          <w:noProof/>
        </w:rPr>
        <w:tab/>
      </w:r>
      <w:r>
        <w:rPr>
          <w:noProof/>
        </w:rPr>
        <w:fldChar w:fldCharType="begin"/>
      </w:r>
      <w:r>
        <w:rPr>
          <w:noProof/>
        </w:rPr>
        <w:instrText xml:space="preserve"> PAGEREF _Toc88854762 \h </w:instrText>
      </w:r>
      <w:r>
        <w:rPr>
          <w:noProof/>
        </w:rPr>
      </w:r>
      <w:r>
        <w:rPr>
          <w:noProof/>
        </w:rPr>
        <w:fldChar w:fldCharType="separate"/>
      </w:r>
      <w:r w:rsidR="008729EF">
        <w:rPr>
          <w:noProof/>
        </w:rPr>
        <w:t>14</w:t>
      </w:r>
      <w:r>
        <w:rPr>
          <w:noProof/>
        </w:rPr>
        <w:fldChar w:fldCharType="end"/>
      </w:r>
    </w:p>
    <w:p w14:paraId="04FC22CD" w14:textId="216C0A22"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3.2.3</w:t>
      </w:r>
      <w:r>
        <w:rPr>
          <w:rFonts w:asciiTheme="minorHAnsi" w:hAnsiTheme="minorHAnsi"/>
          <w:noProof/>
          <w:sz w:val="22"/>
          <w:szCs w:val="22"/>
          <w:lang w:val="en-ID" w:eastAsia="en-ID"/>
        </w:rPr>
        <w:tab/>
      </w:r>
      <w:r w:rsidRPr="00087D63">
        <w:rPr>
          <w:iCs/>
          <w:noProof/>
        </w:rPr>
        <w:t>Pengukuran Kesalahan Peramalan</w:t>
      </w:r>
      <w:r>
        <w:rPr>
          <w:noProof/>
        </w:rPr>
        <w:tab/>
      </w:r>
      <w:r>
        <w:rPr>
          <w:noProof/>
        </w:rPr>
        <w:fldChar w:fldCharType="begin"/>
      </w:r>
      <w:r>
        <w:rPr>
          <w:noProof/>
        </w:rPr>
        <w:instrText xml:space="preserve"> PAGEREF _Toc88854763 \h </w:instrText>
      </w:r>
      <w:r>
        <w:rPr>
          <w:noProof/>
        </w:rPr>
      </w:r>
      <w:r>
        <w:rPr>
          <w:noProof/>
        </w:rPr>
        <w:fldChar w:fldCharType="separate"/>
      </w:r>
      <w:r w:rsidR="008729EF">
        <w:rPr>
          <w:noProof/>
        </w:rPr>
        <w:t>15</w:t>
      </w:r>
      <w:r>
        <w:rPr>
          <w:noProof/>
        </w:rPr>
        <w:fldChar w:fldCharType="end"/>
      </w:r>
    </w:p>
    <w:p w14:paraId="57CFB949" w14:textId="0C4BAC12"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3.3</w:t>
      </w:r>
      <w:r>
        <w:rPr>
          <w:rFonts w:asciiTheme="minorHAnsi" w:hAnsiTheme="minorHAnsi"/>
          <w:noProof/>
          <w:sz w:val="22"/>
          <w:szCs w:val="22"/>
          <w:lang w:val="en-ID" w:eastAsia="en-ID"/>
        </w:rPr>
        <w:tab/>
      </w:r>
      <w:r w:rsidRPr="00087D63">
        <w:rPr>
          <w:i/>
          <w:iCs/>
          <w:noProof/>
        </w:rPr>
        <w:t>Triple Exponential Smoothing</w:t>
      </w:r>
      <w:r>
        <w:rPr>
          <w:noProof/>
        </w:rPr>
        <w:tab/>
      </w:r>
      <w:r>
        <w:rPr>
          <w:noProof/>
        </w:rPr>
        <w:fldChar w:fldCharType="begin"/>
      </w:r>
      <w:r>
        <w:rPr>
          <w:noProof/>
        </w:rPr>
        <w:instrText xml:space="preserve"> PAGEREF _Toc88854764 \h </w:instrText>
      </w:r>
      <w:r>
        <w:rPr>
          <w:noProof/>
        </w:rPr>
      </w:r>
      <w:r>
        <w:rPr>
          <w:noProof/>
        </w:rPr>
        <w:fldChar w:fldCharType="separate"/>
      </w:r>
      <w:r w:rsidR="008729EF">
        <w:rPr>
          <w:noProof/>
        </w:rPr>
        <w:t>17</w:t>
      </w:r>
      <w:r>
        <w:rPr>
          <w:noProof/>
        </w:rPr>
        <w:fldChar w:fldCharType="end"/>
      </w:r>
    </w:p>
    <w:p w14:paraId="570402CE" w14:textId="1212C66C"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3.3.1</w:t>
      </w:r>
      <w:r>
        <w:rPr>
          <w:rFonts w:asciiTheme="minorHAnsi" w:hAnsiTheme="minorHAnsi"/>
          <w:noProof/>
          <w:sz w:val="22"/>
          <w:szCs w:val="22"/>
          <w:lang w:val="en-ID" w:eastAsia="en-ID"/>
        </w:rPr>
        <w:tab/>
      </w:r>
      <w:r w:rsidRPr="00087D63">
        <w:rPr>
          <w:iCs/>
          <w:noProof/>
        </w:rPr>
        <w:t>Dengan Fungsi Dasar</w:t>
      </w:r>
      <w:r>
        <w:rPr>
          <w:noProof/>
        </w:rPr>
        <w:tab/>
      </w:r>
      <w:r>
        <w:rPr>
          <w:noProof/>
        </w:rPr>
        <w:fldChar w:fldCharType="begin"/>
      </w:r>
      <w:r>
        <w:rPr>
          <w:noProof/>
        </w:rPr>
        <w:instrText xml:space="preserve"> PAGEREF _Toc88854765 \h </w:instrText>
      </w:r>
      <w:r>
        <w:rPr>
          <w:noProof/>
        </w:rPr>
      </w:r>
      <w:r>
        <w:rPr>
          <w:noProof/>
        </w:rPr>
        <w:fldChar w:fldCharType="separate"/>
      </w:r>
      <w:r w:rsidR="008729EF">
        <w:rPr>
          <w:noProof/>
        </w:rPr>
        <w:t>17</w:t>
      </w:r>
      <w:r>
        <w:rPr>
          <w:noProof/>
        </w:rPr>
        <w:fldChar w:fldCharType="end"/>
      </w:r>
    </w:p>
    <w:p w14:paraId="4FEC7825" w14:textId="0579A3A8"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3.3.2</w:t>
      </w:r>
      <w:r>
        <w:rPr>
          <w:rFonts w:asciiTheme="minorHAnsi" w:hAnsiTheme="minorHAnsi"/>
          <w:noProof/>
          <w:sz w:val="22"/>
          <w:szCs w:val="22"/>
          <w:lang w:val="en-ID" w:eastAsia="en-ID"/>
        </w:rPr>
        <w:tab/>
      </w:r>
      <w:r w:rsidRPr="00087D63">
        <w:rPr>
          <w:iCs/>
          <w:noProof/>
        </w:rPr>
        <w:t>Dengan</w:t>
      </w:r>
      <w:r>
        <w:rPr>
          <w:noProof/>
        </w:rPr>
        <w:t xml:space="preserve"> </w:t>
      </w:r>
      <w:r w:rsidRPr="00E55EE1">
        <w:rPr>
          <w:i/>
          <w:iCs/>
          <w:noProof/>
        </w:rPr>
        <w:t>Package Forecast</w:t>
      </w:r>
      <w:r>
        <w:rPr>
          <w:noProof/>
        </w:rPr>
        <w:tab/>
      </w:r>
      <w:r>
        <w:rPr>
          <w:noProof/>
        </w:rPr>
        <w:fldChar w:fldCharType="begin"/>
      </w:r>
      <w:r>
        <w:rPr>
          <w:noProof/>
        </w:rPr>
        <w:instrText xml:space="preserve"> PAGEREF _Toc88854766 \h </w:instrText>
      </w:r>
      <w:r>
        <w:rPr>
          <w:noProof/>
        </w:rPr>
      </w:r>
      <w:r>
        <w:rPr>
          <w:noProof/>
        </w:rPr>
        <w:fldChar w:fldCharType="separate"/>
      </w:r>
      <w:r w:rsidR="008729EF">
        <w:rPr>
          <w:noProof/>
        </w:rPr>
        <w:t>20</w:t>
      </w:r>
      <w:r>
        <w:rPr>
          <w:noProof/>
        </w:rPr>
        <w:fldChar w:fldCharType="end"/>
      </w:r>
    </w:p>
    <w:p w14:paraId="3DC9FF14" w14:textId="4B6B4562" w:rsidR="00E55EE1" w:rsidRDefault="00E55EE1">
      <w:pPr>
        <w:pStyle w:val="TOC3"/>
        <w:tabs>
          <w:tab w:val="left" w:pos="1320"/>
          <w:tab w:val="right" w:leader="dot" w:pos="7921"/>
        </w:tabs>
        <w:rPr>
          <w:rFonts w:asciiTheme="minorHAnsi" w:hAnsiTheme="minorHAnsi"/>
          <w:noProof/>
          <w:sz w:val="22"/>
          <w:szCs w:val="22"/>
          <w:lang w:val="en-ID" w:eastAsia="en-ID"/>
        </w:rPr>
      </w:pPr>
      <w:r w:rsidRPr="00087D63">
        <w:rPr>
          <w:iCs/>
          <w:noProof/>
        </w:rPr>
        <w:t>3.3.3</w:t>
      </w:r>
      <w:r>
        <w:rPr>
          <w:rFonts w:asciiTheme="minorHAnsi" w:hAnsiTheme="minorHAnsi"/>
          <w:noProof/>
          <w:sz w:val="22"/>
          <w:szCs w:val="22"/>
          <w:lang w:val="en-ID" w:eastAsia="en-ID"/>
        </w:rPr>
        <w:tab/>
      </w:r>
      <w:r w:rsidRPr="00087D63">
        <w:rPr>
          <w:iCs/>
          <w:noProof/>
        </w:rPr>
        <w:t>Pengukuran Kesalahan Peramalan</w:t>
      </w:r>
      <w:r>
        <w:rPr>
          <w:noProof/>
        </w:rPr>
        <w:tab/>
      </w:r>
      <w:r>
        <w:rPr>
          <w:noProof/>
        </w:rPr>
        <w:fldChar w:fldCharType="begin"/>
      </w:r>
      <w:r>
        <w:rPr>
          <w:noProof/>
        </w:rPr>
        <w:instrText xml:space="preserve"> PAGEREF _Toc88854767 \h </w:instrText>
      </w:r>
      <w:r>
        <w:rPr>
          <w:noProof/>
        </w:rPr>
      </w:r>
      <w:r>
        <w:rPr>
          <w:noProof/>
        </w:rPr>
        <w:fldChar w:fldCharType="separate"/>
      </w:r>
      <w:r w:rsidR="008729EF">
        <w:rPr>
          <w:noProof/>
        </w:rPr>
        <w:t>23</w:t>
      </w:r>
      <w:r>
        <w:rPr>
          <w:noProof/>
        </w:rPr>
        <w:fldChar w:fldCharType="end"/>
      </w:r>
    </w:p>
    <w:p w14:paraId="094B81BA" w14:textId="7161D2E8"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3.4</w:t>
      </w:r>
      <w:r>
        <w:rPr>
          <w:rFonts w:asciiTheme="minorHAnsi" w:hAnsiTheme="minorHAnsi"/>
          <w:noProof/>
          <w:sz w:val="22"/>
          <w:szCs w:val="22"/>
          <w:lang w:val="en-ID" w:eastAsia="en-ID"/>
        </w:rPr>
        <w:tab/>
      </w:r>
      <w:r>
        <w:rPr>
          <w:noProof/>
        </w:rPr>
        <w:t>Pengukuran Kesalahan Metode</w:t>
      </w:r>
      <w:r>
        <w:rPr>
          <w:noProof/>
        </w:rPr>
        <w:tab/>
      </w:r>
      <w:r>
        <w:rPr>
          <w:noProof/>
        </w:rPr>
        <w:fldChar w:fldCharType="begin"/>
      </w:r>
      <w:r>
        <w:rPr>
          <w:noProof/>
        </w:rPr>
        <w:instrText xml:space="preserve"> PAGEREF _Toc88854768 \h </w:instrText>
      </w:r>
      <w:r>
        <w:rPr>
          <w:noProof/>
        </w:rPr>
      </w:r>
      <w:r>
        <w:rPr>
          <w:noProof/>
        </w:rPr>
        <w:fldChar w:fldCharType="separate"/>
      </w:r>
      <w:r w:rsidR="008729EF">
        <w:rPr>
          <w:noProof/>
        </w:rPr>
        <w:t>25</w:t>
      </w:r>
      <w:r>
        <w:rPr>
          <w:noProof/>
        </w:rPr>
        <w:fldChar w:fldCharType="end"/>
      </w:r>
    </w:p>
    <w:p w14:paraId="30BC7FC8" w14:textId="7BE599C2" w:rsidR="00E55EE1" w:rsidRDefault="00E55EE1">
      <w:pPr>
        <w:pStyle w:val="TOC1"/>
        <w:tabs>
          <w:tab w:val="left" w:pos="480"/>
          <w:tab w:val="right" w:leader="dot" w:pos="7921"/>
        </w:tabs>
        <w:rPr>
          <w:rFonts w:asciiTheme="minorHAnsi" w:hAnsiTheme="minorHAnsi"/>
          <w:noProof/>
          <w:sz w:val="22"/>
          <w:szCs w:val="22"/>
          <w:lang w:val="en-ID" w:eastAsia="en-ID"/>
        </w:rPr>
      </w:pPr>
      <w:r>
        <w:rPr>
          <w:noProof/>
        </w:rPr>
        <w:t>4</w:t>
      </w:r>
      <w:r>
        <w:rPr>
          <w:rFonts w:asciiTheme="minorHAnsi" w:hAnsiTheme="minorHAnsi"/>
          <w:noProof/>
          <w:sz w:val="22"/>
          <w:szCs w:val="22"/>
          <w:lang w:val="en-ID" w:eastAsia="en-ID"/>
        </w:rPr>
        <w:tab/>
      </w:r>
      <w:r>
        <w:rPr>
          <w:noProof/>
        </w:rPr>
        <w:t>Penutup</w:t>
      </w:r>
      <w:r>
        <w:rPr>
          <w:noProof/>
        </w:rPr>
        <w:tab/>
      </w:r>
      <w:r>
        <w:rPr>
          <w:noProof/>
        </w:rPr>
        <w:fldChar w:fldCharType="begin"/>
      </w:r>
      <w:r>
        <w:rPr>
          <w:noProof/>
        </w:rPr>
        <w:instrText xml:space="preserve"> PAGEREF _Toc88854769 \h </w:instrText>
      </w:r>
      <w:r>
        <w:rPr>
          <w:noProof/>
        </w:rPr>
      </w:r>
      <w:r>
        <w:rPr>
          <w:noProof/>
        </w:rPr>
        <w:fldChar w:fldCharType="separate"/>
      </w:r>
      <w:r w:rsidR="008729EF">
        <w:rPr>
          <w:noProof/>
        </w:rPr>
        <w:t>27</w:t>
      </w:r>
      <w:r>
        <w:rPr>
          <w:noProof/>
        </w:rPr>
        <w:fldChar w:fldCharType="end"/>
      </w:r>
    </w:p>
    <w:p w14:paraId="4A7EF2DF" w14:textId="29ABA0A5" w:rsidR="00E55EE1" w:rsidRDefault="00E55EE1">
      <w:pPr>
        <w:pStyle w:val="TOC2"/>
        <w:tabs>
          <w:tab w:val="left" w:pos="880"/>
          <w:tab w:val="right" w:leader="dot" w:pos="7921"/>
        </w:tabs>
        <w:rPr>
          <w:rFonts w:asciiTheme="minorHAnsi" w:hAnsiTheme="minorHAnsi"/>
          <w:noProof/>
          <w:sz w:val="22"/>
          <w:szCs w:val="22"/>
          <w:lang w:val="en-ID" w:eastAsia="en-ID"/>
        </w:rPr>
      </w:pPr>
      <w:r>
        <w:rPr>
          <w:noProof/>
        </w:rPr>
        <w:t>4.1</w:t>
      </w:r>
      <w:r>
        <w:rPr>
          <w:rFonts w:asciiTheme="minorHAnsi" w:hAnsiTheme="minorHAnsi"/>
          <w:noProof/>
          <w:sz w:val="22"/>
          <w:szCs w:val="22"/>
          <w:lang w:val="en-ID" w:eastAsia="en-ID"/>
        </w:rPr>
        <w:tab/>
      </w:r>
      <w:r>
        <w:rPr>
          <w:noProof/>
        </w:rPr>
        <w:t>Kesimpulan</w:t>
      </w:r>
      <w:r>
        <w:rPr>
          <w:noProof/>
        </w:rPr>
        <w:tab/>
      </w:r>
      <w:r>
        <w:rPr>
          <w:noProof/>
        </w:rPr>
        <w:fldChar w:fldCharType="begin"/>
      </w:r>
      <w:r>
        <w:rPr>
          <w:noProof/>
        </w:rPr>
        <w:instrText xml:space="preserve"> PAGEREF _Toc88854770 \h </w:instrText>
      </w:r>
      <w:r>
        <w:rPr>
          <w:noProof/>
        </w:rPr>
      </w:r>
      <w:r>
        <w:rPr>
          <w:noProof/>
        </w:rPr>
        <w:fldChar w:fldCharType="separate"/>
      </w:r>
      <w:r w:rsidR="008729EF">
        <w:rPr>
          <w:noProof/>
        </w:rPr>
        <w:t>27</w:t>
      </w:r>
      <w:r>
        <w:rPr>
          <w:noProof/>
        </w:rPr>
        <w:fldChar w:fldCharType="end"/>
      </w:r>
    </w:p>
    <w:p w14:paraId="03383F57" w14:textId="56088DE8" w:rsidR="00E55EE1" w:rsidRDefault="00E55EE1">
      <w:pPr>
        <w:pStyle w:val="TOC1"/>
        <w:tabs>
          <w:tab w:val="left" w:pos="480"/>
          <w:tab w:val="right" w:leader="dot" w:pos="7921"/>
        </w:tabs>
        <w:rPr>
          <w:rFonts w:asciiTheme="minorHAnsi" w:hAnsiTheme="minorHAnsi"/>
          <w:noProof/>
          <w:sz w:val="22"/>
          <w:szCs w:val="22"/>
          <w:lang w:val="en-ID" w:eastAsia="en-ID"/>
        </w:rPr>
      </w:pPr>
      <w:r>
        <w:rPr>
          <w:noProof/>
        </w:rPr>
        <w:t>5</w:t>
      </w:r>
      <w:r>
        <w:rPr>
          <w:rFonts w:asciiTheme="minorHAnsi" w:hAnsiTheme="minorHAnsi"/>
          <w:noProof/>
          <w:sz w:val="22"/>
          <w:szCs w:val="22"/>
          <w:lang w:val="en-ID" w:eastAsia="en-ID"/>
        </w:rPr>
        <w:tab/>
      </w:r>
      <w:r>
        <w:rPr>
          <w:noProof/>
        </w:rPr>
        <w:t>Daftar Pustaka</w:t>
      </w:r>
      <w:r>
        <w:rPr>
          <w:noProof/>
        </w:rPr>
        <w:tab/>
      </w:r>
      <w:r>
        <w:rPr>
          <w:noProof/>
        </w:rPr>
        <w:fldChar w:fldCharType="begin"/>
      </w:r>
      <w:r>
        <w:rPr>
          <w:noProof/>
        </w:rPr>
        <w:instrText xml:space="preserve"> PAGEREF _Toc88854771 \h </w:instrText>
      </w:r>
      <w:r>
        <w:rPr>
          <w:noProof/>
        </w:rPr>
      </w:r>
      <w:r>
        <w:rPr>
          <w:noProof/>
        </w:rPr>
        <w:fldChar w:fldCharType="separate"/>
      </w:r>
      <w:r w:rsidR="008729EF">
        <w:rPr>
          <w:noProof/>
        </w:rPr>
        <w:t>28</w:t>
      </w:r>
      <w:r>
        <w:rPr>
          <w:noProof/>
        </w:rPr>
        <w:fldChar w:fldCharType="end"/>
      </w:r>
    </w:p>
    <w:p w14:paraId="41AF9AB9" w14:textId="1FE2966B" w:rsidR="00A07D3A" w:rsidRDefault="00A07D3A" w:rsidP="00A07D3A">
      <w:pPr>
        <w:pStyle w:val="TOC2"/>
        <w:tabs>
          <w:tab w:val="left" w:pos="709"/>
          <w:tab w:val="right" w:leader="dot" w:pos="9054"/>
        </w:tabs>
        <w:ind w:left="284"/>
      </w:pPr>
      <w:r>
        <w:rPr>
          <w:b/>
          <w:noProof/>
        </w:rPr>
        <w:fldChar w:fldCharType="end"/>
      </w:r>
    </w:p>
    <w:p w14:paraId="471B1AF4" w14:textId="77777777" w:rsidR="00A07D3A" w:rsidRPr="00A54F2E" w:rsidRDefault="00A07D3A" w:rsidP="00A07D3A"/>
    <w:p w14:paraId="4D3B0F45" w14:textId="3321941C" w:rsidR="00A07D3A" w:rsidRPr="0097078D" w:rsidRDefault="00A07D3A" w:rsidP="00A07D3A">
      <w:pPr>
        <w:pStyle w:val="Judulbagian"/>
        <w:rPr>
          <w:rFonts w:cs="Times New Roman"/>
        </w:rPr>
      </w:pPr>
      <w:r w:rsidRPr="00A54F2E">
        <w:br w:type="column"/>
      </w:r>
      <w:bookmarkStart w:id="1" w:name="_Toc88854745"/>
      <w:r w:rsidRPr="00AE61D9">
        <w:lastRenderedPageBreak/>
        <w:t>Daftar Gambar</w:t>
      </w:r>
      <w:bookmarkEnd w:id="1"/>
    </w:p>
    <w:p w14:paraId="673BE340" w14:textId="70075CCE" w:rsidR="00BC7465" w:rsidRDefault="00A07D3A" w:rsidP="00BC7465">
      <w:pPr>
        <w:pStyle w:val="TableofFigures"/>
        <w:tabs>
          <w:tab w:val="right" w:leader="dot" w:pos="7921"/>
        </w:tabs>
        <w:ind w:left="0" w:firstLine="0"/>
        <w:rPr>
          <w:rFonts w:asciiTheme="minorHAnsi" w:hAnsiTheme="minorHAnsi"/>
          <w:noProof/>
          <w:sz w:val="22"/>
          <w:szCs w:val="22"/>
          <w:lang w:val="en-ID" w:eastAsia="en-ID"/>
        </w:rPr>
      </w:pPr>
      <w:r>
        <w:rPr>
          <w:rFonts w:cs="Times New Roman"/>
          <w:lang w:val="id-ID"/>
        </w:rPr>
        <w:fldChar w:fldCharType="begin"/>
      </w:r>
      <w:r>
        <w:rPr>
          <w:rFonts w:cs="Times New Roman"/>
          <w:lang w:val="id-ID"/>
        </w:rPr>
        <w:instrText xml:space="preserve"> TOC \c "Gambar" </w:instrText>
      </w:r>
      <w:r>
        <w:rPr>
          <w:rFonts w:cs="Times New Roman"/>
          <w:lang w:val="id-ID"/>
        </w:rPr>
        <w:fldChar w:fldCharType="separate"/>
      </w:r>
      <w:r w:rsidR="00BC7465" w:rsidRPr="00DF5899">
        <w:rPr>
          <w:b/>
          <w:noProof/>
        </w:rPr>
        <w:t xml:space="preserve">Gambar 2.1. </w:t>
      </w:r>
      <w:r w:rsidR="00BC7465">
        <w:rPr>
          <w:noProof/>
        </w:rPr>
        <w:t xml:space="preserve">Menu </w:t>
      </w:r>
      <w:r w:rsidR="00BC7465" w:rsidRPr="00DF5899">
        <w:rPr>
          <w:i/>
          <w:iCs/>
          <w:noProof/>
        </w:rPr>
        <w:t>Get Data</w:t>
      </w:r>
      <w:r w:rsidR="00BC7465">
        <w:rPr>
          <w:noProof/>
        </w:rPr>
        <w:tab/>
      </w:r>
      <w:r w:rsidR="00BC7465">
        <w:rPr>
          <w:noProof/>
        </w:rPr>
        <w:fldChar w:fldCharType="begin"/>
      </w:r>
      <w:r w:rsidR="00BC7465">
        <w:rPr>
          <w:noProof/>
        </w:rPr>
        <w:instrText xml:space="preserve"> PAGEREF _Toc88930022 \h </w:instrText>
      </w:r>
      <w:r w:rsidR="00BC7465">
        <w:rPr>
          <w:noProof/>
        </w:rPr>
      </w:r>
      <w:r w:rsidR="00BC7465">
        <w:rPr>
          <w:noProof/>
        </w:rPr>
        <w:fldChar w:fldCharType="separate"/>
      </w:r>
      <w:r w:rsidR="008729EF">
        <w:rPr>
          <w:noProof/>
        </w:rPr>
        <w:t>6</w:t>
      </w:r>
      <w:r w:rsidR="00BC7465">
        <w:rPr>
          <w:noProof/>
        </w:rPr>
        <w:fldChar w:fldCharType="end"/>
      </w:r>
    </w:p>
    <w:p w14:paraId="7F89F9D8" w14:textId="0253586C"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2.2.</w:t>
      </w:r>
      <w:r>
        <w:rPr>
          <w:noProof/>
        </w:rPr>
        <w:t xml:space="preserve"> </w:t>
      </w:r>
      <w:r w:rsidRPr="00DF5899">
        <w:rPr>
          <w:i/>
          <w:iCs/>
          <w:noProof/>
        </w:rPr>
        <w:t>Remove</w:t>
      </w:r>
      <w:r>
        <w:rPr>
          <w:noProof/>
        </w:rPr>
        <w:t xml:space="preserve"> Kolom yang lain</w:t>
      </w:r>
      <w:r>
        <w:rPr>
          <w:noProof/>
        </w:rPr>
        <w:tab/>
      </w:r>
      <w:r>
        <w:rPr>
          <w:noProof/>
        </w:rPr>
        <w:fldChar w:fldCharType="begin"/>
      </w:r>
      <w:r>
        <w:rPr>
          <w:noProof/>
        </w:rPr>
        <w:instrText xml:space="preserve"> PAGEREF _Toc88930023 \h </w:instrText>
      </w:r>
      <w:r>
        <w:rPr>
          <w:noProof/>
        </w:rPr>
      </w:r>
      <w:r>
        <w:rPr>
          <w:noProof/>
        </w:rPr>
        <w:fldChar w:fldCharType="separate"/>
      </w:r>
      <w:r w:rsidR="008729EF">
        <w:rPr>
          <w:noProof/>
        </w:rPr>
        <w:t>7</w:t>
      </w:r>
      <w:r>
        <w:rPr>
          <w:noProof/>
        </w:rPr>
        <w:fldChar w:fldCharType="end"/>
      </w:r>
    </w:p>
    <w:p w14:paraId="6B42CD60" w14:textId="3EFC87ED"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2.3.</w:t>
      </w:r>
      <w:r>
        <w:rPr>
          <w:noProof/>
        </w:rPr>
        <w:t xml:space="preserve"> Tampilan Data yang Telah di Gabungkan</w:t>
      </w:r>
      <w:r>
        <w:rPr>
          <w:noProof/>
        </w:rPr>
        <w:tab/>
      </w:r>
      <w:r>
        <w:rPr>
          <w:noProof/>
        </w:rPr>
        <w:fldChar w:fldCharType="begin"/>
      </w:r>
      <w:r>
        <w:rPr>
          <w:noProof/>
        </w:rPr>
        <w:instrText xml:space="preserve"> PAGEREF _Toc88930024 \h </w:instrText>
      </w:r>
      <w:r>
        <w:rPr>
          <w:noProof/>
        </w:rPr>
      </w:r>
      <w:r>
        <w:rPr>
          <w:noProof/>
        </w:rPr>
        <w:fldChar w:fldCharType="separate"/>
      </w:r>
      <w:r w:rsidR="008729EF">
        <w:rPr>
          <w:noProof/>
        </w:rPr>
        <w:t>7</w:t>
      </w:r>
      <w:r>
        <w:rPr>
          <w:noProof/>
        </w:rPr>
        <w:fldChar w:fldCharType="end"/>
      </w:r>
    </w:p>
    <w:p w14:paraId="7CCDCA17" w14:textId="444E2A35"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2.4. </w:t>
      </w:r>
      <w:r w:rsidRPr="00DF5899">
        <w:rPr>
          <w:i/>
          <w:iCs/>
          <w:noProof/>
        </w:rPr>
        <w:t>Import Data</w:t>
      </w:r>
      <w:r>
        <w:rPr>
          <w:noProof/>
        </w:rPr>
        <w:t xml:space="preserve"> dalam </w:t>
      </w:r>
      <w:r w:rsidRPr="00DF5899">
        <w:rPr>
          <w:i/>
          <w:iCs/>
          <w:noProof/>
        </w:rPr>
        <w:t>R</w:t>
      </w:r>
      <w:r>
        <w:rPr>
          <w:noProof/>
        </w:rPr>
        <w:tab/>
      </w:r>
      <w:r>
        <w:rPr>
          <w:noProof/>
        </w:rPr>
        <w:fldChar w:fldCharType="begin"/>
      </w:r>
      <w:r>
        <w:rPr>
          <w:noProof/>
        </w:rPr>
        <w:instrText xml:space="preserve"> PAGEREF _Toc88930025 \h </w:instrText>
      </w:r>
      <w:r>
        <w:rPr>
          <w:noProof/>
        </w:rPr>
      </w:r>
      <w:r>
        <w:rPr>
          <w:noProof/>
        </w:rPr>
        <w:fldChar w:fldCharType="separate"/>
      </w:r>
      <w:r w:rsidR="008729EF">
        <w:rPr>
          <w:noProof/>
        </w:rPr>
        <w:t>7</w:t>
      </w:r>
      <w:r>
        <w:rPr>
          <w:noProof/>
        </w:rPr>
        <w:fldChar w:fldCharType="end"/>
      </w:r>
    </w:p>
    <w:p w14:paraId="7DCEDC0C" w14:textId="3466204A"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2.5. </w:t>
      </w:r>
      <w:r w:rsidRPr="00DF5899">
        <w:rPr>
          <w:i/>
          <w:iCs/>
          <w:noProof/>
        </w:rPr>
        <w:t>Plot</w:t>
      </w:r>
      <w:r>
        <w:rPr>
          <w:noProof/>
        </w:rPr>
        <w:t xml:space="preserve"> Data Aktual</w:t>
      </w:r>
      <w:r>
        <w:rPr>
          <w:noProof/>
        </w:rPr>
        <w:tab/>
      </w:r>
      <w:r>
        <w:rPr>
          <w:noProof/>
        </w:rPr>
        <w:fldChar w:fldCharType="begin"/>
      </w:r>
      <w:r>
        <w:rPr>
          <w:noProof/>
        </w:rPr>
        <w:instrText xml:space="preserve"> PAGEREF _Toc88930026 \h </w:instrText>
      </w:r>
      <w:r>
        <w:rPr>
          <w:noProof/>
        </w:rPr>
      </w:r>
      <w:r>
        <w:rPr>
          <w:noProof/>
        </w:rPr>
        <w:fldChar w:fldCharType="separate"/>
      </w:r>
      <w:r w:rsidR="008729EF">
        <w:rPr>
          <w:noProof/>
        </w:rPr>
        <w:t>8</w:t>
      </w:r>
      <w:r>
        <w:rPr>
          <w:noProof/>
        </w:rPr>
        <w:fldChar w:fldCharType="end"/>
      </w:r>
    </w:p>
    <w:p w14:paraId="03DCB6C4" w14:textId="66E5C1EF"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2.6. </w:t>
      </w:r>
      <w:r w:rsidRPr="00DF5899">
        <w:rPr>
          <w:i/>
          <w:iCs/>
          <w:noProof/>
        </w:rPr>
        <w:t>Holt Method</w:t>
      </w:r>
      <w:r>
        <w:rPr>
          <w:noProof/>
        </w:rPr>
        <w:t xml:space="preserve"> Fungsi Dasar</w:t>
      </w:r>
      <w:r>
        <w:rPr>
          <w:noProof/>
        </w:rPr>
        <w:tab/>
      </w:r>
      <w:r>
        <w:rPr>
          <w:noProof/>
        </w:rPr>
        <w:fldChar w:fldCharType="begin"/>
      </w:r>
      <w:r>
        <w:rPr>
          <w:noProof/>
        </w:rPr>
        <w:instrText xml:space="preserve"> PAGEREF _Toc88930027 \h </w:instrText>
      </w:r>
      <w:r>
        <w:rPr>
          <w:noProof/>
        </w:rPr>
      </w:r>
      <w:r>
        <w:rPr>
          <w:noProof/>
        </w:rPr>
        <w:fldChar w:fldCharType="separate"/>
      </w:r>
      <w:r w:rsidR="008729EF">
        <w:rPr>
          <w:noProof/>
        </w:rPr>
        <w:t>8</w:t>
      </w:r>
      <w:r>
        <w:rPr>
          <w:noProof/>
        </w:rPr>
        <w:fldChar w:fldCharType="end"/>
      </w:r>
    </w:p>
    <w:p w14:paraId="455C412A" w14:textId="2069F9FB"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2.7.</w:t>
      </w:r>
      <w:r>
        <w:rPr>
          <w:noProof/>
        </w:rPr>
        <w:t xml:space="preserve"> </w:t>
      </w:r>
      <w:r w:rsidRPr="00DF5899">
        <w:rPr>
          <w:i/>
          <w:iCs/>
          <w:noProof/>
        </w:rPr>
        <w:t>Fitted Value</w:t>
      </w:r>
      <w:r>
        <w:rPr>
          <w:noProof/>
        </w:rPr>
        <w:t xml:space="preserve"> dan Nilai Prediksi</w:t>
      </w:r>
      <w:r>
        <w:rPr>
          <w:noProof/>
        </w:rPr>
        <w:tab/>
      </w:r>
      <w:r>
        <w:rPr>
          <w:noProof/>
        </w:rPr>
        <w:fldChar w:fldCharType="begin"/>
      </w:r>
      <w:r>
        <w:rPr>
          <w:noProof/>
        </w:rPr>
        <w:instrText xml:space="preserve"> PAGEREF _Toc88930028 \h </w:instrText>
      </w:r>
      <w:r>
        <w:rPr>
          <w:noProof/>
        </w:rPr>
      </w:r>
      <w:r>
        <w:rPr>
          <w:noProof/>
        </w:rPr>
        <w:fldChar w:fldCharType="separate"/>
      </w:r>
      <w:r w:rsidR="008729EF">
        <w:rPr>
          <w:noProof/>
        </w:rPr>
        <w:t>8</w:t>
      </w:r>
      <w:r>
        <w:rPr>
          <w:noProof/>
        </w:rPr>
        <w:fldChar w:fldCharType="end"/>
      </w:r>
    </w:p>
    <w:p w14:paraId="7F3CB86D" w14:textId="6D61DE87"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2.8.</w:t>
      </w:r>
      <w:r>
        <w:rPr>
          <w:noProof/>
        </w:rPr>
        <w:t xml:space="preserve"> Pengkuran Kesalahan </w:t>
      </w:r>
      <w:r w:rsidRPr="00DF5899">
        <w:rPr>
          <w:i/>
          <w:iCs/>
          <w:noProof/>
        </w:rPr>
        <w:t>Holt ES</w:t>
      </w:r>
      <w:r>
        <w:rPr>
          <w:noProof/>
        </w:rPr>
        <w:t xml:space="preserve"> Fungsi Dasar</w:t>
      </w:r>
      <w:r>
        <w:rPr>
          <w:noProof/>
        </w:rPr>
        <w:tab/>
      </w:r>
      <w:r>
        <w:rPr>
          <w:noProof/>
        </w:rPr>
        <w:fldChar w:fldCharType="begin"/>
      </w:r>
      <w:r>
        <w:rPr>
          <w:noProof/>
        </w:rPr>
        <w:instrText xml:space="preserve"> PAGEREF _Toc88930029 \h </w:instrText>
      </w:r>
      <w:r>
        <w:rPr>
          <w:noProof/>
        </w:rPr>
      </w:r>
      <w:r>
        <w:rPr>
          <w:noProof/>
        </w:rPr>
        <w:fldChar w:fldCharType="separate"/>
      </w:r>
      <w:r w:rsidR="008729EF">
        <w:rPr>
          <w:noProof/>
        </w:rPr>
        <w:t>8</w:t>
      </w:r>
      <w:r>
        <w:rPr>
          <w:noProof/>
        </w:rPr>
        <w:fldChar w:fldCharType="end"/>
      </w:r>
    </w:p>
    <w:p w14:paraId="577C3B70" w14:textId="266C24E2"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2.9. </w:t>
      </w:r>
      <w:r w:rsidRPr="00DF5899">
        <w:rPr>
          <w:i/>
          <w:iCs/>
          <w:noProof/>
        </w:rPr>
        <w:t>Holt Method</w:t>
      </w:r>
      <w:r>
        <w:rPr>
          <w:noProof/>
        </w:rPr>
        <w:t xml:space="preserve"> dengan </w:t>
      </w:r>
      <w:r w:rsidRPr="00DF5899">
        <w:rPr>
          <w:i/>
          <w:iCs/>
          <w:noProof/>
        </w:rPr>
        <w:t>Package Forecast</w:t>
      </w:r>
      <w:r>
        <w:rPr>
          <w:noProof/>
        </w:rPr>
        <w:tab/>
      </w:r>
      <w:r>
        <w:rPr>
          <w:noProof/>
        </w:rPr>
        <w:fldChar w:fldCharType="begin"/>
      </w:r>
      <w:r>
        <w:rPr>
          <w:noProof/>
        </w:rPr>
        <w:instrText xml:space="preserve"> PAGEREF _Toc88930030 \h </w:instrText>
      </w:r>
      <w:r>
        <w:rPr>
          <w:noProof/>
        </w:rPr>
      </w:r>
      <w:r>
        <w:rPr>
          <w:noProof/>
        </w:rPr>
        <w:fldChar w:fldCharType="separate"/>
      </w:r>
      <w:r w:rsidR="008729EF">
        <w:rPr>
          <w:noProof/>
        </w:rPr>
        <w:t>8</w:t>
      </w:r>
      <w:r>
        <w:rPr>
          <w:noProof/>
        </w:rPr>
        <w:fldChar w:fldCharType="end"/>
      </w:r>
    </w:p>
    <w:p w14:paraId="54010BAE" w14:textId="42AE0953"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2.10.</w:t>
      </w:r>
      <w:r>
        <w:rPr>
          <w:noProof/>
        </w:rPr>
        <w:t xml:space="preserve"> Nilai Model, Peramalan, dan </w:t>
      </w:r>
      <w:r w:rsidRPr="00DF5899">
        <w:rPr>
          <w:i/>
          <w:iCs/>
          <w:noProof/>
        </w:rPr>
        <w:t>Fitted Value</w:t>
      </w:r>
      <w:r>
        <w:rPr>
          <w:noProof/>
        </w:rPr>
        <w:t xml:space="preserve"> dengan </w:t>
      </w:r>
      <w:r w:rsidRPr="00DF5899">
        <w:rPr>
          <w:i/>
          <w:iCs/>
          <w:noProof/>
        </w:rPr>
        <w:t>Package</w:t>
      </w:r>
      <w:r>
        <w:rPr>
          <w:noProof/>
        </w:rPr>
        <w:tab/>
      </w:r>
      <w:r>
        <w:rPr>
          <w:noProof/>
        </w:rPr>
        <w:fldChar w:fldCharType="begin"/>
      </w:r>
      <w:r>
        <w:rPr>
          <w:noProof/>
        </w:rPr>
        <w:instrText xml:space="preserve"> PAGEREF _Toc88930031 \h </w:instrText>
      </w:r>
      <w:r>
        <w:rPr>
          <w:noProof/>
        </w:rPr>
      </w:r>
      <w:r>
        <w:rPr>
          <w:noProof/>
        </w:rPr>
        <w:fldChar w:fldCharType="separate"/>
      </w:r>
      <w:r w:rsidR="008729EF">
        <w:rPr>
          <w:noProof/>
        </w:rPr>
        <w:t>9</w:t>
      </w:r>
      <w:r>
        <w:rPr>
          <w:noProof/>
        </w:rPr>
        <w:fldChar w:fldCharType="end"/>
      </w:r>
    </w:p>
    <w:p w14:paraId="472A03CD" w14:textId="42F852A5"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2.11. </w:t>
      </w:r>
      <w:r>
        <w:rPr>
          <w:noProof/>
        </w:rPr>
        <w:t xml:space="preserve">Pengukuran Kesalahan </w:t>
      </w:r>
      <w:r w:rsidRPr="00DF5899">
        <w:rPr>
          <w:i/>
          <w:iCs/>
          <w:noProof/>
        </w:rPr>
        <w:t xml:space="preserve">Holt Method </w:t>
      </w:r>
      <w:r>
        <w:rPr>
          <w:noProof/>
        </w:rPr>
        <w:t>dengan</w:t>
      </w:r>
      <w:r w:rsidRPr="00DF5899">
        <w:rPr>
          <w:i/>
          <w:iCs/>
          <w:noProof/>
        </w:rPr>
        <w:t xml:space="preserve"> Damped</w:t>
      </w:r>
      <w:r>
        <w:rPr>
          <w:noProof/>
        </w:rPr>
        <w:tab/>
      </w:r>
      <w:r>
        <w:rPr>
          <w:noProof/>
        </w:rPr>
        <w:fldChar w:fldCharType="begin"/>
      </w:r>
      <w:r>
        <w:rPr>
          <w:noProof/>
        </w:rPr>
        <w:instrText xml:space="preserve"> PAGEREF _Toc88930032 \h </w:instrText>
      </w:r>
      <w:r>
        <w:rPr>
          <w:noProof/>
        </w:rPr>
      </w:r>
      <w:r>
        <w:rPr>
          <w:noProof/>
        </w:rPr>
        <w:fldChar w:fldCharType="separate"/>
      </w:r>
      <w:r w:rsidR="008729EF">
        <w:rPr>
          <w:noProof/>
        </w:rPr>
        <w:t>9</w:t>
      </w:r>
      <w:r>
        <w:rPr>
          <w:noProof/>
        </w:rPr>
        <w:fldChar w:fldCharType="end"/>
      </w:r>
    </w:p>
    <w:p w14:paraId="31E0B766" w14:textId="20C14EE0"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2.12. </w:t>
      </w:r>
      <w:r w:rsidRPr="00DF5899">
        <w:rPr>
          <w:i/>
          <w:iCs/>
          <w:noProof/>
        </w:rPr>
        <w:t xml:space="preserve">Holt Winter’s Method </w:t>
      </w:r>
      <w:r>
        <w:rPr>
          <w:noProof/>
        </w:rPr>
        <w:t>Fungsi Dasar</w:t>
      </w:r>
      <w:r>
        <w:rPr>
          <w:noProof/>
        </w:rPr>
        <w:tab/>
      </w:r>
      <w:r>
        <w:rPr>
          <w:noProof/>
        </w:rPr>
        <w:fldChar w:fldCharType="begin"/>
      </w:r>
      <w:r>
        <w:rPr>
          <w:noProof/>
        </w:rPr>
        <w:instrText xml:space="preserve"> PAGEREF _Toc88930033 \h </w:instrText>
      </w:r>
      <w:r>
        <w:rPr>
          <w:noProof/>
        </w:rPr>
      </w:r>
      <w:r>
        <w:rPr>
          <w:noProof/>
        </w:rPr>
        <w:fldChar w:fldCharType="separate"/>
      </w:r>
      <w:r w:rsidR="008729EF">
        <w:rPr>
          <w:noProof/>
        </w:rPr>
        <w:t>9</w:t>
      </w:r>
      <w:r>
        <w:rPr>
          <w:noProof/>
        </w:rPr>
        <w:fldChar w:fldCharType="end"/>
      </w:r>
    </w:p>
    <w:p w14:paraId="14E89B6D" w14:textId="7E6F9550"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2.13.</w:t>
      </w:r>
      <w:r>
        <w:rPr>
          <w:noProof/>
        </w:rPr>
        <w:t xml:space="preserve"> Prediksi dan </w:t>
      </w:r>
      <w:r w:rsidRPr="00DF5899">
        <w:rPr>
          <w:i/>
          <w:iCs/>
          <w:noProof/>
        </w:rPr>
        <w:t xml:space="preserve">Fitted Value Holt Winter </w:t>
      </w:r>
      <w:r>
        <w:rPr>
          <w:noProof/>
        </w:rPr>
        <w:t>Fungsi Dasar</w:t>
      </w:r>
      <w:r>
        <w:rPr>
          <w:noProof/>
        </w:rPr>
        <w:tab/>
      </w:r>
      <w:r>
        <w:rPr>
          <w:noProof/>
        </w:rPr>
        <w:fldChar w:fldCharType="begin"/>
      </w:r>
      <w:r>
        <w:rPr>
          <w:noProof/>
        </w:rPr>
        <w:instrText xml:space="preserve"> PAGEREF _Toc88930034 \h </w:instrText>
      </w:r>
      <w:r>
        <w:rPr>
          <w:noProof/>
        </w:rPr>
      </w:r>
      <w:r>
        <w:rPr>
          <w:noProof/>
        </w:rPr>
        <w:fldChar w:fldCharType="separate"/>
      </w:r>
      <w:r w:rsidR="008729EF">
        <w:rPr>
          <w:noProof/>
        </w:rPr>
        <w:t>10</w:t>
      </w:r>
      <w:r>
        <w:rPr>
          <w:noProof/>
        </w:rPr>
        <w:fldChar w:fldCharType="end"/>
      </w:r>
    </w:p>
    <w:p w14:paraId="3A9F5022" w14:textId="7B66FC3C"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2.14</w:t>
      </w:r>
      <w:r>
        <w:rPr>
          <w:noProof/>
        </w:rPr>
        <w:t xml:space="preserve">. Pengukuran Kesalahan </w:t>
      </w:r>
      <w:r w:rsidRPr="00DF5899">
        <w:rPr>
          <w:i/>
          <w:iCs/>
          <w:noProof/>
        </w:rPr>
        <w:t xml:space="preserve">Holt Winter’s Method </w:t>
      </w:r>
      <w:r>
        <w:rPr>
          <w:noProof/>
        </w:rPr>
        <w:t>Fungsi Dasar</w:t>
      </w:r>
      <w:r>
        <w:rPr>
          <w:noProof/>
        </w:rPr>
        <w:tab/>
      </w:r>
      <w:r>
        <w:rPr>
          <w:noProof/>
        </w:rPr>
        <w:fldChar w:fldCharType="begin"/>
      </w:r>
      <w:r>
        <w:rPr>
          <w:noProof/>
        </w:rPr>
        <w:instrText xml:space="preserve"> PAGEREF _Toc88930035 \h </w:instrText>
      </w:r>
      <w:r>
        <w:rPr>
          <w:noProof/>
        </w:rPr>
      </w:r>
      <w:r>
        <w:rPr>
          <w:noProof/>
        </w:rPr>
        <w:fldChar w:fldCharType="separate"/>
      </w:r>
      <w:r w:rsidR="008729EF">
        <w:rPr>
          <w:noProof/>
        </w:rPr>
        <w:t>10</w:t>
      </w:r>
      <w:r>
        <w:rPr>
          <w:noProof/>
        </w:rPr>
        <w:fldChar w:fldCharType="end"/>
      </w:r>
    </w:p>
    <w:p w14:paraId="0CD1F049" w14:textId="267D8A20"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2.15. </w:t>
      </w:r>
      <w:r w:rsidRPr="00DF5899">
        <w:rPr>
          <w:i/>
          <w:iCs/>
          <w:noProof/>
        </w:rPr>
        <w:t>Holt Winter’s Method</w:t>
      </w:r>
      <w:r>
        <w:rPr>
          <w:noProof/>
        </w:rPr>
        <w:t xml:space="preserve"> dengan </w:t>
      </w:r>
      <w:r w:rsidRPr="00DF5899">
        <w:rPr>
          <w:i/>
          <w:iCs/>
          <w:noProof/>
        </w:rPr>
        <w:t>Package Forecast</w:t>
      </w:r>
      <w:r>
        <w:rPr>
          <w:noProof/>
        </w:rPr>
        <w:tab/>
      </w:r>
      <w:r>
        <w:rPr>
          <w:noProof/>
        </w:rPr>
        <w:fldChar w:fldCharType="begin"/>
      </w:r>
      <w:r>
        <w:rPr>
          <w:noProof/>
        </w:rPr>
        <w:instrText xml:space="preserve"> PAGEREF _Toc88930036 \h </w:instrText>
      </w:r>
      <w:r>
        <w:rPr>
          <w:noProof/>
        </w:rPr>
      </w:r>
      <w:r>
        <w:rPr>
          <w:noProof/>
        </w:rPr>
        <w:fldChar w:fldCharType="separate"/>
      </w:r>
      <w:r w:rsidR="008729EF">
        <w:rPr>
          <w:noProof/>
        </w:rPr>
        <w:t>10</w:t>
      </w:r>
      <w:r>
        <w:rPr>
          <w:noProof/>
        </w:rPr>
        <w:fldChar w:fldCharType="end"/>
      </w:r>
    </w:p>
    <w:p w14:paraId="6CFBE261" w14:textId="686B4096"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2.16.</w:t>
      </w:r>
      <w:r>
        <w:rPr>
          <w:noProof/>
        </w:rPr>
        <w:t xml:space="preserve"> </w:t>
      </w:r>
      <w:r w:rsidRPr="00DF5899">
        <w:rPr>
          <w:i/>
          <w:iCs/>
          <w:noProof/>
        </w:rPr>
        <w:t>Fitted Value</w:t>
      </w:r>
      <w:r>
        <w:rPr>
          <w:noProof/>
        </w:rPr>
        <w:t xml:space="preserve"> dan Nilai Prediksi dengan </w:t>
      </w:r>
      <w:r w:rsidRPr="00DF5899">
        <w:rPr>
          <w:i/>
          <w:iCs/>
          <w:noProof/>
        </w:rPr>
        <w:t>Package</w:t>
      </w:r>
      <w:r>
        <w:rPr>
          <w:noProof/>
        </w:rPr>
        <w:tab/>
      </w:r>
      <w:r>
        <w:rPr>
          <w:noProof/>
        </w:rPr>
        <w:fldChar w:fldCharType="begin"/>
      </w:r>
      <w:r>
        <w:rPr>
          <w:noProof/>
        </w:rPr>
        <w:instrText xml:space="preserve"> PAGEREF _Toc88930037 \h </w:instrText>
      </w:r>
      <w:r>
        <w:rPr>
          <w:noProof/>
        </w:rPr>
      </w:r>
      <w:r>
        <w:rPr>
          <w:noProof/>
        </w:rPr>
        <w:fldChar w:fldCharType="separate"/>
      </w:r>
      <w:r w:rsidR="008729EF">
        <w:rPr>
          <w:noProof/>
        </w:rPr>
        <w:t>11</w:t>
      </w:r>
      <w:r>
        <w:rPr>
          <w:noProof/>
        </w:rPr>
        <w:fldChar w:fldCharType="end"/>
      </w:r>
    </w:p>
    <w:p w14:paraId="1628967B" w14:textId="2445FFBA"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2.17.</w:t>
      </w:r>
      <w:r>
        <w:rPr>
          <w:noProof/>
        </w:rPr>
        <w:t xml:space="preserve"> Pengukuran Kesalahan </w:t>
      </w:r>
      <w:r w:rsidRPr="00DF5899">
        <w:rPr>
          <w:i/>
          <w:iCs/>
          <w:noProof/>
        </w:rPr>
        <w:t>Holt Winter</w:t>
      </w:r>
      <w:r>
        <w:rPr>
          <w:noProof/>
        </w:rPr>
        <w:t xml:space="preserve"> dengan </w:t>
      </w:r>
      <w:r w:rsidRPr="00DF5899">
        <w:rPr>
          <w:i/>
          <w:iCs/>
          <w:noProof/>
        </w:rPr>
        <w:t>Package Forecast</w:t>
      </w:r>
      <w:r>
        <w:rPr>
          <w:noProof/>
        </w:rPr>
        <w:tab/>
      </w:r>
      <w:r>
        <w:rPr>
          <w:noProof/>
        </w:rPr>
        <w:fldChar w:fldCharType="begin"/>
      </w:r>
      <w:r>
        <w:rPr>
          <w:noProof/>
        </w:rPr>
        <w:instrText xml:space="preserve"> PAGEREF _Toc88930038 \h </w:instrText>
      </w:r>
      <w:r>
        <w:rPr>
          <w:noProof/>
        </w:rPr>
      </w:r>
      <w:r>
        <w:rPr>
          <w:noProof/>
        </w:rPr>
        <w:fldChar w:fldCharType="separate"/>
      </w:r>
      <w:r w:rsidR="008729EF">
        <w:rPr>
          <w:noProof/>
        </w:rPr>
        <w:t>11</w:t>
      </w:r>
      <w:r>
        <w:rPr>
          <w:noProof/>
        </w:rPr>
        <w:fldChar w:fldCharType="end"/>
      </w:r>
    </w:p>
    <w:p w14:paraId="2E21AE3F" w14:textId="6C4888D1"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2.18. </w:t>
      </w:r>
      <w:r w:rsidRPr="00DF5899">
        <w:rPr>
          <w:i/>
          <w:iCs/>
          <w:noProof/>
        </w:rPr>
        <w:t>Plot Holt Winter’s Method</w:t>
      </w:r>
      <w:r>
        <w:rPr>
          <w:noProof/>
        </w:rPr>
        <w:t xml:space="preserve"> dengan </w:t>
      </w:r>
      <w:r w:rsidRPr="00DF5899">
        <w:rPr>
          <w:i/>
          <w:iCs/>
          <w:noProof/>
        </w:rPr>
        <w:t>Package Forecast</w:t>
      </w:r>
      <w:r>
        <w:rPr>
          <w:noProof/>
        </w:rPr>
        <w:tab/>
      </w:r>
      <w:r>
        <w:rPr>
          <w:noProof/>
        </w:rPr>
        <w:fldChar w:fldCharType="begin"/>
      </w:r>
      <w:r>
        <w:rPr>
          <w:noProof/>
        </w:rPr>
        <w:instrText xml:space="preserve"> PAGEREF _Toc88930039 \h </w:instrText>
      </w:r>
      <w:r>
        <w:rPr>
          <w:noProof/>
        </w:rPr>
      </w:r>
      <w:r>
        <w:rPr>
          <w:noProof/>
        </w:rPr>
        <w:fldChar w:fldCharType="separate"/>
      </w:r>
      <w:r w:rsidR="008729EF">
        <w:rPr>
          <w:noProof/>
        </w:rPr>
        <w:t>11</w:t>
      </w:r>
      <w:r>
        <w:rPr>
          <w:noProof/>
        </w:rPr>
        <w:fldChar w:fldCharType="end"/>
      </w:r>
    </w:p>
    <w:p w14:paraId="5D267E40" w14:textId="1487BA35"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2.19. </w:t>
      </w:r>
      <w:r w:rsidRPr="00DF5899">
        <w:rPr>
          <w:i/>
          <w:iCs/>
          <w:noProof/>
        </w:rPr>
        <w:t>Plot</w:t>
      </w:r>
      <w:r>
        <w:rPr>
          <w:noProof/>
        </w:rPr>
        <w:t xml:space="preserve"> </w:t>
      </w:r>
      <w:r w:rsidRPr="00DF5899">
        <w:rPr>
          <w:i/>
          <w:iCs/>
          <w:noProof/>
        </w:rPr>
        <w:t>Holt Method with Damped</w:t>
      </w:r>
      <w:r>
        <w:rPr>
          <w:noProof/>
        </w:rPr>
        <w:tab/>
      </w:r>
      <w:r>
        <w:rPr>
          <w:noProof/>
        </w:rPr>
        <w:fldChar w:fldCharType="begin"/>
      </w:r>
      <w:r>
        <w:rPr>
          <w:noProof/>
        </w:rPr>
        <w:instrText xml:space="preserve"> PAGEREF _Toc88930040 \h </w:instrText>
      </w:r>
      <w:r>
        <w:rPr>
          <w:noProof/>
        </w:rPr>
      </w:r>
      <w:r>
        <w:rPr>
          <w:noProof/>
        </w:rPr>
        <w:fldChar w:fldCharType="separate"/>
      </w:r>
      <w:r w:rsidR="008729EF">
        <w:rPr>
          <w:noProof/>
        </w:rPr>
        <w:t>11</w:t>
      </w:r>
      <w:r>
        <w:rPr>
          <w:noProof/>
        </w:rPr>
        <w:fldChar w:fldCharType="end"/>
      </w:r>
    </w:p>
    <w:p w14:paraId="28C65583" w14:textId="1D8CB6F5"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 </w:t>
      </w:r>
      <w:r w:rsidRPr="00DF5899">
        <w:rPr>
          <w:i/>
          <w:iCs/>
          <w:noProof/>
        </w:rPr>
        <w:t>Output Plot Data Aktual</w:t>
      </w:r>
      <w:r>
        <w:rPr>
          <w:noProof/>
        </w:rPr>
        <w:tab/>
      </w:r>
      <w:r>
        <w:rPr>
          <w:noProof/>
        </w:rPr>
        <w:fldChar w:fldCharType="begin"/>
      </w:r>
      <w:r>
        <w:rPr>
          <w:noProof/>
        </w:rPr>
        <w:instrText xml:space="preserve"> PAGEREF _Toc88930041 \h </w:instrText>
      </w:r>
      <w:r>
        <w:rPr>
          <w:noProof/>
        </w:rPr>
      </w:r>
      <w:r>
        <w:rPr>
          <w:noProof/>
        </w:rPr>
        <w:fldChar w:fldCharType="separate"/>
      </w:r>
      <w:r w:rsidR="008729EF">
        <w:rPr>
          <w:noProof/>
        </w:rPr>
        <w:t>12</w:t>
      </w:r>
      <w:r>
        <w:rPr>
          <w:noProof/>
        </w:rPr>
        <w:fldChar w:fldCharType="end"/>
      </w:r>
    </w:p>
    <w:p w14:paraId="5BCB4A85" w14:textId="34B2A54F"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3.2. </w:t>
      </w:r>
      <w:r w:rsidRPr="00DF5899">
        <w:rPr>
          <w:i/>
          <w:iCs/>
          <w:noProof/>
        </w:rPr>
        <w:t>Output Model Holt Method</w:t>
      </w:r>
      <w:r>
        <w:rPr>
          <w:noProof/>
        </w:rPr>
        <w:t xml:space="preserve"> Fungsi Dasar</w:t>
      </w:r>
      <w:r>
        <w:rPr>
          <w:noProof/>
        </w:rPr>
        <w:tab/>
      </w:r>
      <w:r>
        <w:rPr>
          <w:noProof/>
        </w:rPr>
        <w:fldChar w:fldCharType="begin"/>
      </w:r>
      <w:r>
        <w:rPr>
          <w:noProof/>
        </w:rPr>
        <w:instrText xml:space="preserve"> PAGEREF _Toc88930042 \h </w:instrText>
      </w:r>
      <w:r>
        <w:rPr>
          <w:noProof/>
        </w:rPr>
      </w:r>
      <w:r>
        <w:rPr>
          <w:noProof/>
        </w:rPr>
        <w:fldChar w:fldCharType="separate"/>
      </w:r>
      <w:r w:rsidR="008729EF">
        <w:rPr>
          <w:noProof/>
        </w:rPr>
        <w:t>13</w:t>
      </w:r>
      <w:r>
        <w:rPr>
          <w:noProof/>
        </w:rPr>
        <w:fldChar w:fldCharType="end"/>
      </w:r>
    </w:p>
    <w:p w14:paraId="20F6B88B" w14:textId="7B98E4F3"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3.3. </w:t>
      </w:r>
      <w:r w:rsidRPr="00DF5899">
        <w:rPr>
          <w:i/>
          <w:iCs/>
          <w:noProof/>
        </w:rPr>
        <w:t>Output Fitted Value Holt Method</w:t>
      </w:r>
      <w:r>
        <w:rPr>
          <w:noProof/>
        </w:rPr>
        <w:t xml:space="preserve"> Fungsi Dasar</w:t>
      </w:r>
      <w:r>
        <w:rPr>
          <w:noProof/>
        </w:rPr>
        <w:tab/>
      </w:r>
      <w:r>
        <w:rPr>
          <w:noProof/>
        </w:rPr>
        <w:fldChar w:fldCharType="begin"/>
      </w:r>
      <w:r>
        <w:rPr>
          <w:noProof/>
        </w:rPr>
        <w:instrText xml:space="preserve"> PAGEREF _Toc88930043 \h </w:instrText>
      </w:r>
      <w:r>
        <w:rPr>
          <w:noProof/>
        </w:rPr>
      </w:r>
      <w:r>
        <w:rPr>
          <w:noProof/>
        </w:rPr>
        <w:fldChar w:fldCharType="separate"/>
      </w:r>
      <w:r w:rsidR="008729EF">
        <w:rPr>
          <w:noProof/>
        </w:rPr>
        <w:t>13</w:t>
      </w:r>
      <w:r>
        <w:rPr>
          <w:noProof/>
        </w:rPr>
        <w:fldChar w:fldCharType="end"/>
      </w:r>
    </w:p>
    <w:p w14:paraId="34127960" w14:textId="57C676AB"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3.4. </w:t>
      </w:r>
      <w:r w:rsidRPr="00DF5899">
        <w:rPr>
          <w:i/>
          <w:iCs/>
          <w:noProof/>
        </w:rPr>
        <w:t>Output</w:t>
      </w:r>
      <w:r>
        <w:rPr>
          <w:noProof/>
        </w:rPr>
        <w:t xml:space="preserve"> </w:t>
      </w:r>
      <w:r w:rsidRPr="00DF5899">
        <w:rPr>
          <w:i/>
          <w:iCs/>
          <w:noProof/>
        </w:rPr>
        <w:t>Forecast Holt ES</w:t>
      </w:r>
      <w:r>
        <w:rPr>
          <w:noProof/>
        </w:rPr>
        <w:t xml:space="preserve"> Fungsi Dasar</w:t>
      </w:r>
      <w:r>
        <w:rPr>
          <w:noProof/>
        </w:rPr>
        <w:tab/>
      </w:r>
      <w:r>
        <w:rPr>
          <w:noProof/>
        </w:rPr>
        <w:fldChar w:fldCharType="begin"/>
      </w:r>
      <w:r>
        <w:rPr>
          <w:noProof/>
        </w:rPr>
        <w:instrText xml:space="preserve"> PAGEREF _Toc88930044 \h </w:instrText>
      </w:r>
      <w:r>
        <w:rPr>
          <w:noProof/>
        </w:rPr>
      </w:r>
      <w:r>
        <w:rPr>
          <w:noProof/>
        </w:rPr>
        <w:fldChar w:fldCharType="separate"/>
      </w:r>
      <w:r w:rsidR="008729EF">
        <w:rPr>
          <w:noProof/>
        </w:rPr>
        <w:t>14</w:t>
      </w:r>
      <w:r>
        <w:rPr>
          <w:noProof/>
        </w:rPr>
        <w:fldChar w:fldCharType="end"/>
      </w:r>
    </w:p>
    <w:p w14:paraId="43C7194A" w14:textId="2C8D3671"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3.5. </w:t>
      </w:r>
      <w:r w:rsidRPr="00DF5899">
        <w:rPr>
          <w:i/>
          <w:iCs/>
          <w:noProof/>
        </w:rPr>
        <w:t>Output Model Holt Method</w:t>
      </w:r>
      <w:r>
        <w:rPr>
          <w:noProof/>
        </w:rPr>
        <w:t xml:space="preserve"> </w:t>
      </w:r>
      <w:r w:rsidRPr="00DF5899">
        <w:rPr>
          <w:i/>
          <w:iCs/>
          <w:noProof/>
        </w:rPr>
        <w:t>with</w:t>
      </w:r>
      <w:r>
        <w:rPr>
          <w:noProof/>
        </w:rPr>
        <w:t xml:space="preserve"> </w:t>
      </w:r>
      <w:r w:rsidRPr="00DF5899">
        <w:rPr>
          <w:i/>
          <w:iCs/>
          <w:noProof/>
        </w:rPr>
        <w:t>Package</w:t>
      </w:r>
      <w:r>
        <w:rPr>
          <w:noProof/>
        </w:rPr>
        <w:tab/>
      </w:r>
      <w:r>
        <w:rPr>
          <w:noProof/>
        </w:rPr>
        <w:fldChar w:fldCharType="begin"/>
      </w:r>
      <w:r>
        <w:rPr>
          <w:noProof/>
        </w:rPr>
        <w:instrText xml:space="preserve"> PAGEREF _Toc88930045 \h </w:instrText>
      </w:r>
      <w:r>
        <w:rPr>
          <w:noProof/>
        </w:rPr>
      </w:r>
      <w:r>
        <w:rPr>
          <w:noProof/>
        </w:rPr>
        <w:fldChar w:fldCharType="separate"/>
      </w:r>
      <w:r w:rsidR="008729EF">
        <w:rPr>
          <w:noProof/>
        </w:rPr>
        <w:t>14</w:t>
      </w:r>
      <w:r>
        <w:rPr>
          <w:noProof/>
        </w:rPr>
        <w:fldChar w:fldCharType="end"/>
      </w:r>
    </w:p>
    <w:p w14:paraId="4821F550" w14:textId="616C042D"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3.6. </w:t>
      </w:r>
      <w:r w:rsidRPr="00DF5899">
        <w:rPr>
          <w:i/>
          <w:iCs/>
          <w:noProof/>
        </w:rPr>
        <w:t>Output Fitted Value Holt Method</w:t>
      </w:r>
      <w:r>
        <w:rPr>
          <w:noProof/>
        </w:rPr>
        <w:t xml:space="preserve"> dengan </w:t>
      </w:r>
      <w:r w:rsidRPr="00DF5899">
        <w:rPr>
          <w:i/>
          <w:iCs/>
          <w:noProof/>
        </w:rPr>
        <w:t>Package</w:t>
      </w:r>
      <w:r>
        <w:rPr>
          <w:noProof/>
        </w:rPr>
        <w:tab/>
      </w:r>
      <w:r>
        <w:rPr>
          <w:noProof/>
        </w:rPr>
        <w:fldChar w:fldCharType="begin"/>
      </w:r>
      <w:r>
        <w:rPr>
          <w:noProof/>
        </w:rPr>
        <w:instrText xml:space="preserve"> PAGEREF _Toc88930046 \h </w:instrText>
      </w:r>
      <w:r>
        <w:rPr>
          <w:noProof/>
        </w:rPr>
      </w:r>
      <w:r>
        <w:rPr>
          <w:noProof/>
        </w:rPr>
        <w:fldChar w:fldCharType="separate"/>
      </w:r>
      <w:r w:rsidR="008729EF">
        <w:rPr>
          <w:noProof/>
        </w:rPr>
        <w:t>15</w:t>
      </w:r>
      <w:r>
        <w:rPr>
          <w:noProof/>
        </w:rPr>
        <w:fldChar w:fldCharType="end"/>
      </w:r>
    </w:p>
    <w:p w14:paraId="59CCD833" w14:textId="17AFA39F"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3.7. </w:t>
      </w:r>
      <w:r w:rsidRPr="00DF5899">
        <w:rPr>
          <w:i/>
          <w:iCs/>
          <w:noProof/>
        </w:rPr>
        <w:t>Output Forecast Holt Method</w:t>
      </w:r>
      <w:r>
        <w:rPr>
          <w:noProof/>
        </w:rPr>
        <w:t xml:space="preserve"> dengan </w:t>
      </w:r>
      <w:r w:rsidRPr="00DF5899">
        <w:rPr>
          <w:i/>
          <w:iCs/>
          <w:noProof/>
        </w:rPr>
        <w:t>Package</w:t>
      </w:r>
      <w:r>
        <w:rPr>
          <w:noProof/>
        </w:rPr>
        <w:tab/>
      </w:r>
      <w:r>
        <w:rPr>
          <w:noProof/>
        </w:rPr>
        <w:fldChar w:fldCharType="begin"/>
      </w:r>
      <w:r>
        <w:rPr>
          <w:noProof/>
        </w:rPr>
        <w:instrText xml:space="preserve"> PAGEREF _Toc88930047 \h </w:instrText>
      </w:r>
      <w:r>
        <w:rPr>
          <w:noProof/>
        </w:rPr>
      </w:r>
      <w:r>
        <w:rPr>
          <w:noProof/>
        </w:rPr>
        <w:fldChar w:fldCharType="separate"/>
      </w:r>
      <w:r w:rsidR="008729EF">
        <w:rPr>
          <w:noProof/>
        </w:rPr>
        <w:t>15</w:t>
      </w:r>
      <w:r>
        <w:rPr>
          <w:noProof/>
        </w:rPr>
        <w:fldChar w:fldCharType="end"/>
      </w:r>
    </w:p>
    <w:p w14:paraId="228F0A13" w14:textId="47F015CF"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3.8. </w:t>
      </w:r>
      <w:r w:rsidRPr="00DF5899">
        <w:rPr>
          <w:i/>
          <w:iCs/>
          <w:noProof/>
        </w:rPr>
        <w:t>Output</w:t>
      </w:r>
      <w:r>
        <w:rPr>
          <w:noProof/>
        </w:rPr>
        <w:t xml:space="preserve"> Pengukuran </w:t>
      </w:r>
      <w:r w:rsidRPr="00DF5899">
        <w:rPr>
          <w:i/>
          <w:iCs/>
          <w:noProof/>
        </w:rPr>
        <w:t>Error Holt ES</w:t>
      </w:r>
      <w:r>
        <w:rPr>
          <w:noProof/>
        </w:rPr>
        <w:tab/>
      </w:r>
      <w:r>
        <w:rPr>
          <w:noProof/>
        </w:rPr>
        <w:fldChar w:fldCharType="begin"/>
      </w:r>
      <w:r>
        <w:rPr>
          <w:noProof/>
        </w:rPr>
        <w:instrText xml:space="preserve"> PAGEREF _Toc88930048 \h </w:instrText>
      </w:r>
      <w:r>
        <w:rPr>
          <w:noProof/>
        </w:rPr>
      </w:r>
      <w:r>
        <w:rPr>
          <w:noProof/>
        </w:rPr>
        <w:fldChar w:fldCharType="separate"/>
      </w:r>
      <w:r w:rsidR="008729EF">
        <w:rPr>
          <w:noProof/>
        </w:rPr>
        <w:t>16</w:t>
      </w:r>
      <w:r>
        <w:rPr>
          <w:noProof/>
        </w:rPr>
        <w:fldChar w:fldCharType="end"/>
      </w:r>
    </w:p>
    <w:p w14:paraId="648243CE" w14:textId="656FB667"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3.9. </w:t>
      </w:r>
      <w:r w:rsidRPr="00DF5899">
        <w:rPr>
          <w:i/>
          <w:iCs/>
          <w:noProof/>
        </w:rPr>
        <w:t>Output</w:t>
      </w:r>
      <w:r>
        <w:rPr>
          <w:noProof/>
        </w:rPr>
        <w:t xml:space="preserve"> Pengukuran </w:t>
      </w:r>
      <w:r w:rsidRPr="00DF5899">
        <w:rPr>
          <w:i/>
          <w:iCs/>
          <w:noProof/>
        </w:rPr>
        <w:t xml:space="preserve">Error Holt Method </w:t>
      </w:r>
      <w:r>
        <w:rPr>
          <w:noProof/>
        </w:rPr>
        <w:t xml:space="preserve">dengan </w:t>
      </w:r>
      <w:r w:rsidRPr="00DF5899">
        <w:rPr>
          <w:i/>
          <w:iCs/>
          <w:noProof/>
        </w:rPr>
        <w:t>Package</w:t>
      </w:r>
      <w:r>
        <w:rPr>
          <w:noProof/>
        </w:rPr>
        <w:tab/>
      </w:r>
      <w:r>
        <w:rPr>
          <w:noProof/>
        </w:rPr>
        <w:fldChar w:fldCharType="begin"/>
      </w:r>
      <w:r>
        <w:rPr>
          <w:noProof/>
        </w:rPr>
        <w:instrText xml:space="preserve"> PAGEREF _Toc88930049 \h </w:instrText>
      </w:r>
      <w:r>
        <w:rPr>
          <w:noProof/>
        </w:rPr>
      </w:r>
      <w:r>
        <w:rPr>
          <w:noProof/>
        </w:rPr>
        <w:fldChar w:fldCharType="separate"/>
      </w:r>
      <w:r w:rsidR="008729EF">
        <w:rPr>
          <w:noProof/>
        </w:rPr>
        <w:t>16</w:t>
      </w:r>
      <w:r>
        <w:rPr>
          <w:noProof/>
        </w:rPr>
        <w:fldChar w:fldCharType="end"/>
      </w:r>
    </w:p>
    <w:p w14:paraId="74702BEC" w14:textId="12FBB5F9"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3.10.</w:t>
      </w:r>
      <w:r>
        <w:rPr>
          <w:noProof/>
        </w:rPr>
        <w:t xml:space="preserve"> </w:t>
      </w:r>
      <w:r w:rsidRPr="00DF5899">
        <w:rPr>
          <w:i/>
          <w:iCs/>
          <w:noProof/>
        </w:rPr>
        <w:t>Output Plot</w:t>
      </w:r>
      <w:r>
        <w:rPr>
          <w:noProof/>
        </w:rPr>
        <w:t xml:space="preserve"> </w:t>
      </w:r>
      <w:r w:rsidRPr="00DF5899">
        <w:rPr>
          <w:i/>
          <w:iCs/>
          <w:noProof/>
        </w:rPr>
        <w:t>Holt with Damped</w:t>
      </w:r>
      <w:r>
        <w:rPr>
          <w:noProof/>
        </w:rPr>
        <w:t xml:space="preserve"> </w:t>
      </w:r>
      <w:r w:rsidRPr="00DF5899">
        <w:rPr>
          <w:i/>
          <w:iCs/>
          <w:noProof/>
        </w:rPr>
        <w:t>with</w:t>
      </w:r>
      <w:r>
        <w:rPr>
          <w:noProof/>
        </w:rPr>
        <w:t xml:space="preserve"> </w:t>
      </w:r>
      <w:r w:rsidRPr="00DF5899">
        <w:rPr>
          <w:i/>
          <w:iCs/>
          <w:noProof/>
        </w:rPr>
        <w:t>Package</w:t>
      </w:r>
      <w:r>
        <w:rPr>
          <w:noProof/>
        </w:rPr>
        <w:tab/>
      </w:r>
      <w:r>
        <w:rPr>
          <w:noProof/>
        </w:rPr>
        <w:fldChar w:fldCharType="begin"/>
      </w:r>
      <w:r>
        <w:rPr>
          <w:noProof/>
        </w:rPr>
        <w:instrText xml:space="preserve"> PAGEREF _Toc88930050 \h </w:instrText>
      </w:r>
      <w:r>
        <w:rPr>
          <w:noProof/>
        </w:rPr>
      </w:r>
      <w:r>
        <w:rPr>
          <w:noProof/>
        </w:rPr>
        <w:fldChar w:fldCharType="separate"/>
      </w:r>
      <w:r w:rsidR="008729EF">
        <w:rPr>
          <w:noProof/>
        </w:rPr>
        <w:t>17</w:t>
      </w:r>
      <w:r>
        <w:rPr>
          <w:noProof/>
        </w:rPr>
        <w:fldChar w:fldCharType="end"/>
      </w:r>
    </w:p>
    <w:p w14:paraId="0E51E0C4" w14:textId="332932CE"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3.11. </w:t>
      </w:r>
      <w:r w:rsidRPr="00DF5899">
        <w:rPr>
          <w:i/>
          <w:iCs/>
          <w:noProof/>
        </w:rPr>
        <w:t>Output Model Holt Winter Addictive</w:t>
      </w:r>
      <w:r>
        <w:rPr>
          <w:noProof/>
        </w:rPr>
        <w:t xml:space="preserve"> Fungsi Dasar</w:t>
      </w:r>
      <w:r>
        <w:rPr>
          <w:noProof/>
        </w:rPr>
        <w:tab/>
      </w:r>
      <w:r>
        <w:rPr>
          <w:noProof/>
        </w:rPr>
        <w:fldChar w:fldCharType="begin"/>
      </w:r>
      <w:r>
        <w:rPr>
          <w:noProof/>
        </w:rPr>
        <w:instrText xml:space="preserve"> PAGEREF _Toc88930051 \h </w:instrText>
      </w:r>
      <w:r>
        <w:rPr>
          <w:noProof/>
        </w:rPr>
      </w:r>
      <w:r>
        <w:rPr>
          <w:noProof/>
        </w:rPr>
        <w:fldChar w:fldCharType="separate"/>
      </w:r>
      <w:r w:rsidR="008729EF">
        <w:rPr>
          <w:noProof/>
        </w:rPr>
        <w:t>18</w:t>
      </w:r>
      <w:r>
        <w:rPr>
          <w:noProof/>
        </w:rPr>
        <w:fldChar w:fldCharType="end"/>
      </w:r>
    </w:p>
    <w:p w14:paraId="7628858F" w14:textId="56CF443B"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3.12. </w:t>
      </w:r>
      <w:r w:rsidRPr="00DF5899">
        <w:rPr>
          <w:i/>
          <w:iCs/>
          <w:noProof/>
        </w:rPr>
        <w:t>Output Fitted Value Holt Winter Addictive</w:t>
      </w:r>
      <w:r>
        <w:rPr>
          <w:noProof/>
        </w:rPr>
        <w:t xml:space="preserve"> Fungsi Dasar</w:t>
      </w:r>
      <w:r>
        <w:rPr>
          <w:noProof/>
        </w:rPr>
        <w:tab/>
      </w:r>
      <w:r>
        <w:rPr>
          <w:noProof/>
        </w:rPr>
        <w:fldChar w:fldCharType="begin"/>
      </w:r>
      <w:r>
        <w:rPr>
          <w:noProof/>
        </w:rPr>
        <w:instrText xml:space="preserve"> PAGEREF _Toc88930052 \h </w:instrText>
      </w:r>
      <w:r>
        <w:rPr>
          <w:noProof/>
        </w:rPr>
      </w:r>
      <w:r>
        <w:rPr>
          <w:noProof/>
        </w:rPr>
        <w:fldChar w:fldCharType="separate"/>
      </w:r>
      <w:r w:rsidR="008729EF">
        <w:rPr>
          <w:noProof/>
        </w:rPr>
        <w:t>19</w:t>
      </w:r>
      <w:r>
        <w:rPr>
          <w:noProof/>
        </w:rPr>
        <w:fldChar w:fldCharType="end"/>
      </w:r>
    </w:p>
    <w:p w14:paraId="0B98AE4C" w14:textId="15E3EC72"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3.13. </w:t>
      </w:r>
      <w:r w:rsidRPr="00DF5899">
        <w:rPr>
          <w:i/>
          <w:iCs/>
          <w:noProof/>
        </w:rPr>
        <w:t>Output</w:t>
      </w:r>
      <w:r>
        <w:rPr>
          <w:noProof/>
        </w:rPr>
        <w:t xml:space="preserve"> Peramalan </w:t>
      </w:r>
      <w:r w:rsidRPr="00DF5899">
        <w:rPr>
          <w:i/>
          <w:iCs/>
          <w:noProof/>
        </w:rPr>
        <w:t>Holt Winter Addictive</w:t>
      </w:r>
      <w:r>
        <w:rPr>
          <w:noProof/>
        </w:rPr>
        <w:t xml:space="preserve"> Fungsi Dasar</w:t>
      </w:r>
      <w:r>
        <w:rPr>
          <w:noProof/>
        </w:rPr>
        <w:tab/>
      </w:r>
      <w:r>
        <w:rPr>
          <w:noProof/>
        </w:rPr>
        <w:fldChar w:fldCharType="begin"/>
      </w:r>
      <w:r>
        <w:rPr>
          <w:noProof/>
        </w:rPr>
        <w:instrText xml:space="preserve"> PAGEREF _Toc88930053 \h </w:instrText>
      </w:r>
      <w:r>
        <w:rPr>
          <w:noProof/>
        </w:rPr>
      </w:r>
      <w:r>
        <w:rPr>
          <w:noProof/>
        </w:rPr>
        <w:fldChar w:fldCharType="separate"/>
      </w:r>
      <w:r w:rsidR="008729EF">
        <w:rPr>
          <w:noProof/>
        </w:rPr>
        <w:t>19</w:t>
      </w:r>
      <w:r>
        <w:rPr>
          <w:noProof/>
        </w:rPr>
        <w:fldChar w:fldCharType="end"/>
      </w:r>
    </w:p>
    <w:p w14:paraId="7B634A16" w14:textId="6DAC84C9"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3.14. </w:t>
      </w:r>
      <w:r w:rsidRPr="00DF5899">
        <w:rPr>
          <w:i/>
          <w:iCs/>
          <w:noProof/>
        </w:rPr>
        <w:t>Output</w:t>
      </w:r>
      <w:r>
        <w:rPr>
          <w:noProof/>
        </w:rPr>
        <w:t xml:space="preserve"> Peramalan </w:t>
      </w:r>
      <w:r w:rsidRPr="00DF5899">
        <w:rPr>
          <w:i/>
          <w:iCs/>
          <w:noProof/>
        </w:rPr>
        <w:t>Holt Winter Multiplicative</w:t>
      </w:r>
      <w:r>
        <w:rPr>
          <w:noProof/>
        </w:rPr>
        <w:t xml:space="preserve"> Fungsi Dasar</w:t>
      </w:r>
      <w:r>
        <w:rPr>
          <w:noProof/>
        </w:rPr>
        <w:tab/>
      </w:r>
      <w:r>
        <w:rPr>
          <w:noProof/>
        </w:rPr>
        <w:fldChar w:fldCharType="begin"/>
      </w:r>
      <w:r>
        <w:rPr>
          <w:noProof/>
        </w:rPr>
        <w:instrText xml:space="preserve"> PAGEREF _Toc88930054 \h </w:instrText>
      </w:r>
      <w:r>
        <w:rPr>
          <w:noProof/>
        </w:rPr>
      </w:r>
      <w:r>
        <w:rPr>
          <w:noProof/>
        </w:rPr>
        <w:fldChar w:fldCharType="separate"/>
      </w:r>
      <w:r w:rsidR="008729EF">
        <w:rPr>
          <w:noProof/>
        </w:rPr>
        <w:t>19</w:t>
      </w:r>
      <w:r>
        <w:rPr>
          <w:noProof/>
        </w:rPr>
        <w:fldChar w:fldCharType="end"/>
      </w:r>
    </w:p>
    <w:p w14:paraId="2B1E1BD7" w14:textId="5469D8AA"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3.15. </w:t>
      </w:r>
      <w:r w:rsidRPr="00DF5899">
        <w:rPr>
          <w:i/>
          <w:iCs/>
          <w:noProof/>
        </w:rPr>
        <w:t xml:space="preserve">Output Model Holt Winter Multiplicative </w:t>
      </w:r>
      <w:r>
        <w:rPr>
          <w:noProof/>
        </w:rPr>
        <w:t>Fungsi Dasar</w:t>
      </w:r>
      <w:r>
        <w:rPr>
          <w:noProof/>
        </w:rPr>
        <w:tab/>
      </w:r>
      <w:r>
        <w:rPr>
          <w:noProof/>
        </w:rPr>
        <w:fldChar w:fldCharType="begin"/>
      </w:r>
      <w:r>
        <w:rPr>
          <w:noProof/>
        </w:rPr>
        <w:instrText xml:space="preserve"> PAGEREF _Toc88930055 \h </w:instrText>
      </w:r>
      <w:r>
        <w:rPr>
          <w:noProof/>
        </w:rPr>
      </w:r>
      <w:r>
        <w:rPr>
          <w:noProof/>
        </w:rPr>
        <w:fldChar w:fldCharType="separate"/>
      </w:r>
      <w:r w:rsidR="008729EF">
        <w:rPr>
          <w:noProof/>
        </w:rPr>
        <w:t>20</w:t>
      </w:r>
      <w:r>
        <w:rPr>
          <w:noProof/>
        </w:rPr>
        <w:fldChar w:fldCharType="end"/>
      </w:r>
    </w:p>
    <w:p w14:paraId="3D1EC5AC" w14:textId="3ABB2C5A"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3.16. </w:t>
      </w:r>
      <w:r w:rsidRPr="00DF5899">
        <w:rPr>
          <w:i/>
          <w:iCs/>
          <w:noProof/>
        </w:rPr>
        <w:t>Output Model Holt Winter Addictive with Package</w:t>
      </w:r>
      <w:r>
        <w:rPr>
          <w:noProof/>
        </w:rPr>
        <w:tab/>
      </w:r>
      <w:r>
        <w:rPr>
          <w:noProof/>
        </w:rPr>
        <w:fldChar w:fldCharType="begin"/>
      </w:r>
      <w:r>
        <w:rPr>
          <w:noProof/>
        </w:rPr>
        <w:instrText xml:space="preserve"> PAGEREF _Toc88930056 \h </w:instrText>
      </w:r>
      <w:r>
        <w:rPr>
          <w:noProof/>
        </w:rPr>
      </w:r>
      <w:r>
        <w:rPr>
          <w:noProof/>
        </w:rPr>
        <w:fldChar w:fldCharType="separate"/>
      </w:r>
      <w:r w:rsidR="008729EF">
        <w:rPr>
          <w:noProof/>
        </w:rPr>
        <w:t>21</w:t>
      </w:r>
      <w:r>
        <w:rPr>
          <w:noProof/>
        </w:rPr>
        <w:fldChar w:fldCharType="end"/>
      </w:r>
    </w:p>
    <w:p w14:paraId="609224A9" w14:textId="7B2D775B"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3.17. </w:t>
      </w:r>
      <w:r w:rsidRPr="00DF5899">
        <w:rPr>
          <w:i/>
          <w:iCs/>
          <w:noProof/>
        </w:rPr>
        <w:t>Output Model Holt Winter Multiplicative with Package</w:t>
      </w:r>
      <w:r>
        <w:rPr>
          <w:noProof/>
        </w:rPr>
        <w:tab/>
      </w:r>
      <w:r>
        <w:rPr>
          <w:noProof/>
        </w:rPr>
        <w:fldChar w:fldCharType="begin"/>
      </w:r>
      <w:r>
        <w:rPr>
          <w:noProof/>
        </w:rPr>
        <w:instrText xml:space="preserve"> PAGEREF _Toc88930057 \h </w:instrText>
      </w:r>
      <w:r>
        <w:rPr>
          <w:noProof/>
        </w:rPr>
      </w:r>
      <w:r>
        <w:rPr>
          <w:noProof/>
        </w:rPr>
        <w:fldChar w:fldCharType="separate"/>
      </w:r>
      <w:r w:rsidR="008729EF">
        <w:rPr>
          <w:noProof/>
        </w:rPr>
        <w:t>22</w:t>
      </w:r>
      <w:r>
        <w:rPr>
          <w:noProof/>
        </w:rPr>
        <w:fldChar w:fldCharType="end"/>
      </w:r>
    </w:p>
    <w:p w14:paraId="619544AE" w14:textId="75D1A11F"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3.18. </w:t>
      </w:r>
      <w:r>
        <w:rPr>
          <w:noProof/>
        </w:rPr>
        <w:t xml:space="preserve">Peramalan </w:t>
      </w:r>
      <w:r w:rsidRPr="00DF5899">
        <w:rPr>
          <w:i/>
          <w:iCs/>
          <w:noProof/>
        </w:rPr>
        <w:t>Holt Winter’s Method Addictive with Package</w:t>
      </w:r>
      <w:r>
        <w:rPr>
          <w:noProof/>
        </w:rPr>
        <w:tab/>
      </w:r>
      <w:r>
        <w:rPr>
          <w:noProof/>
        </w:rPr>
        <w:fldChar w:fldCharType="begin"/>
      </w:r>
      <w:r>
        <w:rPr>
          <w:noProof/>
        </w:rPr>
        <w:instrText xml:space="preserve"> PAGEREF _Toc88930058 \h </w:instrText>
      </w:r>
      <w:r>
        <w:rPr>
          <w:noProof/>
        </w:rPr>
      </w:r>
      <w:r>
        <w:rPr>
          <w:noProof/>
        </w:rPr>
        <w:fldChar w:fldCharType="separate"/>
      </w:r>
      <w:r w:rsidR="008729EF">
        <w:rPr>
          <w:noProof/>
        </w:rPr>
        <w:t>23</w:t>
      </w:r>
      <w:r>
        <w:rPr>
          <w:noProof/>
        </w:rPr>
        <w:fldChar w:fldCharType="end"/>
      </w:r>
    </w:p>
    <w:p w14:paraId="3678A685" w14:textId="73322448"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3.19. </w:t>
      </w:r>
      <w:r w:rsidRPr="00DF5899">
        <w:rPr>
          <w:i/>
          <w:iCs/>
          <w:noProof/>
        </w:rPr>
        <w:t>Output</w:t>
      </w:r>
      <w:r>
        <w:rPr>
          <w:noProof/>
        </w:rPr>
        <w:t xml:space="preserve"> Kesalahan </w:t>
      </w:r>
      <w:r w:rsidRPr="00DF5899">
        <w:rPr>
          <w:i/>
          <w:iCs/>
          <w:noProof/>
        </w:rPr>
        <w:t>Holt Winter</w:t>
      </w:r>
      <w:r>
        <w:rPr>
          <w:noProof/>
        </w:rPr>
        <w:t xml:space="preserve"> </w:t>
      </w:r>
      <w:r w:rsidRPr="00DF5899">
        <w:rPr>
          <w:i/>
          <w:iCs/>
          <w:noProof/>
        </w:rPr>
        <w:t xml:space="preserve">Addicitve </w:t>
      </w:r>
      <w:r>
        <w:rPr>
          <w:noProof/>
        </w:rPr>
        <w:t>Fungsi Dasar</w:t>
      </w:r>
      <w:r>
        <w:rPr>
          <w:noProof/>
        </w:rPr>
        <w:tab/>
      </w:r>
      <w:r>
        <w:rPr>
          <w:noProof/>
        </w:rPr>
        <w:fldChar w:fldCharType="begin"/>
      </w:r>
      <w:r>
        <w:rPr>
          <w:noProof/>
        </w:rPr>
        <w:instrText xml:space="preserve"> PAGEREF _Toc88930059 \h </w:instrText>
      </w:r>
      <w:r>
        <w:rPr>
          <w:noProof/>
        </w:rPr>
      </w:r>
      <w:r>
        <w:rPr>
          <w:noProof/>
        </w:rPr>
        <w:fldChar w:fldCharType="separate"/>
      </w:r>
      <w:r w:rsidR="008729EF">
        <w:rPr>
          <w:noProof/>
        </w:rPr>
        <w:t>23</w:t>
      </w:r>
      <w:r>
        <w:rPr>
          <w:noProof/>
        </w:rPr>
        <w:fldChar w:fldCharType="end"/>
      </w:r>
    </w:p>
    <w:p w14:paraId="4D9917F4" w14:textId="4DE3DEC9"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3.20. </w:t>
      </w:r>
      <w:r w:rsidRPr="00DF5899">
        <w:rPr>
          <w:i/>
          <w:iCs/>
          <w:noProof/>
        </w:rPr>
        <w:t>Output</w:t>
      </w:r>
      <w:r>
        <w:rPr>
          <w:noProof/>
        </w:rPr>
        <w:t xml:space="preserve"> Kesalahan </w:t>
      </w:r>
      <w:r w:rsidRPr="00DF5899">
        <w:rPr>
          <w:i/>
          <w:iCs/>
          <w:noProof/>
        </w:rPr>
        <w:t>Holt Winter</w:t>
      </w:r>
      <w:r>
        <w:rPr>
          <w:noProof/>
        </w:rPr>
        <w:t xml:space="preserve"> </w:t>
      </w:r>
      <w:r w:rsidRPr="00DF5899">
        <w:rPr>
          <w:i/>
          <w:iCs/>
          <w:noProof/>
        </w:rPr>
        <w:t xml:space="preserve">Multiplicative </w:t>
      </w:r>
      <w:r>
        <w:rPr>
          <w:noProof/>
        </w:rPr>
        <w:t>Fungsi Dasar</w:t>
      </w:r>
      <w:r>
        <w:rPr>
          <w:noProof/>
        </w:rPr>
        <w:tab/>
      </w:r>
      <w:r>
        <w:rPr>
          <w:noProof/>
        </w:rPr>
        <w:fldChar w:fldCharType="begin"/>
      </w:r>
      <w:r>
        <w:rPr>
          <w:noProof/>
        </w:rPr>
        <w:instrText xml:space="preserve"> PAGEREF _Toc88930060 \h </w:instrText>
      </w:r>
      <w:r>
        <w:rPr>
          <w:noProof/>
        </w:rPr>
      </w:r>
      <w:r>
        <w:rPr>
          <w:noProof/>
        </w:rPr>
        <w:fldChar w:fldCharType="separate"/>
      </w:r>
      <w:r w:rsidR="008729EF">
        <w:rPr>
          <w:noProof/>
        </w:rPr>
        <w:t>24</w:t>
      </w:r>
      <w:r>
        <w:rPr>
          <w:noProof/>
        </w:rPr>
        <w:fldChar w:fldCharType="end"/>
      </w:r>
    </w:p>
    <w:p w14:paraId="0538CB1A" w14:textId="61323B07"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 xml:space="preserve">Gambar 3.21. </w:t>
      </w:r>
      <w:r w:rsidRPr="00DF5899">
        <w:rPr>
          <w:i/>
          <w:iCs/>
          <w:noProof/>
        </w:rPr>
        <w:t>Output</w:t>
      </w:r>
      <w:r>
        <w:rPr>
          <w:noProof/>
        </w:rPr>
        <w:t xml:space="preserve"> Kesalahan </w:t>
      </w:r>
      <w:r w:rsidRPr="00DF5899">
        <w:rPr>
          <w:i/>
          <w:iCs/>
          <w:noProof/>
        </w:rPr>
        <w:t>Holt Winter</w:t>
      </w:r>
      <w:r>
        <w:rPr>
          <w:noProof/>
        </w:rPr>
        <w:t xml:space="preserve"> </w:t>
      </w:r>
      <w:r w:rsidRPr="00DF5899">
        <w:rPr>
          <w:i/>
          <w:iCs/>
          <w:noProof/>
        </w:rPr>
        <w:t>Addicitve Package</w:t>
      </w:r>
      <w:r>
        <w:rPr>
          <w:noProof/>
        </w:rPr>
        <w:tab/>
      </w:r>
      <w:r>
        <w:rPr>
          <w:noProof/>
        </w:rPr>
        <w:fldChar w:fldCharType="begin"/>
      </w:r>
      <w:r>
        <w:rPr>
          <w:noProof/>
        </w:rPr>
        <w:instrText xml:space="preserve"> PAGEREF _Toc88930061 \h </w:instrText>
      </w:r>
      <w:r>
        <w:rPr>
          <w:noProof/>
        </w:rPr>
      </w:r>
      <w:r>
        <w:rPr>
          <w:noProof/>
        </w:rPr>
        <w:fldChar w:fldCharType="separate"/>
      </w:r>
      <w:r w:rsidR="008729EF">
        <w:rPr>
          <w:noProof/>
        </w:rPr>
        <w:t>24</w:t>
      </w:r>
      <w:r>
        <w:rPr>
          <w:noProof/>
        </w:rPr>
        <w:fldChar w:fldCharType="end"/>
      </w:r>
    </w:p>
    <w:p w14:paraId="6ED467A7" w14:textId="6F840622"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t>Gambar 3.22.</w:t>
      </w:r>
      <w:r>
        <w:rPr>
          <w:noProof/>
        </w:rPr>
        <w:t xml:space="preserve"> </w:t>
      </w:r>
      <w:r w:rsidRPr="00DF5899">
        <w:rPr>
          <w:i/>
          <w:iCs/>
          <w:noProof/>
        </w:rPr>
        <w:t>Output</w:t>
      </w:r>
      <w:r>
        <w:rPr>
          <w:noProof/>
        </w:rPr>
        <w:t xml:space="preserve"> Kesalahan </w:t>
      </w:r>
      <w:r w:rsidRPr="00DF5899">
        <w:rPr>
          <w:i/>
          <w:iCs/>
          <w:noProof/>
        </w:rPr>
        <w:t>Holt Winter</w:t>
      </w:r>
      <w:r>
        <w:rPr>
          <w:noProof/>
        </w:rPr>
        <w:t xml:space="preserve"> </w:t>
      </w:r>
      <w:r w:rsidRPr="00DF5899">
        <w:rPr>
          <w:i/>
          <w:iCs/>
          <w:noProof/>
        </w:rPr>
        <w:t>Multiplicative Package</w:t>
      </w:r>
      <w:r>
        <w:rPr>
          <w:noProof/>
        </w:rPr>
        <w:tab/>
      </w:r>
      <w:r>
        <w:rPr>
          <w:noProof/>
        </w:rPr>
        <w:fldChar w:fldCharType="begin"/>
      </w:r>
      <w:r>
        <w:rPr>
          <w:noProof/>
        </w:rPr>
        <w:instrText xml:space="preserve"> PAGEREF _Toc88930062 \h </w:instrText>
      </w:r>
      <w:r>
        <w:rPr>
          <w:noProof/>
        </w:rPr>
      </w:r>
      <w:r>
        <w:rPr>
          <w:noProof/>
        </w:rPr>
        <w:fldChar w:fldCharType="separate"/>
      </w:r>
      <w:r w:rsidR="008729EF">
        <w:rPr>
          <w:noProof/>
        </w:rPr>
        <w:t>24</w:t>
      </w:r>
      <w:r>
        <w:rPr>
          <w:noProof/>
        </w:rPr>
        <w:fldChar w:fldCharType="end"/>
      </w:r>
    </w:p>
    <w:p w14:paraId="65996F3F" w14:textId="219224F4" w:rsidR="00BC7465" w:rsidRDefault="00BC7465">
      <w:pPr>
        <w:pStyle w:val="TableofFigures"/>
        <w:tabs>
          <w:tab w:val="right" w:leader="dot" w:pos="7921"/>
        </w:tabs>
        <w:rPr>
          <w:rFonts w:asciiTheme="minorHAnsi" w:hAnsiTheme="minorHAnsi"/>
          <w:noProof/>
          <w:sz w:val="22"/>
          <w:szCs w:val="22"/>
          <w:lang w:val="en-ID" w:eastAsia="en-ID"/>
        </w:rPr>
      </w:pPr>
      <w:r w:rsidRPr="00DF5899">
        <w:rPr>
          <w:b/>
          <w:noProof/>
        </w:rPr>
        <w:lastRenderedPageBreak/>
        <w:t>Gambar 3.23.</w:t>
      </w:r>
      <w:r>
        <w:rPr>
          <w:noProof/>
        </w:rPr>
        <w:t xml:space="preserve"> </w:t>
      </w:r>
      <w:r w:rsidRPr="00DF5899">
        <w:rPr>
          <w:i/>
          <w:iCs/>
          <w:noProof/>
        </w:rPr>
        <w:t>Output Plot Holt Winter Multiplicative with Package</w:t>
      </w:r>
      <w:r>
        <w:rPr>
          <w:noProof/>
        </w:rPr>
        <w:tab/>
      </w:r>
      <w:r>
        <w:rPr>
          <w:noProof/>
        </w:rPr>
        <w:fldChar w:fldCharType="begin"/>
      </w:r>
      <w:r>
        <w:rPr>
          <w:noProof/>
        </w:rPr>
        <w:instrText xml:space="preserve"> PAGEREF _Toc88930063 \h </w:instrText>
      </w:r>
      <w:r>
        <w:rPr>
          <w:noProof/>
        </w:rPr>
      </w:r>
      <w:r>
        <w:rPr>
          <w:noProof/>
        </w:rPr>
        <w:fldChar w:fldCharType="separate"/>
      </w:r>
      <w:r w:rsidR="008729EF">
        <w:rPr>
          <w:noProof/>
        </w:rPr>
        <w:t>25</w:t>
      </w:r>
      <w:r>
        <w:rPr>
          <w:noProof/>
        </w:rPr>
        <w:fldChar w:fldCharType="end"/>
      </w:r>
    </w:p>
    <w:p w14:paraId="78FE6042" w14:textId="4A4DAE36" w:rsidR="00A07D3A" w:rsidRPr="00AE61D9" w:rsidRDefault="00A07D3A" w:rsidP="00A07D3A">
      <w:pPr>
        <w:rPr>
          <w:rFonts w:cs="Times New Roman"/>
          <w:lang w:val="id-ID"/>
        </w:rPr>
      </w:pPr>
      <w:r>
        <w:rPr>
          <w:rFonts w:cs="Times New Roman"/>
          <w:lang w:val="id-ID"/>
        </w:rPr>
        <w:fldChar w:fldCharType="end"/>
      </w:r>
    </w:p>
    <w:p w14:paraId="2095B0A4" w14:textId="77777777" w:rsidR="00A07D3A" w:rsidRDefault="00A07D3A" w:rsidP="008D5696">
      <w:pPr>
        <w:pStyle w:val="Heading1"/>
        <w:numPr>
          <w:ilvl w:val="0"/>
          <w:numId w:val="0"/>
        </w:numPr>
        <w:sectPr w:rsidR="00A07D3A" w:rsidSect="00A07D3A">
          <w:footerReference w:type="default" r:id="rId9"/>
          <w:footerReference w:type="first" r:id="rId10"/>
          <w:pgSz w:w="11900" w:h="16840"/>
          <w:pgMar w:top="2268" w:right="1701" w:bottom="1701" w:left="2268" w:header="851" w:footer="851" w:gutter="0"/>
          <w:pgNumType w:fmt="lowerRoman" w:start="1"/>
          <w:cols w:space="708"/>
          <w:docGrid w:linePitch="360"/>
        </w:sectPr>
      </w:pPr>
    </w:p>
    <w:p w14:paraId="29A639FA" w14:textId="77777777" w:rsidR="00A07D3A" w:rsidRDefault="00A07D3A" w:rsidP="00A07D3A">
      <w:pPr>
        <w:pStyle w:val="Heading1"/>
      </w:pPr>
      <w:bookmarkStart w:id="2" w:name="_Toc88854746"/>
      <w:r>
        <w:lastRenderedPageBreak/>
        <w:t>Pendahuluan</w:t>
      </w:r>
      <w:bookmarkEnd w:id="2"/>
    </w:p>
    <w:p w14:paraId="690B00B6" w14:textId="77777777" w:rsidR="00A07D3A" w:rsidRPr="00E24E35" w:rsidRDefault="00A07D3A" w:rsidP="00A07D3A"/>
    <w:p w14:paraId="0A9976C9" w14:textId="046E6226" w:rsidR="00A07D3A" w:rsidRPr="00A62B00" w:rsidRDefault="00372FE6" w:rsidP="00144B8D">
      <w:pPr>
        <w:pStyle w:val="Heading2"/>
        <w:spacing w:before="0" w:line="360" w:lineRule="auto"/>
        <w:jc w:val="both"/>
        <w:rPr>
          <w:i/>
          <w:iCs/>
        </w:rPr>
      </w:pPr>
      <w:bookmarkStart w:id="3" w:name="_Toc88854747"/>
      <w:r w:rsidRPr="00A62B00">
        <w:rPr>
          <w:i/>
          <w:iCs/>
        </w:rPr>
        <w:t>Exponential Smoothing</w:t>
      </w:r>
      <w:bookmarkEnd w:id="3"/>
    </w:p>
    <w:p w14:paraId="0077FC4C" w14:textId="59A7494C" w:rsidR="009017CE" w:rsidRPr="009017CE" w:rsidRDefault="00CA747D" w:rsidP="00144B8D">
      <w:pPr>
        <w:spacing w:line="360" w:lineRule="auto"/>
        <w:ind w:firstLine="576"/>
        <w:jc w:val="both"/>
      </w:pPr>
      <w:r w:rsidRPr="00A62B00">
        <w:rPr>
          <w:i/>
          <w:iCs/>
        </w:rPr>
        <w:t>Exponential smoothing</w:t>
      </w:r>
      <w:r>
        <w:t xml:space="preserve"> adalah salah satu metode peramalan untuk data runtun waktu. </w:t>
      </w:r>
      <w:r w:rsidR="009943E5">
        <w:t xml:space="preserve">Metode </w:t>
      </w:r>
      <w:r w:rsidR="009943E5" w:rsidRPr="00860C14">
        <w:rPr>
          <w:i/>
          <w:iCs/>
        </w:rPr>
        <w:t>ES</w:t>
      </w:r>
      <w:r w:rsidR="009943E5">
        <w:t xml:space="preserve"> digunakan untuk peramalan jangka pendek. </w:t>
      </w:r>
      <w:r>
        <w:t xml:space="preserve">Terdapat model peramalan dalam </w:t>
      </w:r>
      <w:r w:rsidRPr="00860C14">
        <w:rPr>
          <w:i/>
          <w:iCs/>
        </w:rPr>
        <w:t>exponential smoothing</w:t>
      </w:r>
      <w:r>
        <w:t xml:space="preserve"> dimana dipilih berdasarkan komponen yang terkandung pada data yang dimiliki atau yang akan dikaji peniliti. Komponen data yang dimaksud adalah unsur </w:t>
      </w:r>
      <w:r w:rsidRPr="00860C14">
        <w:rPr>
          <w:i/>
          <w:iCs/>
        </w:rPr>
        <w:t>trend</w:t>
      </w:r>
      <w:r>
        <w:t xml:space="preserve"> dan unsur musiman. Ada 3 tipe </w:t>
      </w:r>
      <w:r w:rsidRPr="00D914A3">
        <w:rPr>
          <w:i/>
          <w:iCs/>
        </w:rPr>
        <w:t>exponential smoothing</w:t>
      </w:r>
      <w:r>
        <w:t xml:space="preserve"> yaitu </w:t>
      </w:r>
      <w:r w:rsidRPr="00D914A3">
        <w:rPr>
          <w:i/>
          <w:iCs/>
        </w:rPr>
        <w:t xml:space="preserve">simple exponential smoothing (SES), double exponential smoothing (DES), </w:t>
      </w:r>
      <w:r w:rsidRPr="00D914A3">
        <w:t>dan</w:t>
      </w:r>
      <w:r w:rsidRPr="00D914A3">
        <w:rPr>
          <w:i/>
          <w:iCs/>
        </w:rPr>
        <w:t xml:space="preserve"> triple exponential smoothing (TES).</w:t>
      </w:r>
      <w:r>
        <w:t xml:space="preserve"> </w:t>
      </w:r>
      <w:r w:rsidR="009943E5">
        <w:t xml:space="preserve">Model mengasumsikan bahwa data berfluktasi di sekitar nilai </w:t>
      </w:r>
      <w:r w:rsidR="009943E5" w:rsidRPr="001B5E8A">
        <w:rPr>
          <w:i/>
          <w:iCs/>
        </w:rPr>
        <w:t>mean</w:t>
      </w:r>
      <w:r w:rsidR="009943E5">
        <w:t xml:space="preserve"> yang tetap, tanpa trend atau pola pertumbuhan konsisten. Tidak seperti </w:t>
      </w:r>
      <w:r w:rsidR="009943E5" w:rsidRPr="00D914A3">
        <w:rPr>
          <w:i/>
          <w:iCs/>
        </w:rPr>
        <w:t>moving average (MA),</w:t>
      </w:r>
      <w:r w:rsidR="009943E5">
        <w:t xml:space="preserve"> </w:t>
      </w:r>
      <w:r w:rsidR="009943E5" w:rsidRPr="00D914A3">
        <w:rPr>
          <w:i/>
          <w:iCs/>
        </w:rPr>
        <w:t>ES</w:t>
      </w:r>
      <w:r w:rsidR="009943E5">
        <w:t xml:space="preserve"> memberikan penekanan yang lebih besar kepada </w:t>
      </w:r>
      <w:r w:rsidR="009943E5" w:rsidRPr="00860C14">
        <w:rPr>
          <w:i/>
          <w:iCs/>
        </w:rPr>
        <w:t>time series</w:t>
      </w:r>
      <w:r w:rsidR="009943E5">
        <w:t xml:space="preserve"> saat ini melalui penggunaan sebuah kosntanta </w:t>
      </w:r>
      <w:r w:rsidR="009943E5" w:rsidRPr="00D914A3">
        <w:rPr>
          <w:i/>
          <w:iCs/>
        </w:rPr>
        <w:t>smoothing</w:t>
      </w:r>
      <w:r w:rsidR="009943E5">
        <w:t>. Konstanta tersebut berada disekitar 0 ke 1. Nilai yang dekat dengan 1 memberikan penekanan terbesar, sedangkan nilai yang mendekati 0 memberikan penekanan pada titik data sebelumnya</w:t>
      </w:r>
      <w:r w:rsidR="00D914A3">
        <w:t>.</w:t>
      </w:r>
      <w:r w:rsidR="00232E0C">
        <w:t xml:space="preserve"> </w:t>
      </w:r>
    </w:p>
    <w:p w14:paraId="5BCDE576" w14:textId="55AD09E9" w:rsidR="00232E0C" w:rsidRPr="00232E0C" w:rsidRDefault="00232E0C" w:rsidP="00F859FC">
      <w:pPr>
        <w:pStyle w:val="Heading3"/>
        <w:spacing w:before="240" w:line="360" w:lineRule="auto"/>
        <w:jc w:val="both"/>
        <w:rPr>
          <w:i w:val="0"/>
          <w:lang w:val="id-ID"/>
        </w:rPr>
      </w:pPr>
      <w:bookmarkStart w:id="4" w:name="_Toc88854748"/>
      <w:r>
        <w:rPr>
          <w:iCs/>
          <w:lang w:val="en-GB"/>
        </w:rPr>
        <w:t>Simple Exponential Smoothing</w:t>
      </w:r>
      <w:bookmarkEnd w:id="4"/>
    </w:p>
    <w:p w14:paraId="0F0BC112" w14:textId="77777777" w:rsidR="00F859FC" w:rsidRPr="00DA36A1" w:rsidRDefault="00EE1F13" w:rsidP="00F859FC">
      <w:pPr>
        <w:spacing w:line="360" w:lineRule="auto"/>
        <w:ind w:firstLine="720"/>
        <w:jc w:val="both"/>
        <w:rPr>
          <w:lang w:val="en-ID"/>
        </w:rPr>
      </w:pPr>
      <w:r>
        <w:t xml:space="preserve">Tipe </w:t>
      </w:r>
      <w:r w:rsidRPr="00D914A3">
        <w:rPr>
          <w:i/>
          <w:iCs/>
        </w:rPr>
        <w:t>SES</w:t>
      </w:r>
      <w:r>
        <w:t xml:space="preserve"> dipilih untuk data yang bebas dari pola tren </w:t>
      </w:r>
      <w:r w:rsidR="00087C8E">
        <w:t>atau musiman</w:t>
      </w:r>
      <w:r w:rsidR="00F859FC">
        <w:t xml:space="preserve">. </w:t>
      </w:r>
      <w:r w:rsidR="00F859FC" w:rsidRPr="00DA36A1">
        <w:rPr>
          <w:i/>
          <w:lang w:val="en-ID"/>
        </w:rPr>
        <w:t xml:space="preserve">Simple Exponential Smoothing </w:t>
      </w:r>
      <w:r w:rsidR="00F859FC" w:rsidRPr="00DA36A1">
        <w:rPr>
          <w:lang w:val="en-ID"/>
        </w:rPr>
        <w:t>(</w:t>
      </w:r>
      <w:r w:rsidR="00F859FC" w:rsidRPr="00DA36A1">
        <w:rPr>
          <w:i/>
          <w:lang w:val="en-ID"/>
        </w:rPr>
        <w:t>SES</w:t>
      </w:r>
      <w:r w:rsidR="00F859FC" w:rsidRPr="00DA36A1">
        <w:rPr>
          <w:lang w:val="en-ID"/>
        </w:rPr>
        <w:t xml:space="preserve">) merupakan metode pemulusan yang paling sederhana karena hanya terdapat satu parameter yang perlu diestimasi. Persamaan </w:t>
      </w:r>
      <w:r w:rsidR="00F859FC" w:rsidRPr="00D914A3">
        <w:rPr>
          <w:i/>
          <w:iCs/>
          <w:lang w:val="en-ID"/>
        </w:rPr>
        <w:t>SES</w:t>
      </w:r>
      <w:r w:rsidR="00F859FC" w:rsidRPr="00DA36A1">
        <w:rPr>
          <w:lang w:val="en-ID"/>
        </w:rPr>
        <w:t xml:space="preserve"> dapat dituliskan sebagai berikut.</w:t>
      </w:r>
    </w:p>
    <w:p w14:paraId="37051672" w14:textId="38E0AC45" w:rsidR="00F859FC" w:rsidRPr="00F859FC" w:rsidRDefault="00DF18E1" w:rsidP="00F859FC">
      <w:pPr>
        <w:pStyle w:val="ListParagraph"/>
        <w:spacing w:line="360" w:lineRule="auto"/>
        <w:ind w:left="2727" w:firstLine="153"/>
        <w:jc w:val="both"/>
      </w:pPr>
      <m:oMathPara>
        <m:oMath>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t+1</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αy</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d>
                <m:dPr>
                  <m:ctrlPr>
                    <w:rPr>
                      <w:rFonts w:ascii="Cambria Math" w:hAnsi="Cambria Math"/>
                      <w:i/>
                      <w:lang w:val="en-ID"/>
                    </w:rPr>
                  </m:ctrlPr>
                </m:dPr>
                <m:e>
                  <m:r>
                    <w:rPr>
                      <w:rFonts w:ascii="Cambria Math" w:hAnsi="Cambria Math"/>
                      <w:lang w:val="en-ID"/>
                    </w:rPr>
                    <m:t>1-α</m:t>
                  </m:r>
                </m:e>
              </m:d>
              <m:r>
                <w:rPr>
                  <w:rFonts w:ascii="Cambria Math" w:hAnsi="Cambria Math"/>
                  <w:lang w:val="en-ID"/>
                </w:rPr>
                <m:t>F</m:t>
              </m:r>
            </m:e>
            <m:sub>
              <m:r>
                <w:rPr>
                  <w:rFonts w:ascii="Cambria Math" w:hAnsi="Cambria Math"/>
                  <w:lang w:val="en-ID"/>
                </w:rPr>
                <m:t>t</m:t>
              </m:r>
            </m:sub>
          </m:sSub>
          <m:r>
            <w:rPr>
              <w:rFonts w:ascii="Cambria Math" w:hAnsi="Cambria Math"/>
            </w:rPr>
            <m:t xml:space="preserve">                                           (1.1)</m:t>
          </m:r>
        </m:oMath>
      </m:oMathPara>
    </w:p>
    <w:p w14:paraId="1E3DB35A" w14:textId="68EBD885" w:rsidR="00F859FC" w:rsidRPr="00F859FC" w:rsidRDefault="00F859FC" w:rsidP="00F859FC">
      <w:pPr>
        <w:spacing w:line="360" w:lineRule="auto"/>
        <w:jc w:val="both"/>
      </w:pPr>
      <w:r>
        <w:t>Keterangan:</w:t>
      </w:r>
    </w:p>
    <w:p w14:paraId="44DBD930" w14:textId="659770C4" w:rsidR="00F859FC" w:rsidRDefault="00DF18E1" w:rsidP="00F859FC">
      <w:pPr>
        <w:pStyle w:val="ListParagraph"/>
        <w:spacing w:line="360" w:lineRule="auto"/>
        <w:ind w:left="0"/>
        <w:jc w:val="both"/>
        <w:rPr>
          <w:lang w:val="en-ID"/>
        </w:rPr>
      </w:pPr>
      <m:oMath>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t+1</m:t>
            </m:r>
          </m:sub>
        </m:sSub>
      </m:oMath>
      <w:r w:rsidR="00F859FC">
        <w:rPr>
          <w:lang w:val="en-ID"/>
        </w:rPr>
        <w:t xml:space="preserve">  = nilai peramalan pada satu periode berikutnya</w:t>
      </w:r>
    </w:p>
    <w:p w14:paraId="4127E1C6" w14:textId="6849D349" w:rsidR="00F859FC" w:rsidRDefault="00F859FC" w:rsidP="00F859FC">
      <w:pPr>
        <w:pStyle w:val="ListParagraph"/>
        <w:spacing w:line="360" w:lineRule="auto"/>
        <w:ind w:left="0"/>
        <w:jc w:val="both"/>
        <w:rPr>
          <w:lang w:val="en-ID"/>
        </w:rPr>
      </w:pPr>
      <m:oMath>
        <m:r>
          <w:rPr>
            <w:rFonts w:ascii="Cambria Math" w:hAnsi="Cambria Math"/>
            <w:lang w:val="en-ID"/>
          </w:rPr>
          <m:t xml:space="preserve">α </m:t>
        </m:r>
      </m:oMath>
      <w:r>
        <w:rPr>
          <w:lang w:val="en-ID"/>
        </w:rPr>
        <w:t>= konstanta pemulusan</w:t>
      </w:r>
    </w:p>
    <w:p w14:paraId="320D52E1" w14:textId="33A3AE09" w:rsidR="00F859FC" w:rsidRDefault="00DF18E1" w:rsidP="00F859FC">
      <w:pPr>
        <w:pStyle w:val="ListParagraph"/>
        <w:spacing w:line="360" w:lineRule="auto"/>
        <w:ind w:left="0"/>
        <w:jc w:val="both"/>
        <w:rPr>
          <w:lang w:val="en-ID"/>
        </w:rPr>
      </w:pPr>
      <m:oMath>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t</m:t>
            </m:r>
          </m:sub>
        </m:sSub>
      </m:oMath>
      <w:r w:rsidR="00F859FC">
        <w:rPr>
          <w:lang w:val="en-ID"/>
        </w:rPr>
        <w:t xml:space="preserve"> = data</w:t>
      </w:r>
      <w:r w:rsidR="00D914A3">
        <w:rPr>
          <w:lang w:val="en-ID"/>
        </w:rPr>
        <w:t xml:space="preserve"> atau </w:t>
      </w:r>
      <w:r w:rsidR="00F859FC">
        <w:rPr>
          <w:lang w:val="en-ID"/>
        </w:rPr>
        <w:t>observasi ke-t</w:t>
      </w:r>
    </w:p>
    <w:p w14:paraId="6A0C3658" w14:textId="0372FE3F" w:rsidR="00A07D3A" w:rsidRPr="00F859FC" w:rsidRDefault="00DF18E1" w:rsidP="00F859FC">
      <w:pPr>
        <w:pStyle w:val="ListParagraph"/>
        <w:spacing w:line="360" w:lineRule="auto"/>
        <w:ind w:left="0"/>
        <w:jc w:val="both"/>
        <w:rPr>
          <w:lang w:val="en-ID"/>
        </w:rPr>
      </w:pPr>
      <m:oMath>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t</m:t>
            </m:r>
          </m:sub>
        </m:sSub>
      </m:oMath>
      <w:r w:rsidR="00F859FC">
        <w:rPr>
          <w:lang w:val="en-ID"/>
        </w:rPr>
        <w:t xml:space="preserve"> = data pada observasi</w:t>
      </w:r>
      <w:r w:rsidR="00D914A3">
        <w:rPr>
          <w:lang w:val="en-ID"/>
        </w:rPr>
        <w:t xml:space="preserve"> </w:t>
      </w:r>
      <w:r w:rsidR="00F859FC">
        <w:rPr>
          <w:lang w:val="en-ID"/>
        </w:rPr>
        <w:t>ke-t</w:t>
      </w:r>
    </w:p>
    <w:p w14:paraId="466CBBE9" w14:textId="32E18DBC" w:rsidR="00232E0C" w:rsidRDefault="00232E0C" w:rsidP="00087C8E">
      <w:pPr>
        <w:pStyle w:val="Heading3"/>
        <w:spacing w:line="360" w:lineRule="auto"/>
        <w:jc w:val="both"/>
      </w:pPr>
      <w:bookmarkStart w:id="5" w:name="_Toc88854749"/>
      <w:r>
        <w:lastRenderedPageBreak/>
        <w:t>Double Exponential Smoothing</w:t>
      </w:r>
      <w:r w:rsidR="00FB7EA0">
        <w:t xml:space="preserve"> (Holt Method)</w:t>
      </w:r>
      <w:bookmarkEnd w:id="5"/>
    </w:p>
    <w:p w14:paraId="79F43A15" w14:textId="438FEC8F" w:rsidR="00087C8E" w:rsidRDefault="00087C8E" w:rsidP="006F0A92">
      <w:pPr>
        <w:spacing w:line="360" w:lineRule="auto"/>
        <w:ind w:firstLine="720"/>
        <w:jc w:val="both"/>
      </w:pPr>
      <w:r>
        <w:t xml:space="preserve">Tipe </w:t>
      </w:r>
      <w:r w:rsidRPr="00D914A3">
        <w:rPr>
          <w:i/>
          <w:iCs/>
        </w:rPr>
        <w:t>DES</w:t>
      </w:r>
      <w:r>
        <w:t xml:space="preserve"> digunakan pada data yang mengandung unsur </w:t>
      </w:r>
      <w:r w:rsidRPr="00D914A3">
        <w:rPr>
          <w:i/>
          <w:iCs/>
        </w:rPr>
        <w:t>tren</w:t>
      </w:r>
      <w:r w:rsidR="00295CFD" w:rsidRPr="00D914A3">
        <w:rPr>
          <w:i/>
          <w:iCs/>
        </w:rPr>
        <w:t>d</w:t>
      </w:r>
      <w:r>
        <w:t xml:space="preserve">. Dasar pemikiran dari metode </w:t>
      </w:r>
      <w:r w:rsidRPr="00D914A3">
        <w:rPr>
          <w:i/>
          <w:iCs/>
        </w:rPr>
        <w:t>exponential</w:t>
      </w:r>
      <w:r>
        <w:t xml:space="preserve"> tunggal ataupun ganda adalah bahwa nilai pemulusan akan terdapat pada waktu sebelum data sebenarnya apabila pada data tersebut</w:t>
      </w:r>
      <w:r w:rsidR="0030487C">
        <w:t xml:space="preserve"> terdapat komponen </w:t>
      </w:r>
      <w:r w:rsidR="0030487C" w:rsidRPr="00F71BB3">
        <w:rPr>
          <w:i/>
          <w:iCs/>
        </w:rPr>
        <w:t>tren</w:t>
      </w:r>
      <w:r w:rsidR="00F71BB3" w:rsidRPr="00F71BB3">
        <w:rPr>
          <w:i/>
          <w:iCs/>
        </w:rPr>
        <w:t>d</w:t>
      </w:r>
      <w:r w:rsidR="0030487C">
        <w:t xml:space="preserve">. Metode </w:t>
      </w:r>
      <w:r w:rsidR="0030487C" w:rsidRPr="00D914A3">
        <w:rPr>
          <w:i/>
          <w:iCs/>
        </w:rPr>
        <w:t>DES</w:t>
      </w:r>
      <w:r w:rsidR="0030487C">
        <w:t xml:space="preserve"> digunakan untuk menyelesaikan </w:t>
      </w:r>
      <w:r w:rsidR="0030487C" w:rsidRPr="00D914A3">
        <w:rPr>
          <w:i/>
          <w:iCs/>
        </w:rPr>
        <w:t>trend</w:t>
      </w:r>
      <w:r w:rsidR="0030487C">
        <w:t xml:space="preserve"> linear adalah metode dua parameter dari </w:t>
      </w:r>
      <w:r w:rsidR="0030487C" w:rsidRPr="00D914A3">
        <w:rPr>
          <w:i/>
          <w:iCs/>
        </w:rPr>
        <w:t>Holt</w:t>
      </w:r>
      <w:r w:rsidR="0030487C">
        <w:t xml:space="preserve">. Pada metode </w:t>
      </w:r>
      <w:r w:rsidR="0030487C" w:rsidRPr="00D914A3">
        <w:rPr>
          <w:i/>
          <w:iCs/>
        </w:rPr>
        <w:t>Holt</w:t>
      </w:r>
      <w:r w:rsidR="0030487C">
        <w:t xml:space="preserve"> nilai </w:t>
      </w:r>
      <w:r w:rsidR="0030487C" w:rsidRPr="00D914A3">
        <w:rPr>
          <w:i/>
          <w:iCs/>
        </w:rPr>
        <w:t>trend</w:t>
      </w:r>
      <w:r w:rsidR="0030487C">
        <w:t xml:space="preserve"> tidak dimuluskan dengan pemulusan ganda secara langsung, tetapi proses pemulusan </w:t>
      </w:r>
      <w:r w:rsidR="0030487C" w:rsidRPr="00D914A3">
        <w:rPr>
          <w:i/>
          <w:iCs/>
        </w:rPr>
        <w:t>tren</w:t>
      </w:r>
      <w:r w:rsidR="00D914A3" w:rsidRPr="00D914A3">
        <w:rPr>
          <w:i/>
          <w:iCs/>
        </w:rPr>
        <w:t>d</w:t>
      </w:r>
      <w:r w:rsidR="0030487C">
        <w:t xml:space="preserve"> dilakukan dengan menggunakan parameter yang berbeda dengan parameter yang digunakan pada </w:t>
      </w:r>
      <w:r w:rsidR="0030487C" w:rsidRPr="00D914A3">
        <w:rPr>
          <w:i/>
          <w:iCs/>
        </w:rPr>
        <w:t>smoothing</w:t>
      </w:r>
      <w:r w:rsidR="0030487C">
        <w:t xml:space="preserve"> data aktual. </w:t>
      </w:r>
      <w:r w:rsidR="006F0A92">
        <w:t xml:space="preserve">Rumus </w:t>
      </w:r>
      <w:r w:rsidR="006F0A92" w:rsidRPr="00D914A3">
        <w:rPr>
          <w:i/>
          <w:iCs/>
        </w:rPr>
        <w:t>double exponential smoothing</w:t>
      </w:r>
      <w:r w:rsidR="006F0A92">
        <w:t xml:space="preserve"> dapat ditunjukan sebagai berikut:</w:t>
      </w:r>
    </w:p>
    <w:p w14:paraId="1978A628" w14:textId="65196695" w:rsidR="004C48D8" w:rsidRPr="004C48D8" w:rsidRDefault="004C48D8" w:rsidP="004C48D8">
      <w:pPr>
        <w:pStyle w:val="ListParagraph"/>
        <w:numPr>
          <w:ilvl w:val="0"/>
          <w:numId w:val="7"/>
        </w:numPr>
        <w:spacing w:line="360" w:lineRule="auto"/>
        <w:ind w:left="426"/>
        <w:jc w:val="both"/>
        <w:rPr>
          <w:b/>
          <w:bCs/>
          <w:i/>
          <w:iCs/>
        </w:rPr>
      </w:pPr>
      <w:r>
        <w:rPr>
          <w:b/>
          <w:bCs/>
          <w:i/>
          <w:iCs/>
        </w:rPr>
        <w:t>Holt Method</w:t>
      </w:r>
      <w:r w:rsidRPr="00E55523">
        <w:rPr>
          <w:b/>
          <w:bCs/>
          <w:i/>
          <w:iCs/>
        </w:rPr>
        <w:t xml:space="preserve"> </w:t>
      </w:r>
    </w:p>
    <w:p w14:paraId="2775743B" w14:textId="77777777" w:rsidR="00EF16D0" w:rsidRDefault="007E127E" w:rsidP="00EF16D0">
      <w:pPr>
        <w:spacing w:after="160" w:line="259" w:lineRule="auto"/>
      </w:pPr>
      <w:r>
        <w:t>Menentukan smoothing pertama,</w:t>
      </w:r>
    </w:p>
    <w:p w14:paraId="09213C68" w14:textId="45C2A408" w:rsidR="004562FC" w:rsidRDefault="00DF18E1" w:rsidP="00EF16D0">
      <w:pPr>
        <w:spacing w:after="160" w:line="259" w:lineRule="auto"/>
        <w:ind w:left="2160"/>
      </w:pP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αy</m:t>
            </m:r>
          </m:e>
          <m:sub>
            <m:r>
              <w:rPr>
                <w:rFonts w:ascii="Cambria Math" w:hAnsi="Cambria Math"/>
                <w:lang w:val="en-ID"/>
              </w:rPr>
              <m:t>t</m:t>
            </m:r>
          </m:sub>
        </m:sSub>
        <m:r>
          <w:rPr>
            <w:rFonts w:ascii="Cambria Math" w:hAnsi="Cambria Math"/>
            <w:lang w:val="en-ID"/>
          </w:rPr>
          <m:t>+</m:t>
        </m:r>
        <m:d>
          <m:dPr>
            <m:ctrlPr>
              <w:rPr>
                <w:rFonts w:ascii="Cambria Math" w:hAnsi="Cambria Math"/>
                <w:i/>
                <w:lang w:val="en-ID"/>
              </w:rPr>
            </m:ctrlPr>
          </m:dPr>
          <m:e>
            <m:r>
              <w:rPr>
                <w:rFonts w:ascii="Cambria Math" w:hAnsi="Cambria Math"/>
                <w:lang w:val="en-ID"/>
              </w:rPr>
              <m:t>1-α</m:t>
            </m:r>
          </m:e>
        </m:d>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t-1</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t-1</m:t>
                </m:r>
              </m:sub>
            </m:sSub>
          </m:e>
        </m:d>
      </m:oMath>
      <w:r w:rsidR="00EF16D0">
        <w:t xml:space="preserve">                         </w:t>
      </w:r>
      <m:oMath>
        <m:r>
          <w:rPr>
            <w:rFonts w:ascii="Cambria Math" w:hAnsi="Cambria Math"/>
          </w:rPr>
          <m:t xml:space="preserve">        (1.2)</m:t>
        </m:r>
      </m:oMath>
    </w:p>
    <w:p w14:paraId="093EA1CE" w14:textId="4DBA094F" w:rsidR="006F0A92" w:rsidRPr="00EF16D0" w:rsidRDefault="00DF18E1" w:rsidP="00EF16D0">
      <w:pPr>
        <w:spacing w:line="360" w:lineRule="auto"/>
        <w:ind w:left="2160" w:firstLine="720"/>
        <w:jc w:val="both"/>
        <w:rPr>
          <w:lang w:val="en-ID"/>
        </w:rPr>
      </w:pPr>
      <m:oMathPara>
        <m:oMath>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m:t>
              </m:r>
            </m:sub>
          </m:sSub>
          <m:r>
            <w:rPr>
              <w:rFonts w:ascii="Cambria Math" w:hAnsi="Cambria Math"/>
              <w:lang w:val="en-ID"/>
            </w:rPr>
            <m:t>=β</m:t>
          </m:r>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t-1</m:t>
                  </m:r>
                </m:sub>
              </m:sSub>
            </m:e>
          </m:d>
          <m:r>
            <w:rPr>
              <w:rFonts w:ascii="Cambria Math" w:hAnsi="Cambria Math"/>
              <w:lang w:val="en-ID"/>
            </w:rPr>
            <m:t>+</m:t>
          </m:r>
          <m:d>
            <m:dPr>
              <m:ctrlPr>
                <w:rPr>
                  <w:rFonts w:ascii="Cambria Math" w:hAnsi="Cambria Math"/>
                  <w:i/>
                  <w:lang w:val="en-ID"/>
                </w:rPr>
              </m:ctrlPr>
            </m:dPr>
            <m:e>
              <m:r>
                <w:rPr>
                  <w:rFonts w:ascii="Cambria Math" w:hAnsi="Cambria Math"/>
                  <w:lang w:val="en-ID"/>
                </w:rPr>
                <m:t>1-β</m:t>
              </m:r>
            </m:e>
          </m:d>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t-1</m:t>
              </m:r>
            </m:sub>
          </m:sSub>
          <m:r>
            <w:rPr>
              <w:rFonts w:ascii="Cambria Math" w:hAnsi="Cambria Math"/>
              <w:lang w:val="en-ID"/>
            </w:rPr>
            <m:t xml:space="preserve">                                    (1.3)</m:t>
          </m:r>
        </m:oMath>
      </m:oMathPara>
    </w:p>
    <w:p w14:paraId="7BA31F96" w14:textId="63E2ACAC" w:rsidR="007E127E" w:rsidRPr="004562FC" w:rsidRDefault="007E127E" w:rsidP="007E127E">
      <w:pPr>
        <w:spacing w:line="360" w:lineRule="auto"/>
        <w:jc w:val="both"/>
      </w:pPr>
      <w:r>
        <w:t>Menentukan besarnya forecast (peramalan),</w:t>
      </w:r>
    </w:p>
    <w:p w14:paraId="78E05710" w14:textId="1338B753" w:rsidR="00A36A54" w:rsidRPr="00A36A54" w:rsidRDefault="00DF18E1" w:rsidP="00A36A54">
      <w:pPr>
        <w:spacing w:line="360" w:lineRule="auto"/>
        <w:ind w:left="2880" w:firstLine="720"/>
        <w:jc w:val="both"/>
      </w:pPr>
      <m:oMathPara>
        <m:oMath>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t+m</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mb</m:t>
              </m:r>
            </m:e>
            <m:sub>
              <m:r>
                <w:rPr>
                  <w:rFonts w:ascii="Cambria Math" w:hAnsi="Cambria Math"/>
                  <w:lang w:val="en-ID"/>
                </w:rPr>
                <m:t>t</m:t>
              </m:r>
            </m:sub>
          </m:sSub>
          <m:r>
            <w:rPr>
              <w:rFonts w:ascii="Cambria Math" w:hAnsi="Cambria Math"/>
            </w:rPr>
            <m:t xml:space="preserve">                                                     (1.4)</m:t>
          </m:r>
        </m:oMath>
      </m:oMathPara>
    </w:p>
    <w:p w14:paraId="719F252D" w14:textId="7C5B7C08" w:rsidR="00A36A54" w:rsidRDefault="00A36A54" w:rsidP="00A36A54">
      <w:pPr>
        <w:spacing w:line="360" w:lineRule="auto"/>
        <w:jc w:val="both"/>
      </w:pPr>
      <w:r>
        <w:t>Keterangan:</w:t>
      </w:r>
    </w:p>
    <w:p w14:paraId="5CB23837" w14:textId="21BF33CB" w:rsidR="00A36A54" w:rsidRDefault="00DF18E1" w:rsidP="00A36A54">
      <w:pPr>
        <w:spacing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36A54">
        <w:t xml:space="preserve"> = Nilai pemulusan tunggal</w:t>
      </w:r>
    </w:p>
    <w:p w14:paraId="4F30604F" w14:textId="54668524" w:rsidR="00A36A54" w:rsidRDefault="00DF18E1" w:rsidP="00A36A54">
      <w:pPr>
        <w:spacing w:line="360" w:lineRule="auto"/>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A36A54">
        <w:t xml:space="preserve"> = Data sebenarnya pada waktu ke</w:t>
      </w:r>
      <w:r w:rsidR="00F859FC">
        <w:t>-</w:t>
      </w:r>
      <w:r w:rsidR="00A36A54">
        <w:t>t</w:t>
      </w:r>
    </w:p>
    <w:p w14:paraId="4F22A7FE" w14:textId="546A332F" w:rsidR="00A36A54" w:rsidRDefault="00DF18E1" w:rsidP="00A36A54">
      <w:pPr>
        <w:spacing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t</m:t>
            </m:r>
          </m:sub>
        </m:sSub>
      </m:oMath>
      <w:r w:rsidR="00A36A54">
        <w:t xml:space="preserve"> = Pemulusan </w:t>
      </w:r>
      <w:r w:rsidR="00A36A54" w:rsidRPr="00F859FC">
        <w:rPr>
          <w:i/>
          <w:iCs/>
        </w:rPr>
        <w:t>trend</w:t>
      </w:r>
    </w:p>
    <w:p w14:paraId="42DD57EF" w14:textId="505EC4F3" w:rsidR="00A36A54" w:rsidRDefault="00DF18E1" w:rsidP="00A36A54">
      <w:pPr>
        <w:spacing w:line="360" w:lineRule="auto"/>
        <w:jc w:val="both"/>
      </w:pPr>
      <m:oMath>
        <m:sSub>
          <m:sSubPr>
            <m:ctrlPr>
              <w:rPr>
                <w:rFonts w:ascii="Cambria Math" w:hAnsi="Cambria Math"/>
                <w:i/>
              </w:rPr>
            </m:ctrlPr>
          </m:sSubPr>
          <m:e>
            <m:r>
              <w:rPr>
                <w:rFonts w:ascii="Cambria Math" w:hAnsi="Cambria Math"/>
              </w:rPr>
              <m:t>F</m:t>
            </m:r>
          </m:e>
          <m:sub>
            <m:r>
              <w:rPr>
                <w:rFonts w:ascii="Cambria Math" w:hAnsi="Cambria Math"/>
              </w:rPr>
              <m:t>t+m</m:t>
            </m:r>
          </m:sub>
        </m:sSub>
      </m:oMath>
      <w:r w:rsidR="00A36A54">
        <w:t xml:space="preserve"> = Nilai ramalan</w:t>
      </w:r>
    </w:p>
    <w:p w14:paraId="13A5C1F2" w14:textId="14DBF6A2" w:rsidR="00A36A54" w:rsidRDefault="00362A39" w:rsidP="00A36A54">
      <w:pPr>
        <w:spacing w:line="360" w:lineRule="auto"/>
        <w:jc w:val="both"/>
      </w:pPr>
      <m:oMath>
        <m:r>
          <w:rPr>
            <w:rFonts w:ascii="Cambria Math" w:hAnsi="Cambria Math"/>
          </w:rPr>
          <m:t>m</m:t>
        </m:r>
      </m:oMath>
      <w:r w:rsidR="00A36A54">
        <w:t xml:space="preserve"> = Periode masa mendatang</w:t>
      </w:r>
    </w:p>
    <w:p w14:paraId="1E2D84F2" w14:textId="57681D5A" w:rsidR="00A36A54" w:rsidRDefault="00362A39" w:rsidP="00A36A54">
      <w:pPr>
        <w:spacing w:line="360" w:lineRule="auto"/>
        <w:jc w:val="both"/>
      </w:pPr>
      <m:oMath>
        <m:r>
          <w:rPr>
            <w:rFonts w:ascii="Cambria Math" w:hAnsi="Cambria Math"/>
          </w:rPr>
          <m:t>α</m:t>
        </m:r>
      </m:oMath>
      <w:r w:rsidR="00A36A54">
        <w:t xml:space="preserve"> = Koefisien pemulusan (0 &lt;</w:t>
      </w:r>
      <w:r w:rsidR="00A36A54" w:rsidRPr="00A36A54">
        <w:rPr>
          <w:rFonts w:cs="Times New Roman"/>
        </w:rPr>
        <w:t xml:space="preserve"> </w:t>
      </w:r>
      <w:r w:rsidR="00A36A54">
        <w:rPr>
          <w:rFonts w:cs="Times New Roman"/>
        </w:rPr>
        <w:t>α &lt; 1)</w:t>
      </w:r>
    </w:p>
    <w:p w14:paraId="4FE23DB1" w14:textId="5D133C9B" w:rsidR="00A36A54" w:rsidRDefault="00362A39" w:rsidP="00A36A54">
      <w:pPr>
        <w:spacing w:line="360" w:lineRule="auto"/>
        <w:jc w:val="both"/>
      </w:pPr>
      <m:oMath>
        <m:r>
          <w:rPr>
            <w:rFonts w:ascii="Cambria Math" w:hAnsi="Cambria Math"/>
          </w:rPr>
          <m:t>β</m:t>
        </m:r>
      </m:oMath>
      <w:r w:rsidR="00A36A54">
        <w:t xml:space="preserve"> = Koefisien pemulusan (0 &lt;</w:t>
      </w:r>
      <w:r w:rsidR="00A36A54" w:rsidRPr="00A36A54">
        <w:rPr>
          <w:rFonts w:cs="Times New Roman"/>
        </w:rPr>
        <w:t xml:space="preserve"> </w:t>
      </w:r>
      <w:r w:rsidR="00A36A54">
        <w:rPr>
          <w:rFonts w:cs="Times New Roman"/>
        </w:rPr>
        <w:t>β</w:t>
      </w:r>
      <w:r w:rsidR="00A36A54">
        <w:t xml:space="preserve"> &lt; 1)</w:t>
      </w:r>
    </w:p>
    <w:p w14:paraId="4608E997" w14:textId="49C0AFA0" w:rsidR="00E55523" w:rsidRDefault="004C48D8" w:rsidP="004C48D8">
      <w:pPr>
        <w:pStyle w:val="ListParagraph"/>
        <w:numPr>
          <w:ilvl w:val="0"/>
          <w:numId w:val="7"/>
        </w:numPr>
        <w:spacing w:line="360" w:lineRule="auto"/>
        <w:ind w:left="426"/>
        <w:jc w:val="both"/>
        <w:rPr>
          <w:b/>
          <w:bCs/>
          <w:i/>
          <w:iCs/>
        </w:rPr>
      </w:pPr>
      <w:r>
        <w:rPr>
          <w:b/>
          <w:bCs/>
          <w:i/>
          <w:iCs/>
        </w:rPr>
        <w:t>Holt Method</w:t>
      </w:r>
      <w:r w:rsidR="00E55523" w:rsidRPr="00E55523">
        <w:rPr>
          <w:b/>
          <w:bCs/>
          <w:i/>
          <w:iCs/>
        </w:rPr>
        <w:t xml:space="preserve"> </w:t>
      </w:r>
      <w:r>
        <w:rPr>
          <w:b/>
          <w:bCs/>
          <w:i/>
          <w:iCs/>
        </w:rPr>
        <w:t>with</w:t>
      </w:r>
      <w:r w:rsidR="00E55523" w:rsidRPr="00E55523">
        <w:rPr>
          <w:b/>
          <w:bCs/>
          <w:i/>
          <w:iCs/>
        </w:rPr>
        <w:t xml:space="preserve"> Damped Trend</w:t>
      </w:r>
    </w:p>
    <w:p w14:paraId="4A4AABF4" w14:textId="26ECDD1F" w:rsidR="004C48D8" w:rsidRDefault="00E55523" w:rsidP="00E55523">
      <w:pPr>
        <w:pStyle w:val="ListParagraph"/>
        <w:spacing w:line="360" w:lineRule="auto"/>
        <w:ind w:left="0" w:firstLine="720"/>
        <w:jc w:val="both"/>
      </w:pPr>
      <w:r>
        <w:t xml:space="preserve">Peramalan yang dihasilkan oleh metode </w:t>
      </w:r>
      <w:r w:rsidRPr="00D914A3">
        <w:rPr>
          <w:i/>
          <w:iCs/>
        </w:rPr>
        <w:t>DES</w:t>
      </w:r>
      <w:r>
        <w:t xml:space="preserve"> menampilkan tren yang konstan tanpa batas. Sehingga peramalan yang dihasilkan berlebihan terutama untuk horizon peramalan </w:t>
      </w:r>
      <w:r w:rsidR="00761703">
        <w:t xml:space="preserve">jangka panjang. Persamaan matematika metode </w:t>
      </w:r>
      <w:r w:rsidR="00761703" w:rsidRPr="00D914A3">
        <w:rPr>
          <w:i/>
          <w:iCs/>
        </w:rPr>
        <w:t>DES</w:t>
      </w:r>
      <w:r w:rsidR="00761703">
        <w:t xml:space="preserve"> dengan damped trend diberikan berikut ini:</w:t>
      </w:r>
    </w:p>
    <w:p w14:paraId="15422E09" w14:textId="4782DD02" w:rsidR="00E55523" w:rsidRDefault="004C48D8" w:rsidP="004C48D8">
      <w:pPr>
        <w:spacing w:after="160" w:line="259" w:lineRule="auto"/>
      </w:pPr>
      <w:r>
        <w:br w:type="page"/>
      </w:r>
    </w:p>
    <w:p w14:paraId="1FD7B939" w14:textId="02D601D1" w:rsidR="00761703" w:rsidRDefault="00761703" w:rsidP="00761703">
      <w:pPr>
        <w:spacing w:line="360" w:lineRule="auto"/>
        <w:jc w:val="both"/>
      </w:pPr>
      <w:r>
        <w:lastRenderedPageBreak/>
        <w:t xml:space="preserve">Pemulusan data </w:t>
      </w:r>
      <m:oMath>
        <m:r>
          <w:rPr>
            <w:rFonts w:ascii="Cambria Math" w:hAnsi="Cambria Math"/>
          </w:rPr>
          <m:t>0≤α≤1</m:t>
        </m:r>
      </m:oMath>
      <w:r w:rsidR="00F827C6">
        <w:t>,</w:t>
      </w:r>
    </w:p>
    <w:p w14:paraId="18992DDB" w14:textId="3EA03E29" w:rsidR="00761703" w:rsidRDefault="00DF18E1" w:rsidP="00761703">
      <w:pPr>
        <w:spacing w:line="360" w:lineRule="auto"/>
        <w:ind w:left="2160" w:firstLine="720"/>
        <w:jc w:val="both"/>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αy</m:t>
              </m:r>
            </m:e>
            <m:sub>
              <m:r>
                <w:rPr>
                  <w:rFonts w:ascii="Cambria Math" w:hAnsi="Cambria Math"/>
                  <w:lang w:val="en-ID"/>
                </w:rPr>
                <m:t>t</m:t>
              </m:r>
            </m:sub>
          </m:sSub>
          <m:r>
            <w:rPr>
              <w:rFonts w:ascii="Cambria Math" w:hAnsi="Cambria Math"/>
              <w:lang w:val="en-ID"/>
            </w:rPr>
            <m:t>+</m:t>
          </m:r>
          <m:d>
            <m:dPr>
              <m:ctrlPr>
                <w:rPr>
                  <w:rFonts w:ascii="Cambria Math" w:hAnsi="Cambria Math"/>
                  <w:i/>
                  <w:lang w:val="en-ID"/>
                </w:rPr>
              </m:ctrlPr>
            </m:dPr>
            <m:e>
              <m:r>
                <w:rPr>
                  <w:rFonts w:ascii="Cambria Math" w:hAnsi="Cambria Math"/>
                  <w:lang w:val="en-ID"/>
                </w:rPr>
                <m:t>1-α</m:t>
              </m:r>
            </m:e>
          </m:d>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t-1</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t-1</m:t>
                  </m:r>
                </m:sub>
              </m:sSub>
            </m:e>
          </m:d>
          <m:r>
            <w:rPr>
              <w:rFonts w:ascii="Cambria Math" w:hAnsi="Cambria Math"/>
            </w:rPr>
            <m:t xml:space="preserve">                                 (1.5)</m:t>
          </m:r>
        </m:oMath>
      </m:oMathPara>
    </w:p>
    <w:p w14:paraId="2A99FDA4" w14:textId="6180D19A" w:rsidR="00761703" w:rsidRDefault="00761703" w:rsidP="00761703">
      <w:pPr>
        <w:spacing w:line="360" w:lineRule="auto"/>
        <w:jc w:val="both"/>
      </w:pPr>
      <w:r>
        <w:t xml:space="preserve">Pemulusan </w:t>
      </w:r>
      <w:r w:rsidRPr="00BC7465">
        <w:rPr>
          <w:i/>
          <w:iCs/>
        </w:rPr>
        <w:t>trend</w:t>
      </w:r>
      <w:r w:rsidR="00F827C6">
        <w:t xml:space="preserve"> </w:t>
      </w:r>
      <m:oMath>
        <m:r>
          <w:rPr>
            <w:rFonts w:ascii="Cambria Math" w:hAnsi="Cambria Math"/>
          </w:rPr>
          <m:t>0≤β≤1</m:t>
        </m:r>
      </m:oMath>
      <w:r>
        <w:t>,</w:t>
      </w:r>
    </w:p>
    <w:p w14:paraId="25F5F383" w14:textId="3E559BAD" w:rsidR="00F827C6" w:rsidRDefault="00DF18E1" w:rsidP="00F827C6">
      <w:pPr>
        <w:spacing w:line="360" w:lineRule="auto"/>
        <w:ind w:left="2160" w:firstLine="720"/>
        <w:jc w:val="both"/>
      </w:pPr>
      <m:oMathPara>
        <m:oMath>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m:t>
              </m:r>
            </m:sub>
          </m:sSub>
          <m:r>
            <w:rPr>
              <w:rFonts w:ascii="Cambria Math" w:hAnsi="Cambria Math"/>
              <w:lang w:val="en-ID"/>
            </w:rPr>
            <m:t>=β</m:t>
          </m:r>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t-1</m:t>
                  </m:r>
                </m:sub>
              </m:sSub>
            </m:e>
          </m:d>
          <m:r>
            <w:rPr>
              <w:rFonts w:ascii="Cambria Math" w:hAnsi="Cambria Math"/>
              <w:lang w:val="en-ID"/>
            </w:rPr>
            <m:t>+</m:t>
          </m:r>
          <m:d>
            <m:dPr>
              <m:ctrlPr>
                <w:rPr>
                  <w:rFonts w:ascii="Cambria Math" w:hAnsi="Cambria Math"/>
                  <w:i/>
                  <w:lang w:val="en-ID"/>
                </w:rPr>
              </m:ctrlPr>
            </m:dPr>
            <m:e>
              <m:r>
                <w:rPr>
                  <w:rFonts w:ascii="Cambria Math" w:hAnsi="Cambria Math"/>
                  <w:lang w:val="en-ID"/>
                </w:rPr>
                <m:t>1-β</m:t>
              </m:r>
            </m:e>
          </m:d>
          <m:r>
            <w:rPr>
              <w:rFonts w:ascii="Cambria Math" w:hAnsi="Cambria Math"/>
              <w:lang w:val="en-ID"/>
            </w:rPr>
            <m:t>∅</m:t>
          </m:r>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t-1</m:t>
              </m:r>
            </m:sub>
          </m:sSub>
          <m:r>
            <w:rPr>
              <w:rFonts w:ascii="Cambria Math" w:hAnsi="Cambria Math"/>
            </w:rPr>
            <m:t xml:space="preserve">                                (1.6)</m:t>
          </m:r>
        </m:oMath>
      </m:oMathPara>
    </w:p>
    <w:p w14:paraId="61018D08" w14:textId="67F20F63" w:rsidR="00761703" w:rsidRPr="00E55523" w:rsidRDefault="00761703" w:rsidP="00761703">
      <w:pPr>
        <w:spacing w:line="360" w:lineRule="auto"/>
        <w:jc w:val="both"/>
      </w:pPr>
      <w:r>
        <w:t>Rumus peramalan,</w:t>
      </w:r>
    </w:p>
    <w:p w14:paraId="0A920E11" w14:textId="09A1138B" w:rsidR="00E55523" w:rsidRPr="006D63B9" w:rsidRDefault="00DF18E1" w:rsidP="00FC3994">
      <w:pPr>
        <w:spacing w:line="360" w:lineRule="auto"/>
        <w:ind w:left="2160" w:firstLine="720"/>
        <w:jc w:val="both"/>
      </w:pPr>
      <m:oMathPara>
        <m:oMath>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t+h</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m:t>
              </m:r>
              <m:sSup>
                <m:sSupPr>
                  <m:ctrlPr>
                    <w:rPr>
                      <w:rFonts w:ascii="Cambria Math" w:hAnsi="Cambria Math"/>
                      <w:i/>
                      <w:lang w:val="en-ID"/>
                    </w:rPr>
                  </m:ctrlPr>
                </m:sSupPr>
                <m:e>
                  <m:r>
                    <w:rPr>
                      <w:rFonts w:ascii="Cambria Math" w:hAnsi="Cambria Math"/>
                      <w:lang w:val="en-ID"/>
                    </w:rPr>
                    <m:t>∅</m:t>
                  </m:r>
                </m:e>
                <m:sup>
                  <m:r>
                    <w:rPr>
                      <w:rFonts w:ascii="Cambria Math" w:hAnsi="Cambria Math"/>
                      <w:lang w:val="en-ID"/>
                    </w:rPr>
                    <m:t>2</m:t>
                  </m:r>
                </m:sup>
              </m:sSup>
              <m:r>
                <w:rPr>
                  <w:rFonts w:ascii="Cambria Math" w:hAnsi="Cambria Math"/>
                  <w:lang w:val="en-ID"/>
                </w:rPr>
                <m:t>+…+</m:t>
              </m:r>
              <m:sSup>
                <m:sSupPr>
                  <m:ctrlPr>
                    <w:rPr>
                      <w:rFonts w:ascii="Cambria Math" w:hAnsi="Cambria Math"/>
                      <w:i/>
                      <w:lang w:val="en-ID"/>
                    </w:rPr>
                  </m:ctrlPr>
                </m:sSupPr>
                <m:e>
                  <m:r>
                    <w:rPr>
                      <w:rFonts w:ascii="Cambria Math" w:hAnsi="Cambria Math"/>
                      <w:lang w:val="en-ID"/>
                    </w:rPr>
                    <m:t>∅</m:t>
                  </m:r>
                </m:e>
                <m:sup>
                  <m:r>
                    <w:rPr>
                      <w:rFonts w:ascii="Cambria Math" w:hAnsi="Cambria Math"/>
                      <w:lang w:val="en-ID"/>
                    </w:rPr>
                    <m:t>h</m:t>
                  </m:r>
                </m:sup>
              </m:sSup>
              <m:r>
                <w:rPr>
                  <w:rFonts w:ascii="Cambria Math" w:hAnsi="Cambria Math"/>
                  <w:lang w:val="en-ID"/>
                </w:rPr>
                <m:t>)b</m:t>
              </m:r>
            </m:e>
            <m:sub>
              <m:r>
                <w:rPr>
                  <w:rFonts w:ascii="Cambria Math" w:hAnsi="Cambria Math"/>
                  <w:lang w:val="en-ID"/>
                </w:rPr>
                <m:t>t</m:t>
              </m:r>
            </m:sub>
          </m:sSub>
          <m:r>
            <w:rPr>
              <w:rFonts w:ascii="Cambria Math" w:hAnsi="Cambria Math"/>
            </w:rPr>
            <m:t xml:space="preserve">                             (1.7)</m:t>
          </m:r>
        </m:oMath>
      </m:oMathPara>
    </w:p>
    <w:p w14:paraId="77619FAA" w14:textId="21D2A2A9" w:rsidR="006D63B9" w:rsidRDefault="006D63B9" w:rsidP="002B0C6D">
      <w:pPr>
        <w:spacing w:line="360" w:lineRule="auto"/>
        <w:ind w:firstLine="720"/>
        <w:jc w:val="both"/>
      </w:pPr>
      <w:r>
        <w:t xml:space="preserve">Dengan </w:t>
      </w:r>
      <m:oMath>
        <m:r>
          <w:rPr>
            <w:rFonts w:ascii="Cambria Math" w:hAnsi="Cambria Math"/>
            <w:lang w:val="en-ID"/>
          </w:rPr>
          <m:t>∅</m:t>
        </m:r>
      </m:oMath>
      <w:r>
        <w:t xml:space="preserve"> adalah parameter </w:t>
      </w:r>
      <w:r w:rsidR="008435F0" w:rsidRPr="008435F0">
        <w:rPr>
          <w:i/>
          <w:iCs/>
        </w:rPr>
        <w:t>damped</w:t>
      </w:r>
      <w:r>
        <w:t xml:space="preserve"> dan nilainya berkisar dari 0 sampai 1. Sehingga kinerja metode ini sangat dipengaruhi oleh dua parameter pemulusan dan satu parameter peredaman</w:t>
      </w:r>
      <w:r w:rsidR="002504C4">
        <w:t xml:space="preserve">. Inisialisasi metode ini sama dengan tipe </w:t>
      </w:r>
      <w:r w:rsidR="002504C4" w:rsidRPr="00D914A3">
        <w:rPr>
          <w:i/>
          <w:iCs/>
        </w:rPr>
        <w:t>DES</w:t>
      </w:r>
      <w:r w:rsidR="002504C4">
        <w:t xml:space="preserve">. Selanjutnya metode </w:t>
      </w:r>
      <w:r w:rsidR="002504C4" w:rsidRPr="00D914A3">
        <w:rPr>
          <w:i/>
          <w:iCs/>
        </w:rPr>
        <w:t>DES</w:t>
      </w:r>
      <w:r w:rsidR="002504C4">
        <w:t xml:space="preserve"> dengan </w:t>
      </w:r>
      <w:r w:rsidR="002504C4" w:rsidRPr="000A0A98">
        <w:rPr>
          <w:i/>
          <w:iCs/>
        </w:rPr>
        <w:t>damped trend</w:t>
      </w:r>
      <w:r w:rsidR="002504C4">
        <w:t xml:space="preserve"> disingkat menjadi DT</w:t>
      </w:r>
      <w:r w:rsidR="001B5E8A">
        <w:t xml:space="preserve"> </w:t>
      </w:r>
      <w:r w:rsidR="001B5E8A">
        <w:fldChar w:fldCharType="begin" w:fldLock="1"/>
      </w:r>
      <w:r w:rsidR="001B5E8A">
        <w:instrText>ADDIN CSL_CITATION {"citationItems":[{"id":"ITEM-1","itemData":{"DOI":"10.21107/nero.v5i1.150","ISSN":"2355-2190","abstract":"Metode peramalan tipe exponential smoothing sangat bergantung pada parameter pemulusan yang terkandung pada persamaan matematikanya. Parameter pemulusan terbaik dibutuhkan untuk mengetahui tipe exponential smoothing yang paling cocok digunakan dalam meramalkan data harian nilai tengah tukar rupiah terhadap USD. Parameter terbaik diperoleh dengan meminimalkan kesalahan peramalan berdasarkan MAPE dengan konstrainnya adalah persamaan peramalan untuk setiap tipe exponential smoothing. Tahapan penelitian dibagi menjadi 2 segmen yaitu tahap pelatihan dan tahap pengujian. Tahap pelatihan menunjukkan semua tipe exponential sangat baik pencocokannya terhadap data aktualnya. Kinerja metode peramalan tipe exponential smoothing diukur pada tahap pengujian. Pengukuran kesalahan peramalan menggunakan MAPE, MAD dan RMSE menunjukkan bahwa metode double exponential smoothing dengan damped trend dan simple exponential smoothing paling baik kinerjanya dibandingkan tipe exponential yang lain. Oleh karena itu, penambahan komponen tren dan musiman tidak direkomendasikan pada data nilai tengah tukar rupiah terhadap USD pada tahun 2019.","author":[{"dropping-particle":"","family":"Hakimah","given":"Maftahatul","non-dropping-particle":"","parse-names":false,"suffix":""},{"dropping-particle":"","family":"Rahmawati","given":"Weny Mistarika","non-dropping-particle":"","parse-names":false,"suffix":""},{"dropping-particle":"","family":"Afandi","given":"Andre Yuldian","non-dropping-particle":"","parse-names":false,"suffix":""}],"container-title":"Network Engineering Research Operation","id":"ITEM-1","issue":"1","issued":{"date-parts":[["2020"]]},"page":"44","title":"Pengukuran Kinerja Metode Peramalan Tipe Exponential Smoothing Dalam Parameter Terbaiknya","type":"article-journal","volume":"5"},"uris":["http://www.mendeley.com/documents/?uuid=73fd29e9-bd97-454f-9021-4a067489e967"]}],"mendeley":{"formattedCitation":"(Hakimah et al., 2020)","plainTextFormattedCitation":"(Hakimah et al., 2020)"},"properties":{"noteIndex":0},"schema":"https://github.com/citation-style-language/schema/raw/master/csl-citation.json"}</w:instrText>
      </w:r>
      <w:r w:rsidR="001B5E8A">
        <w:fldChar w:fldCharType="separate"/>
      </w:r>
      <w:r w:rsidR="001B5E8A" w:rsidRPr="001B5E8A">
        <w:rPr>
          <w:noProof/>
        </w:rPr>
        <w:t>(Hakimah et al., 2020)</w:t>
      </w:r>
      <w:r w:rsidR="001B5E8A">
        <w:fldChar w:fldCharType="end"/>
      </w:r>
      <w:r w:rsidR="002504C4">
        <w:t>.</w:t>
      </w:r>
    </w:p>
    <w:p w14:paraId="5FC0D956" w14:textId="4FB641C9" w:rsidR="00701740" w:rsidRPr="00701740" w:rsidRDefault="00701740" w:rsidP="00701740">
      <w:pPr>
        <w:spacing w:line="360" w:lineRule="auto"/>
        <w:jc w:val="both"/>
        <w:rPr>
          <w:b/>
          <w:bCs/>
          <w:lang w:val="en-ID"/>
        </w:rPr>
      </w:pPr>
      <w:r w:rsidRPr="00701740">
        <w:rPr>
          <w:b/>
          <w:bCs/>
        </w:rPr>
        <w:t xml:space="preserve">Parameter  </w:t>
      </w:r>
      <m:oMath>
        <m:r>
          <m:rPr>
            <m:sty m:val="bi"/>
          </m:rPr>
          <w:rPr>
            <w:rFonts w:ascii="Cambria Math" w:hAnsi="Cambria Math"/>
            <w:lang w:val="en-ID"/>
          </w:rPr>
          <m:t>∅</m:t>
        </m:r>
      </m:oMath>
      <w:r w:rsidRPr="00701740">
        <w:rPr>
          <w:b/>
          <w:bCs/>
          <w:lang w:val="en-ID"/>
        </w:rPr>
        <w:t>:</w:t>
      </w:r>
    </w:p>
    <w:p w14:paraId="756984CA" w14:textId="7F6BCAB9" w:rsidR="00701740" w:rsidRDefault="00701740" w:rsidP="00701740">
      <w:pPr>
        <w:pStyle w:val="ListParagraph"/>
        <w:numPr>
          <w:ilvl w:val="0"/>
          <w:numId w:val="9"/>
        </w:numPr>
        <w:spacing w:line="360" w:lineRule="auto"/>
        <w:ind w:left="426"/>
        <w:jc w:val="both"/>
        <w:rPr>
          <w:lang w:val="en-ID"/>
        </w:rPr>
      </w:pPr>
      <w:r>
        <w:rPr>
          <w:lang w:val="en-ID"/>
        </w:rPr>
        <w:t xml:space="preserve">Jika </w:t>
      </w:r>
      <w:r>
        <w:t xml:space="preserve"> </w:t>
      </w:r>
      <m:oMath>
        <m:r>
          <w:rPr>
            <w:rFonts w:ascii="Cambria Math" w:hAnsi="Cambria Math"/>
            <w:lang w:val="en-ID"/>
          </w:rPr>
          <m:t>∅=1</m:t>
        </m:r>
      </m:oMath>
      <w:r>
        <w:rPr>
          <w:lang w:val="en-ID"/>
        </w:rPr>
        <w:t xml:space="preserve"> maka akan menjadi metode </w:t>
      </w:r>
      <w:r w:rsidRPr="00BC7465">
        <w:rPr>
          <w:i/>
          <w:iCs/>
          <w:lang w:val="en-ID"/>
        </w:rPr>
        <w:t>Holt</w:t>
      </w:r>
      <w:r>
        <w:rPr>
          <w:lang w:val="en-ID"/>
        </w:rPr>
        <w:t xml:space="preserve"> biasa</w:t>
      </w:r>
    </w:p>
    <w:p w14:paraId="654D20E1" w14:textId="32822B60" w:rsidR="00701740" w:rsidRDefault="00701740" w:rsidP="00701740">
      <w:pPr>
        <w:pStyle w:val="ListParagraph"/>
        <w:numPr>
          <w:ilvl w:val="0"/>
          <w:numId w:val="9"/>
        </w:numPr>
        <w:spacing w:line="360" w:lineRule="auto"/>
        <w:ind w:left="426"/>
        <w:jc w:val="both"/>
        <w:rPr>
          <w:lang w:val="en-ID"/>
        </w:rPr>
      </w:pPr>
      <w:r>
        <w:rPr>
          <w:lang w:val="en-ID"/>
        </w:rPr>
        <w:t xml:space="preserve">Jika </w:t>
      </w:r>
      <w:r>
        <w:t xml:space="preserve"> </w:t>
      </w:r>
      <m:oMath>
        <m:r>
          <w:rPr>
            <w:rFonts w:ascii="Cambria Math" w:hAnsi="Cambria Math"/>
            <w:lang w:val="en-ID"/>
          </w:rPr>
          <m:t>∅=0</m:t>
        </m:r>
      </m:oMath>
      <w:r>
        <w:rPr>
          <w:lang w:val="en-ID"/>
        </w:rPr>
        <w:t xml:space="preserve"> maka akan menjadi </w:t>
      </w:r>
      <w:r w:rsidRPr="00DD6936">
        <w:rPr>
          <w:i/>
          <w:iCs/>
          <w:lang w:val="en-ID"/>
        </w:rPr>
        <w:t>simple exponential smoothing (SES)</w:t>
      </w:r>
    </w:p>
    <w:p w14:paraId="46C6CA25" w14:textId="68D64569" w:rsidR="00701740" w:rsidRDefault="00701740" w:rsidP="00701740">
      <w:pPr>
        <w:pStyle w:val="ListParagraph"/>
        <w:numPr>
          <w:ilvl w:val="0"/>
          <w:numId w:val="9"/>
        </w:numPr>
        <w:spacing w:line="360" w:lineRule="auto"/>
        <w:ind w:left="426"/>
        <w:jc w:val="both"/>
        <w:rPr>
          <w:lang w:val="en-ID"/>
        </w:rPr>
      </w:pPr>
      <w:r>
        <w:rPr>
          <w:lang w:val="en-ID"/>
        </w:rPr>
        <w:t xml:space="preserve">Jika </w:t>
      </w:r>
      <w:r>
        <w:t xml:space="preserve"> </w:t>
      </w:r>
      <m:oMath>
        <m:r>
          <w:rPr>
            <w:rFonts w:ascii="Cambria Math" w:hAnsi="Cambria Math"/>
            <w:lang w:val="en-ID"/>
          </w:rPr>
          <m:t>∅&gt;1</m:t>
        </m:r>
      </m:oMath>
      <w:r>
        <w:rPr>
          <w:lang w:val="en-ID"/>
        </w:rPr>
        <w:t xml:space="preserve"> maka fungsi peramalan mempunyai </w:t>
      </w:r>
      <w:r w:rsidRPr="00DD6936">
        <w:rPr>
          <w:i/>
          <w:iCs/>
          <w:lang w:val="en-ID"/>
        </w:rPr>
        <w:t>trend</w:t>
      </w:r>
      <w:r>
        <w:rPr>
          <w:lang w:val="en-ID"/>
        </w:rPr>
        <w:t xml:space="preserve"> ekponensial (hanya diaplikasikan pada data berpola </w:t>
      </w:r>
      <w:r w:rsidRPr="00DD6936">
        <w:rPr>
          <w:i/>
          <w:iCs/>
          <w:lang w:val="en-ID"/>
        </w:rPr>
        <w:t>trend</w:t>
      </w:r>
      <w:r>
        <w:rPr>
          <w:lang w:val="en-ID"/>
        </w:rPr>
        <w:t xml:space="preserve"> yang sangat kuat)</w:t>
      </w:r>
    </w:p>
    <w:p w14:paraId="7F31C5C7" w14:textId="2407AFDC" w:rsidR="00701740" w:rsidRPr="00701740" w:rsidRDefault="00701740" w:rsidP="00701740">
      <w:pPr>
        <w:pStyle w:val="ListParagraph"/>
        <w:numPr>
          <w:ilvl w:val="0"/>
          <w:numId w:val="9"/>
        </w:numPr>
        <w:spacing w:line="360" w:lineRule="auto"/>
        <w:ind w:left="426"/>
        <w:jc w:val="both"/>
        <w:rPr>
          <w:lang w:val="en-ID"/>
        </w:rPr>
      </w:pPr>
      <w:r>
        <w:rPr>
          <w:lang w:val="en-ID"/>
        </w:rPr>
        <w:t xml:space="preserve">Jika </w:t>
      </w:r>
      <w:r>
        <w:t xml:space="preserve"> </w:t>
      </w:r>
      <m:oMath>
        <m:r>
          <w:rPr>
            <w:rFonts w:ascii="Cambria Math" w:hAnsi="Cambria Math"/>
          </w:rPr>
          <m:t>0&lt;</m:t>
        </m:r>
        <m:r>
          <w:rPr>
            <w:rFonts w:ascii="Cambria Math" w:hAnsi="Cambria Math"/>
            <w:lang w:val="en-ID"/>
          </w:rPr>
          <m:t>∅&lt;1</m:t>
        </m:r>
      </m:oMath>
      <w:r>
        <w:rPr>
          <w:lang w:val="en-ID"/>
        </w:rPr>
        <w:t xml:space="preserve"> maka </w:t>
      </w:r>
      <w:r w:rsidRPr="00DD6936">
        <w:rPr>
          <w:i/>
          <w:iCs/>
          <w:lang w:val="en-ID"/>
        </w:rPr>
        <w:t>trend</w:t>
      </w:r>
      <w:r>
        <w:rPr>
          <w:lang w:val="en-ID"/>
        </w:rPr>
        <w:t xml:space="preserve"> teredam dan nilai peramalan akan mendekati nilai asimtot</w:t>
      </w:r>
    </w:p>
    <w:p w14:paraId="718DAD0D" w14:textId="3CFB0B9F" w:rsidR="00A07D3A" w:rsidRDefault="00232E0C" w:rsidP="007E127E">
      <w:pPr>
        <w:pStyle w:val="Heading3"/>
        <w:spacing w:line="360" w:lineRule="auto"/>
        <w:jc w:val="both"/>
      </w:pPr>
      <w:bookmarkStart w:id="6" w:name="_Toc88854750"/>
      <w:r>
        <w:t>Triple Exponential Smoothing</w:t>
      </w:r>
      <w:r w:rsidR="00FB7EA0">
        <w:t xml:space="preserve"> (Holt Winter’s Method)</w:t>
      </w:r>
      <w:bookmarkEnd w:id="6"/>
    </w:p>
    <w:p w14:paraId="2611E71D" w14:textId="4F48D978" w:rsidR="007E127E" w:rsidRDefault="00254664" w:rsidP="008E4FCF">
      <w:pPr>
        <w:spacing w:line="360" w:lineRule="auto"/>
        <w:ind w:firstLine="720"/>
        <w:jc w:val="both"/>
      </w:pPr>
      <w:r>
        <w:t xml:space="preserve">Metode ini digunakan ketika terdapat unsur </w:t>
      </w:r>
      <w:r w:rsidRPr="00427BE7">
        <w:rPr>
          <w:i/>
          <w:iCs/>
        </w:rPr>
        <w:t>trend</w:t>
      </w:r>
      <w:r>
        <w:t xml:space="preserve"> dan perilaku musiman yang ditunjukkan pada data. Metode </w:t>
      </w:r>
      <w:r w:rsidRPr="00EB1B1F">
        <w:rPr>
          <w:i/>
          <w:iCs/>
        </w:rPr>
        <w:t>exponential smoothing</w:t>
      </w:r>
      <w:r>
        <w:t xml:space="preserve"> yang dapat digunakan untuk hampir segala jenis data stationer dan non stationer sepanjang data tersebut tidak mengangdung faktor musiman. Tapi, jika terdapat data musiman, metode </w:t>
      </w:r>
      <w:r w:rsidRPr="00427BE7">
        <w:rPr>
          <w:i/>
          <w:iCs/>
        </w:rPr>
        <w:t>triple</w:t>
      </w:r>
      <w:r>
        <w:t xml:space="preserve"> dapat dijadikan sebagai cara untuk meramalkan data yang mengandung faktor musiman tersebut</w:t>
      </w:r>
      <w:r w:rsidR="00FF3381">
        <w:t xml:space="preserve"> (Iqbal, 2020)</w:t>
      </w:r>
      <w:r>
        <w:t xml:space="preserve">. </w:t>
      </w:r>
    </w:p>
    <w:p w14:paraId="1F21916D" w14:textId="7B758BA4" w:rsidR="002D437E" w:rsidRPr="002D437E" w:rsidRDefault="002D437E" w:rsidP="002D437E">
      <w:pPr>
        <w:pStyle w:val="ListParagraph"/>
        <w:numPr>
          <w:ilvl w:val="0"/>
          <w:numId w:val="3"/>
        </w:numPr>
        <w:spacing w:line="360" w:lineRule="auto"/>
        <w:ind w:left="426"/>
        <w:jc w:val="both"/>
        <w:rPr>
          <w:b/>
          <w:bCs/>
        </w:rPr>
      </w:pPr>
      <w:r w:rsidRPr="002D437E">
        <w:rPr>
          <w:b/>
          <w:bCs/>
        </w:rPr>
        <w:t xml:space="preserve">Persamaan yang digunakan untuk metode </w:t>
      </w:r>
      <w:r w:rsidRPr="002D437E">
        <w:rPr>
          <w:b/>
          <w:bCs/>
          <w:i/>
          <w:iCs/>
        </w:rPr>
        <w:t>additive</w:t>
      </w:r>
    </w:p>
    <w:p w14:paraId="74756BD2" w14:textId="344E5F24" w:rsidR="00A64C85" w:rsidRDefault="002D437E" w:rsidP="00A64C85">
      <w:pPr>
        <w:spacing w:line="360" w:lineRule="auto"/>
        <w:jc w:val="both"/>
      </w:pPr>
      <w:bookmarkStart w:id="7" w:name="_Hlk88571640"/>
      <w:r>
        <w:t>E</w:t>
      </w:r>
      <w:r w:rsidR="00A64C85">
        <w:t xml:space="preserve">stimasi </w:t>
      </w:r>
      <w:r w:rsidRPr="00E8271C">
        <w:rPr>
          <w:i/>
          <w:iCs/>
        </w:rPr>
        <w:t>level</w:t>
      </w:r>
      <w:r w:rsidR="00A64C85">
        <w:t>,</w:t>
      </w:r>
    </w:p>
    <w:p w14:paraId="7A8CDD23" w14:textId="22685C24" w:rsidR="00254664" w:rsidRPr="00816926" w:rsidRDefault="00DF18E1" w:rsidP="00816926">
      <w:pPr>
        <w:pStyle w:val="ListParagraph"/>
        <w:spacing w:line="360" w:lineRule="auto"/>
        <w:ind w:left="1647" w:firstLine="513"/>
        <w:jc w:val="both"/>
        <w:rPr>
          <w:lang w:val="en-ID"/>
        </w:rPr>
      </w:pPr>
      <m:oMathPara>
        <m:oMath>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r>
            <w:rPr>
              <w:rFonts w:ascii="Cambria Math" w:hAnsi="Cambria Math"/>
              <w:lang w:val="en-ID"/>
            </w:rPr>
            <m:t>=α</m:t>
          </m:r>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t-s</m:t>
                  </m:r>
                </m:sub>
              </m:sSub>
            </m:e>
          </m:d>
          <m:r>
            <w:rPr>
              <w:rFonts w:ascii="Cambria Math" w:hAnsi="Cambria Math"/>
              <w:lang w:val="en-ID"/>
            </w:rPr>
            <m:t>+</m:t>
          </m:r>
          <m:d>
            <m:dPr>
              <m:ctrlPr>
                <w:rPr>
                  <w:rFonts w:ascii="Cambria Math" w:hAnsi="Cambria Math"/>
                  <w:i/>
                  <w:lang w:val="en-ID"/>
                </w:rPr>
              </m:ctrlPr>
            </m:dPr>
            <m:e>
              <m:r>
                <w:rPr>
                  <w:rFonts w:ascii="Cambria Math" w:hAnsi="Cambria Math"/>
                  <w:lang w:val="en-ID"/>
                </w:rPr>
                <m:t>1-α</m:t>
              </m:r>
            </m:e>
          </m:d>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t-1</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b</m:t>
                  </m:r>
                </m:e>
                <m:sub>
                  <m:r>
                    <w:rPr>
                      <w:rFonts w:ascii="Cambria Math" w:hAnsi="Cambria Math"/>
                      <w:lang w:val="en-ID"/>
                    </w:rPr>
                    <m:t>t-1</m:t>
                  </m:r>
                </m:sub>
              </m:sSub>
            </m:e>
          </m:d>
          <m:r>
            <w:rPr>
              <w:rFonts w:ascii="Cambria Math" w:hAnsi="Cambria Math"/>
            </w:rPr>
            <m:t xml:space="preserve">                             (1.8)</m:t>
          </m:r>
        </m:oMath>
      </m:oMathPara>
    </w:p>
    <w:p w14:paraId="6DA4BF30" w14:textId="2A23E1F9" w:rsidR="00A64C85" w:rsidRDefault="00A64C85" w:rsidP="000A0A98">
      <w:pPr>
        <w:spacing w:after="160" w:line="259" w:lineRule="auto"/>
      </w:pPr>
      <w:r>
        <w:t xml:space="preserve">Estimasi dari </w:t>
      </w:r>
      <w:r w:rsidRPr="00427BE7">
        <w:rPr>
          <w:i/>
          <w:iCs/>
        </w:rPr>
        <w:t>trend</w:t>
      </w:r>
      <w:r>
        <w:t>,</w:t>
      </w:r>
    </w:p>
    <w:p w14:paraId="090C81A0" w14:textId="561536C1" w:rsidR="00254664" w:rsidRPr="007E127E" w:rsidRDefault="00DF18E1" w:rsidP="00254664">
      <w:pPr>
        <w:spacing w:line="360" w:lineRule="auto"/>
        <w:ind w:left="2160" w:firstLine="720"/>
        <w:jc w:val="both"/>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 xml:space="preserve">                                    (1.9)</m:t>
          </m:r>
        </m:oMath>
      </m:oMathPara>
    </w:p>
    <w:p w14:paraId="2ABAF418" w14:textId="3D175A7C" w:rsidR="00254664" w:rsidRDefault="002D437E" w:rsidP="00A64C85">
      <w:pPr>
        <w:spacing w:line="360" w:lineRule="auto"/>
        <w:jc w:val="both"/>
      </w:pPr>
      <w:r>
        <w:lastRenderedPageBreak/>
        <w:t xml:space="preserve">Estimasi </w:t>
      </w:r>
      <w:r w:rsidRPr="00427BE7">
        <w:rPr>
          <w:i/>
          <w:iCs/>
        </w:rPr>
        <w:t>seasonal</w:t>
      </w:r>
      <w:r w:rsidR="00A64C85">
        <w:t>,</w:t>
      </w:r>
    </w:p>
    <w:p w14:paraId="2184F155" w14:textId="009569D8" w:rsidR="00A64C85" w:rsidRPr="002D437E" w:rsidRDefault="00DF18E1" w:rsidP="002D437E">
      <w:pPr>
        <w:pStyle w:val="ListParagraph"/>
        <w:spacing w:line="360" w:lineRule="auto"/>
        <w:ind w:left="2367" w:firstLine="513"/>
        <w:jc w:val="both"/>
        <w:rPr>
          <w:lang w:val="en-ID"/>
        </w:rPr>
      </w:pPr>
      <m:oMathPara>
        <m:oMath>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t</m:t>
              </m:r>
            </m:sub>
          </m:sSub>
          <m:r>
            <w:rPr>
              <w:rFonts w:ascii="Cambria Math" w:hAnsi="Cambria Math"/>
              <w:lang w:val="en-ID"/>
            </w:rPr>
            <m:t>=γ</m:t>
          </m:r>
          <m:d>
            <m:dPr>
              <m:ctrlPr>
                <w:rPr>
                  <w:rFonts w:ascii="Cambria Math" w:hAnsi="Cambria Math"/>
                  <w:i/>
                  <w:lang w:val="en-ID"/>
                </w:rPr>
              </m:ctrlPr>
            </m:dPr>
            <m:e>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e>
          </m:d>
          <m:r>
            <w:rPr>
              <w:rFonts w:ascii="Cambria Math" w:hAnsi="Cambria Math"/>
              <w:lang w:val="en-ID"/>
            </w:rPr>
            <m:t>+</m:t>
          </m:r>
          <m:d>
            <m:dPr>
              <m:ctrlPr>
                <w:rPr>
                  <w:rFonts w:ascii="Cambria Math" w:hAnsi="Cambria Math"/>
                  <w:i/>
                  <w:lang w:val="en-ID"/>
                </w:rPr>
              </m:ctrlPr>
            </m:dPr>
            <m:e>
              <m:r>
                <w:rPr>
                  <w:rFonts w:ascii="Cambria Math" w:hAnsi="Cambria Math"/>
                  <w:lang w:val="en-ID"/>
                </w:rPr>
                <m:t>1-γ</m:t>
              </m:r>
            </m:e>
          </m:d>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t-s</m:t>
              </m:r>
            </m:sub>
          </m:sSub>
          <m:r>
            <w:rPr>
              <w:rFonts w:ascii="Cambria Math" w:hAnsi="Cambria Math"/>
            </w:rPr>
            <m:t xml:space="preserve">                                   (1.10)</m:t>
          </m:r>
        </m:oMath>
      </m:oMathPara>
    </w:p>
    <w:bookmarkEnd w:id="7"/>
    <w:p w14:paraId="0A049CD1" w14:textId="37A91F11" w:rsidR="002D437E" w:rsidRPr="001B7D64" w:rsidRDefault="002D437E" w:rsidP="002D437E">
      <w:pPr>
        <w:pStyle w:val="ListParagraph"/>
        <w:numPr>
          <w:ilvl w:val="0"/>
          <w:numId w:val="3"/>
        </w:numPr>
        <w:spacing w:line="360" w:lineRule="auto"/>
        <w:ind w:left="426"/>
        <w:jc w:val="both"/>
        <w:rPr>
          <w:b/>
          <w:bCs/>
        </w:rPr>
      </w:pPr>
      <w:r w:rsidRPr="002D437E">
        <w:rPr>
          <w:b/>
          <w:bCs/>
        </w:rPr>
        <w:t xml:space="preserve">Persamaan yang digunakan untuk metode </w:t>
      </w:r>
      <w:r w:rsidRPr="002D437E">
        <w:rPr>
          <w:b/>
          <w:bCs/>
          <w:i/>
          <w:iCs/>
        </w:rPr>
        <w:t>multiplicative</w:t>
      </w:r>
    </w:p>
    <w:p w14:paraId="4B9F3EF4" w14:textId="77777777" w:rsidR="001B7D64" w:rsidRDefault="001B7D64" w:rsidP="001B7D64">
      <w:pPr>
        <w:spacing w:line="360" w:lineRule="auto"/>
        <w:jc w:val="both"/>
      </w:pPr>
      <w:r>
        <w:t xml:space="preserve">Estimasi </w:t>
      </w:r>
      <w:r w:rsidRPr="00427BE7">
        <w:rPr>
          <w:i/>
          <w:iCs/>
        </w:rPr>
        <w:t>level</w:t>
      </w:r>
      <w:r>
        <w:t>,</w:t>
      </w:r>
    </w:p>
    <w:p w14:paraId="4D9CD433" w14:textId="106C3419" w:rsidR="001B7D64" w:rsidRPr="001B7D64" w:rsidRDefault="00DF18E1" w:rsidP="001B7D64">
      <w:pPr>
        <w:spacing w:line="360" w:lineRule="auto"/>
        <w:ind w:left="2160" w:firstLine="720"/>
        <w:jc w:val="both"/>
      </w:pPr>
      <m:oMathPara>
        <m:oMath>
          <m:sSub>
            <m:sSubPr>
              <m:ctrlPr>
                <w:rPr>
                  <w:rFonts w:ascii="Cambria Math" w:eastAsia="Times New Roman" w:hAnsi="Cambria Math" w:cs="Times New Roman"/>
                  <w:i/>
                  <w:noProof/>
                  <w:lang w:val="en-ID"/>
                </w:rPr>
              </m:ctrlPr>
            </m:sSubPr>
            <m:e>
              <m:r>
                <w:rPr>
                  <w:rFonts w:ascii="Cambria Math" w:eastAsia="Times New Roman" w:hAnsi="Cambria Math" w:cs="Times New Roman"/>
                  <w:noProof/>
                  <w:lang w:val="en-ID"/>
                </w:rPr>
                <m:t>L</m:t>
              </m:r>
            </m:e>
            <m:sub>
              <m:r>
                <w:rPr>
                  <w:rFonts w:ascii="Cambria Math" w:eastAsia="Times New Roman" w:hAnsi="Cambria Math" w:cs="Times New Roman"/>
                  <w:noProof/>
                  <w:lang w:val="en-ID"/>
                </w:rPr>
                <m:t>t</m:t>
              </m:r>
            </m:sub>
          </m:sSub>
          <m:r>
            <w:rPr>
              <w:rFonts w:ascii="Cambria Math" w:eastAsia="Times New Roman" w:hAnsi="Cambria Math" w:cs="Times New Roman"/>
              <w:noProof/>
              <w:lang w:val="en-ID"/>
            </w:rPr>
            <m:t>=α</m:t>
          </m:r>
          <m:d>
            <m:dPr>
              <m:ctrlPr>
                <w:rPr>
                  <w:rFonts w:ascii="Cambria Math" w:eastAsia="Times New Roman" w:hAnsi="Cambria Math" w:cs="Times New Roman"/>
                  <w:i/>
                  <w:noProof/>
                  <w:lang w:val="en-ID"/>
                </w:rPr>
              </m:ctrlPr>
            </m:dPr>
            <m:e>
              <m:f>
                <m:fPr>
                  <m:ctrlPr>
                    <w:rPr>
                      <w:rFonts w:ascii="Cambria Math" w:eastAsia="Times New Roman" w:hAnsi="Cambria Math" w:cs="Times New Roman"/>
                      <w:i/>
                      <w:noProof/>
                      <w:lang w:val="en-ID"/>
                    </w:rPr>
                  </m:ctrlPr>
                </m:fPr>
                <m:num>
                  <m:sSub>
                    <m:sSubPr>
                      <m:ctrlPr>
                        <w:rPr>
                          <w:rFonts w:ascii="Cambria Math" w:eastAsia="Times New Roman" w:hAnsi="Cambria Math" w:cs="Times New Roman"/>
                          <w:i/>
                          <w:noProof/>
                          <w:lang w:val="en-ID"/>
                        </w:rPr>
                      </m:ctrlPr>
                    </m:sSubPr>
                    <m:e>
                      <m:r>
                        <w:rPr>
                          <w:rFonts w:ascii="Cambria Math" w:eastAsia="Times New Roman" w:hAnsi="Cambria Math" w:cs="Times New Roman"/>
                          <w:noProof/>
                          <w:lang w:val="en-ID"/>
                        </w:rPr>
                        <m:t>y</m:t>
                      </m:r>
                    </m:e>
                    <m:sub>
                      <m:r>
                        <w:rPr>
                          <w:rFonts w:ascii="Cambria Math" w:eastAsia="Times New Roman" w:hAnsi="Cambria Math" w:cs="Times New Roman"/>
                          <w:noProof/>
                          <w:lang w:val="en-ID"/>
                        </w:rPr>
                        <m:t>t</m:t>
                      </m:r>
                    </m:sub>
                  </m:sSub>
                </m:num>
                <m:den>
                  <m:sSub>
                    <m:sSubPr>
                      <m:ctrlPr>
                        <w:rPr>
                          <w:rFonts w:ascii="Cambria Math" w:eastAsia="Times New Roman" w:hAnsi="Cambria Math" w:cs="Times New Roman"/>
                          <w:i/>
                          <w:noProof/>
                          <w:lang w:val="en-ID"/>
                        </w:rPr>
                      </m:ctrlPr>
                    </m:sSubPr>
                    <m:e>
                      <m:r>
                        <w:rPr>
                          <w:rFonts w:ascii="Cambria Math" w:eastAsia="Times New Roman" w:hAnsi="Cambria Math" w:cs="Times New Roman"/>
                          <w:noProof/>
                          <w:lang w:val="en-ID"/>
                        </w:rPr>
                        <m:t>S</m:t>
                      </m:r>
                    </m:e>
                    <m:sub>
                      <m:r>
                        <w:rPr>
                          <w:rFonts w:ascii="Cambria Math" w:eastAsia="Times New Roman" w:hAnsi="Cambria Math" w:cs="Times New Roman"/>
                          <w:noProof/>
                          <w:lang w:val="en-ID"/>
                        </w:rPr>
                        <m:t>t-s</m:t>
                      </m:r>
                    </m:sub>
                  </m:sSub>
                </m:den>
              </m:f>
            </m:e>
          </m:d>
          <m:r>
            <w:rPr>
              <w:rFonts w:ascii="Cambria Math" w:eastAsia="Times New Roman" w:hAnsi="Cambria Math" w:cs="Times New Roman"/>
              <w:noProof/>
              <w:lang w:val="en-ID"/>
            </w:rPr>
            <m:t>+</m:t>
          </m:r>
          <m:d>
            <m:dPr>
              <m:ctrlPr>
                <w:rPr>
                  <w:rFonts w:ascii="Cambria Math" w:eastAsia="Times New Roman" w:hAnsi="Cambria Math" w:cs="Times New Roman"/>
                  <w:i/>
                  <w:noProof/>
                  <w:lang w:val="en-ID"/>
                </w:rPr>
              </m:ctrlPr>
            </m:dPr>
            <m:e>
              <m:r>
                <w:rPr>
                  <w:rFonts w:ascii="Cambria Math" w:eastAsia="Times New Roman" w:hAnsi="Cambria Math" w:cs="Times New Roman"/>
                  <w:noProof/>
                  <w:lang w:val="en-ID"/>
                </w:rPr>
                <m:t>1-α</m:t>
              </m:r>
            </m:e>
          </m:d>
          <m:d>
            <m:dPr>
              <m:ctrlPr>
                <w:rPr>
                  <w:rFonts w:ascii="Cambria Math" w:eastAsia="Times New Roman" w:hAnsi="Cambria Math" w:cs="Times New Roman"/>
                  <w:i/>
                  <w:noProof/>
                  <w:lang w:val="en-ID"/>
                </w:rPr>
              </m:ctrlPr>
            </m:dPr>
            <m:e>
              <m:sSub>
                <m:sSubPr>
                  <m:ctrlPr>
                    <w:rPr>
                      <w:rFonts w:ascii="Cambria Math" w:eastAsia="Times New Roman" w:hAnsi="Cambria Math" w:cs="Times New Roman"/>
                      <w:i/>
                      <w:noProof/>
                      <w:lang w:val="en-ID"/>
                    </w:rPr>
                  </m:ctrlPr>
                </m:sSubPr>
                <m:e>
                  <m:r>
                    <w:rPr>
                      <w:rFonts w:ascii="Cambria Math" w:eastAsia="Times New Roman" w:hAnsi="Cambria Math" w:cs="Times New Roman"/>
                      <w:noProof/>
                      <w:lang w:val="en-ID"/>
                    </w:rPr>
                    <m:t>L</m:t>
                  </m:r>
                </m:e>
                <m:sub>
                  <m:r>
                    <w:rPr>
                      <w:rFonts w:ascii="Cambria Math" w:eastAsia="Times New Roman" w:hAnsi="Cambria Math" w:cs="Times New Roman"/>
                      <w:noProof/>
                      <w:lang w:val="en-ID"/>
                    </w:rPr>
                    <m:t>t-1</m:t>
                  </m:r>
                </m:sub>
              </m:sSub>
              <m:r>
                <w:rPr>
                  <w:rFonts w:ascii="Cambria Math" w:eastAsia="Times New Roman" w:hAnsi="Cambria Math" w:cs="Times New Roman"/>
                  <w:noProof/>
                  <w:lang w:val="en-ID"/>
                </w:rPr>
                <m:t>+</m:t>
              </m:r>
              <m:sSub>
                <m:sSubPr>
                  <m:ctrlPr>
                    <w:rPr>
                      <w:rFonts w:ascii="Cambria Math" w:eastAsia="Times New Roman" w:hAnsi="Cambria Math" w:cs="Times New Roman"/>
                      <w:i/>
                      <w:noProof/>
                      <w:lang w:val="en-ID"/>
                    </w:rPr>
                  </m:ctrlPr>
                </m:sSubPr>
                <m:e>
                  <m:r>
                    <w:rPr>
                      <w:rFonts w:ascii="Cambria Math" w:eastAsia="Times New Roman" w:hAnsi="Cambria Math" w:cs="Times New Roman"/>
                      <w:noProof/>
                      <w:lang w:val="en-ID"/>
                    </w:rPr>
                    <m:t>b</m:t>
                  </m:r>
                </m:e>
                <m:sub>
                  <m:r>
                    <w:rPr>
                      <w:rFonts w:ascii="Cambria Math" w:eastAsia="Times New Roman" w:hAnsi="Cambria Math" w:cs="Times New Roman"/>
                      <w:noProof/>
                      <w:lang w:val="en-ID"/>
                    </w:rPr>
                    <m:t>t-1</m:t>
                  </m:r>
                </m:sub>
              </m:sSub>
            </m:e>
          </m:d>
          <m:r>
            <w:rPr>
              <w:rFonts w:ascii="Cambria Math" w:hAnsi="Cambria Math"/>
            </w:rPr>
            <m:t xml:space="preserve">                         (1.11)</m:t>
          </m:r>
        </m:oMath>
      </m:oMathPara>
    </w:p>
    <w:p w14:paraId="148599D2" w14:textId="77777777" w:rsidR="001B7D64" w:rsidRDefault="001B7D64" w:rsidP="001B7D64">
      <w:pPr>
        <w:spacing w:line="360" w:lineRule="auto"/>
        <w:jc w:val="both"/>
      </w:pPr>
      <w:r>
        <w:t xml:space="preserve">Estimasi dari </w:t>
      </w:r>
      <w:r w:rsidRPr="00427BE7">
        <w:rPr>
          <w:i/>
          <w:iCs/>
        </w:rPr>
        <w:t>trend</w:t>
      </w:r>
      <w:r>
        <w:t>,</w:t>
      </w:r>
    </w:p>
    <w:p w14:paraId="646AD957" w14:textId="6BAA62C7" w:rsidR="001B7D64" w:rsidRPr="007E127E" w:rsidRDefault="00DF18E1" w:rsidP="001B7D64">
      <w:pPr>
        <w:spacing w:line="360" w:lineRule="auto"/>
        <w:ind w:left="2160" w:firstLine="720"/>
        <w:jc w:val="both"/>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 xml:space="preserve">                                  (1.12)</m:t>
          </m:r>
        </m:oMath>
      </m:oMathPara>
    </w:p>
    <w:p w14:paraId="7220C674" w14:textId="145708C8" w:rsidR="001B7D64" w:rsidRDefault="001B7D64" w:rsidP="001B7D64">
      <w:pPr>
        <w:spacing w:line="360" w:lineRule="auto"/>
        <w:jc w:val="both"/>
      </w:pPr>
      <w:r>
        <w:t xml:space="preserve">Estimasi </w:t>
      </w:r>
      <w:r w:rsidRPr="00427BE7">
        <w:rPr>
          <w:i/>
          <w:iCs/>
        </w:rPr>
        <w:t>seasonal</w:t>
      </w:r>
      <w:r>
        <w:t>,</w:t>
      </w:r>
      <w:r w:rsidR="00670B90">
        <w:tab/>
      </w:r>
    </w:p>
    <w:p w14:paraId="6E199E39" w14:textId="30987E1C" w:rsidR="001B7D64" w:rsidRPr="00670B90" w:rsidRDefault="00DF18E1" w:rsidP="00670B90">
      <w:pPr>
        <w:spacing w:line="360" w:lineRule="auto"/>
        <w:ind w:left="2160" w:firstLine="720"/>
        <w:jc w:val="both"/>
        <w:rPr>
          <w:lang w:val="en-ID"/>
        </w:rPr>
      </w:pPr>
      <m:oMathPara>
        <m:oMath>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t</m:t>
              </m:r>
            </m:sub>
          </m:sSub>
          <m:r>
            <w:rPr>
              <w:rFonts w:ascii="Cambria Math" w:hAnsi="Cambria Math"/>
              <w:lang w:val="en-ID"/>
            </w:rPr>
            <m:t>=γ</m:t>
          </m:r>
          <m:d>
            <m:dPr>
              <m:ctrlPr>
                <w:rPr>
                  <w:rFonts w:ascii="Cambria Math" w:hAnsi="Cambria Math"/>
                  <w:i/>
                  <w:lang w:val="en-ID"/>
                </w:rPr>
              </m:ctrlPr>
            </m:dPr>
            <m:e>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y</m:t>
                      </m:r>
                    </m:e>
                    <m:sub>
                      <m:r>
                        <w:rPr>
                          <w:rFonts w:ascii="Cambria Math" w:hAnsi="Cambria Math"/>
                          <w:lang w:val="en-ID"/>
                        </w:rPr>
                        <m:t>t</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t</m:t>
                      </m:r>
                    </m:sub>
                  </m:sSub>
                </m:den>
              </m:f>
            </m:e>
          </m:d>
          <m:r>
            <w:rPr>
              <w:rFonts w:ascii="Cambria Math" w:hAnsi="Cambria Math"/>
              <w:lang w:val="en-ID"/>
            </w:rPr>
            <m:t>+</m:t>
          </m:r>
          <m:d>
            <m:dPr>
              <m:ctrlPr>
                <w:rPr>
                  <w:rFonts w:ascii="Cambria Math" w:hAnsi="Cambria Math"/>
                  <w:i/>
                  <w:lang w:val="en-ID"/>
                </w:rPr>
              </m:ctrlPr>
            </m:dPr>
            <m:e>
              <m:r>
                <w:rPr>
                  <w:rFonts w:ascii="Cambria Math" w:hAnsi="Cambria Math"/>
                  <w:lang w:val="en-ID"/>
                </w:rPr>
                <m:t>1-γ</m:t>
              </m:r>
            </m:e>
          </m:d>
          <m:sSub>
            <m:sSubPr>
              <m:ctrlPr>
                <w:rPr>
                  <w:rFonts w:ascii="Cambria Math" w:hAnsi="Cambria Math"/>
                  <w:i/>
                  <w:lang w:val="en-ID"/>
                </w:rPr>
              </m:ctrlPr>
            </m:sSubPr>
            <m:e>
              <m:r>
                <w:rPr>
                  <w:rFonts w:ascii="Cambria Math" w:hAnsi="Cambria Math"/>
                  <w:lang w:val="en-ID"/>
                </w:rPr>
                <m:t>S</m:t>
              </m:r>
            </m:e>
            <m:sub>
              <m:r>
                <w:rPr>
                  <w:rFonts w:ascii="Cambria Math" w:hAnsi="Cambria Math"/>
                  <w:lang w:val="en-ID"/>
                </w:rPr>
                <m:t>t-s</m:t>
              </m:r>
            </m:sub>
          </m:sSub>
          <m:r>
            <w:rPr>
              <w:rFonts w:ascii="Cambria Math" w:hAnsi="Cambria Math"/>
            </w:rPr>
            <m:t xml:space="preserve">                                               (1.13)</m:t>
          </m:r>
        </m:oMath>
      </m:oMathPara>
    </w:p>
    <w:p w14:paraId="78A315BF" w14:textId="0FAF49F3" w:rsidR="00A07D3A" w:rsidRDefault="00670B90" w:rsidP="00670B90">
      <w:pPr>
        <w:pStyle w:val="Heading2"/>
        <w:spacing w:line="360" w:lineRule="auto"/>
        <w:jc w:val="both"/>
      </w:pPr>
      <w:bookmarkStart w:id="8" w:name="_Toc88854751"/>
      <w:r>
        <w:t>Evaluasi</w:t>
      </w:r>
      <w:r w:rsidR="00FD3508">
        <w:t xml:space="preserve"> </w:t>
      </w:r>
      <w:r>
        <w:t>Model</w:t>
      </w:r>
      <w:r w:rsidR="00FD3508">
        <w:t xml:space="preserve"> Peramalan</w:t>
      </w:r>
      <w:bookmarkEnd w:id="8"/>
    </w:p>
    <w:p w14:paraId="5584F0BA" w14:textId="37C4A7AD" w:rsidR="00670B90" w:rsidRDefault="00670B90" w:rsidP="00AA0F1D">
      <w:pPr>
        <w:spacing w:line="360" w:lineRule="auto"/>
        <w:ind w:firstLine="576"/>
        <w:jc w:val="both"/>
      </w:pPr>
      <w:r>
        <w:t>Kinerja model peramalan pada studi kasus ini dilihat berdasarkan kesalahan menggunakan 3 pengukuran, yaitu:</w:t>
      </w:r>
    </w:p>
    <w:p w14:paraId="47081251" w14:textId="49DE340A" w:rsidR="00EF49F2" w:rsidRPr="00D231B8" w:rsidRDefault="00D231B8" w:rsidP="00D231B8">
      <w:pPr>
        <w:pStyle w:val="Heading3"/>
        <w:spacing w:line="360" w:lineRule="auto"/>
        <w:jc w:val="both"/>
      </w:pPr>
      <w:bookmarkStart w:id="9" w:name="_Toc88854752"/>
      <w:r w:rsidRPr="00D231B8">
        <w:t>MAPE (Mean Absolute Percentage)</w:t>
      </w:r>
      <w:bookmarkEnd w:id="9"/>
    </w:p>
    <w:p w14:paraId="53D7BF71" w14:textId="060BD0BF" w:rsidR="00A8315B" w:rsidRPr="00A8315B" w:rsidRDefault="00A8315B" w:rsidP="00D231B8">
      <w:pPr>
        <w:spacing w:line="360" w:lineRule="auto"/>
        <w:ind w:firstLine="720"/>
        <w:jc w:val="both"/>
      </w:pPr>
      <w:r>
        <w:t>Perhitungan perbedaan antara data aktual dan data hasil peramalan (atau nilai kecocokan/</w:t>
      </w:r>
      <w:r w:rsidRPr="00E8271C">
        <w:rPr>
          <w:i/>
          <w:iCs/>
        </w:rPr>
        <w:t>fitte</w:t>
      </w:r>
      <w:r w:rsidR="00E8271C" w:rsidRPr="00E8271C">
        <w:rPr>
          <w:i/>
          <w:iCs/>
        </w:rPr>
        <w:t>d</w:t>
      </w:r>
      <w:r>
        <w:t xml:space="preserve">). Suatu model mempunyai kinerja sangat bagus jika nilai </w:t>
      </w:r>
      <w:r w:rsidRPr="00E8271C">
        <w:rPr>
          <w:i/>
          <w:iCs/>
        </w:rPr>
        <w:t>MAPE</w:t>
      </w:r>
      <w:r>
        <w:t xml:space="preserve"> berada di bawah 10% dan mempunyai kinerja bagus jika berada dalam rentang 10% dan 20%.</w:t>
      </w:r>
    </w:p>
    <w:p w14:paraId="0D5383B2" w14:textId="29F5CB0C" w:rsidR="00670B90" w:rsidRPr="00D231B8" w:rsidRDefault="00EF49F2" w:rsidP="00EF49F2">
      <w:pPr>
        <w:pStyle w:val="ListParagraph"/>
        <w:spacing w:line="360" w:lineRule="auto"/>
        <w:ind w:left="2367" w:firstLine="513"/>
        <w:jc w:val="both"/>
      </w:pPr>
      <m:oMathPara>
        <m:oMath>
          <m:r>
            <w:rPr>
              <w:rFonts w:ascii="Cambria Math" w:hAnsi="Cambria Math"/>
              <w:lang w:val="en-ID"/>
            </w:rPr>
            <m:t>MAPE=</m:t>
          </m:r>
          <m:f>
            <m:fPr>
              <m:ctrlPr>
                <w:rPr>
                  <w:rFonts w:ascii="Cambria Math" w:hAnsi="Cambria Math"/>
                  <w:i/>
                  <w:lang w:val="en-ID"/>
                </w:rPr>
              </m:ctrlPr>
            </m:fPr>
            <m:num>
              <m:r>
                <w:rPr>
                  <w:rFonts w:ascii="Cambria Math" w:hAnsi="Cambria Math"/>
                  <w:lang w:val="en-ID"/>
                </w:rPr>
                <m:t>1</m:t>
              </m:r>
            </m:num>
            <m:den>
              <m:r>
                <w:rPr>
                  <w:rFonts w:ascii="Cambria Math" w:hAnsi="Cambria Math"/>
                  <w:lang w:val="en-ID"/>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num>
                <m:den>
                  <m:sSub>
                    <m:sSubPr>
                      <m:ctrlPr>
                        <w:rPr>
                          <w:rFonts w:ascii="Cambria Math" w:hAnsi="Cambria Math"/>
                          <w:i/>
                        </w:rPr>
                      </m:ctrlPr>
                    </m:sSubPr>
                    <m:e>
                      <m:r>
                        <w:rPr>
                          <w:rFonts w:ascii="Cambria Math" w:hAnsi="Cambria Math"/>
                        </w:rPr>
                        <m:t>y</m:t>
                      </m:r>
                    </m:e>
                    <m:sub>
                      <m:r>
                        <w:rPr>
                          <w:rFonts w:ascii="Cambria Math" w:hAnsi="Cambria Math"/>
                        </w:rPr>
                        <m:t>t</m:t>
                      </m:r>
                    </m:sub>
                  </m:sSub>
                </m:den>
              </m:f>
            </m:e>
          </m:nary>
          <m:r>
            <w:rPr>
              <w:rFonts w:ascii="Cambria Math" w:hAnsi="Cambria Math"/>
            </w:rPr>
            <m:t>×100%                                        (1.14)</m:t>
          </m:r>
        </m:oMath>
      </m:oMathPara>
    </w:p>
    <w:p w14:paraId="18374DE8" w14:textId="5D015564" w:rsidR="00EF49F2" w:rsidRDefault="00D231B8" w:rsidP="005E3FD8">
      <w:pPr>
        <w:pStyle w:val="Heading3"/>
        <w:spacing w:line="360" w:lineRule="auto"/>
        <w:jc w:val="both"/>
      </w:pPr>
      <w:bookmarkStart w:id="10" w:name="_Toc88854753"/>
      <w:r w:rsidRPr="00D231B8">
        <w:t>RMSE (Root Mean Square Error</w:t>
      </w:r>
      <w:r w:rsidR="00EF49F2" w:rsidRPr="00D231B8">
        <w:t>)</w:t>
      </w:r>
      <w:bookmarkEnd w:id="10"/>
    </w:p>
    <w:p w14:paraId="279C8F98" w14:textId="77E4E604" w:rsidR="005E3FD8" w:rsidRPr="00B7082E" w:rsidRDefault="005E3FD8" w:rsidP="00B7082E">
      <w:pPr>
        <w:spacing w:line="360" w:lineRule="auto"/>
        <w:ind w:firstLine="720"/>
        <w:jc w:val="both"/>
      </w:pPr>
      <w:r>
        <w:t>Metode pengukuran dengan mengukur perbedaan nilai dari prediksi sebuah model sebagai estimasi ata</w:t>
      </w:r>
      <w:r w:rsidR="00B94815">
        <w:t>u</w:t>
      </w:r>
      <w:r>
        <w:t xml:space="preserve"> nilai yang diobservasi. </w:t>
      </w:r>
      <w:r w:rsidRPr="00E8271C">
        <w:rPr>
          <w:i/>
          <w:iCs/>
        </w:rPr>
        <w:t>RMSE</w:t>
      </w:r>
      <w:r>
        <w:t xml:space="preserve"> adalah hasil dari akar kuadrat </w:t>
      </w:r>
      <w:r w:rsidRPr="00E8271C">
        <w:rPr>
          <w:i/>
          <w:iCs/>
        </w:rPr>
        <w:t xml:space="preserve">MSE. </w:t>
      </w:r>
      <w:r w:rsidR="00363201" w:rsidRPr="00E8271C">
        <w:rPr>
          <w:i/>
          <w:iCs/>
        </w:rPr>
        <w:t>RMSE</w:t>
      </w:r>
      <w:r w:rsidR="00363201">
        <w:t xml:space="preserve"> dapat berikisar dari 0 sampai </w:t>
      </w:r>
      <w:r w:rsidR="00363201">
        <w:rPr>
          <w:rFonts w:cs="Times New Roman"/>
        </w:rPr>
        <w:t>∞</w:t>
      </w:r>
      <w:r w:rsidR="00363201">
        <w:t xml:space="preserve">. </w:t>
      </w:r>
      <w:r>
        <w:t xml:space="preserve">Metode estimasi yang mempunyai </w:t>
      </w:r>
      <w:r w:rsidRPr="00E8271C">
        <w:rPr>
          <w:i/>
          <w:iCs/>
        </w:rPr>
        <w:t>RMSE</w:t>
      </w:r>
      <w:r>
        <w:t xml:space="preserve"> lebih kecil dikatakan lebih akurat</w:t>
      </w:r>
      <w:r w:rsidR="00FB4949">
        <w:t xml:space="preserve"> atau nilai yang diprediksi dekat dengan nilai yang diamati atau diobservasi,</w:t>
      </w:r>
      <w:r>
        <w:t xml:space="preserve"> daripada metode estimasi yang mempunyai </w:t>
      </w:r>
      <w:r w:rsidRPr="00E8271C">
        <w:rPr>
          <w:i/>
          <w:iCs/>
        </w:rPr>
        <w:t>RMSE</w:t>
      </w:r>
      <w:r>
        <w:t xml:space="preserve"> lebih besar.</w:t>
      </w:r>
    </w:p>
    <w:p w14:paraId="1947C679" w14:textId="630E544B" w:rsidR="00EF49F2" w:rsidRPr="00D231B8" w:rsidRDefault="00EF49F2" w:rsidP="00144B8D">
      <w:pPr>
        <w:spacing w:line="360" w:lineRule="auto"/>
        <w:ind w:left="2705" w:firstLine="1615"/>
        <w:jc w:val="both"/>
        <w:rPr>
          <w:i/>
        </w:rPr>
      </w:pPr>
      <m:oMathPara>
        <m:oMath>
          <m:r>
            <w:rPr>
              <w:rFonts w:ascii="Cambria Math" w:hAnsi="Cambria Math"/>
              <w:lang w:val="en-ID"/>
            </w:rPr>
            <w:lastRenderedPageBreak/>
            <m:t>RMSE=</m:t>
          </m:r>
          <m:rad>
            <m:radPr>
              <m:degHide m:val="1"/>
              <m:ctrlPr>
                <w:rPr>
                  <w:rFonts w:ascii="Cambria Math" w:hAnsi="Cambria Math"/>
                  <w:i/>
                  <w:lang w:val="en-ID"/>
                </w:rPr>
              </m:ctrlPr>
            </m:radPr>
            <m:deg/>
            <m:e>
              <m:f>
                <m:fPr>
                  <m:ctrlPr>
                    <w:rPr>
                      <w:rFonts w:ascii="Cambria Math" w:hAnsi="Cambria Math"/>
                      <w:i/>
                      <w:lang w:val="en-ID"/>
                    </w:rPr>
                  </m:ctrlPr>
                </m:fPr>
                <m:num>
                  <m:r>
                    <w:rPr>
                      <w:rFonts w:ascii="Cambria Math" w:hAnsi="Cambria Math"/>
                      <w:lang w:val="en-ID"/>
                    </w:rPr>
                    <m:t>1</m:t>
                  </m:r>
                </m:num>
                <m:den>
                  <m:r>
                    <w:rPr>
                      <w:rFonts w:ascii="Cambria Math" w:hAnsi="Cambria Math"/>
                      <w:lang w:val="en-ID"/>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e>
                    <m:sup>
                      <m:r>
                        <w:rPr>
                          <w:rFonts w:ascii="Cambria Math" w:hAnsi="Cambria Math"/>
                        </w:rPr>
                        <m:t>2</m:t>
                      </m:r>
                    </m:sup>
                  </m:sSup>
                </m:e>
              </m:nary>
            </m:e>
          </m:rad>
          <m:r>
            <w:rPr>
              <w:rFonts w:ascii="Cambria Math" w:hAnsi="Cambria Math"/>
            </w:rPr>
            <m:t xml:space="preserve">                                             (1.15)</m:t>
          </m:r>
        </m:oMath>
      </m:oMathPara>
    </w:p>
    <w:p w14:paraId="5BF9E203" w14:textId="3C3D891E" w:rsidR="00D231B8" w:rsidRDefault="00625CB5" w:rsidP="005E3FD8">
      <w:pPr>
        <w:pStyle w:val="Heading3"/>
        <w:spacing w:line="360" w:lineRule="auto"/>
        <w:jc w:val="both"/>
      </w:pPr>
      <w:bookmarkStart w:id="11" w:name="_Toc88854754"/>
      <w:r w:rsidRPr="00625CB5">
        <w:t>MSE (Mean Square Error)</w:t>
      </w:r>
      <w:bookmarkEnd w:id="11"/>
    </w:p>
    <w:p w14:paraId="1FC22801" w14:textId="77A4A416" w:rsidR="005E3FD8" w:rsidRPr="005E3FD8" w:rsidRDefault="005E3FD8" w:rsidP="005E3FD8">
      <w:pPr>
        <w:spacing w:line="360" w:lineRule="auto"/>
        <w:ind w:firstLine="720"/>
        <w:jc w:val="both"/>
      </w:pPr>
      <w:r>
        <w:t xml:space="preserve">Merupakan perhitungan jumlah dari selisih data peramalan dengan data sebenarnya. Semakin kecil nilai </w:t>
      </w:r>
      <w:r w:rsidRPr="00E8271C">
        <w:rPr>
          <w:i/>
          <w:iCs/>
        </w:rPr>
        <w:t>MSE</w:t>
      </w:r>
      <w:r>
        <w:t xml:space="preserve"> maka ramalan semakin akurat.</w:t>
      </w:r>
    </w:p>
    <w:p w14:paraId="5F64E9E7" w14:textId="0B641519" w:rsidR="005E3FD8" w:rsidRPr="00144B8D" w:rsidRDefault="002D4479" w:rsidP="00144B8D">
      <w:pPr>
        <w:pStyle w:val="ListParagraph"/>
        <w:spacing w:line="360" w:lineRule="auto"/>
        <w:ind w:left="2880" w:firstLine="513"/>
        <w:jc w:val="both"/>
      </w:pPr>
      <m:oMathPara>
        <m:oMath>
          <m:r>
            <w:rPr>
              <w:rFonts w:ascii="Cambria Math" w:hAnsi="Cambria Math"/>
              <w:lang w:val="en-ID"/>
            </w:rPr>
            <m:t>MSE=</m:t>
          </m:r>
          <m:f>
            <m:fPr>
              <m:ctrlPr>
                <w:rPr>
                  <w:rFonts w:ascii="Cambria Math" w:hAnsi="Cambria Math"/>
                  <w:i/>
                  <w:lang w:val="en-ID"/>
                </w:rPr>
              </m:ctrlPr>
            </m:fPr>
            <m:num>
              <m:r>
                <w:rPr>
                  <w:rFonts w:ascii="Cambria Math" w:hAnsi="Cambria Math"/>
                  <w:lang w:val="en-ID"/>
                </w:rPr>
                <m:t>1</m:t>
              </m:r>
            </m:num>
            <m:den>
              <m:r>
                <w:rPr>
                  <w:rFonts w:ascii="Cambria Math" w:hAnsi="Cambria Math"/>
                  <w:lang w:val="en-ID"/>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2</m:t>
                  </m:r>
                </m:sup>
              </m:sSup>
            </m:e>
          </m:nary>
          <m:r>
            <w:rPr>
              <w:rFonts w:ascii="Cambria Math" w:hAnsi="Cambria Math"/>
            </w:rPr>
            <m:t xml:space="preserve">                                      (1.16)</m:t>
          </m:r>
        </m:oMath>
      </m:oMathPara>
    </w:p>
    <w:p w14:paraId="4425C996" w14:textId="1CA9FA8A" w:rsidR="000A0A98" w:rsidRPr="007A4A29" w:rsidRDefault="000A0A98" w:rsidP="00670B90">
      <w:pPr>
        <w:spacing w:line="360" w:lineRule="auto"/>
        <w:jc w:val="both"/>
        <w:rPr>
          <w:b/>
          <w:bCs/>
          <w:i/>
          <w:iCs/>
        </w:rPr>
        <w:sectPr w:rsidR="000A0A98" w:rsidRPr="007A4A29" w:rsidSect="001B0BC8">
          <w:footerReference w:type="default" r:id="rId11"/>
          <w:pgSz w:w="11900" w:h="16840"/>
          <w:pgMar w:top="2268" w:right="1701" w:bottom="1701" w:left="2268" w:header="851" w:footer="851" w:gutter="0"/>
          <w:pgNumType w:start="1"/>
          <w:cols w:space="708"/>
          <w:docGrid w:linePitch="360"/>
        </w:sectPr>
      </w:pPr>
    </w:p>
    <w:p w14:paraId="78B35AD4" w14:textId="77777777" w:rsidR="00A07D3A" w:rsidRDefault="00A07D3A" w:rsidP="00A07D3A">
      <w:pPr>
        <w:pStyle w:val="Heading1"/>
      </w:pPr>
      <w:bookmarkStart w:id="12" w:name="_Toc88854755"/>
      <w:bookmarkStart w:id="13" w:name="_Hlk88672633"/>
      <w:r>
        <w:lastRenderedPageBreak/>
        <w:t>Deskripsi Kerja</w:t>
      </w:r>
      <w:bookmarkEnd w:id="12"/>
    </w:p>
    <w:bookmarkEnd w:id="13"/>
    <w:p w14:paraId="13B060F8" w14:textId="77777777" w:rsidR="00A07D3A" w:rsidRPr="0002241E" w:rsidRDefault="00A07D3A" w:rsidP="00A07D3A"/>
    <w:p w14:paraId="2E83660F" w14:textId="76017235" w:rsidR="00A07D3A" w:rsidRDefault="00333814" w:rsidP="00D9222A">
      <w:pPr>
        <w:pStyle w:val="Heading2"/>
        <w:spacing w:line="360" w:lineRule="auto"/>
        <w:jc w:val="both"/>
      </w:pPr>
      <w:bookmarkStart w:id="14" w:name="_Toc88854756"/>
      <w:r>
        <w:t>Studi Kasus</w:t>
      </w:r>
      <w:bookmarkEnd w:id="14"/>
    </w:p>
    <w:p w14:paraId="1C540FA0" w14:textId="73B25E23" w:rsidR="00D9222A" w:rsidRDefault="00D9222A" w:rsidP="00D9222A">
      <w:pPr>
        <w:spacing w:line="360" w:lineRule="auto"/>
        <w:ind w:firstLine="576"/>
        <w:jc w:val="both"/>
      </w:pPr>
      <w:r>
        <w:t xml:space="preserve">Perintah: unduh data Ekspor Migas Indonesia dari Januari 2015 sampai September 2021 pada laman </w:t>
      </w:r>
      <w:hyperlink r:id="rId12" w:history="1">
        <w:r w:rsidRPr="00EB3D65">
          <w:rPr>
            <w:rStyle w:val="Hyperlink"/>
          </w:rPr>
          <w:t>https://satudata.kemendag.go.id/export-import</w:t>
        </w:r>
      </w:hyperlink>
      <w:r>
        <w:t>. Diminta untuk:</w:t>
      </w:r>
    </w:p>
    <w:p w14:paraId="1CD24BF8" w14:textId="3C503CFB" w:rsidR="00D9222A" w:rsidRDefault="00D9222A" w:rsidP="00D43D4B">
      <w:pPr>
        <w:pStyle w:val="ListParagraph"/>
        <w:numPr>
          <w:ilvl w:val="0"/>
          <w:numId w:val="6"/>
        </w:numPr>
        <w:spacing w:line="360" w:lineRule="auto"/>
        <w:ind w:left="426"/>
        <w:jc w:val="both"/>
      </w:pPr>
      <w:r>
        <w:t>Gambar Plot data.</w:t>
      </w:r>
    </w:p>
    <w:p w14:paraId="08C4732A" w14:textId="6D402B6B" w:rsidR="00D9222A" w:rsidRDefault="00D9222A" w:rsidP="00D43D4B">
      <w:pPr>
        <w:pStyle w:val="ListParagraph"/>
        <w:numPr>
          <w:ilvl w:val="0"/>
          <w:numId w:val="6"/>
        </w:numPr>
        <w:spacing w:line="360" w:lineRule="auto"/>
        <w:ind w:left="426"/>
        <w:jc w:val="both"/>
      </w:pPr>
      <w:r>
        <w:t xml:space="preserve">Bentuklah 2-3 metode </w:t>
      </w:r>
      <w:r w:rsidRPr="004E45C3">
        <w:rPr>
          <w:i/>
          <w:iCs/>
        </w:rPr>
        <w:t>Exponential Smoothing</w:t>
      </w:r>
      <w:r>
        <w:t xml:space="preserve"> berdasarkan komponen yang terkandung dalam data.</w:t>
      </w:r>
    </w:p>
    <w:p w14:paraId="51CE9797" w14:textId="6CB18595" w:rsidR="00D9222A" w:rsidRDefault="00D9222A" w:rsidP="00D43D4B">
      <w:pPr>
        <w:pStyle w:val="ListParagraph"/>
        <w:numPr>
          <w:ilvl w:val="0"/>
          <w:numId w:val="6"/>
        </w:numPr>
        <w:spacing w:line="360" w:lineRule="auto"/>
        <w:ind w:left="426"/>
        <w:jc w:val="both"/>
      </w:pPr>
      <w:r>
        <w:t>Tentukan ukuran kesalahan masing-masing metode, kemudian tentukan metode terbaik.</w:t>
      </w:r>
    </w:p>
    <w:p w14:paraId="10AB40C9" w14:textId="04147839" w:rsidR="00A07D3A" w:rsidRDefault="00D9222A" w:rsidP="00A07D3A">
      <w:pPr>
        <w:pStyle w:val="ListParagraph"/>
        <w:numPr>
          <w:ilvl w:val="0"/>
          <w:numId w:val="6"/>
        </w:numPr>
        <w:spacing w:line="360" w:lineRule="auto"/>
        <w:ind w:left="426"/>
        <w:jc w:val="both"/>
      </w:pPr>
      <w:r>
        <w:t>Lakukan peramalan dengan menggunakan metode terbaik.</w:t>
      </w:r>
    </w:p>
    <w:p w14:paraId="18982EEF" w14:textId="53D9317C" w:rsidR="00A07D3A" w:rsidRPr="009D20A8" w:rsidRDefault="00333814" w:rsidP="00500D64">
      <w:pPr>
        <w:pStyle w:val="Heading2"/>
        <w:spacing w:line="360" w:lineRule="auto"/>
        <w:jc w:val="both"/>
      </w:pPr>
      <w:bookmarkStart w:id="15" w:name="_Toc88854757"/>
      <w:r>
        <w:t>Langkah Kerja</w:t>
      </w:r>
      <w:bookmarkEnd w:id="15"/>
    </w:p>
    <w:p w14:paraId="1187027C" w14:textId="0F981F3F" w:rsidR="00C23972" w:rsidRPr="00DC35AE" w:rsidRDefault="007F3D2D" w:rsidP="00D43D4B">
      <w:pPr>
        <w:pStyle w:val="ListParagraph"/>
        <w:numPr>
          <w:ilvl w:val="0"/>
          <w:numId w:val="2"/>
        </w:numPr>
        <w:spacing w:line="360" w:lineRule="auto"/>
        <w:ind w:left="426"/>
        <w:jc w:val="both"/>
        <w:rPr>
          <w:rFonts w:cs="Times New Roman"/>
          <w:lang w:val="id-ID"/>
        </w:rPr>
      </w:pPr>
      <w:r>
        <w:rPr>
          <w:rFonts w:cs="Times New Roman"/>
          <w:lang w:val="en-GB"/>
        </w:rPr>
        <w:t>Pertama</w:t>
      </w:r>
      <w:r w:rsidR="00DC35AE">
        <w:rPr>
          <w:rFonts w:cs="Times New Roman"/>
          <w:lang w:val="en-GB"/>
        </w:rPr>
        <w:t xml:space="preserve"> praktikan unduh satu persatu data ekspor migas dari waktu yang telah diminta. Jadikan menjadi 1 </w:t>
      </w:r>
      <w:r w:rsidR="00DC35AE" w:rsidRPr="003B14F4">
        <w:rPr>
          <w:rFonts w:cs="Times New Roman"/>
          <w:i/>
          <w:iCs/>
          <w:lang w:val="en-GB"/>
        </w:rPr>
        <w:t>file excel</w:t>
      </w:r>
      <w:r w:rsidR="00DC35AE">
        <w:rPr>
          <w:rFonts w:cs="Times New Roman"/>
          <w:lang w:val="en-GB"/>
        </w:rPr>
        <w:t xml:space="preserve"> dengan cara seperti di bawah ini.</w:t>
      </w:r>
    </w:p>
    <w:p w14:paraId="7390401A" w14:textId="77777777" w:rsidR="00DF62E0" w:rsidRDefault="00DF18E1" w:rsidP="00433AF9">
      <w:pPr>
        <w:pStyle w:val="ListParagraph"/>
        <w:keepNext/>
        <w:ind w:left="426"/>
        <w:jc w:val="center"/>
      </w:pPr>
      <w:r>
        <w:rPr>
          <w:rFonts w:cs="Times New Roman"/>
          <w:noProof/>
          <w:lang w:val="id-ID"/>
        </w:rPr>
        <w:pict w14:anchorId="72229B0C">
          <v:rect id="_x0000_s2052" style="position:absolute;left:0;text-align:left;margin-left:214.8pt;margin-top:175.15pt;width:83.65pt;height:19.35pt;z-index:251660288" filled="f" strokecolor="red" strokeweight="1pt"/>
        </w:pict>
      </w:r>
      <w:r>
        <w:rPr>
          <w:rFonts w:cs="Times New Roman"/>
          <w:noProof/>
          <w:lang w:val="id-ID"/>
        </w:rPr>
        <w:pict w14:anchorId="72229B0C">
          <v:rect id="_x0000_s2051" style="position:absolute;left:0;text-align:left;margin-left:126.95pt;margin-top:69.9pt;width:83.65pt;height:19.35pt;z-index:251659264" filled="f" strokecolor="red" strokeweight="1pt"/>
        </w:pict>
      </w:r>
      <w:r>
        <w:rPr>
          <w:rFonts w:cs="Times New Roman"/>
          <w:noProof/>
          <w:lang w:val="id-ID"/>
        </w:rPr>
        <w:pict w14:anchorId="72229B0C">
          <v:rect id="_x0000_s2050" style="position:absolute;left:0;text-align:left;margin-left:118.65pt;margin-top:33.9pt;width:22.15pt;height:36pt;z-index:251658240" filled="f" strokecolor="red" strokeweight="1pt"/>
        </w:pict>
      </w:r>
      <w:r w:rsidR="00DC35AE" w:rsidRPr="00DC35AE">
        <w:rPr>
          <w:rFonts w:cs="Times New Roman"/>
          <w:noProof/>
          <w:lang w:val="id-ID"/>
        </w:rPr>
        <w:drawing>
          <wp:inline distT="0" distB="0" distL="0" distR="0" wp14:anchorId="4932ABB2" wp14:editId="660F6B3C">
            <wp:extent cx="2442796" cy="2981807"/>
            <wp:effectExtent l="19050" t="1905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2442796" cy="2981807"/>
                    </a:xfrm>
                    <a:prstGeom prst="rect">
                      <a:avLst/>
                    </a:prstGeom>
                    <a:ln w="6350">
                      <a:solidFill>
                        <a:schemeClr val="tx1"/>
                      </a:solidFill>
                    </a:ln>
                  </pic:spPr>
                </pic:pic>
              </a:graphicData>
            </a:graphic>
          </wp:inline>
        </w:drawing>
      </w:r>
    </w:p>
    <w:p w14:paraId="769D96B9" w14:textId="792E3340" w:rsidR="00DC35AE" w:rsidRPr="00616157" w:rsidRDefault="00DF62E0" w:rsidP="00433AF9">
      <w:pPr>
        <w:pStyle w:val="Caption"/>
        <w:rPr>
          <w:rFonts w:cs="Times New Roman"/>
          <w:lang w:val="id-ID"/>
        </w:rPr>
      </w:pPr>
      <w:bookmarkStart w:id="16" w:name="_Toc88930022"/>
      <w:r w:rsidRPr="00433AF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w:t>
      </w:r>
      <w:r w:rsidR="00C47688">
        <w:rPr>
          <w:b/>
          <w:bCs w:val="0"/>
        </w:rPr>
        <w:fldChar w:fldCharType="end"/>
      </w:r>
      <w:r w:rsidR="00433AF9">
        <w:rPr>
          <w:b/>
          <w:bCs w:val="0"/>
        </w:rPr>
        <w:t xml:space="preserve">. </w:t>
      </w:r>
      <w:r w:rsidR="00616157">
        <w:t>Menu</w:t>
      </w:r>
      <w:r w:rsidR="00A619DC">
        <w:t xml:space="preserve"> </w:t>
      </w:r>
      <w:r w:rsidR="00A619DC" w:rsidRPr="008D5696">
        <w:rPr>
          <w:i/>
          <w:iCs/>
        </w:rPr>
        <w:t>Get Data</w:t>
      </w:r>
      <w:bookmarkEnd w:id="16"/>
    </w:p>
    <w:p w14:paraId="082382B4" w14:textId="2E129A26" w:rsidR="00DC35AE" w:rsidRDefault="00DC35AE" w:rsidP="00DC35AE">
      <w:pPr>
        <w:pStyle w:val="ListParagraph"/>
        <w:numPr>
          <w:ilvl w:val="0"/>
          <w:numId w:val="2"/>
        </w:numPr>
        <w:spacing w:line="360" w:lineRule="auto"/>
        <w:ind w:left="426"/>
        <w:jc w:val="both"/>
        <w:rPr>
          <w:rFonts w:cs="Times New Roman"/>
          <w:lang w:val="en-GB"/>
        </w:rPr>
      </w:pPr>
      <w:r>
        <w:rPr>
          <w:rFonts w:cs="Times New Roman"/>
          <w:lang w:val="en-GB"/>
        </w:rPr>
        <w:lastRenderedPageBreak/>
        <w:t xml:space="preserve">Lalu </w:t>
      </w:r>
      <w:r w:rsidR="005C5E73">
        <w:rPr>
          <w:rFonts w:cs="Times New Roman"/>
          <w:lang w:val="en-GB"/>
        </w:rPr>
        <w:t xml:space="preserve">akan muncul </w:t>
      </w:r>
      <w:r w:rsidR="005C5E73" w:rsidRPr="00AB345E">
        <w:rPr>
          <w:rFonts w:cs="Times New Roman"/>
          <w:i/>
          <w:iCs/>
          <w:lang w:val="en-GB"/>
        </w:rPr>
        <w:t>pop up</w:t>
      </w:r>
      <w:r w:rsidR="005C5E73">
        <w:rPr>
          <w:rFonts w:cs="Times New Roman"/>
          <w:lang w:val="en-GB"/>
        </w:rPr>
        <w:t xml:space="preserve"> dan praktikan klik Load dan akan muncul </w:t>
      </w:r>
      <w:r w:rsidR="005C5E73" w:rsidRPr="00AB345E">
        <w:rPr>
          <w:rFonts w:cs="Times New Roman"/>
          <w:i/>
          <w:iCs/>
          <w:lang w:val="en-GB"/>
        </w:rPr>
        <w:t>sheet</w:t>
      </w:r>
      <w:r w:rsidR="005C5E73">
        <w:rPr>
          <w:rFonts w:cs="Times New Roman"/>
          <w:lang w:val="en-GB"/>
        </w:rPr>
        <w:t xml:space="preserve"> baru bernama sesuai </w:t>
      </w:r>
      <w:r w:rsidR="005C5E73" w:rsidRPr="00AB345E">
        <w:rPr>
          <w:rFonts w:cs="Times New Roman"/>
          <w:i/>
          <w:iCs/>
          <w:lang w:val="en-GB"/>
        </w:rPr>
        <w:t>folder</w:t>
      </w:r>
      <w:r w:rsidR="005C5E73">
        <w:rPr>
          <w:rFonts w:cs="Times New Roman"/>
          <w:lang w:val="en-GB"/>
        </w:rPr>
        <w:t xml:space="preserve">. Pilih menu </w:t>
      </w:r>
      <w:r w:rsidR="005C5E73" w:rsidRPr="00AB345E">
        <w:rPr>
          <w:rFonts w:cs="Times New Roman"/>
          <w:i/>
          <w:iCs/>
          <w:lang w:val="en-GB"/>
        </w:rPr>
        <w:t>Query</w:t>
      </w:r>
      <w:r w:rsidR="005C5E73">
        <w:rPr>
          <w:rFonts w:cs="Times New Roman"/>
          <w:lang w:val="en-GB"/>
        </w:rPr>
        <w:t xml:space="preserve"> </w:t>
      </w:r>
      <w:r w:rsidR="005C5E73" w:rsidRPr="005C5E73">
        <w:rPr>
          <w:rFonts w:cs="Times New Roman"/>
          <w:lang w:val="en-GB"/>
        </w:rPr>
        <w:sym w:font="Wingdings" w:char="F0E0"/>
      </w:r>
      <w:r w:rsidR="005C5E73">
        <w:rPr>
          <w:rFonts w:cs="Times New Roman"/>
          <w:lang w:val="en-GB"/>
        </w:rPr>
        <w:t xml:space="preserve"> klik </w:t>
      </w:r>
      <w:r w:rsidR="005C5E73" w:rsidRPr="00AB345E">
        <w:rPr>
          <w:rFonts w:cs="Times New Roman"/>
          <w:i/>
          <w:iCs/>
          <w:lang w:val="en-GB"/>
        </w:rPr>
        <w:t>Edit</w:t>
      </w:r>
      <w:r w:rsidR="005C5E73">
        <w:rPr>
          <w:rFonts w:cs="Times New Roman"/>
          <w:lang w:val="en-GB"/>
        </w:rPr>
        <w:t>. Maka tampilan akan seperti di bawah ini.</w:t>
      </w:r>
      <w:r w:rsidR="005153B8">
        <w:rPr>
          <w:rFonts w:cs="Times New Roman"/>
          <w:lang w:val="en-GB"/>
        </w:rPr>
        <w:t xml:space="preserve"> Klik </w:t>
      </w:r>
      <w:r w:rsidR="005153B8" w:rsidRPr="00AB345E">
        <w:rPr>
          <w:rFonts w:cs="Times New Roman"/>
          <w:i/>
          <w:iCs/>
          <w:lang w:val="en-GB"/>
        </w:rPr>
        <w:t>Remove Other Columns</w:t>
      </w:r>
      <w:r w:rsidR="00CB637B">
        <w:rPr>
          <w:rFonts w:cs="Times New Roman"/>
          <w:lang w:val="en-GB"/>
        </w:rPr>
        <w:t xml:space="preserve">, </w:t>
      </w:r>
      <w:r w:rsidR="005153B8">
        <w:rPr>
          <w:rFonts w:cs="Times New Roman"/>
          <w:lang w:val="en-GB"/>
        </w:rPr>
        <w:t xml:space="preserve">selanjutnya klik </w:t>
      </w:r>
      <w:r w:rsidR="00CB637B">
        <w:rPr>
          <w:rFonts w:cs="Times New Roman"/>
          <w:lang w:val="en-GB"/>
        </w:rPr>
        <w:t xml:space="preserve">kanan dan </w:t>
      </w:r>
      <w:r w:rsidR="005153B8" w:rsidRPr="00AB345E">
        <w:rPr>
          <w:rFonts w:cs="Times New Roman"/>
          <w:i/>
          <w:iCs/>
          <w:lang w:val="en-GB"/>
        </w:rPr>
        <w:t>double</w:t>
      </w:r>
      <w:r w:rsidR="005153B8">
        <w:rPr>
          <w:rFonts w:cs="Times New Roman"/>
          <w:lang w:val="en-GB"/>
        </w:rPr>
        <w:t xml:space="preserve"> pada </w:t>
      </w:r>
      <w:r w:rsidR="00CB637B">
        <w:rPr>
          <w:rFonts w:cs="Times New Roman"/>
          <w:lang w:val="en-GB"/>
        </w:rPr>
        <w:t xml:space="preserve">langkah ke 2. </w:t>
      </w:r>
    </w:p>
    <w:p w14:paraId="3F9BC296" w14:textId="77777777" w:rsidR="00DF62E0" w:rsidRDefault="00DF18E1" w:rsidP="00061A2E">
      <w:pPr>
        <w:pStyle w:val="ListParagraph"/>
        <w:keepNext/>
        <w:spacing w:line="276" w:lineRule="auto"/>
        <w:ind w:left="426"/>
        <w:jc w:val="center"/>
      </w:pPr>
      <w:r>
        <w:rPr>
          <w:rFonts w:cs="Times New Roman"/>
          <w:noProof/>
          <w:lang w:val="en-GB"/>
        </w:rPr>
        <w:pict w14:anchorId="72229B0C">
          <v:rect id="_x0000_s2058" style="position:absolute;left:0;text-align:left;margin-left:125.75pt;margin-top:66.5pt;width:10.85pt;height:10.8pt;z-index:251664384" filled="f" strokecolor="red" strokeweight="1pt"/>
        </w:pict>
      </w:r>
      <w:r>
        <w:rPr>
          <w:rFonts w:cs="Times New Roman"/>
          <w:noProof/>
          <w:lang w:val="en-GB"/>
        </w:rPr>
        <w:pict w14:anchorId="22EAC07E">
          <v:shapetype id="_x0000_t202" coordsize="21600,21600" o:spt="202" path="m,l,21600r21600,l21600,xe">
            <v:stroke joinstyle="miter"/>
            <v:path gradientshapeok="t" o:connecttype="rect"/>
          </v:shapetype>
          <v:shape id="_x0000_s2057" type="#_x0000_t202" style="position:absolute;left:0;text-align:left;margin-left:110.8pt;margin-top:59.5pt;width:18.5pt;height:22.5pt;z-index:251663360" filled="f" stroked="f">
            <v:textbox style="mso-next-textbox:#_x0000_s2057">
              <w:txbxContent>
                <w:p w14:paraId="414463CB" w14:textId="7FB9AE76" w:rsidR="005153B8" w:rsidRPr="005153B8" w:rsidRDefault="005153B8" w:rsidP="005153B8">
                  <w:pPr>
                    <w:rPr>
                      <w:b/>
                      <w:bCs/>
                      <w:color w:val="FF0000"/>
                      <w:lang w:val="en-GB"/>
                    </w:rPr>
                  </w:pPr>
                  <w:r>
                    <w:rPr>
                      <w:b/>
                      <w:bCs/>
                      <w:color w:val="FF0000"/>
                      <w:lang w:val="en-GB"/>
                    </w:rPr>
                    <w:t>2</w:t>
                  </w:r>
                </w:p>
              </w:txbxContent>
            </v:textbox>
          </v:shape>
        </w:pict>
      </w:r>
      <w:r>
        <w:rPr>
          <w:rFonts w:cs="Times New Roman"/>
          <w:noProof/>
          <w:lang w:val="en-GB"/>
        </w:rPr>
        <w:pict w14:anchorId="22EAC07E">
          <v:shape id="_x0000_s2056" type="#_x0000_t202" style="position:absolute;left:0;text-align:left;margin-left:193.4pt;margin-top:81pt;width:18.5pt;height:22.5pt;z-index:251662336" filled="f" stroked="f">
            <v:textbox style="mso-next-textbox:#_x0000_s2056">
              <w:txbxContent>
                <w:p w14:paraId="22DBF3F2" w14:textId="6B2A43DB" w:rsidR="005153B8" w:rsidRPr="005153B8" w:rsidRDefault="005153B8">
                  <w:pPr>
                    <w:rPr>
                      <w:b/>
                      <w:bCs/>
                      <w:color w:val="FF0000"/>
                      <w:lang w:val="en-GB"/>
                    </w:rPr>
                  </w:pPr>
                  <w:r w:rsidRPr="005153B8">
                    <w:rPr>
                      <w:b/>
                      <w:bCs/>
                      <w:color w:val="FF0000"/>
                      <w:lang w:val="en-GB"/>
                    </w:rPr>
                    <w:t>1</w:t>
                  </w:r>
                </w:p>
              </w:txbxContent>
            </v:textbox>
          </v:shape>
        </w:pict>
      </w:r>
      <w:r>
        <w:rPr>
          <w:rFonts w:cs="Times New Roman"/>
          <w:noProof/>
          <w:lang w:val="id-ID"/>
        </w:rPr>
        <w:pict w14:anchorId="72229B0C">
          <v:rect id="_x0000_s2055" style="position:absolute;left:0;text-align:left;margin-left:137.05pt;margin-top:89.25pt;width:61.35pt;height:6.8pt;z-index:251661312" filled="f" strokecolor="red" strokeweight="1pt"/>
        </w:pict>
      </w:r>
      <w:r w:rsidR="005C5E73" w:rsidRPr="005C5E73">
        <w:rPr>
          <w:rFonts w:cs="Times New Roman"/>
          <w:noProof/>
          <w:lang w:val="en-GB"/>
        </w:rPr>
        <w:drawing>
          <wp:inline distT="0" distB="0" distL="0" distR="0" wp14:anchorId="49AE88DE" wp14:editId="52FF6D88">
            <wp:extent cx="4410221" cy="1845609"/>
            <wp:effectExtent l="19050" t="19050" r="0" b="254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4"/>
                    <a:stretch>
                      <a:fillRect/>
                    </a:stretch>
                  </pic:blipFill>
                  <pic:spPr>
                    <a:xfrm>
                      <a:off x="0" y="0"/>
                      <a:ext cx="4429126" cy="1853520"/>
                    </a:xfrm>
                    <a:prstGeom prst="rect">
                      <a:avLst/>
                    </a:prstGeom>
                    <a:ln w="6350">
                      <a:solidFill>
                        <a:schemeClr val="tx1"/>
                      </a:solidFill>
                    </a:ln>
                  </pic:spPr>
                </pic:pic>
              </a:graphicData>
            </a:graphic>
          </wp:inline>
        </w:drawing>
      </w:r>
    </w:p>
    <w:p w14:paraId="36A66494" w14:textId="359DBB6B" w:rsidR="005C5E73" w:rsidRDefault="00DF62E0" w:rsidP="00061A2E">
      <w:pPr>
        <w:pStyle w:val="Caption"/>
        <w:spacing w:line="276" w:lineRule="auto"/>
        <w:rPr>
          <w:rFonts w:cs="Times New Roman"/>
          <w:lang w:val="en-GB"/>
        </w:rPr>
      </w:pPr>
      <w:bookmarkStart w:id="17" w:name="_Toc88930023"/>
      <w:r w:rsidRPr="00A619DC">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w:t>
      </w:r>
      <w:r w:rsidR="00C47688">
        <w:rPr>
          <w:b/>
          <w:bCs w:val="0"/>
        </w:rPr>
        <w:fldChar w:fldCharType="end"/>
      </w:r>
      <w:r w:rsidR="00A619DC" w:rsidRPr="00A619DC">
        <w:rPr>
          <w:b/>
          <w:bCs w:val="0"/>
        </w:rPr>
        <w:t>.</w:t>
      </w:r>
      <w:r w:rsidR="00A619DC">
        <w:t xml:space="preserve"> </w:t>
      </w:r>
      <w:r w:rsidR="00A619DC" w:rsidRPr="00A619DC">
        <w:rPr>
          <w:i/>
          <w:iCs/>
        </w:rPr>
        <w:t>Remove</w:t>
      </w:r>
      <w:r w:rsidR="00A619DC">
        <w:t xml:space="preserve"> Kolom yang lain</w:t>
      </w:r>
      <w:bookmarkEnd w:id="17"/>
    </w:p>
    <w:p w14:paraId="5C63264E" w14:textId="5B5DD08D" w:rsidR="00A115D8" w:rsidRDefault="00CB637B" w:rsidP="005153B8">
      <w:pPr>
        <w:pStyle w:val="ListParagraph"/>
        <w:numPr>
          <w:ilvl w:val="0"/>
          <w:numId w:val="2"/>
        </w:numPr>
        <w:spacing w:line="360" w:lineRule="auto"/>
        <w:ind w:left="426"/>
        <w:jc w:val="both"/>
        <w:rPr>
          <w:rFonts w:cs="Times New Roman"/>
          <w:lang w:val="en-GB"/>
        </w:rPr>
      </w:pPr>
      <w:r>
        <w:rPr>
          <w:rFonts w:cs="Times New Roman"/>
          <w:lang w:val="en-GB"/>
        </w:rPr>
        <w:t xml:space="preserve">Jika sudah maka akan muncul </w:t>
      </w:r>
      <w:r w:rsidRPr="004E45C3">
        <w:rPr>
          <w:rFonts w:cs="Times New Roman"/>
          <w:i/>
          <w:iCs/>
          <w:lang w:val="en-GB"/>
        </w:rPr>
        <w:t>pop up</w:t>
      </w:r>
      <w:r>
        <w:rPr>
          <w:rFonts w:cs="Times New Roman"/>
          <w:lang w:val="en-GB"/>
        </w:rPr>
        <w:t xml:space="preserve"> dan klik Oke. Setelah itu semua file yang terpisah sudah berhasil digabungkan menjadi satu.</w:t>
      </w:r>
    </w:p>
    <w:p w14:paraId="4B9AF96F" w14:textId="77777777" w:rsidR="00DF62E0" w:rsidRDefault="00CB637B" w:rsidP="00061A2E">
      <w:pPr>
        <w:pStyle w:val="ListParagraph"/>
        <w:keepNext/>
        <w:spacing w:line="276" w:lineRule="auto"/>
        <w:ind w:left="426"/>
        <w:jc w:val="center"/>
      </w:pPr>
      <w:r w:rsidRPr="00CB637B">
        <w:rPr>
          <w:rFonts w:cs="Times New Roman"/>
          <w:noProof/>
          <w:lang w:val="en-GB"/>
        </w:rPr>
        <w:drawing>
          <wp:inline distT="0" distB="0" distL="0" distR="0" wp14:anchorId="731A2BF5" wp14:editId="1F81AE17">
            <wp:extent cx="4749800" cy="2706985"/>
            <wp:effectExtent l="19050" t="1905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4760643" cy="2713164"/>
                    </a:xfrm>
                    <a:prstGeom prst="rect">
                      <a:avLst/>
                    </a:prstGeom>
                    <a:ln w="6350">
                      <a:solidFill>
                        <a:schemeClr val="tx1"/>
                      </a:solidFill>
                    </a:ln>
                  </pic:spPr>
                </pic:pic>
              </a:graphicData>
            </a:graphic>
          </wp:inline>
        </w:drawing>
      </w:r>
    </w:p>
    <w:p w14:paraId="3916A0CB" w14:textId="59204454" w:rsidR="00CB637B" w:rsidRDefault="00DF62E0" w:rsidP="00061A2E">
      <w:pPr>
        <w:pStyle w:val="Caption"/>
        <w:spacing w:line="276" w:lineRule="auto"/>
        <w:rPr>
          <w:rFonts w:cs="Times New Roman"/>
          <w:lang w:val="en-GB"/>
        </w:rPr>
      </w:pPr>
      <w:bookmarkStart w:id="18" w:name="_Toc88930024"/>
      <w:r w:rsidRPr="00A619DC">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3</w:t>
      </w:r>
      <w:r w:rsidR="00C47688">
        <w:rPr>
          <w:b/>
          <w:bCs w:val="0"/>
        </w:rPr>
        <w:fldChar w:fldCharType="end"/>
      </w:r>
      <w:r w:rsidR="00A619DC" w:rsidRPr="00A619DC">
        <w:rPr>
          <w:b/>
          <w:bCs w:val="0"/>
        </w:rPr>
        <w:t>.</w:t>
      </w:r>
      <w:r w:rsidR="00A619DC">
        <w:t xml:space="preserve"> Tampilan Data yang Telah di Gabungkan</w:t>
      </w:r>
      <w:bookmarkEnd w:id="18"/>
    </w:p>
    <w:p w14:paraId="73A3DA1C" w14:textId="40BDF861" w:rsidR="00295CFD" w:rsidRDefault="00295CFD" w:rsidP="00295CFD">
      <w:pPr>
        <w:pStyle w:val="ListParagraph"/>
        <w:numPr>
          <w:ilvl w:val="0"/>
          <w:numId w:val="2"/>
        </w:numPr>
        <w:spacing w:line="360" w:lineRule="auto"/>
        <w:ind w:left="426"/>
        <w:jc w:val="both"/>
        <w:rPr>
          <w:rFonts w:cs="Times New Roman"/>
          <w:lang w:val="en-GB"/>
        </w:rPr>
      </w:pPr>
      <w:r>
        <w:rPr>
          <w:rFonts w:cs="Times New Roman"/>
          <w:lang w:val="en-GB"/>
        </w:rPr>
        <w:t xml:space="preserve">Setelah itu praktikan masukkan data </w:t>
      </w:r>
      <w:r w:rsidRPr="004E45C3">
        <w:rPr>
          <w:rFonts w:cs="Times New Roman"/>
          <w:i/>
          <w:iCs/>
          <w:lang w:val="en-GB"/>
        </w:rPr>
        <w:t>(import)</w:t>
      </w:r>
      <w:r>
        <w:rPr>
          <w:rFonts w:cs="Times New Roman"/>
          <w:lang w:val="en-GB"/>
        </w:rPr>
        <w:t xml:space="preserve"> ke dalam </w:t>
      </w:r>
      <w:r w:rsidRPr="004E45C3">
        <w:rPr>
          <w:rFonts w:cs="Times New Roman"/>
          <w:i/>
          <w:iCs/>
          <w:lang w:val="en-GB"/>
        </w:rPr>
        <w:t>R</w:t>
      </w:r>
      <w:r>
        <w:rPr>
          <w:rFonts w:cs="Times New Roman"/>
          <w:lang w:val="en-GB"/>
        </w:rPr>
        <w:t xml:space="preserve"> dengan sintax di bawah ini.</w:t>
      </w:r>
    </w:p>
    <w:p w14:paraId="37F3DB06" w14:textId="77777777" w:rsidR="00DF62E0" w:rsidRDefault="00295CFD" w:rsidP="00061A2E">
      <w:pPr>
        <w:pStyle w:val="ListParagraph"/>
        <w:keepNext/>
        <w:spacing w:line="276" w:lineRule="auto"/>
        <w:ind w:left="426"/>
        <w:jc w:val="center"/>
      </w:pPr>
      <w:r w:rsidRPr="00295CFD">
        <w:rPr>
          <w:rFonts w:cs="Times New Roman"/>
          <w:noProof/>
          <w:lang w:val="en-GB"/>
        </w:rPr>
        <w:drawing>
          <wp:inline distT="0" distB="0" distL="0" distR="0" wp14:anchorId="3E2B5D30" wp14:editId="31AA9421">
            <wp:extent cx="4883540" cy="311571"/>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278" cy="314298"/>
                    </a:xfrm>
                    <a:prstGeom prst="rect">
                      <a:avLst/>
                    </a:prstGeom>
                    <a:ln w="6350">
                      <a:solidFill>
                        <a:schemeClr val="tx1"/>
                      </a:solidFill>
                    </a:ln>
                  </pic:spPr>
                </pic:pic>
              </a:graphicData>
            </a:graphic>
          </wp:inline>
        </w:drawing>
      </w:r>
    </w:p>
    <w:p w14:paraId="5C9DE4C9" w14:textId="552AAD3C" w:rsidR="00295CFD" w:rsidRPr="000860C1" w:rsidRDefault="00DF62E0" w:rsidP="00061A2E">
      <w:pPr>
        <w:pStyle w:val="Caption"/>
        <w:spacing w:line="276" w:lineRule="auto"/>
        <w:rPr>
          <w:rFonts w:cs="Times New Roman"/>
          <w:lang w:val="en-GB"/>
        </w:rPr>
      </w:pPr>
      <w:bookmarkStart w:id="19" w:name="_Toc88930025"/>
      <w:r w:rsidRPr="000860C1">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4</w:t>
      </w:r>
      <w:r w:rsidR="00C47688">
        <w:rPr>
          <w:b/>
          <w:bCs w:val="0"/>
        </w:rPr>
        <w:fldChar w:fldCharType="end"/>
      </w:r>
      <w:r w:rsidR="000860C1">
        <w:rPr>
          <w:b/>
          <w:bCs w:val="0"/>
        </w:rPr>
        <w:t xml:space="preserve">. </w:t>
      </w:r>
      <w:r w:rsidR="000860C1" w:rsidRPr="000860C1">
        <w:rPr>
          <w:i/>
          <w:iCs/>
        </w:rPr>
        <w:t>Import Data</w:t>
      </w:r>
      <w:r w:rsidR="000860C1">
        <w:t xml:space="preserve"> dalam </w:t>
      </w:r>
      <w:r w:rsidR="000860C1" w:rsidRPr="000860C1">
        <w:rPr>
          <w:i/>
          <w:iCs/>
        </w:rPr>
        <w:t>R</w:t>
      </w:r>
      <w:bookmarkEnd w:id="19"/>
    </w:p>
    <w:p w14:paraId="6DAA18B0" w14:textId="60318DE6" w:rsidR="00295CFD" w:rsidRDefault="00295CFD" w:rsidP="00295CFD">
      <w:pPr>
        <w:pStyle w:val="ListParagraph"/>
        <w:numPr>
          <w:ilvl w:val="0"/>
          <w:numId w:val="2"/>
        </w:numPr>
        <w:spacing w:line="360" w:lineRule="auto"/>
        <w:ind w:left="426"/>
        <w:jc w:val="both"/>
        <w:rPr>
          <w:rFonts w:cs="Times New Roman"/>
          <w:lang w:val="en-GB"/>
        </w:rPr>
      </w:pPr>
      <w:r>
        <w:rPr>
          <w:rFonts w:cs="Times New Roman"/>
          <w:lang w:val="en-GB"/>
        </w:rPr>
        <w:lastRenderedPageBreak/>
        <w:t xml:space="preserve">Untuk mengetahui metode yang akan digunakan dalam mendapatkan ramalan periode selanjutnya. Lakukan </w:t>
      </w:r>
      <w:r w:rsidRPr="003B14F4">
        <w:rPr>
          <w:rFonts w:cs="Times New Roman"/>
          <w:i/>
          <w:iCs/>
          <w:lang w:val="en-GB"/>
        </w:rPr>
        <w:t>plot</w:t>
      </w:r>
      <w:r>
        <w:rPr>
          <w:rFonts w:cs="Times New Roman"/>
          <w:lang w:val="en-GB"/>
        </w:rPr>
        <w:t xml:space="preserve"> terlebih dahulu.</w:t>
      </w:r>
    </w:p>
    <w:p w14:paraId="7074819F" w14:textId="77777777" w:rsidR="00DF62E0" w:rsidRPr="001218BA" w:rsidRDefault="00FC0E41" w:rsidP="00061A2E">
      <w:pPr>
        <w:pStyle w:val="ListParagraph"/>
        <w:keepNext/>
        <w:spacing w:line="276" w:lineRule="auto"/>
        <w:ind w:left="426"/>
        <w:jc w:val="center"/>
        <w:rPr>
          <w:b/>
        </w:rPr>
      </w:pPr>
      <w:r w:rsidRPr="001218BA">
        <w:rPr>
          <w:rFonts w:cs="Times New Roman"/>
          <w:b/>
          <w:noProof/>
          <w:lang w:val="en-GB"/>
        </w:rPr>
        <w:drawing>
          <wp:inline distT="0" distB="0" distL="0" distR="0" wp14:anchorId="06054271" wp14:editId="278DD857">
            <wp:extent cx="4550898" cy="585288"/>
            <wp:effectExtent l="19050" t="19050" r="2540" b="5715"/>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7"/>
                    <a:stretch>
                      <a:fillRect/>
                    </a:stretch>
                  </pic:blipFill>
                  <pic:spPr>
                    <a:xfrm>
                      <a:off x="0" y="0"/>
                      <a:ext cx="4573822" cy="588236"/>
                    </a:xfrm>
                    <a:prstGeom prst="rect">
                      <a:avLst/>
                    </a:prstGeom>
                    <a:ln w="6350">
                      <a:solidFill>
                        <a:schemeClr val="tx1"/>
                      </a:solidFill>
                    </a:ln>
                  </pic:spPr>
                </pic:pic>
              </a:graphicData>
            </a:graphic>
          </wp:inline>
        </w:drawing>
      </w:r>
    </w:p>
    <w:p w14:paraId="681D89CB" w14:textId="257986FC" w:rsidR="00295CFD" w:rsidRPr="001218BA" w:rsidRDefault="00DF62E0" w:rsidP="00061A2E">
      <w:pPr>
        <w:pStyle w:val="Caption"/>
        <w:spacing w:line="276" w:lineRule="auto"/>
        <w:rPr>
          <w:rFonts w:cs="Times New Roman"/>
          <w:lang w:val="en-GB"/>
        </w:rPr>
      </w:pPr>
      <w:bookmarkStart w:id="20" w:name="_Toc88930026"/>
      <w:r w:rsidRPr="001218BA">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5</w:t>
      </w:r>
      <w:r w:rsidR="00C47688">
        <w:rPr>
          <w:b/>
          <w:bCs w:val="0"/>
        </w:rPr>
        <w:fldChar w:fldCharType="end"/>
      </w:r>
      <w:r w:rsidR="001218BA">
        <w:rPr>
          <w:b/>
          <w:bCs w:val="0"/>
        </w:rPr>
        <w:t xml:space="preserve">. </w:t>
      </w:r>
      <w:r w:rsidR="001218BA" w:rsidRPr="00C12AE3">
        <w:rPr>
          <w:i/>
          <w:iCs/>
        </w:rPr>
        <w:t>Plot</w:t>
      </w:r>
      <w:r w:rsidR="001218BA">
        <w:t xml:space="preserve"> Data Aktual</w:t>
      </w:r>
      <w:bookmarkEnd w:id="20"/>
    </w:p>
    <w:p w14:paraId="3F0D2B73" w14:textId="1EC4401E" w:rsidR="001218BA" w:rsidRPr="001218BA" w:rsidRDefault="00D43D4B" w:rsidP="00F2617E">
      <w:pPr>
        <w:pStyle w:val="ListParagraph"/>
        <w:numPr>
          <w:ilvl w:val="0"/>
          <w:numId w:val="2"/>
        </w:numPr>
        <w:spacing w:line="360" w:lineRule="auto"/>
        <w:ind w:left="426"/>
        <w:jc w:val="both"/>
        <w:rPr>
          <w:rFonts w:cs="Times New Roman"/>
          <w:lang w:val="id-ID"/>
        </w:rPr>
      </w:pPr>
      <w:r>
        <w:rPr>
          <w:rFonts w:cs="Times New Roman"/>
          <w:lang w:val="en-GB"/>
        </w:rPr>
        <w:t xml:space="preserve">Kemudian lakukan peramalan dengan </w:t>
      </w:r>
      <w:r w:rsidR="002F423E">
        <w:rPr>
          <w:rFonts w:cs="Times New Roman"/>
          <w:lang w:val="en-GB"/>
        </w:rPr>
        <w:t>tipe</w:t>
      </w:r>
      <w:r w:rsidR="00C23972">
        <w:rPr>
          <w:rFonts w:cs="Times New Roman"/>
          <w:lang w:val="en-GB"/>
        </w:rPr>
        <w:t xml:space="preserve"> </w:t>
      </w:r>
      <w:r w:rsidR="00C23972" w:rsidRPr="002F423E">
        <w:rPr>
          <w:rFonts w:cs="Times New Roman"/>
          <w:i/>
          <w:iCs/>
          <w:lang w:val="en-GB"/>
        </w:rPr>
        <w:t>double exponential smoothing</w:t>
      </w:r>
      <w:r w:rsidR="00C23972">
        <w:rPr>
          <w:rFonts w:cs="Times New Roman"/>
          <w:lang w:val="en-GB"/>
        </w:rPr>
        <w:t xml:space="preserve"> </w:t>
      </w:r>
      <w:r w:rsidR="002F423E" w:rsidRPr="00C12AE3">
        <w:rPr>
          <w:rFonts w:cs="Times New Roman"/>
          <w:i/>
          <w:iCs/>
          <w:lang w:val="en-GB"/>
        </w:rPr>
        <w:t>(DES)</w:t>
      </w:r>
      <w:r w:rsidR="002F423E">
        <w:rPr>
          <w:rFonts w:cs="Times New Roman"/>
          <w:lang w:val="en-GB"/>
        </w:rPr>
        <w:t xml:space="preserve"> </w:t>
      </w:r>
      <w:r w:rsidR="00256995">
        <w:rPr>
          <w:rFonts w:cs="Times New Roman"/>
          <w:lang w:val="en-GB"/>
        </w:rPr>
        <w:t>atau biasa disebut</w:t>
      </w:r>
      <w:r w:rsidR="00C23972">
        <w:rPr>
          <w:rFonts w:cs="Times New Roman"/>
          <w:lang w:val="en-GB"/>
        </w:rPr>
        <w:t xml:space="preserve"> </w:t>
      </w:r>
      <w:r w:rsidR="002F423E">
        <w:rPr>
          <w:rFonts w:cs="Times New Roman"/>
          <w:lang w:val="en-GB"/>
        </w:rPr>
        <w:t xml:space="preserve">metode </w:t>
      </w:r>
      <w:r w:rsidR="002F423E" w:rsidRPr="002F423E">
        <w:rPr>
          <w:rFonts w:cs="Times New Roman"/>
          <w:i/>
          <w:iCs/>
          <w:lang w:val="en-GB"/>
        </w:rPr>
        <w:t>Holt ES</w:t>
      </w:r>
      <w:r w:rsidR="002F423E">
        <w:rPr>
          <w:rFonts w:cs="Times New Roman"/>
          <w:lang w:val="en-GB"/>
        </w:rPr>
        <w:t xml:space="preserve"> </w:t>
      </w:r>
      <w:r w:rsidR="001218BA">
        <w:rPr>
          <w:rFonts w:cs="Times New Roman"/>
          <w:lang w:val="en-GB"/>
        </w:rPr>
        <w:t xml:space="preserve">tanpa </w:t>
      </w:r>
      <w:r w:rsidR="001218BA" w:rsidRPr="00256995">
        <w:rPr>
          <w:rFonts w:cs="Times New Roman"/>
          <w:i/>
          <w:iCs/>
          <w:lang w:val="en-GB"/>
        </w:rPr>
        <w:t>package</w:t>
      </w:r>
      <w:r w:rsidR="00256995">
        <w:rPr>
          <w:rFonts w:cs="Times New Roman"/>
          <w:lang w:val="en-GB"/>
        </w:rPr>
        <w:t xml:space="preserve"> </w:t>
      </w:r>
      <w:r w:rsidR="00256995">
        <w:rPr>
          <w:rFonts w:cs="Times New Roman"/>
          <w:i/>
          <w:iCs/>
          <w:lang w:val="en-GB"/>
        </w:rPr>
        <w:t>forecast</w:t>
      </w:r>
      <w:r w:rsidR="001218BA">
        <w:rPr>
          <w:rFonts w:cs="Times New Roman"/>
          <w:lang w:val="en-GB"/>
        </w:rPr>
        <w:t>.</w:t>
      </w:r>
    </w:p>
    <w:p w14:paraId="7746F89D" w14:textId="77777777" w:rsidR="000860C1" w:rsidRDefault="001218BA" w:rsidP="00061A2E">
      <w:pPr>
        <w:pStyle w:val="ListParagraph"/>
        <w:keepNext/>
        <w:spacing w:line="276" w:lineRule="auto"/>
        <w:ind w:left="426"/>
        <w:jc w:val="center"/>
      </w:pPr>
      <w:r w:rsidRPr="001218BA">
        <w:rPr>
          <w:rFonts w:cs="Times New Roman"/>
          <w:noProof/>
          <w:lang w:val="id-ID"/>
        </w:rPr>
        <w:drawing>
          <wp:inline distT="0" distB="0" distL="0" distR="0" wp14:anchorId="11553F2E" wp14:editId="7C962D2A">
            <wp:extent cx="3601941" cy="551350"/>
            <wp:effectExtent l="19050" t="19050" r="0" b="127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8"/>
                    <a:stretch>
                      <a:fillRect/>
                    </a:stretch>
                  </pic:blipFill>
                  <pic:spPr>
                    <a:xfrm>
                      <a:off x="0" y="0"/>
                      <a:ext cx="3636609" cy="556657"/>
                    </a:xfrm>
                    <a:prstGeom prst="rect">
                      <a:avLst/>
                    </a:prstGeom>
                    <a:ln w="6350">
                      <a:solidFill>
                        <a:schemeClr val="tx1"/>
                      </a:solidFill>
                    </a:ln>
                  </pic:spPr>
                </pic:pic>
              </a:graphicData>
            </a:graphic>
          </wp:inline>
        </w:drawing>
      </w:r>
    </w:p>
    <w:p w14:paraId="2A19CC28" w14:textId="31E48F99" w:rsidR="001218BA" w:rsidRDefault="000860C1" w:rsidP="00061A2E">
      <w:pPr>
        <w:pStyle w:val="Caption"/>
        <w:spacing w:line="276" w:lineRule="auto"/>
        <w:rPr>
          <w:rFonts w:cs="Times New Roman"/>
          <w:lang w:val="id-ID"/>
        </w:rPr>
      </w:pPr>
      <w:bookmarkStart w:id="21" w:name="_Toc88930027"/>
      <w:r w:rsidRPr="00061A2E">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6</w:t>
      </w:r>
      <w:r w:rsidR="00C47688">
        <w:rPr>
          <w:b/>
          <w:bCs w:val="0"/>
        </w:rPr>
        <w:fldChar w:fldCharType="end"/>
      </w:r>
      <w:r w:rsidRPr="00061A2E">
        <w:rPr>
          <w:b/>
          <w:bCs w:val="0"/>
        </w:rPr>
        <w:t xml:space="preserve">. </w:t>
      </w:r>
      <w:r w:rsidRPr="003B14F4">
        <w:rPr>
          <w:i/>
          <w:iCs/>
        </w:rPr>
        <w:t>Holt Method</w:t>
      </w:r>
      <w:r>
        <w:t xml:space="preserve"> </w:t>
      </w:r>
      <w:r w:rsidR="00C12AE3">
        <w:t>Fungsi Dasar</w:t>
      </w:r>
      <w:bookmarkEnd w:id="21"/>
    </w:p>
    <w:p w14:paraId="7CF3608D" w14:textId="18D6C32C" w:rsidR="001218BA" w:rsidRPr="001218BA" w:rsidRDefault="001218BA" w:rsidP="001218BA">
      <w:pPr>
        <w:pStyle w:val="ListParagraph"/>
        <w:numPr>
          <w:ilvl w:val="0"/>
          <w:numId w:val="2"/>
        </w:numPr>
        <w:spacing w:line="360" w:lineRule="auto"/>
        <w:ind w:left="426"/>
        <w:jc w:val="both"/>
        <w:rPr>
          <w:rFonts w:cs="Times New Roman"/>
          <w:lang w:val="id-ID"/>
        </w:rPr>
      </w:pPr>
      <w:r>
        <w:rPr>
          <w:rFonts w:cs="Times New Roman"/>
          <w:lang w:val="en-GB"/>
        </w:rPr>
        <w:t xml:space="preserve">Lalu lakukan peramalan dan prediksi dengan periode yang ditentukan. Praktikan </w:t>
      </w:r>
      <w:r w:rsidRPr="0017389A">
        <w:rPr>
          <w:rFonts w:cs="Times New Roman"/>
          <w:i/>
          <w:iCs/>
          <w:lang w:val="en-GB"/>
        </w:rPr>
        <w:t>input</w:t>
      </w:r>
      <w:r>
        <w:rPr>
          <w:rFonts w:cs="Times New Roman"/>
          <w:lang w:val="en-GB"/>
        </w:rPr>
        <w:t xml:space="preserve"> sintax di bawah ini.</w:t>
      </w:r>
    </w:p>
    <w:p w14:paraId="3055A7FD" w14:textId="77777777" w:rsidR="000860C1" w:rsidRDefault="001218BA" w:rsidP="00061A2E">
      <w:pPr>
        <w:pStyle w:val="ListParagraph"/>
        <w:keepNext/>
        <w:spacing w:line="276" w:lineRule="auto"/>
        <w:ind w:left="426"/>
        <w:jc w:val="center"/>
      </w:pPr>
      <w:r w:rsidRPr="001218BA">
        <w:rPr>
          <w:rFonts w:cs="Times New Roman"/>
          <w:noProof/>
          <w:lang w:val="id-ID"/>
        </w:rPr>
        <w:drawing>
          <wp:inline distT="0" distB="0" distL="0" distR="0" wp14:anchorId="378DC3D5" wp14:editId="2681130E">
            <wp:extent cx="2592125" cy="868362"/>
            <wp:effectExtent l="19050" t="19050" r="0" b="825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2614312" cy="875795"/>
                    </a:xfrm>
                    <a:prstGeom prst="rect">
                      <a:avLst/>
                    </a:prstGeom>
                    <a:ln w="6350">
                      <a:solidFill>
                        <a:schemeClr val="tx1"/>
                      </a:solidFill>
                    </a:ln>
                  </pic:spPr>
                </pic:pic>
              </a:graphicData>
            </a:graphic>
          </wp:inline>
        </w:drawing>
      </w:r>
    </w:p>
    <w:p w14:paraId="020A1E6B" w14:textId="5AAD503D" w:rsidR="001218BA" w:rsidRDefault="000860C1" w:rsidP="00061A2E">
      <w:pPr>
        <w:pStyle w:val="Caption"/>
        <w:spacing w:line="276" w:lineRule="auto"/>
        <w:ind w:firstLine="426"/>
        <w:rPr>
          <w:rFonts w:cs="Times New Roman"/>
          <w:lang w:val="id-ID"/>
        </w:rPr>
      </w:pPr>
      <w:bookmarkStart w:id="22" w:name="_Toc88930028"/>
      <w:r w:rsidRPr="00061A2E">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7</w:t>
      </w:r>
      <w:r w:rsidR="00C47688">
        <w:rPr>
          <w:b/>
          <w:bCs w:val="0"/>
        </w:rPr>
        <w:fldChar w:fldCharType="end"/>
      </w:r>
      <w:r w:rsidRPr="00061A2E">
        <w:rPr>
          <w:b/>
          <w:bCs w:val="0"/>
        </w:rPr>
        <w:t>.</w:t>
      </w:r>
      <w:r>
        <w:t xml:space="preserve"> </w:t>
      </w:r>
      <w:r w:rsidRPr="00C12AE3">
        <w:rPr>
          <w:i/>
          <w:iCs/>
        </w:rPr>
        <w:t>Fitted Value</w:t>
      </w:r>
      <w:r>
        <w:t xml:space="preserve"> dan Nilai Prediksi</w:t>
      </w:r>
      <w:bookmarkEnd w:id="22"/>
    </w:p>
    <w:p w14:paraId="6AEDD2AC" w14:textId="641F16E0" w:rsidR="001218BA" w:rsidRPr="001218BA" w:rsidRDefault="001218BA" w:rsidP="00364403">
      <w:pPr>
        <w:pStyle w:val="ListParagraph"/>
        <w:numPr>
          <w:ilvl w:val="0"/>
          <w:numId w:val="2"/>
        </w:numPr>
        <w:spacing w:line="360" w:lineRule="auto"/>
        <w:ind w:left="426"/>
        <w:jc w:val="both"/>
        <w:rPr>
          <w:rFonts w:cs="Times New Roman"/>
          <w:lang w:val="id-ID"/>
        </w:rPr>
      </w:pPr>
      <w:r>
        <w:rPr>
          <w:rFonts w:cs="Times New Roman"/>
          <w:lang w:val="en-GB"/>
        </w:rPr>
        <w:t xml:space="preserve">Mencari tahu besar kesalahan </w:t>
      </w:r>
      <w:r w:rsidRPr="0017389A">
        <w:rPr>
          <w:rFonts w:cs="Times New Roman"/>
          <w:i/>
          <w:iCs/>
          <w:lang w:val="en-GB"/>
        </w:rPr>
        <w:t>error</w:t>
      </w:r>
      <w:r>
        <w:rPr>
          <w:rFonts w:cs="Times New Roman"/>
          <w:lang w:val="en-GB"/>
        </w:rPr>
        <w:t xml:space="preserve"> pada peramalan dengan mencari nilai </w:t>
      </w:r>
      <w:r w:rsidRPr="0017389A">
        <w:rPr>
          <w:rFonts w:cs="Times New Roman"/>
          <w:i/>
          <w:iCs/>
          <w:lang w:val="en-GB"/>
        </w:rPr>
        <w:t xml:space="preserve">MSE, RMSE, </w:t>
      </w:r>
      <w:r w:rsidRPr="0017389A">
        <w:rPr>
          <w:rFonts w:cs="Times New Roman"/>
          <w:lang w:val="en-GB"/>
        </w:rPr>
        <w:t>dan</w:t>
      </w:r>
      <w:r w:rsidRPr="0017389A">
        <w:rPr>
          <w:rFonts w:cs="Times New Roman"/>
          <w:i/>
          <w:iCs/>
          <w:lang w:val="en-GB"/>
        </w:rPr>
        <w:t xml:space="preserve"> MAPE</w:t>
      </w:r>
      <w:r>
        <w:rPr>
          <w:rFonts w:cs="Times New Roman"/>
          <w:lang w:val="en-GB"/>
        </w:rPr>
        <w:t xml:space="preserve"> dengan sintax di bawah ini.</w:t>
      </w:r>
    </w:p>
    <w:p w14:paraId="767E4058" w14:textId="77777777" w:rsidR="000860C1" w:rsidRDefault="00364403" w:rsidP="00061A2E">
      <w:pPr>
        <w:pStyle w:val="ListParagraph"/>
        <w:keepNext/>
        <w:spacing w:line="276" w:lineRule="auto"/>
        <w:ind w:left="567"/>
        <w:jc w:val="center"/>
      </w:pPr>
      <w:r w:rsidRPr="00364403">
        <w:rPr>
          <w:rFonts w:cs="Times New Roman"/>
          <w:noProof/>
          <w:lang w:val="id-ID"/>
        </w:rPr>
        <w:drawing>
          <wp:inline distT="0" distB="0" distL="0" distR="0" wp14:anchorId="342108D3" wp14:editId="618FCE35">
            <wp:extent cx="4174435" cy="1082163"/>
            <wp:effectExtent l="19050" t="19050" r="0" b="381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0"/>
                    <a:stretch>
                      <a:fillRect/>
                    </a:stretch>
                  </pic:blipFill>
                  <pic:spPr>
                    <a:xfrm>
                      <a:off x="0" y="0"/>
                      <a:ext cx="4197582" cy="1088164"/>
                    </a:xfrm>
                    <a:prstGeom prst="rect">
                      <a:avLst/>
                    </a:prstGeom>
                    <a:ln w="6350">
                      <a:solidFill>
                        <a:schemeClr val="tx1"/>
                      </a:solidFill>
                    </a:ln>
                  </pic:spPr>
                </pic:pic>
              </a:graphicData>
            </a:graphic>
          </wp:inline>
        </w:drawing>
      </w:r>
    </w:p>
    <w:p w14:paraId="17BD7162" w14:textId="68D25F2E" w:rsidR="001218BA" w:rsidRPr="001218BA" w:rsidRDefault="000860C1" w:rsidP="00061A2E">
      <w:pPr>
        <w:pStyle w:val="Caption"/>
        <w:spacing w:line="276" w:lineRule="auto"/>
        <w:ind w:firstLine="426"/>
        <w:rPr>
          <w:rFonts w:cs="Times New Roman"/>
          <w:lang w:val="id-ID"/>
        </w:rPr>
      </w:pPr>
      <w:bookmarkStart w:id="23" w:name="_Toc88930029"/>
      <w:r w:rsidRPr="00061A2E">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8</w:t>
      </w:r>
      <w:r w:rsidR="00C47688">
        <w:rPr>
          <w:b/>
          <w:bCs w:val="0"/>
        </w:rPr>
        <w:fldChar w:fldCharType="end"/>
      </w:r>
      <w:r w:rsidRPr="00061A2E">
        <w:rPr>
          <w:b/>
          <w:bCs w:val="0"/>
        </w:rPr>
        <w:t>.</w:t>
      </w:r>
      <w:r>
        <w:t xml:space="preserve"> Pengkuran Kesalahan </w:t>
      </w:r>
      <w:r w:rsidR="008022F4" w:rsidRPr="008022F4">
        <w:rPr>
          <w:i/>
          <w:iCs/>
        </w:rPr>
        <w:t>Holt ES</w:t>
      </w:r>
      <w:r>
        <w:t xml:space="preserve"> </w:t>
      </w:r>
      <w:r w:rsidR="00C12AE3">
        <w:t>Fungsi Dasar</w:t>
      </w:r>
      <w:bookmarkEnd w:id="23"/>
    </w:p>
    <w:p w14:paraId="6FF6CEB8" w14:textId="3136E4CA" w:rsidR="00F2617E" w:rsidRPr="002F423E" w:rsidRDefault="00C342DF" w:rsidP="00F2617E">
      <w:pPr>
        <w:pStyle w:val="ListParagraph"/>
        <w:numPr>
          <w:ilvl w:val="0"/>
          <w:numId w:val="2"/>
        </w:numPr>
        <w:spacing w:line="360" w:lineRule="auto"/>
        <w:ind w:left="426"/>
        <w:jc w:val="both"/>
        <w:rPr>
          <w:rFonts w:cs="Times New Roman"/>
          <w:lang w:val="id-ID"/>
        </w:rPr>
      </w:pPr>
      <w:r>
        <w:rPr>
          <w:rFonts w:cs="Times New Roman"/>
          <w:lang w:val="en-GB"/>
        </w:rPr>
        <w:t xml:space="preserve">Untuk cara kedua </w:t>
      </w:r>
      <w:r w:rsidR="002F423E">
        <w:rPr>
          <w:rFonts w:cs="Times New Roman"/>
          <w:lang w:val="en-GB"/>
        </w:rPr>
        <w:t xml:space="preserve">dengan </w:t>
      </w:r>
      <w:r>
        <w:rPr>
          <w:rFonts w:cs="Times New Roman"/>
          <w:lang w:val="en-GB"/>
        </w:rPr>
        <w:t xml:space="preserve">tambahan atribut </w:t>
      </w:r>
      <w:r w:rsidR="002F423E" w:rsidRPr="002F423E">
        <w:rPr>
          <w:rFonts w:cs="Times New Roman"/>
          <w:i/>
          <w:iCs/>
          <w:lang w:val="en-GB"/>
        </w:rPr>
        <w:t>Damped</w:t>
      </w:r>
      <w:r w:rsidR="002F423E">
        <w:rPr>
          <w:rFonts w:cs="Times New Roman"/>
          <w:lang w:val="en-GB"/>
        </w:rPr>
        <w:t xml:space="preserve">. Aktifkan terlebih dahulu </w:t>
      </w:r>
      <w:r w:rsidR="002F423E" w:rsidRPr="002F572E">
        <w:rPr>
          <w:rFonts w:cs="Times New Roman"/>
          <w:i/>
          <w:iCs/>
          <w:lang w:val="en-GB"/>
        </w:rPr>
        <w:t>package</w:t>
      </w:r>
      <w:r w:rsidR="002F423E">
        <w:rPr>
          <w:rFonts w:cs="Times New Roman"/>
          <w:lang w:val="en-GB"/>
        </w:rPr>
        <w:t xml:space="preserve"> </w:t>
      </w:r>
      <w:r w:rsidR="002F423E" w:rsidRPr="002F423E">
        <w:rPr>
          <w:rFonts w:ascii="Courier New" w:hAnsi="Courier New" w:cs="Courier New"/>
          <w:sz w:val="20"/>
          <w:szCs w:val="20"/>
          <w:lang w:val="en-GB"/>
        </w:rPr>
        <w:t>library (“forecast”)</w:t>
      </w:r>
      <w:r w:rsidR="002F423E">
        <w:rPr>
          <w:rFonts w:cs="Times New Roman"/>
          <w:lang w:val="en-GB"/>
        </w:rPr>
        <w:t xml:space="preserve"> lalu </w:t>
      </w:r>
      <w:r w:rsidR="002F423E" w:rsidRPr="00C342DF">
        <w:rPr>
          <w:rFonts w:cs="Times New Roman"/>
          <w:i/>
          <w:iCs/>
          <w:lang w:val="en-GB"/>
        </w:rPr>
        <w:t>input</w:t>
      </w:r>
      <w:r w:rsidR="002F423E">
        <w:rPr>
          <w:rFonts w:cs="Times New Roman"/>
          <w:lang w:val="en-GB"/>
        </w:rPr>
        <w:t xml:space="preserve"> sintax seperti di bawah ini.</w:t>
      </w:r>
    </w:p>
    <w:p w14:paraId="084A2272" w14:textId="77777777" w:rsidR="00DF62E0" w:rsidRPr="00C342DF" w:rsidRDefault="002F423E" w:rsidP="00061A2E">
      <w:pPr>
        <w:pStyle w:val="ListParagraph"/>
        <w:keepNext/>
        <w:spacing w:line="276" w:lineRule="auto"/>
        <w:ind w:left="426"/>
        <w:jc w:val="center"/>
        <w:rPr>
          <w:b/>
        </w:rPr>
      </w:pPr>
      <w:r w:rsidRPr="00C342DF">
        <w:rPr>
          <w:rFonts w:cs="Times New Roman"/>
          <w:b/>
          <w:noProof/>
          <w:lang w:val="id-ID"/>
        </w:rPr>
        <w:drawing>
          <wp:inline distT="0" distB="0" distL="0" distR="0" wp14:anchorId="5BB98F65" wp14:editId="13786142">
            <wp:extent cx="4075872" cy="298243"/>
            <wp:effectExtent l="19050" t="1905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304"/>
                    <a:stretch/>
                  </pic:blipFill>
                  <pic:spPr bwMode="auto">
                    <a:xfrm>
                      <a:off x="0" y="0"/>
                      <a:ext cx="4207708" cy="30789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E9DD68" w14:textId="76E8E398" w:rsidR="0089188C" w:rsidRDefault="00DF62E0" w:rsidP="00061A2E">
      <w:pPr>
        <w:pStyle w:val="Caption"/>
        <w:spacing w:line="276" w:lineRule="auto"/>
        <w:rPr>
          <w:i/>
          <w:iCs/>
        </w:rPr>
      </w:pPr>
      <w:bookmarkStart w:id="24" w:name="_Toc88930030"/>
      <w:r w:rsidRPr="00C342D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9</w:t>
      </w:r>
      <w:r w:rsidR="00C47688">
        <w:rPr>
          <w:b/>
          <w:bCs w:val="0"/>
        </w:rPr>
        <w:fldChar w:fldCharType="end"/>
      </w:r>
      <w:r w:rsidR="000860C1">
        <w:rPr>
          <w:b/>
          <w:bCs w:val="0"/>
        </w:rPr>
        <w:t xml:space="preserve">. </w:t>
      </w:r>
      <w:r w:rsidR="000860C1" w:rsidRPr="000860C1">
        <w:rPr>
          <w:i/>
          <w:iCs/>
        </w:rPr>
        <w:t>Holt</w:t>
      </w:r>
      <w:r w:rsidR="008022F4">
        <w:rPr>
          <w:i/>
          <w:iCs/>
        </w:rPr>
        <w:t xml:space="preserve"> </w:t>
      </w:r>
      <w:r w:rsidR="000860C1" w:rsidRPr="000860C1">
        <w:rPr>
          <w:i/>
          <w:iCs/>
        </w:rPr>
        <w:t>Method</w:t>
      </w:r>
      <w:r w:rsidR="000860C1">
        <w:t xml:space="preserve"> dengan </w:t>
      </w:r>
      <w:r w:rsidR="000860C1" w:rsidRPr="000860C1">
        <w:rPr>
          <w:i/>
          <w:iCs/>
        </w:rPr>
        <w:t>Package Forecast</w:t>
      </w:r>
      <w:bookmarkEnd w:id="24"/>
    </w:p>
    <w:p w14:paraId="30ED442B" w14:textId="0DE1B49E" w:rsidR="002F423E" w:rsidRPr="0089188C" w:rsidRDefault="0089188C" w:rsidP="0089188C">
      <w:pPr>
        <w:spacing w:after="160" w:line="259" w:lineRule="auto"/>
        <w:rPr>
          <w:bCs/>
          <w:i/>
          <w:iCs/>
          <w:color w:val="000000" w:themeColor="text1"/>
          <w:szCs w:val="18"/>
        </w:rPr>
      </w:pPr>
      <w:r>
        <w:rPr>
          <w:i/>
          <w:iCs/>
        </w:rPr>
        <w:br w:type="page"/>
      </w:r>
    </w:p>
    <w:p w14:paraId="76E0BCAA" w14:textId="18C92BDC" w:rsidR="00C342DF" w:rsidRDefault="00C342DF" w:rsidP="00C342DF">
      <w:pPr>
        <w:pStyle w:val="ListParagraph"/>
        <w:numPr>
          <w:ilvl w:val="0"/>
          <w:numId w:val="2"/>
        </w:numPr>
        <w:spacing w:line="360" w:lineRule="auto"/>
        <w:ind w:left="426"/>
        <w:jc w:val="both"/>
      </w:pPr>
      <w:r>
        <w:lastRenderedPageBreak/>
        <w:t xml:space="preserve">Mendapatkan nilai atau </w:t>
      </w:r>
      <w:r w:rsidRPr="000D5B54">
        <w:rPr>
          <w:i/>
          <w:iCs/>
        </w:rPr>
        <w:t>value</w:t>
      </w:r>
      <w:r>
        <w:t xml:space="preserve"> dari model, peramalan dan prediksi.</w:t>
      </w:r>
    </w:p>
    <w:p w14:paraId="4CAF217D" w14:textId="77777777" w:rsidR="008265FF" w:rsidRDefault="00C342DF" w:rsidP="008265FF">
      <w:pPr>
        <w:pStyle w:val="ListParagraph"/>
        <w:keepNext/>
        <w:spacing w:line="276" w:lineRule="auto"/>
        <w:ind w:left="426"/>
        <w:jc w:val="center"/>
      </w:pPr>
      <w:r w:rsidRPr="00C342DF">
        <w:rPr>
          <w:noProof/>
        </w:rPr>
        <w:drawing>
          <wp:inline distT="0" distB="0" distL="0" distR="0" wp14:anchorId="315E9920" wp14:editId="14418CE6">
            <wp:extent cx="1261395" cy="1238250"/>
            <wp:effectExtent l="19050" t="1905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2"/>
                    <a:stretch>
                      <a:fillRect/>
                    </a:stretch>
                  </pic:blipFill>
                  <pic:spPr>
                    <a:xfrm>
                      <a:off x="0" y="0"/>
                      <a:ext cx="1270088" cy="1246783"/>
                    </a:xfrm>
                    <a:prstGeom prst="rect">
                      <a:avLst/>
                    </a:prstGeom>
                    <a:ln w="6350">
                      <a:solidFill>
                        <a:schemeClr val="tx1"/>
                      </a:solidFill>
                    </a:ln>
                  </pic:spPr>
                </pic:pic>
              </a:graphicData>
            </a:graphic>
          </wp:inline>
        </w:drawing>
      </w:r>
    </w:p>
    <w:p w14:paraId="78A45D5B" w14:textId="012A3A2B" w:rsidR="00C342DF" w:rsidRPr="00C342DF" w:rsidRDefault="008265FF" w:rsidP="008265FF">
      <w:pPr>
        <w:pStyle w:val="Caption"/>
        <w:spacing w:line="276" w:lineRule="auto"/>
      </w:pPr>
      <w:bookmarkStart w:id="25" w:name="_Toc88930031"/>
      <w:r w:rsidRPr="008265F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10</w:t>
      </w:r>
      <w:r w:rsidR="00C47688">
        <w:rPr>
          <w:b/>
          <w:bCs w:val="0"/>
        </w:rPr>
        <w:fldChar w:fldCharType="end"/>
      </w:r>
      <w:r w:rsidR="000860C1" w:rsidRPr="008265FF">
        <w:rPr>
          <w:b/>
          <w:bCs w:val="0"/>
        </w:rPr>
        <w:t>.</w:t>
      </w:r>
      <w:r w:rsidR="000860C1">
        <w:t xml:space="preserve"> Nilai Model, Peramalan, dan </w:t>
      </w:r>
      <w:r w:rsidR="000860C1" w:rsidRPr="000860C1">
        <w:rPr>
          <w:i/>
          <w:iCs/>
        </w:rPr>
        <w:t>Fitted Value</w:t>
      </w:r>
      <w:r w:rsidR="000860C1">
        <w:t xml:space="preserve"> </w:t>
      </w:r>
      <w:r w:rsidR="00C12AE3">
        <w:t>dengan</w:t>
      </w:r>
      <w:r w:rsidR="000860C1">
        <w:t xml:space="preserve"> </w:t>
      </w:r>
      <w:r w:rsidR="000860C1" w:rsidRPr="000860C1">
        <w:rPr>
          <w:i/>
          <w:iCs/>
        </w:rPr>
        <w:t>Package</w:t>
      </w:r>
      <w:bookmarkEnd w:id="25"/>
    </w:p>
    <w:p w14:paraId="568ED5B9" w14:textId="7BAEB6CD" w:rsidR="00F2617E" w:rsidRPr="00F2617E" w:rsidRDefault="00416A0A" w:rsidP="00C342DF">
      <w:pPr>
        <w:pStyle w:val="ListParagraph"/>
        <w:numPr>
          <w:ilvl w:val="0"/>
          <w:numId w:val="2"/>
        </w:numPr>
        <w:spacing w:line="360" w:lineRule="auto"/>
        <w:ind w:left="426"/>
        <w:jc w:val="both"/>
        <w:rPr>
          <w:rFonts w:cs="Times New Roman"/>
          <w:lang w:val="id-ID"/>
        </w:rPr>
      </w:pPr>
      <w:r>
        <w:rPr>
          <w:rFonts w:cs="Times New Roman"/>
          <w:lang w:val="en-GB"/>
        </w:rPr>
        <w:t>Lalu dilakukan pengukuran kesalahan untuk mencari metode terbaik dari metode yang telah digunakan (</w:t>
      </w:r>
      <w:r w:rsidRPr="00416A0A">
        <w:rPr>
          <w:rFonts w:cs="Times New Roman"/>
          <w:i/>
          <w:iCs/>
          <w:lang w:val="en-GB"/>
        </w:rPr>
        <w:t xml:space="preserve">Holt ES </w:t>
      </w:r>
      <w:r w:rsidR="00C342DF">
        <w:rPr>
          <w:rFonts w:cs="Times New Roman"/>
          <w:i/>
          <w:iCs/>
          <w:lang w:val="en-GB"/>
        </w:rPr>
        <w:t xml:space="preserve">Method </w:t>
      </w:r>
      <w:r w:rsidRPr="00416A0A">
        <w:rPr>
          <w:rFonts w:cs="Times New Roman"/>
          <w:i/>
          <w:iCs/>
          <w:lang w:val="en-GB"/>
        </w:rPr>
        <w:t>with Damped</w:t>
      </w:r>
      <w:r>
        <w:rPr>
          <w:rFonts w:cs="Times New Roman"/>
          <w:lang w:val="en-GB"/>
        </w:rPr>
        <w:t>).</w:t>
      </w:r>
    </w:p>
    <w:p w14:paraId="64C990E9" w14:textId="77777777" w:rsidR="00DF62E0" w:rsidRDefault="00416A0A" w:rsidP="008265FF">
      <w:pPr>
        <w:pStyle w:val="ListParagraph"/>
        <w:keepNext/>
        <w:spacing w:line="276" w:lineRule="auto"/>
        <w:ind w:left="426"/>
        <w:jc w:val="center"/>
      </w:pPr>
      <w:r w:rsidRPr="00416A0A">
        <w:rPr>
          <w:rFonts w:cs="Times New Roman"/>
          <w:noProof/>
          <w:lang w:val="id-ID"/>
        </w:rPr>
        <w:drawing>
          <wp:inline distT="0" distB="0" distL="0" distR="0" wp14:anchorId="275D04F7" wp14:editId="2FC6C2F5">
            <wp:extent cx="4561073" cy="741441"/>
            <wp:effectExtent l="19050" t="1905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23"/>
                    <a:srcRect b="51349"/>
                    <a:stretch/>
                  </pic:blipFill>
                  <pic:spPr bwMode="auto">
                    <a:xfrm>
                      <a:off x="0" y="0"/>
                      <a:ext cx="4570991" cy="74305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C92D26" w14:textId="3778F735" w:rsidR="008410D0" w:rsidRPr="000860C1" w:rsidRDefault="00DF62E0" w:rsidP="008265FF">
      <w:pPr>
        <w:pStyle w:val="Caption"/>
        <w:spacing w:line="276" w:lineRule="auto"/>
        <w:ind w:firstLine="426"/>
      </w:pPr>
      <w:bookmarkStart w:id="26" w:name="_Toc88930032"/>
      <w:r w:rsidRPr="00C342D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11</w:t>
      </w:r>
      <w:r w:rsidR="00C47688">
        <w:rPr>
          <w:b/>
          <w:bCs w:val="0"/>
        </w:rPr>
        <w:fldChar w:fldCharType="end"/>
      </w:r>
      <w:r w:rsidR="000860C1">
        <w:rPr>
          <w:b/>
          <w:bCs w:val="0"/>
        </w:rPr>
        <w:t xml:space="preserve">. </w:t>
      </w:r>
      <w:r w:rsidR="0038304C">
        <w:t xml:space="preserve">Pengukuran Kesalahan </w:t>
      </w:r>
      <w:r w:rsidR="0038304C" w:rsidRPr="0038304C">
        <w:rPr>
          <w:i/>
          <w:iCs/>
        </w:rPr>
        <w:t xml:space="preserve">Holt Method </w:t>
      </w:r>
      <w:r w:rsidR="0038304C" w:rsidRPr="0038304C">
        <w:t>dengan</w:t>
      </w:r>
      <w:r w:rsidR="0038304C" w:rsidRPr="0038304C">
        <w:rPr>
          <w:i/>
          <w:iCs/>
        </w:rPr>
        <w:t xml:space="preserve"> Damped</w:t>
      </w:r>
      <w:bookmarkEnd w:id="26"/>
    </w:p>
    <w:p w14:paraId="061CE88A" w14:textId="04A20A4F" w:rsidR="00DF62E0" w:rsidRPr="001B7395" w:rsidRDefault="00F54A88" w:rsidP="001B7395">
      <w:pPr>
        <w:pStyle w:val="ListParagraph"/>
        <w:numPr>
          <w:ilvl w:val="0"/>
          <w:numId w:val="2"/>
        </w:numPr>
        <w:spacing w:line="360" w:lineRule="auto"/>
        <w:ind w:left="426"/>
        <w:jc w:val="both"/>
        <w:rPr>
          <w:b/>
        </w:rPr>
      </w:pPr>
      <w:r>
        <w:rPr>
          <w:rFonts w:cs="Times New Roman"/>
          <w:lang w:val="en-GB"/>
        </w:rPr>
        <w:t xml:space="preserve">Dengan data memiliki pola </w:t>
      </w:r>
      <w:r w:rsidRPr="00FE2D83">
        <w:rPr>
          <w:rFonts w:cs="Times New Roman"/>
          <w:i/>
          <w:iCs/>
          <w:lang w:val="en-GB"/>
        </w:rPr>
        <w:t>trend</w:t>
      </w:r>
      <w:r>
        <w:rPr>
          <w:rFonts w:cs="Times New Roman"/>
          <w:lang w:val="en-GB"/>
        </w:rPr>
        <w:t xml:space="preserve"> peramalan selanjutnya adalah tipe </w:t>
      </w:r>
      <w:r w:rsidRPr="00FE2D83">
        <w:rPr>
          <w:rFonts w:cs="Times New Roman"/>
          <w:i/>
          <w:iCs/>
          <w:lang w:val="en-GB"/>
        </w:rPr>
        <w:t>triple exponential smoothing.</w:t>
      </w:r>
      <w:r>
        <w:rPr>
          <w:rFonts w:cs="Times New Roman"/>
          <w:lang w:val="en-GB"/>
        </w:rPr>
        <w:t xml:space="preserve"> Pada peramalan ini menggunakan </w:t>
      </w:r>
      <w:r w:rsidRPr="00FE2D83">
        <w:rPr>
          <w:rFonts w:cs="Times New Roman"/>
          <w:i/>
          <w:iCs/>
          <w:lang w:val="en-GB"/>
        </w:rPr>
        <w:t>function</w:t>
      </w:r>
      <w:r>
        <w:rPr>
          <w:rFonts w:cs="Times New Roman"/>
          <w:lang w:val="en-GB"/>
        </w:rPr>
        <w:t xml:space="preserve"> </w:t>
      </w:r>
      <w:r w:rsidRPr="00FE2D83">
        <w:rPr>
          <w:rFonts w:ascii="Courier New" w:hAnsi="Courier New" w:cs="Courier New"/>
          <w:sz w:val="20"/>
          <w:szCs w:val="20"/>
          <w:lang w:val="en-GB"/>
        </w:rPr>
        <w:t>Holtwinters</w:t>
      </w:r>
      <w:r>
        <w:rPr>
          <w:rFonts w:cs="Times New Roman"/>
          <w:lang w:val="en-GB"/>
        </w:rPr>
        <w:t xml:space="preserve"> atau </w:t>
      </w:r>
      <w:r w:rsidRPr="00FE2D83">
        <w:rPr>
          <w:rFonts w:ascii="Courier New" w:hAnsi="Courier New" w:cs="Courier New"/>
          <w:sz w:val="20"/>
          <w:szCs w:val="20"/>
          <w:lang w:val="en-GB"/>
        </w:rPr>
        <w:t>Hw</w:t>
      </w:r>
      <w:r>
        <w:rPr>
          <w:rFonts w:cs="Times New Roman"/>
          <w:lang w:val="en-GB"/>
        </w:rPr>
        <w:t xml:space="preserve"> jika melakukan peramalan dengan </w:t>
      </w:r>
      <w:r w:rsidRPr="00C80BE3">
        <w:rPr>
          <w:rFonts w:ascii="Courier New" w:hAnsi="Courier New" w:cs="Courier New"/>
          <w:sz w:val="20"/>
          <w:szCs w:val="20"/>
          <w:lang w:val="en-GB"/>
        </w:rPr>
        <w:t>lib</w:t>
      </w:r>
      <w:r w:rsidR="00FE2D83" w:rsidRPr="00C80BE3">
        <w:rPr>
          <w:rFonts w:ascii="Courier New" w:hAnsi="Courier New" w:cs="Courier New"/>
          <w:sz w:val="20"/>
          <w:szCs w:val="20"/>
          <w:lang w:val="en-GB"/>
        </w:rPr>
        <w:t>ra</w:t>
      </w:r>
      <w:r w:rsidRPr="00C80BE3">
        <w:rPr>
          <w:rFonts w:ascii="Courier New" w:hAnsi="Courier New" w:cs="Courier New"/>
          <w:sz w:val="20"/>
          <w:szCs w:val="20"/>
          <w:lang w:val="en-GB"/>
        </w:rPr>
        <w:t>ry forecast</w:t>
      </w:r>
      <w:r>
        <w:rPr>
          <w:rFonts w:cs="Times New Roman"/>
          <w:lang w:val="en-GB"/>
        </w:rPr>
        <w:t xml:space="preserve">. </w:t>
      </w:r>
      <w:r w:rsidR="0017389A">
        <w:rPr>
          <w:rFonts w:cs="Times New Roman"/>
          <w:lang w:val="en-GB"/>
        </w:rPr>
        <w:t>Jadi</w:t>
      </w:r>
      <w:r w:rsidR="00FE2D83">
        <w:rPr>
          <w:rFonts w:cs="Times New Roman"/>
          <w:lang w:val="en-GB"/>
        </w:rPr>
        <w:t xml:space="preserve"> selanjutnya menggunakan metode </w:t>
      </w:r>
      <w:r w:rsidR="00FE2D83" w:rsidRPr="00FE2D83">
        <w:rPr>
          <w:rFonts w:cs="Times New Roman"/>
          <w:i/>
          <w:iCs/>
          <w:lang w:val="en-GB"/>
        </w:rPr>
        <w:t>Holt Winter Additive</w:t>
      </w:r>
      <w:r w:rsidR="008410D0">
        <w:rPr>
          <w:rFonts w:cs="Times New Roman"/>
          <w:i/>
          <w:iCs/>
          <w:lang w:val="en-GB"/>
        </w:rPr>
        <w:t xml:space="preserve"> </w:t>
      </w:r>
      <w:r w:rsidR="008410D0">
        <w:rPr>
          <w:rFonts w:cs="Times New Roman"/>
          <w:lang w:val="en-GB"/>
        </w:rPr>
        <w:t xml:space="preserve">dan </w:t>
      </w:r>
      <w:r w:rsidR="008410D0" w:rsidRPr="00F878E6">
        <w:rPr>
          <w:rFonts w:cs="Times New Roman"/>
          <w:i/>
          <w:iCs/>
          <w:lang w:val="en-GB"/>
        </w:rPr>
        <w:t>Holt Winter Multiplicative</w:t>
      </w:r>
      <w:r w:rsidR="008410D0">
        <w:rPr>
          <w:rFonts w:cs="Times New Roman"/>
          <w:lang w:val="en-GB"/>
        </w:rPr>
        <w:t xml:space="preserve"> tanpa </w:t>
      </w:r>
      <w:r w:rsidR="008410D0" w:rsidRPr="008410D0">
        <w:rPr>
          <w:rFonts w:cs="Times New Roman"/>
          <w:i/>
          <w:iCs/>
          <w:lang w:val="en-GB"/>
        </w:rPr>
        <w:t>package</w:t>
      </w:r>
      <w:r w:rsidR="008410D0">
        <w:rPr>
          <w:rFonts w:cs="Times New Roman"/>
          <w:i/>
          <w:iCs/>
          <w:lang w:val="en-GB"/>
        </w:rPr>
        <w:t xml:space="preserve"> forecast</w:t>
      </w:r>
      <w:r w:rsidR="00FE2D83">
        <w:rPr>
          <w:rFonts w:cs="Times New Roman"/>
          <w:lang w:val="en-GB"/>
        </w:rPr>
        <w:t xml:space="preserve">. </w:t>
      </w:r>
      <w:r w:rsidRPr="00FE2D83">
        <w:rPr>
          <w:rFonts w:cs="Times New Roman"/>
          <w:i/>
          <w:iCs/>
          <w:lang w:val="en-GB"/>
        </w:rPr>
        <w:t>Input</w:t>
      </w:r>
      <w:r>
        <w:rPr>
          <w:rFonts w:cs="Times New Roman"/>
          <w:lang w:val="en-GB"/>
        </w:rPr>
        <w:t xml:space="preserve"> sintax seperti di bawah ini.</w:t>
      </w:r>
    </w:p>
    <w:p w14:paraId="693FB10C" w14:textId="59B56197" w:rsidR="001B7395" w:rsidRPr="001B7395" w:rsidRDefault="001B7395" w:rsidP="008265FF">
      <w:pPr>
        <w:pStyle w:val="ListParagraph"/>
        <w:spacing w:line="276" w:lineRule="auto"/>
        <w:ind w:left="426"/>
        <w:jc w:val="center"/>
        <w:rPr>
          <w:b/>
        </w:rPr>
      </w:pPr>
      <w:r w:rsidRPr="001B7395">
        <w:rPr>
          <w:b/>
          <w:noProof/>
        </w:rPr>
        <w:drawing>
          <wp:inline distT="0" distB="0" distL="0" distR="0" wp14:anchorId="1E6DBF90" wp14:editId="1E58CB70">
            <wp:extent cx="4794637" cy="1195788"/>
            <wp:effectExtent l="19050" t="19050" r="6350" b="4445"/>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with medium confidence"/>
                    <pic:cNvPicPr/>
                  </pic:nvPicPr>
                  <pic:blipFill>
                    <a:blip r:embed="rId24"/>
                    <a:stretch>
                      <a:fillRect/>
                    </a:stretch>
                  </pic:blipFill>
                  <pic:spPr>
                    <a:xfrm>
                      <a:off x="0" y="0"/>
                      <a:ext cx="4808761" cy="1199311"/>
                    </a:xfrm>
                    <a:prstGeom prst="rect">
                      <a:avLst/>
                    </a:prstGeom>
                    <a:ln w="6350">
                      <a:solidFill>
                        <a:schemeClr val="tx1"/>
                      </a:solidFill>
                    </a:ln>
                  </pic:spPr>
                </pic:pic>
              </a:graphicData>
            </a:graphic>
          </wp:inline>
        </w:drawing>
      </w:r>
    </w:p>
    <w:p w14:paraId="15056222" w14:textId="626441A7" w:rsidR="001B7395" w:rsidRPr="00407432" w:rsidRDefault="00DF62E0" w:rsidP="008265FF">
      <w:pPr>
        <w:pStyle w:val="Caption"/>
        <w:spacing w:line="276" w:lineRule="auto"/>
        <w:ind w:firstLine="426"/>
        <w:rPr>
          <w:i/>
          <w:iCs/>
        </w:rPr>
      </w:pPr>
      <w:bookmarkStart w:id="27" w:name="_Toc88930033"/>
      <w:r w:rsidRPr="00FA7A13">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12</w:t>
      </w:r>
      <w:r w:rsidR="00C47688">
        <w:rPr>
          <w:b/>
          <w:bCs w:val="0"/>
        </w:rPr>
        <w:fldChar w:fldCharType="end"/>
      </w:r>
      <w:r w:rsidR="00FA7A13">
        <w:rPr>
          <w:b/>
          <w:bCs w:val="0"/>
        </w:rPr>
        <w:t>.</w:t>
      </w:r>
      <w:r w:rsidR="0038304C">
        <w:rPr>
          <w:b/>
          <w:bCs w:val="0"/>
        </w:rPr>
        <w:t xml:space="preserve"> </w:t>
      </w:r>
      <w:r w:rsidR="0038304C" w:rsidRPr="0038304C">
        <w:rPr>
          <w:i/>
          <w:iCs/>
        </w:rPr>
        <w:t xml:space="preserve">Holt Winter’s Method </w:t>
      </w:r>
      <w:r w:rsidR="00137AF5">
        <w:t>Fungsi Dasar</w:t>
      </w:r>
      <w:bookmarkEnd w:id="27"/>
    </w:p>
    <w:p w14:paraId="679590EB" w14:textId="7D323C0D" w:rsidR="00F2617E" w:rsidRPr="001B7395" w:rsidRDefault="001B7395" w:rsidP="001B7395">
      <w:pPr>
        <w:spacing w:after="160" w:line="259" w:lineRule="auto"/>
        <w:rPr>
          <w:b/>
          <w:color w:val="000000" w:themeColor="text1"/>
          <w:szCs w:val="18"/>
        </w:rPr>
      </w:pPr>
      <w:r>
        <w:rPr>
          <w:b/>
          <w:bCs/>
        </w:rPr>
        <w:br w:type="page"/>
      </w:r>
    </w:p>
    <w:p w14:paraId="4A4B4B2A" w14:textId="641DA9C7" w:rsidR="008410D0" w:rsidRPr="00EF5441" w:rsidRDefault="00EF5441" w:rsidP="00EF5441">
      <w:pPr>
        <w:pStyle w:val="ListParagraph"/>
        <w:numPr>
          <w:ilvl w:val="0"/>
          <w:numId w:val="2"/>
        </w:numPr>
        <w:spacing w:line="360" w:lineRule="auto"/>
        <w:ind w:left="426"/>
        <w:jc w:val="both"/>
      </w:pPr>
      <w:r>
        <w:lastRenderedPageBreak/>
        <w:t xml:space="preserve">Lalu mencari </w:t>
      </w:r>
      <w:r>
        <w:rPr>
          <w:rFonts w:cs="Times New Roman"/>
          <w:lang w:val="en-GB"/>
        </w:rPr>
        <w:t>nilai peramalan</w:t>
      </w:r>
      <w:r w:rsidR="00187E07">
        <w:rPr>
          <w:rFonts w:cs="Times New Roman"/>
          <w:lang w:val="en-GB"/>
        </w:rPr>
        <w:t xml:space="preserve"> dan</w:t>
      </w:r>
      <w:r>
        <w:rPr>
          <w:rFonts w:cs="Times New Roman"/>
          <w:lang w:val="en-GB"/>
        </w:rPr>
        <w:t xml:space="preserve"> </w:t>
      </w:r>
      <w:r w:rsidRPr="00EF5441">
        <w:rPr>
          <w:rFonts w:cs="Times New Roman"/>
          <w:i/>
          <w:iCs/>
          <w:lang w:val="en-GB"/>
        </w:rPr>
        <w:t>fitted value</w:t>
      </w:r>
      <w:r>
        <w:rPr>
          <w:rFonts w:cs="Times New Roman"/>
          <w:lang w:val="en-GB"/>
        </w:rPr>
        <w:t xml:space="preserve"> metode keduanya. </w:t>
      </w:r>
      <w:r w:rsidRPr="00EF5441">
        <w:rPr>
          <w:rFonts w:cs="Times New Roman"/>
          <w:i/>
          <w:iCs/>
          <w:lang w:val="en-GB"/>
        </w:rPr>
        <w:t>Input</w:t>
      </w:r>
      <w:r>
        <w:rPr>
          <w:rFonts w:cs="Times New Roman"/>
          <w:lang w:val="en-GB"/>
        </w:rPr>
        <w:t xml:space="preserve"> sintax di bawah ini.</w:t>
      </w:r>
    </w:p>
    <w:p w14:paraId="4F4F09D0" w14:textId="77777777" w:rsidR="0038304C" w:rsidRDefault="00EF5441" w:rsidP="008265FF">
      <w:pPr>
        <w:pStyle w:val="ListParagraph"/>
        <w:keepNext/>
        <w:spacing w:line="276" w:lineRule="auto"/>
        <w:ind w:left="777"/>
        <w:jc w:val="center"/>
      </w:pPr>
      <w:r w:rsidRPr="008410D0">
        <w:rPr>
          <w:b/>
          <w:noProof/>
        </w:rPr>
        <w:drawing>
          <wp:inline distT="0" distB="0" distL="0" distR="0" wp14:anchorId="04B30EC9" wp14:editId="08AC9832">
            <wp:extent cx="2882900" cy="1291014"/>
            <wp:effectExtent l="19050" t="19050" r="0" b="444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5"/>
                    <a:stretch>
                      <a:fillRect/>
                    </a:stretch>
                  </pic:blipFill>
                  <pic:spPr>
                    <a:xfrm>
                      <a:off x="0" y="0"/>
                      <a:ext cx="2919890" cy="1307579"/>
                    </a:xfrm>
                    <a:prstGeom prst="rect">
                      <a:avLst/>
                    </a:prstGeom>
                    <a:ln w="6350">
                      <a:solidFill>
                        <a:schemeClr val="tx1"/>
                      </a:solidFill>
                    </a:ln>
                  </pic:spPr>
                </pic:pic>
              </a:graphicData>
            </a:graphic>
          </wp:inline>
        </w:drawing>
      </w:r>
    </w:p>
    <w:p w14:paraId="5D5804EC" w14:textId="112C69FE" w:rsidR="00EF5441" w:rsidRPr="00672260" w:rsidRDefault="0038304C" w:rsidP="008265FF">
      <w:pPr>
        <w:pStyle w:val="Caption"/>
        <w:spacing w:line="276" w:lineRule="auto"/>
        <w:ind w:firstLine="720"/>
      </w:pPr>
      <w:bookmarkStart w:id="28" w:name="_Toc88930034"/>
      <w:r w:rsidRPr="008265F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13</w:t>
      </w:r>
      <w:r w:rsidR="00C47688">
        <w:rPr>
          <w:b/>
          <w:bCs w:val="0"/>
        </w:rPr>
        <w:fldChar w:fldCharType="end"/>
      </w:r>
      <w:r w:rsidRPr="008265FF">
        <w:rPr>
          <w:b/>
          <w:bCs w:val="0"/>
        </w:rPr>
        <w:t>.</w:t>
      </w:r>
      <w:r>
        <w:t xml:space="preserve"> Prediksi dan </w:t>
      </w:r>
      <w:r w:rsidRPr="0038304C">
        <w:rPr>
          <w:i/>
          <w:iCs/>
        </w:rPr>
        <w:t>Fitted Value Holt Winter</w:t>
      </w:r>
      <w:r w:rsidR="00672260">
        <w:rPr>
          <w:i/>
          <w:iCs/>
        </w:rPr>
        <w:t xml:space="preserve"> </w:t>
      </w:r>
      <w:r w:rsidR="00672260">
        <w:t>Fungsi Dasar</w:t>
      </w:r>
      <w:bookmarkEnd w:id="28"/>
    </w:p>
    <w:p w14:paraId="37AD431C" w14:textId="4A2D51A5" w:rsidR="00EF5441" w:rsidRDefault="00EF5441" w:rsidP="00EF5441">
      <w:pPr>
        <w:pStyle w:val="ListParagraph"/>
        <w:numPr>
          <w:ilvl w:val="0"/>
          <w:numId w:val="2"/>
        </w:numPr>
        <w:spacing w:line="360" w:lineRule="auto"/>
        <w:ind w:left="426"/>
        <w:jc w:val="both"/>
      </w:pPr>
      <w:r>
        <w:t xml:space="preserve">Tentukan besarnya kesalahan </w:t>
      </w:r>
      <w:r w:rsidRPr="008265FF">
        <w:rPr>
          <w:i/>
          <w:iCs/>
        </w:rPr>
        <w:t xml:space="preserve">(error) </w:t>
      </w:r>
      <w:r>
        <w:t xml:space="preserve">dengan menggunakan cara tanpa </w:t>
      </w:r>
      <w:r w:rsidRPr="008265FF">
        <w:rPr>
          <w:i/>
          <w:iCs/>
        </w:rPr>
        <w:t>package</w:t>
      </w:r>
      <w:r w:rsidR="008265FF" w:rsidRPr="008265FF">
        <w:rPr>
          <w:i/>
          <w:iCs/>
        </w:rPr>
        <w:t xml:space="preserve"> forecast</w:t>
      </w:r>
      <w:r w:rsidRPr="008265FF">
        <w:rPr>
          <w:i/>
          <w:iCs/>
        </w:rPr>
        <w:t>.</w:t>
      </w:r>
    </w:p>
    <w:p w14:paraId="219F616F" w14:textId="77777777" w:rsidR="0038304C" w:rsidRDefault="00EF5441" w:rsidP="008265FF">
      <w:pPr>
        <w:pStyle w:val="ListParagraph"/>
        <w:keepNext/>
        <w:spacing w:line="276" w:lineRule="auto"/>
        <w:ind w:left="567"/>
        <w:jc w:val="center"/>
      </w:pPr>
      <w:r w:rsidRPr="00EF5441">
        <w:rPr>
          <w:noProof/>
        </w:rPr>
        <w:drawing>
          <wp:inline distT="0" distB="0" distL="0" distR="0" wp14:anchorId="62222EAF" wp14:editId="1D31E63D">
            <wp:extent cx="4540250" cy="1570855"/>
            <wp:effectExtent l="19050" t="1905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4598820" cy="1591119"/>
                    </a:xfrm>
                    <a:prstGeom prst="rect">
                      <a:avLst/>
                    </a:prstGeom>
                    <a:ln w="6350">
                      <a:solidFill>
                        <a:schemeClr val="tx1"/>
                      </a:solidFill>
                    </a:ln>
                  </pic:spPr>
                </pic:pic>
              </a:graphicData>
            </a:graphic>
          </wp:inline>
        </w:drawing>
      </w:r>
    </w:p>
    <w:p w14:paraId="783A0D60" w14:textId="3D6B5B29" w:rsidR="00EF5441" w:rsidRPr="00137AF5" w:rsidRDefault="0038304C" w:rsidP="00137AF5">
      <w:pPr>
        <w:pStyle w:val="Caption"/>
        <w:spacing w:line="276" w:lineRule="auto"/>
        <w:ind w:firstLine="567"/>
      </w:pPr>
      <w:bookmarkStart w:id="29" w:name="_Toc88930035"/>
      <w:r w:rsidRPr="008265F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14</w:t>
      </w:r>
      <w:r w:rsidR="00C47688">
        <w:rPr>
          <w:b/>
          <w:bCs w:val="0"/>
        </w:rPr>
        <w:fldChar w:fldCharType="end"/>
      </w:r>
      <w:r>
        <w:t xml:space="preserve">. Pengukuran Kesalahan </w:t>
      </w:r>
      <w:r w:rsidRPr="0038304C">
        <w:rPr>
          <w:i/>
          <w:iCs/>
        </w:rPr>
        <w:t>Holt Winter’s Method</w:t>
      </w:r>
      <w:r w:rsidR="00137AF5">
        <w:rPr>
          <w:i/>
          <w:iCs/>
        </w:rPr>
        <w:t xml:space="preserve"> </w:t>
      </w:r>
      <w:r w:rsidR="00137AF5">
        <w:t>Fungsi Dasar</w:t>
      </w:r>
      <w:bookmarkEnd w:id="29"/>
    </w:p>
    <w:p w14:paraId="78157153" w14:textId="7CDC0BCE" w:rsidR="00F2617E" w:rsidRPr="00F2617E" w:rsidRDefault="001B7395" w:rsidP="00F2617E">
      <w:pPr>
        <w:pStyle w:val="ListParagraph"/>
        <w:numPr>
          <w:ilvl w:val="0"/>
          <w:numId w:val="2"/>
        </w:numPr>
        <w:spacing w:line="360" w:lineRule="auto"/>
        <w:ind w:left="426"/>
        <w:jc w:val="both"/>
        <w:rPr>
          <w:rFonts w:cs="Times New Roman"/>
          <w:lang w:val="id-ID"/>
        </w:rPr>
      </w:pPr>
      <w:r>
        <w:rPr>
          <w:rFonts w:cs="Times New Roman"/>
          <w:lang w:val="en-GB"/>
        </w:rPr>
        <w:t xml:space="preserve">Cara kedua untuk mendapatkan peramalan </w:t>
      </w:r>
      <w:r w:rsidR="00335494">
        <w:rPr>
          <w:rFonts w:cs="Times New Roman"/>
          <w:lang w:val="en-GB"/>
        </w:rPr>
        <w:t xml:space="preserve">dengan </w:t>
      </w:r>
      <w:r w:rsidR="00EF5441">
        <w:rPr>
          <w:rFonts w:cs="Times New Roman"/>
          <w:lang w:val="en-GB"/>
        </w:rPr>
        <w:t xml:space="preserve">metode </w:t>
      </w:r>
      <w:r w:rsidR="00EF5441" w:rsidRPr="0038304C">
        <w:rPr>
          <w:rFonts w:cs="Times New Roman"/>
          <w:i/>
          <w:iCs/>
          <w:lang w:val="en-GB"/>
        </w:rPr>
        <w:t xml:space="preserve">Holt Winter Addictive </w:t>
      </w:r>
      <w:r w:rsidR="00EF5441" w:rsidRPr="0038304C">
        <w:rPr>
          <w:rFonts w:cs="Times New Roman"/>
          <w:lang w:val="en-GB"/>
        </w:rPr>
        <w:t>dan</w:t>
      </w:r>
      <w:r w:rsidR="00EF5441" w:rsidRPr="0038304C">
        <w:rPr>
          <w:rFonts w:cs="Times New Roman"/>
          <w:i/>
          <w:iCs/>
          <w:lang w:val="en-GB"/>
        </w:rPr>
        <w:t xml:space="preserve"> Multiplicative</w:t>
      </w:r>
      <w:r w:rsidR="0080580E">
        <w:rPr>
          <w:rFonts w:cs="Times New Roman"/>
          <w:i/>
          <w:iCs/>
          <w:lang w:val="en-GB"/>
        </w:rPr>
        <w:t xml:space="preserve"> </w:t>
      </w:r>
      <w:r w:rsidR="00335494">
        <w:rPr>
          <w:rFonts w:cs="Times New Roman"/>
          <w:lang w:val="en-GB"/>
        </w:rPr>
        <w:t>yaitu</w:t>
      </w:r>
      <w:r w:rsidR="00E806E4">
        <w:rPr>
          <w:rFonts w:cs="Times New Roman"/>
          <w:lang w:val="en-GB"/>
        </w:rPr>
        <w:t xml:space="preserve"> menggunakan </w:t>
      </w:r>
      <w:r w:rsidR="00E806E4" w:rsidRPr="00C80BE3">
        <w:rPr>
          <w:rFonts w:ascii="Courier New" w:hAnsi="Courier New" w:cs="Courier New"/>
          <w:sz w:val="20"/>
          <w:szCs w:val="20"/>
          <w:lang w:val="en-GB"/>
        </w:rPr>
        <w:t>library forecast</w:t>
      </w:r>
      <w:r w:rsidR="00E806E4">
        <w:rPr>
          <w:rFonts w:cs="Times New Roman"/>
          <w:lang w:val="en-GB"/>
        </w:rPr>
        <w:t xml:space="preserve">, ada parameter tambahan yaitu </w:t>
      </w:r>
      <w:r w:rsidR="00E806E4" w:rsidRPr="00C80BE3">
        <w:rPr>
          <w:rFonts w:ascii="Courier New" w:hAnsi="Courier New" w:cs="Courier New"/>
          <w:sz w:val="20"/>
          <w:szCs w:val="20"/>
          <w:lang w:val="en-GB"/>
        </w:rPr>
        <w:t>phi</w:t>
      </w:r>
      <w:r w:rsidR="00E806E4">
        <w:rPr>
          <w:rFonts w:cs="Times New Roman"/>
          <w:lang w:val="en-GB"/>
        </w:rPr>
        <w:t>.</w:t>
      </w:r>
    </w:p>
    <w:p w14:paraId="2FC595F3" w14:textId="71C0601A" w:rsidR="00DF62E0" w:rsidRPr="00FA7A13" w:rsidRDefault="001B7395" w:rsidP="008265FF">
      <w:pPr>
        <w:pStyle w:val="ListParagraph"/>
        <w:keepNext/>
        <w:spacing w:line="276" w:lineRule="auto"/>
        <w:ind w:left="426"/>
        <w:jc w:val="center"/>
        <w:rPr>
          <w:b/>
        </w:rPr>
      </w:pPr>
      <w:r w:rsidRPr="001B7395">
        <w:rPr>
          <w:b/>
          <w:noProof/>
        </w:rPr>
        <w:drawing>
          <wp:inline distT="0" distB="0" distL="0" distR="0" wp14:anchorId="7C33BC94" wp14:editId="12AC03E8">
            <wp:extent cx="4737100" cy="1253710"/>
            <wp:effectExtent l="19050" t="19050" r="6350" b="381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27"/>
                    <a:stretch>
                      <a:fillRect/>
                    </a:stretch>
                  </pic:blipFill>
                  <pic:spPr>
                    <a:xfrm>
                      <a:off x="0" y="0"/>
                      <a:ext cx="4752523" cy="1257792"/>
                    </a:xfrm>
                    <a:prstGeom prst="rect">
                      <a:avLst/>
                    </a:prstGeom>
                    <a:ln w="6350">
                      <a:solidFill>
                        <a:schemeClr val="tx1"/>
                      </a:solidFill>
                    </a:ln>
                  </pic:spPr>
                </pic:pic>
              </a:graphicData>
            </a:graphic>
          </wp:inline>
        </w:drawing>
      </w:r>
    </w:p>
    <w:p w14:paraId="713AD1CC" w14:textId="77A759D1" w:rsidR="001B7395" w:rsidRPr="0038304C" w:rsidRDefault="00DF62E0" w:rsidP="008265FF">
      <w:pPr>
        <w:pStyle w:val="Caption"/>
        <w:spacing w:line="276" w:lineRule="auto"/>
      </w:pPr>
      <w:bookmarkStart w:id="30" w:name="_Toc88930036"/>
      <w:r w:rsidRPr="00FA7A13">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15</w:t>
      </w:r>
      <w:r w:rsidR="00C47688">
        <w:rPr>
          <w:b/>
          <w:bCs w:val="0"/>
        </w:rPr>
        <w:fldChar w:fldCharType="end"/>
      </w:r>
      <w:r w:rsidR="00FA7A13">
        <w:rPr>
          <w:b/>
          <w:bCs w:val="0"/>
        </w:rPr>
        <w:t>.</w:t>
      </w:r>
      <w:r w:rsidR="0038304C">
        <w:rPr>
          <w:b/>
          <w:bCs w:val="0"/>
        </w:rPr>
        <w:t xml:space="preserve"> </w:t>
      </w:r>
      <w:r w:rsidR="0038304C" w:rsidRPr="0038304C">
        <w:rPr>
          <w:i/>
          <w:iCs/>
        </w:rPr>
        <w:t>Holt Winter’s Method</w:t>
      </w:r>
      <w:r w:rsidR="0038304C">
        <w:t xml:space="preserve"> dengan </w:t>
      </w:r>
      <w:r w:rsidR="0038304C" w:rsidRPr="0038304C">
        <w:rPr>
          <w:i/>
          <w:iCs/>
        </w:rPr>
        <w:t>Package Forecast</w:t>
      </w:r>
      <w:bookmarkEnd w:id="30"/>
    </w:p>
    <w:p w14:paraId="42D15427" w14:textId="33189BF7" w:rsidR="00F2617E" w:rsidRPr="001B7395" w:rsidRDefault="001B7395" w:rsidP="001B7395">
      <w:pPr>
        <w:spacing w:after="160" w:line="259" w:lineRule="auto"/>
        <w:rPr>
          <w:b/>
          <w:color w:val="000000" w:themeColor="text1"/>
          <w:szCs w:val="18"/>
        </w:rPr>
      </w:pPr>
      <w:r>
        <w:rPr>
          <w:b/>
          <w:bCs/>
        </w:rPr>
        <w:br w:type="page"/>
      </w:r>
    </w:p>
    <w:p w14:paraId="4C3D9476" w14:textId="4F370990" w:rsidR="00256995" w:rsidRPr="00256995" w:rsidRDefault="00256995" w:rsidP="00877F2D">
      <w:pPr>
        <w:pStyle w:val="ListParagraph"/>
        <w:numPr>
          <w:ilvl w:val="0"/>
          <w:numId w:val="2"/>
        </w:numPr>
        <w:spacing w:before="240" w:line="360" w:lineRule="auto"/>
        <w:ind w:left="426"/>
        <w:jc w:val="both"/>
        <w:rPr>
          <w:rFonts w:cs="Times New Roman"/>
          <w:lang w:val="id-ID"/>
        </w:rPr>
      </w:pPr>
      <w:r>
        <w:rPr>
          <w:rFonts w:cs="Times New Roman"/>
          <w:lang w:val="en-GB"/>
        </w:rPr>
        <w:lastRenderedPageBreak/>
        <w:t>Kemudian mencari tahu nilai peramalan</w:t>
      </w:r>
      <w:r w:rsidR="00131047">
        <w:rPr>
          <w:rFonts w:cs="Times New Roman"/>
          <w:lang w:val="en-GB"/>
        </w:rPr>
        <w:t xml:space="preserve"> dan prediksi</w:t>
      </w:r>
      <w:r>
        <w:rPr>
          <w:rFonts w:cs="Times New Roman"/>
          <w:lang w:val="en-GB"/>
        </w:rPr>
        <w:t xml:space="preserve"> dengan menggunakan </w:t>
      </w:r>
      <w:r w:rsidRPr="00D47FD5">
        <w:rPr>
          <w:rFonts w:cs="Times New Roman"/>
          <w:i/>
          <w:iCs/>
          <w:lang w:val="en-GB"/>
        </w:rPr>
        <w:t>package forecast</w:t>
      </w:r>
      <w:r>
        <w:rPr>
          <w:rFonts w:cs="Times New Roman"/>
          <w:lang w:val="en-GB"/>
        </w:rPr>
        <w:t>.</w:t>
      </w:r>
    </w:p>
    <w:p w14:paraId="63B09409" w14:textId="77777777" w:rsidR="0038304C" w:rsidRDefault="00256995" w:rsidP="008265FF">
      <w:pPr>
        <w:pStyle w:val="ListParagraph"/>
        <w:keepNext/>
        <w:spacing w:before="240" w:line="276" w:lineRule="auto"/>
        <w:ind w:left="426"/>
        <w:jc w:val="center"/>
      </w:pPr>
      <w:r w:rsidRPr="00256995">
        <w:rPr>
          <w:rFonts w:cs="Times New Roman"/>
          <w:noProof/>
          <w:lang w:val="id-ID"/>
        </w:rPr>
        <w:drawing>
          <wp:inline distT="0" distB="0" distL="0" distR="0" wp14:anchorId="125A0B9A" wp14:editId="558CDB46">
            <wp:extent cx="1622066" cy="1170432"/>
            <wp:effectExtent l="19050" t="1905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8"/>
                    <a:stretch>
                      <a:fillRect/>
                    </a:stretch>
                  </pic:blipFill>
                  <pic:spPr>
                    <a:xfrm>
                      <a:off x="0" y="0"/>
                      <a:ext cx="1633735" cy="1178852"/>
                    </a:xfrm>
                    <a:prstGeom prst="rect">
                      <a:avLst/>
                    </a:prstGeom>
                    <a:ln w="6350">
                      <a:solidFill>
                        <a:schemeClr val="tx1"/>
                      </a:solidFill>
                    </a:ln>
                  </pic:spPr>
                </pic:pic>
              </a:graphicData>
            </a:graphic>
          </wp:inline>
        </w:drawing>
      </w:r>
    </w:p>
    <w:p w14:paraId="6DF0BB74" w14:textId="4F10C4AF" w:rsidR="00256995" w:rsidRPr="00256995" w:rsidRDefault="0038304C" w:rsidP="008265FF">
      <w:pPr>
        <w:pStyle w:val="Caption"/>
        <w:spacing w:line="276" w:lineRule="auto"/>
        <w:ind w:firstLine="66"/>
        <w:rPr>
          <w:rFonts w:cs="Times New Roman"/>
          <w:lang w:val="id-ID"/>
        </w:rPr>
      </w:pPr>
      <w:bookmarkStart w:id="31" w:name="_Toc88930037"/>
      <w:r w:rsidRPr="008265F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2</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16</w:t>
      </w:r>
      <w:r w:rsidR="00C47688">
        <w:rPr>
          <w:b/>
          <w:bCs w:val="0"/>
        </w:rPr>
        <w:fldChar w:fldCharType="end"/>
      </w:r>
      <w:r w:rsidRPr="008265FF">
        <w:rPr>
          <w:b/>
          <w:bCs w:val="0"/>
        </w:rPr>
        <w:t>.</w:t>
      </w:r>
      <w:r>
        <w:t xml:space="preserve"> </w:t>
      </w:r>
      <w:r w:rsidRPr="0038304C">
        <w:rPr>
          <w:i/>
          <w:iCs/>
        </w:rPr>
        <w:t>Fitted Value</w:t>
      </w:r>
      <w:r>
        <w:t xml:space="preserve"> dan Nilai Prediksi dengan </w:t>
      </w:r>
      <w:r w:rsidRPr="0038304C">
        <w:rPr>
          <w:i/>
          <w:iCs/>
        </w:rPr>
        <w:t>Package</w:t>
      </w:r>
      <w:bookmarkEnd w:id="31"/>
    </w:p>
    <w:p w14:paraId="3B3AE5A6" w14:textId="77777777" w:rsidR="00C47688" w:rsidRPr="00C47688" w:rsidRDefault="00256995" w:rsidP="00C47688">
      <w:pPr>
        <w:pStyle w:val="ListParagraph"/>
        <w:numPr>
          <w:ilvl w:val="0"/>
          <w:numId w:val="2"/>
        </w:numPr>
        <w:spacing w:before="240" w:line="360" w:lineRule="auto"/>
        <w:ind w:left="426"/>
        <w:jc w:val="both"/>
        <w:rPr>
          <w:rFonts w:cs="Times New Roman"/>
          <w:lang w:val="id-ID"/>
        </w:rPr>
      </w:pPr>
      <w:r>
        <w:rPr>
          <w:rFonts w:cs="Times New Roman"/>
          <w:lang w:val="en-GB"/>
        </w:rPr>
        <w:t xml:space="preserve">Setelahnya praktikan lakukan pengukuran kesalahan masing-masing metode untuk menemukan metode terbaik. </w:t>
      </w:r>
      <w:r w:rsidRPr="00CB3AE6">
        <w:rPr>
          <w:rFonts w:cs="Times New Roman"/>
          <w:i/>
          <w:iCs/>
          <w:lang w:val="en-GB"/>
        </w:rPr>
        <w:t>Input</w:t>
      </w:r>
      <w:r>
        <w:rPr>
          <w:rFonts w:cs="Times New Roman"/>
          <w:lang w:val="en-GB"/>
        </w:rPr>
        <w:t xml:space="preserve"> sintax seperti di bawah ini.</w:t>
      </w:r>
    </w:p>
    <w:p w14:paraId="3471EAC0" w14:textId="457F2F00" w:rsidR="00C47688" w:rsidRPr="00C47688" w:rsidRDefault="00C47688" w:rsidP="00C47688">
      <w:pPr>
        <w:pStyle w:val="ListParagraph"/>
        <w:spacing w:before="240" w:line="276" w:lineRule="auto"/>
        <w:ind w:left="426"/>
        <w:jc w:val="center"/>
        <w:rPr>
          <w:rFonts w:cs="Times New Roman"/>
          <w:lang w:val="id-ID"/>
        </w:rPr>
      </w:pPr>
      <w:r w:rsidRPr="00251D04">
        <w:rPr>
          <w:noProof/>
        </w:rPr>
        <w:drawing>
          <wp:inline distT="0" distB="0" distL="0" distR="0" wp14:anchorId="01CD2987" wp14:editId="36BEC369">
            <wp:extent cx="4771176" cy="1464260"/>
            <wp:effectExtent l="19050" t="19050" r="0" b="317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9"/>
                    <a:stretch>
                      <a:fillRect/>
                    </a:stretch>
                  </pic:blipFill>
                  <pic:spPr>
                    <a:xfrm>
                      <a:off x="0" y="0"/>
                      <a:ext cx="4786405" cy="1468934"/>
                    </a:xfrm>
                    <a:prstGeom prst="rect">
                      <a:avLst/>
                    </a:prstGeom>
                    <a:ln w="6350">
                      <a:solidFill>
                        <a:schemeClr val="tx1"/>
                      </a:solidFill>
                    </a:ln>
                  </pic:spPr>
                </pic:pic>
              </a:graphicData>
            </a:graphic>
          </wp:inline>
        </w:drawing>
      </w:r>
    </w:p>
    <w:p w14:paraId="5208BE1B" w14:textId="2CDED73D" w:rsidR="00C47688" w:rsidRPr="00C47688" w:rsidRDefault="00C47688" w:rsidP="00C47688">
      <w:pPr>
        <w:pStyle w:val="Caption"/>
        <w:spacing w:line="276" w:lineRule="auto"/>
        <w:ind w:firstLine="426"/>
        <w:jc w:val="left"/>
        <w:rPr>
          <w:i/>
          <w:iCs/>
        </w:rPr>
      </w:pPr>
      <w:bookmarkStart w:id="32" w:name="_Toc88930038"/>
      <w:r w:rsidRPr="008265FF">
        <w:rPr>
          <w:b/>
          <w:bCs w:val="0"/>
        </w:rPr>
        <w:t xml:space="preserve">Gambar </w:t>
      </w:r>
      <w:r>
        <w:rPr>
          <w:b/>
          <w:bCs w:val="0"/>
        </w:rPr>
        <w:fldChar w:fldCharType="begin"/>
      </w:r>
      <w:r>
        <w:rPr>
          <w:b/>
          <w:bCs w:val="0"/>
        </w:rPr>
        <w:instrText xml:space="preserve"> STYLEREF 1 \s </w:instrText>
      </w:r>
      <w:r>
        <w:rPr>
          <w:b/>
          <w:bCs w:val="0"/>
        </w:rPr>
        <w:fldChar w:fldCharType="separate"/>
      </w:r>
      <w:r w:rsidR="008729EF">
        <w:rPr>
          <w:b/>
          <w:bCs w:val="0"/>
          <w:noProof/>
        </w:rPr>
        <w:t>2</w:t>
      </w:r>
      <w:r>
        <w:rPr>
          <w:b/>
          <w:bCs w:val="0"/>
        </w:rPr>
        <w:fldChar w:fldCharType="end"/>
      </w:r>
      <w:r>
        <w:rPr>
          <w:b/>
          <w:bCs w:val="0"/>
        </w:rPr>
        <w:t>.</w:t>
      </w:r>
      <w:r>
        <w:rPr>
          <w:b/>
          <w:bCs w:val="0"/>
        </w:rPr>
        <w:fldChar w:fldCharType="begin"/>
      </w:r>
      <w:r>
        <w:rPr>
          <w:b/>
          <w:bCs w:val="0"/>
        </w:rPr>
        <w:instrText xml:space="preserve"> SEQ Gambar \* ARABIC \s 1 </w:instrText>
      </w:r>
      <w:r>
        <w:rPr>
          <w:b/>
          <w:bCs w:val="0"/>
        </w:rPr>
        <w:fldChar w:fldCharType="separate"/>
      </w:r>
      <w:r w:rsidR="008729EF">
        <w:rPr>
          <w:b/>
          <w:bCs w:val="0"/>
          <w:noProof/>
        </w:rPr>
        <w:t>17</w:t>
      </w:r>
      <w:r>
        <w:rPr>
          <w:b/>
          <w:bCs w:val="0"/>
        </w:rPr>
        <w:fldChar w:fldCharType="end"/>
      </w:r>
      <w:r w:rsidRPr="008265FF">
        <w:rPr>
          <w:b/>
          <w:bCs w:val="0"/>
        </w:rPr>
        <w:t>.</w:t>
      </w:r>
      <w:r>
        <w:t xml:space="preserve"> Pengukuran Kesalahan </w:t>
      </w:r>
      <w:r w:rsidRPr="00061A2E">
        <w:rPr>
          <w:i/>
          <w:iCs/>
        </w:rPr>
        <w:t>Holt Winter</w:t>
      </w:r>
      <w:r>
        <w:t xml:space="preserve"> dengan </w:t>
      </w:r>
      <w:r w:rsidRPr="00061A2E">
        <w:rPr>
          <w:i/>
          <w:iCs/>
        </w:rPr>
        <w:t>Package Forecast</w:t>
      </w:r>
      <w:bookmarkEnd w:id="32"/>
    </w:p>
    <w:p w14:paraId="61A46531" w14:textId="442D14F8" w:rsidR="00C47688" w:rsidRPr="00C47688" w:rsidRDefault="00C47688" w:rsidP="00256995">
      <w:pPr>
        <w:pStyle w:val="ListParagraph"/>
        <w:numPr>
          <w:ilvl w:val="0"/>
          <w:numId w:val="2"/>
        </w:numPr>
        <w:spacing w:before="240" w:line="360" w:lineRule="auto"/>
        <w:ind w:left="426"/>
        <w:jc w:val="both"/>
        <w:rPr>
          <w:rFonts w:cs="Times New Roman"/>
          <w:lang w:val="id-ID"/>
        </w:rPr>
      </w:pPr>
      <w:r>
        <w:rPr>
          <w:rFonts w:cs="Times New Roman"/>
          <w:lang w:val="en-GB"/>
        </w:rPr>
        <w:t xml:space="preserve">Berikut ini sintax </w:t>
      </w:r>
      <w:r w:rsidRPr="00E8271C">
        <w:rPr>
          <w:rFonts w:cs="Times New Roman"/>
          <w:i/>
          <w:iCs/>
          <w:lang w:val="en-GB"/>
        </w:rPr>
        <w:t>plot</w:t>
      </w:r>
      <w:r>
        <w:rPr>
          <w:rFonts w:cs="Times New Roman"/>
          <w:lang w:val="en-GB"/>
        </w:rPr>
        <w:t xml:space="preserve"> metode </w:t>
      </w:r>
      <w:r w:rsidRPr="00E8271C">
        <w:rPr>
          <w:rFonts w:cs="Times New Roman"/>
          <w:i/>
          <w:iCs/>
          <w:lang w:val="en-GB"/>
        </w:rPr>
        <w:t>Holt Winter Multiplicative</w:t>
      </w:r>
      <w:r>
        <w:rPr>
          <w:rFonts w:cs="Times New Roman"/>
          <w:lang w:val="en-GB"/>
        </w:rPr>
        <w:t xml:space="preserve"> beserta nilai </w:t>
      </w:r>
      <w:r w:rsidRPr="00E8271C">
        <w:rPr>
          <w:rFonts w:cs="Times New Roman"/>
          <w:i/>
          <w:iCs/>
          <w:lang w:val="en-GB"/>
        </w:rPr>
        <w:t>fitted value</w:t>
      </w:r>
      <w:r>
        <w:rPr>
          <w:rFonts w:cs="Times New Roman"/>
          <w:lang w:val="en-GB"/>
        </w:rPr>
        <w:t xml:space="preserve"> dan peramalan.</w:t>
      </w:r>
    </w:p>
    <w:p w14:paraId="19BBECD4" w14:textId="77777777" w:rsidR="00C47688" w:rsidRPr="00C3575E" w:rsidRDefault="00C47688" w:rsidP="00C3575E">
      <w:pPr>
        <w:pStyle w:val="ListParagraph"/>
        <w:keepNext/>
        <w:spacing w:before="240" w:line="276" w:lineRule="auto"/>
        <w:ind w:left="426"/>
        <w:jc w:val="center"/>
        <w:rPr>
          <w:b/>
        </w:rPr>
      </w:pPr>
      <w:r w:rsidRPr="00C3575E">
        <w:rPr>
          <w:rFonts w:cs="Times New Roman"/>
          <w:b/>
          <w:noProof/>
          <w:lang w:val="id-ID"/>
        </w:rPr>
        <w:drawing>
          <wp:inline distT="0" distB="0" distL="0" distR="0" wp14:anchorId="7279DEF4" wp14:editId="0B5B0B91">
            <wp:extent cx="4843604" cy="418953"/>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2795" cy="421478"/>
                    </a:xfrm>
                    <a:prstGeom prst="rect">
                      <a:avLst/>
                    </a:prstGeom>
                    <a:ln w="6350">
                      <a:solidFill>
                        <a:schemeClr val="tx1"/>
                      </a:solidFill>
                    </a:ln>
                  </pic:spPr>
                </pic:pic>
              </a:graphicData>
            </a:graphic>
          </wp:inline>
        </w:drawing>
      </w:r>
    </w:p>
    <w:p w14:paraId="108A380D" w14:textId="1581198C" w:rsidR="00C47688" w:rsidRPr="00C3575E" w:rsidRDefault="00C47688" w:rsidP="00C3575E">
      <w:pPr>
        <w:pStyle w:val="Caption"/>
        <w:spacing w:line="276" w:lineRule="auto"/>
        <w:rPr>
          <w:rFonts w:cs="Times New Roman"/>
          <w:i/>
          <w:iCs/>
          <w:lang w:val="id-ID"/>
        </w:rPr>
      </w:pPr>
      <w:bookmarkStart w:id="33" w:name="_Toc88930039"/>
      <w:r w:rsidRPr="00C3575E">
        <w:rPr>
          <w:b/>
          <w:bCs w:val="0"/>
        </w:rPr>
        <w:t xml:space="preserve">Gambar </w:t>
      </w:r>
      <w:r w:rsidRPr="00C3575E">
        <w:rPr>
          <w:b/>
          <w:bCs w:val="0"/>
        </w:rPr>
        <w:fldChar w:fldCharType="begin"/>
      </w:r>
      <w:r w:rsidRPr="00C3575E">
        <w:rPr>
          <w:b/>
          <w:bCs w:val="0"/>
        </w:rPr>
        <w:instrText xml:space="preserve"> STYLEREF 1 \s </w:instrText>
      </w:r>
      <w:r w:rsidRPr="00C3575E">
        <w:rPr>
          <w:b/>
          <w:bCs w:val="0"/>
        </w:rPr>
        <w:fldChar w:fldCharType="separate"/>
      </w:r>
      <w:r w:rsidR="008729EF">
        <w:rPr>
          <w:b/>
          <w:bCs w:val="0"/>
          <w:noProof/>
        </w:rPr>
        <w:t>2</w:t>
      </w:r>
      <w:r w:rsidRPr="00C3575E">
        <w:rPr>
          <w:b/>
          <w:bCs w:val="0"/>
        </w:rPr>
        <w:fldChar w:fldCharType="end"/>
      </w:r>
      <w:r w:rsidRPr="00C3575E">
        <w:rPr>
          <w:b/>
          <w:bCs w:val="0"/>
        </w:rPr>
        <w:t>.</w:t>
      </w:r>
      <w:r w:rsidRPr="00C3575E">
        <w:rPr>
          <w:b/>
          <w:bCs w:val="0"/>
        </w:rPr>
        <w:fldChar w:fldCharType="begin"/>
      </w:r>
      <w:r w:rsidRPr="00C3575E">
        <w:rPr>
          <w:b/>
          <w:bCs w:val="0"/>
        </w:rPr>
        <w:instrText xml:space="preserve"> SEQ Gambar \* ARABIC \s 1 </w:instrText>
      </w:r>
      <w:r w:rsidRPr="00C3575E">
        <w:rPr>
          <w:b/>
          <w:bCs w:val="0"/>
        </w:rPr>
        <w:fldChar w:fldCharType="separate"/>
      </w:r>
      <w:r w:rsidR="008729EF">
        <w:rPr>
          <w:b/>
          <w:bCs w:val="0"/>
          <w:noProof/>
        </w:rPr>
        <w:t>18</w:t>
      </w:r>
      <w:r w:rsidRPr="00C3575E">
        <w:rPr>
          <w:b/>
          <w:bCs w:val="0"/>
        </w:rPr>
        <w:fldChar w:fldCharType="end"/>
      </w:r>
      <w:r w:rsidR="00C3575E">
        <w:rPr>
          <w:b/>
          <w:bCs w:val="0"/>
        </w:rPr>
        <w:t xml:space="preserve">. </w:t>
      </w:r>
      <w:r w:rsidR="00C3575E" w:rsidRPr="00C3575E">
        <w:rPr>
          <w:i/>
          <w:iCs/>
        </w:rPr>
        <w:t>Plot Holt Winter’s Method</w:t>
      </w:r>
      <w:r w:rsidR="00C3575E">
        <w:t xml:space="preserve"> dengan </w:t>
      </w:r>
      <w:r w:rsidR="00C3575E" w:rsidRPr="00C3575E">
        <w:rPr>
          <w:i/>
          <w:iCs/>
        </w:rPr>
        <w:t>Package Forecast</w:t>
      </w:r>
      <w:bookmarkEnd w:id="33"/>
    </w:p>
    <w:p w14:paraId="7C30D950" w14:textId="1B4E0344" w:rsidR="00C47688" w:rsidRPr="00C47688" w:rsidRDefault="00C47688" w:rsidP="00256995">
      <w:pPr>
        <w:pStyle w:val="ListParagraph"/>
        <w:numPr>
          <w:ilvl w:val="0"/>
          <w:numId w:val="2"/>
        </w:numPr>
        <w:spacing w:before="240" w:line="360" w:lineRule="auto"/>
        <w:ind w:left="426"/>
        <w:jc w:val="both"/>
        <w:rPr>
          <w:rFonts w:cs="Times New Roman"/>
          <w:lang w:val="id-ID"/>
        </w:rPr>
      </w:pPr>
      <w:r>
        <w:rPr>
          <w:rFonts w:cs="Times New Roman"/>
          <w:lang w:val="en-GB"/>
        </w:rPr>
        <w:t xml:space="preserve">Plot metode </w:t>
      </w:r>
      <w:r w:rsidRPr="00E8271C">
        <w:rPr>
          <w:rFonts w:cs="Times New Roman"/>
          <w:i/>
          <w:iCs/>
          <w:lang w:val="en-GB"/>
        </w:rPr>
        <w:t>Holt ES with damped</w:t>
      </w:r>
      <w:r>
        <w:rPr>
          <w:rFonts w:cs="Times New Roman"/>
          <w:lang w:val="en-GB"/>
        </w:rPr>
        <w:t xml:space="preserve"> dengan </w:t>
      </w:r>
      <w:r w:rsidRPr="00E8271C">
        <w:rPr>
          <w:rFonts w:cs="Times New Roman"/>
          <w:i/>
          <w:iCs/>
          <w:lang w:val="en-GB"/>
        </w:rPr>
        <w:t>package forecast</w:t>
      </w:r>
      <w:r>
        <w:rPr>
          <w:rFonts w:cs="Times New Roman"/>
          <w:lang w:val="en-GB"/>
        </w:rPr>
        <w:t>.</w:t>
      </w:r>
    </w:p>
    <w:p w14:paraId="681538D8" w14:textId="77777777" w:rsidR="00C47688" w:rsidRPr="00C47688" w:rsidRDefault="00C47688" w:rsidP="00C47688">
      <w:pPr>
        <w:pStyle w:val="ListParagraph"/>
        <w:keepNext/>
        <w:spacing w:before="240" w:line="276" w:lineRule="auto"/>
        <w:ind w:left="426"/>
        <w:jc w:val="center"/>
        <w:rPr>
          <w:b/>
        </w:rPr>
      </w:pPr>
      <w:r w:rsidRPr="00C47688">
        <w:rPr>
          <w:rFonts w:cs="Times New Roman"/>
          <w:b/>
          <w:noProof/>
          <w:lang w:val="id-ID"/>
        </w:rPr>
        <w:drawing>
          <wp:inline distT="0" distB="0" distL="0" distR="0" wp14:anchorId="05406142" wp14:editId="7A03814A">
            <wp:extent cx="5036185" cy="5397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185" cy="539750"/>
                    </a:xfrm>
                    <a:prstGeom prst="rect">
                      <a:avLst/>
                    </a:prstGeom>
                    <a:ln w="6350">
                      <a:solidFill>
                        <a:schemeClr val="tx1"/>
                      </a:solidFill>
                    </a:ln>
                  </pic:spPr>
                </pic:pic>
              </a:graphicData>
            </a:graphic>
          </wp:inline>
        </w:drawing>
      </w:r>
    </w:p>
    <w:p w14:paraId="1AE0194D" w14:textId="0A0C1A25" w:rsidR="00C47688" w:rsidRPr="00C47688" w:rsidRDefault="00C47688" w:rsidP="00C47688">
      <w:pPr>
        <w:pStyle w:val="Caption"/>
        <w:spacing w:line="276" w:lineRule="auto"/>
        <w:rPr>
          <w:rFonts w:cs="Times New Roman"/>
          <w:lang w:val="id-ID"/>
        </w:rPr>
      </w:pPr>
      <w:bookmarkStart w:id="34" w:name="_Toc88930040"/>
      <w:r w:rsidRPr="00C47688">
        <w:rPr>
          <w:b/>
          <w:bCs w:val="0"/>
        </w:rPr>
        <w:t xml:space="preserve">Gambar </w:t>
      </w:r>
      <w:r w:rsidRPr="00C47688">
        <w:rPr>
          <w:b/>
          <w:bCs w:val="0"/>
        </w:rPr>
        <w:fldChar w:fldCharType="begin"/>
      </w:r>
      <w:r w:rsidRPr="00C47688">
        <w:rPr>
          <w:b/>
          <w:bCs w:val="0"/>
        </w:rPr>
        <w:instrText xml:space="preserve"> STYLEREF 1 \s </w:instrText>
      </w:r>
      <w:r w:rsidRPr="00C47688">
        <w:rPr>
          <w:b/>
          <w:bCs w:val="0"/>
        </w:rPr>
        <w:fldChar w:fldCharType="separate"/>
      </w:r>
      <w:r w:rsidR="008729EF">
        <w:rPr>
          <w:b/>
          <w:bCs w:val="0"/>
          <w:noProof/>
        </w:rPr>
        <w:t>2</w:t>
      </w:r>
      <w:r w:rsidRPr="00C47688">
        <w:rPr>
          <w:b/>
          <w:bCs w:val="0"/>
        </w:rPr>
        <w:fldChar w:fldCharType="end"/>
      </w:r>
      <w:r w:rsidRPr="00C47688">
        <w:rPr>
          <w:b/>
          <w:bCs w:val="0"/>
        </w:rPr>
        <w:t>.</w:t>
      </w:r>
      <w:r w:rsidRPr="00C47688">
        <w:rPr>
          <w:b/>
          <w:bCs w:val="0"/>
        </w:rPr>
        <w:fldChar w:fldCharType="begin"/>
      </w:r>
      <w:r w:rsidRPr="00C47688">
        <w:rPr>
          <w:b/>
          <w:bCs w:val="0"/>
        </w:rPr>
        <w:instrText xml:space="preserve"> SEQ Gambar \* ARABIC \s 1 </w:instrText>
      </w:r>
      <w:r w:rsidRPr="00C47688">
        <w:rPr>
          <w:b/>
          <w:bCs w:val="0"/>
        </w:rPr>
        <w:fldChar w:fldCharType="separate"/>
      </w:r>
      <w:r w:rsidR="008729EF">
        <w:rPr>
          <w:b/>
          <w:bCs w:val="0"/>
          <w:noProof/>
        </w:rPr>
        <w:t>19</w:t>
      </w:r>
      <w:r w:rsidRPr="00C47688">
        <w:rPr>
          <w:b/>
          <w:bCs w:val="0"/>
        </w:rPr>
        <w:fldChar w:fldCharType="end"/>
      </w:r>
      <w:r>
        <w:rPr>
          <w:b/>
          <w:bCs w:val="0"/>
        </w:rPr>
        <w:t xml:space="preserve">. </w:t>
      </w:r>
      <w:r w:rsidRPr="00C47688">
        <w:rPr>
          <w:i/>
          <w:iCs/>
        </w:rPr>
        <w:t>Plot</w:t>
      </w:r>
      <w:r>
        <w:t xml:space="preserve"> </w:t>
      </w:r>
      <w:r w:rsidRPr="00C47688">
        <w:rPr>
          <w:i/>
          <w:iCs/>
        </w:rPr>
        <w:t>Holt Method with Damped</w:t>
      </w:r>
      <w:bookmarkEnd w:id="34"/>
    </w:p>
    <w:p w14:paraId="10130BDC" w14:textId="77777777" w:rsidR="00C47688" w:rsidRPr="00256995" w:rsidRDefault="00C47688" w:rsidP="00C47688">
      <w:pPr>
        <w:pStyle w:val="ListParagraph"/>
        <w:spacing w:before="240" w:line="360" w:lineRule="auto"/>
        <w:ind w:left="426"/>
        <w:jc w:val="both"/>
        <w:rPr>
          <w:rFonts w:cs="Times New Roman"/>
          <w:lang w:val="id-ID"/>
        </w:rPr>
      </w:pPr>
    </w:p>
    <w:p w14:paraId="033AB379" w14:textId="77777777" w:rsidR="00C47688" w:rsidRPr="00C47688" w:rsidRDefault="00C47688" w:rsidP="00C47688"/>
    <w:p w14:paraId="195F4F0B" w14:textId="5E0B363E" w:rsidR="00256995" w:rsidRPr="00256995" w:rsidRDefault="00256995" w:rsidP="00640B27">
      <w:pPr>
        <w:pStyle w:val="ListParagraph"/>
        <w:ind w:left="426"/>
        <w:jc w:val="both"/>
      </w:pPr>
    </w:p>
    <w:p w14:paraId="1990A702" w14:textId="5D63C341" w:rsidR="00A07D3A" w:rsidRDefault="00877F2D" w:rsidP="00877F2D">
      <w:pPr>
        <w:spacing w:after="160" w:line="259" w:lineRule="auto"/>
        <w:rPr>
          <w:rStyle w:val="Heading1Char"/>
        </w:rPr>
      </w:pPr>
      <w:r>
        <w:rPr>
          <w:rStyle w:val="Heading1Char"/>
        </w:rPr>
        <w:br w:type="page"/>
      </w:r>
    </w:p>
    <w:p w14:paraId="12B5F397" w14:textId="01133AA4" w:rsidR="00877F2D" w:rsidRPr="00877F2D" w:rsidRDefault="00877F2D" w:rsidP="00877F2D">
      <w:pPr>
        <w:pStyle w:val="Heading1"/>
        <w:spacing w:line="360" w:lineRule="auto"/>
        <w:jc w:val="both"/>
      </w:pPr>
      <w:bookmarkStart w:id="35" w:name="_Toc88854758"/>
      <w:r>
        <w:lastRenderedPageBreak/>
        <w:t>Pembahasan</w:t>
      </w:r>
      <w:bookmarkEnd w:id="35"/>
    </w:p>
    <w:p w14:paraId="780F67DB" w14:textId="3B11CEAD" w:rsidR="00A07D3A" w:rsidRDefault="00E24291" w:rsidP="008D65B2">
      <w:pPr>
        <w:pStyle w:val="Heading2"/>
        <w:spacing w:line="360" w:lineRule="auto"/>
        <w:jc w:val="both"/>
      </w:pPr>
      <w:bookmarkStart w:id="36" w:name="_Toc88854759"/>
      <w:r>
        <w:t>Data Studi Kasus</w:t>
      </w:r>
      <w:bookmarkEnd w:id="36"/>
    </w:p>
    <w:p w14:paraId="454B0753" w14:textId="66869760" w:rsidR="00A07D3A" w:rsidRDefault="00295CFD" w:rsidP="008D65B2">
      <w:pPr>
        <w:spacing w:line="360" w:lineRule="auto"/>
        <w:ind w:firstLine="576"/>
        <w:jc w:val="both"/>
      </w:pPr>
      <w:r>
        <w:t>Diberikan data ekspor Migas mulai Januari 2015 sampai September 2021. Langkah pertama dalam peramalan adalah mengetahui komponen data atau pola data itu sendiri</w:t>
      </w:r>
      <w:r w:rsidR="004E45C3">
        <w:t xml:space="preserve"> </w:t>
      </w:r>
      <w:r w:rsidR="004E45C3" w:rsidRPr="003B14F4">
        <w:rPr>
          <w:i/>
          <w:iCs/>
        </w:rPr>
        <w:t>running</w:t>
      </w:r>
      <w:r w:rsidR="004E45C3">
        <w:t xml:space="preserve"> sintax </w:t>
      </w:r>
      <w:r w:rsidR="004E45C3" w:rsidRPr="004E45C3">
        <w:rPr>
          <w:b/>
          <w:bCs/>
        </w:rPr>
        <w:t>Gambar 2.5</w:t>
      </w:r>
      <w:r>
        <w:t xml:space="preserve">. </w:t>
      </w:r>
      <w:r w:rsidR="00CB3AE6">
        <w:t>Pada data</w:t>
      </w:r>
      <w:r w:rsidR="003B14F4">
        <w:t xml:space="preserve"> </w:t>
      </w:r>
      <w:r w:rsidR="003B14F4" w:rsidRPr="00C12AE3">
        <w:rPr>
          <w:i/>
          <w:iCs/>
        </w:rPr>
        <w:t>time series</w:t>
      </w:r>
      <w:r w:rsidR="00CB3AE6">
        <w:t xml:space="preserve"> ekspor migas diperoleh bentuk pola data sebagai berikut.</w:t>
      </w:r>
    </w:p>
    <w:p w14:paraId="4A39678F" w14:textId="77777777" w:rsidR="00A30EF4" w:rsidRPr="00A30EF4" w:rsidRDefault="00FC0E41" w:rsidP="00A30EF4">
      <w:pPr>
        <w:keepNext/>
        <w:spacing w:line="276" w:lineRule="auto"/>
        <w:ind w:firstLine="142"/>
        <w:jc w:val="center"/>
        <w:rPr>
          <w:b/>
        </w:rPr>
      </w:pPr>
      <w:r w:rsidRPr="00A30EF4">
        <w:rPr>
          <w:b/>
          <w:noProof/>
        </w:rPr>
        <w:drawing>
          <wp:inline distT="0" distB="0" distL="0" distR="0" wp14:anchorId="17679D2C" wp14:editId="26958EEB">
            <wp:extent cx="4292698" cy="2867573"/>
            <wp:effectExtent l="19050" t="19050" r="0" b="952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2"/>
                    <a:stretch>
                      <a:fillRect/>
                    </a:stretch>
                  </pic:blipFill>
                  <pic:spPr>
                    <a:xfrm>
                      <a:off x="0" y="0"/>
                      <a:ext cx="4307692" cy="2877589"/>
                    </a:xfrm>
                    <a:prstGeom prst="rect">
                      <a:avLst/>
                    </a:prstGeom>
                    <a:ln w="6350">
                      <a:solidFill>
                        <a:schemeClr val="tx1"/>
                      </a:solidFill>
                    </a:ln>
                  </pic:spPr>
                </pic:pic>
              </a:graphicData>
            </a:graphic>
          </wp:inline>
        </w:drawing>
      </w:r>
    </w:p>
    <w:p w14:paraId="471910AE" w14:textId="07ADA9A1" w:rsidR="00FC0E41" w:rsidRPr="00A30EF4" w:rsidRDefault="00A30EF4" w:rsidP="00A30EF4">
      <w:pPr>
        <w:pStyle w:val="Caption"/>
        <w:spacing w:line="276" w:lineRule="auto"/>
      </w:pPr>
      <w:bookmarkStart w:id="37" w:name="_Toc88930041"/>
      <w:r w:rsidRPr="00A30EF4">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w:t>
      </w:r>
      <w:r w:rsidR="00C47688">
        <w:rPr>
          <w:b/>
          <w:bCs w:val="0"/>
        </w:rPr>
        <w:fldChar w:fldCharType="end"/>
      </w:r>
      <w:r>
        <w:rPr>
          <w:b/>
          <w:bCs w:val="0"/>
        </w:rPr>
        <w:t xml:space="preserve">. </w:t>
      </w:r>
      <w:r w:rsidR="005C733F" w:rsidRPr="005C733F">
        <w:rPr>
          <w:i/>
          <w:iCs/>
        </w:rPr>
        <w:t xml:space="preserve">Output </w:t>
      </w:r>
      <w:r w:rsidRPr="005C733F">
        <w:rPr>
          <w:i/>
          <w:iCs/>
        </w:rPr>
        <w:t>Plot Data Aktual</w:t>
      </w:r>
      <w:bookmarkEnd w:id="37"/>
    </w:p>
    <w:p w14:paraId="5E1DBAB3" w14:textId="72437488" w:rsidR="00951E08" w:rsidRPr="008D65B2" w:rsidRDefault="00951E08" w:rsidP="005C733F">
      <w:pPr>
        <w:spacing w:line="360" w:lineRule="auto"/>
        <w:jc w:val="both"/>
      </w:pPr>
      <w:r>
        <w:t xml:space="preserve">Pada data di atas terlihat bahwa data memiliki komponen </w:t>
      </w:r>
      <w:r w:rsidRPr="00A30EF4">
        <w:rPr>
          <w:i/>
          <w:iCs/>
        </w:rPr>
        <w:t>trend</w:t>
      </w:r>
      <w:r>
        <w:t xml:space="preserve">. Sehingga metode yang cocok digunakan pada data jenis tersebut ialah, metode </w:t>
      </w:r>
      <w:r w:rsidRPr="003B14F4">
        <w:rPr>
          <w:i/>
          <w:iCs/>
        </w:rPr>
        <w:t xml:space="preserve">Double Exponential Smoothing </w:t>
      </w:r>
      <w:r>
        <w:t xml:space="preserve">dan </w:t>
      </w:r>
      <w:r w:rsidRPr="003B14F4">
        <w:rPr>
          <w:i/>
          <w:iCs/>
        </w:rPr>
        <w:t>Triple Exponential Smoothing</w:t>
      </w:r>
      <w:r>
        <w:t xml:space="preserve">. </w:t>
      </w:r>
    </w:p>
    <w:p w14:paraId="6351AD78" w14:textId="6D46802D" w:rsidR="00F1235A" w:rsidRPr="00C81366" w:rsidRDefault="00C81366" w:rsidP="00F1235A">
      <w:pPr>
        <w:pStyle w:val="Heading2"/>
        <w:spacing w:line="360" w:lineRule="auto"/>
        <w:jc w:val="both"/>
        <w:rPr>
          <w:i/>
          <w:iCs/>
          <w:lang w:val="en-GB"/>
        </w:rPr>
      </w:pPr>
      <w:bookmarkStart w:id="38" w:name="_Toc88854760"/>
      <w:r w:rsidRPr="00C81366">
        <w:rPr>
          <w:i/>
          <w:iCs/>
          <w:lang w:val="en-GB"/>
        </w:rPr>
        <w:t>Double Exponential Smoothing (Holt Method)</w:t>
      </w:r>
      <w:bookmarkEnd w:id="38"/>
    </w:p>
    <w:p w14:paraId="0AB6F89F" w14:textId="06BF4940" w:rsidR="003B14F4" w:rsidRDefault="003B14F4" w:rsidP="003B14F4">
      <w:pPr>
        <w:pStyle w:val="Heading3"/>
        <w:spacing w:line="360" w:lineRule="auto"/>
        <w:jc w:val="both"/>
        <w:rPr>
          <w:i w:val="0"/>
          <w:iCs/>
          <w:lang w:val="en-GB"/>
        </w:rPr>
      </w:pPr>
      <w:r>
        <w:rPr>
          <w:lang w:val="en-GB"/>
        </w:rPr>
        <w:t xml:space="preserve"> </w:t>
      </w:r>
      <w:bookmarkStart w:id="39" w:name="_Toc88854761"/>
      <w:r w:rsidR="00A30EF4">
        <w:rPr>
          <w:i w:val="0"/>
          <w:iCs/>
          <w:lang w:val="en-GB"/>
        </w:rPr>
        <w:t>Dengan Fungsi Dasar</w:t>
      </w:r>
      <w:bookmarkEnd w:id="39"/>
    </w:p>
    <w:p w14:paraId="4148562E" w14:textId="4ADB33A2" w:rsidR="003B14F4" w:rsidRDefault="00C81366" w:rsidP="00C81366">
      <w:pPr>
        <w:spacing w:line="360" w:lineRule="auto"/>
        <w:ind w:firstLine="720"/>
        <w:jc w:val="both"/>
        <w:rPr>
          <w:iCs/>
          <w:lang w:val="en-GB"/>
        </w:rPr>
      </w:pPr>
      <w:r>
        <w:rPr>
          <w:iCs/>
          <w:lang w:val="en-GB"/>
        </w:rPr>
        <w:t xml:space="preserve">Pada </w:t>
      </w:r>
      <w:r w:rsidRPr="00A30EF4">
        <w:rPr>
          <w:i/>
          <w:lang w:val="en-GB"/>
        </w:rPr>
        <w:t>Holt ES</w:t>
      </w:r>
      <w:r>
        <w:rPr>
          <w:iCs/>
          <w:lang w:val="en-GB"/>
        </w:rPr>
        <w:t xml:space="preserve"> metode terdapat dua cara pengerjaan yaitu dengan </w:t>
      </w:r>
      <w:r w:rsidRPr="00A30EF4">
        <w:rPr>
          <w:i/>
          <w:lang w:val="en-GB"/>
        </w:rPr>
        <w:t>package forecast</w:t>
      </w:r>
      <w:r>
        <w:rPr>
          <w:iCs/>
          <w:lang w:val="en-GB"/>
        </w:rPr>
        <w:t xml:space="preserve"> dan tidak. Pengerjaan analisa peramalan </w:t>
      </w:r>
      <w:r w:rsidRPr="00A30EF4">
        <w:rPr>
          <w:i/>
          <w:lang w:val="en-GB"/>
        </w:rPr>
        <w:t>Holt method</w:t>
      </w:r>
      <w:r>
        <w:rPr>
          <w:iCs/>
          <w:lang w:val="en-GB"/>
        </w:rPr>
        <w:t xml:space="preserve"> tanpa </w:t>
      </w:r>
      <w:r w:rsidRPr="00A30EF4">
        <w:rPr>
          <w:i/>
          <w:lang w:val="en-GB"/>
        </w:rPr>
        <w:t>package</w:t>
      </w:r>
      <w:r>
        <w:rPr>
          <w:iCs/>
          <w:lang w:val="en-GB"/>
        </w:rPr>
        <w:t xml:space="preserve"> memiliki dua parameter yaitu </w:t>
      </w:r>
      <w:r w:rsidRPr="00A30EF4">
        <w:rPr>
          <w:i/>
          <w:lang w:val="en-GB"/>
        </w:rPr>
        <w:t>alpha</w:t>
      </w:r>
      <w:r>
        <w:rPr>
          <w:iCs/>
          <w:lang w:val="en-GB"/>
        </w:rPr>
        <w:t xml:space="preserve"> dan </w:t>
      </w:r>
      <w:r w:rsidRPr="00A30EF4">
        <w:rPr>
          <w:i/>
          <w:lang w:val="en-GB"/>
        </w:rPr>
        <w:t>beta</w:t>
      </w:r>
      <w:r>
        <w:rPr>
          <w:iCs/>
          <w:lang w:val="en-GB"/>
        </w:rPr>
        <w:t>.</w:t>
      </w:r>
      <w:r w:rsidR="003916DD">
        <w:rPr>
          <w:iCs/>
          <w:lang w:val="en-GB"/>
        </w:rPr>
        <w:t xml:space="preserve"> </w:t>
      </w:r>
      <w:r w:rsidR="003916DD" w:rsidRPr="003916DD">
        <w:rPr>
          <w:rFonts w:eastAsia="Times New Roman" w:cs="Times New Roman"/>
          <w:noProof/>
          <w:lang w:val="en-ID"/>
        </w:rPr>
        <w:t xml:space="preserve">Karena metode </w:t>
      </w:r>
      <w:r w:rsidR="003916DD" w:rsidRPr="003916DD">
        <w:rPr>
          <w:rFonts w:eastAsia="Times New Roman" w:cs="Times New Roman"/>
          <w:i/>
          <w:noProof/>
          <w:lang w:val="en-ID"/>
        </w:rPr>
        <w:t xml:space="preserve">Holt </w:t>
      </w:r>
      <w:r w:rsidR="003916DD" w:rsidRPr="003916DD">
        <w:rPr>
          <w:rFonts w:eastAsia="Times New Roman" w:cs="Times New Roman"/>
          <w:noProof/>
          <w:lang w:val="en-ID"/>
        </w:rPr>
        <w:t>terdiri dari dua paramater (</w:t>
      </w:r>
      <w:r w:rsidR="003916DD" w:rsidRPr="003916DD">
        <w:rPr>
          <w:rFonts w:eastAsia="Times New Roman" w:cs="Times New Roman"/>
          <w:i/>
          <w:noProof/>
          <w:lang w:val="en-ID"/>
        </w:rPr>
        <w:t xml:space="preserve">alpha </w:t>
      </w:r>
      <w:r w:rsidR="003916DD" w:rsidRPr="003916DD">
        <w:rPr>
          <w:rFonts w:eastAsia="Times New Roman" w:cs="Times New Roman"/>
          <w:noProof/>
          <w:lang w:val="en-ID"/>
        </w:rPr>
        <w:t xml:space="preserve">dan </w:t>
      </w:r>
      <w:r w:rsidR="003916DD" w:rsidRPr="003916DD">
        <w:rPr>
          <w:rFonts w:eastAsia="Times New Roman" w:cs="Times New Roman"/>
          <w:i/>
          <w:noProof/>
          <w:lang w:val="en-ID"/>
        </w:rPr>
        <w:t>beta</w:t>
      </w:r>
      <w:r w:rsidR="003916DD" w:rsidRPr="003916DD">
        <w:rPr>
          <w:rFonts w:eastAsia="Times New Roman" w:cs="Times New Roman"/>
          <w:noProof/>
          <w:lang w:val="en-ID"/>
        </w:rPr>
        <w:t xml:space="preserve">) maka nilai </w:t>
      </w:r>
      <w:r w:rsidR="003916DD" w:rsidRPr="003916DD">
        <w:rPr>
          <w:rFonts w:eastAsia="Times New Roman" w:cs="Times New Roman"/>
          <w:i/>
          <w:noProof/>
          <w:lang w:val="en-ID"/>
        </w:rPr>
        <w:t xml:space="preserve">gamma </w:t>
      </w:r>
      <w:r w:rsidR="003916DD" w:rsidRPr="003916DD">
        <w:rPr>
          <w:rFonts w:eastAsia="Times New Roman" w:cs="Times New Roman"/>
          <w:noProof/>
          <w:lang w:val="en-ID"/>
        </w:rPr>
        <w:t xml:space="preserve">disiskan dengan </w:t>
      </w:r>
      <w:r w:rsidR="003916DD" w:rsidRPr="003916DD">
        <w:rPr>
          <w:rFonts w:eastAsia="Times New Roman" w:cs="Times New Roman"/>
          <w:i/>
          <w:noProof/>
          <w:lang w:val="en-ID"/>
        </w:rPr>
        <w:t>FALSE</w:t>
      </w:r>
      <w:r w:rsidR="003916DD" w:rsidRPr="003916DD">
        <w:rPr>
          <w:rFonts w:eastAsia="Times New Roman" w:cs="Times New Roman"/>
          <w:noProof/>
          <w:lang w:val="en-ID"/>
        </w:rPr>
        <w:t xml:space="preserve"> sedangkan </w:t>
      </w:r>
      <w:r w:rsidR="003916DD" w:rsidRPr="003916DD">
        <w:rPr>
          <w:rFonts w:eastAsia="Times New Roman" w:cs="Times New Roman"/>
          <w:i/>
          <w:noProof/>
          <w:lang w:val="en-ID"/>
        </w:rPr>
        <w:t>alpha=NULL</w:t>
      </w:r>
      <w:r w:rsidR="003916DD" w:rsidRPr="003916DD">
        <w:rPr>
          <w:rFonts w:eastAsia="Times New Roman" w:cs="Times New Roman"/>
          <w:noProof/>
          <w:lang w:val="en-ID"/>
        </w:rPr>
        <w:t xml:space="preserve"> dan </w:t>
      </w:r>
      <w:r w:rsidR="003916DD" w:rsidRPr="003916DD">
        <w:rPr>
          <w:rFonts w:eastAsia="Times New Roman" w:cs="Times New Roman"/>
          <w:i/>
          <w:noProof/>
          <w:lang w:val="en-ID"/>
        </w:rPr>
        <w:t>beta=NULL</w:t>
      </w:r>
      <w:r w:rsidR="003916DD" w:rsidRPr="003916DD">
        <w:rPr>
          <w:rFonts w:eastAsia="Times New Roman" w:cs="Times New Roman"/>
          <w:noProof/>
          <w:lang w:val="en-ID"/>
        </w:rPr>
        <w:t xml:space="preserve"> berarti peramalan menggunakan </w:t>
      </w:r>
      <w:r w:rsidR="003916DD" w:rsidRPr="003916DD">
        <w:rPr>
          <w:rFonts w:eastAsia="Times New Roman" w:cs="Times New Roman"/>
          <w:i/>
          <w:noProof/>
          <w:lang w:val="en-ID"/>
        </w:rPr>
        <w:t>alpha</w:t>
      </w:r>
      <w:r w:rsidR="003916DD" w:rsidRPr="003916DD">
        <w:rPr>
          <w:rFonts w:eastAsia="Times New Roman" w:cs="Times New Roman"/>
          <w:noProof/>
          <w:lang w:val="en-ID"/>
        </w:rPr>
        <w:t xml:space="preserve"> dan </w:t>
      </w:r>
      <w:r w:rsidR="003916DD" w:rsidRPr="003916DD">
        <w:rPr>
          <w:rFonts w:eastAsia="Times New Roman" w:cs="Times New Roman"/>
          <w:i/>
          <w:noProof/>
          <w:lang w:val="en-ID"/>
        </w:rPr>
        <w:t xml:space="preserve">beta </w:t>
      </w:r>
      <w:r w:rsidR="003916DD" w:rsidRPr="003916DD">
        <w:rPr>
          <w:rFonts w:eastAsia="Times New Roman" w:cs="Times New Roman"/>
          <w:noProof/>
          <w:lang w:val="en-ID"/>
        </w:rPr>
        <w:lastRenderedPageBreak/>
        <w:t>optimum.</w:t>
      </w:r>
      <w:r w:rsidR="003916DD">
        <w:rPr>
          <w:rFonts w:eastAsia="Times New Roman" w:cs="Times New Roman"/>
          <w:noProof/>
          <w:lang w:val="en-ID"/>
        </w:rPr>
        <w:t xml:space="preserve"> Dengan</w:t>
      </w:r>
      <w:r w:rsidR="00A30EF4">
        <w:rPr>
          <w:rFonts w:eastAsia="Times New Roman" w:cs="Times New Roman"/>
          <w:noProof/>
          <w:lang w:val="en-ID"/>
        </w:rPr>
        <w:t xml:space="preserve"> itu</w:t>
      </w:r>
      <w:r w:rsidR="003916DD">
        <w:rPr>
          <w:rFonts w:eastAsia="Times New Roman" w:cs="Times New Roman"/>
          <w:noProof/>
          <w:lang w:val="en-ID"/>
        </w:rPr>
        <w:t xml:space="preserve"> praktikan </w:t>
      </w:r>
      <w:r w:rsidR="003916DD" w:rsidRPr="003916DD">
        <w:rPr>
          <w:rFonts w:eastAsia="Times New Roman" w:cs="Times New Roman"/>
          <w:i/>
          <w:iCs/>
          <w:noProof/>
          <w:lang w:val="en-ID"/>
        </w:rPr>
        <w:t>running</w:t>
      </w:r>
      <w:r w:rsidR="003916DD">
        <w:rPr>
          <w:rFonts w:eastAsia="Times New Roman" w:cs="Times New Roman"/>
          <w:noProof/>
          <w:lang w:val="en-ID"/>
        </w:rPr>
        <w:t xml:space="preserve"> sintax </w:t>
      </w:r>
      <w:r w:rsidR="003916DD" w:rsidRPr="003916DD">
        <w:rPr>
          <w:rFonts w:eastAsia="Times New Roman" w:cs="Times New Roman"/>
          <w:b/>
          <w:bCs/>
          <w:noProof/>
          <w:lang w:val="en-ID"/>
        </w:rPr>
        <w:t>Gambar 2.6</w:t>
      </w:r>
      <w:r w:rsidR="003916DD">
        <w:rPr>
          <w:rFonts w:eastAsia="Times New Roman" w:cs="Times New Roman"/>
          <w:noProof/>
          <w:lang w:val="en-ID"/>
        </w:rPr>
        <w:t xml:space="preserve"> diperoleh hasil peramalan seperti di bawah ini.</w:t>
      </w:r>
    </w:p>
    <w:p w14:paraId="5F0769C3" w14:textId="77777777" w:rsidR="00A30EF4" w:rsidRPr="00A97C79" w:rsidRDefault="00C81366" w:rsidP="00A97C79">
      <w:pPr>
        <w:keepNext/>
        <w:spacing w:line="276" w:lineRule="auto"/>
        <w:jc w:val="center"/>
        <w:rPr>
          <w:b/>
        </w:rPr>
      </w:pPr>
      <w:r w:rsidRPr="00A97C79">
        <w:rPr>
          <w:b/>
          <w:iCs/>
          <w:noProof/>
          <w:lang w:val="en-GB"/>
        </w:rPr>
        <w:drawing>
          <wp:inline distT="0" distB="0" distL="0" distR="0" wp14:anchorId="36ECCEA2" wp14:editId="522E6741">
            <wp:extent cx="4648549" cy="1911350"/>
            <wp:effectExtent l="19050" t="1905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4705879" cy="1934923"/>
                    </a:xfrm>
                    <a:prstGeom prst="rect">
                      <a:avLst/>
                    </a:prstGeom>
                    <a:ln w="6350">
                      <a:solidFill>
                        <a:schemeClr val="accent1">
                          <a:lumMod val="50000"/>
                        </a:schemeClr>
                      </a:solidFill>
                    </a:ln>
                  </pic:spPr>
                </pic:pic>
              </a:graphicData>
            </a:graphic>
          </wp:inline>
        </w:drawing>
      </w:r>
    </w:p>
    <w:p w14:paraId="7529EBAE" w14:textId="2B936E13" w:rsidR="00C81366" w:rsidRPr="00A97C79" w:rsidRDefault="00A30EF4" w:rsidP="00A97C79">
      <w:pPr>
        <w:pStyle w:val="Caption"/>
        <w:spacing w:line="276" w:lineRule="auto"/>
        <w:rPr>
          <w:iCs/>
          <w:lang w:val="en-GB"/>
        </w:rPr>
      </w:pPr>
      <w:bookmarkStart w:id="40" w:name="_Toc88930042"/>
      <w:r w:rsidRPr="00A97C7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w:t>
      </w:r>
      <w:r w:rsidR="00C47688">
        <w:rPr>
          <w:b/>
          <w:bCs w:val="0"/>
        </w:rPr>
        <w:fldChar w:fldCharType="end"/>
      </w:r>
      <w:r w:rsidR="00A97C79">
        <w:rPr>
          <w:b/>
          <w:bCs w:val="0"/>
        </w:rPr>
        <w:t xml:space="preserve">. </w:t>
      </w:r>
      <w:r w:rsidR="00A97C79" w:rsidRPr="00A97C79">
        <w:rPr>
          <w:i/>
          <w:iCs/>
        </w:rPr>
        <w:t>Output Model Holt Method</w:t>
      </w:r>
      <w:r w:rsidR="00A97C79">
        <w:t xml:space="preserve"> Fungsi Dasar</w:t>
      </w:r>
      <w:bookmarkEnd w:id="40"/>
    </w:p>
    <w:p w14:paraId="2C397324" w14:textId="34B3C572" w:rsidR="00DC112B" w:rsidRDefault="003916DD" w:rsidP="00DC112B">
      <w:pPr>
        <w:spacing w:line="360" w:lineRule="auto"/>
        <w:ind w:firstLine="720"/>
        <w:jc w:val="both"/>
        <w:rPr>
          <w:rFonts w:eastAsia="Times New Roman" w:cs="Times New Roman"/>
          <w:noProof/>
          <w:lang w:val="en-ID"/>
        </w:rPr>
      </w:pPr>
      <w:r w:rsidRPr="003916DD">
        <w:rPr>
          <w:rFonts w:eastAsia="Times New Roman" w:cs="Times New Roman"/>
          <w:noProof/>
          <w:lang w:val="en-ID"/>
        </w:rPr>
        <w:t xml:space="preserve">Berdasarkan pada </w:t>
      </w:r>
      <w:r>
        <w:rPr>
          <w:rFonts w:eastAsia="Times New Roman" w:cs="Times New Roman"/>
          <w:b/>
          <w:noProof/>
          <w:lang w:val="en-ID"/>
        </w:rPr>
        <w:t>G</w:t>
      </w:r>
      <w:r w:rsidRPr="003916DD">
        <w:rPr>
          <w:rFonts w:eastAsia="Times New Roman" w:cs="Times New Roman"/>
          <w:b/>
          <w:noProof/>
          <w:lang w:val="en-ID"/>
        </w:rPr>
        <w:t>ambar 3</w:t>
      </w:r>
      <w:r>
        <w:rPr>
          <w:rFonts w:eastAsia="Times New Roman" w:cs="Times New Roman"/>
          <w:b/>
          <w:noProof/>
          <w:lang w:val="en-ID"/>
        </w:rPr>
        <w:t>.</w:t>
      </w:r>
      <w:r w:rsidR="00A97C79">
        <w:rPr>
          <w:rFonts w:eastAsia="Times New Roman" w:cs="Times New Roman"/>
          <w:b/>
          <w:noProof/>
          <w:lang w:val="en-ID"/>
        </w:rPr>
        <w:t>2</w:t>
      </w:r>
      <w:r>
        <w:rPr>
          <w:rFonts w:eastAsia="Times New Roman" w:cs="Times New Roman"/>
          <w:bCs/>
          <w:noProof/>
          <w:lang w:val="en-ID"/>
        </w:rPr>
        <w:t xml:space="preserve">, </w:t>
      </w:r>
      <w:r w:rsidRPr="003916DD">
        <w:rPr>
          <w:rFonts w:eastAsia="Times New Roman" w:cs="Times New Roman"/>
          <w:bCs/>
          <w:noProof/>
          <w:lang w:val="en-ID"/>
        </w:rPr>
        <w:t>pada</w:t>
      </w:r>
      <w:r w:rsidRPr="003916DD">
        <w:rPr>
          <w:rFonts w:eastAsia="Times New Roman" w:cs="Times New Roman"/>
          <w:noProof/>
          <w:lang w:val="en-ID"/>
        </w:rPr>
        <w:t xml:space="preserve"> peramalan </w:t>
      </w:r>
      <w:r w:rsidRPr="003916DD">
        <w:rPr>
          <w:rFonts w:eastAsia="Times New Roman" w:cs="Times New Roman"/>
          <w:i/>
          <w:noProof/>
          <w:lang w:val="en-ID"/>
        </w:rPr>
        <w:t xml:space="preserve">Holt </w:t>
      </w:r>
      <w:r w:rsidRPr="003916DD">
        <w:rPr>
          <w:rFonts w:eastAsia="Times New Roman" w:cs="Times New Roman"/>
          <w:noProof/>
          <w:lang w:val="en-ID"/>
        </w:rPr>
        <w:t xml:space="preserve">dengan </w:t>
      </w:r>
      <w:r w:rsidRPr="003916DD">
        <w:rPr>
          <w:rFonts w:eastAsia="Times New Roman" w:cs="Times New Roman"/>
          <w:i/>
          <w:noProof/>
          <w:lang w:val="en-ID"/>
        </w:rPr>
        <w:t xml:space="preserve">alpha </w:t>
      </w:r>
      <w:r w:rsidRPr="003916DD">
        <w:rPr>
          <w:rFonts w:eastAsia="Times New Roman" w:cs="Times New Roman"/>
          <w:noProof/>
          <w:lang w:val="en-ID"/>
        </w:rPr>
        <w:t xml:space="preserve">dan </w:t>
      </w:r>
      <w:r w:rsidRPr="003916DD">
        <w:rPr>
          <w:rFonts w:eastAsia="Times New Roman" w:cs="Times New Roman"/>
          <w:i/>
          <w:noProof/>
          <w:lang w:val="en-ID"/>
        </w:rPr>
        <w:t xml:space="preserve">beta NULL </w:t>
      </w:r>
      <w:r w:rsidRPr="003916DD">
        <w:rPr>
          <w:rFonts w:eastAsia="Times New Roman" w:cs="Times New Roman"/>
          <w:noProof/>
          <w:lang w:val="en-ID"/>
        </w:rPr>
        <w:t xml:space="preserve">didapatkan nilai </w:t>
      </w:r>
      <w:r w:rsidRPr="003916DD">
        <w:rPr>
          <w:rFonts w:eastAsia="Times New Roman" w:cs="Times New Roman"/>
          <w:i/>
          <w:noProof/>
          <w:lang w:val="en-ID"/>
        </w:rPr>
        <w:t xml:space="preserve">alpha </w:t>
      </w:r>
      <w:r w:rsidRPr="003916DD">
        <w:rPr>
          <w:rFonts w:eastAsia="Times New Roman" w:cs="Times New Roman"/>
          <w:noProof/>
          <w:lang w:val="en-ID"/>
        </w:rPr>
        <w:t xml:space="preserve">optimum sebesar </w:t>
      </w:r>
      <m:oMath>
        <m:r>
          <w:rPr>
            <w:rFonts w:ascii="Cambria Math" w:eastAsia="Times New Roman" w:hAnsi="Cambria Math" w:cs="Times New Roman"/>
            <w:noProof/>
            <w:lang w:val="en-ID"/>
          </w:rPr>
          <m:t>0.483460</m:t>
        </m:r>
      </m:oMath>
      <w:r w:rsidRPr="003916DD">
        <w:rPr>
          <w:rFonts w:eastAsia="Times New Roman" w:cs="Times New Roman"/>
          <w:noProof/>
          <w:lang w:val="en-ID"/>
        </w:rPr>
        <w:t xml:space="preserve"> dan </w:t>
      </w:r>
      <w:r w:rsidRPr="003916DD">
        <w:rPr>
          <w:rFonts w:eastAsia="Times New Roman" w:cs="Times New Roman"/>
          <w:i/>
          <w:noProof/>
          <w:lang w:val="en-ID"/>
        </w:rPr>
        <w:t xml:space="preserve">beta </w:t>
      </w:r>
      <w:r w:rsidRPr="003916DD">
        <w:rPr>
          <w:rFonts w:eastAsia="Times New Roman" w:cs="Times New Roman"/>
          <w:noProof/>
          <w:lang w:val="en-ID"/>
        </w:rPr>
        <w:t xml:space="preserve">optimum sebesar </w:t>
      </w:r>
      <m:oMath>
        <m:r>
          <w:rPr>
            <w:rFonts w:ascii="Cambria Math" w:eastAsia="Times New Roman" w:hAnsi="Cambria Math" w:cs="Times New Roman"/>
            <w:noProof/>
            <w:lang w:val="en-ID"/>
          </w:rPr>
          <m:t>0.2179897</m:t>
        </m:r>
      </m:oMath>
      <w:r w:rsidRPr="003916DD">
        <w:rPr>
          <w:rFonts w:eastAsia="Times New Roman" w:cs="Times New Roman"/>
          <w:noProof/>
          <w:lang w:val="en-ID"/>
        </w:rPr>
        <w:t xml:space="preserve">.  Perhitungan </w:t>
      </w:r>
      <w:r w:rsidRPr="003916DD">
        <w:rPr>
          <w:rFonts w:eastAsia="Times New Roman" w:cs="Times New Roman"/>
          <w:i/>
          <w:noProof/>
          <w:lang w:val="en-ID"/>
        </w:rPr>
        <w:t xml:space="preserve">Holt </w:t>
      </w:r>
      <w:r w:rsidRPr="003916DD">
        <w:rPr>
          <w:rFonts w:eastAsia="Times New Roman" w:cs="Times New Roman"/>
          <w:noProof/>
          <w:lang w:val="en-ID"/>
        </w:rPr>
        <w:t xml:space="preserve">pada studi kasus ini memberikan nilai awal </w:t>
      </w:r>
      <w:r w:rsidRPr="003916DD">
        <w:rPr>
          <w:rFonts w:eastAsia="Times New Roman" w:cs="Times New Roman"/>
          <w:i/>
          <w:noProof/>
          <w:lang w:val="en-ID"/>
        </w:rPr>
        <w:t>L</w:t>
      </w:r>
      <w:r w:rsidRPr="003916DD">
        <w:rPr>
          <w:rFonts w:eastAsia="Times New Roman" w:cs="Times New Roman"/>
          <w:i/>
          <w:noProof/>
          <w:vertAlign w:val="subscript"/>
          <w:lang w:val="en-ID"/>
        </w:rPr>
        <w:t>0</w:t>
      </w:r>
      <w:r w:rsidRPr="003916DD">
        <w:rPr>
          <w:rFonts w:eastAsia="Times New Roman" w:cs="Times New Roman"/>
          <w:noProof/>
          <w:lang w:val="en-ID"/>
        </w:rPr>
        <w:t xml:space="preserve"> (</w:t>
      </w:r>
      <w:r w:rsidRPr="003916DD">
        <w:rPr>
          <w:rFonts w:eastAsia="Times New Roman" w:cs="Times New Roman"/>
          <w:i/>
          <w:noProof/>
          <w:lang w:val="en-ID"/>
        </w:rPr>
        <w:t>Coeeficient a</w:t>
      </w:r>
      <w:r w:rsidRPr="003916DD">
        <w:rPr>
          <w:rFonts w:eastAsia="Times New Roman" w:cs="Times New Roman"/>
          <w:noProof/>
          <w:lang w:val="en-ID"/>
        </w:rPr>
        <w:t xml:space="preserve">) sebesar </w:t>
      </w:r>
      <m:oMath>
        <m:r>
          <w:rPr>
            <w:rFonts w:ascii="Cambria Math" w:eastAsia="Times New Roman" w:hAnsi="Cambria Math" w:cs="Times New Roman"/>
            <w:noProof/>
            <w:lang w:val="en-ID"/>
          </w:rPr>
          <m:t xml:space="preserve">1035.234403 </m:t>
        </m:r>
      </m:oMath>
      <w:r w:rsidRPr="003916DD">
        <w:rPr>
          <w:rFonts w:eastAsia="Times New Roman" w:cs="Times New Roman"/>
          <w:noProof/>
          <w:lang w:val="en-ID"/>
        </w:rPr>
        <w:t xml:space="preserve">dan nilai awal untuk trend </w:t>
      </w:r>
      <w:r w:rsidRPr="003916DD">
        <w:rPr>
          <w:rFonts w:eastAsia="Times New Roman" w:cs="Times New Roman"/>
          <w:i/>
          <w:noProof/>
          <w:lang w:val="en-ID"/>
        </w:rPr>
        <w:t>b</w:t>
      </w:r>
      <w:r w:rsidRPr="003916DD">
        <w:rPr>
          <w:rFonts w:eastAsia="Times New Roman" w:cs="Times New Roman"/>
          <w:i/>
          <w:noProof/>
          <w:vertAlign w:val="subscript"/>
          <w:lang w:val="en-ID"/>
        </w:rPr>
        <w:t>0</w:t>
      </w:r>
      <w:r w:rsidRPr="003916DD">
        <w:rPr>
          <w:rFonts w:eastAsia="Times New Roman" w:cs="Times New Roman"/>
          <w:i/>
          <w:noProof/>
          <w:lang w:val="en-ID"/>
        </w:rPr>
        <w:t xml:space="preserve"> </w:t>
      </w:r>
      <w:r w:rsidRPr="003916DD">
        <w:rPr>
          <w:rFonts w:eastAsia="Times New Roman" w:cs="Times New Roman"/>
          <w:noProof/>
          <w:lang w:val="en-ID"/>
        </w:rPr>
        <w:t>(</w:t>
      </w:r>
      <w:r w:rsidRPr="003916DD">
        <w:rPr>
          <w:rFonts w:eastAsia="Times New Roman" w:cs="Times New Roman"/>
          <w:i/>
          <w:noProof/>
          <w:lang w:val="en-ID"/>
        </w:rPr>
        <w:t>Coefficient b</w:t>
      </w:r>
      <w:r w:rsidRPr="003916DD">
        <w:rPr>
          <w:rFonts w:eastAsia="Times New Roman" w:cs="Times New Roman"/>
          <w:noProof/>
          <w:lang w:val="en-ID"/>
        </w:rPr>
        <w:t xml:space="preserve">) sebesar </w:t>
      </w:r>
      <m:oMath>
        <m:r>
          <w:rPr>
            <w:rFonts w:ascii="Cambria Math" w:eastAsia="Times New Roman" w:hAnsi="Cambria Math" w:cs="Times New Roman"/>
            <w:noProof/>
            <w:lang w:val="en-ID"/>
          </w:rPr>
          <m:t>9.852899</m:t>
        </m:r>
      </m:oMath>
      <w:r w:rsidRPr="003916DD">
        <w:rPr>
          <w:rFonts w:eastAsia="Times New Roman" w:cs="Times New Roman"/>
          <w:noProof/>
          <w:lang w:val="en-ID"/>
        </w:rPr>
        <w:t>.</w:t>
      </w:r>
      <w:r w:rsidRPr="003916DD">
        <w:rPr>
          <w:rFonts w:eastAsia="Times New Roman" w:cs="Times New Roman"/>
          <w:i/>
          <w:noProof/>
          <w:lang w:val="en-ID"/>
        </w:rPr>
        <w:t xml:space="preserve"> </w:t>
      </w:r>
      <w:r w:rsidRPr="003916DD">
        <w:rPr>
          <w:rFonts w:eastAsia="Times New Roman" w:cs="Times New Roman"/>
          <w:noProof/>
          <w:lang w:val="en-ID"/>
        </w:rPr>
        <w:t>Setelah mengetahui bentuk modelnya, praktikan</w:t>
      </w:r>
      <w:r>
        <w:rPr>
          <w:rFonts w:eastAsia="Times New Roman" w:cs="Times New Roman"/>
          <w:noProof/>
          <w:lang w:val="en-ID"/>
        </w:rPr>
        <w:t xml:space="preserve"> dapat</w:t>
      </w:r>
      <w:r w:rsidRPr="003916DD">
        <w:rPr>
          <w:rFonts w:eastAsia="Times New Roman" w:cs="Times New Roman"/>
          <w:noProof/>
          <w:lang w:val="en-ID"/>
        </w:rPr>
        <w:t xml:space="preserve"> melihat nilai </w:t>
      </w:r>
      <w:r w:rsidRPr="003916DD">
        <w:rPr>
          <w:rFonts w:eastAsia="Times New Roman" w:cs="Times New Roman"/>
          <w:i/>
          <w:noProof/>
          <w:lang w:val="en-ID"/>
        </w:rPr>
        <w:t>xhat, L</w:t>
      </w:r>
      <w:r w:rsidRPr="003916DD">
        <w:rPr>
          <w:rFonts w:eastAsia="Times New Roman" w:cs="Times New Roman"/>
          <w:i/>
          <w:noProof/>
          <w:vertAlign w:val="subscript"/>
          <w:lang w:val="en-ID"/>
        </w:rPr>
        <w:t>t</w:t>
      </w:r>
      <w:r w:rsidRPr="003916DD">
        <w:rPr>
          <w:rFonts w:eastAsia="Times New Roman" w:cs="Times New Roman"/>
          <w:noProof/>
          <w:lang w:val="en-ID"/>
        </w:rPr>
        <w:t xml:space="preserve">, </w:t>
      </w:r>
      <w:r w:rsidRPr="003916DD">
        <w:rPr>
          <w:rFonts w:eastAsia="Times New Roman" w:cs="Times New Roman"/>
          <w:i/>
          <w:noProof/>
          <w:lang w:val="en-ID"/>
        </w:rPr>
        <w:t>dan b</w:t>
      </w:r>
      <w:r w:rsidRPr="003916DD">
        <w:rPr>
          <w:rFonts w:eastAsia="Times New Roman" w:cs="Times New Roman"/>
          <w:i/>
          <w:noProof/>
          <w:vertAlign w:val="subscript"/>
          <w:lang w:val="en-ID"/>
        </w:rPr>
        <w:t xml:space="preserve">t </w:t>
      </w:r>
      <w:r>
        <w:rPr>
          <w:rFonts w:eastAsia="Times New Roman" w:cs="Times New Roman"/>
          <w:i/>
          <w:noProof/>
          <w:vertAlign w:val="subscript"/>
          <w:lang w:val="en-ID"/>
        </w:rPr>
        <w:t xml:space="preserve"> </w:t>
      </w:r>
      <w:r w:rsidRPr="003916DD">
        <w:rPr>
          <w:rFonts w:eastAsia="Times New Roman" w:cs="Times New Roman"/>
          <w:noProof/>
          <w:lang w:val="en-ID"/>
        </w:rPr>
        <w:t xml:space="preserve">dengan menampilkan nilai </w:t>
      </w:r>
      <w:r w:rsidRPr="003916DD">
        <w:rPr>
          <w:rFonts w:eastAsia="Times New Roman" w:cs="Times New Roman"/>
          <w:i/>
          <w:noProof/>
          <w:lang w:val="en-ID"/>
        </w:rPr>
        <w:t>fitted</w:t>
      </w:r>
      <w:r w:rsidRPr="003916DD">
        <w:rPr>
          <w:rFonts w:eastAsia="Times New Roman" w:cs="Times New Roman"/>
          <w:noProof/>
          <w:lang w:val="en-ID"/>
        </w:rPr>
        <w:t>nya.</w:t>
      </w:r>
      <w:r>
        <w:rPr>
          <w:rFonts w:eastAsia="Times New Roman" w:cs="Times New Roman"/>
          <w:noProof/>
          <w:lang w:val="en-ID"/>
        </w:rPr>
        <w:t xml:space="preserve"> Berikut </w:t>
      </w:r>
      <w:r w:rsidRPr="003916DD">
        <w:rPr>
          <w:rFonts w:eastAsia="Times New Roman" w:cs="Times New Roman"/>
          <w:i/>
          <w:iCs/>
          <w:noProof/>
          <w:lang w:val="en-ID"/>
        </w:rPr>
        <w:t>fitted value</w:t>
      </w:r>
      <w:r>
        <w:rPr>
          <w:rFonts w:eastAsia="Times New Roman" w:cs="Times New Roman"/>
          <w:noProof/>
          <w:lang w:val="en-ID"/>
        </w:rPr>
        <w:t xml:space="preserve"> nya.</w:t>
      </w:r>
    </w:p>
    <w:p w14:paraId="268EB074" w14:textId="77777777" w:rsidR="00A30EF4" w:rsidRPr="00A97C79" w:rsidRDefault="00DC112B" w:rsidP="00A97C79">
      <w:pPr>
        <w:keepNext/>
        <w:spacing w:line="276" w:lineRule="auto"/>
        <w:ind w:firstLine="720"/>
        <w:jc w:val="center"/>
        <w:rPr>
          <w:b/>
        </w:rPr>
      </w:pPr>
      <w:r w:rsidRPr="00A97C79">
        <w:rPr>
          <w:rFonts w:eastAsia="Times New Roman" w:cs="Times New Roman"/>
          <w:b/>
          <w:noProof/>
          <w:lang w:val="en-ID"/>
        </w:rPr>
        <w:drawing>
          <wp:inline distT="0" distB="0" distL="0" distR="0" wp14:anchorId="7CE3F86D" wp14:editId="4EC22763">
            <wp:extent cx="2546283" cy="3031588"/>
            <wp:effectExtent l="19050" t="19050" r="6985"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4"/>
                    <a:stretch>
                      <a:fillRect/>
                    </a:stretch>
                  </pic:blipFill>
                  <pic:spPr>
                    <a:xfrm>
                      <a:off x="0" y="0"/>
                      <a:ext cx="2555821" cy="3042944"/>
                    </a:xfrm>
                    <a:prstGeom prst="rect">
                      <a:avLst/>
                    </a:prstGeom>
                    <a:ln w="6350">
                      <a:solidFill>
                        <a:schemeClr val="tx1"/>
                      </a:solidFill>
                    </a:ln>
                  </pic:spPr>
                </pic:pic>
              </a:graphicData>
            </a:graphic>
          </wp:inline>
        </w:drawing>
      </w:r>
    </w:p>
    <w:p w14:paraId="039FB0BF" w14:textId="1E55A2FE" w:rsidR="00DC112B" w:rsidRPr="00A97C79" w:rsidRDefault="00A30EF4" w:rsidP="00A97C79">
      <w:pPr>
        <w:pStyle w:val="Caption"/>
        <w:spacing w:line="276" w:lineRule="auto"/>
        <w:ind w:firstLine="567"/>
        <w:rPr>
          <w:rFonts w:eastAsia="Times New Roman" w:cs="Times New Roman"/>
          <w:noProof/>
          <w:lang w:val="en-ID"/>
        </w:rPr>
      </w:pPr>
      <w:bookmarkStart w:id="41" w:name="_Toc88930043"/>
      <w:r w:rsidRPr="00A97C7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3</w:t>
      </w:r>
      <w:r w:rsidR="00C47688">
        <w:rPr>
          <w:b/>
          <w:bCs w:val="0"/>
        </w:rPr>
        <w:fldChar w:fldCharType="end"/>
      </w:r>
      <w:r w:rsidR="00A97C79">
        <w:rPr>
          <w:b/>
          <w:bCs w:val="0"/>
        </w:rPr>
        <w:t xml:space="preserve">. </w:t>
      </w:r>
      <w:r w:rsidR="00A97C79" w:rsidRPr="00A97C79">
        <w:rPr>
          <w:i/>
          <w:iCs/>
        </w:rPr>
        <w:t>Output Fitted Value Holt Method</w:t>
      </w:r>
      <w:r w:rsidR="00A97C79">
        <w:t xml:space="preserve"> Fungsi Dasar</w:t>
      </w:r>
      <w:bookmarkEnd w:id="41"/>
    </w:p>
    <w:p w14:paraId="3D65DE11" w14:textId="2A097B4D" w:rsidR="007B19A6" w:rsidRDefault="00271721" w:rsidP="007E0473">
      <w:pPr>
        <w:spacing w:line="360" w:lineRule="auto"/>
        <w:ind w:firstLine="567"/>
        <w:jc w:val="both"/>
        <w:rPr>
          <w:rFonts w:cs="Times New Roman"/>
          <w:lang w:val="en-ID"/>
        </w:rPr>
      </w:pPr>
      <w:r>
        <w:rPr>
          <w:rFonts w:cs="Times New Roman"/>
          <w:lang w:val="en-ID"/>
        </w:rPr>
        <w:lastRenderedPageBreak/>
        <w:t xml:space="preserve">Setelah mengetahui nilai </w:t>
      </w:r>
      <w:r>
        <w:rPr>
          <w:rFonts w:cs="Times New Roman"/>
          <w:i/>
          <w:lang w:val="en-ID"/>
        </w:rPr>
        <w:t xml:space="preserve">xhat, </w:t>
      </w:r>
      <w:r w:rsidRPr="00BE72AD">
        <w:rPr>
          <w:rFonts w:cs="Times New Roman"/>
          <w:i/>
          <w:lang w:val="en-ID"/>
        </w:rPr>
        <w:t>L</w:t>
      </w:r>
      <w:r w:rsidRPr="00BE72AD">
        <w:rPr>
          <w:rFonts w:cs="Times New Roman"/>
          <w:i/>
          <w:vertAlign w:val="subscript"/>
          <w:lang w:val="en-ID"/>
        </w:rPr>
        <w:t>t</w:t>
      </w:r>
      <w:r>
        <w:rPr>
          <w:rFonts w:cs="Times New Roman"/>
          <w:lang w:val="en-ID"/>
        </w:rPr>
        <w:t xml:space="preserve">, </w:t>
      </w:r>
      <w:r>
        <w:rPr>
          <w:rFonts w:cs="Times New Roman"/>
          <w:i/>
          <w:lang w:val="en-ID"/>
        </w:rPr>
        <w:t>dan b</w:t>
      </w:r>
      <w:r>
        <w:rPr>
          <w:rFonts w:cs="Times New Roman"/>
          <w:i/>
          <w:vertAlign w:val="subscript"/>
          <w:lang w:val="en-ID"/>
        </w:rPr>
        <w:t>t</w:t>
      </w:r>
      <w:r>
        <w:rPr>
          <w:rFonts w:cs="Times New Roman"/>
          <w:lang w:val="en-ID"/>
        </w:rPr>
        <w:t>,</w:t>
      </w:r>
      <w:r w:rsidR="007B19A6">
        <w:rPr>
          <w:rFonts w:cs="Times New Roman"/>
          <w:lang w:val="en-ID"/>
        </w:rPr>
        <w:t xml:space="preserve"> praktikan melakukan peramalan untuk </w:t>
      </w:r>
      <w:r w:rsidR="003C68F2">
        <w:rPr>
          <w:rFonts w:cs="Times New Roman"/>
          <w:lang w:val="en-ID"/>
        </w:rPr>
        <w:t>tiga</w:t>
      </w:r>
      <w:r w:rsidR="007B19A6">
        <w:rPr>
          <w:rFonts w:cs="Times New Roman"/>
          <w:lang w:val="en-ID"/>
        </w:rPr>
        <w:t xml:space="preserve"> periode kedepan, yaitu </w:t>
      </w:r>
      <w:r w:rsidR="003C68F2">
        <w:rPr>
          <w:rFonts w:cs="Times New Roman"/>
          <w:lang w:val="en-ID"/>
        </w:rPr>
        <w:t>Oktober</w:t>
      </w:r>
      <w:r w:rsidR="007B19A6">
        <w:rPr>
          <w:rFonts w:cs="Times New Roman"/>
          <w:lang w:val="en-ID"/>
        </w:rPr>
        <w:t>-</w:t>
      </w:r>
      <w:r w:rsidR="003C68F2">
        <w:rPr>
          <w:rFonts w:cs="Times New Roman"/>
          <w:lang w:val="en-ID"/>
        </w:rPr>
        <w:t>Desember</w:t>
      </w:r>
      <w:r w:rsidR="007B19A6">
        <w:rPr>
          <w:rFonts w:cs="Times New Roman"/>
          <w:lang w:val="en-ID"/>
        </w:rPr>
        <w:t xml:space="preserve"> 20</w:t>
      </w:r>
      <w:r w:rsidR="003C68F2">
        <w:rPr>
          <w:rFonts w:cs="Times New Roman"/>
          <w:lang w:val="en-ID"/>
        </w:rPr>
        <w:t>21</w:t>
      </w:r>
      <w:r w:rsidR="007B19A6">
        <w:rPr>
          <w:rFonts w:cs="Times New Roman"/>
          <w:lang w:val="en-ID"/>
        </w:rPr>
        <w:t>.</w:t>
      </w:r>
      <w:r w:rsidR="003C68F2">
        <w:rPr>
          <w:rFonts w:cs="Times New Roman"/>
          <w:lang w:val="en-ID"/>
        </w:rPr>
        <w:t xml:space="preserve"> Berikut di bawah ini hasil</w:t>
      </w:r>
      <w:r w:rsidR="007B19A6">
        <w:rPr>
          <w:rFonts w:cs="Times New Roman"/>
          <w:lang w:val="en-ID"/>
        </w:rPr>
        <w:t xml:space="preserve"> prediksi untuk </w:t>
      </w:r>
      <w:r w:rsidR="007E0473">
        <w:rPr>
          <w:rFonts w:cs="Times New Roman"/>
          <w:lang w:val="en-ID"/>
        </w:rPr>
        <w:t xml:space="preserve">jumlah </w:t>
      </w:r>
      <w:r w:rsidR="003C68F2">
        <w:rPr>
          <w:rFonts w:cs="Times New Roman"/>
          <w:lang w:val="en-ID"/>
        </w:rPr>
        <w:t>Ekspor</w:t>
      </w:r>
      <w:r w:rsidR="007B19A6">
        <w:rPr>
          <w:rFonts w:cs="Times New Roman"/>
          <w:lang w:val="en-ID"/>
        </w:rPr>
        <w:t xml:space="preserve"> </w:t>
      </w:r>
      <w:r w:rsidR="003C68F2">
        <w:rPr>
          <w:rFonts w:cs="Times New Roman"/>
          <w:lang w:val="en-ID"/>
        </w:rPr>
        <w:t>Migas</w:t>
      </w:r>
      <w:r w:rsidR="007B19A6">
        <w:rPr>
          <w:rFonts w:cs="Times New Roman"/>
          <w:lang w:val="en-ID"/>
        </w:rPr>
        <w:t xml:space="preserve"> pada bulan </w:t>
      </w:r>
      <w:r w:rsidR="003C68F2">
        <w:rPr>
          <w:rFonts w:cs="Times New Roman"/>
          <w:lang w:val="en-ID"/>
        </w:rPr>
        <w:t>Oktober</w:t>
      </w:r>
      <w:r w:rsidR="007B19A6">
        <w:rPr>
          <w:rFonts w:cs="Times New Roman"/>
          <w:lang w:val="en-ID"/>
        </w:rPr>
        <w:t xml:space="preserve"> sebesar </w:t>
      </w:r>
      <m:oMath>
        <m:r>
          <w:rPr>
            <w:rFonts w:ascii="Cambria Math" w:hAnsi="Cambria Math" w:cs="Times New Roman"/>
            <w:lang w:val="en-ID"/>
          </w:rPr>
          <m:t>1045.087</m:t>
        </m:r>
      </m:oMath>
      <w:r w:rsidR="007B19A6">
        <w:rPr>
          <w:rFonts w:cs="Times New Roman"/>
          <w:lang w:val="en-ID"/>
        </w:rPr>
        <w:t xml:space="preserve">, </w:t>
      </w:r>
      <w:r w:rsidR="003C68F2">
        <w:rPr>
          <w:rFonts w:cs="Times New Roman"/>
          <w:lang w:val="en-ID"/>
        </w:rPr>
        <w:t>November</w:t>
      </w:r>
      <w:r w:rsidR="007B19A6">
        <w:rPr>
          <w:rFonts w:cs="Times New Roman"/>
          <w:lang w:val="en-ID"/>
        </w:rPr>
        <w:t xml:space="preserve"> sebesar </w:t>
      </w:r>
      <m:oMath>
        <m:r>
          <w:rPr>
            <w:rFonts w:ascii="Cambria Math" w:hAnsi="Cambria Math" w:cs="Times New Roman"/>
            <w:lang w:val="en-ID"/>
          </w:rPr>
          <m:t>1054.940</m:t>
        </m:r>
      </m:oMath>
      <w:r w:rsidR="007B19A6">
        <w:rPr>
          <w:rFonts w:cs="Times New Roman"/>
          <w:lang w:val="en-ID"/>
        </w:rPr>
        <w:t xml:space="preserve">, </w:t>
      </w:r>
      <w:r w:rsidR="007E0473">
        <w:rPr>
          <w:rFonts w:cs="Times New Roman"/>
          <w:lang w:val="en-ID"/>
        </w:rPr>
        <w:t>Desember</w:t>
      </w:r>
      <w:r w:rsidR="007B19A6">
        <w:rPr>
          <w:rFonts w:cs="Times New Roman"/>
          <w:lang w:val="en-ID"/>
        </w:rPr>
        <w:t xml:space="preserve"> sebanyak </w:t>
      </w:r>
      <m:oMath>
        <m:r>
          <w:rPr>
            <w:rFonts w:ascii="Cambria Math" w:hAnsi="Cambria Math" w:cs="Times New Roman"/>
            <w:lang w:val="en-ID"/>
          </w:rPr>
          <m:t>1064.793</m:t>
        </m:r>
      </m:oMath>
      <w:r w:rsidR="007E0473">
        <w:rPr>
          <w:rFonts w:cs="Times New Roman"/>
          <w:lang w:val="en-ID"/>
        </w:rPr>
        <w:t>.</w:t>
      </w:r>
      <w:r w:rsidR="007B19A6">
        <w:rPr>
          <w:rFonts w:cs="Times New Roman"/>
          <w:lang w:val="en-ID"/>
        </w:rPr>
        <w:t xml:space="preserve"> Perhitungannya dapat dilihat pada gambar berikut.</w:t>
      </w:r>
    </w:p>
    <w:p w14:paraId="287C8B65" w14:textId="77777777" w:rsidR="00A30EF4" w:rsidRPr="00A97C79" w:rsidRDefault="007E0473" w:rsidP="00A97C79">
      <w:pPr>
        <w:keepNext/>
        <w:spacing w:line="276" w:lineRule="auto"/>
        <w:jc w:val="center"/>
        <w:rPr>
          <w:b/>
        </w:rPr>
      </w:pPr>
      <w:r w:rsidRPr="00A97C79">
        <w:rPr>
          <w:rFonts w:cs="Times New Roman"/>
          <w:b/>
          <w:noProof/>
          <w:lang w:val="en-ID"/>
        </w:rPr>
        <w:drawing>
          <wp:inline distT="0" distB="0" distL="0" distR="0" wp14:anchorId="74771E7B" wp14:editId="18D95005">
            <wp:extent cx="2665828" cy="526151"/>
            <wp:effectExtent l="19050" t="19050" r="1270" b="762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35"/>
                    <a:stretch>
                      <a:fillRect/>
                    </a:stretch>
                  </pic:blipFill>
                  <pic:spPr>
                    <a:xfrm>
                      <a:off x="0" y="0"/>
                      <a:ext cx="2706836" cy="534245"/>
                    </a:xfrm>
                    <a:prstGeom prst="rect">
                      <a:avLst/>
                    </a:prstGeom>
                    <a:ln w="6350">
                      <a:solidFill>
                        <a:schemeClr val="tx1"/>
                      </a:solidFill>
                    </a:ln>
                  </pic:spPr>
                </pic:pic>
              </a:graphicData>
            </a:graphic>
          </wp:inline>
        </w:drawing>
      </w:r>
    </w:p>
    <w:p w14:paraId="2A30E3CF" w14:textId="0D81B5AD" w:rsidR="00271721" w:rsidRPr="00A97C79" w:rsidRDefault="00A30EF4" w:rsidP="00A97C79">
      <w:pPr>
        <w:pStyle w:val="Caption"/>
        <w:spacing w:line="276" w:lineRule="auto"/>
        <w:rPr>
          <w:rFonts w:eastAsia="Times New Roman" w:cs="Times New Roman"/>
          <w:noProof/>
          <w:lang w:val="en-ID"/>
        </w:rPr>
      </w:pPr>
      <w:bookmarkStart w:id="42" w:name="_Toc88930044"/>
      <w:r w:rsidRPr="00A97C7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4</w:t>
      </w:r>
      <w:r w:rsidR="00C47688">
        <w:rPr>
          <w:b/>
          <w:bCs w:val="0"/>
        </w:rPr>
        <w:fldChar w:fldCharType="end"/>
      </w:r>
      <w:r w:rsidR="00A97C79">
        <w:rPr>
          <w:b/>
          <w:bCs w:val="0"/>
        </w:rPr>
        <w:t xml:space="preserve">. </w:t>
      </w:r>
      <w:r w:rsidR="00A97C79" w:rsidRPr="00E02BC9">
        <w:rPr>
          <w:i/>
          <w:iCs/>
        </w:rPr>
        <w:t>Output</w:t>
      </w:r>
      <w:r w:rsidR="00A97C79">
        <w:t xml:space="preserve"> </w:t>
      </w:r>
      <w:r w:rsidR="008928FD" w:rsidRPr="008928FD">
        <w:rPr>
          <w:i/>
          <w:iCs/>
        </w:rPr>
        <w:t>Forecast Holt ES</w:t>
      </w:r>
      <w:r w:rsidR="00A97C79">
        <w:t xml:space="preserve"> Fungsi Dasar</w:t>
      </w:r>
      <w:bookmarkEnd w:id="42"/>
    </w:p>
    <w:p w14:paraId="3C233C3B" w14:textId="79B4E273" w:rsidR="00A07D3A" w:rsidRPr="00E24291" w:rsidRDefault="0054278F" w:rsidP="00F1235A">
      <w:pPr>
        <w:pStyle w:val="Heading3"/>
        <w:spacing w:line="360" w:lineRule="auto"/>
        <w:jc w:val="both"/>
        <w:rPr>
          <w:lang w:val="id-ID"/>
        </w:rPr>
      </w:pPr>
      <w:bookmarkStart w:id="43" w:name="_Toc88854762"/>
      <w:r w:rsidRPr="003B14F4">
        <w:rPr>
          <w:i w:val="0"/>
          <w:iCs/>
          <w:lang w:val="en-GB"/>
        </w:rPr>
        <w:t>D</w:t>
      </w:r>
      <w:r w:rsidR="003B14F4" w:rsidRPr="003B14F4">
        <w:rPr>
          <w:i w:val="0"/>
          <w:iCs/>
          <w:lang w:val="en-GB"/>
        </w:rPr>
        <w:t>engan</w:t>
      </w:r>
      <w:r w:rsidR="003B14F4">
        <w:rPr>
          <w:lang w:val="en-GB"/>
        </w:rPr>
        <w:t xml:space="preserve"> Package</w:t>
      </w:r>
      <w:r>
        <w:rPr>
          <w:lang w:val="en-GB"/>
        </w:rPr>
        <w:t xml:space="preserve"> Forecast</w:t>
      </w:r>
      <w:bookmarkEnd w:id="43"/>
    </w:p>
    <w:p w14:paraId="2ECA6CF1" w14:textId="6766FF99" w:rsidR="00A07D3A" w:rsidRDefault="007E7229" w:rsidP="00F1235A">
      <w:pPr>
        <w:spacing w:line="360" w:lineRule="auto"/>
        <w:ind w:firstLine="720"/>
        <w:jc w:val="both"/>
      </w:pPr>
      <w:r>
        <w:t>Cara kedua</w:t>
      </w:r>
      <w:r w:rsidR="00F1235A">
        <w:t xml:space="preserve"> untuk melakukan peramalan </w:t>
      </w:r>
      <w:r w:rsidR="00F1235A" w:rsidRPr="00CF084D">
        <w:rPr>
          <w:i/>
          <w:iCs/>
        </w:rPr>
        <w:t>Holt</w:t>
      </w:r>
      <w:r w:rsidR="00F1235A">
        <w:t xml:space="preserve"> pada </w:t>
      </w:r>
      <w:r w:rsidR="00F1235A" w:rsidRPr="00C4201C">
        <w:rPr>
          <w:i/>
          <w:iCs/>
        </w:rPr>
        <w:t>R</w:t>
      </w:r>
      <w:r w:rsidR="00F1235A">
        <w:t xml:space="preserve">, yaitu menggunakan </w:t>
      </w:r>
      <w:r w:rsidR="00F1235A" w:rsidRPr="007E7229">
        <w:rPr>
          <w:i/>
          <w:iCs/>
        </w:rPr>
        <w:t>package</w:t>
      </w:r>
      <w:r w:rsidRPr="007E7229">
        <w:rPr>
          <w:i/>
          <w:iCs/>
        </w:rPr>
        <w:t xml:space="preserve"> forecast</w:t>
      </w:r>
      <w:r w:rsidR="00F1235A">
        <w:t xml:space="preserve">. Pada studi kasus ini praktikan melakukan peramalan dengan </w:t>
      </w:r>
      <w:r w:rsidR="00F1235A" w:rsidRPr="00CF084D">
        <w:rPr>
          <w:i/>
          <w:iCs/>
        </w:rPr>
        <w:t>package forecast</w:t>
      </w:r>
      <w:r w:rsidR="00F1235A">
        <w:t xml:space="preserve">. </w:t>
      </w:r>
      <w:r w:rsidR="00504671">
        <w:t xml:space="preserve">Langkah pertama yang dilakukan adalah </w:t>
      </w:r>
      <w:r w:rsidR="00504671" w:rsidRPr="00F32F9D">
        <w:rPr>
          <w:i/>
          <w:iCs/>
        </w:rPr>
        <w:t>import</w:t>
      </w:r>
      <w:r w:rsidR="00504671">
        <w:t xml:space="preserve"> data, mengubah data menjadi bentuk </w:t>
      </w:r>
      <w:r w:rsidR="00504671" w:rsidRPr="007E7229">
        <w:rPr>
          <w:i/>
          <w:iCs/>
        </w:rPr>
        <w:t>time series</w:t>
      </w:r>
      <w:r w:rsidR="00504671">
        <w:t xml:space="preserve">, dan melakukan peramalan dengan metode yang sesuai. </w:t>
      </w:r>
      <w:r w:rsidR="00CF084D" w:rsidRPr="00F32F9D">
        <w:rPr>
          <w:rFonts w:ascii="Courier New" w:hAnsi="Courier New" w:cs="Courier New"/>
          <w:sz w:val="20"/>
          <w:szCs w:val="20"/>
        </w:rPr>
        <w:t>h=3</w:t>
      </w:r>
      <w:r w:rsidR="00CF084D">
        <w:t xml:space="preserve"> merupakan banyaknya periode mendatang yang akan diramalkan yaitu 3 bulan. Parameter yang digunakan pada </w:t>
      </w:r>
      <w:r w:rsidR="00CF084D" w:rsidRPr="00C4201C">
        <w:rPr>
          <w:i/>
          <w:iCs/>
        </w:rPr>
        <w:t>Holt Method</w:t>
      </w:r>
      <w:r w:rsidR="00CF084D">
        <w:t xml:space="preserve"> ini yaitu </w:t>
      </w:r>
      <w:r w:rsidR="00CF084D" w:rsidRPr="00CF084D">
        <w:rPr>
          <w:i/>
          <w:iCs/>
        </w:rPr>
        <w:t>alpha</w:t>
      </w:r>
      <w:r w:rsidR="00466079">
        <w:t>,</w:t>
      </w:r>
      <w:r w:rsidR="00CF084D">
        <w:t xml:space="preserve"> </w:t>
      </w:r>
      <w:r w:rsidR="00CF084D" w:rsidRPr="00CF084D">
        <w:rPr>
          <w:i/>
          <w:iCs/>
        </w:rPr>
        <w:t>beta</w:t>
      </w:r>
      <w:r w:rsidR="00CF084D">
        <w:t>,</w:t>
      </w:r>
      <w:r w:rsidR="00466079">
        <w:t xml:space="preserve"> dan </w:t>
      </w:r>
      <w:r w:rsidR="00466079" w:rsidRPr="00466079">
        <w:rPr>
          <w:i/>
          <w:iCs/>
        </w:rPr>
        <w:t>phi</w:t>
      </w:r>
      <w:r w:rsidR="00CF084D">
        <w:t xml:space="preserve"> dengan tambahan atribut </w:t>
      </w:r>
      <w:r w:rsidR="00CF084D" w:rsidRPr="00CF084D">
        <w:rPr>
          <w:rFonts w:ascii="Courier New" w:hAnsi="Courier New" w:cs="Courier New"/>
          <w:sz w:val="20"/>
          <w:szCs w:val="20"/>
        </w:rPr>
        <w:t>damped</w:t>
      </w:r>
      <w:r w:rsidR="00CF084D">
        <w:t xml:space="preserve">. Berikut di bawah ini hasil </w:t>
      </w:r>
      <w:r w:rsidR="00CF084D" w:rsidRPr="00CF084D">
        <w:rPr>
          <w:i/>
          <w:iCs/>
        </w:rPr>
        <w:t>running</w:t>
      </w:r>
      <w:r w:rsidR="00CF084D">
        <w:t xml:space="preserve"> pada sintax</w:t>
      </w:r>
      <w:r w:rsidR="00504671">
        <w:t xml:space="preserve"> </w:t>
      </w:r>
      <w:r w:rsidR="00504671" w:rsidRPr="0014614A">
        <w:rPr>
          <w:b/>
          <w:bCs/>
        </w:rPr>
        <w:t>Gambar 2.6</w:t>
      </w:r>
      <w:r w:rsidR="00CF084D">
        <w:t>.</w:t>
      </w:r>
    </w:p>
    <w:p w14:paraId="7F72BB19" w14:textId="77777777" w:rsidR="00A30EF4" w:rsidRPr="00E02BC9" w:rsidRDefault="00CF084D" w:rsidP="00E02BC9">
      <w:pPr>
        <w:keepNext/>
        <w:spacing w:line="276" w:lineRule="auto"/>
        <w:ind w:firstLine="426"/>
        <w:jc w:val="center"/>
        <w:rPr>
          <w:b/>
        </w:rPr>
      </w:pPr>
      <w:r w:rsidRPr="00E02BC9">
        <w:rPr>
          <w:b/>
          <w:noProof/>
        </w:rPr>
        <w:drawing>
          <wp:inline distT="0" distB="0" distL="0" distR="0" wp14:anchorId="329017D3" wp14:editId="76332FB8">
            <wp:extent cx="4516341" cy="3129151"/>
            <wp:effectExtent l="19050" t="1905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4524908" cy="3135087"/>
                    </a:xfrm>
                    <a:prstGeom prst="rect">
                      <a:avLst/>
                    </a:prstGeom>
                    <a:ln w="6350">
                      <a:solidFill>
                        <a:schemeClr val="tx1"/>
                      </a:solidFill>
                    </a:ln>
                  </pic:spPr>
                </pic:pic>
              </a:graphicData>
            </a:graphic>
          </wp:inline>
        </w:drawing>
      </w:r>
    </w:p>
    <w:p w14:paraId="46CB884D" w14:textId="01D0A408" w:rsidR="00CF084D" w:rsidRPr="00E02BC9" w:rsidRDefault="00A30EF4" w:rsidP="00E02BC9">
      <w:pPr>
        <w:pStyle w:val="Caption"/>
        <w:spacing w:line="276" w:lineRule="auto"/>
      </w:pPr>
      <w:bookmarkStart w:id="44" w:name="_Toc88930045"/>
      <w:r w:rsidRPr="00E02BC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5</w:t>
      </w:r>
      <w:r w:rsidR="00C47688">
        <w:rPr>
          <w:b/>
          <w:bCs w:val="0"/>
        </w:rPr>
        <w:fldChar w:fldCharType="end"/>
      </w:r>
      <w:r w:rsidR="00E02BC9">
        <w:rPr>
          <w:b/>
          <w:bCs w:val="0"/>
        </w:rPr>
        <w:t xml:space="preserve">. </w:t>
      </w:r>
      <w:r w:rsidR="00E02BC9" w:rsidRPr="00E02BC9">
        <w:rPr>
          <w:i/>
          <w:iCs/>
        </w:rPr>
        <w:t>Output Model Holt Method</w:t>
      </w:r>
      <w:r w:rsidR="00E02BC9">
        <w:t xml:space="preserve"> </w:t>
      </w:r>
      <w:r w:rsidR="00391A81">
        <w:rPr>
          <w:i/>
          <w:iCs/>
        </w:rPr>
        <w:t>with</w:t>
      </w:r>
      <w:r w:rsidR="00E02BC9">
        <w:t xml:space="preserve"> </w:t>
      </w:r>
      <w:r w:rsidR="00E02BC9" w:rsidRPr="00E02BC9">
        <w:rPr>
          <w:i/>
          <w:iCs/>
        </w:rPr>
        <w:t>Package</w:t>
      </w:r>
      <w:bookmarkEnd w:id="44"/>
    </w:p>
    <w:p w14:paraId="1D9524FB" w14:textId="5DDBA7DD" w:rsidR="00CE79EA" w:rsidRDefault="00CE79EA" w:rsidP="00CE79EA">
      <w:pPr>
        <w:tabs>
          <w:tab w:val="left" w:pos="709"/>
          <w:tab w:val="left" w:pos="851"/>
        </w:tabs>
        <w:spacing w:line="360" w:lineRule="auto"/>
        <w:jc w:val="both"/>
      </w:pPr>
      <w:r>
        <w:lastRenderedPageBreak/>
        <w:tab/>
      </w:r>
      <w:r w:rsidR="00466079">
        <w:t xml:space="preserve">Berdasarkan </w:t>
      </w:r>
      <w:r w:rsidR="00D46F31">
        <w:t xml:space="preserve">pada </w:t>
      </w:r>
      <w:r w:rsidR="00D46F31" w:rsidRPr="00CE79EA">
        <w:rPr>
          <w:b/>
          <w:bCs/>
        </w:rPr>
        <w:t>Gambar 3.</w:t>
      </w:r>
      <w:r w:rsidR="00E02BC9">
        <w:rPr>
          <w:b/>
          <w:bCs/>
        </w:rPr>
        <w:t>5</w:t>
      </w:r>
      <w:r w:rsidR="00D46F31">
        <w:t xml:space="preserve">, didapatkan nilai </w:t>
      </w:r>
      <w:r w:rsidR="00D46F31" w:rsidRPr="00E02BC9">
        <w:rPr>
          <w:i/>
          <w:iCs/>
        </w:rPr>
        <w:t>alpha</w:t>
      </w:r>
      <w:r w:rsidR="00D46F31">
        <w:t xml:space="preserve"> optimum sebesar </w:t>
      </w:r>
      <m:oMath>
        <m:r>
          <w:rPr>
            <w:rFonts w:ascii="Cambria Math" w:hAnsi="Cambria Math"/>
          </w:rPr>
          <m:t>0.4204</m:t>
        </m:r>
      </m:oMath>
      <w:r w:rsidR="00D46F31">
        <w:t xml:space="preserve">, </w:t>
      </w:r>
      <w:r w:rsidR="00D46F31" w:rsidRPr="00E02BC9">
        <w:rPr>
          <w:i/>
          <w:iCs/>
        </w:rPr>
        <w:t>beta</w:t>
      </w:r>
      <w:r w:rsidR="00D46F31">
        <w:t xml:space="preserve"> optimum sebesar </w:t>
      </w:r>
      <m:oMath>
        <m:r>
          <w:rPr>
            <w:rFonts w:ascii="Cambria Math" w:hAnsi="Cambria Math"/>
          </w:rPr>
          <m:t>0.0019</m:t>
        </m:r>
      </m:oMath>
      <w:r w:rsidR="00D46F31">
        <w:t xml:space="preserve">, dan nilai </w:t>
      </w:r>
      <w:r w:rsidR="00D46F31" w:rsidRPr="00E02BC9">
        <w:rPr>
          <w:i/>
          <w:iCs/>
        </w:rPr>
        <w:t>phi</w:t>
      </w:r>
      <w:r w:rsidR="00D46F31">
        <w:t xml:space="preserve"> optimum </w:t>
      </w:r>
      <m:oMath>
        <m:r>
          <w:rPr>
            <w:rFonts w:ascii="Cambria Math" w:hAnsi="Cambria Math"/>
          </w:rPr>
          <m:t>0.8509</m:t>
        </m:r>
      </m:oMath>
      <w:r w:rsidR="00D46F31">
        <w:t xml:space="preserve">. Pada hasil analisis ini, nilai awal untuk </w:t>
      </w:r>
      <w:r w:rsidR="00D46F31" w:rsidRPr="00E02BC9">
        <w:rPr>
          <w:i/>
          <w:iCs/>
        </w:rPr>
        <w:t>level</w:t>
      </w:r>
      <w:r w:rsidR="00D46F31">
        <w:t xml:space="preserve"> sebesar </w:t>
      </w:r>
      <m:oMath>
        <m:r>
          <w:rPr>
            <w:rFonts w:ascii="Cambria Math" w:hAnsi="Cambria Math"/>
          </w:rPr>
          <m:t>1980.2263</m:t>
        </m:r>
      </m:oMath>
      <w:r w:rsidR="00D46F31">
        <w:t xml:space="preserve"> sedangkan nilai awal untuk </w:t>
      </w:r>
      <w:r w:rsidR="00D46F31" w:rsidRPr="00CE79EA">
        <w:rPr>
          <w:i/>
          <w:iCs/>
        </w:rPr>
        <w:t>trend</w:t>
      </w:r>
      <w:r w:rsidR="00D46F31">
        <w:t xml:space="preserve"> sebesar </w:t>
      </w:r>
      <m:oMath>
        <m:r>
          <w:rPr>
            <w:rFonts w:ascii="Cambria Math" w:hAnsi="Cambria Math"/>
          </w:rPr>
          <m:t>-156.8259</m:t>
        </m:r>
      </m:oMath>
      <w:r w:rsidR="006E36A8">
        <w:t>. Kemudian praktikan menampilkan nilai</w:t>
      </w:r>
      <w:r w:rsidR="00C14294">
        <w:t xml:space="preserve"> </w:t>
      </w:r>
      <w:r w:rsidR="006E36A8" w:rsidRPr="006E36A8">
        <w:rPr>
          <w:i/>
          <w:iCs/>
        </w:rPr>
        <w:t>fitted</w:t>
      </w:r>
      <w:r w:rsidR="006E36A8">
        <w:t xml:space="preserve">nya. Hasilnya akan seperti pada </w:t>
      </w:r>
      <w:r w:rsidR="006E36A8" w:rsidRPr="00CE79EA">
        <w:rPr>
          <w:b/>
          <w:bCs/>
        </w:rPr>
        <w:t>Gambar 3</w:t>
      </w:r>
      <w:r>
        <w:rPr>
          <w:b/>
          <w:bCs/>
        </w:rPr>
        <w:t>.</w:t>
      </w:r>
      <w:r w:rsidR="00E02BC9">
        <w:rPr>
          <w:b/>
          <w:bCs/>
        </w:rPr>
        <w:t>6</w:t>
      </w:r>
      <w:r w:rsidR="006E36A8">
        <w:t>.</w:t>
      </w:r>
      <w:r w:rsidR="00C14294">
        <w:t xml:space="preserve"> </w:t>
      </w:r>
    </w:p>
    <w:p w14:paraId="06A35D0A" w14:textId="77777777" w:rsidR="00A30EF4" w:rsidRPr="00E02BC9" w:rsidRDefault="00CE79EA" w:rsidP="00E02BC9">
      <w:pPr>
        <w:keepNext/>
        <w:tabs>
          <w:tab w:val="left" w:pos="1953"/>
        </w:tabs>
        <w:spacing w:line="276" w:lineRule="auto"/>
        <w:jc w:val="center"/>
        <w:rPr>
          <w:b/>
        </w:rPr>
      </w:pPr>
      <w:r w:rsidRPr="00E02BC9">
        <w:rPr>
          <w:b/>
          <w:noProof/>
        </w:rPr>
        <w:drawing>
          <wp:inline distT="0" distB="0" distL="0" distR="0" wp14:anchorId="16E1E9C0" wp14:editId="31B19D29">
            <wp:extent cx="5036185" cy="792480"/>
            <wp:effectExtent l="19050" t="1905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7"/>
                    <a:stretch>
                      <a:fillRect/>
                    </a:stretch>
                  </pic:blipFill>
                  <pic:spPr>
                    <a:xfrm>
                      <a:off x="0" y="0"/>
                      <a:ext cx="5036185" cy="792480"/>
                    </a:xfrm>
                    <a:prstGeom prst="rect">
                      <a:avLst/>
                    </a:prstGeom>
                    <a:ln w="6350">
                      <a:solidFill>
                        <a:schemeClr val="tx1"/>
                      </a:solidFill>
                    </a:ln>
                  </pic:spPr>
                </pic:pic>
              </a:graphicData>
            </a:graphic>
          </wp:inline>
        </w:drawing>
      </w:r>
    </w:p>
    <w:p w14:paraId="288F9B53" w14:textId="3699664F" w:rsidR="00CE79EA" w:rsidRPr="00E02BC9" w:rsidRDefault="00A30EF4" w:rsidP="00E02BC9">
      <w:pPr>
        <w:pStyle w:val="Caption"/>
        <w:spacing w:line="276" w:lineRule="auto"/>
      </w:pPr>
      <w:bookmarkStart w:id="45" w:name="_Toc88930046"/>
      <w:r w:rsidRPr="00E02BC9">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6</w:t>
      </w:r>
      <w:r w:rsidR="00C47688">
        <w:rPr>
          <w:b/>
          <w:bCs w:val="0"/>
        </w:rPr>
        <w:fldChar w:fldCharType="end"/>
      </w:r>
      <w:r w:rsidR="00E02BC9">
        <w:rPr>
          <w:b/>
          <w:bCs w:val="0"/>
        </w:rPr>
        <w:t xml:space="preserve">. </w:t>
      </w:r>
      <w:r w:rsidR="00E02BC9" w:rsidRPr="00F77E64">
        <w:rPr>
          <w:i/>
          <w:iCs/>
        </w:rPr>
        <w:t xml:space="preserve">Output </w:t>
      </w:r>
      <w:r w:rsidR="00F77E64" w:rsidRPr="00F77E64">
        <w:rPr>
          <w:i/>
          <w:iCs/>
        </w:rPr>
        <w:t>Fitted Value Holt Method</w:t>
      </w:r>
      <w:r w:rsidR="00F77E64">
        <w:t xml:space="preserve"> dengan </w:t>
      </w:r>
      <w:r w:rsidR="00F77E64" w:rsidRPr="00F77E64">
        <w:rPr>
          <w:i/>
          <w:iCs/>
        </w:rPr>
        <w:t>Package</w:t>
      </w:r>
      <w:bookmarkEnd w:id="45"/>
    </w:p>
    <w:p w14:paraId="017DCD33" w14:textId="330B3D70" w:rsidR="00CE79EA" w:rsidRDefault="00CE79EA" w:rsidP="00CE79EA">
      <w:pPr>
        <w:tabs>
          <w:tab w:val="left" w:pos="709"/>
        </w:tabs>
        <w:spacing w:line="360" w:lineRule="auto"/>
        <w:jc w:val="both"/>
      </w:pPr>
      <w:r>
        <w:tab/>
        <w:t xml:space="preserve">Setelah mengetahui nilai </w:t>
      </w:r>
      <w:r w:rsidRPr="00F77E64">
        <w:rPr>
          <w:i/>
          <w:iCs/>
        </w:rPr>
        <w:t>fitted</w:t>
      </w:r>
      <w:r>
        <w:t xml:space="preserve">, praktikan menghitung nilai peramalan Ekspor Migas untuk bulan Oktober sampai Desember 2021. Praktikan hanya mengesekusi objek </w:t>
      </w:r>
      <w:proofErr w:type="gramStart"/>
      <w:r w:rsidRPr="00CE79EA">
        <w:rPr>
          <w:rFonts w:ascii="Courier New" w:hAnsi="Courier New" w:cs="Courier New"/>
          <w:sz w:val="20"/>
          <w:szCs w:val="20"/>
        </w:rPr>
        <w:t>holt.migas</w:t>
      </w:r>
      <w:proofErr w:type="gramEnd"/>
      <w:r>
        <w:t xml:space="preserve"> untuk mengetahui angka peramalan. Didapatkan prediksi untuk jumlah Ekspor Migas pada tiga periode kedepan adalah sebagai berikut </w:t>
      </w:r>
      <w:r w:rsidRPr="00CE79EA">
        <w:rPr>
          <w:b/>
          <w:bCs/>
        </w:rPr>
        <w:t>Gambar 3.</w:t>
      </w:r>
      <w:r w:rsidR="001B665B">
        <w:rPr>
          <w:b/>
          <w:bCs/>
        </w:rPr>
        <w:t>7</w:t>
      </w:r>
      <w:r>
        <w:t>.</w:t>
      </w:r>
    </w:p>
    <w:p w14:paraId="5FB90C7A" w14:textId="77777777" w:rsidR="00A30EF4" w:rsidRPr="00F77E64" w:rsidRDefault="00C14294" w:rsidP="00F77E64">
      <w:pPr>
        <w:keepNext/>
        <w:tabs>
          <w:tab w:val="left" w:pos="1953"/>
        </w:tabs>
        <w:spacing w:line="276" w:lineRule="auto"/>
        <w:jc w:val="center"/>
        <w:rPr>
          <w:b/>
        </w:rPr>
      </w:pPr>
      <w:r w:rsidRPr="00F77E64">
        <w:rPr>
          <w:b/>
          <w:noProof/>
        </w:rPr>
        <w:drawing>
          <wp:inline distT="0" distB="0" distL="0" distR="0" wp14:anchorId="022EFAFE" wp14:editId="112CAA86">
            <wp:extent cx="4116852" cy="741771"/>
            <wp:effectExtent l="19050" t="19050" r="0" b="127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8"/>
                    <a:stretch>
                      <a:fillRect/>
                    </a:stretch>
                  </pic:blipFill>
                  <pic:spPr>
                    <a:xfrm>
                      <a:off x="0" y="0"/>
                      <a:ext cx="4165376" cy="750514"/>
                    </a:xfrm>
                    <a:prstGeom prst="rect">
                      <a:avLst/>
                    </a:prstGeom>
                    <a:ln w="6350">
                      <a:solidFill>
                        <a:schemeClr val="tx1"/>
                      </a:solidFill>
                    </a:ln>
                  </pic:spPr>
                </pic:pic>
              </a:graphicData>
            </a:graphic>
          </wp:inline>
        </w:drawing>
      </w:r>
    </w:p>
    <w:p w14:paraId="53C71262" w14:textId="5E3544E0" w:rsidR="0014614A" w:rsidRPr="00F77E64" w:rsidRDefault="00A30EF4" w:rsidP="00F77E64">
      <w:pPr>
        <w:pStyle w:val="Caption"/>
        <w:spacing w:line="276" w:lineRule="auto"/>
      </w:pPr>
      <w:bookmarkStart w:id="46" w:name="_Toc88930047"/>
      <w:r w:rsidRPr="00F77E64">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7</w:t>
      </w:r>
      <w:r w:rsidR="00C47688">
        <w:rPr>
          <w:b/>
          <w:bCs w:val="0"/>
        </w:rPr>
        <w:fldChar w:fldCharType="end"/>
      </w:r>
      <w:r w:rsidR="00F77E64">
        <w:rPr>
          <w:b/>
          <w:bCs w:val="0"/>
        </w:rPr>
        <w:t xml:space="preserve">. </w:t>
      </w:r>
      <w:r w:rsidR="00F77E64" w:rsidRPr="00F77E64">
        <w:rPr>
          <w:i/>
          <w:iCs/>
        </w:rPr>
        <w:t>Output Forecast Holt Method</w:t>
      </w:r>
      <w:r w:rsidR="00F77E64">
        <w:t xml:space="preserve"> dengan </w:t>
      </w:r>
      <w:r w:rsidR="00F77E64" w:rsidRPr="00F77E64">
        <w:rPr>
          <w:i/>
          <w:iCs/>
        </w:rPr>
        <w:t>Package</w:t>
      </w:r>
      <w:bookmarkEnd w:id="46"/>
    </w:p>
    <w:p w14:paraId="6BA0E7B6" w14:textId="31C98AE1" w:rsidR="0014614A" w:rsidRDefault="008702CF" w:rsidP="00731190">
      <w:pPr>
        <w:spacing w:line="360" w:lineRule="auto"/>
        <w:ind w:firstLine="720"/>
        <w:jc w:val="both"/>
      </w:pPr>
      <w:r>
        <w:t xml:space="preserve">Berdasarkan </w:t>
      </w:r>
      <w:r w:rsidRPr="00334C41">
        <w:rPr>
          <w:b/>
          <w:bCs/>
        </w:rPr>
        <w:t>Gambar 3.</w:t>
      </w:r>
      <w:r w:rsidR="00F77E64">
        <w:rPr>
          <w:b/>
          <w:bCs/>
        </w:rPr>
        <w:t>7</w:t>
      </w:r>
      <w:r>
        <w:t xml:space="preserve"> diperoleh bahwa peramalan jumlah Ekspor Migas pada bulan Oktober sebesar </w:t>
      </w:r>
      <m:oMath>
        <m:r>
          <w:rPr>
            <w:rFonts w:ascii="Cambria Math" w:hAnsi="Cambria Math"/>
          </w:rPr>
          <m:t>1002.393</m:t>
        </m:r>
      </m:oMath>
      <w:r>
        <w:t xml:space="preserve">, bulan November sebesar </w:t>
      </w:r>
      <m:oMath>
        <m:r>
          <w:rPr>
            <w:rFonts w:ascii="Cambria Math" w:hAnsi="Cambria Math"/>
          </w:rPr>
          <m:t>1002.678</m:t>
        </m:r>
      </m:oMath>
      <w:r>
        <w:t xml:space="preserve">, dan bulan ke Desember 2021 sebesar </w:t>
      </w:r>
      <m:oMath>
        <m:r>
          <w:rPr>
            <w:rFonts w:ascii="Cambria Math" w:hAnsi="Cambria Math"/>
          </w:rPr>
          <m:t>1002.921</m:t>
        </m:r>
      </m:oMath>
      <w:r>
        <w:t>. Jika dilihat dari nilai peramalan diketahui bahwa tiga periode kedepan harga ekspor migas mengalami kenaikan.</w:t>
      </w:r>
      <w:r w:rsidR="0014614A">
        <w:t xml:space="preserve"> </w:t>
      </w:r>
    </w:p>
    <w:p w14:paraId="3BC02F88" w14:textId="42164A55" w:rsidR="00C25D6C" w:rsidRDefault="00C25D6C" w:rsidP="00C25D6C">
      <w:pPr>
        <w:pStyle w:val="Heading3"/>
        <w:spacing w:line="360" w:lineRule="auto"/>
        <w:jc w:val="both"/>
        <w:rPr>
          <w:i w:val="0"/>
          <w:iCs/>
        </w:rPr>
      </w:pPr>
      <w:bookmarkStart w:id="47" w:name="_Toc88854763"/>
      <w:r>
        <w:rPr>
          <w:i w:val="0"/>
          <w:iCs/>
        </w:rPr>
        <w:t>Pengukuran Kesalahan Peramalan</w:t>
      </w:r>
      <w:bookmarkEnd w:id="47"/>
    </w:p>
    <w:p w14:paraId="6C2E89A6" w14:textId="71D3EAF7" w:rsidR="00C25D6C" w:rsidRPr="00A30EF4" w:rsidRDefault="00334C41" w:rsidP="00334C41">
      <w:pPr>
        <w:pStyle w:val="ListParagraph"/>
        <w:numPr>
          <w:ilvl w:val="0"/>
          <w:numId w:val="11"/>
        </w:numPr>
        <w:spacing w:line="360" w:lineRule="auto"/>
        <w:ind w:left="426"/>
        <w:jc w:val="both"/>
        <w:rPr>
          <w:b/>
          <w:bCs/>
        </w:rPr>
      </w:pPr>
      <w:r w:rsidRPr="00A30EF4">
        <w:rPr>
          <w:b/>
          <w:bCs/>
          <w:i/>
          <w:iCs/>
        </w:rPr>
        <w:t>Holt Method</w:t>
      </w:r>
      <w:r w:rsidRPr="00A30EF4">
        <w:rPr>
          <w:b/>
          <w:bCs/>
        </w:rPr>
        <w:t xml:space="preserve"> </w:t>
      </w:r>
      <w:r w:rsidR="006719D4" w:rsidRPr="00A30EF4">
        <w:rPr>
          <w:b/>
          <w:bCs/>
        </w:rPr>
        <w:t>dengan Fungsi Dasar</w:t>
      </w:r>
    </w:p>
    <w:p w14:paraId="69E9FC44" w14:textId="5ACF00DB" w:rsidR="006719D4" w:rsidRDefault="006719D4" w:rsidP="00F32F9D">
      <w:pPr>
        <w:spacing w:line="360" w:lineRule="auto"/>
        <w:ind w:left="66" w:firstLine="360"/>
        <w:jc w:val="both"/>
      </w:pPr>
      <w:r>
        <w:t xml:space="preserve">Pada suatu peramalan atau prediksi memiliki pengukuran untuk melihat seberapa akurat hasil peramalan menggunakan suatu metode yang digunakan. </w:t>
      </w:r>
      <w:r w:rsidR="00022C9C">
        <w:t xml:space="preserve">Studi kasus kali ini </w:t>
      </w:r>
      <w:r w:rsidR="00D02A8D">
        <w:t xml:space="preserve">menggunakan pengukuran kesalahan </w:t>
      </w:r>
      <w:r w:rsidR="00D02A8D" w:rsidRPr="00F32F9D">
        <w:rPr>
          <w:i/>
          <w:iCs/>
        </w:rPr>
        <w:t xml:space="preserve">MSE, RMSE, </w:t>
      </w:r>
      <w:r w:rsidR="00D02A8D" w:rsidRPr="00F77E64">
        <w:t>dan</w:t>
      </w:r>
      <w:r w:rsidR="00D02A8D" w:rsidRPr="00F32F9D">
        <w:rPr>
          <w:i/>
          <w:iCs/>
        </w:rPr>
        <w:t xml:space="preserve"> MAPE. </w:t>
      </w:r>
      <w:r w:rsidR="00D02A8D">
        <w:t xml:space="preserve">Setelah </w:t>
      </w:r>
      <w:r w:rsidR="00D02A8D" w:rsidRPr="00F32F9D">
        <w:rPr>
          <w:i/>
          <w:iCs/>
        </w:rPr>
        <w:t>running</w:t>
      </w:r>
      <w:r w:rsidR="00D02A8D">
        <w:t xml:space="preserve"> sintax </w:t>
      </w:r>
      <w:r w:rsidR="00D02A8D" w:rsidRPr="00F32F9D">
        <w:rPr>
          <w:b/>
          <w:bCs/>
        </w:rPr>
        <w:t xml:space="preserve">Gambar </w:t>
      </w:r>
      <w:r w:rsidR="00032304" w:rsidRPr="00F32F9D">
        <w:rPr>
          <w:b/>
          <w:bCs/>
        </w:rPr>
        <w:t>2.</w:t>
      </w:r>
      <w:r w:rsidR="008022F4" w:rsidRPr="00F32F9D">
        <w:rPr>
          <w:b/>
          <w:bCs/>
        </w:rPr>
        <w:t>8</w:t>
      </w:r>
      <w:r w:rsidR="00032304">
        <w:t>, didapat hasil sebagai berikut.</w:t>
      </w:r>
    </w:p>
    <w:p w14:paraId="5E5E13D7" w14:textId="77777777" w:rsidR="00A30EF4" w:rsidRPr="008022F4" w:rsidRDefault="00032304" w:rsidP="008022F4">
      <w:pPr>
        <w:pStyle w:val="ListParagraph"/>
        <w:keepNext/>
        <w:spacing w:line="276" w:lineRule="auto"/>
        <w:ind w:left="426"/>
        <w:jc w:val="center"/>
        <w:rPr>
          <w:b/>
        </w:rPr>
      </w:pPr>
      <w:r w:rsidRPr="008022F4">
        <w:rPr>
          <w:b/>
          <w:noProof/>
        </w:rPr>
        <w:lastRenderedPageBreak/>
        <w:drawing>
          <wp:inline distT="0" distB="0" distL="0" distR="0" wp14:anchorId="668852A3" wp14:editId="6A0AF62B">
            <wp:extent cx="2511083" cy="516238"/>
            <wp:effectExtent l="19050" t="1905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stretch>
                      <a:fillRect/>
                    </a:stretch>
                  </pic:blipFill>
                  <pic:spPr>
                    <a:xfrm>
                      <a:off x="0" y="0"/>
                      <a:ext cx="2570137" cy="528379"/>
                    </a:xfrm>
                    <a:prstGeom prst="rect">
                      <a:avLst/>
                    </a:prstGeom>
                    <a:ln w="6350">
                      <a:solidFill>
                        <a:schemeClr val="tx1"/>
                      </a:solidFill>
                    </a:ln>
                  </pic:spPr>
                </pic:pic>
              </a:graphicData>
            </a:graphic>
          </wp:inline>
        </w:drawing>
      </w:r>
    </w:p>
    <w:p w14:paraId="215CDD9F" w14:textId="0D3B993E" w:rsidR="00032304" w:rsidRPr="008022F4" w:rsidRDefault="00A30EF4" w:rsidP="008022F4">
      <w:pPr>
        <w:pStyle w:val="Caption"/>
        <w:spacing w:line="276" w:lineRule="auto"/>
        <w:rPr>
          <w:i/>
          <w:iCs/>
        </w:rPr>
      </w:pPr>
      <w:bookmarkStart w:id="48" w:name="_Toc88930048"/>
      <w:r w:rsidRPr="008022F4">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8</w:t>
      </w:r>
      <w:r w:rsidR="00C47688">
        <w:rPr>
          <w:b/>
          <w:bCs w:val="0"/>
        </w:rPr>
        <w:fldChar w:fldCharType="end"/>
      </w:r>
      <w:r w:rsidR="008022F4">
        <w:rPr>
          <w:b/>
          <w:bCs w:val="0"/>
        </w:rPr>
        <w:t xml:space="preserve">. </w:t>
      </w:r>
      <w:r w:rsidR="008022F4" w:rsidRPr="008022F4">
        <w:rPr>
          <w:i/>
          <w:iCs/>
        </w:rPr>
        <w:t>Output</w:t>
      </w:r>
      <w:r w:rsidR="008022F4">
        <w:t xml:space="preserve"> Pengukuran </w:t>
      </w:r>
      <w:r w:rsidR="008022F4" w:rsidRPr="008022F4">
        <w:rPr>
          <w:i/>
          <w:iCs/>
        </w:rPr>
        <w:t>Error Holt ES</w:t>
      </w:r>
      <w:bookmarkEnd w:id="48"/>
    </w:p>
    <w:p w14:paraId="33EBD4FD" w14:textId="4048C191" w:rsidR="00032304" w:rsidRPr="006719D4" w:rsidRDefault="00D93AED" w:rsidP="00F32F9D">
      <w:pPr>
        <w:spacing w:line="360" w:lineRule="auto"/>
        <w:jc w:val="both"/>
      </w:pPr>
      <w:r>
        <w:t xml:space="preserve">Didapatkan nilai </w:t>
      </w:r>
      <w:r w:rsidRPr="00F32F9D">
        <w:rPr>
          <w:i/>
          <w:iCs/>
        </w:rPr>
        <w:t>MSE</w:t>
      </w:r>
      <w:r>
        <w:t xml:space="preserve"> sebesar </w:t>
      </w:r>
      <m:oMath>
        <m:r>
          <w:rPr>
            <w:rFonts w:ascii="Cambria Math" w:hAnsi="Cambria Math"/>
          </w:rPr>
          <m:t>41303.53</m:t>
        </m:r>
      </m:oMath>
      <w:r>
        <w:t xml:space="preserve">, untuk </w:t>
      </w:r>
      <w:r w:rsidRPr="00F32F9D">
        <w:rPr>
          <w:i/>
          <w:iCs/>
        </w:rPr>
        <w:t>RMSE</w:t>
      </w:r>
      <w:r>
        <w:t xml:space="preserve"> sebesar </w:t>
      </w:r>
      <m:oMath>
        <m:r>
          <w:rPr>
            <w:rFonts w:ascii="Cambria Math" w:hAnsi="Cambria Math"/>
          </w:rPr>
          <m:t>203.2327</m:t>
        </m:r>
      </m:oMath>
      <w:r>
        <w:t xml:space="preserve">, dan untuk </w:t>
      </w:r>
      <w:r w:rsidRPr="00F32F9D">
        <w:rPr>
          <w:i/>
          <w:iCs/>
        </w:rPr>
        <w:t>MAPE</w:t>
      </w:r>
      <w:r>
        <w:t xml:space="preserve"> adalah </w:t>
      </w:r>
      <m:oMath>
        <m:r>
          <w:rPr>
            <w:rFonts w:ascii="Cambria Math" w:hAnsi="Cambria Math"/>
          </w:rPr>
          <m:t>14.35012</m:t>
        </m:r>
      </m:oMath>
      <w:r>
        <w:t>.</w:t>
      </w:r>
    </w:p>
    <w:p w14:paraId="03B85138" w14:textId="1F7B1F89" w:rsidR="006719D4" w:rsidRPr="00A30EF4" w:rsidRDefault="006719D4" w:rsidP="00334C41">
      <w:pPr>
        <w:pStyle w:val="ListParagraph"/>
        <w:numPr>
          <w:ilvl w:val="0"/>
          <w:numId w:val="11"/>
        </w:numPr>
        <w:spacing w:line="360" w:lineRule="auto"/>
        <w:ind w:left="426"/>
        <w:jc w:val="both"/>
        <w:rPr>
          <w:b/>
          <w:bCs/>
        </w:rPr>
      </w:pPr>
      <w:r w:rsidRPr="00A30EF4">
        <w:rPr>
          <w:b/>
          <w:bCs/>
          <w:i/>
          <w:iCs/>
        </w:rPr>
        <w:t>Holt Method</w:t>
      </w:r>
      <w:r w:rsidRPr="00A30EF4">
        <w:rPr>
          <w:b/>
          <w:bCs/>
        </w:rPr>
        <w:t xml:space="preserve"> dengan </w:t>
      </w:r>
      <w:r w:rsidRPr="00A30EF4">
        <w:rPr>
          <w:b/>
          <w:bCs/>
          <w:i/>
          <w:iCs/>
        </w:rPr>
        <w:t>Package Forecast</w:t>
      </w:r>
    </w:p>
    <w:p w14:paraId="51758331" w14:textId="0D319D52" w:rsidR="00235016" w:rsidRPr="00235016" w:rsidRDefault="00235016" w:rsidP="00F32F9D">
      <w:pPr>
        <w:spacing w:line="360" w:lineRule="auto"/>
        <w:ind w:left="66" w:firstLine="360"/>
        <w:jc w:val="both"/>
      </w:pPr>
      <w:r>
        <w:t xml:space="preserve">Besar kesalahan atau </w:t>
      </w:r>
      <w:r w:rsidRPr="00F32F9D">
        <w:rPr>
          <w:i/>
          <w:iCs/>
        </w:rPr>
        <w:t>error</w:t>
      </w:r>
      <w:r>
        <w:t xml:space="preserve"> pada metode </w:t>
      </w:r>
      <w:r w:rsidRPr="00F32F9D">
        <w:rPr>
          <w:i/>
          <w:iCs/>
        </w:rPr>
        <w:t>Holt</w:t>
      </w:r>
      <w:r>
        <w:t xml:space="preserve"> dengan </w:t>
      </w:r>
      <w:r w:rsidRPr="00F32F9D">
        <w:rPr>
          <w:i/>
          <w:iCs/>
        </w:rPr>
        <w:t>package Forecast</w:t>
      </w:r>
      <w:r>
        <w:t xml:space="preserve">. Didapatkan hasil di bawah ini setelah </w:t>
      </w:r>
      <w:r w:rsidRPr="00F32F9D">
        <w:rPr>
          <w:i/>
          <w:iCs/>
        </w:rPr>
        <w:t>running</w:t>
      </w:r>
      <w:r>
        <w:t xml:space="preserve"> sintax </w:t>
      </w:r>
      <w:r w:rsidRPr="00F32F9D">
        <w:rPr>
          <w:b/>
          <w:bCs/>
        </w:rPr>
        <w:t>Gambar 2.</w:t>
      </w:r>
      <w:r w:rsidR="008022F4" w:rsidRPr="00F32F9D">
        <w:rPr>
          <w:b/>
          <w:bCs/>
        </w:rPr>
        <w:t>9</w:t>
      </w:r>
      <w:r>
        <w:t>.</w:t>
      </w:r>
    </w:p>
    <w:p w14:paraId="5F4998B8" w14:textId="77777777" w:rsidR="00A30EF4" w:rsidRPr="008022F4" w:rsidRDefault="00235016" w:rsidP="008022F4">
      <w:pPr>
        <w:pStyle w:val="ListParagraph"/>
        <w:keepNext/>
        <w:spacing w:line="276" w:lineRule="auto"/>
        <w:ind w:left="426"/>
        <w:jc w:val="center"/>
        <w:rPr>
          <w:b/>
        </w:rPr>
      </w:pPr>
      <w:r w:rsidRPr="008022F4">
        <w:rPr>
          <w:b/>
          <w:noProof/>
        </w:rPr>
        <w:drawing>
          <wp:inline distT="0" distB="0" distL="0" distR="0" wp14:anchorId="41123E3F" wp14:editId="1CEF32C3">
            <wp:extent cx="2461846" cy="535468"/>
            <wp:effectExtent l="19050" t="1905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40"/>
                    <a:stretch>
                      <a:fillRect/>
                    </a:stretch>
                  </pic:blipFill>
                  <pic:spPr>
                    <a:xfrm>
                      <a:off x="0" y="0"/>
                      <a:ext cx="2499935" cy="543753"/>
                    </a:xfrm>
                    <a:prstGeom prst="rect">
                      <a:avLst/>
                    </a:prstGeom>
                    <a:ln w="6350">
                      <a:solidFill>
                        <a:schemeClr val="tx1"/>
                      </a:solidFill>
                    </a:ln>
                  </pic:spPr>
                </pic:pic>
              </a:graphicData>
            </a:graphic>
          </wp:inline>
        </w:drawing>
      </w:r>
    </w:p>
    <w:p w14:paraId="1E30415C" w14:textId="24B8841F" w:rsidR="00D93AED" w:rsidRPr="008022F4" w:rsidRDefault="00A30EF4" w:rsidP="008022F4">
      <w:pPr>
        <w:pStyle w:val="Caption"/>
        <w:spacing w:line="276" w:lineRule="auto"/>
        <w:ind w:firstLine="426"/>
      </w:pPr>
      <w:bookmarkStart w:id="49" w:name="_Toc88930049"/>
      <w:r w:rsidRPr="008022F4">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9</w:t>
      </w:r>
      <w:r w:rsidR="00C47688">
        <w:rPr>
          <w:b/>
          <w:bCs w:val="0"/>
        </w:rPr>
        <w:fldChar w:fldCharType="end"/>
      </w:r>
      <w:r w:rsidR="008022F4">
        <w:rPr>
          <w:b/>
          <w:bCs w:val="0"/>
        </w:rPr>
        <w:t xml:space="preserve">. </w:t>
      </w:r>
      <w:r w:rsidR="008022F4" w:rsidRPr="008022F4">
        <w:rPr>
          <w:i/>
          <w:iCs/>
        </w:rPr>
        <w:t>Output</w:t>
      </w:r>
      <w:r w:rsidR="008022F4">
        <w:t xml:space="preserve"> Pengukuran </w:t>
      </w:r>
      <w:r w:rsidR="008022F4" w:rsidRPr="008022F4">
        <w:rPr>
          <w:i/>
          <w:iCs/>
        </w:rPr>
        <w:t xml:space="preserve">Error Holt </w:t>
      </w:r>
      <w:r w:rsidR="008022F4">
        <w:rPr>
          <w:i/>
          <w:iCs/>
        </w:rPr>
        <w:t xml:space="preserve">Method </w:t>
      </w:r>
      <w:r w:rsidR="008022F4">
        <w:t xml:space="preserve">dengan </w:t>
      </w:r>
      <w:r w:rsidR="008022F4" w:rsidRPr="008022F4">
        <w:rPr>
          <w:i/>
          <w:iCs/>
        </w:rPr>
        <w:t>Package</w:t>
      </w:r>
      <w:bookmarkEnd w:id="49"/>
    </w:p>
    <w:p w14:paraId="577B08B2" w14:textId="79D2E7E1" w:rsidR="00235016" w:rsidRPr="00D93AED" w:rsidRDefault="00235016" w:rsidP="00F32F9D">
      <w:pPr>
        <w:spacing w:line="360" w:lineRule="auto"/>
      </w:pPr>
      <w:r>
        <w:t xml:space="preserve">Bahwa nilai kesalahan dari </w:t>
      </w:r>
      <w:r w:rsidRPr="00F32F9D">
        <w:rPr>
          <w:i/>
          <w:iCs/>
        </w:rPr>
        <w:t>MSE</w:t>
      </w:r>
      <w:r>
        <w:t xml:space="preserve"> sebesar </w:t>
      </w:r>
      <m:oMath>
        <m:r>
          <w:rPr>
            <w:rFonts w:ascii="Cambria Math" w:hAnsi="Cambria Math"/>
          </w:rPr>
          <m:t>33710.84</m:t>
        </m:r>
      </m:oMath>
      <w:r>
        <w:t xml:space="preserve">, </w:t>
      </w:r>
      <w:r w:rsidRPr="00F32F9D">
        <w:rPr>
          <w:i/>
          <w:iCs/>
        </w:rPr>
        <w:t>RMSE</w:t>
      </w:r>
      <w:r>
        <w:t xml:space="preserve"> didapatkan sebesar </w:t>
      </w:r>
      <m:oMath>
        <m:r>
          <w:rPr>
            <w:rFonts w:ascii="Cambria Math" w:hAnsi="Cambria Math"/>
          </w:rPr>
          <m:t>183.6051</m:t>
        </m:r>
      </m:oMath>
      <w:r>
        <w:t xml:space="preserve">, dan </w:t>
      </w:r>
      <w:r w:rsidRPr="00F32F9D">
        <w:rPr>
          <w:i/>
          <w:iCs/>
        </w:rPr>
        <w:t>MAPE</w:t>
      </w:r>
      <w:r>
        <w:t xml:space="preserve"> adalah </w:t>
      </w:r>
      <m:oMath>
        <m:r>
          <w:rPr>
            <w:rFonts w:ascii="Cambria Math" w:hAnsi="Cambria Math"/>
          </w:rPr>
          <m:t>13.51592</m:t>
        </m:r>
      </m:oMath>
      <w:r w:rsidR="00D22487">
        <w:t>.</w:t>
      </w:r>
    </w:p>
    <w:p w14:paraId="6ACF4AC0" w14:textId="3F879F90" w:rsidR="00EB1B1F" w:rsidRPr="00A30EF4" w:rsidRDefault="00781855" w:rsidP="00EB1B1F">
      <w:pPr>
        <w:pStyle w:val="ListParagraph"/>
        <w:numPr>
          <w:ilvl w:val="0"/>
          <w:numId w:val="11"/>
        </w:numPr>
        <w:spacing w:line="360" w:lineRule="auto"/>
        <w:ind w:left="426"/>
        <w:jc w:val="both"/>
        <w:rPr>
          <w:b/>
          <w:bCs/>
        </w:rPr>
      </w:pPr>
      <w:r w:rsidRPr="00A30EF4">
        <w:rPr>
          <w:b/>
          <w:bCs/>
        </w:rPr>
        <w:t>Nilai Error Terkecil</w:t>
      </w:r>
    </w:p>
    <w:p w14:paraId="081472AB" w14:textId="2CE951E5" w:rsidR="00EB1B1F" w:rsidRDefault="00EB1B1F" w:rsidP="00F32F9D">
      <w:pPr>
        <w:spacing w:line="360" w:lineRule="auto"/>
        <w:ind w:left="66" w:firstLine="360"/>
        <w:jc w:val="both"/>
      </w:pPr>
      <w:r>
        <w:t xml:space="preserve">Telah diperoleh nilai kesahalan </w:t>
      </w:r>
      <w:r w:rsidRPr="00F32F9D">
        <w:rPr>
          <w:i/>
          <w:iCs/>
        </w:rPr>
        <w:t>error</w:t>
      </w:r>
      <w:r>
        <w:t xml:space="preserve"> pada masing-masing metode yang digunakan. Berikut ini akan dipilih metode terbaik dengan ketentuan yang sudah dijelaskan pada Bab Pendahuluan. Untuk </w:t>
      </w:r>
      <w:r w:rsidRPr="00F32F9D">
        <w:rPr>
          <w:i/>
          <w:iCs/>
        </w:rPr>
        <w:t>MSE</w:t>
      </w:r>
      <w:r>
        <w:t xml:space="preserve"> nilai kecil menunjukan ramalan semakin kuat. Sedangkan untuk </w:t>
      </w:r>
      <w:r w:rsidRPr="00F32F9D">
        <w:rPr>
          <w:i/>
          <w:iCs/>
        </w:rPr>
        <w:t>RMSE</w:t>
      </w:r>
      <w:r>
        <w:t xml:space="preserve"> nilai kecil mengartikan metode yang digunakan akurat atau nilai yang diprediksi dekat dengan nilai yang diamati, dan untuk </w:t>
      </w:r>
      <w:r w:rsidRPr="00F32F9D">
        <w:rPr>
          <w:i/>
          <w:iCs/>
        </w:rPr>
        <w:t>MAPE</w:t>
      </w:r>
      <w:r>
        <w:t xml:space="preserve"> memiliki klasifikasi rentang namun </w:t>
      </w:r>
      <w:r w:rsidR="001A7F98">
        <w:t>pada hasil pengukuran metode ini masuk dalam rentang 10% dan 20%</w:t>
      </w:r>
      <w:r w:rsidR="003E4071">
        <w:t xml:space="preserve"> kinerja bagus, </w:t>
      </w:r>
      <w:r w:rsidR="003E4071" w:rsidRPr="00F32F9D">
        <w:rPr>
          <w:rFonts w:cs="Times New Roman"/>
        </w:rPr>
        <w:t>≤</w:t>
      </w:r>
      <w:r w:rsidR="003E4071">
        <w:t xml:space="preserve"> 10</w:t>
      </w:r>
      <w:r w:rsidR="00F32F9D">
        <w:t>% menunjukan</w:t>
      </w:r>
      <w:r w:rsidR="001A7F98">
        <w:t xml:space="preserve"> bahwa metode memiliki kinerja</w:t>
      </w:r>
      <w:r w:rsidR="003E4071">
        <w:t xml:space="preserve"> sangat</w:t>
      </w:r>
      <w:r w:rsidR="001A7F98">
        <w:t xml:space="preserve"> bagus. </w:t>
      </w:r>
    </w:p>
    <w:p w14:paraId="216C6CC1" w14:textId="72A029C3" w:rsidR="001A7F98" w:rsidRDefault="001A7F98" w:rsidP="00F32F9D">
      <w:pPr>
        <w:spacing w:line="360" w:lineRule="auto"/>
        <w:ind w:firstLine="426"/>
        <w:jc w:val="both"/>
      </w:pPr>
      <w:r>
        <w:t>Setelah mengetahui kriteria pemilihan nilai pengkuruan</w:t>
      </w:r>
      <w:r w:rsidR="008022F4">
        <w:t xml:space="preserve"> peramalan terbaik</w:t>
      </w:r>
      <w:r>
        <w:t xml:space="preserve"> pada </w:t>
      </w:r>
      <w:r w:rsidRPr="00F32F9D">
        <w:rPr>
          <w:b/>
          <w:bCs/>
        </w:rPr>
        <w:t>Gambar 3.</w:t>
      </w:r>
      <w:r w:rsidR="00493100" w:rsidRPr="00F32F9D">
        <w:rPr>
          <w:b/>
          <w:bCs/>
        </w:rPr>
        <w:t>8</w:t>
      </w:r>
      <w:r>
        <w:t xml:space="preserve"> dan </w:t>
      </w:r>
      <w:r w:rsidRPr="00F32F9D">
        <w:rPr>
          <w:b/>
          <w:bCs/>
        </w:rPr>
        <w:t>Gambar 3.</w:t>
      </w:r>
      <w:r w:rsidR="00493100" w:rsidRPr="00F32F9D">
        <w:rPr>
          <w:b/>
          <w:bCs/>
        </w:rPr>
        <w:t xml:space="preserve">9 </w:t>
      </w:r>
      <w:r>
        <w:t xml:space="preserve">bahwa pengukuran kesalahan yang masuk dalam penjelasan sebelumnya adalah </w:t>
      </w:r>
      <w:r w:rsidRPr="00F32F9D">
        <w:rPr>
          <w:i/>
          <w:iCs/>
        </w:rPr>
        <w:t>Holt Method with</w:t>
      </w:r>
      <w:r w:rsidR="00722BC9" w:rsidRPr="00F32F9D">
        <w:rPr>
          <w:i/>
          <w:iCs/>
        </w:rPr>
        <w:t xml:space="preserve"> Damped</w:t>
      </w:r>
      <w:r w:rsidR="00722BC9">
        <w:t xml:space="preserve"> dengan</w:t>
      </w:r>
      <w:r w:rsidRPr="00F32F9D">
        <w:rPr>
          <w:i/>
          <w:iCs/>
        </w:rPr>
        <w:t xml:space="preserve"> Package Forecast</w:t>
      </w:r>
      <w:r>
        <w:t>. Besar nilai kesalahan pada metode tersebut</w:t>
      </w:r>
      <w:r w:rsidR="00493100">
        <w:t xml:space="preserve"> didapatkan</w:t>
      </w:r>
      <w:r>
        <w:t xml:space="preserve"> </w:t>
      </w:r>
      <w:r w:rsidRPr="00F32F9D">
        <w:rPr>
          <w:i/>
          <w:iCs/>
        </w:rPr>
        <w:t>MSE</w:t>
      </w:r>
      <w:r>
        <w:t xml:space="preserve"> sebesar </w:t>
      </w:r>
      <m:oMath>
        <m:r>
          <w:rPr>
            <w:rFonts w:ascii="Cambria Math" w:hAnsi="Cambria Math"/>
          </w:rPr>
          <m:t>33710.84</m:t>
        </m:r>
      </m:oMath>
      <w:r>
        <w:t xml:space="preserve">, </w:t>
      </w:r>
      <w:r w:rsidRPr="00F32F9D">
        <w:rPr>
          <w:i/>
          <w:iCs/>
        </w:rPr>
        <w:t>RMSE</w:t>
      </w:r>
      <w:r>
        <w:t xml:space="preserve"> sebesar </w:t>
      </w:r>
      <m:oMath>
        <m:r>
          <w:rPr>
            <w:rFonts w:ascii="Cambria Math" w:hAnsi="Cambria Math"/>
          </w:rPr>
          <m:t>183.6051</m:t>
        </m:r>
      </m:oMath>
      <w:r>
        <w:t xml:space="preserve">, dan </w:t>
      </w:r>
      <w:r w:rsidRPr="00F32F9D">
        <w:rPr>
          <w:i/>
          <w:iCs/>
        </w:rPr>
        <w:t>MAPE</w:t>
      </w:r>
      <w:r>
        <w:t xml:space="preserve"> adalah </w:t>
      </w:r>
      <m:oMath>
        <m:r>
          <w:rPr>
            <w:rFonts w:ascii="Cambria Math" w:hAnsi="Cambria Math"/>
          </w:rPr>
          <m:t>13.51592</m:t>
        </m:r>
      </m:oMath>
      <w:r>
        <w:t>.</w:t>
      </w:r>
      <w:r w:rsidR="0078225D">
        <w:t xml:space="preserve"> Dengan ini diketahui bahwa proses analisa peramalan cocok menggunakan </w:t>
      </w:r>
      <w:r w:rsidR="0078225D" w:rsidRPr="00F32F9D">
        <w:rPr>
          <w:i/>
          <w:iCs/>
        </w:rPr>
        <w:t xml:space="preserve">package forecast, </w:t>
      </w:r>
      <w:r w:rsidR="0078225D">
        <w:t xml:space="preserve">karena didapatkan nilai </w:t>
      </w:r>
      <w:r w:rsidR="0078225D" w:rsidRPr="00F32F9D">
        <w:rPr>
          <w:i/>
          <w:iCs/>
        </w:rPr>
        <w:t>error</w:t>
      </w:r>
      <w:r w:rsidR="0078225D">
        <w:t xml:space="preserve"> terkecil.</w:t>
      </w:r>
      <w:r w:rsidR="003E4071">
        <w:t xml:space="preserve"> Berikut plot metode </w:t>
      </w:r>
      <w:r w:rsidR="00722BC9" w:rsidRPr="00F32F9D">
        <w:rPr>
          <w:i/>
          <w:iCs/>
        </w:rPr>
        <w:t xml:space="preserve">Holt Method with Damped </w:t>
      </w:r>
      <w:r w:rsidR="00722BC9">
        <w:t>sebagai berikut</w:t>
      </w:r>
      <w:r w:rsidR="008E4FCF">
        <w:t xml:space="preserve"> setelah praktikan </w:t>
      </w:r>
      <w:r w:rsidR="008E4FCF" w:rsidRPr="008E4FCF">
        <w:rPr>
          <w:i/>
          <w:iCs/>
        </w:rPr>
        <w:t>running</w:t>
      </w:r>
      <w:r w:rsidR="008E4FCF">
        <w:t xml:space="preserve"> </w:t>
      </w:r>
      <w:r w:rsidR="008E4FCF" w:rsidRPr="008E4FCF">
        <w:rPr>
          <w:b/>
          <w:bCs/>
        </w:rPr>
        <w:t>Gambar 2.19</w:t>
      </w:r>
      <w:r w:rsidR="008E4FCF">
        <w:t>.</w:t>
      </w:r>
    </w:p>
    <w:p w14:paraId="6FE785E2" w14:textId="77777777" w:rsidR="00722BC9" w:rsidRDefault="00722BC9" w:rsidP="00105223">
      <w:pPr>
        <w:pStyle w:val="ListParagraph"/>
        <w:keepNext/>
        <w:spacing w:line="276" w:lineRule="auto"/>
        <w:ind w:left="426" w:hanging="426"/>
        <w:jc w:val="center"/>
      </w:pPr>
      <w:r>
        <w:rPr>
          <w:noProof/>
        </w:rPr>
        <w:lastRenderedPageBreak/>
        <w:drawing>
          <wp:inline distT="0" distB="0" distL="0" distR="0" wp14:anchorId="78B611C9" wp14:editId="75355DE3">
            <wp:extent cx="5036185" cy="2357120"/>
            <wp:effectExtent l="19050" t="19050" r="0" b="5080"/>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41"/>
                    <a:stretch>
                      <a:fillRect/>
                    </a:stretch>
                  </pic:blipFill>
                  <pic:spPr>
                    <a:xfrm>
                      <a:off x="0" y="0"/>
                      <a:ext cx="5036185" cy="2357120"/>
                    </a:xfrm>
                    <a:prstGeom prst="rect">
                      <a:avLst/>
                    </a:prstGeom>
                    <a:ln w="6350">
                      <a:solidFill>
                        <a:schemeClr val="tx1"/>
                      </a:solidFill>
                    </a:ln>
                  </pic:spPr>
                </pic:pic>
              </a:graphicData>
            </a:graphic>
          </wp:inline>
        </w:drawing>
      </w:r>
    </w:p>
    <w:p w14:paraId="747E3FC3" w14:textId="6A940C85" w:rsidR="00722BC9" w:rsidRPr="00722BC9" w:rsidRDefault="00722BC9" w:rsidP="00105223">
      <w:pPr>
        <w:pStyle w:val="Caption"/>
        <w:spacing w:line="276" w:lineRule="auto"/>
        <w:ind w:left="426" w:firstLine="720"/>
        <w:jc w:val="left"/>
      </w:pPr>
      <w:bookmarkStart w:id="50" w:name="_Toc88930050"/>
      <w:r w:rsidRPr="00172237">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10</w:t>
      </w:r>
      <w:r w:rsidR="00C47688">
        <w:rPr>
          <w:b/>
          <w:bCs w:val="0"/>
        </w:rPr>
        <w:fldChar w:fldCharType="end"/>
      </w:r>
      <w:r w:rsidRPr="00172237">
        <w:rPr>
          <w:b/>
          <w:bCs w:val="0"/>
        </w:rPr>
        <w:t>.</w:t>
      </w:r>
      <w:r>
        <w:t xml:space="preserve"> </w:t>
      </w:r>
      <w:r w:rsidRPr="00172237">
        <w:rPr>
          <w:i/>
          <w:iCs/>
        </w:rPr>
        <w:t>Output Plot</w:t>
      </w:r>
      <w:r>
        <w:t xml:space="preserve"> </w:t>
      </w:r>
      <w:r w:rsidR="00172237" w:rsidRPr="00172237">
        <w:rPr>
          <w:i/>
          <w:iCs/>
        </w:rPr>
        <w:t>Holt with Damped</w:t>
      </w:r>
      <w:r w:rsidR="00172237">
        <w:t xml:space="preserve"> </w:t>
      </w:r>
      <w:r w:rsidR="00FB0E3E" w:rsidRPr="00FB0E3E">
        <w:rPr>
          <w:i/>
          <w:iCs/>
        </w:rPr>
        <w:t>with</w:t>
      </w:r>
      <w:r w:rsidR="00172237">
        <w:t xml:space="preserve"> </w:t>
      </w:r>
      <w:r w:rsidR="00172237" w:rsidRPr="00172237">
        <w:rPr>
          <w:i/>
          <w:iCs/>
        </w:rPr>
        <w:t>Package</w:t>
      </w:r>
      <w:bookmarkEnd w:id="50"/>
    </w:p>
    <w:p w14:paraId="4C1E167E" w14:textId="292599AF" w:rsidR="009339FE" w:rsidRPr="009339FE" w:rsidRDefault="009339FE" w:rsidP="009339FE">
      <w:pPr>
        <w:pStyle w:val="Heading2"/>
        <w:spacing w:line="360" w:lineRule="auto"/>
        <w:rPr>
          <w:i/>
          <w:iCs/>
        </w:rPr>
      </w:pPr>
      <w:bookmarkStart w:id="51" w:name="_Toc88854764"/>
      <w:r w:rsidRPr="009339FE">
        <w:rPr>
          <w:i/>
          <w:iCs/>
        </w:rPr>
        <w:t>Triple Exponential Smoothing</w:t>
      </w:r>
      <w:bookmarkEnd w:id="51"/>
    </w:p>
    <w:p w14:paraId="15DD02EB" w14:textId="14AF4BDF" w:rsidR="00F1235A" w:rsidRDefault="00D42CD2" w:rsidP="000525FA">
      <w:pPr>
        <w:pStyle w:val="Heading3"/>
        <w:spacing w:line="360" w:lineRule="auto"/>
        <w:jc w:val="both"/>
      </w:pPr>
      <w:bookmarkStart w:id="52" w:name="_Toc88854765"/>
      <w:r>
        <w:rPr>
          <w:i w:val="0"/>
          <w:iCs/>
        </w:rPr>
        <w:t xml:space="preserve">Dengan </w:t>
      </w:r>
      <w:r w:rsidR="002A42DD">
        <w:rPr>
          <w:i w:val="0"/>
          <w:iCs/>
        </w:rPr>
        <w:t>Fungsi Dasar</w:t>
      </w:r>
      <w:bookmarkEnd w:id="52"/>
    </w:p>
    <w:p w14:paraId="313CAE3D" w14:textId="0EA1D55F" w:rsidR="000525FA" w:rsidRDefault="000525FA" w:rsidP="000525FA">
      <w:pPr>
        <w:spacing w:line="360" w:lineRule="auto"/>
        <w:ind w:firstLine="720"/>
        <w:jc w:val="both"/>
      </w:pPr>
      <w:r>
        <w:t xml:space="preserve">Begitupula dengan metode </w:t>
      </w:r>
      <w:r w:rsidRPr="00D44D11">
        <w:rPr>
          <w:i/>
          <w:iCs/>
        </w:rPr>
        <w:t>Holt</w:t>
      </w:r>
      <w:r w:rsidR="00391A81">
        <w:rPr>
          <w:i/>
          <w:iCs/>
        </w:rPr>
        <w:t xml:space="preserve"> Winter</w:t>
      </w:r>
      <w:r>
        <w:t xml:space="preserve"> memiliki dua cara untuk analisa peramalan. Untuk metode </w:t>
      </w:r>
      <w:r w:rsidRPr="00D44D11">
        <w:rPr>
          <w:i/>
          <w:iCs/>
        </w:rPr>
        <w:t>Holt</w:t>
      </w:r>
      <w:r w:rsidR="00391A81">
        <w:t xml:space="preserve"> </w:t>
      </w:r>
      <w:r w:rsidR="00391A81">
        <w:rPr>
          <w:i/>
          <w:iCs/>
        </w:rPr>
        <w:t xml:space="preserve">Winter </w:t>
      </w:r>
      <w:r>
        <w:t xml:space="preserve">tanpa </w:t>
      </w:r>
      <w:r w:rsidRPr="00D44D11">
        <w:rPr>
          <w:i/>
          <w:iCs/>
        </w:rPr>
        <w:t>package</w:t>
      </w:r>
      <w:r>
        <w:t xml:space="preserve"> </w:t>
      </w:r>
      <w:r w:rsidR="00391A81">
        <w:t>dan</w:t>
      </w:r>
      <w:r>
        <w:t xml:space="preserve"> dengan fungsi dasar. Pertama </w:t>
      </w:r>
      <w:r w:rsidRPr="00391A81">
        <w:rPr>
          <w:i/>
          <w:iCs/>
        </w:rPr>
        <w:t>import</w:t>
      </w:r>
      <w:r>
        <w:t xml:space="preserve"> data, mengubah data menjadi runtun waktu</w:t>
      </w:r>
      <w:r w:rsidR="00391A81">
        <w:t xml:space="preserve"> (</w:t>
      </w:r>
      <w:r w:rsidR="00391A81" w:rsidRPr="00D674EC">
        <w:rPr>
          <w:i/>
          <w:iCs/>
        </w:rPr>
        <w:t>ts</w:t>
      </w:r>
      <w:r w:rsidR="00391A81">
        <w:t>)</w:t>
      </w:r>
      <w:r>
        <w:t xml:space="preserve">, dan </w:t>
      </w:r>
      <w:r w:rsidR="00391A81">
        <w:t>menampilkan</w:t>
      </w:r>
      <w:r>
        <w:t xml:space="preserve"> </w:t>
      </w:r>
      <w:r w:rsidRPr="00391A81">
        <w:rPr>
          <w:i/>
          <w:iCs/>
        </w:rPr>
        <w:t>plot</w:t>
      </w:r>
      <w:r>
        <w:t xml:space="preserve"> data </w:t>
      </w:r>
      <w:r w:rsidRPr="000525FA">
        <w:rPr>
          <w:b/>
          <w:bCs/>
        </w:rPr>
        <w:t>Gambar 3.1</w:t>
      </w:r>
      <w:r>
        <w:t xml:space="preserve">. Setelah itu lakukan peramalan dengan metode </w:t>
      </w:r>
      <w:r w:rsidRPr="00D44D11">
        <w:rPr>
          <w:i/>
          <w:iCs/>
        </w:rPr>
        <w:t>addictive</w:t>
      </w:r>
      <w:r>
        <w:t xml:space="preserve">. Pada metode ini memiliki tiga parameter yaitu </w:t>
      </w:r>
      <w:r w:rsidRPr="00946493">
        <w:rPr>
          <w:i/>
          <w:iCs/>
        </w:rPr>
        <w:t xml:space="preserve">alpha, beta, </w:t>
      </w:r>
      <w:r w:rsidRPr="00946493">
        <w:t>dan</w:t>
      </w:r>
      <w:r w:rsidRPr="00946493">
        <w:rPr>
          <w:i/>
          <w:iCs/>
        </w:rPr>
        <w:t xml:space="preserve"> gamma</w:t>
      </w:r>
      <w:r>
        <w:t xml:space="preserve"> bernilai NULL artinya optimum. Pada metode ini terdapat atribut </w:t>
      </w:r>
      <w:r w:rsidRPr="00391A81">
        <w:rPr>
          <w:rFonts w:ascii="Courier New" w:hAnsi="Courier New" w:cs="Courier New"/>
          <w:sz w:val="20"/>
          <w:szCs w:val="20"/>
        </w:rPr>
        <w:t>seasonal</w:t>
      </w:r>
      <w:r w:rsidR="00085088">
        <w:t xml:space="preserve">, diisikan </w:t>
      </w:r>
      <w:r w:rsidR="00085088" w:rsidRPr="003A73A7">
        <w:rPr>
          <w:rFonts w:ascii="Courier New" w:hAnsi="Courier New" w:cs="Courier New"/>
          <w:sz w:val="20"/>
          <w:szCs w:val="20"/>
        </w:rPr>
        <w:t>seasonal = “addictive”</w:t>
      </w:r>
      <w:r w:rsidR="00085088">
        <w:t>.</w:t>
      </w:r>
      <w:r w:rsidR="00407432">
        <w:t xml:space="preserve"> Dengan menggunakan sintax pada </w:t>
      </w:r>
      <w:r w:rsidR="00407432" w:rsidRPr="003A73A7">
        <w:rPr>
          <w:b/>
          <w:bCs/>
        </w:rPr>
        <w:t xml:space="preserve">Gambar </w:t>
      </w:r>
      <w:r w:rsidR="003A73A7" w:rsidRPr="003A73A7">
        <w:rPr>
          <w:b/>
          <w:bCs/>
        </w:rPr>
        <w:t>2.12</w:t>
      </w:r>
      <w:r w:rsidR="003A73A7">
        <w:t xml:space="preserve"> diperoleh hasil seperti di bawah ini.</w:t>
      </w:r>
    </w:p>
    <w:p w14:paraId="530D2780" w14:textId="77777777" w:rsidR="00A30EF4" w:rsidRPr="00391A81" w:rsidRDefault="00444538" w:rsidP="00105223">
      <w:pPr>
        <w:keepNext/>
        <w:spacing w:line="276" w:lineRule="auto"/>
        <w:ind w:firstLine="142"/>
        <w:jc w:val="center"/>
        <w:rPr>
          <w:b/>
        </w:rPr>
      </w:pPr>
      <w:r w:rsidRPr="00391A81">
        <w:rPr>
          <w:b/>
          <w:noProof/>
        </w:rPr>
        <w:lastRenderedPageBreak/>
        <w:drawing>
          <wp:inline distT="0" distB="0" distL="0" distR="0" wp14:anchorId="39BDACC7" wp14:editId="31957726">
            <wp:extent cx="3830338" cy="3566160"/>
            <wp:effectExtent l="19050" t="19050" r="0"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2"/>
                    <a:stretch>
                      <a:fillRect/>
                    </a:stretch>
                  </pic:blipFill>
                  <pic:spPr>
                    <a:xfrm>
                      <a:off x="0" y="0"/>
                      <a:ext cx="3839276" cy="3574481"/>
                    </a:xfrm>
                    <a:prstGeom prst="rect">
                      <a:avLst/>
                    </a:prstGeom>
                    <a:ln w="6350">
                      <a:solidFill>
                        <a:schemeClr val="tx1"/>
                      </a:solidFill>
                    </a:ln>
                  </pic:spPr>
                </pic:pic>
              </a:graphicData>
            </a:graphic>
          </wp:inline>
        </w:drawing>
      </w:r>
    </w:p>
    <w:p w14:paraId="34F3B682" w14:textId="673941C0" w:rsidR="00444538" w:rsidRPr="002A42DD" w:rsidRDefault="00105223" w:rsidP="00105223">
      <w:pPr>
        <w:pStyle w:val="Caption"/>
        <w:spacing w:line="276" w:lineRule="auto"/>
        <w:ind w:left="720"/>
        <w:jc w:val="left"/>
      </w:pPr>
      <w:r>
        <w:rPr>
          <w:b/>
          <w:bCs w:val="0"/>
        </w:rPr>
        <w:t xml:space="preserve">   </w:t>
      </w:r>
      <w:bookmarkStart w:id="53" w:name="_Toc88930051"/>
      <w:r w:rsidR="00A30EF4" w:rsidRPr="00391A81">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11</w:t>
      </w:r>
      <w:r w:rsidR="00C47688">
        <w:rPr>
          <w:b/>
          <w:bCs w:val="0"/>
        </w:rPr>
        <w:fldChar w:fldCharType="end"/>
      </w:r>
      <w:r w:rsidR="00391A81">
        <w:rPr>
          <w:b/>
          <w:bCs w:val="0"/>
        </w:rPr>
        <w:t xml:space="preserve">. </w:t>
      </w:r>
      <w:r w:rsidR="00391A81" w:rsidRPr="00391A81">
        <w:rPr>
          <w:i/>
          <w:iCs/>
        </w:rPr>
        <w:t>Output Model Holt Winter Addictive</w:t>
      </w:r>
      <w:r w:rsidR="002A42DD">
        <w:t xml:space="preserve"> Fungsi Dasar</w:t>
      </w:r>
      <w:bookmarkEnd w:id="53"/>
    </w:p>
    <w:p w14:paraId="07F4A843" w14:textId="5A5249FE" w:rsidR="00031C86" w:rsidRDefault="00444538" w:rsidP="00444538">
      <w:pPr>
        <w:spacing w:line="360" w:lineRule="auto"/>
        <w:ind w:firstLine="720"/>
        <w:jc w:val="both"/>
        <w:rPr>
          <w:rFonts w:cs="Times New Roman"/>
          <w:lang w:val="en-ID"/>
        </w:rPr>
      </w:pPr>
      <w:r>
        <w:rPr>
          <w:rFonts w:cs="Times New Roman"/>
          <w:lang w:val="en-ID"/>
        </w:rPr>
        <w:t xml:space="preserve">Berdasarkan pada </w:t>
      </w:r>
      <w:r w:rsidR="002A42DD">
        <w:rPr>
          <w:rFonts w:cs="Times New Roman"/>
          <w:b/>
          <w:lang w:val="en-ID"/>
        </w:rPr>
        <w:t>G</w:t>
      </w:r>
      <w:r>
        <w:rPr>
          <w:rFonts w:cs="Times New Roman"/>
          <w:b/>
          <w:lang w:val="en-ID"/>
        </w:rPr>
        <w:t>ambar 3.</w:t>
      </w:r>
      <w:r w:rsidR="004C6324">
        <w:rPr>
          <w:rFonts w:cs="Times New Roman"/>
          <w:b/>
          <w:lang w:val="en-ID"/>
        </w:rPr>
        <w:t>10</w:t>
      </w:r>
      <w:r>
        <w:rPr>
          <w:rFonts w:cs="Times New Roman"/>
          <w:lang w:val="en-ID"/>
        </w:rPr>
        <w:t xml:space="preserve">, pada peramalan </w:t>
      </w:r>
      <w:r>
        <w:rPr>
          <w:rFonts w:cs="Times New Roman"/>
          <w:i/>
          <w:lang w:val="en-ID"/>
        </w:rPr>
        <w:t xml:space="preserve">Holt-Winter Additive </w:t>
      </w:r>
      <w:r>
        <w:rPr>
          <w:rFonts w:cs="Times New Roman"/>
          <w:lang w:val="en-ID"/>
        </w:rPr>
        <w:t xml:space="preserve">dengan </w:t>
      </w:r>
      <w:r>
        <w:rPr>
          <w:rFonts w:cs="Times New Roman"/>
          <w:i/>
          <w:lang w:val="en-ID"/>
        </w:rPr>
        <w:t xml:space="preserve">alpha, beta, gamma NULL </w:t>
      </w:r>
      <w:r>
        <w:rPr>
          <w:rFonts w:cs="Times New Roman"/>
          <w:lang w:val="en-ID"/>
        </w:rPr>
        <w:t xml:space="preserve">didapatkan nilai </w:t>
      </w:r>
      <w:r>
        <w:rPr>
          <w:rFonts w:cs="Times New Roman"/>
          <w:i/>
          <w:lang w:val="en-ID"/>
        </w:rPr>
        <w:t xml:space="preserve">alpha </w:t>
      </w:r>
      <w:r>
        <w:rPr>
          <w:rFonts w:cs="Times New Roman"/>
          <w:lang w:val="en-ID"/>
        </w:rPr>
        <w:t xml:space="preserve">optimum sebesar </w:t>
      </w:r>
      <m:oMath>
        <m:r>
          <w:rPr>
            <w:rFonts w:ascii="Cambria Math" w:hAnsi="Cambria Math"/>
          </w:rPr>
          <m:t>0.5033141</m:t>
        </m:r>
      </m:oMath>
      <w:r>
        <w:rPr>
          <w:rFonts w:cs="Times New Roman"/>
          <w:lang w:val="en-ID"/>
        </w:rPr>
        <w:t xml:space="preserve">, </w:t>
      </w:r>
      <w:r>
        <w:rPr>
          <w:rFonts w:cs="Times New Roman"/>
          <w:i/>
          <w:lang w:val="en-ID"/>
        </w:rPr>
        <w:t xml:space="preserve">beta </w:t>
      </w:r>
      <w:r>
        <w:rPr>
          <w:rFonts w:cs="Times New Roman"/>
          <w:lang w:val="en-ID"/>
        </w:rPr>
        <w:t xml:space="preserve">optimum sebesar </w:t>
      </w:r>
      <m:oMath>
        <m:r>
          <w:rPr>
            <w:rFonts w:ascii="Cambria Math" w:hAnsi="Cambria Math"/>
          </w:rPr>
          <m:t>0.03408141</m:t>
        </m:r>
      </m:oMath>
      <w:r>
        <w:rPr>
          <w:rFonts w:cs="Times New Roman"/>
          <w:lang w:val="en-ID"/>
        </w:rPr>
        <w:t xml:space="preserve">, dan </w:t>
      </w:r>
      <w:r>
        <w:rPr>
          <w:rFonts w:cs="Times New Roman"/>
          <w:i/>
          <w:lang w:val="en-ID"/>
        </w:rPr>
        <w:t xml:space="preserve">gamma </w:t>
      </w:r>
      <w:r>
        <w:rPr>
          <w:rFonts w:cs="Times New Roman"/>
          <w:lang w:val="en-ID"/>
        </w:rPr>
        <w:t xml:space="preserve">optimum sebesar </w:t>
      </w:r>
      <m:oMath>
        <m:r>
          <w:rPr>
            <w:rFonts w:ascii="Cambria Math" w:hAnsi="Cambria Math"/>
          </w:rPr>
          <m:t>0.4634635</m:t>
        </m:r>
      </m:oMath>
      <w:r>
        <w:rPr>
          <w:rFonts w:cs="Times New Roman"/>
          <w:lang w:val="en-ID"/>
        </w:rPr>
        <w:t xml:space="preserve">. </w:t>
      </w:r>
      <w:r>
        <w:rPr>
          <w:rFonts w:cs="Times New Roman"/>
          <w:i/>
          <w:lang w:val="en-ID"/>
        </w:rPr>
        <w:t xml:space="preserve">Beta </w:t>
      </w:r>
      <m:oMath>
        <m:r>
          <w:rPr>
            <w:rFonts w:ascii="Cambria Math" w:hAnsi="Cambria Math" w:cs="Times New Roman"/>
            <w:lang w:val="en-ID"/>
          </w:rPr>
          <m:t>≠</m:t>
        </m:r>
        <m:r>
          <w:rPr>
            <w:rFonts w:ascii="Cambria Math" w:hAnsi="Cambria Math"/>
          </w:rPr>
          <m:t xml:space="preserve">0 </m:t>
        </m:r>
      </m:oMath>
      <w:r>
        <w:rPr>
          <w:rFonts w:cs="Times New Roman"/>
          <w:lang w:val="en-ID"/>
        </w:rPr>
        <w:t xml:space="preserve">memiliki arti bahwa </w:t>
      </w:r>
      <w:r w:rsidRPr="00965D12">
        <w:rPr>
          <w:rFonts w:cs="Times New Roman"/>
          <w:i/>
          <w:iCs/>
          <w:lang w:val="en-ID"/>
        </w:rPr>
        <w:t>trend</w:t>
      </w:r>
      <w:r w:rsidR="00A525A9">
        <w:rPr>
          <w:rFonts w:cs="Times New Roman"/>
          <w:lang w:val="en-ID"/>
        </w:rPr>
        <w:t xml:space="preserve"> tidak bersifat konstan. </w:t>
      </w:r>
      <m:oMath>
        <m:r>
          <w:rPr>
            <w:rFonts w:ascii="Cambria Math" w:hAnsi="Cambria Math" w:cs="Times New Roman"/>
            <w:lang w:val="en-ID"/>
          </w:rPr>
          <m:t>Gamma ≠1</m:t>
        </m:r>
      </m:oMath>
      <w:r w:rsidR="00A525A9">
        <w:rPr>
          <w:rFonts w:cs="Times New Roman"/>
          <w:lang w:val="en-ID"/>
        </w:rPr>
        <w:t xml:space="preserve"> artinya </w:t>
      </w:r>
      <w:r w:rsidR="00A525A9" w:rsidRPr="002A42DD">
        <w:rPr>
          <w:rFonts w:cs="Times New Roman"/>
          <w:i/>
          <w:iCs/>
          <w:lang w:val="en-ID"/>
        </w:rPr>
        <w:t>seasonal</w:t>
      </w:r>
      <w:r w:rsidR="00A525A9">
        <w:rPr>
          <w:rFonts w:cs="Times New Roman"/>
          <w:lang w:val="en-ID"/>
        </w:rPr>
        <w:t xml:space="preserve"> pada periode berikutnya mempertimbangkan </w:t>
      </w:r>
      <w:r w:rsidR="00A525A9" w:rsidRPr="002A42DD">
        <w:rPr>
          <w:rFonts w:cs="Times New Roman"/>
          <w:i/>
          <w:iCs/>
          <w:lang w:val="en-ID"/>
        </w:rPr>
        <w:t>seasonal</w:t>
      </w:r>
      <w:r w:rsidR="00A525A9">
        <w:rPr>
          <w:rFonts w:cs="Times New Roman"/>
          <w:lang w:val="en-ID"/>
        </w:rPr>
        <w:t xml:space="preserve"> dari waktu sebelumnya. Perhitungan </w:t>
      </w:r>
      <w:r w:rsidR="00A525A9">
        <w:rPr>
          <w:rFonts w:cs="Times New Roman"/>
          <w:i/>
          <w:lang w:val="en-ID"/>
        </w:rPr>
        <w:t xml:space="preserve">Holt-Winter Addictive </w:t>
      </w:r>
      <w:r w:rsidR="00A525A9">
        <w:rPr>
          <w:rFonts w:cs="Times New Roman"/>
          <w:lang w:val="en-ID"/>
        </w:rPr>
        <w:t xml:space="preserve">ini memberikan nilai awal </w:t>
      </w:r>
      <w:r w:rsidR="00A525A9">
        <w:rPr>
          <w:rFonts w:cs="Times New Roman"/>
          <w:i/>
          <w:lang w:val="en-ID"/>
        </w:rPr>
        <w:t>L</w:t>
      </w:r>
      <w:r w:rsidR="00A525A9">
        <w:rPr>
          <w:rFonts w:cs="Times New Roman"/>
          <w:i/>
          <w:vertAlign w:val="subscript"/>
          <w:lang w:val="en-ID"/>
        </w:rPr>
        <w:t>0</w:t>
      </w:r>
      <w:r w:rsidR="00A525A9">
        <w:rPr>
          <w:rFonts w:cs="Times New Roman"/>
          <w:lang w:val="en-ID"/>
        </w:rPr>
        <w:t xml:space="preserve"> (</w:t>
      </w:r>
      <w:r w:rsidR="00A525A9">
        <w:rPr>
          <w:rFonts w:cs="Times New Roman"/>
          <w:i/>
          <w:lang w:val="en-ID"/>
        </w:rPr>
        <w:t>Coeeficient a</w:t>
      </w:r>
      <w:r w:rsidR="00A525A9">
        <w:rPr>
          <w:rFonts w:cs="Times New Roman"/>
          <w:lang w:val="en-ID"/>
        </w:rPr>
        <w:t xml:space="preserve">) sebesar </w:t>
      </w:r>
      <m:oMath>
        <m:r>
          <w:rPr>
            <w:rFonts w:ascii="Cambria Math" w:hAnsi="Cambria Math" w:cs="Times New Roman"/>
            <w:lang w:val="en-ID"/>
          </w:rPr>
          <m:t>967.592450</m:t>
        </m:r>
      </m:oMath>
      <w:r w:rsidR="007B4DAD">
        <w:rPr>
          <w:rFonts w:cs="Times New Roman"/>
          <w:lang w:val="en-ID"/>
        </w:rPr>
        <w:t xml:space="preserve"> </w:t>
      </w:r>
      <w:r w:rsidR="00A525A9">
        <w:rPr>
          <w:rFonts w:cs="Times New Roman"/>
          <w:lang w:val="en-ID"/>
        </w:rPr>
        <w:t xml:space="preserve">dan nilai awal untuk trend </w:t>
      </w:r>
      <w:r w:rsidR="00A525A9">
        <w:rPr>
          <w:rFonts w:cs="Times New Roman"/>
          <w:i/>
          <w:lang w:val="en-ID"/>
        </w:rPr>
        <w:t>b</w:t>
      </w:r>
      <w:r w:rsidR="00A525A9">
        <w:rPr>
          <w:rFonts w:cs="Times New Roman"/>
          <w:i/>
          <w:vertAlign w:val="subscript"/>
          <w:lang w:val="en-ID"/>
        </w:rPr>
        <w:t>0</w:t>
      </w:r>
      <w:r w:rsidR="00A525A9">
        <w:rPr>
          <w:rFonts w:cs="Times New Roman"/>
          <w:i/>
          <w:lang w:val="en-ID"/>
        </w:rPr>
        <w:t xml:space="preserve"> </w:t>
      </w:r>
      <w:r w:rsidR="00A525A9">
        <w:rPr>
          <w:rFonts w:cs="Times New Roman"/>
          <w:lang w:val="en-ID"/>
        </w:rPr>
        <w:t>(</w:t>
      </w:r>
      <w:r w:rsidR="00A525A9">
        <w:rPr>
          <w:rFonts w:cs="Times New Roman"/>
          <w:i/>
          <w:lang w:val="en-ID"/>
        </w:rPr>
        <w:t>Coefficient b</w:t>
      </w:r>
      <w:r w:rsidR="00A525A9">
        <w:rPr>
          <w:rFonts w:cs="Times New Roman"/>
          <w:lang w:val="en-ID"/>
        </w:rPr>
        <w:t xml:space="preserve">) sebesar </w:t>
      </w:r>
      <m:oMath>
        <m:r>
          <w:rPr>
            <w:rFonts w:ascii="Cambria Math" w:hAnsi="Cambria Math" w:cs="Times New Roman"/>
            <w:lang w:val="en-ID"/>
          </w:rPr>
          <m:t>-4.981856</m:t>
        </m:r>
      </m:oMath>
      <w:r w:rsidR="00A525A9">
        <w:rPr>
          <w:rFonts w:cs="Times New Roman"/>
          <w:lang w:val="en-ID"/>
        </w:rPr>
        <w:t>.</w:t>
      </w:r>
      <w:r w:rsidR="007B4DAD">
        <w:rPr>
          <w:rFonts w:cs="Times New Roman"/>
          <w:lang w:val="en-ID"/>
        </w:rPr>
        <w:t xml:space="preserve"> Karena frekuensi data Ekspor Migas adalah 12 (dalam bulan) maka terdapat 12 nilai awal untuk musimannya. Nilai awal ditunjukkan pada koefisien </w:t>
      </w:r>
      <m:oMath>
        <m:r>
          <w:rPr>
            <w:rFonts w:ascii="Cambria Math" w:hAnsi="Cambria Math" w:cs="Times New Roman"/>
            <w:lang w:val="en-ID"/>
          </w:rPr>
          <m:t>s1, s2, s3, s4,…, s12</m:t>
        </m:r>
      </m:oMath>
      <w:r w:rsidR="007B4DAD">
        <w:rPr>
          <w:rFonts w:cs="Times New Roman"/>
          <w:lang w:val="en-ID"/>
        </w:rPr>
        <w:t xml:space="preserve">. </w:t>
      </w:r>
      <w:r w:rsidR="00031C86">
        <w:rPr>
          <w:rFonts w:cs="Times New Roman"/>
          <w:lang w:val="en-ID"/>
        </w:rPr>
        <w:t xml:space="preserve">Lalu didapatkan hasil </w:t>
      </w:r>
      <w:r w:rsidR="00031C86" w:rsidRPr="00626CE5">
        <w:rPr>
          <w:rFonts w:cs="Times New Roman"/>
          <w:i/>
          <w:iCs/>
          <w:lang w:val="en-ID"/>
        </w:rPr>
        <w:t>fitted value</w:t>
      </w:r>
      <w:r w:rsidR="00031C86">
        <w:rPr>
          <w:rFonts w:cs="Times New Roman"/>
          <w:lang w:val="en-ID"/>
        </w:rPr>
        <w:t xml:space="preserve"> sebagai berikut.</w:t>
      </w:r>
    </w:p>
    <w:p w14:paraId="08D9BFA9" w14:textId="77777777" w:rsidR="0045784B" w:rsidRPr="0045784B" w:rsidRDefault="0045784B" w:rsidP="0045784B">
      <w:pPr>
        <w:keepNext/>
        <w:spacing w:line="276" w:lineRule="auto"/>
        <w:jc w:val="center"/>
        <w:rPr>
          <w:b/>
        </w:rPr>
      </w:pPr>
      <w:r w:rsidRPr="0045784B">
        <w:rPr>
          <w:rFonts w:cs="Times New Roman"/>
          <w:b/>
          <w:noProof/>
          <w:lang w:val="en-ID"/>
        </w:rPr>
        <w:lastRenderedPageBreak/>
        <w:drawing>
          <wp:inline distT="0" distB="0" distL="0" distR="0" wp14:anchorId="67CADE4B" wp14:editId="02A37773">
            <wp:extent cx="3144129" cy="2943533"/>
            <wp:effectExtent l="19050" t="1905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3"/>
                    <a:stretch>
                      <a:fillRect/>
                    </a:stretch>
                  </pic:blipFill>
                  <pic:spPr>
                    <a:xfrm>
                      <a:off x="0" y="0"/>
                      <a:ext cx="3157420" cy="2955976"/>
                    </a:xfrm>
                    <a:prstGeom prst="rect">
                      <a:avLst/>
                    </a:prstGeom>
                    <a:ln w="6350">
                      <a:solidFill>
                        <a:schemeClr val="tx1"/>
                      </a:solidFill>
                    </a:ln>
                  </pic:spPr>
                </pic:pic>
              </a:graphicData>
            </a:graphic>
          </wp:inline>
        </w:drawing>
      </w:r>
    </w:p>
    <w:p w14:paraId="21ED82BF" w14:textId="19AA8687" w:rsidR="00031C86" w:rsidRPr="0045784B" w:rsidRDefault="0045784B" w:rsidP="0045784B">
      <w:pPr>
        <w:pStyle w:val="Caption"/>
        <w:spacing w:line="276" w:lineRule="auto"/>
        <w:rPr>
          <w:rFonts w:cs="Times New Roman"/>
          <w:lang w:val="en-ID"/>
        </w:rPr>
      </w:pPr>
      <w:bookmarkStart w:id="54" w:name="_Toc88930052"/>
      <w:r w:rsidRPr="0045784B">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12</w:t>
      </w:r>
      <w:r w:rsidR="00C47688">
        <w:rPr>
          <w:b/>
          <w:bCs w:val="0"/>
        </w:rPr>
        <w:fldChar w:fldCharType="end"/>
      </w:r>
      <w:r>
        <w:rPr>
          <w:b/>
          <w:bCs w:val="0"/>
        </w:rPr>
        <w:t xml:space="preserve">. </w:t>
      </w:r>
      <w:r w:rsidRPr="0045784B">
        <w:rPr>
          <w:i/>
          <w:iCs/>
        </w:rPr>
        <w:t>Output Fitted Value Holt Winter Addictive</w:t>
      </w:r>
      <w:r>
        <w:t xml:space="preserve"> Fungsi Dasar</w:t>
      </w:r>
      <w:bookmarkEnd w:id="54"/>
    </w:p>
    <w:p w14:paraId="09580B3C" w14:textId="11B3B2F9" w:rsidR="00C1787E" w:rsidRDefault="0045784B" w:rsidP="0045784B">
      <w:pPr>
        <w:spacing w:line="360" w:lineRule="auto"/>
        <w:ind w:firstLine="720"/>
        <w:jc w:val="both"/>
      </w:pPr>
      <w:r>
        <w:t xml:space="preserve">Setelah mengetahui nilai </w:t>
      </w:r>
      <w:r w:rsidRPr="00F77E64">
        <w:rPr>
          <w:i/>
          <w:iCs/>
        </w:rPr>
        <w:t>fitted</w:t>
      </w:r>
      <w:r>
        <w:t xml:space="preserve">, praktikan menghitung nilai peramalan Ekspor Migas untuk bulan Oktober sampai Desember 2021. Praktikan </w:t>
      </w:r>
      <w:r w:rsidR="00672260">
        <w:t xml:space="preserve">running sintax </w:t>
      </w:r>
      <w:r w:rsidR="00C1787E">
        <w:t xml:space="preserve">Gambar 2.13 berikut ini hasilnya. </w:t>
      </w:r>
    </w:p>
    <w:p w14:paraId="26CFDBD5" w14:textId="77777777" w:rsidR="00C1787E" w:rsidRPr="00C1787E" w:rsidRDefault="00C1787E" w:rsidP="00C1787E">
      <w:pPr>
        <w:keepNext/>
        <w:spacing w:line="276" w:lineRule="auto"/>
        <w:jc w:val="center"/>
        <w:rPr>
          <w:b/>
        </w:rPr>
      </w:pPr>
      <w:r w:rsidRPr="00C1787E">
        <w:rPr>
          <w:b/>
          <w:noProof/>
        </w:rPr>
        <w:drawing>
          <wp:inline distT="0" distB="0" distL="0" distR="0" wp14:anchorId="69BDDDF8" wp14:editId="43694504">
            <wp:extent cx="2518117" cy="532552"/>
            <wp:effectExtent l="19050" t="1905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2588844" cy="547510"/>
                    </a:xfrm>
                    <a:prstGeom prst="rect">
                      <a:avLst/>
                    </a:prstGeom>
                    <a:ln w="6350">
                      <a:solidFill>
                        <a:schemeClr val="tx1"/>
                      </a:solidFill>
                    </a:ln>
                  </pic:spPr>
                </pic:pic>
              </a:graphicData>
            </a:graphic>
          </wp:inline>
        </w:drawing>
      </w:r>
    </w:p>
    <w:p w14:paraId="35E5BA72" w14:textId="35FFEC5F" w:rsidR="00C1787E" w:rsidRPr="00C1787E" w:rsidRDefault="00C1787E" w:rsidP="00C1787E">
      <w:pPr>
        <w:pStyle w:val="Caption"/>
        <w:spacing w:line="276" w:lineRule="auto"/>
      </w:pPr>
      <w:bookmarkStart w:id="55" w:name="_Toc88930053"/>
      <w:r w:rsidRPr="00C1787E">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13</w:t>
      </w:r>
      <w:r w:rsidR="00C47688">
        <w:rPr>
          <w:b/>
          <w:bCs w:val="0"/>
        </w:rPr>
        <w:fldChar w:fldCharType="end"/>
      </w:r>
      <w:r>
        <w:rPr>
          <w:b/>
          <w:bCs w:val="0"/>
        </w:rPr>
        <w:t xml:space="preserve">. </w:t>
      </w:r>
      <w:r w:rsidRPr="00C1787E">
        <w:rPr>
          <w:i/>
          <w:iCs/>
        </w:rPr>
        <w:t>Output</w:t>
      </w:r>
      <w:r>
        <w:t xml:space="preserve"> Peramalan </w:t>
      </w:r>
      <w:r w:rsidRPr="00C1787E">
        <w:rPr>
          <w:i/>
          <w:iCs/>
        </w:rPr>
        <w:t>Holt Winter Addictive</w:t>
      </w:r>
      <w:r>
        <w:t xml:space="preserve"> Fungsi Dasar</w:t>
      </w:r>
      <w:bookmarkEnd w:id="55"/>
    </w:p>
    <w:p w14:paraId="41F2F707" w14:textId="586FCBA1" w:rsidR="00444538" w:rsidRDefault="00C1787E" w:rsidP="00C1787E">
      <w:pPr>
        <w:spacing w:line="360" w:lineRule="auto"/>
        <w:jc w:val="both"/>
        <w:rPr>
          <w:rFonts w:cs="Times New Roman"/>
          <w:lang w:val="en-ID"/>
        </w:rPr>
      </w:pPr>
      <w:r>
        <w:rPr>
          <w:rFonts w:cs="Times New Roman"/>
          <w:lang w:val="en-ID"/>
        </w:rPr>
        <w:t>Lalu kemudian praktikan juga dapat mengetahui nilai peramalan tiga periode kedepan dengan metode</w:t>
      </w:r>
      <w:r w:rsidR="007B4DAD">
        <w:rPr>
          <w:rFonts w:cs="Times New Roman"/>
          <w:lang w:val="en-ID"/>
        </w:rPr>
        <w:t xml:space="preserve"> </w:t>
      </w:r>
      <w:r w:rsidR="007B4DAD" w:rsidRPr="007B4DAD">
        <w:rPr>
          <w:rFonts w:cs="Times New Roman"/>
          <w:i/>
          <w:iCs/>
          <w:lang w:val="en-ID"/>
        </w:rPr>
        <w:t>Holt Winter Multiplicative</w:t>
      </w:r>
      <w:r w:rsidR="007B4DAD">
        <w:rPr>
          <w:rFonts w:cs="Times New Roman"/>
          <w:lang w:val="en-ID"/>
        </w:rPr>
        <w:t xml:space="preserve"> seperti di bawah ini.</w:t>
      </w:r>
    </w:p>
    <w:p w14:paraId="1BAD7DAE" w14:textId="77777777" w:rsidR="00C1787E" w:rsidRPr="00C1787E" w:rsidRDefault="00C1787E" w:rsidP="00C1787E">
      <w:pPr>
        <w:keepNext/>
        <w:spacing w:line="276" w:lineRule="auto"/>
        <w:jc w:val="center"/>
        <w:rPr>
          <w:b/>
        </w:rPr>
      </w:pPr>
      <w:r w:rsidRPr="00C1787E">
        <w:rPr>
          <w:rFonts w:cs="Times New Roman"/>
          <w:b/>
          <w:noProof/>
          <w:lang w:val="en-ID"/>
        </w:rPr>
        <w:drawing>
          <wp:inline distT="0" distB="0" distL="0" distR="0" wp14:anchorId="0C91A7AC" wp14:editId="3A330E71">
            <wp:extent cx="2525150" cy="498471"/>
            <wp:effectExtent l="19050" t="1905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45"/>
                    <a:stretch>
                      <a:fillRect/>
                    </a:stretch>
                  </pic:blipFill>
                  <pic:spPr>
                    <a:xfrm>
                      <a:off x="0" y="0"/>
                      <a:ext cx="2591023" cy="511474"/>
                    </a:xfrm>
                    <a:prstGeom prst="rect">
                      <a:avLst/>
                    </a:prstGeom>
                    <a:ln w="6350">
                      <a:solidFill>
                        <a:schemeClr val="tx1"/>
                      </a:solidFill>
                    </a:ln>
                  </pic:spPr>
                </pic:pic>
              </a:graphicData>
            </a:graphic>
          </wp:inline>
        </w:drawing>
      </w:r>
    </w:p>
    <w:p w14:paraId="53E3D5F3" w14:textId="402203B4" w:rsidR="00C1787E" w:rsidRDefault="00C1787E" w:rsidP="00C1787E">
      <w:pPr>
        <w:pStyle w:val="Caption"/>
        <w:spacing w:line="276" w:lineRule="auto"/>
      </w:pPr>
      <w:bookmarkStart w:id="56" w:name="_Toc88930054"/>
      <w:r w:rsidRPr="00C1787E">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14</w:t>
      </w:r>
      <w:r w:rsidR="00C47688">
        <w:rPr>
          <w:b/>
          <w:bCs w:val="0"/>
        </w:rPr>
        <w:fldChar w:fldCharType="end"/>
      </w:r>
      <w:r>
        <w:rPr>
          <w:b/>
          <w:bCs w:val="0"/>
        </w:rPr>
        <w:t xml:space="preserve">. </w:t>
      </w:r>
      <w:r w:rsidRPr="00626CE5">
        <w:rPr>
          <w:i/>
          <w:iCs/>
        </w:rPr>
        <w:t>Output</w:t>
      </w:r>
      <w:r>
        <w:t xml:space="preserve"> Peramalan </w:t>
      </w:r>
      <w:r w:rsidR="00626CE5" w:rsidRPr="00626CE5">
        <w:rPr>
          <w:i/>
          <w:iCs/>
        </w:rPr>
        <w:t>Holt Winter Multiplicative</w:t>
      </w:r>
      <w:r w:rsidR="00626CE5">
        <w:t xml:space="preserve"> Fungsi Dasar</w:t>
      </w:r>
      <w:bookmarkEnd w:id="56"/>
    </w:p>
    <w:p w14:paraId="3D89C369" w14:textId="318DE4ED" w:rsidR="00626CE5" w:rsidRPr="00626CE5" w:rsidRDefault="00626CE5" w:rsidP="00BA1325">
      <w:pPr>
        <w:spacing w:line="360" w:lineRule="auto"/>
        <w:ind w:firstLine="720"/>
        <w:jc w:val="both"/>
      </w:pPr>
      <w:r>
        <w:t>Diketahui nilai prediksi</w:t>
      </w:r>
      <w:r w:rsidR="00DE52B2">
        <w:t xml:space="preserve"> dengan </w:t>
      </w:r>
      <w:r w:rsidR="00DE52B2" w:rsidRPr="00DE52B2">
        <w:rPr>
          <w:i/>
          <w:iCs/>
        </w:rPr>
        <w:t>addictive</w:t>
      </w:r>
      <w:r w:rsidR="00DE52B2">
        <w:t xml:space="preserve"> dan </w:t>
      </w:r>
      <w:r w:rsidR="00DE52B2" w:rsidRPr="00DE52B2">
        <w:rPr>
          <w:i/>
          <w:iCs/>
        </w:rPr>
        <w:t>multiplicative</w:t>
      </w:r>
      <w:r w:rsidR="00DE52B2">
        <w:t xml:space="preserve"> memiliki nilai peramalan yang fluktuatif. Sehingga untuk lebih jelasnya praktikan dapat mengecek model </w:t>
      </w:r>
      <w:r w:rsidR="00DE52B2" w:rsidRPr="00DE52B2">
        <w:rPr>
          <w:i/>
          <w:iCs/>
        </w:rPr>
        <w:t>Holt Winter Multiplicative</w:t>
      </w:r>
      <w:r w:rsidR="00DE52B2">
        <w:t xml:space="preserve"> berikut hasilnya di bawah ini.</w:t>
      </w:r>
    </w:p>
    <w:p w14:paraId="12D2368C" w14:textId="77777777" w:rsidR="00A30EF4" w:rsidRPr="002A42DD" w:rsidRDefault="007B4DAD" w:rsidP="00105223">
      <w:pPr>
        <w:keepNext/>
        <w:spacing w:line="276" w:lineRule="auto"/>
        <w:ind w:firstLine="142"/>
        <w:jc w:val="center"/>
        <w:rPr>
          <w:b/>
        </w:rPr>
      </w:pPr>
      <w:r w:rsidRPr="002A42DD">
        <w:rPr>
          <w:b/>
          <w:noProof/>
        </w:rPr>
        <w:lastRenderedPageBreak/>
        <w:drawing>
          <wp:inline distT="0" distB="0" distL="0" distR="0" wp14:anchorId="7638D886" wp14:editId="00C5107C">
            <wp:extent cx="3722025" cy="3495822"/>
            <wp:effectExtent l="19050" t="1905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3722025" cy="3495822"/>
                    </a:xfrm>
                    <a:prstGeom prst="rect">
                      <a:avLst/>
                    </a:prstGeom>
                    <a:ln w="6350">
                      <a:solidFill>
                        <a:schemeClr val="tx1"/>
                      </a:solidFill>
                    </a:ln>
                  </pic:spPr>
                </pic:pic>
              </a:graphicData>
            </a:graphic>
          </wp:inline>
        </w:drawing>
      </w:r>
    </w:p>
    <w:p w14:paraId="7DC7BEA3" w14:textId="439A13C5" w:rsidR="007B4DAD" w:rsidRPr="002A42DD" w:rsidRDefault="00A30EF4" w:rsidP="00105223">
      <w:pPr>
        <w:pStyle w:val="Caption"/>
        <w:spacing w:line="276" w:lineRule="auto"/>
        <w:ind w:firstLine="720"/>
        <w:jc w:val="left"/>
      </w:pPr>
      <w:bookmarkStart w:id="57" w:name="_Toc88930055"/>
      <w:r w:rsidRPr="002A42DD">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15</w:t>
      </w:r>
      <w:r w:rsidR="00C47688">
        <w:rPr>
          <w:b/>
          <w:bCs w:val="0"/>
        </w:rPr>
        <w:fldChar w:fldCharType="end"/>
      </w:r>
      <w:r w:rsidR="002A42DD">
        <w:rPr>
          <w:b/>
          <w:bCs w:val="0"/>
        </w:rPr>
        <w:t xml:space="preserve">. </w:t>
      </w:r>
      <w:r w:rsidR="002A42DD" w:rsidRPr="00391A81">
        <w:rPr>
          <w:i/>
          <w:iCs/>
        </w:rPr>
        <w:t xml:space="preserve">Output Model Holt Winter </w:t>
      </w:r>
      <w:r w:rsidR="002A42DD">
        <w:rPr>
          <w:i/>
          <w:iCs/>
        </w:rPr>
        <w:t xml:space="preserve">Multiplicative </w:t>
      </w:r>
      <w:r w:rsidR="002A42DD">
        <w:t>Fungsi Dasar</w:t>
      </w:r>
      <w:bookmarkEnd w:id="57"/>
    </w:p>
    <w:p w14:paraId="197501D8" w14:textId="15315901" w:rsidR="007B4DAD" w:rsidRPr="000525FA" w:rsidRDefault="007B4DAD" w:rsidP="003D69FB">
      <w:pPr>
        <w:spacing w:line="360" w:lineRule="auto"/>
        <w:ind w:firstLine="720"/>
        <w:jc w:val="both"/>
      </w:pPr>
      <w:r>
        <w:t xml:space="preserve">Diperoleh hasil berdasarkan </w:t>
      </w:r>
      <w:r w:rsidRPr="003D69FB">
        <w:rPr>
          <w:b/>
          <w:bCs/>
        </w:rPr>
        <w:t>Gambar 3.</w:t>
      </w:r>
      <w:r w:rsidR="002A42DD">
        <w:rPr>
          <w:b/>
          <w:bCs/>
        </w:rPr>
        <w:t>11</w:t>
      </w:r>
      <w:r>
        <w:t xml:space="preserve"> </w:t>
      </w:r>
      <w:r w:rsidR="003D69FB">
        <w:rPr>
          <w:rFonts w:cs="Times New Roman"/>
          <w:lang w:val="en-ID"/>
        </w:rPr>
        <w:t xml:space="preserve">didapatkan nilai </w:t>
      </w:r>
      <w:r w:rsidR="003D69FB">
        <w:rPr>
          <w:rFonts w:cs="Times New Roman"/>
          <w:i/>
          <w:lang w:val="en-ID"/>
        </w:rPr>
        <w:t xml:space="preserve">alpha </w:t>
      </w:r>
      <w:r w:rsidR="003D69FB">
        <w:rPr>
          <w:rFonts w:cs="Times New Roman"/>
          <w:lang w:val="en-ID"/>
        </w:rPr>
        <w:t xml:space="preserve">optimum sebesar </w:t>
      </w:r>
      <m:oMath>
        <m:r>
          <w:rPr>
            <w:rFonts w:ascii="Cambria Math" w:hAnsi="Cambria Math" w:cs="Times New Roman"/>
            <w:lang w:val="en-ID"/>
          </w:rPr>
          <m:t>0.4875529</m:t>
        </m:r>
      </m:oMath>
      <w:r w:rsidR="003D69FB">
        <w:rPr>
          <w:rFonts w:cs="Times New Roman"/>
          <w:lang w:val="en-ID"/>
        </w:rPr>
        <w:t xml:space="preserve">, </w:t>
      </w:r>
      <w:r w:rsidR="003D69FB">
        <w:rPr>
          <w:rFonts w:cs="Times New Roman"/>
          <w:i/>
          <w:lang w:val="en-ID"/>
        </w:rPr>
        <w:t xml:space="preserve">beta </w:t>
      </w:r>
      <w:r w:rsidR="003D69FB">
        <w:rPr>
          <w:rFonts w:cs="Times New Roman"/>
          <w:lang w:val="en-ID"/>
        </w:rPr>
        <w:t xml:space="preserve">optimum sebesar </w:t>
      </w:r>
      <m:oMath>
        <m:r>
          <w:rPr>
            <w:rFonts w:ascii="Cambria Math" w:hAnsi="Cambria Math" w:cs="Times New Roman"/>
            <w:lang w:val="en-ID"/>
          </w:rPr>
          <m:t>0.02289271</m:t>
        </m:r>
      </m:oMath>
      <w:r w:rsidR="003D69FB">
        <w:rPr>
          <w:rFonts w:cs="Times New Roman"/>
          <w:lang w:val="en-ID"/>
        </w:rPr>
        <w:t xml:space="preserve">, dan </w:t>
      </w:r>
      <w:r w:rsidR="003D69FB">
        <w:rPr>
          <w:rFonts w:cs="Times New Roman"/>
          <w:i/>
          <w:lang w:val="en-ID"/>
        </w:rPr>
        <w:t xml:space="preserve">gamma </w:t>
      </w:r>
      <w:r w:rsidR="003D69FB">
        <w:rPr>
          <w:rFonts w:cs="Times New Roman"/>
          <w:lang w:val="en-ID"/>
        </w:rPr>
        <w:t xml:space="preserve">optimum sebesar </w:t>
      </w:r>
      <m:oMath>
        <m:r>
          <w:rPr>
            <w:rFonts w:ascii="Cambria Math" w:hAnsi="Cambria Math" w:cs="Times New Roman"/>
            <w:lang w:val="en-ID"/>
          </w:rPr>
          <m:t>0.5386228</m:t>
        </m:r>
      </m:oMath>
      <w:r w:rsidR="003D69FB">
        <w:rPr>
          <w:rFonts w:cs="Times New Roman"/>
          <w:lang w:val="en-ID"/>
        </w:rPr>
        <w:t xml:space="preserve">. </w:t>
      </w:r>
      <w:r w:rsidR="003D69FB">
        <w:rPr>
          <w:rFonts w:cs="Times New Roman"/>
          <w:i/>
          <w:lang w:val="en-ID"/>
        </w:rPr>
        <w:t xml:space="preserve">Beta </w:t>
      </w:r>
      <m:oMath>
        <m:r>
          <w:rPr>
            <w:rFonts w:ascii="Cambria Math" w:hAnsi="Cambria Math" w:cs="Times New Roman"/>
            <w:lang w:val="en-ID"/>
          </w:rPr>
          <m:t>≠</m:t>
        </m:r>
        <m:r>
          <w:rPr>
            <w:rFonts w:ascii="Cambria Math" w:hAnsi="Cambria Math"/>
          </w:rPr>
          <m:t xml:space="preserve">0 </m:t>
        </m:r>
      </m:oMath>
      <w:r w:rsidR="003D69FB">
        <w:rPr>
          <w:rFonts w:cs="Times New Roman"/>
          <w:lang w:val="en-ID"/>
        </w:rPr>
        <w:t xml:space="preserve"> memiliki arti bahwa trend bersifat tidak konstan. Perhitungan </w:t>
      </w:r>
      <w:r w:rsidR="003D69FB">
        <w:rPr>
          <w:rFonts w:cs="Times New Roman"/>
          <w:i/>
          <w:lang w:val="en-ID"/>
        </w:rPr>
        <w:t xml:space="preserve">Holt-Winter Multiplicative </w:t>
      </w:r>
      <w:r w:rsidR="003D69FB">
        <w:rPr>
          <w:rFonts w:cs="Times New Roman"/>
          <w:lang w:val="en-ID"/>
        </w:rPr>
        <w:t xml:space="preserve">pada studi kasus ini memberikan nilai awal </w:t>
      </w:r>
      <w:r w:rsidR="003D69FB">
        <w:rPr>
          <w:rFonts w:cs="Times New Roman"/>
          <w:i/>
          <w:lang w:val="en-ID"/>
        </w:rPr>
        <w:t>L</w:t>
      </w:r>
      <w:r w:rsidR="003D69FB">
        <w:rPr>
          <w:rFonts w:cs="Times New Roman"/>
          <w:i/>
          <w:vertAlign w:val="subscript"/>
          <w:lang w:val="en-ID"/>
        </w:rPr>
        <w:t>0</w:t>
      </w:r>
      <w:r w:rsidR="003D69FB">
        <w:rPr>
          <w:rFonts w:cs="Times New Roman"/>
          <w:lang w:val="en-ID"/>
        </w:rPr>
        <w:t xml:space="preserve"> (</w:t>
      </w:r>
      <w:r w:rsidR="003D69FB">
        <w:rPr>
          <w:rFonts w:cs="Times New Roman"/>
          <w:i/>
          <w:lang w:val="en-ID"/>
        </w:rPr>
        <w:t>Coeeficient a</w:t>
      </w:r>
      <w:r w:rsidR="003D69FB">
        <w:rPr>
          <w:rFonts w:cs="Times New Roman"/>
          <w:lang w:val="en-ID"/>
        </w:rPr>
        <w:t xml:space="preserve">) sebesar </w:t>
      </w:r>
      <m:oMath>
        <m:r>
          <w:rPr>
            <w:rFonts w:ascii="Cambria Math" w:hAnsi="Cambria Math" w:cs="Times New Roman"/>
            <w:lang w:val="en-ID"/>
          </w:rPr>
          <m:t>972.3592869</m:t>
        </m:r>
      </m:oMath>
      <w:r w:rsidR="003D69FB">
        <w:rPr>
          <w:rFonts w:cs="Times New Roman"/>
          <w:lang w:val="en-ID"/>
        </w:rPr>
        <w:t xml:space="preserve"> dan nilai awal untuk </w:t>
      </w:r>
      <w:r w:rsidR="003D69FB" w:rsidRPr="002A42DD">
        <w:rPr>
          <w:rFonts w:cs="Times New Roman"/>
          <w:i/>
          <w:iCs/>
          <w:lang w:val="en-ID"/>
        </w:rPr>
        <w:t>trend</w:t>
      </w:r>
      <w:r w:rsidR="003D69FB">
        <w:rPr>
          <w:rFonts w:cs="Times New Roman"/>
          <w:lang w:val="en-ID"/>
        </w:rPr>
        <w:t xml:space="preserve"> </w:t>
      </w:r>
      <w:r w:rsidR="003D69FB">
        <w:rPr>
          <w:rFonts w:cs="Times New Roman"/>
          <w:i/>
          <w:lang w:val="en-ID"/>
        </w:rPr>
        <w:t>b</w:t>
      </w:r>
      <w:r w:rsidR="003D69FB">
        <w:rPr>
          <w:rFonts w:cs="Times New Roman"/>
          <w:i/>
          <w:vertAlign w:val="subscript"/>
          <w:lang w:val="en-ID"/>
        </w:rPr>
        <w:t>0</w:t>
      </w:r>
      <w:r w:rsidR="003D69FB">
        <w:rPr>
          <w:rFonts w:cs="Times New Roman"/>
          <w:i/>
          <w:lang w:val="en-ID"/>
        </w:rPr>
        <w:t xml:space="preserve"> </w:t>
      </w:r>
      <w:r w:rsidR="003D69FB">
        <w:rPr>
          <w:rFonts w:cs="Times New Roman"/>
          <w:lang w:val="en-ID"/>
        </w:rPr>
        <w:t>(</w:t>
      </w:r>
      <w:r w:rsidR="003D69FB">
        <w:rPr>
          <w:rFonts w:cs="Times New Roman"/>
          <w:i/>
          <w:lang w:val="en-ID"/>
        </w:rPr>
        <w:t>Coefficient b</w:t>
      </w:r>
      <w:r w:rsidR="003D69FB">
        <w:rPr>
          <w:rFonts w:cs="Times New Roman"/>
          <w:lang w:val="en-ID"/>
        </w:rPr>
        <w:t xml:space="preserve">) sebesar </w:t>
      </w:r>
      <m:oMath>
        <m:r>
          <w:rPr>
            <w:rFonts w:ascii="Cambria Math" w:hAnsi="Cambria Math" w:cs="Times New Roman"/>
            <w:lang w:val="en-ID"/>
          </w:rPr>
          <m:t>-10.4637830</m:t>
        </m:r>
      </m:oMath>
      <w:r w:rsidR="003D69FB">
        <w:rPr>
          <w:rFonts w:cs="Times New Roman"/>
          <w:lang w:val="en-ID"/>
        </w:rPr>
        <w:t xml:space="preserve">. Kemudian dilihat terdapat koefisien musiman sebanyak 12 (bulan), dengan nilai awal </w:t>
      </w:r>
      <w:r w:rsidR="00B27813">
        <w:rPr>
          <w:rFonts w:cs="Times New Roman"/>
          <w:lang w:val="en-ID"/>
        </w:rPr>
        <w:t xml:space="preserve">musiman pada </w:t>
      </w:r>
      <w:r w:rsidR="003D69FB">
        <w:rPr>
          <w:rFonts w:cs="Times New Roman"/>
          <w:lang w:val="en-ID"/>
        </w:rPr>
        <w:t xml:space="preserve">setiap koefisien </w:t>
      </w:r>
      <m:oMath>
        <m:r>
          <w:rPr>
            <w:rFonts w:ascii="Cambria Math" w:hAnsi="Cambria Math" w:cs="Times New Roman"/>
            <w:lang w:val="en-ID"/>
          </w:rPr>
          <m:t>s1, s2, s3,…, s12.</m:t>
        </m:r>
      </m:oMath>
    </w:p>
    <w:p w14:paraId="3DFF0EC3" w14:textId="59B957E0" w:rsidR="0014015D" w:rsidRPr="0014015D" w:rsidRDefault="00D42CD2" w:rsidP="0014015D">
      <w:pPr>
        <w:pStyle w:val="Heading3"/>
        <w:spacing w:line="360" w:lineRule="auto"/>
      </w:pPr>
      <w:bookmarkStart w:id="58" w:name="_Toc88854766"/>
      <w:r>
        <w:rPr>
          <w:i w:val="0"/>
          <w:iCs/>
        </w:rPr>
        <w:t>Dengan</w:t>
      </w:r>
      <w:r w:rsidR="0014015D" w:rsidRPr="0014015D">
        <w:t xml:space="preserve"> Package Forecast</w:t>
      </w:r>
      <w:bookmarkEnd w:id="58"/>
    </w:p>
    <w:p w14:paraId="299516AE" w14:textId="2A027C01" w:rsidR="00C3478F" w:rsidRDefault="00C3478F" w:rsidP="0014015D">
      <w:pPr>
        <w:spacing w:line="360" w:lineRule="auto"/>
        <w:ind w:firstLine="720"/>
        <w:jc w:val="both"/>
      </w:pPr>
      <w:r>
        <w:t xml:space="preserve">Pertama praktikan </w:t>
      </w:r>
      <w:r w:rsidRPr="00946493">
        <w:rPr>
          <w:i/>
          <w:iCs/>
        </w:rPr>
        <w:t xml:space="preserve">input </w:t>
      </w:r>
      <w:r w:rsidRPr="00946493">
        <w:t>data</w:t>
      </w:r>
      <w:r>
        <w:t xml:space="preserve"> kemudian ubah data menjadi bentuk runtun waktu, atribut </w:t>
      </w:r>
      <w:r w:rsidRPr="00946493">
        <w:rPr>
          <w:rFonts w:ascii="Courier New" w:hAnsi="Courier New" w:cs="Courier New"/>
          <w:sz w:val="20"/>
          <w:szCs w:val="20"/>
        </w:rPr>
        <w:t xml:space="preserve">start = </w:t>
      </w:r>
      <w:proofErr w:type="gramStart"/>
      <w:r w:rsidRPr="00946493">
        <w:rPr>
          <w:rFonts w:ascii="Courier New" w:hAnsi="Courier New" w:cs="Courier New"/>
          <w:sz w:val="20"/>
          <w:szCs w:val="20"/>
        </w:rPr>
        <w:t>c(</w:t>
      </w:r>
      <w:proofErr w:type="gramEnd"/>
      <w:r w:rsidRPr="00946493">
        <w:rPr>
          <w:rFonts w:ascii="Courier New" w:hAnsi="Courier New" w:cs="Courier New"/>
          <w:sz w:val="20"/>
          <w:szCs w:val="20"/>
        </w:rPr>
        <w:t>2015,1)</w:t>
      </w:r>
      <w:r>
        <w:t xml:space="preserve"> menandakan bahwa data Ekspor Migas dimulai dari bulan Januari (1) tahun 2015. Kemudian, </w:t>
      </w:r>
      <w:r w:rsidRPr="00946493">
        <w:rPr>
          <w:rFonts w:ascii="Courier New" w:hAnsi="Courier New" w:cs="Courier New"/>
          <w:sz w:val="20"/>
          <w:szCs w:val="20"/>
        </w:rPr>
        <w:t>frequency = 12</w:t>
      </w:r>
      <w:r>
        <w:t xml:space="preserve"> mengidentifikasikan bahwa periode yang digunakan adalah bulanan karena dalam satu tahun terdapat 12 bulan. Setelah mengubah data</w:t>
      </w:r>
      <w:r w:rsidR="00D674EC">
        <w:t xml:space="preserve"> ekspor</w:t>
      </w:r>
      <w:r>
        <w:t xml:space="preserve"> migas menjadi </w:t>
      </w:r>
      <w:r w:rsidRPr="00946493">
        <w:rPr>
          <w:i/>
          <w:iCs/>
        </w:rPr>
        <w:t>time series</w:t>
      </w:r>
      <w:r>
        <w:t xml:space="preserve">, dapat dilihat </w:t>
      </w:r>
      <w:r w:rsidRPr="00D97844">
        <w:rPr>
          <w:b/>
          <w:bCs/>
        </w:rPr>
        <w:t>Gambar 3.1</w:t>
      </w:r>
      <w:r>
        <w:t xml:space="preserve"> pola tersebut mengandung unsur </w:t>
      </w:r>
      <w:r w:rsidRPr="006C37A2">
        <w:rPr>
          <w:i/>
          <w:iCs/>
        </w:rPr>
        <w:t>trend</w:t>
      </w:r>
      <w:r>
        <w:t>.</w:t>
      </w:r>
      <w:r w:rsidR="00D97844">
        <w:t xml:space="preserve"> Sehingga tepat bila dilakukan peramalan </w:t>
      </w:r>
      <w:r w:rsidR="006C37A2">
        <w:t>menggunakan</w:t>
      </w:r>
      <w:r w:rsidR="00D97844">
        <w:t xml:space="preserve"> metode </w:t>
      </w:r>
      <w:r w:rsidR="00D97844" w:rsidRPr="00D97844">
        <w:rPr>
          <w:i/>
          <w:iCs/>
        </w:rPr>
        <w:t xml:space="preserve">TES: Triple Exponential </w:t>
      </w:r>
      <w:r w:rsidR="00D97844" w:rsidRPr="00D97844">
        <w:rPr>
          <w:i/>
          <w:iCs/>
        </w:rPr>
        <w:lastRenderedPageBreak/>
        <w:t>Smoothing (Holt Winter</w:t>
      </w:r>
      <w:r w:rsidR="00D97844">
        <w:rPr>
          <w:i/>
          <w:iCs/>
        </w:rPr>
        <w:t>’s Method</w:t>
      </w:r>
      <w:r w:rsidR="00D97844" w:rsidRPr="00D97844">
        <w:rPr>
          <w:i/>
          <w:iCs/>
        </w:rPr>
        <w:t>)</w:t>
      </w:r>
      <w:r w:rsidR="00D97844">
        <w:rPr>
          <w:i/>
          <w:iCs/>
        </w:rPr>
        <w:t xml:space="preserve">. </w:t>
      </w:r>
      <w:r w:rsidR="00D97844">
        <w:t xml:space="preserve">Pada analisis </w:t>
      </w:r>
      <w:r w:rsidR="00D97844" w:rsidRPr="00946493">
        <w:rPr>
          <w:i/>
          <w:iCs/>
        </w:rPr>
        <w:t>Holt Winter</w:t>
      </w:r>
      <w:r w:rsidR="00D97844">
        <w:t xml:space="preserve"> terdapat tiga parameter pemulusan (</w:t>
      </w:r>
      <w:r w:rsidR="00D97844" w:rsidRPr="00946493">
        <w:rPr>
          <w:i/>
          <w:iCs/>
        </w:rPr>
        <w:t xml:space="preserve">alpha, beta, </w:t>
      </w:r>
      <w:r w:rsidR="00D97844" w:rsidRPr="00946493">
        <w:t>dan</w:t>
      </w:r>
      <w:r w:rsidR="00D97844" w:rsidRPr="00946493">
        <w:rPr>
          <w:i/>
          <w:iCs/>
        </w:rPr>
        <w:t xml:space="preserve"> gamma</w:t>
      </w:r>
      <w:r w:rsidR="00D97844">
        <w:t xml:space="preserve">). Analisis dengan </w:t>
      </w:r>
      <w:r w:rsidR="00D97844" w:rsidRPr="00946493">
        <w:rPr>
          <w:i/>
          <w:iCs/>
        </w:rPr>
        <w:t>package forecast</w:t>
      </w:r>
      <w:r w:rsidR="00D97844">
        <w:t xml:space="preserve"> terdapat tambahan parameter yaitu </w:t>
      </w:r>
      <w:r w:rsidR="00D97844" w:rsidRPr="00946493">
        <w:rPr>
          <w:i/>
          <w:iCs/>
        </w:rPr>
        <w:t>phi</w:t>
      </w:r>
      <w:r w:rsidR="00D97844">
        <w:t xml:space="preserve">. Lalu pada masing-masing nilai parameter tersebut diisi dengan NULL, artinya peramalan menggunakan </w:t>
      </w:r>
      <w:r w:rsidR="00D97844" w:rsidRPr="00946493">
        <w:rPr>
          <w:i/>
          <w:iCs/>
        </w:rPr>
        <w:t xml:space="preserve">alpha, beta, gamma, </w:t>
      </w:r>
      <w:r w:rsidR="00D97844" w:rsidRPr="00946493">
        <w:t>dan</w:t>
      </w:r>
      <w:r w:rsidR="00D97844" w:rsidRPr="00946493">
        <w:rPr>
          <w:i/>
          <w:iCs/>
        </w:rPr>
        <w:t xml:space="preserve"> phi</w:t>
      </w:r>
      <w:r w:rsidR="00D97844">
        <w:t xml:space="preserve"> optimum. Analisis pertama dilakukan dengan metode </w:t>
      </w:r>
      <w:r w:rsidR="00D97844" w:rsidRPr="00946493">
        <w:rPr>
          <w:i/>
          <w:iCs/>
        </w:rPr>
        <w:t>Holt Winter</w:t>
      </w:r>
      <w:r w:rsidR="00D97844">
        <w:t xml:space="preserve"> dengan faktor </w:t>
      </w:r>
      <w:r w:rsidR="00054FF0" w:rsidRPr="00946493">
        <w:rPr>
          <w:i/>
          <w:iCs/>
        </w:rPr>
        <w:t>trend</w:t>
      </w:r>
      <w:r w:rsidR="00054FF0">
        <w:t xml:space="preserve">, terdapat dua metode yaitu </w:t>
      </w:r>
      <w:r w:rsidR="00054FF0" w:rsidRPr="00946493">
        <w:rPr>
          <w:i/>
          <w:iCs/>
        </w:rPr>
        <w:t>Addictive</w:t>
      </w:r>
      <w:r w:rsidR="00054FF0">
        <w:t xml:space="preserve"> dan Multiplicative. Untuk </w:t>
      </w:r>
      <w:r w:rsidR="00054FF0" w:rsidRPr="006C37A2">
        <w:rPr>
          <w:i/>
          <w:iCs/>
        </w:rPr>
        <w:t>trend</w:t>
      </w:r>
      <w:r w:rsidR="00054FF0">
        <w:t xml:space="preserve"> yang </w:t>
      </w:r>
      <w:r w:rsidR="00054FF0" w:rsidRPr="006C37A2">
        <w:rPr>
          <w:i/>
          <w:iCs/>
        </w:rPr>
        <w:t>addictive</w:t>
      </w:r>
      <w:r w:rsidR="00054FF0">
        <w:t xml:space="preserve"> maka ditambahkan atribut </w:t>
      </w:r>
      <w:r w:rsidR="00054FF0" w:rsidRPr="00B43439">
        <w:rPr>
          <w:rFonts w:ascii="Courier New" w:hAnsi="Courier New" w:cs="Courier New"/>
          <w:sz w:val="20"/>
          <w:szCs w:val="20"/>
        </w:rPr>
        <w:t>seasonal</w:t>
      </w:r>
      <w:r w:rsidR="00B43439" w:rsidRPr="00B43439">
        <w:rPr>
          <w:rFonts w:ascii="Courier New" w:hAnsi="Courier New" w:cs="Courier New"/>
          <w:sz w:val="20"/>
          <w:szCs w:val="20"/>
        </w:rPr>
        <w:t xml:space="preserve"> </w:t>
      </w:r>
      <w:proofErr w:type="gramStart"/>
      <w:r w:rsidR="00054FF0" w:rsidRPr="00B43439">
        <w:rPr>
          <w:rFonts w:ascii="Courier New" w:hAnsi="Courier New" w:cs="Courier New"/>
          <w:sz w:val="20"/>
          <w:szCs w:val="20"/>
        </w:rPr>
        <w:t>=</w:t>
      </w:r>
      <w:r w:rsidR="00B43439" w:rsidRPr="00B43439">
        <w:rPr>
          <w:rFonts w:ascii="Courier New" w:hAnsi="Courier New" w:cs="Courier New"/>
          <w:sz w:val="20"/>
          <w:szCs w:val="20"/>
        </w:rPr>
        <w:t xml:space="preserve"> </w:t>
      </w:r>
      <w:r w:rsidR="00054FF0" w:rsidRPr="00B43439">
        <w:rPr>
          <w:rFonts w:ascii="Courier New" w:hAnsi="Courier New" w:cs="Courier New"/>
          <w:sz w:val="20"/>
          <w:szCs w:val="20"/>
        </w:rPr>
        <w:t>”addictive</w:t>
      </w:r>
      <w:proofErr w:type="gramEnd"/>
      <w:r w:rsidR="00054FF0" w:rsidRPr="00B43439">
        <w:rPr>
          <w:rFonts w:ascii="Courier New" w:hAnsi="Courier New" w:cs="Courier New"/>
          <w:sz w:val="20"/>
          <w:szCs w:val="20"/>
        </w:rPr>
        <w:t>”</w:t>
      </w:r>
      <w:r w:rsidR="00054FF0">
        <w:t xml:space="preserve">, sedangkan </w:t>
      </w:r>
      <w:r w:rsidR="00054FF0" w:rsidRPr="006C37A2">
        <w:rPr>
          <w:i/>
          <w:iCs/>
        </w:rPr>
        <w:t>multipicative</w:t>
      </w:r>
      <w:r w:rsidR="00054FF0">
        <w:t xml:space="preserve"> </w:t>
      </w:r>
      <w:r w:rsidR="00054FF0" w:rsidRPr="00613E06">
        <w:rPr>
          <w:rFonts w:ascii="Courier New" w:hAnsi="Courier New" w:cs="Courier New"/>
          <w:sz w:val="20"/>
          <w:szCs w:val="20"/>
        </w:rPr>
        <w:t>seasonal = ”multiplicative”</w:t>
      </w:r>
      <w:r w:rsidR="00B43439">
        <w:t xml:space="preserve">. Dengan menggunakan sintax </w:t>
      </w:r>
      <w:r w:rsidR="00B43439" w:rsidRPr="00887407">
        <w:rPr>
          <w:b/>
          <w:bCs/>
        </w:rPr>
        <w:t>Gambar 2.</w:t>
      </w:r>
      <w:r w:rsidR="00887407" w:rsidRPr="00887407">
        <w:rPr>
          <w:b/>
          <w:bCs/>
        </w:rPr>
        <w:t>8</w:t>
      </w:r>
      <w:r w:rsidR="00613E06">
        <w:t xml:space="preserve"> didapatkan hasil peramalan sebagai berikut.</w:t>
      </w:r>
    </w:p>
    <w:p w14:paraId="0AB15446" w14:textId="77777777" w:rsidR="00A30EF4" w:rsidRPr="00A30EF4" w:rsidRDefault="00233D08" w:rsidP="00A30EF4">
      <w:pPr>
        <w:keepNext/>
        <w:spacing w:line="276" w:lineRule="auto"/>
        <w:jc w:val="center"/>
        <w:rPr>
          <w:b/>
        </w:rPr>
      </w:pPr>
      <w:r w:rsidRPr="00A30EF4">
        <w:rPr>
          <w:b/>
          <w:noProof/>
        </w:rPr>
        <w:drawing>
          <wp:inline distT="0" distB="0" distL="0" distR="0" wp14:anchorId="1CDFC7EB" wp14:editId="37A1B44E">
            <wp:extent cx="3963458" cy="339725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7047" cy="3400327"/>
                    </a:xfrm>
                    <a:prstGeom prst="rect">
                      <a:avLst/>
                    </a:prstGeom>
                    <a:ln w="6350">
                      <a:solidFill>
                        <a:schemeClr val="tx1"/>
                      </a:solidFill>
                    </a:ln>
                  </pic:spPr>
                </pic:pic>
              </a:graphicData>
            </a:graphic>
          </wp:inline>
        </w:drawing>
      </w:r>
    </w:p>
    <w:p w14:paraId="1A61B6D9" w14:textId="3AFF229F" w:rsidR="00613E06" w:rsidRPr="006C37A2" w:rsidRDefault="00A30EF4" w:rsidP="00A30EF4">
      <w:pPr>
        <w:pStyle w:val="Caption"/>
        <w:spacing w:line="276" w:lineRule="auto"/>
      </w:pPr>
      <w:bookmarkStart w:id="59" w:name="_Toc88930056"/>
      <w:r w:rsidRPr="00A30EF4">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16</w:t>
      </w:r>
      <w:r w:rsidR="00C47688">
        <w:rPr>
          <w:b/>
          <w:bCs w:val="0"/>
        </w:rPr>
        <w:fldChar w:fldCharType="end"/>
      </w:r>
      <w:r w:rsidR="006C37A2">
        <w:rPr>
          <w:b/>
          <w:bCs w:val="0"/>
        </w:rPr>
        <w:t xml:space="preserve">. </w:t>
      </w:r>
      <w:r w:rsidR="006C37A2" w:rsidRPr="006C37A2">
        <w:rPr>
          <w:i/>
          <w:iCs/>
        </w:rPr>
        <w:t>Output Model Holt Winter Addictive with Package</w:t>
      </w:r>
      <w:bookmarkEnd w:id="59"/>
    </w:p>
    <w:p w14:paraId="3A4886FF" w14:textId="176B6EE2" w:rsidR="00613E06" w:rsidRDefault="00613E06" w:rsidP="00887407">
      <w:pPr>
        <w:spacing w:line="360" w:lineRule="auto"/>
        <w:ind w:firstLine="720"/>
        <w:jc w:val="both"/>
      </w:pPr>
      <w:r>
        <w:t xml:space="preserve">Berdasarkan </w:t>
      </w:r>
      <w:r w:rsidRPr="00887407">
        <w:rPr>
          <w:b/>
          <w:bCs/>
        </w:rPr>
        <w:t>Gambar 3.</w:t>
      </w:r>
      <w:r w:rsidR="006C37A2">
        <w:rPr>
          <w:b/>
          <w:bCs/>
        </w:rPr>
        <w:t>12</w:t>
      </w:r>
      <w:r>
        <w:t xml:space="preserve"> pada peramalan menggunakan </w:t>
      </w:r>
      <w:r w:rsidRPr="00946493">
        <w:rPr>
          <w:i/>
          <w:iCs/>
        </w:rPr>
        <w:t xml:space="preserve">Holt Winter Addictive </w:t>
      </w:r>
      <w:r w:rsidRPr="00946493">
        <w:t>dengan</w:t>
      </w:r>
      <w:r w:rsidRPr="00946493">
        <w:rPr>
          <w:i/>
          <w:iCs/>
        </w:rPr>
        <w:t xml:space="preserve"> alpha, beta, gamma, phi </w:t>
      </w:r>
      <w:r>
        <w:t xml:space="preserve">NULL didapatkan nilai </w:t>
      </w:r>
      <w:r w:rsidRPr="00946493">
        <w:rPr>
          <w:i/>
          <w:iCs/>
        </w:rPr>
        <w:t>alp</w:t>
      </w:r>
      <w:r w:rsidR="00946493" w:rsidRPr="00946493">
        <w:rPr>
          <w:i/>
          <w:iCs/>
        </w:rPr>
        <w:t>h</w:t>
      </w:r>
      <w:r w:rsidRPr="00946493">
        <w:rPr>
          <w:i/>
          <w:iCs/>
        </w:rPr>
        <w:t>a</w:t>
      </w:r>
      <w:r>
        <w:t xml:space="preserve"> optimum sebesar </w:t>
      </w:r>
      <m:oMath>
        <m:r>
          <w:rPr>
            <w:rFonts w:ascii="Cambria Math" w:hAnsi="Cambria Math"/>
          </w:rPr>
          <m:t>0.3785</m:t>
        </m:r>
      </m:oMath>
      <w:r w:rsidR="009519A0">
        <w:t xml:space="preserve">, </w:t>
      </w:r>
      <w:r w:rsidR="009519A0" w:rsidRPr="00946493">
        <w:rPr>
          <w:i/>
          <w:iCs/>
        </w:rPr>
        <w:t>beta</w:t>
      </w:r>
      <w:r w:rsidR="009519A0">
        <w:t xml:space="preserve"> optimum sebesar </w:t>
      </w:r>
      <m:oMath>
        <m:r>
          <w:rPr>
            <w:rFonts w:ascii="Cambria Math" w:hAnsi="Cambria Math"/>
          </w:rPr>
          <m:t>0.098</m:t>
        </m:r>
      </m:oMath>
      <w:r w:rsidR="009519A0">
        <w:t xml:space="preserve">, </w:t>
      </w:r>
      <w:r w:rsidR="009519A0" w:rsidRPr="007460EF">
        <w:rPr>
          <w:i/>
          <w:iCs/>
        </w:rPr>
        <w:t>gamma</w:t>
      </w:r>
      <w:r w:rsidR="009519A0">
        <w:t xml:space="preserve"> optimum sebesar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-04</m:t>
            </m:r>
          </m:sup>
        </m:sSup>
      </m:oMath>
      <w:r w:rsidR="009519A0">
        <w:t xml:space="preserve"> dan </w:t>
      </w:r>
      <w:r w:rsidR="009519A0" w:rsidRPr="00946493">
        <w:rPr>
          <w:i/>
          <w:iCs/>
        </w:rPr>
        <w:t>phi</w:t>
      </w:r>
      <w:r w:rsidR="009519A0">
        <w:t xml:space="preserve"> sebesar </w:t>
      </w:r>
      <m:oMath>
        <m:r>
          <w:rPr>
            <w:rFonts w:ascii="Cambria Math" w:hAnsi="Cambria Math"/>
          </w:rPr>
          <m:t>0.8046</m:t>
        </m:r>
      </m:oMath>
      <w:r w:rsidR="009519A0">
        <w:t xml:space="preserve">. Pada hasil analisis ini nilai awal untuk </w:t>
      </w:r>
      <w:r w:rsidR="009519A0" w:rsidRPr="00946493">
        <w:rPr>
          <w:i/>
          <w:iCs/>
        </w:rPr>
        <w:t>level</w:t>
      </w:r>
      <w:r w:rsidR="009519A0">
        <w:t xml:space="preserve"> didapatkan senilai </w:t>
      </w:r>
      <m:oMath>
        <m:r>
          <w:rPr>
            <w:rFonts w:ascii="Cambria Math" w:hAnsi="Cambria Math"/>
          </w:rPr>
          <m:t>1791.906</m:t>
        </m:r>
      </m:oMath>
      <w:r w:rsidR="009519A0">
        <w:t xml:space="preserve">, nilai awal untuk </w:t>
      </w:r>
      <w:r w:rsidR="009519A0" w:rsidRPr="00946493">
        <w:rPr>
          <w:i/>
          <w:iCs/>
        </w:rPr>
        <w:t>trend</w:t>
      </w:r>
      <w:r w:rsidR="009519A0">
        <w:t xml:space="preserve"> sebesar </w:t>
      </w:r>
      <m:oMath>
        <m:r>
          <w:rPr>
            <w:rFonts w:ascii="Cambria Math" w:hAnsi="Cambria Math"/>
          </w:rPr>
          <m:t>-21.5605</m:t>
        </m:r>
      </m:oMath>
      <w:r w:rsidR="009519A0">
        <w:t xml:space="preserve"> dan untuk nilai awal musimannya </w:t>
      </w:r>
      <w:r w:rsidR="00FC54D3">
        <w:t xml:space="preserve">terdapat 12 musiman yaitu, </w:t>
      </w:r>
      <w:r w:rsidR="009519A0">
        <w:t xml:space="preserve">pada bulan ke-1 sebesar </w:t>
      </w:r>
      <m:oMath>
        <m:r>
          <w:rPr>
            <w:rFonts w:ascii="Cambria Math" w:hAnsi="Cambria Math"/>
          </w:rPr>
          <m:t>208.4157</m:t>
        </m:r>
      </m:oMath>
      <w:r w:rsidR="009519A0">
        <w:t xml:space="preserve">, </w:t>
      </w:r>
      <w:r w:rsidR="009519A0">
        <w:lastRenderedPageBreak/>
        <w:t xml:space="preserve">bulan ke-2 sebesar </w:t>
      </w:r>
      <m:oMath>
        <m:r>
          <w:rPr>
            <w:rFonts w:ascii="Cambria Math" w:hAnsi="Cambria Math"/>
          </w:rPr>
          <m:t>53.5971</m:t>
        </m:r>
      </m:oMath>
      <w:r w:rsidR="009519A0">
        <w:t xml:space="preserve">, dan seterusnya sampai bulan ke-12. Selanjutnya untuk mengetahui hasil analisa dengan </w:t>
      </w:r>
      <w:r w:rsidR="009519A0" w:rsidRPr="00946493">
        <w:rPr>
          <w:i/>
          <w:iCs/>
        </w:rPr>
        <w:t>Holt Winter Multiplicative</w:t>
      </w:r>
      <w:r w:rsidR="009519A0">
        <w:t xml:space="preserve"> praktikan </w:t>
      </w:r>
      <w:r w:rsidR="009519A0" w:rsidRPr="00946493">
        <w:rPr>
          <w:i/>
          <w:iCs/>
        </w:rPr>
        <w:t>running</w:t>
      </w:r>
      <w:r w:rsidR="009519A0">
        <w:t xml:space="preserve"> sintax </w:t>
      </w:r>
      <w:r w:rsidR="00887407" w:rsidRPr="00887407">
        <w:rPr>
          <w:b/>
          <w:bCs/>
        </w:rPr>
        <w:t>Gambar 2.9</w:t>
      </w:r>
      <w:r w:rsidR="00887407">
        <w:t>.</w:t>
      </w:r>
    </w:p>
    <w:p w14:paraId="15B5BB38" w14:textId="77777777" w:rsidR="00A30EF4" w:rsidRPr="006C37A2" w:rsidRDefault="00233D08" w:rsidP="006C37A2">
      <w:pPr>
        <w:keepNext/>
        <w:spacing w:line="276" w:lineRule="auto"/>
        <w:jc w:val="center"/>
        <w:rPr>
          <w:b/>
        </w:rPr>
      </w:pPr>
      <w:r w:rsidRPr="006C37A2">
        <w:rPr>
          <w:b/>
          <w:noProof/>
        </w:rPr>
        <w:drawing>
          <wp:inline distT="0" distB="0" distL="0" distR="0" wp14:anchorId="0E02329B" wp14:editId="05AE2AF1">
            <wp:extent cx="4178300" cy="3323778"/>
            <wp:effectExtent l="19050" t="19050" r="0" b="0"/>
            <wp:docPr id="23" name="Picture 23"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email&#10;&#10;Description automatically generated"/>
                    <pic:cNvPicPr/>
                  </pic:nvPicPr>
                  <pic:blipFill>
                    <a:blip r:embed="rId48"/>
                    <a:stretch>
                      <a:fillRect/>
                    </a:stretch>
                  </pic:blipFill>
                  <pic:spPr>
                    <a:xfrm>
                      <a:off x="0" y="0"/>
                      <a:ext cx="4184918" cy="3329042"/>
                    </a:xfrm>
                    <a:prstGeom prst="rect">
                      <a:avLst/>
                    </a:prstGeom>
                    <a:ln w="6350">
                      <a:solidFill>
                        <a:schemeClr val="tx1"/>
                      </a:solidFill>
                    </a:ln>
                  </pic:spPr>
                </pic:pic>
              </a:graphicData>
            </a:graphic>
          </wp:inline>
        </w:drawing>
      </w:r>
    </w:p>
    <w:p w14:paraId="2EEB416E" w14:textId="569BD2F8" w:rsidR="00887407" w:rsidRPr="006C37A2" w:rsidRDefault="00A30EF4" w:rsidP="006C37A2">
      <w:pPr>
        <w:pStyle w:val="Caption"/>
        <w:spacing w:line="276" w:lineRule="auto"/>
      </w:pPr>
      <w:bookmarkStart w:id="60" w:name="_Toc88930057"/>
      <w:r w:rsidRPr="006C37A2">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17</w:t>
      </w:r>
      <w:r w:rsidR="00C47688">
        <w:rPr>
          <w:b/>
          <w:bCs w:val="0"/>
        </w:rPr>
        <w:fldChar w:fldCharType="end"/>
      </w:r>
      <w:r w:rsidR="006C37A2">
        <w:rPr>
          <w:b/>
          <w:bCs w:val="0"/>
        </w:rPr>
        <w:t xml:space="preserve">. </w:t>
      </w:r>
      <w:r w:rsidR="006C37A2" w:rsidRPr="006C37A2">
        <w:rPr>
          <w:i/>
          <w:iCs/>
        </w:rPr>
        <w:t>Output Model Holt Winter Multiplicative with Package</w:t>
      </w:r>
      <w:bookmarkEnd w:id="60"/>
    </w:p>
    <w:p w14:paraId="04F70647" w14:textId="4A4670E4" w:rsidR="00607BFC" w:rsidRDefault="00887407" w:rsidP="00607BFC">
      <w:pPr>
        <w:spacing w:line="360" w:lineRule="auto"/>
        <w:ind w:firstLine="720"/>
        <w:jc w:val="both"/>
      </w:pPr>
      <w:r>
        <w:t xml:space="preserve">Pada hasil model dengan metode </w:t>
      </w:r>
      <w:r w:rsidRPr="006C37A2">
        <w:rPr>
          <w:i/>
          <w:iCs/>
        </w:rPr>
        <w:t>Holt Winter Multiplicative</w:t>
      </w:r>
      <w:r>
        <w:t xml:space="preserve"> didapatkan besar nilai </w:t>
      </w:r>
      <w:r w:rsidRPr="006C37A2">
        <w:rPr>
          <w:i/>
          <w:iCs/>
        </w:rPr>
        <w:t>alpha</w:t>
      </w:r>
      <w:r>
        <w:t xml:space="preserve"> optimum, </w:t>
      </w:r>
      <w:r w:rsidRPr="006C37A2">
        <w:rPr>
          <w:i/>
          <w:iCs/>
        </w:rPr>
        <w:t>beta</w:t>
      </w:r>
      <w:r>
        <w:t xml:space="preserve">, gamma, dan </w:t>
      </w:r>
      <w:r w:rsidRPr="006C37A2">
        <w:rPr>
          <w:i/>
          <w:iCs/>
        </w:rPr>
        <w:t>phi</w:t>
      </w:r>
      <w:r>
        <w:t xml:space="preserve"> omptimum </w:t>
      </w:r>
      <w:r w:rsidR="006C37A2">
        <w:t>berturut-turut</w:t>
      </w:r>
      <w:r>
        <w:t xml:space="preserve"> sebesar </w:t>
      </w:r>
      <m:oMath>
        <m:r>
          <w:rPr>
            <w:rFonts w:ascii="Cambria Math" w:hAnsi="Cambria Math"/>
          </w:rPr>
          <m:t>0.5123, 1</m:t>
        </m:r>
        <m:sSup>
          <m:sSupPr>
            <m:ctrlPr>
              <w:rPr>
                <w:rFonts w:ascii="Cambria Math" w:hAnsi="Cambria Math"/>
                <w:i/>
              </w:rPr>
            </m:ctrlPr>
          </m:sSupPr>
          <m:e>
            <m:r>
              <w:rPr>
                <w:rFonts w:ascii="Cambria Math" w:hAnsi="Cambria Math"/>
              </w:rPr>
              <m:t>e</m:t>
            </m:r>
          </m:e>
          <m:sup>
            <m:r>
              <w:rPr>
                <w:rFonts w:ascii="Cambria Math" w:hAnsi="Cambria Math"/>
              </w:rPr>
              <m:t>-04</m:t>
            </m:r>
          </m:sup>
        </m:sSup>
        <m:r>
          <w:rPr>
            <w:rFonts w:ascii="Cambria Math" w:hAnsi="Cambria Math"/>
          </w:rPr>
          <m:t>, 1</m:t>
        </m:r>
        <m:sSup>
          <m:sSupPr>
            <m:ctrlPr>
              <w:rPr>
                <w:rFonts w:ascii="Cambria Math" w:hAnsi="Cambria Math"/>
                <w:i/>
              </w:rPr>
            </m:ctrlPr>
          </m:sSupPr>
          <m:e>
            <m:r>
              <w:rPr>
                <w:rFonts w:ascii="Cambria Math" w:hAnsi="Cambria Math"/>
              </w:rPr>
              <m:t>e</m:t>
            </m:r>
          </m:e>
          <m:sup>
            <m:r>
              <w:rPr>
                <w:rFonts w:ascii="Cambria Math" w:hAnsi="Cambria Math"/>
              </w:rPr>
              <m:t>-04</m:t>
            </m:r>
          </m:sup>
        </m:sSup>
        <m:r>
          <w:rPr>
            <w:rFonts w:ascii="Cambria Math" w:hAnsi="Cambria Math"/>
          </w:rPr>
          <m:t>, dan 0.9763</m:t>
        </m:r>
      </m:oMath>
      <w:r>
        <w:t>.</w:t>
      </w:r>
      <w:r w:rsidR="006C37A2">
        <w:t xml:space="preserve"> </w:t>
      </w:r>
      <w:r w:rsidRPr="00FC54D3">
        <w:rPr>
          <w:i/>
          <w:iCs/>
        </w:rPr>
        <w:t>Ouput</w:t>
      </w:r>
      <w:r>
        <w:t xml:space="preserve"> nilai awal untuk </w:t>
      </w:r>
      <w:r w:rsidRPr="006C37A2">
        <w:rPr>
          <w:i/>
          <w:iCs/>
        </w:rPr>
        <w:t>level</w:t>
      </w:r>
      <w:r>
        <w:t xml:space="preserve"> </w:t>
      </w:r>
      <m:oMath>
        <m:r>
          <w:rPr>
            <w:rFonts w:ascii="Cambria Math" w:hAnsi="Cambria Math"/>
          </w:rPr>
          <m:t>1815.9558</m:t>
        </m:r>
      </m:oMath>
      <w:r>
        <w:t xml:space="preserve">, sedangkan nilai awal </w:t>
      </w:r>
      <w:r w:rsidR="00607BFC" w:rsidRPr="006C37A2">
        <w:rPr>
          <w:i/>
          <w:iCs/>
        </w:rPr>
        <w:t>trend</w:t>
      </w:r>
      <w:r w:rsidR="00607BFC">
        <w:t xml:space="preserve"> sebesar </w:t>
      </w:r>
      <m:oMath>
        <m:r>
          <w:rPr>
            <w:rFonts w:ascii="Cambria Math" w:hAnsi="Cambria Math"/>
          </w:rPr>
          <m:t>-22.9198</m:t>
        </m:r>
      </m:oMath>
      <w:r w:rsidR="00607BFC">
        <w:t xml:space="preserve"> dan untuk nilai awal musiman</w:t>
      </w:r>
      <w:r w:rsidR="006C37A2">
        <w:t xml:space="preserve"> </w:t>
      </w:r>
      <w:r w:rsidR="006C37A2" w:rsidRPr="006C37A2">
        <w:rPr>
          <w:i/>
          <w:iCs/>
        </w:rPr>
        <w:t>(seasonal)</w:t>
      </w:r>
      <w:r w:rsidR="00607BFC">
        <w:t xml:space="preserve"> bulam ke-1 sebesar </w:t>
      </w:r>
      <m:oMath>
        <m:r>
          <w:rPr>
            <w:rFonts w:ascii="Cambria Math" w:hAnsi="Cambria Math"/>
          </w:rPr>
          <m:t>1.174</m:t>
        </m:r>
      </m:oMath>
      <w:r w:rsidR="00607BFC">
        <w:t xml:space="preserve">, bulan ke-2 sebesar </w:t>
      </w:r>
      <m:oMath>
        <m:r>
          <w:rPr>
            <w:rFonts w:ascii="Cambria Math" w:hAnsi="Cambria Math"/>
          </w:rPr>
          <m:t>1.0401</m:t>
        </m:r>
      </m:oMath>
      <w:r w:rsidR="00607BFC">
        <w:t xml:space="preserve">, dan seterusnya untuk bulan ke-12 didapatkan sebesar </w:t>
      </w:r>
      <m:oMath>
        <m:r>
          <w:rPr>
            <w:rFonts w:ascii="Cambria Math" w:hAnsi="Cambria Math"/>
          </w:rPr>
          <m:t>1.0017</m:t>
        </m:r>
      </m:oMath>
      <w:r w:rsidR="00607BFC">
        <w:t xml:space="preserve">. </w:t>
      </w:r>
    </w:p>
    <w:p w14:paraId="78EB9050" w14:textId="29790BF5" w:rsidR="00607BFC" w:rsidRPr="00887407" w:rsidRDefault="00607BFC" w:rsidP="00607BFC">
      <w:pPr>
        <w:spacing w:line="360" w:lineRule="auto"/>
        <w:ind w:firstLine="720"/>
        <w:jc w:val="both"/>
      </w:pPr>
      <w:r>
        <w:t xml:space="preserve">Setelah mengetahui nilai-nilai koefisiennya, praktikan menghitung nilai peramalan jumlah ekspor migas untuk bulan </w:t>
      </w:r>
      <w:r w:rsidR="00233D08">
        <w:t xml:space="preserve">October-December 2021. Praktikan hanya mengeksekusi objek </w:t>
      </w:r>
      <w:proofErr w:type="gramStart"/>
      <w:r w:rsidR="00233D08" w:rsidRPr="008E562E">
        <w:rPr>
          <w:rFonts w:ascii="Courier New" w:hAnsi="Courier New" w:cs="Courier New"/>
          <w:sz w:val="20"/>
          <w:szCs w:val="20"/>
        </w:rPr>
        <w:t>hw.migas</w:t>
      </w:r>
      <w:proofErr w:type="gramEnd"/>
      <w:r w:rsidR="00233D08">
        <w:t xml:space="preserve"> untuk mengetahui nilai peramalan.</w:t>
      </w:r>
      <w:r w:rsidR="008E562E">
        <w:t xml:space="preserve"> Didapatkan prediksi untuk jumlah Ekspor Migas pada 3 periode kedepan adalah sebagai berikut.</w:t>
      </w:r>
    </w:p>
    <w:p w14:paraId="04926C3E" w14:textId="77777777" w:rsidR="00A30EF4" w:rsidRPr="00D0367A" w:rsidRDefault="00233D08" w:rsidP="00D0367A">
      <w:pPr>
        <w:keepNext/>
        <w:spacing w:line="276" w:lineRule="auto"/>
        <w:jc w:val="center"/>
        <w:rPr>
          <w:b/>
        </w:rPr>
      </w:pPr>
      <w:r w:rsidRPr="00D0367A">
        <w:rPr>
          <w:b/>
          <w:noProof/>
        </w:rPr>
        <w:lastRenderedPageBreak/>
        <w:drawing>
          <wp:inline distT="0" distB="0" distL="0" distR="0" wp14:anchorId="22F2D49C" wp14:editId="3B0B5C53">
            <wp:extent cx="4240944" cy="1677983"/>
            <wp:effectExtent l="19050" t="1905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9"/>
                    <a:stretch>
                      <a:fillRect/>
                    </a:stretch>
                  </pic:blipFill>
                  <pic:spPr>
                    <a:xfrm>
                      <a:off x="0" y="0"/>
                      <a:ext cx="4248042" cy="1680792"/>
                    </a:xfrm>
                    <a:prstGeom prst="rect">
                      <a:avLst/>
                    </a:prstGeom>
                    <a:ln w="6350">
                      <a:solidFill>
                        <a:schemeClr val="tx1"/>
                      </a:solidFill>
                    </a:ln>
                  </pic:spPr>
                </pic:pic>
              </a:graphicData>
            </a:graphic>
          </wp:inline>
        </w:drawing>
      </w:r>
    </w:p>
    <w:p w14:paraId="0307184D" w14:textId="7E787775" w:rsidR="00613E06" w:rsidRPr="00D0367A" w:rsidRDefault="00A30EF4" w:rsidP="00D0367A">
      <w:pPr>
        <w:pStyle w:val="Caption"/>
        <w:spacing w:line="276" w:lineRule="auto"/>
        <w:rPr>
          <w:i/>
          <w:iCs/>
        </w:rPr>
      </w:pPr>
      <w:bookmarkStart w:id="61" w:name="_Toc88930058"/>
      <w:r w:rsidRPr="00D0367A">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18</w:t>
      </w:r>
      <w:r w:rsidR="00C47688">
        <w:rPr>
          <w:b/>
          <w:bCs w:val="0"/>
        </w:rPr>
        <w:fldChar w:fldCharType="end"/>
      </w:r>
      <w:r w:rsidR="00D0367A">
        <w:rPr>
          <w:b/>
          <w:bCs w:val="0"/>
        </w:rPr>
        <w:t xml:space="preserve">. </w:t>
      </w:r>
      <w:r w:rsidR="00D0367A">
        <w:t xml:space="preserve">Peramalan </w:t>
      </w:r>
      <w:r w:rsidR="00D0367A" w:rsidRPr="00D0367A">
        <w:rPr>
          <w:i/>
          <w:iCs/>
        </w:rPr>
        <w:t>Holt Winter’s Method Addictive with Package</w:t>
      </w:r>
      <w:bookmarkEnd w:id="61"/>
    </w:p>
    <w:p w14:paraId="16632AB5" w14:textId="5C8A57CB" w:rsidR="00233D08" w:rsidRDefault="008E562E" w:rsidP="00C25D6C">
      <w:pPr>
        <w:spacing w:line="360" w:lineRule="auto"/>
        <w:ind w:firstLine="720"/>
        <w:jc w:val="both"/>
      </w:pPr>
      <w:r>
        <w:t xml:space="preserve">Berdasarkan </w:t>
      </w:r>
      <w:r w:rsidRPr="00C25D6C">
        <w:rPr>
          <w:b/>
          <w:bCs/>
        </w:rPr>
        <w:t>Gambar 3.</w:t>
      </w:r>
      <w:r w:rsidR="00D0367A">
        <w:rPr>
          <w:b/>
          <w:bCs/>
        </w:rPr>
        <w:t>14</w:t>
      </w:r>
      <w:r>
        <w:t xml:space="preserve">, peramalan </w:t>
      </w:r>
      <w:r w:rsidRPr="00137AF5">
        <w:rPr>
          <w:i/>
          <w:iCs/>
        </w:rPr>
        <w:t>Holt Winter Addictive</w:t>
      </w:r>
      <w:r>
        <w:t xml:space="preserve"> didapatkan prediksi jumlah Ekspor Migas di Indonesia pada bulan October sebesar </w:t>
      </w:r>
      <m:oMath>
        <m:r>
          <w:rPr>
            <w:rFonts w:ascii="Cambria Math" w:hAnsi="Cambria Math"/>
          </w:rPr>
          <m:t>1079.215</m:t>
        </m:r>
      </m:oMath>
      <w:r w:rsidR="00601DC6">
        <w:t xml:space="preserve">, November sebanyak </w:t>
      </w:r>
      <m:oMath>
        <m:r>
          <w:rPr>
            <w:rFonts w:ascii="Cambria Math" w:hAnsi="Cambria Math"/>
          </w:rPr>
          <m:t>1091.734</m:t>
        </m:r>
      </m:oMath>
      <w:r w:rsidR="00601DC6">
        <w:t xml:space="preserve">, dan bulan December 2021 sebanyak </w:t>
      </w:r>
      <m:oMath>
        <m:r>
          <w:rPr>
            <w:rFonts w:ascii="Cambria Math" w:hAnsi="Cambria Math"/>
          </w:rPr>
          <m:t>1234.083</m:t>
        </m:r>
      </m:oMath>
      <w:r w:rsidR="00601DC6">
        <w:t xml:space="preserve">. Kemudian untuk peramalan </w:t>
      </w:r>
      <w:r w:rsidR="00601DC6" w:rsidRPr="00137AF5">
        <w:rPr>
          <w:i/>
          <w:iCs/>
        </w:rPr>
        <w:t>Holt Winter Multiplicative</w:t>
      </w:r>
      <w:r w:rsidR="00601DC6">
        <w:t xml:space="preserve"> didapatkan prediksi jumlah Ekspor Migas pada bulan October sebesar </w:t>
      </w:r>
      <m:oMath>
        <m:r>
          <w:rPr>
            <w:rFonts w:ascii="Cambria Math" w:hAnsi="Cambria Math"/>
          </w:rPr>
          <m:t>1043.402</m:t>
        </m:r>
      </m:oMath>
      <w:r w:rsidR="00601DC6">
        <w:t xml:space="preserve">, untuk bulan November sebesar </w:t>
      </w:r>
      <m:oMath>
        <m:r>
          <w:rPr>
            <w:rFonts w:ascii="Cambria Math" w:hAnsi="Cambria Math"/>
          </w:rPr>
          <m:t>1053.358</m:t>
        </m:r>
      </m:oMath>
      <w:r w:rsidR="00601DC6">
        <w:t xml:space="preserve">, dan December 2021 sebesar </w:t>
      </w:r>
      <m:oMath>
        <m:r>
          <w:rPr>
            <w:rFonts w:ascii="Cambria Math" w:hAnsi="Cambria Math"/>
          </w:rPr>
          <m:t>1185.257</m:t>
        </m:r>
      </m:oMath>
      <w:r w:rsidR="00601DC6">
        <w:t xml:space="preserve">. </w:t>
      </w:r>
    </w:p>
    <w:p w14:paraId="0D50E0A6" w14:textId="5754BC60" w:rsidR="00BF16E1" w:rsidRDefault="00601DC6" w:rsidP="00613E06">
      <w:pPr>
        <w:spacing w:line="360" w:lineRule="auto"/>
        <w:jc w:val="both"/>
        <w:rPr>
          <w:i/>
          <w:iCs/>
        </w:rPr>
      </w:pPr>
      <w:r>
        <w:tab/>
        <w:t xml:space="preserve">Setelah mengetahui nilai peramalan untuk tiga periode mendatang, praktikan menghitung nilai </w:t>
      </w:r>
      <w:r w:rsidRPr="00137AF5">
        <w:rPr>
          <w:i/>
          <w:iCs/>
        </w:rPr>
        <w:t>error</w:t>
      </w:r>
      <w:r>
        <w:t xml:space="preserve"> untuk masing-masing metode yang digunakan untuk mendapatkan metode terbaik </w:t>
      </w:r>
      <w:r w:rsidR="00373905">
        <w:t xml:space="preserve">agar ukuran peramalan tepat. Digunakan pengukuran kesalahan peramalan </w:t>
      </w:r>
      <w:r w:rsidR="00373905" w:rsidRPr="00373905">
        <w:rPr>
          <w:i/>
          <w:iCs/>
        </w:rPr>
        <w:t xml:space="preserve">Mean of Square Error (MSE), Root Mean Square Error (RMSE), </w:t>
      </w:r>
      <w:r w:rsidR="00373905" w:rsidRPr="00373905">
        <w:t>dan</w:t>
      </w:r>
      <w:r w:rsidR="00373905" w:rsidRPr="00373905">
        <w:rPr>
          <w:i/>
          <w:iCs/>
        </w:rPr>
        <w:t xml:space="preserve"> Mean Absolute Percentage Error (MAPE).</w:t>
      </w:r>
    </w:p>
    <w:p w14:paraId="68CB9F31" w14:textId="39EEFBE3" w:rsidR="00BF16E1" w:rsidRDefault="00BF16E1" w:rsidP="00BF16E1">
      <w:pPr>
        <w:pStyle w:val="Heading3"/>
        <w:spacing w:line="360" w:lineRule="auto"/>
        <w:jc w:val="both"/>
        <w:rPr>
          <w:i w:val="0"/>
          <w:iCs/>
        </w:rPr>
      </w:pPr>
      <w:bookmarkStart w:id="62" w:name="_Toc88854767"/>
      <w:r>
        <w:rPr>
          <w:i w:val="0"/>
          <w:iCs/>
        </w:rPr>
        <w:t>Pengukuran Kesalahan Peramalan</w:t>
      </w:r>
      <w:bookmarkEnd w:id="62"/>
    </w:p>
    <w:p w14:paraId="204209D2" w14:textId="00FCB5CE" w:rsidR="00BF16E1" w:rsidRPr="00A30EF4" w:rsidRDefault="008D2422" w:rsidP="008D2422">
      <w:pPr>
        <w:pStyle w:val="ListParagraph"/>
        <w:numPr>
          <w:ilvl w:val="0"/>
          <w:numId w:val="12"/>
        </w:numPr>
        <w:spacing w:line="360" w:lineRule="auto"/>
        <w:ind w:left="426"/>
        <w:jc w:val="both"/>
        <w:rPr>
          <w:b/>
          <w:bCs/>
        </w:rPr>
      </w:pPr>
      <w:r w:rsidRPr="00A30EF4">
        <w:rPr>
          <w:b/>
          <w:bCs/>
          <w:i/>
          <w:iCs/>
        </w:rPr>
        <w:t>Holt Winter’s Method</w:t>
      </w:r>
      <w:r w:rsidRPr="00A30EF4">
        <w:rPr>
          <w:b/>
          <w:bCs/>
        </w:rPr>
        <w:t xml:space="preserve"> dengan Fungsi Dasar</w:t>
      </w:r>
    </w:p>
    <w:p w14:paraId="79D74F30" w14:textId="6ACB8F65" w:rsidR="006A695D" w:rsidRDefault="006A695D" w:rsidP="009202E2">
      <w:pPr>
        <w:spacing w:line="360" w:lineRule="auto"/>
        <w:ind w:left="66" w:firstLine="360"/>
        <w:jc w:val="both"/>
      </w:pPr>
      <w:r>
        <w:t xml:space="preserve">Pertama mengetahui nilai kesalahan atau </w:t>
      </w:r>
      <w:r w:rsidRPr="009202E2">
        <w:rPr>
          <w:i/>
          <w:iCs/>
        </w:rPr>
        <w:t>error</w:t>
      </w:r>
      <w:r>
        <w:t xml:space="preserve"> pada metode </w:t>
      </w:r>
      <w:r w:rsidRPr="009202E2">
        <w:rPr>
          <w:i/>
          <w:iCs/>
        </w:rPr>
        <w:t xml:space="preserve">Holt </w:t>
      </w:r>
      <w:r w:rsidR="00137AF5" w:rsidRPr="009202E2">
        <w:rPr>
          <w:i/>
          <w:iCs/>
        </w:rPr>
        <w:t xml:space="preserve">Winter </w:t>
      </w:r>
      <w:r w:rsidRPr="009202E2">
        <w:rPr>
          <w:i/>
          <w:iCs/>
        </w:rPr>
        <w:t>Addictive.</w:t>
      </w:r>
      <w:r>
        <w:t xml:space="preserve"> Praktikan </w:t>
      </w:r>
      <w:r w:rsidRPr="009202E2">
        <w:rPr>
          <w:i/>
          <w:iCs/>
        </w:rPr>
        <w:t>running</w:t>
      </w:r>
      <w:r>
        <w:t xml:space="preserve"> sintax </w:t>
      </w:r>
      <w:r w:rsidRPr="009202E2">
        <w:rPr>
          <w:b/>
          <w:bCs/>
        </w:rPr>
        <w:t>Gambar 2.</w:t>
      </w:r>
      <w:r w:rsidR="00137AF5" w:rsidRPr="009202E2">
        <w:rPr>
          <w:b/>
          <w:bCs/>
        </w:rPr>
        <w:t>14</w:t>
      </w:r>
      <w:r>
        <w:t>, didapatkan hasil seperti di bawah ini.</w:t>
      </w:r>
    </w:p>
    <w:p w14:paraId="1E7310B7" w14:textId="322AA0F8" w:rsidR="00A30EF4" w:rsidRPr="00137AF5" w:rsidRDefault="00E54BE6" w:rsidP="00161AFF">
      <w:pPr>
        <w:keepNext/>
        <w:spacing w:line="276" w:lineRule="auto"/>
        <w:ind w:left="426"/>
        <w:jc w:val="center"/>
        <w:rPr>
          <w:b/>
        </w:rPr>
      </w:pPr>
      <w:r w:rsidRPr="00E54BE6">
        <w:rPr>
          <w:b/>
        </w:rPr>
        <w:drawing>
          <wp:inline distT="0" distB="0" distL="0" distR="0" wp14:anchorId="286E2A4E" wp14:editId="6D7B97F8">
            <wp:extent cx="3114392" cy="562321"/>
            <wp:effectExtent l="19050" t="19050" r="0" b="952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0"/>
                    <a:stretch>
                      <a:fillRect/>
                    </a:stretch>
                  </pic:blipFill>
                  <pic:spPr>
                    <a:xfrm>
                      <a:off x="0" y="0"/>
                      <a:ext cx="3206459" cy="578944"/>
                    </a:xfrm>
                    <a:prstGeom prst="rect">
                      <a:avLst/>
                    </a:prstGeom>
                    <a:ln w="6350">
                      <a:solidFill>
                        <a:schemeClr val="tx1"/>
                      </a:solidFill>
                    </a:ln>
                  </pic:spPr>
                </pic:pic>
              </a:graphicData>
            </a:graphic>
          </wp:inline>
        </w:drawing>
      </w:r>
    </w:p>
    <w:p w14:paraId="014C478D" w14:textId="045E485F" w:rsidR="006A695D" w:rsidRPr="00137AF5" w:rsidRDefault="00A30EF4" w:rsidP="00161AFF">
      <w:pPr>
        <w:pStyle w:val="Caption"/>
        <w:spacing w:line="276" w:lineRule="auto"/>
        <w:ind w:firstLine="426"/>
      </w:pPr>
      <w:bookmarkStart w:id="63" w:name="_Toc88930059"/>
      <w:r w:rsidRPr="00137AF5">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19</w:t>
      </w:r>
      <w:r w:rsidR="00C47688">
        <w:rPr>
          <w:b/>
          <w:bCs w:val="0"/>
        </w:rPr>
        <w:fldChar w:fldCharType="end"/>
      </w:r>
      <w:r w:rsidR="00137AF5">
        <w:rPr>
          <w:b/>
          <w:bCs w:val="0"/>
        </w:rPr>
        <w:t xml:space="preserve">. </w:t>
      </w:r>
      <w:r w:rsidR="00137AF5" w:rsidRPr="00071D1E">
        <w:rPr>
          <w:i/>
          <w:iCs/>
        </w:rPr>
        <w:t>Output</w:t>
      </w:r>
      <w:r w:rsidR="00137AF5">
        <w:t xml:space="preserve"> Kesalahan </w:t>
      </w:r>
      <w:r w:rsidR="00137AF5" w:rsidRPr="00071D1E">
        <w:rPr>
          <w:i/>
          <w:iCs/>
        </w:rPr>
        <w:t>Holt Winter</w:t>
      </w:r>
      <w:r w:rsidR="00137AF5">
        <w:t xml:space="preserve"> </w:t>
      </w:r>
      <w:r w:rsidR="00403586">
        <w:rPr>
          <w:i/>
          <w:iCs/>
        </w:rPr>
        <w:t xml:space="preserve">Addicitve </w:t>
      </w:r>
      <w:r w:rsidR="00137AF5">
        <w:t>Fungsi Dasar</w:t>
      </w:r>
      <w:bookmarkEnd w:id="63"/>
    </w:p>
    <w:p w14:paraId="5C6EEE89" w14:textId="77818425" w:rsidR="006A695D" w:rsidRDefault="006A695D" w:rsidP="009202E2">
      <w:pPr>
        <w:spacing w:line="360" w:lineRule="auto"/>
        <w:ind w:firstLine="426"/>
        <w:jc w:val="both"/>
      </w:pPr>
      <w:r>
        <w:t xml:space="preserve">Diketahui bahwa nilai </w:t>
      </w:r>
      <w:r w:rsidRPr="00417161">
        <w:rPr>
          <w:i/>
          <w:iCs/>
        </w:rPr>
        <w:t>MSE Addictive</w:t>
      </w:r>
      <w:r>
        <w:t xml:space="preserve"> sebesar </w:t>
      </w:r>
      <m:oMath>
        <m:r>
          <w:rPr>
            <w:rFonts w:ascii="Cambria Math" w:hAnsi="Cambria Math"/>
          </w:rPr>
          <m:t>228216.3</m:t>
        </m:r>
      </m:oMath>
      <w:r>
        <w:t xml:space="preserve">, </w:t>
      </w:r>
      <w:r w:rsidRPr="00417161">
        <w:rPr>
          <w:i/>
          <w:iCs/>
        </w:rPr>
        <w:t>RMSE</w:t>
      </w:r>
      <w:r>
        <w:t xml:space="preserve"> didapatkan </w:t>
      </w:r>
      <m:oMath>
        <m:r>
          <w:rPr>
            <w:rFonts w:ascii="Cambria Math" w:hAnsi="Cambria Math"/>
          </w:rPr>
          <m:t>477.7199</m:t>
        </m:r>
      </m:oMath>
      <w:r>
        <w:t xml:space="preserve">, dan nilai </w:t>
      </w:r>
      <w:r w:rsidRPr="00417161">
        <w:rPr>
          <w:i/>
          <w:iCs/>
        </w:rPr>
        <w:t>MAPE</w:t>
      </w:r>
      <w:r>
        <w:t xml:space="preserve"> adalah </w:t>
      </w:r>
      <m:oMath>
        <m:r>
          <w:rPr>
            <w:rFonts w:ascii="Cambria Math" w:hAnsi="Cambria Math"/>
          </w:rPr>
          <m:t>15.01532</m:t>
        </m:r>
      </m:oMath>
      <w:r>
        <w:t xml:space="preserve">. </w:t>
      </w:r>
      <w:r w:rsidR="00417161">
        <w:t>S</w:t>
      </w:r>
      <w:r>
        <w:t xml:space="preserve">elanjutnya </w:t>
      </w:r>
      <w:r w:rsidRPr="00417161">
        <w:rPr>
          <w:i/>
          <w:iCs/>
        </w:rPr>
        <w:t>running</w:t>
      </w:r>
      <w:r>
        <w:t xml:space="preserve"> sintax </w:t>
      </w:r>
      <w:r w:rsidR="007D7BA6" w:rsidRPr="00417161">
        <w:rPr>
          <w:i/>
          <w:iCs/>
        </w:rPr>
        <w:t>Holt</w:t>
      </w:r>
      <w:r w:rsidR="007D7BA6">
        <w:t xml:space="preserve"> metode </w:t>
      </w:r>
      <w:r w:rsidR="007D7BA6" w:rsidRPr="00417161">
        <w:rPr>
          <w:i/>
          <w:iCs/>
        </w:rPr>
        <w:t>Multiplicative</w:t>
      </w:r>
      <w:r w:rsidR="007D7BA6">
        <w:t>, berikut hasilnya.</w:t>
      </w:r>
    </w:p>
    <w:p w14:paraId="5E5E4FA7" w14:textId="77777777" w:rsidR="00A30EF4" w:rsidRPr="00403586" w:rsidRDefault="007D7BA6" w:rsidP="00403586">
      <w:pPr>
        <w:keepNext/>
        <w:spacing w:line="276" w:lineRule="auto"/>
        <w:ind w:left="426"/>
        <w:jc w:val="center"/>
        <w:rPr>
          <w:b/>
        </w:rPr>
      </w:pPr>
      <w:r w:rsidRPr="00403586">
        <w:rPr>
          <w:b/>
          <w:noProof/>
        </w:rPr>
        <w:lastRenderedPageBreak/>
        <w:drawing>
          <wp:inline distT="0" distB="0" distL="0" distR="0" wp14:anchorId="2E9C20EB" wp14:editId="682669C7">
            <wp:extent cx="3312287" cy="518160"/>
            <wp:effectExtent l="19050" t="1905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1"/>
                    <a:stretch>
                      <a:fillRect/>
                    </a:stretch>
                  </pic:blipFill>
                  <pic:spPr>
                    <a:xfrm>
                      <a:off x="0" y="0"/>
                      <a:ext cx="3400887" cy="532020"/>
                    </a:xfrm>
                    <a:prstGeom prst="rect">
                      <a:avLst/>
                    </a:prstGeom>
                    <a:ln w="6350">
                      <a:solidFill>
                        <a:schemeClr val="tx1"/>
                      </a:solidFill>
                    </a:ln>
                  </pic:spPr>
                </pic:pic>
              </a:graphicData>
            </a:graphic>
          </wp:inline>
        </w:drawing>
      </w:r>
    </w:p>
    <w:p w14:paraId="44AA0F26" w14:textId="0B292E62" w:rsidR="007D7BA6" w:rsidRPr="00403586" w:rsidRDefault="00A30EF4" w:rsidP="00403586">
      <w:pPr>
        <w:pStyle w:val="Caption"/>
        <w:spacing w:line="276" w:lineRule="auto"/>
        <w:ind w:firstLine="426"/>
      </w:pPr>
      <w:bookmarkStart w:id="64" w:name="_Toc88930060"/>
      <w:r w:rsidRPr="00403586">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20</w:t>
      </w:r>
      <w:r w:rsidR="00C47688">
        <w:rPr>
          <w:b/>
          <w:bCs w:val="0"/>
        </w:rPr>
        <w:fldChar w:fldCharType="end"/>
      </w:r>
      <w:r w:rsidR="00403586">
        <w:rPr>
          <w:b/>
          <w:bCs w:val="0"/>
        </w:rPr>
        <w:t xml:space="preserve">. </w:t>
      </w:r>
      <w:r w:rsidR="00403586" w:rsidRPr="00071D1E">
        <w:rPr>
          <w:i/>
          <w:iCs/>
        </w:rPr>
        <w:t>Output</w:t>
      </w:r>
      <w:r w:rsidR="00403586">
        <w:t xml:space="preserve"> Kesalahan </w:t>
      </w:r>
      <w:r w:rsidR="00403586" w:rsidRPr="00071D1E">
        <w:rPr>
          <w:i/>
          <w:iCs/>
        </w:rPr>
        <w:t>Holt Winter</w:t>
      </w:r>
      <w:r w:rsidR="00403586">
        <w:t xml:space="preserve"> </w:t>
      </w:r>
      <w:r w:rsidR="00403586">
        <w:rPr>
          <w:i/>
          <w:iCs/>
        </w:rPr>
        <w:t xml:space="preserve">Multiplicative </w:t>
      </w:r>
      <w:r w:rsidR="00403586">
        <w:t>Fungsi Dasar</w:t>
      </w:r>
      <w:bookmarkEnd w:id="64"/>
    </w:p>
    <w:p w14:paraId="4909C88A" w14:textId="38B25621" w:rsidR="007D7BA6" w:rsidRPr="006A695D" w:rsidRDefault="007D7BA6" w:rsidP="009202E2">
      <w:pPr>
        <w:spacing w:line="360" w:lineRule="auto"/>
        <w:jc w:val="both"/>
      </w:pPr>
      <w:r>
        <w:t xml:space="preserve">Didapatkan nilai </w:t>
      </w:r>
      <w:r w:rsidRPr="007D7BA6">
        <w:rPr>
          <w:i/>
          <w:iCs/>
        </w:rPr>
        <w:t xml:space="preserve">MSE, RMSE, </w:t>
      </w:r>
      <w:r w:rsidRPr="007D7BA6">
        <w:t>dan</w:t>
      </w:r>
      <w:r w:rsidRPr="007D7BA6">
        <w:rPr>
          <w:i/>
          <w:iCs/>
        </w:rPr>
        <w:t xml:space="preserve"> MAPE </w:t>
      </w:r>
      <w:r>
        <w:t xml:space="preserve">masing-masing sebesar </w:t>
      </w:r>
      <m:oMath>
        <m:r>
          <w:rPr>
            <w:rFonts w:ascii="Cambria Math" w:hAnsi="Cambria Math"/>
          </w:rPr>
          <m:t>213569.3, 462.1356, dan 14.0974.</m:t>
        </m:r>
      </m:oMath>
      <w:r w:rsidR="00E77ABF">
        <w:t xml:space="preserve"> </w:t>
      </w:r>
    </w:p>
    <w:p w14:paraId="77A2F3D6" w14:textId="53E42C5B" w:rsidR="007D7BA6" w:rsidRPr="00A30EF4" w:rsidRDefault="008D2422" w:rsidP="00781855">
      <w:pPr>
        <w:pStyle w:val="ListParagraph"/>
        <w:numPr>
          <w:ilvl w:val="0"/>
          <w:numId w:val="12"/>
        </w:numPr>
        <w:spacing w:line="360" w:lineRule="auto"/>
        <w:ind w:left="426"/>
        <w:jc w:val="both"/>
        <w:rPr>
          <w:b/>
          <w:bCs/>
        </w:rPr>
      </w:pPr>
      <w:r w:rsidRPr="00A30EF4">
        <w:rPr>
          <w:b/>
          <w:bCs/>
          <w:i/>
          <w:iCs/>
        </w:rPr>
        <w:t>Holt Winter’s Method</w:t>
      </w:r>
      <w:r w:rsidRPr="00A30EF4">
        <w:rPr>
          <w:b/>
          <w:bCs/>
        </w:rPr>
        <w:t xml:space="preserve"> </w:t>
      </w:r>
      <w:r w:rsidR="00403586" w:rsidRPr="00403586">
        <w:rPr>
          <w:b/>
          <w:bCs/>
          <w:i/>
          <w:iCs/>
        </w:rPr>
        <w:t>with</w:t>
      </w:r>
      <w:r w:rsidRPr="00A30EF4">
        <w:rPr>
          <w:b/>
          <w:bCs/>
        </w:rPr>
        <w:t xml:space="preserve"> </w:t>
      </w:r>
      <w:r w:rsidRPr="00A30EF4">
        <w:rPr>
          <w:b/>
          <w:bCs/>
          <w:i/>
          <w:iCs/>
        </w:rPr>
        <w:t>Package Forecast</w:t>
      </w:r>
    </w:p>
    <w:p w14:paraId="1F7D01DA" w14:textId="3EF5B064" w:rsidR="00E77ABF" w:rsidRDefault="00936096" w:rsidP="009202E2">
      <w:pPr>
        <w:spacing w:line="360" w:lineRule="auto"/>
        <w:ind w:left="66" w:firstLine="360"/>
        <w:jc w:val="both"/>
      </w:pPr>
      <w:r>
        <w:t xml:space="preserve">Pertama </w:t>
      </w:r>
      <w:r w:rsidRPr="009202E2">
        <w:rPr>
          <w:i/>
          <w:iCs/>
        </w:rPr>
        <w:t>Holt</w:t>
      </w:r>
      <w:r w:rsidR="00687F42" w:rsidRPr="009202E2">
        <w:rPr>
          <w:i/>
          <w:iCs/>
        </w:rPr>
        <w:t xml:space="preserve"> Winter</w:t>
      </w:r>
      <w:r>
        <w:t xml:space="preserve"> metode </w:t>
      </w:r>
      <w:r w:rsidRPr="009202E2">
        <w:rPr>
          <w:i/>
          <w:iCs/>
        </w:rPr>
        <w:t>Addictive</w:t>
      </w:r>
      <w:r>
        <w:t xml:space="preserve"> dengan </w:t>
      </w:r>
      <w:r w:rsidR="00687F42">
        <w:t>fungsi dasar dalam analisa peramalan atau prediksinya. Berikut di bawah ini hasil nilai kesalahan dalam peramalan.</w:t>
      </w:r>
    </w:p>
    <w:p w14:paraId="6C445315" w14:textId="77777777" w:rsidR="00A30EF4" w:rsidRPr="003E4A9F" w:rsidRDefault="00687F42" w:rsidP="003E4A9F">
      <w:pPr>
        <w:pStyle w:val="ListParagraph"/>
        <w:keepNext/>
        <w:spacing w:line="276" w:lineRule="auto"/>
        <w:ind w:left="426"/>
        <w:jc w:val="center"/>
        <w:rPr>
          <w:b/>
        </w:rPr>
      </w:pPr>
      <w:r w:rsidRPr="003E4A9F">
        <w:rPr>
          <w:b/>
          <w:noProof/>
        </w:rPr>
        <w:drawing>
          <wp:inline distT="0" distB="0" distL="0" distR="0" wp14:anchorId="5E20C086" wp14:editId="4E64044D">
            <wp:extent cx="3053301" cy="548584"/>
            <wp:effectExtent l="19050" t="19050" r="0" b="444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52"/>
                    <a:stretch>
                      <a:fillRect/>
                    </a:stretch>
                  </pic:blipFill>
                  <pic:spPr>
                    <a:xfrm>
                      <a:off x="0" y="0"/>
                      <a:ext cx="3120618" cy="560679"/>
                    </a:xfrm>
                    <a:prstGeom prst="rect">
                      <a:avLst/>
                    </a:prstGeom>
                    <a:ln w="6350">
                      <a:solidFill>
                        <a:schemeClr val="tx1"/>
                      </a:solidFill>
                    </a:ln>
                  </pic:spPr>
                </pic:pic>
              </a:graphicData>
            </a:graphic>
          </wp:inline>
        </w:drawing>
      </w:r>
    </w:p>
    <w:p w14:paraId="06BD625C" w14:textId="4897C851" w:rsidR="00687F42" w:rsidRPr="003E4A9F" w:rsidRDefault="00A30EF4" w:rsidP="003E4A9F">
      <w:pPr>
        <w:pStyle w:val="Caption"/>
        <w:spacing w:line="276" w:lineRule="auto"/>
        <w:rPr>
          <w:i/>
          <w:iCs/>
        </w:rPr>
      </w:pPr>
      <w:bookmarkStart w:id="65" w:name="_Toc88930061"/>
      <w:r w:rsidRPr="003E4A9F">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21</w:t>
      </w:r>
      <w:r w:rsidR="00C47688">
        <w:rPr>
          <w:b/>
          <w:bCs w:val="0"/>
        </w:rPr>
        <w:fldChar w:fldCharType="end"/>
      </w:r>
      <w:r w:rsidR="003E4A9F">
        <w:rPr>
          <w:b/>
          <w:bCs w:val="0"/>
        </w:rPr>
        <w:t xml:space="preserve">. </w:t>
      </w:r>
      <w:r w:rsidR="003E4A9F" w:rsidRPr="00071D1E">
        <w:rPr>
          <w:i/>
          <w:iCs/>
        </w:rPr>
        <w:t>Output</w:t>
      </w:r>
      <w:r w:rsidR="003E4A9F">
        <w:t xml:space="preserve"> Kesalahan </w:t>
      </w:r>
      <w:r w:rsidR="003E4A9F" w:rsidRPr="00071D1E">
        <w:rPr>
          <w:i/>
          <w:iCs/>
        </w:rPr>
        <w:t>Holt Winter</w:t>
      </w:r>
      <w:r w:rsidR="003E4A9F">
        <w:t xml:space="preserve"> </w:t>
      </w:r>
      <w:r w:rsidR="003E4A9F">
        <w:rPr>
          <w:i/>
          <w:iCs/>
        </w:rPr>
        <w:t>Addicitve Package</w:t>
      </w:r>
      <w:bookmarkEnd w:id="65"/>
    </w:p>
    <w:p w14:paraId="70D35CA1" w14:textId="3FB05287" w:rsidR="00687F42" w:rsidRDefault="00687F42" w:rsidP="009202E2">
      <w:pPr>
        <w:spacing w:line="360" w:lineRule="auto"/>
        <w:ind w:firstLine="426"/>
        <w:jc w:val="both"/>
      </w:pPr>
      <w:r>
        <w:t xml:space="preserve">Diketahui bahwa nilai </w:t>
      </w:r>
      <w:r w:rsidRPr="009202E2">
        <w:rPr>
          <w:i/>
          <w:iCs/>
        </w:rPr>
        <w:t>MSE Addictive</w:t>
      </w:r>
      <w:r>
        <w:t xml:space="preserve"> sebesar </w:t>
      </w:r>
      <m:oMath>
        <m:r>
          <w:rPr>
            <w:rFonts w:ascii="Cambria Math" w:hAnsi="Cambria Math"/>
          </w:rPr>
          <m:t>25989.7</m:t>
        </m:r>
      </m:oMath>
      <w:r>
        <w:t xml:space="preserve">, </w:t>
      </w:r>
      <w:r w:rsidRPr="009202E2">
        <w:rPr>
          <w:i/>
          <w:iCs/>
        </w:rPr>
        <w:t>RMSE</w:t>
      </w:r>
      <w:r>
        <w:t xml:space="preserve"> didapatkan </w:t>
      </w:r>
      <m:oMath>
        <m:r>
          <w:rPr>
            <w:rFonts w:ascii="Cambria Math" w:hAnsi="Cambria Math"/>
          </w:rPr>
          <m:t>161.2132</m:t>
        </m:r>
      </m:oMath>
      <w:r>
        <w:t xml:space="preserve">, dan nilai </w:t>
      </w:r>
      <w:r w:rsidRPr="009202E2">
        <w:rPr>
          <w:i/>
          <w:iCs/>
        </w:rPr>
        <w:t>MAPE</w:t>
      </w:r>
      <w:r>
        <w:t xml:space="preserve"> adalah </w:t>
      </w:r>
      <m:oMath>
        <m:r>
          <w:rPr>
            <w:rFonts w:ascii="Cambria Math" w:hAnsi="Cambria Math"/>
          </w:rPr>
          <m:t>11.86375</m:t>
        </m:r>
      </m:oMath>
      <w:r>
        <w:t xml:space="preserve">. Berikutnya didapatkan hasil pengukuran kesalahan pada </w:t>
      </w:r>
      <w:r w:rsidRPr="009202E2">
        <w:rPr>
          <w:i/>
          <w:iCs/>
        </w:rPr>
        <w:t>Holt Winter Multiplicative</w:t>
      </w:r>
      <w:r>
        <w:t>.</w:t>
      </w:r>
    </w:p>
    <w:p w14:paraId="3BDD1506" w14:textId="18B27106" w:rsidR="00A30EF4" w:rsidRDefault="00FD731B" w:rsidP="003E4A9F">
      <w:pPr>
        <w:pStyle w:val="ListParagraph"/>
        <w:keepNext/>
        <w:spacing w:line="276" w:lineRule="auto"/>
        <w:ind w:left="426"/>
        <w:jc w:val="center"/>
      </w:pPr>
      <w:r w:rsidRPr="00FD731B">
        <w:rPr>
          <w:noProof/>
        </w:rPr>
        <w:drawing>
          <wp:inline distT="0" distB="0" distL="0" distR="0" wp14:anchorId="10A6B92A" wp14:editId="039BC2F0">
            <wp:extent cx="3404103" cy="569666"/>
            <wp:effectExtent l="19050" t="19050" r="635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3468820" cy="580496"/>
                    </a:xfrm>
                    <a:prstGeom prst="rect">
                      <a:avLst/>
                    </a:prstGeom>
                    <a:ln w="6350">
                      <a:solidFill>
                        <a:schemeClr val="tx1"/>
                      </a:solidFill>
                    </a:ln>
                  </pic:spPr>
                </pic:pic>
              </a:graphicData>
            </a:graphic>
          </wp:inline>
        </w:drawing>
      </w:r>
    </w:p>
    <w:p w14:paraId="2F10E608" w14:textId="39F48E3E" w:rsidR="00687F42" w:rsidRPr="003E4A9F" w:rsidRDefault="00A30EF4" w:rsidP="00FD731B">
      <w:pPr>
        <w:pStyle w:val="Caption"/>
        <w:spacing w:line="276" w:lineRule="auto"/>
        <w:ind w:firstLine="426"/>
        <w:rPr>
          <w:i/>
          <w:iCs/>
        </w:rPr>
      </w:pPr>
      <w:bookmarkStart w:id="66" w:name="_Toc88930062"/>
      <w:r w:rsidRPr="00BD7EB8">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22</w:t>
      </w:r>
      <w:r w:rsidR="00C47688">
        <w:rPr>
          <w:b/>
          <w:bCs w:val="0"/>
        </w:rPr>
        <w:fldChar w:fldCharType="end"/>
      </w:r>
      <w:r w:rsidR="003E4A9F" w:rsidRPr="00BD7EB8">
        <w:rPr>
          <w:b/>
          <w:bCs w:val="0"/>
        </w:rPr>
        <w:t>.</w:t>
      </w:r>
      <w:r w:rsidR="003E4A9F">
        <w:t xml:space="preserve"> </w:t>
      </w:r>
      <w:r w:rsidR="003E4A9F" w:rsidRPr="00071D1E">
        <w:rPr>
          <w:i/>
          <w:iCs/>
        </w:rPr>
        <w:t>Output</w:t>
      </w:r>
      <w:r w:rsidR="003E4A9F">
        <w:t xml:space="preserve"> Kesalahan </w:t>
      </w:r>
      <w:r w:rsidR="003E4A9F" w:rsidRPr="00071D1E">
        <w:rPr>
          <w:i/>
          <w:iCs/>
        </w:rPr>
        <w:t>Holt Winter</w:t>
      </w:r>
      <w:r w:rsidR="003E4A9F">
        <w:t xml:space="preserve"> </w:t>
      </w:r>
      <w:r w:rsidR="003E4A9F">
        <w:rPr>
          <w:i/>
          <w:iCs/>
        </w:rPr>
        <w:t>Multiplicative Package</w:t>
      </w:r>
      <w:bookmarkEnd w:id="66"/>
    </w:p>
    <w:p w14:paraId="7E35020C" w14:textId="21285FDD" w:rsidR="00687F42" w:rsidRPr="00E77ABF" w:rsidRDefault="00EA70A4" w:rsidP="009202E2">
      <w:pPr>
        <w:spacing w:line="360" w:lineRule="auto"/>
        <w:jc w:val="both"/>
      </w:pPr>
      <w:r>
        <w:t xml:space="preserve">Diperoleh nilai </w:t>
      </w:r>
      <w:r w:rsidRPr="009202E2">
        <w:rPr>
          <w:i/>
          <w:iCs/>
        </w:rPr>
        <w:t xml:space="preserve">MSE, RMSE, </w:t>
      </w:r>
      <w:r w:rsidRPr="007D7BA6">
        <w:t>dan</w:t>
      </w:r>
      <w:r w:rsidRPr="009202E2">
        <w:rPr>
          <w:i/>
          <w:iCs/>
        </w:rPr>
        <w:t xml:space="preserve"> MAPE </w:t>
      </w:r>
      <w:r>
        <w:t xml:space="preserve">berturut-turut sebesar </w:t>
      </w:r>
      <m:oMath>
        <m:r>
          <w:rPr>
            <w:rFonts w:ascii="Cambria Math" w:hAnsi="Cambria Math"/>
          </w:rPr>
          <m:t>25002.4, 158.1215, dan 11.24676.</m:t>
        </m:r>
      </m:oMath>
    </w:p>
    <w:p w14:paraId="26BDB5F3" w14:textId="19CE6A44" w:rsidR="00781855" w:rsidRPr="00A30EF4" w:rsidRDefault="00781855" w:rsidP="00781855">
      <w:pPr>
        <w:pStyle w:val="ListParagraph"/>
        <w:numPr>
          <w:ilvl w:val="0"/>
          <w:numId w:val="12"/>
        </w:numPr>
        <w:spacing w:line="360" w:lineRule="auto"/>
        <w:ind w:left="426"/>
        <w:jc w:val="both"/>
        <w:rPr>
          <w:b/>
          <w:bCs/>
        </w:rPr>
      </w:pPr>
      <w:r w:rsidRPr="00A30EF4">
        <w:rPr>
          <w:b/>
          <w:bCs/>
        </w:rPr>
        <w:t>Nilai Error Terkecil</w:t>
      </w:r>
    </w:p>
    <w:p w14:paraId="1ECF7DDC" w14:textId="24112296" w:rsidR="00BA1A3A" w:rsidRDefault="003473A1" w:rsidP="009202E2">
      <w:pPr>
        <w:spacing w:line="360" w:lineRule="auto"/>
        <w:ind w:left="66" w:firstLine="360"/>
        <w:jc w:val="both"/>
      </w:pPr>
      <w:r>
        <w:t xml:space="preserve">Setelah praktikan mendapat nilai pengukuran kesalahan pada masing-masing metode baik dengan cara analisis fungsi dasar ataupun </w:t>
      </w:r>
      <w:r w:rsidRPr="009202E2">
        <w:rPr>
          <w:i/>
          <w:iCs/>
        </w:rPr>
        <w:t xml:space="preserve">package forecast. </w:t>
      </w:r>
      <w:r>
        <w:t xml:space="preserve">Sesuai dengan kriteria pemilihan metode terbaik dengan nilai </w:t>
      </w:r>
      <w:r w:rsidRPr="009202E2">
        <w:rPr>
          <w:i/>
          <w:iCs/>
        </w:rPr>
        <w:t>error</w:t>
      </w:r>
      <w:r>
        <w:t xml:space="preserve"> terkecil dipilih bahwa metode </w:t>
      </w:r>
      <w:r w:rsidRPr="009202E2">
        <w:rPr>
          <w:i/>
          <w:iCs/>
        </w:rPr>
        <w:t>Holt Winter Multiplicative</w:t>
      </w:r>
      <w:r>
        <w:t xml:space="preserve"> dengan </w:t>
      </w:r>
      <w:r w:rsidRPr="009202E2">
        <w:rPr>
          <w:i/>
          <w:iCs/>
        </w:rPr>
        <w:t>package forecast</w:t>
      </w:r>
      <w:r w:rsidR="00624CDF" w:rsidRPr="009202E2">
        <w:rPr>
          <w:i/>
          <w:iCs/>
        </w:rPr>
        <w:t>,</w:t>
      </w:r>
      <w:r>
        <w:t xml:space="preserve"> memiliki nilai pengukuran </w:t>
      </w:r>
      <w:r w:rsidRPr="009202E2">
        <w:rPr>
          <w:i/>
          <w:iCs/>
        </w:rPr>
        <w:t>error</w:t>
      </w:r>
      <w:r>
        <w:t xml:space="preserve"> atau kesalahan terkecil, yaitu sebesar </w:t>
      </w:r>
      <w:r w:rsidRPr="009202E2">
        <w:rPr>
          <w:i/>
          <w:iCs/>
        </w:rPr>
        <w:t>MSE</w:t>
      </w:r>
      <w:r>
        <w:t xml:space="preserve"> adalah </w:t>
      </w:r>
      <m:oMath>
        <m:r>
          <w:rPr>
            <w:rFonts w:ascii="Cambria Math" w:hAnsi="Cambria Math"/>
          </w:rPr>
          <m:t>25002.4</m:t>
        </m:r>
      </m:oMath>
      <w:r w:rsidR="00BD6813">
        <w:t>,</w:t>
      </w:r>
      <w:r w:rsidR="006B4456">
        <w:t xml:space="preserve"> </w:t>
      </w:r>
      <w:r w:rsidRPr="009202E2">
        <w:rPr>
          <w:i/>
          <w:iCs/>
        </w:rPr>
        <w:t>RMSE</w:t>
      </w:r>
      <w:r>
        <w:t xml:space="preserve"> sebesar </w:t>
      </w:r>
      <m:oMath>
        <m:r>
          <w:rPr>
            <w:rFonts w:ascii="Cambria Math" w:hAnsi="Cambria Math"/>
          </w:rPr>
          <m:t xml:space="preserve"> 158.1215</m:t>
        </m:r>
      </m:oMath>
      <w:r w:rsidR="00DD5F1E">
        <w:t xml:space="preserve">, dan </w:t>
      </w:r>
      <w:r w:rsidR="00DD5F1E" w:rsidRPr="009202E2">
        <w:rPr>
          <w:i/>
          <w:iCs/>
        </w:rPr>
        <w:t>MAPE</w:t>
      </w:r>
      <w:r w:rsidR="00DD5F1E">
        <w:t xml:space="preserve"> sebesar </w:t>
      </w:r>
      <m:oMath>
        <m:r>
          <w:rPr>
            <w:rFonts w:ascii="Cambria Math" w:hAnsi="Cambria Math"/>
          </w:rPr>
          <m:t>11.24676</m:t>
        </m:r>
      </m:oMath>
      <w:r w:rsidR="00DD5F1E">
        <w:t>.</w:t>
      </w:r>
      <w:r w:rsidR="00624CDF">
        <w:t xml:space="preserve"> </w:t>
      </w:r>
      <w:r w:rsidR="0082544F">
        <w:t xml:space="preserve">Berikut </w:t>
      </w:r>
      <w:r w:rsidR="0082544F" w:rsidRPr="008E4FCF">
        <w:rPr>
          <w:i/>
          <w:iCs/>
        </w:rPr>
        <w:t>plot</w:t>
      </w:r>
      <w:r w:rsidR="0082544F">
        <w:t xml:space="preserve"> data metode </w:t>
      </w:r>
      <w:r w:rsidR="0082544F" w:rsidRPr="009202E2">
        <w:rPr>
          <w:i/>
          <w:iCs/>
        </w:rPr>
        <w:t>Holt Winter Multiplicative</w:t>
      </w:r>
      <w:r w:rsidR="0082544F">
        <w:t xml:space="preserve"> dengan </w:t>
      </w:r>
      <w:r w:rsidR="0082544F" w:rsidRPr="009202E2">
        <w:rPr>
          <w:i/>
          <w:iCs/>
        </w:rPr>
        <w:t>package forecast</w:t>
      </w:r>
      <w:r w:rsidR="008E4FCF">
        <w:rPr>
          <w:i/>
          <w:iCs/>
        </w:rPr>
        <w:t xml:space="preserve"> </w:t>
      </w:r>
      <w:r w:rsidR="008E4FCF">
        <w:t xml:space="preserve">setelah </w:t>
      </w:r>
      <w:r w:rsidR="008E4FCF" w:rsidRPr="008E4FCF">
        <w:rPr>
          <w:i/>
          <w:iCs/>
        </w:rPr>
        <w:t>running</w:t>
      </w:r>
      <w:r w:rsidR="008E4FCF">
        <w:t xml:space="preserve"> pada </w:t>
      </w:r>
      <w:r w:rsidR="008E4FCF" w:rsidRPr="008E4FCF">
        <w:rPr>
          <w:b/>
          <w:bCs/>
        </w:rPr>
        <w:t>Gambar 2.18</w:t>
      </w:r>
      <w:r w:rsidR="0082544F">
        <w:t>.</w:t>
      </w:r>
    </w:p>
    <w:p w14:paraId="3FB72941" w14:textId="77777777" w:rsidR="009301F1" w:rsidRDefault="009301F1" w:rsidP="00105223">
      <w:pPr>
        <w:pStyle w:val="ListParagraph"/>
        <w:keepNext/>
        <w:spacing w:line="276" w:lineRule="auto"/>
        <w:ind w:left="426" w:hanging="426"/>
        <w:jc w:val="center"/>
      </w:pPr>
      <w:r>
        <w:rPr>
          <w:noProof/>
        </w:rPr>
        <w:lastRenderedPageBreak/>
        <w:drawing>
          <wp:inline distT="0" distB="0" distL="0" distR="0" wp14:anchorId="17E676AC" wp14:editId="6BC9EE4D">
            <wp:extent cx="5036185" cy="1968500"/>
            <wp:effectExtent l="19050" t="19050" r="0" b="0"/>
            <wp:docPr id="37" name="Picture 3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chart&#10;&#10;Description automatically generated"/>
                    <pic:cNvPicPr/>
                  </pic:nvPicPr>
                  <pic:blipFill>
                    <a:blip r:embed="rId54"/>
                    <a:stretch>
                      <a:fillRect/>
                    </a:stretch>
                  </pic:blipFill>
                  <pic:spPr>
                    <a:xfrm>
                      <a:off x="0" y="0"/>
                      <a:ext cx="5036185" cy="1968500"/>
                    </a:xfrm>
                    <a:prstGeom prst="rect">
                      <a:avLst/>
                    </a:prstGeom>
                    <a:ln w="6350">
                      <a:solidFill>
                        <a:schemeClr val="tx1"/>
                      </a:solidFill>
                    </a:ln>
                  </pic:spPr>
                </pic:pic>
              </a:graphicData>
            </a:graphic>
          </wp:inline>
        </w:drawing>
      </w:r>
    </w:p>
    <w:p w14:paraId="14663565" w14:textId="29A52790" w:rsidR="0082544F" w:rsidRPr="009301F1" w:rsidRDefault="009301F1" w:rsidP="00105223">
      <w:pPr>
        <w:pStyle w:val="Caption"/>
        <w:spacing w:line="276" w:lineRule="auto"/>
        <w:ind w:firstLine="576"/>
        <w:jc w:val="left"/>
        <w:rPr>
          <w:i/>
          <w:iCs/>
        </w:rPr>
      </w:pPr>
      <w:bookmarkStart w:id="67" w:name="_Toc88930063"/>
      <w:r w:rsidRPr="009301F1">
        <w:rPr>
          <w:b/>
          <w:bCs w:val="0"/>
        </w:rPr>
        <w:t xml:space="preserve">Gambar </w:t>
      </w:r>
      <w:r w:rsidR="00C47688">
        <w:rPr>
          <w:b/>
          <w:bCs w:val="0"/>
        </w:rPr>
        <w:fldChar w:fldCharType="begin"/>
      </w:r>
      <w:r w:rsidR="00C47688">
        <w:rPr>
          <w:b/>
          <w:bCs w:val="0"/>
        </w:rPr>
        <w:instrText xml:space="preserve"> STYLEREF 1 \s </w:instrText>
      </w:r>
      <w:r w:rsidR="00C47688">
        <w:rPr>
          <w:b/>
          <w:bCs w:val="0"/>
        </w:rPr>
        <w:fldChar w:fldCharType="separate"/>
      </w:r>
      <w:r w:rsidR="008729EF">
        <w:rPr>
          <w:b/>
          <w:bCs w:val="0"/>
          <w:noProof/>
        </w:rPr>
        <w:t>3</w:t>
      </w:r>
      <w:r w:rsidR="00C47688">
        <w:rPr>
          <w:b/>
          <w:bCs w:val="0"/>
        </w:rPr>
        <w:fldChar w:fldCharType="end"/>
      </w:r>
      <w:r w:rsidR="00C47688">
        <w:rPr>
          <w:b/>
          <w:bCs w:val="0"/>
        </w:rPr>
        <w:t>.</w:t>
      </w:r>
      <w:r w:rsidR="00C47688">
        <w:rPr>
          <w:b/>
          <w:bCs w:val="0"/>
        </w:rPr>
        <w:fldChar w:fldCharType="begin"/>
      </w:r>
      <w:r w:rsidR="00C47688">
        <w:rPr>
          <w:b/>
          <w:bCs w:val="0"/>
        </w:rPr>
        <w:instrText xml:space="preserve"> SEQ Gambar \* ARABIC \s 1 </w:instrText>
      </w:r>
      <w:r w:rsidR="00C47688">
        <w:rPr>
          <w:b/>
          <w:bCs w:val="0"/>
        </w:rPr>
        <w:fldChar w:fldCharType="separate"/>
      </w:r>
      <w:r w:rsidR="008729EF">
        <w:rPr>
          <w:b/>
          <w:bCs w:val="0"/>
          <w:noProof/>
        </w:rPr>
        <w:t>23</w:t>
      </w:r>
      <w:r w:rsidR="00C47688">
        <w:rPr>
          <w:b/>
          <w:bCs w:val="0"/>
        </w:rPr>
        <w:fldChar w:fldCharType="end"/>
      </w:r>
      <w:r w:rsidRPr="009301F1">
        <w:rPr>
          <w:b/>
          <w:bCs w:val="0"/>
        </w:rPr>
        <w:t>.</w:t>
      </w:r>
      <w:r>
        <w:t xml:space="preserve"> </w:t>
      </w:r>
      <w:r w:rsidRPr="009301F1">
        <w:rPr>
          <w:i/>
          <w:iCs/>
        </w:rPr>
        <w:t>Output Plot Holt Winter Multiplicative with Package</w:t>
      </w:r>
      <w:bookmarkEnd w:id="67"/>
    </w:p>
    <w:p w14:paraId="0126365B" w14:textId="12AA41C8" w:rsidR="00F1235A" w:rsidRPr="00F1235A" w:rsidRDefault="00C3478F" w:rsidP="00C3478F">
      <w:pPr>
        <w:pStyle w:val="Heading2"/>
        <w:spacing w:line="360" w:lineRule="auto"/>
      </w:pPr>
      <w:bookmarkStart w:id="68" w:name="_Toc88854768"/>
      <w:r>
        <w:t>Pengukuran Kesalahan Metode</w:t>
      </w:r>
      <w:bookmarkEnd w:id="68"/>
    </w:p>
    <w:p w14:paraId="551AD851" w14:textId="77777777" w:rsidR="00BD7EB8" w:rsidRDefault="00A97EBC" w:rsidP="0063247B">
      <w:pPr>
        <w:spacing w:line="360" w:lineRule="auto"/>
        <w:ind w:firstLine="576"/>
        <w:jc w:val="both"/>
      </w:pPr>
      <w:r>
        <w:t xml:space="preserve">Telah didapatkan </w:t>
      </w:r>
      <w:r w:rsidR="00624CDF">
        <w:t xml:space="preserve">nilai </w:t>
      </w:r>
      <w:r w:rsidR="00624CDF" w:rsidRPr="0063247B">
        <w:rPr>
          <w:i/>
          <w:iCs/>
        </w:rPr>
        <w:t>error</w:t>
      </w:r>
      <w:r w:rsidR="00624CDF">
        <w:t xml:space="preserve"> terkecil </w:t>
      </w:r>
      <w:r>
        <w:t xml:space="preserve">dari </w:t>
      </w:r>
      <w:r w:rsidR="00624CDF">
        <w:t xml:space="preserve">dua cara pengerjaan yaitu dengan fungsi dasar dan </w:t>
      </w:r>
      <w:r w:rsidR="00624CDF" w:rsidRPr="0063247B">
        <w:rPr>
          <w:i/>
          <w:iCs/>
        </w:rPr>
        <w:t>package forecast</w:t>
      </w:r>
      <w:r w:rsidR="00624CDF">
        <w:t>,</w:t>
      </w:r>
      <w:r>
        <w:t xml:space="preserve"> setelah itu praktikan memilih metode </w:t>
      </w:r>
      <w:r w:rsidR="00624CDF">
        <w:t>terbaik yang</w:t>
      </w:r>
      <w:r>
        <w:t xml:space="preserve"> digunakan dan memiliki presentase kecil dari </w:t>
      </w:r>
      <w:r w:rsidRPr="0063247B">
        <w:rPr>
          <w:i/>
          <w:iCs/>
        </w:rPr>
        <w:t>MAPE</w:t>
      </w:r>
      <w:r>
        <w:t xml:space="preserve"> yang menandakan bahwa kinerja dari metode yang dipilih bagus. Pada studi kasus ini dilakukan pengukuran kesalahan dengan tiga pengukuran, yaitu </w:t>
      </w:r>
      <w:r w:rsidRPr="0063247B">
        <w:rPr>
          <w:i/>
          <w:iCs/>
        </w:rPr>
        <w:t>RMSE</w:t>
      </w:r>
      <w:r>
        <w:t xml:space="preserve">, </w:t>
      </w:r>
      <w:r w:rsidRPr="0063247B">
        <w:rPr>
          <w:i/>
          <w:iCs/>
        </w:rPr>
        <w:t xml:space="preserve">MSE, </w:t>
      </w:r>
      <w:r w:rsidRPr="0063247B">
        <w:t>dan</w:t>
      </w:r>
      <w:r w:rsidRPr="0063247B">
        <w:rPr>
          <w:i/>
          <w:iCs/>
        </w:rPr>
        <w:t xml:space="preserve"> MAPE</w:t>
      </w:r>
      <w:r>
        <w:t>.</w:t>
      </w:r>
    </w:p>
    <w:p w14:paraId="223B6AB6" w14:textId="77777777" w:rsidR="00707EEC" w:rsidRDefault="00BD7EB8" w:rsidP="00707EEC">
      <w:pPr>
        <w:spacing w:line="360" w:lineRule="auto"/>
        <w:ind w:firstLine="576"/>
        <w:jc w:val="both"/>
      </w:pPr>
      <w:r>
        <w:t xml:space="preserve">Didapatkan hasil nilai error terkecil dari keempat metode </w:t>
      </w:r>
      <w:r w:rsidRPr="007A00A7">
        <w:rPr>
          <w:i/>
          <w:iCs/>
        </w:rPr>
        <w:t>(</w:t>
      </w:r>
      <w:r>
        <w:rPr>
          <w:i/>
          <w:iCs/>
        </w:rPr>
        <w:t xml:space="preserve">Holt ES, </w:t>
      </w:r>
      <w:r w:rsidRPr="007A00A7">
        <w:rPr>
          <w:i/>
          <w:iCs/>
        </w:rPr>
        <w:t>Holt Method with Damped, Holt Winter’s Method Addictive, and Holt Winter’s Method Multiplicative)</w:t>
      </w:r>
      <w:r>
        <w:rPr>
          <w:i/>
          <w:iCs/>
        </w:rPr>
        <w:t xml:space="preserve"> </w:t>
      </w:r>
      <w:r>
        <w:t>yaitu</w:t>
      </w:r>
      <w:r w:rsidR="00A97EBC">
        <w:t xml:space="preserve"> </w:t>
      </w:r>
      <w:r w:rsidRPr="00F458F8">
        <w:rPr>
          <w:i/>
          <w:iCs/>
        </w:rPr>
        <w:t>Holt Method with Damped</w:t>
      </w:r>
      <w:r>
        <w:t xml:space="preserve"> dengan </w:t>
      </w:r>
      <w:r w:rsidR="00707EEC">
        <w:rPr>
          <w:i/>
          <w:iCs/>
        </w:rPr>
        <w:t>p</w:t>
      </w:r>
      <w:r w:rsidRPr="0063247B">
        <w:rPr>
          <w:i/>
          <w:iCs/>
        </w:rPr>
        <w:t xml:space="preserve">ackage </w:t>
      </w:r>
      <w:r w:rsidR="00707EEC">
        <w:rPr>
          <w:i/>
          <w:iCs/>
        </w:rPr>
        <w:t>f</w:t>
      </w:r>
      <w:r w:rsidRPr="0063247B">
        <w:rPr>
          <w:i/>
          <w:iCs/>
        </w:rPr>
        <w:t>orecas</w:t>
      </w:r>
      <w:r>
        <w:rPr>
          <w:i/>
          <w:iCs/>
        </w:rPr>
        <w:t xml:space="preserve">t </w:t>
      </w:r>
      <w:r>
        <w:t xml:space="preserve">dan </w:t>
      </w:r>
      <w:r w:rsidRPr="00ED1AC1">
        <w:rPr>
          <w:i/>
          <w:iCs/>
        </w:rPr>
        <w:t>Holt Winter Multiplicative</w:t>
      </w:r>
      <w:r>
        <w:rPr>
          <w:i/>
          <w:iCs/>
        </w:rPr>
        <w:t xml:space="preserve"> </w:t>
      </w:r>
      <w:r>
        <w:t xml:space="preserve">dengan </w:t>
      </w:r>
      <w:r w:rsidR="00707EEC">
        <w:rPr>
          <w:i/>
          <w:iCs/>
        </w:rPr>
        <w:t>p</w:t>
      </w:r>
      <w:r w:rsidRPr="00BD7EB8">
        <w:rPr>
          <w:i/>
          <w:iCs/>
        </w:rPr>
        <w:t>ackage</w:t>
      </w:r>
      <w:r>
        <w:rPr>
          <w:i/>
          <w:iCs/>
        </w:rPr>
        <w:t>.</w:t>
      </w:r>
      <w:r>
        <w:t xml:space="preserve"> </w:t>
      </w:r>
      <w:r w:rsidR="00A97EBC">
        <w:t xml:space="preserve">Untuk nilai pengukuran kesalahan dari </w:t>
      </w:r>
      <w:r w:rsidR="00A97EBC" w:rsidRPr="00F458F8">
        <w:rPr>
          <w:i/>
          <w:iCs/>
        </w:rPr>
        <w:t xml:space="preserve">Holt Method </w:t>
      </w:r>
      <w:r w:rsidR="00F458F8" w:rsidRPr="00F458F8">
        <w:rPr>
          <w:i/>
          <w:iCs/>
        </w:rPr>
        <w:t>with Damped</w:t>
      </w:r>
      <w:r w:rsidR="00F458F8">
        <w:t xml:space="preserve"> </w:t>
      </w:r>
      <w:r w:rsidR="0063247B">
        <w:t xml:space="preserve">dengan </w:t>
      </w:r>
      <w:r w:rsidR="00707EEC">
        <w:rPr>
          <w:i/>
          <w:iCs/>
        </w:rPr>
        <w:t>p</w:t>
      </w:r>
      <w:r w:rsidR="0063247B" w:rsidRPr="0063247B">
        <w:rPr>
          <w:i/>
          <w:iCs/>
        </w:rPr>
        <w:t>ackage Forecast</w:t>
      </w:r>
      <w:r w:rsidR="0063247B">
        <w:t xml:space="preserve"> didapatkan pada </w:t>
      </w:r>
      <w:r w:rsidR="0063247B" w:rsidRPr="0063247B">
        <w:rPr>
          <w:b/>
          <w:bCs/>
        </w:rPr>
        <w:t>Gambar 3.9</w:t>
      </w:r>
      <w:r w:rsidR="0063247B">
        <w:t xml:space="preserve">. </w:t>
      </w:r>
      <w:r w:rsidR="00624CDF">
        <w:t xml:space="preserve">Kemudian </w:t>
      </w:r>
      <w:r>
        <w:t xml:space="preserve">nilai kesalahan peramalan dengan </w:t>
      </w:r>
      <w:r w:rsidR="00CA3D10">
        <w:t xml:space="preserve">metode </w:t>
      </w:r>
      <w:r w:rsidR="00CA3D10" w:rsidRPr="00ED1AC1">
        <w:rPr>
          <w:i/>
          <w:iCs/>
        </w:rPr>
        <w:t>Holt Winter Multiplicative</w:t>
      </w:r>
      <w:r>
        <w:rPr>
          <w:i/>
          <w:iCs/>
        </w:rPr>
        <w:t xml:space="preserve"> </w:t>
      </w:r>
      <w:r>
        <w:t xml:space="preserve">dengan </w:t>
      </w:r>
      <w:r w:rsidR="00707EEC">
        <w:rPr>
          <w:i/>
          <w:iCs/>
        </w:rPr>
        <w:t>p</w:t>
      </w:r>
      <w:r w:rsidRPr="00BD7EB8">
        <w:rPr>
          <w:i/>
          <w:iCs/>
        </w:rPr>
        <w:t>ackage</w:t>
      </w:r>
      <w:r>
        <w:t xml:space="preserve"> didapatkan hasil pada </w:t>
      </w:r>
      <w:r>
        <w:rPr>
          <w:b/>
          <w:bCs/>
        </w:rPr>
        <w:t>Gambar 3.18</w:t>
      </w:r>
      <w:r w:rsidR="00707EEC">
        <w:t xml:space="preserve">. </w:t>
      </w:r>
    </w:p>
    <w:p w14:paraId="1BBEE870" w14:textId="55A82B45" w:rsidR="00FC138E" w:rsidRDefault="00707EEC" w:rsidP="00707EEC">
      <w:pPr>
        <w:spacing w:line="360" w:lineRule="auto"/>
        <w:ind w:firstLine="576"/>
        <w:jc w:val="both"/>
      </w:pPr>
      <w:r>
        <w:t xml:space="preserve">Maka dapat disimpulkan bahwa nilai kesalahan peramalan terkecil diperoleh pada metode </w:t>
      </w:r>
      <w:r w:rsidRPr="00707EEC">
        <w:rPr>
          <w:i/>
          <w:iCs/>
        </w:rPr>
        <w:t xml:space="preserve">Holt Winter Multiplicative </w:t>
      </w:r>
      <w:r>
        <w:t xml:space="preserve">dengan </w:t>
      </w:r>
      <w:r w:rsidRPr="00707EEC">
        <w:rPr>
          <w:i/>
          <w:iCs/>
        </w:rPr>
        <w:t>package forecast</w:t>
      </w:r>
      <w:r w:rsidR="00691833" w:rsidRPr="00707EEC">
        <w:rPr>
          <w:i/>
          <w:iCs/>
        </w:rPr>
        <w:t xml:space="preserve"> </w:t>
      </w:r>
      <w:r w:rsidR="00691833">
        <w:t xml:space="preserve">yaitu </w:t>
      </w:r>
      <w:r w:rsidR="00691833" w:rsidRPr="00312C06">
        <w:rPr>
          <w:i/>
          <w:iCs/>
        </w:rPr>
        <w:t>MSE</w:t>
      </w:r>
      <w:r w:rsidR="00691833">
        <w:t xml:space="preserve"> terkecil yaitu </w:t>
      </w:r>
      <m:oMath>
        <m:r>
          <w:rPr>
            <w:rFonts w:ascii="Cambria Math" w:hAnsi="Cambria Math"/>
          </w:rPr>
          <m:t>25002.4</m:t>
        </m:r>
      </m:oMath>
      <w:r w:rsidR="00691833">
        <w:t xml:space="preserve">, </w:t>
      </w:r>
      <w:r w:rsidR="00691833" w:rsidRPr="00312C06">
        <w:rPr>
          <w:i/>
          <w:iCs/>
        </w:rPr>
        <w:t>MAPE</w:t>
      </w:r>
      <w:r w:rsidR="00691833">
        <w:t xml:space="preserve"> sebesar </w:t>
      </w:r>
      <m:oMath>
        <m:r>
          <w:rPr>
            <w:rFonts w:ascii="Cambria Math" w:hAnsi="Cambria Math"/>
          </w:rPr>
          <m:t>11.24676</m:t>
        </m:r>
      </m:oMath>
      <w:r w:rsidR="00691833">
        <w:t xml:space="preserve">, dan </w:t>
      </w:r>
      <w:r w:rsidR="00691833" w:rsidRPr="00312C06">
        <w:rPr>
          <w:i/>
          <w:iCs/>
        </w:rPr>
        <w:t>RMSE</w:t>
      </w:r>
      <w:r w:rsidR="00691833">
        <w:t xml:space="preserve"> sebesar </w:t>
      </w:r>
      <m:oMath>
        <m:r>
          <w:rPr>
            <w:rFonts w:ascii="Cambria Math" w:hAnsi="Cambria Math"/>
          </w:rPr>
          <m:t xml:space="preserve"> 158.1215.</m:t>
        </m:r>
      </m:oMath>
      <w:r>
        <w:t xml:space="preserve"> </w:t>
      </w:r>
      <w:r w:rsidR="00B94815">
        <w:t xml:space="preserve">Diketahui nilai </w:t>
      </w:r>
      <w:r w:rsidR="00B94815" w:rsidRPr="00312C06">
        <w:rPr>
          <w:i/>
          <w:iCs/>
        </w:rPr>
        <w:t>MAPE</w:t>
      </w:r>
      <w:r w:rsidR="00B94815">
        <w:t xml:space="preserve"> tersebut berada dalam rentang</w:t>
      </w:r>
      <w:r w:rsidR="00BA7931">
        <w:t xml:space="preserve"> </w:t>
      </w:r>
      <m:oMath>
        <m:r>
          <w:rPr>
            <w:rFonts w:ascii="Cambria Math" w:hAnsi="Cambria Math"/>
          </w:rPr>
          <m:t xml:space="preserve"> 10%-20%</m:t>
        </m:r>
      </m:oMath>
      <w:r w:rsidR="00B94815">
        <w:t xml:space="preserve"> menandakan bahwa metode </w:t>
      </w:r>
      <w:r w:rsidR="003362BB">
        <w:t>tersebut</w:t>
      </w:r>
      <w:r w:rsidR="00B94815">
        <w:t xml:space="preserve"> mempunyai kinerja bagus</w:t>
      </w:r>
      <w:r w:rsidR="00C870E7">
        <w:t xml:space="preserve">, dimana bahwa selisih rata-rata nilai peramalan dengan nilai sebenarnya adalah </w:t>
      </w:r>
      <m:oMath>
        <m:r>
          <w:rPr>
            <w:rFonts w:ascii="Cambria Math" w:hAnsi="Cambria Math"/>
          </w:rPr>
          <m:t>11.25%</m:t>
        </m:r>
      </m:oMath>
      <w:r w:rsidR="00C870E7">
        <w:t>.</w:t>
      </w:r>
      <w:r w:rsidR="00B94815">
        <w:t xml:space="preserve"> Untuk </w:t>
      </w:r>
      <w:r w:rsidR="00B94815" w:rsidRPr="00312C06">
        <w:rPr>
          <w:i/>
          <w:iCs/>
        </w:rPr>
        <w:t>RMSE</w:t>
      </w:r>
      <w:r w:rsidR="00B94815">
        <w:t xml:space="preserve"> </w:t>
      </w:r>
      <w:r>
        <w:t xml:space="preserve">diperoleh nilai terkecil </w:t>
      </w:r>
      <w:r w:rsidR="00491BB6">
        <w:t xml:space="preserve">sebesar </w:t>
      </w:r>
      <m:oMath>
        <m:r>
          <w:rPr>
            <w:rFonts w:ascii="Cambria Math" w:hAnsi="Cambria Math"/>
          </w:rPr>
          <m:t>158.1215</m:t>
        </m:r>
      </m:oMath>
      <w:r w:rsidR="005102DE">
        <w:t xml:space="preserve">, artinya nilai </w:t>
      </w:r>
      <w:r w:rsidR="004A779B">
        <w:t xml:space="preserve">yang diprediksi </w:t>
      </w:r>
      <w:r w:rsidR="003362BB">
        <w:t>dekat</w:t>
      </w:r>
      <w:r w:rsidR="004A779B">
        <w:t xml:space="preserve"> dengan nilai yang diamati atau diobservasi.</w:t>
      </w:r>
      <w:r w:rsidR="00312C06">
        <w:t xml:space="preserve"> </w:t>
      </w:r>
      <w:r w:rsidR="000F4C80">
        <w:t xml:space="preserve">Terakhir untuk </w:t>
      </w:r>
      <w:r w:rsidR="000F4C80" w:rsidRPr="009202E2">
        <w:rPr>
          <w:i/>
          <w:iCs/>
        </w:rPr>
        <w:t>M</w:t>
      </w:r>
      <w:r w:rsidR="00C870E7" w:rsidRPr="009202E2">
        <w:rPr>
          <w:i/>
          <w:iCs/>
        </w:rPr>
        <w:t>SE</w:t>
      </w:r>
      <w:r w:rsidR="00911DA4">
        <w:t xml:space="preserve"> yaitu </w:t>
      </w:r>
      <w:r w:rsidR="00911DA4">
        <w:lastRenderedPageBreak/>
        <w:t xml:space="preserve">sebesar </w:t>
      </w:r>
      <m:oMath>
        <m:r>
          <w:rPr>
            <w:rFonts w:ascii="Cambria Math" w:hAnsi="Cambria Math"/>
          </w:rPr>
          <m:t>25002.4</m:t>
        </m:r>
      </m:oMath>
      <w:r w:rsidR="00BA7931">
        <w:t xml:space="preserve"> </w:t>
      </w:r>
      <w:r w:rsidR="00911DA4">
        <w:t xml:space="preserve">maka hasil prediksi yang didapatkan lebih akurat dibandingkan dengan metode </w:t>
      </w:r>
      <w:r w:rsidR="00911DA4" w:rsidRPr="00253E3B">
        <w:rPr>
          <w:i/>
          <w:iCs/>
        </w:rPr>
        <w:t>Holt</w:t>
      </w:r>
      <w:r w:rsidR="00911DA4">
        <w:t xml:space="preserve"> </w:t>
      </w:r>
      <w:r w:rsidR="002B7BD3">
        <w:rPr>
          <w:i/>
          <w:iCs/>
        </w:rPr>
        <w:t xml:space="preserve">with </w:t>
      </w:r>
      <w:r w:rsidR="00911DA4" w:rsidRPr="00253E3B">
        <w:rPr>
          <w:i/>
          <w:iCs/>
        </w:rPr>
        <w:t>Damped</w:t>
      </w:r>
      <w:r w:rsidR="002B7BD3">
        <w:rPr>
          <w:i/>
          <w:iCs/>
        </w:rPr>
        <w:t xml:space="preserve"> </w:t>
      </w:r>
      <w:r w:rsidR="00C70103">
        <w:t xml:space="preserve">dengan </w:t>
      </w:r>
      <w:r w:rsidR="00C70103" w:rsidRPr="00C70103">
        <w:rPr>
          <w:i/>
          <w:iCs/>
        </w:rPr>
        <w:t>package forecast</w:t>
      </w:r>
      <w:r w:rsidR="00911DA4">
        <w:t>.</w:t>
      </w:r>
    </w:p>
    <w:p w14:paraId="2C009DDF" w14:textId="08DD5CC3" w:rsidR="009B3859" w:rsidRDefault="009B3859" w:rsidP="00707EEC">
      <w:pPr>
        <w:spacing w:line="360" w:lineRule="auto"/>
        <w:ind w:firstLine="576"/>
        <w:jc w:val="both"/>
      </w:pPr>
      <w:r>
        <w:t xml:space="preserve">Nilai </w:t>
      </w:r>
      <w:r w:rsidR="009202E2">
        <w:t>peramalan</w:t>
      </w:r>
      <w:r>
        <w:t xml:space="preserve"> untuk tiga periode mendatang dengan metode tersebut didapatkan seperti </w:t>
      </w:r>
      <w:r w:rsidRPr="005D0578">
        <w:rPr>
          <w:b/>
          <w:bCs/>
        </w:rPr>
        <w:t>Gambar 3.18</w:t>
      </w:r>
      <w:r>
        <w:t xml:space="preserve"> sebesar jumlah </w:t>
      </w:r>
      <w:r w:rsidR="00505601">
        <w:t>e</w:t>
      </w:r>
      <w:r>
        <w:t xml:space="preserve">kspor </w:t>
      </w:r>
      <w:r w:rsidR="00505601">
        <w:t>m</w:t>
      </w:r>
      <w:r>
        <w:t xml:space="preserve">igas pada bulan October yaitu </w:t>
      </w:r>
      <m:oMath>
        <m:r>
          <w:rPr>
            <w:rFonts w:ascii="Cambria Math" w:hAnsi="Cambria Math"/>
          </w:rPr>
          <m:t>1043.402</m:t>
        </m:r>
      </m:oMath>
      <w:r>
        <w:t xml:space="preserve">, untuk bulan November sebesar </w:t>
      </w:r>
      <m:oMath>
        <m:r>
          <w:rPr>
            <w:rFonts w:ascii="Cambria Math" w:hAnsi="Cambria Math"/>
          </w:rPr>
          <m:t>1053.358</m:t>
        </m:r>
      </m:oMath>
      <w:r>
        <w:t xml:space="preserve">, dan December 2021 sebesar </w:t>
      </w:r>
      <m:oMath>
        <m:r>
          <w:rPr>
            <w:rFonts w:ascii="Cambria Math" w:hAnsi="Cambria Math"/>
          </w:rPr>
          <m:t>1185.257</m:t>
        </m:r>
      </m:oMath>
      <w:r>
        <w:t xml:space="preserve">. Dari hasil peramalan menunjukan bahwa </w:t>
      </w:r>
      <w:r w:rsidR="005B310F">
        <w:t xml:space="preserve">peramalan </w:t>
      </w:r>
      <w:r>
        <w:t xml:space="preserve">jumlah ekspor migas mengalami penurunan </w:t>
      </w:r>
      <w:r w:rsidR="005B310F">
        <w:t>dise</w:t>
      </w:r>
      <w:r>
        <w:t>tiap bulan.</w:t>
      </w:r>
    </w:p>
    <w:p w14:paraId="494B9E93" w14:textId="77777777" w:rsidR="001B665B" w:rsidRDefault="001B665B" w:rsidP="00707EEC">
      <w:pPr>
        <w:spacing w:line="360" w:lineRule="auto"/>
        <w:ind w:firstLine="576"/>
        <w:jc w:val="both"/>
      </w:pPr>
    </w:p>
    <w:p w14:paraId="24931DC0" w14:textId="40B67B6D" w:rsidR="002B7E21" w:rsidRDefault="00FC138E" w:rsidP="00FC138E">
      <w:pPr>
        <w:spacing w:after="160" w:line="259" w:lineRule="auto"/>
      </w:pPr>
      <w:r>
        <w:br w:type="page"/>
      </w:r>
    </w:p>
    <w:p w14:paraId="371E01C5" w14:textId="4A7DE756" w:rsidR="00935C28" w:rsidRDefault="00A07D3A" w:rsidP="00935C28">
      <w:pPr>
        <w:pStyle w:val="Heading1"/>
      </w:pPr>
      <w:bookmarkStart w:id="69" w:name="_Toc88854769"/>
      <w:r>
        <w:lastRenderedPageBreak/>
        <w:t>Penutup</w:t>
      </w:r>
      <w:bookmarkEnd w:id="69"/>
    </w:p>
    <w:p w14:paraId="5B20B7AA" w14:textId="77777777" w:rsidR="00951466" w:rsidRPr="00951466" w:rsidRDefault="00951466" w:rsidP="00951466"/>
    <w:p w14:paraId="1536A16F" w14:textId="72CBB35F" w:rsidR="00A07D3A" w:rsidRDefault="00935C28" w:rsidP="00951466">
      <w:pPr>
        <w:pStyle w:val="Heading2"/>
        <w:spacing w:line="360" w:lineRule="auto"/>
        <w:jc w:val="both"/>
      </w:pPr>
      <w:bookmarkStart w:id="70" w:name="_Toc88854770"/>
      <w:r>
        <w:t>Kesimpulan</w:t>
      </w:r>
      <w:bookmarkEnd w:id="70"/>
    </w:p>
    <w:p w14:paraId="09D760B7" w14:textId="554A23E4" w:rsidR="00A07D3A" w:rsidRDefault="00951466" w:rsidP="00951466">
      <w:pPr>
        <w:spacing w:line="360" w:lineRule="auto"/>
        <w:ind w:firstLine="576"/>
        <w:jc w:val="both"/>
      </w:pPr>
      <w:r>
        <w:t xml:space="preserve">Berdasarkan hasil analisa </w:t>
      </w:r>
      <w:r w:rsidR="00BD3910">
        <w:t>peramalan pada bab sebelumnya dapat disimpulkan bahwa</w:t>
      </w:r>
      <w:r>
        <w:t>:</w:t>
      </w:r>
    </w:p>
    <w:p w14:paraId="74BA6016" w14:textId="7383BD2A" w:rsidR="00951466" w:rsidRDefault="00951466" w:rsidP="00951466">
      <w:pPr>
        <w:pStyle w:val="ListParagraph"/>
        <w:numPr>
          <w:ilvl w:val="0"/>
          <w:numId w:val="13"/>
        </w:numPr>
        <w:spacing w:line="360" w:lineRule="auto"/>
        <w:ind w:left="426"/>
        <w:jc w:val="both"/>
      </w:pPr>
      <w:r>
        <w:t xml:space="preserve">Sebelum dilakukan pengujian, data yang digunakan diubah terlebih dahulu ke dalam objek </w:t>
      </w:r>
      <w:r w:rsidRPr="00D74AA4">
        <w:rPr>
          <w:i/>
          <w:iCs/>
        </w:rPr>
        <w:t>time series</w:t>
      </w:r>
      <w:r>
        <w:t xml:space="preserve"> menggunakan perintah </w:t>
      </w:r>
      <w:r w:rsidRPr="00D74AA4">
        <w:rPr>
          <w:i/>
          <w:iCs/>
        </w:rPr>
        <w:t>ts</w:t>
      </w:r>
      <w:r>
        <w:t>. Selain itu, data runtun waktu harus berurutan dimulai dari data lama hingga terbaru.</w:t>
      </w:r>
    </w:p>
    <w:p w14:paraId="1FFCF4FD" w14:textId="0ADF3691" w:rsidR="00951466" w:rsidRDefault="00951466" w:rsidP="00951466">
      <w:pPr>
        <w:pStyle w:val="ListParagraph"/>
        <w:numPr>
          <w:ilvl w:val="0"/>
          <w:numId w:val="13"/>
        </w:numPr>
        <w:spacing w:line="360" w:lineRule="auto"/>
        <w:ind w:left="426"/>
        <w:jc w:val="both"/>
      </w:pPr>
      <w:r>
        <w:t xml:space="preserve">Terdapat dua cara yang dilakukan untuk melakukan analisis peramalan </w:t>
      </w:r>
      <w:r w:rsidR="00C4354B" w:rsidRPr="00C4354B">
        <w:rPr>
          <w:i/>
          <w:iCs/>
        </w:rPr>
        <w:t xml:space="preserve">Exponential Smoothing (Double Exponential Smoothing </w:t>
      </w:r>
      <w:r w:rsidR="00C4354B" w:rsidRPr="00C4354B">
        <w:t>dan</w:t>
      </w:r>
      <w:r w:rsidR="00C4354B" w:rsidRPr="00C4354B">
        <w:rPr>
          <w:i/>
          <w:iCs/>
        </w:rPr>
        <w:t xml:space="preserve"> Triple Exponential Smoothing)</w:t>
      </w:r>
      <w:r w:rsidR="00C4354B">
        <w:t xml:space="preserve"> yaitu dengan fungsi dasar dan </w:t>
      </w:r>
      <w:r w:rsidR="00C4354B" w:rsidRPr="00C4354B">
        <w:rPr>
          <w:i/>
          <w:iCs/>
        </w:rPr>
        <w:t>package forecast</w:t>
      </w:r>
      <w:r w:rsidR="00C4354B">
        <w:t>.</w:t>
      </w:r>
    </w:p>
    <w:p w14:paraId="6612B075" w14:textId="268A9B2B" w:rsidR="00095D99" w:rsidRDefault="00D74AA4" w:rsidP="00951466">
      <w:pPr>
        <w:pStyle w:val="ListParagraph"/>
        <w:numPr>
          <w:ilvl w:val="0"/>
          <w:numId w:val="13"/>
        </w:numPr>
        <w:spacing w:line="360" w:lineRule="auto"/>
        <w:ind w:left="426"/>
        <w:jc w:val="both"/>
      </w:pPr>
      <w:r>
        <w:t xml:space="preserve">Hasil </w:t>
      </w:r>
      <w:r w:rsidR="00935213">
        <w:t>perhitungan</w:t>
      </w:r>
      <w:r>
        <w:t xml:space="preserve"> metode terbaik </w:t>
      </w:r>
      <w:r w:rsidR="00935213" w:rsidRPr="00E075D8">
        <w:rPr>
          <w:i/>
          <w:iCs/>
        </w:rPr>
        <w:t>Exponential Smoothing</w:t>
      </w:r>
      <w:r w:rsidR="00935213">
        <w:t xml:space="preserve"> dipilih metode </w:t>
      </w:r>
      <w:r w:rsidR="00935213" w:rsidRPr="00E075D8">
        <w:rPr>
          <w:i/>
          <w:iCs/>
        </w:rPr>
        <w:t>Holt Winter Multiplicative</w:t>
      </w:r>
      <w:r w:rsidR="00935213">
        <w:t xml:space="preserve"> dengan </w:t>
      </w:r>
      <w:r w:rsidR="00935213" w:rsidRPr="00E075D8">
        <w:rPr>
          <w:i/>
          <w:iCs/>
        </w:rPr>
        <w:t>package forecast</w:t>
      </w:r>
      <w:r w:rsidR="00935213">
        <w:t xml:space="preserve"> dengan nilai </w:t>
      </w:r>
      <w:r w:rsidR="00935213" w:rsidRPr="00E075D8">
        <w:rPr>
          <w:i/>
          <w:iCs/>
        </w:rPr>
        <w:t>error</w:t>
      </w:r>
      <w:r w:rsidR="00935213">
        <w:t xml:space="preserve"> terkecil</w:t>
      </w:r>
      <w:r w:rsidR="004C6FBF">
        <w:t xml:space="preserve">. </w:t>
      </w:r>
      <w:r w:rsidR="00095D99">
        <w:t xml:space="preserve">Nilai </w:t>
      </w:r>
      <w:r w:rsidR="00095D99" w:rsidRPr="007D7BA6">
        <w:rPr>
          <w:i/>
          <w:iCs/>
        </w:rPr>
        <w:t xml:space="preserve">MSE, RMSE, </w:t>
      </w:r>
      <w:r w:rsidR="00095D99" w:rsidRPr="007D7BA6">
        <w:t>dan</w:t>
      </w:r>
      <w:r w:rsidR="00095D99" w:rsidRPr="007D7BA6">
        <w:rPr>
          <w:i/>
          <w:iCs/>
        </w:rPr>
        <w:t xml:space="preserve"> MAPE </w:t>
      </w:r>
      <w:r w:rsidR="00095D99">
        <w:t xml:space="preserve">berturut-turut sebesar </w:t>
      </w:r>
      <m:oMath>
        <m:r>
          <w:rPr>
            <w:rFonts w:ascii="Cambria Math" w:hAnsi="Cambria Math"/>
          </w:rPr>
          <m:t>25002.4, 158.1215, dan 11.24676.</m:t>
        </m:r>
      </m:oMath>
    </w:p>
    <w:p w14:paraId="51E97D85" w14:textId="74CC8B8E" w:rsidR="00935213" w:rsidRDefault="004C6FBF" w:rsidP="00951466">
      <w:pPr>
        <w:pStyle w:val="ListParagraph"/>
        <w:numPr>
          <w:ilvl w:val="0"/>
          <w:numId w:val="13"/>
        </w:numPr>
        <w:spacing w:line="360" w:lineRule="auto"/>
        <w:ind w:left="426"/>
        <w:jc w:val="both"/>
      </w:pPr>
      <w:r>
        <w:t xml:space="preserve">Analisis dengan </w:t>
      </w:r>
      <w:r w:rsidRPr="00E075D8">
        <w:rPr>
          <w:i/>
          <w:iCs/>
        </w:rPr>
        <w:t>Holt Winter Multiplicative</w:t>
      </w:r>
      <w:r>
        <w:t xml:space="preserve"> menghasilkan </w:t>
      </w:r>
      <w:r w:rsidR="000D48C0">
        <w:t xml:space="preserve">nilai </w:t>
      </w:r>
      <w:r w:rsidR="000D48C0" w:rsidRPr="006C37A2">
        <w:rPr>
          <w:i/>
          <w:iCs/>
        </w:rPr>
        <w:t>alpha</w:t>
      </w:r>
      <w:r w:rsidR="000D48C0">
        <w:t xml:space="preserve"> optimum, </w:t>
      </w:r>
      <w:r w:rsidR="000D48C0" w:rsidRPr="006C37A2">
        <w:rPr>
          <w:i/>
          <w:iCs/>
        </w:rPr>
        <w:t>beta</w:t>
      </w:r>
      <w:r w:rsidR="000D48C0">
        <w:t xml:space="preserve">, gamma, dan </w:t>
      </w:r>
      <w:r w:rsidR="000D48C0" w:rsidRPr="006C37A2">
        <w:rPr>
          <w:i/>
          <w:iCs/>
        </w:rPr>
        <w:t>phi</w:t>
      </w:r>
      <w:r w:rsidR="000D48C0">
        <w:t xml:space="preserve"> omptimum berturut-turut sebesar </w:t>
      </w:r>
      <m:oMath>
        <m:r>
          <w:rPr>
            <w:rFonts w:ascii="Cambria Math" w:hAnsi="Cambria Math"/>
          </w:rPr>
          <m:t>0.5123, 1</m:t>
        </m:r>
        <m:sSup>
          <m:sSupPr>
            <m:ctrlPr>
              <w:rPr>
                <w:rFonts w:ascii="Cambria Math" w:hAnsi="Cambria Math"/>
                <w:i/>
              </w:rPr>
            </m:ctrlPr>
          </m:sSupPr>
          <m:e>
            <m:r>
              <w:rPr>
                <w:rFonts w:ascii="Cambria Math" w:hAnsi="Cambria Math"/>
              </w:rPr>
              <m:t>e</m:t>
            </m:r>
          </m:e>
          <m:sup>
            <m:r>
              <w:rPr>
                <w:rFonts w:ascii="Cambria Math" w:hAnsi="Cambria Math"/>
              </w:rPr>
              <m:t>-04</m:t>
            </m:r>
          </m:sup>
        </m:sSup>
        <m:r>
          <w:rPr>
            <w:rFonts w:ascii="Cambria Math" w:hAnsi="Cambria Math"/>
          </w:rPr>
          <m:t>, 1</m:t>
        </m:r>
        <m:sSup>
          <m:sSupPr>
            <m:ctrlPr>
              <w:rPr>
                <w:rFonts w:ascii="Cambria Math" w:hAnsi="Cambria Math"/>
                <w:i/>
              </w:rPr>
            </m:ctrlPr>
          </m:sSupPr>
          <m:e>
            <m:r>
              <w:rPr>
                <w:rFonts w:ascii="Cambria Math" w:hAnsi="Cambria Math"/>
              </w:rPr>
              <m:t>e</m:t>
            </m:r>
          </m:e>
          <m:sup>
            <m:r>
              <w:rPr>
                <w:rFonts w:ascii="Cambria Math" w:hAnsi="Cambria Math"/>
              </w:rPr>
              <m:t>-04</m:t>
            </m:r>
          </m:sup>
        </m:sSup>
        <m:r>
          <w:rPr>
            <w:rFonts w:ascii="Cambria Math" w:hAnsi="Cambria Math"/>
          </w:rPr>
          <m:t>, dan 0.9763</m:t>
        </m:r>
      </m:oMath>
      <w:r w:rsidR="000D48C0">
        <w:t xml:space="preserve">. </w:t>
      </w:r>
      <w:r w:rsidR="000D48C0" w:rsidRPr="00FC54D3">
        <w:rPr>
          <w:i/>
          <w:iCs/>
        </w:rPr>
        <w:t>Ouput</w:t>
      </w:r>
      <w:r w:rsidR="000D48C0">
        <w:t xml:space="preserve"> nilai awal untuk </w:t>
      </w:r>
      <w:r w:rsidR="000D48C0" w:rsidRPr="006C37A2">
        <w:rPr>
          <w:i/>
          <w:iCs/>
        </w:rPr>
        <w:t>level</w:t>
      </w:r>
      <w:r w:rsidR="000D48C0">
        <w:t xml:space="preserve"> </w:t>
      </w:r>
      <m:oMath>
        <m:r>
          <w:rPr>
            <w:rFonts w:ascii="Cambria Math" w:hAnsi="Cambria Math"/>
          </w:rPr>
          <m:t>1815.9558</m:t>
        </m:r>
      </m:oMath>
      <w:r w:rsidR="000D48C0">
        <w:t xml:space="preserve">, sedangkan nilai awal </w:t>
      </w:r>
      <w:r w:rsidR="000D48C0" w:rsidRPr="006C37A2">
        <w:rPr>
          <w:i/>
          <w:iCs/>
        </w:rPr>
        <w:t>trend</w:t>
      </w:r>
      <w:r w:rsidR="000D48C0">
        <w:t xml:space="preserve"> sebesar </w:t>
      </w:r>
      <m:oMath>
        <m:r>
          <w:rPr>
            <w:rFonts w:ascii="Cambria Math" w:hAnsi="Cambria Math"/>
          </w:rPr>
          <m:t>-22.9198.</m:t>
        </m:r>
      </m:oMath>
      <w:r w:rsidR="000D48C0">
        <w:t xml:space="preserve"> </w:t>
      </w:r>
    </w:p>
    <w:p w14:paraId="26A5FAB7" w14:textId="45A20CA9" w:rsidR="00A07D3A" w:rsidRPr="00095D99" w:rsidRDefault="00935213" w:rsidP="00951466">
      <w:pPr>
        <w:pStyle w:val="ListParagraph"/>
        <w:numPr>
          <w:ilvl w:val="0"/>
          <w:numId w:val="13"/>
        </w:numPr>
        <w:spacing w:line="360" w:lineRule="auto"/>
        <w:ind w:left="426"/>
        <w:jc w:val="both"/>
      </w:pPr>
      <w:r>
        <w:t xml:space="preserve">Hasil peramalan </w:t>
      </w:r>
      <w:r w:rsidR="004C6FBF">
        <w:t>dengan metode terbaik</w:t>
      </w:r>
      <w:r>
        <w:t xml:space="preserve"> didapatkan</w:t>
      </w:r>
      <w:r w:rsidR="00000B50">
        <w:t xml:space="preserve"> peramalan tiga periode</w:t>
      </w:r>
      <w:r>
        <w:t xml:space="preserve"> masing-masing sebesar October yaitu </w:t>
      </w:r>
      <m:oMath>
        <m:r>
          <w:rPr>
            <w:rFonts w:ascii="Cambria Math" w:hAnsi="Cambria Math"/>
          </w:rPr>
          <m:t>1043.402</m:t>
        </m:r>
      </m:oMath>
      <w:r>
        <w:t xml:space="preserve">, bulan November sebesar </w:t>
      </w:r>
      <m:oMath>
        <m:r>
          <w:rPr>
            <w:rFonts w:ascii="Cambria Math" w:hAnsi="Cambria Math"/>
          </w:rPr>
          <m:t>1053.358</m:t>
        </m:r>
      </m:oMath>
      <w:r>
        <w:t xml:space="preserve">, dan December 2021 sebesar </w:t>
      </w:r>
      <m:oMath>
        <m:r>
          <w:rPr>
            <w:rFonts w:ascii="Cambria Math" w:hAnsi="Cambria Math"/>
          </w:rPr>
          <m:t>1185.257</m:t>
        </m:r>
      </m:oMath>
      <w:r>
        <w:t>. Menunjukan bahwa nilai peramalan jumlah ekspor migar mengalami penurunan dari bulan ke bulan.</w:t>
      </w:r>
    </w:p>
    <w:p w14:paraId="488FF4BA" w14:textId="77777777" w:rsidR="00A07D3A" w:rsidRPr="00AE61D9" w:rsidRDefault="00A07D3A" w:rsidP="00A07D3A">
      <w:pPr>
        <w:rPr>
          <w:rFonts w:cs="Times New Roman"/>
          <w:lang w:val="id-ID"/>
        </w:rPr>
      </w:pPr>
    </w:p>
    <w:p w14:paraId="55AC70E4" w14:textId="77777777" w:rsidR="00A07D3A" w:rsidRPr="0002241E" w:rsidRDefault="00A07D3A" w:rsidP="00A07D3A">
      <w:pPr>
        <w:rPr>
          <w:lang w:val="id-ID"/>
        </w:rPr>
      </w:pPr>
    </w:p>
    <w:p w14:paraId="5373B531" w14:textId="77777777" w:rsidR="00A07D3A" w:rsidRPr="00AE61D9" w:rsidRDefault="00A07D3A" w:rsidP="00A07D3A">
      <w:pPr>
        <w:rPr>
          <w:rFonts w:cs="Times New Roman"/>
          <w:lang w:val="id-ID"/>
        </w:rPr>
      </w:pPr>
    </w:p>
    <w:p w14:paraId="18FAF4E4" w14:textId="77777777" w:rsidR="00A07D3A" w:rsidRPr="00AE61D9" w:rsidRDefault="00A07D3A" w:rsidP="00A07D3A">
      <w:pPr>
        <w:rPr>
          <w:rFonts w:cs="Times New Roman"/>
          <w:lang w:val="id-ID"/>
        </w:rPr>
      </w:pPr>
    </w:p>
    <w:p w14:paraId="6E918B5E" w14:textId="77777777" w:rsidR="00A07D3A" w:rsidRPr="0002241E" w:rsidRDefault="00A07D3A" w:rsidP="00A07D3A"/>
    <w:p w14:paraId="609C8C5C" w14:textId="77777777" w:rsidR="00A07D3A" w:rsidRDefault="00A07D3A" w:rsidP="00A07D3A">
      <w:pPr>
        <w:pStyle w:val="Heading1"/>
        <w:numPr>
          <w:ilvl w:val="0"/>
          <w:numId w:val="0"/>
        </w:numPr>
        <w:rPr>
          <w:lang w:val="id-ID"/>
        </w:rPr>
        <w:sectPr w:rsidR="00A07D3A" w:rsidSect="00210376">
          <w:pgSz w:w="11900" w:h="16840"/>
          <w:pgMar w:top="2268" w:right="1701" w:bottom="1701" w:left="2268" w:header="851" w:footer="851" w:gutter="0"/>
          <w:cols w:space="708"/>
          <w:docGrid w:linePitch="360"/>
        </w:sectPr>
      </w:pPr>
    </w:p>
    <w:bookmarkStart w:id="71" w:name="_Toc88854771" w:displacedByCustomXml="next"/>
    <w:sdt>
      <w:sdtPr>
        <w:rPr>
          <w:rFonts w:eastAsiaTheme="minorEastAsia" w:cstheme="minorBidi"/>
          <w:b w:val="0"/>
          <w:bCs w:val="0"/>
          <w:color w:val="auto"/>
          <w:sz w:val="24"/>
          <w:szCs w:val="24"/>
        </w:rPr>
        <w:id w:val="376744752"/>
        <w:docPartObj>
          <w:docPartGallery w:val="Bibliographies"/>
          <w:docPartUnique/>
        </w:docPartObj>
      </w:sdtPr>
      <w:sdtEndPr>
        <w:rPr>
          <w:rFonts w:eastAsiaTheme="majorEastAsia" w:cstheme="majorBidi"/>
          <w:b/>
          <w:bCs/>
          <w:color w:val="000000" w:themeColor="text1"/>
          <w:sz w:val="32"/>
          <w:szCs w:val="32"/>
        </w:rPr>
      </w:sdtEndPr>
      <w:sdtContent>
        <w:p w14:paraId="70C17EF5" w14:textId="77777777" w:rsidR="00A07D3A" w:rsidRDefault="00A07D3A" w:rsidP="00A07D3A">
          <w:pPr>
            <w:pStyle w:val="Heading1"/>
          </w:pPr>
          <w:r>
            <w:t>Daftar Pustaka</w:t>
          </w:r>
          <w:bookmarkEnd w:id="71"/>
        </w:p>
        <w:p w14:paraId="4659EF4F" w14:textId="77777777" w:rsidR="00FA0A85" w:rsidRDefault="00FA0A85" w:rsidP="00FA0A85">
          <w:pPr>
            <w:widowControl w:val="0"/>
            <w:autoSpaceDE w:val="0"/>
            <w:autoSpaceDN w:val="0"/>
            <w:adjustRightInd w:val="0"/>
            <w:spacing w:line="276" w:lineRule="auto"/>
            <w:ind w:left="480" w:hanging="480"/>
            <w:jc w:val="both"/>
          </w:pPr>
        </w:p>
        <w:sdt>
          <w:sdtPr>
            <w:rPr>
              <w:rFonts w:eastAsiaTheme="majorEastAsia" w:cstheme="majorBidi"/>
              <w:b/>
              <w:bCs/>
              <w:color w:val="000000" w:themeColor="text1"/>
              <w:sz w:val="32"/>
              <w:szCs w:val="32"/>
            </w:rPr>
            <w:id w:val="111145805"/>
            <w:bibliography/>
          </w:sdtPr>
          <w:sdtEndPr/>
          <w:sdtContent>
            <w:p w14:paraId="027FCAB4" w14:textId="3959BF88" w:rsidR="001B5E8A" w:rsidRPr="001B5E8A" w:rsidRDefault="00FA0A85" w:rsidP="00F20920">
              <w:pPr>
                <w:widowControl w:val="0"/>
                <w:autoSpaceDE w:val="0"/>
                <w:autoSpaceDN w:val="0"/>
                <w:adjustRightInd w:val="0"/>
                <w:ind w:left="480" w:hanging="480"/>
                <w:jc w:val="both"/>
                <w:rPr>
                  <w:rFonts w:cs="Times New Roman"/>
                  <w:noProof/>
                </w:rPr>
              </w:pPr>
              <w:r>
                <w:fldChar w:fldCharType="begin" w:fldLock="1"/>
              </w:r>
              <w:r>
                <w:instrText xml:space="preserve">ADDIN Mendeley Bibliography CSL_BIBLIOGRAPHY </w:instrText>
              </w:r>
              <w:r>
                <w:fldChar w:fldCharType="separate"/>
              </w:r>
              <w:r w:rsidR="001B5E8A" w:rsidRPr="001B5E8A">
                <w:rPr>
                  <w:rFonts w:cs="Times New Roman"/>
                  <w:noProof/>
                </w:rPr>
                <w:t xml:space="preserve">Fajri, R., &amp; Johan, T. M. 2017. </w:t>
              </w:r>
              <w:r w:rsidR="001B5E8A" w:rsidRPr="00CA11A0">
                <w:rPr>
                  <w:rFonts w:cs="Times New Roman"/>
                  <w:i/>
                  <w:iCs/>
                  <w:noProof/>
                </w:rPr>
                <w:t>Implementasi Peramalan Double Exponential Smoothing Pada Kasus Kekerasan Anak Di Pusat Pelayanan Terpadu Pemberdayaan Perempuan Dan Anak</w:t>
              </w:r>
              <w:r w:rsidR="001B5E8A" w:rsidRPr="001B5E8A">
                <w:rPr>
                  <w:rFonts w:cs="Times New Roman"/>
                  <w:noProof/>
                </w:rPr>
                <w:t xml:space="preserve">. </w:t>
              </w:r>
              <w:r w:rsidR="001B5E8A" w:rsidRPr="00942F55">
                <w:rPr>
                  <w:rFonts w:cs="Times New Roman"/>
                  <w:noProof/>
                </w:rPr>
                <w:t>Jurnal ECOTIPE</w:t>
              </w:r>
              <w:r w:rsidR="001B5E8A" w:rsidRPr="001B5E8A">
                <w:rPr>
                  <w:rFonts w:cs="Times New Roman"/>
                  <w:noProof/>
                </w:rPr>
                <w:t xml:space="preserve">, </w:t>
              </w:r>
              <w:r w:rsidR="001B5E8A" w:rsidRPr="001B5E8A">
                <w:rPr>
                  <w:rFonts w:cs="Times New Roman"/>
                  <w:i/>
                  <w:iCs/>
                  <w:noProof/>
                </w:rPr>
                <w:t>4</w:t>
              </w:r>
              <w:r w:rsidR="001B5E8A" w:rsidRPr="001B5E8A">
                <w:rPr>
                  <w:rFonts w:cs="Times New Roman"/>
                  <w:noProof/>
                </w:rPr>
                <w:t xml:space="preserve">(2), 6–13. </w:t>
              </w:r>
            </w:p>
            <w:p w14:paraId="7B90044C" w14:textId="431597BA" w:rsidR="001B5E8A" w:rsidRPr="001B5E8A" w:rsidRDefault="001B5E8A" w:rsidP="00F20920">
              <w:pPr>
                <w:widowControl w:val="0"/>
                <w:autoSpaceDE w:val="0"/>
                <w:autoSpaceDN w:val="0"/>
                <w:adjustRightInd w:val="0"/>
                <w:ind w:left="480" w:hanging="480"/>
                <w:jc w:val="both"/>
                <w:rPr>
                  <w:rFonts w:cs="Times New Roman"/>
                  <w:noProof/>
                </w:rPr>
              </w:pPr>
              <w:r w:rsidRPr="001B5E8A">
                <w:rPr>
                  <w:rFonts w:cs="Times New Roman"/>
                  <w:noProof/>
                </w:rPr>
                <w:t xml:space="preserve">Hakimah, M., Rahmawati, W. M., &amp; Afandi, A. Y. (2020). </w:t>
              </w:r>
              <w:r w:rsidRPr="00CA11A0">
                <w:rPr>
                  <w:rFonts w:cs="Times New Roman"/>
                  <w:i/>
                  <w:iCs/>
                  <w:noProof/>
                </w:rPr>
                <w:t>Pengukuran Kinerja Metode Peramalan Tipe Exponential Smoothing Dalam Parameter Terbaiknya</w:t>
              </w:r>
              <w:r w:rsidRPr="001B5E8A">
                <w:rPr>
                  <w:rFonts w:cs="Times New Roman"/>
                  <w:noProof/>
                </w:rPr>
                <w:t xml:space="preserve">. </w:t>
              </w:r>
              <w:r w:rsidRPr="00942F55">
                <w:rPr>
                  <w:rFonts w:cs="Times New Roman"/>
                  <w:noProof/>
                </w:rPr>
                <w:t>Network Engineering Research Operation</w:t>
              </w:r>
              <w:r w:rsidRPr="001B5E8A">
                <w:rPr>
                  <w:rFonts w:cs="Times New Roman"/>
                  <w:noProof/>
                </w:rPr>
                <w:t xml:space="preserve">, </w:t>
              </w:r>
              <w:r w:rsidRPr="001B5E8A">
                <w:rPr>
                  <w:rFonts w:cs="Times New Roman"/>
                  <w:i/>
                  <w:iCs/>
                  <w:noProof/>
                </w:rPr>
                <w:t>5</w:t>
              </w:r>
              <w:r w:rsidRPr="001B5E8A">
                <w:rPr>
                  <w:rFonts w:cs="Times New Roman"/>
                  <w:noProof/>
                </w:rPr>
                <w:t xml:space="preserve">(1), 44. </w:t>
              </w:r>
            </w:p>
            <w:p w14:paraId="5F01DE8E" w14:textId="2B0D53EF" w:rsidR="001B5E8A" w:rsidRPr="001B5E8A" w:rsidRDefault="001B5E8A" w:rsidP="00F20920">
              <w:pPr>
                <w:widowControl w:val="0"/>
                <w:autoSpaceDE w:val="0"/>
                <w:autoSpaceDN w:val="0"/>
                <w:adjustRightInd w:val="0"/>
                <w:ind w:left="480" w:hanging="480"/>
                <w:jc w:val="both"/>
                <w:rPr>
                  <w:rFonts w:cs="Times New Roman"/>
                  <w:noProof/>
                </w:rPr>
              </w:pPr>
              <w:r w:rsidRPr="001B5E8A">
                <w:rPr>
                  <w:rFonts w:cs="Times New Roman"/>
                  <w:noProof/>
                </w:rPr>
                <w:t xml:space="preserve">Maricar, M. A. 2019. </w:t>
              </w:r>
              <w:r w:rsidRPr="00CA11A0">
                <w:rPr>
                  <w:rFonts w:cs="Times New Roman"/>
                  <w:i/>
                  <w:iCs/>
                  <w:noProof/>
                </w:rPr>
                <w:t>Analisa Perbandingan Nilai Akurasi Moving Average Dan Exponential Smoothing Untuk Sistem Peramalan Pendapatan Pada Perusahaan XYZ.</w:t>
              </w:r>
              <w:r w:rsidRPr="001B5E8A">
                <w:rPr>
                  <w:rFonts w:cs="Times New Roman"/>
                  <w:noProof/>
                </w:rPr>
                <w:t xml:space="preserve"> </w:t>
              </w:r>
              <w:r w:rsidRPr="00942F55">
                <w:rPr>
                  <w:rFonts w:cs="Times New Roman"/>
                  <w:noProof/>
                </w:rPr>
                <w:t>Jurnal Sistem Dan Informatika</w:t>
              </w:r>
              <w:r w:rsidRPr="001B5E8A">
                <w:rPr>
                  <w:rFonts w:cs="Times New Roman"/>
                  <w:noProof/>
                </w:rPr>
                <w:t xml:space="preserve">, </w:t>
              </w:r>
              <w:r w:rsidRPr="001B5E8A">
                <w:rPr>
                  <w:rFonts w:cs="Times New Roman"/>
                  <w:i/>
                  <w:iCs/>
                  <w:noProof/>
                </w:rPr>
                <w:t>13</w:t>
              </w:r>
              <w:r w:rsidRPr="001B5E8A">
                <w:rPr>
                  <w:rFonts w:cs="Times New Roman"/>
                  <w:noProof/>
                </w:rPr>
                <w:t>(2), 36–45.</w:t>
              </w:r>
            </w:p>
            <w:p w14:paraId="7411D803" w14:textId="01B626B1" w:rsidR="00FA0A85" w:rsidRDefault="00FA0A85" w:rsidP="00810F39">
              <w:pPr>
                <w:pStyle w:val="Bibliography"/>
                <w:spacing w:line="276" w:lineRule="auto"/>
                <w:ind w:left="426" w:hanging="426"/>
                <w:jc w:val="both"/>
              </w:pPr>
              <w:r>
                <w:fldChar w:fldCharType="end"/>
              </w:r>
              <w:r w:rsidR="00F20920" w:rsidRPr="00F20920">
                <w:t xml:space="preserve">Kalekar, Prajakta S. 2004. </w:t>
              </w:r>
              <w:r w:rsidR="00F20920" w:rsidRPr="00CA11A0">
                <w:rPr>
                  <w:i/>
                  <w:iCs/>
                </w:rPr>
                <w:t>Time series Forecasting Using Holt-Winters Exponential Smoothing</w:t>
              </w:r>
              <w:r w:rsidR="00F20920" w:rsidRPr="00F20920">
                <w:t>. Kanwal Rekhi School of Information Technology</w:t>
              </w:r>
            </w:p>
            <w:p w14:paraId="43F70F92" w14:textId="27C90D92" w:rsidR="00F20920" w:rsidRPr="00F20920" w:rsidRDefault="00810F39" w:rsidP="00810F39">
              <w:pPr>
                <w:spacing w:line="276" w:lineRule="auto"/>
                <w:ind w:left="426" w:hanging="426"/>
                <w:jc w:val="both"/>
              </w:pPr>
              <w:r>
                <w:t xml:space="preserve">Primandari, Arum. </w:t>
              </w:r>
              <w:r w:rsidRPr="00811B2C">
                <w:rPr>
                  <w:i/>
                  <w:iCs/>
                </w:rPr>
                <w:t>Exponential Smoothing</w:t>
              </w:r>
              <w:r>
                <w:t>. Yogyakarta: Program Studi Statistika Universitas Islam Indonesia</w:t>
              </w:r>
            </w:p>
            <w:p w14:paraId="08DC93EA" w14:textId="5C74650A" w:rsidR="00F71F3B" w:rsidRDefault="00DF18E1" w:rsidP="00FA0A85">
              <w:pPr>
                <w:pStyle w:val="Heading1"/>
                <w:numPr>
                  <w:ilvl w:val="0"/>
                  <w:numId w:val="0"/>
                </w:numPr>
              </w:pPr>
            </w:p>
          </w:sdtContent>
        </w:sdt>
      </w:sdtContent>
    </w:sdt>
    <w:sectPr w:rsidR="00F71F3B" w:rsidSect="00210376">
      <w:pgSz w:w="11900" w:h="16840"/>
      <w:pgMar w:top="2268" w:right="1701" w:bottom="1701" w:left="226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C30E" w14:textId="77777777" w:rsidR="00DF18E1" w:rsidRDefault="00DF18E1">
      <w:r>
        <w:separator/>
      </w:r>
    </w:p>
  </w:endnote>
  <w:endnote w:type="continuationSeparator" w:id="0">
    <w:p w14:paraId="37FE4329" w14:textId="77777777" w:rsidR="00DF18E1" w:rsidRDefault="00DF1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476602"/>
      <w:docPartObj>
        <w:docPartGallery w:val="Page Numbers (Bottom of Page)"/>
        <w:docPartUnique/>
      </w:docPartObj>
    </w:sdtPr>
    <w:sdtEndPr>
      <w:rPr>
        <w:noProof/>
      </w:rPr>
    </w:sdtEndPr>
    <w:sdtContent>
      <w:p w14:paraId="617928EF" w14:textId="77777777" w:rsidR="00210376" w:rsidRDefault="00210376">
        <w:pPr>
          <w:pStyle w:val="Footer"/>
          <w:jc w:val="center"/>
        </w:pPr>
        <w:r>
          <w:fldChar w:fldCharType="begin"/>
        </w:r>
        <w:r w:rsidRPr="0023783D">
          <w:instrText xml:space="preserve"> PAGE   \* MERGEFORMAT </w:instrText>
        </w:r>
        <w:r>
          <w:fldChar w:fldCharType="separate"/>
        </w:r>
        <w:r w:rsidR="000B45D4">
          <w:rPr>
            <w:noProof/>
          </w:rPr>
          <w:t>iii</w:t>
        </w:r>
        <w:r>
          <w:rPr>
            <w:noProof/>
          </w:rPr>
          <w:fldChar w:fldCharType="end"/>
        </w:r>
      </w:p>
    </w:sdtContent>
  </w:sdt>
  <w:p w14:paraId="002438BD" w14:textId="77777777" w:rsidR="00210376" w:rsidRDefault="00210376" w:rsidP="0021037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577F" w14:textId="77777777" w:rsidR="00210376" w:rsidRDefault="00210376" w:rsidP="002103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3BA77B8" w14:textId="77777777" w:rsidR="00210376" w:rsidRDefault="00210376" w:rsidP="00210376">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0483"/>
      <w:docPartObj>
        <w:docPartGallery w:val="Page Numbers (Bottom of Page)"/>
        <w:docPartUnique/>
      </w:docPartObj>
    </w:sdtPr>
    <w:sdtEndPr>
      <w:rPr>
        <w:noProof/>
      </w:rPr>
    </w:sdtEndPr>
    <w:sdtContent>
      <w:p w14:paraId="3D01D99A" w14:textId="77777777" w:rsidR="00210376" w:rsidRDefault="00210376">
        <w:pPr>
          <w:pStyle w:val="Footer"/>
          <w:jc w:val="center"/>
        </w:pPr>
        <w:r>
          <w:fldChar w:fldCharType="begin"/>
        </w:r>
        <w:r>
          <w:instrText xml:space="preserve"> PAGE   \* MERGEFORMAT </w:instrText>
        </w:r>
        <w:r>
          <w:fldChar w:fldCharType="separate"/>
        </w:r>
        <w:r w:rsidR="000B45D4">
          <w:rPr>
            <w:noProof/>
          </w:rPr>
          <w:t>6</w:t>
        </w:r>
        <w:r>
          <w:rPr>
            <w:noProof/>
          </w:rPr>
          <w:fldChar w:fldCharType="end"/>
        </w:r>
      </w:p>
    </w:sdtContent>
  </w:sdt>
  <w:p w14:paraId="0B05C170" w14:textId="77777777" w:rsidR="00210376" w:rsidRDefault="00210376" w:rsidP="0021037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FEAD" w14:textId="77777777" w:rsidR="00DF18E1" w:rsidRDefault="00DF18E1">
      <w:r>
        <w:separator/>
      </w:r>
    </w:p>
  </w:footnote>
  <w:footnote w:type="continuationSeparator" w:id="0">
    <w:p w14:paraId="1A2B1B86" w14:textId="77777777" w:rsidR="00DF18E1" w:rsidRDefault="00DF1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25F3"/>
    <w:multiLevelType w:val="hybridMultilevel"/>
    <w:tmpl w:val="41D05B4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DF40D8"/>
    <w:multiLevelType w:val="hybridMultilevel"/>
    <w:tmpl w:val="E6862318"/>
    <w:lvl w:ilvl="0" w:tplc="6EDC8662">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3343E88"/>
    <w:multiLevelType w:val="hybridMultilevel"/>
    <w:tmpl w:val="575CCD9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75708A"/>
    <w:multiLevelType w:val="hybridMultilevel"/>
    <w:tmpl w:val="4AC872B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1856A13"/>
    <w:multiLevelType w:val="hybridMultilevel"/>
    <w:tmpl w:val="425C21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E994769"/>
    <w:multiLevelType w:val="hybridMultilevel"/>
    <w:tmpl w:val="41D05B4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17D24D5"/>
    <w:multiLevelType w:val="hybridMultilevel"/>
    <w:tmpl w:val="575CCD9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8C43E51"/>
    <w:multiLevelType w:val="hybridMultilevel"/>
    <w:tmpl w:val="AED83A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A030A69"/>
    <w:multiLevelType w:val="hybridMultilevel"/>
    <w:tmpl w:val="3322130C"/>
    <w:lvl w:ilvl="0" w:tplc="F9002900">
      <w:start w:val="1"/>
      <w:numFmt w:val="decimal"/>
      <w:lvlText w:val="%1."/>
      <w:lvlJc w:val="left"/>
      <w:pPr>
        <w:ind w:left="777" w:hanging="360"/>
      </w:pPr>
      <w:rPr>
        <w:b w:val="0"/>
        <w:bCs/>
      </w:rPr>
    </w:lvl>
    <w:lvl w:ilvl="1" w:tplc="38090019" w:tentative="1">
      <w:start w:val="1"/>
      <w:numFmt w:val="lowerLetter"/>
      <w:lvlText w:val="%2."/>
      <w:lvlJc w:val="left"/>
      <w:pPr>
        <w:ind w:left="1497" w:hanging="360"/>
      </w:pPr>
    </w:lvl>
    <w:lvl w:ilvl="2" w:tplc="3809001B" w:tentative="1">
      <w:start w:val="1"/>
      <w:numFmt w:val="lowerRoman"/>
      <w:lvlText w:val="%3."/>
      <w:lvlJc w:val="right"/>
      <w:pPr>
        <w:ind w:left="2217" w:hanging="180"/>
      </w:pPr>
    </w:lvl>
    <w:lvl w:ilvl="3" w:tplc="3809000F" w:tentative="1">
      <w:start w:val="1"/>
      <w:numFmt w:val="decimal"/>
      <w:lvlText w:val="%4."/>
      <w:lvlJc w:val="left"/>
      <w:pPr>
        <w:ind w:left="2937" w:hanging="360"/>
      </w:pPr>
    </w:lvl>
    <w:lvl w:ilvl="4" w:tplc="38090019" w:tentative="1">
      <w:start w:val="1"/>
      <w:numFmt w:val="lowerLetter"/>
      <w:lvlText w:val="%5."/>
      <w:lvlJc w:val="left"/>
      <w:pPr>
        <w:ind w:left="3657" w:hanging="360"/>
      </w:pPr>
    </w:lvl>
    <w:lvl w:ilvl="5" w:tplc="3809001B" w:tentative="1">
      <w:start w:val="1"/>
      <w:numFmt w:val="lowerRoman"/>
      <w:lvlText w:val="%6."/>
      <w:lvlJc w:val="right"/>
      <w:pPr>
        <w:ind w:left="4377" w:hanging="180"/>
      </w:pPr>
    </w:lvl>
    <w:lvl w:ilvl="6" w:tplc="3809000F" w:tentative="1">
      <w:start w:val="1"/>
      <w:numFmt w:val="decimal"/>
      <w:lvlText w:val="%7."/>
      <w:lvlJc w:val="left"/>
      <w:pPr>
        <w:ind w:left="5097" w:hanging="360"/>
      </w:pPr>
    </w:lvl>
    <w:lvl w:ilvl="7" w:tplc="38090019" w:tentative="1">
      <w:start w:val="1"/>
      <w:numFmt w:val="lowerLetter"/>
      <w:lvlText w:val="%8."/>
      <w:lvlJc w:val="left"/>
      <w:pPr>
        <w:ind w:left="5817" w:hanging="360"/>
      </w:pPr>
    </w:lvl>
    <w:lvl w:ilvl="8" w:tplc="3809001B" w:tentative="1">
      <w:start w:val="1"/>
      <w:numFmt w:val="lowerRoman"/>
      <w:lvlText w:val="%9."/>
      <w:lvlJc w:val="right"/>
      <w:pPr>
        <w:ind w:left="6537" w:hanging="180"/>
      </w:pPr>
    </w:lvl>
  </w:abstractNum>
  <w:abstractNum w:abstractNumId="9" w15:restartNumberingAfterBreak="0">
    <w:nsid w:val="4B9C7459"/>
    <w:multiLevelType w:val="hybridMultilevel"/>
    <w:tmpl w:val="80884B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5CA5E39"/>
    <w:multiLevelType w:val="hybridMultilevel"/>
    <w:tmpl w:val="D0C0F48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9526140"/>
    <w:multiLevelType w:val="hybridMultilevel"/>
    <w:tmpl w:val="F132C936"/>
    <w:lvl w:ilvl="0" w:tplc="085028C2">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C007A07"/>
    <w:multiLevelType w:val="multilevel"/>
    <w:tmpl w:val="17FA30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iCs w:val="0"/>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398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8"/>
  </w:num>
  <w:num w:numId="3">
    <w:abstractNumId w:val="5"/>
  </w:num>
  <w:num w:numId="4">
    <w:abstractNumId w:val="10"/>
  </w:num>
  <w:num w:numId="5">
    <w:abstractNumId w:val="4"/>
  </w:num>
  <w:num w:numId="6">
    <w:abstractNumId w:val="0"/>
  </w:num>
  <w:num w:numId="7">
    <w:abstractNumId w:val="3"/>
  </w:num>
  <w:num w:numId="8">
    <w:abstractNumId w:val="11"/>
  </w:num>
  <w:num w:numId="9">
    <w:abstractNumId w:val="1"/>
  </w:num>
  <w:num w:numId="10">
    <w:abstractNumId w:val="7"/>
  </w:num>
  <w:num w:numId="11">
    <w:abstractNumId w:val="6"/>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07D3A"/>
    <w:rsid w:val="00000B50"/>
    <w:rsid w:val="00007DBF"/>
    <w:rsid w:val="00013C1E"/>
    <w:rsid w:val="00022C9C"/>
    <w:rsid w:val="00031C86"/>
    <w:rsid w:val="00032304"/>
    <w:rsid w:val="000337A0"/>
    <w:rsid w:val="00051961"/>
    <w:rsid w:val="000525FA"/>
    <w:rsid w:val="00054FF0"/>
    <w:rsid w:val="00057C36"/>
    <w:rsid w:val="00061A2E"/>
    <w:rsid w:val="00071D1E"/>
    <w:rsid w:val="000814DD"/>
    <w:rsid w:val="00085088"/>
    <w:rsid w:val="000860C1"/>
    <w:rsid w:val="00087C8E"/>
    <w:rsid w:val="00095D99"/>
    <w:rsid w:val="00096639"/>
    <w:rsid w:val="000A084F"/>
    <w:rsid w:val="000A0A98"/>
    <w:rsid w:val="000B45D4"/>
    <w:rsid w:val="000B7EBE"/>
    <w:rsid w:val="000D48BE"/>
    <w:rsid w:val="000D48C0"/>
    <w:rsid w:val="000D5B54"/>
    <w:rsid w:val="000F4C80"/>
    <w:rsid w:val="00105223"/>
    <w:rsid w:val="0011244A"/>
    <w:rsid w:val="001218BA"/>
    <w:rsid w:val="00131047"/>
    <w:rsid w:val="00137AF5"/>
    <w:rsid w:val="0014015D"/>
    <w:rsid w:val="00144B8D"/>
    <w:rsid w:val="0014614A"/>
    <w:rsid w:val="00161AFF"/>
    <w:rsid w:val="00172237"/>
    <w:rsid w:val="0017389A"/>
    <w:rsid w:val="00187E07"/>
    <w:rsid w:val="001909FC"/>
    <w:rsid w:val="00192F30"/>
    <w:rsid w:val="00194597"/>
    <w:rsid w:val="00196F13"/>
    <w:rsid w:val="001A7F98"/>
    <w:rsid w:val="001B0BC8"/>
    <w:rsid w:val="001B5E8A"/>
    <w:rsid w:val="001B665B"/>
    <w:rsid w:val="001B7395"/>
    <w:rsid w:val="001B7D64"/>
    <w:rsid w:val="001C5232"/>
    <w:rsid w:val="001D6DE0"/>
    <w:rsid w:val="001E13FE"/>
    <w:rsid w:val="00210376"/>
    <w:rsid w:val="002320E3"/>
    <w:rsid w:val="00232E0C"/>
    <w:rsid w:val="00233D08"/>
    <w:rsid w:val="00235016"/>
    <w:rsid w:val="00245D71"/>
    <w:rsid w:val="002504C4"/>
    <w:rsid w:val="00251D04"/>
    <w:rsid w:val="00253E3B"/>
    <w:rsid w:val="00254664"/>
    <w:rsid w:val="00256995"/>
    <w:rsid w:val="00271721"/>
    <w:rsid w:val="00295CFD"/>
    <w:rsid w:val="002A42DD"/>
    <w:rsid w:val="002B0C6D"/>
    <w:rsid w:val="002B7BD3"/>
    <w:rsid w:val="002B7E21"/>
    <w:rsid w:val="002D437E"/>
    <w:rsid w:val="002D4479"/>
    <w:rsid w:val="002E2DB9"/>
    <w:rsid w:val="002E7487"/>
    <w:rsid w:val="002F423E"/>
    <w:rsid w:val="002F572E"/>
    <w:rsid w:val="0030487C"/>
    <w:rsid w:val="00305D4B"/>
    <w:rsid w:val="0030661D"/>
    <w:rsid w:val="00312C06"/>
    <w:rsid w:val="00333814"/>
    <w:rsid w:val="00334C41"/>
    <w:rsid w:val="00335494"/>
    <w:rsid w:val="003362BB"/>
    <w:rsid w:val="003473A1"/>
    <w:rsid w:val="003577C5"/>
    <w:rsid w:val="00362A39"/>
    <w:rsid w:val="00363201"/>
    <w:rsid w:val="00363F2D"/>
    <w:rsid w:val="00364403"/>
    <w:rsid w:val="00372FE6"/>
    <w:rsid w:val="00373905"/>
    <w:rsid w:val="0038304C"/>
    <w:rsid w:val="003916DD"/>
    <w:rsid w:val="00391A81"/>
    <w:rsid w:val="00393D60"/>
    <w:rsid w:val="003A3D29"/>
    <w:rsid w:val="003A4783"/>
    <w:rsid w:val="003A73A7"/>
    <w:rsid w:val="003B14F4"/>
    <w:rsid w:val="003C68F2"/>
    <w:rsid w:val="003D69FB"/>
    <w:rsid w:val="003E4071"/>
    <w:rsid w:val="003E4A9F"/>
    <w:rsid w:val="003E5744"/>
    <w:rsid w:val="00403586"/>
    <w:rsid w:val="00407432"/>
    <w:rsid w:val="0041159C"/>
    <w:rsid w:val="00416A0A"/>
    <w:rsid w:val="00417161"/>
    <w:rsid w:val="00427BE7"/>
    <w:rsid w:val="00433AF9"/>
    <w:rsid w:val="00444538"/>
    <w:rsid w:val="0044764C"/>
    <w:rsid w:val="00454BFD"/>
    <w:rsid w:val="004562FC"/>
    <w:rsid w:val="0045784B"/>
    <w:rsid w:val="00457E45"/>
    <w:rsid w:val="00466079"/>
    <w:rsid w:val="004758D1"/>
    <w:rsid w:val="00491BB6"/>
    <w:rsid w:val="00493100"/>
    <w:rsid w:val="004A387C"/>
    <w:rsid w:val="004A779B"/>
    <w:rsid w:val="004C48D8"/>
    <w:rsid w:val="004C6324"/>
    <w:rsid w:val="004C6FBF"/>
    <w:rsid w:val="004D404C"/>
    <w:rsid w:val="004D55AD"/>
    <w:rsid w:val="004E45C3"/>
    <w:rsid w:val="00500D64"/>
    <w:rsid w:val="00504671"/>
    <w:rsid w:val="00505601"/>
    <w:rsid w:val="005102DE"/>
    <w:rsid w:val="005144D3"/>
    <w:rsid w:val="005153B8"/>
    <w:rsid w:val="0054278F"/>
    <w:rsid w:val="00573B28"/>
    <w:rsid w:val="005B310F"/>
    <w:rsid w:val="005C5E73"/>
    <w:rsid w:val="005C733F"/>
    <w:rsid w:val="005D0578"/>
    <w:rsid w:val="005E3FD8"/>
    <w:rsid w:val="00601DC6"/>
    <w:rsid w:val="00607BFC"/>
    <w:rsid w:val="00613E06"/>
    <w:rsid w:val="00616157"/>
    <w:rsid w:val="00624CDF"/>
    <w:rsid w:val="00625CB5"/>
    <w:rsid w:val="00626CE5"/>
    <w:rsid w:val="0063247B"/>
    <w:rsid w:val="00640B27"/>
    <w:rsid w:val="00670B90"/>
    <w:rsid w:val="006719D4"/>
    <w:rsid w:val="00672260"/>
    <w:rsid w:val="00687F42"/>
    <w:rsid w:val="00691833"/>
    <w:rsid w:val="006A695D"/>
    <w:rsid w:val="006B4456"/>
    <w:rsid w:val="006C37A2"/>
    <w:rsid w:val="006D0506"/>
    <w:rsid w:val="006D63B9"/>
    <w:rsid w:val="006E36A8"/>
    <w:rsid w:val="006E623A"/>
    <w:rsid w:val="006F0A92"/>
    <w:rsid w:val="00701740"/>
    <w:rsid w:val="00707EEC"/>
    <w:rsid w:val="00722BC9"/>
    <w:rsid w:val="00731190"/>
    <w:rsid w:val="007460EF"/>
    <w:rsid w:val="00761703"/>
    <w:rsid w:val="00781855"/>
    <w:rsid w:val="0078225D"/>
    <w:rsid w:val="0079677A"/>
    <w:rsid w:val="007A00A7"/>
    <w:rsid w:val="007A2591"/>
    <w:rsid w:val="007A4A29"/>
    <w:rsid w:val="007B19A6"/>
    <w:rsid w:val="007B4DAD"/>
    <w:rsid w:val="007D4D5E"/>
    <w:rsid w:val="007D7BA6"/>
    <w:rsid w:val="007E0473"/>
    <w:rsid w:val="007E127E"/>
    <w:rsid w:val="007E7229"/>
    <w:rsid w:val="007E7F38"/>
    <w:rsid w:val="007F34BE"/>
    <w:rsid w:val="007F3D2D"/>
    <w:rsid w:val="007F4ADF"/>
    <w:rsid w:val="008022F4"/>
    <w:rsid w:val="0080580E"/>
    <w:rsid w:val="00810F39"/>
    <w:rsid w:val="00811B2C"/>
    <w:rsid w:val="00811E38"/>
    <w:rsid w:val="00816926"/>
    <w:rsid w:val="0082544F"/>
    <w:rsid w:val="008265FF"/>
    <w:rsid w:val="008410D0"/>
    <w:rsid w:val="008435F0"/>
    <w:rsid w:val="00845050"/>
    <w:rsid w:val="008473D6"/>
    <w:rsid w:val="008517DF"/>
    <w:rsid w:val="00860C14"/>
    <w:rsid w:val="008702CF"/>
    <w:rsid w:val="008729EF"/>
    <w:rsid w:val="00877F2D"/>
    <w:rsid w:val="00887407"/>
    <w:rsid w:val="00890504"/>
    <w:rsid w:val="00890E6A"/>
    <w:rsid w:val="0089188C"/>
    <w:rsid w:val="008928FD"/>
    <w:rsid w:val="00894751"/>
    <w:rsid w:val="008C3DDE"/>
    <w:rsid w:val="008D2422"/>
    <w:rsid w:val="008D5696"/>
    <w:rsid w:val="008D65B2"/>
    <w:rsid w:val="008E4FCF"/>
    <w:rsid w:val="008E562E"/>
    <w:rsid w:val="009017CE"/>
    <w:rsid w:val="00911DA4"/>
    <w:rsid w:val="009202E2"/>
    <w:rsid w:val="009301F1"/>
    <w:rsid w:val="009339FE"/>
    <w:rsid w:val="00935213"/>
    <w:rsid w:val="00935C28"/>
    <w:rsid w:val="00936096"/>
    <w:rsid w:val="00942F55"/>
    <w:rsid w:val="00946493"/>
    <w:rsid w:val="00951466"/>
    <w:rsid w:val="009519A0"/>
    <w:rsid w:val="00951E08"/>
    <w:rsid w:val="00965D12"/>
    <w:rsid w:val="0097078D"/>
    <w:rsid w:val="00974C1C"/>
    <w:rsid w:val="00975B23"/>
    <w:rsid w:val="009943E5"/>
    <w:rsid w:val="009956F9"/>
    <w:rsid w:val="009B3859"/>
    <w:rsid w:val="009F3A59"/>
    <w:rsid w:val="00A0273C"/>
    <w:rsid w:val="00A07D3A"/>
    <w:rsid w:val="00A115D8"/>
    <w:rsid w:val="00A30EF4"/>
    <w:rsid w:val="00A36A54"/>
    <w:rsid w:val="00A450DA"/>
    <w:rsid w:val="00A52020"/>
    <w:rsid w:val="00A525A9"/>
    <w:rsid w:val="00A553D1"/>
    <w:rsid w:val="00A619DC"/>
    <w:rsid w:val="00A62B00"/>
    <w:rsid w:val="00A64C85"/>
    <w:rsid w:val="00A8315B"/>
    <w:rsid w:val="00A97C79"/>
    <w:rsid w:val="00A97EBC"/>
    <w:rsid w:val="00AA0F1D"/>
    <w:rsid w:val="00AA56BF"/>
    <w:rsid w:val="00AB345E"/>
    <w:rsid w:val="00AB72F9"/>
    <w:rsid w:val="00AE09A6"/>
    <w:rsid w:val="00B27813"/>
    <w:rsid w:val="00B27E98"/>
    <w:rsid w:val="00B43439"/>
    <w:rsid w:val="00B7082E"/>
    <w:rsid w:val="00B94815"/>
    <w:rsid w:val="00BA1325"/>
    <w:rsid w:val="00BA1A3A"/>
    <w:rsid w:val="00BA7931"/>
    <w:rsid w:val="00BC3961"/>
    <w:rsid w:val="00BC4B3A"/>
    <w:rsid w:val="00BC7465"/>
    <w:rsid w:val="00BD3910"/>
    <w:rsid w:val="00BD6813"/>
    <w:rsid w:val="00BD7EB8"/>
    <w:rsid w:val="00BF16E1"/>
    <w:rsid w:val="00C12AE3"/>
    <w:rsid w:val="00C14294"/>
    <w:rsid w:val="00C1787E"/>
    <w:rsid w:val="00C2320A"/>
    <w:rsid w:val="00C23972"/>
    <w:rsid w:val="00C25D6C"/>
    <w:rsid w:val="00C31C0B"/>
    <w:rsid w:val="00C342DF"/>
    <w:rsid w:val="00C3478F"/>
    <w:rsid w:val="00C3575E"/>
    <w:rsid w:val="00C4201C"/>
    <w:rsid w:val="00C4354B"/>
    <w:rsid w:val="00C47688"/>
    <w:rsid w:val="00C66E86"/>
    <w:rsid w:val="00C70103"/>
    <w:rsid w:val="00C735DB"/>
    <w:rsid w:val="00C80BE3"/>
    <w:rsid w:val="00C81366"/>
    <w:rsid w:val="00C870E7"/>
    <w:rsid w:val="00CA11A0"/>
    <w:rsid w:val="00CA3D10"/>
    <w:rsid w:val="00CA747D"/>
    <w:rsid w:val="00CA7DFD"/>
    <w:rsid w:val="00CB3AE6"/>
    <w:rsid w:val="00CB637B"/>
    <w:rsid w:val="00CC03E9"/>
    <w:rsid w:val="00CD08F9"/>
    <w:rsid w:val="00CD631D"/>
    <w:rsid w:val="00CE79EA"/>
    <w:rsid w:val="00CF084D"/>
    <w:rsid w:val="00CF1AD6"/>
    <w:rsid w:val="00D02A8D"/>
    <w:rsid w:val="00D0367A"/>
    <w:rsid w:val="00D11AC9"/>
    <w:rsid w:val="00D22487"/>
    <w:rsid w:val="00D231B8"/>
    <w:rsid w:val="00D3221A"/>
    <w:rsid w:val="00D42CD2"/>
    <w:rsid w:val="00D43D4B"/>
    <w:rsid w:val="00D44D11"/>
    <w:rsid w:val="00D46F31"/>
    <w:rsid w:val="00D47FD5"/>
    <w:rsid w:val="00D53E9D"/>
    <w:rsid w:val="00D674EC"/>
    <w:rsid w:val="00D74AA4"/>
    <w:rsid w:val="00D914A3"/>
    <w:rsid w:val="00D9222A"/>
    <w:rsid w:val="00D93AED"/>
    <w:rsid w:val="00D966E5"/>
    <w:rsid w:val="00D97844"/>
    <w:rsid w:val="00DA5C78"/>
    <w:rsid w:val="00DB0AE6"/>
    <w:rsid w:val="00DC112B"/>
    <w:rsid w:val="00DC35AE"/>
    <w:rsid w:val="00DD5F1E"/>
    <w:rsid w:val="00DD6936"/>
    <w:rsid w:val="00DE52B2"/>
    <w:rsid w:val="00DF18E1"/>
    <w:rsid w:val="00DF62E0"/>
    <w:rsid w:val="00E02BC9"/>
    <w:rsid w:val="00E075D8"/>
    <w:rsid w:val="00E24291"/>
    <w:rsid w:val="00E475A0"/>
    <w:rsid w:val="00E47C0C"/>
    <w:rsid w:val="00E5064A"/>
    <w:rsid w:val="00E53736"/>
    <w:rsid w:val="00E53922"/>
    <w:rsid w:val="00E54BE6"/>
    <w:rsid w:val="00E55523"/>
    <w:rsid w:val="00E55EE1"/>
    <w:rsid w:val="00E62BE1"/>
    <w:rsid w:val="00E77ABF"/>
    <w:rsid w:val="00E806E4"/>
    <w:rsid w:val="00E8271C"/>
    <w:rsid w:val="00E86610"/>
    <w:rsid w:val="00EA70A4"/>
    <w:rsid w:val="00EB1B1F"/>
    <w:rsid w:val="00EB1E9D"/>
    <w:rsid w:val="00ED1AC1"/>
    <w:rsid w:val="00EE1F13"/>
    <w:rsid w:val="00EF16D0"/>
    <w:rsid w:val="00EF49F2"/>
    <w:rsid w:val="00EF5441"/>
    <w:rsid w:val="00F1235A"/>
    <w:rsid w:val="00F20920"/>
    <w:rsid w:val="00F2215F"/>
    <w:rsid w:val="00F2617E"/>
    <w:rsid w:val="00F31434"/>
    <w:rsid w:val="00F32F9D"/>
    <w:rsid w:val="00F35096"/>
    <w:rsid w:val="00F41463"/>
    <w:rsid w:val="00F458F8"/>
    <w:rsid w:val="00F54A88"/>
    <w:rsid w:val="00F71BB3"/>
    <w:rsid w:val="00F71F3B"/>
    <w:rsid w:val="00F7548F"/>
    <w:rsid w:val="00F77A85"/>
    <w:rsid w:val="00F77E64"/>
    <w:rsid w:val="00F827C6"/>
    <w:rsid w:val="00F859FC"/>
    <w:rsid w:val="00F878E6"/>
    <w:rsid w:val="00FA0A85"/>
    <w:rsid w:val="00FA0DCA"/>
    <w:rsid w:val="00FA7A13"/>
    <w:rsid w:val="00FB0E3E"/>
    <w:rsid w:val="00FB4949"/>
    <w:rsid w:val="00FB7EA0"/>
    <w:rsid w:val="00FC0E41"/>
    <w:rsid w:val="00FC0FCD"/>
    <w:rsid w:val="00FC138E"/>
    <w:rsid w:val="00FC3994"/>
    <w:rsid w:val="00FC54D3"/>
    <w:rsid w:val="00FD344E"/>
    <w:rsid w:val="00FD3508"/>
    <w:rsid w:val="00FD731B"/>
    <w:rsid w:val="00FE2D83"/>
    <w:rsid w:val="00FF0BB3"/>
    <w:rsid w:val="00FF33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FBAEF07"/>
  <w15:docId w15:val="{A52CB06B-97D4-4E96-B7B2-73EF3FBD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FD8"/>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A07D3A"/>
    <w:pPr>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paragraph" w:styleId="ListParagraph">
    <w:name w:val="List Paragraph"/>
    <w:basedOn w:val="Normal"/>
    <w:link w:val="ListParagraphChar"/>
    <w:uiPriority w:val="34"/>
    <w:qFormat/>
    <w:rsid w:val="00F2617E"/>
    <w:pPr>
      <w:ind w:left="720"/>
      <w:contextualSpacing/>
    </w:pPr>
  </w:style>
  <w:style w:type="character" w:styleId="PlaceholderText">
    <w:name w:val="Placeholder Text"/>
    <w:basedOn w:val="DefaultParagraphFont"/>
    <w:uiPriority w:val="99"/>
    <w:semiHidden/>
    <w:rsid w:val="004562FC"/>
    <w:rPr>
      <w:color w:val="808080"/>
    </w:rPr>
  </w:style>
  <w:style w:type="character" w:customStyle="1" w:styleId="ListParagraphChar">
    <w:name w:val="List Paragraph Char"/>
    <w:basedOn w:val="DefaultParagraphFont"/>
    <w:link w:val="ListParagraph"/>
    <w:uiPriority w:val="34"/>
    <w:rsid w:val="00A0273C"/>
    <w:rPr>
      <w:rFonts w:cstheme="minorBidi"/>
      <w:szCs w:val="24"/>
      <w:lang w:eastAsia="en-US"/>
    </w:rPr>
  </w:style>
  <w:style w:type="character" w:styleId="Hyperlink">
    <w:name w:val="Hyperlink"/>
    <w:basedOn w:val="DefaultParagraphFont"/>
    <w:uiPriority w:val="99"/>
    <w:unhideWhenUsed/>
    <w:rsid w:val="00D9222A"/>
    <w:rPr>
      <w:color w:val="0563C1" w:themeColor="hyperlink"/>
      <w:u w:val="single"/>
    </w:rPr>
  </w:style>
  <w:style w:type="character" w:styleId="UnresolvedMention">
    <w:name w:val="Unresolved Mention"/>
    <w:basedOn w:val="DefaultParagraphFont"/>
    <w:uiPriority w:val="99"/>
    <w:semiHidden/>
    <w:unhideWhenUsed/>
    <w:rsid w:val="00D92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302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atudata.kemendag.go.id/export-impor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Wal11</b:Tag>
    <b:SourceType>Book</b:SourceType>
    <b:Guid>{8D7404A8-7824-4DB0-B4ED-532DE1D365E6}</b:Guid>
    <b:Title>Probability &amp; Statistics for Engineers &amp; Scientists 9th Ed</b:Title>
    <b:Year>2011</b:Year>
    <b:Author>
      <b:Author>
        <b:NameList>
          <b:Person>
            <b:Last>Walpole</b:Last>
            <b:First>Ronald</b:First>
            <b:Middle>E.</b:Middle>
          </b:Person>
          <b:Person>
            <b:Last>Myers</b:Last>
            <b:First>Raymond</b:First>
            <b:Middle>H.</b:Middle>
          </b:Person>
          <b:Person>
            <b:Last>Myers</b:Last>
            <b:First>Sharon</b:First>
            <b:Middle>L.</b:Middle>
          </b:Person>
          <b:Person>
            <b:Last>Ye</b:Last>
            <b:First>Keying</b:First>
          </b:Person>
        </b:NameList>
      </b:Author>
    </b:Author>
    <b:City>USA</b:City>
    <b:Publisher>Pearson</b:Publisher>
    <b:RefOrder>1</b:RefOrder>
  </b:Source>
  <b:Source>
    <b:Tag>Joh10</b:Tag>
    <b:SourceType>Book</b:SourceType>
    <b:Guid>{33B96913-C245-487C-AA3A-67511326E0AC}</b:Guid>
    <b:Author>
      <b:Author>
        <b:NameList>
          <b:Person>
            <b:Last>Johnson</b:Last>
            <b:First>Richard</b:First>
            <b:Middle>A.</b:Middle>
          </b:Person>
          <b:Person>
            <b:Last>Bhattacharyya</b:Last>
            <b:First>Gouri</b:First>
            <b:Middle>K.</b:Middle>
          </b:Person>
        </b:NameList>
      </b:Author>
    </b:Author>
    <b:Title>Statistics Principles &amp; Methods</b:Title>
    <b:Year>2010</b:Year>
    <b:City>USA</b:City>
    <b:Publisher>John Wiley &amp; Sons</b:Publisher>
    <b:RefOrder>2</b:RefOrder>
  </b:Source>
  <b:Source>
    <b:Tag>LiX13</b:Tag>
    <b:SourceType>ConferenceProceedings</b:SourceType>
    <b:Guid>{E65C0FC1-DC3A-4E2D-BE1A-FE8560AA1685}</b:Guid>
    <b:Author>
      <b:Author>
        <b:NameList>
          <b:Person>
            <b:Last>Li</b:Last>
            <b:First>Xiaochen</b:First>
          </b:Person>
        </b:NameList>
      </b:Author>
    </b:Author>
    <b:Title>Comparison and Analysis between Holt Exponential Smoothing and Brown Exponential Smoothing Used for Freight Turnover Forecast</b:Title>
    <b:Year>2013</b:Year>
    <b:Pages>453-456</b:Pages>
    <b:ConferenceName>Third International Conference on Intelligent System Design and Engineering Applications</b:ConferenceName>
    <b:Publisher>IEEE</b:Publisher>
    <b:RefOrder>3</b:RefOrder>
  </b:Source>
</b:Sources>
</file>

<file path=customXml/itemProps1.xml><?xml version="1.0" encoding="utf-8"?>
<ds:datastoreItem xmlns:ds="http://schemas.openxmlformats.org/officeDocument/2006/customXml" ds:itemID="{D4B22E94-BD71-4126-ADA0-1D0AEAE2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32</Pages>
  <Words>5807</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 Handini Primandari</dc:creator>
  <cp:keywords/>
  <dc:description/>
  <cp:lastModifiedBy>DIAN WIDYA LESTARI</cp:lastModifiedBy>
  <cp:revision>100</cp:revision>
  <cp:lastPrinted>2021-11-29T06:12:00Z</cp:lastPrinted>
  <dcterms:created xsi:type="dcterms:W3CDTF">2021-11-19T14:39:00Z</dcterms:created>
  <dcterms:modified xsi:type="dcterms:W3CDTF">2021-11-29T06:13:00Z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de0154d3-38fe-3ba6-a6df-a9fd1d9d30b9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