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6290" w14:textId="77777777" w:rsidR="00C72F3E" w:rsidRDefault="00C72F3E" w:rsidP="00C47235">
      <w:r>
        <w:t xml:space="preserve">Ejercicio: </w:t>
      </w:r>
      <w:r w:rsidR="00542333">
        <w:t xml:space="preserve"> </w:t>
      </w:r>
    </w:p>
    <w:p w14:paraId="2D800C93" w14:textId="77777777" w:rsidR="00542333" w:rsidRDefault="00542333" w:rsidP="00C47235">
      <w:pPr>
        <w:rPr>
          <w:rStyle w:val="Textoennegrita"/>
          <w:sz w:val="22"/>
          <w:szCs w:val="22"/>
        </w:rPr>
      </w:pPr>
      <w:r w:rsidRPr="00542333">
        <w:rPr>
          <w:b/>
        </w:rPr>
        <w:t>Mis Fruitis</w:t>
      </w:r>
      <w:r>
        <w:t>, es una tienda online que ofrece el catálogo de sus productos en un libro Excel.</w:t>
      </w:r>
    </w:p>
    <w:p w14:paraId="246F2A36" w14:textId="77777777" w:rsidR="00C72F3E" w:rsidRPr="00C72F3E" w:rsidRDefault="00542333" w:rsidP="00C47235">
      <w:r>
        <w:rPr>
          <w:rStyle w:val="Textoennegrita"/>
          <w:b w:val="0"/>
          <w:sz w:val="22"/>
          <w:szCs w:val="22"/>
        </w:rPr>
        <w:t xml:space="preserve">El responsable de marketing de la tienda necesita </w:t>
      </w:r>
      <w:r w:rsidRPr="00542333">
        <w:rPr>
          <w:rStyle w:val="Textoennegrita"/>
          <w:b w:val="0"/>
          <w:sz w:val="22"/>
          <w:szCs w:val="22"/>
        </w:rPr>
        <w:t>añadir las siguientes columnas en la</w:t>
      </w:r>
      <w:r w:rsidR="00C72F3E" w:rsidRPr="00C72F3E">
        <w:t xml:space="preserve"> </w:t>
      </w:r>
      <w:r>
        <w:t xml:space="preserve">lista de productos de la </w:t>
      </w:r>
      <w:r w:rsidR="00C72F3E" w:rsidRPr="00C72F3E">
        <w:t xml:space="preserve">hoja </w:t>
      </w:r>
      <w:r w:rsidRPr="00542333">
        <w:rPr>
          <w:rStyle w:val="Textoennegrita"/>
          <w:b w:val="0"/>
          <w:sz w:val="22"/>
          <w:szCs w:val="22"/>
        </w:rPr>
        <w:t>1</w:t>
      </w:r>
      <w:r w:rsidR="00C72F3E" w:rsidRPr="00C72F3E">
        <w:t>:</w:t>
      </w:r>
    </w:p>
    <w:p w14:paraId="57B3260B" w14:textId="77777777" w:rsidR="00EA55CD" w:rsidRDefault="00C47235" w:rsidP="00C47235">
      <w:pPr>
        <w:pStyle w:val="Prrafodelista"/>
        <w:numPr>
          <w:ilvl w:val="0"/>
          <w:numId w:val="1"/>
        </w:numPr>
      </w:pPr>
      <w:r w:rsidRPr="00D0731E">
        <w:rPr>
          <w:b/>
        </w:rPr>
        <w:t>DESCUENTO1</w:t>
      </w:r>
      <w:r w:rsidR="00542333">
        <w:t>:</w:t>
      </w:r>
      <w:r w:rsidRPr="00C47235">
        <w:t xml:space="preserve"> descuento que se realiza a los productos </w:t>
      </w:r>
      <w:r>
        <w:t xml:space="preserve">de la </w:t>
      </w:r>
      <w:r w:rsidRPr="003274E2">
        <w:rPr>
          <w:highlight w:val="yellow"/>
        </w:rPr>
        <w:t xml:space="preserve">categoría </w:t>
      </w:r>
      <w:r w:rsidR="00542333" w:rsidRPr="003274E2">
        <w:rPr>
          <w:b/>
          <w:highlight w:val="yellow"/>
        </w:rPr>
        <w:t>V</w:t>
      </w:r>
      <w:r w:rsidRPr="003274E2">
        <w:rPr>
          <w:b/>
          <w:highlight w:val="yellow"/>
        </w:rPr>
        <w:t>erduras</w:t>
      </w:r>
      <w:r w:rsidRPr="00C47235">
        <w:t xml:space="preserve">. Este descuento será del </w:t>
      </w:r>
      <w:r w:rsidRPr="003274E2">
        <w:rPr>
          <w:highlight w:val="yellow"/>
        </w:rPr>
        <w:t>10%</w:t>
      </w:r>
      <w:r w:rsidRPr="00C47235">
        <w:t xml:space="preserve"> con respecto a</w:t>
      </w:r>
      <w:r w:rsidR="00542333">
        <w:t>l importe</w:t>
      </w:r>
      <w:r w:rsidR="00D0731E">
        <w:t xml:space="preserve"> base</w:t>
      </w:r>
      <w:r w:rsidRPr="00C47235">
        <w:t>.</w:t>
      </w:r>
    </w:p>
    <w:p w14:paraId="0EC75854" w14:textId="77777777" w:rsidR="00C47235" w:rsidRDefault="00D0731E" w:rsidP="00C47235">
      <w:pPr>
        <w:pStyle w:val="Prrafodelista"/>
        <w:numPr>
          <w:ilvl w:val="0"/>
          <w:numId w:val="1"/>
        </w:numPr>
      </w:pPr>
      <w:r w:rsidRPr="00D0731E">
        <w:rPr>
          <w:b/>
        </w:rPr>
        <w:t>DESCUENTO2</w:t>
      </w:r>
      <w:r>
        <w:t xml:space="preserve">: </w:t>
      </w:r>
      <w:r w:rsidR="00C47235" w:rsidRPr="00C47235">
        <w:t xml:space="preserve">descuento que se realiza </w:t>
      </w:r>
      <w:r w:rsidR="00C47235" w:rsidRPr="00385BC9">
        <w:rPr>
          <w:highlight w:val="yellow"/>
        </w:rPr>
        <w:t>a</w:t>
      </w:r>
      <w:r w:rsidR="00923E9C" w:rsidRPr="00385BC9">
        <w:rPr>
          <w:highlight w:val="yellow"/>
        </w:rPr>
        <w:t xml:space="preserve"> todos</w:t>
      </w:r>
      <w:r w:rsidR="00C47235" w:rsidRPr="00385BC9">
        <w:rPr>
          <w:highlight w:val="yellow"/>
        </w:rPr>
        <w:t xml:space="preserve"> los productos</w:t>
      </w:r>
      <w:r>
        <w:t>.</w:t>
      </w:r>
      <w:r w:rsidR="00C47235" w:rsidRPr="00C47235">
        <w:t xml:space="preserve"> Este descuento será del </w:t>
      </w:r>
      <w:r w:rsidR="00C47235" w:rsidRPr="0004270C">
        <w:rPr>
          <w:b/>
          <w:bCs/>
        </w:rPr>
        <w:t>20%</w:t>
      </w:r>
      <w:r w:rsidR="00C47235" w:rsidRPr="00C47235">
        <w:t xml:space="preserve"> </w:t>
      </w:r>
      <w:r w:rsidRPr="00C47235">
        <w:t>respecto a</w:t>
      </w:r>
      <w:r>
        <w:t>l importe base para los productos cuya</w:t>
      </w:r>
      <w:r w:rsidRPr="0001431E">
        <w:rPr>
          <w:b/>
          <w:bCs/>
        </w:rPr>
        <w:t xml:space="preserve"> UM</w:t>
      </w:r>
      <w:r>
        <w:t xml:space="preserve"> es</w:t>
      </w:r>
      <w:r w:rsidRPr="00C47235">
        <w:t xml:space="preserve"> </w:t>
      </w:r>
      <w:r w:rsidRPr="00D0731E">
        <w:rPr>
          <w:b/>
        </w:rPr>
        <w:t>Bandeja</w:t>
      </w:r>
      <w:r w:rsidR="00C47235" w:rsidRPr="00C47235">
        <w:t xml:space="preserve">, mientras que </w:t>
      </w:r>
      <w:r>
        <w:t>para los restantes productos será</w:t>
      </w:r>
      <w:r w:rsidR="00C47235" w:rsidRPr="00C47235">
        <w:t xml:space="preserve"> del </w:t>
      </w:r>
      <w:r w:rsidR="00C47235" w:rsidRPr="0004270C">
        <w:rPr>
          <w:b/>
          <w:bCs/>
        </w:rPr>
        <w:t>5%.</w:t>
      </w:r>
    </w:p>
    <w:p w14:paraId="10944A50" w14:textId="77777777" w:rsidR="00C47235" w:rsidRDefault="00C47235" w:rsidP="00C47235">
      <w:pPr>
        <w:pStyle w:val="Prrafodelista"/>
        <w:numPr>
          <w:ilvl w:val="0"/>
          <w:numId w:val="1"/>
        </w:numPr>
      </w:pPr>
      <w:r w:rsidRPr="00D0731E">
        <w:rPr>
          <w:b/>
        </w:rPr>
        <w:t>DESCUENTO3</w:t>
      </w:r>
      <w:r w:rsidR="00923E9C">
        <w:t xml:space="preserve">: </w:t>
      </w:r>
      <w:r>
        <w:t>descuento que se r</w:t>
      </w:r>
      <w:r w:rsidRPr="00C47235">
        <w:t xml:space="preserve">ealiza a los </w:t>
      </w:r>
      <w:r>
        <w:t>p</w:t>
      </w:r>
      <w:r w:rsidRPr="00C47235">
        <w:t>roductos </w:t>
      </w:r>
      <w:r>
        <w:t xml:space="preserve">de la </w:t>
      </w:r>
      <w:r w:rsidRPr="004E57FA">
        <w:rPr>
          <w:b/>
          <w:bCs/>
          <w:highlight w:val="yellow"/>
        </w:rPr>
        <w:t>categoría</w:t>
      </w:r>
      <w:r w:rsidRPr="004E57FA">
        <w:rPr>
          <w:highlight w:val="yellow"/>
        </w:rPr>
        <w:t> frutas</w:t>
      </w:r>
      <w:r w:rsidRPr="00C47235">
        <w:t xml:space="preserve">, cuyo </w:t>
      </w:r>
      <w:r w:rsidRPr="004E57FA">
        <w:rPr>
          <w:highlight w:val="yellow"/>
        </w:rPr>
        <w:t xml:space="preserve">importe base supera </w:t>
      </w:r>
      <w:r w:rsidR="00923E9C" w:rsidRPr="004E57FA">
        <w:rPr>
          <w:highlight w:val="yellow"/>
        </w:rPr>
        <w:t>el</w:t>
      </w:r>
      <w:r w:rsidRPr="004E57FA">
        <w:rPr>
          <w:highlight w:val="yellow"/>
        </w:rPr>
        <w:t xml:space="preserve"> euro</w:t>
      </w:r>
      <w:r w:rsidRPr="00C47235">
        <w:t xml:space="preserve">. Este descuento será del 20% con respecto </w:t>
      </w:r>
      <w:r w:rsidR="00923E9C" w:rsidRPr="00C47235">
        <w:t>a</w:t>
      </w:r>
      <w:r w:rsidR="00923E9C">
        <w:t>l importe base</w:t>
      </w:r>
      <w:r>
        <w:t>.</w:t>
      </w:r>
    </w:p>
    <w:p w14:paraId="23F39098" w14:textId="77777777" w:rsidR="00C47235" w:rsidRDefault="00F26A12" w:rsidP="00C47235">
      <w:pPr>
        <w:pStyle w:val="Prrafodelista"/>
        <w:numPr>
          <w:ilvl w:val="0"/>
          <w:numId w:val="1"/>
        </w:numPr>
      </w:pPr>
      <w:r w:rsidRPr="00F26A12">
        <w:rPr>
          <w:b/>
        </w:rPr>
        <w:t>DESCUENTO4</w:t>
      </w:r>
      <w:r>
        <w:t>:</w:t>
      </w:r>
      <w:r w:rsidR="00C47235" w:rsidRPr="00C47235">
        <w:t xml:space="preserve"> descuento que se realiza </w:t>
      </w:r>
      <w:r w:rsidRPr="00C47235">
        <w:t>a</w:t>
      </w:r>
      <w:r>
        <w:t xml:space="preserve"> </w:t>
      </w:r>
      <w:r w:rsidRPr="00004147">
        <w:rPr>
          <w:highlight w:val="yellow"/>
        </w:rPr>
        <w:t>todos los productos.</w:t>
      </w:r>
      <w:r w:rsidRPr="00C47235">
        <w:t xml:space="preserve"> Este descuento será del 50% con respecto al importe base </w:t>
      </w:r>
      <w:r>
        <w:t xml:space="preserve">para los productos </w:t>
      </w:r>
      <w:r w:rsidR="00C47235" w:rsidRPr="00C47235">
        <w:t xml:space="preserve">de las </w:t>
      </w:r>
      <w:r w:rsidR="00C47235">
        <w:t>localidades</w:t>
      </w:r>
      <w:r w:rsidR="00C47235" w:rsidRPr="00C47235">
        <w:t xml:space="preserve"> </w:t>
      </w:r>
      <w:r w:rsidRPr="007F5478">
        <w:rPr>
          <w:b/>
          <w:bCs/>
        </w:rPr>
        <w:t>Murcia</w:t>
      </w:r>
      <w:r w:rsidR="00C47235" w:rsidRPr="00C47235">
        <w:t xml:space="preserve"> y </w:t>
      </w:r>
      <w:r w:rsidRPr="007F5478">
        <w:rPr>
          <w:b/>
          <w:bCs/>
        </w:rPr>
        <w:t>Barcelona</w:t>
      </w:r>
      <w:r w:rsidR="00C47235" w:rsidRPr="00C47235">
        <w:t xml:space="preserve">, mientras que para el resto de las </w:t>
      </w:r>
      <w:r>
        <w:t>localidades</w:t>
      </w:r>
      <w:r w:rsidR="00C47235" w:rsidRPr="00C47235">
        <w:t xml:space="preserve"> será del 10%.</w:t>
      </w:r>
    </w:p>
    <w:p w14:paraId="51FECD2B" w14:textId="77777777" w:rsidR="00C47235" w:rsidRDefault="00C47235" w:rsidP="00C47235">
      <w:pPr>
        <w:pStyle w:val="Prrafodelista"/>
        <w:numPr>
          <w:ilvl w:val="0"/>
          <w:numId w:val="1"/>
        </w:numPr>
      </w:pPr>
      <w:r w:rsidRPr="00F26A12">
        <w:rPr>
          <w:b/>
        </w:rPr>
        <w:t>AUMENTO1</w:t>
      </w:r>
      <w:r w:rsidR="00F26A12">
        <w:t>:</w:t>
      </w:r>
      <w:r w:rsidRPr="00C47235">
        <w:t xml:space="preserve"> incremento que se realiza a los productos de</w:t>
      </w:r>
      <w:r w:rsidR="00F26A12">
        <w:t xml:space="preserve"> las categorías</w:t>
      </w:r>
      <w:r w:rsidRPr="00C47235">
        <w:t xml:space="preserve"> </w:t>
      </w:r>
      <w:r w:rsidR="00F26A12" w:rsidRPr="00F26A12">
        <w:rPr>
          <w:b/>
        </w:rPr>
        <w:t>Frutas</w:t>
      </w:r>
      <w:r w:rsidR="00F26A12">
        <w:t xml:space="preserve"> y </w:t>
      </w:r>
      <w:r w:rsidR="00F26A12" w:rsidRPr="00F26A12">
        <w:rPr>
          <w:b/>
        </w:rPr>
        <w:t>V</w:t>
      </w:r>
      <w:r w:rsidRPr="00F26A12">
        <w:rPr>
          <w:b/>
        </w:rPr>
        <w:t>erduras</w:t>
      </w:r>
      <w:r w:rsidRPr="00C47235">
        <w:t xml:space="preserve"> de las </w:t>
      </w:r>
      <w:r w:rsidR="00F26A12">
        <w:t>localidades</w:t>
      </w:r>
      <w:r w:rsidRPr="00C47235">
        <w:t xml:space="preserve"> </w:t>
      </w:r>
      <w:r w:rsidR="00F26A12" w:rsidRPr="00914406">
        <w:rPr>
          <w:b/>
          <w:bCs/>
        </w:rPr>
        <w:t>Almería</w:t>
      </w:r>
      <w:r w:rsidR="00F26A12">
        <w:t xml:space="preserve"> y </w:t>
      </w:r>
      <w:r w:rsidR="00F26A12" w:rsidRPr="00914406">
        <w:rPr>
          <w:b/>
          <w:bCs/>
        </w:rPr>
        <w:t>Andalucía</w:t>
      </w:r>
      <w:r w:rsidRPr="00C47235">
        <w:t xml:space="preserve">. Este incremento será del </w:t>
      </w:r>
      <w:r w:rsidRPr="000629EE">
        <w:rPr>
          <w:b/>
          <w:bCs/>
        </w:rPr>
        <w:t>10%</w:t>
      </w:r>
      <w:r w:rsidRPr="00C47235">
        <w:t xml:space="preserve"> con respecto al importe base.</w:t>
      </w:r>
    </w:p>
    <w:p w14:paraId="3711BC12" w14:textId="77777777" w:rsidR="00C47235" w:rsidRDefault="00C47235" w:rsidP="00C47235">
      <w:pPr>
        <w:pStyle w:val="Prrafodelista"/>
        <w:numPr>
          <w:ilvl w:val="0"/>
          <w:numId w:val="1"/>
        </w:numPr>
      </w:pPr>
      <w:r w:rsidRPr="00F26A12">
        <w:rPr>
          <w:b/>
        </w:rPr>
        <w:t>C</w:t>
      </w:r>
      <w:r w:rsidR="00F26A12" w:rsidRPr="00F26A12">
        <w:rPr>
          <w:b/>
        </w:rPr>
        <w:t>LASIFICACIÓN</w:t>
      </w:r>
      <w:r w:rsidR="00F26A12">
        <w:t>:</w:t>
      </w:r>
      <w:r>
        <w:t xml:space="preserve"> mostrar la letra </w:t>
      </w:r>
      <w:r w:rsidRPr="000F644F">
        <w:rPr>
          <w:b/>
          <w:bCs/>
        </w:rPr>
        <w:t>A</w:t>
      </w:r>
      <w:r>
        <w:t> </w:t>
      </w:r>
      <w:r w:rsidRPr="00C47235">
        <w:t xml:space="preserve">para los productos cuyo </w:t>
      </w:r>
      <w:r>
        <w:t>i</w:t>
      </w:r>
      <w:r w:rsidRPr="00C47235">
        <w:t>mporte base </w:t>
      </w:r>
      <w:r w:rsidR="00F26A12">
        <w:t xml:space="preserve">es </w:t>
      </w:r>
      <w:r w:rsidR="00F26A12" w:rsidRPr="000F644F">
        <w:rPr>
          <w:b/>
          <w:bCs/>
        </w:rPr>
        <w:t>menor que</w:t>
      </w:r>
      <w:r w:rsidR="00F26A12">
        <w:t xml:space="preserve"> 1 euro</w:t>
      </w:r>
      <w:r w:rsidRPr="00C47235">
        <w:t xml:space="preserve">, la letra </w:t>
      </w:r>
      <w:r w:rsidRPr="004C2798">
        <w:rPr>
          <w:b/>
          <w:bCs/>
        </w:rPr>
        <w:t>B</w:t>
      </w:r>
      <w:r w:rsidRPr="00C47235">
        <w:t xml:space="preserve"> para los </w:t>
      </w:r>
      <w:r>
        <w:t>productos </w:t>
      </w:r>
      <w:r w:rsidRPr="00C47235">
        <w:t>cuyo</w:t>
      </w:r>
      <w:r>
        <w:t xml:space="preserve"> importe </w:t>
      </w:r>
      <w:r w:rsidRPr="00C47235">
        <w:t xml:space="preserve">base se encuentra </w:t>
      </w:r>
      <w:r w:rsidRPr="004C2798">
        <w:rPr>
          <w:b/>
          <w:bCs/>
        </w:rPr>
        <w:t>entre</w:t>
      </w:r>
      <w:r w:rsidR="00F26A12" w:rsidRPr="004C2798">
        <w:rPr>
          <w:b/>
          <w:bCs/>
        </w:rPr>
        <w:t xml:space="preserve"> 1 y 2</w:t>
      </w:r>
      <w:r w:rsidR="00F26A12">
        <w:t xml:space="preserve"> euros</w:t>
      </w:r>
      <w:r w:rsidRPr="00C47235">
        <w:t xml:space="preserve"> y la letra </w:t>
      </w:r>
      <w:r w:rsidRPr="004C2798">
        <w:rPr>
          <w:b/>
          <w:bCs/>
        </w:rPr>
        <w:t>C</w:t>
      </w:r>
      <w:r w:rsidRPr="00C47235">
        <w:t xml:space="preserve"> para los productos cuyo importe base </w:t>
      </w:r>
      <w:r w:rsidRPr="004C2798">
        <w:rPr>
          <w:b/>
          <w:bCs/>
        </w:rPr>
        <w:t xml:space="preserve">supera los </w:t>
      </w:r>
      <w:r w:rsidR="00F26A12" w:rsidRPr="004C2798">
        <w:rPr>
          <w:b/>
          <w:bCs/>
        </w:rPr>
        <w:t>2 euros</w:t>
      </w:r>
      <w:r w:rsidRPr="00C47235">
        <w:t>.</w:t>
      </w:r>
    </w:p>
    <w:p w14:paraId="3E68C306" w14:textId="77777777" w:rsidR="00C72F3E" w:rsidRDefault="00C47235" w:rsidP="00C47235">
      <w:pPr>
        <w:pStyle w:val="Prrafodelista"/>
        <w:numPr>
          <w:ilvl w:val="0"/>
          <w:numId w:val="1"/>
        </w:numPr>
      </w:pPr>
      <w:r w:rsidRPr="00F26A12">
        <w:rPr>
          <w:b/>
        </w:rPr>
        <w:t>AUMENTO2</w:t>
      </w:r>
      <w:r w:rsidR="00F26A12">
        <w:t>:</w:t>
      </w:r>
      <w:r w:rsidRPr="00C47235">
        <w:t xml:space="preserve"> </w:t>
      </w:r>
      <w:r>
        <w:t xml:space="preserve">incremento que se </w:t>
      </w:r>
      <w:r w:rsidRPr="00C47235">
        <w:t>realiza sobre</w:t>
      </w:r>
      <w:r>
        <w:t xml:space="preserve"> el </w:t>
      </w:r>
      <w:r w:rsidRPr="00C47235">
        <w:t>importe</w:t>
      </w:r>
      <w:r>
        <w:t xml:space="preserve"> base </w:t>
      </w:r>
      <w:r w:rsidRPr="00C47235">
        <w:t>y</w:t>
      </w:r>
      <w:r>
        <w:t xml:space="preserve"> que </w:t>
      </w:r>
      <w:r w:rsidRPr="00C47235">
        <w:t xml:space="preserve">se discrimina de la siguiente manera:  </w:t>
      </w:r>
    </w:p>
    <w:p w14:paraId="540E97C4" w14:textId="2D72B0A4" w:rsidR="00C72F3E" w:rsidRDefault="00C47235" w:rsidP="00C72F3E">
      <w:pPr>
        <w:pStyle w:val="Prrafodelista"/>
        <w:numPr>
          <w:ilvl w:val="1"/>
          <w:numId w:val="1"/>
        </w:numPr>
      </w:pPr>
      <w:r w:rsidRPr="00C47235">
        <w:t xml:space="preserve">para los </w:t>
      </w:r>
      <w:r w:rsidR="00C72F3E">
        <w:t>p</w:t>
      </w:r>
      <w:r w:rsidRPr="00C47235">
        <w:t>roductos</w:t>
      </w:r>
      <w:r w:rsidR="0051745D">
        <w:t xml:space="preserve"> de la categoría F</w:t>
      </w:r>
      <w:r w:rsidRPr="00C47235">
        <w:t xml:space="preserve">rutas de la </w:t>
      </w:r>
      <w:r w:rsidR="0051745D">
        <w:t xml:space="preserve">localidad </w:t>
      </w:r>
      <w:r w:rsidR="00682429">
        <w:t>La Rioja</w:t>
      </w:r>
      <w:r w:rsidR="00C72F3E">
        <w:t>, </w:t>
      </w:r>
      <w:r w:rsidRPr="00C47235">
        <w:t xml:space="preserve">un 10% de incremento;  </w:t>
      </w:r>
    </w:p>
    <w:p w14:paraId="4EE12B32" w14:textId="77777777" w:rsidR="0051745D" w:rsidRDefault="00C47235" w:rsidP="00C72F3E">
      <w:pPr>
        <w:pStyle w:val="Prrafodelista"/>
        <w:numPr>
          <w:ilvl w:val="1"/>
          <w:numId w:val="1"/>
        </w:numPr>
      </w:pPr>
      <w:r w:rsidRPr="00C47235">
        <w:t xml:space="preserve">para los productos </w:t>
      </w:r>
      <w:r w:rsidR="0051745D">
        <w:t>de la categoría V</w:t>
      </w:r>
      <w:r w:rsidRPr="00C47235">
        <w:t xml:space="preserve">erduras de la </w:t>
      </w:r>
      <w:r w:rsidR="0051745D">
        <w:t xml:space="preserve">localidad Toledo, un 15%; </w:t>
      </w:r>
    </w:p>
    <w:p w14:paraId="2F42F3B5" w14:textId="77777777" w:rsidR="00C47235" w:rsidRDefault="00C47235" w:rsidP="00C72F3E">
      <w:pPr>
        <w:pStyle w:val="Prrafodelista"/>
        <w:numPr>
          <w:ilvl w:val="1"/>
          <w:numId w:val="1"/>
        </w:numPr>
      </w:pPr>
      <w:r w:rsidRPr="00C47235">
        <w:t xml:space="preserve">para los productos </w:t>
      </w:r>
      <w:r w:rsidR="0051745D">
        <w:t>de la categoría V</w:t>
      </w:r>
      <w:r w:rsidR="0051745D" w:rsidRPr="00C47235">
        <w:t xml:space="preserve">erduras </w:t>
      </w:r>
      <w:r w:rsidRPr="00C47235">
        <w:t xml:space="preserve">de la </w:t>
      </w:r>
      <w:r w:rsidR="0051745D">
        <w:t>localidad  Nacional</w:t>
      </w:r>
      <w:r w:rsidRPr="00C47235">
        <w:t>, un 20%.</w:t>
      </w:r>
    </w:p>
    <w:p w14:paraId="368C38BA" w14:textId="77777777" w:rsidR="00C72F3E" w:rsidRDefault="00C72F3E" w:rsidP="00C72F3E">
      <w:pPr>
        <w:pStyle w:val="Prrafodelista"/>
      </w:pPr>
    </w:p>
    <w:sectPr w:rsidR="00C7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7649B"/>
    <w:multiLevelType w:val="hybridMultilevel"/>
    <w:tmpl w:val="D5C69D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56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35"/>
    <w:rsid w:val="00004147"/>
    <w:rsid w:val="0001431E"/>
    <w:rsid w:val="0004270C"/>
    <w:rsid w:val="000629EE"/>
    <w:rsid w:val="000F644F"/>
    <w:rsid w:val="00171F2B"/>
    <w:rsid w:val="001A680A"/>
    <w:rsid w:val="003274E2"/>
    <w:rsid w:val="00385BC9"/>
    <w:rsid w:val="004C2798"/>
    <w:rsid w:val="004E57FA"/>
    <w:rsid w:val="0051745D"/>
    <w:rsid w:val="00542333"/>
    <w:rsid w:val="00682429"/>
    <w:rsid w:val="007F5478"/>
    <w:rsid w:val="00914406"/>
    <w:rsid w:val="00923E9C"/>
    <w:rsid w:val="00B11D65"/>
    <w:rsid w:val="00B66311"/>
    <w:rsid w:val="00BD769E"/>
    <w:rsid w:val="00C47235"/>
    <w:rsid w:val="00C72F3E"/>
    <w:rsid w:val="00D0731E"/>
    <w:rsid w:val="00DB03B0"/>
    <w:rsid w:val="00E45E74"/>
    <w:rsid w:val="00F26A12"/>
    <w:rsid w:val="00F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80DD"/>
  <w15:chartTrackingRefBased/>
  <w15:docId w15:val="{65BC8603-DFBA-4CF4-86E3-A7A4A574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23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72F3E"/>
    <w:rPr>
      <w:color w:val="0062A0"/>
      <w:sz w:val="24"/>
      <w:szCs w:val="24"/>
      <w:u w:val="single"/>
      <w:bdr w:val="none" w:sz="0" w:space="0" w:color="auto" w:frame="1"/>
      <w:vertAlign w:val="baseline"/>
    </w:rPr>
  </w:style>
  <w:style w:type="character" w:styleId="Textoennegrita">
    <w:name w:val="Strong"/>
    <w:basedOn w:val="Fuentedeprrafopredeter"/>
    <w:uiPriority w:val="22"/>
    <w:qFormat/>
    <w:rsid w:val="00C72F3E"/>
    <w:rPr>
      <w:b/>
      <w:bCs/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Aguilera Reyna</dc:creator>
  <cp:keywords/>
  <dc:description/>
  <cp:lastModifiedBy>dataXbi dataXbi</cp:lastModifiedBy>
  <cp:revision>18</cp:revision>
  <dcterms:created xsi:type="dcterms:W3CDTF">2016-10-11T10:34:00Z</dcterms:created>
  <dcterms:modified xsi:type="dcterms:W3CDTF">2022-05-30T14:08:00Z</dcterms:modified>
</cp:coreProperties>
</file>