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jc w:val="center"/>
      </w:pPr>
      <w:r>
        <w:rPr>
          <w:rFonts w:ascii="Arial" w:cs="Arial" w:eastAsia="Arial" w:hAnsi="Arial"/>
          <w:b/>
          <w:bCs/>
          <w:color w:val="2E5C8A"/>
          <w:sz w:val="52"/>
          <w:szCs w:val="52"/>
        </w:rPr>
        <w:t xml:space="preserve">Carte de Referinta</w:t>
      </w:r>
    </w:p>
    <w:p>
      <w:pPr>
        <w:spacing w:after="800"/>
        <w:jc w:val="center"/>
      </w:pPr>
      <w:r>
        <w:rPr>
          <w:rFonts w:ascii="Arial" w:cs="Arial" w:eastAsia="Arial" w:hAnsi="Arial"/>
          <w:i/>
          <w:iCs/>
          <w:color w:val="6B7280"/>
          <w:sz w:val="28"/>
          <w:szCs w:val="28"/>
        </w:rPr>
        <w:t xml:space="preserve">Tehnici Machine Learning Moderne</w:t>
      </w:r>
    </w:p>
    <w:p>
      <w:pPr>
        <w:spacing w:after="100"/>
        <w:jc w:val="center"/>
      </w:pPr>
      <w:r>
        <w:rPr>
          <w:rFonts w:ascii="Arial" w:cs="Arial" w:eastAsia="Arial" w:hAnsi="Arial"/>
          <w:color w:val="6B7280"/>
          <w:sz w:val="20"/>
          <w:szCs w:val="20"/>
        </w:rPr>
        <w:t xml:space="preserve">Manual complet pentru pipeline-ul ML</w:t>
      </w:r>
    </w:p>
    <w:p>
      <w:pPr>
        <w:spacing w:after="1500"/>
        <w:jc w:val="center"/>
      </w:pPr>
      <w:r>
        <w:rPr>
          <w:rFonts w:ascii="Arial" w:cs="Arial" w:eastAsia="Arial" w:hAnsi="Arial"/>
          <w:i/>
          <w:iCs/>
          <w:color w:val="9CA3AF"/>
          <w:sz w:val="18"/>
          <w:szCs w:val="18"/>
        </w:rPr>
        <w:t xml:space="preserve">12 categorii x 150+ tehnici</w:t>
      </w:r>
    </w:p>
    <w:p>
      <w:pPr>
        <w:spacing w:after="100"/>
        <w:jc w:val="center"/>
      </w:pPr>
      <w:r>
        <w:rPr>
          <w:rFonts w:ascii="Arial" w:cs="Arial" w:eastAsia="Arial" w:hAnsi="Arial"/>
          <w:sz w:val="22"/>
          <w:szCs w:val="22"/>
        </w:rPr>
        <w:t xml:space="preserve">Diana Nenu | Lucrare Disertatie</w:t>
      </w:r>
    </w:p>
    <w:p>
      <w:pPr>
        <w:spacing w:after="600"/>
        <w:jc w:val="center"/>
      </w:pPr>
      <w:r>
        <w:rPr>
          <w:rFonts w:ascii="Arial" w:cs="Arial" w:eastAsia="Arial" w:hAnsi="Arial"/>
          <w:i/>
          <w:iCs/>
          <w:color w:val="6B7280"/>
          <w:sz w:val="18"/>
          <w:szCs w:val="18"/>
        </w:rPr>
        <w:t xml:space="preserve">Master Data Science and Artificial Intelligence</w:t>
      </w:r>
    </w:p>
    <w:p>
      <w:pPr>
        <w:jc w:val="center"/>
      </w:pPr>
      <w:r>
        <w:rPr>
          <w:rFonts w:ascii="Arial" w:cs="Arial" w:eastAsia="Arial" w:hAnsi="Arial"/>
          <w:color w:val="9CA3AF"/>
          <w:sz w:val="18"/>
          <w:szCs w:val="18"/>
        </w:rPr>
        <w:t xml:space="preserve">Bucuresti, 2026</w:t>
      </w:r>
    </w:p>
    <w:p>
      <w:pPr>
        <w:pStyle w:val="Heading1"/>
        <w:pageBreakBefore/>
        <w:spacing w:after="240" w:before="480"/>
      </w:pPr>
      <w:r>
        <w:rPr>
          <w:rFonts w:ascii="Arial" w:cs="Arial" w:eastAsia="Arial" w:hAnsi="Arial"/>
          <w:b/>
          <w:bCs/>
          <w:color w:val="2E5C8A"/>
          <w:sz w:val="36"/>
          <w:szCs w:val="36"/>
        </w:rPr>
        <w:t xml:space="preserve">Introducere</w:t>
      </w:r>
    </w:p>
    <w:p>
      <w:pPr>
        <w:spacing w:after="100" w:line="320"/>
        <w:jc w:val="both"/>
      </w:pPr>
      <w:r>
        <w:t xml:space="preserve">Acest document este un manual de referinta pentru tehnicile moderne de Machine Learning. Pentru fiecare tehnica este descris: cum functioneaza (logica matematica si informatica), cand se foloseste, cand NU se foloseste, limitarile, frecventa de utilizare in 2025 si tehnicile complementare.</w:t>
      </w:r>
    </w:p>
    <w:p>
      <w:pPr>
        <w:spacing w:after="100" w:line="320"/>
        <w:jc w:val="both"/>
      </w:pPr>
      <w:r>
        <w:t xml:space="preserve">Documentul este structurat pe 12 categorii mari care acopera intregul pipeline ML, de la colectarea datelor pana la deployment si monitoring. Fiecare categorie contine multiple tehnici, ordonate de la fundamentale la avansate.</w:t>
      </w:r>
    </w:p>
    <w:p>
      <w:pPr>
        <w:spacing w:after="100" w:line="320"/>
        <w:jc w:val="both"/>
      </w:pPr>
      <w:r>
        <w:t xml:space="preserve">Acesta e gandit ca o referinta - poate fi citit linear sau consultat punctual. La fiecare tehnica gasesti exemple concrete de cod si scenarii de utilizare.</w:t>
      </w:r>
    </w:p>
    <w:p>
      <w:pPr>
        <w:pStyle w:val="Heading1"/>
        <w:pageBreakBefore/>
        <w:spacing w:after="240" w:before="480"/>
      </w:pPr>
      <w:r>
        <w:rPr>
          <w:rFonts w:ascii="Arial" w:cs="Arial" w:eastAsia="Arial" w:hAnsi="Arial"/>
          <w:b/>
          <w:bCs/>
          <w:color w:val="2E5C8A"/>
          <w:sz w:val="36"/>
          <w:szCs w:val="36"/>
        </w:rPr>
        <w:t xml:space="preserve">Categoria 1. Data Cleaning</w:t>
      </w:r>
    </w:p>
    <w:p>
      <w:pPr>
        <w:spacing w:after="100" w:line="320"/>
        <w:jc w:val="both"/>
      </w:pPr>
      <w:r>
        <w:t xml:space="preserve">Curatarea datelor este etapa unde corectam problemele cunoscute: valori lipsa, duplicate, anomalii, inconsistente, tipuri gresite. Aceasta este separata de EDA - aici modificam efectiv datele.</w:t>
      </w:r>
    </w:p>
    <w:p>
      <w:pPr>
        <w:pStyle w:val="Heading2"/>
        <w:spacing w:after="180" w:before="320"/>
      </w:pPr>
      <w:r>
        <w:rPr>
          <w:rFonts w:ascii="Arial" w:cs="Arial" w:eastAsia="Arial" w:hAnsi="Arial"/>
          <w:b/>
          <w:bCs/>
          <w:color w:val="C96442"/>
          <w:sz w:val="28"/>
          <w:szCs w:val="28"/>
        </w:rPr>
        <w:t xml:space="preserve">1.1. Tratarea valorilor lipsa</w:t>
      </w:r>
    </w:p>
    <w:p>
      <w:pPr>
        <w:pStyle w:val="Heading3"/>
        <w:spacing w:after="120" w:before="240"/>
      </w:pPr>
      <w:r>
        <w:rPr>
          <w:rFonts w:ascii="Arial" w:cs="Arial" w:eastAsia="Arial" w:hAnsi="Arial"/>
          <w:b/>
          <w:bCs/>
          <w:color w:val="4A7C59"/>
          <w:sz w:val="24"/>
          <w:szCs w:val="24"/>
        </w:rPr>
        <w:t xml:space="preserve">A. dropna() - eliminarea randurilor cu NaN</w:t>
      </w:r>
    </w:p>
    <w:p>
      <w:pPr>
        <w:spacing w:after="100" w:line="320"/>
        <w:jc w:val="both"/>
      </w:pPr>
      <w:r>
        <w:t xml:space="preserve">Logica: cea mai simpla solutie - daca un rand are valori lipsa, il elimini complet.</w:t>
      </w:r>
    </w:p>
    <w:p>
      <w:pPr>
        <w:shd w:fill="F3F4F6" w:color="auto" w:val="clear"/>
        <w:spacing w:after="0" w:before="100" w:line="240"/>
      </w:pPr>
      <w:r>
        <w:rPr>
          <w:rFonts w:ascii="Courier New" w:cs="Courier New" w:eastAsia="Courier New" w:hAnsi="Courier New"/>
          <w:sz w:val="18"/>
          <w:szCs w:val="18"/>
        </w:rPr>
        <w:t xml:space="preserve">df_clean = df.dropna()                          # elimina daca ORICE coloana e NaN</w:t>
      </w:r>
    </w:p>
    <w:p>
      <w:pPr>
        <w:shd w:fill="F3F4F6" w:color="auto" w:val="clear"/>
        <w:spacing w:after="0" w:before="0" w:line="240"/>
      </w:pPr>
      <w:r>
        <w:rPr>
          <w:rFonts w:ascii="Courier New" w:cs="Courier New" w:eastAsia="Courier New" w:hAnsi="Courier New"/>
          <w:sz w:val="18"/>
          <w:szCs w:val="18"/>
        </w:rPr>
        <w:t xml:space="preserve">df_clean = df.dropna(subset=['col1', 'col2'])   # doar daca specifice coloane sunt NaN</w:t>
      </w:r>
    </w:p>
    <w:p>
      <w:pPr>
        <w:shd w:fill="F3F4F6" w:color="auto" w:val="clear"/>
        <w:spacing w:after="200" w:before="0" w:line="240"/>
      </w:pPr>
      <w:r>
        <w:rPr>
          <w:rFonts w:ascii="Courier New" w:cs="Courier New" w:eastAsia="Courier New" w:hAnsi="Courier New"/>
          <w:sz w:val="18"/>
          <w:szCs w:val="18"/>
        </w:rPr>
        <w:t xml:space="preserve">df_clean = df.dropna(thresh=5)                  # tine doar randurile cu cel putin 5 valori non-NaN</w:t>
      </w:r>
    </w:p>
    <w:p>
      <w:pPr>
        <w:spacing w:after="100" w:line="320"/>
        <w:jc w:val="both"/>
      </w:pPr>
      <w:r>
        <w:t xml:space="preserve">Cand se foloseste: cand NaN-urile sunt rare (&lt; 5% din date) si distribuite aleator. Cand pierderea de date nu afecteaza semnificativ analiza.</w:t>
      </w:r>
    </w:p>
    <w:p>
      <w:pPr>
        <w:spacing w:after="100" w:line="320"/>
        <w:jc w:val="both"/>
      </w:pPr>
      <w:r>
        <w:t xml:space="preserve">Cand NU: cand NaN-urile sunt frecvente (&gt;10%). Daca elimini 30% din date, modelul antrenat nu mai e reprezentativ.</w:t>
      </w:r>
    </w:p>
    <w:p>
      <w:pPr>
        <w:spacing w:after="100" w:line="320"/>
        <w:jc w:val="both"/>
      </w:pPr>
      <w:r>
        <w:t xml:space="preserve">Limitari: pierdere de informatie. Daca NaN-urile nu sunt aleatoare, introduci bias.</w:t>
      </w:r>
    </w:p>
    <w:p>
      <w:pPr>
        <w:spacing w:after="100" w:line="320"/>
        <w:jc w:val="both"/>
      </w:pPr>
      <w:r>
        <w:t xml:space="preserve">Frecventa: foarte des. Aproape orice pipeline are macar un dropna() la final.</w:t>
      </w:r>
    </w:p>
    <w:p>
      <w:pPr>
        <w:spacing w:after="100" w:line="320"/>
        <w:jc w:val="both"/>
      </w:pPr>
      <w:r>
        <w:t xml:space="preserve">Combina cu: e ultima linie de aparare dupa imputare. Eu am facut interpolare apoi dropna() pentru cele care nu s-au putut interpola.</w:t>
      </w:r>
    </w:p>
    <w:p>
      <w:pPr>
        <w:pStyle w:val="Heading3"/>
        <w:spacing w:after="120" w:before="240"/>
      </w:pPr>
      <w:r>
        <w:rPr>
          <w:rFonts w:ascii="Arial" w:cs="Arial" w:eastAsia="Arial" w:hAnsi="Arial"/>
          <w:b/>
          <w:bCs/>
          <w:color w:val="4A7C59"/>
          <w:sz w:val="24"/>
          <w:szCs w:val="24"/>
        </w:rPr>
        <w:t xml:space="preserve">B. Imputare cu mean / median / mode</w:t>
      </w:r>
    </w:p>
    <w:p>
      <w:pPr>
        <w:spacing w:after="100" w:line="320"/>
        <w:jc w:val="both"/>
      </w:pPr>
      <w:r>
        <w:t xml:space="preserve">Logica: completezi NaN cu o valoare reprezentativa a coloanei.</w:t>
      </w:r>
    </w:p>
    <w:p>
      <w:pPr>
        <w:shd w:fill="F3F4F6" w:color="auto" w:val="clear"/>
        <w:spacing w:after="0" w:before="100" w:line="240"/>
      </w:pPr>
      <w:r>
        <w:rPr>
          <w:rFonts w:ascii="Courier New" w:cs="Courier New" w:eastAsia="Courier New" w:hAnsi="Courier New"/>
          <w:sz w:val="18"/>
          <w:szCs w:val="18"/>
        </w:rPr>
        <w:t xml:space="preserve">df['col'].fillna(df['col'].mean())     # numerice cu distributie aproape normala</w:t>
      </w:r>
    </w:p>
    <w:p>
      <w:pPr>
        <w:shd w:fill="F3F4F6" w:color="auto" w:val="clear"/>
        <w:spacing w:after="0" w:before="0" w:line="240"/>
      </w:pPr>
      <w:r>
        <w:rPr>
          <w:rFonts w:ascii="Courier New" w:cs="Courier New" w:eastAsia="Courier New" w:hAnsi="Courier New"/>
          <w:sz w:val="18"/>
          <w:szCs w:val="18"/>
        </w:rPr>
        <w:t xml:space="preserve">df['col'].fillna(df['col'].median())   # numerice cu outliers (mai robust)</w:t>
      </w:r>
    </w:p>
    <w:p>
      <w:pPr>
        <w:shd w:fill="F3F4F6" w:color="auto" w:val="clear"/>
        <w:spacing w:after="200" w:before="0" w:line="240"/>
      </w:pPr>
      <w:r>
        <w:rPr>
          <w:rFonts w:ascii="Courier New" w:cs="Courier New" w:eastAsia="Courier New" w:hAnsi="Courier New"/>
          <w:sz w:val="18"/>
          <w:szCs w:val="18"/>
        </w:rPr>
        <w:t xml:space="preserve">df['col'].fillna(df['col'].mode()[0])  # categorice</w:t>
      </w:r>
    </w:p>
    <w:p>
      <w:pPr>
        <w:spacing w:after="100" w:line="320"/>
        <w:jc w:val="both"/>
      </w:pPr>
      <w:r>
        <w:t xml:space="preserve">Cand se foloseste: feature-uri ne-temporale, cand NaN-urile sunt putine si aleatoare.</w:t>
      </w:r>
    </w:p>
    <w:p>
      <w:pPr>
        <w:spacing w:after="100" w:line="320"/>
        <w:jc w:val="both"/>
      </w:pPr>
      <w:r>
        <w:t xml:space="preserve">Cand NU: pentru time series (introduci o discontinuitate). Cand distributia coloanei e bimodala.</w:t>
      </w:r>
    </w:p>
    <w:p>
      <w:pPr>
        <w:spacing w:after="100" w:line="320"/>
        <w:jc w:val="both"/>
      </w:pPr>
      <w:r>
        <w:t xml:space="preserve">Limitari: reduce varianta naturala a datelor. Modelul invata o concentratie artificiala la valoarea de imputare.</w:t>
      </w:r>
    </w:p>
    <w:p>
      <w:pPr>
        <w:spacing w:after="100" w:line="320"/>
        <w:jc w:val="both"/>
      </w:pPr>
      <w:r>
        <w:t xml:space="preserve">Frecventa: foarte des in date tabulare clasice.</w:t>
      </w:r>
    </w:p>
    <w:p>
      <w:pPr>
        <w:pStyle w:val="Heading3"/>
        <w:spacing w:after="120" w:before="240"/>
      </w:pPr>
      <w:r>
        <w:rPr>
          <w:rFonts w:ascii="Arial" w:cs="Arial" w:eastAsia="Arial" w:hAnsi="Arial"/>
          <w:b/>
          <w:bCs/>
          <w:color w:val="4A7C59"/>
          <w:sz w:val="24"/>
          <w:szCs w:val="24"/>
        </w:rPr>
        <w:t xml:space="preserve">C. Forward Fill / Backward Fill</w:t>
      </w:r>
    </w:p>
    <w:p>
      <w:pPr>
        <w:spacing w:after="100" w:line="320"/>
        <w:jc w:val="both"/>
      </w:pPr>
      <w:r>
        <w:t xml:space="preserve">Logica: pentru NaN, folosesti ultima valoare cunoscuta (forward) sau prima valoare urmatoare (backward).</w:t>
      </w:r>
    </w:p>
    <w:p>
      <w:pPr>
        <w:shd w:fill="F3F4F6" w:color="auto" w:val="clear"/>
        <w:spacing w:after="0" w:before="100" w:line="240"/>
      </w:pPr>
      <w:r>
        <w:rPr>
          <w:rFonts w:ascii="Courier New" w:cs="Courier New" w:eastAsia="Courier New" w:hAnsi="Courier New"/>
          <w:sz w:val="18"/>
          <w:szCs w:val="18"/>
        </w:rPr>
        <w:t xml:space="preserve">df['col'].fillna(method='ffill')  # ultima valoare cunoscuta</w:t>
      </w:r>
    </w:p>
    <w:p>
      <w:pPr>
        <w:shd w:fill="F3F4F6" w:color="auto" w:val="clear"/>
        <w:spacing w:after="200" w:before="0" w:line="240"/>
      </w:pPr>
      <w:r>
        <w:rPr>
          <w:rFonts w:ascii="Courier New" w:cs="Courier New" w:eastAsia="Courier New" w:hAnsi="Courier New"/>
          <w:sz w:val="18"/>
          <w:szCs w:val="18"/>
        </w:rPr>
        <w:t xml:space="preserve">df['col'].fillna(method='bfill')  # urmatoarea valoare cunoscuta</w:t>
      </w:r>
    </w:p>
    <w:p>
      <w:pPr>
        <w:spacing w:after="100" w:line="320"/>
        <w:jc w:val="both"/>
      </w:pPr>
      <w:r>
        <w:t xml:space="preserve">Cand se foloseste: time series cu schimbari lente. Senzori care raporteaza periodic.</w:t>
      </w:r>
    </w:p>
    <w:p>
      <w:pPr>
        <w:spacing w:after="100" w:line="320"/>
        <w:jc w:val="both"/>
      </w:pPr>
      <w:r>
        <w:t xml:space="preserve">Cand NU: cand seria are schimbari bruste.</w:t>
      </w:r>
    </w:p>
    <w:p>
      <w:pPr>
        <w:spacing w:after="100" w:line="320"/>
        <w:jc w:val="both"/>
      </w:pPr>
      <w:r>
        <w:t xml:space="preserve">Frecventa: standard pentru time series scurte.</w:t>
      </w:r>
    </w:p>
    <w:p>
      <w:pPr>
        <w:pStyle w:val="Heading3"/>
        <w:spacing w:after="120" w:before="240"/>
      </w:pPr>
      <w:r>
        <w:rPr>
          <w:rFonts w:ascii="Arial" w:cs="Arial" w:eastAsia="Arial" w:hAnsi="Arial"/>
          <w:b/>
          <w:bCs/>
          <w:color w:val="4A7C59"/>
          <w:sz w:val="24"/>
          <w:szCs w:val="24"/>
        </w:rPr>
        <w:t xml:space="preserve">D. Interpolare liniara</w:t>
      </w:r>
    </w:p>
    <w:p>
      <w:pPr>
        <w:spacing w:after="100" w:line="320"/>
        <w:jc w:val="both"/>
      </w:pPr>
      <w:r>
        <w:t xml:space="preserve">Logica: trasezi o linie dreapta intre punctele cunoscute si iei valorile pe ea. Matematic: pentru NaN intre x_a si x_b la timpul t: NaN_value = x_a + (x_b - x_a) * (t - t_a) / (t_b - t_a)</w:t>
      </w:r>
    </w:p>
    <w:p>
      <w:pPr>
        <w:shd w:fill="F3F4F6" w:color="auto" w:val="clear"/>
        <w:spacing w:after="0" w:before="100" w:line="240"/>
      </w:pPr>
      <w:r>
        <w:rPr>
          <w:rFonts w:ascii="Courier New" w:cs="Courier New" w:eastAsia="Courier New" w:hAnsi="Courier New"/>
          <w:sz w:val="18"/>
          <w:szCs w:val="18"/>
        </w:rPr>
        <w:t xml:space="preserve">df['col'].interpolate(method='linear', limit=24)</w:t>
      </w:r>
    </w:p>
    <w:p>
      <w:pPr>
        <w:shd w:fill="F3F4F6" w:color="auto" w:val="clear"/>
        <w:spacing w:after="0" w:before="0" w:line="240"/>
      </w:pPr>
      <w:r>
        <w:rPr>
          <w:rFonts w:ascii="Courier New" w:cs="Courier New" w:eastAsia="Courier New" w:hAnsi="Courier New"/>
          <w:sz w:val="18"/>
          <w:szCs w:val="18"/>
        </w:rPr>
        <w:t xml:space="preserve">df['col'].interpolate(method='cubic')</w:t>
      </w:r>
    </w:p>
    <w:p>
      <w:pPr>
        <w:shd w:fill="F3F4F6" w:color="auto" w:val="clear"/>
        <w:spacing w:after="200" w:before="0" w:line="240"/>
      </w:pPr>
      <w:r>
        <w:rPr>
          <w:rFonts w:ascii="Courier New" w:cs="Courier New" w:eastAsia="Courier New" w:hAnsi="Courier New"/>
          <w:sz w:val="18"/>
          <w:szCs w:val="18"/>
        </w:rPr>
        <w:t xml:space="preserve">df['col'].interpolate(method='time')</w:t>
      </w:r>
    </w:p>
    <w:p>
      <w:pPr>
        <w:spacing w:after="100" w:line="320"/>
        <w:jc w:val="both"/>
      </w:pPr>
      <w:r>
        <w:t xml:space="preserve">Cand se foloseste: time series cu schimbari graduale. Date senzoriale.</w:t>
      </w:r>
    </w:p>
    <w:p>
      <w:pPr>
        <w:spacing w:after="100" w:line="320"/>
        <w:jc w:val="both"/>
      </w:pPr>
      <w:r>
        <w:t xml:space="preserve">Limitari: pe goluri lungi presupune o continuitate care poate sa nu existe. Solutie: limita limit=N.</w:t>
      </w:r>
    </w:p>
    <w:p>
      <w:pPr>
        <w:spacing w:after="100" w:line="320"/>
        <w:jc w:val="both"/>
      </w:pPr>
      <w:r>
        <w:t xml:space="preserve">Frecventa: standard pentru time series ne-volatile.</w:t>
      </w:r>
    </w:p>
    <w:p>
      <w:pPr>
        <w:pStyle w:val="Heading3"/>
        <w:spacing w:after="120" w:before="240"/>
      </w:pPr>
      <w:r>
        <w:rPr>
          <w:rFonts w:ascii="Arial" w:cs="Arial" w:eastAsia="Arial" w:hAnsi="Arial"/>
          <w:b/>
          <w:bCs/>
          <w:color w:val="4A7C59"/>
          <w:sz w:val="24"/>
          <w:szCs w:val="24"/>
        </w:rPr>
        <w:t xml:space="preserve">E. KNN Imputer</w:t>
      </w:r>
    </w:p>
    <w:p>
      <w:pPr>
        <w:spacing w:after="100" w:line="320"/>
        <w:jc w:val="both"/>
      </w:pPr>
      <w:r>
        <w:t xml:space="preserve">Logica: pentru fiecare valoare lipsa, foloseste cele mai apropiate K observatii bazate pe celelalte features. Calculezi media valorilor lor.</w:t>
      </w:r>
    </w:p>
    <w:p>
      <w:pPr>
        <w:spacing w:after="100" w:line="320"/>
        <w:jc w:val="both"/>
      </w:pPr>
      <w:r>
        <w:t xml:space="preserve">Algoritm: 1) Pentru un rand cu NaN in coloana C; 2) Calculezi distanta euclidiana cu toate celelalte randuri folosind doar coloanele NON-NaN; 3) Iei cei mai apropiati K vecini; 4) Imputezi cu media valorilor lor in coloana C.</w:t>
      </w:r>
    </w:p>
    <w:p>
      <w:pPr>
        <w:shd w:fill="F3F4F6" w:color="auto" w:val="clear"/>
        <w:spacing w:after="0" w:before="100" w:line="240"/>
      </w:pPr>
      <w:r>
        <w:rPr>
          <w:rFonts w:ascii="Courier New" w:cs="Courier New" w:eastAsia="Courier New" w:hAnsi="Courier New"/>
          <w:sz w:val="18"/>
          <w:szCs w:val="18"/>
        </w:rPr>
        <w:t xml:space="preserve">from sklearn.impute import KNNImputer</w:t>
      </w:r>
    </w:p>
    <w:p>
      <w:pPr>
        <w:shd w:fill="F3F4F6" w:color="auto" w:val="clear"/>
        <w:spacing w:after="0" w:before="0" w:line="240"/>
      </w:pPr>
      <w:r>
        <w:rPr>
          <w:rFonts w:ascii="Courier New" w:cs="Courier New" w:eastAsia="Courier New" w:hAnsi="Courier New"/>
          <w:sz w:val="18"/>
          <w:szCs w:val="18"/>
        </w:rPr>
        <w:t xml:space="preserve">imputer = KNNImputer(n_neighbors=5, weights='distance')</w:t>
      </w:r>
    </w:p>
    <w:p>
      <w:pPr>
        <w:shd w:fill="F3F4F6" w:color="auto" w:val="clear"/>
        <w:spacing w:after="200" w:before="0" w:line="240"/>
      </w:pPr>
      <w:r>
        <w:rPr>
          <w:rFonts w:ascii="Courier New" w:cs="Courier New" w:eastAsia="Courier New" w:hAnsi="Courier New"/>
          <w:sz w:val="18"/>
          <w:szCs w:val="18"/>
        </w:rPr>
        <w:t xml:space="preserve">df_imputed = imputer.fit_transform(df)</w:t>
      </w:r>
    </w:p>
    <w:p>
      <w:pPr>
        <w:spacing w:after="100" w:line="320"/>
        <w:jc w:val="both"/>
      </w:pPr>
      <w:r>
        <w:t xml:space="preserve">Cand: date tabulare cu features corelate.</w:t>
      </w:r>
    </w:p>
    <w:p>
      <w:pPr>
        <w:spacing w:after="100" w:line="320"/>
        <w:jc w:val="both"/>
      </w:pPr>
      <w:r>
        <w:t xml:space="preserve">Limitari: scump computational. Sensibil la scala.</w:t>
      </w:r>
    </w:p>
    <w:p>
      <w:pPr>
        <w:spacing w:after="100" w:line="320"/>
        <w:jc w:val="both"/>
      </w:pPr>
      <w:r>
        <w:t xml:space="preserve">Frecventa: foarte folosit in dataset-uri tabulare clasice.</w:t>
      </w:r>
    </w:p>
    <w:p>
      <w:pPr>
        <w:pStyle w:val="Heading3"/>
        <w:spacing w:after="120" w:before="240"/>
      </w:pPr>
      <w:r>
        <w:rPr>
          <w:rFonts w:ascii="Arial" w:cs="Arial" w:eastAsia="Arial" w:hAnsi="Arial"/>
          <w:b/>
          <w:bCs/>
          <w:color w:val="4A7C59"/>
          <w:sz w:val="24"/>
          <w:szCs w:val="24"/>
        </w:rPr>
        <w:t xml:space="preserve">F. MICE (Multiple Imputation by Chained Equations)</w:t>
      </w:r>
    </w:p>
    <w:p>
      <w:pPr>
        <w:spacing w:after="100" w:line="320"/>
        <w:jc w:val="both"/>
      </w:pPr>
      <w:r>
        <w:t xml:space="preserve">Logica: model iterativ. Pentru fiecare coloana cu NaN, antreneaza un model de regresie folosind celelalte coloane ca features. Repeta pana la convergenta.</w:t>
      </w:r>
    </w:p>
    <w:p>
      <w:pPr>
        <w:shd w:fill="F3F4F6" w:color="auto" w:val="clear"/>
        <w:spacing w:after="0" w:before="100" w:line="240"/>
      </w:pPr>
      <w:r>
        <w:rPr>
          <w:rFonts w:ascii="Courier New" w:cs="Courier New" w:eastAsia="Courier New" w:hAnsi="Courier New"/>
          <w:sz w:val="18"/>
          <w:szCs w:val="18"/>
        </w:rPr>
        <w:t xml:space="preserve">from sklearn.experimental import enable_iterative_imputer</w:t>
      </w:r>
    </w:p>
    <w:p>
      <w:pPr>
        <w:shd w:fill="F3F4F6" w:color="auto" w:val="clear"/>
        <w:spacing w:after="0" w:before="0" w:line="240"/>
      </w:pPr>
      <w:r>
        <w:rPr>
          <w:rFonts w:ascii="Courier New" w:cs="Courier New" w:eastAsia="Courier New" w:hAnsi="Courier New"/>
          <w:sz w:val="18"/>
          <w:szCs w:val="18"/>
        </w:rPr>
        <w:t xml:space="preserve">from sklearn.impute import IterativeImputer</w:t>
      </w:r>
    </w:p>
    <w:p>
      <w:pPr>
        <w:shd w:fill="F3F4F6" w:color="auto" w:val="clear"/>
        <w:spacing w:after="0" w:before="0" w:line="240"/>
      </w:pPr>
      <w:r>
        <w:rPr>
          <w:rFonts w:ascii="Courier New" w:cs="Courier New" w:eastAsia="Courier New" w:hAnsi="Courier New"/>
          <w:sz w:val="18"/>
          <w:szCs w:val="18"/>
        </w:rPr>
        <w:t xml:space="preserve">imputer = IterativeImputer(max_iter=10, random_state=42)</w:t>
      </w:r>
    </w:p>
    <w:p>
      <w:pPr>
        <w:shd w:fill="F3F4F6" w:color="auto" w:val="clear"/>
        <w:spacing w:after="200" w:before="0" w:line="240"/>
      </w:pPr>
      <w:r>
        <w:rPr>
          <w:rFonts w:ascii="Courier New" w:cs="Courier New" w:eastAsia="Courier New" w:hAnsi="Courier New"/>
          <w:sz w:val="18"/>
          <w:szCs w:val="18"/>
        </w:rPr>
        <w:t xml:space="preserve">df_imputed = imputer.fit_transform(df)</w:t>
      </w:r>
    </w:p>
    <w:p>
      <w:pPr>
        <w:spacing w:after="100" w:line="320"/>
        <w:jc w:val="both"/>
      </w:pPr>
      <w:r>
        <w:t xml:space="preserve">Cand: cercetare medicala, sociologie.</w:t>
      </w:r>
    </w:p>
    <w:p>
      <w:pPr>
        <w:spacing w:after="100" w:line="320"/>
        <w:jc w:val="both"/>
      </w:pPr>
      <w:r>
        <w:t xml:space="preserve">Frecventa: standard de aur in academia, mai rar in industrie.</w:t>
      </w:r>
    </w:p>
    <w:p>
      <w:pPr>
        <w:pStyle w:val="Heading2"/>
        <w:spacing w:after="180" w:before="320"/>
      </w:pPr>
      <w:r>
        <w:rPr>
          <w:rFonts w:ascii="Arial" w:cs="Arial" w:eastAsia="Arial" w:hAnsi="Arial"/>
          <w:b/>
          <w:bCs/>
          <w:color w:val="C96442"/>
          <w:sz w:val="28"/>
          <w:szCs w:val="28"/>
        </w:rPr>
        <w:t xml:space="preserve">1.2. Tratarea outliers</w:t>
      </w:r>
    </w:p>
    <w:p>
      <w:pPr>
        <w:pStyle w:val="Heading3"/>
        <w:spacing w:after="120" w:before="240"/>
      </w:pPr>
      <w:r>
        <w:rPr>
          <w:rFonts w:ascii="Arial" w:cs="Arial" w:eastAsia="Arial" w:hAnsi="Arial"/>
          <w:b/>
          <w:bCs/>
          <w:color w:val="4A7C59"/>
          <w:sz w:val="24"/>
          <w:szCs w:val="24"/>
        </w:rPr>
        <w:t xml:space="preserve">A. IQR (Interquartile Range)</w:t>
      </w:r>
    </w:p>
    <w:p>
      <w:pPr>
        <w:spacing w:after="100" w:line="320"/>
        <w:jc w:val="both"/>
      </w:pPr>
      <w:r>
        <w:t xml:space="preserve">Logica: outliers = valori in afara intervalului [Q1 - k*IQR, Q3 + k*IQR] unde IQR = Q3 - Q1. Standardul foloseste k = 1.5 (sensibil) sau k = 3 (conservator).</w:t>
      </w:r>
    </w:p>
    <w:p>
      <w:pPr>
        <w:spacing w:after="100" w:line="320"/>
        <w:jc w:val="both"/>
      </w:pPr>
      <w:r>
        <w:t xml:space="preserve">Matematic: bazat pe quartile (Q1 = percentila 25, Q3 = percentila 75). Robust la outliers (deoarece quartilele nu se schimba dramatic).</w:t>
      </w:r>
    </w:p>
    <w:p>
      <w:pPr>
        <w:shd w:fill="F3F4F6" w:color="auto" w:val="clear"/>
        <w:spacing w:after="0" w:before="100" w:line="240"/>
      </w:pPr>
      <w:r>
        <w:rPr>
          <w:rFonts w:ascii="Courier New" w:cs="Courier New" w:eastAsia="Courier New" w:hAnsi="Courier New"/>
          <w:sz w:val="18"/>
          <w:szCs w:val="18"/>
        </w:rPr>
        <w:t xml:space="preserve">Q1 = df['col'].quantile(0.25)</w:t>
      </w:r>
    </w:p>
    <w:p>
      <w:pPr>
        <w:shd w:fill="F3F4F6" w:color="auto" w:val="clear"/>
        <w:spacing w:after="0" w:before="0" w:line="240"/>
      </w:pPr>
      <w:r>
        <w:rPr>
          <w:rFonts w:ascii="Courier New" w:cs="Courier New" w:eastAsia="Courier New" w:hAnsi="Courier New"/>
          <w:sz w:val="18"/>
          <w:szCs w:val="18"/>
        </w:rPr>
        <w:t xml:space="preserve">Q3 = df['col'].quantile(0.75)</w:t>
      </w:r>
    </w:p>
    <w:p>
      <w:pPr>
        <w:shd w:fill="F3F4F6" w:color="auto" w:val="clear"/>
        <w:spacing w:after="0" w:before="0" w:line="240"/>
      </w:pPr>
      <w:r>
        <w:rPr>
          <w:rFonts w:ascii="Courier New" w:cs="Courier New" w:eastAsia="Courier New" w:hAnsi="Courier New"/>
          <w:sz w:val="18"/>
          <w:szCs w:val="18"/>
        </w:rPr>
        <w:t xml:space="preserve">IQR = Q3 - Q1</w:t>
      </w:r>
    </w:p>
    <w:p>
      <w:pPr>
        <w:shd w:fill="F3F4F6" w:color="auto" w:val="clear"/>
        <w:spacing w:after="0" w:before="0" w:line="240"/>
      </w:pPr>
      <w:r>
        <w:rPr>
          <w:rFonts w:ascii="Courier New" w:cs="Courier New" w:eastAsia="Courier New" w:hAnsi="Courier New"/>
          <w:sz w:val="18"/>
          <w:szCs w:val="18"/>
        </w:rPr>
        <w:t xml:space="preserve">mask = (df['col'] &lt; Q1 - 1.5*IQR) | (df['col'] &gt; Q3 + 1.5*IQR)</w:t>
      </w:r>
    </w:p>
    <w:p>
      <w:pPr>
        <w:shd w:fill="F3F4F6" w:color="auto" w:val="clear"/>
        <w:spacing w:after="200" w:before="0" w:line="240"/>
      </w:pPr>
      <w:r>
        <w:rPr>
          <w:rFonts w:ascii="Courier New" w:cs="Courier New" w:eastAsia="Courier New" w:hAnsi="Courier New"/>
          <w:sz w:val="18"/>
          <w:szCs w:val="18"/>
        </w:rPr>
        <w:t xml:space="preserve">df_clean = df[~mask]</w:t>
      </w:r>
    </w:p>
    <w:p>
      <w:pPr>
        <w:spacing w:after="100" w:line="320"/>
        <w:jc w:val="both"/>
      </w:pPr>
      <w:r>
        <w:t xml:space="preserve">Cand: distributii cu coada lunga (preturi, salarii).</w:t>
      </w:r>
    </w:p>
    <w:p>
      <w:pPr>
        <w:spacing w:after="100" w:line="320"/>
        <w:jc w:val="both"/>
      </w:pPr>
      <w:r>
        <w:t xml:space="preserve">Frecventa: foarte des, prima alegere.</w:t>
      </w:r>
    </w:p>
    <w:p>
      <w:pPr>
        <w:pStyle w:val="Heading3"/>
        <w:spacing w:after="120" w:before="240"/>
      </w:pPr>
      <w:r>
        <w:rPr>
          <w:rFonts w:ascii="Arial" w:cs="Arial" w:eastAsia="Arial" w:hAnsi="Arial"/>
          <w:b/>
          <w:bCs/>
          <w:color w:val="4A7C59"/>
          <w:sz w:val="24"/>
          <w:szCs w:val="24"/>
        </w:rPr>
        <w:t xml:space="preserve">B. Z-score</w:t>
      </w:r>
    </w:p>
    <w:p>
      <w:pPr>
        <w:spacing w:after="100" w:line="320"/>
        <w:jc w:val="both"/>
      </w:pPr>
      <w:r>
        <w:t xml:space="preserve">Logica: outliers = valori cu z-score absolut &gt; prag (tipic 3). Matematic: z = (x - mean) / std.</w:t>
      </w:r>
    </w:p>
    <w:p>
      <w:pPr>
        <w:spacing w:after="100" w:line="320"/>
        <w:jc w:val="both"/>
      </w:pPr>
      <w:r>
        <w:t xml:space="preserve">Cand: distributii aproape normale. Cand NU: distributii skewed.</w:t>
      </w:r>
    </w:p>
    <w:p>
      <w:pPr>
        <w:pStyle w:val="Heading3"/>
        <w:spacing w:after="120" w:before="240"/>
      </w:pPr>
      <w:r>
        <w:rPr>
          <w:rFonts w:ascii="Arial" w:cs="Arial" w:eastAsia="Arial" w:hAnsi="Arial"/>
          <w:b/>
          <w:bCs/>
          <w:color w:val="4A7C59"/>
          <w:sz w:val="24"/>
          <w:szCs w:val="24"/>
        </w:rPr>
        <w:t xml:space="preserve">C. Isolation Forest</w:t>
      </w:r>
    </w:p>
    <w:p>
      <w:pPr>
        <w:spacing w:after="100" w:line="320"/>
        <w:jc w:val="both"/>
      </w:pPr>
      <w:r>
        <w:t xml:space="preserve">Logica: outliers sunt mai usor de izolat in arbori aleatori. Daca pentru o observatie ai nevoie de putine taieturi pentru a o izola, e probabil outlier.</w:t>
      </w:r>
    </w:p>
    <w:p>
      <w:pPr>
        <w:shd w:fill="F3F4F6" w:color="auto" w:val="clear"/>
        <w:spacing w:after="0" w:before="100" w:line="240"/>
      </w:pPr>
      <w:r>
        <w:rPr>
          <w:rFonts w:ascii="Courier New" w:cs="Courier New" w:eastAsia="Courier New" w:hAnsi="Courier New"/>
          <w:sz w:val="18"/>
          <w:szCs w:val="18"/>
        </w:rPr>
        <w:t xml:space="preserve">from sklearn.ensemble import IsolationForest</w:t>
      </w:r>
    </w:p>
    <w:p>
      <w:pPr>
        <w:shd w:fill="F3F4F6" w:color="auto" w:val="clear"/>
        <w:spacing w:after="0" w:before="0" w:line="240"/>
      </w:pPr>
      <w:r>
        <w:rPr>
          <w:rFonts w:ascii="Courier New" w:cs="Courier New" w:eastAsia="Courier New" w:hAnsi="Courier New"/>
          <w:sz w:val="18"/>
          <w:szCs w:val="18"/>
        </w:rPr>
        <w:t xml:space="preserve">iso = IsolationForest(contamination=0.05, random_state=42)</w:t>
      </w:r>
    </w:p>
    <w:p>
      <w:pPr>
        <w:shd w:fill="F3F4F6" w:color="auto" w:val="clear"/>
        <w:spacing w:after="200" w:before="0" w:line="240"/>
      </w:pPr>
      <w:r>
        <w:rPr>
          <w:rFonts w:ascii="Courier New" w:cs="Courier New" w:eastAsia="Courier New" w:hAnsi="Courier New"/>
          <w:sz w:val="18"/>
          <w:szCs w:val="18"/>
        </w:rPr>
        <w:t xml:space="preserve">outlier_labels = iso.fit_predict(df)  # -1 = outlier, 1 = normal</w:t>
      </w:r>
    </w:p>
    <w:p>
      <w:pPr>
        <w:spacing w:after="100" w:line="320"/>
        <w:jc w:val="both"/>
      </w:pPr>
      <w:r>
        <w:t xml:space="preserve">Cand: detectie anomalii in date multidimensionale (fraud detection).</w:t>
      </w:r>
    </w:p>
    <w:p>
      <w:pPr>
        <w:spacing w:after="100" w:line="320"/>
        <w:jc w:val="both"/>
      </w:pPr>
      <w:r>
        <w:t xml:space="preserve">Frecventa: foarte popular. 2025: standard pentru fraud detection in fintech.</w:t>
      </w:r>
    </w:p>
    <w:p>
      <w:pPr>
        <w:pStyle w:val="Heading3"/>
        <w:spacing w:after="120" w:before="240"/>
      </w:pPr>
      <w:r>
        <w:rPr>
          <w:rFonts w:ascii="Arial" w:cs="Arial" w:eastAsia="Arial" w:hAnsi="Arial"/>
          <w:b/>
          <w:bCs/>
          <w:color w:val="4A7C59"/>
          <w:sz w:val="24"/>
          <w:szCs w:val="24"/>
        </w:rPr>
        <w:t xml:space="preserve">D. DBSCAN si LOF</w:t>
      </w:r>
    </w:p>
    <w:p>
      <w:pPr>
        <w:spacing w:after="100" w:line="320"/>
        <w:jc w:val="both"/>
      </w:pPr>
      <w:r>
        <w:t xml:space="preserve">DBSCAN: clustering bazat pe densitate. Punctele in zone cu putine puncte vecine sunt marcate ca noise.</w:t>
      </w:r>
    </w:p>
    <w:p>
      <w:pPr>
        <w:spacing w:after="100" w:line="320"/>
        <w:jc w:val="both"/>
      </w:pPr>
      <w:r>
        <w:t xml:space="preserve">LOF: pentru fiecare punct, compara densitatea sa locala cu cea a vecinilor.</w:t>
      </w:r>
    </w:p>
    <w:p>
      <w:pPr>
        <w:pStyle w:val="Heading1"/>
        <w:pageBreakBefore/>
        <w:spacing w:after="240" w:before="480"/>
      </w:pPr>
      <w:r>
        <w:rPr>
          <w:rFonts w:ascii="Arial" w:cs="Arial" w:eastAsia="Arial" w:hAnsi="Arial"/>
          <w:b/>
          <w:bCs/>
          <w:color w:val="2E5C8A"/>
          <w:sz w:val="36"/>
          <w:szCs w:val="36"/>
        </w:rPr>
        <w:t xml:space="preserve">Categoria 2. Exploratory Data Analysis (EDA)</w:t>
      </w:r>
    </w:p>
    <w:p>
      <w:pPr>
        <w:spacing w:after="100" w:line="320"/>
        <w:jc w:val="both"/>
      </w:pPr>
      <w:r>
        <w:t xml:space="preserve">EDA este etapa unde te uiti la date sa le intelegi - inainte sa le transformi. Aici nu modifici datele, doar le observi.</w:t>
      </w:r>
    </w:p>
    <w:p>
      <w:pPr>
        <w:pStyle w:val="Heading2"/>
        <w:spacing w:after="180" w:before="320"/>
      </w:pPr>
      <w:r>
        <w:rPr>
          <w:rFonts w:ascii="Arial" w:cs="Arial" w:eastAsia="Arial" w:hAnsi="Arial"/>
          <w:b/>
          <w:bCs/>
          <w:color w:val="C96442"/>
          <w:sz w:val="28"/>
          <w:szCs w:val="28"/>
        </w:rPr>
        <w:t xml:space="preserve">2.1. Statistici descriptive</w:t>
      </w:r>
    </w:p>
    <w:p>
      <w:pPr>
        <w:spacing w:after="100" w:line="320"/>
        <w:jc w:val="both"/>
      </w:pPr>
      <w:r>
        <w:t xml:space="preserve">describe() - rezumat numeric: count, mean, std, min, 25%, 50%, 75%, max. Standard absolut, prima actiune dupa incarcarea datelor.</w:t>
      </w:r>
    </w:p>
    <w:p>
      <w:pPr>
        <w:pStyle w:val="Heading2"/>
        <w:spacing w:after="180" w:before="320"/>
      </w:pPr>
      <w:r>
        <w:rPr>
          <w:rFonts w:ascii="Arial" w:cs="Arial" w:eastAsia="Arial" w:hAnsi="Arial"/>
          <w:b/>
          <w:bCs/>
          <w:color w:val="C96442"/>
          <w:sz w:val="28"/>
          <w:szCs w:val="28"/>
        </w:rPr>
        <w:t xml:space="preserve">2.2. Vizualizari</w:t>
      </w:r>
    </w:p>
    <w:p>
      <w:pPr>
        <w:spacing w:after="100" w:line="320"/>
        <w:jc w:val="both"/>
      </w:pPr>
      <w:r>
        <w:t xml:space="preserve">Histograme si density plots: vizualizeaza distributia unei variabile numerice. Standard pentru analiza univariata.</w:t>
      </w:r>
    </w:p>
    <w:p>
      <w:pPr>
        <w:spacing w:after="100" w:line="320"/>
        <w:jc w:val="both"/>
      </w:pPr>
      <w:r>
        <w:t xml:space="preserve">Box plots: bazat pe quartile. Arata mediana, IQR, outliers. Bun pentru comparatii intre grupuri.</w:t>
      </w:r>
    </w:p>
    <w:p>
      <w:pPr>
        <w:spacing w:after="100" w:line="320"/>
        <w:jc w:val="both"/>
      </w:pPr>
      <w:r>
        <w:t xml:space="preserve">Scatter plots: relatia intre doua variabile. Variante moderne: hexbin (milioane puncte), joint plot (scatter + histograme marginale).</w:t>
      </w:r>
    </w:p>
    <w:p>
      <w:pPr>
        <w:pStyle w:val="Heading2"/>
        <w:spacing w:after="180" w:before="320"/>
      </w:pPr>
      <w:r>
        <w:rPr>
          <w:rFonts w:ascii="Arial" w:cs="Arial" w:eastAsia="Arial" w:hAnsi="Arial"/>
          <w:b/>
          <w:bCs/>
          <w:color w:val="C96442"/>
          <w:sz w:val="28"/>
          <w:szCs w:val="28"/>
        </w:rPr>
        <w:t xml:space="preserve">2.3. Corelatii</w:t>
      </w:r>
    </w:p>
    <w:p>
      <w:pPr>
        <w:pStyle w:val="Heading3"/>
        <w:spacing w:after="120" w:before="240"/>
      </w:pPr>
      <w:r>
        <w:rPr>
          <w:rFonts w:ascii="Arial" w:cs="Arial" w:eastAsia="Arial" w:hAnsi="Arial"/>
          <w:b/>
          <w:bCs/>
          <w:color w:val="4A7C59"/>
          <w:sz w:val="24"/>
          <w:szCs w:val="24"/>
        </w:rPr>
        <w:t xml:space="preserve">Pearson</w:t>
      </w:r>
    </w:p>
    <w:p>
      <w:pPr>
        <w:spacing w:after="100" w:line="320"/>
        <w:jc w:val="both"/>
      </w:pPr>
      <w:r>
        <w:t xml:space="preserve">Logica: corelatie liniara intre doua variabile. Matematic: r = cov(X, Y) / (std(X) * std(Y)). Valoare in [-1, 1].</w:t>
      </w:r>
    </w:p>
    <w:p>
      <w:pPr>
        <w:spacing w:after="100" w:line="320"/>
        <w:jc w:val="both"/>
      </w:pPr>
      <w:r>
        <w:t xml:space="preserve">Cand: relatii liniare. Cand NU: relatii neliniare. Limitari: sensibil la outliers. Frecventa: 95%, default.</w:t>
      </w:r>
    </w:p>
    <w:p>
      <w:pPr>
        <w:pStyle w:val="Heading3"/>
        <w:spacing w:after="120" w:before="240"/>
      </w:pPr>
      <w:r>
        <w:rPr>
          <w:rFonts w:ascii="Arial" w:cs="Arial" w:eastAsia="Arial" w:hAnsi="Arial"/>
          <w:b/>
          <w:bCs/>
          <w:color w:val="4A7C59"/>
          <w:sz w:val="24"/>
          <w:szCs w:val="24"/>
        </w:rPr>
        <w:t xml:space="preserve">Spearman</w:t>
      </w:r>
    </w:p>
    <w:p>
      <w:pPr>
        <w:spacing w:after="100" w:line="320"/>
        <w:jc w:val="both"/>
      </w:pPr>
      <w:r>
        <w:t xml:space="preserve">Logica: corelatia rangurilor. Capteaza relatii monotone (oricat de neliniare). Cand: relatii monotone non-liniare, outliers prezenti.</w:t>
      </w:r>
    </w:p>
    <w:p>
      <w:pPr>
        <w:pStyle w:val="Heading3"/>
        <w:spacing w:after="120" w:before="240"/>
      </w:pPr>
      <w:r>
        <w:rPr>
          <w:rFonts w:ascii="Arial" w:cs="Arial" w:eastAsia="Arial" w:hAnsi="Arial"/>
          <w:b/>
          <w:bCs/>
          <w:color w:val="4A7C59"/>
          <w:sz w:val="24"/>
          <w:szCs w:val="24"/>
        </w:rPr>
        <w:t xml:space="preserve">Kendall</w:t>
      </w:r>
    </w:p>
    <w:p>
      <w:pPr>
        <w:spacing w:after="100" w:line="320"/>
        <w:jc w:val="both"/>
      </w:pPr>
      <w:r>
        <w:t xml:space="preserve">Bazat pe perechi concordante/discordante. Mai conservator. Folosit doar in studii statistice riguroase.</w:t>
      </w:r>
    </w:p>
    <w:p>
      <w:pPr>
        <w:pStyle w:val="Heading2"/>
        <w:spacing w:after="180" w:before="320"/>
      </w:pPr>
      <w:r>
        <w:rPr>
          <w:rFonts w:ascii="Arial" w:cs="Arial" w:eastAsia="Arial" w:hAnsi="Arial"/>
          <w:b/>
          <w:bCs/>
          <w:color w:val="C96442"/>
          <w:sz w:val="28"/>
          <w:szCs w:val="28"/>
        </w:rPr>
        <w:t xml:space="preserve">2.4. Mutual Information</w:t>
      </w:r>
    </w:p>
    <w:p>
      <w:pPr>
        <w:spacing w:after="100" w:line="320"/>
        <w:jc w:val="both"/>
      </w:pPr>
      <w:r>
        <w:t xml:space="preserve">Logica: cat de mult informatia despre o variabila reduce incertitudinea despre alta. Capteaza si relatii neliniare. Matematic: MI(X, Y) = H(Y) - H(Y|X) unde H e entropia.</w:t>
      </w:r>
    </w:p>
    <w:p>
      <w:pPr>
        <w:shd w:fill="F3F4F6" w:color="auto" w:val="clear"/>
        <w:spacing w:after="0" w:before="100" w:line="240"/>
      </w:pPr>
      <w:r>
        <w:rPr>
          <w:rFonts w:ascii="Courier New" w:cs="Courier New" w:eastAsia="Courier New" w:hAnsi="Courier New"/>
          <w:sz w:val="18"/>
          <w:szCs w:val="18"/>
        </w:rPr>
        <w:t xml:space="preserve">from sklearn.feature_selection import mutual_info_regression</w:t>
      </w:r>
    </w:p>
    <w:p>
      <w:pPr>
        <w:shd w:fill="F3F4F6" w:color="auto" w:val="clear"/>
        <w:spacing w:after="200" w:before="0" w:line="240"/>
      </w:pPr>
      <w:r>
        <w:rPr>
          <w:rFonts w:ascii="Courier New" w:cs="Courier New" w:eastAsia="Courier New" w:hAnsi="Courier New"/>
          <w:sz w:val="18"/>
          <w:szCs w:val="18"/>
        </w:rPr>
        <w:t xml:space="preserve">mi_scores = mutual_info_regression(X, y)</w:t>
      </w:r>
    </w:p>
    <w:p>
      <w:pPr>
        <w:spacing w:after="100" w:line="320"/>
        <w:jc w:val="both"/>
      </w:pPr>
      <w:r>
        <w:t xml:space="preserve">Cand: relatii complexe neliniare. Frecventa: standard modern pentru feature selection.</w:t>
      </w:r>
    </w:p>
    <w:p>
      <w:pPr>
        <w:pStyle w:val="Heading2"/>
        <w:spacing w:after="180" w:before="320"/>
      </w:pPr>
      <w:r>
        <w:rPr>
          <w:rFonts w:ascii="Arial" w:cs="Arial" w:eastAsia="Arial" w:hAnsi="Arial"/>
          <w:b/>
          <w:bCs/>
          <w:color w:val="C96442"/>
          <w:sz w:val="28"/>
          <w:szCs w:val="28"/>
        </w:rPr>
        <w:t xml:space="preserve">2.5. Profiling automat</w:t>
      </w:r>
    </w:p>
    <w:p>
      <w:pPr>
        <w:spacing w:after="100" w:line="320"/>
        <w:jc w:val="both"/>
      </w:pPr>
      <w:r>
        <w:t xml:space="preserve">ydata-profiling: genereaza un raport HTML complet automat cu toate statisticile, distributiile, corelatiile, valorile lipsa, alerte.</w:t>
      </w:r>
    </w:p>
    <w:p>
      <w:pPr>
        <w:shd w:fill="F3F4F6" w:color="auto" w:val="clear"/>
        <w:spacing w:after="0" w:before="100" w:line="240"/>
      </w:pPr>
      <w:r>
        <w:rPr>
          <w:rFonts w:ascii="Courier New" w:cs="Courier New" w:eastAsia="Courier New" w:hAnsi="Courier New"/>
          <w:sz w:val="18"/>
          <w:szCs w:val="18"/>
        </w:rPr>
        <w:t xml:space="preserve">from ydata_profiling import ProfileReport</w:t>
      </w:r>
    </w:p>
    <w:p>
      <w:pPr>
        <w:shd w:fill="F3F4F6" w:color="auto" w:val="clear"/>
        <w:spacing w:after="0" w:before="0" w:line="240"/>
      </w:pPr>
      <w:r>
        <w:rPr>
          <w:rFonts w:ascii="Courier New" w:cs="Courier New" w:eastAsia="Courier New" w:hAnsi="Courier New"/>
          <w:sz w:val="18"/>
          <w:szCs w:val="18"/>
        </w:rPr>
        <w:t xml:space="preserve">profile = ProfileReport(df, title='EDA Report')</w:t>
      </w:r>
    </w:p>
    <w:p>
      <w:pPr>
        <w:shd w:fill="F3F4F6" w:color="auto" w:val="clear"/>
        <w:spacing w:after="200" w:before="0" w:line="240"/>
      </w:pPr>
      <w:r>
        <w:rPr>
          <w:rFonts w:ascii="Courier New" w:cs="Courier New" w:eastAsia="Courier New" w:hAnsi="Courier New"/>
          <w:sz w:val="18"/>
          <w:szCs w:val="18"/>
        </w:rPr>
        <w:t xml:space="preserve">profile.to_file('eda_report.html')</w:t>
      </w:r>
    </w:p>
    <w:p>
      <w:pPr>
        <w:spacing w:after="100" w:line="320"/>
        <w:jc w:val="both"/>
      </w:pPr>
      <w:r>
        <w:t xml:space="preserve">Frecventa: in crestere puternica. Multi data scientisti incep cu asta.</w:t>
      </w:r>
    </w:p>
    <w:p>
      <w:pPr>
        <w:pStyle w:val="Heading2"/>
        <w:spacing w:after="180" w:before="320"/>
      </w:pPr>
      <w:r>
        <w:rPr>
          <w:rFonts w:ascii="Arial" w:cs="Arial" w:eastAsia="Arial" w:hAnsi="Arial"/>
          <w:b/>
          <w:bCs/>
          <w:color w:val="C96442"/>
          <w:sz w:val="28"/>
          <w:szCs w:val="28"/>
        </w:rPr>
        <w:t xml:space="preserve">2.6. Hypothesis testing</w:t>
      </w:r>
    </w:p>
    <w:p>
      <w:pPr>
        <w:spacing w:after="100" w:line="320"/>
        <w:jc w:val="both"/>
      </w:pPr>
      <w:r>
        <w:t xml:space="preserve">Chi-square test: independenta intre doua variabile categorice. T-test: compararea mediilor a doua grupuri. Mann-Whitney U: alternativa non-parametrica la t-test. Kolmogorov-Smirnov: testarea a doua distributii.</w:t>
      </w:r>
    </w:p>
    <w:p>
      <w:pPr>
        <w:spacing w:after="100" w:line="320"/>
        <w:jc w:val="both"/>
      </w:pPr>
      <w:r>
        <w:t xml:space="preserve">Cand: pentru a raspunde la intrebari ca diferenta dintre grupul A si B e statistically significant?</w:t>
      </w:r>
    </w:p>
    <w:p>
      <w:pPr>
        <w:pStyle w:val="Heading1"/>
        <w:pageBreakBefore/>
        <w:spacing w:after="240" w:before="480"/>
      </w:pPr>
      <w:r>
        <w:rPr>
          <w:rFonts w:ascii="Arial" w:cs="Arial" w:eastAsia="Arial" w:hAnsi="Arial"/>
          <w:b/>
          <w:bCs/>
          <w:color w:val="2E5C8A"/>
          <w:sz w:val="36"/>
          <w:szCs w:val="36"/>
        </w:rPr>
        <w:t xml:space="preserve">Categoria 3. Feature Engineering</w:t>
      </w:r>
    </w:p>
    <w:p>
      <w:pPr>
        <w:spacing w:after="100" w:line="320"/>
        <w:jc w:val="both"/>
      </w:pPr>
      <w:r>
        <w:t xml:space="preserve">Transformarea datelor brute in features informative pentru model. Aceasta etapa face diferenta intre un model mediocru si unul exceptional. Cunoasterea domeniului conteaza enorm aici.</w:t>
      </w:r>
    </w:p>
    <w:p>
      <w:pPr>
        <w:pStyle w:val="Heading2"/>
        <w:spacing w:after="180" w:before="320"/>
      </w:pPr>
      <w:r>
        <w:rPr>
          <w:rFonts w:ascii="Arial" w:cs="Arial" w:eastAsia="Arial" w:hAnsi="Arial"/>
          <w:b/>
          <w:bCs/>
          <w:color w:val="C96442"/>
          <w:sz w:val="28"/>
          <w:szCs w:val="28"/>
        </w:rPr>
        <w:t xml:space="preserve">3.1. Encoding pentru variabile categorice</w:t>
      </w:r>
    </w:p>
    <w:p>
      <w:pPr>
        <w:pStyle w:val="Heading3"/>
        <w:spacing w:after="120" w:before="240"/>
      </w:pPr>
      <w:r>
        <w:rPr>
          <w:rFonts w:ascii="Arial" w:cs="Arial" w:eastAsia="Arial" w:hAnsi="Arial"/>
          <w:b/>
          <w:bCs/>
          <w:color w:val="4A7C59"/>
          <w:sz w:val="24"/>
          <w:szCs w:val="24"/>
        </w:rPr>
        <w:t xml:space="preserve">Label Encoding</w:t>
      </w:r>
    </w:p>
    <w:p>
      <w:pPr>
        <w:spacing w:after="100" w:line="320"/>
        <w:jc w:val="both"/>
      </w:pPr>
      <w:r>
        <w:t xml:space="preserve">Logica: mapeaza fiecare categorie la un numar (0, 1, 2). Cand: variabile ordinale (small &lt; medium &lt; large), targeturi pentru clasificare. Cand NU: variabile nominale (rosu, verde) - introduce ordine artificiala.</w:t>
      </w:r>
    </w:p>
    <w:p>
      <w:pPr>
        <w:pStyle w:val="Heading3"/>
        <w:spacing w:after="120" w:before="240"/>
      </w:pPr>
      <w:r>
        <w:rPr>
          <w:rFonts w:ascii="Arial" w:cs="Arial" w:eastAsia="Arial" w:hAnsi="Arial"/>
          <w:b/>
          <w:bCs/>
          <w:color w:val="4A7C59"/>
          <w:sz w:val="24"/>
          <w:szCs w:val="24"/>
        </w:rPr>
        <w:t xml:space="preserve">One-Hot Encoding</w:t>
      </w:r>
    </w:p>
    <w:p>
      <w:pPr>
        <w:spacing w:after="100" w:line="320"/>
        <w:jc w:val="both"/>
      </w:pPr>
      <w:r>
        <w:t xml:space="preserve">Logica: o coloana per categorie, valori binare 0/1. Dimensionalitate creste cu N (numar categorii).</w:t>
      </w:r>
    </w:p>
    <w:p>
      <w:pPr>
        <w:shd w:fill="F3F4F6" w:color="auto" w:val="clear"/>
        <w:spacing w:after="0" w:before="100" w:line="240"/>
      </w:pPr>
      <w:r>
        <w:rPr>
          <w:rFonts w:ascii="Courier New" w:cs="Courier New" w:eastAsia="Courier New" w:hAnsi="Courier New"/>
          <w:sz w:val="18"/>
          <w:szCs w:val="18"/>
        </w:rPr>
        <w:t xml:space="preserve">pd.get_dummies(df['col'])</w:t>
      </w:r>
    </w:p>
    <w:p>
      <w:pPr>
        <w:shd w:fill="F3F4F6" w:color="auto" w:val="clear"/>
        <w:spacing w:after="0" w:before="0" w:line="240"/>
      </w:pPr>
      <w:r>
        <w:rPr>
          <w:rFonts w:ascii="Courier New" w:cs="Courier New" w:eastAsia="Courier New" w:hAnsi="Courier New"/>
          <w:sz w:val="18"/>
          <w:szCs w:val="18"/>
        </w:rPr>
        <w:t xml:space="preserve">from sklearn.preprocessing import OneHotEncoder</w:t>
      </w:r>
    </w:p>
    <w:p>
      <w:pPr>
        <w:shd w:fill="F3F4F6" w:color="auto" w:val="clear"/>
        <w:spacing w:after="200" w:before="0" w:line="240"/>
      </w:pPr>
      <w:r>
        <w:rPr>
          <w:rFonts w:ascii="Courier New" w:cs="Courier New" w:eastAsia="Courier New" w:hAnsi="Courier New"/>
          <w:sz w:val="18"/>
          <w:szCs w:val="18"/>
        </w:rPr>
        <w:t xml:space="preserve">ohe = OneHotEncoder(sparse_output=False, drop='first')</w:t>
      </w:r>
    </w:p>
    <w:p>
      <w:pPr>
        <w:spacing w:after="100" w:line="320"/>
        <w:jc w:val="both"/>
      </w:pPr>
      <w:r>
        <w:t xml:space="preserve">Cand: variabile nominale cu cardinalitate mica (&lt; 20 categorii). Cand NU: 1000+ categorii (explozie dimensionalitate). Frecventa: 90%, default pentru categorice nominale.</w:t>
      </w:r>
    </w:p>
    <w:p>
      <w:pPr>
        <w:pStyle w:val="Heading3"/>
        <w:spacing w:after="120" w:before="240"/>
      </w:pPr>
      <w:r>
        <w:rPr>
          <w:rFonts w:ascii="Arial" w:cs="Arial" w:eastAsia="Arial" w:hAnsi="Arial"/>
          <w:b/>
          <w:bCs/>
          <w:color w:val="4A7C59"/>
          <w:sz w:val="24"/>
          <w:szCs w:val="24"/>
        </w:rPr>
        <w:t xml:space="preserve">Target Encoding</w:t>
      </w:r>
    </w:p>
    <w:p>
      <w:pPr>
        <w:spacing w:after="100" w:line="320"/>
        <w:jc w:val="both"/>
      </w:pPr>
      <w:r>
        <w:t xml:space="preserve">Logica: inlocuiesti fiecare categorie cu media target-ului pentru acea categorie.</w:t>
      </w:r>
    </w:p>
    <w:p>
      <w:pPr>
        <w:shd w:fill="F3F4F6" w:color="auto" w:val="clear"/>
        <w:spacing w:after="0" w:before="100" w:line="240"/>
      </w:pPr>
      <w:r>
        <w:rPr>
          <w:rFonts w:ascii="Courier New" w:cs="Courier New" w:eastAsia="Courier New" w:hAnsi="Courier New"/>
          <w:sz w:val="18"/>
          <w:szCs w:val="18"/>
        </w:rPr>
        <w:t xml:space="preserve">from category_encoders import TargetEncoder</w:t>
      </w:r>
    </w:p>
    <w:p>
      <w:pPr>
        <w:shd w:fill="F3F4F6" w:color="auto" w:val="clear"/>
        <w:spacing w:after="0" w:before="0" w:line="240"/>
      </w:pPr>
      <w:r>
        <w:rPr>
          <w:rFonts w:ascii="Courier New" w:cs="Courier New" w:eastAsia="Courier New" w:hAnsi="Courier New"/>
          <w:sz w:val="18"/>
          <w:szCs w:val="18"/>
        </w:rPr>
        <w:t xml:space="preserve">te = TargetEncoder(smoothing=10)</w:t>
      </w:r>
    </w:p>
    <w:p>
      <w:pPr>
        <w:shd w:fill="F3F4F6" w:color="auto" w:val="clear"/>
        <w:spacing w:after="200" w:before="0" w:line="240"/>
      </w:pPr>
      <w:r>
        <w:rPr>
          <w:rFonts w:ascii="Courier New" w:cs="Courier New" w:eastAsia="Courier New" w:hAnsi="Courier New"/>
          <w:sz w:val="18"/>
          <w:szCs w:val="18"/>
        </w:rPr>
        <w:t xml:space="preserve">X_encoded = te.fit_transform(X, y)</w:t>
      </w:r>
    </w:p>
    <w:p>
      <w:pPr>
        <w:spacing w:after="100" w:line="320"/>
        <w:jc w:val="both"/>
      </w:pPr>
      <w:r>
        <w:t xml:space="preserve">Cand: cardinalitate inalta (1000+). Limitari: leakage potential - se rezolva cu smoothing. Frecventa: foarte popular in competitii Kaggle.</w:t>
      </w:r>
    </w:p>
    <w:p>
      <w:pPr>
        <w:pStyle w:val="Heading3"/>
        <w:spacing w:after="120" w:before="240"/>
      </w:pPr>
      <w:r>
        <w:rPr>
          <w:rFonts w:ascii="Arial" w:cs="Arial" w:eastAsia="Arial" w:hAnsi="Arial"/>
          <w:b/>
          <w:bCs/>
          <w:color w:val="4A7C59"/>
          <w:sz w:val="24"/>
          <w:szCs w:val="24"/>
        </w:rPr>
        <w:t xml:space="preserve">Frequency Encoding, Binary Encoding, Hashing</w:t>
      </w:r>
    </w:p>
    <w:p>
      <w:pPr>
        <w:spacing w:after="100" w:line="320"/>
        <w:jc w:val="both"/>
      </w:pPr>
      <w:r>
        <w:t xml:space="preserve">Frequency Encoding: inlocuieste cu frecventa categoriei. Binary Encoding: combinatie hash + binary, util pentru categorice cu multe valori. Hashing Trick: hash determinist - util cand ai milioane categorii.</w:t>
      </w:r>
    </w:p>
    <w:p>
      <w:pPr>
        <w:pStyle w:val="Heading2"/>
        <w:spacing w:after="180" w:before="320"/>
      </w:pPr>
      <w:r>
        <w:rPr>
          <w:rFonts w:ascii="Arial" w:cs="Arial" w:eastAsia="Arial" w:hAnsi="Arial"/>
          <w:b/>
          <w:bCs/>
          <w:color w:val="C96442"/>
          <w:sz w:val="28"/>
          <w:szCs w:val="28"/>
        </w:rPr>
        <w:t xml:space="preserve">3.2. Encoding pentru variabile temporale</w:t>
      </w:r>
    </w:p>
    <w:p>
      <w:pPr>
        <w:pStyle w:val="Heading3"/>
        <w:spacing w:after="120" w:before="240"/>
      </w:pPr>
      <w:r>
        <w:rPr>
          <w:rFonts w:ascii="Arial" w:cs="Arial" w:eastAsia="Arial" w:hAnsi="Arial"/>
          <w:b/>
          <w:bCs/>
          <w:color w:val="4A7C59"/>
          <w:sz w:val="24"/>
          <w:szCs w:val="24"/>
        </w:rPr>
        <w:t xml:space="preserve">Datetime decomposition</w:t>
      </w:r>
    </w:p>
    <w:p>
      <w:pPr>
        <w:shd w:fill="F3F4F6" w:color="auto" w:val="clear"/>
        <w:spacing w:after="0" w:before="100" w:line="240"/>
      </w:pPr>
      <w:r>
        <w:rPr>
          <w:rFonts w:ascii="Courier New" w:cs="Courier New" w:eastAsia="Courier New" w:hAnsi="Courier New"/>
          <w:sz w:val="18"/>
          <w:szCs w:val="18"/>
        </w:rPr>
        <w:t xml:space="preserve">df['hour'] = df.index.hour</w:t>
      </w:r>
    </w:p>
    <w:p>
      <w:pPr>
        <w:shd w:fill="F3F4F6" w:color="auto" w:val="clear"/>
        <w:spacing w:after="0" w:before="0" w:line="240"/>
      </w:pPr>
      <w:r>
        <w:rPr>
          <w:rFonts w:ascii="Courier New" w:cs="Courier New" w:eastAsia="Courier New" w:hAnsi="Courier New"/>
          <w:sz w:val="18"/>
          <w:szCs w:val="18"/>
        </w:rPr>
        <w:t xml:space="preserve">df['dayofweek'] = df.index.dayofweek</w:t>
      </w:r>
    </w:p>
    <w:p>
      <w:pPr>
        <w:shd w:fill="F3F4F6" w:color="auto" w:val="clear"/>
        <w:spacing w:after="0" w:before="0" w:line="240"/>
      </w:pPr>
      <w:r>
        <w:rPr>
          <w:rFonts w:ascii="Courier New" w:cs="Courier New" w:eastAsia="Courier New" w:hAnsi="Courier New"/>
          <w:sz w:val="18"/>
          <w:szCs w:val="18"/>
        </w:rPr>
        <w:t xml:space="preserve">df['month'] = df.index.month</w:t>
      </w:r>
    </w:p>
    <w:p>
      <w:pPr>
        <w:shd w:fill="F3F4F6" w:color="auto" w:val="clear"/>
        <w:spacing w:after="0" w:before="0" w:line="240"/>
      </w:pPr>
      <w:r>
        <w:rPr>
          <w:rFonts w:ascii="Courier New" w:cs="Courier New" w:eastAsia="Courier New" w:hAnsi="Courier New"/>
          <w:sz w:val="18"/>
          <w:szCs w:val="18"/>
        </w:rPr>
        <w:t xml:space="preserve">df['year'] = df.index.year</w:t>
      </w:r>
    </w:p>
    <w:p>
      <w:pPr>
        <w:shd w:fill="F3F4F6" w:color="auto" w:val="clear"/>
        <w:spacing w:after="0" w:before="0" w:line="240"/>
      </w:pPr>
      <w:r>
        <w:rPr>
          <w:rFonts w:ascii="Courier New" w:cs="Courier New" w:eastAsia="Courier New" w:hAnsi="Courier New"/>
          <w:sz w:val="18"/>
          <w:szCs w:val="18"/>
        </w:rPr>
        <w:t xml:space="preserve">df['quarter'] = df.index.quarter</w:t>
      </w:r>
    </w:p>
    <w:p>
      <w:pPr>
        <w:shd w:fill="F3F4F6" w:color="auto" w:val="clear"/>
        <w:spacing w:after="200" w:before="0" w:line="240"/>
      </w:pPr>
      <w:r>
        <w:rPr>
          <w:rFonts w:ascii="Courier New" w:cs="Courier New" w:eastAsia="Courier New" w:hAnsi="Courier New"/>
          <w:sz w:val="18"/>
          <w:szCs w:val="18"/>
        </w:rPr>
        <w:t xml:space="preserve">df['is_weekend'] = (df.index.dayofweek &gt;= 5).astype(int)</w:t>
      </w:r>
    </w:p>
    <w:p>
      <w:pPr>
        <w:spacing w:after="100" w:line="320"/>
        <w:jc w:val="both"/>
      </w:pPr>
      <w:r>
        <w:t xml:space="preserve">Frecventa: 100% in time series.</w:t>
      </w:r>
    </w:p>
    <w:p>
      <w:pPr>
        <w:pStyle w:val="Heading3"/>
        <w:spacing w:after="120" w:before="240"/>
      </w:pPr>
      <w:r>
        <w:rPr>
          <w:rFonts w:ascii="Arial" w:cs="Arial" w:eastAsia="Arial" w:hAnsi="Arial"/>
          <w:b/>
          <w:bCs/>
          <w:color w:val="4A7C59"/>
          <w:sz w:val="24"/>
          <w:szCs w:val="24"/>
        </w:rPr>
        <w:t xml:space="preserve">Encoding ciclic (sin/cos)</w:t>
      </w:r>
    </w:p>
    <w:p>
      <w:pPr>
        <w:spacing w:after="100" w:line="320"/>
        <w:jc w:val="both"/>
      </w:pPr>
      <w:r>
        <w:t xml:space="preserve">Logica: pentru variabile cu modulo natural (24, 7, 12). Plasezi orele pe un cerc unitate astfel ca vecinatatea matematica sa corespunda cu cea reala.</w:t>
      </w:r>
    </w:p>
    <w:p>
      <w:pPr>
        <w:shd w:fill="F3F4F6" w:color="auto" w:val="clear"/>
        <w:spacing w:after="0" w:before="100" w:line="240"/>
      </w:pPr>
      <w:r>
        <w:rPr>
          <w:rFonts w:ascii="Courier New" w:cs="Courier New" w:eastAsia="Courier New" w:hAnsi="Courier New"/>
          <w:sz w:val="18"/>
          <w:szCs w:val="18"/>
        </w:rPr>
        <w:t xml:space="preserve">df['hour_sin'] = np.sin(2 * np.pi * df['hour'] / 24)</w:t>
      </w:r>
    </w:p>
    <w:p>
      <w:pPr>
        <w:shd w:fill="F3F4F6" w:color="auto" w:val="clear"/>
        <w:spacing w:after="200" w:before="0" w:line="240"/>
      </w:pPr>
      <w:r>
        <w:rPr>
          <w:rFonts w:ascii="Courier New" w:cs="Courier New" w:eastAsia="Courier New" w:hAnsi="Courier New"/>
          <w:sz w:val="18"/>
          <w:szCs w:val="18"/>
        </w:rPr>
        <w:t xml:space="preserve">df['hour_cos'] = np.cos(2 * np.pi * df['hour'] / 24)</w:t>
      </w:r>
    </w:p>
    <w:p>
      <w:pPr>
        <w:spacing w:after="100" w:line="320"/>
        <w:jc w:val="both"/>
      </w:pPr>
      <w:r>
        <w:t xml:space="preserve">Cand: ore, zile saptamana, luni, unghiuri busola, faze luna. Cand NU: variabile liniare (an, varsta).</w:t>
      </w:r>
    </w:p>
    <w:p>
      <w:pPr>
        <w:pStyle w:val="Heading3"/>
        <w:spacing w:after="120" w:before="240"/>
      </w:pPr>
      <w:r>
        <w:rPr>
          <w:rFonts w:ascii="Arial" w:cs="Arial" w:eastAsia="Arial" w:hAnsi="Arial"/>
          <w:b/>
          <w:bCs/>
          <w:color w:val="4A7C59"/>
          <w:sz w:val="24"/>
          <w:szCs w:val="24"/>
        </w:rPr>
        <w:t xml:space="preserve">Holiday flags</w:t>
      </w:r>
    </w:p>
    <w:p>
      <w:pPr>
        <w:shd w:fill="F3F4F6" w:color="auto" w:val="clear"/>
        <w:spacing w:after="0" w:before="100" w:line="240"/>
      </w:pPr>
      <w:r>
        <w:rPr>
          <w:rFonts w:ascii="Courier New" w:cs="Courier New" w:eastAsia="Courier New" w:hAnsi="Courier New"/>
          <w:sz w:val="18"/>
          <w:szCs w:val="18"/>
        </w:rPr>
        <w:t xml:space="preserve">import holidays</w:t>
      </w:r>
    </w:p>
    <w:p>
      <w:pPr>
        <w:shd w:fill="F3F4F6" w:color="auto" w:val="clear"/>
        <w:spacing w:after="0" w:before="0" w:line="240"/>
      </w:pPr>
      <w:r>
        <w:rPr>
          <w:rFonts w:ascii="Courier New" w:cs="Courier New" w:eastAsia="Courier New" w:hAnsi="Courier New"/>
          <w:sz w:val="18"/>
          <w:szCs w:val="18"/>
        </w:rPr>
        <w:t xml:space="preserve">us_holidays = holidays.US()</w:t>
      </w:r>
    </w:p>
    <w:p>
      <w:pPr>
        <w:shd w:fill="F3F4F6" w:color="auto" w:val="clear"/>
        <w:spacing w:after="200" w:before="0" w:line="240"/>
      </w:pPr>
      <w:r>
        <w:rPr>
          <w:rFonts w:ascii="Courier New" w:cs="Courier New" w:eastAsia="Courier New" w:hAnsi="Courier New"/>
          <w:sz w:val="18"/>
          <w:szCs w:val="18"/>
        </w:rPr>
        <w:t xml:space="preserve">df['is_holiday'] = df.index.normalize().isin(us_holidays.keys()).astype(int)</w:t>
      </w:r>
    </w:p>
    <w:p>
      <w:pPr>
        <w:spacing w:after="100" w:line="320"/>
        <w:jc w:val="both"/>
      </w:pPr>
      <w:r>
        <w:t xml:space="preserve">Frecventa: standard in retail, energy, traffic.</w:t>
      </w:r>
    </w:p>
    <w:p>
      <w:pPr>
        <w:pStyle w:val="Heading3"/>
        <w:spacing w:after="120" w:before="240"/>
      </w:pPr>
      <w:r>
        <w:rPr>
          <w:rFonts w:ascii="Arial" w:cs="Arial" w:eastAsia="Arial" w:hAnsi="Arial"/>
          <w:b/>
          <w:bCs/>
          <w:color w:val="4A7C59"/>
          <w:sz w:val="24"/>
          <w:szCs w:val="24"/>
        </w:rPr>
        <w:t xml:space="preserve">Fourier features</w:t>
      </w:r>
    </w:p>
    <w:p>
      <w:pPr>
        <w:spacing w:after="100" w:line="320"/>
        <w:jc w:val="both"/>
      </w:pPr>
      <w:r>
        <w:t xml:space="preserve">Logica: descompui seria in componente sinusoidale de frecvente diferite. Util pentru sezonalitati complexe care nu se incadreaza in cicluri standard.</w:t>
      </w:r>
    </w:p>
    <w:p>
      <w:pPr>
        <w:spacing w:after="100" w:line="320"/>
        <w:jc w:val="both"/>
      </w:pPr>
      <w:r>
        <w:t xml:space="preserve">Frecventa: folosit intern de Prophet. Util pentru retele neurale custom.</w:t>
      </w:r>
    </w:p>
    <w:p>
      <w:pPr>
        <w:pStyle w:val="Heading2"/>
        <w:spacing w:after="180" w:before="320"/>
      </w:pPr>
      <w:r>
        <w:rPr>
          <w:rFonts w:ascii="Arial" w:cs="Arial" w:eastAsia="Arial" w:hAnsi="Arial"/>
          <w:b/>
          <w:bCs/>
          <w:color w:val="C96442"/>
          <w:sz w:val="28"/>
          <w:szCs w:val="28"/>
        </w:rPr>
        <w:t xml:space="preserve">3.3. Scalare si transformari</w:t>
      </w:r>
    </w:p>
    <w:p>
      <w:pPr>
        <w:pStyle w:val="Heading3"/>
        <w:spacing w:after="120" w:before="240"/>
      </w:pPr>
      <w:r>
        <w:rPr>
          <w:rFonts w:ascii="Arial" w:cs="Arial" w:eastAsia="Arial" w:hAnsi="Arial"/>
          <w:b/>
          <w:bCs/>
          <w:color w:val="4A7C59"/>
          <w:sz w:val="24"/>
          <w:szCs w:val="24"/>
        </w:rPr>
        <w:t xml:space="preserve">StandardScaler</w:t>
      </w:r>
    </w:p>
    <w:p>
      <w:pPr>
        <w:spacing w:after="100" w:line="320"/>
        <w:jc w:val="both"/>
      </w:pPr>
      <w:r>
        <w:t xml:space="preserve">Logica: (x - mean) / std → medie 0, std 1.</w:t>
      </w:r>
    </w:p>
    <w:p>
      <w:pPr>
        <w:shd w:fill="F3F4F6" w:color="auto" w:val="clear"/>
        <w:spacing w:after="0" w:before="100" w:line="240"/>
      </w:pPr>
      <w:r>
        <w:rPr>
          <w:rFonts w:ascii="Courier New" w:cs="Courier New" w:eastAsia="Courier New" w:hAnsi="Courier New"/>
          <w:sz w:val="18"/>
          <w:szCs w:val="18"/>
        </w:rPr>
        <w:t xml:space="preserve">from sklearn.preprocessing import StandardScaler</w:t>
      </w:r>
    </w:p>
    <w:p>
      <w:pPr>
        <w:shd w:fill="F3F4F6" w:color="auto" w:val="clear"/>
        <w:spacing w:after="0" w:before="0" w:line="240"/>
      </w:pPr>
      <w:r>
        <w:rPr>
          <w:rFonts w:ascii="Courier New" w:cs="Courier New" w:eastAsia="Courier New" w:hAnsi="Courier New"/>
          <w:sz w:val="18"/>
          <w:szCs w:val="18"/>
        </w:rPr>
        <w:t xml:space="preserve">scaler = StandardScaler()</w:t>
      </w:r>
    </w:p>
    <w:p>
      <w:pPr>
        <w:shd w:fill="F3F4F6" w:color="auto" w:val="clear"/>
        <w:spacing w:after="0" w:before="0" w:line="240"/>
      </w:pPr>
      <w:r>
        <w:rPr>
          <w:rFonts w:ascii="Courier New" w:cs="Courier New" w:eastAsia="Courier New" w:hAnsi="Courier New"/>
          <w:sz w:val="18"/>
          <w:szCs w:val="18"/>
        </w:rPr>
        <w:t xml:space="preserve">X_scaled = scaler.fit_transform(X_train)</w:t>
      </w:r>
    </w:p>
    <w:p>
      <w:pPr>
        <w:shd w:fill="F3F4F6" w:color="auto" w:val="clear"/>
        <w:spacing w:after="200" w:before="0" w:line="240"/>
      </w:pPr>
      <w:r>
        <w:rPr>
          <w:rFonts w:ascii="Courier New" w:cs="Courier New" w:eastAsia="Courier New" w:hAnsi="Courier New"/>
          <w:sz w:val="18"/>
          <w:szCs w:val="18"/>
        </w:rPr>
        <w:t xml:space="preserve">X_test_scaled = scaler.transform(X_test)</w:t>
      </w:r>
    </w:p>
    <w:p>
      <w:pPr>
        <w:spacing w:after="100" w:line="320"/>
        <w:jc w:val="both"/>
      </w:pPr>
      <w:r>
        <w:t xml:space="preserve">Cand: distributii aproape normale, algoritmi liniari. Cand NU: pe arbori. Limitari: sensibil la outliers. Frecventa: 90% pentru DL si modele liniare.</w:t>
      </w:r>
    </w:p>
    <w:p>
      <w:pPr>
        <w:pStyle w:val="Heading3"/>
        <w:spacing w:after="120" w:before="240"/>
      </w:pPr>
      <w:r>
        <w:rPr>
          <w:rFonts w:ascii="Arial" w:cs="Arial" w:eastAsia="Arial" w:hAnsi="Arial"/>
          <w:b/>
          <w:bCs/>
          <w:color w:val="4A7C59"/>
          <w:sz w:val="24"/>
          <w:szCs w:val="24"/>
        </w:rPr>
        <w:t xml:space="preserve">MinMaxScaler</w:t>
      </w:r>
    </w:p>
    <w:p>
      <w:pPr>
        <w:spacing w:after="100" w:line="320"/>
        <w:jc w:val="both"/>
      </w:pPr>
      <w:r>
        <w:t xml:space="preserve">Logica: (x - min) / (max - min) → interval [0, 1]. Cand: retele neurale cu activari sigmoid/tanh. Cand NU: cu outliers.</w:t>
      </w:r>
    </w:p>
    <w:p>
      <w:pPr>
        <w:pStyle w:val="Heading3"/>
        <w:spacing w:after="120" w:before="240"/>
      </w:pPr>
      <w:r>
        <w:rPr>
          <w:rFonts w:ascii="Arial" w:cs="Arial" w:eastAsia="Arial" w:hAnsi="Arial"/>
          <w:b/>
          <w:bCs/>
          <w:color w:val="4A7C59"/>
          <w:sz w:val="24"/>
          <w:szCs w:val="24"/>
        </w:rPr>
        <w:t xml:space="preserve">RobustScaler</w:t>
      </w:r>
    </w:p>
    <w:p>
      <w:pPr>
        <w:spacing w:after="100" w:line="320"/>
        <w:jc w:val="both"/>
      </w:pPr>
      <w:r>
        <w:t xml:space="preserve">Logica: (x - median) / IQR. Robust la outliers. Cand: distributii cu outliers reali.</w:t>
      </w:r>
    </w:p>
    <w:p>
      <w:pPr>
        <w:pStyle w:val="Heading3"/>
        <w:spacing w:after="120" w:before="240"/>
      </w:pPr>
      <w:r>
        <w:rPr>
          <w:rFonts w:ascii="Arial" w:cs="Arial" w:eastAsia="Arial" w:hAnsi="Arial"/>
          <w:b/>
          <w:bCs/>
          <w:color w:val="4A7C59"/>
          <w:sz w:val="24"/>
          <w:szCs w:val="24"/>
        </w:rPr>
        <w:t xml:space="preserve">QuantileTransformer si PowerTransformer</w:t>
      </w:r>
    </w:p>
    <w:p>
      <w:pPr>
        <w:spacing w:after="100" w:line="320"/>
        <w:jc w:val="both"/>
      </w:pPr>
      <w:r>
        <w:t xml:space="preserve">QuantileTransformer: mapeaza distributia la una uniforma sau normala folosind quantilele. PowerTransformer (Box-Cox, Yeo-Johnson): face datele aproape gaussiene.</w:t>
      </w:r>
    </w:p>
    <w:p>
      <w:pPr>
        <w:shd w:fill="F3F4F6" w:color="auto" w:val="clear"/>
        <w:spacing w:after="0" w:before="100" w:line="240"/>
      </w:pPr>
      <w:r>
        <w:rPr>
          <w:rFonts w:ascii="Courier New" w:cs="Courier New" w:eastAsia="Courier New" w:hAnsi="Courier New"/>
          <w:sz w:val="18"/>
          <w:szCs w:val="18"/>
        </w:rPr>
        <w:t xml:space="preserve">from sklearn.preprocessing import PowerTransformer</w:t>
      </w:r>
    </w:p>
    <w:p>
      <w:pPr>
        <w:shd w:fill="F3F4F6" w:color="auto" w:val="clear"/>
        <w:spacing w:after="200" w:before="0" w:line="240"/>
      </w:pPr>
      <w:r>
        <w:rPr>
          <w:rFonts w:ascii="Courier New" w:cs="Courier New" w:eastAsia="Courier New" w:hAnsi="Courier New"/>
          <w:sz w:val="18"/>
          <w:szCs w:val="18"/>
        </w:rPr>
        <w:t xml:space="preserve">pt = PowerTransformer(method='yeo-johnson')</w:t>
      </w:r>
    </w:p>
    <w:p>
      <w:pPr>
        <w:pStyle w:val="Heading3"/>
        <w:spacing w:after="120" w:before="240"/>
      </w:pPr>
      <w:r>
        <w:rPr>
          <w:rFonts w:ascii="Arial" w:cs="Arial" w:eastAsia="Arial" w:hAnsi="Arial"/>
          <w:b/>
          <w:bCs/>
          <w:color w:val="4A7C59"/>
          <w:sz w:val="24"/>
          <w:szCs w:val="24"/>
        </w:rPr>
        <w:t xml:space="preserve">Log transformation</w:t>
      </w:r>
    </w:p>
    <w:p>
      <w:pPr>
        <w:spacing w:after="100" w:line="320"/>
        <w:jc w:val="both"/>
      </w:pPr>
      <w:r>
        <w:t xml:space="preserve">Logica: log(1 + x). Pentru distributii cu coada lunga (preturi, venituri). Frecventa: foarte des, default pentru values that span orders of magnitude.</w:t>
      </w:r>
    </w:p>
    <w:p>
      <w:pPr>
        <w:pStyle w:val="Heading2"/>
        <w:spacing w:after="180" w:before="320"/>
      </w:pPr>
      <w:r>
        <w:rPr>
          <w:rFonts w:ascii="Arial" w:cs="Arial" w:eastAsia="Arial" w:hAnsi="Arial"/>
          <w:b/>
          <w:bCs/>
          <w:color w:val="C96442"/>
          <w:sz w:val="28"/>
          <w:szCs w:val="28"/>
        </w:rPr>
        <w:t xml:space="preserve">3.4. Time Series Feature Engineering</w:t>
      </w:r>
    </w:p>
    <w:p>
      <w:pPr>
        <w:pStyle w:val="Heading3"/>
        <w:spacing w:after="120" w:before="240"/>
      </w:pPr>
      <w:r>
        <w:rPr>
          <w:rFonts w:ascii="Arial" w:cs="Arial" w:eastAsia="Arial" w:hAnsi="Arial"/>
          <w:b/>
          <w:bCs/>
          <w:color w:val="4A7C59"/>
          <w:sz w:val="24"/>
          <w:szCs w:val="24"/>
        </w:rPr>
        <w:t xml:space="preserve">Lag features</w:t>
      </w:r>
    </w:p>
    <w:p>
      <w:pPr>
        <w:spacing w:after="100" w:line="320"/>
        <w:jc w:val="both"/>
      </w:pPr>
      <w:r>
        <w:t xml:space="preserve">Logica: target.shift(N). Pentru fiecare moment, valoarea target-ului din N pasi in urma. Cei mai puternici predictori in serii cu sezonalitati ciclice.</w:t>
      </w:r>
    </w:p>
    <w:p>
      <w:pPr>
        <w:pStyle w:val="Heading3"/>
        <w:spacing w:after="120" w:before="240"/>
      </w:pPr>
      <w:r>
        <w:rPr>
          <w:rFonts w:ascii="Arial" w:cs="Arial" w:eastAsia="Arial" w:hAnsi="Arial"/>
          <w:b/>
          <w:bCs/>
          <w:color w:val="4A7C59"/>
          <w:sz w:val="24"/>
          <w:szCs w:val="24"/>
        </w:rPr>
        <w:t xml:space="preserve">Rolling features</w:t>
      </w:r>
    </w:p>
    <w:p>
      <w:pPr>
        <w:spacing w:after="100" w:line="320"/>
        <w:jc w:val="both"/>
      </w:pPr>
      <w:r>
        <w:t xml:space="preserve">Logica: target.shift(1).rolling(N).mean(). Statistica (mean, std, min, max) pe o fereastra mobila. CRITICAL: aplica shift(1) inainte de rolling pentru a evita data leakage.</w:t>
      </w:r>
    </w:p>
    <w:p>
      <w:pPr>
        <w:pStyle w:val="Heading3"/>
        <w:spacing w:after="120" w:before="240"/>
      </w:pPr>
      <w:r>
        <w:rPr>
          <w:rFonts w:ascii="Arial" w:cs="Arial" w:eastAsia="Arial" w:hAnsi="Arial"/>
          <w:b/>
          <w:bCs/>
          <w:color w:val="4A7C59"/>
          <w:sz w:val="24"/>
          <w:szCs w:val="24"/>
        </w:rPr>
        <w:t xml:space="preserve">Expanding features</w:t>
      </w:r>
    </w:p>
    <w:p>
      <w:pPr>
        <w:spacing w:after="100" w:line="320"/>
        <w:jc w:val="both"/>
      </w:pPr>
      <w:r>
        <w:t xml:space="preserve">Logica: medii cumulative de la inceputul seriei pana la momentul curent.</w:t>
      </w:r>
    </w:p>
    <w:p>
      <w:pPr>
        <w:shd w:fill="F3F4F6" w:color="auto" w:val="clear"/>
        <w:spacing w:after="200" w:before="100" w:line="240"/>
      </w:pPr>
      <w:r>
        <w:rPr>
          <w:rFonts w:ascii="Courier New" w:cs="Courier New" w:eastAsia="Courier New" w:hAnsi="Courier New"/>
          <w:sz w:val="18"/>
          <w:szCs w:val="18"/>
        </w:rPr>
        <w:t xml:space="preserve">df['target_cumulative_mean'] = df['target'].expanding().mean()</w:t>
      </w:r>
    </w:p>
    <w:p>
      <w:pPr>
        <w:pStyle w:val="Heading3"/>
        <w:spacing w:after="120" w:before="240"/>
      </w:pPr>
      <w:r>
        <w:rPr>
          <w:rFonts w:ascii="Arial" w:cs="Arial" w:eastAsia="Arial" w:hAnsi="Arial"/>
          <w:b/>
          <w:bCs/>
          <w:color w:val="4A7C59"/>
          <w:sz w:val="24"/>
          <w:szCs w:val="24"/>
        </w:rPr>
        <w:t xml:space="preserve">Differencing</w:t>
      </w:r>
    </w:p>
    <w:p>
      <w:pPr>
        <w:spacing w:after="100" w:line="320"/>
        <w:jc w:val="both"/>
      </w:pPr>
      <w:r>
        <w:t xml:space="preserve">Logica: y_diff(t) = y(t) - y(t-1). Elimina trendul. Cand: pentru ARIMA. Frecventa: standard pentru ARIMA, mai rar in ML modern.</w:t>
      </w:r>
    </w:p>
    <w:p>
      <w:pPr>
        <w:pStyle w:val="Heading3"/>
        <w:spacing w:after="120" w:before="240"/>
      </w:pPr>
      <w:r>
        <w:rPr>
          <w:rFonts w:ascii="Arial" w:cs="Arial" w:eastAsia="Arial" w:hAnsi="Arial"/>
          <w:b/>
          <w:bCs/>
          <w:color w:val="4A7C59"/>
          <w:sz w:val="24"/>
          <w:szCs w:val="24"/>
        </w:rPr>
        <w:t xml:space="preserve">Rate of change</w:t>
      </w:r>
    </w:p>
    <w:p>
      <w:pPr>
        <w:shd w:fill="F3F4F6" w:color="auto" w:val="clear"/>
        <w:spacing w:after="200" w:before="100" w:line="240"/>
      </w:pPr>
      <w:r>
        <w:rPr>
          <w:rFonts w:ascii="Courier New" w:cs="Courier New" w:eastAsia="Courier New" w:hAnsi="Courier New"/>
          <w:sz w:val="18"/>
          <w:szCs w:val="18"/>
        </w:rPr>
        <w:t xml:space="preserve">df['target_pct_change'] = df['target'].pct_change()</w:t>
      </w:r>
    </w:p>
    <w:p>
      <w:pPr>
        <w:spacing w:after="100" w:line="320"/>
        <w:jc w:val="both"/>
      </w:pPr>
      <w:r>
        <w:t xml:space="preserve">Cand: in finance pentru returns. In retail pentru cresteri procentuale.</w:t>
      </w:r>
    </w:p>
    <w:p>
      <w:pPr>
        <w:pStyle w:val="Heading2"/>
        <w:spacing w:after="180" w:before="320"/>
      </w:pPr>
      <w:r>
        <w:rPr>
          <w:rFonts w:ascii="Arial" w:cs="Arial" w:eastAsia="Arial" w:hAnsi="Arial"/>
          <w:b/>
          <w:bCs/>
          <w:color w:val="C96442"/>
          <w:sz w:val="28"/>
          <w:szCs w:val="28"/>
        </w:rPr>
        <w:t xml:space="preserve">3.5. Domain-specific features</w:t>
      </w:r>
    </w:p>
    <w:p>
      <w:pPr>
        <w:spacing w:after="100" w:line="320"/>
        <w:jc w:val="both"/>
      </w:pPr>
      <w:r>
        <w:t xml:space="preserve">Exemple: Finance: Sharpe Ratio, RSI, MACD, Bollinger Bands. Solar: Performance Ratio, dc_ac_ratio, temperature derating. Retail: Customer Lifetime Value, RFM. Medical: BMI, MELD score.</w:t>
      </w:r>
    </w:p>
    <w:p>
      <w:pPr>
        <w:spacing w:after="100" w:line="320"/>
        <w:jc w:val="both"/>
      </w:pPr>
      <w:r>
        <w:t xml:space="preserve">Cum se construiesc: cunoaste domeniul + intelege ce intrebari de business sunt relevante. Asta diferenteaza un Data Scientist senior de un junior.</w:t>
      </w:r>
    </w:p>
    <w:p>
      <w:pPr>
        <w:pStyle w:val="Heading2"/>
        <w:spacing w:after="180" w:before="320"/>
      </w:pPr>
      <w:r>
        <w:rPr>
          <w:rFonts w:ascii="Arial" w:cs="Arial" w:eastAsia="Arial" w:hAnsi="Arial"/>
          <w:b/>
          <w:bCs/>
          <w:color w:val="C96442"/>
          <w:sz w:val="28"/>
          <w:szCs w:val="28"/>
        </w:rPr>
        <w:t xml:space="preserve">3.6. Polynomial features si crosses</w:t>
      </w:r>
    </w:p>
    <w:p>
      <w:pPr>
        <w:shd w:fill="F3F4F6" w:color="auto" w:val="clear"/>
        <w:spacing w:after="0" w:before="100" w:line="240"/>
      </w:pPr>
      <w:r>
        <w:rPr>
          <w:rFonts w:ascii="Courier New" w:cs="Courier New" w:eastAsia="Courier New" w:hAnsi="Courier New"/>
          <w:sz w:val="18"/>
          <w:szCs w:val="18"/>
        </w:rPr>
        <w:t xml:space="preserve">from sklearn.preprocessing import PolynomialFeatures</w:t>
      </w:r>
    </w:p>
    <w:p>
      <w:pPr>
        <w:shd w:fill="F3F4F6" w:color="auto" w:val="clear"/>
        <w:spacing w:after="0" w:before="0" w:line="240"/>
      </w:pPr>
      <w:r>
        <w:rPr>
          <w:rFonts w:ascii="Courier New" w:cs="Courier New" w:eastAsia="Courier New" w:hAnsi="Courier New"/>
          <w:sz w:val="18"/>
          <w:szCs w:val="18"/>
        </w:rPr>
        <w:t xml:space="preserve">poly = PolynomialFeatures(degree=2, interaction_only=False)</w:t>
      </w:r>
    </w:p>
    <w:p>
      <w:pPr>
        <w:shd w:fill="F3F4F6" w:color="auto" w:val="clear"/>
        <w:spacing w:after="200" w:before="0" w:line="240"/>
      </w:pPr>
      <w:r>
        <w:rPr>
          <w:rFonts w:ascii="Courier New" w:cs="Courier New" w:eastAsia="Courier New" w:hAnsi="Courier New"/>
          <w:sz w:val="18"/>
          <w:szCs w:val="18"/>
        </w:rPr>
        <w:t xml:space="preserve">X_poly = poly.fit_transform(X)</w:t>
      </w:r>
    </w:p>
    <w:p>
      <w:pPr>
        <w:spacing w:after="100" w:line="320"/>
        <w:jc w:val="both"/>
      </w:pPr>
      <w:r>
        <w:t xml:space="preserve">Cand: relatii neliniare in modele liniare. Limitari: explozie dimensionalitate (N → N^2).</w:t>
      </w:r>
    </w:p>
    <w:p>
      <w:pPr>
        <w:pStyle w:val="Heading2"/>
        <w:spacing w:after="180" w:before="320"/>
      </w:pPr>
      <w:r>
        <w:rPr>
          <w:rFonts w:ascii="Arial" w:cs="Arial" w:eastAsia="Arial" w:hAnsi="Arial"/>
          <w:b/>
          <w:bCs/>
          <w:color w:val="C96442"/>
          <w:sz w:val="28"/>
          <w:szCs w:val="28"/>
        </w:rPr>
        <w:t xml:space="preserve">3.7. Featuretools si TSFresh</w:t>
      </w:r>
    </w:p>
    <w:p>
      <w:pPr>
        <w:spacing w:after="100" w:line="320"/>
        <w:jc w:val="both"/>
      </w:pPr>
      <w:r>
        <w:t xml:space="preserve">Featuretools: genereaza automat sute de features din relatii intre tabele (Deep Feature Synthesis).</w:t>
      </w:r>
    </w:p>
    <w:p>
      <w:pPr>
        <w:spacing w:after="100" w:line="320"/>
        <w:jc w:val="both"/>
      </w:pPr>
      <w:r>
        <w:t xml:space="preserve">TSFresh: extrage 800+ features automate pentru time series (entropie, complexitate, frecvente Fourier, autocorelatii).</w:t>
      </w:r>
    </w:p>
    <w:p>
      <w:pPr>
        <w:pStyle w:val="Heading1"/>
        <w:pageBreakBefore/>
        <w:spacing w:after="240" w:before="480"/>
      </w:pPr>
      <w:r>
        <w:rPr>
          <w:rFonts w:ascii="Arial" w:cs="Arial" w:eastAsia="Arial" w:hAnsi="Arial"/>
          <w:b/>
          <w:bCs/>
          <w:color w:val="2E5C8A"/>
          <w:sz w:val="36"/>
          <w:szCs w:val="36"/>
        </w:rPr>
        <w:t xml:space="preserve">Categoria 4. Feature Selection</w:t>
      </w:r>
    </w:p>
    <w:p>
      <w:pPr>
        <w:spacing w:after="100" w:line="320"/>
        <w:jc w:val="both"/>
      </w:pPr>
      <w:r>
        <w:t xml:space="preserve">Eliminarea features-urilor redundante sau zgomotoase pentru a reduce dimensionalitatea si a imbunatati generalizarea.</w:t>
      </w:r>
    </w:p>
    <w:p>
      <w:pPr>
        <w:pStyle w:val="Heading2"/>
        <w:spacing w:after="180" w:before="320"/>
      </w:pPr>
      <w:r>
        <w:rPr>
          <w:rFonts w:ascii="Arial" w:cs="Arial" w:eastAsia="Arial" w:hAnsi="Arial"/>
          <w:b/>
          <w:bCs/>
          <w:color w:val="C96442"/>
          <w:sz w:val="28"/>
          <w:szCs w:val="28"/>
        </w:rPr>
        <w:t xml:space="preserve">4.1. Variance Threshold</w:t>
      </w:r>
    </w:p>
    <w:p>
      <w:pPr>
        <w:shd w:fill="F3F4F6" w:color="auto" w:val="clear"/>
        <w:spacing w:after="0" w:before="100" w:line="240"/>
      </w:pPr>
      <w:r>
        <w:rPr>
          <w:rFonts w:ascii="Courier New" w:cs="Courier New" w:eastAsia="Courier New" w:hAnsi="Courier New"/>
          <w:sz w:val="18"/>
          <w:szCs w:val="18"/>
        </w:rPr>
        <w:t xml:space="preserve">from sklearn.feature_selection import VarianceThreshold</w:t>
      </w:r>
    </w:p>
    <w:p>
      <w:pPr>
        <w:shd w:fill="F3F4F6" w:color="auto" w:val="clear"/>
        <w:spacing w:after="0" w:before="0" w:line="240"/>
      </w:pPr>
      <w:r>
        <w:rPr>
          <w:rFonts w:ascii="Courier New" w:cs="Courier New" w:eastAsia="Courier New" w:hAnsi="Courier New"/>
          <w:sz w:val="18"/>
          <w:szCs w:val="18"/>
        </w:rPr>
        <w:t xml:space="preserve">vt = VarianceThreshold(threshold=0.01)</w:t>
      </w:r>
    </w:p>
    <w:p>
      <w:pPr>
        <w:shd w:fill="F3F4F6" w:color="auto" w:val="clear"/>
        <w:spacing w:after="200" w:before="0" w:line="240"/>
      </w:pPr>
      <w:r>
        <w:rPr>
          <w:rFonts w:ascii="Courier New" w:cs="Courier New" w:eastAsia="Courier New" w:hAnsi="Courier New"/>
          <w:sz w:val="18"/>
          <w:szCs w:val="18"/>
        </w:rPr>
        <w:t xml:space="preserve">X_filtered = vt.fit_transform(X)</w:t>
      </w:r>
    </w:p>
    <w:p>
      <w:pPr>
        <w:spacing w:after="100" w:line="320"/>
        <w:jc w:val="both"/>
      </w:pPr>
      <w:r>
        <w:t xml:space="preserve">Frecventa: simplu si util. Mereu primul pas.</w:t>
      </w:r>
    </w:p>
    <w:p>
      <w:pPr>
        <w:pStyle w:val="Heading2"/>
        <w:spacing w:after="180" w:before="320"/>
      </w:pPr>
      <w:r>
        <w:rPr>
          <w:rFonts w:ascii="Arial" w:cs="Arial" w:eastAsia="Arial" w:hAnsi="Arial"/>
          <w:b/>
          <w:bCs/>
          <w:color w:val="C96442"/>
          <w:sz w:val="28"/>
          <w:szCs w:val="28"/>
        </w:rPr>
        <w:t xml:space="preserve">4.2. Correlation removal</w:t>
      </w:r>
    </w:p>
    <w:p>
      <w:pPr>
        <w:spacing w:after="100" w:line="320"/>
        <w:jc w:val="both"/>
      </w:pPr>
      <w:r>
        <w:t xml:space="preserve">Din doua features puternic corelate (Pearson &gt; 0.95), pastrezi una. Cand: features generate automat (TSFresh, Featuretools).</w:t>
      </w:r>
    </w:p>
    <w:p>
      <w:pPr>
        <w:pStyle w:val="Heading2"/>
        <w:spacing w:after="180" w:before="320"/>
      </w:pPr>
      <w:r>
        <w:rPr>
          <w:rFonts w:ascii="Arial" w:cs="Arial" w:eastAsia="Arial" w:hAnsi="Arial"/>
          <w:b/>
          <w:bCs/>
          <w:color w:val="C96442"/>
          <w:sz w:val="28"/>
          <w:szCs w:val="28"/>
        </w:rPr>
        <w:t xml:space="preserve">4.3. Recursive Feature Elimination (RFE)</w:t>
      </w:r>
    </w:p>
    <w:p>
      <w:pPr>
        <w:shd w:fill="F3F4F6" w:color="auto" w:val="clear"/>
        <w:spacing w:after="0" w:before="100" w:line="240"/>
      </w:pPr>
      <w:r>
        <w:rPr>
          <w:rFonts w:ascii="Courier New" w:cs="Courier New" w:eastAsia="Courier New" w:hAnsi="Courier New"/>
          <w:sz w:val="18"/>
          <w:szCs w:val="18"/>
        </w:rPr>
        <w:t xml:space="preserve">from sklearn.feature_selection import RFE</w:t>
      </w:r>
    </w:p>
    <w:p>
      <w:pPr>
        <w:shd w:fill="F3F4F6" w:color="auto" w:val="clear"/>
        <w:spacing w:after="0" w:before="0" w:line="240"/>
      </w:pPr>
      <w:r>
        <w:rPr>
          <w:rFonts w:ascii="Courier New" w:cs="Courier New" w:eastAsia="Courier New" w:hAnsi="Courier New"/>
          <w:sz w:val="18"/>
          <w:szCs w:val="18"/>
        </w:rPr>
        <w:t xml:space="preserve">rfe = RFE(estimator=RandomForestRegressor(), n_features_to_select=20)</w:t>
      </w:r>
    </w:p>
    <w:p>
      <w:pPr>
        <w:shd w:fill="F3F4F6" w:color="auto" w:val="clear"/>
        <w:spacing w:after="200" w:before="0" w:line="240"/>
      </w:pPr>
      <w:r>
        <w:rPr>
          <w:rFonts w:ascii="Courier New" w:cs="Courier New" w:eastAsia="Courier New" w:hAnsi="Courier New"/>
          <w:sz w:val="18"/>
          <w:szCs w:val="18"/>
        </w:rPr>
        <w:t xml:space="preserve">X_reduced = rfe.fit_transform(X, y)</w:t>
      </w:r>
    </w:p>
    <w:p>
      <w:pPr>
        <w:spacing w:after="100" w:line="320"/>
        <w:jc w:val="both"/>
      </w:pPr>
      <w:r>
        <w:t xml:space="preserve">Cand: vrei un numar fix de features. Limitari: lent (de N ori mai lent decat antrenarea simpla).</w:t>
      </w:r>
    </w:p>
    <w:p>
      <w:pPr>
        <w:pStyle w:val="Heading2"/>
        <w:spacing w:after="180" w:before="320"/>
      </w:pPr>
      <w:r>
        <w:rPr>
          <w:rFonts w:ascii="Arial" w:cs="Arial" w:eastAsia="Arial" w:hAnsi="Arial"/>
          <w:b/>
          <w:bCs/>
          <w:color w:val="C96442"/>
          <w:sz w:val="28"/>
          <w:szCs w:val="28"/>
        </w:rPr>
        <w:t xml:space="preserve">4.4. Tree-based Feature Importance</w:t>
      </w:r>
    </w:p>
    <w:p>
      <w:pPr>
        <w:shd w:fill="F3F4F6" w:color="auto" w:val="clear"/>
        <w:spacing w:after="0" w:before="100" w:line="240"/>
      </w:pPr>
      <w:r>
        <w:rPr>
          <w:rFonts w:ascii="Courier New" w:cs="Courier New" w:eastAsia="Courier New" w:hAnsi="Courier New"/>
          <w:sz w:val="18"/>
          <w:szCs w:val="18"/>
        </w:rPr>
        <w:t xml:space="preserve">model = RandomForestRegressor()</w:t>
      </w:r>
    </w:p>
    <w:p>
      <w:pPr>
        <w:shd w:fill="F3F4F6" w:color="auto" w:val="clear"/>
        <w:spacing w:after="0" w:before="0" w:line="240"/>
      </w:pPr>
      <w:r>
        <w:rPr>
          <w:rFonts w:ascii="Courier New" w:cs="Courier New" w:eastAsia="Courier New" w:hAnsi="Courier New"/>
          <w:sz w:val="18"/>
          <w:szCs w:val="18"/>
        </w:rPr>
        <w:t xml:space="preserve">model.fit(X, y)</w:t>
      </w:r>
    </w:p>
    <w:p>
      <w:pPr>
        <w:shd w:fill="F3F4F6" w:color="auto" w:val="clear"/>
        <w:spacing w:after="200" w:before="0" w:line="240"/>
      </w:pPr>
      <w:r>
        <w:rPr>
          <w:rFonts w:ascii="Courier New" w:cs="Courier New" w:eastAsia="Courier New" w:hAnsi="Courier New"/>
          <w:sz w:val="18"/>
          <w:szCs w:val="18"/>
        </w:rPr>
        <w:t xml:space="preserve">importances = pd.Series(model.feature_importances_, index=X.columns)</w:t>
      </w:r>
    </w:p>
    <w:p>
      <w:pPr>
        <w:spacing w:after="100" w:line="320"/>
        <w:jc w:val="both"/>
      </w:pPr>
      <w:r>
        <w:t xml:space="preserve">Avantaj: rapid (output direct al antrenarii). Limitari: bias spre features cu cardinalitate mare. Frecventa: 100% in proiecte cu RF/XGBoost.</w:t>
      </w:r>
    </w:p>
    <w:p>
      <w:pPr>
        <w:pStyle w:val="Heading2"/>
        <w:spacing w:after="180" w:before="320"/>
      </w:pPr>
      <w:r>
        <w:rPr>
          <w:rFonts w:ascii="Arial" w:cs="Arial" w:eastAsia="Arial" w:hAnsi="Arial"/>
          <w:b/>
          <w:bCs/>
          <w:color w:val="C96442"/>
          <w:sz w:val="28"/>
          <w:szCs w:val="28"/>
        </w:rPr>
        <w:t xml:space="preserve">4.5. Permutation Importance</w:t>
      </w:r>
    </w:p>
    <w:p>
      <w:pPr>
        <w:spacing w:after="100" w:line="320"/>
        <w:jc w:val="both"/>
      </w:pPr>
      <w:r>
        <w:t xml:space="preserve">Logica: pentru fiecare feature, shuffle valorile si masoara cat scade performanta. Drop mare = important.</w:t>
      </w:r>
    </w:p>
    <w:p>
      <w:pPr>
        <w:shd w:fill="F3F4F6" w:color="auto" w:val="clear"/>
        <w:spacing w:after="0" w:before="100" w:line="240"/>
      </w:pPr>
      <w:r>
        <w:rPr>
          <w:rFonts w:ascii="Courier New" w:cs="Courier New" w:eastAsia="Courier New" w:hAnsi="Courier New"/>
          <w:sz w:val="18"/>
          <w:szCs w:val="18"/>
        </w:rPr>
        <w:t xml:space="preserve">from sklearn.inspection import permutation_importance</w:t>
      </w:r>
    </w:p>
    <w:p>
      <w:pPr>
        <w:shd w:fill="F3F4F6" w:color="auto" w:val="clear"/>
        <w:spacing w:after="200" w:before="0" w:line="240"/>
      </w:pPr>
      <w:r>
        <w:rPr>
          <w:rFonts w:ascii="Courier New" w:cs="Courier New" w:eastAsia="Courier New" w:hAnsi="Courier New"/>
          <w:sz w:val="18"/>
          <w:szCs w:val="18"/>
        </w:rPr>
        <w:t xml:space="preserve">perm = permutation_importance(model, X, y, n_repeats=10)</w:t>
      </w:r>
    </w:p>
    <w:p>
      <w:pPr>
        <w:spacing w:after="100" w:line="320"/>
        <w:jc w:val="both"/>
      </w:pPr>
      <w:r>
        <w:t xml:space="preserve">Avantaj: model-agnostic, robust. Frecventa: in crestere - mai bun decat feature_importances_ standard.</w:t>
      </w:r>
    </w:p>
    <w:p>
      <w:pPr>
        <w:pStyle w:val="Heading2"/>
        <w:spacing w:after="180" w:before="320"/>
      </w:pPr>
      <w:r>
        <w:rPr>
          <w:rFonts w:ascii="Arial" w:cs="Arial" w:eastAsia="Arial" w:hAnsi="Arial"/>
          <w:b/>
          <w:bCs/>
          <w:color w:val="C96442"/>
          <w:sz w:val="28"/>
          <w:szCs w:val="28"/>
        </w:rPr>
        <w:t xml:space="preserve">4.6. SHAP-based Selection</w:t>
      </w:r>
    </w:p>
    <w:p>
      <w:pPr>
        <w:spacing w:after="100" w:line="320"/>
        <w:jc w:val="both"/>
      </w:pPr>
      <w:r>
        <w:t xml:space="preserve">Calculezi SHAP values, alegi top-K features cu valoare medie absoluta cea mai mare. Standardul modern pentru selectie in proiectele profesionale.</w:t>
      </w:r>
    </w:p>
    <w:p>
      <w:pPr>
        <w:pStyle w:val="Heading2"/>
        <w:spacing w:after="180" w:before="320"/>
      </w:pPr>
      <w:r>
        <w:rPr>
          <w:rFonts w:ascii="Arial" w:cs="Arial" w:eastAsia="Arial" w:hAnsi="Arial"/>
          <w:b/>
          <w:bCs/>
          <w:color w:val="C96442"/>
          <w:sz w:val="28"/>
          <w:szCs w:val="28"/>
        </w:rPr>
        <w:t xml:space="preserve">4.7. Boruta / BorutaShap</w:t>
      </w:r>
    </w:p>
    <w:p>
      <w:pPr>
        <w:spacing w:after="100" w:line="320"/>
        <w:jc w:val="both"/>
      </w:pPr>
      <w:r>
        <w:t xml:space="preserve">Logica: testeaza fiecare feature impotriva unor shadow features (copii shuffled). Pastreaza features clar mai bune decat random.</w:t>
      </w:r>
    </w:p>
    <w:p>
      <w:pPr>
        <w:shd w:fill="F3F4F6" w:color="auto" w:val="clear"/>
        <w:spacing w:after="0" w:before="100" w:line="240"/>
      </w:pPr>
      <w:r>
        <w:rPr>
          <w:rFonts w:ascii="Courier New" w:cs="Courier New" w:eastAsia="Courier New" w:hAnsi="Courier New"/>
          <w:sz w:val="18"/>
          <w:szCs w:val="18"/>
        </w:rPr>
        <w:t xml:space="preserve">from boruta import BorutaPy</w:t>
      </w:r>
    </w:p>
    <w:p>
      <w:pPr>
        <w:shd w:fill="F3F4F6" w:color="auto" w:val="clear"/>
        <w:spacing w:after="0" w:before="0" w:line="240"/>
      </w:pPr>
      <w:r>
        <w:rPr>
          <w:rFonts w:ascii="Courier New" w:cs="Courier New" w:eastAsia="Courier New" w:hAnsi="Courier New"/>
          <w:sz w:val="18"/>
          <w:szCs w:val="18"/>
        </w:rPr>
        <w:t xml:space="preserve">boruta = BorutaPy(RandomForestRegressor(), max_iter=100)</w:t>
      </w:r>
    </w:p>
    <w:p>
      <w:pPr>
        <w:shd w:fill="F3F4F6" w:color="auto" w:val="clear"/>
        <w:spacing w:after="200" w:before="0" w:line="240"/>
      </w:pPr>
      <w:r>
        <w:rPr>
          <w:rFonts w:ascii="Courier New" w:cs="Courier New" w:eastAsia="Courier New" w:hAnsi="Courier New"/>
          <w:sz w:val="18"/>
          <w:szCs w:val="18"/>
        </w:rPr>
        <w:t xml:space="preserve">boruta.fit(X.values, y.values)</w:t>
      </w:r>
    </w:p>
    <w:p>
      <w:pPr>
        <w:spacing w:after="100" w:line="320"/>
        <w:jc w:val="both"/>
      </w:pPr>
      <w:r>
        <w:t xml:space="preserve">Avantaj: rigurous statistic. Frecventa: foarte popular in competitii Kaggle si in pharma.</w:t>
      </w:r>
    </w:p>
    <w:p>
      <w:pPr>
        <w:pStyle w:val="Heading2"/>
        <w:spacing w:after="180" w:before="320"/>
      </w:pPr>
      <w:r>
        <w:rPr>
          <w:rFonts w:ascii="Arial" w:cs="Arial" w:eastAsia="Arial" w:hAnsi="Arial"/>
          <w:b/>
          <w:bCs/>
          <w:color w:val="C96442"/>
          <w:sz w:val="28"/>
          <w:szCs w:val="28"/>
        </w:rPr>
        <w:t xml:space="preserve">4.8. Lasso (L1 regularization)</w:t>
      </w:r>
    </w:p>
    <w:p>
      <w:pPr>
        <w:spacing w:after="100" w:line="320"/>
        <w:jc w:val="both"/>
      </w:pPr>
      <w:r>
        <w:t xml:space="preserve">Logica: regresie liniara cu penalitate lambda * sum(|coef|). Forteaza coeficientii inutili la zero. Matematic: minimizeaza MSE + lambda * L1(coef).</w:t>
      </w:r>
    </w:p>
    <w:p>
      <w:pPr>
        <w:shd w:fill="F3F4F6" w:color="auto" w:val="clear"/>
        <w:spacing w:after="0" w:before="100" w:line="240"/>
      </w:pPr>
      <w:r>
        <w:rPr>
          <w:rFonts w:ascii="Courier New" w:cs="Courier New" w:eastAsia="Courier New" w:hAnsi="Courier New"/>
          <w:sz w:val="18"/>
          <w:szCs w:val="18"/>
        </w:rPr>
        <w:t xml:space="preserve">from sklearn.linear_model import LassoCV</w:t>
      </w:r>
    </w:p>
    <w:p>
      <w:pPr>
        <w:shd w:fill="F3F4F6" w:color="auto" w:val="clear"/>
        <w:spacing w:after="0" w:before="0" w:line="240"/>
      </w:pPr>
      <w:r>
        <w:rPr>
          <w:rFonts w:ascii="Courier New" w:cs="Courier New" w:eastAsia="Courier New" w:hAnsi="Courier New"/>
          <w:sz w:val="18"/>
          <w:szCs w:val="18"/>
        </w:rPr>
        <w:t xml:space="preserve">lasso = LassoCV(cv=5)</w:t>
      </w:r>
    </w:p>
    <w:p>
      <w:pPr>
        <w:shd w:fill="F3F4F6" w:color="auto" w:val="clear"/>
        <w:spacing w:after="0" w:before="0" w:line="240"/>
      </w:pPr>
      <w:r>
        <w:rPr>
          <w:rFonts w:ascii="Courier New" w:cs="Courier New" w:eastAsia="Courier New" w:hAnsi="Courier New"/>
          <w:sz w:val="18"/>
          <w:szCs w:val="18"/>
        </w:rPr>
        <w:t xml:space="preserve">lasso.fit(X, y)</w:t>
      </w:r>
    </w:p>
    <w:p>
      <w:pPr>
        <w:shd w:fill="F3F4F6" w:color="auto" w:val="clear"/>
        <w:spacing w:after="200" w:before="0" w:line="240"/>
      </w:pPr>
      <w:r>
        <w:rPr>
          <w:rFonts w:ascii="Courier New" w:cs="Courier New" w:eastAsia="Courier New" w:hAnsi="Courier New"/>
          <w:sz w:val="18"/>
          <w:szCs w:val="18"/>
        </w:rPr>
        <w:t xml:space="preserve">non_zero_features = X.columns[lasso.coef_ != 0]</w:t>
      </w:r>
    </w:p>
    <w:p>
      <w:pPr>
        <w:spacing w:after="100" w:line="320"/>
        <w:jc w:val="both"/>
      </w:pPr>
      <w:r>
        <w:t xml:space="preserve">Cand: cand suspectezi multe features inutile. Limitari: alege arbitrar dintre features corelate. Frecventa: 80% in proiecte cu modele liniare.</w:t>
      </w:r>
    </w:p>
    <w:p>
      <w:pPr>
        <w:pStyle w:val="Heading1"/>
        <w:pageBreakBefore/>
        <w:spacing w:after="240" w:before="480"/>
      </w:pPr>
      <w:r>
        <w:rPr>
          <w:rFonts w:ascii="Arial" w:cs="Arial" w:eastAsia="Arial" w:hAnsi="Arial"/>
          <w:b/>
          <w:bCs/>
          <w:color w:val="2E5C8A"/>
          <w:sz w:val="36"/>
          <w:szCs w:val="36"/>
        </w:rPr>
        <w:t xml:space="preserve">Categoria 5. Data Splitting si Validation</w:t>
      </w:r>
    </w:p>
    <w:p>
      <w:pPr>
        <w:spacing w:after="100" w:line="320"/>
        <w:jc w:val="both"/>
      </w:pPr>
      <w:r>
        <w:t xml:space="preserve">Sa-ti evaluezi modelul pe date pe care nu le-a vazut, simuland conditii reale de productie. Aici anti-leakage devine esential.</w:t>
      </w:r>
    </w:p>
    <w:p>
      <w:pPr>
        <w:pStyle w:val="Heading2"/>
        <w:spacing w:after="180" w:before="320"/>
      </w:pPr>
      <w:r>
        <w:rPr>
          <w:rFonts w:ascii="Arial" w:cs="Arial" w:eastAsia="Arial" w:hAnsi="Arial"/>
          <w:b/>
          <w:bCs/>
          <w:color w:val="C96442"/>
          <w:sz w:val="28"/>
          <w:szCs w:val="28"/>
        </w:rPr>
        <w:t xml:space="preserve">5.1. Random train/test split</w:t>
      </w:r>
    </w:p>
    <w:p>
      <w:pPr>
        <w:shd w:fill="F3F4F6" w:color="auto" w:val="clear"/>
        <w:spacing w:after="0" w:before="100" w:line="240"/>
      </w:pPr>
      <w:r>
        <w:rPr>
          <w:rFonts w:ascii="Courier New" w:cs="Courier New" w:eastAsia="Courier New" w:hAnsi="Courier New"/>
          <w:sz w:val="18"/>
          <w:szCs w:val="18"/>
        </w:rPr>
        <w:t xml:space="preserve">from sklearn.model_selection import train_test_split</w:t>
      </w:r>
    </w:p>
    <w:p>
      <w:pPr>
        <w:shd w:fill="F3F4F6" w:color="auto" w:val="clear"/>
        <w:spacing w:after="200" w:before="0" w:line="240"/>
      </w:pPr>
      <w:r>
        <w:rPr>
          <w:rFonts w:ascii="Courier New" w:cs="Courier New" w:eastAsia="Courier New" w:hAnsi="Courier New"/>
          <w:sz w:val="18"/>
          <w:szCs w:val="18"/>
        </w:rPr>
        <w:t xml:space="preserve">X_train, X_test, y_train, y_test = train_test_split(X, y, test_size=0.2, random_state=42)</w:t>
      </w:r>
    </w:p>
    <w:p>
      <w:pPr>
        <w:spacing w:after="100" w:line="320"/>
        <w:jc w:val="both"/>
      </w:pPr>
      <w:r>
        <w:t xml:space="preserve">Cand: date independente, fara structura temporala. Cand NU: time series (introduce data leakage). Frecventa: 80% pentru ML traditional.</w:t>
      </w:r>
    </w:p>
    <w:p>
      <w:pPr>
        <w:pStyle w:val="Heading2"/>
        <w:spacing w:after="180" w:before="320"/>
      </w:pPr>
      <w:r>
        <w:rPr>
          <w:rFonts w:ascii="Arial" w:cs="Arial" w:eastAsia="Arial" w:hAnsi="Arial"/>
          <w:b/>
          <w:bCs/>
          <w:color w:val="C96442"/>
          <w:sz w:val="28"/>
          <w:szCs w:val="28"/>
        </w:rPr>
        <w:t xml:space="preserve">5.2. Stratified Split</w:t>
      </w:r>
    </w:p>
    <w:p>
      <w:pPr>
        <w:spacing w:after="100" w:line="320"/>
        <w:jc w:val="both"/>
      </w:pPr>
      <w:r>
        <w:t xml:space="preserve">Pastreaza proportia claselor target in ambele seturi. Cand: clasificare cu clase dezechilibrate. Frecventa: standard pentru clasificare.</w:t>
      </w:r>
    </w:p>
    <w:p>
      <w:pPr>
        <w:pStyle w:val="Heading2"/>
        <w:spacing w:after="180" w:before="320"/>
      </w:pPr>
      <w:r>
        <w:rPr>
          <w:rFonts w:ascii="Arial" w:cs="Arial" w:eastAsia="Arial" w:hAnsi="Arial"/>
          <w:b/>
          <w:bCs/>
          <w:color w:val="C96442"/>
          <w:sz w:val="28"/>
          <w:szCs w:val="28"/>
        </w:rPr>
        <w:t xml:space="preserve">5.3. K-Fold Cross-Validation</w:t>
      </w:r>
    </w:p>
    <w:p>
      <w:pPr>
        <w:spacing w:after="100" w:line="320"/>
        <w:jc w:val="both"/>
      </w:pPr>
      <w:r>
        <w:t xml:space="preserve">Logica: imparte datele in K parti, foloseste rotativ K-1 pentru train si 1 pentru test. Repeti K ori, mediezi metricile.</w:t>
      </w:r>
    </w:p>
    <w:p>
      <w:pPr>
        <w:shd w:fill="F3F4F6" w:color="auto" w:val="clear"/>
        <w:spacing w:after="0" w:before="100" w:line="240"/>
      </w:pPr>
      <w:r>
        <w:rPr>
          <w:rFonts w:ascii="Courier New" w:cs="Courier New" w:eastAsia="Courier New" w:hAnsi="Courier New"/>
          <w:sz w:val="18"/>
          <w:szCs w:val="18"/>
        </w:rPr>
        <w:t xml:space="preserve">from sklearn.model_selection import KFold, cross_val_score</w:t>
      </w:r>
    </w:p>
    <w:p>
      <w:pPr>
        <w:shd w:fill="F3F4F6" w:color="auto" w:val="clear"/>
        <w:spacing w:after="0" w:before="0" w:line="240"/>
      </w:pPr>
      <w:r>
        <w:rPr>
          <w:rFonts w:ascii="Courier New" w:cs="Courier New" w:eastAsia="Courier New" w:hAnsi="Courier New"/>
          <w:sz w:val="18"/>
          <w:szCs w:val="18"/>
        </w:rPr>
        <w:t xml:space="preserve">kf = KFold(n_splits=5, shuffle=True, random_state=42)</w:t>
      </w:r>
    </w:p>
    <w:p>
      <w:pPr>
        <w:shd w:fill="F3F4F6" w:color="auto" w:val="clear"/>
        <w:spacing w:after="200" w:before="0" w:line="240"/>
      </w:pPr>
      <w:r>
        <w:rPr>
          <w:rFonts w:ascii="Courier New" w:cs="Courier New" w:eastAsia="Courier New" w:hAnsi="Courier New"/>
          <w:sz w:val="18"/>
          <w:szCs w:val="18"/>
        </w:rPr>
        <w:t xml:space="preserve">scores = cross_val_score(model, X, y, cv=kf)</w:t>
      </w:r>
    </w:p>
    <w:p>
      <w:pPr>
        <w:spacing w:after="100" w:line="320"/>
        <w:jc w:val="both"/>
      </w:pPr>
      <w:r>
        <w:t xml:space="preserve">Frecventa: 90% pentru ML clasic.</w:t>
      </w:r>
    </w:p>
    <w:p>
      <w:pPr>
        <w:pStyle w:val="Heading2"/>
        <w:spacing w:after="180" w:before="320"/>
      </w:pPr>
      <w:r>
        <w:rPr>
          <w:rFonts w:ascii="Arial" w:cs="Arial" w:eastAsia="Arial" w:hAnsi="Arial"/>
          <w:b/>
          <w:bCs/>
          <w:color w:val="C96442"/>
          <w:sz w:val="28"/>
          <w:szCs w:val="28"/>
        </w:rPr>
        <w:t xml:space="preserve">5.4. TimeSeriesSplit</w:t>
      </w:r>
    </w:p>
    <w:p>
      <w:pPr>
        <w:spacing w:after="100" w:line="320"/>
        <w:jc w:val="both"/>
      </w:pPr>
      <w:r>
        <w:t xml:space="preserve">Logica: K folduri cronologice, expanding window. Standardul pentru time series.</w:t>
      </w:r>
    </w:p>
    <w:p>
      <w:pPr>
        <w:shd w:fill="F3F4F6" w:color="auto" w:val="clear"/>
        <w:spacing w:after="0" w:before="100" w:line="240"/>
      </w:pPr>
      <w:r>
        <w:rPr>
          <w:rFonts w:ascii="Courier New" w:cs="Courier New" w:eastAsia="Courier New" w:hAnsi="Courier New"/>
          <w:sz w:val="18"/>
          <w:szCs w:val="18"/>
        </w:rPr>
        <w:t xml:space="preserve">from sklearn.model_selection import TimeSeriesSplit</w:t>
      </w:r>
    </w:p>
    <w:p>
      <w:pPr>
        <w:shd w:fill="F3F4F6" w:color="auto" w:val="clear"/>
        <w:spacing w:after="0" w:before="0" w:line="240"/>
      </w:pPr>
      <w:r>
        <w:rPr>
          <w:rFonts w:ascii="Courier New" w:cs="Courier New" w:eastAsia="Courier New" w:hAnsi="Courier New"/>
          <w:sz w:val="18"/>
          <w:szCs w:val="18"/>
        </w:rPr>
        <w:t xml:space="preserve">tscv = TimeSeriesSplit(n_splits=5)</w:t>
      </w:r>
    </w:p>
    <w:p>
      <w:pPr>
        <w:shd w:fill="F3F4F6" w:color="auto" w:val="clear"/>
        <w:spacing w:after="0" w:before="0" w:line="240"/>
      </w:pPr>
      <w:r>
        <w:rPr>
          <w:rFonts w:ascii="Courier New" w:cs="Courier New" w:eastAsia="Courier New" w:hAnsi="Courier New"/>
          <w:sz w:val="18"/>
          <w:szCs w:val="18"/>
        </w:rPr>
        <w:t xml:space="preserve">for train_idx, test_idx in tscv.split(X):</w:t>
      </w:r>
    </w:p>
    <w:p>
      <w:pPr>
        <w:shd w:fill="F3F4F6" w:color="auto" w:val="clear"/>
        <w:spacing w:after="200" w:before="0" w:line="240"/>
      </w:pPr>
      <w:r>
        <w:rPr>
          <w:rFonts w:ascii="Courier New" w:cs="Courier New" w:eastAsia="Courier New" w:hAnsi="Courier New"/>
          <w:sz w:val="18"/>
          <w:szCs w:val="18"/>
        </w:rPr>
        <w:t xml:space="preserve">    X_train, X_test = X.iloc[train_idx], X.iloc[test_idx]</w:t>
      </w:r>
    </w:p>
    <w:p>
      <w:pPr>
        <w:pStyle w:val="Heading2"/>
        <w:spacing w:after="180" w:before="320"/>
      </w:pPr>
      <w:r>
        <w:rPr>
          <w:rFonts w:ascii="Arial" w:cs="Arial" w:eastAsia="Arial" w:hAnsi="Arial"/>
          <w:b/>
          <w:bCs/>
          <w:color w:val="C96442"/>
          <w:sz w:val="28"/>
          <w:szCs w:val="28"/>
        </w:rPr>
        <w:t xml:space="preserve">5.5. Walk-forward validation</w:t>
      </w:r>
    </w:p>
    <w:p>
      <w:pPr>
        <w:spacing w:after="100" w:line="320"/>
        <w:jc w:val="both"/>
      </w:pPr>
      <w:r>
        <w:t xml:space="preserve">Ferestre fixe de antrenare-testare, glisate in timp. Cand: forecast in business (antrenezi pe 12 luni, evaluezi pe luna urmatoare).</w:t>
      </w:r>
    </w:p>
    <w:p>
      <w:pPr>
        <w:pStyle w:val="Heading2"/>
        <w:spacing w:after="180" w:before="320"/>
      </w:pPr>
      <w:r>
        <w:rPr>
          <w:rFonts w:ascii="Arial" w:cs="Arial" w:eastAsia="Arial" w:hAnsi="Arial"/>
          <w:b/>
          <w:bCs/>
          <w:color w:val="C96442"/>
          <w:sz w:val="28"/>
          <w:szCs w:val="28"/>
        </w:rPr>
        <w:t xml:space="preserve">5.6. GroupKFold</w:t>
      </w:r>
    </w:p>
    <w:p>
      <w:pPr>
        <w:spacing w:after="100" w:line="320"/>
        <w:jc w:val="both"/>
      </w:pPr>
      <w:r>
        <w:t xml:space="preserve">Pastreaza grupurile (ex. pacientii) intregi in train sau test. Cand: multiple observatii per entitate. Frecventa: 100% in domenii medicale.</w:t>
      </w:r>
    </w:p>
    <w:p>
      <w:pPr>
        <w:pStyle w:val="Heading2"/>
        <w:spacing w:after="180" w:before="320"/>
      </w:pPr>
      <w:r>
        <w:rPr>
          <w:rFonts w:ascii="Arial" w:cs="Arial" w:eastAsia="Arial" w:hAnsi="Arial"/>
          <w:b/>
          <w:bCs/>
          <w:color w:val="C96442"/>
          <w:sz w:val="28"/>
          <w:szCs w:val="28"/>
        </w:rPr>
        <w:t xml:space="preserve">5.7. Nested Cross-Validation</w:t>
      </w:r>
    </w:p>
    <w:p>
      <w:pPr>
        <w:spacing w:after="100" w:line="320"/>
        <w:jc w:val="both"/>
      </w:pPr>
      <w:r>
        <w:t xml:space="preserve">CV in CV. Outer loop = evaluare model. Inner loop = tuning hyperparametri. Standardul de aur pentru estimari unbiased.</w:t>
      </w:r>
    </w:p>
    <w:p>
      <w:pPr>
        <w:pStyle w:val="Heading2"/>
        <w:spacing w:after="180" w:before="320"/>
      </w:pPr>
      <w:r>
        <w:rPr>
          <w:rFonts w:ascii="Arial" w:cs="Arial" w:eastAsia="Arial" w:hAnsi="Arial"/>
          <w:b/>
          <w:bCs/>
          <w:color w:val="C96442"/>
          <w:sz w:val="28"/>
          <w:szCs w:val="28"/>
        </w:rPr>
        <w:t xml:space="preserve">5.8. Conformal Prediction</w:t>
      </w:r>
    </w:p>
    <w:p>
      <w:pPr>
        <w:spacing w:after="100" w:line="320"/>
        <w:jc w:val="both"/>
      </w:pPr>
      <w:r>
        <w:t xml:space="preserve">Framework matematic care produce intervale de incredere statistically guaranteed. Cand: medical, financial, autonomous driving. Hot topic 2024-2025.</w:t>
      </w:r>
    </w:p>
    <w:p>
      <w:pPr>
        <w:pStyle w:val="Heading1"/>
        <w:pageBreakBefore/>
        <w:spacing w:after="240" w:before="480"/>
      </w:pPr>
      <w:r>
        <w:rPr>
          <w:rFonts w:ascii="Arial" w:cs="Arial" w:eastAsia="Arial" w:hAnsi="Arial"/>
          <w:b/>
          <w:bCs/>
          <w:color w:val="2E5C8A"/>
          <w:sz w:val="36"/>
          <w:szCs w:val="36"/>
        </w:rPr>
        <w:t xml:space="preserve">Categoria 6. Modele de Machine Learning</w:t>
      </w:r>
    </w:p>
    <w:p>
      <w:pPr>
        <w:pStyle w:val="Heading2"/>
        <w:spacing w:after="180" w:before="320"/>
      </w:pPr>
      <w:r>
        <w:rPr>
          <w:rFonts w:ascii="Arial" w:cs="Arial" w:eastAsia="Arial" w:hAnsi="Arial"/>
          <w:b/>
          <w:bCs/>
          <w:color w:val="C96442"/>
          <w:sz w:val="28"/>
          <w:szCs w:val="28"/>
        </w:rPr>
        <w:t xml:space="preserve">6.1. Modele liniare</w:t>
      </w:r>
    </w:p>
    <w:p>
      <w:pPr>
        <w:pStyle w:val="Heading3"/>
        <w:spacing w:after="120" w:before="240"/>
      </w:pPr>
      <w:r>
        <w:rPr>
          <w:rFonts w:ascii="Arial" w:cs="Arial" w:eastAsia="Arial" w:hAnsi="Arial"/>
          <w:b/>
          <w:bCs/>
          <w:color w:val="4A7C59"/>
          <w:sz w:val="24"/>
          <w:szCs w:val="24"/>
        </w:rPr>
        <w:t xml:space="preserve">Linear Regression</w:t>
      </w:r>
    </w:p>
    <w:p>
      <w:pPr>
        <w:spacing w:after="100" w:line="320"/>
        <w:jc w:val="both"/>
      </w:pPr>
      <w:r>
        <w:t xml:space="preserve">Logica: gaseste coeficienti w care minimizeaza MSE(y_true, w*X). Solutie analitica: w = (X^T X)^(-1) X^T y. Cand: baseline, relatii liniare. Frecventa: 100% ca baseline.</w:t>
      </w:r>
    </w:p>
    <w:p>
      <w:pPr>
        <w:pStyle w:val="Heading3"/>
        <w:spacing w:after="120" w:before="240"/>
      </w:pPr>
      <w:r>
        <w:rPr>
          <w:rFonts w:ascii="Arial" w:cs="Arial" w:eastAsia="Arial" w:hAnsi="Arial"/>
          <w:b/>
          <w:bCs/>
          <w:color w:val="4A7C59"/>
          <w:sz w:val="24"/>
          <w:szCs w:val="24"/>
        </w:rPr>
        <w:t xml:space="preserve">Logistic Regression</w:t>
      </w:r>
    </w:p>
    <w:p>
      <w:pPr>
        <w:spacing w:after="100" w:line="320"/>
        <w:jc w:val="both"/>
      </w:pPr>
      <w:r>
        <w:t xml:space="preserve">Logica: regresie liniara peste care aplici functia sigmoid pentru a obtine probabilitate. Cand: clasificare binara, cand vrei probabilitati calibrate.</w:t>
      </w:r>
    </w:p>
    <w:p>
      <w:pPr>
        <w:pStyle w:val="Heading3"/>
        <w:spacing w:after="120" w:before="240"/>
      </w:pPr>
      <w:r>
        <w:rPr>
          <w:rFonts w:ascii="Arial" w:cs="Arial" w:eastAsia="Arial" w:hAnsi="Arial"/>
          <w:b/>
          <w:bCs/>
          <w:color w:val="4A7C59"/>
          <w:sz w:val="24"/>
          <w:szCs w:val="24"/>
        </w:rPr>
        <w:t xml:space="preserve">Ridge (L2)</w:t>
      </w:r>
    </w:p>
    <w:p>
      <w:pPr>
        <w:spacing w:after="100" w:line="320"/>
        <w:jc w:val="both"/>
      </w:pPr>
      <w:r>
        <w:t xml:space="preserve">Linear Reg + penalitate lambda * ||w||^2. Cand: multicoliniaritate. Default in scikit-learn.</w:t>
      </w:r>
    </w:p>
    <w:p>
      <w:pPr>
        <w:pStyle w:val="Heading3"/>
        <w:spacing w:after="120" w:before="240"/>
      </w:pPr>
      <w:r>
        <w:rPr>
          <w:rFonts w:ascii="Arial" w:cs="Arial" w:eastAsia="Arial" w:hAnsi="Arial"/>
          <w:b/>
          <w:bCs/>
          <w:color w:val="4A7C59"/>
          <w:sz w:val="24"/>
          <w:szCs w:val="24"/>
        </w:rPr>
        <w:t xml:space="preserve">Lasso (L1)</w:t>
      </w:r>
    </w:p>
    <w:p>
      <w:pPr>
        <w:spacing w:after="100" w:line="320"/>
        <w:jc w:val="both"/>
      </w:pPr>
      <w:r>
        <w:t xml:space="preserve">Linear Reg + penalitate lambda * ||w||_1. Feature selection automat (forteaza coef la 0).</w:t>
      </w:r>
    </w:p>
    <w:p>
      <w:pPr>
        <w:pStyle w:val="Heading3"/>
        <w:spacing w:after="120" w:before="240"/>
      </w:pPr>
      <w:r>
        <w:rPr>
          <w:rFonts w:ascii="Arial" w:cs="Arial" w:eastAsia="Arial" w:hAnsi="Arial"/>
          <w:b/>
          <w:bCs/>
          <w:color w:val="4A7C59"/>
          <w:sz w:val="24"/>
          <w:szCs w:val="24"/>
        </w:rPr>
        <w:t xml:space="preserve">Elastic Net</w:t>
      </w:r>
    </w:p>
    <w:p>
      <w:pPr>
        <w:spacing w:after="100" w:line="320"/>
        <w:jc w:val="both"/>
      </w:pPr>
      <w:r>
        <w:t xml:space="preserve">Combinatie L1 + L2. Cand: features corelate + selectie.</w:t>
      </w:r>
    </w:p>
    <w:p>
      <w:pPr>
        <w:pStyle w:val="Heading3"/>
        <w:spacing w:after="120" w:before="240"/>
      </w:pPr>
      <w:r>
        <w:rPr>
          <w:rFonts w:ascii="Arial" w:cs="Arial" w:eastAsia="Arial" w:hAnsi="Arial"/>
          <w:b/>
          <w:bCs/>
          <w:color w:val="4A7C59"/>
          <w:sz w:val="24"/>
          <w:szCs w:val="24"/>
        </w:rPr>
        <w:t xml:space="preserve">GLM (Generalized Linear Models)</w:t>
      </w:r>
    </w:p>
    <w:p>
      <w:pPr>
        <w:spacing w:after="100" w:line="320"/>
        <w:jc w:val="both"/>
      </w:pPr>
      <w:r>
        <w:t xml:space="preserve">Extinderi pentru target-uri non-gaussiene. Variante: Poisson (count data), Gamma (durate, costuri), Tweedie (insurance claims).</w:t>
      </w:r>
    </w:p>
    <w:p>
      <w:pPr>
        <w:pStyle w:val="Heading2"/>
        <w:spacing w:after="180" w:before="320"/>
      </w:pPr>
      <w:r>
        <w:rPr>
          <w:rFonts w:ascii="Arial" w:cs="Arial" w:eastAsia="Arial" w:hAnsi="Arial"/>
          <w:b/>
          <w:bCs/>
          <w:color w:val="C96442"/>
          <w:sz w:val="28"/>
          <w:szCs w:val="28"/>
        </w:rPr>
        <w:t xml:space="preserve">6.2. Modele bazate pe arbori</w:t>
      </w:r>
    </w:p>
    <w:p>
      <w:pPr>
        <w:pStyle w:val="Heading3"/>
        <w:spacing w:after="120" w:before="240"/>
      </w:pPr>
      <w:r>
        <w:rPr>
          <w:rFonts w:ascii="Arial" w:cs="Arial" w:eastAsia="Arial" w:hAnsi="Arial"/>
          <w:b/>
          <w:bCs/>
          <w:color w:val="4A7C59"/>
          <w:sz w:val="24"/>
          <w:szCs w:val="24"/>
        </w:rPr>
        <w:t xml:space="preserve">Decision Tree</w:t>
      </w:r>
    </w:p>
    <w:p>
      <w:pPr>
        <w:spacing w:after="100" w:line="320"/>
        <w:jc w:val="both"/>
      </w:pPr>
      <w:r>
        <w:t xml:space="preserve">Imparte spatiul features prin praguri. Pentru fiecare nod, alegi feature si prag care maximizeaza information gain (sau Gini). Avantaj: interpretabil. Limitari: overfitting sever.</w:t>
      </w:r>
    </w:p>
    <w:p>
      <w:pPr>
        <w:pStyle w:val="Heading3"/>
        <w:spacing w:after="120" w:before="240"/>
      </w:pPr>
      <w:r>
        <w:rPr>
          <w:rFonts w:ascii="Arial" w:cs="Arial" w:eastAsia="Arial" w:hAnsi="Arial"/>
          <w:b/>
          <w:bCs/>
          <w:color w:val="4A7C59"/>
          <w:sz w:val="24"/>
          <w:szCs w:val="24"/>
        </w:rPr>
        <w:t xml:space="preserve">Random Forest</w:t>
      </w:r>
    </w:p>
    <w:p>
      <w:pPr>
        <w:spacing w:after="100" w:line="320"/>
        <w:jc w:val="both"/>
      </w:pPr>
      <w:r>
        <w:t xml:space="preserve">N arbori antrenati pe sub-esantioane (bootstrap) cu sub-features aleatoare. Predictia = media (regresie) sau majority vote (clasificare). Avantaj: robust, fara nevoie de scalare. Frecventa: 80%, default pentru first try.</w:t>
      </w:r>
    </w:p>
    <w:p>
      <w:pPr>
        <w:pStyle w:val="Heading3"/>
        <w:spacing w:after="120" w:before="240"/>
      </w:pPr>
      <w:r>
        <w:rPr>
          <w:rFonts w:ascii="Arial" w:cs="Arial" w:eastAsia="Arial" w:hAnsi="Arial"/>
          <w:b/>
          <w:bCs/>
          <w:color w:val="4A7C59"/>
          <w:sz w:val="24"/>
          <w:szCs w:val="24"/>
        </w:rPr>
        <w:t xml:space="preserve">Extra Trees</w:t>
      </w:r>
    </w:p>
    <w:p>
      <w:pPr>
        <w:spacing w:after="100" w:line="320"/>
        <w:jc w:val="both"/>
      </w:pPr>
      <w:r>
        <w:t xml:space="preserve">Random Forest cu split-uri si mai aleatoare. Cand: cand RF e prea slow.</w:t>
      </w:r>
    </w:p>
    <w:p>
      <w:pPr>
        <w:pStyle w:val="Heading3"/>
        <w:spacing w:after="120" w:before="240"/>
      </w:pPr>
      <w:r>
        <w:rPr>
          <w:rFonts w:ascii="Arial" w:cs="Arial" w:eastAsia="Arial" w:hAnsi="Arial"/>
          <w:b/>
          <w:bCs/>
          <w:color w:val="4A7C59"/>
          <w:sz w:val="24"/>
          <w:szCs w:val="24"/>
        </w:rPr>
        <w:t xml:space="preserve">Gradient Boosting (concept)</w:t>
      </w:r>
    </w:p>
    <w:p>
      <w:pPr>
        <w:spacing w:after="100" w:line="320"/>
        <w:jc w:val="both"/>
      </w:pPr>
      <w:r>
        <w:t xml:space="preserve">Algoritm: 1) Antreneaza arborele 1 sa prezica y; 2) Calculeaza reziduurile r1 = y - pred1; 3) Antreneaza arborele 2 sa prezica r1; 4) Pred final = pred1 + pred2; 5) Repeta.</w:t>
      </w:r>
    </w:p>
    <w:p>
      <w:pPr>
        <w:pStyle w:val="Heading3"/>
        <w:spacing w:after="120" w:before="240"/>
      </w:pPr>
      <w:r>
        <w:rPr>
          <w:rFonts w:ascii="Arial" w:cs="Arial" w:eastAsia="Arial" w:hAnsi="Arial"/>
          <w:b/>
          <w:bCs/>
          <w:color w:val="4A7C59"/>
          <w:sz w:val="24"/>
          <w:szCs w:val="24"/>
        </w:rPr>
        <w:t xml:space="preserve">XGBoost</w:t>
      </w:r>
    </w:p>
    <w:p>
      <w:pPr>
        <w:spacing w:after="100" w:line="320"/>
        <w:jc w:val="both"/>
      </w:pPr>
      <w:r>
        <w:t xml:space="preserve">Gradient boosting cu regularizare avansata. Avantaje: regularizare L1+L2, parallel processing, handling missing values. Hyperparametri: n_estimators, max_depth, learning_rate, subsample. Frecventa: #1 in Kaggle 2015-2023.</w:t>
      </w:r>
    </w:p>
    <w:p>
      <w:pPr>
        <w:pStyle w:val="Heading3"/>
        <w:spacing w:after="120" w:before="240"/>
      </w:pPr>
      <w:r>
        <w:rPr>
          <w:rFonts w:ascii="Arial" w:cs="Arial" w:eastAsia="Arial" w:hAnsi="Arial"/>
          <w:b/>
          <w:bCs/>
          <w:color w:val="4A7C59"/>
          <w:sz w:val="24"/>
          <w:szCs w:val="24"/>
        </w:rPr>
        <w:t xml:space="preserve">LightGBM</w:t>
      </w:r>
    </w:p>
    <w:p>
      <w:pPr>
        <w:spacing w:after="100" w:line="320"/>
        <w:jc w:val="both"/>
      </w:pPr>
      <w:r>
        <w:t xml:space="preserve">Microsoft. Leaf-wise growth (vs level-wise XGBoost). Mai rapid pentru date mari. Avantaje: 5-10× mai rapid. Frecventa: in crestere, #1 in competitii recente.</w:t>
      </w:r>
    </w:p>
    <w:p>
      <w:pPr>
        <w:pStyle w:val="Heading3"/>
        <w:spacing w:after="120" w:before="240"/>
      </w:pPr>
      <w:r>
        <w:rPr>
          <w:rFonts w:ascii="Arial" w:cs="Arial" w:eastAsia="Arial" w:hAnsi="Arial"/>
          <w:b/>
          <w:bCs/>
          <w:color w:val="4A7C59"/>
          <w:sz w:val="24"/>
          <w:szCs w:val="24"/>
        </w:rPr>
        <w:t xml:space="preserve">CatBoost</w:t>
      </w:r>
    </w:p>
    <w:p>
      <w:pPr>
        <w:spacing w:after="100" w:line="320"/>
        <w:jc w:val="both"/>
      </w:pPr>
      <w:r>
        <w:t xml:space="preserve">Yandex. Handling automat al features categorice. Avantaje: zero-friction cu features categorice. Cand: dataset-uri cu multe variabile categorice.</w:t>
      </w:r>
    </w:p>
    <w:p>
      <w:pPr>
        <w:pStyle w:val="Heading2"/>
        <w:spacing w:after="180" w:before="320"/>
      </w:pPr>
      <w:r>
        <w:rPr>
          <w:rFonts w:ascii="Arial" w:cs="Arial" w:eastAsia="Arial" w:hAnsi="Arial"/>
          <w:b/>
          <w:bCs/>
          <w:color w:val="C96442"/>
          <w:sz w:val="28"/>
          <w:szCs w:val="28"/>
        </w:rPr>
        <w:t xml:space="preserve">6.3. Retele neurale</w:t>
      </w:r>
    </w:p>
    <w:p>
      <w:pPr>
        <w:pStyle w:val="Heading3"/>
        <w:spacing w:after="120" w:before="240"/>
      </w:pPr>
      <w:r>
        <w:rPr>
          <w:rFonts w:ascii="Arial" w:cs="Arial" w:eastAsia="Arial" w:hAnsi="Arial"/>
          <w:b/>
          <w:bCs/>
          <w:color w:val="4A7C59"/>
          <w:sz w:val="24"/>
          <w:szCs w:val="24"/>
        </w:rPr>
        <w:t xml:space="preserve">MLP (Multi-Layer Perceptron)</w:t>
      </w:r>
    </w:p>
    <w:p>
      <w:pPr>
        <w:spacing w:after="100" w:line="320"/>
        <w:jc w:val="both"/>
      </w:pPr>
      <w:r>
        <w:t xml:space="preserve">Retea feed-forward simpla. Fiecare strat = activation(W*x + b). Cand: date tabulare cand boosting nu e suficient. Limitari: necesita scaling.</w:t>
      </w:r>
    </w:p>
    <w:p>
      <w:pPr>
        <w:pStyle w:val="Heading3"/>
        <w:spacing w:after="120" w:before="240"/>
      </w:pPr>
      <w:r>
        <w:rPr>
          <w:rFonts w:ascii="Arial" w:cs="Arial" w:eastAsia="Arial" w:hAnsi="Arial"/>
          <w:b/>
          <w:bCs/>
          <w:color w:val="4A7C59"/>
          <w:sz w:val="24"/>
          <w:szCs w:val="24"/>
        </w:rPr>
        <w:t xml:space="preserve">CNN</w:t>
      </w:r>
    </w:p>
    <w:p>
      <w:pPr>
        <w:spacing w:after="100" w:line="320"/>
        <w:jc w:val="both"/>
      </w:pPr>
      <w:r>
        <w:t xml:space="preserve">Filtre convolutionale care detecteaza pattern-uri locale. Cand: imagini, sunete, time series cu structura locala. Arhitecturi: ResNet, VGG, EfficientNet.</w:t>
      </w:r>
    </w:p>
    <w:p>
      <w:pPr>
        <w:pStyle w:val="Heading3"/>
        <w:spacing w:after="120" w:before="240"/>
      </w:pPr>
      <w:r>
        <w:rPr>
          <w:rFonts w:ascii="Arial" w:cs="Arial" w:eastAsia="Arial" w:hAnsi="Arial"/>
          <w:b/>
          <w:bCs/>
          <w:color w:val="4A7C59"/>
          <w:sz w:val="24"/>
          <w:szCs w:val="24"/>
        </w:rPr>
        <w:t xml:space="preserve">RNN / LSTM / GRU</w:t>
      </w:r>
    </w:p>
    <w:p>
      <w:pPr>
        <w:spacing w:after="100" w:line="320"/>
        <w:jc w:val="both"/>
      </w:pPr>
      <w:r>
        <w:t xml:space="preserve">RNN: fiecare pas proceseaza input + hidden state. Limitari: vanishing gradient. LSTM: 3 porti (forget, input, output). GRU: simplificare LSTM (2 porti). LSTM in declin in NLP, inca standard in time series industrial.</w:t>
      </w:r>
    </w:p>
    <w:p>
      <w:pPr>
        <w:pStyle w:val="Heading3"/>
        <w:spacing w:after="120" w:before="240"/>
      </w:pPr>
      <w:r>
        <w:rPr>
          <w:rFonts w:ascii="Arial" w:cs="Arial" w:eastAsia="Arial" w:hAnsi="Arial"/>
          <w:b/>
          <w:bCs/>
          <w:color w:val="4A7C59"/>
          <w:sz w:val="24"/>
          <w:szCs w:val="24"/>
        </w:rPr>
        <w:t xml:space="preserve">Transformers</w:t>
      </w:r>
    </w:p>
    <w:p>
      <w:pPr>
        <w:spacing w:after="100" w:line="320"/>
        <w:jc w:val="both"/>
      </w:pPr>
      <w:r>
        <w:t xml:space="preserve">Foloseste self-attention. Matematic: Attention(Q, K, V) = softmax(Q*K^T / sqrt(d)) * V. Avantaje: paralelizabil, dependinte pe distante mari. Variante: BERT (encoder), GPT (decoder), T5. Dominanta absoluta in NLP.</w:t>
      </w:r>
    </w:p>
    <w:p>
      <w:pPr>
        <w:pStyle w:val="Heading2"/>
        <w:spacing w:after="180" w:before="320"/>
      </w:pPr>
      <w:r>
        <w:rPr>
          <w:rFonts w:ascii="Arial" w:cs="Arial" w:eastAsia="Arial" w:hAnsi="Arial"/>
          <w:b/>
          <w:bCs/>
          <w:color w:val="C96442"/>
          <w:sz w:val="28"/>
          <w:szCs w:val="28"/>
        </w:rPr>
        <w:t xml:space="preserve">6.4. Modele specializate time series</w:t>
      </w:r>
    </w:p>
    <w:p>
      <w:pPr>
        <w:pStyle w:val="Heading3"/>
        <w:spacing w:after="120" w:before="240"/>
      </w:pPr>
      <w:r>
        <w:rPr>
          <w:rFonts w:ascii="Arial" w:cs="Arial" w:eastAsia="Arial" w:hAnsi="Arial"/>
          <w:b/>
          <w:bCs/>
          <w:color w:val="4A7C59"/>
          <w:sz w:val="24"/>
          <w:szCs w:val="24"/>
        </w:rPr>
        <w:t xml:space="preserve">ARIMA / SARIMA</w:t>
      </w:r>
    </w:p>
    <w:p>
      <w:pPr>
        <w:spacing w:after="100" w:line="320"/>
        <w:jc w:val="both"/>
      </w:pPr>
      <w:r>
        <w:t xml:space="preserve">AutoRegressive + Integrated (differencing) + Moving Average. Necesita serii stationare. Cand: time series simple. Frecventa: in declin.</w:t>
      </w:r>
    </w:p>
    <w:p>
      <w:pPr>
        <w:pStyle w:val="Heading3"/>
        <w:spacing w:after="120" w:before="240"/>
      </w:pPr>
      <w:r>
        <w:rPr>
          <w:rFonts w:ascii="Arial" w:cs="Arial" w:eastAsia="Arial" w:hAnsi="Arial"/>
          <w:b/>
          <w:bCs/>
          <w:color w:val="4A7C59"/>
          <w:sz w:val="24"/>
          <w:szCs w:val="24"/>
        </w:rPr>
        <w:t xml:space="preserve">Prophet</w:t>
      </w:r>
    </w:p>
    <w:p>
      <w:pPr>
        <w:spacing w:after="100" w:line="320"/>
        <w:jc w:val="both"/>
      </w:pPr>
      <w:r>
        <w:t xml:space="preserve">Meta. Model aditiv: y = trend + seasonality + holidays + noise. Avantaje: interpretabil, robust la NaN si outliers. Frecventa: foarte popular pana 2022.</w:t>
      </w:r>
    </w:p>
    <w:p>
      <w:pPr>
        <w:pStyle w:val="Heading3"/>
        <w:spacing w:after="120" w:before="240"/>
      </w:pPr>
      <w:r>
        <w:rPr>
          <w:rFonts w:ascii="Arial" w:cs="Arial" w:eastAsia="Arial" w:hAnsi="Arial"/>
          <w:b/>
          <w:bCs/>
          <w:color w:val="4A7C59"/>
          <w:sz w:val="24"/>
          <w:szCs w:val="24"/>
        </w:rPr>
        <w:t xml:space="preserve">N-BEATS / N-HiTS</w:t>
      </w:r>
    </w:p>
    <w:p>
      <w:pPr>
        <w:spacing w:after="100" w:line="320"/>
        <w:jc w:val="both"/>
      </w:pPr>
      <w:r>
        <w:t xml:space="preserve">Retele neurale pure pentru time series. Bazat pe blocuri de procesare. State-of-the-art in benchmark-uri academice.</w:t>
      </w:r>
    </w:p>
    <w:p>
      <w:pPr>
        <w:pStyle w:val="Heading3"/>
        <w:spacing w:after="120" w:before="240"/>
      </w:pPr>
      <w:r>
        <w:rPr>
          <w:rFonts w:ascii="Arial" w:cs="Arial" w:eastAsia="Arial" w:hAnsi="Arial"/>
          <w:b/>
          <w:bCs/>
          <w:color w:val="4A7C59"/>
          <w:sz w:val="24"/>
          <w:szCs w:val="24"/>
        </w:rPr>
        <w:t xml:space="preserve">Temporal Fusion Transformer (TFT)</w:t>
      </w:r>
    </w:p>
    <w:p>
      <w:pPr>
        <w:spacing w:after="100" w:line="320"/>
        <w:jc w:val="both"/>
      </w:pPr>
      <w:r>
        <w:t xml:space="preserve">Combinatie LSTM + attention. Foarte interpretabil (attention visualization). Frecventa: in crestere puternica.</w:t>
      </w:r>
    </w:p>
    <w:p>
      <w:pPr>
        <w:pStyle w:val="Heading3"/>
        <w:spacing w:after="120" w:before="240"/>
      </w:pPr>
      <w:r>
        <w:rPr>
          <w:rFonts w:ascii="Arial" w:cs="Arial" w:eastAsia="Arial" w:hAnsi="Arial"/>
          <w:b/>
          <w:bCs/>
          <w:color w:val="4A7C59"/>
          <w:sz w:val="24"/>
          <w:szCs w:val="24"/>
        </w:rPr>
        <w:t xml:space="preserve">Foundation models</w:t>
      </w:r>
    </w:p>
    <w:p>
      <w:pPr>
        <w:spacing w:after="100" w:line="320"/>
        <w:jc w:val="both"/>
      </w:pPr>
      <w:r>
        <w:t xml:space="preserve">TimeGPT (Nixtla), Chronos (Amazon), Lag-Llama. Pre-antrenate pe milioane de serii. Folosesti zero-shot. Frecventa: emergent foarte rapid 2024-2025.</w:t>
      </w:r>
    </w:p>
    <w:p>
      <w:pPr>
        <w:pStyle w:val="Heading2"/>
        <w:spacing w:after="180" w:before="320"/>
      </w:pPr>
      <w:r>
        <w:rPr>
          <w:rFonts w:ascii="Arial" w:cs="Arial" w:eastAsia="Arial" w:hAnsi="Arial"/>
          <w:b/>
          <w:bCs/>
          <w:color w:val="C96442"/>
          <w:sz w:val="28"/>
          <w:szCs w:val="28"/>
        </w:rPr>
        <w:t xml:space="preserve">6.5. AutoML</w:t>
      </w:r>
    </w:p>
    <w:p>
      <w:pPr>
        <w:spacing w:after="100" w:line="320"/>
        <w:jc w:val="both"/>
      </w:pPr>
      <w:r>
        <w:t xml:space="preserve">Librarii: AutoGluon, FLAML, auto-sklearn, H2O AutoML. Automatizare totala (FE + selection + model + tuning). Cand: baseline rapid.</w:t>
      </w:r>
    </w:p>
    <w:p>
      <w:pPr>
        <w:pStyle w:val="Heading1"/>
        <w:pageBreakBefore/>
        <w:spacing w:after="240" w:before="480"/>
      </w:pPr>
      <w:r>
        <w:rPr>
          <w:rFonts w:ascii="Arial" w:cs="Arial" w:eastAsia="Arial" w:hAnsi="Arial"/>
          <w:b/>
          <w:bCs/>
          <w:color w:val="2E5C8A"/>
          <w:sz w:val="36"/>
          <w:szCs w:val="36"/>
        </w:rPr>
        <w:t xml:space="preserve">Categoria 7. Hyperparameter Tuning</w:t>
      </w:r>
    </w:p>
    <w:p>
      <w:pPr>
        <w:pStyle w:val="Heading2"/>
        <w:spacing w:after="180" w:before="320"/>
      </w:pPr>
      <w:r>
        <w:rPr>
          <w:rFonts w:ascii="Arial" w:cs="Arial" w:eastAsia="Arial" w:hAnsi="Arial"/>
          <w:b/>
          <w:bCs/>
          <w:color w:val="C96442"/>
          <w:sz w:val="28"/>
          <w:szCs w:val="28"/>
        </w:rPr>
        <w:t xml:space="preserve">7.1. Grid Search</w:t>
      </w:r>
    </w:p>
    <w:p>
      <w:pPr>
        <w:spacing w:after="100" w:line="320"/>
        <w:jc w:val="both"/>
      </w:pPr>
      <w:r>
        <w:t xml:space="preserve">Incearca exhaustiv toate combinatiile dintr-o grila. Limitari: explozie combinatorica. Cand: pentru spatii mici.</w:t>
      </w:r>
    </w:p>
    <w:p>
      <w:pPr>
        <w:pStyle w:val="Heading2"/>
        <w:spacing w:after="180" w:before="320"/>
      </w:pPr>
      <w:r>
        <w:rPr>
          <w:rFonts w:ascii="Arial" w:cs="Arial" w:eastAsia="Arial" w:hAnsi="Arial"/>
          <w:b/>
          <w:bCs/>
          <w:color w:val="C96442"/>
          <w:sz w:val="28"/>
          <w:szCs w:val="28"/>
        </w:rPr>
        <w:t xml:space="preserve">7.2. Random Search</w:t>
      </w:r>
    </w:p>
    <w:p>
      <w:pPr>
        <w:spacing w:after="100" w:line="320"/>
        <w:jc w:val="both"/>
      </w:pPr>
      <w:r>
        <w:t xml:space="preserve">Combinatii aleatoare. Avantaj: surprinzator de eficient. Bergstra &amp; Bengio (2012) au aratat ca deseori bate Grid Search. Frecventa: standard pentru proiecte rapide.</w:t>
      </w:r>
    </w:p>
    <w:p>
      <w:pPr>
        <w:pStyle w:val="Heading2"/>
        <w:spacing w:after="180" w:before="320"/>
      </w:pPr>
      <w:r>
        <w:rPr>
          <w:rFonts w:ascii="Arial" w:cs="Arial" w:eastAsia="Arial" w:hAnsi="Arial"/>
          <w:b/>
          <w:bCs/>
          <w:color w:val="C96442"/>
          <w:sz w:val="28"/>
          <w:szCs w:val="28"/>
        </w:rPr>
        <w:t xml:space="preserve">7.3. Bayesian Optimization (Optuna)</w:t>
      </w:r>
    </w:p>
    <w:p>
      <w:pPr>
        <w:spacing w:after="100" w:line="320"/>
        <w:jc w:val="both"/>
      </w:pPr>
      <w:r>
        <w:t xml:space="preserve">Foloseste rezultatele anterioare pentru a alege inteligent urmatoarea combinatie. Construieste un surrogate model (Gaussian Process sau Tree Parzen Estimator). Avantaje: 5-10× mai eficient decat Grid Search.</w:t>
      </w:r>
    </w:p>
    <w:p>
      <w:pPr>
        <w:shd w:fill="F3F4F6" w:color="auto" w:val="clear"/>
        <w:spacing w:after="0" w:before="100" w:line="240"/>
      </w:pPr>
      <w:r>
        <w:rPr>
          <w:rFonts w:ascii="Courier New" w:cs="Courier New" w:eastAsia="Courier New" w:hAnsi="Courier New"/>
          <w:sz w:val="18"/>
          <w:szCs w:val="18"/>
        </w:rPr>
        <w:t xml:space="preserve">import optuna</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def objective(trial):</w:t>
      </w:r>
    </w:p>
    <w:p>
      <w:pPr>
        <w:shd w:fill="F3F4F6" w:color="auto" w:val="clear"/>
        <w:spacing w:after="0" w:before="0" w:line="240"/>
      </w:pPr>
      <w:r>
        <w:rPr>
          <w:rFonts w:ascii="Courier New" w:cs="Courier New" w:eastAsia="Courier New" w:hAnsi="Courier New"/>
          <w:sz w:val="18"/>
          <w:szCs w:val="18"/>
        </w:rPr>
        <w:t xml:space="preserve">    params = {</w:t>
      </w:r>
    </w:p>
    <w:p>
      <w:pPr>
        <w:shd w:fill="F3F4F6" w:color="auto" w:val="clear"/>
        <w:spacing w:after="0" w:before="0" w:line="240"/>
      </w:pPr>
      <w:r>
        <w:rPr>
          <w:rFonts w:ascii="Courier New" w:cs="Courier New" w:eastAsia="Courier New" w:hAnsi="Courier New"/>
          <w:sz w:val="18"/>
          <w:szCs w:val="18"/>
        </w:rPr>
        <w:t xml:space="preserve">        'max_depth': trial.suggest_int('max_depth', 3, 10),</w:t>
      </w:r>
    </w:p>
    <w:p>
      <w:pPr>
        <w:shd w:fill="F3F4F6" w:color="auto" w:val="clear"/>
        <w:spacing w:after="0" w:before="0" w:line="240"/>
      </w:pPr>
      <w:r>
        <w:rPr>
          <w:rFonts w:ascii="Courier New" w:cs="Courier New" w:eastAsia="Courier New" w:hAnsi="Courier New"/>
          <w:sz w:val="18"/>
          <w:szCs w:val="18"/>
        </w:rPr>
        <w:t xml:space="preserve">        'learning_rate': trial.suggest_float('lr', 0.01, 0.3, log=True),</w:t>
      </w:r>
    </w:p>
    <w:p>
      <w:pPr>
        <w:shd w:fill="F3F4F6" w:color="auto" w:val="clear"/>
        <w:spacing w:after="0" w:before="0" w:line="240"/>
      </w:pPr>
      <w:r>
        <w:rPr>
          <w:rFonts w:ascii="Courier New" w:cs="Courier New" w:eastAsia="Courier New" w:hAnsi="Courier New"/>
          <w:sz w:val="18"/>
          <w:szCs w:val="18"/>
        </w:rPr>
        <w:t xml:space="preserve">        'subsample': trial.suggest_float('subsample', 0.6, 1.0),</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    model = XGBRegressor(**params)</w:t>
      </w:r>
    </w:p>
    <w:p>
      <w:pPr>
        <w:shd w:fill="F3F4F6" w:color="auto" w:val="clear"/>
        <w:spacing w:after="0" w:before="0" w:line="240"/>
      </w:pPr>
      <w:r>
        <w:rPr>
          <w:rFonts w:ascii="Courier New" w:cs="Courier New" w:eastAsia="Courier New" w:hAnsi="Courier New"/>
          <w:sz w:val="18"/>
          <w:szCs w:val="18"/>
        </w:rPr>
        <w:t xml:space="preserve">    cv_score = cross_val_score(model, X, y, cv=5).mean()</w:t>
      </w:r>
    </w:p>
    <w:p>
      <w:pPr>
        <w:shd w:fill="F3F4F6" w:color="auto" w:val="clear"/>
        <w:spacing w:after="0" w:before="0" w:line="240"/>
      </w:pPr>
      <w:r>
        <w:rPr>
          <w:rFonts w:ascii="Courier New" w:cs="Courier New" w:eastAsia="Courier New" w:hAnsi="Courier New"/>
          <w:sz w:val="18"/>
          <w:szCs w:val="18"/>
        </w:rPr>
        <w:t xml:space="preserve">    return -cv_score</w:t>
      </w:r>
    </w:p>
    <w:p>
      <w:pPr>
        <w:shd w:fill="F3F4F6" w:color="auto" w:val="clear"/>
        <w:spacing w:after="0" w:before="0" w:line="240"/>
      </w:pPr>
      <w:r>
        <w:rPr>
          <w:rFonts w:ascii="Courier New" w:cs="Courier New" w:eastAsia="Courier New" w:hAnsi="Courier New"/>
          <w:sz w:val="18"/>
          <w:szCs w:val="18"/>
        </w:rPr>
        <w:t xml:space="preserve"> </w:t>
      </w:r>
    </w:p>
    <w:p>
      <w:pPr>
        <w:shd w:fill="F3F4F6" w:color="auto" w:val="clear"/>
        <w:spacing w:after="0" w:before="0" w:line="240"/>
      </w:pPr>
      <w:r>
        <w:rPr>
          <w:rFonts w:ascii="Courier New" w:cs="Courier New" w:eastAsia="Courier New" w:hAnsi="Courier New"/>
          <w:sz w:val="18"/>
          <w:szCs w:val="18"/>
        </w:rPr>
        <w:t xml:space="preserve">study = optuna.create_study(direction='minimize')</w:t>
      </w:r>
    </w:p>
    <w:p>
      <w:pPr>
        <w:shd w:fill="F3F4F6" w:color="auto" w:val="clear"/>
        <w:spacing w:after="200" w:before="0" w:line="240"/>
      </w:pPr>
      <w:r>
        <w:rPr>
          <w:rFonts w:ascii="Courier New" w:cs="Courier New" w:eastAsia="Courier New" w:hAnsi="Courier New"/>
          <w:sz w:val="18"/>
          <w:szCs w:val="18"/>
        </w:rPr>
        <w:t xml:space="preserve">study.optimize(objective, n_trials=100)</w:t>
      </w:r>
    </w:p>
    <w:p>
      <w:pPr>
        <w:spacing w:after="100" w:line="320"/>
        <w:jc w:val="both"/>
      </w:pPr>
      <w:r>
        <w:t xml:space="preserve">Frecventa: Default in 2025. Inlocuieste Grid Search aproape complet.</w:t>
      </w:r>
    </w:p>
    <w:p>
      <w:pPr>
        <w:pStyle w:val="Heading2"/>
        <w:spacing w:after="180" w:before="320"/>
      </w:pPr>
      <w:r>
        <w:rPr>
          <w:rFonts w:ascii="Arial" w:cs="Arial" w:eastAsia="Arial" w:hAnsi="Arial"/>
          <w:b/>
          <w:bCs/>
          <w:color w:val="C96442"/>
          <w:sz w:val="28"/>
          <w:szCs w:val="28"/>
        </w:rPr>
        <w:t xml:space="preserve">7.4. Hyperband si BOHB</w:t>
      </w:r>
    </w:p>
    <w:p>
      <w:pPr>
        <w:spacing w:after="100" w:line="320"/>
        <w:jc w:val="both"/>
      </w:pPr>
      <w:r>
        <w:t xml:space="preserve">Hyperband: testeaza multe combinatii pe budget mic, elimina cele slabe, continua. BOHB: combinatia cu Bayesian. Cand: cand antrenarea e foarte lunga.</w:t>
      </w:r>
    </w:p>
    <w:p>
      <w:pPr>
        <w:pStyle w:val="Heading1"/>
        <w:pageBreakBefore/>
        <w:spacing w:after="240" w:before="480"/>
      </w:pPr>
      <w:r>
        <w:rPr>
          <w:rFonts w:ascii="Arial" w:cs="Arial" w:eastAsia="Arial" w:hAnsi="Arial"/>
          <w:b/>
          <w:bCs/>
          <w:color w:val="2E5C8A"/>
          <w:sz w:val="36"/>
          <w:szCs w:val="36"/>
        </w:rPr>
        <w:t xml:space="preserve">Categoria 8. Metrici de Evaluare</w:t>
      </w:r>
    </w:p>
    <w:p>
      <w:pPr>
        <w:pStyle w:val="Heading2"/>
        <w:spacing w:after="180" w:before="320"/>
      </w:pPr>
      <w:r>
        <w:rPr>
          <w:rFonts w:ascii="Arial" w:cs="Arial" w:eastAsia="Arial" w:hAnsi="Arial"/>
          <w:b/>
          <w:bCs/>
          <w:color w:val="C96442"/>
          <w:sz w:val="28"/>
          <w:szCs w:val="28"/>
        </w:rPr>
        <w:t xml:space="preserve">8.1. Pentru regresie</w:t>
      </w:r>
    </w:p>
    <w:p>
      <w:pPr>
        <w:pStyle w:val="Heading3"/>
        <w:spacing w:after="120" w:before="240"/>
      </w:pPr>
      <w:r>
        <w:rPr>
          <w:rFonts w:ascii="Arial" w:cs="Arial" w:eastAsia="Arial" w:hAnsi="Arial"/>
          <w:b/>
          <w:bCs/>
          <w:color w:val="4A7C59"/>
          <w:sz w:val="24"/>
          <w:szCs w:val="24"/>
        </w:rPr>
        <w:t xml:space="preserve">MSE / RMSE</w:t>
      </w:r>
    </w:p>
    <w:p>
      <w:pPr>
        <w:spacing w:after="100" w:line="320"/>
        <w:jc w:val="both"/>
      </w:pPr>
      <w:r>
        <w:t xml:space="preserve">MSE = mean((y_true - y_pred)^2). RMSE = sqrt(MSE). Penalizeaza erorile mari. Cand: cand erorile mari sunt critice.</w:t>
      </w:r>
    </w:p>
    <w:p>
      <w:pPr>
        <w:pStyle w:val="Heading3"/>
        <w:spacing w:after="120" w:before="240"/>
      </w:pPr>
      <w:r>
        <w:rPr>
          <w:rFonts w:ascii="Arial" w:cs="Arial" w:eastAsia="Arial" w:hAnsi="Arial"/>
          <w:b/>
          <w:bCs/>
          <w:color w:val="4A7C59"/>
          <w:sz w:val="24"/>
          <w:szCs w:val="24"/>
        </w:rPr>
        <w:t xml:space="preserve">MAE</w:t>
      </w:r>
    </w:p>
    <w:p>
      <w:pPr>
        <w:spacing w:after="100" w:line="320"/>
        <w:jc w:val="both"/>
      </w:pPr>
      <w:r>
        <w:t xml:space="preserve">mean(|y_true - y_pred|). Robust la outliers. Cand: cand outliers reprezinta evenimente neimportante.</w:t>
      </w:r>
    </w:p>
    <w:p>
      <w:pPr>
        <w:pStyle w:val="Heading3"/>
        <w:spacing w:after="120" w:before="240"/>
      </w:pPr>
      <w:r>
        <w:rPr>
          <w:rFonts w:ascii="Arial" w:cs="Arial" w:eastAsia="Arial" w:hAnsi="Arial"/>
          <w:b/>
          <w:bCs/>
          <w:color w:val="4A7C59"/>
          <w:sz w:val="24"/>
          <w:szCs w:val="24"/>
        </w:rPr>
        <w:t xml:space="preserve">R²</w:t>
      </w:r>
    </w:p>
    <w:p>
      <w:pPr>
        <w:spacing w:after="100" w:line="320"/>
        <w:jc w:val="both"/>
      </w:pPr>
      <w:r>
        <w:t xml:space="preserve">1 - SS_res / SS_tot. Cat din varianta target-ului explica modelul. Cand: pentru a compara intre modele. Limitari: poate fi negativ.</w:t>
      </w:r>
    </w:p>
    <w:p>
      <w:pPr>
        <w:pStyle w:val="Heading3"/>
        <w:spacing w:after="120" w:before="240"/>
      </w:pPr>
      <w:r>
        <w:rPr>
          <w:rFonts w:ascii="Arial" w:cs="Arial" w:eastAsia="Arial" w:hAnsi="Arial"/>
          <w:b/>
          <w:bCs/>
          <w:color w:val="4A7C59"/>
          <w:sz w:val="24"/>
          <w:szCs w:val="24"/>
        </w:rPr>
        <w:t xml:space="preserve">MAPE / sMAPE / MASE</w:t>
      </w:r>
    </w:p>
    <w:p>
      <w:pPr>
        <w:spacing w:after="100" w:line="320"/>
        <w:jc w:val="both"/>
      </w:pPr>
      <w:r>
        <w:t xml:space="preserve">MAPE: eroare procentuala. Cand: cross-domain. Limitari: simetric. sMAPE: simetric, standard in M-Competitions. MASE: raporteaza eroarea la un baseline naiv.</w:t>
      </w:r>
    </w:p>
    <w:p>
      <w:pPr>
        <w:pStyle w:val="Heading2"/>
        <w:spacing w:after="180" w:before="320"/>
      </w:pPr>
      <w:r>
        <w:rPr>
          <w:rFonts w:ascii="Arial" w:cs="Arial" w:eastAsia="Arial" w:hAnsi="Arial"/>
          <w:b/>
          <w:bCs/>
          <w:color w:val="C96442"/>
          <w:sz w:val="28"/>
          <w:szCs w:val="28"/>
        </w:rPr>
        <w:t xml:space="preserve">8.2. Pentru clasificare</w:t>
      </w:r>
    </w:p>
    <w:p>
      <w:pPr>
        <w:pStyle w:val="Heading3"/>
        <w:spacing w:after="120" w:before="240"/>
      </w:pPr>
      <w:r>
        <w:rPr>
          <w:rFonts w:ascii="Arial" w:cs="Arial" w:eastAsia="Arial" w:hAnsi="Arial"/>
          <w:b/>
          <w:bCs/>
          <w:color w:val="4A7C59"/>
          <w:sz w:val="24"/>
          <w:szCs w:val="24"/>
        </w:rPr>
        <w:t xml:space="preserve">Accuracy, Precision, Recall, F1</w:t>
      </w:r>
    </w:p>
    <w:p>
      <w:pPr>
        <w:spacing w:after="100" w:line="320"/>
        <w:jc w:val="both"/>
      </w:pPr>
      <w:r>
        <w:t xml:space="preserve">Accuracy: (TP + TN) / Total. Cand: clase echilibrate. Precision: TP / (TP + FP). Cand: FP costa mult. Recall: TP / (TP + FN). Cand: FN costa mult. F1: media armonica - vrei un singur numar.</w:t>
      </w:r>
    </w:p>
    <w:p>
      <w:pPr>
        <w:pStyle w:val="Heading3"/>
        <w:spacing w:after="120" w:before="240"/>
      </w:pPr>
      <w:r>
        <w:rPr>
          <w:rFonts w:ascii="Arial" w:cs="Arial" w:eastAsia="Arial" w:hAnsi="Arial"/>
          <w:b/>
          <w:bCs/>
          <w:color w:val="4A7C59"/>
          <w:sz w:val="24"/>
          <w:szCs w:val="24"/>
        </w:rPr>
        <w:t xml:space="preserve">AUC-ROC si AUC-PR</w:t>
      </w:r>
    </w:p>
    <w:p>
      <w:pPr>
        <w:spacing w:after="100" w:line="320"/>
        <w:jc w:val="both"/>
      </w:pPr>
      <w:r>
        <w:t xml:space="preserve">AUC-ROC: aria sub ROC curve. Cand: ranking. Limitari: optimist pentru clase dezechilibrate. AUC-PR: mai onest pentru imbalanced.</w:t>
      </w:r>
    </w:p>
    <w:p>
      <w:pPr>
        <w:pStyle w:val="Heading3"/>
        <w:spacing w:after="120" w:before="240"/>
      </w:pPr>
      <w:r>
        <w:rPr>
          <w:rFonts w:ascii="Arial" w:cs="Arial" w:eastAsia="Arial" w:hAnsi="Arial"/>
          <w:b/>
          <w:bCs/>
          <w:color w:val="4A7C59"/>
          <w:sz w:val="24"/>
          <w:szCs w:val="24"/>
        </w:rPr>
        <w:t xml:space="preserve">Confusion Matrix, Cohen's Kappa, MCC</w:t>
      </w:r>
    </w:p>
    <w:p>
      <w:pPr>
        <w:spacing w:after="100" w:line="320"/>
        <w:jc w:val="both"/>
      </w:pPr>
      <w:r>
        <w:t xml:space="preserve">Confusion Matrix: tabel TP/FP/FN/TN. Cohen's Kappa: accuracy ajustat pentru sansa. MCC: robust pentru clase dezechilibrate. Standardul 2025 pentru imbalanced binary classification.</w:t>
      </w:r>
    </w:p>
    <w:p>
      <w:pPr>
        <w:pStyle w:val="Heading2"/>
        <w:spacing w:after="180" w:before="320"/>
      </w:pPr>
      <w:r>
        <w:rPr>
          <w:rFonts w:ascii="Arial" w:cs="Arial" w:eastAsia="Arial" w:hAnsi="Arial"/>
          <w:b/>
          <w:bCs/>
          <w:color w:val="C96442"/>
          <w:sz w:val="28"/>
          <w:szCs w:val="28"/>
        </w:rPr>
        <w:t xml:space="preserve">8.3. Calibration</w:t>
      </w:r>
    </w:p>
    <w:p>
      <w:pPr>
        <w:spacing w:after="100" w:line="320"/>
        <w:jc w:val="both"/>
      </w:pPr>
      <w:r>
        <w:t xml:space="preserve">Brier Score: cat de bine calibrate sunt probabilitatile. ECE (Expected Calibration Error): diferenta intre probabilitatile prezise si frecventele reale. Cand: medical, financial.</w:t>
      </w:r>
    </w:p>
    <w:p>
      <w:pPr>
        <w:pStyle w:val="Heading1"/>
        <w:pageBreakBefore/>
        <w:spacing w:after="240" w:before="480"/>
      </w:pPr>
      <w:r>
        <w:rPr>
          <w:rFonts w:ascii="Arial" w:cs="Arial" w:eastAsia="Arial" w:hAnsi="Arial"/>
          <w:b/>
          <w:bCs/>
          <w:color w:val="2E5C8A"/>
          <w:sz w:val="36"/>
          <w:szCs w:val="36"/>
        </w:rPr>
        <w:t xml:space="preserve">Categoria 9. Explainability (XAI)</w:t>
      </w:r>
    </w:p>
    <w:p>
      <w:pPr>
        <w:pStyle w:val="Heading2"/>
        <w:spacing w:after="180" w:before="320"/>
      </w:pPr>
      <w:r>
        <w:rPr>
          <w:rFonts w:ascii="Arial" w:cs="Arial" w:eastAsia="Arial" w:hAnsi="Arial"/>
          <w:b/>
          <w:bCs/>
          <w:color w:val="C96442"/>
          <w:sz w:val="28"/>
          <w:szCs w:val="28"/>
        </w:rPr>
        <w:t xml:space="preserve">9.1. Coefficients (linear models)</w:t>
      </w:r>
    </w:p>
    <w:p>
      <w:pPr>
        <w:spacing w:after="100" w:line="320"/>
        <w:jc w:val="both"/>
      </w:pPr>
      <w:r>
        <w:t xml:space="preserve">Interpretare directa. Cresterea cu 1 a feature X creste y cu w_X. Limitari: doar liniare.</w:t>
      </w:r>
    </w:p>
    <w:p>
      <w:pPr>
        <w:pStyle w:val="Heading2"/>
        <w:spacing w:after="180" w:before="320"/>
      </w:pPr>
      <w:r>
        <w:rPr>
          <w:rFonts w:ascii="Arial" w:cs="Arial" w:eastAsia="Arial" w:hAnsi="Arial"/>
          <w:b/>
          <w:bCs/>
          <w:color w:val="C96442"/>
          <w:sz w:val="28"/>
          <w:szCs w:val="28"/>
        </w:rPr>
        <w:t xml:space="preserve">9.2. Tree Feature Importance</w:t>
      </w:r>
    </w:p>
    <w:p>
      <w:pPr>
        <w:spacing w:after="100" w:line="320"/>
        <w:jc w:val="both"/>
      </w:pPr>
      <w:r>
        <w:t xml:space="preserve">Cat reduce impuritatea fiecare feature peste toti arborii. Limitari: bias spre features cu cardinalitate mare.</w:t>
      </w:r>
    </w:p>
    <w:p>
      <w:pPr>
        <w:pStyle w:val="Heading2"/>
        <w:spacing w:after="180" w:before="320"/>
      </w:pPr>
      <w:r>
        <w:rPr>
          <w:rFonts w:ascii="Arial" w:cs="Arial" w:eastAsia="Arial" w:hAnsi="Arial"/>
          <w:b/>
          <w:bCs/>
          <w:color w:val="C96442"/>
          <w:sz w:val="28"/>
          <w:szCs w:val="28"/>
        </w:rPr>
        <w:t xml:space="preserve">9.3. Permutation Importance</w:t>
      </w:r>
    </w:p>
    <w:p>
      <w:pPr>
        <w:spacing w:after="100" w:line="320"/>
        <w:jc w:val="both"/>
      </w:pPr>
      <w:r>
        <w:t xml:space="preserve">Logica: shuffle feature, vezi cat scade performanta. Avantaj: model-agnostic, robust.</w:t>
      </w:r>
    </w:p>
    <w:p>
      <w:pPr>
        <w:pStyle w:val="Heading2"/>
        <w:spacing w:after="180" w:before="320"/>
      </w:pPr>
      <w:r>
        <w:rPr>
          <w:rFonts w:ascii="Arial" w:cs="Arial" w:eastAsia="Arial" w:hAnsi="Arial"/>
          <w:b/>
          <w:bCs/>
          <w:color w:val="C96442"/>
          <w:sz w:val="28"/>
          <w:szCs w:val="28"/>
        </w:rPr>
        <w:t xml:space="preserve">9.4. SHAP (Shapley Additive Explanations)</w:t>
      </w:r>
    </w:p>
    <w:p>
      <w:pPr>
        <w:spacing w:after="100" w:line="320"/>
        <w:jc w:val="both"/>
      </w:pPr>
      <w:r>
        <w:t xml:space="preserve">Logica: foloseste teoria jocurilor (Lloyd Shapley, Nobel) pentru a calcula contributia echitabila a fiecarui feature.</w:t>
      </w:r>
    </w:p>
    <w:p>
      <w:pPr>
        <w:spacing w:after="100" w:line="320"/>
        <w:jc w:val="both"/>
      </w:pPr>
      <w:r>
        <w:t xml:space="preserve">Matematic: phi_i = sum over coalitions S: |S|! * (n - |S| - 1)! / n! * (v(S U {i}) - v(S))</w:t>
      </w:r>
    </w:p>
    <w:p>
      <w:pPr>
        <w:spacing w:after="100" w:line="320"/>
        <w:jc w:val="both"/>
      </w:pPr>
      <w:r>
        <w:t xml:space="preserve">Output: Global (importanta medie a fiecarui feature), Local (pentru o predictie individuala).</w:t>
      </w:r>
    </w:p>
    <w:p>
      <w:pPr>
        <w:spacing w:after="100" w:line="320"/>
        <w:jc w:val="both"/>
      </w:pPr>
      <w:r>
        <w:t xml:space="preserve">Vizualizari: Summary plot, Force plot, Dependence plot.</w:t>
      </w:r>
    </w:p>
    <w:p>
      <w:pPr>
        <w:shd w:fill="F3F4F6" w:color="auto" w:val="clear"/>
        <w:spacing w:after="0" w:before="100" w:line="240"/>
      </w:pPr>
      <w:r>
        <w:rPr>
          <w:rFonts w:ascii="Courier New" w:cs="Courier New" w:eastAsia="Courier New" w:hAnsi="Courier New"/>
          <w:sz w:val="18"/>
          <w:szCs w:val="18"/>
        </w:rPr>
        <w:t xml:space="preserve">import shap</w:t>
      </w:r>
    </w:p>
    <w:p>
      <w:pPr>
        <w:shd w:fill="F3F4F6" w:color="auto" w:val="clear"/>
        <w:spacing w:after="0" w:before="0" w:line="240"/>
      </w:pPr>
      <w:r>
        <w:rPr>
          <w:rFonts w:ascii="Courier New" w:cs="Courier New" w:eastAsia="Courier New" w:hAnsi="Courier New"/>
          <w:sz w:val="18"/>
          <w:szCs w:val="18"/>
        </w:rPr>
        <w:t xml:space="preserve">explainer = shap.TreeExplainer(model)</w:t>
      </w:r>
    </w:p>
    <w:p>
      <w:pPr>
        <w:shd w:fill="F3F4F6" w:color="auto" w:val="clear"/>
        <w:spacing w:after="0" w:before="0" w:line="240"/>
      </w:pPr>
      <w:r>
        <w:rPr>
          <w:rFonts w:ascii="Courier New" w:cs="Courier New" w:eastAsia="Courier New" w:hAnsi="Courier New"/>
          <w:sz w:val="18"/>
          <w:szCs w:val="18"/>
        </w:rPr>
        <w:t xml:space="preserve">shap_values = explainer.shap_values(X)</w:t>
      </w:r>
    </w:p>
    <w:p>
      <w:pPr>
        <w:shd w:fill="F3F4F6" w:color="auto" w:val="clear"/>
        <w:spacing w:after="0" w:before="0" w:line="240"/>
      </w:pPr>
      <w:r>
        <w:rPr>
          <w:rFonts w:ascii="Courier New" w:cs="Courier New" w:eastAsia="Courier New" w:hAnsi="Courier New"/>
          <w:sz w:val="18"/>
          <w:szCs w:val="18"/>
        </w:rPr>
        <w:t xml:space="preserve">shap.summary_plot(shap_values, X)</w:t>
      </w:r>
    </w:p>
    <w:p>
      <w:pPr>
        <w:shd w:fill="F3F4F6" w:color="auto" w:val="clear"/>
        <w:spacing w:after="200" w:before="0" w:line="240"/>
      </w:pPr>
      <w:r>
        <w:rPr>
          <w:rFonts w:ascii="Courier New" w:cs="Courier New" w:eastAsia="Courier New" w:hAnsi="Courier New"/>
          <w:sz w:val="18"/>
          <w:szCs w:val="18"/>
        </w:rPr>
        <w:t xml:space="preserve">shap.dependence_plot('feature_name', shap_values, X)</w:t>
      </w:r>
    </w:p>
    <w:p>
      <w:pPr>
        <w:spacing w:after="100" w:line="320"/>
        <w:jc w:val="both"/>
      </w:pPr>
      <w:r>
        <w:t xml:space="preserve">Frecventa: 100% in proiecte serioase. Apare in 90% din anunturile pentru ML Engineer.</w:t>
      </w:r>
    </w:p>
    <w:p>
      <w:pPr>
        <w:pStyle w:val="Heading2"/>
        <w:spacing w:after="180" w:before="320"/>
      </w:pPr>
      <w:r>
        <w:rPr>
          <w:rFonts w:ascii="Arial" w:cs="Arial" w:eastAsia="Arial" w:hAnsi="Arial"/>
          <w:b/>
          <w:bCs/>
          <w:color w:val="C96442"/>
          <w:sz w:val="28"/>
          <w:szCs w:val="28"/>
        </w:rPr>
        <w:t xml:space="preserve">9.5. LIME</w:t>
      </w:r>
    </w:p>
    <w:p>
      <w:pPr>
        <w:spacing w:after="100" w:line="320"/>
        <w:jc w:val="both"/>
      </w:pPr>
      <w:r>
        <w:t xml:space="preserve">Logica: in jurul unei predictii, antreneaza un model liniar simplu pe perturbari ale input-ului. Avantaj: model-agnostic. Limitari: explicatii pot fi instabile. Frecventa: in declin in favoarea SHAP.</w:t>
      </w:r>
    </w:p>
    <w:p>
      <w:pPr>
        <w:pStyle w:val="Heading2"/>
        <w:spacing w:after="180" w:before="320"/>
      </w:pPr>
      <w:r>
        <w:rPr>
          <w:rFonts w:ascii="Arial" w:cs="Arial" w:eastAsia="Arial" w:hAnsi="Arial"/>
          <w:b/>
          <w:bCs/>
          <w:color w:val="C96442"/>
          <w:sz w:val="28"/>
          <w:szCs w:val="28"/>
        </w:rPr>
        <w:t xml:space="preserve">9.6. PDP, ICE, ALE</w:t>
      </w:r>
    </w:p>
    <w:p>
      <w:pPr>
        <w:spacing w:after="100" w:line="320"/>
        <w:jc w:val="both"/>
      </w:pPr>
      <w:r>
        <w:t xml:space="preserve">PDP (Partial Dependence Plots): cum variaza predictia cand variezi un singur feature, mediind peste celelalte. ICE: pentru fiecare instanta separat. ALE: alternativa moderna la PDP, robusta la features corelate.</w:t>
      </w:r>
    </w:p>
    <w:p>
      <w:pPr>
        <w:pStyle w:val="Heading2"/>
        <w:spacing w:after="180" w:before="320"/>
      </w:pPr>
      <w:r>
        <w:rPr>
          <w:rFonts w:ascii="Arial" w:cs="Arial" w:eastAsia="Arial" w:hAnsi="Arial"/>
          <w:b/>
          <w:bCs/>
          <w:color w:val="C96442"/>
          <w:sz w:val="28"/>
          <w:szCs w:val="28"/>
        </w:rPr>
        <w:t xml:space="preserve">9.7. Counterfactual explanations</w:t>
      </w:r>
    </w:p>
    <w:p>
      <w:pPr>
        <w:spacing w:after="100" w:line="320"/>
        <w:jc w:val="both"/>
      </w:pPr>
      <w:r>
        <w:t xml:space="preserve">Logica: ce trebuie sa schimbi pentru a primi alta predictie? Util pentru utilizatori finali. Frecventa: in crestere - standardul pentru right to explanation GDPR.</w:t>
      </w:r>
    </w:p>
    <w:p>
      <w:pPr>
        <w:pStyle w:val="Heading2"/>
        <w:spacing w:after="180" w:before="320"/>
      </w:pPr>
      <w:r>
        <w:rPr>
          <w:rFonts w:ascii="Arial" w:cs="Arial" w:eastAsia="Arial" w:hAnsi="Arial"/>
          <w:b/>
          <w:bCs/>
          <w:color w:val="C96442"/>
          <w:sz w:val="28"/>
          <w:szCs w:val="28"/>
        </w:rPr>
        <w:t xml:space="preserve">9.8. Attention visualization si Integrated Gradients</w:t>
      </w:r>
    </w:p>
    <w:p>
      <w:pPr>
        <w:spacing w:after="100" w:line="320"/>
        <w:jc w:val="both"/>
      </w:pPr>
      <w:r>
        <w:t xml:space="preserve">Attention: pentru transformers - vezi pe ce parti din input se concentreaza modelul. Integrated Gradients: pentru DL - cuantifica contributia fiecarui input pixel/token.</w:t>
      </w:r>
    </w:p>
    <w:p>
      <w:pPr>
        <w:pStyle w:val="Heading1"/>
        <w:pageBreakBefore/>
        <w:spacing w:after="240" w:before="480"/>
      </w:pPr>
      <w:r>
        <w:rPr>
          <w:rFonts w:ascii="Arial" w:cs="Arial" w:eastAsia="Arial" w:hAnsi="Arial"/>
          <w:b/>
          <w:bCs/>
          <w:color w:val="2E5C8A"/>
          <w:sz w:val="36"/>
          <w:szCs w:val="36"/>
        </w:rPr>
        <w:t xml:space="preserve">Categoria 10. Deployment</w:t>
      </w:r>
    </w:p>
    <w:p>
      <w:pPr>
        <w:pStyle w:val="Heading2"/>
        <w:spacing w:after="180" w:before="320"/>
      </w:pPr>
      <w:r>
        <w:rPr>
          <w:rFonts w:ascii="Arial" w:cs="Arial" w:eastAsia="Arial" w:hAnsi="Arial"/>
          <w:b/>
          <w:bCs/>
          <w:color w:val="C96442"/>
          <w:sz w:val="28"/>
          <w:szCs w:val="28"/>
        </w:rPr>
        <w:t xml:space="preserve">10.1. Model Serialization</w:t>
      </w:r>
    </w:p>
    <w:p>
      <w:pPr>
        <w:spacing w:after="100" w:line="320"/>
        <w:jc w:val="both"/>
      </w:pPr>
      <w:r>
        <w:t xml:space="preserve">pickle / joblib: standardul Python. ONNX: format universal, model exportat din orice framework. MLflow Model Format: include metadata, semnaturi I/O. TensorFlow SavedModel / PyTorch state_dict: pentru deep learning.</w:t>
      </w:r>
    </w:p>
    <w:p>
      <w:pPr>
        <w:pStyle w:val="Heading2"/>
        <w:spacing w:after="180" w:before="320"/>
      </w:pPr>
      <w:r>
        <w:rPr>
          <w:rFonts w:ascii="Arial" w:cs="Arial" w:eastAsia="Arial" w:hAnsi="Arial"/>
          <w:b/>
          <w:bCs/>
          <w:color w:val="C96442"/>
          <w:sz w:val="28"/>
          <w:szCs w:val="28"/>
        </w:rPr>
        <w:t xml:space="preserve">10.2. API Serving</w:t>
      </w:r>
    </w:p>
    <w:p>
      <w:pPr>
        <w:spacing w:after="100" w:line="320"/>
        <w:jc w:val="both"/>
      </w:pPr>
      <w:r>
        <w:t xml:space="preserve">Flask: simplu, single-threaded. FastAPI: modern, async-native, validare automata. Default 2025. BentoML: framework specializat ML. TorchServe / TF Serving: serving pentru DL.</w:t>
      </w:r>
    </w:p>
    <w:p>
      <w:pPr>
        <w:pStyle w:val="Heading2"/>
        <w:spacing w:after="180" w:before="320"/>
      </w:pPr>
      <w:r>
        <w:rPr>
          <w:rFonts w:ascii="Arial" w:cs="Arial" w:eastAsia="Arial" w:hAnsi="Arial"/>
          <w:b/>
          <w:bCs/>
          <w:color w:val="C96442"/>
          <w:sz w:val="28"/>
          <w:szCs w:val="28"/>
        </w:rPr>
        <w:t xml:space="preserve">10.3. Containerization</w:t>
      </w:r>
    </w:p>
    <w:p>
      <w:pPr>
        <w:spacing w:after="100" w:line="320"/>
        <w:jc w:val="both"/>
      </w:pPr>
      <w:r>
        <w:t xml:space="preserve">Docker: imagini portabile. Standard 100%. Docker Compose: pentru aplicatii multi-container. Kubernetes: orchestrare la scala.</w:t>
      </w:r>
    </w:p>
    <w:p>
      <w:pPr>
        <w:pStyle w:val="Heading2"/>
        <w:spacing w:after="180" w:before="320"/>
      </w:pPr>
      <w:r>
        <w:rPr>
          <w:rFonts w:ascii="Arial" w:cs="Arial" w:eastAsia="Arial" w:hAnsi="Arial"/>
          <w:b/>
          <w:bCs/>
          <w:color w:val="C96442"/>
          <w:sz w:val="28"/>
          <w:szCs w:val="28"/>
        </w:rPr>
        <w:t xml:space="preserve">10.4. Streaming</w:t>
      </w:r>
    </w:p>
    <w:p>
      <w:pPr>
        <w:spacing w:after="100" w:line="320"/>
        <w:jc w:val="both"/>
      </w:pPr>
      <w:r>
        <w:t xml:space="preserve">Apache Kafka: pipeline evenimente. Apache Flink / Spark Streaming: procesare in streaming. Cand: predictii in timp real.</w:t>
      </w:r>
    </w:p>
    <w:p>
      <w:pPr>
        <w:pStyle w:val="Heading1"/>
        <w:pageBreakBefore/>
        <w:spacing w:after="240" w:before="480"/>
      </w:pPr>
      <w:r>
        <w:rPr>
          <w:rFonts w:ascii="Arial" w:cs="Arial" w:eastAsia="Arial" w:hAnsi="Arial"/>
          <w:b/>
          <w:bCs/>
          <w:color w:val="2E5C8A"/>
          <w:sz w:val="36"/>
          <w:szCs w:val="36"/>
        </w:rPr>
        <w:t xml:space="preserve">Categoria 11. Monitoring</w:t>
      </w:r>
    </w:p>
    <w:p>
      <w:pPr>
        <w:pStyle w:val="Heading2"/>
        <w:spacing w:after="180" w:before="320"/>
      </w:pPr>
      <w:r>
        <w:rPr>
          <w:rFonts w:ascii="Arial" w:cs="Arial" w:eastAsia="Arial" w:hAnsi="Arial"/>
          <w:b/>
          <w:bCs/>
          <w:color w:val="C96442"/>
          <w:sz w:val="28"/>
          <w:szCs w:val="28"/>
        </w:rPr>
        <w:t xml:space="preserve">11.1. Data Drift</w:t>
      </w:r>
    </w:p>
    <w:p>
      <w:pPr>
        <w:spacing w:after="100" w:line="320"/>
        <w:jc w:val="both"/>
      </w:pPr>
      <w:r>
        <w:t xml:space="preserve">PSI (Population Stability Index): standard in banking. PSI &gt; 0.2 = drift semnificativ. KL Divergence: asimetric. Wasserstein Distance: mai robust decat KL. Evidently AI / WhyLabs: librarii Python complete.</w:t>
      </w:r>
    </w:p>
    <w:p>
      <w:pPr>
        <w:pStyle w:val="Heading2"/>
        <w:spacing w:after="180" w:before="320"/>
      </w:pPr>
      <w:r>
        <w:rPr>
          <w:rFonts w:ascii="Arial" w:cs="Arial" w:eastAsia="Arial" w:hAnsi="Arial"/>
          <w:b/>
          <w:bCs/>
          <w:color w:val="C96442"/>
          <w:sz w:val="28"/>
          <w:szCs w:val="28"/>
        </w:rPr>
        <w:t xml:space="preserve">11.2. Concept Drift</w:t>
      </w:r>
    </w:p>
    <w:p>
      <w:pPr>
        <w:spacing w:after="100" w:line="320"/>
        <w:jc w:val="both"/>
      </w:pPr>
      <w:r>
        <w:t xml:space="preserve">ADWIN, DDM, Page-Hinkley: algoritmi pentru detectie schimbari in stream-uri. Cand: stream learning, online ML.</w:t>
      </w:r>
    </w:p>
    <w:p>
      <w:pPr>
        <w:pStyle w:val="Heading2"/>
        <w:spacing w:after="180" w:before="320"/>
      </w:pPr>
      <w:r>
        <w:rPr>
          <w:rFonts w:ascii="Arial" w:cs="Arial" w:eastAsia="Arial" w:hAnsi="Arial"/>
          <w:b/>
          <w:bCs/>
          <w:color w:val="C96442"/>
          <w:sz w:val="28"/>
          <w:szCs w:val="28"/>
        </w:rPr>
        <w:t xml:space="preserve">11.3. A/B Testing</w:t>
      </w:r>
    </w:p>
    <w:p>
      <w:pPr>
        <w:spacing w:after="100" w:line="320"/>
        <w:jc w:val="both"/>
      </w:pPr>
      <w:r>
        <w:t xml:space="preserve">Comparatie statistica intre 2 versiuni de modele in productie. Cand: deploy nou model. Frecventa: 100% in companii mari.</w:t>
      </w:r>
    </w:p>
    <w:p>
      <w:pPr>
        <w:pStyle w:val="Heading2"/>
        <w:spacing w:after="180" w:before="320"/>
      </w:pPr>
      <w:r>
        <w:rPr>
          <w:rFonts w:ascii="Arial" w:cs="Arial" w:eastAsia="Arial" w:hAnsi="Arial"/>
          <w:b/>
          <w:bCs/>
          <w:color w:val="C96442"/>
          <w:sz w:val="28"/>
          <w:szCs w:val="28"/>
        </w:rPr>
        <w:t xml:space="preserve">11.4. Shadow Deployment</w:t>
      </w:r>
    </w:p>
    <w:p>
      <w:pPr>
        <w:spacing w:after="100" w:line="320"/>
        <w:jc w:val="both"/>
      </w:pPr>
      <w:r>
        <w:t xml:space="preserve">Noul model ruleaza in paralel cu vechiul, dar nu influenteaza deciziile reale. Cand: deploy cu risc redus.</w:t>
      </w:r>
    </w:p>
    <w:p>
      <w:pPr>
        <w:pStyle w:val="Heading1"/>
        <w:pageBreakBefore/>
        <w:spacing w:after="240" w:before="480"/>
      </w:pPr>
      <w:r>
        <w:rPr>
          <w:rFonts w:ascii="Arial" w:cs="Arial" w:eastAsia="Arial" w:hAnsi="Arial"/>
          <w:b/>
          <w:bCs/>
          <w:color w:val="2E5C8A"/>
          <w:sz w:val="36"/>
          <w:szCs w:val="36"/>
        </w:rPr>
        <w:t xml:space="preserve">Categoria 12. Tehnici Emergente (2024-2025)</w:t>
      </w:r>
    </w:p>
    <w:p>
      <w:pPr>
        <w:pStyle w:val="Heading2"/>
        <w:spacing w:after="180" w:before="320"/>
      </w:pPr>
      <w:r>
        <w:rPr>
          <w:rFonts w:ascii="Arial" w:cs="Arial" w:eastAsia="Arial" w:hAnsi="Arial"/>
          <w:b/>
          <w:bCs/>
          <w:color w:val="C96442"/>
          <w:sz w:val="28"/>
          <w:szCs w:val="28"/>
        </w:rPr>
        <w:t xml:space="preserve">12.1. RAG (Retrieval-Augmented Generation)</w:t>
      </w:r>
    </w:p>
    <w:p>
      <w:pPr>
        <w:spacing w:after="100" w:line="320"/>
        <w:jc w:val="both"/>
      </w:pPr>
      <w:r>
        <w:t xml:space="preserve">Logica: LLM + vector database. Inainte sa raspunzi, cauti context relevant. Componente: 1) Embed documents → store in vector DB; 2) Embed query → retrieve top-K similar documents; 3) LLM raspunde cu context. Frecventa: explodare 2024-2025. Standard pentru chatbots cu knowledge.</w:t>
      </w:r>
    </w:p>
    <w:p>
      <w:pPr>
        <w:pStyle w:val="Heading2"/>
        <w:spacing w:after="180" w:before="320"/>
      </w:pPr>
      <w:r>
        <w:rPr>
          <w:rFonts w:ascii="Arial" w:cs="Arial" w:eastAsia="Arial" w:hAnsi="Arial"/>
          <w:b/>
          <w:bCs/>
          <w:color w:val="C96442"/>
          <w:sz w:val="28"/>
          <w:szCs w:val="28"/>
        </w:rPr>
        <w:t xml:space="preserve">12.2. LoRA / QLoRA</w:t>
      </w:r>
    </w:p>
    <w:p>
      <w:pPr>
        <w:spacing w:after="100" w:line="320"/>
        <w:jc w:val="both"/>
      </w:pPr>
      <w:r>
        <w:t xml:space="preserve">Fine-tuning eficient LLM-uri. Modifici doar ~1% din parametri (matrici low-rank). Avantaj: fine-tuning Llama-7B pe un GPU consumer. Frecventa: explozie.</w:t>
      </w:r>
    </w:p>
    <w:p>
      <w:pPr>
        <w:pStyle w:val="Heading2"/>
        <w:spacing w:after="180" w:before="320"/>
      </w:pPr>
      <w:r>
        <w:rPr>
          <w:rFonts w:ascii="Arial" w:cs="Arial" w:eastAsia="Arial" w:hAnsi="Arial"/>
          <w:b/>
          <w:bCs/>
          <w:color w:val="C96442"/>
          <w:sz w:val="28"/>
          <w:szCs w:val="28"/>
        </w:rPr>
        <w:t xml:space="preserve">12.3. Vector Databases</w:t>
      </w:r>
    </w:p>
    <w:p>
      <w:pPr>
        <w:spacing w:after="100" w:line="320"/>
        <w:jc w:val="both"/>
      </w:pPr>
      <w:r>
        <w:t xml:space="preserve">Pinecone, Weaviate, Chroma, Qdrant, Milvus. Cand: similarity search la scala (milioane embeddings). Frecventa: standard pentru RAG.</w:t>
      </w:r>
    </w:p>
    <w:p>
      <w:pPr>
        <w:pStyle w:val="Heading2"/>
        <w:spacing w:after="180" w:before="320"/>
      </w:pPr>
      <w:r>
        <w:rPr>
          <w:rFonts w:ascii="Arial" w:cs="Arial" w:eastAsia="Arial" w:hAnsi="Arial"/>
          <w:b/>
          <w:bCs/>
          <w:color w:val="C96442"/>
          <w:sz w:val="28"/>
          <w:szCs w:val="28"/>
        </w:rPr>
        <w:t xml:space="preserve">12.4. Function Calling / Tool Use</w:t>
      </w:r>
    </w:p>
    <w:p>
      <w:pPr>
        <w:spacing w:after="100" w:line="320"/>
        <w:jc w:val="both"/>
      </w:pPr>
      <w:r>
        <w:t xml:space="preserve">LLM-uri care pot apela functii externe (calculator, API, database). Frecventa: standard 2024+.</w:t>
      </w:r>
    </w:p>
    <w:p>
      <w:pPr>
        <w:pStyle w:val="Heading2"/>
        <w:spacing w:after="180" w:before="320"/>
      </w:pPr>
      <w:r>
        <w:rPr>
          <w:rFonts w:ascii="Arial" w:cs="Arial" w:eastAsia="Arial" w:hAnsi="Arial"/>
          <w:b/>
          <w:bCs/>
          <w:color w:val="C96442"/>
          <w:sz w:val="28"/>
          <w:szCs w:val="28"/>
        </w:rPr>
        <w:t xml:space="preserve">12.5. Multi-modal models</w:t>
      </w:r>
    </w:p>
    <w:p>
      <w:pPr>
        <w:spacing w:after="100" w:line="320"/>
        <w:jc w:val="both"/>
      </w:pPr>
      <w:r>
        <w:t xml:space="preserve">Inteleg simultan text + imagini + audio. Modele: GPT-4o, Gemini, Claude 3. Cand: aplicatii avansate.</w:t>
      </w:r>
    </w:p>
    <w:p>
      <w:pPr>
        <w:pStyle w:val="Heading2"/>
        <w:spacing w:after="180" w:before="320"/>
      </w:pPr>
      <w:r>
        <w:rPr>
          <w:rFonts w:ascii="Arial" w:cs="Arial" w:eastAsia="Arial" w:hAnsi="Arial"/>
          <w:b/>
          <w:bCs/>
          <w:color w:val="C96442"/>
          <w:sz w:val="28"/>
          <w:szCs w:val="28"/>
        </w:rPr>
        <w:t xml:space="preserve">12.6. Causal Machine Learning</w:t>
      </w:r>
    </w:p>
    <w:p>
      <w:pPr>
        <w:spacing w:after="100" w:line="320"/>
        <w:jc w:val="both"/>
      </w:pPr>
      <w:r>
        <w:t xml:space="preserve">Nu doar ce e corelat, ci ce cauzeaza ce. Librarii: DoWhy (Microsoft), CausalML, EconML. Cand: identificarea efectelor unei interventii.</w:t>
      </w:r>
    </w:p>
    <w:p>
      <w:pPr>
        <w:pStyle w:val="Heading2"/>
        <w:spacing w:after="180" w:before="320"/>
      </w:pPr>
      <w:r>
        <w:rPr>
          <w:rFonts w:ascii="Arial" w:cs="Arial" w:eastAsia="Arial" w:hAnsi="Arial"/>
          <w:b/>
          <w:bCs/>
          <w:color w:val="C96442"/>
          <w:sz w:val="28"/>
          <w:szCs w:val="28"/>
        </w:rPr>
        <w:t xml:space="preserve">12.7. Federated Learning</w:t>
      </w:r>
    </w:p>
    <w:p>
      <w:pPr>
        <w:spacing w:after="100" w:line="320"/>
        <w:jc w:val="both"/>
      </w:pPr>
      <w:r>
        <w:t xml:space="preserve">Antrenare distribuita fara a centraliza datele. Modelele locale trimit gradiente la server. Cand: privacy critic.</w:t>
      </w:r>
    </w:p>
    <w:p>
      <w:pPr>
        <w:pStyle w:val="Heading2"/>
        <w:spacing w:after="180" w:before="320"/>
      </w:pPr>
      <w:r>
        <w:rPr>
          <w:rFonts w:ascii="Arial" w:cs="Arial" w:eastAsia="Arial" w:hAnsi="Arial"/>
          <w:b/>
          <w:bCs/>
          <w:color w:val="C96442"/>
          <w:sz w:val="28"/>
          <w:szCs w:val="28"/>
        </w:rPr>
        <w:t xml:space="preserve">12.8. Differential Privacy</w:t>
      </w:r>
    </w:p>
    <w:p>
      <w:pPr>
        <w:spacing w:after="100" w:line="320"/>
        <w:jc w:val="both"/>
      </w:pPr>
      <w:r>
        <w:t xml:space="preserve">Garantie matematica ca outputul modelului nu releva date despre indivizi din training. Cand: cand antrenezi pe date sensibile.</w:t>
      </w:r>
    </w:p>
    <w:p>
      <w:pPr>
        <w:pStyle w:val="Heading2"/>
        <w:spacing w:after="180" w:before="320"/>
      </w:pPr>
      <w:r>
        <w:rPr>
          <w:rFonts w:ascii="Arial" w:cs="Arial" w:eastAsia="Arial" w:hAnsi="Arial"/>
          <w:b/>
          <w:bCs/>
          <w:color w:val="C96442"/>
          <w:sz w:val="28"/>
          <w:szCs w:val="28"/>
        </w:rPr>
        <w:t xml:space="preserve">12.9. Foundation models pentru time series</w:t>
      </w:r>
    </w:p>
    <w:p>
      <w:pPr>
        <w:spacing w:after="100" w:line="320"/>
        <w:jc w:val="both"/>
      </w:pPr>
      <w:r>
        <w:t xml:space="preserve">TimeGPT, Chronos, Lag-Llama, Moirai. Forecast cu zero-shot pe orice serie. Frecventa: explozie 2024-2025.</w:t>
      </w:r>
    </w:p>
    <w:p>
      <w:pPr>
        <w:pStyle w:val="Heading1"/>
        <w:pageBreakBefore/>
        <w:spacing w:after="240" w:before="480"/>
      </w:pPr>
      <w:r>
        <w:rPr>
          <w:rFonts w:ascii="Arial" w:cs="Arial" w:eastAsia="Arial" w:hAnsi="Arial"/>
          <w:b/>
          <w:bCs/>
          <w:color w:val="2E5C8A"/>
          <w:sz w:val="36"/>
          <w:szCs w:val="36"/>
        </w:rPr>
        <w:t xml:space="preserve">Cum sa folosesti aceasta carte de referinta</w:t>
      </w:r>
    </w:p>
    <w:p>
      <w:pPr>
        <w:spacing w:after="100" w:line="320"/>
        <w:jc w:val="both"/>
      </w:pPr>
      <w:r>
        <w:t xml:space="preserve">Pentru un task nou: identifici categoria → vezi tehnicile → alegi 2-3 candidate → testezi.</w:t>
      </w:r>
    </w:p>
    <w:p>
      <w:pPr>
        <w:spacing w:after="100" w:line="320"/>
        <w:jc w:val="both"/>
      </w:pPr>
      <w:r>
        <w:t xml:space="preserve">Pentru a-ti pregati interviul: parcurgi de 2-3 ori. Memorezi top 5 din fiecare categorie.</w:t>
      </w:r>
    </w:p>
    <w:p>
      <w:pPr>
        <w:spacing w:after="100" w:line="320"/>
        <w:jc w:val="both"/>
      </w:pPr>
      <w:r>
        <w:t xml:space="preserve">Pentru a comunica profesionist: cand discuti un proiect, mentionezi tehnica + categorie + alternativele luate in considerare.</w:t>
      </w:r>
    </w:p>
    <w:p>
      <w:pPr>
        <w:spacing w:after="100" w:line="320"/>
        <w:jc w:val="both"/>
      </w:pPr>
      <w:r>
        <w:t xml:space="preserve">Acest document acopera 12 categorii mari si peste 150 de tehnici. Continutul reflecta state-of-the-art-ul Machine Learning din 2024-2025.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Carte de Referinta - Tehnici ML Moderne</dc:title>
  <dc:creator>Diana Nenu</dc:creator>
  <dc:description>Manual complet pipeline ML</dc:description>
  <cp:lastModifiedBy>Un-named</cp:lastModifiedBy>
  <cp:revision>1</cp:revision>
  <dcterms:created xsi:type="dcterms:W3CDTF">2026-04-27T23:05:42.152Z</dcterms:created>
  <dcterms:modified xsi:type="dcterms:W3CDTF">2026-04-27T23:05:42.155Z</dcterms:modified>
</cp:coreProperties>
</file>

<file path=docProps/custom.xml><?xml version="1.0" encoding="utf-8"?>
<Properties xmlns="http://schemas.openxmlformats.org/officeDocument/2006/custom-properties" xmlns:vt="http://schemas.openxmlformats.org/officeDocument/2006/docPropsVTypes"/>
</file>