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4: Matrix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Реализовать матрицу, сложение с матрицей того же размера, умножение на число и вывод.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[[1,2],[3,4]] + [[5,6],[7,8]] → [[6,8],[10,12]].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Добавлена проверка совместимости размеров.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