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PIANO - ##venue##</w:t>
        <w:br/>
      </w:r>
      <w:r>
        <w:rPr>
          <w:b/>
        </w:rPr>
        <w:t>Adjudicator - ##adjudicator##</w:t>
        <w:br/>
      </w:r>
    </w:p>
    <w:p>
      <w:r>
        <w:rPr>
          <w:b/>
        </w:rPr>
        <w:t>Thursday, January 01, 2015 12:00 AM</w:t>
        <w:br/>
      </w:r>
    </w:p>
    <w:p>
      <w:r>
        <w:rPr>
          <w:b/>
        </w:rPr>
        <w:t>PK123</w:t>
        <w:tab/>
        <w:t>Piano Class</w:t>
      </w:r>
    </w:p>
    <w:p>
      <w:r>
        <w:t>1.</w:t>
        <w:tab/>
      </w:r>
      <w:r>
        <w:t xml:space="preserve">Amy Adams, </w:t>
      </w:r>
      <w:r>
        <w:br/>
        <w:tab/>
        <w:t>a) Piece the First</w:t>
      </w:r>
      <w:r>
        <w:br/>
        <w:tab/>
        <w:t>b) Piece the Second</w:t>
      </w:r>
    </w:p>
    <w:p>
      <w:r>
        <w:rPr>
          <w:b/>
        </w:rPr>
        <w:t>PK2111</w:t>
        <w:tab/>
        <w:t>Beginner</w:t>
      </w:r>
    </w:p>
    <w:p>
      <w:r>
        <w:t>1.</w:t>
        <w:tab/>
      </w:r>
      <w:r>
        <w:t>Albert Fanney, stonewall</w:t>
      </w:r>
      <w:r>
        <w:br/>
        <w:tab/>
        <w:t>a) yikes</w:t>
      </w:r>
      <w:r>
        <w:br/>
        <w:tab/>
        <w:t>b) whoops</w:t>
      </w:r>
    </w:p>
    <w:p>
      <w:r>
        <w:rPr>
          <w:b/>
        </w:rPr>
        <w:t>class number 42</w:t>
        <w:tab/>
        <w:t>class name 42</w:t>
      </w:r>
    </w:p>
    <w:p>
      <w:r>
        <w:t>1.</w:t>
        <w:tab/>
      </w:r>
      <w:r>
        <w:t xml:space="preserve">Amy Adams, </w:t>
      </w:r>
      <w:r>
        <w:br/>
        <w:tab/>
        <w:t>a) Foo Bar</w:t>
      </w:r>
      <w:r>
        <w:br/>
        <w:tab/>
        <w:t>b) Foo Bar2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