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31AAC" w14:textId="0130CEE5" w:rsidR="002E4E9E" w:rsidRDefault="002E4E9E" w:rsidP="002E4E9E">
      <w:pPr>
        <w:pStyle w:val="Ttulo"/>
        <w:jc w:val="center"/>
      </w:pPr>
      <w:r>
        <w:t>Testes com utilizadores</w:t>
      </w:r>
    </w:p>
    <w:p w14:paraId="43D5E5A7" w14:textId="77777777" w:rsidR="00D40E74" w:rsidRPr="002720D9" w:rsidRDefault="00D40E74">
      <w:pPr>
        <w:rPr>
          <w:b/>
        </w:rPr>
      </w:pPr>
    </w:p>
    <w:p w14:paraId="27ECEB11" w14:textId="77777777" w:rsidR="00191F82" w:rsidRDefault="004937C4" w:rsidP="004937C4">
      <w:pPr>
        <w:pStyle w:val="Cabealho1"/>
        <w:rPr>
          <w:rStyle w:val="RefernciaIntensa"/>
          <w:highlight w:val="lightGray"/>
        </w:rPr>
      </w:pPr>
      <w:r>
        <w:rPr>
          <w:rStyle w:val="RefernciaIntensa"/>
        </w:rPr>
        <w:t>Guião para os Testes</w:t>
      </w:r>
    </w:p>
    <w:p w14:paraId="4FD161AF" w14:textId="77777777" w:rsidR="00191F82" w:rsidRDefault="00191F82" w:rsidP="004937C4">
      <w:pPr>
        <w:pStyle w:val="Cabealho1"/>
        <w:rPr>
          <w:rStyle w:val="RefernciaIntensa"/>
        </w:rPr>
      </w:pPr>
    </w:p>
    <w:p w14:paraId="2E9D67B8" w14:textId="77777777" w:rsidR="00191F82" w:rsidRDefault="00191F82" w:rsidP="004937C4">
      <w:pPr>
        <w:pStyle w:val="Cabealho1"/>
        <w:rPr>
          <w:rStyle w:val="RefernciaIntensa"/>
        </w:rPr>
      </w:pPr>
    </w:p>
    <w:p w14:paraId="67A0BBF5" w14:textId="77777777" w:rsidR="00191F82" w:rsidRDefault="00191F82" w:rsidP="004937C4">
      <w:pPr>
        <w:pStyle w:val="Cabealho1"/>
        <w:rPr>
          <w:rStyle w:val="RefernciaIntensa"/>
        </w:rPr>
      </w:pPr>
    </w:p>
    <w:p w14:paraId="1C579619" w14:textId="77777777" w:rsidR="00191F82" w:rsidRDefault="00191F82" w:rsidP="004937C4">
      <w:pPr>
        <w:pStyle w:val="Cabealho1"/>
        <w:rPr>
          <w:rStyle w:val="RefernciaIntensa"/>
        </w:rPr>
      </w:pPr>
    </w:p>
    <w:p w14:paraId="67260CBB" w14:textId="77777777" w:rsidR="00191F82" w:rsidRDefault="00191F82" w:rsidP="004937C4">
      <w:pPr>
        <w:pStyle w:val="Cabealho1"/>
        <w:rPr>
          <w:rStyle w:val="RefernciaIntensa"/>
        </w:rPr>
      </w:pPr>
    </w:p>
    <w:p w14:paraId="39C33EFF" w14:textId="77777777" w:rsidR="00191F82" w:rsidRDefault="00191F82" w:rsidP="004937C4">
      <w:pPr>
        <w:pStyle w:val="Cabealho1"/>
        <w:rPr>
          <w:rStyle w:val="RefernciaIntensa"/>
        </w:rPr>
      </w:pPr>
    </w:p>
    <w:p w14:paraId="1254870B" w14:textId="77777777" w:rsidR="00191F82" w:rsidRDefault="00191F82" w:rsidP="004937C4">
      <w:pPr>
        <w:pStyle w:val="Cabealho1"/>
        <w:rPr>
          <w:rStyle w:val="RefernciaIntensa"/>
        </w:rPr>
      </w:pPr>
    </w:p>
    <w:p w14:paraId="4FCD72A2" w14:textId="77777777" w:rsidR="00191F82" w:rsidRDefault="00191F82" w:rsidP="004937C4">
      <w:pPr>
        <w:pStyle w:val="Cabealho1"/>
        <w:rPr>
          <w:rStyle w:val="RefernciaIntensa"/>
        </w:rPr>
      </w:pPr>
    </w:p>
    <w:p w14:paraId="17B38F30" w14:textId="77777777" w:rsidR="00191F82" w:rsidRDefault="00191F82" w:rsidP="004937C4">
      <w:pPr>
        <w:pStyle w:val="Cabealho1"/>
        <w:rPr>
          <w:rStyle w:val="RefernciaIntensa"/>
        </w:rPr>
      </w:pPr>
    </w:p>
    <w:p w14:paraId="5E88F236" w14:textId="77777777" w:rsidR="00191F82" w:rsidRDefault="00191F82" w:rsidP="004937C4">
      <w:pPr>
        <w:pStyle w:val="Cabealho1"/>
        <w:rPr>
          <w:rStyle w:val="RefernciaIntensa"/>
        </w:rPr>
      </w:pPr>
    </w:p>
    <w:p w14:paraId="46C0F049" w14:textId="77777777" w:rsidR="00191F82" w:rsidRDefault="00191F82" w:rsidP="004937C4">
      <w:pPr>
        <w:pStyle w:val="Cabealho1"/>
        <w:rPr>
          <w:rStyle w:val="RefernciaIntensa"/>
        </w:rPr>
      </w:pPr>
    </w:p>
    <w:p w14:paraId="72CF0538" w14:textId="77777777" w:rsidR="00191F82" w:rsidRDefault="00191F82" w:rsidP="004937C4">
      <w:pPr>
        <w:pStyle w:val="Cabealho1"/>
        <w:rPr>
          <w:rStyle w:val="RefernciaIntensa"/>
        </w:rPr>
      </w:pPr>
    </w:p>
    <w:p w14:paraId="0B083A58" w14:textId="77777777" w:rsidR="00191F82" w:rsidRDefault="00191F82" w:rsidP="004937C4">
      <w:pPr>
        <w:pStyle w:val="Cabealho1"/>
        <w:rPr>
          <w:rStyle w:val="RefernciaIntensa"/>
        </w:rPr>
      </w:pPr>
    </w:p>
    <w:p w14:paraId="55B30554" w14:textId="77777777" w:rsidR="00191F82" w:rsidRDefault="00191F82" w:rsidP="004937C4">
      <w:pPr>
        <w:pStyle w:val="Cabealho1"/>
        <w:rPr>
          <w:rStyle w:val="RefernciaIntensa"/>
        </w:rPr>
      </w:pPr>
    </w:p>
    <w:p w14:paraId="045DDDF3" w14:textId="4702C1CB" w:rsidR="004937C4" w:rsidRPr="00191F82" w:rsidRDefault="004937C4" w:rsidP="004937C4">
      <w:pPr>
        <w:pStyle w:val="Cabealho1"/>
        <w:rPr>
          <w:rStyle w:val="RefernciaIntensa"/>
          <w:highlight w:val="lightGray"/>
        </w:rPr>
      </w:pPr>
      <w:r>
        <w:rPr>
          <w:rStyle w:val="RefernciaIntensa"/>
        </w:rPr>
        <w:t>Resultados dos testes</w:t>
      </w:r>
    </w:p>
    <w:p w14:paraId="1E20F078" w14:textId="349DC220" w:rsidR="002E4E9E" w:rsidRPr="005E2C1E" w:rsidRDefault="002E4E9E" w:rsidP="004937C4">
      <w:pPr>
        <w:spacing w:before="120" w:after="120"/>
        <w:ind w:firstLine="340"/>
        <w:rPr>
          <w:rStyle w:val="RefernciaIntensa"/>
        </w:rPr>
      </w:pPr>
      <w:r>
        <w:rPr>
          <w:rStyle w:val="RefernciaIntensa"/>
        </w:rPr>
        <w:t>Jukebox</w:t>
      </w:r>
    </w:p>
    <w:p w14:paraId="48CB55E4" w14:textId="77777777" w:rsidR="004937C4" w:rsidRDefault="009408A5" w:rsidP="004937C4">
      <w:pPr>
        <w:pStyle w:val="Listacommarcas"/>
        <w:numPr>
          <w:ilvl w:val="0"/>
          <w:numId w:val="0"/>
        </w:numPr>
        <w:ind w:left="340"/>
      </w:pPr>
      <w:r>
        <w:t>Avaliar</w:t>
      </w:r>
      <w:r w:rsidR="002720D9">
        <w:t xml:space="preserve"> a música em rep</w:t>
      </w:r>
      <w:bookmarkStart w:id="0" w:name="_GoBack"/>
      <w:bookmarkEnd w:id="0"/>
      <w:r w:rsidR="002720D9">
        <w:t>r</w:t>
      </w:r>
      <w:r>
        <w:t>odução na Jukebox do The Lounge, seguidamente a</w:t>
      </w:r>
      <w:r w:rsidR="002E4E9E">
        <w:t>dicionar</w:t>
      </w:r>
      <w:r w:rsidR="002720D9">
        <w:t xml:space="preserve"> a</w:t>
      </w:r>
      <w:r>
        <w:t>s</w:t>
      </w:r>
      <w:r w:rsidR="002720D9">
        <w:t xml:space="preserve"> música</w:t>
      </w:r>
      <w:r>
        <w:t>s</w:t>
      </w:r>
      <w:r w:rsidR="002720D9">
        <w:t xml:space="preserve"> </w:t>
      </w:r>
      <w:r w:rsidR="00902C77">
        <w:t xml:space="preserve">The Jack e </w:t>
      </w:r>
      <w:proofErr w:type="spellStart"/>
      <w:r w:rsidR="007664CA">
        <w:t>Thunderstruck</w:t>
      </w:r>
      <w:proofErr w:type="spellEnd"/>
      <w:r w:rsidR="007664CA">
        <w:t xml:space="preserve"> </w:t>
      </w:r>
      <w:r w:rsidR="002720D9">
        <w:t>dos AC</w:t>
      </w:r>
      <w:r w:rsidR="007664CA">
        <w:t>/</w:t>
      </w:r>
      <w:r w:rsidR="002720D9">
        <w:t>D</w:t>
      </w:r>
      <w:r w:rsidR="007664CA">
        <w:t>C</w:t>
      </w:r>
      <w:r>
        <w:t xml:space="preserve"> à lista de reprodução e, posteriormente, eliminar</w:t>
      </w:r>
      <w:r w:rsidR="002720D9">
        <w:t xml:space="preserve"> a música </w:t>
      </w:r>
      <w:proofErr w:type="spellStart"/>
      <w:r w:rsidR="00C16FA4">
        <w:t>Thunderstruck</w:t>
      </w:r>
      <w:proofErr w:type="spellEnd"/>
      <w:r w:rsidR="00C16FA4">
        <w:t xml:space="preserve"> </w:t>
      </w:r>
      <w:r w:rsidR="002720D9">
        <w:t>dos AC</w:t>
      </w:r>
      <w:r>
        <w:t>/</w:t>
      </w:r>
      <w:r w:rsidR="002720D9">
        <w:t>D</w:t>
      </w:r>
      <w:r>
        <w:t>C</w:t>
      </w:r>
      <w:r w:rsidR="002720D9">
        <w:t xml:space="preserve"> da lista de reprodução.</w:t>
      </w:r>
    </w:p>
    <w:tbl>
      <w:tblPr>
        <w:tblpPr w:leftFromText="141" w:rightFromText="141" w:vertAnchor="text" w:horzAnchor="page" w:tblpX="6632" w:tblpY="3560"/>
        <w:tblW w:w="3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1165"/>
      </w:tblGrid>
      <w:tr w:rsidR="004937C4" w:rsidRPr="004937C4" w14:paraId="1CAB17AD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E4DE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lastRenderedPageBreak/>
              <w:t>Media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DF9B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4937C4" w:rsidRPr="004937C4" w14:paraId="030290C4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FD92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ACF2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4937C4" w:rsidRPr="004937C4" w14:paraId="27A6830B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624F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1F88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</w:tbl>
    <w:p w14:paraId="14D42E0C" w14:textId="2AF751DC" w:rsidR="004937C4" w:rsidRDefault="004937C4" w:rsidP="004937C4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noProof/>
          <w:lang w:eastAsia="pt-PT"/>
        </w:rPr>
        <w:drawing>
          <wp:inline distT="0" distB="0" distL="0" distR="0" wp14:anchorId="750DB4A0" wp14:editId="48918DC6">
            <wp:extent cx="2529556" cy="1697355"/>
            <wp:effectExtent l="0" t="0" r="10795" b="444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 wp14:anchorId="65ADA89C" wp14:editId="193F16CB">
            <wp:extent cx="2488214" cy="1694058"/>
            <wp:effectExtent l="0" t="0" r="1270" b="825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 wp14:anchorId="76B81114" wp14:editId="55C288CC">
            <wp:extent cx="2488214" cy="1533620"/>
            <wp:effectExtent l="0" t="0" r="1270" b="1587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D0C340B" w14:textId="68BCB55C" w:rsidR="004937C4" w:rsidRPr="004937C4" w:rsidRDefault="004937C4" w:rsidP="004937C4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Os objetivos de </w:t>
      </w:r>
      <w:proofErr w:type="spellStart"/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>usuabilidade</w:t>
      </w:r>
      <w:proofErr w:type="spellEnd"/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 a nível da Jukebox foram atingidos: mais de 90% dos utilizadores realizou as tarefas com </w:t>
      </w:r>
      <w:r w:rsidR="00191F82">
        <w:rPr>
          <w:rStyle w:val="RefernciaIntensa"/>
          <w:b w:val="0"/>
          <w:bCs w:val="0"/>
          <w:smallCaps w:val="0"/>
          <w:color w:val="000000" w:themeColor="text1"/>
          <w:spacing w:val="0"/>
        </w:rPr>
        <w:t>menos de 5 erros, em média num tempo de 40 segundos e com uma satisfação superior a 4.</w:t>
      </w:r>
    </w:p>
    <w:p w14:paraId="4CBCAFA2" w14:textId="3BAAE811" w:rsidR="002E4E9E" w:rsidRPr="004937C4" w:rsidRDefault="002E4E9E" w:rsidP="004937C4">
      <w:pPr>
        <w:pStyle w:val="Listacommarcas"/>
        <w:numPr>
          <w:ilvl w:val="0"/>
          <w:numId w:val="0"/>
        </w:numPr>
        <w:ind w:firstLine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rStyle w:val="RefernciaIntensa"/>
        </w:rPr>
        <w:t>Balcão</w:t>
      </w:r>
    </w:p>
    <w:p w14:paraId="7FD817A6" w14:textId="33B31B7E" w:rsidR="00D40E74" w:rsidRDefault="00191F82" w:rsidP="002E4E9E">
      <w:pPr>
        <w:pStyle w:val="Listacommarcas"/>
        <w:numPr>
          <w:ilvl w:val="0"/>
          <w:numId w:val="0"/>
        </w:numPr>
        <w:ind w:left="340"/>
      </w:pP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777E671B" wp14:editId="3ED59085">
            <wp:simplePos x="0" y="0"/>
            <wp:positionH relativeFrom="column">
              <wp:posOffset>222885</wp:posOffset>
            </wp:positionH>
            <wp:positionV relativeFrom="paragraph">
              <wp:posOffset>2608580</wp:posOffset>
            </wp:positionV>
            <wp:extent cx="2405380" cy="1543685"/>
            <wp:effectExtent l="0" t="0" r="7620" b="5715"/>
            <wp:wrapTight wrapText="bothSides">
              <wp:wrapPolygon edited="0">
                <wp:start x="0" y="0"/>
                <wp:lineTo x="0" y="21325"/>
                <wp:lineTo x="21440" y="21325"/>
                <wp:lineTo x="21440" y="0"/>
                <wp:lineTo x="0" y="0"/>
              </wp:wrapPolygon>
            </wp:wrapTight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9E">
        <w:t>Pedir</w:t>
      </w:r>
      <w:r w:rsidR="002720D9">
        <w:t xml:space="preserve"> </w:t>
      </w:r>
      <w:r w:rsidR="00EA1499">
        <w:t xml:space="preserve">uma </w:t>
      </w:r>
      <w:proofErr w:type="spellStart"/>
      <w:r w:rsidR="00EA1499">
        <w:t>Super</w:t>
      </w:r>
      <w:proofErr w:type="spellEnd"/>
      <w:r w:rsidR="00EA1499">
        <w:t xml:space="preserve"> </w:t>
      </w:r>
      <w:proofErr w:type="spellStart"/>
      <w:r w:rsidR="00EA1499">
        <w:t>Bock</w:t>
      </w:r>
      <w:proofErr w:type="spellEnd"/>
      <w:r w:rsidR="007664CA">
        <w:t xml:space="preserve"> e um </w:t>
      </w:r>
      <w:r w:rsidR="002E4E9E">
        <w:t>shot K</w:t>
      </w:r>
      <w:r w:rsidR="002720D9">
        <w:t>alas</w:t>
      </w:r>
      <w:r w:rsidR="002E4E9E">
        <w:t>hnikov que</w:t>
      </w:r>
      <w:r w:rsidR="00F11093">
        <w:t xml:space="preserve"> </w:t>
      </w:r>
      <w:r w:rsidR="002E4E9E">
        <w:t>em vez de vodka tem</w:t>
      </w:r>
      <w:r w:rsidR="002720D9">
        <w:t xml:space="preserve"> absinto e </w:t>
      </w:r>
      <w:r w:rsidR="00F11093">
        <w:t xml:space="preserve">acrescentar-lhe </w:t>
      </w:r>
      <w:r w:rsidR="002720D9">
        <w:t>limão.</w:t>
      </w:r>
    </w:p>
    <w:tbl>
      <w:tblPr>
        <w:tblpPr w:leftFromText="141" w:rightFromText="141" w:vertAnchor="text" w:horzAnchor="page" w:tblpX="6452" w:tblpY="3411"/>
        <w:tblW w:w="3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1165"/>
      </w:tblGrid>
      <w:tr w:rsidR="00191F82" w:rsidRPr="004937C4" w14:paraId="34AC5599" w14:textId="77777777" w:rsidTr="00191F82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3BFC" w14:textId="77777777" w:rsidR="00191F82" w:rsidRPr="004937C4" w:rsidRDefault="00191F82" w:rsidP="00191F82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270F" w14:textId="77777777" w:rsidR="00191F82" w:rsidRPr="004937C4" w:rsidRDefault="00191F82" w:rsidP="00191F82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191F82" w:rsidRPr="004937C4" w14:paraId="0A4B93AB" w14:textId="77777777" w:rsidTr="00191F82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9ED4" w14:textId="77777777" w:rsidR="00191F82" w:rsidRPr="004937C4" w:rsidRDefault="00191F82" w:rsidP="00191F82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1976" w14:textId="77777777" w:rsidR="00191F82" w:rsidRPr="004937C4" w:rsidRDefault="00191F82" w:rsidP="00191F82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191F82" w:rsidRPr="004937C4" w14:paraId="5B19BCF7" w14:textId="77777777" w:rsidTr="00191F82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CBC2" w14:textId="77777777" w:rsidR="00191F82" w:rsidRPr="004937C4" w:rsidRDefault="00191F82" w:rsidP="00191F82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93A4" w14:textId="77777777" w:rsidR="00191F82" w:rsidRPr="004937C4" w:rsidRDefault="00191F82" w:rsidP="00191F82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</w:tbl>
    <w:p w14:paraId="2D6A6E34" w14:textId="3CFC3CBE" w:rsidR="004937C4" w:rsidRDefault="00191F82" w:rsidP="004937C4">
      <w:pPr>
        <w:pStyle w:val="Listacommarcas"/>
        <w:numPr>
          <w:ilvl w:val="0"/>
          <w:numId w:val="0"/>
        </w:numPr>
        <w:ind w:left="34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7002DB96" wp14:editId="3CC0EE59">
            <wp:simplePos x="0" y="0"/>
            <wp:positionH relativeFrom="column">
              <wp:posOffset>2740025</wp:posOffset>
            </wp:positionH>
            <wp:positionV relativeFrom="paragraph">
              <wp:posOffset>19685</wp:posOffset>
            </wp:positionV>
            <wp:extent cx="2414905" cy="1793875"/>
            <wp:effectExtent l="0" t="0" r="23495" b="9525"/>
            <wp:wrapTight wrapText="bothSides">
              <wp:wrapPolygon edited="0">
                <wp:start x="0" y="0"/>
                <wp:lineTo x="0" y="21409"/>
                <wp:lineTo x="21583" y="21409"/>
                <wp:lineTo x="21583" y="0"/>
                <wp:lineTo x="0" y="0"/>
              </wp:wrapPolygon>
            </wp:wrapTight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7C4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C4ADB53" wp14:editId="65093242">
            <wp:simplePos x="0" y="0"/>
            <wp:positionH relativeFrom="column">
              <wp:posOffset>213360</wp:posOffset>
            </wp:positionH>
            <wp:positionV relativeFrom="paragraph">
              <wp:posOffset>-4445</wp:posOffset>
            </wp:positionV>
            <wp:extent cx="2415256" cy="1794861"/>
            <wp:effectExtent l="0" t="0" r="23495" b="8890"/>
            <wp:wrapTight wrapText="bothSides">
              <wp:wrapPolygon edited="0">
                <wp:start x="0" y="0"/>
                <wp:lineTo x="0" y="21401"/>
                <wp:lineTo x="21583" y="21401"/>
                <wp:lineTo x="21583" y="0"/>
                <wp:lineTo x="0" y="0"/>
              </wp:wrapPolygon>
            </wp:wrapTight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DA857" w14:textId="50629E7C" w:rsidR="004937C4" w:rsidRDefault="004937C4" w:rsidP="004937C4">
      <w:pPr>
        <w:pStyle w:val="Listacommarcas"/>
        <w:numPr>
          <w:ilvl w:val="0"/>
          <w:numId w:val="0"/>
        </w:numPr>
        <w:ind w:left="340"/>
      </w:pPr>
    </w:p>
    <w:p w14:paraId="019E4F36" w14:textId="77777777" w:rsidR="00191F82" w:rsidRDefault="00191F82" w:rsidP="00191F82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</w:p>
    <w:p w14:paraId="01F1E24F" w14:textId="1B59F709" w:rsidR="00191F82" w:rsidRDefault="00191F82" w:rsidP="00191F82">
      <w:pPr>
        <w:pStyle w:val="Listacommarcas"/>
        <w:numPr>
          <w:ilvl w:val="0"/>
          <w:numId w:val="0"/>
        </w:numPr>
        <w:ind w:left="340"/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Os objetivos de </w:t>
      </w:r>
      <w:proofErr w:type="spellStart"/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>usuabilidade</w:t>
      </w:r>
      <w:proofErr w:type="spellEnd"/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 a nível </w:t>
      </w: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>do Balcão não</w:t>
      </w: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 foram atingidos: </w:t>
      </w: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>cerca de 50% dos utilizadores não conseguiu concluir a tarefa, pelo facto de não ser claro como remover uma música da playlist. Para tal, o rodapé onde a música atual está a passar deve ser mais claro enquanto botão que leva a ver a lista de reprodução e consequente edição.</w:t>
      </w:r>
    </w:p>
    <w:p w14:paraId="3C8AD44B" w14:textId="0391E61E" w:rsidR="00161701" w:rsidRPr="004937C4" w:rsidRDefault="002E4E9E" w:rsidP="004937C4">
      <w:pPr>
        <w:pStyle w:val="Listacommarcas"/>
        <w:numPr>
          <w:ilvl w:val="0"/>
          <w:numId w:val="0"/>
        </w:numPr>
        <w:ind w:firstLine="340"/>
      </w:pPr>
      <w:r>
        <w:rPr>
          <w:rStyle w:val="RefernciaIntensa"/>
        </w:rPr>
        <w:t>Zona de Jogos</w:t>
      </w:r>
    </w:p>
    <w:p w14:paraId="1388129B" w14:textId="71BDD76E" w:rsidR="006C3C8B" w:rsidRDefault="00F11093" w:rsidP="004937C4">
      <w:pPr>
        <w:pStyle w:val="Listacommarcas"/>
        <w:numPr>
          <w:ilvl w:val="0"/>
          <w:numId w:val="0"/>
        </w:numPr>
        <w:ind w:left="340"/>
      </w:pPr>
      <w:r>
        <w:t>Iniciar</w:t>
      </w:r>
      <w:r w:rsidR="002E4E9E">
        <w:t xml:space="preserve"> um jogo de </w:t>
      </w:r>
      <w:proofErr w:type="spellStart"/>
      <w:r w:rsidR="002E4E9E">
        <w:t>Quiz</w:t>
      </w:r>
      <w:proofErr w:type="spellEnd"/>
      <w:r>
        <w:t xml:space="preserve"> contra a mesa 7.</w:t>
      </w:r>
      <w:r w:rsidR="004937C4" w:rsidRPr="004937C4">
        <w:rPr>
          <w:noProof/>
          <w:lang w:eastAsia="pt-PT"/>
        </w:rPr>
        <w:t xml:space="preserve"> </w:t>
      </w:r>
    </w:p>
    <w:tbl>
      <w:tblPr>
        <w:tblpPr w:leftFromText="141" w:rightFromText="141" w:vertAnchor="text" w:horzAnchor="page" w:tblpX="6632" w:tblpY="3676"/>
        <w:tblW w:w="3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1165"/>
      </w:tblGrid>
      <w:tr w:rsidR="004937C4" w:rsidRPr="004937C4" w14:paraId="24601458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7844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96DB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4937C4" w:rsidRPr="004937C4" w14:paraId="74B3B19D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4412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20AF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4937C4" w:rsidRPr="004937C4" w14:paraId="0B16C78D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BE49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BFE0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</w:tbl>
    <w:p w14:paraId="58B5F366" w14:textId="5FAFA024" w:rsidR="004937C4" w:rsidRDefault="004937C4" w:rsidP="004937C4">
      <w:pPr>
        <w:pStyle w:val="Listacommarcas"/>
        <w:numPr>
          <w:ilvl w:val="0"/>
          <w:numId w:val="0"/>
        </w:numPr>
        <w:ind w:left="340"/>
      </w:pPr>
      <w:r>
        <w:rPr>
          <w:noProof/>
          <w:lang w:eastAsia="pt-PT"/>
        </w:rPr>
        <w:drawing>
          <wp:inline distT="0" distB="0" distL="0" distR="0" wp14:anchorId="3659BC8B" wp14:editId="27E8D5B7">
            <wp:extent cx="2415256" cy="1794861"/>
            <wp:effectExtent l="0" t="0" r="23495" b="889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 wp14:anchorId="6F9F7338" wp14:editId="47E8AAD4">
            <wp:extent cx="2414905" cy="1794199"/>
            <wp:effectExtent l="0" t="0" r="23495" b="952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 wp14:anchorId="3FDE2902" wp14:editId="2406E26D">
            <wp:extent cx="2488214" cy="1533620"/>
            <wp:effectExtent l="0" t="0" r="1270" b="1587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6DB1CA0" w14:textId="20119783" w:rsidR="00191F82" w:rsidRPr="004937C4" w:rsidRDefault="00191F82" w:rsidP="00191F82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Os objetivos de </w:t>
      </w:r>
      <w:proofErr w:type="spellStart"/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>usuabilidade</w:t>
      </w:r>
      <w:proofErr w:type="spellEnd"/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 a nível da </w:t>
      </w: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>Zona de Jogos</w:t>
      </w: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 foram atingidos: mais de 90% dos utilizadores realizou as tarefas com </w:t>
      </w: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>menos de 2 erros, em média num tempo de 25</w:t>
      </w: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 segundos e com uma satisfação </w:t>
      </w: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>de 5</w:t>
      </w: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>.</w:t>
      </w:r>
    </w:p>
    <w:p w14:paraId="333D79BB" w14:textId="77777777" w:rsidR="00191F82" w:rsidRDefault="00191F82" w:rsidP="004937C4">
      <w:pPr>
        <w:pStyle w:val="Listacommarcas"/>
        <w:numPr>
          <w:ilvl w:val="0"/>
          <w:numId w:val="0"/>
        </w:numPr>
        <w:ind w:left="340"/>
      </w:pPr>
    </w:p>
    <w:p w14:paraId="5DCF262C" w14:textId="79C7CC2E" w:rsidR="004937C4" w:rsidRDefault="004937C4" w:rsidP="004937C4">
      <w:pPr>
        <w:pStyle w:val="Listacommarcas"/>
        <w:numPr>
          <w:ilvl w:val="0"/>
          <w:numId w:val="0"/>
        </w:numPr>
        <w:ind w:left="340"/>
      </w:pPr>
    </w:p>
    <w:p w14:paraId="32B59F6F" w14:textId="77777777" w:rsidR="004937C4" w:rsidRDefault="004937C4" w:rsidP="004937C4">
      <w:pPr>
        <w:pStyle w:val="Listacommarcas"/>
        <w:numPr>
          <w:ilvl w:val="0"/>
          <w:numId w:val="0"/>
        </w:numPr>
        <w:ind w:left="340"/>
      </w:pPr>
    </w:p>
    <w:p w14:paraId="10B46B7F" w14:textId="77777777" w:rsidR="004937C4" w:rsidRPr="002E4E9E" w:rsidRDefault="004937C4" w:rsidP="004937C4">
      <w:pPr>
        <w:pStyle w:val="Listacommarcas"/>
        <w:numPr>
          <w:ilvl w:val="0"/>
          <w:numId w:val="0"/>
        </w:numPr>
        <w:ind w:left="340"/>
      </w:pPr>
    </w:p>
    <w:sectPr w:rsidR="004937C4" w:rsidRPr="002E4E9E" w:rsidSect="00114576">
      <w:headerReference w:type="default" r:id="rId1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04CED" w14:textId="77777777" w:rsidR="00D2034B" w:rsidRDefault="00D2034B" w:rsidP="002744D2">
      <w:r>
        <w:separator/>
      </w:r>
    </w:p>
  </w:endnote>
  <w:endnote w:type="continuationSeparator" w:id="0">
    <w:p w14:paraId="7BF0D751" w14:textId="77777777" w:rsidR="00D2034B" w:rsidRDefault="00D2034B" w:rsidP="0027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D48C6" w14:textId="77777777" w:rsidR="00D2034B" w:rsidRDefault="00D2034B" w:rsidP="002744D2">
      <w:r>
        <w:separator/>
      </w:r>
    </w:p>
  </w:footnote>
  <w:footnote w:type="continuationSeparator" w:id="0">
    <w:p w14:paraId="1BE5145E" w14:textId="77777777" w:rsidR="00D2034B" w:rsidRDefault="00D2034B" w:rsidP="002744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19731" w14:textId="77777777" w:rsidR="002744D2" w:rsidRDefault="002744D2" w:rsidP="002744D2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21220EBD" wp14:editId="329C3DA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EF52294" wp14:editId="0D3C607C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9FCEF73" w14:textId="6D2FF5A0" w:rsidR="002E4E9E" w:rsidRDefault="002744D2" w:rsidP="002744D2">
    <w:pPr>
      <w:pStyle w:val="Cabealho"/>
      <w:tabs>
        <w:tab w:val="clear" w:pos="4252"/>
        <w:tab w:val="clear" w:pos="8504"/>
        <w:tab w:val="left" w:pos="3769"/>
      </w:tabs>
    </w:pPr>
    <w:r>
      <w:tab/>
    </w:r>
    <w:r w:rsidR="002E4E9E">
      <w:t>The Lounge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53661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186523"/>
    <w:multiLevelType w:val="hybridMultilevel"/>
    <w:tmpl w:val="988010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C12C6"/>
    <w:multiLevelType w:val="hybridMultilevel"/>
    <w:tmpl w:val="DF08B0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26157"/>
    <w:multiLevelType w:val="hybridMultilevel"/>
    <w:tmpl w:val="BF14102A"/>
    <w:lvl w:ilvl="0" w:tplc="0816000F">
      <w:start w:val="1"/>
      <w:numFmt w:val="decimal"/>
      <w:lvlText w:val="%1."/>
      <w:lvlJc w:val="left"/>
      <w:pPr>
        <w:ind w:left="700" w:hanging="360"/>
      </w:pPr>
    </w:lvl>
    <w:lvl w:ilvl="1" w:tplc="08160019" w:tentative="1">
      <w:start w:val="1"/>
      <w:numFmt w:val="lowerLetter"/>
      <w:lvlText w:val="%2."/>
      <w:lvlJc w:val="left"/>
      <w:pPr>
        <w:ind w:left="1420" w:hanging="360"/>
      </w:pPr>
    </w:lvl>
    <w:lvl w:ilvl="2" w:tplc="0816001B" w:tentative="1">
      <w:start w:val="1"/>
      <w:numFmt w:val="lowerRoman"/>
      <w:lvlText w:val="%3."/>
      <w:lvlJc w:val="right"/>
      <w:pPr>
        <w:ind w:left="2140" w:hanging="180"/>
      </w:pPr>
    </w:lvl>
    <w:lvl w:ilvl="3" w:tplc="0816000F" w:tentative="1">
      <w:start w:val="1"/>
      <w:numFmt w:val="decimal"/>
      <w:lvlText w:val="%4."/>
      <w:lvlJc w:val="left"/>
      <w:pPr>
        <w:ind w:left="2860" w:hanging="360"/>
      </w:pPr>
    </w:lvl>
    <w:lvl w:ilvl="4" w:tplc="08160019" w:tentative="1">
      <w:start w:val="1"/>
      <w:numFmt w:val="lowerLetter"/>
      <w:lvlText w:val="%5."/>
      <w:lvlJc w:val="left"/>
      <w:pPr>
        <w:ind w:left="3580" w:hanging="360"/>
      </w:pPr>
    </w:lvl>
    <w:lvl w:ilvl="5" w:tplc="0816001B" w:tentative="1">
      <w:start w:val="1"/>
      <w:numFmt w:val="lowerRoman"/>
      <w:lvlText w:val="%6."/>
      <w:lvlJc w:val="right"/>
      <w:pPr>
        <w:ind w:left="4300" w:hanging="180"/>
      </w:pPr>
    </w:lvl>
    <w:lvl w:ilvl="6" w:tplc="0816000F" w:tentative="1">
      <w:start w:val="1"/>
      <w:numFmt w:val="decimal"/>
      <w:lvlText w:val="%7."/>
      <w:lvlJc w:val="left"/>
      <w:pPr>
        <w:ind w:left="5020" w:hanging="360"/>
      </w:pPr>
    </w:lvl>
    <w:lvl w:ilvl="7" w:tplc="08160019" w:tentative="1">
      <w:start w:val="1"/>
      <w:numFmt w:val="lowerLetter"/>
      <w:lvlText w:val="%8."/>
      <w:lvlJc w:val="left"/>
      <w:pPr>
        <w:ind w:left="5740" w:hanging="360"/>
      </w:pPr>
    </w:lvl>
    <w:lvl w:ilvl="8" w:tplc="08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>
    <w:nsid w:val="79F61C5D"/>
    <w:multiLevelType w:val="hybridMultilevel"/>
    <w:tmpl w:val="618E15CA"/>
    <w:lvl w:ilvl="0" w:tplc="25824EB4">
      <w:start w:val="1"/>
      <w:numFmt w:val="bullet"/>
      <w:pStyle w:val="Listacom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5F"/>
    <w:rsid w:val="000511B6"/>
    <w:rsid w:val="00114576"/>
    <w:rsid w:val="00161701"/>
    <w:rsid w:val="00191F82"/>
    <w:rsid w:val="001C333E"/>
    <w:rsid w:val="001D7D35"/>
    <w:rsid w:val="002720D9"/>
    <w:rsid w:val="002744D2"/>
    <w:rsid w:val="002C536E"/>
    <w:rsid w:val="002E4E9E"/>
    <w:rsid w:val="0044615D"/>
    <w:rsid w:val="004937C4"/>
    <w:rsid w:val="004967DD"/>
    <w:rsid w:val="0065138C"/>
    <w:rsid w:val="006C3C8B"/>
    <w:rsid w:val="0071551E"/>
    <w:rsid w:val="0073345F"/>
    <w:rsid w:val="007664CA"/>
    <w:rsid w:val="00782761"/>
    <w:rsid w:val="00902C77"/>
    <w:rsid w:val="009408A5"/>
    <w:rsid w:val="00C12E19"/>
    <w:rsid w:val="00C16FA4"/>
    <w:rsid w:val="00C749CF"/>
    <w:rsid w:val="00D2034B"/>
    <w:rsid w:val="00D40E74"/>
    <w:rsid w:val="00D438CB"/>
    <w:rsid w:val="00DF203A"/>
    <w:rsid w:val="00E81F75"/>
    <w:rsid w:val="00EA1499"/>
    <w:rsid w:val="00F1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5E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937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744D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44D2"/>
  </w:style>
  <w:style w:type="paragraph" w:styleId="Rodap">
    <w:name w:val="footer"/>
    <w:basedOn w:val="Normal"/>
    <w:link w:val="RodapCarter"/>
    <w:uiPriority w:val="99"/>
    <w:unhideWhenUsed/>
    <w:rsid w:val="002744D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44D2"/>
  </w:style>
  <w:style w:type="paragraph" w:styleId="Ttulo">
    <w:name w:val="Title"/>
    <w:basedOn w:val="Normal"/>
    <w:next w:val="Normal"/>
    <w:link w:val="TtuloCarter"/>
    <w:uiPriority w:val="10"/>
    <w:qFormat/>
    <w:rsid w:val="002744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74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E4E9E"/>
    <w:pPr>
      <w:ind w:left="720" w:firstLine="709"/>
      <w:contextualSpacing/>
    </w:pPr>
  </w:style>
  <w:style w:type="character" w:styleId="RefernciaIntensa">
    <w:name w:val="Intense Reference"/>
    <w:basedOn w:val="Tipodeletrapredefinidodopargrafo"/>
    <w:uiPriority w:val="32"/>
    <w:qFormat/>
    <w:rsid w:val="002E4E9E"/>
    <w:rPr>
      <w:b/>
      <w:bCs/>
      <w:smallCaps/>
      <w:color w:val="5B9BD5" w:themeColor="accent1"/>
      <w:spacing w:val="5"/>
    </w:rPr>
  </w:style>
  <w:style w:type="paragraph" w:styleId="Listacommarcas">
    <w:name w:val="List Bullet"/>
    <w:basedOn w:val="Normal"/>
    <w:uiPriority w:val="31"/>
    <w:qFormat/>
    <w:rsid w:val="002E4E9E"/>
    <w:pPr>
      <w:numPr>
        <w:numId w:val="3"/>
      </w:numPr>
      <w:spacing w:before="160" w:after="320" w:line="360" w:lineRule="auto"/>
      <w:contextualSpacing/>
    </w:pPr>
    <w:rPr>
      <w:color w:val="000000" w:themeColor="text1"/>
      <w:lang w:eastAsia="ja-JP" w:bidi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93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Folha1!$D$2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Folha1!$D$3:$D$9</c:f>
              <c:numCache>
                <c:formatCode>General</c:formatCode>
                <c:ptCount val="7"/>
                <c:pt idx="0">
                  <c:v>5.0</c:v>
                </c:pt>
                <c:pt idx="1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9781328"/>
        <c:axId val="-2135822288"/>
      </c:scatterChart>
      <c:valAx>
        <c:axId val="-2119781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35822288"/>
        <c:crosses val="autoZero"/>
        <c:crossBetween val="midCat"/>
      </c:valAx>
      <c:valAx>
        <c:axId val="-213582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19781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Folha1!$B$3:$B$9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6729616"/>
        <c:axId val="2136687152"/>
      </c:scatterChart>
      <c:valAx>
        <c:axId val="-2136729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36687152"/>
        <c:crosses val="autoZero"/>
        <c:crossBetween val="midCat"/>
      </c:valAx>
      <c:valAx>
        <c:axId val="213668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36729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Folha1!$C$3:$C$9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7592448"/>
        <c:axId val="-2137876688"/>
      </c:scatterChart>
      <c:valAx>
        <c:axId val="-2137592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37876688"/>
        <c:crosses val="autoZero"/>
        <c:crossBetween val="midCat"/>
      </c:valAx>
      <c:valAx>
        <c:axId val="-213787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37592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Folha1!$C$3:$C$9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1361632"/>
        <c:axId val="2145486544"/>
      </c:scatterChart>
      <c:valAx>
        <c:axId val="-212136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45486544"/>
        <c:crosses val="autoZero"/>
        <c:crossBetween val="midCat"/>
      </c:valAx>
      <c:valAx>
        <c:axId val="214548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21361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Folha1!$B$3:$B$9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3427936"/>
        <c:axId val="-2120582272"/>
      </c:scatterChart>
      <c:valAx>
        <c:axId val="2143427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20582272"/>
        <c:crosses val="autoZero"/>
        <c:crossBetween val="midCat"/>
      </c:valAx>
      <c:valAx>
        <c:axId val="-212058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43427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Folha1!$D$2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Folha1!$D$3:$D$9</c:f>
              <c:numCache>
                <c:formatCode>General</c:formatCode>
                <c:ptCount val="7"/>
                <c:pt idx="0">
                  <c:v>5.0</c:v>
                </c:pt>
                <c:pt idx="1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1858480"/>
        <c:axId val="-2120373792"/>
      </c:scatterChart>
      <c:valAx>
        <c:axId val="-2121858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20373792"/>
        <c:crosses val="autoZero"/>
        <c:crossBetween val="midCat"/>
      </c:valAx>
      <c:valAx>
        <c:axId val="-212037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21858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Folha1!$D$2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Folha1!$D$3:$D$9</c:f>
              <c:numCache>
                <c:formatCode>General</c:formatCode>
                <c:ptCount val="7"/>
                <c:pt idx="0">
                  <c:v>5.0</c:v>
                </c:pt>
                <c:pt idx="1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1591328"/>
        <c:axId val="-2136988624"/>
      </c:scatterChart>
      <c:valAx>
        <c:axId val="-2121591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36988624"/>
        <c:crosses val="autoZero"/>
        <c:crossBetween val="midCat"/>
      </c:valAx>
      <c:valAx>
        <c:axId val="-213698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21591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Folha1!$B$3:$B$9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2259120"/>
        <c:axId val="-2121360176"/>
      </c:scatterChart>
      <c:valAx>
        <c:axId val="-2122259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21360176"/>
        <c:crosses val="autoZero"/>
        <c:crossBetween val="midCat"/>
      </c:valAx>
      <c:valAx>
        <c:axId val="-212136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22259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Folha1!$C$3:$C$9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1859744"/>
        <c:axId val="-2121540512"/>
      </c:scatterChart>
      <c:valAx>
        <c:axId val="-2121859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21540512"/>
        <c:crosses val="autoZero"/>
        <c:crossBetween val="midCat"/>
      </c:valAx>
      <c:valAx>
        <c:axId val="-212154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21859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73A175-037D-5249-8EC6-FF0FBB1B4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228</Words>
  <Characters>1237</Characters>
  <Application>Microsoft Macintosh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Guião para os Testes</vt:lpstr>
      <vt:lpstr>Resultados dos testes</vt:lpstr>
    </vt:vector>
  </TitlesOfParts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Henrique Sales Fernandes</dc:creator>
  <cp:keywords/>
  <dc:description/>
  <cp:lastModifiedBy>Eduardo Jorge Beirão Janicas</cp:lastModifiedBy>
  <cp:revision>3</cp:revision>
  <dcterms:created xsi:type="dcterms:W3CDTF">2016-05-18T15:14:00Z</dcterms:created>
  <dcterms:modified xsi:type="dcterms:W3CDTF">2016-05-18T15:31:00Z</dcterms:modified>
</cp:coreProperties>
</file>