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52E51" w14:textId="09C19E64" w:rsidR="00550B94" w:rsidRPr="00550B94" w:rsidRDefault="004F5A00" w:rsidP="00550B94">
      <w:pPr>
        <w:rPr>
          <w:b/>
          <w:bCs/>
        </w:rPr>
      </w:pPr>
      <w:r>
        <w:rPr>
          <w:b/>
          <w:bCs/>
        </w:rPr>
        <w:t>Tech</w:t>
      </w:r>
      <w:r w:rsidR="00601B6E">
        <w:rPr>
          <w:b/>
          <w:bCs/>
        </w:rPr>
        <w:t>nical challenge</w:t>
      </w:r>
      <w:r w:rsidR="00550B94" w:rsidRPr="00550B94">
        <w:rPr>
          <w:b/>
          <w:bCs/>
        </w:rPr>
        <w:t>: Building a FHIR-Based Pipeline (File-Based)</w:t>
      </w:r>
    </w:p>
    <w:p w14:paraId="76E7AB8B" w14:textId="77777777" w:rsidR="00BA5942" w:rsidRPr="00BA5942" w:rsidRDefault="00BA5942" w:rsidP="00BA5942">
      <w:pPr>
        <w:rPr>
          <w:b/>
          <w:bCs/>
        </w:rPr>
      </w:pPr>
      <w:r w:rsidRPr="00BA5942">
        <w:rPr>
          <w:b/>
          <w:bCs/>
        </w:rPr>
        <w:t>Goals and expectations</w:t>
      </w:r>
    </w:p>
    <w:p w14:paraId="0D34073A" w14:textId="2849B41A" w:rsidR="00BA5942" w:rsidRPr="00BA5942" w:rsidRDefault="00BA5942" w:rsidP="00BA5942">
      <w:proofErr w:type="gramStart"/>
      <w:r w:rsidRPr="00BA5942">
        <w:t>So</w:t>
      </w:r>
      <w:proofErr w:type="gramEnd"/>
      <w:r w:rsidRPr="00BA5942">
        <w:t xml:space="preserve"> you want to join the </w:t>
      </w:r>
      <w:r>
        <w:t>DWH team for the Patient Finder Solution</w:t>
      </w:r>
      <w:r w:rsidRPr="00BA5942">
        <w:t>? Great! Before we get started, let’s have you write down</w:t>
      </w:r>
      <w:r>
        <w:t xml:space="preserve"> </w:t>
      </w:r>
      <w:r w:rsidRPr="00BA5942">
        <w:t xml:space="preserve">some lines of code </w:t>
      </w:r>
      <w:proofErr w:type="gramStart"/>
      <w:r w:rsidRPr="00BA5942">
        <w:t>in order to</w:t>
      </w:r>
      <w:proofErr w:type="gramEnd"/>
      <w:r w:rsidRPr="00BA5942">
        <w:t xml:space="preserve"> have a technical conversation and exchange ideas on something concrete,</w:t>
      </w:r>
      <w:r>
        <w:t xml:space="preserve"> </w:t>
      </w:r>
      <w:r w:rsidRPr="00BA5942">
        <w:t>something that you created and that you can show us around and about.</w:t>
      </w:r>
    </w:p>
    <w:p w14:paraId="2005F8D7" w14:textId="77777777" w:rsidR="00BA5942" w:rsidRPr="00BA5942" w:rsidRDefault="00BA5942" w:rsidP="00BA5942">
      <w:r w:rsidRPr="00BA5942">
        <w:t>This coding challenge is intended to explore your profile along the following traits:</w:t>
      </w:r>
    </w:p>
    <w:p w14:paraId="20280F7F" w14:textId="4304D3BD" w:rsidR="00BA5942" w:rsidRPr="00BA5942" w:rsidRDefault="00BA5942" w:rsidP="00BA5942">
      <w:pPr>
        <w:pStyle w:val="ListParagraph"/>
        <w:numPr>
          <w:ilvl w:val="0"/>
          <w:numId w:val="11"/>
        </w:numPr>
      </w:pPr>
      <w:r w:rsidRPr="00BA5942">
        <w:t>Problem solving</w:t>
      </w:r>
    </w:p>
    <w:p w14:paraId="3BE7483D" w14:textId="2677DDA9" w:rsidR="00BA5942" w:rsidRPr="00BA5942" w:rsidRDefault="00BA5942" w:rsidP="00BA5942">
      <w:pPr>
        <w:pStyle w:val="ListParagraph"/>
        <w:numPr>
          <w:ilvl w:val="0"/>
          <w:numId w:val="11"/>
        </w:numPr>
      </w:pPr>
      <w:r w:rsidRPr="00BA5942">
        <w:t>Coding style and proficiency</w:t>
      </w:r>
    </w:p>
    <w:p w14:paraId="32CB227B" w14:textId="402B15B3" w:rsidR="00BA5942" w:rsidRPr="00BA5942" w:rsidRDefault="00BA5942" w:rsidP="00BA5942">
      <w:pPr>
        <w:pStyle w:val="ListParagraph"/>
        <w:numPr>
          <w:ilvl w:val="0"/>
          <w:numId w:val="11"/>
        </w:numPr>
      </w:pPr>
      <w:r w:rsidRPr="00BA5942">
        <w:t>Solutions design</w:t>
      </w:r>
    </w:p>
    <w:p w14:paraId="35F685C0" w14:textId="497FB033" w:rsidR="00BA5942" w:rsidRPr="00BA5942" w:rsidRDefault="00BA5942" w:rsidP="00BA5942">
      <w:pPr>
        <w:pStyle w:val="ListParagraph"/>
        <w:numPr>
          <w:ilvl w:val="0"/>
          <w:numId w:val="11"/>
        </w:numPr>
      </w:pPr>
      <w:r w:rsidRPr="00BA5942">
        <w:t>Product thinking</w:t>
      </w:r>
    </w:p>
    <w:p w14:paraId="4D75F203" w14:textId="77777777" w:rsidR="00BA5942" w:rsidRPr="00BA5942" w:rsidRDefault="00BA5942" w:rsidP="00BA5942">
      <w:r w:rsidRPr="00BA5942">
        <w:t>We’d like to receive from you a submission which includes:</w:t>
      </w:r>
    </w:p>
    <w:p w14:paraId="40D24012" w14:textId="6AA8DBA1" w:rsidR="00BA5942" w:rsidRPr="00BA5942" w:rsidRDefault="00BA5942" w:rsidP="00BA5942">
      <w:pPr>
        <w:pStyle w:val="ListParagraph"/>
        <w:numPr>
          <w:ilvl w:val="0"/>
          <w:numId w:val="14"/>
        </w:numPr>
      </w:pPr>
      <w:r w:rsidRPr="00BA5942">
        <w:t xml:space="preserve">The full codebase: any </w:t>
      </w:r>
      <w:proofErr w:type="gramStart"/>
      <w:r w:rsidRPr="00BA5942">
        <w:t>Git[</w:t>
      </w:r>
      <w:proofErr w:type="spellStart"/>
      <w:proofErr w:type="gramEnd"/>
      <w:r w:rsidRPr="00BA5942">
        <w:t>Hub|Lab</w:t>
      </w:r>
      <w:proofErr w:type="spellEnd"/>
      <w:r w:rsidRPr="00BA5942">
        <w:t>|***] link works, but also a zip file of the sources if you prefer</w:t>
      </w:r>
    </w:p>
    <w:p w14:paraId="5CF0CA5B" w14:textId="00754702" w:rsidR="00BA5942" w:rsidRPr="00BA5942" w:rsidRDefault="00BA5942" w:rsidP="00BA5942">
      <w:pPr>
        <w:pStyle w:val="ListParagraph"/>
        <w:numPr>
          <w:ilvl w:val="0"/>
          <w:numId w:val="14"/>
        </w:numPr>
      </w:pPr>
      <w:r w:rsidRPr="00BA5942">
        <w:t xml:space="preserve">A working solution to the challenge: we can </w:t>
      </w:r>
      <w:r>
        <w:t xml:space="preserve">locally </w:t>
      </w:r>
      <w:r w:rsidRPr="00BA5942">
        <w:t xml:space="preserve">run your </w:t>
      </w:r>
      <w:proofErr w:type="gramStart"/>
      <w:r w:rsidRPr="00BA5942">
        <w:t>solution</w:t>
      </w:r>
      <w:proofErr w:type="gramEnd"/>
      <w:r w:rsidRPr="00BA5942">
        <w:t xml:space="preserve"> </w:t>
      </w:r>
    </w:p>
    <w:p w14:paraId="1C8FDA68" w14:textId="328580E8" w:rsidR="00BA5942" w:rsidRPr="00BA5942" w:rsidRDefault="00BA5942" w:rsidP="00BA5942">
      <w:pPr>
        <w:pStyle w:val="ListParagraph"/>
        <w:numPr>
          <w:ilvl w:val="0"/>
          <w:numId w:val="15"/>
        </w:numPr>
      </w:pPr>
      <w:r w:rsidRPr="00BA5942">
        <w:t>Documentation: at the minimum, provide a README that includes instructions on how to run the project</w:t>
      </w:r>
    </w:p>
    <w:p w14:paraId="1F80B9BB" w14:textId="1699045A" w:rsidR="00BA5942" w:rsidRPr="004F5A00" w:rsidRDefault="004F5A00" w:rsidP="00550B94">
      <w:r>
        <w:t>Your time is valuable, and we understand that fitting this exercise into your schedule can be a challenge. That’s why we’re aiming for a flexible but focused approach: we expect to receive your solution in around two days, though if you need more time, just let us know</w:t>
      </w:r>
      <w:r>
        <w:t>,</w:t>
      </w:r>
      <w:r>
        <w:t xml:space="preserve"> we’re happy to accommodate.</w:t>
      </w:r>
      <w:r>
        <w:t xml:space="preserve">  </w:t>
      </w:r>
      <w:r>
        <w:t>Once we receive your submission, we’ll review it and determine whether to invite you for a technical interview. Your code will serve as a starting point for the conversation, so be ready to discuss the decisions you made during the development process.</w:t>
      </w:r>
    </w:p>
    <w:p w14:paraId="6BC33965" w14:textId="0A3B4989" w:rsidR="00550B94" w:rsidRPr="00550B94" w:rsidRDefault="00550B94" w:rsidP="00550B94">
      <w:pPr>
        <w:rPr>
          <w:b/>
          <w:bCs/>
        </w:rPr>
      </w:pPr>
      <w:r w:rsidRPr="00550B94">
        <w:rPr>
          <w:b/>
          <w:bCs/>
        </w:rPr>
        <w:t>Objective</w:t>
      </w:r>
    </w:p>
    <w:p w14:paraId="3B7DD57F" w14:textId="2072FE48" w:rsidR="00550B94" w:rsidRPr="00550B94" w:rsidRDefault="00550B94" w:rsidP="00550B94">
      <w:r w:rsidRPr="00550B94">
        <w:t>The goal of this assignment is to design and implement a robust pipeline that processes healthcare data formatted according to the FHIR (Fast Healthcare Interoperability Resources) standard. Instead of connecting to a live FHIR server, you will work with pre-exported NDJSON files that simulate real-world clinical data exports.</w:t>
      </w:r>
    </w:p>
    <w:p w14:paraId="65744213" w14:textId="77777777" w:rsidR="00550B94" w:rsidRPr="00550B94" w:rsidRDefault="00550B94" w:rsidP="00550B94">
      <w:r w:rsidRPr="00550B94">
        <w:t>The dataset includes information about patients and their documented allergies or intolerances, represented using the </w:t>
      </w:r>
      <w:proofErr w:type="spellStart"/>
      <w:r w:rsidRPr="00550B94">
        <w:t>AllergyIntolerance</w:t>
      </w:r>
      <w:proofErr w:type="spellEnd"/>
      <w:r w:rsidRPr="00550B94">
        <w:t> resource. This resource captures clinical assessments related to a patient's adverse reactions to substances, including the allergen, type of reaction, severity, and the clinical context in which the information was recorded.</w:t>
      </w:r>
    </w:p>
    <w:p w14:paraId="521E882E" w14:textId="7FFB494E" w:rsidR="00550B94" w:rsidRPr="00550B94" w:rsidRDefault="00550B94" w:rsidP="00550B94">
      <w:r w:rsidRPr="00550B94">
        <w:t>Your pipeline should be capable of ingesting, transforming, and modeling this data to support downstream analytical use cases such as patient-level reporting or clinical trend analysis.</w:t>
      </w:r>
    </w:p>
    <w:p w14:paraId="785B31DC" w14:textId="77777777" w:rsidR="00550B94" w:rsidRPr="00550B94" w:rsidRDefault="00550B94" w:rsidP="00550B94">
      <w:pPr>
        <w:rPr>
          <w:b/>
          <w:bCs/>
        </w:rPr>
      </w:pPr>
      <w:r w:rsidRPr="00550B94">
        <w:rPr>
          <w:b/>
          <w:bCs/>
        </w:rPr>
        <w:t>Assignment Tasks</w:t>
      </w:r>
    </w:p>
    <w:p w14:paraId="5D94CD5D" w14:textId="77777777" w:rsidR="00550B94" w:rsidRPr="00550B94" w:rsidRDefault="00550B94" w:rsidP="00550B94">
      <w:r w:rsidRPr="00550B94">
        <w:t>1. Data Ingestion</w:t>
      </w:r>
    </w:p>
    <w:p w14:paraId="30976026" w14:textId="77777777" w:rsidR="00550B94" w:rsidRPr="00550B94" w:rsidRDefault="00550B94" w:rsidP="00550B94">
      <w:pPr>
        <w:numPr>
          <w:ilvl w:val="0"/>
          <w:numId w:val="5"/>
        </w:numPr>
      </w:pPr>
      <w:r w:rsidRPr="00550B94">
        <w:t>Work with provided NDJSON files containing FHIR resources.</w:t>
      </w:r>
    </w:p>
    <w:p w14:paraId="3686F56C" w14:textId="77777777" w:rsidR="00550B94" w:rsidRPr="00550B94" w:rsidRDefault="00550B94" w:rsidP="00550B94">
      <w:pPr>
        <w:numPr>
          <w:ilvl w:val="0"/>
          <w:numId w:val="5"/>
        </w:numPr>
      </w:pPr>
      <w:r w:rsidRPr="00550B94">
        <w:t>Load the data into your processing pipeline from local files.</w:t>
      </w:r>
    </w:p>
    <w:p w14:paraId="7281F89D" w14:textId="77777777" w:rsidR="00550B94" w:rsidRPr="00550B94" w:rsidRDefault="00550B94" w:rsidP="00550B94">
      <w:r w:rsidRPr="00550B94">
        <w:lastRenderedPageBreak/>
        <w:t>2. Data Processing</w:t>
      </w:r>
    </w:p>
    <w:p w14:paraId="7F2B8AB4" w14:textId="77777777" w:rsidR="00550B94" w:rsidRPr="00550B94" w:rsidRDefault="00550B94" w:rsidP="00550B94">
      <w:pPr>
        <w:numPr>
          <w:ilvl w:val="0"/>
          <w:numId w:val="6"/>
        </w:numPr>
      </w:pPr>
      <w:r w:rsidRPr="00550B94">
        <w:t>Parse the NDJSON files and extract relevant fields.</w:t>
      </w:r>
    </w:p>
    <w:p w14:paraId="44751C58" w14:textId="45CF4AC2" w:rsidR="00550B94" w:rsidRPr="00550B94" w:rsidRDefault="00550B94" w:rsidP="00550B94">
      <w:pPr>
        <w:numPr>
          <w:ilvl w:val="0"/>
          <w:numId w:val="6"/>
        </w:numPr>
      </w:pPr>
      <w:r w:rsidRPr="00550B94">
        <w:t>Normalize and clean the data.</w:t>
      </w:r>
    </w:p>
    <w:p w14:paraId="5BCD26AC" w14:textId="3C73CC98" w:rsidR="00550B94" w:rsidRPr="00550B94" w:rsidRDefault="00550B94" w:rsidP="00550B94">
      <w:pPr>
        <w:numPr>
          <w:ilvl w:val="0"/>
          <w:numId w:val="6"/>
        </w:numPr>
      </w:pPr>
      <w:r w:rsidRPr="00550B94">
        <w:t>Join related resources</w:t>
      </w:r>
      <w:r>
        <w:t>.</w:t>
      </w:r>
    </w:p>
    <w:p w14:paraId="685171FE" w14:textId="77777777" w:rsidR="00550B94" w:rsidRPr="00550B94" w:rsidRDefault="00550B94" w:rsidP="00550B94">
      <w:pPr>
        <w:numPr>
          <w:ilvl w:val="0"/>
          <w:numId w:val="6"/>
        </w:numPr>
      </w:pPr>
      <w:r w:rsidRPr="00550B94">
        <w:t>Implement graceful handling of missing or inconsistent data.</w:t>
      </w:r>
    </w:p>
    <w:p w14:paraId="178F117D" w14:textId="77777777" w:rsidR="00550B94" w:rsidRPr="00550B94" w:rsidRDefault="00550B94" w:rsidP="00550B94">
      <w:r w:rsidRPr="00550B94">
        <w:t>3. Data Modeling</w:t>
      </w:r>
    </w:p>
    <w:p w14:paraId="669EB7AF" w14:textId="7FDCDC7B" w:rsidR="00550B94" w:rsidRPr="00550B94" w:rsidRDefault="00550B94" w:rsidP="00550B94">
      <w:pPr>
        <w:numPr>
          <w:ilvl w:val="0"/>
          <w:numId w:val="7"/>
        </w:numPr>
      </w:pPr>
      <w:r w:rsidRPr="00550B94">
        <w:t>Design a simplified, star-schema data model consisting of:</w:t>
      </w:r>
    </w:p>
    <w:p w14:paraId="71F99527" w14:textId="2EEF593A" w:rsidR="00550B94" w:rsidRPr="00550B94" w:rsidRDefault="00550B94" w:rsidP="00550B94">
      <w:pPr>
        <w:numPr>
          <w:ilvl w:val="1"/>
          <w:numId w:val="7"/>
        </w:numPr>
      </w:pPr>
      <w:r w:rsidRPr="00550B94">
        <w:t>Dimension Table</w:t>
      </w:r>
      <w:r w:rsidR="0050361A">
        <w:t xml:space="preserve"> (i.e. patient, </w:t>
      </w:r>
      <w:r w:rsidR="0050361A" w:rsidRPr="00550B94">
        <w:t>allergen</w:t>
      </w:r>
      <w:r w:rsidR="0050361A">
        <w:t xml:space="preserve"> type</w:t>
      </w:r>
      <w:r w:rsidR="0050361A" w:rsidRPr="00550B94">
        <w:t>, reaction</w:t>
      </w:r>
      <w:r w:rsidR="0050361A">
        <w:t xml:space="preserve"> </w:t>
      </w:r>
      <w:r w:rsidR="0050361A" w:rsidRPr="00550B94">
        <w:t>type, severity</w:t>
      </w:r>
      <w:r>
        <w:t xml:space="preserve">) </w:t>
      </w:r>
    </w:p>
    <w:p w14:paraId="0EDBFE8B" w14:textId="44DC2A81" w:rsidR="00550B94" w:rsidRPr="00550B94" w:rsidRDefault="00550B94" w:rsidP="00550B94">
      <w:pPr>
        <w:numPr>
          <w:ilvl w:val="1"/>
          <w:numId w:val="7"/>
        </w:numPr>
      </w:pPr>
      <w:r w:rsidRPr="00550B94">
        <w:t>Fact Table</w:t>
      </w:r>
      <w:r w:rsidR="0050361A">
        <w:t xml:space="preserve"> (i.e. the observation of an allergy event)</w:t>
      </w:r>
    </w:p>
    <w:p w14:paraId="098205EC" w14:textId="3549BD5B" w:rsidR="00550B94" w:rsidRPr="00550B94" w:rsidRDefault="00550B94" w:rsidP="00550B94">
      <w:pPr>
        <w:numPr>
          <w:ilvl w:val="0"/>
          <w:numId w:val="7"/>
        </w:numPr>
      </w:pPr>
      <w:r w:rsidRPr="00550B94">
        <w:t>Store the final structured data in a local relational database</w:t>
      </w:r>
      <w:r>
        <w:t>.</w:t>
      </w:r>
    </w:p>
    <w:p w14:paraId="5C29F072" w14:textId="77777777" w:rsidR="00550B94" w:rsidRPr="00550B94" w:rsidRDefault="00550B94" w:rsidP="00550B94">
      <w:pPr>
        <w:rPr>
          <w:b/>
          <w:bCs/>
        </w:rPr>
      </w:pPr>
      <w:r w:rsidRPr="00550B94">
        <w:rPr>
          <w:b/>
          <w:bCs/>
        </w:rPr>
        <w:t>Requirements</w:t>
      </w:r>
    </w:p>
    <w:p w14:paraId="4FFA2AB7" w14:textId="04B0F34D" w:rsidR="00550B94" w:rsidRPr="00550B94" w:rsidRDefault="00550B94" w:rsidP="00550B94">
      <w:pPr>
        <w:numPr>
          <w:ilvl w:val="0"/>
          <w:numId w:val="8"/>
        </w:numPr>
      </w:pPr>
      <w:r w:rsidRPr="00550B94">
        <w:t>Apply best practices in data engineering</w:t>
      </w:r>
      <w:r w:rsidR="0050361A">
        <w:t xml:space="preserve"> and software development in general.</w:t>
      </w:r>
    </w:p>
    <w:p w14:paraId="42C71F4F" w14:textId="6C518EC4" w:rsidR="0012699C" w:rsidRPr="00550B94" w:rsidRDefault="0050361A" w:rsidP="00550B94">
      <w:r>
        <w:t>Good luck!</w:t>
      </w:r>
    </w:p>
    <w:sectPr w:rsidR="0012699C" w:rsidRPr="00550B9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78FF"/>
    <w:multiLevelType w:val="multilevel"/>
    <w:tmpl w:val="2F34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B9033F"/>
    <w:multiLevelType w:val="hybridMultilevel"/>
    <w:tmpl w:val="7834D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23B2"/>
    <w:multiLevelType w:val="hybridMultilevel"/>
    <w:tmpl w:val="D188FB7C"/>
    <w:lvl w:ilvl="0" w:tplc="87ECF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17BA4"/>
    <w:multiLevelType w:val="hybridMultilevel"/>
    <w:tmpl w:val="4D985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55C75"/>
    <w:multiLevelType w:val="multilevel"/>
    <w:tmpl w:val="721C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406B4B"/>
    <w:multiLevelType w:val="multilevel"/>
    <w:tmpl w:val="D8CC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862664"/>
    <w:multiLevelType w:val="hybridMultilevel"/>
    <w:tmpl w:val="1B32C678"/>
    <w:lvl w:ilvl="0" w:tplc="D040D1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901BA5"/>
    <w:multiLevelType w:val="hybridMultilevel"/>
    <w:tmpl w:val="A1222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213B7"/>
    <w:multiLevelType w:val="multilevel"/>
    <w:tmpl w:val="3350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BB4F90"/>
    <w:multiLevelType w:val="multilevel"/>
    <w:tmpl w:val="23A2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6262B6"/>
    <w:multiLevelType w:val="hybridMultilevel"/>
    <w:tmpl w:val="33F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CB4E37"/>
    <w:multiLevelType w:val="multilevel"/>
    <w:tmpl w:val="B602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F66C7D"/>
    <w:multiLevelType w:val="multilevel"/>
    <w:tmpl w:val="845A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5663E0"/>
    <w:multiLevelType w:val="hybridMultilevel"/>
    <w:tmpl w:val="BD282C28"/>
    <w:lvl w:ilvl="0" w:tplc="EECCC8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C619A0"/>
    <w:multiLevelType w:val="multilevel"/>
    <w:tmpl w:val="9D36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405AE6"/>
    <w:multiLevelType w:val="hybridMultilevel"/>
    <w:tmpl w:val="F79CA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669753">
    <w:abstractNumId w:val="12"/>
  </w:num>
  <w:num w:numId="2" w16cid:durableId="1070470026">
    <w:abstractNumId w:val="8"/>
  </w:num>
  <w:num w:numId="3" w16cid:durableId="535387648">
    <w:abstractNumId w:val="5"/>
  </w:num>
  <w:num w:numId="4" w16cid:durableId="939416937">
    <w:abstractNumId w:val="11"/>
  </w:num>
  <w:num w:numId="5" w16cid:durableId="1996570413">
    <w:abstractNumId w:val="4"/>
  </w:num>
  <w:num w:numId="6" w16cid:durableId="654577143">
    <w:abstractNumId w:val="14"/>
  </w:num>
  <w:num w:numId="7" w16cid:durableId="1820656448">
    <w:abstractNumId w:val="0"/>
  </w:num>
  <w:num w:numId="8" w16cid:durableId="1847942604">
    <w:abstractNumId w:val="9"/>
  </w:num>
  <w:num w:numId="9" w16cid:durableId="1260135445">
    <w:abstractNumId w:val="15"/>
  </w:num>
  <w:num w:numId="10" w16cid:durableId="1901751275">
    <w:abstractNumId w:val="6"/>
  </w:num>
  <w:num w:numId="11" w16cid:durableId="1025056501">
    <w:abstractNumId w:val="7"/>
  </w:num>
  <w:num w:numId="12" w16cid:durableId="763038063">
    <w:abstractNumId w:val="3"/>
  </w:num>
  <w:num w:numId="13" w16cid:durableId="1552769890">
    <w:abstractNumId w:val="13"/>
  </w:num>
  <w:num w:numId="14" w16cid:durableId="859201893">
    <w:abstractNumId w:val="1"/>
  </w:num>
  <w:num w:numId="15" w16cid:durableId="410204813">
    <w:abstractNumId w:val="10"/>
  </w:num>
  <w:num w:numId="16" w16cid:durableId="1213733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2A"/>
    <w:rsid w:val="0012699C"/>
    <w:rsid w:val="00130D2A"/>
    <w:rsid w:val="00275EFA"/>
    <w:rsid w:val="0046015B"/>
    <w:rsid w:val="004749C3"/>
    <w:rsid w:val="004F5A00"/>
    <w:rsid w:val="0050361A"/>
    <w:rsid w:val="00550B94"/>
    <w:rsid w:val="00601B6E"/>
    <w:rsid w:val="00BA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3D75C"/>
  <w15:chartTrackingRefBased/>
  <w15:docId w15:val="{48905095-46D7-4AE2-9AD5-A9ADDB26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 Pina, Serena</dc:creator>
  <cp:keywords/>
  <dc:description/>
  <cp:lastModifiedBy>Della Pina, Serena</cp:lastModifiedBy>
  <cp:revision>5</cp:revision>
  <dcterms:created xsi:type="dcterms:W3CDTF">2025-07-01T12:21:00Z</dcterms:created>
  <dcterms:modified xsi:type="dcterms:W3CDTF">2025-07-01T19:32:00Z</dcterms:modified>
</cp:coreProperties>
</file>