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34D85" w14:paraId="2A264D5D" w14:textId="77777777" w:rsidTr="00034D85">
        <w:trPr>
          <w:jc w:val="center"/>
        </w:trPr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6C791" w14:textId="77777777" w:rsidR="00034D85" w:rsidRDefault="00034D85" w:rsidP="003E528E">
            <w:pPr>
              <w:pStyle w:val="SemEspaamento"/>
            </w:pPr>
            <w:bookmarkStart w:id="0" w:name="_Toc147236845"/>
            <w:r>
              <w:rPr>
                <w:noProof/>
                <w:lang w:eastAsia="pt-PT"/>
              </w:rPr>
              <w:drawing>
                <wp:inline distT="0" distB="0" distL="0" distR="0" wp14:anchorId="15A7C984" wp14:editId="60EA86CC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2C96A" w14:textId="77777777" w:rsidR="00034D85" w:rsidRDefault="00034D85" w:rsidP="003E528E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32E5A2C7" w14:textId="0A8DD475" w:rsidR="00034D85" w:rsidRDefault="00034D85" w:rsidP="00034D85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Plataformas de Sistemas</w:t>
            </w:r>
          </w:p>
          <w:p w14:paraId="2EA279C5" w14:textId="2D351294" w:rsidR="00034D85" w:rsidRPr="0082536D" w:rsidRDefault="00034D85" w:rsidP="003E528E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de Informação (PSI)</w:t>
            </w:r>
          </w:p>
        </w:tc>
      </w:tr>
      <w:tr w:rsidR="00034D85" w14:paraId="0785FAEC" w14:textId="77777777" w:rsidTr="00034D85">
        <w:trPr>
          <w:jc w:val="center"/>
        </w:trPr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A72B79D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DFAB8CF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690AE9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456938FC" w14:textId="77777777" w:rsidTr="00034D85">
        <w:trPr>
          <w:jc w:val="center"/>
        </w:trPr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9F7E815" w14:textId="77777777" w:rsidR="00034D85" w:rsidRPr="002F3268" w:rsidRDefault="00034D85" w:rsidP="003E528E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68F37E1" w14:textId="77777777" w:rsidR="00034D85" w:rsidRPr="002F3268" w:rsidRDefault="00034D85" w:rsidP="003E528E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F5FB32A" w14:textId="77777777" w:rsidR="00034D85" w:rsidRPr="002F3268" w:rsidRDefault="00034D85" w:rsidP="003E528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34D85" w14:paraId="75EFA691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70BBF695" w14:textId="77777777" w:rsidR="00034D85" w:rsidRPr="00C8730B" w:rsidRDefault="00034D85" w:rsidP="003E528E">
            <w:pPr>
              <w:ind w:right="-391"/>
            </w:pPr>
          </w:p>
        </w:tc>
      </w:tr>
      <w:tr w:rsidR="00034D85" w:rsidRPr="00F949B6" w14:paraId="7AF22197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D5ED02" w14:textId="5D22B8EB" w:rsidR="00034D85" w:rsidRPr="00F949B6" w:rsidRDefault="00034D85" w:rsidP="003E528E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Plataformas de Sistemas de Informação</w:t>
            </w:r>
          </w:p>
        </w:tc>
      </w:tr>
    </w:tbl>
    <w:p w14:paraId="35FFA314" w14:textId="77777777" w:rsidR="00034D85" w:rsidRPr="009D2B19" w:rsidRDefault="00034D85" w:rsidP="00034D8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B200E9C" w14:textId="77777777" w:rsidR="00034D85" w:rsidRDefault="00034D85" w:rsidP="00034D85">
      <w:pPr>
        <w:rPr>
          <w:noProof/>
        </w:rPr>
      </w:pPr>
    </w:p>
    <w:p w14:paraId="07DD3012" w14:textId="77777777" w:rsidR="00034D85" w:rsidRDefault="00034D85" w:rsidP="00034D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4222A4" wp14:editId="2437C1F3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B42" w14:textId="77777777" w:rsidR="00034D85" w:rsidRDefault="00034D85" w:rsidP="00034D85">
      <w:pPr>
        <w:rPr>
          <w:noProof/>
        </w:rPr>
      </w:pPr>
    </w:p>
    <w:p w14:paraId="02AD6014" w14:textId="77777777" w:rsidR="00034D85" w:rsidRDefault="00034D85" w:rsidP="00034D85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>
        <w:rPr>
          <w:b/>
          <w:bCs/>
          <w:noProof/>
          <w:sz w:val="36"/>
          <w:szCs w:val="36"/>
        </w:rPr>
        <w:t>Especificação do SI</w:t>
      </w:r>
    </w:p>
    <w:p w14:paraId="504B7E5C" w14:textId="1E000426" w:rsidR="00034D85" w:rsidRPr="007D4BC1" w:rsidRDefault="00034D85" w:rsidP="00034D85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Lusitânia Travel</w:t>
      </w:r>
    </w:p>
    <w:p w14:paraId="7B3B77DF" w14:textId="77777777" w:rsidR="00034D85" w:rsidRDefault="00034D85" w:rsidP="00034D85">
      <w:pPr>
        <w:rPr>
          <w:noProof/>
        </w:rPr>
      </w:pPr>
    </w:p>
    <w:p w14:paraId="33729ECC" w14:textId="77777777" w:rsidR="00034D85" w:rsidRDefault="00034D85" w:rsidP="00034D85">
      <w:pPr>
        <w:rPr>
          <w:noProof/>
        </w:rPr>
      </w:pPr>
    </w:p>
    <w:p w14:paraId="4F42CA74" w14:textId="77777777" w:rsidR="00034D85" w:rsidRDefault="00034D85" w:rsidP="00034D85">
      <w:pPr>
        <w:rPr>
          <w:noProof/>
        </w:rPr>
      </w:pPr>
    </w:p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132"/>
        <w:gridCol w:w="7512"/>
      </w:tblGrid>
      <w:tr w:rsidR="00034D85" w:rsidRPr="005E26CC" w14:paraId="3BFAD912" w14:textId="77777777" w:rsidTr="00034D85">
        <w:trPr>
          <w:jc w:val="center"/>
        </w:trPr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05DB5E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6176E9A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5712E987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1665A30" w14:textId="77777777" w:rsidR="00034D85" w:rsidRPr="002F3268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E9EA453" w14:textId="1377DA92" w:rsidR="00034D85" w:rsidRPr="008D22F0" w:rsidRDefault="00034D85" w:rsidP="003E528E">
            <w:pPr>
              <w:jc w:val="left"/>
            </w:pPr>
          </w:p>
        </w:tc>
      </w:tr>
      <w:tr w:rsidR="00034D85" w:rsidRPr="002F3268" w14:paraId="1182AAAE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B95D71C" w14:textId="77777777" w:rsidR="00034D85" w:rsidRPr="008D22F0" w:rsidRDefault="00034D85" w:rsidP="003E528E">
            <w:r>
              <w:rPr>
                <w:b/>
                <w:bCs/>
              </w:rPr>
              <w:t xml:space="preserve">Nº </w:t>
            </w:r>
            <w:r w:rsidRPr="00321533"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E69F257" w14:textId="77777777" w:rsidR="00034D85" w:rsidRPr="008D22F0" w:rsidRDefault="00034D85" w:rsidP="003E528E">
            <w:pPr>
              <w:jc w:val="left"/>
            </w:pPr>
            <w:r>
              <w:t>Diana Pereira Catarino</w:t>
            </w:r>
          </w:p>
        </w:tc>
      </w:tr>
      <w:tr w:rsidR="00034D85" w:rsidRPr="002F3268" w14:paraId="10E0F0BF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CDA9C17" w14:textId="77777777" w:rsidR="00034D85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49A3181D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  <w:r w:rsidRPr="005A03E0">
              <w:t>Maria Inês Jesus</w:t>
            </w:r>
          </w:p>
        </w:tc>
      </w:tr>
      <w:tr w:rsidR="00034D85" w:rsidRPr="002F3268" w14:paraId="272370B6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20808B8E" w14:textId="77777777" w:rsidR="00034D85" w:rsidRDefault="00034D85" w:rsidP="003E528E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7E769AF4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</w:p>
        </w:tc>
      </w:tr>
    </w:tbl>
    <w:p w14:paraId="703B43E6" w14:textId="7E1C47EB" w:rsidR="007C09E3" w:rsidRPr="00034D85" w:rsidRDefault="00034D85" w:rsidP="00034D85">
      <w:pPr>
        <w:pStyle w:val="Legenda"/>
        <w:keepNext/>
        <w:rPr>
          <w:i w:val="0"/>
          <w:iCs w:val="0"/>
        </w:rPr>
      </w:pPr>
      <w:r>
        <w:rPr>
          <w:i w:val="0"/>
          <w:iCs w:val="0"/>
        </w:rPr>
        <w:br w:type="page"/>
      </w:r>
    </w:p>
    <w:p w14:paraId="322B136A" w14:textId="113A2F86" w:rsidR="00822948" w:rsidRDefault="00822948" w:rsidP="00822948">
      <w:pPr>
        <w:pStyle w:val="Ttulo1"/>
      </w:pPr>
      <w:r>
        <w:lastRenderedPageBreak/>
        <w:t>Requisito</w:t>
      </w:r>
      <w:r w:rsidR="00BD76AF">
        <w:t xml:space="preserve">s Funcionais do </w:t>
      </w:r>
      <w:proofErr w:type="spellStart"/>
      <w:r w:rsidR="00BD76AF">
        <w:t>front-office</w:t>
      </w:r>
      <w:proofErr w:type="spellEnd"/>
      <w:r w:rsidR="00BD76AF">
        <w:t xml:space="preserve"> e </w:t>
      </w:r>
      <w:proofErr w:type="spellStart"/>
      <w:r w:rsidR="00BD76AF">
        <w:t>back-office</w:t>
      </w:r>
      <w:proofErr w:type="spellEnd"/>
    </w:p>
    <w:p w14:paraId="2EEB511B" w14:textId="77777777" w:rsidR="00F8063F" w:rsidRDefault="00F8063F" w:rsidP="00F8063F">
      <w:pPr>
        <w:pStyle w:val="Legenda"/>
        <w:keepNext/>
        <w:jc w:val="center"/>
      </w:pPr>
      <w:bookmarkStart w:id="1" w:name="_Toc15044594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Requisitos funcionais </w:t>
      </w:r>
      <w:proofErr w:type="spellStart"/>
      <w:r>
        <w:t>Front</w:t>
      </w:r>
      <w:proofErr w:type="spellEnd"/>
      <w:r>
        <w:t>-Office</w:t>
      </w:r>
      <w:bookmarkEnd w:id="1"/>
    </w:p>
    <w:tbl>
      <w:tblPr>
        <w:tblStyle w:val="TabeladeLista6Colorida-Destaque3"/>
        <w:tblW w:w="9394" w:type="dxa"/>
        <w:jc w:val="center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F8063F" w14:paraId="71368C29" w14:textId="77777777" w:rsidTr="00F8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9353D9" w14:textId="77777777" w:rsidR="00F8063F" w:rsidRDefault="00F8063F" w:rsidP="006D0866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730479E8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0DC59D77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8063F" w14:paraId="2122D52A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ABE7FF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7088" w:type="dxa"/>
          </w:tcPr>
          <w:p w14:paraId="61EFF914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A0091">
              <w:t>O sistema deve permitir reserva autónoma por parte do cliente</w:t>
            </w:r>
          </w:p>
        </w:tc>
        <w:tc>
          <w:tcPr>
            <w:tcW w:w="1172" w:type="dxa"/>
          </w:tcPr>
          <w:p w14:paraId="4E334D2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B17F0">
              <w:t>Alta</w:t>
            </w:r>
          </w:p>
        </w:tc>
      </w:tr>
      <w:tr w:rsidR="00F8063F" w14:paraId="345FB25E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586E7E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6B93C77D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91">
              <w:t>O sistema deve oferecer um carrinho de compras e a funcionalidade de adicionar aos favoritos</w:t>
            </w:r>
          </w:p>
        </w:tc>
        <w:tc>
          <w:tcPr>
            <w:tcW w:w="1172" w:type="dxa"/>
          </w:tcPr>
          <w:p w14:paraId="1F58FFF2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063F" w14:paraId="010CCC6C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4A969D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0680F668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091">
              <w:t>O sistema deve permitir que o cliente visualize informações detalhadas sobre os alojamentos disponíveis</w:t>
            </w:r>
          </w:p>
        </w:tc>
        <w:tc>
          <w:tcPr>
            <w:tcW w:w="1172" w:type="dxa"/>
          </w:tcPr>
          <w:p w14:paraId="1C79A07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063F" w14:paraId="470A48D5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30AF5A4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7088" w:type="dxa"/>
          </w:tcPr>
          <w:p w14:paraId="367E8D71" w14:textId="77777777" w:rsidR="00F8063F" w:rsidRPr="009A009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fornecedor confirme a reserva ao cliente</w:t>
            </w:r>
          </w:p>
        </w:tc>
        <w:tc>
          <w:tcPr>
            <w:tcW w:w="1172" w:type="dxa"/>
          </w:tcPr>
          <w:p w14:paraId="3004E678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063F" w14:paraId="2A2C3D12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98F8E7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3791BAD7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091">
              <w:t>O sistema deve permitir aos clientes consultar suas faturas</w:t>
            </w:r>
          </w:p>
        </w:tc>
        <w:tc>
          <w:tcPr>
            <w:tcW w:w="1172" w:type="dxa"/>
          </w:tcPr>
          <w:p w14:paraId="6CB9ACEF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30A830F8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E2F92E8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7088" w:type="dxa"/>
          </w:tcPr>
          <w:p w14:paraId="0223D767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6CB">
              <w:t>O sistema deve permitir que o cliente classifique e deixe comentários sobre os alojamentos</w:t>
            </w:r>
          </w:p>
        </w:tc>
        <w:tc>
          <w:tcPr>
            <w:tcW w:w="1172" w:type="dxa"/>
          </w:tcPr>
          <w:p w14:paraId="340B4D7B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4B78F8CC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6B56F0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7088" w:type="dxa"/>
          </w:tcPr>
          <w:p w14:paraId="13F2FB8C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091">
              <w:t>O sistema deve possibilitar aos clientes efetuar pagamentos seguros para as reservas</w:t>
            </w:r>
          </w:p>
        </w:tc>
        <w:tc>
          <w:tcPr>
            <w:tcW w:w="1172" w:type="dxa"/>
          </w:tcPr>
          <w:p w14:paraId="6BA8F2D6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7FA157F8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ED8A17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RF-FO-08</w:t>
            </w:r>
          </w:p>
        </w:tc>
        <w:tc>
          <w:tcPr>
            <w:tcW w:w="7088" w:type="dxa"/>
          </w:tcPr>
          <w:p w14:paraId="05D78859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091">
              <w:t>O sistema deve oferecer a opção de receber notificações sobre ofertas e promoções</w:t>
            </w:r>
          </w:p>
        </w:tc>
        <w:tc>
          <w:tcPr>
            <w:tcW w:w="1172" w:type="dxa"/>
          </w:tcPr>
          <w:p w14:paraId="389678B4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6BB8C957" w14:textId="77777777" w:rsidR="00F8063F" w:rsidRDefault="00F8063F" w:rsidP="00F8063F"/>
    <w:p w14:paraId="2B10FF60" w14:textId="77777777" w:rsidR="00F8063F" w:rsidRDefault="00F8063F" w:rsidP="00F8063F">
      <w:pPr>
        <w:pStyle w:val="Legenda"/>
        <w:keepNext/>
        <w:jc w:val="center"/>
      </w:pPr>
      <w:bookmarkStart w:id="2" w:name="_Toc15044595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Requisitos funcionais </w:t>
      </w:r>
      <w:proofErr w:type="spellStart"/>
      <w:r>
        <w:t>Back-Office</w:t>
      </w:r>
      <w:bookmarkEnd w:id="2"/>
      <w:proofErr w:type="spellEnd"/>
    </w:p>
    <w:tbl>
      <w:tblPr>
        <w:tblStyle w:val="TabeladeLista6Colorida-Destaque3"/>
        <w:tblW w:w="9394" w:type="dxa"/>
        <w:jc w:val="center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F8063F" w14:paraId="7D75B0E1" w14:textId="77777777" w:rsidTr="00F8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621C796" w14:textId="77777777" w:rsidR="00F8063F" w:rsidRDefault="00F8063F" w:rsidP="006D0866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18F2AACC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308F1DC4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8063F" w14:paraId="3DCFE912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0FAF49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7088" w:type="dxa"/>
          </w:tcPr>
          <w:p w14:paraId="1FC44DA0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O sistema deve permitir a e</w:t>
            </w:r>
            <w:r w:rsidRPr="00F93979">
              <w:t>missão de faturas da reserva</w:t>
            </w:r>
          </w:p>
        </w:tc>
        <w:tc>
          <w:tcPr>
            <w:tcW w:w="1172" w:type="dxa"/>
          </w:tcPr>
          <w:p w14:paraId="48E2BF40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93979">
              <w:t>Alta</w:t>
            </w:r>
          </w:p>
        </w:tc>
      </w:tr>
      <w:tr w:rsidR="00F8063F" w14:paraId="2BA425AB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2D23D0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1AC3DF52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criação de alojamentos</w:t>
            </w:r>
          </w:p>
        </w:tc>
        <w:tc>
          <w:tcPr>
            <w:tcW w:w="1172" w:type="dxa"/>
          </w:tcPr>
          <w:p w14:paraId="675B10E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063F" w14:paraId="1BB32931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45C9FE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3762E9F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emissão de faturas</w:t>
            </w:r>
          </w:p>
        </w:tc>
        <w:tc>
          <w:tcPr>
            <w:tcW w:w="1172" w:type="dxa"/>
          </w:tcPr>
          <w:p w14:paraId="68B5A62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063F" w14:paraId="203D276C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3FF12D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04</w:t>
            </w:r>
          </w:p>
        </w:tc>
        <w:tc>
          <w:tcPr>
            <w:tcW w:w="7088" w:type="dxa"/>
          </w:tcPr>
          <w:p w14:paraId="071423EB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reserva direta na agência com um agente</w:t>
            </w:r>
          </w:p>
        </w:tc>
        <w:tc>
          <w:tcPr>
            <w:tcW w:w="1172" w:type="dxa"/>
          </w:tcPr>
          <w:p w14:paraId="2AB2964F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2090E74F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1E2217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05</w:t>
            </w:r>
          </w:p>
        </w:tc>
        <w:tc>
          <w:tcPr>
            <w:tcW w:w="7088" w:type="dxa"/>
          </w:tcPr>
          <w:p w14:paraId="500EAD9D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gestão de reservas e clientes e a confirmação da reserva</w:t>
            </w:r>
          </w:p>
        </w:tc>
        <w:tc>
          <w:tcPr>
            <w:tcW w:w="1172" w:type="dxa"/>
          </w:tcPr>
          <w:p w14:paraId="5E273108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2D4FF22A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068EA6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06</w:t>
            </w:r>
          </w:p>
        </w:tc>
        <w:tc>
          <w:tcPr>
            <w:tcW w:w="7088" w:type="dxa"/>
          </w:tcPr>
          <w:p w14:paraId="009B650E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cálculo de valores como Iva</w:t>
            </w:r>
          </w:p>
        </w:tc>
        <w:tc>
          <w:tcPr>
            <w:tcW w:w="1172" w:type="dxa"/>
          </w:tcPr>
          <w:p w14:paraId="6480692E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8063F" w14:paraId="385DABBC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09FC23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07</w:t>
            </w:r>
          </w:p>
        </w:tc>
        <w:tc>
          <w:tcPr>
            <w:tcW w:w="7088" w:type="dxa"/>
          </w:tcPr>
          <w:p w14:paraId="6D1AC479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979">
              <w:t>O sistema deve permitir gerar relatórios de desempenho financeiro</w:t>
            </w:r>
          </w:p>
        </w:tc>
        <w:tc>
          <w:tcPr>
            <w:tcW w:w="1172" w:type="dxa"/>
          </w:tcPr>
          <w:p w14:paraId="36F0363E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bookmarkEnd w:id="0"/>
    </w:tbl>
    <w:p w14:paraId="776DDED1" w14:textId="77777777" w:rsidR="00F32844" w:rsidRDefault="00F32844"/>
    <w:p w14:paraId="375BBCF7" w14:textId="3C1FB08A" w:rsidR="00822948" w:rsidRDefault="00822948">
      <w:r>
        <w:br w:type="page"/>
      </w:r>
    </w:p>
    <w:p w14:paraId="542E7163" w14:textId="77777777" w:rsidR="00F8063F" w:rsidRDefault="00F8063F" w:rsidP="00F8063F">
      <w:pPr>
        <w:pStyle w:val="Ttulo1"/>
      </w:pPr>
      <w:bookmarkStart w:id="3" w:name="_Toc150445940"/>
      <w:r>
        <w:lastRenderedPageBreak/>
        <w:t xml:space="preserve">User </w:t>
      </w:r>
      <w:proofErr w:type="spellStart"/>
      <w:r>
        <w:t>Stories</w:t>
      </w:r>
      <w:bookmarkEnd w:id="3"/>
      <w:proofErr w:type="spellEnd"/>
    </w:p>
    <w:tbl>
      <w:tblPr>
        <w:tblStyle w:val="TabeladeGrelha2-Destaque3"/>
        <w:tblW w:w="9639" w:type="dxa"/>
        <w:jc w:val="center"/>
        <w:tblLook w:val="04A0" w:firstRow="1" w:lastRow="0" w:firstColumn="1" w:lastColumn="0" w:noHBand="0" w:noVBand="1"/>
      </w:tblPr>
      <w:tblGrid>
        <w:gridCol w:w="8647"/>
        <w:gridCol w:w="992"/>
      </w:tblGrid>
      <w:tr w:rsidR="00F8063F" w14:paraId="7A40B349" w14:textId="77777777" w:rsidTr="00F8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C9301DF" w14:textId="77777777" w:rsidR="00F8063F" w:rsidRPr="00217350" w:rsidRDefault="00F8063F" w:rsidP="006D0866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7EBB8094" w14:textId="77777777" w:rsidR="00F8063F" w:rsidRPr="00217350" w:rsidRDefault="00F8063F" w:rsidP="006D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F8063F" w14:paraId="0B7C537F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F2AEBBC" w14:textId="77777777" w:rsidR="00F8063F" w:rsidRPr="00217350" w:rsidRDefault="00F8063F" w:rsidP="006D0866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 – Pesquisar alojamentos</w:t>
            </w:r>
          </w:p>
        </w:tc>
        <w:tc>
          <w:tcPr>
            <w:tcW w:w="992" w:type="dxa"/>
          </w:tcPr>
          <w:p w14:paraId="4CA25AA5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5</w:t>
            </w:r>
          </w:p>
        </w:tc>
      </w:tr>
      <w:tr w:rsidR="00F8063F" w14:paraId="6065B50A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3B9BE3A9" w14:textId="77777777" w:rsidR="00F8063F" w:rsidRPr="00217350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4B1635">
              <w:rPr>
                <w:b w:val="0"/>
                <w:bCs w:val="0"/>
              </w:rPr>
              <w:t>Como Cliente, quero poder pesquisar por alojamentos disponíveis nas minhas datas de viagem, para encontrar opções adequadas para a minha estadia.</w:t>
            </w:r>
          </w:p>
          <w:p w14:paraId="6679B0E5" w14:textId="77777777" w:rsidR="00F8063F" w:rsidRPr="00217350" w:rsidRDefault="00F8063F" w:rsidP="006D0866">
            <w:r w:rsidRPr="00217350">
              <w:t>Critérios de Aceitação</w:t>
            </w:r>
            <w:r>
              <w:t>:</w:t>
            </w:r>
          </w:p>
          <w:p w14:paraId="65842D9C" w14:textId="77777777" w:rsidR="00F8063F" w:rsidRPr="00F052C3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 sistema deve permitir que os clientes introduzam as datas de check-in e check-out desejadas.</w:t>
            </w:r>
          </w:p>
          <w:p w14:paraId="1AD6B382" w14:textId="77777777" w:rsidR="00F8063F" w:rsidRPr="00F052C3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 sistema deve apresentar uma lista de alojamentos disponíveis para as datas introduzidas.</w:t>
            </w:r>
          </w:p>
          <w:p w14:paraId="39B1430A" w14:textId="77777777" w:rsidR="00F8063F" w:rsidRPr="004B1635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4B1635">
              <w:rPr>
                <w:b w:val="0"/>
                <w:bCs w:val="0"/>
              </w:rPr>
              <w:t>Os resultados da pesquisa devem incluir informações básicas sobre os alojamentos, como nome, localização e preço.</w:t>
            </w:r>
          </w:p>
        </w:tc>
      </w:tr>
      <w:tr w:rsidR="00F8063F" w14:paraId="12F25256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8DF3BBE" w14:textId="77777777" w:rsidR="00F8063F" w:rsidRPr="0095536C" w:rsidRDefault="00F8063F" w:rsidP="006D0866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US2 – Visualizar detalhes do alojamento</w:t>
            </w:r>
          </w:p>
        </w:tc>
        <w:tc>
          <w:tcPr>
            <w:tcW w:w="992" w:type="dxa"/>
          </w:tcPr>
          <w:p w14:paraId="6703AC35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8</w:t>
            </w:r>
          </w:p>
        </w:tc>
      </w:tr>
      <w:tr w:rsidR="00F8063F" w14:paraId="102C60F7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54D61FD" w14:textId="77777777" w:rsidR="00F8063F" w:rsidRPr="00217350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4B1635">
              <w:rPr>
                <w:b w:val="0"/>
                <w:bCs w:val="0"/>
              </w:rPr>
              <w:t>Como Cliente, quero poder visualizar detalhes completos de um alojamento, incluindo fotos, descrições e comodidades, para tomar uma decisão informada.</w:t>
            </w:r>
          </w:p>
          <w:p w14:paraId="34B52251" w14:textId="77777777" w:rsidR="00F8063F" w:rsidRPr="00217350" w:rsidRDefault="00F8063F" w:rsidP="006D0866">
            <w:r w:rsidRPr="00217350">
              <w:t>Critérios de Aceitação</w:t>
            </w:r>
            <w:r>
              <w:t>:</w:t>
            </w:r>
          </w:p>
          <w:p w14:paraId="23F25D90" w14:textId="77777777" w:rsidR="00F8063F" w:rsidRPr="00F052C3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Ao selecionar um alojamento na lista de resultados, o sistema deve mostrar uma página de detalhes completa.</w:t>
            </w:r>
          </w:p>
          <w:p w14:paraId="23FC1283" w14:textId="77777777" w:rsidR="00F8063F" w:rsidRPr="00F052C3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A página de detalhes deve incluir várias fotografias do alojamento, uma descrição detalhada, comodidades disponíveis e informações sobre a localização.</w:t>
            </w:r>
          </w:p>
          <w:p w14:paraId="185F0415" w14:textId="77777777" w:rsidR="00F8063F" w:rsidRPr="004B1635" w:rsidRDefault="00F8063F" w:rsidP="00F8063F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4B1635">
              <w:rPr>
                <w:b w:val="0"/>
                <w:bCs w:val="0"/>
              </w:rPr>
              <w:t>Os clientes devem poder consultar as avaliações e classificações deixadas por outros utilizadores.</w:t>
            </w:r>
          </w:p>
        </w:tc>
      </w:tr>
      <w:tr w:rsidR="00F8063F" w14:paraId="7E87DADB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1909436" w14:textId="77777777" w:rsidR="00F8063F" w:rsidRPr="0095536C" w:rsidRDefault="00F8063F" w:rsidP="006D0866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US3 – Efetuar reserva</w:t>
            </w:r>
          </w:p>
        </w:tc>
        <w:tc>
          <w:tcPr>
            <w:tcW w:w="992" w:type="dxa"/>
          </w:tcPr>
          <w:p w14:paraId="7292A319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13</w:t>
            </w:r>
          </w:p>
        </w:tc>
      </w:tr>
      <w:tr w:rsidR="00F8063F" w14:paraId="2A561428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3CE40F9A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2004CC">
              <w:rPr>
                <w:b w:val="0"/>
                <w:bCs w:val="0"/>
              </w:rPr>
              <w:t>Como Cliente, quero poder efetuar uma reserva num alojamento selecionado, para garantir a minha estadia nas datas pretendidas.</w:t>
            </w:r>
          </w:p>
          <w:p w14:paraId="14374D28" w14:textId="77777777" w:rsidR="00F8063F" w:rsidRPr="000F64E7" w:rsidRDefault="00F8063F" w:rsidP="006D0866">
            <w:r w:rsidRPr="00217350">
              <w:t>Critérios de Aceitação</w:t>
            </w:r>
            <w:r>
              <w:t>:</w:t>
            </w:r>
          </w:p>
          <w:p w14:paraId="2897B294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Na página de detalhes do alojamento, os clientes devem ter a opção de escolher as datas de check-in e check-out e iniciar o processo de reserva.</w:t>
            </w:r>
          </w:p>
          <w:p w14:paraId="5EAA9056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Para a reserva online, o sistema deve solicitar informações de contacto e pagamento para concluir a reserva com sucesso. Para as reservas presenciais, o processo deve ser realizado com a ajuda de um funcionário.</w:t>
            </w:r>
          </w:p>
          <w:p w14:paraId="50701267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Após a reserva, o sistema deve fornecer um número de confirmação e enviar um e-mail de confirmação ao cliente.</w:t>
            </w:r>
          </w:p>
          <w:p w14:paraId="767EC71E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Os alojamentos selecionados devem ser colocados no carrinho de compras.</w:t>
            </w:r>
          </w:p>
          <w:p w14:paraId="78A9B199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Os clientes podem adicionar vários alojamentos ao carrinho de compras antes de concluir a reserva.</w:t>
            </w:r>
          </w:p>
          <w:p w14:paraId="210F2369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No carrinho de compras, os clientes podem rever a lista de alojamentos selecionados, ajustar as datas de check-in e check-out, bem como a quantidade de alojamentos, se aplicável.</w:t>
            </w:r>
          </w:p>
          <w:p w14:paraId="5CCE2B1D" w14:textId="77777777" w:rsidR="00F8063F" w:rsidRPr="00905C92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05C92">
              <w:rPr>
                <w:b w:val="0"/>
                <w:bCs w:val="0"/>
              </w:rPr>
              <w:t>Os clientes têm a opção de remover alojamentos individuais do carrinho ou limpar todo o carrinho de compras a qualquer momento.</w:t>
            </w:r>
          </w:p>
          <w:p w14:paraId="6C58EBAC" w14:textId="77777777" w:rsidR="00F8063F" w:rsidRPr="0026538B" w:rsidRDefault="00F8063F" w:rsidP="00F8063F">
            <w:pPr>
              <w:pStyle w:val="PargrafodaLista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 carrinho de compras deve ser facilmente acessível e visível aos clientes durante todo o processo de reserva.</w:t>
            </w:r>
          </w:p>
        </w:tc>
      </w:tr>
      <w:tr w:rsidR="00F8063F" w14:paraId="31E2927B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35000F2" w14:textId="77777777" w:rsidR="00F8063F" w:rsidRPr="0095536C" w:rsidRDefault="00F8063F" w:rsidP="006D0866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US4 – Adicionar aos favoritos</w:t>
            </w:r>
          </w:p>
        </w:tc>
        <w:tc>
          <w:tcPr>
            <w:tcW w:w="992" w:type="dxa"/>
          </w:tcPr>
          <w:p w14:paraId="6F412984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 5</w:t>
            </w:r>
          </w:p>
        </w:tc>
      </w:tr>
      <w:tr w:rsidR="00F8063F" w14:paraId="34FE4F95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5C1A5751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2004CC">
              <w:rPr>
                <w:b w:val="0"/>
                <w:bCs w:val="0"/>
              </w:rPr>
              <w:t>Como Cliente, quero poder adicionar alojamentos à minha lista de favoritos, para os rever e comparar mais tarde.</w:t>
            </w:r>
          </w:p>
          <w:p w14:paraId="7994A812" w14:textId="77777777" w:rsidR="00F8063F" w:rsidRPr="000F64E7" w:rsidRDefault="00F8063F" w:rsidP="006D0866">
            <w:r w:rsidRPr="00217350">
              <w:t>Critérios de Aceitação</w:t>
            </w:r>
            <w:r>
              <w:t>:</w:t>
            </w:r>
          </w:p>
          <w:p w14:paraId="5700BF16" w14:textId="77777777" w:rsidR="00F8063F" w:rsidRPr="00F052C3" w:rsidRDefault="00F8063F" w:rsidP="00F8063F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lastRenderedPageBreak/>
              <w:t>Os clientes devem ter a opção de adicionar alojamentos à sua lista de favoritos a partir da página de detalhes do alojamento.</w:t>
            </w:r>
          </w:p>
          <w:p w14:paraId="52AF9545" w14:textId="77777777" w:rsidR="00F8063F" w:rsidRPr="00A60765" w:rsidRDefault="00F8063F" w:rsidP="00F8063F">
            <w:pPr>
              <w:pStyle w:val="PargrafodaLista"/>
              <w:numPr>
                <w:ilvl w:val="0"/>
                <w:numId w:val="4"/>
              </w:numPr>
            </w:pPr>
            <w:r w:rsidRPr="00A60765">
              <w:rPr>
                <w:b w:val="0"/>
                <w:bCs w:val="0"/>
              </w:rPr>
              <w:t>Os alojamentos adicionados aos favoritos devem ser acessíveis a partir da conta do cliente.</w:t>
            </w:r>
          </w:p>
        </w:tc>
      </w:tr>
      <w:tr w:rsidR="00F8063F" w14:paraId="0B1C5ED9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B3FE6F7" w14:textId="77777777" w:rsidR="00F8063F" w:rsidRPr="0095536C" w:rsidRDefault="00F8063F" w:rsidP="006D0866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US5 – Feedback dos alojamentos</w:t>
            </w:r>
          </w:p>
        </w:tc>
        <w:tc>
          <w:tcPr>
            <w:tcW w:w="992" w:type="dxa"/>
          </w:tcPr>
          <w:p w14:paraId="7D8C516B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3</w:t>
            </w:r>
          </w:p>
        </w:tc>
      </w:tr>
      <w:tr w:rsidR="00F8063F" w14:paraId="7C21195A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5A6F70BD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803492">
              <w:rPr>
                <w:b w:val="0"/>
                <w:bCs w:val="0"/>
              </w:rPr>
              <w:t>Como Cliente, quero poder classificar e deixar comentários sobre alojamentos após a minha estadia, para partilhar a minha experiência com outros utilizadores.</w:t>
            </w:r>
          </w:p>
          <w:p w14:paraId="0044EE90" w14:textId="77777777" w:rsidR="00F8063F" w:rsidRPr="000F64E7" w:rsidRDefault="00F8063F" w:rsidP="006D0866">
            <w:r w:rsidRPr="00217350">
              <w:t>Critérios de Aceitação</w:t>
            </w:r>
            <w:r>
              <w:t>:</w:t>
            </w:r>
          </w:p>
          <w:p w14:paraId="6F80AD00" w14:textId="77777777" w:rsidR="00F8063F" w:rsidRPr="00F052C3" w:rsidRDefault="00F8063F" w:rsidP="00F8063F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Os clientes devem ser capazes de classificar alojamentos e deixar comentários após o check-out.</w:t>
            </w:r>
          </w:p>
          <w:p w14:paraId="3679DD07" w14:textId="77777777" w:rsidR="00F8063F" w:rsidRPr="00803492" w:rsidRDefault="00F8063F" w:rsidP="00F8063F">
            <w:pPr>
              <w:pStyle w:val="PargrafodaLista"/>
              <w:numPr>
                <w:ilvl w:val="0"/>
                <w:numId w:val="4"/>
              </w:numPr>
            </w:pPr>
            <w:r w:rsidRPr="00803492">
              <w:rPr>
                <w:b w:val="0"/>
                <w:bCs w:val="0"/>
              </w:rPr>
              <w:t>Os comentários e classificações devem ser visíveis para outros utilizadores quando procuram alojamentos.</w:t>
            </w:r>
          </w:p>
        </w:tc>
      </w:tr>
      <w:tr w:rsidR="00F8063F" w14:paraId="0BF99CE8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CD67A4C" w14:textId="77777777" w:rsidR="00F8063F" w:rsidRPr="00217350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US6 – Consulta da fatura</w:t>
            </w:r>
          </w:p>
        </w:tc>
        <w:tc>
          <w:tcPr>
            <w:tcW w:w="992" w:type="dxa"/>
          </w:tcPr>
          <w:p w14:paraId="6B1E7EF6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F8063F" w14:paraId="261B2955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2051560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D51CB0">
              <w:rPr>
                <w:b w:val="0"/>
                <w:bCs w:val="0"/>
              </w:rPr>
              <w:t>Como Cliente, quero poder consultar as faturas das minhas reservas anteriores para obter informações detalhadas sobre os custos das estadias.</w:t>
            </w:r>
          </w:p>
          <w:p w14:paraId="1811B3FB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7A326F30" w14:textId="77777777" w:rsidR="00F8063F" w:rsidRPr="0026538B" w:rsidRDefault="00F8063F" w:rsidP="00F8063F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Os clientes devem poder aceder à funcionalidade de consulta de faturas a partir da sua conta.</w:t>
            </w:r>
          </w:p>
          <w:p w14:paraId="7BE06E75" w14:textId="77777777" w:rsidR="00F8063F" w:rsidRPr="0026538B" w:rsidRDefault="00F8063F" w:rsidP="00F8063F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 sistema deve apresentar uma lista de todas as reservas anteriores do cliente.</w:t>
            </w:r>
          </w:p>
          <w:p w14:paraId="6BFA7F9A" w14:textId="77777777" w:rsidR="00F8063F" w:rsidRPr="0026538B" w:rsidRDefault="00F8063F" w:rsidP="00F8063F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Ao selecionar uma reserva anterior, o sistema deve exibir uma fatura detalhada que inclua informações sobre o custo total da estadia, taxas adicionais, métodos de pagamento e datas da reserva.</w:t>
            </w:r>
          </w:p>
          <w:p w14:paraId="03FE35F4" w14:textId="77777777" w:rsidR="00F8063F" w:rsidRPr="0026538B" w:rsidRDefault="00F8063F" w:rsidP="00F8063F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Os clientes devem ter a opção de descarregar ou imprimir as faturas para referência futura.</w:t>
            </w:r>
          </w:p>
          <w:p w14:paraId="4A68809F" w14:textId="77777777" w:rsidR="00F8063F" w:rsidRPr="00153846" w:rsidRDefault="00F8063F" w:rsidP="00F8063F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153846">
              <w:rPr>
                <w:b w:val="0"/>
                <w:bCs w:val="0"/>
              </w:rPr>
              <w:t>A consulta de faturas deve ser fácil de usar e intuitiva, garantindo que os clientes possam encontrar as informações de que precisam rapidamente.</w:t>
            </w:r>
          </w:p>
        </w:tc>
      </w:tr>
      <w:tr w:rsidR="00F8063F" w14:paraId="6245940C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B0D65FC" w14:textId="77777777" w:rsidR="00F8063F" w:rsidRPr="00217350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US7 – Verificar disponibilidade do alojamento</w:t>
            </w:r>
          </w:p>
        </w:tc>
        <w:tc>
          <w:tcPr>
            <w:tcW w:w="992" w:type="dxa"/>
          </w:tcPr>
          <w:p w14:paraId="4C0E7905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F8063F" w14:paraId="677737DF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24D8B65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4216FD">
              <w:rPr>
                <w:b w:val="0"/>
                <w:bCs w:val="0"/>
              </w:rPr>
              <w:t>Como Funcionário, quero verificar a disponibilidade de alojamentos para ajudar os clientes a encontrar opções adequadas para as suas datas de viagem.</w:t>
            </w:r>
          </w:p>
          <w:p w14:paraId="13E95EE9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7AEAD37A" w14:textId="77777777" w:rsidR="00F8063F" w:rsidRPr="00F052C3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 sistema deve permitir que os funcionários insiram as datas de check-in e check-out desejadas para os clientes.</w:t>
            </w:r>
          </w:p>
          <w:p w14:paraId="1DBFF06D" w14:textId="77777777" w:rsidR="00F8063F" w:rsidRPr="00664673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473D9A">
              <w:rPr>
                <w:b w:val="0"/>
                <w:bCs w:val="0"/>
              </w:rPr>
              <w:t>Os funcionários devem receber uma lista de alojamentos disponíveis para as datas inseridas.</w:t>
            </w:r>
          </w:p>
        </w:tc>
      </w:tr>
      <w:tr w:rsidR="00F8063F" w14:paraId="39FC2DBA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3A761A4" w14:textId="77777777" w:rsidR="00F8063F" w:rsidRPr="00217350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US8 – Atualizar informações do alojamento</w:t>
            </w:r>
          </w:p>
        </w:tc>
        <w:tc>
          <w:tcPr>
            <w:tcW w:w="992" w:type="dxa"/>
          </w:tcPr>
          <w:p w14:paraId="2759C58B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F8063F" w14:paraId="36FA549C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A73164F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7B64C4">
              <w:rPr>
                <w:b w:val="0"/>
                <w:bCs w:val="0"/>
              </w:rPr>
              <w:t>Como Funcionário, quero atualizar informações de disponibilidade e tarifas dos alojamentos para refletir mudanças recentes.</w:t>
            </w:r>
          </w:p>
          <w:p w14:paraId="4C2B9117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3E6A08A1" w14:textId="77777777" w:rsidR="00F8063F" w:rsidRPr="00F052C3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Os funcionários devem ter acesso a um painel de controlo onde possam atualizar informações de disponibilidade e tarifas dos alojamentos.</w:t>
            </w:r>
          </w:p>
          <w:p w14:paraId="04D9EA33" w14:textId="77777777" w:rsidR="00F8063F" w:rsidRPr="007B64C4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664673">
              <w:rPr>
                <w:b w:val="0"/>
                <w:bCs w:val="0"/>
              </w:rPr>
              <w:t>As atualizações feitas pelos funcionários devem ser refletidas imediatamente no sistema.</w:t>
            </w:r>
          </w:p>
        </w:tc>
      </w:tr>
      <w:tr w:rsidR="00F8063F" w14:paraId="4CBE3705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C8CB359" w14:textId="77777777" w:rsidR="00F8063F" w:rsidRPr="00217350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US9 – Emissão de faturas</w:t>
            </w:r>
          </w:p>
        </w:tc>
        <w:tc>
          <w:tcPr>
            <w:tcW w:w="992" w:type="dxa"/>
          </w:tcPr>
          <w:p w14:paraId="7CC92C87" w14:textId="77777777" w:rsidR="00F8063F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F8063F" w14:paraId="2DE81FCE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38519DF3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16898">
              <w:rPr>
                <w:b w:val="0"/>
                <w:bCs w:val="0"/>
              </w:rPr>
              <w:t>Como Funcionário, desejo poder emitir faturas das reservas dos clientes, para lhes fornecer comprovativos de pagamento quando solicitados.</w:t>
            </w:r>
          </w:p>
          <w:p w14:paraId="2E2532AB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64159738" w14:textId="77777777" w:rsidR="00F8063F" w:rsidRPr="0026538B" w:rsidRDefault="00F8063F" w:rsidP="00F8063F">
            <w:pPr>
              <w:pStyle w:val="PargrafodaLista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 sistema deve permitir que os funcionários acedam à lista de reservas dos clientes.</w:t>
            </w:r>
          </w:p>
          <w:p w14:paraId="2B573C07" w14:textId="77777777" w:rsidR="00F8063F" w:rsidRPr="0026538B" w:rsidRDefault="00F8063F" w:rsidP="00F8063F">
            <w:pPr>
              <w:pStyle w:val="PargrafodaLista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lastRenderedPageBreak/>
              <w:t>Os funcionários devem selecionar a reserva de um cliente específico para a qual desejam emitir a fatura.</w:t>
            </w:r>
          </w:p>
          <w:p w14:paraId="4CA6959C" w14:textId="77777777" w:rsidR="00F8063F" w:rsidRPr="0026538B" w:rsidRDefault="00F8063F" w:rsidP="00F8063F">
            <w:pPr>
              <w:pStyle w:val="PargrafodaLista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As faturas emitidas devem incluir detalhes como datas da estadia, preço, informações de pagamento e dados do alojamento.</w:t>
            </w:r>
          </w:p>
          <w:p w14:paraId="2DC65CF0" w14:textId="77777777" w:rsidR="00F8063F" w:rsidRPr="00016898" w:rsidRDefault="00F8063F" w:rsidP="00F8063F">
            <w:pPr>
              <w:pStyle w:val="PargrafodaLista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016898">
              <w:rPr>
                <w:b w:val="0"/>
                <w:bCs w:val="0"/>
              </w:rPr>
              <w:t>Os funcionários devem ter a opção de enviar a fatura diretamente para o cliente ou disponibilizá-la para download/impressão.</w:t>
            </w:r>
          </w:p>
        </w:tc>
      </w:tr>
      <w:tr w:rsidR="00F8063F" w14:paraId="45E6B5A8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D18F9A7" w14:textId="77777777" w:rsidR="00F8063F" w:rsidRPr="00217350" w:rsidRDefault="00F8063F" w:rsidP="006D0866">
            <w:r w:rsidRPr="00217350">
              <w:lastRenderedPageBreak/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US10 – Gerir alojamentos</w:t>
            </w:r>
          </w:p>
        </w:tc>
        <w:tc>
          <w:tcPr>
            <w:tcW w:w="992" w:type="dxa"/>
          </w:tcPr>
          <w:p w14:paraId="022E5104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F8063F" w14:paraId="280426ED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3ED3D882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7B64C4">
              <w:rPr>
                <w:b w:val="0"/>
                <w:bCs w:val="0"/>
              </w:rPr>
              <w:t>Como Administrador, quero adicionar, editar e remover hotéis, resorts e alojamentos locais na plataforma.</w:t>
            </w:r>
          </w:p>
          <w:p w14:paraId="6025C1F9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238F69FD" w14:textId="77777777" w:rsidR="00F8063F" w:rsidRPr="00F052C3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F052C3">
              <w:rPr>
                <w:b w:val="0"/>
                <w:bCs w:val="0"/>
              </w:rPr>
              <w:t>O administrador deve ter acesso a um painel de controlo que permita adicionar, editar e remover alojamentos.</w:t>
            </w:r>
          </w:p>
          <w:p w14:paraId="4FE1E467" w14:textId="77777777" w:rsidR="00F8063F" w:rsidRPr="00122459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22459">
              <w:rPr>
                <w:b w:val="0"/>
                <w:bCs w:val="0"/>
              </w:rPr>
              <w:t>As alterações feitas pelo administrador devem ser refletidas na plataforma.</w:t>
            </w:r>
          </w:p>
        </w:tc>
      </w:tr>
      <w:tr w:rsidR="00F8063F" w14:paraId="33F7C80C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2560DF7" w14:textId="77777777" w:rsidR="00F8063F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US11 – Gestão de utilizadores e privilégios</w:t>
            </w:r>
          </w:p>
        </w:tc>
        <w:tc>
          <w:tcPr>
            <w:tcW w:w="992" w:type="dxa"/>
          </w:tcPr>
          <w:p w14:paraId="7A629B96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F8063F" w14:paraId="08B37E3A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43C24642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122459">
              <w:rPr>
                <w:b w:val="0"/>
                <w:bCs w:val="0"/>
              </w:rPr>
              <w:t>Como Administrador, quero gerir os utilizadores e atribuir privilégios para garantir a segurança e a gestão adequada da plataforma.</w:t>
            </w:r>
          </w:p>
          <w:p w14:paraId="0F0E19E9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2B04C182" w14:textId="77777777" w:rsidR="00F8063F" w:rsidRPr="0026538B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 administrador deve poder criar, editar e eliminar contas de utilizador.</w:t>
            </w:r>
          </w:p>
          <w:p w14:paraId="7080651A" w14:textId="77777777" w:rsidR="00F8063F" w:rsidRPr="00122459" w:rsidRDefault="00F8063F" w:rsidP="00F8063F">
            <w:pPr>
              <w:pStyle w:val="PargrafodaLista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122459">
              <w:rPr>
                <w:b w:val="0"/>
                <w:bCs w:val="0"/>
              </w:rPr>
              <w:t>O administrador deve ser capaz de atribuir diferentes níveis de privilégios aos utilizadores, como funcionário ou fornecedor.</w:t>
            </w:r>
          </w:p>
        </w:tc>
      </w:tr>
      <w:tr w:rsidR="00F8063F" w14:paraId="7D4B24A1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8FE1A36" w14:textId="77777777" w:rsidR="00F8063F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US12 – Visualizar relatórios e estatísticas</w:t>
            </w:r>
          </w:p>
        </w:tc>
        <w:tc>
          <w:tcPr>
            <w:tcW w:w="992" w:type="dxa"/>
          </w:tcPr>
          <w:p w14:paraId="77406AB9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3</w:t>
            </w:r>
          </w:p>
        </w:tc>
      </w:tr>
      <w:tr w:rsidR="00F8063F" w14:paraId="367EC54D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46C92435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B740F1">
              <w:rPr>
                <w:b w:val="0"/>
                <w:bCs w:val="0"/>
              </w:rPr>
              <w:t>Como Administrador, quero visualizar relatórios e estatísticas do sistema para analisar o desempenho e tomar decisões informadas.</w:t>
            </w:r>
          </w:p>
          <w:p w14:paraId="2D7ED880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764478C5" w14:textId="77777777" w:rsidR="00F8063F" w:rsidRPr="0026538B" w:rsidRDefault="00F8063F" w:rsidP="00F8063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26538B">
              <w:rPr>
                <w:b w:val="0"/>
                <w:bCs w:val="0"/>
              </w:rPr>
              <w:t>O sistema deve fornecer relatórios e estatísticas sobre reservas, utilização e outras métricas relevantes.</w:t>
            </w:r>
          </w:p>
          <w:p w14:paraId="3BDA0857" w14:textId="77777777" w:rsidR="00F8063F" w:rsidRPr="00B740F1" w:rsidRDefault="00F8063F" w:rsidP="00F8063F">
            <w:pPr>
              <w:pStyle w:val="Pargrafoda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B740F1">
              <w:rPr>
                <w:b w:val="0"/>
                <w:bCs w:val="0"/>
              </w:rPr>
              <w:t>O administrador deve poder aceder a estas informações a partir do painel de controlo.</w:t>
            </w:r>
          </w:p>
        </w:tc>
      </w:tr>
      <w:tr w:rsidR="00F8063F" w14:paraId="6E1C9433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863F0B1" w14:textId="77777777" w:rsidR="00F8063F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US13 – Confirmação de reservas</w:t>
            </w:r>
          </w:p>
        </w:tc>
        <w:tc>
          <w:tcPr>
            <w:tcW w:w="992" w:type="dxa"/>
          </w:tcPr>
          <w:p w14:paraId="6D158858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F8063F" w14:paraId="7AE50A74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596E48A9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Fornecedor, eu devo confirmar as reservas, quando estiver online, efetuadas pelos clientes nas datas escolhidas.</w:t>
            </w:r>
          </w:p>
          <w:p w14:paraId="76E65707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7DA5AD5D" w14:textId="77777777" w:rsidR="00F8063F" w:rsidRPr="00621E31" w:rsidRDefault="00F8063F" w:rsidP="00F8063F">
            <w:pPr>
              <w:pStyle w:val="PargrafodaLista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621E31">
              <w:rPr>
                <w:b w:val="0"/>
                <w:bCs w:val="0"/>
              </w:rPr>
              <w:t>O fornecedor</w:t>
            </w:r>
            <w:r>
              <w:rPr>
                <w:b w:val="0"/>
                <w:bCs w:val="0"/>
              </w:rPr>
              <w:t xml:space="preserve"> deve ter acesso às reservas efetuadas, de forma online, pelos clientes nas datas e com as características selecionadas.</w:t>
            </w:r>
          </w:p>
          <w:p w14:paraId="57F8B282" w14:textId="77777777" w:rsidR="00F8063F" w:rsidRPr="006C4605" w:rsidRDefault="00F8063F" w:rsidP="00F8063F">
            <w:pPr>
              <w:pStyle w:val="PargrafodaLista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6C4605">
              <w:rPr>
                <w:b w:val="0"/>
                <w:bCs w:val="0"/>
              </w:rPr>
              <w:t>A confirmação da reserva feita pelo fornecedor deve ser registada no sistema de imediato.</w:t>
            </w:r>
          </w:p>
        </w:tc>
      </w:tr>
      <w:tr w:rsidR="00F8063F" w14:paraId="2043DD7F" w14:textId="77777777" w:rsidTr="00F8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FCEED31" w14:textId="77777777" w:rsidR="00F8063F" w:rsidRDefault="00F8063F" w:rsidP="006D086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US14 – Alterações de detalhes do alojamento</w:t>
            </w:r>
          </w:p>
        </w:tc>
        <w:tc>
          <w:tcPr>
            <w:tcW w:w="992" w:type="dxa"/>
          </w:tcPr>
          <w:p w14:paraId="006E3DC2" w14:textId="77777777" w:rsidR="00F8063F" w:rsidRPr="00217350" w:rsidRDefault="00F8063F" w:rsidP="006D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8</w:t>
            </w:r>
          </w:p>
        </w:tc>
      </w:tr>
      <w:tr w:rsidR="00F8063F" w14:paraId="1B9F657E" w14:textId="77777777" w:rsidTr="00F806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6951672" w14:textId="77777777" w:rsidR="00F8063F" w:rsidRDefault="00F8063F" w:rsidP="006D086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5C7083">
              <w:rPr>
                <w:b w:val="0"/>
                <w:bCs w:val="0"/>
              </w:rPr>
              <w:t xml:space="preserve">Como Fornecedor, eu quero puder alterar os detalhes do meu alojamento, quando </w:t>
            </w:r>
            <w:r>
              <w:rPr>
                <w:b w:val="0"/>
                <w:bCs w:val="0"/>
              </w:rPr>
              <w:t xml:space="preserve">assim o </w:t>
            </w:r>
            <w:r w:rsidRPr="005C7083">
              <w:rPr>
                <w:b w:val="0"/>
                <w:bCs w:val="0"/>
              </w:rPr>
              <w:t>considerar pertinente.</w:t>
            </w:r>
          </w:p>
          <w:p w14:paraId="008AF96F" w14:textId="77777777" w:rsidR="00F8063F" w:rsidRDefault="00F8063F" w:rsidP="006D0866">
            <w:pPr>
              <w:rPr>
                <w:b w:val="0"/>
                <w:bCs w:val="0"/>
              </w:rPr>
            </w:pPr>
            <w:r w:rsidRPr="00217350">
              <w:t>Critérios de Aceitação</w:t>
            </w:r>
            <w:r>
              <w:t>:</w:t>
            </w:r>
          </w:p>
          <w:p w14:paraId="6E8FC33B" w14:textId="77777777" w:rsidR="00F8063F" w:rsidRDefault="00F8063F" w:rsidP="00F8063F">
            <w:pPr>
              <w:pStyle w:val="PargrafodaLista"/>
              <w:numPr>
                <w:ilvl w:val="0"/>
                <w:numId w:val="11"/>
              </w:numPr>
            </w:pPr>
            <w:r>
              <w:rPr>
                <w:b w:val="0"/>
                <w:bCs w:val="0"/>
              </w:rPr>
              <w:t>O fornecedor deve ter acesso a painel que permite a criação, a alteração e remoção de detalhes acerca do seu alojamento.</w:t>
            </w:r>
          </w:p>
          <w:p w14:paraId="1C419936" w14:textId="77777777" w:rsidR="00F8063F" w:rsidRPr="006C4605" w:rsidRDefault="00F8063F" w:rsidP="00F8063F">
            <w:pPr>
              <w:pStyle w:val="PargrafodaLista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Pr="006C4605">
              <w:rPr>
                <w:b w:val="0"/>
                <w:bCs w:val="0"/>
              </w:rPr>
              <w:t>Estas alterações devem ser realizadas de efeito imediato no sistema.</w:t>
            </w:r>
          </w:p>
        </w:tc>
      </w:tr>
    </w:tbl>
    <w:p w14:paraId="19AD8565" w14:textId="30B0E2FB" w:rsidR="00F8063F" w:rsidRDefault="00F8063F" w:rsidP="00F8063F">
      <w:pPr>
        <w:pStyle w:val="Ttulo1"/>
      </w:pPr>
      <w:r>
        <w:lastRenderedPageBreak/>
        <w:t>ROLES E PERMISSÕES CONSIDERADAS PARA O RBAC</w:t>
      </w:r>
    </w:p>
    <w:p w14:paraId="4596B11E" w14:textId="77777777" w:rsidR="00F8063F" w:rsidRDefault="00F8063F" w:rsidP="00F8063F">
      <w:pPr>
        <w:pStyle w:val="Legenda"/>
        <w:keepNext/>
        <w:jc w:val="center"/>
      </w:pPr>
      <w:r>
        <w:t>Tabela 1 – Cruzamento dos requisitos funcionais e respetivos roles</w:t>
      </w:r>
    </w:p>
    <w:tbl>
      <w:tblPr>
        <w:tblStyle w:val="TabeladeLista6Colorida-Destaque3"/>
        <w:tblW w:w="10894" w:type="dxa"/>
        <w:jc w:val="center"/>
        <w:tblLook w:val="04A0" w:firstRow="1" w:lastRow="0" w:firstColumn="1" w:lastColumn="0" w:noHBand="0" w:noVBand="1"/>
      </w:tblPr>
      <w:tblGrid>
        <w:gridCol w:w="677"/>
        <w:gridCol w:w="2059"/>
        <w:gridCol w:w="3208"/>
        <w:gridCol w:w="1538"/>
        <w:gridCol w:w="1295"/>
        <w:gridCol w:w="1260"/>
        <w:gridCol w:w="857"/>
      </w:tblGrid>
      <w:tr w:rsidR="00F8063F" w14:paraId="093540AD" w14:textId="77777777" w:rsidTr="006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1159ECF" w14:textId="77777777" w:rsidR="00F8063F" w:rsidRDefault="00F8063F" w:rsidP="006D0866">
            <w:pPr>
              <w:jc w:val="center"/>
            </w:pPr>
            <w:r>
              <w:t>#</w:t>
            </w:r>
          </w:p>
        </w:tc>
        <w:tc>
          <w:tcPr>
            <w:tcW w:w="2059" w:type="dxa"/>
          </w:tcPr>
          <w:p w14:paraId="757A3154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208" w:type="dxa"/>
          </w:tcPr>
          <w:p w14:paraId="6BC36451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Permissão</w:t>
            </w:r>
          </w:p>
          <w:p w14:paraId="41EC5A8E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RBAC</w:t>
            </w:r>
          </w:p>
        </w:tc>
        <w:tc>
          <w:tcPr>
            <w:tcW w:w="1538" w:type="dxa"/>
          </w:tcPr>
          <w:p w14:paraId="235ADF6A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295" w:type="dxa"/>
          </w:tcPr>
          <w:p w14:paraId="7039B993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260" w:type="dxa"/>
          </w:tcPr>
          <w:p w14:paraId="719134F6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  <w:tc>
          <w:tcPr>
            <w:tcW w:w="857" w:type="dxa"/>
          </w:tcPr>
          <w:p w14:paraId="6AA9A53F" w14:textId="77777777" w:rsidR="00F8063F" w:rsidRDefault="00F8063F" w:rsidP="006D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F8063F" w14:paraId="41CC11AB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AFED7B5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2059" w:type="dxa"/>
          </w:tcPr>
          <w:p w14:paraId="7DA610B1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P</w:t>
            </w:r>
            <w:r w:rsidRPr="005A6738">
              <w:t>ermitir reserva autónoma por parte do cliente</w:t>
            </w:r>
          </w:p>
        </w:tc>
        <w:tc>
          <w:tcPr>
            <w:tcW w:w="3208" w:type="dxa"/>
          </w:tcPr>
          <w:p w14:paraId="66DB639D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reservarOnline</w:t>
            </w:r>
            <w:proofErr w:type="spellEnd"/>
          </w:p>
        </w:tc>
        <w:tc>
          <w:tcPr>
            <w:tcW w:w="1538" w:type="dxa"/>
          </w:tcPr>
          <w:p w14:paraId="09896E0E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784FD7C3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A155B63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105FAF12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5D83643E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CCE9594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2C4D1B0B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 de compras e favoritos</w:t>
            </w:r>
          </w:p>
        </w:tc>
        <w:tc>
          <w:tcPr>
            <w:tcW w:w="3208" w:type="dxa"/>
          </w:tcPr>
          <w:p w14:paraId="25134B64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carrinhoCompras</w:t>
            </w:r>
            <w:proofErr w:type="spellEnd"/>
          </w:p>
          <w:p w14:paraId="703FFF5C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adicionarFavoritos</w:t>
            </w:r>
            <w:proofErr w:type="spellEnd"/>
          </w:p>
        </w:tc>
        <w:tc>
          <w:tcPr>
            <w:tcW w:w="1538" w:type="dxa"/>
          </w:tcPr>
          <w:p w14:paraId="623469ED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FD08C88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4EABF24E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57B7D51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63F" w14:paraId="4215A28A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4A973DF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43CEE137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faturas</w:t>
            </w:r>
          </w:p>
        </w:tc>
        <w:tc>
          <w:tcPr>
            <w:tcW w:w="3208" w:type="dxa"/>
          </w:tcPr>
          <w:p w14:paraId="72A2E573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consultarFatura</w:t>
            </w:r>
            <w:proofErr w:type="spellEnd"/>
          </w:p>
        </w:tc>
        <w:tc>
          <w:tcPr>
            <w:tcW w:w="1538" w:type="dxa"/>
          </w:tcPr>
          <w:p w14:paraId="6E497140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28A837D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6E300CA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2DA22FEF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687B8986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309633F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2A313CEF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295">
              <w:t>Visualização de informações detalhadas sobre os alojamentos</w:t>
            </w:r>
          </w:p>
        </w:tc>
        <w:tc>
          <w:tcPr>
            <w:tcW w:w="3208" w:type="dxa"/>
          </w:tcPr>
          <w:p w14:paraId="3DFB5685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visualizardetalhesAlojamento</w:t>
            </w:r>
            <w:proofErr w:type="spellEnd"/>
          </w:p>
        </w:tc>
        <w:tc>
          <w:tcPr>
            <w:tcW w:w="1538" w:type="dxa"/>
          </w:tcPr>
          <w:p w14:paraId="6E3300E8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35B6C742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4006F5EF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6615AC30" w14:textId="77777777" w:rsidR="00F8063F" w:rsidRPr="00F809D1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5970AE03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657BC95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4EEA9757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295">
              <w:t>Classificação e comentários sobre os alojamentos</w:t>
            </w:r>
          </w:p>
        </w:tc>
        <w:tc>
          <w:tcPr>
            <w:tcW w:w="3208" w:type="dxa"/>
          </w:tcPr>
          <w:p w14:paraId="18BCBE13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classificareComentarAlojamentos</w:t>
            </w:r>
            <w:proofErr w:type="spellEnd"/>
          </w:p>
        </w:tc>
        <w:tc>
          <w:tcPr>
            <w:tcW w:w="1538" w:type="dxa"/>
          </w:tcPr>
          <w:p w14:paraId="1BD48DBC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4E2CEE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061E72D1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92772EC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7B8F4C2E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2D0809B" w14:textId="77777777" w:rsidR="00F8063F" w:rsidRPr="00312C69" w:rsidRDefault="00F8063F" w:rsidP="006D0866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23E29A25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E37">
              <w:t>Pagamentos seguros para as reservas</w:t>
            </w:r>
          </w:p>
        </w:tc>
        <w:tc>
          <w:tcPr>
            <w:tcW w:w="3208" w:type="dxa"/>
          </w:tcPr>
          <w:p w14:paraId="47403D21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pagarReserva</w:t>
            </w:r>
            <w:proofErr w:type="spellEnd"/>
          </w:p>
        </w:tc>
        <w:tc>
          <w:tcPr>
            <w:tcW w:w="1538" w:type="dxa"/>
          </w:tcPr>
          <w:p w14:paraId="067603F7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882E08F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4FEDD93E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72B3ECC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06C33939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36A8269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6819E02A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E37">
              <w:t>Opção de receber notificações sobre ofertas e promoções</w:t>
            </w:r>
          </w:p>
        </w:tc>
        <w:tc>
          <w:tcPr>
            <w:tcW w:w="3208" w:type="dxa"/>
          </w:tcPr>
          <w:p w14:paraId="43B9AC49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receberNotificacoes</w:t>
            </w:r>
            <w:proofErr w:type="spellEnd"/>
          </w:p>
        </w:tc>
        <w:tc>
          <w:tcPr>
            <w:tcW w:w="1538" w:type="dxa"/>
          </w:tcPr>
          <w:p w14:paraId="45133E1E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E42D753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54B3723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18F0518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1B7C0943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0A76E879" w14:textId="77777777" w:rsidR="00F8063F" w:rsidRPr="00EB0D78" w:rsidRDefault="00F8063F" w:rsidP="006D0866">
            <w:pPr>
              <w:rPr>
                <w:b w:val="0"/>
                <w:bCs w:val="0"/>
              </w:rPr>
            </w:pPr>
            <w:r w:rsidRPr="00EB0D78">
              <w:rPr>
                <w:b w:val="0"/>
                <w:bCs w:val="0"/>
              </w:rPr>
              <w:t>RF-FO-08</w:t>
            </w:r>
          </w:p>
        </w:tc>
        <w:tc>
          <w:tcPr>
            <w:tcW w:w="2059" w:type="dxa"/>
          </w:tcPr>
          <w:p w14:paraId="0EC1163E" w14:textId="77777777" w:rsidR="00F8063F" w:rsidRPr="00E75E37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fornecedor confirme a reserva ao cliente</w:t>
            </w:r>
          </w:p>
        </w:tc>
        <w:tc>
          <w:tcPr>
            <w:tcW w:w="3208" w:type="dxa"/>
          </w:tcPr>
          <w:p w14:paraId="207F096A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confirmarReserva</w:t>
            </w:r>
            <w:proofErr w:type="spellEnd"/>
          </w:p>
        </w:tc>
        <w:tc>
          <w:tcPr>
            <w:tcW w:w="1538" w:type="dxa"/>
          </w:tcPr>
          <w:p w14:paraId="4498E68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8D0734E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43BE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61DAA1BF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8063F" w14:paraId="5D657DD1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007BFFE6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2059" w:type="dxa"/>
          </w:tcPr>
          <w:p w14:paraId="3014C2A5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alojamentos</w:t>
            </w:r>
          </w:p>
        </w:tc>
        <w:tc>
          <w:tcPr>
            <w:tcW w:w="3208" w:type="dxa"/>
          </w:tcPr>
          <w:p w14:paraId="277BEE3D" w14:textId="77777777" w:rsidR="00F8063F" w:rsidRPr="00F809D1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criarAlojamentos</w:t>
            </w:r>
            <w:proofErr w:type="spellEnd"/>
          </w:p>
        </w:tc>
        <w:tc>
          <w:tcPr>
            <w:tcW w:w="1538" w:type="dxa"/>
          </w:tcPr>
          <w:p w14:paraId="586F6546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448D1F16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74EE595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857" w:type="dxa"/>
          </w:tcPr>
          <w:p w14:paraId="76E57FD1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63F" w14:paraId="55C08BF2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998B5BC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1280BBFA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faturas</w:t>
            </w:r>
          </w:p>
        </w:tc>
        <w:tc>
          <w:tcPr>
            <w:tcW w:w="3208" w:type="dxa"/>
          </w:tcPr>
          <w:p w14:paraId="6FB80EA7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emitirFatura</w:t>
            </w:r>
            <w:proofErr w:type="spellEnd"/>
          </w:p>
        </w:tc>
        <w:tc>
          <w:tcPr>
            <w:tcW w:w="1538" w:type="dxa"/>
          </w:tcPr>
          <w:p w14:paraId="03171CA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28B2C913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6DD89D4B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2A172A5A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63F" w14:paraId="701B36A4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6C5A72B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77AAF7CE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 direta na agência com um agente</w:t>
            </w:r>
          </w:p>
        </w:tc>
        <w:tc>
          <w:tcPr>
            <w:tcW w:w="3208" w:type="dxa"/>
          </w:tcPr>
          <w:p w14:paraId="74F19C35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reservarPresencial</w:t>
            </w:r>
            <w:proofErr w:type="spellEnd"/>
          </w:p>
        </w:tc>
        <w:tc>
          <w:tcPr>
            <w:tcW w:w="1538" w:type="dxa"/>
          </w:tcPr>
          <w:p w14:paraId="74029F8D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23AFDFA2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2D23039F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34EC653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63F" w14:paraId="4D9E2D6A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F0C1F46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6F189745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Gestão de reservas e clientes e a </w:t>
            </w:r>
            <w:r>
              <w:lastRenderedPageBreak/>
              <w:t>confirmação da reserva</w:t>
            </w:r>
          </w:p>
        </w:tc>
        <w:tc>
          <w:tcPr>
            <w:tcW w:w="3208" w:type="dxa"/>
          </w:tcPr>
          <w:p w14:paraId="1D701FEA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criarReservas</w:t>
            </w:r>
            <w:proofErr w:type="spellEnd"/>
          </w:p>
          <w:p w14:paraId="71851292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editarReservas</w:t>
            </w:r>
            <w:proofErr w:type="spellEnd"/>
          </w:p>
          <w:p w14:paraId="19265E95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verReservas</w:t>
            </w:r>
            <w:proofErr w:type="spellEnd"/>
          </w:p>
          <w:p w14:paraId="70073133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eliminarReservas</w:t>
            </w:r>
            <w:proofErr w:type="spellEnd"/>
          </w:p>
        </w:tc>
        <w:tc>
          <w:tcPr>
            <w:tcW w:w="1538" w:type="dxa"/>
          </w:tcPr>
          <w:p w14:paraId="5EF75EC5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x</w:t>
            </w:r>
          </w:p>
        </w:tc>
        <w:tc>
          <w:tcPr>
            <w:tcW w:w="1295" w:type="dxa"/>
          </w:tcPr>
          <w:p w14:paraId="52FBA579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1B08011B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1D1F1CBD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63F" w14:paraId="6524473F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8412289" w14:textId="77777777" w:rsidR="00F8063F" w:rsidRPr="00312C69" w:rsidRDefault="00F8063F" w:rsidP="006D0866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05D6B23F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valores como Iva</w:t>
            </w:r>
          </w:p>
        </w:tc>
        <w:tc>
          <w:tcPr>
            <w:tcW w:w="3208" w:type="dxa"/>
          </w:tcPr>
          <w:p w14:paraId="1880D183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calcularvaloresIva</w:t>
            </w:r>
            <w:proofErr w:type="spellEnd"/>
          </w:p>
        </w:tc>
        <w:tc>
          <w:tcPr>
            <w:tcW w:w="1538" w:type="dxa"/>
          </w:tcPr>
          <w:p w14:paraId="20F25207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B419C4E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6F1613EE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D07891F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63F" w14:paraId="02D8EB07" w14:textId="77777777" w:rsidTr="006D08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3BCE25B0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6E8896B1" w14:textId="77777777" w:rsidR="00F8063F" w:rsidRDefault="00F8063F" w:rsidP="006D0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F93979">
              <w:t>erar relatórios de desempenho financeiro</w:t>
            </w:r>
          </w:p>
        </w:tc>
        <w:tc>
          <w:tcPr>
            <w:tcW w:w="3208" w:type="dxa"/>
          </w:tcPr>
          <w:p w14:paraId="090A08A1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gerarRelatorios</w:t>
            </w:r>
            <w:proofErr w:type="spellEnd"/>
          </w:p>
        </w:tc>
        <w:tc>
          <w:tcPr>
            <w:tcW w:w="1538" w:type="dxa"/>
          </w:tcPr>
          <w:p w14:paraId="60F9B392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66AD2E3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B29290E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518C8B6" w14:textId="77777777" w:rsidR="00F8063F" w:rsidRDefault="00F8063F" w:rsidP="006D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63F" w14:paraId="2CBA932B" w14:textId="77777777" w:rsidTr="006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6BD1726" w14:textId="77777777" w:rsidR="00F8063F" w:rsidRPr="00894117" w:rsidRDefault="00F8063F" w:rsidP="006D0866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2F2E0212" w14:textId="77777777" w:rsidR="00F8063F" w:rsidRDefault="00F8063F" w:rsidP="006D0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Possibilitar a criação de alojamentos</w:t>
            </w:r>
          </w:p>
        </w:tc>
        <w:tc>
          <w:tcPr>
            <w:tcW w:w="3208" w:type="dxa"/>
          </w:tcPr>
          <w:p w14:paraId="13124149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criarAlojamentos</w:t>
            </w:r>
            <w:proofErr w:type="spellEnd"/>
          </w:p>
        </w:tc>
        <w:tc>
          <w:tcPr>
            <w:tcW w:w="1538" w:type="dxa"/>
          </w:tcPr>
          <w:p w14:paraId="3E5F51B4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9CE4B77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A3215B5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5E7795CC" w14:textId="77777777" w:rsidR="00F8063F" w:rsidRDefault="00F8063F" w:rsidP="006D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ACAD38" w14:textId="77777777" w:rsidR="00F8063F" w:rsidRDefault="00F8063F" w:rsidP="00F8063F"/>
    <w:p w14:paraId="0080FAE4" w14:textId="64D765C1" w:rsidR="00822948" w:rsidRDefault="00822948" w:rsidP="00822948">
      <w:pPr>
        <w:keepNext/>
      </w:pPr>
    </w:p>
    <w:sectPr w:rsidR="00822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183"/>
    <w:multiLevelType w:val="hybridMultilevel"/>
    <w:tmpl w:val="050C2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744CC7"/>
    <w:multiLevelType w:val="hybridMultilevel"/>
    <w:tmpl w:val="638A2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638C"/>
    <w:multiLevelType w:val="hybridMultilevel"/>
    <w:tmpl w:val="24704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B15A94"/>
    <w:multiLevelType w:val="hybridMultilevel"/>
    <w:tmpl w:val="CF08F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FE4D1B"/>
    <w:multiLevelType w:val="hybridMultilevel"/>
    <w:tmpl w:val="9F561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895497"/>
    <w:multiLevelType w:val="hybridMultilevel"/>
    <w:tmpl w:val="C186D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13091">
    <w:abstractNumId w:val="8"/>
  </w:num>
  <w:num w:numId="2" w16cid:durableId="1480074913">
    <w:abstractNumId w:val="6"/>
  </w:num>
  <w:num w:numId="3" w16cid:durableId="144784570">
    <w:abstractNumId w:val="9"/>
  </w:num>
  <w:num w:numId="4" w16cid:durableId="2035692825">
    <w:abstractNumId w:val="1"/>
  </w:num>
  <w:num w:numId="5" w16cid:durableId="1566796180">
    <w:abstractNumId w:val="4"/>
  </w:num>
  <w:num w:numId="6" w16cid:durableId="586765361">
    <w:abstractNumId w:val="3"/>
  </w:num>
  <w:num w:numId="7" w16cid:durableId="114257865">
    <w:abstractNumId w:val="5"/>
  </w:num>
  <w:num w:numId="8" w16cid:durableId="842623927">
    <w:abstractNumId w:val="0"/>
  </w:num>
  <w:num w:numId="9" w16cid:durableId="616369718">
    <w:abstractNumId w:val="7"/>
  </w:num>
  <w:num w:numId="10" w16cid:durableId="540822416">
    <w:abstractNumId w:val="2"/>
  </w:num>
  <w:num w:numId="11" w16cid:durableId="2110465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8"/>
    <w:rsid w:val="00034D85"/>
    <w:rsid w:val="000713CB"/>
    <w:rsid w:val="000843F4"/>
    <w:rsid w:val="00137AA9"/>
    <w:rsid w:val="002555D2"/>
    <w:rsid w:val="00326729"/>
    <w:rsid w:val="00370969"/>
    <w:rsid w:val="00405E5B"/>
    <w:rsid w:val="00455320"/>
    <w:rsid w:val="0047373F"/>
    <w:rsid w:val="00524D0F"/>
    <w:rsid w:val="00575EFC"/>
    <w:rsid w:val="00580A1A"/>
    <w:rsid w:val="006A401B"/>
    <w:rsid w:val="007C09E3"/>
    <w:rsid w:val="00822948"/>
    <w:rsid w:val="008D080E"/>
    <w:rsid w:val="00905E27"/>
    <w:rsid w:val="00982267"/>
    <w:rsid w:val="009A1889"/>
    <w:rsid w:val="009B0E71"/>
    <w:rsid w:val="009D1DD9"/>
    <w:rsid w:val="00A15DBD"/>
    <w:rsid w:val="00A64DE9"/>
    <w:rsid w:val="00B01726"/>
    <w:rsid w:val="00B46DCB"/>
    <w:rsid w:val="00B8615B"/>
    <w:rsid w:val="00BD76AF"/>
    <w:rsid w:val="00C14EA5"/>
    <w:rsid w:val="00C276BC"/>
    <w:rsid w:val="00D66490"/>
    <w:rsid w:val="00EB0D78"/>
    <w:rsid w:val="00ED4898"/>
    <w:rsid w:val="00ED581E"/>
    <w:rsid w:val="00F32844"/>
    <w:rsid w:val="00F44597"/>
    <w:rsid w:val="00F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FDE1"/>
  <w15:chartTrackingRefBased/>
  <w15:docId w15:val="{23FDB0B9-3C16-4920-9F7D-05FEAEE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78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22948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22948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2294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229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229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29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29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29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29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B0D7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6Colorida-Destaque3">
    <w:name w:val="List Table 6 Colorful Accent 3"/>
    <w:basedOn w:val="Tabelanormal"/>
    <w:uiPriority w:val="51"/>
    <w:rsid w:val="00EB0D78"/>
    <w:pPr>
      <w:spacing w:after="0" w:line="240" w:lineRule="auto"/>
    </w:pPr>
    <w:rPr>
      <w:color w:val="7B7B7B" w:themeColor="accent3" w:themeShade="BF"/>
      <w:kern w:val="0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">
    <w:name w:val="Table Grid"/>
    <w:basedOn w:val="Tabelanormal"/>
    <w:uiPriority w:val="39"/>
    <w:rsid w:val="00034D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34D85"/>
    <w:pPr>
      <w:spacing w:after="0" w:line="240" w:lineRule="auto"/>
    </w:pPr>
    <w:rPr>
      <w:kern w:val="0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2948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22948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2294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294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294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294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294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RespostaMultipla">
    <w:name w:val="Resposta Multipla"/>
    <w:basedOn w:val="Corpodetexto"/>
    <w:qFormat/>
    <w:rsid w:val="00822948"/>
    <w:pPr>
      <w:keepLines/>
      <w:numPr>
        <w:ilvl w:val="1"/>
        <w:numId w:val="2"/>
      </w:numPr>
      <w:tabs>
        <w:tab w:val="left" w:pos="360"/>
      </w:tabs>
      <w:suppressAutoHyphens/>
      <w:spacing w:before="60" w:after="0" w:line="276" w:lineRule="auto"/>
      <w:ind w:left="576" w:hanging="576"/>
    </w:pPr>
    <w:rPr>
      <w:rFonts w:ascii="Courier New" w:eastAsia="MS Mincho" w:hAnsi="Courier New" w:cs="Times New Roman"/>
      <w:sz w:val="18"/>
      <w:szCs w:val="20"/>
      <w:lang w:eastAsia="pt-PT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22948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22948"/>
    <w:rPr>
      <w:kern w:val="0"/>
      <w14:ligatures w14:val="none"/>
    </w:rPr>
  </w:style>
  <w:style w:type="paragraph" w:styleId="PargrafodaLista">
    <w:name w:val="List Paragraph"/>
    <w:basedOn w:val="Normal"/>
    <w:link w:val="PargrafodaListaCarter"/>
    <w:uiPriority w:val="34"/>
    <w:qFormat/>
    <w:rsid w:val="00F8063F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F8063F"/>
    <w:rPr>
      <w:kern w:val="0"/>
      <w14:ligatures w14:val="none"/>
    </w:rPr>
  </w:style>
  <w:style w:type="table" w:styleId="TabeladeGrelha2-Destaque3">
    <w:name w:val="Grid Table 2 Accent 3"/>
    <w:basedOn w:val="Tabelanormal"/>
    <w:uiPriority w:val="47"/>
    <w:rsid w:val="00F8063F"/>
    <w:pPr>
      <w:spacing w:after="0" w:line="240" w:lineRule="auto"/>
    </w:pPr>
    <w:rPr>
      <w:kern w:val="0"/>
      <w:lang w:bidi="he-IL"/>
      <w14:ligatures w14:val="non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EDA8-3D93-4B14-8F91-C6DBF480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1738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Pereira Catarino</cp:lastModifiedBy>
  <cp:revision>27</cp:revision>
  <dcterms:created xsi:type="dcterms:W3CDTF">2023-10-27T10:23:00Z</dcterms:created>
  <dcterms:modified xsi:type="dcterms:W3CDTF">2023-12-22T10:56:00Z</dcterms:modified>
</cp:coreProperties>
</file>