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22FD601E" w:rsidR="009720CB" w:rsidRPr="009720CB" w:rsidRDefault="006E3F26" w:rsidP="009720CB">
      <w:pPr>
        <w:spacing w:after="1680"/>
        <w:ind w:firstLine="0"/>
        <w:jc w:val="center"/>
        <w:rPr>
          <w:rFonts w:eastAsia="Calibri" w:cs="Times New Roman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83F0537" wp14:editId="3A7B7F8C">
            <wp:simplePos x="0" y="0"/>
            <wp:positionH relativeFrom="column">
              <wp:posOffset>3645914</wp:posOffset>
            </wp:positionH>
            <wp:positionV relativeFrom="paragraph">
              <wp:posOffset>1201428</wp:posOffset>
            </wp:positionV>
            <wp:extent cx="858168" cy="584967"/>
            <wp:effectExtent l="0" t="0" r="0" b="5715"/>
            <wp:wrapNone/>
            <wp:docPr id="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74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58168" cy="58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0CB" w:rsidRPr="009720CB">
        <w:rPr>
          <w:rFonts w:eastAsia="Calibri" w:cs="Times New Roman"/>
        </w:rPr>
        <w:t>по дисциплине: «</w:t>
      </w:r>
      <w:r w:rsidR="009720CB">
        <w:rPr>
          <w:rFonts w:eastAsia="Calibri" w:cs="Times New Roman"/>
        </w:rPr>
        <w:t>Основы объектно-ориентированного программирования</w:t>
      </w:r>
      <w:r w:rsidR="009720CB"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77777777" w:rsidR="009720CB" w:rsidRPr="009720CB" w:rsidRDefault="009720CB" w:rsidP="009720CB">
            <w:pPr>
              <w:ind w:firstLine="0"/>
            </w:pPr>
            <w:r w:rsidRPr="009720CB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44958EE9" w:rsidR="009720CB" w:rsidRPr="009720CB" w:rsidRDefault="00713F57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Гердт</w:t>
            </w:r>
            <w:r w:rsidR="009720CB" w:rsidRPr="009720CB">
              <w:rPr>
                <w:u w:val="single"/>
              </w:rPr>
              <w:t xml:space="preserve"> Д. </w:t>
            </w:r>
            <w:r>
              <w:rPr>
                <w:u w:val="single"/>
              </w:rPr>
              <w:t>Р</w:t>
            </w:r>
            <w:r w:rsidR="009720CB" w:rsidRPr="009720CB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7214CCB0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1</w:t>
            </w:r>
            <w:r w:rsidR="00713F57">
              <w:rPr>
                <w:szCs w:val="24"/>
                <w:u w:val="single"/>
              </w:rPr>
              <w:t>8</w:t>
            </w:r>
            <w:r>
              <w:rPr>
                <w:szCs w:val="24"/>
                <w:u w:val="single"/>
              </w:rPr>
              <w:t xml:space="preserve">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1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0B2EA3A" w:rsidR="009720CB" w:rsidRPr="009720CB" w:rsidRDefault="009720CB" w:rsidP="009720CB">
            <w:pPr>
              <w:ind w:firstLine="0"/>
              <w:jc w:val="right"/>
            </w:pPr>
            <w:r w:rsidRPr="009720CB">
              <w:t>___ ______ 202</w:t>
            </w:r>
            <w:r>
              <w:t>1</w:t>
            </w:r>
            <w:r w:rsidRPr="009720CB">
              <w:t xml:space="preserve"> г.</w:t>
            </w:r>
          </w:p>
        </w:tc>
      </w:tr>
    </w:tbl>
    <w:p w14:paraId="5E57CCDF" w14:textId="77777777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2021</w:t>
      </w:r>
    </w:p>
    <w:p w14:paraId="7D4CFF30" w14:textId="77777777" w:rsidR="009720CB" w:rsidRDefault="009720CB">
      <w:r>
        <w:br w:type="page"/>
      </w:r>
    </w:p>
    <w:sdt>
      <w:sdtPr>
        <w:id w:val="-142979653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Pr="00261C19">
              <w:rPr>
                <w:rStyle w:val="a6"/>
                <w:bCs/>
                <w:noProof/>
              </w:rPr>
              <w:t>1 Основная часть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_Toc74956672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4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261C19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Pr="00261C19">
              <w:rPr>
                <w:rStyle w:val="a6"/>
                <w:bCs/>
                <w:noProof/>
              </w:rPr>
              <w:t xml:space="preserve">1.1 </w:t>
            </w:r>
            <w:r w:rsidRPr="00261C19">
              <w:rPr>
                <w:rStyle w:val="a6"/>
                <w:bCs/>
                <w:noProof/>
                <w:lang w:val="en-US"/>
              </w:rPr>
              <w:t>UML</w:t>
            </w:r>
            <w:r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_Toc74956673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4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261C19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Pr="00261C19">
              <w:rPr>
                <w:rStyle w:val="a6"/>
                <w:bCs/>
                <w:noProof/>
              </w:rPr>
              <w:t xml:space="preserve">1.2 </w:t>
            </w:r>
            <w:r w:rsidRPr="00261C19">
              <w:rPr>
                <w:rStyle w:val="a6"/>
                <w:bCs/>
                <w:noProof/>
                <w:lang w:val="en-US"/>
              </w:rPr>
              <w:t>UML</w:t>
            </w:r>
            <w:r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_Toc74956674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5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261C19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_Toc74956675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8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261C19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Pr="00261C19">
              <w:rPr>
                <w:rStyle w:val="a6"/>
                <w:bCs/>
                <w:noProof/>
                <w:lang w:val="en-US"/>
              </w:rPr>
              <w:t>Git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_Toc74956676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9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261C19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Pr="00261C19">
              <w:rPr>
                <w:rStyle w:val="a6"/>
                <w:bCs/>
                <w:noProof/>
              </w:rPr>
              <w:t>1.5 Тестирование программы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_Toc74956677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10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_Toc74956678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22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Pr="00261C19">
              <w:rPr>
                <w:rStyle w:val="a6"/>
                <w:bCs/>
                <w:noProof/>
              </w:rPr>
              <w:t>ПРИЛОЖЕНИЕ А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_Toc74956679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23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308144C0" w:rsidR="00812A3B" w:rsidRDefault="00EE4D49" w:rsidP="00812A3B">
      <w:pPr>
        <w:ind w:firstLine="0"/>
        <w:jc w:val="center"/>
      </w:pPr>
      <w:r>
        <w:rPr>
          <w:noProof/>
        </w:rPr>
        <w:drawing>
          <wp:inline distT="0" distB="0" distL="0" distR="0" wp14:anchorId="6A375203" wp14:editId="56C2414A">
            <wp:extent cx="5200698" cy="512391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98" cy="51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77777777" w:rsidR="00D71F56" w:rsidRDefault="00D71F56" w:rsidP="00812A3B">
      <w:pPr>
        <w:ind w:firstLine="0"/>
        <w:jc w:val="center"/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10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77777777" w:rsidR="00D71F56" w:rsidRDefault="00D71F56" w:rsidP="00D71F5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9D55779" wp14:editId="01282110">
            <wp:extent cx="7374577" cy="543810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114" cy="544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58CD755E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Pr="00BE5394">
        <w:rPr>
          <w:i/>
          <w:lang w:val="en-US"/>
        </w:rPr>
        <w:t>FigureBase</w:t>
      </w:r>
      <w:proofErr w:type="spellEnd"/>
      <w:r w:rsidRPr="000F5753">
        <w:t xml:space="preserve"> </w:t>
      </w:r>
      <w:r>
        <w:t>с его полями, свойствами и методами.</w:t>
      </w:r>
    </w:p>
    <w:p w14:paraId="2868C1E4" w14:textId="20BBF98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Pr="00BE5394">
        <w:rPr>
          <w:i/>
          <w:lang w:val="en-US"/>
        </w:rPr>
        <w:t>FigureBase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BE5394" w:rsidRPr="00BE5394" w14:paraId="72E3789F" w14:textId="77777777" w:rsidTr="003002B2">
        <w:tc>
          <w:tcPr>
            <w:tcW w:w="1784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44C2EB5B" w:rsidR="00BE5394" w:rsidRPr="00BE5394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Pr="00BE5394">
              <w:rPr>
                <w:i/>
                <w:sz w:val="24"/>
                <w:lang w:val="en-US"/>
              </w:rPr>
              <w:t>FigureBase</w:t>
            </w:r>
            <w:proofErr w:type="spellEnd"/>
            <w:r w:rsidRPr="00BE5394">
              <w:rPr>
                <w:sz w:val="24"/>
              </w:rPr>
              <w:t xml:space="preserve"> – абстрактный базовый класс для объёмных фигур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Свойства</w:t>
            </w:r>
          </w:p>
        </w:tc>
      </w:tr>
      <w:tr w:rsidR="00BE5394" w:rsidRPr="00BE5394" w14:paraId="22E7E0D1" w14:textId="77777777" w:rsidTr="003002B2">
        <w:tc>
          <w:tcPr>
            <w:tcW w:w="1784" w:type="pct"/>
            <w:vAlign w:val="center"/>
          </w:tcPr>
          <w:p w14:paraId="1AAE9167" w14:textId="2CAD554E" w:rsidR="00BE5394" w:rsidRPr="00BE5394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 xml:space="preserve">+ </w:t>
            </w:r>
            <w:proofErr w:type="spellStart"/>
            <w:r w:rsidRPr="00BE5394">
              <w:rPr>
                <w:sz w:val="24"/>
                <w:lang w:val="en-US"/>
              </w:rPr>
              <w:t>FigureType</w:t>
            </w:r>
            <w:proofErr w:type="spellEnd"/>
          </w:p>
        </w:tc>
        <w:tc>
          <w:tcPr>
            <w:tcW w:w="646" w:type="pct"/>
            <w:vAlign w:val="center"/>
          </w:tcPr>
          <w:p w14:paraId="360CD12B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69BDAD2A" w14:textId="29A34748" w:rsidR="00BE5394" w:rsidRPr="00BE5394" w:rsidRDefault="00BE5394" w:rsidP="003002B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Тип фигуры</w:t>
            </w:r>
            <w:r>
              <w:rPr>
                <w:sz w:val="24"/>
              </w:rPr>
              <w:t>.</w:t>
            </w:r>
          </w:p>
          <w:p w14:paraId="24C133AB" w14:textId="77F2615B" w:rsidR="00BE5394" w:rsidRPr="00BE5394" w:rsidRDefault="00BE5394" w:rsidP="003002B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Абстрактное свойство,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BE5394" w:rsidRPr="00BE5394" w14:paraId="0657283D" w14:textId="77777777" w:rsidTr="003002B2">
        <w:tc>
          <w:tcPr>
            <w:tcW w:w="1784" w:type="pct"/>
            <w:vAlign w:val="center"/>
          </w:tcPr>
          <w:p w14:paraId="34A88685" w14:textId="5433FD92" w:rsidR="00BE5394" w:rsidRPr="00BE5394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 xml:space="preserve">+ </w:t>
            </w:r>
            <w:r w:rsidRPr="00BE5394"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403D78EE" w14:textId="46E2B4C9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783E35D" w14:textId="7BA2A510" w:rsidR="00BE5394" w:rsidRPr="00BE5394" w:rsidRDefault="00BE5394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Объём фигуры.</w:t>
            </w:r>
          </w:p>
          <w:p w14:paraId="1155096C" w14:textId="288DD5D9" w:rsidR="00BE5394" w:rsidRPr="00C80F6E" w:rsidRDefault="00BE5394" w:rsidP="003002B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Абстрактное свойство,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BE5394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BE5394" w:rsidRPr="00BE5394" w14:paraId="75C0594D" w14:textId="77777777" w:rsidTr="003002B2">
        <w:tc>
          <w:tcPr>
            <w:tcW w:w="1784" w:type="pct"/>
            <w:vAlign w:val="center"/>
          </w:tcPr>
          <w:p w14:paraId="6575E03B" w14:textId="2E25C7EC" w:rsidR="00BE5394" w:rsidRPr="00BE5394" w:rsidRDefault="00F029EE" w:rsidP="003002B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  <w:r w:rsidR="00BE5394" w:rsidRPr="00BE5394">
              <w:rPr>
                <w:sz w:val="24"/>
              </w:rPr>
              <w:t xml:space="preserve"> </w:t>
            </w:r>
            <w:proofErr w:type="spellStart"/>
            <w:r w:rsidRPr="00F029EE">
              <w:rPr>
                <w:sz w:val="24"/>
                <w:u w:val="single"/>
                <w:lang w:val="en-US"/>
              </w:rPr>
              <w:t>CheckingNumber</w:t>
            </w:r>
            <w:proofErr w:type="spellEnd"/>
            <w:r w:rsidRPr="00F029EE">
              <w:rPr>
                <w:sz w:val="24"/>
                <w:u w:val="single"/>
                <w:lang w:val="en-US"/>
              </w:rPr>
              <w:t xml:space="preserve"> </w:t>
            </w:r>
            <w:r w:rsidR="00BE5394" w:rsidRPr="00F029EE">
              <w:rPr>
                <w:sz w:val="24"/>
                <w:u w:val="single"/>
              </w:rPr>
              <w:t>(</w:t>
            </w:r>
            <w:r w:rsidRPr="00F029EE">
              <w:rPr>
                <w:sz w:val="24"/>
                <w:u w:val="single"/>
                <w:lang w:val="en-US"/>
              </w:rPr>
              <w:t>double</w:t>
            </w:r>
            <w:r w:rsidR="00BE5394" w:rsidRPr="00F029EE">
              <w:rPr>
                <w:sz w:val="24"/>
                <w:u w:val="single"/>
                <w:lang w:val="en-US"/>
              </w:rPr>
              <w:t>)</w:t>
            </w:r>
          </w:p>
        </w:tc>
        <w:tc>
          <w:tcPr>
            <w:tcW w:w="646" w:type="pct"/>
            <w:vAlign w:val="center"/>
          </w:tcPr>
          <w:p w14:paraId="762819F6" w14:textId="1C886F3E" w:rsidR="00BE5394" w:rsidRPr="00BE5394" w:rsidRDefault="00F029EE" w:rsidP="003002B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B78ED19" w14:textId="173E7014" w:rsidR="00BE5394" w:rsidRPr="00BE5394" w:rsidRDefault="00BE5394" w:rsidP="003002B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Проверяет </w:t>
            </w:r>
            <w:r w:rsidR="00F029EE">
              <w:rPr>
                <w:sz w:val="24"/>
              </w:rPr>
              <w:t>корректность ввода параметров фигур</w:t>
            </w:r>
          </w:p>
          <w:p w14:paraId="692CC64D" w14:textId="553EEF98" w:rsidR="00BE5394" w:rsidRPr="00BE5394" w:rsidRDefault="00F029EE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  <w:r w:rsidRPr="00BE5394">
              <w:rPr>
                <w:sz w:val="24"/>
              </w:rPr>
              <w:t xml:space="preserve"> </w:t>
            </w:r>
            <w:r w:rsidR="00BE5394" w:rsidRPr="00BE5394"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любой параметр фигуры </w:t>
            </w:r>
          </w:p>
        </w:tc>
      </w:tr>
    </w:tbl>
    <w:p w14:paraId="409A51F0" w14:textId="77777777" w:rsidR="00BE5394" w:rsidRDefault="00BE5394" w:rsidP="00BE5394"/>
    <w:p w14:paraId="7B4641FF" w14:textId="2CC0DAD6" w:rsidR="00BE5394" w:rsidRPr="00604BD9" w:rsidRDefault="00BE5394" w:rsidP="00BE5394">
      <w:r>
        <w:t xml:space="preserve">В таблицах 2–4 приведены описания классов </w:t>
      </w:r>
      <w:proofErr w:type="spellStart"/>
      <w:r w:rsidR="00F029EE" w:rsidRPr="00F029EE">
        <w:rPr>
          <w:lang w:val="en-US"/>
        </w:rPr>
        <w:t>BoxOfBeer</w:t>
      </w:r>
      <w:proofErr w:type="spellEnd"/>
      <w:r w:rsidRPr="00604BD9">
        <w:t xml:space="preserve">, </w:t>
      </w:r>
      <w:proofErr w:type="spellStart"/>
      <w:r w:rsidR="00F029EE">
        <w:rPr>
          <w:lang w:val="en-US"/>
        </w:rPr>
        <w:t>EgypteanForce</w:t>
      </w:r>
      <w:proofErr w:type="spellEnd"/>
      <w:r w:rsidRPr="00604BD9">
        <w:t xml:space="preserve"> </w:t>
      </w:r>
      <w:r>
        <w:t xml:space="preserve">и </w:t>
      </w:r>
      <w:proofErr w:type="spellStart"/>
      <w:r w:rsidR="00F029EE">
        <w:rPr>
          <w:lang w:val="en-US"/>
        </w:rPr>
        <w:t>DiscoBall</w:t>
      </w:r>
      <w:proofErr w:type="spellEnd"/>
      <w:r>
        <w:t xml:space="preserve">, которые наследуются от </w:t>
      </w:r>
      <w:proofErr w:type="spellStart"/>
      <w:r w:rsidR="00F029EE" w:rsidRPr="00BE5394">
        <w:rPr>
          <w:i/>
          <w:lang w:val="en-US"/>
        </w:rPr>
        <w:t>FigureBase</w:t>
      </w:r>
      <w:proofErr w:type="spellEnd"/>
      <w:r w:rsidRPr="00604BD9">
        <w:t>.</w:t>
      </w:r>
    </w:p>
    <w:p w14:paraId="3A9357A7" w14:textId="0C6DB0FD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F029EE" w:rsidRPr="00F029EE">
        <w:rPr>
          <w:lang w:val="en-US"/>
        </w:rPr>
        <w:t>BoxOfBeer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BE5394" w:rsidRPr="00F029EE" w14:paraId="17A4667D" w14:textId="77777777" w:rsidTr="003002B2">
        <w:tc>
          <w:tcPr>
            <w:tcW w:w="1784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5ED8B270" w:rsidR="00BE5394" w:rsidRPr="00F029EE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F029EE" w:rsidRPr="00F029EE">
              <w:rPr>
                <w:sz w:val="24"/>
                <w:lang w:val="en-US"/>
              </w:rPr>
              <w:t>BoxOfBeer</w:t>
            </w:r>
            <w:proofErr w:type="spellEnd"/>
            <w:r w:rsidR="00F029EE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F029EE" w:rsidRPr="00F029EE">
              <w:rPr>
                <w:sz w:val="24"/>
              </w:rPr>
              <w:t>параллелепипед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3002B2">
        <w:tc>
          <w:tcPr>
            <w:tcW w:w="1784" w:type="pct"/>
            <w:vAlign w:val="center"/>
          </w:tcPr>
          <w:p w14:paraId="5F702689" w14:textId="52D2E8B5" w:rsidR="00BE5394" w:rsidRPr="00F029EE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="00F029EE" w:rsidRPr="00F029EE">
              <w:rPr>
                <w:sz w:val="24"/>
                <w:lang w:val="en-US"/>
              </w:rPr>
              <w:t>_length</w:t>
            </w:r>
          </w:p>
        </w:tc>
        <w:tc>
          <w:tcPr>
            <w:tcW w:w="646" w:type="pct"/>
            <w:vAlign w:val="center"/>
          </w:tcPr>
          <w:p w14:paraId="6C833B85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18F50C9" w14:textId="5FB32F43" w:rsidR="00BE5394" w:rsidRPr="00F029EE" w:rsidRDefault="00F029EE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Длина</w:t>
            </w:r>
            <w:r w:rsidR="003B2EC1" w:rsidRPr="00F029EE">
              <w:rPr>
                <w:sz w:val="24"/>
              </w:rPr>
              <w:t xml:space="preserve"> параллелепипед</w:t>
            </w:r>
            <w:r w:rsidR="003B2EC1">
              <w:rPr>
                <w:sz w:val="24"/>
              </w:rPr>
              <w:t>а</w:t>
            </w:r>
          </w:p>
        </w:tc>
      </w:tr>
      <w:tr w:rsidR="00F029EE" w:rsidRPr="00F029EE" w14:paraId="79E5C026" w14:textId="77777777" w:rsidTr="003002B2">
        <w:tc>
          <w:tcPr>
            <w:tcW w:w="1784" w:type="pct"/>
            <w:vAlign w:val="center"/>
          </w:tcPr>
          <w:p w14:paraId="26361170" w14:textId="670A76DB" w:rsidR="00F029EE" w:rsidRPr="00F029EE" w:rsidRDefault="00F029EE" w:rsidP="00F029EE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width</w:t>
            </w:r>
          </w:p>
        </w:tc>
        <w:tc>
          <w:tcPr>
            <w:tcW w:w="646" w:type="pct"/>
            <w:vAlign w:val="center"/>
          </w:tcPr>
          <w:p w14:paraId="0347CD48" w14:textId="1EB6D1DE" w:rsidR="00F029EE" w:rsidRPr="00F029EE" w:rsidRDefault="00F029EE" w:rsidP="00F029E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49B0397" w14:textId="6F2D8C83" w:rsidR="00F029EE" w:rsidRPr="00F029EE" w:rsidRDefault="00F029EE" w:rsidP="00F029E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</w:t>
            </w:r>
            <w:r w:rsidR="003B2EC1" w:rsidRPr="00F029EE">
              <w:rPr>
                <w:sz w:val="24"/>
              </w:rPr>
              <w:t xml:space="preserve"> параллелепипед</w:t>
            </w:r>
            <w:r w:rsidR="003B2EC1">
              <w:rPr>
                <w:sz w:val="24"/>
              </w:rPr>
              <w:t>а</w:t>
            </w:r>
          </w:p>
        </w:tc>
      </w:tr>
      <w:tr w:rsidR="00F029EE" w:rsidRPr="00F029EE" w14:paraId="0192EDAC" w14:textId="77777777" w:rsidTr="003002B2">
        <w:tc>
          <w:tcPr>
            <w:tcW w:w="1784" w:type="pct"/>
            <w:vAlign w:val="center"/>
          </w:tcPr>
          <w:p w14:paraId="55672021" w14:textId="59AE2283" w:rsidR="00F029EE" w:rsidRPr="00F029EE" w:rsidRDefault="00F029EE" w:rsidP="00F029EE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_height</w:t>
            </w:r>
          </w:p>
        </w:tc>
        <w:tc>
          <w:tcPr>
            <w:tcW w:w="646" w:type="pct"/>
            <w:vAlign w:val="center"/>
          </w:tcPr>
          <w:p w14:paraId="70486F1F" w14:textId="669DFEF9" w:rsidR="00F029EE" w:rsidRPr="00F029EE" w:rsidRDefault="00F029EE" w:rsidP="00F029E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5DBF000" w14:textId="28C097E6" w:rsidR="00F029EE" w:rsidRPr="00F029EE" w:rsidRDefault="00F029EE" w:rsidP="00F029E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</w:t>
            </w:r>
            <w:r w:rsidR="003B2EC1" w:rsidRPr="00F029EE">
              <w:rPr>
                <w:sz w:val="24"/>
              </w:rPr>
              <w:t xml:space="preserve"> параллелепипед</w:t>
            </w:r>
            <w:r w:rsidR="003B2EC1">
              <w:rPr>
                <w:sz w:val="24"/>
              </w:rPr>
              <w:t>а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F029EE" w:rsidRPr="00F029EE" w14:paraId="293D1FF4" w14:textId="77777777" w:rsidTr="003002B2">
        <w:tc>
          <w:tcPr>
            <w:tcW w:w="1784" w:type="pct"/>
            <w:vAlign w:val="center"/>
          </w:tcPr>
          <w:p w14:paraId="363D5192" w14:textId="4DE2273E" w:rsidR="00F029EE" w:rsidRPr="00F029EE" w:rsidRDefault="00F029EE" w:rsidP="00F029EE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Length</w:t>
            </w:r>
          </w:p>
        </w:tc>
        <w:tc>
          <w:tcPr>
            <w:tcW w:w="646" w:type="pct"/>
            <w:vAlign w:val="center"/>
          </w:tcPr>
          <w:p w14:paraId="696F221B" w14:textId="77777777" w:rsidR="00F029EE" w:rsidRPr="00F029EE" w:rsidRDefault="00F029EE" w:rsidP="00F029E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677C5E5E" w14:textId="547204FF" w:rsidR="00F029EE" w:rsidRPr="00F029EE" w:rsidRDefault="00F029EE" w:rsidP="00F029E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Длина</w:t>
            </w:r>
            <w:r w:rsidR="003B2EC1" w:rsidRPr="00F029EE">
              <w:rPr>
                <w:sz w:val="24"/>
              </w:rPr>
              <w:t xml:space="preserve"> параллелепипед</w:t>
            </w:r>
            <w:r w:rsidR="003B2EC1">
              <w:rPr>
                <w:sz w:val="24"/>
              </w:rPr>
              <w:t>а</w:t>
            </w:r>
          </w:p>
        </w:tc>
      </w:tr>
      <w:tr w:rsidR="00F029EE" w:rsidRPr="00F029EE" w14:paraId="56B8E380" w14:textId="77777777" w:rsidTr="003002B2">
        <w:tc>
          <w:tcPr>
            <w:tcW w:w="1784" w:type="pct"/>
            <w:vAlign w:val="center"/>
          </w:tcPr>
          <w:p w14:paraId="112E7C21" w14:textId="28CE6585" w:rsidR="00F029EE" w:rsidRPr="00F029EE" w:rsidRDefault="00F029EE" w:rsidP="00F029EE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Width</w:t>
            </w:r>
          </w:p>
        </w:tc>
        <w:tc>
          <w:tcPr>
            <w:tcW w:w="646" w:type="pct"/>
            <w:vAlign w:val="center"/>
          </w:tcPr>
          <w:p w14:paraId="3F5CBE5A" w14:textId="260352A2" w:rsidR="00F029EE" w:rsidRPr="00F029EE" w:rsidRDefault="00F029EE" w:rsidP="00F029E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63FF5DA8" w14:textId="0B9B5EEC" w:rsidR="00F029EE" w:rsidRPr="00F029EE" w:rsidRDefault="00F029EE" w:rsidP="00F029E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</w:t>
            </w:r>
            <w:r w:rsidR="003B2EC1" w:rsidRPr="00F029EE">
              <w:rPr>
                <w:sz w:val="24"/>
              </w:rPr>
              <w:t xml:space="preserve"> параллелепипед</w:t>
            </w:r>
            <w:r w:rsidR="003B2EC1">
              <w:rPr>
                <w:sz w:val="24"/>
              </w:rPr>
              <w:t>а</w:t>
            </w:r>
          </w:p>
        </w:tc>
      </w:tr>
      <w:tr w:rsidR="00F029EE" w:rsidRPr="00F029EE" w14:paraId="6F5E542D" w14:textId="77777777" w:rsidTr="003002B2">
        <w:tc>
          <w:tcPr>
            <w:tcW w:w="1784" w:type="pct"/>
            <w:vAlign w:val="center"/>
          </w:tcPr>
          <w:p w14:paraId="300DEC2E" w14:textId="314D8AD4" w:rsidR="00F029EE" w:rsidRPr="00F029EE" w:rsidRDefault="00F029EE" w:rsidP="00F029EE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Height</w:t>
            </w:r>
          </w:p>
        </w:tc>
        <w:tc>
          <w:tcPr>
            <w:tcW w:w="646" w:type="pct"/>
            <w:vAlign w:val="center"/>
          </w:tcPr>
          <w:p w14:paraId="212A64E6" w14:textId="70C3856C" w:rsidR="00F029EE" w:rsidRPr="00F029EE" w:rsidRDefault="00F029EE" w:rsidP="00F029E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26D8A44" w14:textId="10CD2BCB" w:rsidR="00F029EE" w:rsidRPr="00F029EE" w:rsidRDefault="00F029EE" w:rsidP="00F029E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</w:t>
            </w:r>
            <w:r w:rsidR="003B2EC1" w:rsidRPr="00F029EE">
              <w:rPr>
                <w:sz w:val="24"/>
              </w:rPr>
              <w:t xml:space="preserve"> параллелепипед</w:t>
            </w:r>
            <w:r w:rsidR="003B2EC1">
              <w:rPr>
                <w:sz w:val="24"/>
              </w:rPr>
              <w:t>а</w:t>
            </w:r>
          </w:p>
        </w:tc>
      </w:tr>
      <w:tr w:rsidR="00F029EE" w:rsidRPr="00F029EE" w14:paraId="756B1D65" w14:textId="77777777" w:rsidTr="003002B2">
        <w:tc>
          <w:tcPr>
            <w:tcW w:w="1784" w:type="pct"/>
            <w:vAlign w:val="center"/>
          </w:tcPr>
          <w:p w14:paraId="49BBF29B" w14:textId="4DBEE41A" w:rsidR="00F029EE" w:rsidRDefault="00F029EE" w:rsidP="00F029EE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proofErr w:type="spellStart"/>
            <w:r w:rsidR="003B2EC1">
              <w:rPr>
                <w:sz w:val="24"/>
                <w:lang w:val="en-US"/>
              </w:rPr>
              <w:t>FigureType</w:t>
            </w:r>
            <w:proofErr w:type="spellEnd"/>
          </w:p>
        </w:tc>
        <w:tc>
          <w:tcPr>
            <w:tcW w:w="646" w:type="pct"/>
            <w:vAlign w:val="center"/>
          </w:tcPr>
          <w:p w14:paraId="4A56FF0C" w14:textId="7ED3CC47" w:rsidR="00F029EE" w:rsidRPr="00F029EE" w:rsidRDefault="003B2EC1" w:rsidP="00F029EE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068347EE" w14:textId="7F0BF995" w:rsidR="003B2EC1" w:rsidRDefault="003B2EC1" w:rsidP="00F029E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3B2EC1" w:rsidRPr="00F029EE" w14:paraId="34F49EB6" w14:textId="77777777" w:rsidTr="003002B2">
        <w:tc>
          <w:tcPr>
            <w:tcW w:w="1784" w:type="pct"/>
            <w:vAlign w:val="center"/>
          </w:tcPr>
          <w:p w14:paraId="3EB83E9F" w14:textId="40FF65B0" w:rsidR="003B2EC1" w:rsidRPr="003B2EC1" w:rsidRDefault="003B2EC1" w:rsidP="00F029E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3D473506" w14:textId="3E3C4BD7" w:rsidR="003B2EC1" w:rsidRDefault="003B2EC1" w:rsidP="00F029EE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6FCA0A28" w14:textId="0A8C809A" w:rsidR="003B2EC1" w:rsidRPr="003B2EC1" w:rsidRDefault="003B2EC1" w:rsidP="00F029E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Вычисление объёма параллелепипеда</w:t>
            </w:r>
          </w:p>
        </w:tc>
      </w:tr>
    </w:tbl>
    <w:p w14:paraId="676C5CE3" w14:textId="41CA36CA" w:rsidR="00BE5394" w:rsidRDefault="00BE5394" w:rsidP="00BE5394"/>
    <w:p w14:paraId="05A4C937" w14:textId="1DC7F0B0" w:rsidR="003B2EC1" w:rsidRDefault="003B2EC1" w:rsidP="00BE5394"/>
    <w:p w14:paraId="1A696223" w14:textId="57E69628" w:rsidR="003B2EC1" w:rsidRDefault="003B2EC1" w:rsidP="00BE5394"/>
    <w:p w14:paraId="441B5446" w14:textId="77777777" w:rsidR="003B2EC1" w:rsidRDefault="003B2EC1" w:rsidP="00BE5394"/>
    <w:p w14:paraId="38A8515C" w14:textId="5EA679C8" w:rsidR="003B2EC1" w:rsidRDefault="003B2EC1" w:rsidP="003B2EC1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Pr="003B2EC1">
        <w:rPr>
          <w:lang w:val="en-US"/>
        </w:rPr>
        <w:t>EgypteanForce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3B2EC1" w:rsidRPr="00F029EE" w14:paraId="44330208" w14:textId="77777777" w:rsidTr="003002B2">
        <w:tc>
          <w:tcPr>
            <w:tcW w:w="1784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0073FBD8" w:rsidR="003B2EC1" w:rsidRPr="00F029EE" w:rsidRDefault="003B2EC1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Pr="003B2EC1">
              <w:rPr>
                <w:sz w:val="24"/>
                <w:lang w:val="en-US"/>
              </w:rPr>
              <w:t>EgypteanForce</w:t>
            </w:r>
            <w:proofErr w:type="spellEnd"/>
            <w:r w:rsidRPr="003B2EC1">
              <w:rPr>
                <w:sz w:val="24"/>
                <w:lang w:val="en-US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пирамида</w:t>
            </w:r>
          </w:p>
        </w:tc>
      </w:tr>
      <w:tr w:rsidR="003B2EC1" w:rsidRPr="00F029EE" w14:paraId="25084C07" w14:textId="77777777" w:rsidTr="003002B2">
        <w:tc>
          <w:tcPr>
            <w:tcW w:w="5000" w:type="pct"/>
            <w:gridSpan w:val="3"/>
            <w:vAlign w:val="center"/>
          </w:tcPr>
          <w:p w14:paraId="2640F51E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3B2EC1" w:rsidRPr="00F029EE" w14:paraId="4966A879" w14:textId="77777777" w:rsidTr="003002B2">
        <w:tc>
          <w:tcPr>
            <w:tcW w:w="1784" w:type="pct"/>
            <w:vAlign w:val="center"/>
          </w:tcPr>
          <w:p w14:paraId="4A597100" w14:textId="77777777" w:rsidR="003B2EC1" w:rsidRPr="00F029EE" w:rsidRDefault="003B2EC1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_length</w:t>
            </w:r>
          </w:p>
        </w:tc>
        <w:tc>
          <w:tcPr>
            <w:tcW w:w="646" w:type="pct"/>
            <w:vAlign w:val="center"/>
          </w:tcPr>
          <w:p w14:paraId="6450D946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CAC4F30" w14:textId="6FAD07A0" w:rsidR="003B2EC1" w:rsidRPr="00F029EE" w:rsidRDefault="003B2EC1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Длина пирамиды</w:t>
            </w:r>
          </w:p>
        </w:tc>
      </w:tr>
      <w:tr w:rsidR="003B2EC1" w:rsidRPr="00F029EE" w14:paraId="6F4F7E49" w14:textId="77777777" w:rsidTr="003002B2">
        <w:tc>
          <w:tcPr>
            <w:tcW w:w="1784" w:type="pct"/>
            <w:vAlign w:val="center"/>
          </w:tcPr>
          <w:p w14:paraId="025A011A" w14:textId="77777777" w:rsidR="003B2EC1" w:rsidRPr="00F029EE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width</w:t>
            </w:r>
          </w:p>
        </w:tc>
        <w:tc>
          <w:tcPr>
            <w:tcW w:w="646" w:type="pct"/>
            <w:vAlign w:val="center"/>
          </w:tcPr>
          <w:p w14:paraId="51E8FF70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29C3FFB" w14:textId="4611B5C4" w:rsidR="003B2EC1" w:rsidRPr="00F029EE" w:rsidRDefault="003B2EC1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 пирамиды</w:t>
            </w:r>
          </w:p>
        </w:tc>
      </w:tr>
      <w:tr w:rsidR="003B2EC1" w:rsidRPr="00F029EE" w14:paraId="3ABF2049" w14:textId="77777777" w:rsidTr="003002B2">
        <w:tc>
          <w:tcPr>
            <w:tcW w:w="1784" w:type="pct"/>
            <w:vAlign w:val="center"/>
          </w:tcPr>
          <w:p w14:paraId="57ACAB55" w14:textId="77777777" w:rsidR="003B2EC1" w:rsidRPr="00F029EE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_height</w:t>
            </w:r>
          </w:p>
        </w:tc>
        <w:tc>
          <w:tcPr>
            <w:tcW w:w="646" w:type="pct"/>
            <w:vAlign w:val="center"/>
          </w:tcPr>
          <w:p w14:paraId="1635BC9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691999F" w14:textId="144187C4" w:rsidR="003B2EC1" w:rsidRPr="00F029EE" w:rsidRDefault="003B2EC1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 пирамиды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3B2EC1" w:rsidRPr="00F029EE" w14:paraId="6D7FE28A" w14:textId="77777777" w:rsidTr="003002B2">
        <w:tc>
          <w:tcPr>
            <w:tcW w:w="1784" w:type="pct"/>
            <w:vAlign w:val="center"/>
          </w:tcPr>
          <w:p w14:paraId="1E585BBE" w14:textId="77777777" w:rsidR="003B2EC1" w:rsidRPr="00F029EE" w:rsidRDefault="003B2EC1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Length</w:t>
            </w:r>
          </w:p>
        </w:tc>
        <w:tc>
          <w:tcPr>
            <w:tcW w:w="646" w:type="pct"/>
            <w:vAlign w:val="center"/>
          </w:tcPr>
          <w:p w14:paraId="3EC4556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D0E026E" w14:textId="3CA9064F" w:rsidR="003B2EC1" w:rsidRPr="00F029EE" w:rsidRDefault="003B2EC1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Длина пирамиды</w:t>
            </w:r>
          </w:p>
        </w:tc>
      </w:tr>
      <w:tr w:rsidR="003B2EC1" w:rsidRPr="00F029EE" w14:paraId="5D6D611E" w14:textId="77777777" w:rsidTr="003002B2">
        <w:tc>
          <w:tcPr>
            <w:tcW w:w="1784" w:type="pct"/>
            <w:vAlign w:val="center"/>
          </w:tcPr>
          <w:p w14:paraId="5E22CB41" w14:textId="77777777" w:rsidR="003B2EC1" w:rsidRPr="00F029EE" w:rsidRDefault="003B2EC1" w:rsidP="003002B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Width</w:t>
            </w:r>
          </w:p>
        </w:tc>
        <w:tc>
          <w:tcPr>
            <w:tcW w:w="646" w:type="pct"/>
            <w:vAlign w:val="center"/>
          </w:tcPr>
          <w:p w14:paraId="77DC7804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5FF537DF" w14:textId="02099E0D" w:rsidR="003B2EC1" w:rsidRPr="00F029EE" w:rsidRDefault="003B2EC1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 пирамиды</w:t>
            </w:r>
          </w:p>
        </w:tc>
      </w:tr>
      <w:tr w:rsidR="003B2EC1" w:rsidRPr="00F029EE" w14:paraId="326BAD83" w14:textId="77777777" w:rsidTr="003002B2">
        <w:tc>
          <w:tcPr>
            <w:tcW w:w="1784" w:type="pct"/>
            <w:vAlign w:val="center"/>
          </w:tcPr>
          <w:p w14:paraId="4833A672" w14:textId="77777777" w:rsidR="003B2EC1" w:rsidRPr="00F029EE" w:rsidRDefault="003B2EC1" w:rsidP="003002B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Height</w:t>
            </w:r>
          </w:p>
        </w:tc>
        <w:tc>
          <w:tcPr>
            <w:tcW w:w="646" w:type="pct"/>
            <w:vAlign w:val="center"/>
          </w:tcPr>
          <w:p w14:paraId="0085487F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143AE4E4" w14:textId="2E9D3077" w:rsidR="003B2EC1" w:rsidRPr="00F029EE" w:rsidRDefault="003B2EC1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 пирамиды</w:t>
            </w:r>
          </w:p>
        </w:tc>
      </w:tr>
      <w:tr w:rsidR="003B2EC1" w:rsidRPr="00F029EE" w14:paraId="71CBF1F8" w14:textId="77777777" w:rsidTr="003002B2">
        <w:tc>
          <w:tcPr>
            <w:tcW w:w="1784" w:type="pct"/>
            <w:vAlign w:val="center"/>
          </w:tcPr>
          <w:p w14:paraId="67EC3FC9" w14:textId="77777777" w:rsidR="003B2EC1" w:rsidRDefault="003B2EC1" w:rsidP="003002B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FigureType</w:t>
            </w:r>
            <w:proofErr w:type="spellEnd"/>
          </w:p>
        </w:tc>
        <w:tc>
          <w:tcPr>
            <w:tcW w:w="646" w:type="pct"/>
            <w:vAlign w:val="center"/>
          </w:tcPr>
          <w:p w14:paraId="6D57E542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60031866" w14:textId="77777777" w:rsidR="003B2EC1" w:rsidRDefault="003B2EC1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3B2EC1" w:rsidRPr="00F029EE" w14:paraId="2A041817" w14:textId="77777777" w:rsidTr="003002B2">
        <w:tc>
          <w:tcPr>
            <w:tcW w:w="1784" w:type="pct"/>
            <w:vAlign w:val="center"/>
          </w:tcPr>
          <w:p w14:paraId="380EAD08" w14:textId="77777777" w:rsidR="003B2EC1" w:rsidRPr="003B2EC1" w:rsidRDefault="003B2EC1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2610E227" w14:textId="77777777" w:rsidR="003B2EC1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0C0A843" w14:textId="77747971" w:rsidR="003B2EC1" w:rsidRPr="003B2EC1" w:rsidRDefault="003B2EC1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Вычисление объёма пирамиды</w:t>
            </w:r>
          </w:p>
        </w:tc>
      </w:tr>
    </w:tbl>
    <w:p w14:paraId="0D1FCAB7" w14:textId="55D3F3C4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proofErr w:type="spellStart"/>
      <w:r w:rsidRPr="003B2EC1">
        <w:rPr>
          <w:lang w:val="en-US"/>
        </w:rPr>
        <w:t>DiscoBall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3B2EC1" w:rsidRPr="00F029EE" w14:paraId="618C26E5" w14:textId="77777777" w:rsidTr="003002B2">
        <w:tc>
          <w:tcPr>
            <w:tcW w:w="1784" w:type="pct"/>
            <w:vAlign w:val="center"/>
          </w:tcPr>
          <w:p w14:paraId="17B07F9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691A69D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355A3ABD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67F1D3D0" w14:textId="77777777" w:rsidTr="003002B2">
        <w:tc>
          <w:tcPr>
            <w:tcW w:w="5000" w:type="pct"/>
            <w:gridSpan w:val="3"/>
            <w:vAlign w:val="center"/>
          </w:tcPr>
          <w:p w14:paraId="58BD0EE9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190FD3F8" w14:textId="77777777" w:rsidTr="003002B2">
        <w:tc>
          <w:tcPr>
            <w:tcW w:w="5000" w:type="pct"/>
            <w:gridSpan w:val="3"/>
            <w:vAlign w:val="center"/>
          </w:tcPr>
          <w:p w14:paraId="4357C43B" w14:textId="0AAB3AAC" w:rsidR="003B2EC1" w:rsidRPr="00F029EE" w:rsidRDefault="003B2EC1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Pr="003B2EC1">
              <w:rPr>
                <w:sz w:val="24"/>
                <w:lang w:val="en-US"/>
              </w:rPr>
              <w:t>DiscoBall</w:t>
            </w:r>
            <w:proofErr w:type="spellEnd"/>
            <w:r w:rsidRPr="003B2EC1">
              <w:rPr>
                <w:sz w:val="24"/>
                <w:lang w:val="en-US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шар </w:t>
            </w:r>
          </w:p>
        </w:tc>
      </w:tr>
      <w:tr w:rsidR="003B2EC1" w:rsidRPr="00F029EE" w14:paraId="2B44B218" w14:textId="77777777" w:rsidTr="003002B2">
        <w:tc>
          <w:tcPr>
            <w:tcW w:w="5000" w:type="pct"/>
            <w:gridSpan w:val="3"/>
            <w:vAlign w:val="center"/>
          </w:tcPr>
          <w:p w14:paraId="0F437DFB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3B2EC1" w:rsidRPr="00F029EE" w14:paraId="5E4DE866" w14:textId="77777777" w:rsidTr="003002B2">
        <w:tc>
          <w:tcPr>
            <w:tcW w:w="1784" w:type="pct"/>
            <w:vAlign w:val="center"/>
          </w:tcPr>
          <w:p w14:paraId="05710722" w14:textId="379049F3" w:rsidR="003B2EC1" w:rsidRPr="00F029EE" w:rsidRDefault="003B2EC1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</w:t>
            </w:r>
            <w:proofErr w:type="spellStart"/>
            <w:r w:rsidRPr="003B2EC1">
              <w:rPr>
                <w:sz w:val="24"/>
                <w:lang w:val="en-US"/>
              </w:rPr>
              <w:t>radiusOfFigure</w:t>
            </w:r>
            <w:proofErr w:type="spellEnd"/>
          </w:p>
        </w:tc>
        <w:tc>
          <w:tcPr>
            <w:tcW w:w="646" w:type="pct"/>
            <w:vAlign w:val="center"/>
          </w:tcPr>
          <w:p w14:paraId="5C2B509B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4C03F6D" w14:textId="5834AE9A" w:rsidR="003B2EC1" w:rsidRPr="003B2EC1" w:rsidRDefault="003B2EC1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Радиус шара</w:t>
            </w:r>
          </w:p>
        </w:tc>
      </w:tr>
      <w:tr w:rsidR="003B2EC1" w:rsidRPr="00F029EE" w14:paraId="2F698838" w14:textId="77777777" w:rsidTr="003002B2">
        <w:tc>
          <w:tcPr>
            <w:tcW w:w="5000" w:type="pct"/>
            <w:gridSpan w:val="3"/>
            <w:vAlign w:val="center"/>
          </w:tcPr>
          <w:p w14:paraId="0F579E88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3B2EC1" w:rsidRPr="00F029EE" w14:paraId="2A41D20D" w14:textId="77777777" w:rsidTr="003002B2">
        <w:tc>
          <w:tcPr>
            <w:tcW w:w="1784" w:type="pct"/>
            <w:vAlign w:val="center"/>
          </w:tcPr>
          <w:p w14:paraId="22B471CF" w14:textId="671CCD4E" w:rsidR="003B2EC1" w:rsidRPr="00F029EE" w:rsidRDefault="003B2EC1" w:rsidP="003002B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r w:rsidRPr="003B2EC1">
              <w:rPr>
                <w:sz w:val="24"/>
                <w:lang w:val="en-US"/>
              </w:rPr>
              <w:t>Radius</w:t>
            </w:r>
          </w:p>
        </w:tc>
        <w:tc>
          <w:tcPr>
            <w:tcW w:w="646" w:type="pct"/>
            <w:vAlign w:val="center"/>
          </w:tcPr>
          <w:p w14:paraId="7F7EC78B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3DBA2C49" w14:textId="5789B767" w:rsidR="003B2EC1" w:rsidRPr="00F029EE" w:rsidRDefault="003B2EC1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Радиус шара</w:t>
            </w:r>
          </w:p>
        </w:tc>
      </w:tr>
      <w:tr w:rsidR="003B2EC1" w:rsidRPr="00F029EE" w14:paraId="3A59815F" w14:textId="77777777" w:rsidTr="003002B2">
        <w:tc>
          <w:tcPr>
            <w:tcW w:w="1784" w:type="pct"/>
            <w:vAlign w:val="center"/>
          </w:tcPr>
          <w:p w14:paraId="3A23F4EB" w14:textId="77777777" w:rsidR="003B2EC1" w:rsidRDefault="003B2EC1" w:rsidP="003002B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lang w:val="en-US"/>
              </w:rPr>
              <w:t>FigureType</w:t>
            </w:r>
            <w:proofErr w:type="spellEnd"/>
          </w:p>
        </w:tc>
        <w:tc>
          <w:tcPr>
            <w:tcW w:w="646" w:type="pct"/>
            <w:vAlign w:val="center"/>
          </w:tcPr>
          <w:p w14:paraId="1077BE0E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5CC2DB07" w14:textId="77777777" w:rsidR="003B2EC1" w:rsidRDefault="003B2EC1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3B2EC1" w:rsidRPr="00F029EE" w14:paraId="735E2CBE" w14:textId="77777777" w:rsidTr="003002B2">
        <w:tc>
          <w:tcPr>
            <w:tcW w:w="1784" w:type="pct"/>
            <w:vAlign w:val="center"/>
          </w:tcPr>
          <w:p w14:paraId="16C4ED96" w14:textId="77777777" w:rsidR="003B2EC1" w:rsidRPr="003B2EC1" w:rsidRDefault="003B2EC1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1BDB3F54" w14:textId="77777777" w:rsidR="003B2EC1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451936F5" w14:textId="77777777" w:rsidR="003B2EC1" w:rsidRPr="003B2EC1" w:rsidRDefault="003B2EC1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Вычисление объёма параллелепипеда</w:t>
            </w:r>
          </w:p>
        </w:tc>
      </w:tr>
    </w:tbl>
    <w:p w14:paraId="7A1CE6AB" w14:textId="77777777" w:rsidR="003B2EC1" w:rsidRDefault="003B2EC1" w:rsidP="003B2EC1"/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0" w:name="_Toc74829067"/>
      <w:bookmarkStart w:id="11" w:name="_Toc74956676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14F2D368" w14:textId="77777777" w:rsidR="00F83530" w:rsidRPr="0003764A" w:rsidRDefault="00F83530" w:rsidP="00F83530">
      <w:pPr>
        <w:ind w:firstLine="709"/>
      </w:pPr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5E1C4EBB" w14:textId="000A6554" w:rsidR="00F83530" w:rsidRDefault="00F83530" w:rsidP="00F83530">
      <w:pPr>
        <w:ind w:firstLine="0"/>
        <w:jc w:val="center"/>
      </w:pPr>
      <w:r>
        <w:rPr>
          <w:noProof/>
        </w:rPr>
        <w:drawing>
          <wp:inline distT="0" distB="0" distL="0" distR="0" wp14:anchorId="29DDF825" wp14:editId="51F706B1">
            <wp:extent cx="4917056" cy="17534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9979" cy="17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4314570C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  <w:r>
        <w:t xml:space="preserve"> (извините)</w:t>
      </w:r>
    </w:p>
    <w:p w14:paraId="7E5C33A2" w14:textId="3235CA9C" w:rsidR="005472B4" w:rsidRDefault="005472B4" w:rsidP="00F83530">
      <w:pPr>
        <w:ind w:firstLine="0"/>
        <w:jc w:val="center"/>
      </w:pPr>
    </w:p>
    <w:p w14:paraId="54AA86C8" w14:textId="77777777" w:rsidR="005472B4" w:rsidRPr="00F83530" w:rsidRDefault="005472B4" w:rsidP="00F83530">
      <w:pPr>
        <w:ind w:firstLine="0"/>
        <w:jc w:val="center"/>
      </w:pP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2" w:name="_Toc74829068"/>
      <w:bookmarkStart w:id="13" w:name="_Toc74956677"/>
      <w:r w:rsidRPr="00EF56E8">
        <w:rPr>
          <w:b/>
          <w:bCs/>
        </w:rPr>
        <w:lastRenderedPageBreak/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15221DCF" w:rsidR="005472B4" w:rsidRDefault="005472B4" w:rsidP="005472B4">
      <w:pPr>
        <w:ind w:firstLine="0"/>
        <w:jc w:val="center"/>
      </w:pPr>
      <w:r>
        <w:rPr>
          <w:noProof/>
        </w:rPr>
        <w:drawing>
          <wp:inline distT="0" distB="0" distL="0" distR="0" wp14:anchorId="58DE3E74" wp14:editId="42C29130">
            <wp:extent cx="2581275" cy="2724150"/>
            <wp:effectExtent l="19050" t="19050" r="28575" b="190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241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5EA11B2D" w14:textId="77777777" w:rsidR="005472B4" w:rsidRDefault="005472B4" w:rsidP="005472B4"/>
    <w:p w14:paraId="659C7486" w14:textId="77777777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3E2F1717" w14:textId="082D300A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«Добавит</w:t>
      </w:r>
      <w:r w:rsidR="00A03967">
        <w:t>ь…</w:t>
      </w:r>
      <w:r>
        <w:t>» (рисунок 5).</w:t>
      </w:r>
    </w:p>
    <w:p w14:paraId="1A7883A2" w14:textId="158C2A63" w:rsidR="005472B4" w:rsidRDefault="005472B4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D42CFF0" wp14:editId="777148F8">
            <wp:extent cx="1733550" cy="2428875"/>
            <wp:effectExtent l="19050" t="19050" r="19050" b="285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42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74A941C9" w14:textId="1D230704" w:rsidR="005472B4" w:rsidRDefault="005472B4" w:rsidP="00131A1C">
      <w:pPr>
        <w:ind w:firstLine="709"/>
      </w:pPr>
      <w:r>
        <w:t>Параметры любой из выбранных фигур (параллелепипеда, пирамиды, шара) можно ввести, выбрав соответствующую фигуру в выпадающем меню.</w:t>
      </w:r>
    </w:p>
    <w:p w14:paraId="1C4DB76E" w14:textId="77777777" w:rsidR="005472B4" w:rsidRDefault="005472B4" w:rsidP="00131A1C">
      <w:pPr>
        <w:ind w:firstLine="709"/>
      </w:pPr>
      <w:r>
        <w:lastRenderedPageBreak/>
        <w:t>После ввода данных необходимо нажать кнопку «ОК», элемент появится в таблице главной формы (рисунки 6 и 7).</w:t>
      </w:r>
    </w:p>
    <w:p w14:paraId="6CC2D17E" w14:textId="4579D260" w:rsidR="005472B4" w:rsidRDefault="005472B4" w:rsidP="005472B4">
      <w:pPr>
        <w:ind w:firstLine="0"/>
        <w:jc w:val="center"/>
      </w:pPr>
      <w:r>
        <w:rPr>
          <w:noProof/>
        </w:rPr>
        <w:drawing>
          <wp:inline distT="0" distB="0" distL="0" distR="0" wp14:anchorId="6D887C26" wp14:editId="6EE68874">
            <wp:extent cx="1714500" cy="2409825"/>
            <wp:effectExtent l="19050" t="19050" r="19050" b="285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77777777" w:rsidR="00D27EA2" w:rsidRDefault="00D27EA2" w:rsidP="005472B4">
      <w:pPr>
        <w:ind w:firstLine="0"/>
        <w:jc w:val="center"/>
      </w:pPr>
    </w:p>
    <w:p w14:paraId="58EAE2C8" w14:textId="5E9BD7F6" w:rsidR="005472B4" w:rsidRDefault="005472B4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BB8E863" wp14:editId="52EE7AA7">
            <wp:extent cx="2533650" cy="3152775"/>
            <wp:effectExtent l="19050" t="19050" r="19050" b="285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15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2E9DB919" w14:textId="77777777" w:rsidR="005472B4" w:rsidRDefault="005472B4" w:rsidP="005472B4"/>
    <w:p w14:paraId="73D2D350" w14:textId="135A7C29" w:rsidR="005472B4" w:rsidRPr="005472B4" w:rsidRDefault="005472B4" w:rsidP="00131A1C">
      <w:pPr>
        <w:ind w:firstLine="709"/>
      </w:pPr>
      <w:r>
        <w:t xml:space="preserve">В программе предусмотрена система обработки некорректного ввода данных пользователем. Например, при попытке ввести отрицательное число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7A019F17" w14:textId="77777777" w:rsidR="005472B4" w:rsidRDefault="005472B4" w:rsidP="005472B4"/>
    <w:p w14:paraId="2B413F73" w14:textId="36252E00" w:rsidR="005472B4" w:rsidRDefault="005472B4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B628BDE" wp14:editId="42E2680E">
            <wp:extent cx="1733550" cy="2409825"/>
            <wp:effectExtent l="19050" t="19050" r="19050" b="285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0D94A698" w14:textId="77777777" w:rsidR="005472B4" w:rsidRDefault="005472B4" w:rsidP="005472B4">
      <w:pPr>
        <w:ind w:firstLine="0"/>
        <w:jc w:val="center"/>
      </w:pPr>
    </w:p>
    <w:p w14:paraId="1AC7C40D" w14:textId="3AD7BB82" w:rsidR="005472B4" w:rsidRDefault="005472B4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141481E" wp14:editId="71BCCE58">
            <wp:extent cx="3867150" cy="1476375"/>
            <wp:effectExtent l="19050" t="19050" r="19050" b="285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5F56218F" w14:textId="77777777" w:rsidR="005472B4" w:rsidRDefault="005472B4" w:rsidP="00131A1C">
      <w:pPr>
        <w:ind w:firstLine="709"/>
      </w:pPr>
    </w:p>
    <w:p w14:paraId="065248D7" w14:textId="3905EBDE" w:rsidR="005472B4" w:rsidRDefault="005472B4" w:rsidP="00131A1C">
      <w:pPr>
        <w:ind w:firstLine="709"/>
      </w:pPr>
      <w:r>
        <w:t xml:space="preserve">Подобная обработка предусмотрена для всех параметров фигур. </w:t>
      </w:r>
    </w:p>
    <w:p w14:paraId="1DC10413" w14:textId="77777777" w:rsidR="005472B4" w:rsidRDefault="005472B4" w:rsidP="00131A1C">
      <w:pPr>
        <w:ind w:firstLine="709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7A2EB7E1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«Удалить» (рисунки 10 и 11).</w:t>
      </w:r>
    </w:p>
    <w:p w14:paraId="72E818F5" w14:textId="77777777" w:rsidR="005472B4" w:rsidRDefault="005472B4" w:rsidP="005472B4"/>
    <w:p w14:paraId="4D126850" w14:textId="4AE4C04A" w:rsidR="005472B4" w:rsidRDefault="005472B4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6DFC76" wp14:editId="67FB1881">
            <wp:extent cx="2533650" cy="3133725"/>
            <wp:effectExtent l="19050" t="19050" r="19050" b="285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1337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8A1E6" w14:textId="70F3612B" w:rsidR="005472B4" w:rsidRDefault="005472B4" w:rsidP="005472B4">
      <w:pPr>
        <w:ind w:firstLine="0"/>
        <w:jc w:val="center"/>
      </w:pPr>
      <w:r>
        <w:t>Рисунок 10 – Выбор элемента в таблице</w:t>
      </w:r>
    </w:p>
    <w:p w14:paraId="43E3A41C" w14:textId="77777777" w:rsidR="00A03967" w:rsidRDefault="00A03967" w:rsidP="005472B4">
      <w:pPr>
        <w:ind w:firstLine="0"/>
        <w:jc w:val="center"/>
      </w:pPr>
    </w:p>
    <w:p w14:paraId="21F366E0" w14:textId="691A5537" w:rsidR="005472B4" w:rsidRDefault="00A03967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2440170" wp14:editId="54432F05">
            <wp:extent cx="2543175" cy="3162300"/>
            <wp:effectExtent l="19050" t="19050" r="28575" b="190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6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E563A" w14:textId="77777777" w:rsidR="005472B4" w:rsidRDefault="005472B4" w:rsidP="005472B4">
      <w:pPr>
        <w:ind w:firstLine="0"/>
        <w:jc w:val="center"/>
      </w:pPr>
      <w:r>
        <w:t>Рисунок 11 – Результат нажатия кнопки «Удалить элемент»</w:t>
      </w:r>
    </w:p>
    <w:p w14:paraId="4DFEA10C" w14:textId="77777777" w:rsidR="005472B4" w:rsidRDefault="005472B4" w:rsidP="005472B4"/>
    <w:p w14:paraId="3C75291E" w14:textId="32831C46" w:rsidR="005472B4" w:rsidRDefault="00A03967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E06931" wp14:editId="45456D20">
            <wp:extent cx="2562225" cy="3143250"/>
            <wp:effectExtent l="19050" t="19050" r="28575" b="190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4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742FB" w14:textId="0F1B98D2" w:rsidR="005472B4" w:rsidRDefault="005472B4" w:rsidP="005472B4">
      <w:pPr>
        <w:ind w:firstLine="0"/>
        <w:jc w:val="center"/>
      </w:pPr>
      <w:r>
        <w:t>Рисунок 12 – Выбор нескольких элементов для удаления</w:t>
      </w:r>
    </w:p>
    <w:p w14:paraId="30C2712E" w14:textId="77777777" w:rsidR="00A03967" w:rsidRDefault="00A03967" w:rsidP="005472B4">
      <w:pPr>
        <w:ind w:firstLine="0"/>
        <w:jc w:val="center"/>
      </w:pPr>
    </w:p>
    <w:p w14:paraId="738C839D" w14:textId="0280FA46" w:rsidR="005472B4" w:rsidRDefault="00A03967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90DFCEA" wp14:editId="5689F235">
            <wp:extent cx="2543175" cy="3152775"/>
            <wp:effectExtent l="19050" t="19050" r="28575" b="285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5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2067C" w14:textId="77777777" w:rsidR="005472B4" w:rsidRDefault="005472B4" w:rsidP="005472B4">
      <w:pPr>
        <w:ind w:firstLine="0"/>
        <w:jc w:val="center"/>
      </w:pPr>
      <w:r>
        <w:t>Рисунок 13 – Результат удаления выбранных элементов</w:t>
      </w:r>
    </w:p>
    <w:p w14:paraId="12DFA4FB" w14:textId="77777777" w:rsidR="005472B4" w:rsidRDefault="005472B4" w:rsidP="005472B4"/>
    <w:p w14:paraId="28C8F43F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404EDE2B" w14:textId="447DFC31" w:rsidR="005472B4" w:rsidRDefault="005472B4" w:rsidP="00131A1C">
      <w:pPr>
        <w:ind w:firstLine="709"/>
      </w:pPr>
      <w:r>
        <w:t>Для поиска элементов в списке необходимо нажать кнопку «Найти</w:t>
      </w:r>
      <w:r w:rsidR="00A03967">
        <w:t>…</w:t>
      </w:r>
      <w:r>
        <w:t>» (рисунок 14). Откроется соответствующая форма для поиска (рисунок 15).</w:t>
      </w:r>
    </w:p>
    <w:p w14:paraId="2CADE3D3" w14:textId="77777777" w:rsidR="005472B4" w:rsidRDefault="005472B4" w:rsidP="005472B4"/>
    <w:p w14:paraId="2609E514" w14:textId="0DEA4A37" w:rsidR="005472B4" w:rsidRDefault="00A03967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2DDB06" wp14:editId="060D3764">
            <wp:extent cx="2552700" cy="3162300"/>
            <wp:effectExtent l="19050" t="19050" r="19050" b="190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6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5F86B" w14:textId="2E7CB0BA" w:rsidR="005472B4" w:rsidRDefault="005472B4" w:rsidP="005472B4">
      <w:pPr>
        <w:ind w:firstLine="0"/>
        <w:jc w:val="center"/>
      </w:pPr>
      <w:r>
        <w:t>Рисунок 14 – Вызов формы для поиска элементов</w:t>
      </w:r>
    </w:p>
    <w:p w14:paraId="0094A033" w14:textId="77777777" w:rsidR="00A03967" w:rsidRPr="00D819DC" w:rsidRDefault="00A03967" w:rsidP="005472B4">
      <w:pPr>
        <w:ind w:firstLine="0"/>
        <w:jc w:val="center"/>
      </w:pPr>
    </w:p>
    <w:p w14:paraId="59E3CCE0" w14:textId="71F99CA3" w:rsidR="005472B4" w:rsidRDefault="00A03967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FB1FCA" wp14:editId="6177F3EC">
            <wp:extent cx="1981200" cy="1876425"/>
            <wp:effectExtent l="19050" t="19050" r="19050" b="285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7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379647" w14:textId="77777777" w:rsidR="005472B4" w:rsidRPr="00D819DC" w:rsidRDefault="005472B4" w:rsidP="005472B4">
      <w:pPr>
        <w:ind w:firstLine="0"/>
        <w:jc w:val="center"/>
      </w:pPr>
      <w:r>
        <w:t>Рисунок 15 – Форма для поиска</w:t>
      </w:r>
    </w:p>
    <w:p w14:paraId="75937614" w14:textId="77777777" w:rsidR="005472B4" w:rsidRDefault="005472B4" w:rsidP="00131A1C">
      <w:pPr>
        <w:spacing w:before="240"/>
        <w:ind w:firstLine="709"/>
      </w:pPr>
      <w:r>
        <w:t>Далее пользователь выбирает параметры, по которым требуется найти элемент, вводит значения этих параметров и нажимает кнопку «Показать» (рисунки 16 и 17).</w:t>
      </w:r>
    </w:p>
    <w:p w14:paraId="3525D06E" w14:textId="464959AE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«Сбросить фильтр»</w:t>
      </w:r>
      <w:r>
        <w:t xml:space="preserve"> (рисунок 18).</w:t>
      </w:r>
    </w:p>
    <w:p w14:paraId="06B9ECD9" w14:textId="77777777" w:rsidR="005472B4" w:rsidRPr="00D819DC" w:rsidRDefault="005472B4" w:rsidP="005472B4"/>
    <w:p w14:paraId="25BFEEFD" w14:textId="48B3D8A9" w:rsidR="005472B4" w:rsidRDefault="00A03967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8BA383" wp14:editId="260CA372">
            <wp:extent cx="4962525" cy="34575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77777777" w:rsidR="005472B4" w:rsidRPr="00D819DC" w:rsidRDefault="005472B4" w:rsidP="005472B4">
      <w:pPr>
        <w:ind w:firstLine="0"/>
        <w:jc w:val="center"/>
      </w:pPr>
      <w:r>
        <w:t>Рисунок 16 – Поиск элемента по названию</w:t>
      </w:r>
    </w:p>
    <w:p w14:paraId="6D5353A9" w14:textId="4A5DA5B6" w:rsidR="005472B4" w:rsidRPr="00D819DC" w:rsidRDefault="00A03967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5AB0978" wp14:editId="0D96E59D">
            <wp:extent cx="5029200" cy="34194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D111" w14:textId="77777777" w:rsidR="005472B4" w:rsidRPr="00D819DC" w:rsidRDefault="005472B4" w:rsidP="005472B4">
      <w:pPr>
        <w:ind w:firstLine="0"/>
        <w:jc w:val="center"/>
      </w:pPr>
      <w:r>
        <w:t>Рисунок 17 – Результат поиска элемента</w:t>
      </w:r>
    </w:p>
    <w:p w14:paraId="4FD377A7" w14:textId="77777777" w:rsidR="005472B4" w:rsidRDefault="005472B4" w:rsidP="005472B4">
      <w:pPr>
        <w:ind w:firstLine="0"/>
        <w:jc w:val="center"/>
        <w:rPr>
          <w:lang w:val="en-US"/>
        </w:rPr>
      </w:pPr>
    </w:p>
    <w:p w14:paraId="7EA232E2" w14:textId="66838A7F" w:rsidR="005472B4" w:rsidRDefault="00A03967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651A01" wp14:editId="719F8D22">
            <wp:extent cx="2524125" cy="3152775"/>
            <wp:effectExtent l="19050" t="19050" r="28575" b="285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5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6F38D" w14:textId="77777777" w:rsidR="005472B4" w:rsidRPr="00D819DC" w:rsidRDefault="005472B4" w:rsidP="005472B4">
      <w:pPr>
        <w:ind w:firstLine="0"/>
        <w:jc w:val="center"/>
      </w:pPr>
      <w:r>
        <w:t>Рисунок 18 – Сброс условий поиска</w:t>
      </w:r>
    </w:p>
    <w:p w14:paraId="673A2DFB" w14:textId="77777777" w:rsidR="005472B4" w:rsidRPr="00D819DC" w:rsidRDefault="005472B4" w:rsidP="005472B4"/>
    <w:p w14:paraId="3E02D425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0D9160BE" w14:textId="74786BE1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A03967">
        <w:t>панели «Файл...\Сохранить»</w:t>
      </w:r>
      <w:r>
        <w:t xml:space="preserve"> (рисунок 19). Откроется системный диалог сохранения файла, где пользователь выбирает директорию и указывает имя файла (рисунок 20).</w:t>
      </w:r>
    </w:p>
    <w:p w14:paraId="311736DF" w14:textId="7D04C816" w:rsidR="005472B4" w:rsidRDefault="00A03967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B7CFC96" wp14:editId="08FE5ACE">
            <wp:extent cx="2552700" cy="3171825"/>
            <wp:effectExtent l="19050" t="19050" r="19050" b="285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7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A0D2E4" w14:textId="77777777" w:rsidR="005472B4" w:rsidRDefault="005472B4" w:rsidP="005472B4">
      <w:pPr>
        <w:ind w:firstLine="0"/>
        <w:jc w:val="center"/>
      </w:pPr>
      <w:r>
        <w:t>Рисунок 19 – Сохранение данных</w:t>
      </w:r>
    </w:p>
    <w:p w14:paraId="4FB18153" w14:textId="64B1A681" w:rsidR="005472B4" w:rsidRDefault="00A03967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4DA145" wp14:editId="0AE2BFBE">
            <wp:extent cx="6120130" cy="4291330"/>
            <wp:effectExtent l="19050" t="19050" r="13970" b="1397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B3EAB" w14:textId="77777777" w:rsidR="005472B4" w:rsidRPr="00D819DC" w:rsidRDefault="005472B4" w:rsidP="005472B4">
      <w:pPr>
        <w:ind w:firstLine="0"/>
        <w:jc w:val="center"/>
      </w:pPr>
      <w:r>
        <w:t>Рисунок 20 – Сохранение файла</w:t>
      </w:r>
    </w:p>
    <w:p w14:paraId="15600715" w14:textId="77777777" w:rsidR="005472B4" w:rsidRPr="00452B9E" w:rsidRDefault="005472B4" w:rsidP="005472B4"/>
    <w:p w14:paraId="1FFC65C1" w14:textId="77777777" w:rsidR="005472B4" w:rsidRPr="004654E1" w:rsidRDefault="005472B4" w:rsidP="00131A1C">
      <w:pPr>
        <w:ind w:firstLine="709"/>
      </w:pPr>
      <w:r>
        <w:t>После сохранения данных в файл появится соответствующее сообщение (рисунки 21 и 22).</w:t>
      </w:r>
    </w:p>
    <w:p w14:paraId="7A192EAA" w14:textId="1C7564B3" w:rsidR="005472B4" w:rsidRDefault="00A03967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A4D87A" wp14:editId="55DB7724">
            <wp:extent cx="1842448" cy="1217183"/>
            <wp:effectExtent l="19050" t="19050" r="24765" b="215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7432" cy="1220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02C97" w14:textId="77777777" w:rsidR="005472B4" w:rsidRPr="004654E1" w:rsidRDefault="005472B4" w:rsidP="005472B4">
      <w:pPr>
        <w:ind w:firstLine="0"/>
        <w:jc w:val="center"/>
      </w:pPr>
      <w:r>
        <w:t>Рисунок 21 – Сообщение о сохранении файла</w:t>
      </w:r>
    </w:p>
    <w:p w14:paraId="745B6801" w14:textId="2F1BD2D7" w:rsidR="005472B4" w:rsidRPr="004654E1" w:rsidRDefault="003002B2" w:rsidP="005472B4">
      <w:pPr>
        <w:ind w:firstLine="0"/>
        <w:jc w:val="center"/>
      </w:pPr>
      <w:r>
        <w:rPr>
          <w:noProof/>
        </w:rPr>
        <w:drawing>
          <wp:inline distT="0" distB="0" distL="0" distR="0" wp14:anchorId="59745C65" wp14:editId="51260F88">
            <wp:extent cx="4667534" cy="1620568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9653" cy="16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1636" w14:textId="77777777" w:rsidR="005472B4" w:rsidRPr="004654E1" w:rsidRDefault="005472B4" w:rsidP="005472B4">
      <w:pPr>
        <w:ind w:firstLine="0"/>
        <w:jc w:val="center"/>
      </w:pPr>
      <w:r>
        <w:t>Рисунок 22 – Результат сохранения файла</w:t>
      </w:r>
    </w:p>
    <w:p w14:paraId="146CA35A" w14:textId="77777777" w:rsidR="005472B4" w:rsidRPr="004654E1" w:rsidRDefault="005472B4" w:rsidP="00131A1C">
      <w:pPr>
        <w:ind w:firstLine="709"/>
      </w:pPr>
      <w:r>
        <w:lastRenderedPageBreak/>
        <w:t>В случае, если таблица пуста, сохранение не производится (рисунок 23).</w:t>
      </w:r>
    </w:p>
    <w:p w14:paraId="26C3606E" w14:textId="77777777" w:rsidR="005472B4" w:rsidRPr="004654E1" w:rsidRDefault="005472B4" w:rsidP="005472B4"/>
    <w:p w14:paraId="3057204C" w14:textId="3514C92B" w:rsidR="005472B4" w:rsidRPr="003002B2" w:rsidRDefault="003002B2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976479E" wp14:editId="786E05FA">
            <wp:extent cx="2724150" cy="1381125"/>
            <wp:effectExtent l="19050" t="19050" r="19050" b="285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ED044" w14:textId="77777777" w:rsidR="005472B4" w:rsidRPr="004654E1" w:rsidRDefault="005472B4" w:rsidP="005472B4">
      <w:pPr>
        <w:ind w:firstLine="0"/>
        <w:jc w:val="center"/>
      </w:pPr>
      <w:r>
        <w:t>Рисунок 23 – Результат нажатия на кнопку «Сохранить данные» при пустой таблице</w:t>
      </w:r>
    </w:p>
    <w:p w14:paraId="31086D36" w14:textId="77777777" w:rsidR="005472B4" w:rsidRPr="004654E1" w:rsidRDefault="005472B4" w:rsidP="005472B4"/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17FB432A" w14:textId="77777777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 (рисунок 24).</w:t>
      </w:r>
    </w:p>
    <w:p w14:paraId="134B6CF0" w14:textId="272B1B25" w:rsidR="005472B4" w:rsidRDefault="003002B2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BBD1017" wp14:editId="1F355BE9">
            <wp:extent cx="2552700" cy="3143250"/>
            <wp:effectExtent l="19050" t="19050" r="19050" b="190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4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9EFD4A" w14:textId="77777777" w:rsidR="005472B4" w:rsidRDefault="005472B4" w:rsidP="005472B4">
      <w:pPr>
        <w:ind w:firstLine="0"/>
        <w:jc w:val="center"/>
      </w:pPr>
      <w:r>
        <w:t>Рисунок 24 – Загрузить данные в таблицу</w:t>
      </w:r>
    </w:p>
    <w:p w14:paraId="2167F260" w14:textId="77777777" w:rsidR="005472B4" w:rsidRDefault="005472B4" w:rsidP="005472B4"/>
    <w:p w14:paraId="2BCA1555" w14:textId="77777777" w:rsidR="005472B4" w:rsidRPr="004654E1" w:rsidRDefault="005472B4" w:rsidP="00131A1C">
      <w:pPr>
        <w:ind w:firstLine="709"/>
      </w:pPr>
      <w:r>
        <w:t>Далее откроется системный диалог загрузки файла (рисунок 25). После успешной загрузки появится сообщение (рисунки 26 и 27).</w:t>
      </w:r>
    </w:p>
    <w:p w14:paraId="02A12A29" w14:textId="77777777" w:rsidR="005472B4" w:rsidRDefault="005472B4" w:rsidP="005472B4"/>
    <w:p w14:paraId="7BDB16EC" w14:textId="75DD5ECC" w:rsidR="005472B4" w:rsidRDefault="003002B2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8AACCD" wp14:editId="38ECFC78">
            <wp:extent cx="4872251" cy="3425944"/>
            <wp:effectExtent l="0" t="0" r="5080" b="31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5350" cy="342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77777777" w:rsidR="005472B4" w:rsidRDefault="005472B4" w:rsidP="005472B4">
      <w:pPr>
        <w:ind w:firstLine="0"/>
        <w:jc w:val="center"/>
      </w:pPr>
      <w:r>
        <w:t>Рисунок 25 – Выбор файла для загрузки</w:t>
      </w:r>
    </w:p>
    <w:p w14:paraId="0E8E7493" w14:textId="77777777" w:rsidR="005472B4" w:rsidRDefault="005472B4" w:rsidP="005472B4"/>
    <w:p w14:paraId="0A1AE64D" w14:textId="6989939C" w:rsidR="005472B4" w:rsidRDefault="003002B2" w:rsidP="005472B4">
      <w:pPr>
        <w:ind w:firstLine="0"/>
        <w:jc w:val="center"/>
      </w:pPr>
      <w:r>
        <w:rPr>
          <w:noProof/>
        </w:rPr>
        <w:drawing>
          <wp:inline distT="0" distB="0" distL="0" distR="0" wp14:anchorId="5DF0B392" wp14:editId="46503889">
            <wp:extent cx="2105025" cy="1419225"/>
            <wp:effectExtent l="19050" t="19050" r="28575" b="285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1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01C29B" w14:textId="77777777" w:rsidR="005472B4" w:rsidRDefault="005472B4" w:rsidP="005472B4">
      <w:pPr>
        <w:ind w:firstLine="0"/>
        <w:jc w:val="center"/>
      </w:pPr>
      <w:r>
        <w:t>Рисунок 26 – Сообщение, информирующее об успешной загрузке файла</w:t>
      </w:r>
    </w:p>
    <w:p w14:paraId="6F939BB5" w14:textId="77777777" w:rsidR="005472B4" w:rsidRDefault="005472B4" w:rsidP="005472B4">
      <w:pPr>
        <w:ind w:firstLine="0"/>
        <w:jc w:val="center"/>
      </w:pPr>
    </w:p>
    <w:p w14:paraId="0CC96212" w14:textId="56F737D8" w:rsidR="005472B4" w:rsidRDefault="003002B2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263973" wp14:editId="3490A4C5">
            <wp:extent cx="2562225" cy="3152775"/>
            <wp:effectExtent l="19050" t="19050" r="28575" b="2857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5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414FF" w14:textId="77777777" w:rsidR="005472B4" w:rsidRDefault="005472B4" w:rsidP="005472B4">
      <w:pPr>
        <w:ind w:firstLine="0"/>
        <w:jc w:val="center"/>
      </w:pPr>
      <w:r>
        <w:t>Рисунок 27 – Результат загрузки данных</w:t>
      </w:r>
    </w:p>
    <w:p w14:paraId="116646EB" w14:textId="77777777" w:rsidR="005472B4" w:rsidRDefault="005472B4" w:rsidP="005472B4"/>
    <w:p w14:paraId="1BBB5567" w14:textId="77777777" w:rsidR="005472B4" w:rsidRPr="004654E1" w:rsidRDefault="005472B4" w:rsidP="00131A1C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 28).</w:t>
      </w:r>
    </w:p>
    <w:p w14:paraId="7CC81473" w14:textId="77777777" w:rsidR="005472B4" w:rsidRDefault="005472B4" w:rsidP="005472B4"/>
    <w:p w14:paraId="22C57D49" w14:textId="42F128EB" w:rsidR="005472B4" w:rsidRDefault="003002B2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8BB886D" wp14:editId="6E453C3C">
            <wp:extent cx="3314700" cy="1400175"/>
            <wp:effectExtent l="19050" t="19050" r="19050" b="285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41697" w14:textId="77777777" w:rsidR="005472B4" w:rsidRDefault="005472B4" w:rsidP="005472B4">
      <w:pPr>
        <w:ind w:firstLine="0"/>
        <w:jc w:val="center"/>
      </w:pPr>
      <w:r>
        <w:t>Рисунок 28 – Загрузка повреждённого файла</w:t>
      </w:r>
    </w:p>
    <w:p w14:paraId="53C353C1" w14:textId="7124AB20" w:rsidR="005472B4" w:rsidRDefault="005472B4" w:rsidP="005472B4"/>
    <w:p w14:paraId="26C5E908" w14:textId="535B56C4" w:rsidR="003002B2" w:rsidRDefault="003002B2" w:rsidP="005472B4"/>
    <w:p w14:paraId="721C711F" w14:textId="6B4346AA" w:rsidR="003002B2" w:rsidRDefault="003002B2" w:rsidP="005472B4"/>
    <w:p w14:paraId="0EFADF92" w14:textId="5AF14696" w:rsidR="003002B2" w:rsidRDefault="003002B2" w:rsidP="005472B4"/>
    <w:p w14:paraId="752DBF7B" w14:textId="0A9F87A2" w:rsidR="003002B2" w:rsidRDefault="003002B2" w:rsidP="005472B4"/>
    <w:p w14:paraId="252310F1" w14:textId="3F7685AB" w:rsidR="003002B2" w:rsidRDefault="003002B2" w:rsidP="005472B4"/>
    <w:p w14:paraId="40F2DA78" w14:textId="44F23C61" w:rsidR="003002B2" w:rsidRDefault="003002B2" w:rsidP="005472B4"/>
    <w:p w14:paraId="1C0320FE" w14:textId="77777777" w:rsidR="003002B2" w:rsidRDefault="003002B2" w:rsidP="005472B4"/>
    <w:p w14:paraId="22CB520B" w14:textId="4D3D5CB5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bookmarkStart w:id="14" w:name="_Toc74829069"/>
      <w:bookmarkStart w:id="15" w:name="_Toc74956678"/>
      <w:r w:rsidRPr="00F1624C">
        <w:rPr>
          <w:b/>
          <w:bCs/>
        </w:rPr>
        <w:lastRenderedPageBreak/>
        <w:t>СПИСОК ИСПОЛЬЗОВАННЫХ ИСТОЧНИКОВ</w:t>
      </w:r>
      <w:bookmarkEnd w:id="14"/>
      <w:bookmarkEnd w:id="15"/>
    </w:p>
    <w:p w14:paraId="6D172D36" w14:textId="77777777" w:rsidR="005472B4" w:rsidRDefault="005472B4" w:rsidP="005472B4"/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0B209226" w14:textId="10EC29B0" w:rsidR="003002B2" w:rsidRDefault="003002B2" w:rsidP="003002B2"/>
    <w:p w14:paraId="4F0810B0" w14:textId="7F5B675D" w:rsidR="003002B2" w:rsidRDefault="003002B2" w:rsidP="003002B2"/>
    <w:p w14:paraId="709956CA" w14:textId="686068F2" w:rsidR="003002B2" w:rsidRDefault="003002B2" w:rsidP="003002B2"/>
    <w:p w14:paraId="55A6FFAD" w14:textId="4525E687" w:rsidR="003002B2" w:rsidRDefault="003002B2" w:rsidP="003002B2"/>
    <w:p w14:paraId="5A09B4EE" w14:textId="18F78926" w:rsidR="003002B2" w:rsidRDefault="003002B2" w:rsidP="003002B2"/>
    <w:p w14:paraId="6B553E22" w14:textId="1B39349D" w:rsidR="003002B2" w:rsidRDefault="003002B2" w:rsidP="003002B2"/>
    <w:p w14:paraId="7CA42626" w14:textId="179920D8" w:rsidR="003002B2" w:rsidRDefault="003002B2" w:rsidP="003002B2"/>
    <w:p w14:paraId="688DBC48" w14:textId="5D90014F" w:rsidR="003002B2" w:rsidRDefault="003002B2" w:rsidP="003002B2"/>
    <w:p w14:paraId="788F0C56" w14:textId="5F8B0BCA" w:rsidR="003002B2" w:rsidRDefault="003002B2" w:rsidP="003002B2"/>
    <w:p w14:paraId="7450403D" w14:textId="601F7312" w:rsidR="003002B2" w:rsidRDefault="003002B2" w:rsidP="003002B2"/>
    <w:p w14:paraId="318E73E6" w14:textId="5B6B9C7E" w:rsidR="003002B2" w:rsidRDefault="003002B2" w:rsidP="003002B2"/>
    <w:p w14:paraId="4A5F8608" w14:textId="506B1BFD" w:rsidR="003002B2" w:rsidRDefault="003002B2" w:rsidP="003002B2"/>
    <w:p w14:paraId="381DA0D6" w14:textId="69B1FF78" w:rsidR="003002B2" w:rsidRDefault="003002B2" w:rsidP="003002B2"/>
    <w:p w14:paraId="6CA286D1" w14:textId="542F3471" w:rsidR="003002B2" w:rsidRDefault="003002B2" w:rsidP="003002B2"/>
    <w:p w14:paraId="31FBA4F3" w14:textId="417C868F" w:rsidR="003002B2" w:rsidRDefault="003002B2" w:rsidP="003002B2"/>
    <w:p w14:paraId="614303B9" w14:textId="7F721E42" w:rsidR="003002B2" w:rsidRDefault="003002B2" w:rsidP="003002B2"/>
    <w:p w14:paraId="57FFB93E" w14:textId="34F1BA91" w:rsidR="003002B2" w:rsidRDefault="003002B2" w:rsidP="003002B2"/>
    <w:p w14:paraId="388F0F10" w14:textId="2D8E0CB7" w:rsidR="003002B2" w:rsidRDefault="003002B2" w:rsidP="003002B2"/>
    <w:p w14:paraId="3D8A89F8" w14:textId="4A66A54D" w:rsidR="003002B2" w:rsidRDefault="003002B2" w:rsidP="003002B2"/>
    <w:p w14:paraId="5EE066B8" w14:textId="2E804420" w:rsidR="003002B2" w:rsidRDefault="003002B2" w:rsidP="003002B2"/>
    <w:p w14:paraId="09C24DB4" w14:textId="2825C318" w:rsidR="003002B2" w:rsidRDefault="003002B2" w:rsidP="003002B2"/>
    <w:p w14:paraId="4BBA24FE" w14:textId="65AC8071" w:rsidR="003002B2" w:rsidRDefault="003002B2" w:rsidP="003002B2"/>
    <w:p w14:paraId="25C85960" w14:textId="2589B4AA" w:rsidR="003002B2" w:rsidRDefault="003002B2" w:rsidP="003002B2"/>
    <w:p w14:paraId="2EE4A205" w14:textId="39551F31" w:rsidR="003002B2" w:rsidRDefault="003002B2" w:rsidP="003002B2"/>
    <w:p w14:paraId="119A7757" w14:textId="77777777" w:rsidR="003002B2" w:rsidRPr="00F54403" w:rsidRDefault="003002B2" w:rsidP="003002B2"/>
    <w:p w14:paraId="54911E88" w14:textId="77777777" w:rsidR="003002B2" w:rsidRDefault="003002B2" w:rsidP="003002B2">
      <w:pPr>
        <w:spacing w:after="4680"/>
        <w:ind w:firstLine="0"/>
        <w:jc w:val="center"/>
        <w:outlineLvl w:val="0"/>
        <w:rPr>
          <w:b/>
          <w:bCs/>
        </w:rPr>
      </w:pPr>
      <w:bookmarkStart w:id="16" w:name="_Toc74829070"/>
      <w:bookmarkStart w:id="17" w:name="_Toc74956679"/>
      <w:r>
        <w:rPr>
          <w:b/>
          <w:bCs/>
        </w:rPr>
        <w:lastRenderedPageBreak/>
        <w:t>ПРИЛОЖЕНИЕ А</w:t>
      </w:r>
      <w:bookmarkEnd w:id="16"/>
      <w:bookmarkEnd w:id="17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56A2075" w:rsidR="003002B2" w:rsidRDefault="003002B2" w:rsidP="003002B2">
      <w:pPr>
        <w:ind w:firstLine="0"/>
        <w:jc w:val="center"/>
      </w:pPr>
      <w:r>
        <w:t>Программа для расчёта т</w:t>
      </w:r>
      <w:r w:rsidRPr="003002B2">
        <w:t>рехмерны</w:t>
      </w:r>
      <w:r>
        <w:t>х</w:t>
      </w:r>
      <w:r w:rsidRPr="003002B2">
        <w:t xml:space="preserve"> фигур</w:t>
      </w:r>
    </w:p>
    <w:p w14:paraId="1B6727F2" w14:textId="7B547740" w:rsidR="003002B2" w:rsidRPr="00C34FDE" w:rsidRDefault="003002B2" w:rsidP="003002B2">
      <w:pPr>
        <w:spacing w:before="4200"/>
        <w:ind w:firstLine="0"/>
      </w:pPr>
      <w:r w:rsidRPr="00C34FDE">
        <w:t xml:space="preserve">Разработчик: студент гр. О-5КМ91 НИ ТПУ </w:t>
      </w:r>
      <w:r>
        <w:t>Гердт</w:t>
      </w:r>
      <w:r w:rsidRPr="00C34FDE">
        <w:t xml:space="preserve"> Д.</w:t>
      </w:r>
      <w:r>
        <w:t xml:space="preserve"> Р</w:t>
      </w:r>
      <w:r w:rsidRPr="00C34FDE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07B6ACB7" w14:textId="5F4CA086" w:rsidR="003002B2" w:rsidRDefault="003002B2" w:rsidP="003002B2">
      <w:pPr>
        <w:spacing w:before="1800"/>
        <w:ind w:firstLine="0"/>
        <w:jc w:val="center"/>
      </w:pPr>
      <w:r>
        <w:t>Томск 2021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36627CA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>Программа для расчёта трехмерных фигур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6AC86DAD" w:rsidR="003002B2" w:rsidRDefault="003002B2" w:rsidP="00131A1C">
      <w:pPr>
        <w:ind w:firstLine="709"/>
      </w:pPr>
      <w:r>
        <w:t xml:space="preserve">Разработчик: Студент гр. О-5КМ91 НИ ТПУ </w:t>
      </w:r>
      <w:r w:rsidR="00131A1C">
        <w:t>Гердт</w:t>
      </w:r>
      <w:r>
        <w:t xml:space="preserve"> Д.</w:t>
      </w:r>
      <w:r w:rsidR="00131A1C">
        <w:t xml:space="preserve"> Р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77777777" w:rsidR="003002B2" w:rsidRDefault="003002B2" w:rsidP="00131A1C">
      <w:pPr>
        <w:ind w:firstLine="709"/>
      </w:pPr>
      <w:r>
        <w:t>Начало работ: 22 апреля 2021 г.</w:t>
      </w:r>
    </w:p>
    <w:p w14:paraId="2B83C476" w14:textId="33A47C38" w:rsidR="003002B2" w:rsidRDefault="003002B2" w:rsidP="00131A1C">
      <w:pPr>
        <w:ind w:firstLine="709"/>
      </w:pPr>
      <w:r>
        <w:t xml:space="preserve">Окончание работ: </w:t>
      </w:r>
      <w:r w:rsidR="00131A1C">
        <w:t>19</w:t>
      </w:r>
      <w:r>
        <w:t xml:space="preserve"> июня 2021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1C3985A9" w:rsidR="003002B2" w:rsidRDefault="003002B2" w:rsidP="00131A1C">
      <w:pPr>
        <w:ind w:firstLine="709"/>
      </w:pPr>
      <w:r>
        <w:t xml:space="preserve">Система предназначена для расчёта </w:t>
      </w:r>
      <w:r w:rsidR="00131A1C">
        <w:t>объёмов т</w:t>
      </w:r>
      <w:r w:rsidR="00131A1C" w:rsidRPr="00131A1C">
        <w:t>р</w:t>
      </w:r>
      <w:r w:rsidR="00131A1C">
        <w:t>ё</w:t>
      </w:r>
      <w:r w:rsidR="00131A1C" w:rsidRPr="00131A1C">
        <w:t>хмерны</w:t>
      </w:r>
      <w:r w:rsidR="00131A1C">
        <w:t>х</w:t>
      </w:r>
      <w:r w:rsidR="00131A1C" w:rsidRPr="00131A1C">
        <w:t xml:space="preserve"> фигур: шар</w:t>
      </w:r>
      <w:r w:rsidR="00131A1C">
        <w:t>а</w:t>
      </w:r>
      <w:r w:rsidR="00131A1C" w:rsidRPr="00131A1C">
        <w:t>, пирамид</w:t>
      </w:r>
      <w:r w:rsidR="00131A1C">
        <w:t>ы</w:t>
      </w:r>
      <w:r w:rsidR="00131A1C" w:rsidRPr="00131A1C">
        <w:t>, параллелепипед</w:t>
      </w:r>
      <w:r w:rsidR="00131A1C">
        <w:t>а</w:t>
      </w:r>
      <w:r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2658BA20" w:rsidR="003002B2" w:rsidRDefault="003002B2" w:rsidP="00131A1C">
      <w:pPr>
        <w:ind w:firstLine="709"/>
      </w:pPr>
      <w:r>
        <w:t xml:space="preserve">Система создаётся в целях сокращения трудозатрат </w:t>
      </w:r>
      <w:r w:rsidR="00131A1C">
        <w:t>школьников</w:t>
      </w:r>
      <w:r w:rsidR="00740307">
        <w:t>-гуманитариев</w:t>
      </w:r>
      <w:r>
        <w:t xml:space="preserve"> при расчётах </w:t>
      </w:r>
      <w:r w:rsidR="00131A1C">
        <w:t>объемов трёхмерных фигур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3A0DE34F" w14:textId="77777777" w:rsidR="003002B2" w:rsidRDefault="003002B2" w:rsidP="003002B2"/>
    <w:p w14:paraId="4DE7A79B" w14:textId="0DA7B626" w:rsidR="00131A1C" w:rsidRDefault="00131A1C" w:rsidP="00131A1C">
      <w:r>
        <w:t>Вычисление объемов различных тел может пригодиться в любой сфере жизнедеятельности человека. Например, при выполнении домашнего задания по геометрии в 10 классе.</w:t>
      </w:r>
    </w:p>
    <w:p w14:paraId="41D60FB6" w14:textId="7E378E69" w:rsidR="003002B2" w:rsidRDefault="003002B2" w:rsidP="00131A1C">
      <w:r>
        <w:t xml:space="preserve">Поскольку такие расчёты выполняются </w:t>
      </w:r>
      <w:r w:rsidR="00131A1C">
        <w:t>школьниками</w:t>
      </w:r>
      <w:r>
        <w:t xml:space="preserve"> при </w:t>
      </w:r>
      <w:r w:rsidR="00131A1C">
        <w:t>выполнении домашних заданий</w:t>
      </w:r>
      <w:r>
        <w:t xml:space="preserve"> ежедневно, представляется целесообразным автоматизировать этот процесс.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643230D0" w14:textId="77777777" w:rsidR="003002B2" w:rsidRDefault="003002B2" w:rsidP="003002B2">
      <w:pPr>
        <w:ind w:firstLine="0"/>
      </w:pP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372DA90F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proofErr w:type="gramStart"/>
      <w:r w:rsidRPr="00EB6045">
        <w:t>*.</w:t>
      </w:r>
      <w:r w:rsidR="00131A1C">
        <w:rPr>
          <w:lang w:val="en-US"/>
        </w:rPr>
        <w:t>di</w:t>
      </w:r>
      <w:r w:rsidRPr="00EB6045">
        <w:t>.</w:t>
      </w:r>
      <w:proofErr w:type="gramEnd"/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1187B107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xs:schema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attributeFormDefault</w:t>
      </w:r>
      <w:proofErr w:type="spell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="unqualified" </w:t>
      </w:r>
      <w:proofErr w:type="spell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elementFormDefault</w:t>
      </w:r>
      <w:proofErr w:type="spell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="qualified" </w:t>
      </w:r>
      <w:proofErr w:type="spell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</w:t>
      </w:r>
      <w:proofErr w:type="spell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="http://www.w3.org/2001/XMLSchema"&gt;</w:t>
      </w:r>
    </w:p>
    <w:p w14:paraId="1D9F1C28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xs:element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name="</w:t>
      </w:r>
      <w:proofErr w:type="spell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ArrayOfFigureBase</w:t>
      </w:r>
      <w:proofErr w:type="spell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7C07F05C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xs:complexType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79D04B6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&lt;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xs:sequence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DCAADBB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xs:element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name="</w:t>
      </w:r>
      <w:proofErr w:type="spell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FigureBase</w:t>
      </w:r>
      <w:proofErr w:type="spell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</w:t>
      </w:r>
      <w:proofErr w:type="spell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maxOccurs</w:t>
      </w:r>
      <w:proofErr w:type="spell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="unbounded" minOccurs="0"&gt;</w:t>
      </w:r>
    </w:p>
    <w:p w14:paraId="2377C331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&lt;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xs:complexType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487E3A0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xs:sequence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C344D23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&lt;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xs:element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type="</w:t>
      </w:r>
      <w:proofErr w:type="spell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xs:float</w:t>
      </w:r>
      <w:proofErr w:type="spell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name="Radius" minOccurs="0"/&gt;</w:t>
      </w:r>
    </w:p>
    <w:p w14:paraId="6D8013A6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&lt;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xs:element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type="</w:t>
      </w:r>
      <w:proofErr w:type="spell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xs:float</w:t>
      </w:r>
      <w:proofErr w:type="spell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name="Length" minOccurs="0"/&gt;</w:t>
      </w:r>
    </w:p>
    <w:p w14:paraId="657EC2A2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&lt;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xs:element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type="</w:t>
      </w:r>
      <w:proofErr w:type="spell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xs:float</w:t>
      </w:r>
      <w:proofErr w:type="spell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name="Width" minOccurs="0"/&gt;</w:t>
      </w:r>
    </w:p>
    <w:p w14:paraId="4AFDC074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&lt;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xs:element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type="</w:t>
      </w:r>
      <w:proofErr w:type="spell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xs:float</w:t>
      </w:r>
      <w:proofErr w:type="spell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name="Height" minOccurs="0"/&gt;</w:t>
      </w:r>
    </w:p>
    <w:p w14:paraId="03CD08CC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&lt;/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xs:sequence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BD727BD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&lt;/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xs:complexType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81C6F41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&lt;/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xs:element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5E4D22D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&lt;/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xs:sequence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65FDFB7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&lt;/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xs:complexType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7164161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xs:element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BD6EE2C" w14:textId="77777777" w:rsidR="00740307" w:rsidRPr="00740307" w:rsidRDefault="00740307" w:rsidP="0074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proofErr w:type="gramStart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xs:schema</w:t>
      </w:r>
      <w:proofErr w:type="spellEnd"/>
      <w:proofErr w:type="gramEnd"/>
      <w:r w:rsidRPr="00740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49252BA2" w14:textId="77777777" w:rsidR="003002B2" w:rsidRDefault="003002B2" w:rsidP="003002B2"/>
    <w:p w14:paraId="3207B67A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6CF02AE1" w14:textId="4DDB2852" w:rsidR="003002B2" w:rsidRDefault="003002B2" w:rsidP="003002B2"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</w:t>
      </w:r>
      <w:r w:rsidRPr="00363CAE">
        <w:t xml:space="preserve"> </w:t>
      </w:r>
      <w:r>
        <w:t xml:space="preserve">Система должна рассчитывать </w:t>
      </w:r>
      <w:r w:rsidR="00740307">
        <w:t>объём</w:t>
      </w:r>
      <w:r>
        <w:t xml:space="preserve"> для следующих </w:t>
      </w:r>
      <w:r w:rsidR="00740307">
        <w:t>фигур</w:t>
      </w:r>
      <w:r>
        <w:t>:</w:t>
      </w:r>
    </w:p>
    <w:p w14:paraId="54A9DB4B" w14:textId="57A68991" w:rsidR="003002B2" w:rsidRDefault="00740307" w:rsidP="003002B2">
      <w:pPr>
        <w:pStyle w:val="a4"/>
        <w:numPr>
          <w:ilvl w:val="0"/>
          <w:numId w:val="1"/>
        </w:numPr>
      </w:pPr>
      <w:r>
        <w:t>параллелепипед</w:t>
      </w:r>
      <w:r w:rsidR="003002B2">
        <w:t>;</w:t>
      </w:r>
    </w:p>
    <w:p w14:paraId="134EB945" w14:textId="3B18988D" w:rsidR="003002B2" w:rsidRDefault="00740307" w:rsidP="003002B2">
      <w:pPr>
        <w:pStyle w:val="a4"/>
        <w:numPr>
          <w:ilvl w:val="0"/>
          <w:numId w:val="1"/>
        </w:numPr>
      </w:pPr>
      <w:r>
        <w:lastRenderedPageBreak/>
        <w:t>пирамида</w:t>
      </w:r>
      <w:r w:rsidR="003002B2">
        <w:t>;</w:t>
      </w:r>
    </w:p>
    <w:p w14:paraId="4E264A8E" w14:textId="52FAE332" w:rsidR="003002B2" w:rsidRDefault="00740307" w:rsidP="003002B2">
      <w:pPr>
        <w:pStyle w:val="a4"/>
        <w:numPr>
          <w:ilvl w:val="0"/>
          <w:numId w:val="1"/>
        </w:numPr>
      </w:pPr>
      <w:r>
        <w:t>шар (сфера)</w:t>
      </w:r>
      <w:r w:rsidR="003002B2">
        <w:t>.</w:t>
      </w:r>
    </w:p>
    <w:p w14:paraId="2E071629" w14:textId="10855DF4" w:rsidR="003002B2" w:rsidRDefault="003002B2" w:rsidP="00C80F6E">
      <w:pPr>
        <w:ind w:left="567" w:firstLine="709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01.01.</w:t>
      </w:r>
      <w:r>
        <w:t xml:space="preserve"> </w:t>
      </w:r>
      <w:r w:rsidR="00740307">
        <w:t>Объём параллелепипеда</w:t>
      </w:r>
      <w:r>
        <w:t xml:space="preserve"> долж</w:t>
      </w:r>
      <w:r w:rsidR="00740307">
        <w:t>ен</w:t>
      </w:r>
      <w:r>
        <w:t xml:space="preserve"> определяться по выражению</w:t>
      </w:r>
    </w:p>
    <w:p w14:paraId="06F41F20" w14:textId="79A7465C" w:rsidR="003002B2" w:rsidRDefault="00C80F6E" w:rsidP="00C80F6E">
      <w:pPr>
        <w:ind w:left="567" w:firstLine="709"/>
        <w:rPr>
          <w:lang w:val="en-US"/>
        </w:rPr>
      </w:pPr>
      <w:r w:rsidRPr="00C80F6E">
        <w:rPr>
          <w:position w:val="-10"/>
        </w:rPr>
        <w:object w:dxaOrig="1320" w:dyaOrig="340" w14:anchorId="11A0CC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66.4pt;height:16.85pt" o:ole="">
            <v:imagedata r:id="rId38" o:title=""/>
          </v:shape>
          <o:OLEObject Type="Embed" ProgID="Equation.DSMT4" ShapeID="_x0000_i1083" DrawAspect="Content" ObjectID="_1685569610" r:id="rId39"/>
        </w:object>
      </w:r>
    </w:p>
    <w:p w14:paraId="5BA147EF" w14:textId="0001EA05" w:rsidR="003002B2" w:rsidRDefault="003002B2" w:rsidP="00C80F6E">
      <w:pPr>
        <w:ind w:left="567" w:firstLine="709"/>
      </w:pPr>
      <w:r>
        <w:t xml:space="preserve">где </w:t>
      </w:r>
      <w:r w:rsidR="00C80F6E">
        <w:rPr>
          <w:i/>
          <w:iCs/>
          <w:lang w:val="en-US"/>
        </w:rPr>
        <w:t>a</w:t>
      </w:r>
      <w:r w:rsidRPr="00363CAE">
        <w:t xml:space="preserve"> – </w:t>
      </w:r>
      <w:r w:rsidR="00C80F6E">
        <w:t>длина параллелепипеда</w:t>
      </w:r>
      <w:r>
        <w:t xml:space="preserve">, </w:t>
      </w:r>
      <w:r w:rsidR="00C80F6E">
        <w:t>м;</w:t>
      </w:r>
    </w:p>
    <w:p w14:paraId="647B6375" w14:textId="23F98B3B" w:rsidR="00C80F6E" w:rsidRDefault="00C80F6E" w:rsidP="00C80F6E">
      <w:pPr>
        <w:ind w:left="567" w:firstLine="709"/>
      </w:pPr>
      <w:r>
        <w:rPr>
          <w:i/>
          <w:iCs/>
          <w:lang w:val="en-US"/>
        </w:rPr>
        <w:t>b</w:t>
      </w:r>
      <w:r w:rsidRPr="00363CAE">
        <w:t xml:space="preserve"> – </w:t>
      </w:r>
      <w:r>
        <w:t>ширина параллелепипеда, м</w:t>
      </w:r>
      <w:r w:rsidRPr="00C80F6E">
        <w:t>;</w:t>
      </w:r>
    </w:p>
    <w:p w14:paraId="375F0A0F" w14:textId="08724F19" w:rsidR="00C80F6E" w:rsidRPr="00C80F6E" w:rsidRDefault="00C80F6E" w:rsidP="00C80F6E">
      <w:pPr>
        <w:ind w:left="567" w:firstLine="709"/>
      </w:pPr>
      <w:r w:rsidRPr="00C80F6E">
        <w:rPr>
          <w:i/>
          <w:lang w:val="en-US"/>
        </w:rPr>
        <w:t>c</w:t>
      </w:r>
      <w:r w:rsidRPr="00C80F6E">
        <w:t xml:space="preserve"> – </w:t>
      </w:r>
      <w:r>
        <w:t>высота параллелепипеда, м.</w:t>
      </w:r>
    </w:p>
    <w:p w14:paraId="13032599" w14:textId="5C86A2CE" w:rsidR="00C80F6E" w:rsidRDefault="003002B2" w:rsidP="00C80F6E">
      <w:pPr>
        <w:ind w:left="567" w:firstLine="709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01.02.</w:t>
      </w:r>
      <w:r w:rsidRPr="00363CAE">
        <w:t xml:space="preserve"> </w:t>
      </w:r>
      <w:r w:rsidR="00C80F6E">
        <w:t>Объём четырёхугольной пирамиды долж</w:t>
      </w:r>
      <w:bookmarkStart w:id="18" w:name="_GoBack"/>
      <w:r w:rsidR="00C80F6E">
        <w:t>ен</w:t>
      </w:r>
      <w:bookmarkEnd w:id="18"/>
      <w:r w:rsidR="00C80F6E">
        <w:t xml:space="preserve"> определяться по выражению</w:t>
      </w:r>
    </w:p>
    <w:p w14:paraId="7AC61520" w14:textId="2C70705A" w:rsidR="00C80F6E" w:rsidRDefault="00C80F6E" w:rsidP="00C80F6E">
      <w:pPr>
        <w:ind w:left="567" w:firstLine="709"/>
        <w:rPr>
          <w:lang w:val="en-US"/>
        </w:rPr>
      </w:pPr>
      <w:r w:rsidRPr="00C80F6E">
        <w:rPr>
          <w:position w:val="-28"/>
        </w:rPr>
        <w:object w:dxaOrig="2680" w:dyaOrig="720" w14:anchorId="305048BC">
          <v:shape id="_x0000_i1084" type="#_x0000_t75" style="width:133.7pt;height:35.55pt" o:ole="">
            <v:imagedata r:id="rId40" o:title=""/>
          </v:shape>
          <o:OLEObject Type="Embed" ProgID="Equation.DSMT4" ShapeID="_x0000_i1084" DrawAspect="Content" ObjectID="_1685569611" r:id="rId41"/>
        </w:object>
      </w:r>
    </w:p>
    <w:p w14:paraId="4F4CB708" w14:textId="049275C1" w:rsidR="00C80F6E" w:rsidRPr="00C80F6E" w:rsidRDefault="00C80F6E" w:rsidP="00C80F6E">
      <w:pPr>
        <w:ind w:left="567" w:firstLine="709"/>
      </w:pPr>
      <w:r>
        <w:t xml:space="preserve">где </w:t>
      </w:r>
      <w:r w:rsidRPr="00C80F6E">
        <w:rPr>
          <w:i/>
          <w:lang w:val="en-US"/>
        </w:rPr>
        <w:t>S</w:t>
      </w:r>
      <w:r w:rsidRPr="00C80F6E">
        <w:t xml:space="preserve"> – </w:t>
      </w:r>
      <w:r>
        <w:t>площадь основания пирамиды, м</w:t>
      </w:r>
      <w:r w:rsidRPr="00C80F6E">
        <w:rPr>
          <w:vertAlign w:val="superscript"/>
        </w:rPr>
        <w:t>2</w:t>
      </w:r>
      <w:r>
        <w:t>;</w:t>
      </w:r>
    </w:p>
    <w:p w14:paraId="1C2575D2" w14:textId="1CFDD76D" w:rsidR="00C80F6E" w:rsidRDefault="00C80F6E" w:rsidP="00C80F6E">
      <w:pPr>
        <w:ind w:left="567" w:firstLine="709"/>
      </w:pPr>
      <w:r>
        <w:rPr>
          <w:i/>
          <w:iCs/>
          <w:lang w:val="en-US"/>
        </w:rPr>
        <w:t>a</w:t>
      </w:r>
      <w:r w:rsidRPr="00363CAE">
        <w:t xml:space="preserve"> – </w:t>
      </w:r>
      <w:r>
        <w:t>длина пирамиды, м;</w:t>
      </w:r>
    </w:p>
    <w:p w14:paraId="6425C33E" w14:textId="5A9E402E" w:rsidR="00C80F6E" w:rsidRDefault="00C80F6E" w:rsidP="00C80F6E">
      <w:pPr>
        <w:ind w:left="567" w:firstLine="709"/>
      </w:pPr>
      <w:r>
        <w:rPr>
          <w:i/>
          <w:iCs/>
          <w:lang w:val="en-US"/>
        </w:rPr>
        <w:t>b</w:t>
      </w:r>
      <w:r w:rsidRPr="00363CAE">
        <w:t xml:space="preserve"> – </w:t>
      </w:r>
      <w:r>
        <w:t>ширина пирамиды, м</w:t>
      </w:r>
      <w:r w:rsidRPr="00C80F6E">
        <w:t>;</w:t>
      </w:r>
    </w:p>
    <w:p w14:paraId="17C00614" w14:textId="1F4967A0" w:rsidR="00C80F6E" w:rsidRPr="00C80F6E" w:rsidRDefault="00C80F6E" w:rsidP="00C80F6E">
      <w:pPr>
        <w:ind w:left="567" w:firstLine="709"/>
      </w:pPr>
      <w:r w:rsidRPr="00C80F6E">
        <w:rPr>
          <w:i/>
          <w:lang w:val="en-US"/>
        </w:rPr>
        <w:t>c</w:t>
      </w:r>
      <w:r w:rsidRPr="00C80F6E">
        <w:t xml:space="preserve"> – </w:t>
      </w:r>
      <w:r>
        <w:t>высота пирамиды, м.</w:t>
      </w:r>
    </w:p>
    <w:p w14:paraId="61C8F8EE" w14:textId="3CF38C9E" w:rsidR="00C80F6E" w:rsidRDefault="003002B2" w:rsidP="00C80F6E">
      <w:pPr>
        <w:ind w:left="567" w:firstLine="709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01.03.</w:t>
      </w:r>
      <w:r w:rsidRPr="00363CAE">
        <w:t xml:space="preserve"> </w:t>
      </w:r>
      <w:r w:rsidR="00C80F6E">
        <w:t>Объём шара должен определяться по выражению</w:t>
      </w:r>
    </w:p>
    <w:p w14:paraId="7602B83F" w14:textId="5EFFA4F3" w:rsidR="00C80F6E" w:rsidRDefault="00C80F6E" w:rsidP="00C80F6E">
      <w:pPr>
        <w:ind w:left="567" w:firstLine="709"/>
        <w:rPr>
          <w:lang w:val="en-US"/>
        </w:rPr>
      </w:pPr>
      <w:r w:rsidRPr="00C80F6E">
        <w:rPr>
          <w:position w:val="-28"/>
        </w:rPr>
        <w:object w:dxaOrig="1560" w:dyaOrig="720" w14:anchorId="160F3DF7">
          <v:shape id="_x0000_i1085" type="#_x0000_t75" style="width:77.6pt;height:35.55pt" o:ole="">
            <v:imagedata r:id="rId42" o:title=""/>
          </v:shape>
          <o:OLEObject Type="Embed" ProgID="Equation.DSMT4" ShapeID="_x0000_i1085" DrawAspect="Content" ObjectID="_1685569612" r:id="rId43"/>
        </w:object>
      </w:r>
    </w:p>
    <w:p w14:paraId="61633767" w14:textId="0DAC1612" w:rsidR="00C80F6E" w:rsidRPr="00C80F6E" w:rsidRDefault="00C80F6E" w:rsidP="00C80F6E">
      <w:pPr>
        <w:ind w:left="567" w:firstLine="709"/>
      </w:pPr>
      <w:r>
        <w:t xml:space="preserve">где </w:t>
      </w:r>
      <w:r>
        <w:rPr>
          <w:i/>
          <w:lang w:val="en-US"/>
        </w:rPr>
        <w:t>R</w:t>
      </w:r>
      <w:r w:rsidRPr="00C80F6E">
        <w:t xml:space="preserve"> – </w:t>
      </w:r>
      <w:r>
        <w:t>радиус шара, м;</w:t>
      </w:r>
    </w:p>
    <w:p w14:paraId="70F6B67C" w14:textId="7FB9CD8B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</w:t>
      </w:r>
      <w:r w:rsidRPr="0043566E">
        <w:t xml:space="preserve"> </w:t>
      </w:r>
      <w:r>
        <w:t>В системе должен быть реализован список элементов электрических схем.</w:t>
      </w:r>
    </w:p>
    <w:p w14:paraId="43C39FEB" w14:textId="77777777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02.01.</w:t>
      </w:r>
      <w:r w:rsidRPr="00324306">
        <w:t xml:space="preserve"> </w:t>
      </w:r>
      <w:r>
        <w:t>Каждый элемент должен иметь следующие параметры:</w:t>
      </w:r>
    </w:p>
    <w:p w14:paraId="42DAD15D" w14:textId="55086D9F" w:rsidR="003002B2" w:rsidRDefault="00C80F6E" w:rsidP="003002B2">
      <w:pPr>
        <w:pStyle w:val="a4"/>
        <w:numPr>
          <w:ilvl w:val="0"/>
          <w:numId w:val="3"/>
        </w:numPr>
        <w:ind w:left="567"/>
      </w:pPr>
      <w:r>
        <w:t>тип фигуры</w:t>
      </w:r>
      <w:r w:rsidR="003002B2">
        <w:t>;</w:t>
      </w:r>
    </w:p>
    <w:p w14:paraId="5F9EB234" w14:textId="208566BB" w:rsidR="003002B2" w:rsidRDefault="00C80F6E" w:rsidP="003002B2">
      <w:pPr>
        <w:pStyle w:val="a4"/>
        <w:numPr>
          <w:ilvl w:val="0"/>
          <w:numId w:val="3"/>
        </w:numPr>
        <w:ind w:left="567"/>
      </w:pPr>
      <w:r>
        <w:t>объём.</w:t>
      </w:r>
    </w:p>
    <w:p w14:paraId="0D6BA8F4" w14:textId="77777777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03.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77777777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04.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7777777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05.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</w:t>
      </w:r>
      <w:r w:rsidRPr="00F0496C">
        <w:t>.</w:t>
      </w:r>
    </w:p>
    <w:p w14:paraId="02971BA7" w14:textId="77777777" w:rsidR="003002B2" w:rsidRDefault="003002B2" w:rsidP="003002B2"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06.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77777777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07.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4.7.2.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70C661E7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>
        <w:t>Процессор – не менее 1 ГГц</w:t>
      </w:r>
      <w:r w:rsidRPr="00277F4A">
        <w:t>.</w:t>
      </w:r>
    </w:p>
    <w:p w14:paraId="05A6BEA7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04.</w:t>
      </w:r>
      <w:r w:rsidRPr="00363CAE">
        <w:t xml:space="preserve"> </w:t>
      </w:r>
      <w:r>
        <w:t>ОЗУ – не менее 2 ГБ.</w:t>
      </w:r>
    </w:p>
    <w:p w14:paraId="68ECB726" w14:textId="77777777" w:rsidR="003002B2" w:rsidRPr="00277F4A" w:rsidRDefault="003002B2" w:rsidP="003002B2"/>
    <w:p w14:paraId="507F5ED1" w14:textId="77777777" w:rsidR="00812A3B" w:rsidRDefault="00812A3B" w:rsidP="0003764A"/>
    <w:sectPr w:rsidR="00812A3B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2FAFF" w14:textId="77777777" w:rsidR="00E426A5" w:rsidRDefault="00E426A5" w:rsidP="00261C19">
      <w:pPr>
        <w:spacing w:line="240" w:lineRule="auto"/>
      </w:pPr>
      <w:r>
        <w:separator/>
      </w:r>
    </w:p>
  </w:endnote>
  <w:endnote w:type="continuationSeparator" w:id="0">
    <w:p w14:paraId="082231ED" w14:textId="77777777" w:rsidR="00E426A5" w:rsidRDefault="00E426A5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80956"/>
      <w:docPartObj>
        <w:docPartGallery w:val="Page Numbers (Bottom of Page)"/>
        <w:docPartUnique/>
      </w:docPartObj>
    </w:sdtPr>
    <w:sdtContent>
      <w:p w14:paraId="175EC3B2" w14:textId="2B6E5F3E" w:rsidR="00261C19" w:rsidRDefault="00261C19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CD3EC" w14:textId="77777777" w:rsidR="00E426A5" w:rsidRDefault="00E426A5" w:rsidP="00261C19">
      <w:pPr>
        <w:spacing w:line="240" w:lineRule="auto"/>
      </w:pPr>
      <w:r>
        <w:separator/>
      </w:r>
    </w:p>
  </w:footnote>
  <w:footnote w:type="continuationSeparator" w:id="0">
    <w:p w14:paraId="4C1C1EA1" w14:textId="77777777" w:rsidR="00E426A5" w:rsidRDefault="00E426A5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764A"/>
    <w:rsid w:val="00082870"/>
    <w:rsid w:val="000B78F0"/>
    <w:rsid w:val="000F5753"/>
    <w:rsid w:val="00131A1C"/>
    <w:rsid w:val="001A0890"/>
    <w:rsid w:val="00261C19"/>
    <w:rsid w:val="00277F4A"/>
    <w:rsid w:val="002B7629"/>
    <w:rsid w:val="002B76C1"/>
    <w:rsid w:val="002D5AC5"/>
    <w:rsid w:val="003002B2"/>
    <w:rsid w:val="00324306"/>
    <w:rsid w:val="00363CAE"/>
    <w:rsid w:val="00375499"/>
    <w:rsid w:val="00394644"/>
    <w:rsid w:val="003B2EC1"/>
    <w:rsid w:val="00416D51"/>
    <w:rsid w:val="0043566E"/>
    <w:rsid w:val="00452B9E"/>
    <w:rsid w:val="004654E1"/>
    <w:rsid w:val="004967EE"/>
    <w:rsid w:val="00502CF5"/>
    <w:rsid w:val="00503011"/>
    <w:rsid w:val="005472B4"/>
    <w:rsid w:val="005A510A"/>
    <w:rsid w:val="005B1889"/>
    <w:rsid w:val="005D0F20"/>
    <w:rsid w:val="00604BD9"/>
    <w:rsid w:val="006E3F26"/>
    <w:rsid w:val="00713F57"/>
    <w:rsid w:val="00740307"/>
    <w:rsid w:val="00771A62"/>
    <w:rsid w:val="007C081F"/>
    <w:rsid w:val="00807EF6"/>
    <w:rsid w:val="00812A3B"/>
    <w:rsid w:val="00914D17"/>
    <w:rsid w:val="00943487"/>
    <w:rsid w:val="009720CB"/>
    <w:rsid w:val="00A03967"/>
    <w:rsid w:val="00B61B84"/>
    <w:rsid w:val="00B91D4C"/>
    <w:rsid w:val="00BE5394"/>
    <w:rsid w:val="00C160F1"/>
    <w:rsid w:val="00C34FDE"/>
    <w:rsid w:val="00C80F6E"/>
    <w:rsid w:val="00D27EA2"/>
    <w:rsid w:val="00D529EE"/>
    <w:rsid w:val="00D71F56"/>
    <w:rsid w:val="00D819DC"/>
    <w:rsid w:val="00DA646D"/>
    <w:rsid w:val="00DF5B6E"/>
    <w:rsid w:val="00E1643B"/>
    <w:rsid w:val="00E3757E"/>
    <w:rsid w:val="00E426A5"/>
    <w:rsid w:val="00EB6045"/>
    <w:rsid w:val="00EC1EBE"/>
    <w:rsid w:val="00ED29AA"/>
    <w:rsid w:val="00EE4D49"/>
    <w:rsid w:val="00EF56E8"/>
    <w:rsid w:val="00F029EE"/>
    <w:rsid w:val="00F0496C"/>
    <w:rsid w:val="00F1624C"/>
    <w:rsid w:val="00F54403"/>
    <w:rsid w:val="00F83530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oleObject" Target="embeddings/oleObject1.bin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2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1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oleObject" Target="embeddings/oleObject3.bin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wmf"/><Relationship Id="rId20" Type="http://schemas.openxmlformats.org/officeDocument/2006/relationships/image" Target="media/image12.png"/><Relationship Id="rId41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6C54-1ECB-4F8E-A618-42AB99BF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28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Логинов</dc:creator>
  <cp:keywords/>
  <dc:description/>
  <cp:lastModifiedBy>DEXP</cp:lastModifiedBy>
  <cp:revision>9</cp:revision>
  <dcterms:created xsi:type="dcterms:W3CDTF">2021-06-18T05:49:00Z</dcterms:created>
  <dcterms:modified xsi:type="dcterms:W3CDTF">2021-06-18T18:00:00Z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