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1A29D" w14:textId="7C85618A" w:rsidR="008168B8" w:rsidRPr="0011570E" w:rsidRDefault="008168B8" w:rsidP="0011570E">
      <w:pPr>
        <w:pStyle w:val="Heading1"/>
        <w:spacing w:line="240" w:lineRule="auto"/>
        <w:jc w:val="both"/>
        <w:rPr>
          <w:rFonts w:ascii="Arial" w:hAnsi="Arial" w:cs="Arial"/>
          <w:b/>
          <w:bCs/>
          <w:sz w:val="24"/>
          <w:szCs w:val="24"/>
        </w:rPr>
      </w:pPr>
      <w:r w:rsidRPr="0011570E">
        <w:rPr>
          <w:rFonts w:ascii="Arial" w:hAnsi="Arial" w:cs="Arial"/>
          <w:b/>
          <w:bCs/>
          <w:sz w:val="24"/>
          <w:szCs w:val="24"/>
        </w:rPr>
        <w:t>Project Information</w:t>
      </w:r>
    </w:p>
    <w:p w14:paraId="4CDD80F0" w14:textId="5BEB3AD3" w:rsidR="0011570E" w:rsidRPr="0011570E" w:rsidRDefault="0011570E" w:rsidP="0011570E">
      <w:pPr>
        <w:spacing w:line="240" w:lineRule="auto"/>
        <w:jc w:val="both"/>
        <w:rPr>
          <w:rFonts w:ascii="Arial" w:hAnsi="Arial" w:cs="Arial"/>
        </w:rPr>
      </w:pPr>
      <w:r w:rsidRPr="0011570E">
        <w:rPr>
          <w:rFonts w:ascii="Arial" w:hAnsi="Arial" w:cs="Arial"/>
          <w:b/>
          <w:bCs/>
        </w:rPr>
        <w:t>Project Name:</w:t>
      </w:r>
      <w:r w:rsidRPr="0011570E">
        <w:rPr>
          <w:rFonts w:ascii="Arial" w:hAnsi="Arial" w:cs="Arial"/>
        </w:rPr>
        <w:t xml:space="preserve"> </w:t>
      </w:r>
      <w:r w:rsidRPr="0011570E">
        <w:rPr>
          <w:rFonts w:ascii="Arial" w:hAnsi="Arial" w:cs="Arial"/>
        </w:rPr>
        <w:t>Online Shopping Web Application</w:t>
      </w:r>
    </w:p>
    <w:p w14:paraId="1E305496" w14:textId="77777777" w:rsidR="0011570E" w:rsidRPr="0011570E" w:rsidRDefault="0011570E" w:rsidP="0011570E">
      <w:pPr>
        <w:spacing w:line="240" w:lineRule="auto"/>
        <w:jc w:val="both"/>
        <w:rPr>
          <w:rFonts w:ascii="Arial" w:hAnsi="Arial" w:cs="Arial"/>
          <w:b/>
          <w:bCs/>
        </w:rPr>
      </w:pPr>
      <w:r w:rsidRPr="0011570E">
        <w:rPr>
          <w:rFonts w:ascii="Arial" w:hAnsi="Arial" w:cs="Arial"/>
          <w:b/>
          <w:bCs/>
        </w:rPr>
        <w:t xml:space="preserve">Website Name: </w:t>
      </w:r>
      <w:r w:rsidRPr="0011570E">
        <w:rPr>
          <w:rFonts w:ascii="Arial" w:hAnsi="Arial" w:cs="Arial"/>
        </w:rPr>
        <w:t>Shopee</w:t>
      </w:r>
    </w:p>
    <w:p w14:paraId="1EAB7FFD" w14:textId="18AE8378" w:rsidR="0011570E" w:rsidRPr="0011570E" w:rsidRDefault="0011570E" w:rsidP="0011570E">
      <w:pPr>
        <w:spacing w:line="240" w:lineRule="auto"/>
        <w:jc w:val="both"/>
        <w:rPr>
          <w:rFonts w:ascii="Arial" w:hAnsi="Arial" w:cs="Arial"/>
        </w:rPr>
      </w:pPr>
      <w:r w:rsidRPr="0011570E">
        <w:rPr>
          <w:rFonts w:ascii="Arial" w:hAnsi="Arial" w:cs="Arial"/>
          <w:b/>
          <w:bCs/>
        </w:rPr>
        <w:t>Website Link:</w:t>
      </w:r>
      <w:r w:rsidRPr="0011570E">
        <w:rPr>
          <w:rFonts w:ascii="Arial" w:hAnsi="Arial" w:cs="Arial"/>
        </w:rPr>
        <w:t xml:space="preserve"> </w:t>
      </w:r>
      <w:hyperlink r:id="rId4" w:history="1">
        <w:r w:rsidRPr="0011570E">
          <w:rPr>
            <w:rStyle w:val="Hyperlink"/>
            <w:rFonts w:ascii="Arial" w:hAnsi="Arial" w:cs="Arial"/>
          </w:rPr>
          <w:t>https://www.shopee.ph</w:t>
        </w:r>
      </w:hyperlink>
    </w:p>
    <w:p w14:paraId="38F02AD3" w14:textId="3EB41C39" w:rsidR="008168B8" w:rsidRPr="0011570E" w:rsidRDefault="008168B8" w:rsidP="0011570E">
      <w:pPr>
        <w:pStyle w:val="Heading1"/>
        <w:spacing w:line="240" w:lineRule="auto"/>
        <w:jc w:val="both"/>
        <w:rPr>
          <w:rFonts w:ascii="Arial" w:hAnsi="Arial" w:cs="Arial"/>
          <w:b/>
          <w:bCs/>
          <w:sz w:val="24"/>
          <w:szCs w:val="24"/>
        </w:rPr>
      </w:pPr>
      <w:r w:rsidRPr="0011570E">
        <w:rPr>
          <w:rFonts w:ascii="Arial" w:hAnsi="Arial" w:cs="Arial"/>
          <w:b/>
          <w:bCs/>
          <w:sz w:val="24"/>
          <w:szCs w:val="24"/>
        </w:rPr>
        <w:t>Testing Objective</w:t>
      </w:r>
    </w:p>
    <w:p w14:paraId="4B9FBFC6" w14:textId="7019771C" w:rsidR="008168B8" w:rsidRPr="0011570E" w:rsidRDefault="0011570E" w:rsidP="0011570E">
      <w:pPr>
        <w:spacing w:line="240" w:lineRule="auto"/>
        <w:jc w:val="both"/>
        <w:rPr>
          <w:rFonts w:ascii="Arial" w:hAnsi="Arial" w:cs="Arial"/>
        </w:rPr>
      </w:pPr>
      <w:r w:rsidRPr="0011570E">
        <w:rPr>
          <w:rFonts w:ascii="Arial" w:hAnsi="Arial" w:cs="Arial"/>
        </w:rPr>
        <w:t>The objective is to verify that users can successfully check out and place orders on Shopee.</w:t>
      </w:r>
    </w:p>
    <w:p w14:paraId="10362684" w14:textId="3C2AA8EF" w:rsidR="008168B8" w:rsidRPr="0011570E" w:rsidRDefault="008168B8" w:rsidP="0011570E">
      <w:pPr>
        <w:pStyle w:val="Heading1"/>
        <w:spacing w:line="240" w:lineRule="auto"/>
        <w:jc w:val="both"/>
        <w:rPr>
          <w:rFonts w:ascii="Arial" w:hAnsi="Arial" w:cs="Arial"/>
          <w:b/>
          <w:bCs/>
          <w:sz w:val="24"/>
          <w:szCs w:val="24"/>
        </w:rPr>
      </w:pPr>
      <w:r w:rsidRPr="0011570E">
        <w:rPr>
          <w:rFonts w:ascii="Arial" w:hAnsi="Arial" w:cs="Arial"/>
          <w:b/>
          <w:bCs/>
          <w:sz w:val="24"/>
          <w:szCs w:val="24"/>
        </w:rPr>
        <w:t>Testing Scope</w:t>
      </w:r>
    </w:p>
    <w:p w14:paraId="493F76AF" w14:textId="77AB3CD0" w:rsidR="008168B8" w:rsidRPr="0011570E" w:rsidRDefault="0011570E" w:rsidP="0011570E">
      <w:pPr>
        <w:spacing w:line="240" w:lineRule="auto"/>
        <w:jc w:val="both"/>
        <w:rPr>
          <w:rFonts w:ascii="Arial" w:hAnsi="Arial" w:cs="Arial"/>
        </w:rPr>
      </w:pPr>
      <w:r w:rsidRPr="0011570E">
        <w:rPr>
          <w:rFonts w:ascii="Arial" w:hAnsi="Arial" w:cs="Arial"/>
        </w:rPr>
        <w:t>Testing will be limited to Shopee’s checkout and order placement processes. Other website features and UI elements, such as button functionality and field colors, are outside the scope of testing.</w:t>
      </w:r>
    </w:p>
    <w:p w14:paraId="0E2EEC9D" w14:textId="5BC254E3" w:rsidR="008168B8" w:rsidRPr="0011570E" w:rsidRDefault="008168B8" w:rsidP="0011570E">
      <w:pPr>
        <w:pStyle w:val="Heading1"/>
        <w:spacing w:line="240" w:lineRule="auto"/>
        <w:jc w:val="both"/>
        <w:rPr>
          <w:rFonts w:ascii="Arial" w:hAnsi="Arial" w:cs="Arial"/>
          <w:b/>
          <w:bCs/>
          <w:sz w:val="24"/>
          <w:szCs w:val="24"/>
        </w:rPr>
      </w:pPr>
      <w:r w:rsidRPr="0011570E">
        <w:rPr>
          <w:rFonts w:ascii="Arial" w:hAnsi="Arial" w:cs="Arial"/>
          <w:b/>
          <w:bCs/>
          <w:sz w:val="24"/>
          <w:szCs w:val="24"/>
        </w:rPr>
        <w:t>Test Execution Summary</w:t>
      </w:r>
    </w:p>
    <w:p w14:paraId="2D2ED461" w14:textId="22579882" w:rsidR="008168B8" w:rsidRPr="0011570E" w:rsidRDefault="0011570E" w:rsidP="0011570E">
      <w:pPr>
        <w:spacing w:line="240" w:lineRule="auto"/>
        <w:jc w:val="both"/>
        <w:rPr>
          <w:rFonts w:ascii="Arial" w:hAnsi="Arial" w:cs="Arial"/>
        </w:rPr>
      </w:pPr>
      <w:r w:rsidRPr="0011570E">
        <w:rPr>
          <w:rFonts w:ascii="Arial" w:hAnsi="Arial" w:cs="Arial"/>
        </w:rPr>
        <w:t>Testing was conducted using ten test cases to verify the functionality of Shopee’s checkout and order placement processes. All ten test cases passed. The user was able to view all required fields on the checkout page, add products to the cart, and successfully place an order.</w:t>
      </w:r>
    </w:p>
    <w:p w14:paraId="7E08F396" w14:textId="22B8F8D5" w:rsidR="008168B8" w:rsidRPr="0011570E" w:rsidRDefault="008168B8" w:rsidP="0011570E">
      <w:pPr>
        <w:pStyle w:val="Heading1"/>
        <w:spacing w:line="240" w:lineRule="auto"/>
        <w:jc w:val="both"/>
        <w:rPr>
          <w:rFonts w:ascii="Arial" w:hAnsi="Arial" w:cs="Arial"/>
          <w:b/>
          <w:bCs/>
          <w:sz w:val="24"/>
          <w:szCs w:val="24"/>
        </w:rPr>
      </w:pPr>
      <w:r w:rsidRPr="0011570E">
        <w:rPr>
          <w:rFonts w:ascii="Arial" w:hAnsi="Arial" w:cs="Arial"/>
          <w:b/>
          <w:bCs/>
          <w:sz w:val="24"/>
          <w:szCs w:val="24"/>
        </w:rPr>
        <w:t>Test Results</w:t>
      </w:r>
    </w:p>
    <w:p w14:paraId="3945C6BF" w14:textId="58627732" w:rsidR="008168B8" w:rsidRPr="0011570E" w:rsidRDefault="00BC45C8" w:rsidP="0011570E">
      <w:pPr>
        <w:spacing w:line="240" w:lineRule="auto"/>
        <w:jc w:val="both"/>
        <w:rPr>
          <w:rFonts w:ascii="Arial" w:hAnsi="Arial" w:cs="Arial"/>
        </w:rPr>
      </w:pPr>
      <w:r w:rsidRPr="00BC45C8">
        <w:rPr>
          <w:rFonts w:ascii="Arial" w:hAnsi="Arial" w:cs="Arial"/>
        </w:rPr>
        <w:t>Testing covered the visibility of product quantity, delivery address, shipping options, and payment methods. It also verified that users could add products to the cart, proceed through checkout, and successfully place an order</w:t>
      </w:r>
      <w:r w:rsidR="00F0005C" w:rsidRPr="0011570E">
        <w:rPr>
          <w:rFonts w:ascii="Arial" w:hAnsi="Arial" w:cs="Arial"/>
        </w:rPr>
        <w:t>.</w:t>
      </w:r>
    </w:p>
    <w:p w14:paraId="5C245A03" w14:textId="78964E46" w:rsidR="008168B8" w:rsidRPr="0011570E" w:rsidRDefault="008168B8" w:rsidP="0011570E">
      <w:pPr>
        <w:pStyle w:val="Heading1"/>
        <w:spacing w:line="240" w:lineRule="auto"/>
        <w:jc w:val="both"/>
        <w:rPr>
          <w:rFonts w:ascii="Arial" w:hAnsi="Arial" w:cs="Arial"/>
          <w:b/>
          <w:bCs/>
          <w:sz w:val="24"/>
          <w:szCs w:val="24"/>
        </w:rPr>
      </w:pPr>
      <w:r w:rsidRPr="0011570E">
        <w:rPr>
          <w:rFonts w:ascii="Arial" w:hAnsi="Arial" w:cs="Arial"/>
          <w:b/>
          <w:bCs/>
          <w:sz w:val="24"/>
          <w:szCs w:val="24"/>
        </w:rPr>
        <w:t>Defects Identified</w:t>
      </w:r>
    </w:p>
    <w:p w14:paraId="53780BBF" w14:textId="16B42B44" w:rsidR="008168B8" w:rsidRPr="0011570E" w:rsidRDefault="00F0005C" w:rsidP="0011570E">
      <w:pPr>
        <w:spacing w:line="240" w:lineRule="auto"/>
        <w:jc w:val="both"/>
        <w:rPr>
          <w:rFonts w:ascii="Arial" w:hAnsi="Arial" w:cs="Arial"/>
        </w:rPr>
      </w:pPr>
      <w:r w:rsidRPr="0011570E">
        <w:rPr>
          <w:rFonts w:ascii="Arial" w:hAnsi="Arial" w:cs="Arial"/>
        </w:rPr>
        <w:t>No confirmed defects were identified during the tests executed.</w:t>
      </w:r>
    </w:p>
    <w:p w14:paraId="35DE59A4" w14:textId="44E655D8" w:rsidR="008168B8" w:rsidRPr="0011570E" w:rsidRDefault="008168B8" w:rsidP="0011570E">
      <w:pPr>
        <w:pStyle w:val="Heading1"/>
        <w:spacing w:line="240" w:lineRule="auto"/>
        <w:jc w:val="both"/>
        <w:rPr>
          <w:rFonts w:ascii="Arial" w:hAnsi="Arial" w:cs="Arial"/>
          <w:b/>
          <w:bCs/>
          <w:sz w:val="24"/>
          <w:szCs w:val="24"/>
        </w:rPr>
      </w:pPr>
      <w:r w:rsidRPr="0011570E">
        <w:rPr>
          <w:rFonts w:ascii="Arial" w:hAnsi="Arial" w:cs="Arial"/>
          <w:b/>
          <w:bCs/>
          <w:sz w:val="24"/>
          <w:szCs w:val="24"/>
        </w:rPr>
        <w:t>Limitations</w:t>
      </w:r>
    </w:p>
    <w:p w14:paraId="7EF7E0B0" w14:textId="0C3FD9E6" w:rsidR="008168B8" w:rsidRPr="0011570E" w:rsidRDefault="0011570E" w:rsidP="0011570E">
      <w:pPr>
        <w:spacing w:line="240" w:lineRule="auto"/>
        <w:jc w:val="both"/>
        <w:rPr>
          <w:rFonts w:ascii="Arial" w:hAnsi="Arial" w:cs="Arial"/>
        </w:rPr>
      </w:pPr>
      <w:r w:rsidRPr="0011570E">
        <w:rPr>
          <w:rFonts w:ascii="Arial" w:hAnsi="Arial" w:cs="Arial"/>
        </w:rPr>
        <w:t>Testing is restricted to Shopee’s checkout and order placement features through the user interface. Backend processes, internal systems, and unrelated features are excluded from testing</w:t>
      </w:r>
      <w:r w:rsidR="006C32AB" w:rsidRPr="0011570E">
        <w:rPr>
          <w:rFonts w:ascii="Arial" w:hAnsi="Arial" w:cs="Arial"/>
        </w:rPr>
        <w:t>.</w:t>
      </w:r>
    </w:p>
    <w:p w14:paraId="03B390D4" w14:textId="3F6774C8" w:rsidR="00F72D8C" w:rsidRPr="0011570E" w:rsidRDefault="008168B8" w:rsidP="0011570E">
      <w:pPr>
        <w:pStyle w:val="Heading1"/>
        <w:spacing w:line="240" w:lineRule="auto"/>
        <w:jc w:val="both"/>
        <w:rPr>
          <w:rFonts w:ascii="Arial" w:hAnsi="Arial" w:cs="Arial"/>
          <w:b/>
          <w:bCs/>
          <w:sz w:val="24"/>
          <w:szCs w:val="24"/>
        </w:rPr>
      </w:pPr>
      <w:r w:rsidRPr="0011570E">
        <w:rPr>
          <w:rFonts w:ascii="Arial" w:hAnsi="Arial" w:cs="Arial"/>
          <w:b/>
          <w:bCs/>
          <w:sz w:val="24"/>
          <w:szCs w:val="24"/>
        </w:rPr>
        <w:t>Conclusion</w:t>
      </w:r>
    </w:p>
    <w:p w14:paraId="690E02F8" w14:textId="4A56E85B" w:rsidR="006C32AB" w:rsidRPr="0011570E" w:rsidRDefault="0011570E" w:rsidP="0011570E">
      <w:pPr>
        <w:spacing w:line="240" w:lineRule="auto"/>
        <w:jc w:val="both"/>
        <w:rPr>
          <w:rFonts w:ascii="Arial" w:hAnsi="Arial" w:cs="Arial"/>
        </w:rPr>
      </w:pPr>
      <w:r w:rsidRPr="0011570E">
        <w:rPr>
          <w:rFonts w:ascii="Arial" w:hAnsi="Arial" w:cs="Arial"/>
        </w:rPr>
        <w:t>Shopee’s checkout and order placement tests passed, confirming that users could view and select the required fields. Features such as vouchers and out-of-stock items were outside the testing scope and remain untested.</w:t>
      </w:r>
    </w:p>
    <w:sectPr w:rsidR="006C32AB" w:rsidRPr="001157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8B8"/>
    <w:rsid w:val="00024986"/>
    <w:rsid w:val="0011570E"/>
    <w:rsid w:val="0032672C"/>
    <w:rsid w:val="0065428C"/>
    <w:rsid w:val="006C32AB"/>
    <w:rsid w:val="008168B8"/>
    <w:rsid w:val="00837D1E"/>
    <w:rsid w:val="00AC5E70"/>
    <w:rsid w:val="00BC45C8"/>
    <w:rsid w:val="00D61626"/>
    <w:rsid w:val="00DB5A9C"/>
    <w:rsid w:val="00F0005C"/>
    <w:rsid w:val="00F678EF"/>
    <w:rsid w:val="00F72D8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E66D4"/>
  <w15:chartTrackingRefBased/>
  <w15:docId w15:val="{AA461B29-0FC8-4F76-A047-7CC064B3B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8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8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8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8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8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8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8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8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8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8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8B8"/>
    <w:rPr>
      <w:rFonts w:eastAsiaTheme="majorEastAsia" w:cstheme="majorBidi"/>
      <w:color w:val="272727" w:themeColor="text1" w:themeTint="D8"/>
    </w:rPr>
  </w:style>
  <w:style w:type="paragraph" w:styleId="Title">
    <w:name w:val="Title"/>
    <w:basedOn w:val="Normal"/>
    <w:next w:val="Normal"/>
    <w:link w:val="TitleChar"/>
    <w:uiPriority w:val="10"/>
    <w:qFormat/>
    <w:rsid w:val="00816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8B8"/>
    <w:pPr>
      <w:spacing w:before="160"/>
      <w:jc w:val="center"/>
    </w:pPr>
    <w:rPr>
      <w:i/>
      <w:iCs/>
      <w:color w:val="404040" w:themeColor="text1" w:themeTint="BF"/>
    </w:rPr>
  </w:style>
  <w:style w:type="character" w:customStyle="1" w:styleId="QuoteChar">
    <w:name w:val="Quote Char"/>
    <w:basedOn w:val="DefaultParagraphFont"/>
    <w:link w:val="Quote"/>
    <w:uiPriority w:val="29"/>
    <w:rsid w:val="008168B8"/>
    <w:rPr>
      <w:i/>
      <w:iCs/>
      <w:color w:val="404040" w:themeColor="text1" w:themeTint="BF"/>
    </w:rPr>
  </w:style>
  <w:style w:type="paragraph" w:styleId="ListParagraph">
    <w:name w:val="List Paragraph"/>
    <w:basedOn w:val="Normal"/>
    <w:uiPriority w:val="34"/>
    <w:qFormat/>
    <w:rsid w:val="008168B8"/>
    <w:pPr>
      <w:ind w:left="720"/>
      <w:contextualSpacing/>
    </w:pPr>
  </w:style>
  <w:style w:type="character" w:styleId="IntenseEmphasis">
    <w:name w:val="Intense Emphasis"/>
    <w:basedOn w:val="DefaultParagraphFont"/>
    <w:uiPriority w:val="21"/>
    <w:qFormat/>
    <w:rsid w:val="008168B8"/>
    <w:rPr>
      <w:i/>
      <w:iCs/>
      <w:color w:val="2F5496" w:themeColor="accent1" w:themeShade="BF"/>
    </w:rPr>
  </w:style>
  <w:style w:type="paragraph" w:styleId="IntenseQuote">
    <w:name w:val="Intense Quote"/>
    <w:basedOn w:val="Normal"/>
    <w:next w:val="Normal"/>
    <w:link w:val="IntenseQuoteChar"/>
    <w:uiPriority w:val="30"/>
    <w:qFormat/>
    <w:rsid w:val="008168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8B8"/>
    <w:rPr>
      <w:i/>
      <w:iCs/>
      <w:color w:val="2F5496" w:themeColor="accent1" w:themeShade="BF"/>
    </w:rPr>
  </w:style>
  <w:style w:type="character" w:styleId="IntenseReference">
    <w:name w:val="Intense Reference"/>
    <w:basedOn w:val="DefaultParagraphFont"/>
    <w:uiPriority w:val="32"/>
    <w:qFormat/>
    <w:rsid w:val="008168B8"/>
    <w:rPr>
      <w:b/>
      <w:bCs/>
      <w:smallCaps/>
      <w:color w:val="2F5496" w:themeColor="accent1" w:themeShade="BF"/>
      <w:spacing w:val="5"/>
    </w:rPr>
  </w:style>
  <w:style w:type="character" w:styleId="Hyperlink">
    <w:name w:val="Hyperlink"/>
    <w:basedOn w:val="DefaultParagraphFont"/>
    <w:uiPriority w:val="99"/>
    <w:unhideWhenUsed/>
    <w:rsid w:val="0011570E"/>
    <w:rPr>
      <w:color w:val="0563C1" w:themeColor="hyperlink"/>
      <w:u w:val="single"/>
    </w:rPr>
  </w:style>
  <w:style w:type="character" w:styleId="UnresolvedMention">
    <w:name w:val="Unresolved Mention"/>
    <w:basedOn w:val="DefaultParagraphFont"/>
    <w:uiPriority w:val="99"/>
    <w:semiHidden/>
    <w:unhideWhenUsed/>
    <w:rsid w:val="001157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hopee.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228</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Grace Belen</dc:creator>
  <cp:keywords/>
  <dc:description/>
  <cp:lastModifiedBy>Diana Grace Belen</cp:lastModifiedBy>
  <cp:revision>6</cp:revision>
  <dcterms:created xsi:type="dcterms:W3CDTF">2026-10-03T06:52:00Z</dcterms:created>
  <dcterms:modified xsi:type="dcterms:W3CDTF">2026-10-10T06:11:00Z</dcterms:modified>
</cp:coreProperties>
</file>