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B185A" w14:textId="77777777" w:rsidR="00F86FA5" w:rsidRDefault="00F86FA5" w:rsidP="00A32249">
      <w:pPr>
        <w:rPr>
          <w:lang w:val="es-ES_tradnl"/>
        </w:rPr>
      </w:pPr>
    </w:p>
    <w:p w14:paraId="7102222A" w14:textId="77777777" w:rsidR="00073097" w:rsidRDefault="00073097" w:rsidP="00486621">
      <w:pPr>
        <w:pStyle w:val="TtuloTDC"/>
        <w:rPr>
          <w:rFonts w:ascii="Arial Narrow" w:hAnsi="Arial Narrow" w:cs="Arial"/>
          <w:color w:val="92CDDC" w:themeColor="accent5" w:themeTint="99"/>
          <w:sz w:val="72"/>
          <w:szCs w:val="72"/>
        </w:rPr>
      </w:pPr>
    </w:p>
    <w:p w14:paraId="0CB08C97" w14:textId="04CD5B06" w:rsidR="003256BE" w:rsidRPr="003256BE" w:rsidRDefault="00F86FA5" w:rsidP="003256BE">
      <w:pPr>
        <w:pStyle w:val="TtuloTDC"/>
        <w:jc w:val="center"/>
        <w:rPr>
          <w:rFonts w:cs="Arial"/>
          <w:color w:val="1F497D" w:themeColor="text2"/>
          <w:sz w:val="72"/>
          <w:szCs w:val="72"/>
        </w:rPr>
      </w:pPr>
      <w:r w:rsidRPr="003256BE">
        <w:rPr>
          <w:rFonts w:cs="Arial"/>
          <w:color w:val="1F497D" w:themeColor="text2"/>
          <w:sz w:val="72"/>
          <w:szCs w:val="72"/>
        </w:rPr>
        <w:t>Planta Tratadora de Aguas Residuales</w:t>
      </w:r>
      <w:r w:rsidR="00B52B6A">
        <w:rPr>
          <w:rFonts w:cs="Arial"/>
          <w:color w:val="1F497D" w:themeColor="text2"/>
          <w:sz w:val="72"/>
          <w:szCs w:val="72"/>
        </w:rPr>
        <w:t>,</w:t>
      </w:r>
      <w:r w:rsidR="009D3C36" w:rsidRPr="003256BE">
        <w:rPr>
          <w:rFonts w:cs="Arial"/>
          <w:color w:val="1F497D" w:themeColor="text2"/>
          <w:sz w:val="72"/>
          <w:szCs w:val="72"/>
        </w:rPr>
        <w:t xml:space="preserve"> </w:t>
      </w:r>
      <w:r w:rsidR="00B52B6A">
        <w:rPr>
          <w:rFonts w:cs="Arial"/>
          <w:color w:val="1F497D" w:themeColor="text2"/>
          <w:sz w:val="72"/>
          <w:szCs w:val="72"/>
        </w:rPr>
        <w:t>Residencial</w:t>
      </w:r>
      <w:r w:rsidR="00837811" w:rsidRPr="003256BE">
        <w:rPr>
          <w:rFonts w:cs="Arial"/>
          <w:color w:val="1F497D" w:themeColor="text2"/>
          <w:sz w:val="72"/>
          <w:szCs w:val="72"/>
        </w:rPr>
        <w:t>, Sonora</w:t>
      </w:r>
      <w:r w:rsidR="003256BE">
        <w:rPr>
          <w:rFonts w:cs="Arial"/>
          <w:color w:val="1F497D" w:themeColor="text2"/>
          <w:sz w:val="72"/>
          <w:szCs w:val="72"/>
        </w:rPr>
        <w:t>.</w:t>
      </w:r>
    </w:p>
    <w:p w14:paraId="76775ABD" w14:textId="77777777" w:rsidR="00F86FA5" w:rsidRPr="003256BE" w:rsidRDefault="00F86FA5" w:rsidP="00F86FA5">
      <w:pPr>
        <w:rPr>
          <w:rFonts w:asciiTheme="majorHAnsi" w:hAnsiTheme="majorHAnsi"/>
          <w:lang w:val="es-ES_tradnl"/>
        </w:rPr>
      </w:pPr>
    </w:p>
    <w:p w14:paraId="5BE0EB3C" w14:textId="77777777" w:rsidR="00486621" w:rsidRPr="003256BE" w:rsidRDefault="00486621" w:rsidP="00F86FA5">
      <w:pPr>
        <w:rPr>
          <w:rFonts w:asciiTheme="majorHAnsi" w:hAnsiTheme="majorHAnsi"/>
          <w:lang w:val="es-ES_tradnl"/>
        </w:rPr>
      </w:pPr>
    </w:p>
    <w:p w14:paraId="5EAD5043" w14:textId="77777777" w:rsidR="00486621" w:rsidRPr="003256BE" w:rsidRDefault="00486621" w:rsidP="00F86FA5">
      <w:pPr>
        <w:rPr>
          <w:rFonts w:asciiTheme="majorHAnsi" w:hAnsiTheme="majorHAnsi"/>
          <w:lang w:val="es-ES_tradnl"/>
        </w:rPr>
      </w:pPr>
    </w:p>
    <w:p w14:paraId="168ACA22" w14:textId="4205F0AF" w:rsidR="00F86FA5" w:rsidRPr="003256BE" w:rsidRDefault="00837811" w:rsidP="00837811">
      <w:pPr>
        <w:rPr>
          <w:rFonts w:asciiTheme="majorHAnsi" w:hAnsiTheme="majorHAnsi"/>
          <w:sz w:val="32"/>
          <w:szCs w:val="32"/>
          <w:lang w:val="es-ES_tradnl"/>
        </w:rPr>
      </w:pPr>
      <w:r w:rsidRPr="003256BE">
        <w:rPr>
          <w:rFonts w:asciiTheme="majorHAnsi" w:hAnsiTheme="majorHAnsi"/>
          <w:sz w:val="32"/>
          <w:szCs w:val="32"/>
          <w:lang w:val="es-ES_tradnl"/>
        </w:rPr>
        <w:t xml:space="preserve">TRATAMIENTO DE LAS AGUAS NEGRAS, DISEÑO, PROYECTO, CONSTRUCCIÓN, PUESTA EN MARCHA, ESTABILIZACIÓN DE LA PLANTA DE TRATAMIENTO EN </w:t>
      </w:r>
      <w:r w:rsidR="005B2A2F">
        <w:rPr>
          <w:rFonts w:asciiTheme="majorHAnsi" w:hAnsiTheme="majorHAnsi"/>
          <w:sz w:val="32"/>
          <w:szCs w:val="32"/>
          <w:lang w:val="es-ES_tradnl"/>
        </w:rPr>
        <w:t>RESIDENCIAL</w:t>
      </w:r>
      <w:r w:rsidRPr="003256BE">
        <w:rPr>
          <w:rFonts w:asciiTheme="majorHAnsi" w:hAnsiTheme="majorHAnsi"/>
          <w:sz w:val="32"/>
          <w:szCs w:val="32"/>
          <w:lang w:val="es-ES_tradnl"/>
        </w:rPr>
        <w:t xml:space="preserve">, SONORA. </w:t>
      </w:r>
      <w:r w:rsidR="00F86FA5" w:rsidRPr="003256BE">
        <w:rPr>
          <w:rFonts w:asciiTheme="majorHAnsi" w:hAnsiTheme="majorHAnsi" w:cs="Tahoma"/>
          <w:smallCaps/>
          <w:sz w:val="32"/>
          <w:szCs w:val="32"/>
        </w:rPr>
        <w:t>CUMPLIENDO CON CALIDAD DEL AGUA TRATADA SEGÚN NORMA NOM-003-SEMARNAT-1997 Y CALIDAD DE LODOS SEGÚN NORMA NOM-004-SEMARNAT-2002;</w:t>
      </w:r>
    </w:p>
    <w:p w14:paraId="657936F7" w14:textId="77777777" w:rsidR="00F86FA5" w:rsidRPr="003256BE" w:rsidRDefault="00F86FA5" w:rsidP="00F86FA5">
      <w:pPr>
        <w:jc w:val="center"/>
        <w:rPr>
          <w:rFonts w:asciiTheme="majorHAnsi" w:hAnsiTheme="majorHAnsi" w:cs="Tahoma"/>
          <w:b/>
          <w:bCs/>
          <w:color w:val="000000"/>
          <w:sz w:val="36"/>
          <w:szCs w:val="36"/>
          <w:lang w:val="es-ES_tradnl"/>
        </w:rPr>
      </w:pPr>
    </w:p>
    <w:p w14:paraId="763E9FE8" w14:textId="77777777" w:rsidR="00486621" w:rsidRPr="003256BE" w:rsidRDefault="00486621" w:rsidP="00F86FA5">
      <w:pPr>
        <w:jc w:val="center"/>
        <w:rPr>
          <w:rFonts w:asciiTheme="majorHAnsi" w:hAnsiTheme="majorHAnsi" w:cs="Arial"/>
          <w:b/>
          <w:bCs/>
          <w:color w:val="000000"/>
          <w:sz w:val="36"/>
          <w:szCs w:val="36"/>
          <w:lang w:val="es-ES_tradnl"/>
        </w:rPr>
      </w:pPr>
    </w:p>
    <w:p w14:paraId="5B8982FD" w14:textId="77777777" w:rsidR="00486621" w:rsidRPr="003256BE" w:rsidRDefault="00486621" w:rsidP="00F86FA5">
      <w:pPr>
        <w:jc w:val="center"/>
        <w:rPr>
          <w:rFonts w:asciiTheme="majorHAnsi" w:hAnsiTheme="majorHAnsi" w:cs="Arial"/>
          <w:b/>
          <w:bCs/>
          <w:color w:val="000000"/>
          <w:sz w:val="36"/>
          <w:szCs w:val="36"/>
          <w:lang w:val="es-ES_tradnl"/>
        </w:rPr>
      </w:pPr>
    </w:p>
    <w:p w14:paraId="4572F98E" w14:textId="77777777" w:rsidR="00486621" w:rsidRPr="003256BE" w:rsidRDefault="00486621" w:rsidP="00F86FA5">
      <w:pPr>
        <w:jc w:val="center"/>
        <w:rPr>
          <w:rFonts w:asciiTheme="majorHAnsi" w:hAnsiTheme="majorHAnsi" w:cs="Arial"/>
          <w:b/>
          <w:bCs/>
          <w:color w:val="000000"/>
          <w:sz w:val="36"/>
          <w:szCs w:val="36"/>
          <w:lang w:val="es-ES_tradnl"/>
        </w:rPr>
      </w:pPr>
    </w:p>
    <w:p w14:paraId="66DC87A9" w14:textId="77777777" w:rsidR="00F86FA5" w:rsidRPr="003256BE" w:rsidRDefault="00F86FA5" w:rsidP="00F86FA5">
      <w:pPr>
        <w:jc w:val="center"/>
        <w:rPr>
          <w:rFonts w:asciiTheme="majorHAnsi" w:hAnsiTheme="majorHAnsi" w:cs="Arial"/>
          <w:b/>
          <w:bCs/>
          <w:color w:val="000000"/>
          <w:sz w:val="28"/>
          <w:szCs w:val="28"/>
          <w:lang w:val="es-ES_tradnl"/>
        </w:rPr>
      </w:pPr>
    </w:p>
    <w:p w14:paraId="354D5EBF" w14:textId="77777777" w:rsidR="00F86FA5" w:rsidRPr="003256BE" w:rsidRDefault="00F86FA5" w:rsidP="00F86FA5">
      <w:pPr>
        <w:jc w:val="center"/>
        <w:rPr>
          <w:rFonts w:asciiTheme="majorHAnsi" w:hAnsiTheme="majorHAnsi" w:cs="Arial"/>
          <w:b/>
          <w:bCs/>
          <w:color w:val="002060"/>
          <w:sz w:val="36"/>
          <w:szCs w:val="28"/>
          <w:lang w:val="es-ES_tradnl"/>
        </w:rPr>
      </w:pPr>
    </w:p>
    <w:p w14:paraId="7438A4FE" w14:textId="77777777" w:rsidR="0072626B" w:rsidRPr="003256BE" w:rsidRDefault="0072626B" w:rsidP="00F86FA5">
      <w:pPr>
        <w:jc w:val="center"/>
        <w:rPr>
          <w:rFonts w:asciiTheme="majorHAnsi" w:hAnsiTheme="majorHAnsi" w:cs="Arial"/>
          <w:b/>
          <w:bCs/>
          <w:color w:val="002060"/>
          <w:sz w:val="36"/>
          <w:szCs w:val="28"/>
        </w:rPr>
      </w:pPr>
    </w:p>
    <w:p w14:paraId="3C1E9BC9" w14:textId="77777777" w:rsidR="0072626B" w:rsidRPr="003256BE" w:rsidRDefault="0072626B" w:rsidP="00F86FA5">
      <w:pPr>
        <w:jc w:val="center"/>
        <w:rPr>
          <w:rFonts w:asciiTheme="majorHAnsi" w:hAnsiTheme="majorHAnsi" w:cs="Arial"/>
          <w:b/>
          <w:bCs/>
          <w:color w:val="002060"/>
          <w:sz w:val="36"/>
          <w:szCs w:val="28"/>
        </w:rPr>
      </w:pPr>
    </w:p>
    <w:p w14:paraId="7D4B3D11" w14:textId="77777777" w:rsidR="00F86FA5" w:rsidRPr="003256BE" w:rsidRDefault="00F86FA5" w:rsidP="00F86FA5">
      <w:pPr>
        <w:rPr>
          <w:rFonts w:asciiTheme="majorHAnsi" w:hAnsiTheme="majorHAnsi"/>
          <w:b/>
          <w:bCs/>
          <w:color w:val="002060"/>
          <w:sz w:val="36"/>
          <w:szCs w:val="28"/>
        </w:rPr>
      </w:pPr>
    </w:p>
    <w:p w14:paraId="4A72A737" w14:textId="77777777" w:rsidR="00F86FA5" w:rsidRPr="003256BE" w:rsidRDefault="00F86FA5" w:rsidP="00F86FA5">
      <w:pPr>
        <w:jc w:val="center"/>
        <w:rPr>
          <w:rFonts w:asciiTheme="majorHAnsi" w:hAnsiTheme="majorHAnsi" w:cs="Arial"/>
          <w:b/>
          <w:bCs/>
          <w:color w:val="002060"/>
          <w:sz w:val="36"/>
          <w:szCs w:val="28"/>
          <w:lang w:val="es-ES_tradnl"/>
        </w:rPr>
      </w:pPr>
      <w:r w:rsidRPr="003256BE">
        <w:rPr>
          <w:rFonts w:asciiTheme="majorHAnsi" w:hAnsiTheme="majorHAnsi" w:cs="Arial"/>
          <w:b/>
          <w:bCs/>
          <w:color w:val="002060"/>
          <w:sz w:val="36"/>
          <w:szCs w:val="28"/>
          <w:lang w:val="es-ES_tradnl"/>
        </w:rPr>
        <w:t>MEMORIA DE CÁLCULO</w:t>
      </w:r>
    </w:p>
    <w:p w14:paraId="2B85D481" w14:textId="77777777" w:rsidR="004B702C" w:rsidRPr="003256BE" w:rsidRDefault="004B702C" w:rsidP="00F86FA5">
      <w:pPr>
        <w:jc w:val="center"/>
        <w:rPr>
          <w:rFonts w:asciiTheme="majorHAnsi" w:hAnsiTheme="majorHAnsi" w:cs="Arial"/>
          <w:b/>
          <w:bCs/>
          <w:color w:val="000000"/>
          <w:sz w:val="28"/>
          <w:szCs w:val="28"/>
          <w:lang w:val="es-ES_tradnl"/>
        </w:rPr>
      </w:pPr>
    </w:p>
    <w:p w14:paraId="48362571" w14:textId="77777777" w:rsidR="004B702C" w:rsidRPr="003256BE" w:rsidRDefault="004B702C" w:rsidP="00F86FA5">
      <w:pPr>
        <w:jc w:val="center"/>
        <w:rPr>
          <w:rFonts w:asciiTheme="majorHAnsi" w:hAnsiTheme="majorHAnsi" w:cs="Arial"/>
          <w:b/>
          <w:bCs/>
          <w:color w:val="000000"/>
          <w:sz w:val="28"/>
          <w:szCs w:val="28"/>
          <w:lang w:val="es-ES_tradnl"/>
        </w:rPr>
      </w:pPr>
    </w:p>
    <w:p w14:paraId="0971653B" w14:textId="77777777" w:rsidR="006E3983" w:rsidRDefault="006E3983">
      <w:pPr>
        <w:rPr>
          <w:b/>
          <w:bCs/>
          <w:lang w:val="es-ES"/>
        </w:rPr>
      </w:pPr>
    </w:p>
    <w:sdt>
      <w:sdtPr>
        <w:rPr>
          <w:rFonts w:asciiTheme="minorHAnsi" w:eastAsiaTheme="minorHAnsi" w:hAnsiTheme="minorHAnsi" w:cstheme="minorBidi"/>
          <w:b w:val="0"/>
          <w:bCs w:val="0"/>
          <w:color w:val="auto"/>
          <w:sz w:val="26"/>
          <w:szCs w:val="26"/>
          <w:lang w:val="es-MX"/>
        </w:rPr>
        <w:id w:val="-1316407688"/>
        <w:docPartObj>
          <w:docPartGallery w:val="Table of Contents"/>
          <w:docPartUnique/>
        </w:docPartObj>
      </w:sdtPr>
      <w:sdtEndPr/>
      <w:sdtContent>
        <w:p w14:paraId="5E453756" w14:textId="77777777" w:rsidR="00980DB4" w:rsidRDefault="00980DB4">
          <w:pPr>
            <w:pStyle w:val="TtuloTDC"/>
          </w:pPr>
          <w:r>
            <w:t>Contenido</w:t>
          </w:r>
        </w:p>
        <w:p w14:paraId="42E6341E" w14:textId="78FD6494" w:rsidR="00A51AC2" w:rsidRDefault="00980DB4">
          <w:pPr>
            <w:pStyle w:val="TDC1"/>
            <w:tabs>
              <w:tab w:val="right" w:leader="dot" w:pos="10761"/>
            </w:tabs>
            <w:rPr>
              <w:rFonts w:eastAsiaTheme="minorEastAsia" w:cstheme="minorBidi"/>
              <w:b w:val="0"/>
              <w:bCs w:val="0"/>
              <w:i w:val="0"/>
              <w:iCs w:val="0"/>
              <w:noProof/>
              <w:sz w:val="22"/>
              <w:szCs w:val="22"/>
              <w:lang w:eastAsia="es-MX"/>
            </w:rPr>
          </w:pPr>
          <w:r>
            <w:rPr>
              <w:b w:val="0"/>
              <w:bCs w:val="0"/>
            </w:rPr>
            <w:fldChar w:fldCharType="begin"/>
          </w:r>
          <w:r>
            <w:instrText xml:space="preserve"> TOC \o "1-3" \h \z \u </w:instrText>
          </w:r>
          <w:r>
            <w:rPr>
              <w:b w:val="0"/>
              <w:bCs w:val="0"/>
            </w:rPr>
            <w:fldChar w:fldCharType="separate"/>
          </w:r>
          <w:hyperlink w:anchor="_Toc224036343" w:history="1">
            <w:r w:rsidR="00A51AC2" w:rsidRPr="00E335C0">
              <w:rPr>
                <w:rStyle w:val="Hipervnculo"/>
                <w:noProof/>
              </w:rPr>
              <w:t>1.-Parámetros Principales de Diseño</w:t>
            </w:r>
            <w:r w:rsidR="00A51AC2">
              <w:rPr>
                <w:noProof/>
                <w:webHidden/>
              </w:rPr>
              <w:tab/>
            </w:r>
            <w:r w:rsidR="00A51AC2">
              <w:rPr>
                <w:noProof/>
                <w:webHidden/>
              </w:rPr>
              <w:fldChar w:fldCharType="begin"/>
            </w:r>
            <w:r w:rsidR="00A51AC2">
              <w:rPr>
                <w:noProof/>
                <w:webHidden/>
              </w:rPr>
              <w:instrText xml:space="preserve"> PAGEREF _Toc224036343 \h </w:instrText>
            </w:r>
            <w:r w:rsidR="00A51AC2">
              <w:rPr>
                <w:noProof/>
                <w:webHidden/>
              </w:rPr>
            </w:r>
            <w:r w:rsidR="00A51AC2">
              <w:rPr>
                <w:noProof/>
                <w:webHidden/>
              </w:rPr>
              <w:fldChar w:fldCharType="separate"/>
            </w:r>
            <w:r w:rsidR="00A51AC2">
              <w:rPr>
                <w:noProof/>
                <w:webHidden/>
              </w:rPr>
              <w:t>4</w:t>
            </w:r>
            <w:r w:rsidR="00A51AC2">
              <w:rPr>
                <w:noProof/>
                <w:webHidden/>
              </w:rPr>
              <w:fldChar w:fldCharType="end"/>
            </w:r>
          </w:hyperlink>
        </w:p>
        <w:p w14:paraId="146A3FBD" w14:textId="15616607" w:rsidR="00A51AC2" w:rsidRDefault="00A51AC2">
          <w:pPr>
            <w:pStyle w:val="TDC2"/>
            <w:tabs>
              <w:tab w:val="left" w:pos="1040"/>
              <w:tab w:val="right" w:leader="dot" w:pos="10761"/>
            </w:tabs>
            <w:rPr>
              <w:rFonts w:eastAsiaTheme="minorEastAsia" w:cstheme="minorBidi"/>
              <w:b w:val="0"/>
              <w:bCs w:val="0"/>
              <w:noProof/>
              <w:lang w:eastAsia="es-MX"/>
            </w:rPr>
          </w:pPr>
          <w:hyperlink w:anchor="_Toc224036344" w:history="1">
            <w:r w:rsidRPr="00E335C0">
              <w:rPr>
                <w:rStyle w:val="Hipervnculo"/>
                <w:rFonts w:ascii="Arial" w:hAnsi="Arial" w:cs="Arial"/>
                <w:i/>
                <w:iCs/>
                <w:noProof/>
              </w:rPr>
              <w:t>1.1</w:t>
            </w:r>
            <w:r>
              <w:rPr>
                <w:rFonts w:eastAsiaTheme="minorEastAsia" w:cstheme="minorBidi"/>
                <w:b w:val="0"/>
                <w:bCs w:val="0"/>
                <w:noProof/>
                <w:lang w:eastAsia="es-MX"/>
              </w:rPr>
              <w:tab/>
            </w:r>
            <w:r w:rsidRPr="00E335C0">
              <w:rPr>
                <w:rStyle w:val="Hipervnculo"/>
                <w:i/>
                <w:iCs/>
                <w:noProof/>
              </w:rPr>
              <w:t>Calidad de agua de ingreso a la planta.</w:t>
            </w:r>
            <w:r>
              <w:rPr>
                <w:noProof/>
                <w:webHidden/>
              </w:rPr>
              <w:tab/>
            </w:r>
            <w:r>
              <w:rPr>
                <w:noProof/>
                <w:webHidden/>
              </w:rPr>
              <w:fldChar w:fldCharType="begin"/>
            </w:r>
            <w:r>
              <w:rPr>
                <w:noProof/>
                <w:webHidden/>
              </w:rPr>
              <w:instrText xml:space="preserve"> PAGEREF _Toc224036344 \h </w:instrText>
            </w:r>
            <w:r>
              <w:rPr>
                <w:noProof/>
                <w:webHidden/>
              </w:rPr>
            </w:r>
            <w:r>
              <w:rPr>
                <w:noProof/>
                <w:webHidden/>
              </w:rPr>
              <w:fldChar w:fldCharType="separate"/>
            </w:r>
            <w:r>
              <w:rPr>
                <w:noProof/>
                <w:webHidden/>
              </w:rPr>
              <w:t>4</w:t>
            </w:r>
            <w:r>
              <w:rPr>
                <w:noProof/>
                <w:webHidden/>
              </w:rPr>
              <w:fldChar w:fldCharType="end"/>
            </w:r>
          </w:hyperlink>
        </w:p>
        <w:p w14:paraId="4B1BEB29" w14:textId="6A06C157" w:rsidR="00A51AC2" w:rsidRDefault="00A51AC2">
          <w:pPr>
            <w:pStyle w:val="TDC2"/>
            <w:tabs>
              <w:tab w:val="left" w:pos="1040"/>
              <w:tab w:val="right" w:leader="dot" w:pos="10761"/>
            </w:tabs>
            <w:rPr>
              <w:rFonts w:eastAsiaTheme="minorEastAsia" w:cstheme="minorBidi"/>
              <w:b w:val="0"/>
              <w:bCs w:val="0"/>
              <w:noProof/>
              <w:lang w:eastAsia="es-MX"/>
            </w:rPr>
          </w:pPr>
          <w:hyperlink w:anchor="_Toc224036345" w:history="1">
            <w:r w:rsidRPr="00E335C0">
              <w:rPr>
                <w:rStyle w:val="Hipervnculo"/>
                <w:rFonts w:ascii="Arial" w:hAnsi="Arial" w:cs="Arial"/>
                <w:i/>
                <w:iCs/>
                <w:noProof/>
              </w:rPr>
              <w:t>1.2</w:t>
            </w:r>
            <w:r>
              <w:rPr>
                <w:rFonts w:eastAsiaTheme="minorEastAsia" w:cstheme="minorBidi"/>
                <w:b w:val="0"/>
                <w:bCs w:val="0"/>
                <w:noProof/>
                <w:lang w:eastAsia="es-MX"/>
              </w:rPr>
              <w:tab/>
            </w:r>
            <w:r w:rsidRPr="00E335C0">
              <w:rPr>
                <w:rStyle w:val="Hipervnculo"/>
                <w:i/>
                <w:iCs/>
                <w:noProof/>
              </w:rPr>
              <w:t>Calidad del agua tratada a la salida de la planta.</w:t>
            </w:r>
            <w:r>
              <w:rPr>
                <w:noProof/>
                <w:webHidden/>
              </w:rPr>
              <w:tab/>
            </w:r>
            <w:r>
              <w:rPr>
                <w:noProof/>
                <w:webHidden/>
              </w:rPr>
              <w:fldChar w:fldCharType="begin"/>
            </w:r>
            <w:r>
              <w:rPr>
                <w:noProof/>
                <w:webHidden/>
              </w:rPr>
              <w:instrText xml:space="preserve"> PAGEREF _Toc224036345 \h </w:instrText>
            </w:r>
            <w:r>
              <w:rPr>
                <w:noProof/>
                <w:webHidden/>
              </w:rPr>
            </w:r>
            <w:r>
              <w:rPr>
                <w:noProof/>
                <w:webHidden/>
              </w:rPr>
              <w:fldChar w:fldCharType="separate"/>
            </w:r>
            <w:r>
              <w:rPr>
                <w:noProof/>
                <w:webHidden/>
              </w:rPr>
              <w:t>5</w:t>
            </w:r>
            <w:r>
              <w:rPr>
                <w:noProof/>
                <w:webHidden/>
              </w:rPr>
              <w:fldChar w:fldCharType="end"/>
            </w:r>
          </w:hyperlink>
        </w:p>
        <w:p w14:paraId="091951E6" w14:textId="0608ADAF" w:rsidR="00A51AC2" w:rsidRDefault="00A51AC2">
          <w:pPr>
            <w:pStyle w:val="TDC2"/>
            <w:tabs>
              <w:tab w:val="left" w:pos="1040"/>
              <w:tab w:val="right" w:leader="dot" w:pos="10761"/>
            </w:tabs>
            <w:rPr>
              <w:rFonts w:eastAsiaTheme="minorEastAsia" w:cstheme="minorBidi"/>
              <w:b w:val="0"/>
              <w:bCs w:val="0"/>
              <w:noProof/>
              <w:lang w:eastAsia="es-MX"/>
            </w:rPr>
          </w:pPr>
          <w:hyperlink w:anchor="_Toc224036346" w:history="1">
            <w:r w:rsidRPr="00E335C0">
              <w:rPr>
                <w:rStyle w:val="Hipervnculo"/>
                <w:rFonts w:ascii="Arial" w:hAnsi="Arial" w:cs="Arial"/>
                <w:i/>
                <w:iCs/>
                <w:noProof/>
              </w:rPr>
              <w:t>1.3</w:t>
            </w:r>
            <w:r>
              <w:rPr>
                <w:rFonts w:eastAsiaTheme="minorEastAsia" w:cstheme="minorBidi"/>
                <w:b w:val="0"/>
                <w:bCs w:val="0"/>
                <w:noProof/>
                <w:lang w:eastAsia="es-MX"/>
              </w:rPr>
              <w:tab/>
            </w:r>
            <w:r w:rsidRPr="00E335C0">
              <w:rPr>
                <w:rStyle w:val="Hipervnculo"/>
                <w:i/>
                <w:iCs/>
                <w:noProof/>
              </w:rPr>
              <w:t>Calidad de Lodos.</w:t>
            </w:r>
            <w:r>
              <w:rPr>
                <w:noProof/>
                <w:webHidden/>
              </w:rPr>
              <w:tab/>
            </w:r>
            <w:r>
              <w:rPr>
                <w:noProof/>
                <w:webHidden/>
              </w:rPr>
              <w:fldChar w:fldCharType="begin"/>
            </w:r>
            <w:r>
              <w:rPr>
                <w:noProof/>
                <w:webHidden/>
              </w:rPr>
              <w:instrText xml:space="preserve"> PAGEREF _Toc224036346 \h </w:instrText>
            </w:r>
            <w:r>
              <w:rPr>
                <w:noProof/>
                <w:webHidden/>
              </w:rPr>
            </w:r>
            <w:r>
              <w:rPr>
                <w:noProof/>
                <w:webHidden/>
              </w:rPr>
              <w:fldChar w:fldCharType="separate"/>
            </w:r>
            <w:r>
              <w:rPr>
                <w:noProof/>
                <w:webHidden/>
              </w:rPr>
              <w:t>6</w:t>
            </w:r>
            <w:r>
              <w:rPr>
                <w:noProof/>
                <w:webHidden/>
              </w:rPr>
              <w:fldChar w:fldCharType="end"/>
            </w:r>
          </w:hyperlink>
        </w:p>
        <w:p w14:paraId="2B679B67" w14:textId="3ADCC8E4" w:rsidR="00A51AC2" w:rsidRDefault="00A51AC2">
          <w:pPr>
            <w:pStyle w:val="TDC1"/>
            <w:tabs>
              <w:tab w:val="right" w:leader="dot" w:pos="10761"/>
            </w:tabs>
            <w:rPr>
              <w:rFonts w:eastAsiaTheme="minorEastAsia" w:cstheme="minorBidi"/>
              <w:b w:val="0"/>
              <w:bCs w:val="0"/>
              <w:i w:val="0"/>
              <w:iCs w:val="0"/>
              <w:noProof/>
              <w:sz w:val="22"/>
              <w:szCs w:val="22"/>
              <w:lang w:eastAsia="es-MX"/>
            </w:rPr>
          </w:pPr>
          <w:hyperlink w:anchor="_Toc224036347" w:history="1">
            <w:r w:rsidRPr="00E335C0">
              <w:rPr>
                <w:rStyle w:val="Hipervnculo"/>
                <w:noProof/>
              </w:rPr>
              <w:t>2.- Criterios Generales de diseño</w:t>
            </w:r>
            <w:r>
              <w:rPr>
                <w:noProof/>
                <w:webHidden/>
              </w:rPr>
              <w:tab/>
            </w:r>
            <w:r>
              <w:rPr>
                <w:noProof/>
                <w:webHidden/>
              </w:rPr>
              <w:fldChar w:fldCharType="begin"/>
            </w:r>
            <w:r>
              <w:rPr>
                <w:noProof/>
                <w:webHidden/>
              </w:rPr>
              <w:instrText xml:space="preserve"> PAGEREF _Toc224036347 \h </w:instrText>
            </w:r>
            <w:r>
              <w:rPr>
                <w:noProof/>
                <w:webHidden/>
              </w:rPr>
            </w:r>
            <w:r>
              <w:rPr>
                <w:noProof/>
                <w:webHidden/>
              </w:rPr>
              <w:fldChar w:fldCharType="separate"/>
            </w:r>
            <w:r>
              <w:rPr>
                <w:noProof/>
                <w:webHidden/>
              </w:rPr>
              <w:t>6</w:t>
            </w:r>
            <w:r>
              <w:rPr>
                <w:noProof/>
                <w:webHidden/>
              </w:rPr>
              <w:fldChar w:fldCharType="end"/>
            </w:r>
          </w:hyperlink>
        </w:p>
        <w:p w14:paraId="40C196C2" w14:textId="25581F07" w:rsidR="00A51AC2" w:rsidRDefault="00A51AC2">
          <w:pPr>
            <w:pStyle w:val="TDC2"/>
            <w:tabs>
              <w:tab w:val="right" w:leader="dot" w:pos="10761"/>
            </w:tabs>
            <w:rPr>
              <w:rFonts w:eastAsiaTheme="minorEastAsia" w:cstheme="minorBidi"/>
              <w:b w:val="0"/>
              <w:bCs w:val="0"/>
              <w:noProof/>
              <w:lang w:eastAsia="es-MX"/>
            </w:rPr>
          </w:pPr>
          <w:hyperlink w:anchor="_Toc224036348" w:history="1">
            <w:r w:rsidRPr="00E335C0">
              <w:rPr>
                <w:rStyle w:val="Hipervnculo"/>
                <w:i/>
                <w:iCs/>
                <w:noProof/>
              </w:rPr>
              <w:t>2.1.- Gasto de diseño de la planta.</w:t>
            </w:r>
            <w:r>
              <w:rPr>
                <w:noProof/>
                <w:webHidden/>
              </w:rPr>
              <w:tab/>
            </w:r>
            <w:r>
              <w:rPr>
                <w:noProof/>
                <w:webHidden/>
              </w:rPr>
              <w:fldChar w:fldCharType="begin"/>
            </w:r>
            <w:r>
              <w:rPr>
                <w:noProof/>
                <w:webHidden/>
              </w:rPr>
              <w:instrText xml:space="preserve"> PAGEREF _Toc224036348 \h </w:instrText>
            </w:r>
            <w:r>
              <w:rPr>
                <w:noProof/>
                <w:webHidden/>
              </w:rPr>
            </w:r>
            <w:r>
              <w:rPr>
                <w:noProof/>
                <w:webHidden/>
              </w:rPr>
              <w:fldChar w:fldCharType="separate"/>
            </w:r>
            <w:r>
              <w:rPr>
                <w:noProof/>
                <w:webHidden/>
              </w:rPr>
              <w:t>8</w:t>
            </w:r>
            <w:r>
              <w:rPr>
                <w:noProof/>
                <w:webHidden/>
              </w:rPr>
              <w:fldChar w:fldCharType="end"/>
            </w:r>
          </w:hyperlink>
        </w:p>
        <w:p w14:paraId="5DC1703C" w14:textId="4571D9F8" w:rsidR="00A51AC2" w:rsidRDefault="00A51AC2">
          <w:pPr>
            <w:pStyle w:val="TDC2"/>
            <w:tabs>
              <w:tab w:val="right" w:leader="dot" w:pos="10761"/>
            </w:tabs>
            <w:rPr>
              <w:rFonts w:eastAsiaTheme="minorEastAsia" w:cstheme="minorBidi"/>
              <w:b w:val="0"/>
              <w:bCs w:val="0"/>
              <w:noProof/>
              <w:lang w:eastAsia="es-MX"/>
            </w:rPr>
          </w:pPr>
          <w:hyperlink w:anchor="_Toc224036349" w:history="1">
            <w:r w:rsidRPr="00E335C0">
              <w:rPr>
                <w:rStyle w:val="Hipervnculo"/>
                <w:i/>
                <w:iCs/>
                <w:noProof/>
              </w:rPr>
              <w:t>2.2.- Características de los lodos.</w:t>
            </w:r>
            <w:r>
              <w:rPr>
                <w:noProof/>
                <w:webHidden/>
              </w:rPr>
              <w:tab/>
            </w:r>
            <w:r>
              <w:rPr>
                <w:noProof/>
                <w:webHidden/>
              </w:rPr>
              <w:fldChar w:fldCharType="begin"/>
            </w:r>
            <w:r>
              <w:rPr>
                <w:noProof/>
                <w:webHidden/>
              </w:rPr>
              <w:instrText xml:space="preserve"> PAGEREF _Toc224036349 \h </w:instrText>
            </w:r>
            <w:r>
              <w:rPr>
                <w:noProof/>
                <w:webHidden/>
              </w:rPr>
            </w:r>
            <w:r>
              <w:rPr>
                <w:noProof/>
                <w:webHidden/>
              </w:rPr>
              <w:fldChar w:fldCharType="separate"/>
            </w:r>
            <w:r>
              <w:rPr>
                <w:noProof/>
                <w:webHidden/>
              </w:rPr>
              <w:t>8</w:t>
            </w:r>
            <w:r>
              <w:rPr>
                <w:noProof/>
                <w:webHidden/>
              </w:rPr>
              <w:fldChar w:fldCharType="end"/>
            </w:r>
          </w:hyperlink>
        </w:p>
        <w:p w14:paraId="60FB8CE1" w14:textId="40309AC4" w:rsidR="00A51AC2" w:rsidRDefault="00A51AC2">
          <w:pPr>
            <w:pStyle w:val="TDC1"/>
            <w:tabs>
              <w:tab w:val="right" w:leader="dot" w:pos="10761"/>
            </w:tabs>
            <w:rPr>
              <w:rFonts w:eastAsiaTheme="minorEastAsia" w:cstheme="minorBidi"/>
              <w:b w:val="0"/>
              <w:bCs w:val="0"/>
              <w:i w:val="0"/>
              <w:iCs w:val="0"/>
              <w:noProof/>
              <w:sz w:val="22"/>
              <w:szCs w:val="22"/>
              <w:lang w:eastAsia="es-MX"/>
            </w:rPr>
          </w:pPr>
          <w:hyperlink w:anchor="_Toc224036350" w:history="1">
            <w:r w:rsidRPr="00E335C0">
              <w:rPr>
                <w:rStyle w:val="Hipervnculo"/>
                <w:noProof/>
              </w:rPr>
              <w:t>3.- Descripción General del Proceso de Tratamiento.</w:t>
            </w:r>
            <w:r>
              <w:rPr>
                <w:noProof/>
                <w:webHidden/>
              </w:rPr>
              <w:tab/>
            </w:r>
            <w:r>
              <w:rPr>
                <w:noProof/>
                <w:webHidden/>
              </w:rPr>
              <w:fldChar w:fldCharType="begin"/>
            </w:r>
            <w:r>
              <w:rPr>
                <w:noProof/>
                <w:webHidden/>
              </w:rPr>
              <w:instrText xml:space="preserve"> PAGEREF _Toc224036350 \h </w:instrText>
            </w:r>
            <w:r>
              <w:rPr>
                <w:noProof/>
                <w:webHidden/>
              </w:rPr>
            </w:r>
            <w:r>
              <w:rPr>
                <w:noProof/>
                <w:webHidden/>
              </w:rPr>
              <w:fldChar w:fldCharType="separate"/>
            </w:r>
            <w:r>
              <w:rPr>
                <w:noProof/>
                <w:webHidden/>
              </w:rPr>
              <w:t>9</w:t>
            </w:r>
            <w:r>
              <w:rPr>
                <w:noProof/>
                <w:webHidden/>
              </w:rPr>
              <w:fldChar w:fldCharType="end"/>
            </w:r>
          </w:hyperlink>
        </w:p>
        <w:p w14:paraId="2D5880D6" w14:textId="4613BA33" w:rsidR="00A51AC2" w:rsidRDefault="00A51AC2">
          <w:pPr>
            <w:pStyle w:val="TDC2"/>
            <w:tabs>
              <w:tab w:val="right" w:leader="dot" w:pos="10761"/>
            </w:tabs>
            <w:rPr>
              <w:rFonts w:eastAsiaTheme="minorEastAsia" w:cstheme="minorBidi"/>
              <w:b w:val="0"/>
              <w:bCs w:val="0"/>
              <w:noProof/>
              <w:lang w:eastAsia="es-MX"/>
            </w:rPr>
          </w:pPr>
          <w:hyperlink w:anchor="_Toc224036351" w:history="1">
            <w:r w:rsidRPr="00E335C0">
              <w:rPr>
                <w:rStyle w:val="Hipervnculo"/>
                <w:i/>
                <w:iCs/>
                <w:noProof/>
              </w:rPr>
              <w:t>3.1.-Diagrama General de Flujo.</w:t>
            </w:r>
            <w:r>
              <w:rPr>
                <w:noProof/>
                <w:webHidden/>
              </w:rPr>
              <w:tab/>
            </w:r>
            <w:r>
              <w:rPr>
                <w:noProof/>
                <w:webHidden/>
              </w:rPr>
              <w:fldChar w:fldCharType="begin"/>
            </w:r>
            <w:r>
              <w:rPr>
                <w:noProof/>
                <w:webHidden/>
              </w:rPr>
              <w:instrText xml:space="preserve"> PAGEREF _Toc224036351 \h </w:instrText>
            </w:r>
            <w:r>
              <w:rPr>
                <w:noProof/>
                <w:webHidden/>
              </w:rPr>
            </w:r>
            <w:r>
              <w:rPr>
                <w:noProof/>
                <w:webHidden/>
              </w:rPr>
              <w:fldChar w:fldCharType="separate"/>
            </w:r>
            <w:r>
              <w:rPr>
                <w:noProof/>
                <w:webHidden/>
              </w:rPr>
              <w:t>12</w:t>
            </w:r>
            <w:r>
              <w:rPr>
                <w:noProof/>
                <w:webHidden/>
              </w:rPr>
              <w:fldChar w:fldCharType="end"/>
            </w:r>
          </w:hyperlink>
        </w:p>
        <w:p w14:paraId="37535734" w14:textId="45B22864" w:rsidR="00A51AC2" w:rsidRDefault="00A51AC2">
          <w:pPr>
            <w:pStyle w:val="TDC2"/>
            <w:tabs>
              <w:tab w:val="right" w:leader="dot" w:pos="10761"/>
            </w:tabs>
            <w:rPr>
              <w:rFonts w:eastAsiaTheme="minorEastAsia" w:cstheme="minorBidi"/>
              <w:b w:val="0"/>
              <w:bCs w:val="0"/>
              <w:noProof/>
              <w:lang w:eastAsia="es-MX"/>
            </w:rPr>
          </w:pPr>
          <w:hyperlink w:anchor="_Toc224036352" w:history="1">
            <w:r w:rsidRPr="00E335C0">
              <w:rPr>
                <w:rStyle w:val="Hipervnculo"/>
                <w:noProof/>
              </w:rPr>
              <w:t>3.2.- Cálculos de Diseño del Pretratamiento</w:t>
            </w:r>
            <w:r>
              <w:rPr>
                <w:noProof/>
                <w:webHidden/>
              </w:rPr>
              <w:tab/>
            </w:r>
            <w:r>
              <w:rPr>
                <w:noProof/>
                <w:webHidden/>
              </w:rPr>
              <w:fldChar w:fldCharType="begin"/>
            </w:r>
            <w:r>
              <w:rPr>
                <w:noProof/>
                <w:webHidden/>
              </w:rPr>
              <w:instrText xml:space="preserve"> PAGEREF _Toc224036352 \h </w:instrText>
            </w:r>
            <w:r>
              <w:rPr>
                <w:noProof/>
                <w:webHidden/>
              </w:rPr>
            </w:r>
            <w:r>
              <w:rPr>
                <w:noProof/>
                <w:webHidden/>
              </w:rPr>
              <w:fldChar w:fldCharType="separate"/>
            </w:r>
            <w:r>
              <w:rPr>
                <w:noProof/>
                <w:webHidden/>
              </w:rPr>
              <w:t>13</w:t>
            </w:r>
            <w:r>
              <w:rPr>
                <w:noProof/>
                <w:webHidden/>
              </w:rPr>
              <w:fldChar w:fldCharType="end"/>
            </w:r>
          </w:hyperlink>
        </w:p>
        <w:p w14:paraId="134527FB" w14:textId="78797018" w:rsidR="00A51AC2" w:rsidRDefault="00A51AC2">
          <w:pPr>
            <w:pStyle w:val="TDC3"/>
            <w:tabs>
              <w:tab w:val="left" w:pos="1040"/>
              <w:tab w:val="right" w:leader="dot" w:pos="10761"/>
            </w:tabs>
            <w:rPr>
              <w:rFonts w:eastAsiaTheme="minorEastAsia" w:cstheme="minorBidi"/>
              <w:noProof/>
              <w:sz w:val="22"/>
              <w:szCs w:val="22"/>
              <w:lang w:eastAsia="es-MX"/>
            </w:rPr>
          </w:pPr>
          <w:hyperlink w:anchor="_Toc224036353" w:history="1">
            <w:r w:rsidRPr="00E335C0">
              <w:rPr>
                <w:rStyle w:val="Hipervnculo"/>
                <w:b/>
                <w:bCs/>
                <w:iCs/>
                <w:noProof/>
              </w:rPr>
              <w:t>A)</w:t>
            </w:r>
            <w:r>
              <w:rPr>
                <w:rFonts w:eastAsiaTheme="minorEastAsia" w:cstheme="minorBidi"/>
                <w:noProof/>
                <w:sz w:val="22"/>
                <w:szCs w:val="22"/>
                <w:lang w:eastAsia="es-MX"/>
              </w:rPr>
              <w:tab/>
            </w:r>
            <w:r w:rsidRPr="00E335C0">
              <w:rPr>
                <w:rStyle w:val="Hipervnculo"/>
                <w:b/>
                <w:bCs/>
                <w:i/>
                <w:iCs/>
                <w:noProof/>
              </w:rPr>
              <w:t>Cálculo de Cribado.</w:t>
            </w:r>
            <w:r>
              <w:rPr>
                <w:noProof/>
                <w:webHidden/>
              </w:rPr>
              <w:tab/>
            </w:r>
            <w:r>
              <w:rPr>
                <w:noProof/>
                <w:webHidden/>
              </w:rPr>
              <w:fldChar w:fldCharType="begin"/>
            </w:r>
            <w:r>
              <w:rPr>
                <w:noProof/>
                <w:webHidden/>
              </w:rPr>
              <w:instrText xml:space="preserve"> PAGEREF _Toc224036353 \h </w:instrText>
            </w:r>
            <w:r>
              <w:rPr>
                <w:noProof/>
                <w:webHidden/>
              </w:rPr>
            </w:r>
            <w:r>
              <w:rPr>
                <w:noProof/>
                <w:webHidden/>
              </w:rPr>
              <w:fldChar w:fldCharType="separate"/>
            </w:r>
            <w:r>
              <w:rPr>
                <w:noProof/>
                <w:webHidden/>
              </w:rPr>
              <w:t>13</w:t>
            </w:r>
            <w:r>
              <w:rPr>
                <w:noProof/>
                <w:webHidden/>
              </w:rPr>
              <w:fldChar w:fldCharType="end"/>
            </w:r>
          </w:hyperlink>
        </w:p>
        <w:p w14:paraId="5F1B839A" w14:textId="54460966" w:rsidR="00A51AC2" w:rsidRDefault="00A51AC2">
          <w:pPr>
            <w:pStyle w:val="TDC3"/>
            <w:tabs>
              <w:tab w:val="left" w:pos="1040"/>
              <w:tab w:val="right" w:leader="dot" w:pos="10761"/>
            </w:tabs>
            <w:rPr>
              <w:rFonts w:eastAsiaTheme="minorEastAsia" w:cstheme="minorBidi"/>
              <w:noProof/>
              <w:sz w:val="22"/>
              <w:szCs w:val="22"/>
              <w:lang w:eastAsia="es-MX"/>
            </w:rPr>
          </w:pPr>
          <w:hyperlink w:anchor="_Toc224036354" w:history="1">
            <w:r w:rsidRPr="00E335C0">
              <w:rPr>
                <w:rStyle w:val="Hipervnculo"/>
                <w:b/>
                <w:bCs/>
                <w:iCs/>
                <w:noProof/>
              </w:rPr>
              <w:t>B)</w:t>
            </w:r>
            <w:r>
              <w:rPr>
                <w:rFonts w:eastAsiaTheme="minorEastAsia" w:cstheme="minorBidi"/>
                <w:noProof/>
                <w:sz w:val="22"/>
                <w:szCs w:val="22"/>
                <w:lang w:eastAsia="es-MX"/>
              </w:rPr>
              <w:tab/>
            </w:r>
            <w:r w:rsidRPr="00E335C0">
              <w:rPr>
                <w:rStyle w:val="Hipervnculo"/>
                <w:b/>
                <w:bCs/>
                <w:i/>
                <w:iCs/>
                <w:noProof/>
              </w:rPr>
              <w:t>Desarenador y Medidor sutro</w:t>
            </w:r>
            <w:r>
              <w:rPr>
                <w:noProof/>
                <w:webHidden/>
              </w:rPr>
              <w:tab/>
            </w:r>
            <w:r>
              <w:rPr>
                <w:noProof/>
                <w:webHidden/>
              </w:rPr>
              <w:fldChar w:fldCharType="begin"/>
            </w:r>
            <w:r>
              <w:rPr>
                <w:noProof/>
                <w:webHidden/>
              </w:rPr>
              <w:instrText xml:space="preserve"> PAGEREF _Toc224036354 \h </w:instrText>
            </w:r>
            <w:r>
              <w:rPr>
                <w:noProof/>
                <w:webHidden/>
              </w:rPr>
            </w:r>
            <w:r>
              <w:rPr>
                <w:noProof/>
                <w:webHidden/>
              </w:rPr>
              <w:fldChar w:fldCharType="separate"/>
            </w:r>
            <w:r>
              <w:rPr>
                <w:noProof/>
                <w:webHidden/>
              </w:rPr>
              <w:t>16</w:t>
            </w:r>
            <w:r>
              <w:rPr>
                <w:noProof/>
                <w:webHidden/>
              </w:rPr>
              <w:fldChar w:fldCharType="end"/>
            </w:r>
          </w:hyperlink>
        </w:p>
        <w:p w14:paraId="3D94865C" w14:textId="0B8CA91D" w:rsidR="00A51AC2" w:rsidRDefault="00A51AC2">
          <w:pPr>
            <w:pStyle w:val="TDC3"/>
            <w:tabs>
              <w:tab w:val="left" w:pos="1040"/>
              <w:tab w:val="right" w:leader="dot" w:pos="10761"/>
            </w:tabs>
            <w:rPr>
              <w:rFonts w:eastAsiaTheme="minorEastAsia" w:cstheme="minorBidi"/>
              <w:noProof/>
              <w:sz w:val="22"/>
              <w:szCs w:val="22"/>
              <w:lang w:eastAsia="es-MX"/>
            </w:rPr>
          </w:pPr>
          <w:hyperlink w:anchor="_Toc224036355" w:history="1">
            <w:r w:rsidRPr="00E335C0">
              <w:rPr>
                <w:rStyle w:val="Hipervnculo"/>
                <w:b/>
                <w:bCs/>
                <w:iCs/>
                <w:noProof/>
              </w:rPr>
              <w:t>C)</w:t>
            </w:r>
            <w:r>
              <w:rPr>
                <w:rFonts w:eastAsiaTheme="minorEastAsia" w:cstheme="minorBidi"/>
                <w:noProof/>
                <w:sz w:val="22"/>
                <w:szCs w:val="22"/>
                <w:lang w:eastAsia="es-MX"/>
              </w:rPr>
              <w:tab/>
            </w:r>
            <w:r w:rsidRPr="00E335C0">
              <w:rPr>
                <w:rStyle w:val="Hipervnculo"/>
                <w:b/>
                <w:bCs/>
                <w:i/>
                <w:iCs/>
                <w:noProof/>
              </w:rPr>
              <w:t>Medidor Proporcional, tipo Sutro</w:t>
            </w:r>
            <w:r>
              <w:rPr>
                <w:noProof/>
                <w:webHidden/>
              </w:rPr>
              <w:tab/>
            </w:r>
            <w:r>
              <w:rPr>
                <w:noProof/>
                <w:webHidden/>
              </w:rPr>
              <w:fldChar w:fldCharType="begin"/>
            </w:r>
            <w:r>
              <w:rPr>
                <w:noProof/>
                <w:webHidden/>
              </w:rPr>
              <w:instrText xml:space="preserve"> PAGEREF _Toc224036355 \h </w:instrText>
            </w:r>
            <w:r>
              <w:rPr>
                <w:noProof/>
                <w:webHidden/>
              </w:rPr>
            </w:r>
            <w:r>
              <w:rPr>
                <w:noProof/>
                <w:webHidden/>
              </w:rPr>
              <w:fldChar w:fldCharType="separate"/>
            </w:r>
            <w:r>
              <w:rPr>
                <w:noProof/>
                <w:webHidden/>
              </w:rPr>
              <w:t>17</w:t>
            </w:r>
            <w:r>
              <w:rPr>
                <w:noProof/>
                <w:webHidden/>
              </w:rPr>
              <w:fldChar w:fldCharType="end"/>
            </w:r>
          </w:hyperlink>
        </w:p>
        <w:p w14:paraId="05F341FB" w14:textId="1A22C0BA" w:rsidR="00A51AC2" w:rsidRDefault="00A51AC2">
          <w:pPr>
            <w:pStyle w:val="TDC3"/>
            <w:tabs>
              <w:tab w:val="left" w:pos="1040"/>
              <w:tab w:val="right" w:leader="dot" w:pos="10761"/>
            </w:tabs>
            <w:rPr>
              <w:rFonts w:eastAsiaTheme="minorEastAsia" w:cstheme="minorBidi"/>
              <w:noProof/>
              <w:sz w:val="22"/>
              <w:szCs w:val="22"/>
              <w:lang w:eastAsia="es-MX"/>
            </w:rPr>
          </w:pPr>
          <w:hyperlink w:anchor="_Toc224036356" w:history="1">
            <w:r w:rsidRPr="00E335C0">
              <w:rPr>
                <w:rStyle w:val="Hipervnculo"/>
                <w:b/>
                <w:bCs/>
                <w:iCs/>
                <w:noProof/>
              </w:rPr>
              <w:t>D)</w:t>
            </w:r>
            <w:r>
              <w:rPr>
                <w:rFonts w:eastAsiaTheme="minorEastAsia" w:cstheme="minorBidi"/>
                <w:noProof/>
                <w:sz w:val="22"/>
                <w:szCs w:val="22"/>
                <w:lang w:eastAsia="es-MX"/>
              </w:rPr>
              <w:tab/>
            </w:r>
            <w:r w:rsidRPr="00E335C0">
              <w:rPr>
                <w:rStyle w:val="Hipervnculo"/>
                <w:b/>
                <w:bCs/>
                <w:i/>
                <w:iCs/>
                <w:noProof/>
              </w:rPr>
              <w:t>Medidor Parshall.</w:t>
            </w:r>
            <w:r>
              <w:rPr>
                <w:noProof/>
                <w:webHidden/>
              </w:rPr>
              <w:tab/>
            </w:r>
            <w:r>
              <w:rPr>
                <w:noProof/>
                <w:webHidden/>
              </w:rPr>
              <w:fldChar w:fldCharType="begin"/>
            </w:r>
            <w:r>
              <w:rPr>
                <w:noProof/>
                <w:webHidden/>
              </w:rPr>
              <w:instrText xml:space="preserve"> PAGEREF _Toc224036356 \h </w:instrText>
            </w:r>
            <w:r>
              <w:rPr>
                <w:noProof/>
                <w:webHidden/>
              </w:rPr>
            </w:r>
            <w:r>
              <w:rPr>
                <w:noProof/>
                <w:webHidden/>
              </w:rPr>
              <w:fldChar w:fldCharType="separate"/>
            </w:r>
            <w:r>
              <w:rPr>
                <w:noProof/>
                <w:webHidden/>
              </w:rPr>
              <w:t>22</w:t>
            </w:r>
            <w:r>
              <w:rPr>
                <w:noProof/>
                <w:webHidden/>
              </w:rPr>
              <w:fldChar w:fldCharType="end"/>
            </w:r>
          </w:hyperlink>
        </w:p>
        <w:p w14:paraId="6036E364" w14:textId="7591BBAA" w:rsidR="00A51AC2" w:rsidRDefault="00A51AC2">
          <w:pPr>
            <w:pStyle w:val="TDC1"/>
            <w:tabs>
              <w:tab w:val="right" w:leader="dot" w:pos="10761"/>
            </w:tabs>
            <w:rPr>
              <w:rFonts w:eastAsiaTheme="minorEastAsia" w:cstheme="minorBidi"/>
              <w:b w:val="0"/>
              <w:bCs w:val="0"/>
              <w:i w:val="0"/>
              <w:iCs w:val="0"/>
              <w:noProof/>
              <w:sz w:val="22"/>
              <w:szCs w:val="22"/>
              <w:lang w:eastAsia="es-MX"/>
            </w:rPr>
          </w:pPr>
          <w:hyperlink w:anchor="_Toc224036357" w:history="1">
            <w:r w:rsidRPr="00E335C0">
              <w:rPr>
                <w:rStyle w:val="Hipervnculo"/>
                <w:noProof/>
              </w:rPr>
              <w:t>4.- Tanque Homogenizador y Cárcamo de bombeo.</w:t>
            </w:r>
            <w:r>
              <w:rPr>
                <w:noProof/>
                <w:webHidden/>
              </w:rPr>
              <w:tab/>
            </w:r>
            <w:r>
              <w:rPr>
                <w:noProof/>
                <w:webHidden/>
              </w:rPr>
              <w:fldChar w:fldCharType="begin"/>
            </w:r>
            <w:r>
              <w:rPr>
                <w:noProof/>
                <w:webHidden/>
              </w:rPr>
              <w:instrText xml:space="preserve"> PAGEREF _Toc224036357 \h </w:instrText>
            </w:r>
            <w:r>
              <w:rPr>
                <w:noProof/>
                <w:webHidden/>
              </w:rPr>
            </w:r>
            <w:r>
              <w:rPr>
                <w:noProof/>
                <w:webHidden/>
              </w:rPr>
              <w:fldChar w:fldCharType="separate"/>
            </w:r>
            <w:r>
              <w:rPr>
                <w:noProof/>
                <w:webHidden/>
              </w:rPr>
              <w:t>24</w:t>
            </w:r>
            <w:r>
              <w:rPr>
                <w:noProof/>
                <w:webHidden/>
              </w:rPr>
              <w:fldChar w:fldCharType="end"/>
            </w:r>
          </w:hyperlink>
        </w:p>
        <w:p w14:paraId="34BE6FC9" w14:textId="1191AEE7" w:rsidR="00A51AC2" w:rsidRDefault="00A51AC2">
          <w:pPr>
            <w:pStyle w:val="TDC2"/>
            <w:tabs>
              <w:tab w:val="right" w:leader="dot" w:pos="10761"/>
            </w:tabs>
            <w:rPr>
              <w:rFonts w:eastAsiaTheme="minorEastAsia" w:cstheme="minorBidi"/>
              <w:b w:val="0"/>
              <w:bCs w:val="0"/>
              <w:noProof/>
              <w:lang w:eastAsia="es-MX"/>
            </w:rPr>
          </w:pPr>
          <w:hyperlink w:anchor="_Toc224036358" w:history="1">
            <w:r w:rsidRPr="00E335C0">
              <w:rPr>
                <w:rStyle w:val="Hipervnculo"/>
                <w:i/>
                <w:iCs/>
                <w:noProof/>
              </w:rPr>
              <w:t>4.1.- Línea a Presión del Tanque homogenizador a la caja de distribución</w:t>
            </w:r>
            <w:r>
              <w:rPr>
                <w:noProof/>
                <w:webHidden/>
              </w:rPr>
              <w:tab/>
            </w:r>
            <w:r>
              <w:rPr>
                <w:noProof/>
                <w:webHidden/>
              </w:rPr>
              <w:fldChar w:fldCharType="begin"/>
            </w:r>
            <w:r>
              <w:rPr>
                <w:noProof/>
                <w:webHidden/>
              </w:rPr>
              <w:instrText xml:space="preserve"> PAGEREF _Toc224036358 \h </w:instrText>
            </w:r>
            <w:r>
              <w:rPr>
                <w:noProof/>
                <w:webHidden/>
              </w:rPr>
            </w:r>
            <w:r>
              <w:rPr>
                <w:noProof/>
                <w:webHidden/>
              </w:rPr>
              <w:fldChar w:fldCharType="separate"/>
            </w:r>
            <w:r>
              <w:rPr>
                <w:noProof/>
                <w:webHidden/>
              </w:rPr>
              <w:t>25</w:t>
            </w:r>
            <w:r>
              <w:rPr>
                <w:noProof/>
                <w:webHidden/>
              </w:rPr>
              <w:fldChar w:fldCharType="end"/>
            </w:r>
          </w:hyperlink>
        </w:p>
        <w:p w14:paraId="08D3408C" w14:textId="6D216EB1" w:rsidR="00A51AC2" w:rsidRDefault="00A51AC2">
          <w:pPr>
            <w:pStyle w:val="TDC2"/>
            <w:tabs>
              <w:tab w:val="right" w:leader="dot" w:pos="10761"/>
            </w:tabs>
            <w:rPr>
              <w:rFonts w:eastAsiaTheme="minorEastAsia" w:cstheme="minorBidi"/>
              <w:b w:val="0"/>
              <w:bCs w:val="0"/>
              <w:noProof/>
              <w:lang w:eastAsia="es-MX"/>
            </w:rPr>
          </w:pPr>
          <w:hyperlink w:anchor="_Toc224036359" w:history="1">
            <w:r w:rsidRPr="00E335C0">
              <w:rPr>
                <w:rStyle w:val="Hipervnculo"/>
                <w:i/>
                <w:iCs/>
                <w:noProof/>
              </w:rPr>
              <w:t>4.2.- Caja Distribuidora y Desnatador</w:t>
            </w:r>
            <w:r>
              <w:rPr>
                <w:noProof/>
                <w:webHidden/>
              </w:rPr>
              <w:tab/>
            </w:r>
            <w:r>
              <w:rPr>
                <w:noProof/>
                <w:webHidden/>
              </w:rPr>
              <w:fldChar w:fldCharType="begin"/>
            </w:r>
            <w:r>
              <w:rPr>
                <w:noProof/>
                <w:webHidden/>
              </w:rPr>
              <w:instrText xml:space="preserve"> PAGEREF _Toc224036359 \h </w:instrText>
            </w:r>
            <w:r>
              <w:rPr>
                <w:noProof/>
                <w:webHidden/>
              </w:rPr>
            </w:r>
            <w:r>
              <w:rPr>
                <w:noProof/>
                <w:webHidden/>
              </w:rPr>
              <w:fldChar w:fldCharType="separate"/>
            </w:r>
            <w:r>
              <w:rPr>
                <w:noProof/>
                <w:webHidden/>
              </w:rPr>
              <w:t>26</w:t>
            </w:r>
            <w:r>
              <w:rPr>
                <w:noProof/>
                <w:webHidden/>
              </w:rPr>
              <w:fldChar w:fldCharType="end"/>
            </w:r>
          </w:hyperlink>
        </w:p>
        <w:p w14:paraId="2B5FFC20" w14:textId="47DE4B21" w:rsidR="00A51AC2" w:rsidRDefault="00A51AC2">
          <w:pPr>
            <w:pStyle w:val="TDC1"/>
            <w:tabs>
              <w:tab w:val="right" w:leader="dot" w:pos="10761"/>
            </w:tabs>
            <w:rPr>
              <w:rFonts w:eastAsiaTheme="minorEastAsia" w:cstheme="minorBidi"/>
              <w:b w:val="0"/>
              <w:bCs w:val="0"/>
              <w:i w:val="0"/>
              <w:iCs w:val="0"/>
              <w:noProof/>
              <w:sz w:val="22"/>
              <w:szCs w:val="22"/>
              <w:lang w:eastAsia="es-MX"/>
            </w:rPr>
          </w:pPr>
          <w:hyperlink w:anchor="_Toc224036360" w:history="1">
            <w:r w:rsidRPr="00E335C0">
              <w:rPr>
                <w:rStyle w:val="Hipervnculo"/>
                <w:noProof/>
              </w:rPr>
              <w:t>5.- Reactor para el tratamiento biológico</w:t>
            </w:r>
            <w:r>
              <w:rPr>
                <w:noProof/>
                <w:webHidden/>
              </w:rPr>
              <w:tab/>
            </w:r>
            <w:r>
              <w:rPr>
                <w:noProof/>
                <w:webHidden/>
              </w:rPr>
              <w:fldChar w:fldCharType="begin"/>
            </w:r>
            <w:r>
              <w:rPr>
                <w:noProof/>
                <w:webHidden/>
              </w:rPr>
              <w:instrText xml:space="preserve"> PAGEREF _Toc224036360 \h </w:instrText>
            </w:r>
            <w:r>
              <w:rPr>
                <w:noProof/>
                <w:webHidden/>
              </w:rPr>
            </w:r>
            <w:r>
              <w:rPr>
                <w:noProof/>
                <w:webHidden/>
              </w:rPr>
              <w:fldChar w:fldCharType="separate"/>
            </w:r>
            <w:r>
              <w:rPr>
                <w:noProof/>
                <w:webHidden/>
              </w:rPr>
              <w:t>28</w:t>
            </w:r>
            <w:r>
              <w:rPr>
                <w:noProof/>
                <w:webHidden/>
              </w:rPr>
              <w:fldChar w:fldCharType="end"/>
            </w:r>
          </w:hyperlink>
        </w:p>
        <w:p w14:paraId="1C58131F" w14:textId="658E3533" w:rsidR="00A51AC2" w:rsidRDefault="00A51AC2">
          <w:pPr>
            <w:pStyle w:val="TDC2"/>
            <w:tabs>
              <w:tab w:val="right" w:leader="dot" w:pos="10761"/>
            </w:tabs>
            <w:rPr>
              <w:rFonts w:eastAsiaTheme="minorEastAsia" w:cstheme="minorBidi"/>
              <w:b w:val="0"/>
              <w:bCs w:val="0"/>
              <w:noProof/>
              <w:lang w:eastAsia="es-MX"/>
            </w:rPr>
          </w:pPr>
          <w:hyperlink w:anchor="_Toc224036361" w:history="1">
            <w:r w:rsidRPr="00E335C0">
              <w:rPr>
                <w:rStyle w:val="Hipervnculo"/>
                <w:i/>
                <w:iCs/>
                <w:noProof/>
              </w:rPr>
              <w:t>5.1.- Cálculos de Diseño para el Reactor Biológico</w:t>
            </w:r>
            <w:r>
              <w:rPr>
                <w:noProof/>
                <w:webHidden/>
              </w:rPr>
              <w:tab/>
            </w:r>
            <w:r>
              <w:rPr>
                <w:noProof/>
                <w:webHidden/>
              </w:rPr>
              <w:fldChar w:fldCharType="begin"/>
            </w:r>
            <w:r>
              <w:rPr>
                <w:noProof/>
                <w:webHidden/>
              </w:rPr>
              <w:instrText xml:space="preserve"> PAGEREF _Toc224036361 \h </w:instrText>
            </w:r>
            <w:r>
              <w:rPr>
                <w:noProof/>
                <w:webHidden/>
              </w:rPr>
            </w:r>
            <w:r>
              <w:rPr>
                <w:noProof/>
                <w:webHidden/>
              </w:rPr>
              <w:fldChar w:fldCharType="separate"/>
            </w:r>
            <w:r>
              <w:rPr>
                <w:noProof/>
                <w:webHidden/>
              </w:rPr>
              <w:t>32</w:t>
            </w:r>
            <w:r>
              <w:rPr>
                <w:noProof/>
                <w:webHidden/>
              </w:rPr>
              <w:fldChar w:fldCharType="end"/>
            </w:r>
          </w:hyperlink>
        </w:p>
        <w:p w14:paraId="79E24847" w14:textId="485C0333" w:rsidR="00A51AC2" w:rsidRDefault="00A51AC2">
          <w:pPr>
            <w:pStyle w:val="TDC3"/>
            <w:tabs>
              <w:tab w:val="left" w:pos="1040"/>
              <w:tab w:val="right" w:leader="dot" w:pos="10761"/>
            </w:tabs>
            <w:rPr>
              <w:rFonts w:eastAsiaTheme="minorEastAsia" w:cstheme="minorBidi"/>
              <w:noProof/>
              <w:sz w:val="22"/>
              <w:szCs w:val="22"/>
              <w:lang w:eastAsia="es-MX"/>
            </w:rPr>
          </w:pPr>
          <w:hyperlink w:anchor="_Toc224036362" w:history="1">
            <w:r w:rsidRPr="00E335C0">
              <w:rPr>
                <w:rStyle w:val="Hipervnculo"/>
                <w:b/>
                <w:noProof/>
              </w:rPr>
              <w:t>A)</w:t>
            </w:r>
            <w:r>
              <w:rPr>
                <w:rFonts w:eastAsiaTheme="minorEastAsia" w:cstheme="minorBidi"/>
                <w:noProof/>
                <w:sz w:val="22"/>
                <w:szCs w:val="22"/>
                <w:lang w:eastAsia="es-MX"/>
              </w:rPr>
              <w:tab/>
            </w:r>
            <w:r w:rsidRPr="00E335C0">
              <w:rPr>
                <w:rStyle w:val="Hipervnculo"/>
                <w:b/>
                <w:noProof/>
              </w:rPr>
              <w:t>Remoción de la DBO</w:t>
            </w:r>
            <w:r>
              <w:rPr>
                <w:noProof/>
                <w:webHidden/>
              </w:rPr>
              <w:tab/>
            </w:r>
            <w:r>
              <w:rPr>
                <w:noProof/>
                <w:webHidden/>
              </w:rPr>
              <w:fldChar w:fldCharType="begin"/>
            </w:r>
            <w:r>
              <w:rPr>
                <w:noProof/>
                <w:webHidden/>
              </w:rPr>
              <w:instrText xml:space="preserve"> PAGEREF _Toc224036362 \h </w:instrText>
            </w:r>
            <w:r>
              <w:rPr>
                <w:noProof/>
                <w:webHidden/>
              </w:rPr>
            </w:r>
            <w:r>
              <w:rPr>
                <w:noProof/>
                <w:webHidden/>
              </w:rPr>
              <w:fldChar w:fldCharType="separate"/>
            </w:r>
            <w:r>
              <w:rPr>
                <w:noProof/>
                <w:webHidden/>
              </w:rPr>
              <w:t>32</w:t>
            </w:r>
            <w:r>
              <w:rPr>
                <w:noProof/>
                <w:webHidden/>
              </w:rPr>
              <w:fldChar w:fldCharType="end"/>
            </w:r>
          </w:hyperlink>
        </w:p>
        <w:p w14:paraId="78FBB896" w14:textId="6AAC8897" w:rsidR="00A51AC2" w:rsidRDefault="00A51AC2">
          <w:pPr>
            <w:pStyle w:val="TDC3"/>
            <w:tabs>
              <w:tab w:val="left" w:pos="1040"/>
              <w:tab w:val="right" w:leader="dot" w:pos="10761"/>
            </w:tabs>
            <w:rPr>
              <w:rFonts w:eastAsiaTheme="minorEastAsia" w:cstheme="minorBidi"/>
              <w:noProof/>
              <w:sz w:val="22"/>
              <w:szCs w:val="22"/>
              <w:lang w:eastAsia="es-MX"/>
            </w:rPr>
          </w:pPr>
          <w:hyperlink w:anchor="_Toc224036363" w:history="1">
            <w:r w:rsidRPr="00E335C0">
              <w:rPr>
                <w:rStyle w:val="Hipervnculo"/>
                <w:b/>
                <w:noProof/>
              </w:rPr>
              <w:t>B)</w:t>
            </w:r>
            <w:r>
              <w:rPr>
                <w:rFonts w:eastAsiaTheme="minorEastAsia" w:cstheme="minorBidi"/>
                <w:noProof/>
                <w:sz w:val="22"/>
                <w:szCs w:val="22"/>
                <w:lang w:eastAsia="es-MX"/>
              </w:rPr>
              <w:tab/>
            </w:r>
            <w:r w:rsidRPr="00E335C0">
              <w:rPr>
                <w:rStyle w:val="Hipervnculo"/>
                <w:b/>
                <w:noProof/>
              </w:rPr>
              <w:t>Nitrificación</w:t>
            </w:r>
            <w:r>
              <w:rPr>
                <w:noProof/>
                <w:webHidden/>
              </w:rPr>
              <w:tab/>
            </w:r>
            <w:r>
              <w:rPr>
                <w:noProof/>
                <w:webHidden/>
              </w:rPr>
              <w:fldChar w:fldCharType="begin"/>
            </w:r>
            <w:r>
              <w:rPr>
                <w:noProof/>
                <w:webHidden/>
              </w:rPr>
              <w:instrText xml:space="preserve"> PAGEREF _Toc224036363 \h </w:instrText>
            </w:r>
            <w:r>
              <w:rPr>
                <w:noProof/>
                <w:webHidden/>
              </w:rPr>
            </w:r>
            <w:r>
              <w:rPr>
                <w:noProof/>
                <w:webHidden/>
              </w:rPr>
              <w:fldChar w:fldCharType="separate"/>
            </w:r>
            <w:r>
              <w:rPr>
                <w:noProof/>
                <w:webHidden/>
              </w:rPr>
              <w:t>33</w:t>
            </w:r>
            <w:r>
              <w:rPr>
                <w:noProof/>
                <w:webHidden/>
              </w:rPr>
              <w:fldChar w:fldCharType="end"/>
            </w:r>
          </w:hyperlink>
        </w:p>
        <w:p w14:paraId="6BE548CD" w14:textId="7BEAAFA6" w:rsidR="00A51AC2" w:rsidRDefault="00A51AC2">
          <w:pPr>
            <w:pStyle w:val="TDC3"/>
            <w:tabs>
              <w:tab w:val="left" w:pos="1040"/>
              <w:tab w:val="right" w:leader="dot" w:pos="10761"/>
            </w:tabs>
            <w:rPr>
              <w:rFonts w:eastAsiaTheme="minorEastAsia" w:cstheme="minorBidi"/>
              <w:noProof/>
              <w:sz w:val="22"/>
              <w:szCs w:val="22"/>
              <w:lang w:eastAsia="es-MX"/>
            </w:rPr>
          </w:pPr>
          <w:hyperlink w:anchor="_Toc224036364" w:history="1">
            <w:r w:rsidRPr="00E335C0">
              <w:rPr>
                <w:rStyle w:val="Hipervnculo"/>
                <w:b/>
                <w:noProof/>
              </w:rPr>
              <w:t>C)</w:t>
            </w:r>
            <w:r>
              <w:rPr>
                <w:rFonts w:eastAsiaTheme="minorEastAsia" w:cstheme="minorBidi"/>
                <w:noProof/>
                <w:sz w:val="22"/>
                <w:szCs w:val="22"/>
                <w:lang w:eastAsia="es-MX"/>
              </w:rPr>
              <w:tab/>
            </w:r>
            <w:r w:rsidRPr="00E335C0">
              <w:rPr>
                <w:rStyle w:val="Hipervnculo"/>
                <w:b/>
                <w:noProof/>
              </w:rPr>
              <w:t>Desnitrificación</w:t>
            </w:r>
            <w:r>
              <w:rPr>
                <w:noProof/>
                <w:webHidden/>
              </w:rPr>
              <w:tab/>
            </w:r>
            <w:r>
              <w:rPr>
                <w:noProof/>
                <w:webHidden/>
              </w:rPr>
              <w:fldChar w:fldCharType="begin"/>
            </w:r>
            <w:r>
              <w:rPr>
                <w:noProof/>
                <w:webHidden/>
              </w:rPr>
              <w:instrText xml:space="preserve"> PAGEREF _Toc224036364 \h </w:instrText>
            </w:r>
            <w:r>
              <w:rPr>
                <w:noProof/>
                <w:webHidden/>
              </w:rPr>
            </w:r>
            <w:r>
              <w:rPr>
                <w:noProof/>
                <w:webHidden/>
              </w:rPr>
              <w:fldChar w:fldCharType="separate"/>
            </w:r>
            <w:r>
              <w:rPr>
                <w:noProof/>
                <w:webHidden/>
              </w:rPr>
              <w:t>36</w:t>
            </w:r>
            <w:r>
              <w:rPr>
                <w:noProof/>
                <w:webHidden/>
              </w:rPr>
              <w:fldChar w:fldCharType="end"/>
            </w:r>
          </w:hyperlink>
        </w:p>
        <w:p w14:paraId="5626D97B" w14:textId="6159E43E" w:rsidR="00A51AC2" w:rsidRDefault="00A51AC2">
          <w:pPr>
            <w:pStyle w:val="TDC1"/>
            <w:tabs>
              <w:tab w:val="right" w:leader="dot" w:pos="10761"/>
            </w:tabs>
            <w:rPr>
              <w:rFonts w:eastAsiaTheme="minorEastAsia" w:cstheme="minorBidi"/>
              <w:b w:val="0"/>
              <w:bCs w:val="0"/>
              <w:i w:val="0"/>
              <w:iCs w:val="0"/>
              <w:noProof/>
              <w:sz w:val="22"/>
              <w:szCs w:val="22"/>
              <w:lang w:eastAsia="es-MX"/>
            </w:rPr>
          </w:pPr>
          <w:hyperlink w:anchor="_Toc224036365" w:history="1">
            <w:r w:rsidRPr="00E335C0">
              <w:rPr>
                <w:rStyle w:val="Hipervnculo"/>
                <w:noProof/>
              </w:rPr>
              <w:t>6.- Cálculos de los requerimientos de oxígeno del aire.</w:t>
            </w:r>
            <w:r>
              <w:rPr>
                <w:noProof/>
                <w:webHidden/>
              </w:rPr>
              <w:tab/>
            </w:r>
            <w:r>
              <w:rPr>
                <w:noProof/>
                <w:webHidden/>
              </w:rPr>
              <w:fldChar w:fldCharType="begin"/>
            </w:r>
            <w:r>
              <w:rPr>
                <w:noProof/>
                <w:webHidden/>
              </w:rPr>
              <w:instrText xml:space="preserve"> PAGEREF _Toc224036365 \h </w:instrText>
            </w:r>
            <w:r>
              <w:rPr>
                <w:noProof/>
                <w:webHidden/>
              </w:rPr>
            </w:r>
            <w:r>
              <w:rPr>
                <w:noProof/>
                <w:webHidden/>
              </w:rPr>
              <w:fldChar w:fldCharType="separate"/>
            </w:r>
            <w:r>
              <w:rPr>
                <w:noProof/>
                <w:webHidden/>
              </w:rPr>
              <w:t>41</w:t>
            </w:r>
            <w:r>
              <w:rPr>
                <w:noProof/>
                <w:webHidden/>
              </w:rPr>
              <w:fldChar w:fldCharType="end"/>
            </w:r>
          </w:hyperlink>
        </w:p>
        <w:p w14:paraId="2B722B03" w14:textId="59F75140" w:rsidR="00A51AC2" w:rsidRDefault="00A51AC2">
          <w:pPr>
            <w:pStyle w:val="TDC2"/>
            <w:tabs>
              <w:tab w:val="right" w:leader="dot" w:pos="10761"/>
            </w:tabs>
            <w:rPr>
              <w:rFonts w:eastAsiaTheme="minorEastAsia" w:cstheme="minorBidi"/>
              <w:b w:val="0"/>
              <w:bCs w:val="0"/>
              <w:noProof/>
              <w:lang w:eastAsia="es-MX"/>
            </w:rPr>
          </w:pPr>
          <w:hyperlink w:anchor="_Toc224036366" w:history="1">
            <w:r w:rsidRPr="00E335C0">
              <w:rPr>
                <w:rStyle w:val="Hipervnculo"/>
                <w:noProof/>
              </w:rPr>
              <w:t>6.1.- Propiedades del aire comprimido</w:t>
            </w:r>
            <w:r>
              <w:rPr>
                <w:noProof/>
                <w:webHidden/>
              </w:rPr>
              <w:tab/>
            </w:r>
            <w:r>
              <w:rPr>
                <w:noProof/>
                <w:webHidden/>
              </w:rPr>
              <w:fldChar w:fldCharType="begin"/>
            </w:r>
            <w:r>
              <w:rPr>
                <w:noProof/>
                <w:webHidden/>
              </w:rPr>
              <w:instrText xml:space="preserve"> PAGEREF _Toc224036366 \h </w:instrText>
            </w:r>
            <w:r>
              <w:rPr>
                <w:noProof/>
                <w:webHidden/>
              </w:rPr>
            </w:r>
            <w:r>
              <w:rPr>
                <w:noProof/>
                <w:webHidden/>
              </w:rPr>
              <w:fldChar w:fldCharType="separate"/>
            </w:r>
            <w:r>
              <w:rPr>
                <w:noProof/>
                <w:webHidden/>
              </w:rPr>
              <w:t>42</w:t>
            </w:r>
            <w:r>
              <w:rPr>
                <w:noProof/>
                <w:webHidden/>
              </w:rPr>
              <w:fldChar w:fldCharType="end"/>
            </w:r>
          </w:hyperlink>
        </w:p>
        <w:p w14:paraId="55E8D812" w14:textId="59D4FD6A" w:rsidR="00A51AC2" w:rsidRDefault="00A51AC2">
          <w:pPr>
            <w:pStyle w:val="TDC2"/>
            <w:tabs>
              <w:tab w:val="right" w:leader="dot" w:pos="10761"/>
            </w:tabs>
            <w:rPr>
              <w:rFonts w:eastAsiaTheme="minorEastAsia" w:cstheme="minorBidi"/>
              <w:b w:val="0"/>
              <w:bCs w:val="0"/>
              <w:noProof/>
              <w:lang w:eastAsia="es-MX"/>
            </w:rPr>
          </w:pPr>
          <w:hyperlink w:anchor="_Toc224036367" w:history="1">
            <w:r w:rsidRPr="00E335C0">
              <w:rPr>
                <w:rStyle w:val="Hipervnculo"/>
                <w:noProof/>
              </w:rPr>
              <w:t>6.2.- Datos para el cálculo del aire</w:t>
            </w:r>
            <w:r>
              <w:rPr>
                <w:noProof/>
                <w:webHidden/>
              </w:rPr>
              <w:tab/>
            </w:r>
            <w:r>
              <w:rPr>
                <w:noProof/>
                <w:webHidden/>
              </w:rPr>
              <w:fldChar w:fldCharType="begin"/>
            </w:r>
            <w:r>
              <w:rPr>
                <w:noProof/>
                <w:webHidden/>
              </w:rPr>
              <w:instrText xml:space="preserve"> PAGEREF _Toc224036367 \h </w:instrText>
            </w:r>
            <w:r>
              <w:rPr>
                <w:noProof/>
                <w:webHidden/>
              </w:rPr>
            </w:r>
            <w:r>
              <w:rPr>
                <w:noProof/>
                <w:webHidden/>
              </w:rPr>
              <w:fldChar w:fldCharType="separate"/>
            </w:r>
            <w:r>
              <w:rPr>
                <w:noProof/>
                <w:webHidden/>
              </w:rPr>
              <w:t>43</w:t>
            </w:r>
            <w:r>
              <w:rPr>
                <w:noProof/>
                <w:webHidden/>
              </w:rPr>
              <w:fldChar w:fldCharType="end"/>
            </w:r>
          </w:hyperlink>
        </w:p>
        <w:p w14:paraId="60B61D67" w14:textId="76A02478" w:rsidR="00A51AC2" w:rsidRDefault="00A51AC2">
          <w:pPr>
            <w:pStyle w:val="TDC2"/>
            <w:tabs>
              <w:tab w:val="right" w:leader="dot" w:pos="10761"/>
            </w:tabs>
            <w:rPr>
              <w:rFonts w:eastAsiaTheme="minorEastAsia" w:cstheme="minorBidi"/>
              <w:b w:val="0"/>
              <w:bCs w:val="0"/>
              <w:noProof/>
              <w:lang w:eastAsia="es-MX"/>
            </w:rPr>
          </w:pPr>
          <w:hyperlink w:anchor="_Toc224036368" w:history="1">
            <w:r w:rsidRPr="00E335C0">
              <w:rPr>
                <w:rStyle w:val="Hipervnculo"/>
                <w:noProof/>
              </w:rPr>
              <w:t>6.3.- Resultados del cálculo de requerimientos de aire</w:t>
            </w:r>
            <w:r>
              <w:rPr>
                <w:noProof/>
                <w:webHidden/>
              </w:rPr>
              <w:tab/>
            </w:r>
            <w:r>
              <w:rPr>
                <w:noProof/>
                <w:webHidden/>
              </w:rPr>
              <w:fldChar w:fldCharType="begin"/>
            </w:r>
            <w:r>
              <w:rPr>
                <w:noProof/>
                <w:webHidden/>
              </w:rPr>
              <w:instrText xml:space="preserve"> PAGEREF _Toc224036368 \h </w:instrText>
            </w:r>
            <w:r>
              <w:rPr>
                <w:noProof/>
                <w:webHidden/>
              </w:rPr>
            </w:r>
            <w:r>
              <w:rPr>
                <w:noProof/>
                <w:webHidden/>
              </w:rPr>
              <w:fldChar w:fldCharType="separate"/>
            </w:r>
            <w:r>
              <w:rPr>
                <w:noProof/>
                <w:webHidden/>
              </w:rPr>
              <w:t>48</w:t>
            </w:r>
            <w:r>
              <w:rPr>
                <w:noProof/>
                <w:webHidden/>
              </w:rPr>
              <w:fldChar w:fldCharType="end"/>
            </w:r>
          </w:hyperlink>
        </w:p>
        <w:p w14:paraId="4592E3B7" w14:textId="627966FA" w:rsidR="00A51AC2" w:rsidRDefault="00A51AC2">
          <w:pPr>
            <w:pStyle w:val="TDC1"/>
            <w:tabs>
              <w:tab w:val="right" w:leader="dot" w:pos="10761"/>
            </w:tabs>
            <w:rPr>
              <w:rFonts w:eastAsiaTheme="minorEastAsia" w:cstheme="minorBidi"/>
              <w:b w:val="0"/>
              <w:bCs w:val="0"/>
              <w:i w:val="0"/>
              <w:iCs w:val="0"/>
              <w:noProof/>
              <w:sz w:val="22"/>
              <w:szCs w:val="22"/>
              <w:lang w:eastAsia="es-MX"/>
            </w:rPr>
          </w:pPr>
          <w:hyperlink w:anchor="_Toc224036369" w:history="1">
            <w:r w:rsidRPr="00E335C0">
              <w:rPr>
                <w:rStyle w:val="Hipervnculo"/>
                <w:noProof/>
              </w:rPr>
              <w:t>7.- Cálculo del Reactor Biológico</w:t>
            </w:r>
            <w:r>
              <w:rPr>
                <w:noProof/>
                <w:webHidden/>
              </w:rPr>
              <w:tab/>
            </w:r>
            <w:r>
              <w:rPr>
                <w:noProof/>
                <w:webHidden/>
              </w:rPr>
              <w:fldChar w:fldCharType="begin"/>
            </w:r>
            <w:r>
              <w:rPr>
                <w:noProof/>
                <w:webHidden/>
              </w:rPr>
              <w:instrText xml:space="preserve"> PAGEREF _Toc224036369 \h </w:instrText>
            </w:r>
            <w:r>
              <w:rPr>
                <w:noProof/>
                <w:webHidden/>
              </w:rPr>
            </w:r>
            <w:r>
              <w:rPr>
                <w:noProof/>
                <w:webHidden/>
              </w:rPr>
              <w:fldChar w:fldCharType="separate"/>
            </w:r>
            <w:r>
              <w:rPr>
                <w:noProof/>
                <w:webHidden/>
              </w:rPr>
              <w:t>49</w:t>
            </w:r>
            <w:r>
              <w:rPr>
                <w:noProof/>
                <w:webHidden/>
              </w:rPr>
              <w:fldChar w:fldCharType="end"/>
            </w:r>
          </w:hyperlink>
        </w:p>
        <w:p w14:paraId="2F36C184" w14:textId="45C6668B" w:rsidR="00A51AC2" w:rsidRDefault="00A51AC2">
          <w:pPr>
            <w:pStyle w:val="TDC2"/>
            <w:tabs>
              <w:tab w:val="right" w:leader="dot" w:pos="10761"/>
            </w:tabs>
            <w:rPr>
              <w:rFonts w:eastAsiaTheme="minorEastAsia" w:cstheme="minorBidi"/>
              <w:b w:val="0"/>
              <w:bCs w:val="0"/>
              <w:noProof/>
              <w:lang w:eastAsia="es-MX"/>
            </w:rPr>
          </w:pPr>
          <w:hyperlink w:anchor="_Toc224036370" w:history="1">
            <w:r w:rsidRPr="00E335C0">
              <w:rPr>
                <w:rStyle w:val="Hipervnculo"/>
                <w:noProof/>
              </w:rPr>
              <w:t>7.1.- Configuración del reactor biológico</w:t>
            </w:r>
            <w:r>
              <w:rPr>
                <w:noProof/>
                <w:webHidden/>
              </w:rPr>
              <w:tab/>
            </w:r>
            <w:r>
              <w:rPr>
                <w:noProof/>
                <w:webHidden/>
              </w:rPr>
              <w:fldChar w:fldCharType="begin"/>
            </w:r>
            <w:r>
              <w:rPr>
                <w:noProof/>
                <w:webHidden/>
              </w:rPr>
              <w:instrText xml:space="preserve"> PAGEREF _Toc224036370 \h </w:instrText>
            </w:r>
            <w:r>
              <w:rPr>
                <w:noProof/>
                <w:webHidden/>
              </w:rPr>
            </w:r>
            <w:r>
              <w:rPr>
                <w:noProof/>
                <w:webHidden/>
              </w:rPr>
              <w:fldChar w:fldCharType="separate"/>
            </w:r>
            <w:r>
              <w:rPr>
                <w:noProof/>
                <w:webHidden/>
              </w:rPr>
              <w:t>51</w:t>
            </w:r>
            <w:r>
              <w:rPr>
                <w:noProof/>
                <w:webHidden/>
              </w:rPr>
              <w:fldChar w:fldCharType="end"/>
            </w:r>
          </w:hyperlink>
        </w:p>
        <w:p w14:paraId="62AABD38" w14:textId="053BF772" w:rsidR="00A51AC2" w:rsidRDefault="00A51AC2">
          <w:pPr>
            <w:pStyle w:val="TDC2"/>
            <w:tabs>
              <w:tab w:val="right" w:leader="dot" w:pos="10761"/>
            </w:tabs>
            <w:rPr>
              <w:rFonts w:eastAsiaTheme="minorEastAsia" w:cstheme="minorBidi"/>
              <w:b w:val="0"/>
              <w:bCs w:val="0"/>
              <w:noProof/>
              <w:lang w:eastAsia="es-MX"/>
            </w:rPr>
          </w:pPr>
          <w:hyperlink w:anchor="_Toc224036371" w:history="1">
            <w:r w:rsidRPr="00E335C0">
              <w:rPr>
                <w:rStyle w:val="Hipervnculo"/>
                <w:noProof/>
              </w:rPr>
              <w:t>7.2.- Cálculo de las pérdidas de carga en el reactor biológico.</w:t>
            </w:r>
            <w:r>
              <w:rPr>
                <w:noProof/>
                <w:webHidden/>
              </w:rPr>
              <w:tab/>
            </w:r>
            <w:r>
              <w:rPr>
                <w:noProof/>
                <w:webHidden/>
              </w:rPr>
              <w:fldChar w:fldCharType="begin"/>
            </w:r>
            <w:r>
              <w:rPr>
                <w:noProof/>
                <w:webHidden/>
              </w:rPr>
              <w:instrText xml:space="preserve"> PAGEREF _Toc224036371 \h </w:instrText>
            </w:r>
            <w:r>
              <w:rPr>
                <w:noProof/>
                <w:webHidden/>
              </w:rPr>
            </w:r>
            <w:r>
              <w:rPr>
                <w:noProof/>
                <w:webHidden/>
              </w:rPr>
              <w:fldChar w:fldCharType="separate"/>
            </w:r>
            <w:r>
              <w:rPr>
                <w:noProof/>
                <w:webHidden/>
              </w:rPr>
              <w:t>52</w:t>
            </w:r>
            <w:r>
              <w:rPr>
                <w:noProof/>
                <w:webHidden/>
              </w:rPr>
              <w:fldChar w:fldCharType="end"/>
            </w:r>
          </w:hyperlink>
        </w:p>
        <w:p w14:paraId="4B29E622" w14:textId="3AC9F8E6" w:rsidR="00A51AC2" w:rsidRDefault="00A51AC2">
          <w:pPr>
            <w:pStyle w:val="TDC2"/>
            <w:tabs>
              <w:tab w:val="right" w:leader="dot" w:pos="10761"/>
            </w:tabs>
            <w:rPr>
              <w:rFonts w:eastAsiaTheme="minorEastAsia" w:cstheme="minorBidi"/>
              <w:b w:val="0"/>
              <w:bCs w:val="0"/>
              <w:noProof/>
              <w:lang w:eastAsia="es-MX"/>
            </w:rPr>
          </w:pPr>
          <w:hyperlink w:anchor="_Toc224036372" w:history="1">
            <w:r w:rsidRPr="00E335C0">
              <w:rPr>
                <w:rStyle w:val="Hipervnculo"/>
                <w:noProof/>
              </w:rPr>
              <w:t>7.3.- Características del reactor biológico</w:t>
            </w:r>
            <w:r>
              <w:rPr>
                <w:noProof/>
                <w:webHidden/>
              </w:rPr>
              <w:tab/>
            </w:r>
            <w:r>
              <w:rPr>
                <w:noProof/>
                <w:webHidden/>
              </w:rPr>
              <w:fldChar w:fldCharType="begin"/>
            </w:r>
            <w:r>
              <w:rPr>
                <w:noProof/>
                <w:webHidden/>
              </w:rPr>
              <w:instrText xml:space="preserve"> PAGEREF _Toc224036372 \h </w:instrText>
            </w:r>
            <w:r>
              <w:rPr>
                <w:noProof/>
                <w:webHidden/>
              </w:rPr>
            </w:r>
            <w:r>
              <w:rPr>
                <w:noProof/>
                <w:webHidden/>
              </w:rPr>
              <w:fldChar w:fldCharType="separate"/>
            </w:r>
            <w:r>
              <w:rPr>
                <w:noProof/>
                <w:webHidden/>
              </w:rPr>
              <w:t>52</w:t>
            </w:r>
            <w:r>
              <w:rPr>
                <w:noProof/>
                <w:webHidden/>
              </w:rPr>
              <w:fldChar w:fldCharType="end"/>
            </w:r>
          </w:hyperlink>
        </w:p>
        <w:p w14:paraId="216E898F" w14:textId="6F3BE43B" w:rsidR="00A51AC2" w:rsidRDefault="00A51AC2">
          <w:pPr>
            <w:pStyle w:val="TDC1"/>
            <w:tabs>
              <w:tab w:val="right" w:leader="dot" w:pos="10761"/>
            </w:tabs>
            <w:rPr>
              <w:rFonts w:eastAsiaTheme="minorEastAsia" w:cstheme="minorBidi"/>
              <w:b w:val="0"/>
              <w:bCs w:val="0"/>
              <w:i w:val="0"/>
              <w:iCs w:val="0"/>
              <w:noProof/>
              <w:sz w:val="22"/>
              <w:szCs w:val="22"/>
              <w:lang w:eastAsia="es-MX"/>
            </w:rPr>
          </w:pPr>
          <w:hyperlink w:anchor="_Toc224036373" w:history="1">
            <w:r w:rsidRPr="00E335C0">
              <w:rPr>
                <w:rStyle w:val="Hipervnculo"/>
                <w:noProof/>
              </w:rPr>
              <w:t>8.- Clarificadores / Sedimentadores</w:t>
            </w:r>
            <w:r>
              <w:rPr>
                <w:noProof/>
                <w:webHidden/>
              </w:rPr>
              <w:tab/>
            </w:r>
            <w:r>
              <w:rPr>
                <w:noProof/>
                <w:webHidden/>
              </w:rPr>
              <w:fldChar w:fldCharType="begin"/>
            </w:r>
            <w:r>
              <w:rPr>
                <w:noProof/>
                <w:webHidden/>
              </w:rPr>
              <w:instrText xml:space="preserve"> PAGEREF _Toc224036373 \h </w:instrText>
            </w:r>
            <w:r>
              <w:rPr>
                <w:noProof/>
                <w:webHidden/>
              </w:rPr>
            </w:r>
            <w:r>
              <w:rPr>
                <w:noProof/>
                <w:webHidden/>
              </w:rPr>
              <w:fldChar w:fldCharType="separate"/>
            </w:r>
            <w:r>
              <w:rPr>
                <w:noProof/>
                <w:webHidden/>
              </w:rPr>
              <w:t>53</w:t>
            </w:r>
            <w:r>
              <w:rPr>
                <w:noProof/>
                <w:webHidden/>
              </w:rPr>
              <w:fldChar w:fldCharType="end"/>
            </w:r>
          </w:hyperlink>
        </w:p>
        <w:p w14:paraId="289FF94F" w14:textId="53668962" w:rsidR="00A51AC2" w:rsidRDefault="00A51AC2">
          <w:pPr>
            <w:pStyle w:val="TDC2"/>
            <w:tabs>
              <w:tab w:val="right" w:leader="dot" w:pos="10761"/>
            </w:tabs>
            <w:rPr>
              <w:rFonts w:eastAsiaTheme="minorEastAsia" w:cstheme="minorBidi"/>
              <w:b w:val="0"/>
              <w:bCs w:val="0"/>
              <w:noProof/>
              <w:lang w:eastAsia="es-MX"/>
            </w:rPr>
          </w:pPr>
          <w:hyperlink w:anchor="_Toc224036374" w:history="1">
            <w:r w:rsidRPr="00E335C0">
              <w:rPr>
                <w:rStyle w:val="Hipervnculo"/>
                <w:noProof/>
              </w:rPr>
              <w:t>8.1.- Datos Generales para Diseño</w:t>
            </w:r>
            <w:r>
              <w:rPr>
                <w:noProof/>
                <w:webHidden/>
              </w:rPr>
              <w:tab/>
            </w:r>
            <w:r>
              <w:rPr>
                <w:noProof/>
                <w:webHidden/>
              </w:rPr>
              <w:fldChar w:fldCharType="begin"/>
            </w:r>
            <w:r>
              <w:rPr>
                <w:noProof/>
                <w:webHidden/>
              </w:rPr>
              <w:instrText xml:space="preserve"> PAGEREF _Toc224036374 \h </w:instrText>
            </w:r>
            <w:r>
              <w:rPr>
                <w:noProof/>
                <w:webHidden/>
              </w:rPr>
            </w:r>
            <w:r>
              <w:rPr>
                <w:noProof/>
                <w:webHidden/>
              </w:rPr>
              <w:fldChar w:fldCharType="separate"/>
            </w:r>
            <w:r>
              <w:rPr>
                <w:noProof/>
                <w:webHidden/>
              </w:rPr>
              <w:t>53</w:t>
            </w:r>
            <w:r>
              <w:rPr>
                <w:noProof/>
                <w:webHidden/>
              </w:rPr>
              <w:fldChar w:fldCharType="end"/>
            </w:r>
          </w:hyperlink>
        </w:p>
        <w:p w14:paraId="1C2C14AF" w14:textId="47768CBC" w:rsidR="00A51AC2" w:rsidRDefault="00A51AC2">
          <w:pPr>
            <w:pStyle w:val="TDC1"/>
            <w:tabs>
              <w:tab w:val="right" w:leader="dot" w:pos="10761"/>
            </w:tabs>
            <w:rPr>
              <w:rFonts w:eastAsiaTheme="minorEastAsia" w:cstheme="minorBidi"/>
              <w:b w:val="0"/>
              <w:bCs w:val="0"/>
              <w:i w:val="0"/>
              <w:iCs w:val="0"/>
              <w:noProof/>
              <w:sz w:val="22"/>
              <w:szCs w:val="22"/>
              <w:lang w:eastAsia="es-MX"/>
            </w:rPr>
          </w:pPr>
          <w:hyperlink w:anchor="_Toc224036375" w:history="1">
            <w:r w:rsidRPr="00E335C0">
              <w:rPr>
                <w:rStyle w:val="Hipervnculo"/>
                <w:noProof/>
              </w:rPr>
              <w:t>9.- Calculo recirculación de lodos del tratamiento</w:t>
            </w:r>
            <w:r>
              <w:rPr>
                <w:noProof/>
                <w:webHidden/>
              </w:rPr>
              <w:tab/>
            </w:r>
            <w:r>
              <w:rPr>
                <w:noProof/>
                <w:webHidden/>
              </w:rPr>
              <w:fldChar w:fldCharType="begin"/>
            </w:r>
            <w:r>
              <w:rPr>
                <w:noProof/>
                <w:webHidden/>
              </w:rPr>
              <w:instrText xml:space="preserve"> PAGEREF _Toc224036375 \h </w:instrText>
            </w:r>
            <w:r>
              <w:rPr>
                <w:noProof/>
                <w:webHidden/>
              </w:rPr>
            </w:r>
            <w:r>
              <w:rPr>
                <w:noProof/>
                <w:webHidden/>
              </w:rPr>
              <w:fldChar w:fldCharType="separate"/>
            </w:r>
            <w:r>
              <w:rPr>
                <w:noProof/>
                <w:webHidden/>
              </w:rPr>
              <w:t>55</w:t>
            </w:r>
            <w:r>
              <w:rPr>
                <w:noProof/>
                <w:webHidden/>
              </w:rPr>
              <w:fldChar w:fldCharType="end"/>
            </w:r>
          </w:hyperlink>
        </w:p>
        <w:p w14:paraId="62222DE7" w14:textId="7B72480F" w:rsidR="00A51AC2" w:rsidRDefault="00A51AC2">
          <w:pPr>
            <w:pStyle w:val="TDC1"/>
            <w:tabs>
              <w:tab w:val="right" w:leader="dot" w:pos="10761"/>
            </w:tabs>
            <w:rPr>
              <w:rFonts w:eastAsiaTheme="minorEastAsia" w:cstheme="minorBidi"/>
              <w:b w:val="0"/>
              <w:bCs w:val="0"/>
              <w:i w:val="0"/>
              <w:iCs w:val="0"/>
              <w:noProof/>
              <w:sz w:val="22"/>
              <w:szCs w:val="22"/>
              <w:lang w:eastAsia="es-MX"/>
            </w:rPr>
          </w:pPr>
          <w:hyperlink w:anchor="_Toc224036376" w:history="1">
            <w:r w:rsidRPr="00E335C0">
              <w:rPr>
                <w:rStyle w:val="Hipervnculo"/>
                <w:noProof/>
              </w:rPr>
              <w:t>10.- Sistema de desinfección, Pastillas de Hipoclorito</w:t>
            </w:r>
            <w:r>
              <w:rPr>
                <w:noProof/>
                <w:webHidden/>
              </w:rPr>
              <w:tab/>
            </w:r>
            <w:r>
              <w:rPr>
                <w:noProof/>
                <w:webHidden/>
              </w:rPr>
              <w:fldChar w:fldCharType="begin"/>
            </w:r>
            <w:r>
              <w:rPr>
                <w:noProof/>
                <w:webHidden/>
              </w:rPr>
              <w:instrText xml:space="preserve"> PAGEREF _Toc224036376 \h </w:instrText>
            </w:r>
            <w:r>
              <w:rPr>
                <w:noProof/>
                <w:webHidden/>
              </w:rPr>
            </w:r>
            <w:r>
              <w:rPr>
                <w:noProof/>
                <w:webHidden/>
              </w:rPr>
              <w:fldChar w:fldCharType="separate"/>
            </w:r>
            <w:r>
              <w:rPr>
                <w:noProof/>
                <w:webHidden/>
              </w:rPr>
              <w:t>56</w:t>
            </w:r>
            <w:r>
              <w:rPr>
                <w:noProof/>
                <w:webHidden/>
              </w:rPr>
              <w:fldChar w:fldCharType="end"/>
            </w:r>
          </w:hyperlink>
        </w:p>
        <w:p w14:paraId="5447D6D3" w14:textId="49C36A04" w:rsidR="00A51AC2" w:rsidRDefault="00A51AC2">
          <w:pPr>
            <w:pStyle w:val="TDC1"/>
            <w:tabs>
              <w:tab w:val="right" w:leader="dot" w:pos="10761"/>
            </w:tabs>
            <w:rPr>
              <w:rFonts w:eastAsiaTheme="minorEastAsia" w:cstheme="minorBidi"/>
              <w:b w:val="0"/>
              <w:bCs w:val="0"/>
              <w:i w:val="0"/>
              <w:iCs w:val="0"/>
              <w:noProof/>
              <w:sz w:val="22"/>
              <w:szCs w:val="22"/>
              <w:lang w:eastAsia="es-MX"/>
            </w:rPr>
          </w:pPr>
          <w:hyperlink w:anchor="_Toc224036377" w:history="1">
            <w:r w:rsidRPr="00E335C0">
              <w:rPr>
                <w:rStyle w:val="Hipervnculo"/>
                <w:noProof/>
              </w:rPr>
              <w:t>11.- Digestor Biológico y Purga de lodos</w:t>
            </w:r>
            <w:r>
              <w:rPr>
                <w:noProof/>
                <w:webHidden/>
              </w:rPr>
              <w:tab/>
            </w:r>
            <w:r>
              <w:rPr>
                <w:noProof/>
                <w:webHidden/>
              </w:rPr>
              <w:fldChar w:fldCharType="begin"/>
            </w:r>
            <w:r>
              <w:rPr>
                <w:noProof/>
                <w:webHidden/>
              </w:rPr>
              <w:instrText xml:space="preserve"> PAGEREF _Toc224036377 \h </w:instrText>
            </w:r>
            <w:r>
              <w:rPr>
                <w:noProof/>
                <w:webHidden/>
              </w:rPr>
            </w:r>
            <w:r>
              <w:rPr>
                <w:noProof/>
                <w:webHidden/>
              </w:rPr>
              <w:fldChar w:fldCharType="separate"/>
            </w:r>
            <w:r>
              <w:rPr>
                <w:noProof/>
                <w:webHidden/>
              </w:rPr>
              <w:t>58</w:t>
            </w:r>
            <w:r>
              <w:rPr>
                <w:noProof/>
                <w:webHidden/>
              </w:rPr>
              <w:fldChar w:fldCharType="end"/>
            </w:r>
          </w:hyperlink>
        </w:p>
        <w:p w14:paraId="630949AC" w14:textId="1938924C" w:rsidR="00A51AC2" w:rsidRDefault="00A51AC2">
          <w:pPr>
            <w:pStyle w:val="TDC1"/>
            <w:tabs>
              <w:tab w:val="right" w:leader="dot" w:pos="10761"/>
            </w:tabs>
            <w:rPr>
              <w:rFonts w:eastAsiaTheme="minorEastAsia" w:cstheme="minorBidi"/>
              <w:b w:val="0"/>
              <w:bCs w:val="0"/>
              <w:i w:val="0"/>
              <w:iCs w:val="0"/>
              <w:noProof/>
              <w:sz w:val="22"/>
              <w:szCs w:val="22"/>
              <w:lang w:eastAsia="es-MX"/>
            </w:rPr>
          </w:pPr>
          <w:hyperlink w:anchor="_Toc224036378" w:history="1">
            <w:r w:rsidRPr="00E335C0">
              <w:rPr>
                <w:rStyle w:val="Hipervnculo"/>
                <w:noProof/>
              </w:rPr>
              <w:t>12.- Tanque de Agua Tratada</w:t>
            </w:r>
            <w:r>
              <w:rPr>
                <w:noProof/>
                <w:webHidden/>
              </w:rPr>
              <w:tab/>
            </w:r>
            <w:r>
              <w:rPr>
                <w:noProof/>
                <w:webHidden/>
              </w:rPr>
              <w:fldChar w:fldCharType="begin"/>
            </w:r>
            <w:r>
              <w:rPr>
                <w:noProof/>
                <w:webHidden/>
              </w:rPr>
              <w:instrText xml:space="preserve"> PAGEREF _Toc224036378 \h </w:instrText>
            </w:r>
            <w:r>
              <w:rPr>
                <w:noProof/>
                <w:webHidden/>
              </w:rPr>
            </w:r>
            <w:r>
              <w:rPr>
                <w:noProof/>
                <w:webHidden/>
              </w:rPr>
              <w:fldChar w:fldCharType="separate"/>
            </w:r>
            <w:r>
              <w:rPr>
                <w:noProof/>
                <w:webHidden/>
              </w:rPr>
              <w:t>60</w:t>
            </w:r>
            <w:r>
              <w:rPr>
                <w:noProof/>
                <w:webHidden/>
              </w:rPr>
              <w:fldChar w:fldCharType="end"/>
            </w:r>
          </w:hyperlink>
        </w:p>
        <w:p w14:paraId="765C3056" w14:textId="47EAE39C" w:rsidR="00A51AC2" w:rsidRDefault="00A51AC2">
          <w:pPr>
            <w:pStyle w:val="TDC1"/>
            <w:tabs>
              <w:tab w:val="right" w:leader="dot" w:pos="10761"/>
            </w:tabs>
            <w:rPr>
              <w:rFonts w:eastAsiaTheme="minorEastAsia" w:cstheme="minorBidi"/>
              <w:b w:val="0"/>
              <w:bCs w:val="0"/>
              <w:i w:val="0"/>
              <w:iCs w:val="0"/>
              <w:noProof/>
              <w:sz w:val="22"/>
              <w:szCs w:val="22"/>
              <w:lang w:eastAsia="es-MX"/>
            </w:rPr>
          </w:pPr>
          <w:hyperlink w:anchor="_Toc224036379" w:history="1">
            <w:r w:rsidRPr="00E335C0">
              <w:rPr>
                <w:rStyle w:val="Hipervnculo"/>
                <w:noProof/>
              </w:rPr>
              <w:t>13.- Lecho de Secado de Lodos Biológicos</w:t>
            </w:r>
            <w:r>
              <w:rPr>
                <w:noProof/>
                <w:webHidden/>
              </w:rPr>
              <w:tab/>
            </w:r>
            <w:r>
              <w:rPr>
                <w:noProof/>
                <w:webHidden/>
              </w:rPr>
              <w:fldChar w:fldCharType="begin"/>
            </w:r>
            <w:r>
              <w:rPr>
                <w:noProof/>
                <w:webHidden/>
              </w:rPr>
              <w:instrText xml:space="preserve"> PAGEREF _Toc224036379 \h </w:instrText>
            </w:r>
            <w:r>
              <w:rPr>
                <w:noProof/>
                <w:webHidden/>
              </w:rPr>
            </w:r>
            <w:r>
              <w:rPr>
                <w:noProof/>
                <w:webHidden/>
              </w:rPr>
              <w:fldChar w:fldCharType="separate"/>
            </w:r>
            <w:r>
              <w:rPr>
                <w:noProof/>
                <w:webHidden/>
              </w:rPr>
              <w:t>60</w:t>
            </w:r>
            <w:r>
              <w:rPr>
                <w:noProof/>
                <w:webHidden/>
              </w:rPr>
              <w:fldChar w:fldCharType="end"/>
            </w:r>
          </w:hyperlink>
        </w:p>
        <w:p w14:paraId="49B73FD0" w14:textId="47A013CC" w:rsidR="00A51AC2" w:rsidRDefault="00A51AC2">
          <w:pPr>
            <w:pStyle w:val="TDC1"/>
            <w:tabs>
              <w:tab w:val="right" w:leader="dot" w:pos="10761"/>
            </w:tabs>
            <w:rPr>
              <w:rFonts w:eastAsiaTheme="minorEastAsia" w:cstheme="minorBidi"/>
              <w:b w:val="0"/>
              <w:bCs w:val="0"/>
              <w:i w:val="0"/>
              <w:iCs w:val="0"/>
              <w:noProof/>
              <w:sz w:val="22"/>
              <w:szCs w:val="22"/>
              <w:lang w:eastAsia="es-MX"/>
            </w:rPr>
          </w:pPr>
          <w:hyperlink w:anchor="_Toc224036380" w:history="1">
            <w:r w:rsidRPr="00E335C0">
              <w:rPr>
                <w:rStyle w:val="Hipervnculo"/>
                <w:noProof/>
              </w:rPr>
              <w:t>14.- Costos de Operación y Mantenimiento, Mensual y Anual</w:t>
            </w:r>
            <w:r>
              <w:rPr>
                <w:noProof/>
                <w:webHidden/>
              </w:rPr>
              <w:tab/>
            </w:r>
            <w:r>
              <w:rPr>
                <w:noProof/>
                <w:webHidden/>
              </w:rPr>
              <w:fldChar w:fldCharType="begin"/>
            </w:r>
            <w:r>
              <w:rPr>
                <w:noProof/>
                <w:webHidden/>
              </w:rPr>
              <w:instrText xml:space="preserve"> PAGEREF _Toc224036380 \h </w:instrText>
            </w:r>
            <w:r>
              <w:rPr>
                <w:noProof/>
                <w:webHidden/>
              </w:rPr>
            </w:r>
            <w:r>
              <w:rPr>
                <w:noProof/>
                <w:webHidden/>
              </w:rPr>
              <w:fldChar w:fldCharType="separate"/>
            </w:r>
            <w:r>
              <w:rPr>
                <w:noProof/>
                <w:webHidden/>
              </w:rPr>
              <w:t>60</w:t>
            </w:r>
            <w:r>
              <w:rPr>
                <w:noProof/>
                <w:webHidden/>
              </w:rPr>
              <w:fldChar w:fldCharType="end"/>
            </w:r>
          </w:hyperlink>
        </w:p>
        <w:p w14:paraId="1617F00C" w14:textId="1E8391CD" w:rsidR="00A51AC2" w:rsidRDefault="00A51AC2">
          <w:pPr>
            <w:pStyle w:val="TDC2"/>
            <w:tabs>
              <w:tab w:val="right" w:leader="dot" w:pos="10761"/>
            </w:tabs>
            <w:rPr>
              <w:rFonts w:eastAsiaTheme="minorEastAsia" w:cstheme="minorBidi"/>
              <w:b w:val="0"/>
              <w:bCs w:val="0"/>
              <w:noProof/>
              <w:lang w:eastAsia="es-MX"/>
            </w:rPr>
          </w:pPr>
          <w:hyperlink w:anchor="_Toc224036381" w:history="1">
            <w:r w:rsidRPr="00E335C0">
              <w:rPr>
                <w:rStyle w:val="Hipervnculo"/>
                <w:noProof/>
              </w:rPr>
              <w:t>COSTO ESTIMADO EN OBRA CIVIL</w:t>
            </w:r>
            <w:r>
              <w:rPr>
                <w:noProof/>
                <w:webHidden/>
              </w:rPr>
              <w:tab/>
            </w:r>
            <w:r>
              <w:rPr>
                <w:noProof/>
                <w:webHidden/>
              </w:rPr>
              <w:fldChar w:fldCharType="begin"/>
            </w:r>
            <w:r>
              <w:rPr>
                <w:noProof/>
                <w:webHidden/>
              </w:rPr>
              <w:instrText xml:space="preserve"> PAGEREF _Toc224036381 \h </w:instrText>
            </w:r>
            <w:r>
              <w:rPr>
                <w:noProof/>
                <w:webHidden/>
              </w:rPr>
            </w:r>
            <w:r>
              <w:rPr>
                <w:noProof/>
                <w:webHidden/>
              </w:rPr>
              <w:fldChar w:fldCharType="separate"/>
            </w:r>
            <w:r>
              <w:rPr>
                <w:noProof/>
                <w:webHidden/>
              </w:rPr>
              <w:t>61</w:t>
            </w:r>
            <w:r>
              <w:rPr>
                <w:noProof/>
                <w:webHidden/>
              </w:rPr>
              <w:fldChar w:fldCharType="end"/>
            </w:r>
          </w:hyperlink>
        </w:p>
        <w:p w14:paraId="2F60BBE6" w14:textId="61927478" w:rsidR="00A51AC2" w:rsidRDefault="00A51AC2">
          <w:pPr>
            <w:pStyle w:val="TDC2"/>
            <w:tabs>
              <w:tab w:val="right" w:leader="dot" w:pos="10761"/>
            </w:tabs>
            <w:rPr>
              <w:rFonts w:eastAsiaTheme="minorEastAsia" w:cstheme="minorBidi"/>
              <w:b w:val="0"/>
              <w:bCs w:val="0"/>
              <w:noProof/>
              <w:lang w:eastAsia="es-MX"/>
            </w:rPr>
          </w:pPr>
          <w:hyperlink w:anchor="_Toc224036382" w:history="1">
            <w:r w:rsidRPr="00E335C0">
              <w:rPr>
                <w:rStyle w:val="Hipervnculo"/>
                <w:noProof/>
              </w:rPr>
              <w:t>COSTO ESTIMADO SUMINISTRO DE EQUIPO E INSTALACIÓN</w:t>
            </w:r>
            <w:r>
              <w:rPr>
                <w:noProof/>
                <w:webHidden/>
              </w:rPr>
              <w:tab/>
            </w:r>
            <w:r>
              <w:rPr>
                <w:noProof/>
                <w:webHidden/>
              </w:rPr>
              <w:fldChar w:fldCharType="begin"/>
            </w:r>
            <w:r>
              <w:rPr>
                <w:noProof/>
                <w:webHidden/>
              </w:rPr>
              <w:instrText xml:space="preserve"> PAGEREF _Toc224036382 \h </w:instrText>
            </w:r>
            <w:r>
              <w:rPr>
                <w:noProof/>
                <w:webHidden/>
              </w:rPr>
            </w:r>
            <w:r>
              <w:rPr>
                <w:noProof/>
                <w:webHidden/>
              </w:rPr>
              <w:fldChar w:fldCharType="separate"/>
            </w:r>
            <w:r>
              <w:rPr>
                <w:noProof/>
                <w:webHidden/>
              </w:rPr>
              <w:t>62</w:t>
            </w:r>
            <w:r>
              <w:rPr>
                <w:noProof/>
                <w:webHidden/>
              </w:rPr>
              <w:fldChar w:fldCharType="end"/>
            </w:r>
          </w:hyperlink>
        </w:p>
        <w:p w14:paraId="2D154198" w14:textId="4CFE80A1" w:rsidR="00A51AC2" w:rsidRDefault="00A51AC2">
          <w:pPr>
            <w:pStyle w:val="TDC1"/>
            <w:tabs>
              <w:tab w:val="right" w:leader="dot" w:pos="10761"/>
            </w:tabs>
            <w:rPr>
              <w:rFonts w:eastAsiaTheme="minorEastAsia" w:cstheme="minorBidi"/>
              <w:b w:val="0"/>
              <w:bCs w:val="0"/>
              <w:i w:val="0"/>
              <w:iCs w:val="0"/>
              <w:noProof/>
              <w:sz w:val="22"/>
              <w:szCs w:val="22"/>
              <w:lang w:eastAsia="es-MX"/>
            </w:rPr>
          </w:pPr>
          <w:hyperlink w:anchor="_Toc224036383" w:history="1">
            <w:r w:rsidRPr="00E335C0">
              <w:rPr>
                <w:rStyle w:val="Hipervnculo"/>
                <w:noProof/>
              </w:rPr>
              <w:t>15.- Tabla de Amortización del Crédito; Obra Civil, Equipamiento, Operación y Mantenimiento</w:t>
            </w:r>
            <w:r>
              <w:rPr>
                <w:noProof/>
                <w:webHidden/>
              </w:rPr>
              <w:tab/>
            </w:r>
            <w:r>
              <w:rPr>
                <w:noProof/>
                <w:webHidden/>
              </w:rPr>
              <w:fldChar w:fldCharType="begin"/>
            </w:r>
            <w:r>
              <w:rPr>
                <w:noProof/>
                <w:webHidden/>
              </w:rPr>
              <w:instrText xml:space="preserve"> PAGEREF _Toc224036383 \h </w:instrText>
            </w:r>
            <w:r>
              <w:rPr>
                <w:noProof/>
                <w:webHidden/>
              </w:rPr>
            </w:r>
            <w:r>
              <w:rPr>
                <w:noProof/>
                <w:webHidden/>
              </w:rPr>
              <w:fldChar w:fldCharType="separate"/>
            </w:r>
            <w:r>
              <w:rPr>
                <w:noProof/>
                <w:webHidden/>
              </w:rPr>
              <w:t>63</w:t>
            </w:r>
            <w:r>
              <w:rPr>
                <w:noProof/>
                <w:webHidden/>
              </w:rPr>
              <w:fldChar w:fldCharType="end"/>
            </w:r>
          </w:hyperlink>
        </w:p>
        <w:p w14:paraId="0229D557" w14:textId="2382324C" w:rsidR="008E12FB" w:rsidRPr="00213543" w:rsidRDefault="00980DB4" w:rsidP="00213543">
          <w:pPr>
            <w:rPr>
              <w:b/>
              <w:bCs/>
              <w:lang w:val="es-ES"/>
            </w:rPr>
          </w:pPr>
          <w:r>
            <w:rPr>
              <w:b/>
              <w:bCs/>
              <w:lang w:val="es-ES"/>
            </w:rPr>
            <w:fldChar w:fldCharType="end"/>
          </w:r>
        </w:p>
      </w:sdtContent>
    </w:sdt>
    <w:bookmarkStart w:id="0" w:name="_Toc181034286" w:displacedByCustomXml="prev"/>
    <w:p w14:paraId="368EE330" w14:textId="77777777" w:rsidR="00213543" w:rsidRDefault="00213543" w:rsidP="00181D4A">
      <w:pPr>
        <w:pStyle w:val="Ttulo1"/>
      </w:pPr>
    </w:p>
    <w:p w14:paraId="22AE6C2D" w14:textId="77777777" w:rsidR="00213543" w:rsidRDefault="00213543" w:rsidP="00181D4A">
      <w:pPr>
        <w:pStyle w:val="Ttulo1"/>
      </w:pPr>
    </w:p>
    <w:p w14:paraId="1878B59E" w14:textId="77777777" w:rsidR="00213543" w:rsidRDefault="00213543" w:rsidP="00181D4A">
      <w:pPr>
        <w:pStyle w:val="Ttulo1"/>
      </w:pPr>
    </w:p>
    <w:p w14:paraId="69DC3BDF" w14:textId="77777777" w:rsidR="00213543" w:rsidRDefault="00213543" w:rsidP="00181D4A">
      <w:pPr>
        <w:pStyle w:val="Ttulo1"/>
      </w:pPr>
    </w:p>
    <w:p w14:paraId="40F1D32C" w14:textId="77777777" w:rsidR="00213543" w:rsidRDefault="00213543" w:rsidP="00181D4A">
      <w:pPr>
        <w:pStyle w:val="Ttulo1"/>
      </w:pPr>
    </w:p>
    <w:p w14:paraId="183F0DD0" w14:textId="77777777" w:rsidR="00213543" w:rsidRDefault="00213543" w:rsidP="00181D4A">
      <w:pPr>
        <w:pStyle w:val="Ttulo1"/>
      </w:pPr>
    </w:p>
    <w:p w14:paraId="46019B56" w14:textId="77777777" w:rsidR="00213543" w:rsidRDefault="00213543" w:rsidP="00181D4A">
      <w:pPr>
        <w:pStyle w:val="Ttulo1"/>
      </w:pPr>
    </w:p>
    <w:p w14:paraId="46B1039D" w14:textId="77777777" w:rsidR="00213543" w:rsidRDefault="00213543" w:rsidP="00181D4A">
      <w:pPr>
        <w:pStyle w:val="Ttulo1"/>
      </w:pPr>
    </w:p>
    <w:p w14:paraId="0FE481EB" w14:textId="77777777" w:rsidR="00213543" w:rsidRDefault="00213543" w:rsidP="00181D4A">
      <w:pPr>
        <w:pStyle w:val="Ttulo1"/>
      </w:pPr>
    </w:p>
    <w:p w14:paraId="4C58CCB7" w14:textId="77777777" w:rsidR="00213543" w:rsidRDefault="00213543" w:rsidP="00181D4A">
      <w:pPr>
        <w:pStyle w:val="Ttulo1"/>
      </w:pPr>
    </w:p>
    <w:p w14:paraId="05B2791A" w14:textId="77777777" w:rsidR="00213543" w:rsidRDefault="00213543" w:rsidP="00181D4A">
      <w:pPr>
        <w:pStyle w:val="Ttulo1"/>
      </w:pPr>
    </w:p>
    <w:p w14:paraId="6A460804" w14:textId="77777777" w:rsidR="00213543" w:rsidRDefault="00213543" w:rsidP="00213543"/>
    <w:p w14:paraId="1BAE74D8" w14:textId="77777777" w:rsidR="00213543" w:rsidRPr="00213543" w:rsidRDefault="00213543" w:rsidP="00213543"/>
    <w:p w14:paraId="6D4FAEF6" w14:textId="1678EF63" w:rsidR="00364213" w:rsidRPr="004B2285" w:rsidRDefault="00181D4A" w:rsidP="00181D4A">
      <w:pPr>
        <w:pStyle w:val="Ttulo1"/>
        <w:rPr>
          <w:rFonts w:asciiTheme="minorHAnsi" w:hAnsiTheme="minorHAnsi" w:cstheme="minorHAnsi"/>
          <w:sz w:val="24"/>
          <w:szCs w:val="24"/>
        </w:rPr>
      </w:pPr>
      <w:bookmarkStart w:id="1" w:name="_Toc224036343"/>
      <w:r>
        <w:t>1.-</w:t>
      </w:r>
      <w:r w:rsidR="00364213" w:rsidRPr="004B2285">
        <w:rPr>
          <w:rFonts w:asciiTheme="minorHAnsi" w:hAnsiTheme="minorHAnsi" w:cstheme="minorHAnsi"/>
          <w:sz w:val="24"/>
          <w:szCs w:val="24"/>
        </w:rPr>
        <w:t>Parámetros Principales de Diseño</w:t>
      </w:r>
      <w:bookmarkEnd w:id="0"/>
      <w:bookmarkEnd w:id="1"/>
    </w:p>
    <w:p w14:paraId="24F7FFB7" w14:textId="77777777" w:rsidR="005D045F" w:rsidRPr="004B2285" w:rsidRDefault="005D045F" w:rsidP="005D045F">
      <w:pPr>
        <w:pStyle w:val="Prrafodelista"/>
        <w:ind w:left="360"/>
        <w:outlineLvl w:val="0"/>
        <w:rPr>
          <w:rFonts w:cstheme="minorHAnsi"/>
          <w:b/>
          <w:color w:val="365F91" w:themeColor="accent1" w:themeShade="BF"/>
          <w:sz w:val="24"/>
          <w:szCs w:val="24"/>
        </w:rPr>
      </w:pPr>
    </w:p>
    <w:p w14:paraId="5919DC22" w14:textId="0E47A7B1" w:rsidR="00364213" w:rsidRPr="004B2285" w:rsidRDefault="00E74AE4" w:rsidP="00933CBC">
      <w:pPr>
        <w:rPr>
          <w:rFonts w:cstheme="minorHAnsi"/>
          <w:sz w:val="24"/>
          <w:szCs w:val="24"/>
        </w:rPr>
      </w:pPr>
      <w:r w:rsidRPr="004B2285">
        <w:rPr>
          <w:rFonts w:cstheme="minorHAnsi"/>
          <w:sz w:val="24"/>
          <w:szCs w:val="24"/>
        </w:rPr>
        <w:t xml:space="preserve">          </w:t>
      </w:r>
      <w:r w:rsidR="00364213" w:rsidRPr="004B2285">
        <w:rPr>
          <w:rFonts w:cstheme="minorHAnsi"/>
          <w:sz w:val="24"/>
          <w:szCs w:val="24"/>
        </w:rPr>
        <w:t xml:space="preserve">Capacidad </w:t>
      </w:r>
      <w:r w:rsidR="0072626B" w:rsidRPr="004B2285">
        <w:rPr>
          <w:rFonts w:cstheme="minorHAnsi"/>
          <w:sz w:val="24"/>
          <w:szCs w:val="24"/>
        </w:rPr>
        <w:t xml:space="preserve">media </w:t>
      </w:r>
      <w:r w:rsidR="002122D0" w:rsidRPr="004B2285">
        <w:rPr>
          <w:rFonts w:cstheme="minorHAnsi"/>
          <w:sz w:val="24"/>
          <w:szCs w:val="24"/>
        </w:rPr>
        <w:t xml:space="preserve">de la planta       </w:t>
      </w:r>
      <w:r w:rsidR="0072626B" w:rsidRPr="004B2285">
        <w:rPr>
          <w:rFonts w:cstheme="minorHAnsi"/>
          <w:sz w:val="24"/>
          <w:szCs w:val="24"/>
        </w:rPr>
        <w:t xml:space="preserve">                  </w:t>
      </w:r>
      <w:r w:rsidR="002122D0" w:rsidRPr="004B2285">
        <w:rPr>
          <w:rFonts w:cstheme="minorHAnsi"/>
          <w:sz w:val="24"/>
          <w:szCs w:val="24"/>
        </w:rPr>
        <w:t xml:space="preserve"> </w:t>
      </w:r>
      <w:r w:rsidR="00340B50" w:rsidRPr="004B2285">
        <w:rPr>
          <w:rFonts w:cstheme="minorHAnsi"/>
          <w:sz w:val="24"/>
          <w:szCs w:val="24"/>
        </w:rPr>
        <w:t xml:space="preserve">  </w:t>
      </w:r>
      <w:r w:rsidR="0072626B" w:rsidRPr="004B2285">
        <w:rPr>
          <w:rFonts w:cstheme="minorHAnsi"/>
          <w:sz w:val="24"/>
          <w:szCs w:val="24"/>
        </w:rPr>
        <w:t xml:space="preserve">   </w:t>
      </w:r>
      <w:r w:rsidR="005B2A2F">
        <w:rPr>
          <w:rFonts w:cstheme="minorHAnsi"/>
          <w:sz w:val="24"/>
          <w:szCs w:val="24"/>
        </w:rPr>
        <w:t>3</w:t>
      </w:r>
      <w:r w:rsidR="005B5974">
        <w:rPr>
          <w:rFonts w:cstheme="minorHAnsi"/>
          <w:sz w:val="24"/>
          <w:szCs w:val="24"/>
        </w:rPr>
        <w:t>.00</w:t>
      </w:r>
      <w:r w:rsidR="00631F28" w:rsidRPr="004B2285">
        <w:rPr>
          <w:rFonts w:cstheme="minorHAnsi"/>
          <w:sz w:val="24"/>
          <w:szCs w:val="24"/>
        </w:rPr>
        <w:t xml:space="preserve"> </w:t>
      </w:r>
      <w:r w:rsidR="005D045F" w:rsidRPr="004B2285">
        <w:rPr>
          <w:rFonts w:cstheme="minorHAnsi"/>
          <w:sz w:val="24"/>
          <w:szCs w:val="24"/>
        </w:rPr>
        <w:t>lps</w:t>
      </w:r>
    </w:p>
    <w:p w14:paraId="501ED739" w14:textId="65E15C37" w:rsidR="002122D0" w:rsidRPr="004B2285" w:rsidRDefault="002122D0" w:rsidP="00933CBC">
      <w:pPr>
        <w:rPr>
          <w:rFonts w:cstheme="minorHAnsi"/>
          <w:sz w:val="24"/>
          <w:szCs w:val="24"/>
        </w:rPr>
      </w:pPr>
      <w:r w:rsidRPr="004B2285">
        <w:rPr>
          <w:rFonts w:cstheme="minorHAnsi"/>
          <w:sz w:val="24"/>
          <w:szCs w:val="24"/>
        </w:rPr>
        <w:t xml:space="preserve">          Gasto </w:t>
      </w:r>
      <w:r w:rsidR="005D045F" w:rsidRPr="004B2285">
        <w:rPr>
          <w:rFonts w:cstheme="minorHAnsi"/>
          <w:sz w:val="24"/>
          <w:szCs w:val="24"/>
        </w:rPr>
        <w:t>Mínimo</w:t>
      </w:r>
      <w:r w:rsidRPr="004B2285">
        <w:rPr>
          <w:rFonts w:cstheme="minorHAnsi"/>
          <w:sz w:val="24"/>
          <w:szCs w:val="24"/>
        </w:rPr>
        <w:t xml:space="preserve">                       </w:t>
      </w:r>
      <w:r w:rsidR="0024184B" w:rsidRPr="004B2285">
        <w:rPr>
          <w:rFonts w:cstheme="minorHAnsi"/>
          <w:sz w:val="24"/>
          <w:szCs w:val="24"/>
        </w:rPr>
        <w:t xml:space="preserve">                        </w:t>
      </w:r>
      <w:r w:rsidR="00D43A62" w:rsidRPr="004B2285">
        <w:rPr>
          <w:rFonts w:cstheme="minorHAnsi"/>
          <w:sz w:val="24"/>
          <w:szCs w:val="24"/>
        </w:rPr>
        <w:t xml:space="preserve">   </w:t>
      </w:r>
      <w:r w:rsidR="003256BE">
        <w:rPr>
          <w:rFonts w:cstheme="minorHAnsi"/>
          <w:sz w:val="24"/>
          <w:szCs w:val="24"/>
        </w:rPr>
        <w:t xml:space="preserve">     </w:t>
      </w:r>
      <w:r w:rsidR="007C3CA5" w:rsidRPr="004B2285">
        <w:rPr>
          <w:rFonts w:cstheme="minorHAnsi"/>
          <w:sz w:val="24"/>
          <w:szCs w:val="24"/>
        </w:rPr>
        <w:t xml:space="preserve">   </w:t>
      </w:r>
      <w:r w:rsidR="005B2A2F">
        <w:rPr>
          <w:rFonts w:cstheme="minorHAnsi"/>
          <w:sz w:val="24"/>
          <w:szCs w:val="24"/>
        </w:rPr>
        <w:t>1.50</w:t>
      </w:r>
      <w:r w:rsidR="005D045F" w:rsidRPr="004B2285">
        <w:rPr>
          <w:rFonts w:cstheme="minorHAnsi"/>
          <w:sz w:val="24"/>
          <w:szCs w:val="24"/>
        </w:rPr>
        <w:t xml:space="preserve"> lps</w:t>
      </w:r>
    </w:p>
    <w:p w14:paraId="4A337B80" w14:textId="731C3267" w:rsidR="00364213" w:rsidRPr="004B2285" w:rsidRDefault="00370F91" w:rsidP="00933CBC">
      <w:pPr>
        <w:rPr>
          <w:rFonts w:cstheme="minorHAnsi"/>
          <w:sz w:val="24"/>
          <w:szCs w:val="24"/>
        </w:rPr>
      </w:pPr>
      <w:r w:rsidRPr="004B2285">
        <w:rPr>
          <w:rFonts w:cstheme="minorHAnsi"/>
          <w:sz w:val="24"/>
          <w:szCs w:val="24"/>
        </w:rPr>
        <w:t xml:space="preserve">          Gasto </w:t>
      </w:r>
      <w:r w:rsidR="005D045F" w:rsidRPr="004B2285">
        <w:rPr>
          <w:rFonts w:cstheme="minorHAnsi"/>
          <w:sz w:val="24"/>
          <w:szCs w:val="24"/>
        </w:rPr>
        <w:t>Máximo</w:t>
      </w:r>
      <w:r w:rsidRPr="004B2285">
        <w:rPr>
          <w:rFonts w:cstheme="minorHAnsi"/>
          <w:sz w:val="24"/>
          <w:szCs w:val="24"/>
        </w:rPr>
        <w:t xml:space="preserve"> </w:t>
      </w:r>
      <w:r w:rsidR="005D045F" w:rsidRPr="004B2285">
        <w:rPr>
          <w:rFonts w:cstheme="minorHAnsi"/>
          <w:sz w:val="24"/>
          <w:szCs w:val="24"/>
        </w:rPr>
        <w:t>Instantáneo</w:t>
      </w:r>
      <w:r w:rsidR="0024184B" w:rsidRPr="004B2285">
        <w:rPr>
          <w:rFonts w:cstheme="minorHAnsi"/>
          <w:sz w:val="24"/>
          <w:szCs w:val="24"/>
        </w:rPr>
        <w:t xml:space="preserve">            </w:t>
      </w:r>
      <w:r w:rsidR="0024184B" w:rsidRPr="004B2285">
        <w:rPr>
          <w:rFonts w:cstheme="minorHAnsi"/>
          <w:sz w:val="24"/>
          <w:szCs w:val="24"/>
        </w:rPr>
        <w:tab/>
      </w:r>
      <w:r w:rsidR="00D43A62" w:rsidRPr="004B2285">
        <w:rPr>
          <w:rFonts w:cstheme="minorHAnsi"/>
          <w:sz w:val="24"/>
          <w:szCs w:val="24"/>
        </w:rPr>
        <w:t xml:space="preserve">         </w:t>
      </w:r>
      <w:r w:rsidR="005B5974">
        <w:rPr>
          <w:rFonts w:cstheme="minorHAnsi"/>
          <w:sz w:val="24"/>
          <w:szCs w:val="24"/>
        </w:rPr>
        <w:t xml:space="preserve">    1</w:t>
      </w:r>
      <w:r w:rsidR="005B2A2F">
        <w:rPr>
          <w:rFonts w:cstheme="minorHAnsi"/>
          <w:sz w:val="24"/>
          <w:szCs w:val="24"/>
        </w:rPr>
        <w:t>1.17</w:t>
      </w:r>
      <w:r w:rsidR="005D045F" w:rsidRPr="004B2285">
        <w:rPr>
          <w:rFonts w:cstheme="minorHAnsi"/>
          <w:sz w:val="24"/>
          <w:szCs w:val="24"/>
        </w:rPr>
        <w:t xml:space="preserve"> lps</w:t>
      </w:r>
    </w:p>
    <w:p w14:paraId="3415B684" w14:textId="249A9A26" w:rsidR="009D3C36" w:rsidRPr="004B2285" w:rsidRDefault="009D3C36" w:rsidP="009D3C36">
      <w:pPr>
        <w:tabs>
          <w:tab w:val="center" w:pos="5386"/>
          <w:tab w:val="left" w:pos="5810"/>
        </w:tabs>
        <w:rPr>
          <w:rFonts w:cstheme="minorHAnsi"/>
          <w:sz w:val="24"/>
          <w:szCs w:val="24"/>
        </w:rPr>
      </w:pPr>
      <w:r w:rsidRPr="004B2285">
        <w:rPr>
          <w:rFonts w:cstheme="minorHAnsi"/>
          <w:sz w:val="24"/>
          <w:szCs w:val="24"/>
        </w:rPr>
        <w:t xml:space="preserve">          Gast</w:t>
      </w:r>
      <w:r w:rsidR="005B5974">
        <w:rPr>
          <w:rFonts w:cstheme="minorHAnsi"/>
          <w:sz w:val="24"/>
          <w:szCs w:val="24"/>
        </w:rPr>
        <w:t>o Máximo Extraordinario</w:t>
      </w:r>
      <w:r w:rsidR="005B5974">
        <w:rPr>
          <w:rFonts w:cstheme="minorHAnsi"/>
          <w:sz w:val="24"/>
          <w:szCs w:val="24"/>
        </w:rPr>
        <w:tab/>
        <w:t xml:space="preserve"> </w:t>
      </w:r>
      <w:r w:rsidR="005B2A2F">
        <w:rPr>
          <w:rFonts w:cstheme="minorHAnsi"/>
          <w:sz w:val="24"/>
          <w:szCs w:val="24"/>
        </w:rPr>
        <w:t>16.75</w:t>
      </w:r>
      <w:r w:rsidRPr="004B2285">
        <w:rPr>
          <w:rFonts w:cstheme="minorHAnsi"/>
          <w:sz w:val="24"/>
          <w:szCs w:val="24"/>
        </w:rPr>
        <w:t xml:space="preserve"> lps</w:t>
      </w:r>
      <w:r w:rsidRPr="004B2285">
        <w:rPr>
          <w:rFonts w:cstheme="minorHAnsi"/>
          <w:sz w:val="24"/>
          <w:szCs w:val="24"/>
        </w:rPr>
        <w:tab/>
      </w:r>
    </w:p>
    <w:p w14:paraId="4007B7B3" w14:textId="741B2857" w:rsidR="009D3C36" w:rsidRPr="004B2285" w:rsidRDefault="009D3C36" w:rsidP="009D3C36">
      <w:pPr>
        <w:tabs>
          <w:tab w:val="center" w:pos="5386"/>
          <w:tab w:val="left" w:pos="5810"/>
        </w:tabs>
        <w:rPr>
          <w:rFonts w:cstheme="minorHAnsi"/>
          <w:sz w:val="24"/>
          <w:szCs w:val="24"/>
        </w:rPr>
      </w:pPr>
      <w:r w:rsidRPr="004B2285">
        <w:rPr>
          <w:rFonts w:cstheme="minorHAnsi"/>
          <w:sz w:val="24"/>
          <w:szCs w:val="24"/>
        </w:rPr>
        <w:t xml:space="preserve">          Gasto excedente                    </w:t>
      </w:r>
      <w:r w:rsidR="007C3CA5" w:rsidRPr="004B2285">
        <w:rPr>
          <w:rFonts w:cstheme="minorHAnsi"/>
          <w:sz w:val="24"/>
          <w:szCs w:val="24"/>
        </w:rPr>
        <w:t xml:space="preserve">                            </w:t>
      </w:r>
      <w:r w:rsidR="005B5974">
        <w:rPr>
          <w:rFonts w:cstheme="minorHAnsi"/>
          <w:sz w:val="24"/>
          <w:szCs w:val="24"/>
        </w:rPr>
        <w:t xml:space="preserve">      </w:t>
      </w:r>
      <w:r w:rsidR="005B2A2F">
        <w:rPr>
          <w:rFonts w:cstheme="minorHAnsi"/>
          <w:sz w:val="24"/>
          <w:szCs w:val="24"/>
        </w:rPr>
        <w:t>5</w:t>
      </w:r>
      <w:r w:rsidR="00667E39" w:rsidRPr="004B2285">
        <w:rPr>
          <w:rFonts w:cstheme="minorHAnsi"/>
          <w:sz w:val="24"/>
          <w:szCs w:val="24"/>
        </w:rPr>
        <w:t>.58</w:t>
      </w:r>
      <w:r w:rsidRPr="004B2285">
        <w:rPr>
          <w:rFonts w:cstheme="minorHAnsi"/>
          <w:sz w:val="24"/>
          <w:szCs w:val="24"/>
        </w:rPr>
        <w:t xml:space="preserve"> lps</w:t>
      </w:r>
    </w:p>
    <w:p w14:paraId="031F2E64" w14:textId="77777777" w:rsidR="00370F91" w:rsidRPr="004B2285" w:rsidRDefault="00370F91" w:rsidP="00933CBC">
      <w:pPr>
        <w:rPr>
          <w:rFonts w:cstheme="minorHAnsi"/>
          <w:sz w:val="24"/>
          <w:szCs w:val="24"/>
        </w:rPr>
      </w:pPr>
      <w:r w:rsidRPr="004B2285">
        <w:rPr>
          <w:rFonts w:cstheme="minorHAnsi"/>
          <w:sz w:val="24"/>
          <w:szCs w:val="24"/>
        </w:rPr>
        <w:t xml:space="preserve">          </w:t>
      </w:r>
    </w:p>
    <w:p w14:paraId="5E435611" w14:textId="77777777" w:rsidR="00364213" w:rsidRPr="004B2285" w:rsidRDefault="005D045F" w:rsidP="005D045F">
      <w:pPr>
        <w:rPr>
          <w:rFonts w:cstheme="minorHAnsi"/>
          <w:sz w:val="24"/>
          <w:szCs w:val="24"/>
        </w:rPr>
      </w:pPr>
      <w:bookmarkStart w:id="2" w:name="_Toc203896107"/>
      <w:bookmarkStart w:id="3" w:name="_Toc212352757"/>
      <w:r w:rsidRPr="004B2285">
        <w:rPr>
          <w:rFonts w:cstheme="minorHAnsi"/>
          <w:sz w:val="24"/>
          <w:szCs w:val="24"/>
        </w:rPr>
        <w:tab/>
        <w:t xml:space="preserve"> </w:t>
      </w:r>
    </w:p>
    <w:p w14:paraId="5849BCAB" w14:textId="77777777" w:rsidR="00364213" w:rsidRPr="004B2285" w:rsidRDefault="00364213" w:rsidP="00F42975">
      <w:pPr>
        <w:pStyle w:val="Prrafodelista"/>
        <w:numPr>
          <w:ilvl w:val="1"/>
          <w:numId w:val="2"/>
        </w:numPr>
        <w:outlineLvl w:val="1"/>
        <w:rPr>
          <w:rStyle w:val="nfasisintenso"/>
          <w:rFonts w:cstheme="minorHAnsi"/>
          <w:sz w:val="24"/>
          <w:szCs w:val="24"/>
        </w:rPr>
      </w:pPr>
      <w:bookmarkStart w:id="4" w:name="_Toc181034287"/>
      <w:bookmarkStart w:id="5" w:name="_Toc224036344"/>
      <w:bookmarkEnd w:id="2"/>
      <w:bookmarkEnd w:id="3"/>
      <w:r w:rsidRPr="004B2285">
        <w:rPr>
          <w:rStyle w:val="nfasisintenso"/>
          <w:rFonts w:cstheme="minorHAnsi"/>
          <w:sz w:val="24"/>
          <w:szCs w:val="24"/>
        </w:rPr>
        <w:t xml:space="preserve">Calidad de agua de ingreso a </w:t>
      </w:r>
      <w:r w:rsidR="00933CBC" w:rsidRPr="004B2285">
        <w:rPr>
          <w:rStyle w:val="nfasisintenso"/>
          <w:rFonts w:cstheme="minorHAnsi"/>
          <w:sz w:val="24"/>
          <w:szCs w:val="24"/>
        </w:rPr>
        <w:t>la planta.</w:t>
      </w:r>
      <w:bookmarkEnd w:id="4"/>
      <w:bookmarkEnd w:id="5"/>
    </w:p>
    <w:p w14:paraId="1FD7CB95" w14:textId="36699795" w:rsidR="00364213" w:rsidRPr="004B2285" w:rsidRDefault="00364213" w:rsidP="00933CBC">
      <w:pPr>
        <w:pStyle w:val="Textoindependiente"/>
        <w:spacing w:before="120"/>
        <w:rPr>
          <w:rFonts w:cstheme="minorHAnsi"/>
          <w:sz w:val="24"/>
          <w:szCs w:val="24"/>
        </w:rPr>
      </w:pPr>
      <w:r w:rsidRPr="004B2285">
        <w:rPr>
          <w:rFonts w:cstheme="minorHAnsi"/>
          <w:sz w:val="24"/>
          <w:szCs w:val="24"/>
        </w:rPr>
        <w:t>El agua que ingresará a las instalaciones</w:t>
      </w:r>
      <w:r w:rsidR="0037709C" w:rsidRPr="004B2285">
        <w:rPr>
          <w:rFonts w:cstheme="minorHAnsi"/>
          <w:sz w:val="24"/>
          <w:szCs w:val="24"/>
        </w:rPr>
        <w:t xml:space="preserve"> de la planta procederá de las</w:t>
      </w:r>
      <w:r w:rsidR="00C22CCF" w:rsidRPr="004B2285">
        <w:rPr>
          <w:rFonts w:cstheme="minorHAnsi"/>
          <w:sz w:val="24"/>
          <w:szCs w:val="24"/>
        </w:rPr>
        <w:t xml:space="preserve"> descargas</w:t>
      </w:r>
      <w:r w:rsidR="00B65488" w:rsidRPr="004B2285">
        <w:rPr>
          <w:rFonts w:cstheme="minorHAnsi"/>
          <w:sz w:val="24"/>
          <w:szCs w:val="24"/>
        </w:rPr>
        <w:t xml:space="preserve"> de</w:t>
      </w:r>
      <w:r w:rsidR="00572D40">
        <w:rPr>
          <w:rFonts w:cstheme="minorHAnsi"/>
          <w:sz w:val="24"/>
          <w:szCs w:val="24"/>
        </w:rPr>
        <w:t>l área de la zona residencial</w:t>
      </w:r>
      <w:r w:rsidRPr="004B2285">
        <w:rPr>
          <w:rFonts w:cstheme="minorHAnsi"/>
          <w:b/>
          <w:bCs/>
          <w:sz w:val="24"/>
          <w:szCs w:val="24"/>
        </w:rPr>
        <w:t xml:space="preserve">. </w:t>
      </w:r>
      <w:r w:rsidRPr="004B2285">
        <w:rPr>
          <w:rFonts w:cstheme="minorHAnsi"/>
          <w:sz w:val="24"/>
          <w:szCs w:val="24"/>
        </w:rPr>
        <w:t xml:space="preserve"> Para efectos de </w:t>
      </w:r>
      <w:r w:rsidR="0037709C" w:rsidRPr="004B2285">
        <w:rPr>
          <w:rFonts w:cstheme="minorHAnsi"/>
          <w:sz w:val="24"/>
          <w:szCs w:val="24"/>
        </w:rPr>
        <w:t>diseño consideraremos</w:t>
      </w:r>
      <w:r w:rsidRPr="004B2285">
        <w:rPr>
          <w:rFonts w:cstheme="minorHAnsi"/>
          <w:sz w:val="24"/>
          <w:szCs w:val="24"/>
        </w:rPr>
        <w:t xml:space="preserve"> la</w:t>
      </w:r>
      <w:r w:rsidR="0037709C" w:rsidRPr="004B2285">
        <w:rPr>
          <w:rFonts w:cstheme="minorHAnsi"/>
          <w:sz w:val="24"/>
          <w:szCs w:val="24"/>
        </w:rPr>
        <w:t xml:space="preserve"> </w:t>
      </w:r>
      <w:r w:rsidRPr="004B2285">
        <w:rPr>
          <w:rFonts w:cstheme="minorHAnsi"/>
          <w:sz w:val="24"/>
          <w:szCs w:val="24"/>
        </w:rPr>
        <w:t>calidad de agua de l</w:t>
      </w:r>
      <w:r w:rsidR="00350D2E" w:rsidRPr="004B2285">
        <w:rPr>
          <w:rFonts w:cstheme="minorHAnsi"/>
          <w:sz w:val="24"/>
          <w:szCs w:val="24"/>
        </w:rPr>
        <w:t>os</w:t>
      </w:r>
      <w:r w:rsidRPr="004B2285">
        <w:rPr>
          <w:rFonts w:cstheme="minorHAnsi"/>
          <w:sz w:val="24"/>
          <w:szCs w:val="24"/>
        </w:rPr>
        <w:t xml:space="preserve"> </w:t>
      </w:r>
      <w:r w:rsidR="00350D2E" w:rsidRPr="004B2285">
        <w:rPr>
          <w:rFonts w:cstheme="minorHAnsi"/>
          <w:sz w:val="24"/>
          <w:szCs w:val="24"/>
        </w:rPr>
        <w:t>Cuadros</w:t>
      </w:r>
      <w:r w:rsidRPr="004B2285">
        <w:rPr>
          <w:rFonts w:cstheme="minorHAnsi"/>
          <w:sz w:val="24"/>
          <w:szCs w:val="24"/>
        </w:rPr>
        <w:t xml:space="preserve"> 1 (Afluente) y 2 (Efluente).</w:t>
      </w:r>
    </w:p>
    <w:p w14:paraId="34A9D657" w14:textId="77777777" w:rsidR="00364213" w:rsidRPr="004B2285" w:rsidRDefault="00364213" w:rsidP="00933CBC">
      <w:pPr>
        <w:pStyle w:val="Textoindependiente"/>
        <w:spacing w:before="120"/>
        <w:rPr>
          <w:rFonts w:cstheme="minorHAnsi"/>
          <w:sz w:val="24"/>
          <w:szCs w:val="24"/>
        </w:rPr>
      </w:pPr>
      <w:r w:rsidRPr="004B2285">
        <w:rPr>
          <w:rFonts w:cstheme="minorHAnsi"/>
          <w:sz w:val="24"/>
          <w:szCs w:val="24"/>
        </w:rPr>
        <w:t>La calidad de agua residual de dis</w:t>
      </w:r>
      <w:r w:rsidR="005D045F" w:rsidRPr="004B2285">
        <w:rPr>
          <w:rFonts w:cstheme="minorHAnsi"/>
          <w:sz w:val="24"/>
          <w:szCs w:val="24"/>
        </w:rPr>
        <w:t>eño se presenta en la siguiente</w:t>
      </w:r>
    </w:p>
    <w:p w14:paraId="72909ED2" w14:textId="356BE618" w:rsidR="00B45D9E" w:rsidRPr="004B2285" w:rsidRDefault="00587DCA" w:rsidP="00B45D9E">
      <w:pPr>
        <w:pStyle w:val="Descripcin"/>
        <w:keepNext/>
        <w:rPr>
          <w:rFonts w:asciiTheme="minorHAnsi" w:hAnsiTheme="minorHAnsi" w:cstheme="minorHAnsi"/>
          <w:sz w:val="24"/>
          <w:szCs w:val="24"/>
        </w:rPr>
      </w:pPr>
      <w:bookmarkStart w:id="6" w:name="_Toc284564414"/>
      <w:bookmarkStart w:id="7" w:name="_Toc495051319"/>
      <w:r w:rsidRPr="004B2285">
        <w:rPr>
          <w:rFonts w:asciiTheme="minorHAnsi" w:hAnsiTheme="minorHAnsi" w:cstheme="minorHAnsi"/>
          <w:sz w:val="24"/>
          <w:szCs w:val="24"/>
        </w:rPr>
        <w:t>Tabla</w:t>
      </w:r>
      <w:r w:rsidR="00B45D9E" w:rsidRPr="004B2285">
        <w:rPr>
          <w:rFonts w:asciiTheme="minorHAnsi" w:hAnsiTheme="minorHAnsi" w:cstheme="minorHAnsi"/>
          <w:sz w:val="24"/>
          <w:szCs w:val="24"/>
        </w:rPr>
        <w:t xml:space="preserve"> </w:t>
      </w:r>
      <w:r w:rsidR="00E63429" w:rsidRPr="004B2285">
        <w:rPr>
          <w:rFonts w:asciiTheme="minorHAnsi" w:hAnsiTheme="minorHAnsi" w:cstheme="minorHAnsi"/>
          <w:sz w:val="24"/>
          <w:szCs w:val="24"/>
        </w:rPr>
        <w:fldChar w:fldCharType="begin"/>
      </w:r>
      <w:r w:rsidR="00B45D9E" w:rsidRPr="004B2285">
        <w:rPr>
          <w:rFonts w:asciiTheme="minorHAnsi" w:hAnsiTheme="minorHAnsi" w:cstheme="minorHAnsi"/>
          <w:sz w:val="24"/>
          <w:szCs w:val="24"/>
        </w:rPr>
        <w:instrText xml:space="preserve"> SEQ Tabla \* ROMAN </w:instrText>
      </w:r>
      <w:r w:rsidR="00E63429" w:rsidRPr="004B2285">
        <w:rPr>
          <w:rFonts w:asciiTheme="minorHAnsi" w:hAnsiTheme="minorHAnsi" w:cstheme="minorHAnsi"/>
          <w:sz w:val="24"/>
          <w:szCs w:val="24"/>
        </w:rPr>
        <w:fldChar w:fldCharType="separate"/>
      </w:r>
      <w:r w:rsidR="00DA4024">
        <w:rPr>
          <w:rFonts w:asciiTheme="minorHAnsi" w:hAnsiTheme="minorHAnsi" w:cstheme="minorHAnsi"/>
          <w:noProof/>
          <w:sz w:val="24"/>
          <w:szCs w:val="24"/>
        </w:rPr>
        <w:t>I</w:t>
      </w:r>
      <w:r w:rsidR="00E63429" w:rsidRPr="004B2285">
        <w:rPr>
          <w:rFonts w:asciiTheme="minorHAnsi" w:hAnsiTheme="minorHAnsi" w:cstheme="minorHAnsi"/>
          <w:sz w:val="24"/>
          <w:szCs w:val="24"/>
        </w:rPr>
        <w:fldChar w:fldCharType="end"/>
      </w:r>
      <w:r w:rsidR="00350D2E" w:rsidRPr="004B2285">
        <w:rPr>
          <w:rFonts w:asciiTheme="minorHAnsi" w:hAnsiTheme="minorHAnsi" w:cstheme="minorHAnsi"/>
          <w:sz w:val="24"/>
          <w:szCs w:val="24"/>
        </w:rPr>
        <w:t xml:space="preserve">, </w:t>
      </w:r>
      <w:r w:rsidR="00B45D9E" w:rsidRPr="004B2285">
        <w:rPr>
          <w:rFonts w:asciiTheme="minorHAnsi" w:hAnsiTheme="minorHAnsi" w:cstheme="minorHAnsi"/>
          <w:sz w:val="24"/>
          <w:szCs w:val="24"/>
        </w:rPr>
        <w:t xml:space="preserve"> Parámetros al ingreso de la planta</w:t>
      </w:r>
      <w:bookmarkEnd w:id="6"/>
      <w:bookmarkEnd w:id="7"/>
    </w:p>
    <w:tbl>
      <w:tblPr>
        <w:tblStyle w:val="Sombreadovistoso-nfasis5"/>
        <w:tblW w:w="7644" w:type="dxa"/>
        <w:tblInd w:w="1453" w:type="dxa"/>
        <w:tblLook w:val="0000" w:firstRow="0" w:lastRow="0" w:firstColumn="0" w:lastColumn="0" w:noHBand="0" w:noVBand="0"/>
      </w:tblPr>
      <w:tblGrid>
        <w:gridCol w:w="3211"/>
        <w:gridCol w:w="2254"/>
        <w:gridCol w:w="2179"/>
      </w:tblGrid>
      <w:tr w:rsidR="00364213" w:rsidRPr="004B2285" w14:paraId="76E5F2BE" w14:textId="77777777" w:rsidTr="007C67FA">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211" w:type="dxa"/>
            <w:noWrap/>
          </w:tcPr>
          <w:p w14:paraId="3129C89D" w14:textId="77777777" w:rsidR="00364213" w:rsidRPr="004B2285" w:rsidRDefault="00364213" w:rsidP="00933CBC">
            <w:pPr>
              <w:rPr>
                <w:rFonts w:cstheme="minorHAnsi"/>
                <w:b/>
                <w:bCs/>
                <w:sz w:val="24"/>
                <w:szCs w:val="24"/>
              </w:rPr>
            </w:pPr>
            <w:r w:rsidRPr="004B2285">
              <w:rPr>
                <w:rFonts w:cstheme="minorHAnsi"/>
                <w:b/>
                <w:bCs/>
                <w:sz w:val="24"/>
                <w:szCs w:val="24"/>
              </w:rPr>
              <w:t xml:space="preserve">PARAMETRO                                     </w:t>
            </w:r>
          </w:p>
        </w:tc>
        <w:tc>
          <w:tcPr>
            <w:tcW w:w="2254" w:type="dxa"/>
            <w:noWrap/>
          </w:tcPr>
          <w:p w14:paraId="2B01FF49" w14:textId="77777777" w:rsidR="00364213" w:rsidRPr="004B2285" w:rsidRDefault="00364213" w:rsidP="00933CBC">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4B2285">
              <w:rPr>
                <w:rFonts w:cstheme="minorHAnsi"/>
                <w:b/>
                <w:bCs/>
                <w:sz w:val="24"/>
                <w:szCs w:val="24"/>
              </w:rPr>
              <w:t>UNIDAD</w:t>
            </w:r>
          </w:p>
        </w:tc>
        <w:tc>
          <w:tcPr>
            <w:cnfStyle w:val="000010000000" w:firstRow="0" w:lastRow="0" w:firstColumn="0" w:lastColumn="0" w:oddVBand="1" w:evenVBand="0" w:oddHBand="0" w:evenHBand="0" w:firstRowFirstColumn="0" w:firstRowLastColumn="0" w:lastRowFirstColumn="0" w:lastRowLastColumn="0"/>
            <w:tcW w:w="2179" w:type="dxa"/>
            <w:noWrap/>
          </w:tcPr>
          <w:p w14:paraId="06AB5B9B" w14:textId="77777777" w:rsidR="00364213" w:rsidRPr="004B2285" w:rsidRDefault="00364213" w:rsidP="00933CBC">
            <w:pPr>
              <w:rPr>
                <w:rFonts w:cstheme="minorHAnsi"/>
                <w:b/>
                <w:bCs/>
                <w:sz w:val="24"/>
                <w:szCs w:val="24"/>
              </w:rPr>
            </w:pPr>
            <w:r w:rsidRPr="004B2285">
              <w:rPr>
                <w:rFonts w:cstheme="minorHAnsi"/>
                <w:b/>
                <w:bCs/>
                <w:sz w:val="24"/>
                <w:szCs w:val="24"/>
              </w:rPr>
              <w:t>DISEÑO</w:t>
            </w:r>
          </w:p>
        </w:tc>
      </w:tr>
      <w:tr w:rsidR="00364213" w:rsidRPr="004B2285" w14:paraId="183EB239" w14:textId="77777777" w:rsidTr="00FC6EF5">
        <w:trPr>
          <w:trHeight w:val="58"/>
        </w:trPr>
        <w:tc>
          <w:tcPr>
            <w:cnfStyle w:val="000010000000" w:firstRow="0" w:lastRow="0" w:firstColumn="0" w:lastColumn="0" w:oddVBand="1" w:evenVBand="0" w:oddHBand="0" w:evenHBand="0" w:firstRowFirstColumn="0" w:firstRowLastColumn="0" w:lastRowFirstColumn="0" w:lastRowLastColumn="0"/>
            <w:tcW w:w="3211" w:type="dxa"/>
            <w:noWrap/>
          </w:tcPr>
          <w:p w14:paraId="6E9E4E05" w14:textId="3FE781B1" w:rsidR="00364213" w:rsidRPr="004B2285" w:rsidRDefault="00364213" w:rsidP="00933CBC">
            <w:pPr>
              <w:rPr>
                <w:rFonts w:cstheme="minorHAnsi"/>
                <w:sz w:val="24"/>
                <w:szCs w:val="24"/>
              </w:rPr>
            </w:pPr>
            <w:r w:rsidRPr="004B2285">
              <w:rPr>
                <w:rFonts w:cstheme="minorHAnsi"/>
                <w:sz w:val="24"/>
                <w:szCs w:val="24"/>
              </w:rPr>
              <w:t> </w:t>
            </w:r>
            <w:r w:rsidR="00FC6EF5" w:rsidRPr="004B2285">
              <w:rPr>
                <w:rFonts w:cstheme="minorHAnsi"/>
                <w:sz w:val="24"/>
                <w:szCs w:val="24"/>
              </w:rPr>
              <w:t>TEMPERATURA DISEÑO</w:t>
            </w:r>
          </w:p>
        </w:tc>
        <w:tc>
          <w:tcPr>
            <w:tcW w:w="2254" w:type="dxa"/>
            <w:noWrap/>
          </w:tcPr>
          <w:p w14:paraId="4A23FE57" w14:textId="77777777" w:rsidR="00364213" w:rsidRPr="004B2285" w:rsidRDefault="00364213" w:rsidP="00933CB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 </w:t>
            </w:r>
          </w:p>
        </w:tc>
        <w:tc>
          <w:tcPr>
            <w:cnfStyle w:val="000010000000" w:firstRow="0" w:lastRow="0" w:firstColumn="0" w:lastColumn="0" w:oddVBand="1" w:evenVBand="0" w:oddHBand="0" w:evenHBand="0" w:firstRowFirstColumn="0" w:firstRowLastColumn="0" w:lastRowFirstColumn="0" w:lastRowLastColumn="0"/>
            <w:tcW w:w="2179" w:type="dxa"/>
            <w:noWrap/>
          </w:tcPr>
          <w:p w14:paraId="61E1386E" w14:textId="3A7C9156" w:rsidR="00364213" w:rsidRPr="004B2285" w:rsidRDefault="00364213" w:rsidP="00933CBC">
            <w:pPr>
              <w:rPr>
                <w:rFonts w:cstheme="minorHAnsi"/>
                <w:sz w:val="24"/>
                <w:szCs w:val="24"/>
              </w:rPr>
            </w:pPr>
            <w:r w:rsidRPr="004B2285">
              <w:rPr>
                <w:rFonts w:cstheme="minorHAnsi"/>
                <w:sz w:val="24"/>
                <w:szCs w:val="24"/>
              </w:rPr>
              <w:t> </w:t>
            </w:r>
            <w:r w:rsidR="00FC6EF5" w:rsidRPr="004B2285">
              <w:rPr>
                <w:rFonts w:cstheme="minorHAnsi"/>
                <w:sz w:val="24"/>
                <w:szCs w:val="24"/>
              </w:rPr>
              <w:t xml:space="preserve">        </w:t>
            </w:r>
            <w:r w:rsidR="00572D40">
              <w:rPr>
                <w:rFonts w:cstheme="minorHAnsi"/>
                <w:sz w:val="24"/>
                <w:szCs w:val="24"/>
              </w:rPr>
              <w:t>33</w:t>
            </w:r>
            <w:r w:rsidR="00FC6EF5" w:rsidRPr="004B2285">
              <w:rPr>
                <w:rFonts w:cstheme="minorHAnsi"/>
                <w:sz w:val="24"/>
                <w:szCs w:val="24"/>
              </w:rPr>
              <w:t>°</w:t>
            </w:r>
            <w:r w:rsidR="00572D40">
              <w:rPr>
                <w:rFonts w:cstheme="minorHAnsi"/>
                <w:sz w:val="24"/>
                <w:szCs w:val="24"/>
              </w:rPr>
              <w:t>C</w:t>
            </w:r>
          </w:p>
        </w:tc>
      </w:tr>
      <w:tr w:rsidR="00364213" w:rsidRPr="004B2285" w14:paraId="2B345B8A" w14:textId="77777777" w:rsidTr="007C67FA">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211" w:type="dxa"/>
            <w:noWrap/>
          </w:tcPr>
          <w:p w14:paraId="63F0B076" w14:textId="77777777" w:rsidR="00364213" w:rsidRPr="004B2285" w:rsidRDefault="00364213" w:rsidP="00933CBC">
            <w:pPr>
              <w:rPr>
                <w:rFonts w:cstheme="minorHAnsi"/>
                <w:sz w:val="24"/>
                <w:szCs w:val="24"/>
              </w:rPr>
            </w:pPr>
            <w:r w:rsidRPr="004B2285">
              <w:rPr>
                <w:rFonts w:cstheme="minorHAnsi"/>
                <w:sz w:val="24"/>
                <w:szCs w:val="24"/>
              </w:rPr>
              <w:t>MAT. FLOTANTE</w:t>
            </w:r>
          </w:p>
        </w:tc>
        <w:tc>
          <w:tcPr>
            <w:tcW w:w="2254" w:type="dxa"/>
            <w:noWrap/>
          </w:tcPr>
          <w:p w14:paraId="23AE7D21" w14:textId="77777777" w:rsidR="00364213" w:rsidRPr="004B2285" w:rsidRDefault="00364213" w:rsidP="00933CB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2285">
              <w:rPr>
                <w:rFonts w:cstheme="minorHAnsi"/>
                <w:sz w:val="24"/>
                <w:szCs w:val="24"/>
              </w:rPr>
              <w:t>-</w:t>
            </w:r>
          </w:p>
        </w:tc>
        <w:tc>
          <w:tcPr>
            <w:cnfStyle w:val="000010000000" w:firstRow="0" w:lastRow="0" w:firstColumn="0" w:lastColumn="0" w:oddVBand="1" w:evenVBand="0" w:oddHBand="0" w:evenHBand="0" w:firstRowFirstColumn="0" w:firstRowLastColumn="0" w:lastRowFirstColumn="0" w:lastRowLastColumn="0"/>
            <w:tcW w:w="2179" w:type="dxa"/>
            <w:noWrap/>
          </w:tcPr>
          <w:p w14:paraId="780321CB" w14:textId="77777777" w:rsidR="00364213" w:rsidRPr="004B2285" w:rsidRDefault="00364213" w:rsidP="00933CBC">
            <w:pPr>
              <w:jc w:val="center"/>
              <w:rPr>
                <w:rFonts w:cstheme="minorHAnsi"/>
                <w:sz w:val="24"/>
                <w:szCs w:val="24"/>
              </w:rPr>
            </w:pPr>
            <w:r w:rsidRPr="004B2285">
              <w:rPr>
                <w:rFonts w:cstheme="minorHAnsi"/>
                <w:sz w:val="24"/>
                <w:szCs w:val="24"/>
              </w:rPr>
              <w:t>PRESENTE</w:t>
            </w:r>
          </w:p>
        </w:tc>
      </w:tr>
      <w:tr w:rsidR="00364213" w:rsidRPr="004B2285" w14:paraId="39C12B09" w14:textId="77777777" w:rsidTr="007C67FA">
        <w:trPr>
          <w:trHeight w:val="253"/>
        </w:trPr>
        <w:tc>
          <w:tcPr>
            <w:cnfStyle w:val="000010000000" w:firstRow="0" w:lastRow="0" w:firstColumn="0" w:lastColumn="0" w:oddVBand="1" w:evenVBand="0" w:oddHBand="0" w:evenHBand="0" w:firstRowFirstColumn="0" w:firstRowLastColumn="0" w:lastRowFirstColumn="0" w:lastRowLastColumn="0"/>
            <w:tcW w:w="3211" w:type="dxa"/>
            <w:noWrap/>
          </w:tcPr>
          <w:p w14:paraId="12A87B1A" w14:textId="77777777" w:rsidR="00364213" w:rsidRPr="004B2285" w:rsidRDefault="0037709C" w:rsidP="00933CBC">
            <w:pPr>
              <w:rPr>
                <w:rFonts w:cstheme="minorHAnsi"/>
                <w:sz w:val="24"/>
                <w:szCs w:val="24"/>
              </w:rPr>
            </w:pPr>
            <w:r w:rsidRPr="004B2285">
              <w:rPr>
                <w:rFonts w:cstheme="minorHAnsi"/>
                <w:sz w:val="24"/>
                <w:szCs w:val="24"/>
              </w:rPr>
              <w:t>Ph</w:t>
            </w:r>
          </w:p>
        </w:tc>
        <w:tc>
          <w:tcPr>
            <w:tcW w:w="2254" w:type="dxa"/>
            <w:noWrap/>
          </w:tcPr>
          <w:p w14:paraId="6487503C" w14:textId="77777777" w:rsidR="00364213" w:rsidRPr="004B2285" w:rsidRDefault="00364213" w:rsidP="00933CB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Uni pH</w:t>
            </w:r>
          </w:p>
        </w:tc>
        <w:tc>
          <w:tcPr>
            <w:cnfStyle w:val="000010000000" w:firstRow="0" w:lastRow="0" w:firstColumn="0" w:lastColumn="0" w:oddVBand="1" w:evenVBand="0" w:oddHBand="0" w:evenHBand="0" w:firstRowFirstColumn="0" w:firstRowLastColumn="0" w:lastRowFirstColumn="0" w:lastRowLastColumn="0"/>
            <w:tcW w:w="2179" w:type="dxa"/>
            <w:noWrap/>
          </w:tcPr>
          <w:p w14:paraId="361E0C0D" w14:textId="77777777" w:rsidR="00364213" w:rsidRPr="004B2285" w:rsidRDefault="00364213" w:rsidP="00933CBC">
            <w:pPr>
              <w:jc w:val="center"/>
              <w:rPr>
                <w:rFonts w:cstheme="minorHAnsi"/>
                <w:sz w:val="24"/>
                <w:szCs w:val="24"/>
              </w:rPr>
            </w:pPr>
            <w:r w:rsidRPr="004B2285">
              <w:rPr>
                <w:rFonts w:cstheme="minorHAnsi"/>
                <w:sz w:val="24"/>
                <w:szCs w:val="24"/>
              </w:rPr>
              <w:t>6.7-7.9</w:t>
            </w:r>
          </w:p>
        </w:tc>
      </w:tr>
      <w:tr w:rsidR="00364213" w:rsidRPr="004B2285" w14:paraId="33141F70" w14:textId="77777777" w:rsidTr="007C67FA">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211" w:type="dxa"/>
            <w:noWrap/>
          </w:tcPr>
          <w:p w14:paraId="429CC9B7" w14:textId="77777777" w:rsidR="00364213" w:rsidRPr="004B2285" w:rsidRDefault="00364213" w:rsidP="00933CBC">
            <w:pPr>
              <w:rPr>
                <w:rFonts w:cstheme="minorHAnsi"/>
                <w:sz w:val="24"/>
                <w:szCs w:val="24"/>
              </w:rPr>
            </w:pPr>
            <w:r w:rsidRPr="004B2285">
              <w:rPr>
                <w:rFonts w:cstheme="minorHAnsi"/>
                <w:sz w:val="24"/>
                <w:szCs w:val="24"/>
              </w:rPr>
              <w:t>GRASAS Y ACEITES</w:t>
            </w:r>
          </w:p>
        </w:tc>
        <w:tc>
          <w:tcPr>
            <w:tcW w:w="2254" w:type="dxa"/>
            <w:noWrap/>
          </w:tcPr>
          <w:p w14:paraId="13F35C55" w14:textId="77777777" w:rsidR="00364213" w:rsidRPr="004B2285" w:rsidRDefault="00364213" w:rsidP="00933CB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2285">
              <w:rPr>
                <w:rFonts w:cstheme="minorHAnsi"/>
                <w:sz w:val="24"/>
                <w:szCs w:val="24"/>
              </w:rPr>
              <w:t>mg/L</w:t>
            </w:r>
          </w:p>
        </w:tc>
        <w:tc>
          <w:tcPr>
            <w:cnfStyle w:val="000010000000" w:firstRow="0" w:lastRow="0" w:firstColumn="0" w:lastColumn="0" w:oddVBand="1" w:evenVBand="0" w:oddHBand="0" w:evenHBand="0" w:firstRowFirstColumn="0" w:firstRowLastColumn="0" w:lastRowFirstColumn="0" w:lastRowLastColumn="0"/>
            <w:tcW w:w="2179" w:type="dxa"/>
            <w:noWrap/>
          </w:tcPr>
          <w:p w14:paraId="7A29DD1A" w14:textId="77777777" w:rsidR="00364213" w:rsidRPr="004B2285" w:rsidRDefault="0091018C" w:rsidP="00933CBC">
            <w:pPr>
              <w:jc w:val="center"/>
              <w:rPr>
                <w:rFonts w:cstheme="minorHAnsi"/>
                <w:sz w:val="24"/>
                <w:szCs w:val="24"/>
              </w:rPr>
            </w:pPr>
            <w:r w:rsidRPr="004B2285">
              <w:rPr>
                <w:rFonts w:cstheme="minorHAnsi"/>
                <w:sz w:val="24"/>
                <w:szCs w:val="24"/>
              </w:rPr>
              <w:t>80</w:t>
            </w:r>
            <w:r w:rsidR="00EE78D0" w:rsidRPr="004B2285">
              <w:rPr>
                <w:rFonts w:cstheme="minorHAnsi"/>
                <w:sz w:val="24"/>
                <w:szCs w:val="24"/>
              </w:rPr>
              <w:t>.00</w:t>
            </w:r>
          </w:p>
        </w:tc>
      </w:tr>
      <w:tr w:rsidR="002970A4" w:rsidRPr="004B2285" w14:paraId="68C86663" w14:textId="77777777" w:rsidTr="007C67FA">
        <w:trPr>
          <w:trHeight w:val="253"/>
        </w:trPr>
        <w:tc>
          <w:tcPr>
            <w:cnfStyle w:val="000010000000" w:firstRow="0" w:lastRow="0" w:firstColumn="0" w:lastColumn="0" w:oddVBand="1" w:evenVBand="0" w:oddHBand="0" w:evenHBand="0" w:firstRowFirstColumn="0" w:firstRowLastColumn="0" w:lastRowFirstColumn="0" w:lastRowLastColumn="0"/>
            <w:tcW w:w="3211" w:type="dxa"/>
            <w:noWrap/>
          </w:tcPr>
          <w:p w14:paraId="2606E23B" w14:textId="77777777" w:rsidR="002970A4" w:rsidRPr="004B2285" w:rsidRDefault="002970A4" w:rsidP="00933CBC">
            <w:pPr>
              <w:rPr>
                <w:rFonts w:cstheme="minorHAnsi"/>
                <w:sz w:val="24"/>
                <w:szCs w:val="24"/>
              </w:rPr>
            </w:pPr>
            <w:r w:rsidRPr="004B2285">
              <w:rPr>
                <w:rFonts w:cstheme="minorHAnsi"/>
                <w:sz w:val="24"/>
                <w:szCs w:val="24"/>
              </w:rPr>
              <w:t>COLIFORMES FECALES</w:t>
            </w:r>
          </w:p>
        </w:tc>
        <w:tc>
          <w:tcPr>
            <w:tcW w:w="2254" w:type="dxa"/>
            <w:noWrap/>
          </w:tcPr>
          <w:p w14:paraId="7121C367" w14:textId="77777777" w:rsidR="002970A4" w:rsidRPr="004B2285" w:rsidRDefault="002970A4" w:rsidP="00933CB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NMP/100 ml</w:t>
            </w:r>
          </w:p>
        </w:tc>
        <w:tc>
          <w:tcPr>
            <w:cnfStyle w:val="000010000000" w:firstRow="0" w:lastRow="0" w:firstColumn="0" w:lastColumn="0" w:oddVBand="1" w:evenVBand="0" w:oddHBand="0" w:evenHBand="0" w:firstRowFirstColumn="0" w:firstRowLastColumn="0" w:lastRowFirstColumn="0" w:lastRowLastColumn="0"/>
            <w:tcW w:w="2179" w:type="dxa"/>
            <w:noWrap/>
          </w:tcPr>
          <w:p w14:paraId="37523BAE" w14:textId="222762EC" w:rsidR="002970A4" w:rsidRPr="004B2285" w:rsidRDefault="0091018C" w:rsidP="00933CBC">
            <w:pPr>
              <w:jc w:val="center"/>
              <w:rPr>
                <w:rFonts w:cstheme="minorHAnsi"/>
                <w:sz w:val="24"/>
                <w:szCs w:val="24"/>
              </w:rPr>
            </w:pPr>
            <w:r w:rsidRPr="004B2285">
              <w:rPr>
                <w:rFonts w:cstheme="minorHAnsi"/>
                <w:sz w:val="24"/>
                <w:szCs w:val="24"/>
              </w:rPr>
              <w:t>2.</w:t>
            </w:r>
            <w:r w:rsidR="004E0EA3">
              <w:rPr>
                <w:rFonts w:cstheme="minorHAnsi"/>
                <w:sz w:val="24"/>
                <w:szCs w:val="24"/>
              </w:rPr>
              <w:t>0</w:t>
            </w:r>
            <w:r w:rsidRPr="004B2285">
              <w:rPr>
                <w:rFonts w:cstheme="minorHAnsi"/>
                <w:sz w:val="24"/>
                <w:szCs w:val="24"/>
              </w:rPr>
              <w:t>0</w:t>
            </w:r>
            <w:r w:rsidR="002970A4" w:rsidRPr="004B2285">
              <w:rPr>
                <w:rFonts w:cstheme="minorHAnsi"/>
                <w:sz w:val="24"/>
                <w:szCs w:val="24"/>
              </w:rPr>
              <w:t xml:space="preserve"> x 10</w:t>
            </w:r>
            <w:r w:rsidR="002970A4" w:rsidRPr="004B2285">
              <w:rPr>
                <w:rFonts w:cstheme="minorHAnsi"/>
                <w:sz w:val="24"/>
                <w:szCs w:val="24"/>
                <w:vertAlign w:val="superscript"/>
              </w:rPr>
              <w:t>7</w:t>
            </w:r>
          </w:p>
        </w:tc>
      </w:tr>
      <w:tr w:rsidR="007C67FA" w:rsidRPr="004B2285" w14:paraId="1BC7A91B" w14:textId="77777777" w:rsidTr="007C67FA">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211" w:type="dxa"/>
            <w:noWrap/>
          </w:tcPr>
          <w:p w14:paraId="6B0CDE8C" w14:textId="77777777" w:rsidR="007C67FA" w:rsidRPr="004B2285" w:rsidRDefault="007C67FA" w:rsidP="00933CBC">
            <w:pPr>
              <w:rPr>
                <w:rFonts w:cstheme="minorHAnsi"/>
                <w:sz w:val="24"/>
                <w:szCs w:val="24"/>
              </w:rPr>
            </w:pPr>
            <w:r w:rsidRPr="004B2285">
              <w:rPr>
                <w:rFonts w:cstheme="minorHAnsi"/>
                <w:sz w:val="24"/>
                <w:szCs w:val="24"/>
              </w:rPr>
              <w:t>DEMANDA BIOQUIMICA DE OXIGENO</w:t>
            </w:r>
          </w:p>
        </w:tc>
        <w:tc>
          <w:tcPr>
            <w:tcW w:w="2254" w:type="dxa"/>
            <w:noWrap/>
          </w:tcPr>
          <w:p w14:paraId="67C280FE" w14:textId="77777777" w:rsidR="007C67FA" w:rsidRPr="004B2285" w:rsidRDefault="007C67FA" w:rsidP="00933CB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2285">
              <w:rPr>
                <w:rFonts w:cstheme="minorHAnsi"/>
                <w:sz w:val="24"/>
                <w:szCs w:val="24"/>
              </w:rPr>
              <w:t>mg/L</w:t>
            </w:r>
          </w:p>
        </w:tc>
        <w:tc>
          <w:tcPr>
            <w:cnfStyle w:val="000010000000" w:firstRow="0" w:lastRow="0" w:firstColumn="0" w:lastColumn="0" w:oddVBand="1" w:evenVBand="0" w:oddHBand="0" w:evenHBand="0" w:firstRowFirstColumn="0" w:firstRowLastColumn="0" w:lastRowFirstColumn="0" w:lastRowLastColumn="0"/>
            <w:tcW w:w="2179" w:type="dxa"/>
            <w:noWrap/>
          </w:tcPr>
          <w:p w14:paraId="2BDB6BEA" w14:textId="2F6E6C79" w:rsidR="007C67FA" w:rsidRPr="004B2285" w:rsidRDefault="0091018C" w:rsidP="00933CBC">
            <w:pPr>
              <w:jc w:val="center"/>
              <w:rPr>
                <w:rFonts w:cstheme="minorHAnsi"/>
                <w:sz w:val="24"/>
                <w:szCs w:val="24"/>
              </w:rPr>
            </w:pPr>
            <w:r w:rsidRPr="004B2285">
              <w:rPr>
                <w:rFonts w:cstheme="minorHAnsi"/>
                <w:sz w:val="24"/>
                <w:szCs w:val="24"/>
              </w:rPr>
              <w:t>3</w:t>
            </w:r>
            <w:r w:rsidR="00B65488" w:rsidRPr="004B2285">
              <w:rPr>
                <w:rFonts w:cstheme="minorHAnsi"/>
                <w:sz w:val="24"/>
                <w:szCs w:val="24"/>
              </w:rPr>
              <w:t>0</w:t>
            </w:r>
            <w:r w:rsidR="003D0A5D" w:rsidRPr="004B2285">
              <w:rPr>
                <w:rFonts w:cstheme="minorHAnsi"/>
                <w:sz w:val="24"/>
                <w:szCs w:val="24"/>
              </w:rPr>
              <w:t>0.00</w:t>
            </w:r>
          </w:p>
        </w:tc>
      </w:tr>
      <w:tr w:rsidR="007C67FA" w:rsidRPr="004B2285" w14:paraId="5FB6C39B" w14:textId="77777777" w:rsidTr="007C67FA">
        <w:trPr>
          <w:trHeight w:val="253"/>
        </w:trPr>
        <w:tc>
          <w:tcPr>
            <w:cnfStyle w:val="000010000000" w:firstRow="0" w:lastRow="0" w:firstColumn="0" w:lastColumn="0" w:oddVBand="1" w:evenVBand="0" w:oddHBand="0" w:evenHBand="0" w:firstRowFirstColumn="0" w:firstRowLastColumn="0" w:lastRowFirstColumn="0" w:lastRowLastColumn="0"/>
            <w:tcW w:w="3211" w:type="dxa"/>
            <w:noWrap/>
          </w:tcPr>
          <w:p w14:paraId="55AF3405" w14:textId="77777777" w:rsidR="007C67FA" w:rsidRPr="004B2285" w:rsidRDefault="007C67FA" w:rsidP="00933CBC">
            <w:pPr>
              <w:rPr>
                <w:rFonts w:cstheme="minorHAnsi"/>
                <w:sz w:val="24"/>
                <w:szCs w:val="24"/>
              </w:rPr>
            </w:pPr>
            <w:r w:rsidRPr="004B2285">
              <w:rPr>
                <w:rFonts w:cstheme="minorHAnsi"/>
                <w:sz w:val="24"/>
                <w:szCs w:val="24"/>
              </w:rPr>
              <w:t>DEMANDA QUIMICA DE OXIGENO</w:t>
            </w:r>
          </w:p>
        </w:tc>
        <w:tc>
          <w:tcPr>
            <w:tcW w:w="2254" w:type="dxa"/>
            <w:noWrap/>
          </w:tcPr>
          <w:p w14:paraId="3D6B7B09" w14:textId="77777777" w:rsidR="007C67FA" w:rsidRPr="004B2285" w:rsidRDefault="007C67FA" w:rsidP="00933CB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mg/L</w:t>
            </w:r>
          </w:p>
        </w:tc>
        <w:tc>
          <w:tcPr>
            <w:cnfStyle w:val="000010000000" w:firstRow="0" w:lastRow="0" w:firstColumn="0" w:lastColumn="0" w:oddVBand="1" w:evenVBand="0" w:oddHBand="0" w:evenHBand="0" w:firstRowFirstColumn="0" w:firstRowLastColumn="0" w:lastRowFirstColumn="0" w:lastRowLastColumn="0"/>
            <w:tcW w:w="2179" w:type="dxa"/>
            <w:noWrap/>
          </w:tcPr>
          <w:p w14:paraId="5F5BCC3A" w14:textId="639F3B7D" w:rsidR="007C67FA" w:rsidRPr="004B2285" w:rsidRDefault="0091018C" w:rsidP="00933CBC">
            <w:pPr>
              <w:jc w:val="center"/>
              <w:rPr>
                <w:rFonts w:cstheme="minorHAnsi"/>
                <w:sz w:val="24"/>
                <w:szCs w:val="24"/>
              </w:rPr>
            </w:pPr>
            <w:r w:rsidRPr="004B2285">
              <w:rPr>
                <w:rFonts w:cstheme="minorHAnsi"/>
                <w:sz w:val="24"/>
                <w:szCs w:val="24"/>
              </w:rPr>
              <w:t>4</w:t>
            </w:r>
            <w:r w:rsidR="00B65488" w:rsidRPr="004B2285">
              <w:rPr>
                <w:rFonts w:cstheme="minorHAnsi"/>
                <w:sz w:val="24"/>
                <w:szCs w:val="24"/>
              </w:rPr>
              <w:t>0</w:t>
            </w:r>
            <w:r w:rsidR="003D0A5D" w:rsidRPr="004B2285">
              <w:rPr>
                <w:rFonts w:cstheme="minorHAnsi"/>
                <w:sz w:val="24"/>
                <w:szCs w:val="24"/>
              </w:rPr>
              <w:t>0.00</w:t>
            </w:r>
          </w:p>
        </w:tc>
      </w:tr>
      <w:tr w:rsidR="00364213" w:rsidRPr="004B2285" w14:paraId="55DC93B5" w14:textId="77777777" w:rsidTr="007C67FA">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211" w:type="dxa"/>
            <w:noWrap/>
          </w:tcPr>
          <w:p w14:paraId="017AF8CA" w14:textId="77777777" w:rsidR="00364213" w:rsidRPr="004B2285" w:rsidRDefault="00364213" w:rsidP="00933CBC">
            <w:pPr>
              <w:rPr>
                <w:rFonts w:cstheme="minorHAnsi"/>
                <w:sz w:val="24"/>
                <w:szCs w:val="24"/>
              </w:rPr>
            </w:pPr>
            <w:r w:rsidRPr="004B2285">
              <w:rPr>
                <w:rFonts w:cstheme="minorHAnsi"/>
                <w:sz w:val="24"/>
                <w:szCs w:val="24"/>
              </w:rPr>
              <w:t>SOL. SUSP. TOTALES</w:t>
            </w:r>
          </w:p>
        </w:tc>
        <w:tc>
          <w:tcPr>
            <w:tcW w:w="2254" w:type="dxa"/>
            <w:noWrap/>
          </w:tcPr>
          <w:p w14:paraId="65A70AF0" w14:textId="77777777" w:rsidR="00364213" w:rsidRPr="004B2285" w:rsidRDefault="00364213" w:rsidP="00933CB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2285">
              <w:rPr>
                <w:rFonts w:cstheme="minorHAnsi"/>
                <w:sz w:val="24"/>
                <w:szCs w:val="24"/>
              </w:rPr>
              <w:t>mg/L</w:t>
            </w:r>
          </w:p>
        </w:tc>
        <w:tc>
          <w:tcPr>
            <w:cnfStyle w:val="000010000000" w:firstRow="0" w:lastRow="0" w:firstColumn="0" w:lastColumn="0" w:oddVBand="1" w:evenVBand="0" w:oddHBand="0" w:evenHBand="0" w:firstRowFirstColumn="0" w:firstRowLastColumn="0" w:lastRowFirstColumn="0" w:lastRowLastColumn="0"/>
            <w:tcW w:w="2179" w:type="dxa"/>
            <w:noWrap/>
          </w:tcPr>
          <w:p w14:paraId="545B83D0" w14:textId="1E07CA83" w:rsidR="00364213" w:rsidRPr="004B2285" w:rsidRDefault="00B65488" w:rsidP="00933CBC">
            <w:pPr>
              <w:jc w:val="center"/>
              <w:rPr>
                <w:rFonts w:cstheme="minorHAnsi"/>
                <w:sz w:val="24"/>
                <w:szCs w:val="24"/>
              </w:rPr>
            </w:pPr>
            <w:r w:rsidRPr="004B2285">
              <w:rPr>
                <w:rFonts w:cstheme="minorHAnsi"/>
                <w:sz w:val="24"/>
                <w:szCs w:val="24"/>
              </w:rPr>
              <w:t>280</w:t>
            </w:r>
            <w:r w:rsidR="00C25AC2" w:rsidRPr="004B2285">
              <w:rPr>
                <w:rFonts w:cstheme="minorHAnsi"/>
                <w:sz w:val="24"/>
                <w:szCs w:val="24"/>
              </w:rPr>
              <w:t>.00</w:t>
            </w:r>
          </w:p>
        </w:tc>
      </w:tr>
      <w:tr w:rsidR="00364213" w:rsidRPr="004B2285" w14:paraId="63DBD8FB" w14:textId="77777777" w:rsidTr="007C67FA">
        <w:trPr>
          <w:trHeight w:val="253"/>
        </w:trPr>
        <w:tc>
          <w:tcPr>
            <w:cnfStyle w:val="000010000000" w:firstRow="0" w:lastRow="0" w:firstColumn="0" w:lastColumn="0" w:oddVBand="1" w:evenVBand="0" w:oddHBand="0" w:evenHBand="0" w:firstRowFirstColumn="0" w:firstRowLastColumn="0" w:lastRowFirstColumn="0" w:lastRowLastColumn="0"/>
            <w:tcW w:w="3211" w:type="dxa"/>
            <w:noWrap/>
          </w:tcPr>
          <w:p w14:paraId="0A1B7C18" w14:textId="77777777" w:rsidR="00364213" w:rsidRPr="004B2285" w:rsidRDefault="005B367E" w:rsidP="00933CBC">
            <w:pPr>
              <w:rPr>
                <w:rFonts w:cstheme="minorHAnsi"/>
                <w:sz w:val="24"/>
                <w:szCs w:val="24"/>
              </w:rPr>
            </w:pPr>
            <w:r w:rsidRPr="004B2285">
              <w:rPr>
                <w:rFonts w:cstheme="minorHAnsi"/>
                <w:sz w:val="24"/>
                <w:szCs w:val="24"/>
              </w:rPr>
              <w:t xml:space="preserve">SOLIDOS </w:t>
            </w:r>
            <w:r w:rsidR="00364213" w:rsidRPr="004B2285">
              <w:rPr>
                <w:rFonts w:cstheme="minorHAnsi"/>
                <w:sz w:val="24"/>
                <w:szCs w:val="24"/>
              </w:rPr>
              <w:t>SEDIMENTABLES</w:t>
            </w:r>
          </w:p>
        </w:tc>
        <w:tc>
          <w:tcPr>
            <w:tcW w:w="2254" w:type="dxa"/>
            <w:noWrap/>
          </w:tcPr>
          <w:p w14:paraId="5B74696D" w14:textId="77777777" w:rsidR="00364213" w:rsidRPr="004B2285" w:rsidRDefault="00364213" w:rsidP="00933CB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ml/L</w:t>
            </w:r>
          </w:p>
        </w:tc>
        <w:tc>
          <w:tcPr>
            <w:cnfStyle w:val="000010000000" w:firstRow="0" w:lastRow="0" w:firstColumn="0" w:lastColumn="0" w:oddVBand="1" w:evenVBand="0" w:oddHBand="0" w:evenHBand="0" w:firstRowFirstColumn="0" w:firstRowLastColumn="0" w:lastRowFirstColumn="0" w:lastRowLastColumn="0"/>
            <w:tcW w:w="2179" w:type="dxa"/>
            <w:noWrap/>
          </w:tcPr>
          <w:p w14:paraId="1BFD6A18" w14:textId="0DD3E60D" w:rsidR="00364213" w:rsidRPr="004B2285" w:rsidRDefault="00B65488" w:rsidP="005D6501">
            <w:pPr>
              <w:jc w:val="center"/>
              <w:rPr>
                <w:rFonts w:cstheme="minorHAnsi"/>
                <w:sz w:val="24"/>
                <w:szCs w:val="24"/>
              </w:rPr>
            </w:pPr>
            <w:r w:rsidRPr="004B2285">
              <w:rPr>
                <w:rFonts w:cstheme="minorHAnsi"/>
                <w:sz w:val="24"/>
                <w:szCs w:val="24"/>
              </w:rPr>
              <w:t>5.60</w:t>
            </w:r>
          </w:p>
        </w:tc>
      </w:tr>
      <w:tr w:rsidR="00364213" w:rsidRPr="004B2285" w14:paraId="6076E8A7" w14:textId="77777777" w:rsidTr="007C67FA">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211" w:type="dxa"/>
            <w:noWrap/>
          </w:tcPr>
          <w:p w14:paraId="04201338" w14:textId="77777777" w:rsidR="00364213" w:rsidRPr="004B2285" w:rsidRDefault="00364213" w:rsidP="00933CBC">
            <w:pPr>
              <w:rPr>
                <w:rFonts w:cstheme="minorHAnsi"/>
                <w:sz w:val="24"/>
                <w:szCs w:val="24"/>
              </w:rPr>
            </w:pPr>
            <w:r w:rsidRPr="004B2285">
              <w:rPr>
                <w:rFonts w:cstheme="minorHAnsi"/>
                <w:sz w:val="24"/>
                <w:szCs w:val="24"/>
              </w:rPr>
              <w:t>NITROGENO</w:t>
            </w:r>
            <w:r w:rsidR="005B367E" w:rsidRPr="004B2285">
              <w:rPr>
                <w:rFonts w:cstheme="minorHAnsi"/>
                <w:sz w:val="24"/>
                <w:szCs w:val="24"/>
              </w:rPr>
              <w:t xml:space="preserve"> TOTAL</w:t>
            </w:r>
          </w:p>
        </w:tc>
        <w:tc>
          <w:tcPr>
            <w:tcW w:w="2254" w:type="dxa"/>
            <w:noWrap/>
          </w:tcPr>
          <w:p w14:paraId="5D8DEC63" w14:textId="77777777" w:rsidR="00364213" w:rsidRPr="004B2285" w:rsidRDefault="00364213" w:rsidP="00933CB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2285">
              <w:rPr>
                <w:rFonts w:cstheme="minorHAnsi"/>
                <w:sz w:val="24"/>
                <w:szCs w:val="24"/>
              </w:rPr>
              <w:t>mg/L</w:t>
            </w:r>
          </w:p>
        </w:tc>
        <w:tc>
          <w:tcPr>
            <w:cnfStyle w:val="000010000000" w:firstRow="0" w:lastRow="0" w:firstColumn="0" w:lastColumn="0" w:oddVBand="1" w:evenVBand="0" w:oddHBand="0" w:evenHBand="0" w:firstRowFirstColumn="0" w:firstRowLastColumn="0" w:lastRowFirstColumn="0" w:lastRowLastColumn="0"/>
            <w:tcW w:w="2179" w:type="dxa"/>
            <w:noWrap/>
          </w:tcPr>
          <w:p w14:paraId="28B26FC7" w14:textId="1156121D" w:rsidR="00364213" w:rsidRPr="004B2285" w:rsidRDefault="00B65488" w:rsidP="00933CBC">
            <w:pPr>
              <w:jc w:val="center"/>
              <w:rPr>
                <w:rFonts w:cstheme="minorHAnsi"/>
                <w:sz w:val="24"/>
                <w:szCs w:val="24"/>
              </w:rPr>
            </w:pPr>
            <w:r w:rsidRPr="004B2285">
              <w:rPr>
                <w:rFonts w:cstheme="minorHAnsi"/>
                <w:sz w:val="24"/>
                <w:szCs w:val="24"/>
              </w:rPr>
              <w:t>50</w:t>
            </w:r>
          </w:p>
        </w:tc>
      </w:tr>
      <w:tr w:rsidR="00364213" w:rsidRPr="004B2285" w14:paraId="22E4E4C2" w14:textId="77777777" w:rsidTr="007C67FA">
        <w:trPr>
          <w:trHeight w:val="253"/>
        </w:trPr>
        <w:tc>
          <w:tcPr>
            <w:cnfStyle w:val="000010000000" w:firstRow="0" w:lastRow="0" w:firstColumn="0" w:lastColumn="0" w:oddVBand="1" w:evenVBand="0" w:oddHBand="0" w:evenHBand="0" w:firstRowFirstColumn="0" w:firstRowLastColumn="0" w:lastRowFirstColumn="0" w:lastRowLastColumn="0"/>
            <w:tcW w:w="3211" w:type="dxa"/>
            <w:noWrap/>
          </w:tcPr>
          <w:p w14:paraId="4CC833D2" w14:textId="77777777" w:rsidR="00364213" w:rsidRPr="004B2285" w:rsidRDefault="00364213" w:rsidP="00933CBC">
            <w:pPr>
              <w:rPr>
                <w:rFonts w:cstheme="minorHAnsi"/>
                <w:sz w:val="24"/>
                <w:szCs w:val="24"/>
              </w:rPr>
            </w:pPr>
            <w:r w:rsidRPr="004B2285">
              <w:rPr>
                <w:rFonts w:cstheme="minorHAnsi"/>
                <w:sz w:val="24"/>
                <w:szCs w:val="24"/>
              </w:rPr>
              <w:t>FOSFORO</w:t>
            </w:r>
          </w:p>
        </w:tc>
        <w:tc>
          <w:tcPr>
            <w:tcW w:w="2254" w:type="dxa"/>
            <w:noWrap/>
          </w:tcPr>
          <w:p w14:paraId="3778E15F" w14:textId="77777777" w:rsidR="00364213" w:rsidRPr="004B2285" w:rsidRDefault="00364213" w:rsidP="00933CB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mg/L</w:t>
            </w:r>
          </w:p>
        </w:tc>
        <w:tc>
          <w:tcPr>
            <w:cnfStyle w:val="000010000000" w:firstRow="0" w:lastRow="0" w:firstColumn="0" w:lastColumn="0" w:oddVBand="1" w:evenVBand="0" w:oddHBand="0" w:evenHBand="0" w:firstRowFirstColumn="0" w:firstRowLastColumn="0" w:lastRowFirstColumn="0" w:lastRowLastColumn="0"/>
            <w:tcW w:w="2179" w:type="dxa"/>
            <w:noWrap/>
          </w:tcPr>
          <w:p w14:paraId="336ACA6F" w14:textId="2425049F" w:rsidR="00364213" w:rsidRPr="004B2285" w:rsidRDefault="00B65488" w:rsidP="00933CBC">
            <w:pPr>
              <w:jc w:val="center"/>
              <w:rPr>
                <w:rFonts w:cstheme="minorHAnsi"/>
                <w:sz w:val="24"/>
                <w:szCs w:val="24"/>
              </w:rPr>
            </w:pPr>
            <w:r w:rsidRPr="004B2285">
              <w:rPr>
                <w:rFonts w:cstheme="minorHAnsi"/>
                <w:sz w:val="24"/>
                <w:szCs w:val="24"/>
              </w:rPr>
              <w:t>7.7</w:t>
            </w:r>
          </w:p>
        </w:tc>
      </w:tr>
      <w:tr w:rsidR="003B3D2B" w:rsidRPr="004B2285" w14:paraId="441A9D75" w14:textId="77777777" w:rsidTr="007C67FA">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211" w:type="dxa"/>
            <w:noWrap/>
          </w:tcPr>
          <w:p w14:paraId="4228B78D" w14:textId="77777777" w:rsidR="003B3D2B" w:rsidRPr="004B2285" w:rsidRDefault="003B3D2B" w:rsidP="00933CBC">
            <w:pPr>
              <w:rPr>
                <w:rFonts w:cstheme="minorHAnsi"/>
                <w:sz w:val="24"/>
                <w:szCs w:val="24"/>
              </w:rPr>
            </w:pPr>
            <w:r w:rsidRPr="004B2285">
              <w:rPr>
                <w:rFonts w:cstheme="minorHAnsi"/>
                <w:sz w:val="24"/>
                <w:szCs w:val="24"/>
              </w:rPr>
              <w:t>HUEVOS HELMINTO</w:t>
            </w:r>
          </w:p>
        </w:tc>
        <w:tc>
          <w:tcPr>
            <w:tcW w:w="2254" w:type="dxa"/>
            <w:noWrap/>
          </w:tcPr>
          <w:p w14:paraId="2F16643B" w14:textId="77777777" w:rsidR="003B3D2B" w:rsidRPr="004B2285" w:rsidRDefault="003B3D2B" w:rsidP="00933CB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2285">
              <w:rPr>
                <w:rFonts w:cstheme="minorHAnsi"/>
                <w:sz w:val="24"/>
                <w:szCs w:val="24"/>
              </w:rPr>
              <w:t>HH/L</w:t>
            </w:r>
          </w:p>
        </w:tc>
        <w:tc>
          <w:tcPr>
            <w:cnfStyle w:val="000010000000" w:firstRow="0" w:lastRow="0" w:firstColumn="0" w:lastColumn="0" w:oddVBand="1" w:evenVBand="0" w:oddHBand="0" w:evenHBand="0" w:firstRowFirstColumn="0" w:firstRowLastColumn="0" w:lastRowFirstColumn="0" w:lastRowLastColumn="0"/>
            <w:tcW w:w="2179" w:type="dxa"/>
            <w:noWrap/>
          </w:tcPr>
          <w:p w14:paraId="090FF444" w14:textId="0897C845" w:rsidR="003B3D2B" w:rsidRPr="004B2285" w:rsidRDefault="00B65488" w:rsidP="00D134E0">
            <w:pPr>
              <w:jc w:val="center"/>
              <w:rPr>
                <w:rFonts w:cstheme="minorHAnsi"/>
                <w:sz w:val="24"/>
                <w:szCs w:val="24"/>
              </w:rPr>
            </w:pPr>
            <w:r w:rsidRPr="004B2285">
              <w:rPr>
                <w:rFonts w:cstheme="minorHAnsi"/>
                <w:sz w:val="24"/>
                <w:szCs w:val="24"/>
              </w:rPr>
              <w:t>5.00</w:t>
            </w:r>
          </w:p>
        </w:tc>
      </w:tr>
      <w:tr w:rsidR="00364213" w:rsidRPr="004B2285" w14:paraId="2DF6EB0C" w14:textId="77777777" w:rsidTr="007C67FA">
        <w:trPr>
          <w:trHeight w:val="253"/>
        </w:trPr>
        <w:tc>
          <w:tcPr>
            <w:cnfStyle w:val="000010000000" w:firstRow="0" w:lastRow="0" w:firstColumn="0" w:lastColumn="0" w:oddVBand="1" w:evenVBand="0" w:oddHBand="0" w:evenHBand="0" w:firstRowFirstColumn="0" w:firstRowLastColumn="0" w:lastRowFirstColumn="0" w:lastRowLastColumn="0"/>
            <w:tcW w:w="3211" w:type="dxa"/>
            <w:noWrap/>
          </w:tcPr>
          <w:p w14:paraId="4C1779A7" w14:textId="77777777" w:rsidR="00364213" w:rsidRPr="004B2285" w:rsidRDefault="00364213" w:rsidP="00933CBC">
            <w:pPr>
              <w:rPr>
                <w:rFonts w:cstheme="minorHAnsi"/>
                <w:sz w:val="24"/>
                <w:szCs w:val="24"/>
              </w:rPr>
            </w:pPr>
            <w:r w:rsidRPr="004B2285">
              <w:rPr>
                <w:rFonts w:cstheme="minorHAnsi"/>
                <w:sz w:val="24"/>
                <w:szCs w:val="24"/>
              </w:rPr>
              <w:t>ARSENICO</w:t>
            </w:r>
          </w:p>
        </w:tc>
        <w:tc>
          <w:tcPr>
            <w:tcW w:w="2254" w:type="dxa"/>
            <w:noWrap/>
          </w:tcPr>
          <w:p w14:paraId="3BA2E7F1" w14:textId="77777777" w:rsidR="00364213" w:rsidRPr="004B2285" w:rsidRDefault="00364213" w:rsidP="00933CB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mg/L</w:t>
            </w:r>
          </w:p>
        </w:tc>
        <w:tc>
          <w:tcPr>
            <w:cnfStyle w:val="000010000000" w:firstRow="0" w:lastRow="0" w:firstColumn="0" w:lastColumn="0" w:oddVBand="1" w:evenVBand="0" w:oddHBand="0" w:evenHBand="0" w:firstRowFirstColumn="0" w:firstRowLastColumn="0" w:lastRowFirstColumn="0" w:lastRowLastColumn="0"/>
            <w:tcW w:w="2179" w:type="dxa"/>
            <w:noWrap/>
          </w:tcPr>
          <w:p w14:paraId="73A8CE15" w14:textId="77777777" w:rsidR="00364213" w:rsidRPr="004B2285" w:rsidRDefault="00364213" w:rsidP="00D134E0">
            <w:pPr>
              <w:jc w:val="center"/>
              <w:rPr>
                <w:rFonts w:cstheme="minorHAnsi"/>
                <w:sz w:val="24"/>
                <w:szCs w:val="24"/>
              </w:rPr>
            </w:pPr>
            <w:r w:rsidRPr="004B2285">
              <w:rPr>
                <w:rFonts w:cstheme="minorHAnsi"/>
                <w:sz w:val="24"/>
                <w:szCs w:val="24"/>
              </w:rPr>
              <w:t>0.0</w:t>
            </w:r>
            <w:r w:rsidR="00D134E0" w:rsidRPr="004B2285">
              <w:rPr>
                <w:rFonts w:cstheme="minorHAnsi"/>
                <w:sz w:val="24"/>
                <w:szCs w:val="24"/>
              </w:rPr>
              <w:t>2</w:t>
            </w:r>
            <w:r w:rsidR="00D560AB" w:rsidRPr="004B2285">
              <w:rPr>
                <w:rFonts w:cstheme="minorHAnsi"/>
                <w:sz w:val="24"/>
                <w:szCs w:val="24"/>
              </w:rPr>
              <w:t>º</w:t>
            </w:r>
          </w:p>
        </w:tc>
      </w:tr>
      <w:tr w:rsidR="00364213" w:rsidRPr="004B2285" w14:paraId="1A0037E2" w14:textId="77777777" w:rsidTr="007C67FA">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211" w:type="dxa"/>
            <w:noWrap/>
          </w:tcPr>
          <w:p w14:paraId="74A40917" w14:textId="77777777" w:rsidR="00364213" w:rsidRPr="004B2285" w:rsidRDefault="00364213" w:rsidP="00933CBC">
            <w:pPr>
              <w:rPr>
                <w:rFonts w:cstheme="minorHAnsi"/>
                <w:sz w:val="24"/>
                <w:szCs w:val="24"/>
              </w:rPr>
            </w:pPr>
            <w:r w:rsidRPr="004B2285">
              <w:rPr>
                <w:rFonts w:cstheme="minorHAnsi"/>
                <w:sz w:val="24"/>
                <w:szCs w:val="24"/>
              </w:rPr>
              <w:t>CADMIO</w:t>
            </w:r>
          </w:p>
        </w:tc>
        <w:tc>
          <w:tcPr>
            <w:tcW w:w="2254" w:type="dxa"/>
            <w:noWrap/>
          </w:tcPr>
          <w:p w14:paraId="53FDC079" w14:textId="77777777" w:rsidR="00364213" w:rsidRPr="004B2285" w:rsidRDefault="00364213" w:rsidP="00933CB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2285">
              <w:rPr>
                <w:rFonts w:cstheme="minorHAnsi"/>
                <w:sz w:val="24"/>
                <w:szCs w:val="24"/>
              </w:rPr>
              <w:t>mg/L</w:t>
            </w:r>
          </w:p>
        </w:tc>
        <w:tc>
          <w:tcPr>
            <w:cnfStyle w:val="000010000000" w:firstRow="0" w:lastRow="0" w:firstColumn="0" w:lastColumn="0" w:oddVBand="1" w:evenVBand="0" w:oddHBand="0" w:evenHBand="0" w:firstRowFirstColumn="0" w:firstRowLastColumn="0" w:lastRowFirstColumn="0" w:lastRowLastColumn="0"/>
            <w:tcW w:w="2179" w:type="dxa"/>
            <w:noWrap/>
          </w:tcPr>
          <w:p w14:paraId="48CDCB62" w14:textId="77777777" w:rsidR="00364213" w:rsidRPr="004B2285" w:rsidRDefault="00364213" w:rsidP="00D134E0">
            <w:pPr>
              <w:jc w:val="center"/>
              <w:rPr>
                <w:rFonts w:cstheme="minorHAnsi"/>
                <w:sz w:val="24"/>
                <w:szCs w:val="24"/>
              </w:rPr>
            </w:pPr>
            <w:r w:rsidRPr="004B2285">
              <w:rPr>
                <w:rFonts w:cstheme="minorHAnsi"/>
                <w:sz w:val="24"/>
                <w:szCs w:val="24"/>
              </w:rPr>
              <w:t>0.0</w:t>
            </w:r>
            <w:r w:rsidR="007C67FA" w:rsidRPr="004B2285">
              <w:rPr>
                <w:rFonts w:cstheme="minorHAnsi"/>
                <w:sz w:val="24"/>
                <w:szCs w:val="24"/>
              </w:rPr>
              <w:t>40</w:t>
            </w:r>
          </w:p>
        </w:tc>
      </w:tr>
      <w:tr w:rsidR="00364213" w:rsidRPr="004B2285" w14:paraId="1D7AFD68" w14:textId="77777777" w:rsidTr="007C67FA">
        <w:trPr>
          <w:trHeight w:val="253"/>
        </w:trPr>
        <w:tc>
          <w:tcPr>
            <w:cnfStyle w:val="000010000000" w:firstRow="0" w:lastRow="0" w:firstColumn="0" w:lastColumn="0" w:oddVBand="1" w:evenVBand="0" w:oddHBand="0" w:evenHBand="0" w:firstRowFirstColumn="0" w:firstRowLastColumn="0" w:lastRowFirstColumn="0" w:lastRowLastColumn="0"/>
            <w:tcW w:w="3211" w:type="dxa"/>
            <w:noWrap/>
          </w:tcPr>
          <w:p w14:paraId="156CA54E" w14:textId="77777777" w:rsidR="00364213" w:rsidRPr="004B2285" w:rsidRDefault="00364213" w:rsidP="00933CBC">
            <w:pPr>
              <w:rPr>
                <w:rFonts w:cstheme="minorHAnsi"/>
                <w:sz w:val="24"/>
                <w:szCs w:val="24"/>
              </w:rPr>
            </w:pPr>
            <w:r w:rsidRPr="004B2285">
              <w:rPr>
                <w:rFonts w:cstheme="minorHAnsi"/>
                <w:sz w:val="24"/>
                <w:szCs w:val="24"/>
              </w:rPr>
              <w:t>CIANURO</w:t>
            </w:r>
          </w:p>
        </w:tc>
        <w:tc>
          <w:tcPr>
            <w:tcW w:w="2254" w:type="dxa"/>
            <w:noWrap/>
          </w:tcPr>
          <w:p w14:paraId="040E70C4" w14:textId="77777777" w:rsidR="00364213" w:rsidRPr="004B2285" w:rsidRDefault="00364213" w:rsidP="00933CB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mg/L</w:t>
            </w:r>
          </w:p>
        </w:tc>
        <w:tc>
          <w:tcPr>
            <w:cnfStyle w:val="000010000000" w:firstRow="0" w:lastRow="0" w:firstColumn="0" w:lastColumn="0" w:oddVBand="1" w:evenVBand="0" w:oddHBand="0" w:evenHBand="0" w:firstRowFirstColumn="0" w:firstRowLastColumn="0" w:lastRowFirstColumn="0" w:lastRowLastColumn="0"/>
            <w:tcW w:w="2179" w:type="dxa"/>
            <w:noWrap/>
          </w:tcPr>
          <w:p w14:paraId="3908B0FF" w14:textId="77777777" w:rsidR="00364213" w:rsidRPr="004B2285" w:rsidRDefault="007C67FA" w:rsidP="00933CBC">
            <w:pPr>
              <w:jc w:val="center"/>
              <w:rPr>
                <w:rFonts w:cstheme="minorHAnsi"/>
                <w:sz w:val="24"/>
                <w:szCs w:val="24"/>
              </w:rPr>
            </w:pPr>
            <w:r w:rsidRPr="004B2285">
              <w:rPr>
                <w:rFonts w:cstheme="minorHAnsi"/>
                <w:sz w:val="24"/>
                <w:szCs w:val="24"/>
              </w:rPr>
              <w:t>0.010</w:t>
            </w:r>
          </w:p>
        </w:tc>
      </w:tr>
      <w:tr w:rsidR="00364213" w:rsidRPr="004B2285" w14:paraId="5B6E4A2B" w14:textId="77777777" w:rsidTr="007C67FA">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211" w:type="dxa"/>
            <w:noWrap/>
          </w:tcPr>
          <w:p w14:paraId="12583F4C" w14:textId="77777777" w:rsidR="00364213" w:rsidRPr="004B2285" w:rsidRDefault="00364213" w:rsidP="00933CBC">
            <w:pPr>
              <w:rPr>
                <w:rFonts w:cstheme="minorHAnsi"/>
                <w:sz w:val="24"/>
                <w:szCs w:val="24"/>
              </w:rPr>
            </w:pPr>
            <w:r w:rsidRPr="004B2285">
              <w:rPr>
                <w:rFonts w:cstheme="minorHAnsi"/>
                <w:sz w:val="24"/>
                <w:szCs w:val="24"/>
              </w:rPr>
              <w:t>COBRE</w:t>
            </w:r>
          </w:p>
        </w:tc>
        <w:tc>
          <w:tcPr>
            <w:tcW w:w="2254" w:type="dxa"/>
            <w:noWrap/>
          </w:tcPr>
          <w:p w14:paraId="5E810925" w14:textId="77777777" w:rsidR="00364213" w:rsidRPr="004B2285" w:rsidRDefault="00364213" w:rsidP="00933CB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2285">
              <w:rPr>
                <w:rFonts w:cstheme="minorHAnsi"/>
                <w:sz w:val="24"/>
                <w:szCs w:val="24"/>
              </w:rPr>
              <w:t>mg/L</w:t>
            </w:r>
          </w:p>
        </w:tc>
        <w:tc>
          <w:tcPr>
            <w:cnfStyle w:val="000010000000" w:firstRow="0" w:lastRow="0" w:firstColumn="0" w:lastColumn="0" w:oddVBand="1" w:evenVBand="0" w:oddHBand="0" w:evenHBand="0" w:firstRowFirstColumn="0" w:firstRowLastColumn="0" w:lastRowFirstColumn="0" w:lastRowLastColumn="0"/>
            <w:tcW w:w="2179" w:type="dxa"/>
            <w:noWrap/>
          </w:tcPr>
          <w:p w14:paraId="1748B5AC" w14:textId="77777777" w:rsidR="00364213" w:rsidRPr="004B2285" w:rsidRDefault="00364213" w:rsidP="00933CBC">
            <w:pPr>
              <w:jc w:val="center"/>
              <w:rPr>
                <w:rFonts w:cstheme="minorHAnsi"/>
                <w:sz w:val="24"/>
                <w:szCs w:val="24"/>
              </w:rPr>
            </w:pPr>
            <w:r w:rsidRPr="004B2285">
              <w:rPr>
                <w:rFonts w:cstheme="minorHAnsi"/>
                <w:sz w:val="24"/>
                <w:szCs w:val="24"/>
              </w:rPr>
              <w:t>0.</w:t>
            </w:r>
            <w:r w:rsidR="007C67FA" w:rsidRPr="004B2285">
              <w:rPr>
                <w:rFonts w:cstheme="minorHAnsi"/>
                <w:sz w:val="24"/>
                <w:szCs w:val="24"/>
              </w:rPr>
              <w:t>100</w:t>
            </w:r>
          </w:p>
        </w:tc>
      </w:tr>
      <w:tr w:rsidR="00364213" w:rsidRPr="004B2285" w14:paraId="4A563371" w14:textId="77777777" w:rsidTr="007C67FA">
        <w:trPr>
          <w:trHeight w:val="253"/>
        </w:trPr>
        <w:tc>
          <w:tcPr>
            <w:cnfStyle w:val="000010000000" w:firstRow="0" w:lastRow="0" w:firstColumn="0" w:lastColumn="0" w:oddVBand="1" w:evenVBand="0" w:oddHBand="0" w:evenHBand="0" w:firstRowFirstColumn="0" w:firstRowLastColumn="0" w:lastRowFirstColumn="0" w:lastRowLastColumn="0"/>
            <w:tcW w:w="3211" w:type="dxa"/>
            <w:noWrap/>
          </w:tcPr>
          <w:p w14:paraId="312046C9" w14:textId="77777777" w:rsidR="00364213" w:rsidRPr="004B2285" w:rsidRDefault="00364213" w:rsidP="00933CBC">
            <w:pPr>
              <w:rPr>
                <w:rFonts w:cstheme="minorHAnsi"/>
                <w:sz w:val="24"/>
                <w:szCs w:val="24"/>
              </w:rPr>
            </w:pPr>
            <w:r w:rsidRPr="004B2285">
              <w:rPr>
                <w:rFonts w:cstheme="minorHAnsi"/>
                <w:sz w:val="24"/>
                <w:szCs w:val="24"/>
              </w:rPr>
              <w:t>MERCURIO</w:t>
            </w:r>
          </w:p>
        </w:tc>
        <w:tc>
          <w:tcPr>
            <w:tcW w:w="2254" w:type="dxa"/>
            <w:noWrap/>
          </w:tcPr>
          <w:p w14:paraId="3E486DD4" w14:textId="77777777" w:rsidR="00364213" w:rsidRPr="004B2285" w:rsidRDefault="00364213" w:rsidP="00933CB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mg/L</w:t>
            </w:r>
          </w:p>
        </w:tc>
        <w:tc>
          <w:tcPr>
            <w:cnfStyle w:val="000010000000" w:firstRow="0" w:lastRow="0" w:firstColumn="0" w:lastColumn="0" w:oddVBand="1" w:evenVBand="0" w:oddHBand="0" w:evenHBand="0" w:firstRowFirstColumn="0" w:firstRowLastColumn="0" w:lastRowFirstColumn="0" w:lastRowLastColumn="0"/>
            <w:tcW w:w="2179" w:type="dxa"/>
            <w:noWrap/>
          </w:tcPr>
          <w:p w14:paraId="7BAA2B90" w14:textId="77777777" w:rsidR="00364213" w:rsidRPr="004B2285" w:rsidRDefault="00364213" w:rsidP="00933CBC">
            <w:pPr>
              <w:jc w:val="center"/>
              <w:rPr>
                <w:rFonts w:cstheme="minorHAnsi"/>
                <w:sz w:val="24"/>
                <w:szCs w:val="24"/>
              </w:rPr>
            </w:pPr>
            <w:r w:rsidRPr="004B2285">
              <w:rPr>
                <w:rFonts w:cstheme="minorHAnsi"/>
                <w:sz w:val="24"/>
                <w:szCs w:val="24"/>
              </w:rPr>
              <w:t>0.00</w:t>
            </w:r>
            <w:r w:rsidR="007C67FA" w:rsidRPr="004B2285">
              <w:rPr>
                <w:rFonts w:cstheme="minorHAnsi"/>
                <w:sz w:val="24"/>
                <w:szCs w:val="24"/>
              </w:rPr>
              <w:t>1</w:t>
            </w:r>
          </w:p>
        </w:tc>
      </w:tr>
      <w:tr w:rsidR="00364213" w:rsidRPr="004B2285" w14:paraId="11E64294" w14:textId="77777777" w:rsidTr="007C67FA">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211" w:type="dxa"/>
            <w:noWrap/>
          </w:tcPr>
          <w:p w14:paraId="680040E7" w14:textId="77777777" w:rsidR="00364213" w:rsidRPr="004B2285" w:rsidRDefault="00364213" w:rsidP="00933CBC">
            <w:pPr>
              <w:rPr>
                <w:rFonts w:cstheme="minorHAnsi"/>
                <w:sz w:val="24"/>
                <w:szCs w:val="24"/>
              </w:rPr>
            </w:pPr>
            <w:r w:rsidRPr="004B2285">
              <w:rPr>
                <w:rFonts w:cstheme="minorHAnsi"/>
                <w:sz w:val="24"/>
                <w:szCs w:val="24"/>
              </w:rPr>
              <w:t>NIQUEL</w:t>
            </w:r>
          </w:p>
        </w:tc>
        <w:tc>
          <w:tcPr>
            <w:tcW w:w="2254" w:type="dxa"/>
            <w:noWrap/>
          </w:tcPr>
          <w:p w14:paraId="6CC6C95D" w14:textId="77777777" w:rsidR="00364213" w:rsidRPr="004B2285" w:rsidRDefault="00364213" w:rsidP="00933CB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2285">
              <w:rPr>
                <w:rFonts w:cstheme="minorHAnsi"/>
                <w:sz w:val="24"/>
                <w:szCs w:val="24"/>
              </w:rPr>
              <w:t>mg/L</w:t>
            </w:r>
          </w:p>
        </w:tc>
        <w:tc>
          <w:tcPr>
            <w:cnfStyle w:val="000010000000" w:firstRow="0" w:lastRow="0" w:firstColumn="0" w:lastColumn="0" w:oddVBand="1" w:evenVBand="0" w:oddHBand="0" w:evenHBand="0" w:firstRowFirstColumn="0" w:firstRowLastColumn="0" w:lastRowFirstColumn="0" w:lastRowLastColumn="0"/>
            <w:tcW w:w="2179" w:type="dxa"/>
            <w:noWrap/>
          </w:tcPr>
          <w:p w14:paraId="2127E0C2" w14:textId="77777777" w:rsidR="00364213" w:rsidRPr="004B2285" w:rsidRDefault="00364213" w:rsidP="00D134E0">
            <w:pPr>
              <w:jc w:val="center"/>
              <w:rPr>
                <w:rFonts w:cstheme="minorHAnsi"/>
                <w:sz w:val="24"/>
                <w:szCs w:val="24"/>
              </w:rPr>
            </w:pPr>
            <w:r w:rsidRPr="004B2285">
              <w:rPr>
                <w:rFonts w:cstheme="minorHAnsi"/>
                <w:sz w:val="24"/>
                <w:szCs w:val="24"/>
              </w:rPr>
              <w:t>0.</w:t>
            </w:r>
            <w:r w:rsidR="007C67FA" w:rsidRPr="004B2285">
              <w:rPr>
                <w:rFonts w:cstheme="minorHAnsi"/>
                <w:sz w:val="24"/>
                <w:szCs w:val="24"/>
              </w:rPr>
              <w:t>050</w:t>
            </w:r>
          </w:p>
        </w:tc>
      </w:tr>
      <w:tr w:rsidR="00364213" w:rsidRPr="004B2285" w14:paraId="52FFD602" w14:textId="77777777" w:rsidTr="007C67FA">
        <w:trPr>
          <w:trHeight w:val="253"/>
        </w:trPr>
        <w:tc>
          <w:tcPr>
            <w:cnfStyle w:val="000010000000" w:firstRow="0" w:lastRow="0" w:firstColumn="0" w:lastColumn="0" w:oddVBand="1" w:evenVBand="0" w:oddHBand="0" w:evenHBand="0" w:firstRowFirstColumn="0" w:firstRowLastColumn="0" w:lastRowFirstColumn="0" w:lastRowLastColumn="0"/>
            <w:tcW w:w="3211" w:type="dxa"/>
            <w:noWrap/>
          </w:tcPr>
          <w:p w14:paraId="4994E1E9" w14:textId="77777777" w:rsidR="00364213" w:rsidRPr="004B2285" w:rsidRDefault="00364213" w:rsidP="00933CBC">
            <w:pPr>
              <w:rPr>
                <w:rFonts w:cstheme="minorHAnsi"/>
                <w:sz w:val="24"/>
                <w:szCs w:val="24"/>
              </w:rPr>
            </w:pPr>
            <w:r w:rsidRPr="004B2285">
              <w:rPr>
                <w:rFonts w:cstheme="minorHAnsi"/>
                <w:sz w:val="24"/>
                <w:szCs w:val="24"/>
              </w:rPr>
              <w:t>PLOMO</w:t>
            </w:r>
          </w:p>
        </w:tc>
        <w:tc>
          <w:tcPr>
            <w:tcW w:w="2254" w:type="dxa"/>
            <w:noWrap/>
          </w:tcPr>
          <w:p w14:paraId="6FAB7FAF" w14:textId="77777777" w:rsidR="00364213" w:rsidRPr="004B2285" w:rsidRDefault="00364213" w:rsidP="00933CB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mg/L</w:t>
            </w:r>
          </w:p>
        </w:tc>
        <w:tc>
          <w:tcPr>
            <w:cnfStyle w:val="000010000000" w:firstRow="0" w:lastRow="0" w:firstColumn="0" w:lastColumn="0" w:oddVBand="1" w:evenVBand="0" w:oddHBand="0" w:evenHBand="0" w:firstRowFirstColumn="0" w:firstRowLastColumn="0" w:lastRowFirstColumn="0" w:lastRowLastColumn="0"/>
            <w:tcW w:w="2179" w:type="dxa"/>
            <w:noWrap/>
          </w:tcPr>
          <w:p w14:paraId="214E46D3" w14:textId="77777777" w:rsidR="00364213" w:rsidRPr="004B2285" w:rsidRDefault="00364213" w:rsidP="00933CBC">
            <w:pPr>
              <w:jc w:val="center"/>
              <w:rPr>
                <w:rFonts w:cstheme="minorHAnsi"/>
                <w:sz w:val="24"/>
                <w:szCs w:val="24"/>
              </w:rPr>
            </w:pPr>
            <w:r w:rsidRPr="004B2285">
              <w:rPr>
                <w:rFonts w:cstheme="minorHAnsi"/>
                <w:sz w:val="24"/>
                <w:szCs w:val="24"/>
              </w:rPr>
              <w:t>0.1</w:t>
            </w:r>
            <w:r w:rsidR="007C67FA" w:rsidRPr="004B2285">
              <w:rPr>
                <w:rFonts w:cstheme="minorHAnsi"/>
                <w:sz w:val="24"/>
                <w:szCs w:val="24"/>
              </w:rPr>
              <w:t>00</w:t>
            </w:r>
          </w:p>
        </w:tc>
      </w:tr>
      <w:tr w:rsidR="00364213" w:rsidRPr="004B2285" w14:paraId="05831864" w14:textId="77777777" w:rsidTr="007C67FA">
        <w:trPr>
          <w:cnfStyle w:val="000000100000" w:firstRow="0" w:lastRow="0" w:firstColumn="0" w:lastColumn="0" w:oddVBand="0" w:evenVBand="0" w:oddHBand="1" w:evenHBand="0" w:firstRowFirstColumn="0" w:firstRowLastColumn="0" w:lastRowFirstColumn="0" w:lastRowLastColumn="0"/>
          <w:trHeight w:val="268"/>
        </w:trPr>
        <w:tc>
          <w:tcPr>
            <w:cnfStyle w:val="000010000000" w:firstRow="0" w:lastRow="0" w:firstColumn="0" w:lastColumn="0" w:oddVBand="1" w:evenVBand="0" w:oddHBand="0" w:evenHBand="0" w:firstRowFirstColumn="0" w:firstRowLastColumn="0" w:lastRowFirstColumn="0" w:lastRowLastColumn="0"/>
            <w:tcW w:w="3211" w:type="dxa"/>
            <w:noWrap/>
          </w:tcPr>
          <w:p w14:paraId="3BC1DDE6" w14:textId="77777777" w:rsidR="00364213" w:rsidRPr="004B2285" w:rsidRDefault="00364213" w:rsidP="00933CBC">
            <w:pPr>
              <w:rPr>
                <w:rFonts w:cstheme="minorHAnsi"/>
                <w:sz w:val="24"/>
                <w:szCs w:val="24"/>
              </w:rPr>
            </w:pPr>
            <w:r w:rsidRPr="004B2285">
              <w:rPr>
                <w:rFonts w:cstheme="minorHAnsi"/>
                <w:sz w:val="24"/>
                <w:szCs w:val="24"/>
              </w:rPr>
              <w:t>ZINC</w:t>
            </w:r>
          </w:p>
        </w:tc>
        <w:tc>
          <w:tcPr>
            <w:tcW w:w="2254" w:type="dxa"/>
            <w:noWrap/>
          </w:tcPr>
          <w:p w14:paraId="176A8BDC" w14:textId="77777777" w:rsidR="00364213" w:rsidRPr="004B2285" w:rsidRDefault="00364213" w:rsidP="00933CB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2285">
              <w:rPr>
                <w:rFonts w:cstheme="minorHAnsi"/>
                <w:sz w:val="24"/>
                <w:szCs w:val="24"/>
              </w:rPr>
              <w:t>mg/L</w:t>
            </w:r>
          </w:p>
        </w:tc>
        <w:tc>
          <w:tcPr>
            <w:cnfStyle w:val="000010000000" w:firstRow="0" w:lastRow="0" w:firstColumn="0" w:lastColumn="0" w:oddVBand="1" w:evenVBand="0" w:oddHBand="0" w:evenHBand="0" w:firstRowFirstColumn="0" w:firstRowLastColumn="0" w:lastRowFirstColumn="0" w:lastRowLastColumn="0"/>
            <w:tcW w:w="2179" w:type="dxa"/>
            <w:noWrap/>
          </w:tcPr>
          <w:p w14:paraId="6D843F73" w14:textId="77777777" w:rsidR="00364213" w:rsidRPr="004B2285" w:rsidRDefault="00364213" w:rsidP="00933CBC">
            <w:pPr>
              <w:jc w:val="center"/>
              <w:rPr>
                <w:rFonts w:cstheme="minorHAnsi"/>
                <w:sz w:val="24"/>
                <w:szCs w:val="24"/>
              </w:rPr>
            </w:pPr>
            <w:r w:rsidRPr="004B2285">
              <w:rPr>
                <w:rFonts w:cstheme="minorHAnsi"/>
                <w:sz w:val="24"/>
                <w:szCs w:val="24"/>
              </w:rPr>
              <w:t>0.4</w:t>
            </w:r>
            <w:r w:rsidR="007C67FA" w:rsidRPr="004B2285">
              <w:rPr>
                <w:rFonts w:cstheme="minorHAnsi"/>
                <w:sz w:val="24"/>
                <w:szCs w:val="24"/>
              </w:rPr>
              <w:t>00</w:t>
            </w:r>
          </w:p>
        </w:tc>
      </w:tr>
    </w:tbl>
    <w:p w14:paraId="114B6050" w14:textId="77777777" w:rsidR="003A72C7" w:rsidRDefault="003A72C7" w:rsidP="003A72C7">
      <w:pPr>
        <w:rPr>
          <w:rFonts w:cstheme="minorHAnsi"/>
          <w:sz w:val="24"/>
          <w:szCs w:val="24"/>
          <w:lang w:eastAsia="es-ES"/>
        </w:rPr>
      </w:pPr>
    </w:p>
    <w:p w14:paraId="3DB4E963" w14:textId="77777777" w:rsidR="003256BE" w:rsidRDefault="003256BE" w:rsidP="003A72C7">
      <w:pPr>
        <w:rPr>
          <w:rFonts w:cstheme="minorHAnsi"/>
          <w:sz w:val="24"/>
          <w:szCs w:val="24"/>
          <w:lang w:eastAsia="es-ES"/>
        </w:rPr>
      </w:pPr>
    </w:p>
    <w:p w14:paraId="6B948560" w14:textId="77777777" w:rsidR="003256BE" w:rsidRDefault="003256BE" w:rsidP="003A72C7">
      <w:pPr>
        <w:rPr>
          <w:rFonts w:cstheme="minorHAnsi"/>
          <w:sz w:val="24"/>
          <w:szCs w:val="24"/>
          <w:lang w:eastAsia="es-ES"/>
        </w:rPr>
      </w:pPr>
    </w:p>
    <w:p w14:paraId="5EA85165" w14:textId="77777777" w:rsidR="003256BE" w:rsidRPr="004B2285" w:rsidRDefault="003256BE" w:rsidP="003A72C7">
      <w:pPr>
        <w:rPr>
          <w:rFonts w:cstheme="minorHAnsi"/>
          <w:sz w:val="24"/>
          <w:szCs w:val="24"/>
          <w:lang w:eastAsia="es-ES"/>
        </w:rPr>
      </w:pPr>
    </w:p>
    <w:p w14:paraId="13BAA872" w14:textId="77777777" w:rsidR="00364213" w:rsidRPr="004B2285" w:rsidRDefault="00364213" w:rsidP="00F42975">
      <w:pPr>
        <w:pStyle w:val="Prrafodelista"/>
        <w:numPr>
          <w:ilvl w:val="1"/>
          <w:numId w:val="2"/>
        </w:numPr>
        <w:outlineLvl w:val="1"/>
        <w:rPr>
          <w:rStyle w:val="nfasisintenso"/>
          <w:rFonts w:cstheme="minorHAnsi"/>
          <w:sz w:val="24"/>
          <w:szCs w:val="24"/>
        </w:rPr>
      </w:pPr>
      <w:bookmarkStart w:id="8" w:name="_Toc181034288"/>
      <w:bookmarkStart w:id="9" w:name="_Toc224036345"/>
      <w:r w:rsidRPr="004B2285">
        <w:rPr>
          <w:rStyle w:val="nfasisintenso"/>
          <w:rFonts w:cstheme="minorHAnsi"/>
          <w:sz w:val="24"/>
          <w:szCs w:val="24"/>
        </w:rPr>
        <w:t>C</w:t>
      </w:r>
      <w:r w:rsidR="00E74AE4" w:rsidRPr="004B2285">
        <w:rPr>
          <w:rStyle w:val="nfasisintenso"/>
          <w:rFonts w:cstheme="minorHAnsi"/>
          <w:sz w:val="24"/>
          <w:szCs w:val="24"/>
        </w:rPr>
        <w:t>alidad del agua tratada a la salida de la planta.</w:t>
      </w:r>
      <w:bookmarkEnd w:id="8"/>
      <w:bookmarkEnd w:id="9"/>
    </w:p>
    <w:p w14:paraId="7ADCC68C" w14:textId="77777777" w:rsidR="00364213" w:rsidRPr="004B2285" w:rsidRDefault="00364213" w:rsidP="007C3CA5">
      <w:pPr>
        <w:pStyle w:val="Parranor"/>
        <w:tabs>
          <w:tab w:val="left" w:pos="9214"/>
        </w:tabs>
        <w:ind w:right="-91"/>
        <w:rPr>
          <w:rFonts w:asciiTheme="minorHAnsi" w:hAnsiTheme="minorHAnsi" w:cstheme="minorHAnsi"/>
          <w:color w:val="000000"/>
          <w:sz w:val="24"/>
          <w:szCs w:val="24"/>
          <w:lang w:val="es-MX"/>
        </w:rPr>
      </w:pPr>
      <w:r w:rsidRPr="004B2285">
        <w:rPr>
          <w:rFonts w:asciiTheme="minorHAnsi" w:hAnsiTheme="minorHAnsi" w:cstheme="minorHAnsi"/>
          <w:color w:val="000000"/>
          <w:sz w:val="24"/>
          <w:szCs w:val="24"/>
          <w:lang w:val="es-MX"/>
        </w:rPr>
        <w:t xml:space="preserve">La calidad del agua tratada a la salida de </w:t>
      </w:r>
      <w:r w:rsidRPr="004B2285">
        <w:rPr>
          <w:rFonts w:asciiTheme="minorHAnsi" w:hAnsiTheme="minorHAnsi" w:cstheme="minorHAnsi"/>
          <w:bCs/>
          <w:color w:val="000000"/>
          <w:sz w:val="24"/>
          <w:szCs w:val="24"/>
          <w:lang w:val="es-MX"/>
        </w:rPr>
        <w:t>LA PLANTA</w:t>
      </w:r>
      <w:r w:rsidR="0061402B" w:rsidRPr="004B2285">
        <w:rPr>
          <w:rFonts w:asciiTheme="minorHAnsi" w:hAnsiTheme="minorHAnsi" w:cstheme="minorHAnsi"/>
          <w:color w:val="000000"/>
          <w:sz w:val="24"/>
          <w:szCs w:val="24"/>
          <w:lang w:val="es-MX"/>
        </w:rPr>
        <w:t xml:space="preserve"> será</w:t>
      </w:r>
      <w:r w:rsidRPr="004B2285">
        <w:rPr>
          <w:rFonts w:asciiTheme="minorHAnsi" w:hAnsiTheme="minorHAnsi" w:cstheme="minorHAnsi"/>
          <w:color w:val="000000"/>
          <w:sz w:val="24"/>
          <w:szCs w:val="24"/>
          <w:lang w:val="es-MX"/>
        </w:rPr>
        <w:t xml:space="preserve"> la definida en la NOM-003-SEMARNAT-1997 para servicios al público con contacto directo.  Para el Nitrógeno y Fósforo total y Sólidos Sedimentables se deberán considerar los valores seña</w:t>
      </w:r>
      <w:r w:rsidR="005B367E" w:rsidRPr="004B2285">
        <w:rPr>
          <w:rFonts w:asciiTheme="minorHAnsi" w:hAnsiTheme="minorHAnsi" w:cstheme="minorHAnsi"/>
          <w:color w:val="000000"/>
          <w:sz w:val="24"/>
          <w:szCs w:val="24"/>
          <w:lang w:val="es-MX"/>
        </w:rPr>
        <w:t>lados en la NOM-001-SEMARNAT-2021</w:t>
      </w:r>
      <w:r w:rsidRPr="004B2285">
        <w:rPr>
          <w:rFonts w:asciiTheme="minorHAnsi" w:hAnsiTheme="minorHAnsi" w:cstheme="minorHAnsi"/>
          <w:color w:val="000000"/>
          <w:sz w:val="24"/>
          <w:szCs w:val="24"/>
          <w:lang w:val="es-MX"/>
        </w:rPr>
        <w:t xml:space="preserve"> para embalses naturales y artificiales con uso público urbano. La siguiente tabla muestra las características mínimas con las que deberá cumplir la descarga:</w:t>
      </w:r>
    </w:p>
    <w:p w14:paraId="02B9DE5A" w14:textId="5377B72D" w:rsidR="00364213" w:rsidRDefault="00364213" w:rsidP="005D045F">
      <w:pPr>
        <w:autoSpaceDE w:val="0"/>
        <w:autoSpaceDN w:val="0"/>
        <w:adjustRightInd w:val="0"/>
        <w:rPr>
          <w:rFonts w:cstheme="minorHAnsi"/>
          <w:b/>
          <w:bCs/>
          <w:color w:val="000000"/>
          <w:sz w:val="24"/>
          <w:szCs w:val="24"/>
        </w:rPr>
      </w:pPr>
    </w:p>
    <w:p w14:paraId="32BB0EC4" w14:textId="3CABF050" w:rsidR="005B5974" w:rsidRDefault="005B5974" w:rsidP="005D045F">
      <w:pPr>
        <w:autoSpaceDE w:val="0"/>
        <w:autoSpaceDN w:val="0"/>
        <w:adjustRightInd w:val="0"/>
        <w:rPr>
          <w:rFonts w:cstheme="minorHAnsi"/>
          <w:b/>
          <w:bCs/>
          <w:color w:val="000000"/>
          <w:sz w:val="24"/>
          <w:szCs w:val="24"/>
        </w:rPr>
      </w:pPr>
    </w:p>
    <w:p w14:paraId="2B2F09D3" w14:textId="77777777" w:rsidR="005B5974" w:rsidRPr="004B2285" w:rsidRDefault="005B5974" w:rsidP="005D045F">
      <w:pPr>
        <w:autoSpaceDE w:val="0"/>
        <w:autoSpaceDN w:val="0"/>
        <w:adjustRightInd w:val="0"/>
        <w:rPr>
          <w:rFonts w:cstheme="minorHAnsi"/>
          <w:b/>
          <w:bCs/>
          <w:color w:val="000000"/>
          <w:sz w:val="24"/>
          <w:szCs w:val="24"/>
        </w:rPr>
      </w:pPr>
    </w:p>
    <w:p w14:paraId="2F93CEFB" w14:textId="28606829" w:rsidR="00B45D9E" w:rsidRPr="004B2285" w:rsidRDefault="00587DCA" w:rsidP="00B45D9E">
      <w:pPr>
        <w:pStyle w:val="Descripcin"/>
        <w:keepNext/>
        <w:rPr>
          <w:rFonts w:asciiTheme="minorHAnsi" w:hAnsiTheme="minorHAnsi" w:cstheme="minorHAnsi"/>
          <w:sz w:val="24"/>
          <w:szCs w:val="24"/>
        </w:rPr>
      </w:pPr>
      <w:bookmarkStart w:id="10" w:name="_Toc284564415"/>
      <w:bookmarkStart w:id="11" w:name="_Toc495051320"/>
      <w:r w:rsidRPr="004B2285">
        <w:rPr>
          <w:rFonts w:asciiTheme="minorHAnsi" w:hAnsiTheme="minorHAnsi" w:cstheme="minorHAnsi"/>
          <w:sz w:val="24"/>
          <w:szCs w:val="24"/>
        </w:rPr>
        <w:t>Tabla</w:t>
      </w:r>
      <w:r w:rsidR="00B45D9E" w:rsidRPr="004B2285">
        <w:rPr>
          <w:rFonts w:asciiTheme="minorHAnsi" w:hAnsiTheme="minorHAnsi" w:cstheme="minorHAnsi"/>
          <w:sz w:val="24"/>
          <w:szCs w:val="24"/>
        </w:rPr>
        <w:t xml:space="preserve"> </w:t>
      </w:r>
      <w:r w:rsidR="00E63429" w:rsidRPr="004B2285">
        <w:rPr>
          <w:rFonts w:asciiTheme="minorHAnsi" w:hAnsiTheme="minorHAnsi" w:cstheme="minorHAnsi"/>
          <w:sz w:val="24"/>
          <w:szCs w:val="24"/>
        </w:rPr>
        <w:fldChar w:fldCharType="begin"/>
      </w:r>
      <w:r w:rsidR="00B45D9E" w:rsidRPr="004B2285">
        <w:rPr>
          <w:rFonts w:asciiTheme="minorHAnsi" w:hAnsiTheme="minorHAnsi" w:cstheme="minorHAnsi"/>
          <w:sz w:val="24"/>
          <w:szCs w:val="24"/>
        </w:rPr>
        <w:instrText xml:space="preserve"> SEQ Tabla \* ROMAN </w:instrText>
      </w:r>
      <w:r w:rsidR="00E63429" w:rsidRPr="004B2285">
        <w:rPr>
          <w:rFonts w:asciiTheme="minorHAnsi" w:hAnsiTheme="minorHAnsi" w:cstheme="minorHAnsi"/>
          <w:sz w:val="24"/>
          <w:szCs w:val="24"/>
        </w:rPr>
        <w:fldChar w:fldCharType="separate"/>
      </w:r>
      <w:r w:rsidR="00DA4024">
        <w:rPr>
          <w:rFonts w:asciiTheme="minorHAnsi" w:hAnsiTheme="minorHAnsi" w:cstheme="minorHAnsi"/>
          <w:noProof/>
          <w:sz w:val="24"/>
          <w:szCs w:val="24"/>
        </w:rPr>
        <w:t>II</w:t>
      </w:r>
      <w:r w:rsidR="00E63429" w:rsidRPr="004B2285">
        <w:rPr>
          <w:rFonts w:asciiTheme="minorHAnsi" w:hAnsiTheme="minorHAnsi" w:cstheme="minorHAnsi"/>
          <w:sz w:val="24"/>
          <w:szCs w:val="24"/>
        </w:rPr>
        <w:fldChar w:fldCharType="end"/>
      </w:r>
      <w:r w:rsidR="00350D2E" w:rsidRPr="004B2285">
        <w:rPr>
          <w:rFonts w:asciiTheme="minorHAnsi" w:hAnsiTheme="minorHAnsi" w:cstheme="minorHAnsi"/>
          <w:sz w:val="24"/>
          <w:szCs w:val="24"/>
        </w:rPr>
        <w:t xml:space="preserve">, </w:t>
      </w:r>
      <w:r w:rsidR="00B45D9E" w:rsidRPr="004B2285">
        <w:rPr>
          <w:rFonts w:asciiTheme="minorHAnsi" w:hAnsiTheme="minorHAnsi" w:cstheme="minorHAnsi"/>
          <w:sz w:val="24"/>
          <w:szCs w:val="24"/>
        </w:rPr>
        <w:t xml:space="preserve"> Parámetros a la salida de la planta</w:t>
      </w:r>
      <w:bookmarkEnd w:id="10"/>
      <w:bookmarkEnd w:id="11"/>
    </w:p>
    <w:tbl>
      <w:tblPr>
        <w:tblStyle w:val="Sombreadovistoso-nfasis5"/>
        <w:tblW w:w="0" w:type="auto"/>
        <w:tblInd w:w="654" w:type="dxa"/>
        <w:tblLayout w:type="fixed"/>
        <w:tblLook w:val="0000" w:firstRow="0" w:lastRow="0" w:firstColumn="0" w:lastColumn="0" w:noHBand="0" w:noVBand="0"/>
      </w:tblPr>
      <w:tblGrid>
        <w:gridCol w:w="4518"/>
        <w:gridCol w:w="2359"/>
        <w:gridCol w:w="2359"/>
      </w:tblGrid>
      <w:tr w:rsidR="00023240" w:rsidRPr="004B2285" w14:paraId="0F3CEA00" w14:textId="77777777" w:rsidTr="00023240">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518" w:type="dxa"/>
          </w:tcPr>
          <w:p w14:paraId="54783413" w14:textId="77777777" w:rsidR="00023240" w:rsidRPr="004B2285" w:rsidRDefault="00023240" w:rsidP="00AB11E2">
            <w:pPr>
              <w:autoSpaceDE w:val="0"/>
              <w:autoSpaceDN w:val="0"/>
              <w:adjustRightInd w:val="0"/>
              <w:jc w:val="center"/>
              <w:rPr>
                <w:rFonts w:cstheme="minorHAnsi"/>
                <w:b/>
                <w:bCs/>
                <w:color w:val="000000"/>
                <w:sz w:val="24"/>
                <w:szCs w:val="24"/>
              </w:rPr>
            </w:pPr>
            <w:r w:rsidRPr="004B2285">
              <w:rPr>
                <w:rFonts w:cstheme="minorHAnsi"/>
                <w:b/>
                <w:bCs/>
                <w:color w:val="000000"/>
                <w:sz w:val="24"/>
                <w:szCs w:val="24"/>
              </w:rPr>
              <w:t>PARÁMETROS</w:t>
            </w:r>
          </w:p>
          <w:p w14:paraId="227292EC" w14:textId="77777777" w:rsidR="00023240" w:rsidRPr="004B2285" w:rsidRDefault="00023240" w:rsidP="00AB11E2">
            <w:pPr>
              <w:autoSpaceDE w:val="0"/>
              <w:autoSpaceDN w:val="0"/>
              <w:adjustRightInd w:val="0"/>
              <w:jc w:val="center"/>
              <w:rPr>
                <w:rFonts w:cstheme="minorHAnsi"/>
                <w:color w:val="000000"/>
                <w:sz w:val="24"/>
                <w:szCs w:val="24"/>
              </w:rPr>
            </w:pPr>
            <w:r w:rsidRPr="004B2285">
              <w:rPr>
                <w:rFonts w:cstheme="minorHAnsi"/>
                <w:b/>
                <w:bCs/>
                <w:color w:val="000000"/>
                <w:sz w:val="24"/>
                <w:szCs w:val="24"/>
              </w:rPr>
              <w:t>(mg/l, excepto cuando se especifique</w:t>
            </w:r>
            <w:r w:rsidRPr="004B2285">
              <w:rPr>
                <w:rFonts w:cstheme="minorHAnsi"/>
                <w:color w:val="000000"/>
                <w:sz w:val="24"/>
                <w:szCs w:val="24"/>
              </w:rPr>
              <w:t>)</w:t>
            </w:r>
          </w:p>
        </w:tc>
        <w:tc>
          <w:tcPr>
            <w:tcW w:w="2359" w:type="dxa"/>
          </w:tcPr>
          <w:p w14:paraId="207B2F4B" w14:textId="77777777" w:rsidR="00023240" w:rsidRPr="004B2285" w:rsidRDefault="008C42E9" w:rsidP="00AB11E2">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4B2285">
              <w:rPr>
                <w:rFonts w:cstheme="minorHAnsi"/>
                <w:b/>
                <w:bCs/>
                <w:sz w:val="24"/>
                <w:szCs w:val="24"/>
              </w:rPr>
              <w:t>Valores esperados del Calculo</w:t>
            </w:r>
          </w:p>
        </w:tc>
        <w:tc>
          <w:tcPr>
            <w:cnfStyle w:val="000010000000" w:firstRow="0" w:lastRow="0" w:firstColumn="0" w:lastColumn="0" w:oddVBand="1" w:evenVBand="0" w:oddHBand="0" w:evenHBand="0" w:firstRowFirstColumn="0" w:firstRowLastColumn="0" w:lastRowFirstColumn="0" w:lastRowLastColumn="0"/>
            <w:tcW w:w="2359" w:type="dxa"/>
          </w:tcPr>
          <w:p w14:paraId="30D215A2" w14:textId="77777777" w:rsidR="00023240" w:rsidRPr="004B2285" w:rsidRDefault="00023240" w:rsidP="00AB11E2">
            <w:pPr>
              <w:autoSpaceDE w:val="0"/>
              <w:autoSpaceDN w:val="0"/>
              <w:adjustRightInd w:val="0"/>
              <w:jc w:val="center"/>
              <w:rPr>
                <w:rFonts w:cstheme="minorHAnsi"/>
                <w:b/>
                <w:bCs/>
                <w:sz w:val="24"/>
                <w:szCs w:val="24"/>
              </w:rPr>
            </w:pPr>
            <w:r w:rsidRPr="004B2285">
              <w:rPr>
                <w:rFonts w:cstheme="minorHAnsi"/>
                <w:b/>
                <w:bCs/>
                <w:sz w:val="24"/>
                <w:szCs w:val="24"/>
              </w:rPr>
              <w:t>NOM-003-SEMARNAT-1997</w:t>
            </w:r>
          </w:p>
          <w:p w14:paraId="0694A2F9" w14:textId="77777777" w:rsidR="00023240" w:rsidRPr="004B2285" w:rsidRDefault="00023240" w:rsidP="00AB11E2">
            <w:pPr>
              <w:autoSpaceDE w:val="0"/>
              <w:autoSpaceDN w:val="0"/>
              <w:adjustRightInd w:val="0"/>
              <w:jc w:val="center"/>
              <w:rPr>
                <w:rFonts w:cstheme="minorHAnsi"/>
                <w:b/>
                <w:bCs/>
                <w:sz w:val="24"/>
                <w:szCs w:val="24"/>
              </w:rPr>
            </w:pPr>
            <w:r w:rsidRPr="004B2285">
              <w:rPr>
                <w:rFonts w:cstheme="minorHAnsi"/>
                <w:b/>
                <w:bCs/>
                <w:sz w:val="24"/>
                <w:szCs w:val="24"/>
              </w:rPr>
              <w:t>Contacto Directo</w:t>
            </w:r>
          </w:p>
        </w:tc>
      </w:tr>
      <w:tr w:rsidR="00023240" w:rsidRPr="004B2285" w14:paraId="56D81A3A" w14:textId="77777777" w:rsidTr="00023240">
        <w:trPr>
          <w:trHeight w:val="300"/>
        </w:trPr>
        <w:tc>
          <w:tcPr>
            <w:cnfStyle w:val="000010000000" w:firstRow="0" w:lastRow="0" w:firstColumn="0" w:lastColumn="0" w:oddVBand="1" w:evenVBand="0" w:oddHBand="0" w:evenHBand="0" w:firstRowFirstColumn="0" w:firstRowLastColumn="0" w:lastRowFirstColumn="0" w:lastRowLastColumn="0"/>
            <w:tcW w:w="4518" w:type="dxa"/>
          </w:tcPr>
          <w:p w14:paraId="2EE9B6AD" w14:textId="77777777" w:rsidR="00023240" w:rsidRPr="004B2285" w:rsidRDefault="00023240" w:rsidP="00AB11E2">
            <w:pPr>
              <w:autoSpaceDE w:val="0"/>
              <w:autoSpaceDN w:val="0"/>
              <w:adjustRightInd w:val="0"/>
              <w:rPr>
                <w:rFonts w:cstheme="minorHAnsi"/>
                <w:color w:val="000000"/>
                <w:sz w:val="24"/>
                <w:szCs w:val="24"/>
              </w:rPr>
            </w:pPr>
            <w:r w:rsidRPr="004B2285">
              <w:rPr>
                <w:rFonts w:cstheme="minorHAnsi"/>
                <w:color w:val="000000"/>
                <w:sz w:val="24"/>
                <w:szCs w:val="24"/>
              </w:rPr>
              <w:t>Demanda Bioquímica de Oxígeno 5 (mg/L)</w:t>
            </w:r>
          </w:p>
        </w:tc>
        <w:tc>
          <w:tcPr>
            <w:tcW w:w="2359" w:type="dxa"/>
          </w:tcPr>
          <w:p w14:paraId="5711D8EC" w14:textId="77777777" w:rsidR="00023240" w:rsidRPr="004B2285" w:rsidRDefault="00E46033" w:rsidP="00AB11E2">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0</w:t>
            </w:r>
            <w:r w:rsidR="0083566E" w:rsidRPr="004B2285">
              <w:rPr>
                <w:rFonts w:cstheme="minorHAnsi"/>
                <w:sz w:val="24"/>
                <w:szCs w:val="24"/>
              </w:rPr>
              <w:t xml:space="preserve"> - 20</w:t>
            </w:r>
          </w:p>
        </w:tc>
        <w:tc>
          <w:tcPr>
            <w:cnfStyle w:val="000010000000" w:firstRow="0" w:lastRow="0" w:firstColumn="0" w:lastColumn="0" w:oddVBand="1" w:evenVBand="0" w:oddHBand="0" w:evenHBand="0" w:firstRowFirstColumn="0" w:firstRowLastColumn="0" w:lastRowFirstColumn="0" w:lastRowLastColumn="0"/>
            <w:tcW w:w="2359" w:type="dxa"/>
          </w:tcPr>
          <w:p w14:paraId="62BBB9E9" w14:textId="77777777" w:rsidR="00023240" w:rsidRPr="004B2285" w:rsidRDefault="0083566E" w:rsidP="00AB11E2">
            <w:pPr>
              <w:autoSpaceDE w:val="0"/>
              <w:autoSpaceDN w:val="0"/>
              <w:adjustRightInd w:val="0"/>
              <w:jc w:val="center"/>
              <w:rPr>
                <w:rFonts w:cstheme="minorHAnsi"/>
                <w:sz w:val="24"/>
                <w:szCs w:val="24"/>
              </w:rPr>
            </w:pPr>
            <w:r w:rsidRPr="004B2285">
              <w:rPr>
                <w:rFonts w:cstheme="minorHAnsi"/>
                <w:sz w:val="24"/>
                <w:szCs w:val="24"/>
              </w:rPr>
              <w:t>20</w:t>
            </w:r>
          </w:p>
        </w:tc>
      </w:tr>
      <w:tr w:rsidR="00023240" w:rsidRPr="004B2285" w14:paraId="4A17852F" w14:textId="77777777" w:rsidTr="00023240">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518" w:type="dxa"/>
          </w:tcPr>
          <w:p w14:paraId="3B730334" w14:textId="77777777" w:rsidR="00023240" w:rsidRPr="004B2285" w:rsidRDefault="00023240" w:rsidP="00AB11E2">
            <w:pPr>
              <w:autoSpaceDE w:val="0"/>
              <w:autoSpaceDN w:val="0"/>
              <w:adjustRightInd w:val="0"/>
              <w:rPr>
                <w:rFonts w:cstheme="minorHAnsi"/>
                <w:color w:val="000000"/>
                <w:sz w:val="24"/>
                <w:szCs w:val="24"/>
              </w:rPr>
            </w:pPr>
            <w:r w:rsidRPr="004B2285">
              <w:rPr>
                <w:rFonts w:cstheme="minorHAnsi"/>
                <w:color w:val="000000"/>
                <w:sz w:val="24"/>
                <w:szCs w:val="24"/>
              </w:rPr>
              <w:t>Sólidos Suspendidos Totales (mg/L)</w:t>
            </w:r>
          </w:p>
        </w:tc>
        <w:tc>
          <w:tcPr>
            <w:tcW w:w="2359" w:type="dxa"/>
          </w:tcPr>
          <w:p w14:paraId="464EBD74" w14:textId="77777777" w:rsidR="00023240" w:rsidRPr="004B2285" w:rsidRDefault="00E46033" w:rsidP="00AB11E2">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2285">
              <w:rPr>
                <w:rFonts w:cstheme="minorHAnsi"/>
                <w:sz w:val="24"/>
                <w:szCs w:val="24"/>
              </w:rPr>
              <w:t>0</w:t>
            </w:r>
            <w:r w:rsidR="0083566E" w:rsidRPr="004B2285">
              <w:rPr>
                <w:rFonts w:cstheme="minorHAnsi"/>
                <w:sz w:val="24"/>
                <w:szCs w:val="24"/>
              </w:rPr>
              <w:t xml:space="preserve"> – 20</w:t>
            </w:r>
          </w:p>
        </w:tc>
        <w:tc>
          <w:tcPr>
            <w:cnfStyle w:val="000010000000" w:firstRow="0" w:lastRow="0" w:firstColumn="0" w:lastColumn="0" w:oddVBand="1" w:evenVBand="0" w:oddHBand="0" w:evenHBand="0" w:firstRowFirstColumn="0" w:firstRowLastColumn="0" w:lastRowFirstColumn="0" w:lastRowLastColumn="0"/>
            <w:tcW w:w="2359" w:type="dxa"/>
          </w:tcPr>
          <w:p w14:paraId="55C6E3A1" w14:textId="77777777" w:rsidR="00023240" w:rsidRPr="004B2285" w:rsidRDefault="0083566E" w:rsidP="00AB11E2">
            <w:pPr>
              <w:autoSpaceDE w:val="0"/>
              <w:autoSpaceDN w:val="0"/>
              <w:adjustRightInd w:val="0"/>
              <w:jc w:val="center"/>
              <w:rPr>
                <w:rFonts w:cstheme="minorHAnsi"/>
                <w:sz w:val="24"/>
                <w:szCs w:val="24"/>
              </w:rPr>
            </w:pPr>
            <w:r w:rsidRPr="004B2285">
              <w:rPr>
                <w:rFonts w:cstheme="minorHAnsi"/>
                <w:sz w:val="24"/>
                <w:szCs w:val="24"/>
              </w:rPr>
              <w:t>20</w:t>
            </w:r>
          </w:p>
        </w:tc>
      </w:tr>
      <w:tr w:rsidR="00023240" w:rsidRPr="004B2285" w14:paraId="1D0F9110" w14:textId="77777777" w:rsidTr="00023240">
        <w:trPr>
          <w:trHeight w:val="300"/>
        </w:trPr>
        <w:tc>
          <w:tcPr>
            <w:cnfStyle w:val="000010000000" w:firstRow="0" w:lastRow="0" w:firstColumn="0" w:lastColumn="0" w:oddVBand="1" w:evenVBand="0" w:oddHBand="0" w:evenHBand="0" w:firstRowFirstColumn="0" w:firstRowLastColumn="0" w:lastRowFirstColumn="0" w:lastRowLastColumn="0"/>
            <w:tcW w:w="4518" w:type="dxa"/>
          </w:tcPr>
          <w:p w14:paraId="035D32EC" w14:textId="77777777" w:rsidR="00023240" w:rsidRPr="004B2285" w:rsidRDefault="00023240" w:rsidP="00AB11E2">
            <w:pPr>
              <w:autoSpaceDE w:val="0"/>
              <w:autoSpaceDN w:val="0"/>
              <w:adjustRightInd w:val="0"/>
              <w:rPr>
                <w:rFonts w:cstheme="minorHAnsi"/>
                <w:color w:val="000000"/>
                <w:sz w:val="24"/>
                <w:szCs w:val="24"/>
              </w:rPr>
            </w:pPr>
            <w:r w:rsidRPr="004B2285">
              <w:rPr>
                <w:rFonts w:cstheme="minorHAnsi"/>
                <w:color w:val="000000"/>
                <w:sz w:val="24"/>
                <w:szCs w:val="24"/>
              </w:rPr>
              <w:t>pH (unidades de pH)</w:t>
            </w:r>
          </w:p>
        </w:tc>
        <w:tc>
          <w:tcPr>
            <w:tcW w:w="2359" w:type="dxa"/>
          </w:tcPr>
          <w:p w14:paraId="297728DB" w14:textId="77777777" w:rsidR="00023240" w:rsidRPr="004B2285" w:rsidRDefault="00023240" w:rsidP="005D045F">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6.5 – 8.5</w:t>
            </w:r>
          </w:p>
        </w:tc>
        <w:tc>
          <w:tcPr>
            <w:cnfStyle w:val="000010000000" w:firstRow="0" w:lastRow="0" w:firstColumn="0" w:lastColumn="0" w:oddVBand="1" w:evenVBand="0" w:oddHBand="0" w:evenHBand="0" w:firstRowFirstColumn="0" w:firstRowLastColumn="0" w:lastRowFirstColumn="0" w:lastRowLastColumn="0"/>
            <w:tcW w:w="2359" w:type="dxa"/>
          </w:tcPr>
          <w:p w14:paraId="5B6717F9" w14:textId="77777777" w:rsidR="00023240" w:rsidRPr="004B2285" w:rsidRDefault="00023240" w:rsidP="005D045F">
            <w:pPr>
              <w:autoSpaceDE w:val="0"/>
              <w:autoSpaceDN w:val="0"/>
              <w:adjustRightInd w:val="0"/>
              <w:jc w:val="center"/>
              <w:rPr>
                <w:rFonts w:cstheme="minorHAnsi"/>
                <w:sz w:val="24"/>
                <w:szCs w:val="24"/>
              </w:rPr>
            </w:pPr>
            <w:r w:rsidRPr="004B2285">
              <w:rPr>
                <w:rFonts w:cstheme="minorHAnsi"/>
                <w:sz w:val="24"/>
                <w:szCs w:val="24"/>
              </w:rPr>
              <w:t>6.5 – 8.5</w:t>
            </w:r>
          </w:p>
        </w:tc>
      </w:tr>
      <w:tr w:rsidR="00023240" w:rsidRPr="004B2285" w14:paraId="18CB8A6C" w14:textId="77777777" w:rsidTr="00023240">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518" w:type="dxa"/>
          </w:tcPr>
          <w:p w14:paraId="793CD1F9" w14:textId="77777777" w:rsidR="00023240" w:rsidRPr="004B2285" w:rsidRDefault="00023240" w:rsidP="00AB11E2">
            <w:pPr>
              <w:autoSpaceDE w:val="0"/>
              <w:autoSpaceDN w:val="0"/>
              <w:adjustRightInd w:val="0"/>
              <w:rPr>
                <w:rFonts w:cstheme="minorHAnsi"/>
                <w:color w:val="000000"/>
                <w:sz w:val="24"/>
                <w:szCs w:val="24"/>
              </w:rPr>
            </w:pPr>
            <w:r w:rsidRPr="004B2285">
              <w:rPr>
                <w:rFonts w:cstheme="minorHAnsi"/>
                <w:color w:val="000000"/>
                <w:sz w:val="24"/>
                <w:szCs w:val="24"/>
              </w:rPr>
              <w:t>Grasas y Aceites (mg/L)</w:t>
            </w:r>
          </w:p>
        </w:tc>
        <w:tc>
          <w:tcPr>
            <w:tcW w:w="2359" w:type="dxa"/>
          </w:tcPr>
          <w:p w14:paraId="2D504262" w14:textId="77777777" w:rsidR="00023240" w:rsidRPr="004B2285" w:rsidRDefault="0083566E" w:rsidP="00AB11E2">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2285">
              <w:rPr>
                <w:rFonts w:cstheme="minorHAnsi"/>
                <w:sz w:val="24"/>
                <w:szCs w:val="24"/>
              </w:rPr>
              <w:t>0 - 15</w:t>
            </w:r>
          </w:p>
        </w:tc>
        <w:tc>
          <w:tcPr>
            <w:cnfStyle w:val="000010000000" w:firstRow="0" w:lastRow="0" w:firstColumn="0" w:lastColumn="0" w:oddVBand="1" w:evenVBand="0" w:oddHBand="0" w:evenHBand="0" w:firstRowFirstColumn="0" w:firstRowLastColumn="0" w:lastRowFirstColumn="0" w:lastRowLastColumn="0"/>
            <w:tcW w:w="2359" w:type="dxa"/>
          </w:tcPr>
          <w:p w14:paraId="7B0F6611" w14:textId="77777777" w:rsidR="00023240" w:rsidRPr="004B2285" w:rsidRDefault="0083566E" w:rsidP="00AB11E2">
            <w:pPr>
              <w:autoSpaceDE w:val="0"/>
              <w:autoSpaceDN w:val="0"/>
              <w:adjustRightInd w:val="0"/>
              <w:jc w:val="center"/>
              <w:rPr>
                <w:rFonts w:cstheme="minorHAnsi"/>
                <w:sz w:val="24"/>
                <w:szCs w:val="24"/>
              </w:rPr>
            </w:pPr>
            <w:r w:rsidRPr="004B2285">
              <w:rPr>
                <w:rFonts w:cstheme="minorHAnsi"/>
                <w:sz w:val="24"/>
                <w:szCs w:val="24"/>
              </w:rPr>
              <w:t>15</w:t>
            </w:r>
          </w:p>
        </w:tc>
      </w:tr>
      <w:tr w:rsidR="00023240" w:rsidRPr="004B2285" w14:paraId="610FCDC6" w14:textId="77777777" w:rsidTr="00023240">
        <w:trPr>
          <w:trHeight w:val="300"/>
        </w:trPr>
        <w:tc>
          <w:tcPr>
            <w:cnfStyle w:val="000010000000" w:firstRow="0" w:lastRow="0" w:firstColumn="0" w:lastColumn="0" w:oddVBand="1" w:evenVBand="0" w:oddHBand="0" w:evenHBand="0" w:firstRowFirstColumn="0" w:firstRowLastColumn="0" w:lastRowFirstColumn="0" w:lastRowLastColumn="0"/>
            <w:tcW w:w="4518" w:type="dxa"/>
          </w:tcPr>
          <w:p w14:paraId="538A089B" w14:textId="77777777" w:rsidR="00023240" w:rsidRPr="004B2285" w:rsidRDefault="00023240" w:rsidP="00AB11E2">
            <w:pPr>
              <w:autoSpaceDE w:val="0"/>
              <w:autoSpaceDN w:val="0"/>
              <w:adjustRightInd w:val="0"/>
              <w:rPr>
                <w:rFonts w:cstheme="minorHAnsi"/>
                <w:color w:val="000000"/>
                <w:sz w:val="24"/>
                <w:szCs w:val="24"/>
              </w:rPr>
            </w:pPr>
            <w:r w:rsidRPr="004B2285">
              <w:rPr>
                <w:rFonts w:cstheme="minorHAnsi"/>
                <w:color w:val="000000"/>
                <w:sz w:val="24"/>
                <w:szCs w:val="24"/>
              </w:rPr>
              <w:t>Materia Flotante</w:t>
            </w:r>
          </w:p>
        </w:tc>
        <w:tc>
          <w:tcPr>
            <w:tcW w:w="2359" w:type="dxa"/>
          </w:tcPr>
          <w:p w14:paraId="71790510" w14:textId="77777777" w:rsidR="00023240" w:rsidRPr="004B2285" w:rsidRDefault="00B10AD3" w:rsidP="00AB11E2">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ausent</w:t>
            </w:r>
            <w:r w:rsidR="00A543FF" w:rsidRPr="004B2285">
              <w:rPr>
                <w:rFonts w:cstheme="minorHAnsi"/>
                <w:sz w:val="24"/>
                <w:szCs w:val="24"/>
              </w:rPr>
              <w:t>e</w:t>
            </w:r>
          </w:p>
        </w:tc>
        <w:tc>
          <w:tcPr>
            <w:cnfStyle w:val="000010000000" w:firstRow="0" w:lastRow="0" w:firstColumn="0" w:lastColumn="0" w:oddVBand="1" w:evenVBand="0" w:oddHBand="0" w:evenHBand="0" w:firstRowFirstColumn="0" w:firstRowLastColumn="0" w:lastRowFirstColumn="0" w:lastRowLastColumn="0"/>
            <w:tcW w:w="2359" w:type="dxa"/>
          </w:tcPr>
          <w:p w14:paraId="4AC42016" w14:textId="77777777" w:rsidR="00023240" w:rsidRPr="004B2285" w:rsidRDefault="004F6100" w:rsidP="00AB11E2">
            <w:pPr>
              <w:autoSpaceDE w:val="0"/>
              <w:autoSpaceDN w:val="0"/>
              <w:adjustRightInd w:val="0"/>
              <w:jc w:val="center"/>
              <w:rPr>
                <w:rFonts w:cstheme="minorHAnsi"/>
                <w:sz w:val="24"/>
                <w:szCs w:val="24"/>
              </w:rPr>
            </w:pPr>
            <w:r w:rsidRPr="004B2285">
              <w:rPr>
                <w:rFonts w:cstheme="minorHAnsi"/>
                <w:sz w:val="24"/>
                <w:szCs w:val="24"/>
              </w:rPr>
              <w:t>ausente</w:t>
            </w:r>
          </w:p>
        </w:tc>
      </w:tr>
      <w:tr w:rsidR="00023240" w:rsidRPr="004B2285" w14:paraId="1286B1B6" w14:textId="77777777" w:rsidTr="00023240">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518" w:type="dxa"/>
          </w:tcPr>
          <w:p w14:paraId="36560058" w14:textId="77777777" w:rsidR="00023240" w:rsidRPr="004B2285" w:rsidRDefault="00023240" w:rsidP="00023240">
            <w:pPr>
              <w:autoSpaceDE w:val="0"/>
              <w:autoSpaceDN w:val="0"/>
              <w:adjustRightInd w:val="0"/>
              <w:rPr>
                <w:rFonts w:cstheme="minorHAnsi"/>
                <w:color w:val="000000"/>
                <w:sz w:val="24"/>
                <w:szCs w:val="24"/>
              </w:rPr>
            </w:pPr>
            <w:r w:rsidRPr="004B2285">
              <w:rPr>
                <w:rFonts w:cstheme="minorHAnsi"/>
                <w:color w:val="000000"/>
                <w:sz w:val="24"/>
                <w:szCs w:val="24"/>
              </w:rPr>
              <w:t>Sólidos sedimentables (ml/L)</w:t>
            </w:r>
          </w:p>
        </w:tc>
        <w:tc>
          <w:tcPr>
            <w:tcW w:w="2359" w:type="dxa"/>
          </w:tcPr>
          <w:p w14:paraId="1C57FA86" w14:textId="77777777" w:rsidR="00023240" w:rsidRPr="004B2285" w:rsidRDefault="00023240" w:rsidP="0002324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2285">
              <w:rPr>
                <w:rFonts w:cstheme="minorHAnsi"/>
                <w:sz w:val="24"/>
                <w:szCs w:val="24"/>
              </w:rPr>
              <w:sym w:font="Symbol" w:char="F0A3"/>
            </w:r>
            <w:r w:rsidRPr="004B2285">
              <w:rPr>
                <w:rFonts w:cstheme="minorHAnsi"/>
                <w:sz w:val="24"/>
                <w:szCs w:val="24"/>
              </w:rPr>
              <w:t xml:space="preserve"> 1.0</w:t>
            </w:r>
          </w:p>
        </w:tc>
        <w:tc>
          <w:tcPr>
            <w:cnfStyle w:val="000010000000" w:firstRow="0" w:lastRow="0" w:firstColumn="0" w:lastColumn="0" w:oddVBand="1" w:evenVBand="0" w:oddHBand="0" w:evenHBand="0" w:firstRowFirstColumn="0" w:firstRowLastColumn="0" w:lastRowFirstColumn="0" w:lastRowLastColumn="0"/>
            <w:tcW w:w="2359" w:type="dxa"/>
          </w:tcPr>
          <w:p w14:paraId="7632B640" w14:textId="77777777" w:rsidR="00023240" w:rsidRPr="004B2285" w:rsidRDefault="004F6100" w:rsidP="00023240">
            <w:pPr>
              <w:autoSpaceDE w:val="0"/>
              <w:autoSpaceDN w:val="0"/>
              <w:adjustRightInd w:val="0"/>
              <w:jc w:val="center"/>
              <w:rPr>
                <w:rFonts w:cstheme="minorHAnsi"/>
                <w:sz w:val="24"/>
                <w:szCs w:val="24"/>
              </w:rPr>
            </w:pPr>
            <w:r w:rsidRPr="004B2285">
              <w:rPr>
                <w:rFonts w:cstheme="minorHAnsi"/>
                <w:sz w:val="24"/>
                <w:szCs w:val="24"/>
              </w:rPr>
              <w:sym w:font="Symbol" w:char="F0A3"/>
            </w:r>
            <w:r w:rsidRPr="004B2285">
              <w:rPr>
                <w:rFonts w:cstheme="minorHAnsi"/>
                <w:sz w:val="24"/>
                <w:szCs w:val="24"/>
              </w:rPr>
              <w:t xml:space="preserve"> 1.0</w:t>
            </w:r>
          </w:p>
        </w:tc>
      </w:tr>
      <w:tr w:rsidR="00023240" w:rsidRPr="004B2285" w14:paraId="73B25E3A" w14:textId="77777777" w:rsidTr="00023240">
        <w:trPr>
          <w:trHeight w:val="300"/>
        </w:trPr>
        <w:tc>
          <w:tcPr>
            <w:cnfStyle w:val="000010000000" w:firstRow="0" w:lastRow="0" w:firstColumn="0" w:lastColumn="0" w:oddVBand="1" w:evenVBand="0" w:oddHBand="0" w:evenHBand="0" w:firstRowFirstColumn="0" w:firstRowLastColumn="0" w:lastRowFirstColumn="0" w:lastRowLastColumn="0"/>
            <w:tcW w:w="4518" w:type="dxa"/>
          </w:tcPr>
          <w:p w14:paraId="545C3B5A" w14:textId="77777777" w:rsidR="00023240" w:rsidRPr="004B2285" w:rsidRDefault="00023240" w:rsidP="00023240">
            <w:pPr>
              <w:autoSpaceDE w:val="0"/>
              <w:autoSpaceDN w:val="0"/>
              <w:adjustRightInd w:val="0"/>
              <w:rPr>
                <w:rFonts w:cstheme="minorHAnsi"/>
                <w:color w:val="000000"/>
                <w:sz w:val="24"/>
                <w:szCs w:val="24"/>
              </w:rPr>
            </w:pPr>
            <w:r w:rsidRPr="004B2285">
              <w:rPr>
                <w:rFonts w:cstheme="minorHAnsi"/>
                <w:color w:val="000000"/>
                <w:sz w:val="24"/>
                <w:szCs w:val="24"/>
              </w:rPr>
              <w:t>Nitrógeno Total (mg/L)</w:t>
            </w:r>
          </w:p>
        </w:tc>
        <w:tc>
          <w:tcPr>
            <w:tcW w:w="2359" w:type="dxa"/>
          </w:tcPr>
          <w:p w14:paraId="715DDA49" w14:textId="77777777" w:rsidR="00023240" w:rsidRPr="004B2285" w:rsidRDefault="00023240" w:rsidP="000232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5 - 10</w:t>
            </w:r>
          </w:p>
        </w:tc>
        <w:tc>
          <w:tcPr>
            <w:cnfStyle w:val="000010000000" w:firstRow="0" w:lastRow="0" w:firstColumn="0" w:lastColumn="0" w:oddVBand="1" w:evenVBand="0" w:oddHBand="0" w:evenHBand="0" w:firstRowFirstColumn="0" w:firstRowLastColumn="0" w:lastRowFirstColumn="0" w:lastRowLastColumn="0"/>
            <w:tcW w:w="2359" w:type="dxa"/>
          </w:tcPr>
          <w:p w14:paraId="388C269E" w14:textId="77777777" w:rsidR="00023240" w:rsidRPr="004B2285" w:rsidRDefault="00023240" w:rsidP="00023240">
            <w:pPr>
              <w:autoSpaceDE w:val="0"/>
              <w:autoSpaceDN w:val="0"/>
              <w:adjustRightInd w:val="0"/>
              <w:jc w:val="center"/>
              <w:rPr>
                <w:rFonts w:cstheme="minorHAnsi"/>
                <w:sz w:val="24"/>
                <w:szCs w:val="24"/>
              </w:rPr>
            </w:pPr>
            <w:r w:rsidRPr="004B2285">
              <w:rPr>
                <w:rFonts w:cstheme="minorHAnsi"/>
                <w:sz w:val="24"/>
                <w:szCs w:val="24"/>
              </w:rPr>
              <w:t>15.0</w:t>
            </w:r>
          </w:p>
        </w:tc>
      </w:tr>
      <w:tr w:rsidR="00023240" w:rsidRPr="004B2285" w14:paraId="4B49388F" w14:textId="77777777" w:rsidTr="00023240">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518" w:type="dxa"/>
          </w:tcPr>
          <w:p w14:paraId="1CD5C751" w14:textId="77777777" w:rsidR="00023240" w:rsidRPr="004B2285" w:rsidRDefault="00023240" w:rsidP="00023240">
            <w:pPr>
              <w:autoSpaceDE w:val="0"/>
              <w:autoSpaceDN w:val="0"/>
              <w:adjustRightInd w:val="0"/>
              <w:rPr>
                <w:rFonts w:cstheme="minorHAnsi"/>
                <w:color w:val="000000"/>
                <w:sz w:val="24"/>
                <w:szCs w:val="24"/>
              </w:rPr>
            </w:pPr>
            <w:r w:rsidRPr="004B2285">
              <w:rPr>
                <w:rFonts w:cstheme="minorHAnsi"/>
                <w:color w:val="000000"/>
                <w:sz w:val="24"/>
                <w:szCs w:val="24"/>
              </w:rPr>
              <w:t>Fósforo total (mg/L)</w:t>
            </w:r>
          </w:p>
        </w:tc>
        <w:tc>
          <w:tcPr>
            <w:tcW w:w="2359" w:type="dxa"/>
          </w:tcPr>
          <w:p w14:paraId="504C25CC" w14:textId="77777777" w:rsidR="00023240" w:rsidRPr="004B2285" w:rsidRDefault="00E46033" w:rsidP="0002324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2285">
              <w:rPr>
                <w:rFonts w:cstheme="minorHAnsi"/>
                <w:sz w:val="24"/>
                <w:szCs w:val="24"/>
              </w:rPr>
              <w:t>1</w:t>
            </w:r>
            <w:r w:rsidR="00023240" w:rsidRPr="004B2285">
              <w:rPr>
                <w:rFonts w:cstheme="minorHAnsi"/>
                <w:sz w:val="24"/>
                <w:szCs w:val="24"/>
              </w:rPr>
              <w:t xml:space="preserve"> - 5</w:t>
            </w:r>
          </w:p>
        </w:tc>
        <w:tc>
          <w:tcPr>
            <w:cnfStyle w:val="000010000000" w:firstRow="0" w:lastRow="0" w:firstColumn="0" w:lastColumn="0" w:oddVBand="1" w:evenVBand="0" w:oddHBand="0" w:evenHBand="0" w:firstRowFirstColumn="0" w:firstRowLastColumn="0" w:lastRowFirstColumn="0" w:lastRowLastColumn="0"/>
            <w:tcW w:w="2359" w:type="dxa"/>
          </w:tcPr>
          <w:p w14:paraId="1452E5DE" w14:textId="77777777" w:rsidR="00023240" w:rsidRPr="004B2285" w:rsidRDefault="00023240" w:rsidP="00023240">
            <w:pPr>
              <w:autoSpaceDE w:val="0"/>
              <w:autoSpaceDN w:val="0"/>
              <w:adjustRightInd w:val="0"/>
              <w:jc w:val="center"/>
              <w:rPr>
                <w:rFonts w:cstheme="minorHAnsi"/>
                <w:sz w:val="24"/>
                <w:szCs w:val="24"/>
              </w:rPr>
            </w:pPr>
            <w:r w:rsidRPr="004B2285">
              <w:rPr>
                <w:rFonts w:cstheme="minorHAnsi"/>
                <w:sz w:val="24"/>
                <w:szCs w:val="24"/>
              </w:rPr>
              <w:t>5.0</w:t>
            </w:r>
          </w:p>
        </w:tc>
      </w:tr>
      <w:tr w:rsidR="00023240" w:rsidRPr="004B2285" w14:paraId="10080FD7" w14:textId="77777777" w:rsidTr="00023240">
        <w:trPr>
          <w:trHeight w:val="300"/>
        </w:trPr>
        <w:tc>
          <w:tcPr>
            <w:cnfStyle w:val="000010000000" w:firstRow="0" w:lastRow="0" w:firstColumn="0" w:lastColumn="0" w:oddVBand="1" w:evenVBand="0" w:oddHBand="0" w:evenHBand="0" w:firstRowFirstColumn="0" w:firstRowLastColumn="0" w:lastRowFirstColumn="0" w:lastRowLastColumn="0"/>
            <w:tcW w:w="4518" w:type="dxa"/>
          </w:tcPr>
          <w:p w14:paraId="530BA7A8" w14:textId="77777777" w:rsidR="00023240" w:rsidRPr="004B2285" w:rsidRDefault="00023240" w:rsidP="00023240">
            <w:pPr>
              <w:autoSpaceDE w:val="0"/>
              <w:autoSpaceDN w:val="0"/>
              <w:adjustRightInd w:val="0"/>
              <w:rPr>
                <w:rFonts w:cstheme="minorHAnsi"/>
                <w:color w:val="000000"/>
                <w:sz w:val="24"/>
                <w:szCs w:val="24"/>
              </w:rPr>
            </w:pPr>
            <w:r w:rsidRPr="004B2285">
              <w:rPr>
                <w:rFonts w:cstheme="minorHAnsi"/>
                <w:color w:val="000000"/>
                <w:sz w:val="24"/>
                <w:szCs w:val="24"/>
              </w:rPr>
              <w:t>Arsénico (mg/L)</w:t>
            </w:r>
          </w:p>
        </w:tc>
        <w:tc>
          <w:tcPr>
            <w:tcW w:w="2359" w:type="dxa"/>
          </w:tcPr>
          <w:p w14:paraId="012BAC7B" w14:textId="77777777" w:rsidR="00023240" w:rsidRPr="004B2285" w:rsidRDefault="00023240" w:rsidP="000232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0.2</w:t>
            </w:r>
          </w:p>
        </w:tc>
        <w:tc>
          <w:tcPr>
            <w:cnfStyle w:val="000010000000" w:firstRow="0" w:lastRow="0" w:firstColumn="0" w:lastColumn="0" w:oddVBand="1" w:evenVBand="0" w:oddHBand="0" w:evenHBand="0" w:firstRowFirstColumn="0" w:firstRowLastColumn="0" w:lastRowFirstColumn="0" w:lastRowLastColumn="0"/>
            <w:tcW w:w="2359" w:type="dxa"/>
          </w:tcPr>
          <w:p w14:paraId="03849300" w14:textId="77777777" w:rsidR="00023240" w:rsidRPr="004B2285" w:rsidRDefault="00023240" w:rsidP="00023240">
            <w:pPr>
              <w:autoSpaceDE w:val="0"/>
              <w:autoSpaceDN w:val="0"/>
              <w:adjustRightInd w:val="0"/>
              <w:jc w:val="center"/>
              <w:rPr>
                <w:rFonts w:cstheme="minorHAnsi"/>
                <w:sz w:val="24"/>
                <w:szCs w:val="24"/>
              </w:rPr>
            </w:pPr>
            <w:r w:rsidRPr="004B2285">
              <w:rPr>
                <w:rFonts w:cstheme="minorHAnsi"/>
                <w:sz w:val="24"/>
                <w:szCs w:val="24"/>
              </w:rPr>
              <w:t>0.2</w:t>
            </w:r>
          </w:p>
        </w:tc>
      </w:tr>
      <w:tr w:rsidR="00023240" w:rsidRPr="004B2285" w14:paraId="2193FC9A" w14:textId="77777777" w:rsidTr="00023240">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518" w:type="dxa"/>
          </w:tcPr>
          <w:p w14:paraId="205469DB" w14:textId="77777777" w:rsidR="00023240" w:rsidRPr="004B2285" w:rsidRDefault="00023240" w:rsidP="00023240">
            <w:pPr>
              <w:autoSpaceDE w:val="0"/>
              <w:autoSpaceDN w:val="0"/>
              <w:adjustRightInd w:val="0"/>
              <w:rPr>
                <w:rFonts w:cstheme="minorHAnsi"/>
                <w:color w:val="000000"/>
                <w:sz w:val="24"/>
                <w:szCs w:val="24"/>
              </w:rPr>
            </w:pPr>
            <w:r w:rsidRPr="004B2285">
              <w:rPr>
                <w:rFonts w:cstheme="minorHAnsi"/>
                <w:color w:val="000000"/>
                <w:sz w:val="24"/>
                <w:szCs w:val="24"/>
              </w:rPr>
              <w:t>Cadmio (mg/L)</w:t>
            </w:r>
          </w:p>
        </w:tc>
        <w:tc>
          <w:tcPr>
            <w:tcW w:w="2359" w:type="dxa"/>
          </w:tcPr>
          <w:p w14:paraId="616DBA59" w14:textId="77777777" w:rsidR="00023240" w:rsidRPr="004B2285" w:rsidRDefault="00023240" w:rsidP="0002324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2285">
              <w:rPr>
                <w:rFonts w:cstheme="minorHAnsi"/>
                <w:sz w:val="24"/>
                <w:szCs w:val="24"/>
              </w:rPr>
              <w:t>0.2</w:t>
            </w:r>
          </w:p>
        </w:tc>
        <w:tc>
          <w:tcPr>
            <w:cnfStyle w:val="000010000000" w:firstRow="0" w:lastRow="0" w:firstColumn="0" w:lastColumn="0" w:oddVBand="1" w:evenVBand="0" w:oddHBand="0" w:evenHBand="0" w:firstRowFirstColumn="0" w:firstRowLastColumn="0" w:lastRowFirstColumn="0" w:lastRowLastColumn="0"/>
            <w:tcW w:w="2359" w:type="dxa"/>
          </w:tcPr>
          <w:p w14:paraId="4992D8CD" w14:textId="77777777" w:rsidR="00023240" w:rsidRPr="004B2285" w:rsidRDefault="00023240" w:rsidP="00023240">
            <w:pPr>
              <w:autoSpaceDE w:val="0"/>
              <w:autoSpaceDN w:val="0"/>
              <w:adjustRightInd w:val="0"/>
              <w:jc w:val="center"/>
              <w:rPr>
                <w:rFonts w:cstheme="minorHAnsi"/>
                <w:sz w:val="24"/>
                <w:szCs w:val="24"/>
              </w:rPr>
            </w:pPr>
            <w:r w:rsidRPr="004B2285">
              <w:rPr>
                <w:rFonts w:cstheme="minorHAnsi"/>
                <w:sz w:val="24"/>
                <w:szCs w:val="24"/>
              </w:rPr>
              <w:t>0.2</w:t>
            </w:r>
          </w:p>
        </w:tc>
      </w:tr>
      <w:tr w:rsidR="00023240" w:rsidRPr="004B2285" w14:paraId="4F5CF58F" w14:textId="77777777" w:rsidTr="00023240">
        <w:trPr>
          <w:trHeight w:val="300"/>
        </w:trPr>
        <w:tc>
          <w:tcPr>
            <w:cnfStyle w:val="000010000000" w:firstRow="0" w:lastRow="0" w:firstColumn="0" w:lastColumn="0" w:oddVBand="1" w:evenVBand="0" w:oddHBand="0" w:evenHBand="0" w:firstRowFirstColumn="0" w:firstRowLastColumn="0" w:lastRowFirstColumn="0" w:lastRowLastColumn="0"/>
            <w:tcW w:w="4518" w:type="dxa"/>
          </w:tcPr>
          <w:p w14:paraId="454E6867" w14:textId="77777777" w:rsidR="00023240" w:rsidRPr="004B2285" w:rsidRDefault="00023240" w:rsidP="00023240">
            <w:pPr>
              <w:autoSpaceDE w:val="0"/>
              <w:autoSpaceDN w:val="0"/>
              <w:adjustRightInd w:val="0"/>
              <w:rPr>
                <w:rFonts w:cstheme="minorHAnsi"/>
                <w:color w:val="000000"/>
                <w:sz w:val="24"/>
                <w:szCs w:val="24"/>
              </w:rPr>
            </w:pPr>
            <w:r w:rsidRPr="004B2285">
              <w:rPr>
                <w:rFonts w:cstheme="minorHAnsi"/>
                <w:color w:val="000000"/>
                <w:sz w:val="24"/>
                <w:szCs w:val="24"/>
              </w:rPr>
              <w:t>Cianuros (mg/L)</w:t>
            </w:r>
          </w:p>
        </w:tc>
        <w:tc>
          <w:tcPr>
            <w:tcW w:w="2359" w:type="dxa"/>
          </w:tcPr>
          <w:p w14:paraId="6C0803B1" w14:textId="77777777" w:rsidR="00023240" w:rsidRPr="004B2285" w:rsidRDefault="001E1B43" w:rsidP="000232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1</w:t>
            </w:r>
            <w:r w:rsidR="00023240" w:rsidRPr="004B2285">
              <w:rPr>
                <w:rFonts w:cstheme="minorHAnsi"/>
                <w:sz w:val="24"/>
                <w:szCs w:val="24"/>
              </w:rPr>
              <w:t>.0</w:t>
            </w:r>
          </w:p>
        </w:tc>
        <w:tc>
          <w:tcPr>
            <w:cnfStyle w:val="000010000000" w:firstRow="0" w:lastRow="0" w:firstColumn="0" w:lastColumn="0" w:oddVBand="1" w:evenVBand="0" w:oddHBand="0" w:evenHBand="0" w:firstRowFirstColumn="0" w:firstRowLastColumn="0" w:lastRowFirstColumn="0" w:lastRowLastColumn="0"/>
            <w:tcW w:w="2359" w:type="dxa"/>
          </w:tcPr>
          <w:p w14:paraId="0A829A0F" w14:textId="77777777" w:rsidR="00023240" w:rsidRPr="004B2285" w:rsidRDefault="001E1B43" w:rsidP="00023240">
            <w:pPr>
              <w:autoSpaceDE w:val="0"/>
              <w:autoSpaceDN w:val="0"/>
              <w:adjustRightInd w:val="0"/>
              <w:jc w:val="center"/>
              <w:rPr>
                <w:rFonts w:cstheme="minorHAnsi"/>
                <w:sz w:val="24"/>
                <w:szCs w:val="24"/>
              </w:rPr>
            </w:pPr>
            <w:r w:rsidRPr="004B2285">
              <w:rPr>
                <w:rFonts w:cstheme="minorHAnsi"/>
                <w:sz w:val="24"/>
                <w:szCs w:val="24"/>
              </w:rPr>
              <w:t>1</w:t>
            </w:r>
            <w:r w:rsidR="00023240" w:rsidRPr="004B2285">
              <w:rPr>
                <w:rFonts w:cstheme="minorHAnsi"/>
                <w:sz w:val="24"/>
                <w:szCs w:val="24"/>
              </w:rPr>
              <w:t>.0</w:t>
            </w:r>
          </w:p>
        </w:tc>
      </w:tr>
      <w:tr w:rsidR="00023240" w:rsidRPr="004B2285" w14:paraId="56E1531A" w14:textId="77777777" w:rsidTr="00023240">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518" w:type="dxa"/>
          </w:tcPr>
          <w:p w14:paraId="3C454D0F" w14:textId="77777777" w:rsidR="00023240" w:rsidRPr="004B2285" w:rsidRDefault="00023240" w:rsidP="00023240">
            <w:pPr>
              <w:autoSpaceDE w:val="0"/>
              <w:autoSpaceDN w:val="0"/>
              <w:adjustRightInd w:val="0"/>
              <w:rPr>
                <w:rFonts w:cstheme="minorHAnsi"/>
                <w:color w:val="000000"/>
                <w:sz w:val="24"/>
                <w:szCs w:val="24"/>
              </w:rPr>
            </w:pPr>
            <w:r w:rsidRPr="004B2285">
              <w:rPr>
                <w:rFonts w:cstheme="minorHAnsi"/>
                <w:color w:val="000000"/>
                <w:sz w:val="24"/>
                <w:szCs w:val="24"/>
              </w:rPr>
              <w:t>Cobre (mg/L)</w:t>
            </w:r>
          </w:p>
        </w:tc>
        <w:tc>
          <w:tcPr>
            <w:tcW w:w="2359" w:type="dxa"/>
          </w:tcPr>
          <w:p w14:paraId="49AA17AF" w14:textId="77777777" w:rsidR="00023240" w:rsidRPr="004B2285" w:rsidRDefault="00023240" w:rsidP="0002324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2285">
              <w:rPr>
                <w:rFonts w:cstheme="minorHAnsi"/>
                <w:sz w:val="24"/>
                <w:szCs w:val="24"/>
              </w:rPr>
              <w:t>4.0</w:t>
            </w:r>
          </w:p>
        </w:tc>
        <w:tc>
          <w:tcPr>
            <w:cnfStyle w:val="000010000000" w:firstRow="0" w:lastRow="0" w:firstColumn="0" w:lastColumn="0" w:oddVBand="1" w:evenVBand="0" w:oddHBand="0" w:evenHBand="0" w:firstRowFirstColumn="0" w:firstRowLastColumn="0" w:lastRowFirstColumn="0" w:lastRowLastColumn="0"/>
            <w:tcW w:w="2359" w:type="dxa"/>
          </w:tcPr>
          <w:p w14:paraId="1D5B693F" w14:textId="77777777" w:rsidR="00023240" w:rsidRPr="004B2285" w:rsidRDefault="00023240" w:rsidP="00023240">
            <w:pPr>
              <w:autoSpaceDE w:val="0"/>
              <w:autoSpaceDN w:val="0"/>
              <w:adjustRightInd w:val="0"/>
              <w:jc w:val="center"/>
              <w:rPr>
                <w:rFonts w:cstheme="minorHAnsi"/>
                <w:sz w:val="24"/>
                <w:szCs w:val="24"/>
              </w:rPr>
            </w:pPr>
            <w:r w:rsidRPr="004B2285">
              <w:rPr>
                <w:rFonts w:cstheme="minorHAnsi"/>
                <w:sz w:val="24"/>
                <w:szCs w:val="24"/>
              </w:rPr>
              <w:t>4.0</w:t>
            </w:r>
          </w:p>
        </w:tc>
      </w:tr>
      <w:tr w:rsidR="00023240" w:rsidRPr="004B2285" w14:paraId="2292FCBF" w14:textId="77777777" w:rsidTr="00023240">
        <w:trPr>
          <w:trHeight w:val="300"/>
        </w:trPr>
        <w:tc>
          <w:tcPr>
            <w:cnfStyle w:val="000010000000" w:firstRow="0" w:lastRow="0" w:firstColumn="0" w:lastColumn="0" w:oddVBand="1" w:evenVBand="0" w:oddHBand="0" w:evenHBand="0" w:firstRowFirstColumn="0" w:firstRowLastColumn="0" w:lastRowFirstColumn="0" w:lastRowLastColumn="0"/>
            <w:tcW w:w="4518" w:type="dxa"/>
          </w:tcPr>
          <w:p w14:paraId="1D3DF5A6" w14:textId="77777777" w:rsidR="00023240" w:rsidRPr="004B2285" w:rsidRDefault="00023240" w:rsidP="00023240">
            <w:pPr>
              <w:autoSpaceDE w:val="0"/>
              <w:autoSpaceDN w:val="0"/>
              <w:adjustRightInd w:val="0"/>
              <w:rPr>
                <w:rFonts w:cstheme="minorHAnsi"/>
                <w:color w:val="000000"/>
                <w:sz w:val="24"/>
                <w:szCs w:val="24"/>
              </w:rPr>
            </w:pPr>
            <w:r w:rsidRPr="004B2285">
              <w:rPr>
                <w:rFonts w:cstheme="minorHAnsi"/>
                <w:color w:val="000000"/>
                <w:sz w:val="24"/>
                <w:szCs w:val="24"/>
              </w:rPr>
              <w:t>Cromo (mg/L)</w:t>
            </w:r>
          </w:p>
        </w:tc>
        <w:tc>
          <w:tcPr>
            <w:tcW w:w="2359" w:type="dxa"/>
          </w:tcPr>
          <w:p w14:paraId="6D0595AD" w14:textId="77777777" w:rsidR="00023240" w:rsidRPr="004B2285" w:rsidRDefault="00023240" w:rsidP="000232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1.0</w:t>
            </w:r>
          </w:p>
        </w:tc>
        <w:tc>
          <w:tcPr>
            <w:cnfStyle w:val="000010000000" w:firstRow="0" w:lastRow="0" w:firstColumn="0" w:lastColumn="0" w:oddVBand="1" w:evenVBand="0" w:oddHBand="0" w:evenHBand="0" w:firstRowFirstColumn="0" w:firstRowLastColumn="0" w:lastRowFirstColumn="0" w:lastRowLastColumn="0"/>
            <w:tcW w:w="2359" w:type="dxa"/>
          </w:tcPr>
          <w:p w14:paraId="0A4C0CC8" w14:textId="77777777" w:rsidR="00023240" w:rsidRPr="004B2285" w:rsidRDefault="00023240" w:rsidP="00023240">
            <w:pPr>
              <w:autoSpaceDE w:val="0"/>
              <w:autoSpaceDN w:val="0"/>
              <w:adjustRightInd w:val="0"/>
              <w:jc w:val="center"/>
              <w:rPr>
                <w:rFonts w:cstheme="minorHAnsi"/>
                <w:sz w:val="24"/>
                <w:szCs w:val="24"/>
              </w:rPr>
            </w:pPr>
            <w:r w:rsidRPr="004B2285">
              <w:rPr>
                <w:rFonts w:cstheme="minorHAnsi"/>
                <w:sz w:val="24"/>
                <w:szCs w:val="24"/>
              </w:rPr>
              <w:t>1.0</w:t>
            </w:r>
          </w:p>
        </w:tc>
      </w:tr>
      <w:tr w:rsidR="00023240" w:rsidRPr="004B2285" w14:paraId="5866A03D" w14:textId="77777777" w:rsidTr="00023240">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518" w:type="dxa"/>
          </w:tcPr>
          <w:p w14:paraId="7BF6E5AD" w14:textId="77777777" w:rsidR="00023240" w:rsidRPr="004B2285" w:rsidRDefault="00023240" w:rsidP="00023240">
            <w:pPr>
              <w:autoSpaceDE w:val="0"/>
              <w:autoSpaceDN w:val="0"/>
              <w:adjustRightInd w:val="0"/>
              <w:rPr>
                <w:rFonts w:cstheme="minorHAnsi"/>
                <w:color w:val="000000"/>
                <w:sz w:val="24"/>
                <w:szCs w:val="24"/>
              </w:rPr>
            </w:pPr>
            <w:r w:rsidRPr="004B2285">
              <w:rPr>
                <w:rFonts w:cstheme="minorHAnsi"/>
                <w:color w:val="000000"/>
                <w:sz w:val="24"/>
                <w:szCs w:val="24"/>
              </w:rPr>
              <w:t>Mercurio (mg/L)</w:t>
            </w:r>
          </w:p>
        </w:tc>
        <w:tc>
          <w:tcPr>
            <w:tcW w:w="2359" w:type="dxa"/>
          </w:tcPr>
          <w:p w14:paraId="49D62A30" w14:textId="77777777" w:rsidR="00023240" w:rsidRPr="004B2285" w:rsidRDefault="00023240" w:rsidP="0002324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2285">
              <w:rPr>
                <w:rFonts w:cstheme="minorHAnsi"/>
                <w:sz w:val="24"/>
                <w:szCs w:val="24"/>
              </w:rPr>
              <w:t>0.01</w:t>
            </w:r>
          </w:p>
        </w:tc>
        <w:tc>
          <w:tcPr>
            <w:cnfStyle w:val="000010000000" w:firstRow="0" w:lastRow="0" w:firstColumn="0" w:lastColumn="0" w:oddVBand="1" w:evenVBand="0" w:oddHBand="0" w:evenHBand="0" w:firstRowFirstColumn="0" w:firstRowLastColumn="0" w:lastRowFirstColumn="0" w:lastRowLastColumn="0"/>
            <w:tcW w:w="2359" w:type="dxa"/>
          </w:tcPr>
          <w:p w14:paraId="381D5585" w14:textId="77777777" w:rsidR="00023240" w:rsidRPr="004B2285" w:rsidRDefault="00023240" w:rsidP="00023240">
            <w:pPr>
              <w:autoSpaceDE w:val="0"/>
              <w:autoSpaceDN w:val="0"/>
              <w:adjustRightInd w:val="0"/>
              <w:jc w:val="center"/>
              <w:rPr>
                <w:rFonts w:cstheme="minorHAnsi"/>
                <w:sz w:val="24"/>
                <w:szCs w:val="24"/>
              </w:rPr>
            </w:pPr>
            <w:r w:rsidRPr="004B2285">
              <w:rPr>
                <w:rFonts w:cstheme="minorHAnsi"/>
                <w:sz w:val="24"/>
                <w:szCs w:val="24"/>
              </w:rPr>
              <w:t>0.01</w:t>
            </w:r>
          </w:p>
        </w:tc>
      </w:tr>
      <w:tr w:rsidR="00023240" w:rsidRPr="004B2285" w14:paraId="7E75232E" w14:textId="77777777" w:rsidTr="00023240">
        <w:trPr>
          <w:trHeight w:val="300"/>
        </w:trPr>
        <w:tc>
          <w:tcPr>
            <w:cnfStyle w:val="000010000000" w:firstRow="0" w:lastRow="0" w:firstColumn="0" w:lastColumn="0" w:oddVBand="1" w:evenVBand="0" w:oddHBand="0" w:evenHBand="0" w:firstRowFirstColumn="0" w:firstRowLastColumn="0" w:lastRowFirstColumn="0" w:lastRowLastColumn="0"/>
            <w:tcW w:w="4518" w:type="dxa"/>
          </w:tcPr>
          <w:p w14:paraId="741E2497" w14:textId="77777777" w:rsidR="00023240" w:rsidRPr="004B2285" w:rsidRDefault="00023240" w:rsidP="00023240">
            <w:pPr>
              <w:autoSpaceDE w:val="0"/>
              <w:autoSpaceDN w:val="0"/>
              <w:adjustRightInd w:val="0"/>
              <w:rPr>
                <w:rFonts w:cstheme="minorHAnsi"/>
                <w:color w:val="000000"/>
                <w:sz w:val="24"/>
                <w:szCs w:val="24"/>
              </w:rPr>
            </w:pPr>
            <w:r w:rsidRPr="004B2285">
              <w:rPr>
                <w:rFonts w:cstheme="minorHAnsi"/>
                <w:color w:val="000000"/>
                <w:sz w:val="24"/>
                <w:szCs w:val="24"/>
              </w:rPr>
              <w:t>Níquel (mg/L)</w:t>
            </w:r>
          </w:p>
        </w:tc>
        <w:tc>
          <w:tcPr>
            <w:tcW w:w="2359" w:type="dxa"/>
          </w:tcPr>
          <w:p w14:paraId="436EAC4B" w14:textId="77777777" w:rsidR="00023240" w:rsidRPr="004B2285" w:rsidRDefault="00023240" w:rsidP="000232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2.0</w:t>
            </w:r>
          </w:p>
        </w:tc>
        <w:tc>
          <w:tcPr>
            <w:cnfStyle w:val="000010000000" w:firstRow="0" w:lastRow="0" w:firstColumn="0" w:lastColumn="0" w:oddVBand="1" w:evenVBand="0" w:oddHBand="0" w:evenHBand="0" w:firstRowFirstColumn="0" w:firstRowLastColumn="0" w:lastRowFirstColumn="0" w:lastRowLastColumn="0"/>
            <w:tcW w:w="2359" w:type="dxa"/>
          </w:tcPr>
          <w:p w14:paraId="07D48168" w14:textId="77777777" w:rsidR="00023240" w:rsidRPr="004B2285" w:rsidRDefault="00023240" w:rsidP="00023240">
            <w:pPr>
              <w:autoSpaceDE w:val="0"/>
              <w:autoSpaceDN w:val="0"/>
              <w:adjustRightInd w:val="0"/>
              <w:jc w:val="center"/>
              <w:rPr>
                <w:rFonts w:cstheme="minorHAnsi"/>
                <w:sz w:val="24"/>
                <w:szCs w:val="24"/>
              </w:rPr>
            </w:pPr>
            <w:r w:rsidRPr="004B2285">
              <w:rPr>
                <w:rFonts w:cstheme="minorHAnsi"/>
                <w:sz w:val="24"/>
                <w:szCs w:val="24"/>
              </w:rPr>
              <w:t>2.0</w:t>
            </w:r>
          </w:p>
        </w:tc>
      </w:tr>
      <w:tr w:rsidR="00023240" w:rsidRPr="004B2285" w14:paraId="7823E436" w14:textId="77777777" w:rsidTr="00023240">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518" w:type="dxa"/>
          </w:tcPr>
          <w:p w14:paraId="6ED3A8F3" w14:textId="77777777" w:rsidR="00023240" w:rsidRPr="004B2285" w:rsidRDefault="00023240" w:rsidP="00023240">
            <w:pPr>
              <w:autoSpaceDE w:val="0"/>
              <w:autoSpaceDN w:val="0"/>
              <w:adjustRightInd w:val="0"/>
              <w:rPr>
                <w:rFonts w:cstheme="minorHAnsi"/>
                <w:color w:val="000000"/>
                <w:sz w:val="24"/>
                <w:szCs w:val="24"/>
              </w:rPr>
            </w:pPr>
            <w:r w:rsidRPr="004B2285">
              <w:rPr>
                <w:rFonts w:cstheme="minorHAnsi"/>
                <w:color w:val="000000"/>
                <w:sz w:val="24"/>
                <w:szCs w:val="24"/>
              </w:rPr>
              <w:t>Plomo (mg/L)</w:t>
            </w:r>
          </w:p>
        </w:tc>
        <w:tc>
          <w:tcPr>
            <w:tcW w:w="2359" w:type="dxa"/>
          </w:tcPr>
          <w:p w14:paraId="49055B40" w14:textId="77777777" w:rsidR="00023240" w:rsidRPr="004B2285" w:rsidRDefault="001E1B43" w:rsidP="0002324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2285">
              <w:rPr>
                <w:rFonts w:cstheme="minorHAnsi"/>
                <w:sz w:val="24"/>
                <w:szCs w:val="24"/>
              </w:rPr>
              <w:t>0.2</w:t>
            </w:r>
          </w:p>
        </w:tc>
        <w:tc>
          <w:tcPr>
            <w:cnfStyle w:val="000010000000" w:firstRow="0" w:lastRow="0" w:firstColumn="0" w:lastColumn="0" w:oddVBand="1" w:evenVBand="0" w:oddHBand="0" w:evenHBand="0" w:firstRowFirstColumn="0" w:firstRowLastColumn="0" w:lastRowFirstColumn="0" w:lastRowLastColumn="0"/>
            <w:tcW w:w="2359" w:type="dxa"/>
          </w:tcPr>
          <w:p w14:paraId="6D8A9285" w14:textId="77777777" w:rsidR="00023240" w:rsidRPr="004B2285" w:rsidRDefault="001E1B43" w:rsidP="00023240">
            <w:pPr>
              <w:autoSpaceDE w:val="0"/>
              <w:autoSpaceDN w:val="0"/>
              <w:adjustRightInd w:val="0"/>
              <w:jc w:val="center"/>
              <w:rPr>
                <w:rFonts w:cstheme="minorHAnsi"/>
                <w:sz w:val="24"/>
                <w:szCs w:val="24"/>
              </w:rPr>
            </w:pPr>
            <w:r w:rsidRPr="004B2285">
              <w:rPr>
                <w:rFonts w:cstheme="minorHAnsi"/>
                <w:sz w:val="24"/>
                <w:szCs w:val="24"/>
              </w:rPr>
              <w:t>0.2</w:t>
            </w:r>
          </w:p>
        </w:tc>
      </w:tr>
      <w:tr w:rsidR="00023240" w:rsidRPr="004B2285" w14:paraId="63D2232C" w14:textId="77777777" w:rsidTr="00023240">
        <w:trPr>
          <w:trHeight w:val="300"/>
        </w:trPr>
        <w:tc>
          <w:tcPr>
            <w:cnfStyle w:val="000010000000" w:firstRow="0" w:lastRow="0" w:firstColumn="0" w:lastColumn="0" w:oddVBand="1" w:evenVBand="0" w:oddHBand="0" w:evenHBand="0" w:firstRowFirstColumn="0" w:firstRowLastColumn="0" w:lastRowFirstColumn="0" w:lastRowLastColumn="0"/>
            <w:tcW w:w="4518" w:type="dxa"/>
          </w:tcPr>
          <w:p w14:paraId="13F6DB0A" w14:textId="77777777" w:rsidR="00023240" w:rsidRPr="004B2285" w:rsidRDefault="00023240" w:rsidP="00023240">
            <w:pPr>
              <w:autoSpaceDE w:val="0"/>
              <w:autoSpaceDN w:val="0"/>
              <w:adjustRightInd w:val="0"/>
              <w:rPr>
                <w:rFonts w:cstheme="minorHAnsi"/>
                <w:color w:val="000000"/>
                <w:sz w:val="24"/>
                <w:szCs w:val="24"/>
              </w:rPr>
            </w:pPr>
            <w:r w:rsidRPr="004B2285">
              <w:rPr>
                <w:rFonts w:cstheme="minorHAnsi"/>
                <w:color w:val="000000"/>
                <w:sz w:val="24"/>
                <w:szCs w:val="24"/>
              </w:rPr>
              <w:t>Zinc (mg/L)</w:t>
            </w:r>
          </w:p>
        </w:tc>
        <w:tc>
          <w:tcPr>
            <w:tcW w:w="2359" w:type="dxa"/>
          </w:tcPr>
          <w:p w14:paraId="003DC602" w14:textId="77777777" w:rsidR="00023240" w:rsidRPr="004B2285" w:rsidRDefault="00023240" w:rsidP="000232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10</w:t>
            </w:r>
          </w:p>
        </w:tc>
        <w:tc>
          <w:tcPr>
            <w:cnfStyle w:val="000010000000" w:firstRow="0" w:lastRow="0" w:firstColumn="0" w:lastColumn="0" w:oddVBand="1" w:evenVBand="0" w:oddHBand="0" w:evenHBand="0" w:firstRowFirstColumn="0" w:firstRowLastColumn="0" w:lastRowFirstColumn="0" w:lastRowLastColumn="0"/>
            <w:tcW w:w="2359" w:type="dxa"/>
          </w:tcPr>
          <w:p w14:paraId="5CE1F71E" w14:textId="77777777" w:rsidR="00023240" w:rsidRPr="004B2285" w:rsidRDefault="00023240" w:rsidP="00023240">
            <w:pPr>
              <w:autoSpaceDE w:val="0"/>
              <w:autoSpaceDN w:val="0"/>
              <w:adjustRightInd w:val="0"/>
              <w:jc w:val="center"/>
              <w:rPr>
                <w:rFonts w:cstheme="minorHAnsi"/>
                <w:sz w:val="24"/>
                <w:szCs w:val="24"/>
              </w:rPr>
            </w:pPr>
            <w:r w:rsidRPr="004B2285">
              <w:rPr>
                <w:rFonts w:cstheme="minorHAnsi"/>
                <w:sz w:val="24"/>
                <w:szCs w:val="24"/>
              </w:rPr>
              <w:t>10</w:t>
            </w:r>
          </w:p>
        </w:tc>
      </w:tr>
      <w:tr w:rsidR="00023240" w:rsidRPr="004B2285" w14:paraId="0190EC19" w14:textId="77777777" w:rsidTr="00023240">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518" w:type="dxa"/>
          </w:tcPr>
          <w:p w14:paraId="0F9C3F15" w14:textId="77777777" w:rsidR="00023240" w:rsidRPr="004B2285" w:rsidRDefault="00023240" w:rsidP="00023240">
            <w:pPr>
              <w:autoSpaceDE w:val="0"/>
              <w:autoSpaceDN w:val="0"/>
              <w:adjustRightInd w:val="0"/>
              <w:rPr>
                <w:rFonts w:cstheme="minorHAnsi"/>
                <w:color w:val="000000"/>
                <w:sz w:val="24"/>
                <w:szCs w:val="24"/>
              </w:rPr>
            </w:pPr>
            <w:r w:rsidRPr="004B2285">
              <w:rPr>
                <w:rFonts w:cstheme="minorHAnsi"/>
                <w:color w:val="000000"/>
                <w:sz w:val="24"/>
                <w:szCs w:val="24"/>
              </w:rPr>
              <w:t>Coliformes Fecales (NMP/100 ml)</w:t>
            </w:r>
          </w:p>
        </w:tc>
        <w:tc>
          <w:tcPr>
            <w:tcW w:w="2359" w:type="dxa"/>
          </w:tcPr>
          <w:p w14:paraId="782CB1E9" w14:textId="77777777" w:rsidR="00023240" w:rsidRPr="004B2285" w:rsidRDefault="00023240" w:rsidP="0002324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2285">
              <w:rPr>
                <w:rFonts w:cstheme="minorHAnsi"/>
                <w:sz w:val="24"/>
                <w:szCs w:val="24"/>
              </w:rPr>
              <w:t>0 - 100</w:t>
            </w:r>
          </w:p>
        </w:tc>
        <w:tc>
          <w:tcPr>
            <w:cnfStyle w:val="000010000000" w:firstRow="0" w:lastRow="0" w:firstColumn="0" w:lastColumn="0" w:oddVBand="1" w:evenVBand="0" w:oddHBand="0" w:evenHBand="0" w:firstRowFirstColumn="0" w:firstRowLastColumn="0" w:lastRowFirstColumn="0" w:lastRowLastColumn="0"/>
            <w:tcW w:w="2359" w:type="dxa"/>
          </w:tcPr>
          <w:p w14:paraId="65B23B11" w14:textId="77777777" w:rsidR="00023240" w:rsidRPr="004B2285" w:rsidRDefault="00023240" w:rsidP="00023240">
            <w:pPr>
              <w:autoSpaceDE w:val="0"/>
              <w:autoSpaceDN w:val="0"/>
              <w:adjustRightInd w:val="0"/>
              <w:jc w:val="center"/>
              <w:rPr>
                <w:rFonts w:cstheme="minorHAnsi"/>
                <w:sz w:val="24"/>
                <w:szCs w:val="24"/>
              </w:rPr>
            </w:pPr>
            <w:r w:rsidRPr="004B2285">
              <w:rPr>
                <w:rFonts w:cstheme="minorHAnsi"/>
                <w:sz w:val="24"/>
                <w:szCs w:val="24"/>
              </w:rPr>
              <w:t>240</w:t>
            </w:r>
          </w:p>
        </w:tc>
      </w:tr>
      <w:tr w:rsidR="00023240" w:rsidRPr="004B2285" w14:paraId="2B032CC4" w14:textId="77777777" w:rsidTr="00023240">
        <w:trPr>
          <w:trHeight w:val="300"/>
        </w:trPr>
        <w:tc>
          <w:tcPr>
            <w:cnfStyle w:val="000010000000" w:firstRow="0" w:lastRow="0" w:firstColumn="0" w:lastColumn="0" w:oddVBand="1" w:evenVBand="0" w:oddHBand="0" w:evenHBand="0" w:firstRowFirstColumn="0" w:firstRowLastColumn="0" w:lastRowFirstColumn="0" w:lastRowLastColumn="0"/>
            <w:tcW w:w="4518" w:type="dxa"/>
          </w:tcPr>
          <w:p w14:paraId="2FBE244B" w14:textId="77777777" w:rsidR="00023240" w:rsidRPr="004B2285" w:rsidRDefault="00023240" w:rsidP="00023240">
            <w:pPr>
              <w:autoSpaceDE w:val="0"/>
              <w:autoSpaceDN w:val="0"/>
              <w:adjustRightInd w:val="0"/>
              <w:rPr>
                <w:rFonts w:cstheme="minorHAnsi"/>
                <w:color w:val="000000"/>
                <w:sz w:val="24"/>
                <w:szCs w:val="24"/>
              </w:rPr>
            </w:pPr>
            <w:r w:rsidRPr="004B2285">
              <w:rPr>
                <w:rFonts w:cstheme="minorHAnsi"/>
                <w:color w:val="000000"/>
                <w:sz w:val="24"/>
                <w:szCs w:val="24"/>
              </w:rPr>
              <w:t>Huevos de Helmintos</w:t>
            </w:r>
            <w:r w:rsidRPr="004B2285">
              <w:rPr>
                <w:rFonts w:cstheme="minorHAnsi"/>
                <w:sz w:val="24"/>
                <w:szCs w:val="24"/>
              </w:rPr>
              <w:t xml:space="preserve"> (</w:t>
            </w:r>
            <w:r w:rsidRPr="004B2285">
              <w:rPr>
                <w:rFonts w:cstheme="minorHAnsi"/>
                <w:b/>
                <w:bCs/>
                <w:sz w:val="24"/>
                <w:szCs w:val="24"/>
              </w:rPr>
              <w:t>HH / l)</w:t>
            </w:r>
          </w:p>
        </w:tc>
        <w:tc>
          <w:tcPr>
            <w:tcW w:w="2359" w:type="dxa"/>
          </w:tcPr>
          <w:p w14:paraId="2C832757" w14:textId="77777777" w:rsidR="00023240" w:rsidRPr="004B2285" w:rsidRDefault="00023240" w:rsidP="000232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0</w:t>
            </w:r>
          </w:p>
        </w:tc>
        <w:tc>
          <w:tcPr>
            <w:cnfStyle w:val="000010000000" w:firstRow="0" w:lastRow="0" w:firstColumn="0" w:lastColumn="0" w:oddVBand="1" w:evenVBand="0" w:oddHBand="0" w:evenHBand="0" w:firstRowFirstColumn="0" w:firstRowLastColumn="0" w:lastRowFirstColumn="0" w:lastRowLastColumn="0"/>
            <w:tcW w:w="2359" w:type="dxa"/>
          </w:tcPr>
          <w:p w14:paraId="3E890EA2" w14:textId="77777777" w:rsidR="00023240" w:rsidRPr="004B2285" w:rsidRDefault="00023240" w:rsidP="00023240">
            <w:pPr>
              <w:autoSpaceDE w:val="0"/>
              <w:autoSpaceDN w:val="0"/>
              <w:adjustRightInd w:val="0"/>
              <w:jc w:val="center"/>
              <w:rPr>
                <w:rFonts w:cstheme="minorHAnsi"/>
                <w:sz w:val="24"/>
                <w:szCs w:val="24"/>
              </w:rPr>
            </w:pPr>
            <w:r w:rsidRPr="004B2285">
              <w:rPr>
                <w:rFonts w:cstheme="minorHAnsi"/>
                <w:sz w:val="24"/>
                <w:szCs w:val="24"/>
              </w:rPr>
              <w:sym w:font="Symbol" w:char="F0A3"/>
            </w:r>
            <w:r w:rsidRPr="004B2285">
              <w:rPr>
                <w:rFonts w:cstheme="minorHAnsi"/>
                <w:sz w:val="24"/>
                <w:szCs w:val="24"/>
              </w:rPr>
              <w:t xml:space="preserve"> 1</w:t>
            </w:r>
          </w:p>
        </w:tc>
      </w:tr>
    </w:tbl>
    <w:p w14:paraId="33D91726" w14:textId="77777777" w:rsidR="00477EEE" w:rsidRPr="004B2285" w:rsidRDefault="00477EEE" w:rsidP="00364213">
      <w:pPr>
        <w:pStyle w:val="Textoindependiente"/>
        <w:spacing w:before="120"/>
        <w:rPr>
          <w:rFonts w:cstheme="minorHAnsi"/>
          <w:sz w:val="24"/>
          <w:szCs w:val="24"/>
        </w:rPr>
      </w:pPr>
    </w:p>
    <w:p w14:paraId="2A59CC45" w14:textId="3EDE79F9" w:rsidR="00D75C00" w:rsidRDefault="00D75C00" w:rsidP="00364213">
      <w:pPr>
        <w:pStyle w:val="Textoindependiente"/>
        <w:spacing w:before="120"/>
        <w:rPr>
          <w:rFonts w:cstheme="minorHAnsi"/>
          <w:sz w:val="24"/>
          <w:szCs w:val="24"/>
        </w:rPr>
      </w:pPr>
    </w:p>
    <w:p w14:paraId="77FA1E8B" w14:textId="4F468A87" w:rsidR="005B5974" w:rsidRDefault="005B5974" w:rsidP="00364213">
      <w:pPr>
        <w:pStyle w:val="Textoindependiente"/>
        <w:spacing w:before="120"/>
        <w:rPr>
          <w:rFonts w:cstheme="minorHAnsi"/>
          <w:sz w:val="24"/>
          <w:szCs w:val="24"/>
        </w:rPr>
      </w:pPr>
    </w:p>
    <w:p w14:paraId="603D3A07" w14:textId="77777777" w:rsidR="005B5974" w:rsidRPr="004B2285" w:rsidRDefault="005B5974" w:rsidP="00364213">
      <w:pPr>
        <w:pStyle w:val="Textoindependiente"/>
        <w:spacing w:before="120"/>
        <w:rPr>
          <w:rFonts w:cstheme="minorHAnsi"/>
          <w:sz w:val="24"/>
          <w:szCs w:val="24"/>
        </w:rPr>
      </w:pPr>
    </w:p>
    <w:p w14:paraId="51FE4723" w14:textId="77777777" w:rsidR="00D75C00" w:rsidRPr="004B2285" w:rsidRDefault="00D75C00" w:rsidP="00364213">
      <w:pPr>
        <w:pStyle w:val="Textoindependiente"/>
        <w:spacing w:before="120"/>
        <w:rPr>
          <w:rFonts w:cstheme="minorHAnsi"/>
          <w:sz w:val="24"/>
          <w:szCs w:val="24"/>
        </w:rPr>
      </w:pPr>
    </w:p>
    <w:p w14:paraId="617DDC84" w14:textId="77777777" w:rsidR="002E3CC0" w:rsidRPr="004B2285" w:rsidRDefault="002E3CC0" w:rsidP="00364213">
      <w:pPr>
        <w:pStyle w:val="Textoindependiente"/>
        <w:spacing w:before="120"/>
        <w:rPr>
          <w:rFonts w:cstheme="minorHAnsi"/>
          <w:sz w:val="24"/>
          <w:szCs w:val="24"/>
        </w:rPr>
      </w:pPr>
    </w:p>
    <w:p w14:paraId="3481A8B1" w14:textId="77777777" w:rsidR="00364213" w:rsidRPr="004B2285" w:rsidRDefault="00364213" w:rsidP="00F42975">
      <w:pPr>
        <w:pStyle w:val="Prrafodelista"/>
        <w:numPr>
          <w:ilvl w:val="1"/>
          <w:numId w:val="2"/>
        </w:numPr>
        <w:outlineLvl w:val="1"/>
        <w:rPr>
          <w:rStyle w:val="nfasisintenso"/>
          <w:rFonts w:cstheme="minorHAnsi"/>
          <w:sz w:val="24"/>
          <w:szCs w:val="24"/>
        </w:rPr>
      </w:pPr>
      <w:bookmarkStart w:id="12" w:name="_Toc181034289"/>
      <w:bookmarkStart w:id="13" w:name="_Toc224036346"/>
      <w:r w:rsidRPr="004B2285">
        <w:rPr>
          <w:rStyle w:val="nfasisintenso"/>
          <w:rFonts w:cstheme="minorHAnsi"/>
          <w:sz w:val="24"/>
          <w:szCs w:val="24"/>
        </w:rPr>
        <w:t>Calidad de Lodos.</w:t>
      </w:r>
      <w:bookmarkEnd w:id="12"/>
      <w:bookmarkEnd w:id="13"/>
    </w:p>
    <w:p w14:paraId="6D3167FD" w14:textId="77777777" w:rsidR="00364213" w:rsidRPr="004B2285" w:rsidRDefault="00364213" w:rsidP="00364213">
      <w:pPr>
        <w:pStyle w:val="Textoindependiente"/>
        <w:spacing w:before="120"/>
        <w:rPr>
          <w:rFonts w:cstheme="minorHAnsi"/>
          <w:b/>
          <w:bCs/>
          <w:sz w:val="24"/>
          <w:szCs w:val="24"/>
        </w:rPr>
      </w:pPr>
    </w:p>
    <w:p w14:paraId="1B6F3F03" w14:textId="07F15269" w:rsidR="00364213" w:rsidRPr="004B2285" w:rsidRDefault="00364213" w:rsidP="00364213">
      <w:pPr>
        <w:pStyle w:val="Textoindependiente"/>
        <w:spacing w:before="120"/>
        <w:rPr>
          <w:rFonts w:cstheme="minorHAnsi"/>
          <w:sz w:val="24"/>
          <w:szCs w:val="24"/>
        </w:rPr>
      </w:pPr>
      <w:r w:rsidRPr="004B2285">
        <w:rPr>
          <w:rFonts w:cstheme="minorHAnsi"/>
          <w:sz w:val="24"/>
          <w:szCs w:val="24"/>
        </w:rPr>
        <w:t xml:space="preserve">Los sólidos extraídos (lodos de desecho) de los diferentes procesos en </w:t>
      </w:r>
      <w:r w:rsidRPr="004B2285">
        <w:rPr>
          <w:rFonts w:cstheme="minorHAnsi"/>
          <w:bCs/>
          <w:sz w:val="24"/>
          <w:szCs w:val="24"/>
        </w:rPr>
        <w:t>LA PLANTA</w:t>
      </w:r>
      <w:r w:rsidRPr="004B2285">
        <w:rPr>
          <w:rFonts w:cstheme="minorHAnsi"/>
          <w:sz w:val="24"/>
          <w:szCs w:val="24"/>
        </w:rPr>
        <w:t xml:space="preserve"> deberán ser digeridos y tener un </w:t>
      </w:r>
      <w:r w:rsidR="002E5D6E" w:rsidRPr="004B2285">
        <w:rPr>
          <w:rFonts w:cstheme="minorHAnsi"/>
          <w:sz w:val="24"/>
          <w:szCs w:val="24"/>
        </w:rPr>
        <w:t>8</w:t>
      </w:r>
      <w:r w:rsidRPr="004B2285">
        <w:rPr>
          <w:rFonts w:cstheme="minorHAnsi"/>
          <w:sz w:val="24"/>
          <w:szCs w:val="24"/>
        </w:rPr>
        <w:t xml:space="preserve">0 % máximo de humedad remanente. El transporte y disposición final de los mismos correrá a cargo </w:t>
      </w:r>
      <w:r w:rsidR="00F83434" w:rsidRPr="004B2285">
        <w:rPr>
          <w:rFonts w:cstheme="minorHAnsi"/>
          <w:bCs/>
          <w:sz w:val="24"/>
          <w:szCs w:val="24"/>
        </w:rPr>
        <w:t>de quien opere.</w:t>
      </w:r>
    </w:p>
    <w:p w14:paraId="15D1115C" w14:textId="77777777" w:rsidR="004F6C14" w:rsidRPr="004B2285" w:rsidRDefault="00364213" w:rsidP="00364213">
      <w:pPr>
        <w:pStyle w:val="PlainText1"/>
        <w:tabs>
          <w:tab w:val="left" w:pos="2268"/>
          <w:tab w:val="left" w:pos="5670"/>
        </w:tabs>
        <w:spacing w:before="120" w:after="120"/>
        <w:jc w:val="both"/>
        <w:rPr>
          <w:rFonts w:asciiTheme="minorHAnsi" w:hAnsiTheme="minorHAnsi" w:cstheme="minorHAnsi"/>
          <w:sz w:val="24"/>
          <w:szCs w:val="24"/>
        </w:rPr>
      </w:pPr>
      <w:r w:rsidRPr="004B2285">
        <w:rPr>
          <w:rFonts w:asciiTheme="minorHAnsi" w:hAnsiTheme="minorHAnsi" w:cstheme="minorHAnsi"/>
          <w:bCs/>
          <w:sz w:val="24"/>
          <w:szCs w:val="24"/>
        </w:rPr>
        <w:t>LA PLANTA</w:t>
      </w:r>
      <w:r w:rsidRPr="004B2285">
        <w:rPr>
          <w:rFonts w:asciiTheme="minorHAnsi" w:hAnsiTheme="minorHAnsi" w:cstheme="minorHAnsi"/>
          <w:sz w:val="24"/>
          <w:szCs w:val="24"/>
        </w:rPr>
        <w:t xml:space="preserve"> deberá tener la capacidad de remover los contaminantes y cumplir con las siguientes c</w:t>
      </w:r>
      <w:r w:rsidR="00592966" w:rsidRPr="004B2285">
        <w:rPr>
          <w:rFonts w:asciiTheme="minorHAnsi" w:hAnsiTheme="minorHAnsi" w:cstheme="minorHAnsi"/>
          <w:sz w:val="24"/>
          <w:szCs w:val="24"/>
        </w:rPr>
        <w:t>ondiciones</w:t>
      </w:r>
      <w:r w:rsidR="003B3D2B" w:rsidRPr="004B2285">
        <w:rPr>
          <w:rFonts w:asciiTheme="minorHAnsi" w:hAnsiTheme="minorHAnsi" w:cstheme="minorHAnsi"/>
          <w:sz w:val="24"/>
          <w:szCs w:val="24"/>
        </w:rPr>
        <w:t xml:space="preserve"> establ</w:t>
      </w:r>
      <w:r w:rsidR="00592966" w:rsidRPr="004B2285">
        <w:rPr>
          <w:rFonts w:asciiTheme="minorHAnsi" w:hAnsiTheme="minorHAnsi" w:cstheme="minorHAnsi"/>
          <w:sz w:val="24"/>
          <w:szCs w:val="24"/>
        </w:rPr>
        <w:t>ecidas.</w:t>
      </w:r>
    </w:p>
    <w:p w14:paraId="1093C3E7" w14:textId="77777777" w:rsidR="00350D2E" w:rsidRPr="004B2285" w:rsidRDefault="00350D2E" w:rsidP="00364213">
      <w:pPr>
        <w:pStyle w:val="PlainText1"/>
        <w:tabs>
          <w:tab w:val="left" w:pos="2268"/>
          <w:tab w:val="left" w:pos="5670"/>
        </w:tabs>
        <w:spacing w:before="120" w:after="120"/>
        <w:jc w:val="both"/>
        <w:rPr>
          <w:rFonts w:asciiTheme="minorHAnsi" w:hAnsiTheme="minorHAnsi" w:cstheme="minorHAnsi"/>
          <w:sz w:val="24"/>
          <w:szCs w:val="24"/>
        </w:rPr>
      </w:pPr>
    </w:p>
    <w:p w14:paraId="0FCF215B" w14:textId="11B0DB74" w:rsidR="00350D2E" w:rsidRPr="004B2285" w:rsidRDefault="006D1313" w:rsidP="009E21EC">
      <w:pPr>
        <w:pStyle w:val="PlainText1"/>
        <w:tabs>
          <w:tab w:val="left" w:pos="2268"/>
          <w:tab w:val="left" w:pos="5670"/>
        </w:tabs>
        <w:spacing w:before="120" w:after="120"/>
        <w:jc w:val="center"/>
        <w:rPr>
          <w:rFonts w:asciiTheme="minorHAnsi" w:hAnsiTheme="minorHAnsi" w:cstheme="minorHAnsi"/>
          <w:b/>
          <w:bCs/>
          <w:smallCaps/>
          <w:sz w:val="24"/>
          <w:szCs w:val="24"/>
          <w:lang w:val="es-ES"/>
        </w:rPr>
      </w:pPr>
      <w:r w:rsidRPr="004B2285">
        <w:rPr>
          <w:rFonts w:asciiTheme="minorHAnsi" w:hAnsiTheme="minorHAnsi" w:cstheme="minorHAnsi"/>
          <w:b/>
          <w:bCs/>
          <w:smallCaps/>
          <w:sz w:val="24"/>
          <w:szCs w:val="24"/>
          <w:lang w:val="es-ES"/>
        </w:rPr>
        <w:t>Tabla III</w:t>
      </w:r>
      <w:r w:rsidR="00350D2E" w:rsidRPr="004B2285">
        <w:rPr>
          <w:rFonts w:asciiTheme="minorHAnsi" w:hAnsiTheme="minorHAnsi" w:cstheme="minorHAnsi"/>
          <w:b/>
          <w:bCs/>
          <w:smallCaps/>
          <w:sz w:val="24"/>
          <w:szCs w:val="24"/>
          <w:lang w:val="es-ES"/>
        </w:rPr>
        <w:t>. Calidad de LODOS de desecho que d</w:t>
      </w:r>
      <w:r w:rsidR="00592966" w:rsidRPr="004B2285">
        <w:rPr>
          <w:rFonts w:asciiTheme="minorHAnsi" w:hAnsiTheme="minorHAnsi" w:cstheme="minorHAnsi"/>
          <w:b/>
          <w:bCs/>
          <w:smallCaps/>
          <w:sz w:val="24"/>
          <w:szCs w:val="24"/>
          <w:lang w:val="es-ES"/>
        </w:rPr>
        <w:t>eberá de cumplir la PTAR</w:t>
      </w:r>
      <w:r w:rsidR="00350D2E" w:rsidRPr="004B2285">
        <w:rPr>
          <w:rFonts w:asciiTheme="minorHAnsi" w:hAnsiTheme="minorHAnsi" w:cstheme="minorHAnsi"/>
          <w:b/>
          <w:bCs/>
          <w:smallCaps/>
          <w:sz w:val="24"/>
          <w:szCs w:val="24"/>
          <w:lang w:val="es-ES"/>
        </w:rPr>
        <w:t>.</w:t>
      </w:r>
    </w:p>
    <w:p w14:paraId="183F4886" w14:textId="77777777" w:rsidR="00350D2E" w:rsidRPr="004B2285" w:rsidRDefault="00350D2E" w:rsidP="00350D2E">
      <w:pPr>
        <w:pStyle w:val="PlainText1"/>
        <w:tabs>
          <w:tab w:val="left" w:pos="2268"/>
          <w:tab w:val="left" w:pos="5670"/>
        </w:tabs>
        <w:spacing w:before="120" w:after="120"/>
        <w:rPr>
          <w:rFonts w:asciiTheme="minorHAnsi" w:hAnsiTheme="minorHAnsi" w:cstheme="minorHAnsi"/>
          <w:b/>
          <w:bCs/>
          <w:smallCaps/>
          <w:sz w:val="24"/>
          <w:szCs w:val="24"/>
          <w:lang w:val="es-ES"/>
        </w:rPr>
      </w:pPr>
    </w:p>
    <w:tbl>
      <w:tblPr>
        <w:tblStyle w:val="Sombreadovistoso-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7"/>
        <w:gridCol w:w="2116"/>
      </w:tblGrid>
      <w:tr w:rsidR="00AD0973" w:rsidRPr="004B2285" w14:paraId="29C5D779" w14:textId="77777777" w:rsidTr="00D821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63" w:type="dxa"/>
            <w:gridSpan w:val="2"/>
            <w:shd w:val="clear" w:color="auto" w:fill="auto"/>
          </w:tcPr>
          <w:p w14:paraId="4ECDF374" w14:textId="77777777" w:rsidR="00AD0973" w:rsidRPr="004B2285" w:rsidRDefault="00AD0973" w:rsidP="00AD0973">
            <w:pPr>
              <w:pStyle w:val="PlainText1"/>
              <w:tabs>
                <w:tab w:val="left" w:pos="2268"/>
                <w:tab w:val="left" w:pos="5670"/>
              </w:tabs>
              <w:spacing w:before="120" w:after="120"/>
              <w:jc w:val="center"/>
              <w:rPr>
                <w:rFonts w:asciiTheme="minorHAnsi" w:hAnsiTheme="minorHAnsi" w:cstheme="minorHAnsi"/>
                <w:b w:val="0"/>
                <w:bCs w:val="0"/>
                <w:smallCaps/>
                <w:sz w:val="24"/>
                <w:szCs w:val="24"/>
                <w:lang w:val="es-ES"/>
              </w:rPr>
            </w:pPr>
            <w:r w:rsidRPr="004B2285">
              <w:rPr>
                <w:rFonts w:asciiTheme="minorHAnsi" w:hAnsiTheme="minorHAnsi" w:cstheme="minorHAnsi"/>
                <w:b w:val="0"/>
                <w:smallCaps/>
                <w:sz w:val="24"/>
                <w:szCs w:val="24"/>
                <w:lang w:val="es-ES"/>
              </w:rPr>
              <w:t>NOM-004-SEMARNAT-2002</w:t>
            </w:r>
          </w:p>
          <w:p w14:paraId="4E017A83" w14:textId="77777777" w:rsidR="00AD0973" w:rsidRPr="004B2285" w:rsidRDefault="00AD0973" w:rsidP="00350D2E">
            <w:pPr>
              <w:pStyle w:val="PlainText1"/>
              <w:tabs>
                <w:tab w:val="left" w:pos="2268"/>
                <w:tab w:val="left" w:pos="5670"/>
              </w:tabs>
              <w:spacing w:before="120" w:after="120"/>
              <w:rPr>
                <w:rFonts w:asciiTheme="minorHAnsi" w:hAnsiTheme="minorHAnsi" w:cstheme="minorHAnsi"/>
                <w:b w:val="0"/>
                <w:bCs w:val="0"/>
                <w:smallCaps/>
                <w:sz w:val="24"/>
                <w:szCs w:val="24"/>
                <w:lang w:val="es-ES"/>
              </w:rPr>
            </w:pPr>
          </w:p>
        </w:tc>
      </w:tr>
      <w:tr w:rsidR="000E0CF2" w:rsidRPr="004B2285" w14:paraId="632429EB" w14:textId="77777777" w:rsidTr="000E0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7" w:type="dxa"/>
            <w:shd w:val="clear" w:color="auto" w:fill="auto"/>
          </w:tcPr>
          <w:p w14:paraId="25E7F54E" w14:textId="77777777" w:rsidR="000E0CF2" w:rsidRPr="004B2285" w:rsidRDefault="000E0CF2" w:rsidP="000E0CF2">
            <w:pPr>
              <w:pStyle w:val="PlainText1"/>
              <w:tabs>
                <w:tab w:val="left" w:pos="2268"/>
              </w:tabs>
              <w:spacing w:before="120" w:after="120"/>
              <w:ind w:right="-356"/>
              <w:jc w:val="both"/>
              <w:rPr>
                <w:rFonts w:asciiTheme="minorHAnsi" w:hAnsiTheme="minorHAnsi" w:cstheme="minorHAnsi"/>
                <w:b/>
                <w:bCs/>
                <w:color w:val="31849B" w:themeColor="accent5" w:themeShade="BF"/>
                <w:sz w:val="24"/>
                <w:szCs w:val="24"/>
              </w:rPr>
            </w:pPr>
          </w:p>
        </w:tc>
        <w:tc>
          <w:tcPr>
            <w:tcW w:w="2116" w:type="dxa"/>
            <w:shd w:val="clear" w:color="auto" w:fill="auto"/>
          </w:tcPr>
          <w:p w14:paraId="4EBA7B97" w14:textId="77777777" w:rsidR="000E0CF2" w:rsidRPr="004B2285" w:rsidRDefault="000E0CF2" w:rsidP="000E0CF2">
            <w:pPr>
              <w:pStyle w:val="PlainText1"/>
              <w:tabs>
                <w:tab w:val="left" w:pos="2268"/>
              </w:tabs>
              <w:spacing w:before="120" w:after="120"/>
              <w:ind w:right="-35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31849B" w:themeColor="accent5" w:themeShade="BF"/>
                <w:sz w:val="24"/>
                <w:szCs w:val="24"/>
              </w:rPr>
            </w:pPr>
          </w:p>
        </w:tc>
      </w:tr>
      <w:tr w:rsidR="00AD0973" w:rsidRPr="004B2285" w14:paraId="46100CAF" w14:textId="77777777" w:rsidTr="000E0CF2">
        <w:tc>
          <w:tcPr>
            <w:cnfStyle w:val="001000000000" w:firstRow="0" w:lastRow="0" w:firstColumn="1" w:lastColumn="0" w:oddVBand="0" w:evenVBand="0" w:oddHBand="0" w:evenHBand="0" w:firstRowFirstColumn="0" w:firstRowLastColumn="0" w:lastRowFirstColumn="0" w:lastRowLastColumn="0"/>
            <w:tcW w:w="8647" w:type="dxa"/>
            <w:tcBorders>
              <w:top w:val="none" w:sz="0" w:space="0" w:color="auto"/>
              <w:left w:val="none" w:sz="0" w:space="0" w:color="auto"/>
              <w:bottom w:val="none" w:sz="0" w:space="0" w:color="auto"/>
              <w:right w:val="none" w:sz="0" w:space="0" w:color="auto"/>
            </w:tcBorders>
            <w:shd w:val="clear" w:color="auto" w:fill="auto"/>
          </w:tcPr>
          <w:p w14:paraId="7D6902F2" w14:textId="1D0D3BBC" w:rsidR="00AD0973" w:rsidRPr="004B2285" w:rsidRDefault="000E0CF2" w:rsidP="000E0CF2">
            <w:pPr>
              <w:pStyle w:val="PlainText1"/>
              <w:tabs>
                <w:tab w:val="left" w:pos="2268"/>
              </w:tabs>
              <w:spacing w:before="120" w:after="120"/>
              <w:ind w:right="-356"/>
              <w:jc w:val="both"/>
              <w:rPr>
                <w:rFonts w:asciiTheme="minorHAnsi" w:hAnsiTheme="minorHAnsi" w:cstheme="minorHAnsi"/>
                <w:b/>
                <w:bCs/>
                <w:color w:val="31849B" w:themeColor="accent5" w:themeShade="BF"/>
                <w:sz w:val="24"/>
                <w:szCs w:val="24"/>
              </w:rPr>
            </w:pPr>
            <w:r w:rsidRPr="004B2285">
              <w:rPr>
                <w:rFonts w:asciiTheme="minorHAnsi" w:hAnsiTheme="minorHAnsi" w:cstheme="minorHAnsi"/>
                <w:b/>
                <w:bCs/>
                <w:color w:val="31849B" w:themeColor="accent5" w:themeShade="BF"/>
                <w:sz w:val="24"/>
                <w:szCs w:val="24"/>
              </w:rPr>
              <w:t xml:space="preserve">Tabla 1. Límites máximos permisibles para metales pesados en </w:t>
            </w:r>
            <w:r w:rsidR="00C92A71" w:rsidRPr="004B2285">
              <w:rPr>
                <w:rFonts w:asciiTheme="minorHAnsi" w:hAnsiTheme="minorHAnsi" w:cstheme="minorHAnsi"/>
                <w:b/>
                <w:bCs/>
                <w:color w:val="31849B" w:themeColor="accent5" w:themeShade="BF"/>
                <w:sz w:val="24"/>
                <w:szCs w:val="24"/>
              </w:rPr>
              <w:t>biosólidos</w:t>
            </w:r>
          </w:p>
        </w:tc>
        <w:tc>
          <w:tcPr>
            <w:tcW w:w="2116" w:type="dxa"/>
            <w:shd w:val="clear" w:color="auto" w:fill="auto"/>
          </w:tcPr>
          <w:p w14:paraId="40A2F14E" w14:textId="77777777" w:rsidR="00AD0973" w:rsidRPr="004B2285" w:rsidRDefault="000E0CF2" w:rsidP="000E0CF2">
            <w:pPr>
              <w:pStyle w:val="PlainText1"/>
              <w:tabs>
                <w:tab w:val="left" w:pos="2268"/>
              </w:tabs>
              <w:spacing w:before="120" w:after="120"/>
              <w:ind w:right="-356"/>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31849B" w:themeColor="accent5" w:themeShade="BF"/>
                <w:sz w:val="24"/>
                <w:szCs w:val="24"/>
              </w:rPr>
            </w:pPr>
            <w:r w:rsidRPr="004B2285">
              <w:rPr>
                <w:rFonts w:asciiTheme="minorHAnsi" w:hAnsiTheme="minorHAnsi" w:cstheme="minorHAnsi"/>
                <w:b/>
                <w:bCs/>
                <w:color w:val="31849B" w:themeColor="accent5" w:themeShade="BF"/>
                <w:sz w:val="24"/>
                <w:szCs w:val="24"/>
              </w:rPr>
              <w:t>Bueno</w:t>
            </w:r>
          </w:p>
        </w:tc>
      </w:tr>
      <w:tr w:rsidR="00AD0973" w:rsidRPr="004B2285" w14:paraId="60F76DA5" w14:textId="77777777" w:rsidTr="000E0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7" w:type="dxa"/>
            <w:tcBorders>
              <w:top w:val="none" w:sz="0" w:space="0" w:color="auto"/>
              <w:left w:val="none" w:sz="0" w:space="0" w:color="auto"/>
              <w:bottom w:val="none" w:sz="0" w:space="0" w:color="auto"/>
              <w:right w:val="none" w:sz="0" w:space="0" w:color="auto"/>
            </w:tcBorders>
            <w:shd w:val="clear" w:color="auto" w:fill="auto"/>
          </w:tcPr>
          <w:p w14:paraId="70C37D1F" w14:textId="77777777" w:rsidR="00AD0973" w:rsidRPr="004B2285" w:rsidRDefault="000E0CF2" w:rsidP="000E0CF2">
            <w:pPr>
              <w:pStyle w:val="PlainText1"/>
              <w:tabs>
                <w:tab w:val="left" w:pos="2268"/>
              </w:tabs>
              <w:spacing w:before="120" w:after="120"/>
              <w:ind w:right="-356"/>
              <w:jc w:val="both"/>
              <w:rPr>
                <w:rFonts w:asciiTheme="minorHAnsi" w:hAnsiTheme="minorHAnsi" w:cstheme="minorHAnsi"/>
                <w:b/>
                <w:bCs/>
                <w:color w:val="31849B" w:themeColor="accent5" w:themeShade="BF"/>
                <w:sz w:val="24"/>
                <w:szCs w:val="24"/>
              </w:rPr>
            </w:pPr>
            <w:r w:rsidRPr="004B2285">
              <w:rPr>
                <w:rFonts w:asciiTheme="minorHAnsi" w:hAnsiTheme="minorHAnsi" w:cstheme="minorHAnsi"/>
                <w:b/>
                <w:bCs/>
                <w:color w:val="31849B" w:themeColor="accent5" w:themeShade="BF"/>
                <w:sz w:val="24"/>
                <w:szCs w:val="24"/>
              </w:rPr>
              <w:t xml:space="preserve">Tabla 2. </w:t>
            </w:r>
            <w:proofErr w:type="spellStart"/>
            <w:r w:rsidRPr="004B2285">
              <w:rPr>
                <w:rFonts w:asciiTheme="minorHAnsi" w:hAnsiTheme="minorHAnsi" w:cstheme="minorHAnsi"/>
                <w:b/>
                <w:bCs/>
                <w:color w:val="31849B" w:themeColor="accent5" w:themeShade="BF"/>
                <w:sz w:val="24"/>
                <w:szCs w:val="24"/>
              </w:rPr>
              <w:t>Limites</w:t>
            </w:r>
            <w:proofErr w:type="spellEnd"/>
            <w:r w:rsidRPr="004B2285">
              <w:rPr>
                <w:rFonts w:asciiTheme="minorHAnsi" w:hAnsiTheme="minorHAnsi" w:cstheme="minorHAnsi"/>
                <w:b/>
                <w:bCs/>
                <w:color w:val="31849B" w:themeColor="accent5" w:themeShade="BF"/>
                <w:sz w:val="24"/>
                <w:szCs w:val="24"/>
              </w:rPr>
              <w:t xml:space="preserve"> máximos permisibles para patógenos y parásitos en lodos</w:t>
            </w:r>
          </w:p>
          <w:p w14:paraId="16A40F84" w14:textId="77777777" w:rsidR="000E0CF2" w:rsidRPr="004B2285" w:rsidRDefault="000E0CF2" w:rsidP="000E0CF2">
            <w:pPr>
              <w:pStyle w:val="PlainText1"/>
              <w:tabs>
                <w:tab w:val="left" w:pos="2268"/>
              </w:tabs>
              <w:spacing w:before="120" w:after="120"/>
              <w:ind w:right="-356"/>
              <w:jc w:val="both"/>
              <w:rPr>
                <w:rFonts w:asciiTheme="minorHAnsi" w:hAnsiTheme="minorHAnsi" w:cstheme="minorHAnsi"/>
                <w:b/>
                <w:bCs/>
                <w:color w:val="31849B" w:themeColor="accent5" w:themeShade="BF"/>
                <w:sz w:val="24"/>
                <w:szCs w:val="24"/>
              </w:rPr>
            </w:pPr>
            <w:r w:rsidRPr="004B2285">
              <w:rPr>
                <w:rFonts w:asciiTheme="minorHAnsi" w:hAnsiTheme="minorHAnsi" w:cstheme="minorHAnsi"/>
                <w:b/>
                <w:bCs/>
                <w:color w:val="31849B" w:themeColor="accent5" w:themeShade="BF"/>
                <w:sz w:val="24"/>
                <w:szCs w:val="24"/>
              </w:rPr>
              <w:t xml:space="preserve">               Y </w:t>
            </w:r>
            <w:proofErr w:type="spellStart"/>
            <w:r w:rsidRPr="004B2285">
              <w:rPr>
                <w:rFonts w:asciiTheme="minorHAnsi" w:hAnsiTheme="minorHAnsi" w:cstheme="minorHAnsi"/>
                <w:b/>
                <w:bCs/>
                <w:color w:val="31849B" w:themeColor="accent5" w:themeShade="BF"/>
                <w:sz w:val="24"/>
                <w:szCs w:val="24"/>
              </w:rPr>
              <w:t>biosolidos</w:t>
            </w:r>
            <w:proofErr w:type="spellEnd"/>
            <w:r w:rsidRPr="004B2285">
              <w:rPr>
                <w:rFonts w:asciiTheme="minorHAnsi" w:hAnsiTheme="minorHAnsi" w:cstheme="minorHAnsi"/>
                <w:b/>
                <w:bCs/>
                <w:color w:val="31849B" w:themeColor="accent5" w:themeShade="BF"/>
                <w:sz w:val="24"/>
                <w:szCs w:val="24"/>
              </w:rPr>
              <w:t>.</w:t>
            </w:r>
          </w:p>
        </w:tc>
        <w:tc>
          <w:tcPr>
            <w:tcW w:w="2116" w:type="dxa"/>
            <w:shd w:val="clear" w:color="auto" w:fill="auto"/>
          </w:tcPr>
          <w:p w14:paraId="2EF3FB2B" w14:textId="77777777" w:rsidR="00AD0973" w:rsidRPr="004B2285" w:rsidRDefault="000E0CF2" w:rsidP="000E0CF2">
            <w:pPr>
              <w:pStyle w:val="PlainText1"/>
              <w:tabs>
                <w:tab w:val="left" w:pos="2268"/>
              </w:tabs>
              <w:spacing w:before="120" w:after="120"/>
              <w:ind w:right="-35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31849B" w:themeColor="accent5" w:themeShade="BF"/>
                <w:sz w:val="24"/>
                <w:szCs w:val="24"/>
              </w:rPr>
            </w:pPr>
            <w:r w:rsidRPr="004B2285">
              <w:rPr>
                <w:rFonts w:asciiTheme="minorHAnsi" w:hAnsiTheme="minorHAnsi" w:cstheme="minorHAnsi"/>
                <w:b/>
                <w:bCs/>
                <w:color w:val="31849B" w:themeColor="accent5" w:themeShade="BF"/>
                <w:sz w:val="24"/>
                <w:szCs w:val="24"/>
              </w:rPr>
              <w:t>Clase B</w:t>
            </w:r>
          </w:p>
        </w:tc>
      </w:tr>
    </w:tbl>
    <w:p w14:paraId="308E1638" w14:textId="77BE00CB" w:rsidR="00364213" w:rsidRPr="004B2285" w:rsidRDefault="00364213" w:rsidP="00364213">
      <w:pPr>
        <w:pStyle w:val="Textoindependiente2"/>
        <w:spacing w:before="120" w:after="120"/>
        <w:ind w:right="6"/>
        <w:rPr>
          <w:rFonts w:asciiTheme="minorHAnsi" w:hAnsiTheme="minorHAnsi" w:cstheme="minorHAnsi"/>
          <w:sz w:val="24"/>
          <w:szCs w:val="24"/>
        </w:rPr>
      </w:pPr>
    </w:p>
    <w:p w14:paraId="55F73D3B" w14:textId="0C8A03DE" w:rsidR="00364213" w:rsidRPr="004B2285" w:rsidRDefault="00364213" w:rsidP="00364213">
      <w:pPr>
        <w:pStyle w:val="Textoindependiente2"/>
        <w:spacing w:before="120" w:after="120"/>
        <w:ind w:right="6"/>
        <w:rPr>
          <w:rFonts w:asciiTheme="minorHAnsi" w:hAnsiTheme="minorHAnsi" w:cstheme="minorHAnsi"/>
          <w:sz w:val="24"/>
          <w:szCs w:val="24"/>
        </w:rPr>
      </w:pPr>
      <w:r w:rsidRPr="004B2285">
        <w:rPr>
          <w:rFonts w:asciiTheme="minorHAnsi" w:hAnsiTheme="minorHAnsi" w:cstheme="minorHAnsi"/>
          <w:sz w:val="24"/>
          <w:szCs w:val="24"/>
        </w:rPr>
        <w:t xml:space="preserve">Será responsabilidad de </w:t>
      </w:r>
      <w:r w:rsidR="00F83434" w:rsidRPr="004B2285">
        <w:rPr>
          <w:rFonts w:asciiTheme="minorHAnsi" w:hAnsiTheme="minorHAnsi" w:cstheme="minorHAnsi"/>
          <w:sz w:val="24"/>
          <w:szCs w:val="24"/>
        </w:rPr>
        <w:t>qui</w:t>
      </w:r>
      <w:r w:rsidR="00592966" w:rsidRPr="004B2285">
        <w:rPr>
          <w:rFonts w:asciiTheme="minorHAnsi" w:hAnsiTheme="minorHAnsi" w:cstheme="minorHAnsi"/>
          <w:sz w:val="24"/>
          <w:szCs w:val="24"/>
        </w:rPr>
        <w:t>e</w:t>
      </w:r>
      <w:r w:rsidR="00F83434" w:rsidRPr="004B2285">
        <w:rPr>
          <w:rFonts w:asciiTheme="minorHAnsi" w:hAnsiTheme="minorHAnsi" w:cstheme="minorHAnsi"/>
          <w:sz w:val="24"/>
          <w:szCs w:val="24"/>
        </w:rPr>
        <w:t>n</w:t>
      </w:r>
      <w:r w:rsidR="00592966" w:rsidRPr="004B2285">
        <w:rPr>
          <w:rFonts w:asciiTheme="minorHAnsi" w:hAnsiTheme="minorHAnsi" w:cstheme="minorHAnsi"/>
          <w:sz w:val="24"/>
          <w:szCs w:val="24"/>
        </w:rPr>
        <w:t xml:space="preserve"> Opere,</w:t>
      </w:r>
      <w:r w:rsidRPr="004B2285">
        <w:rPr>
          <w:rFonts w:asciiTheme="minorHAnsi" w:hAnsiTheme="minorHAnsi" w:cstheme="minorHAnsi"/>
          <w:sz w:val="24"/>
          <w:szCs w:val="24"/>
        </w:rPr>
        <w:t xml:space="preserve"> el transporte y disposición de las basuras y materiales gruesos de desecho de LA PLANTA en el Relleno Sani</w:t>
      </w:r>
      <w:r w:rsidR="00F83434" w:rsidRPr="004B2285">
        <w:rPr>
          <w:rFonts w:asciiTheme="minorHAnsi" w:hAnsiTheme="minorHAnsi" w:cstheme="minorHAnsi"/>
          <w:sz w:val="24"/>
          <w:szCs w:val="24"/>
        </w:rPr>
        <w:t>tario</w:t>
      </w:r>
      <w:r w:rsidRPr="004B2285">
        <w:rPr>
          <w:rFonts w:asciiTheme="minorHAnsi" w:hAnsiTheme="minorHAnsi" w:cstheme="minorHAnsi"/>
          <w:sz w:val="24"/>
          <w:szCs w:val="24"/>
        </w:rPr>
        <w:t>.</w:t>
      </w:r>
    </w:p>
    <w:p w14:paraId="08F4E6F0" w14:textId="77777777" w:rsidR="00364213" w:rsidRPr="004B2285" w:rsidRDefault="00364213" w:rsidP="00364213">
      <w:pPr>
        <w:autoSpaceDE w:val="0"/>
        <w:autoSpaceDN w:val="0"/>
        <w:adjustRightInd w:val="0"/>
        <w:spacing w:before="120" w:after="120"/>
        <w:rPr>
          <w:rFonts w:cstheme="minorHAnsi"/>
          <w:b/>
          <w:bCs/>
          <w:color w:val="002060"/>
          <w:sz w:val="24"/>
          <w:szCs w:val="24"/>
        </w:rPr>
      </w:pPr>
    </w:p>
    <w:p w14:paraId="364C4B3F" w14:textId="100E92AA" w:rsidR="00364213" w:rsidRPr="004B2285" w:rsidRDefault="00181D4A" w:rsidP="00181D4A">
      <w:pPr>
        <w:pStyle w:val="Ttulo1"/>
        <w:rPr>
          <w:rFonts w:asciiTheme="minorHAnsi" w:hAnsiTheme="minorHAnsi" w:cstheme="minorHAnsi"/>
          <w:sz w:val="24"/>
          <w:szCs w:val="24"/>
        </w:rPr>
      </w:pPr>
      <w:bookmarkStart w:id="14" w:name="_Toc181034290"/>
      <w:bookmarkStart w:id="15" w:name="_Toc224036347"/>
      <w:r>
        <w:rPr>
          <w:rFonts w:asciiTheme="minorHAnsi" w:hAnsiTheme="minorHAnsi" w:cstheme="minorHAnsi"/>
          <w:sz w:val="24"/>
          <w:szCs w:val="24"/>
        </w:rPr>
        <w:t xml:space="preserve">2.- </w:t>
      </w:r>
      <w:r w:rsidR="00364213" w:rsidRPr="004B2285">
        <w:rPr>
          <w:rFonts w:asciiTheme="minorHAnsi" w:hAnsiTheme="minorHAnsi" w:cstheme="minorHAnsi"/>
          <w:sz w:val="24"/>
          <w:szCs w:val="24"/>
        </w:rPr>
        <w:t>Criterios Generales de diseño</w:t>
      </w:r>
      <w:bookmarkEnd w:id="14"/>
      <w:bookmarkEnd w:id="15"/>
    </w:p>
    <w:p w14:paraId="27EF835C" w14:textId="77777777" w:rsidR="005D045F" w:rsidRPr="004B2285" w:rsidRDefault="005D045F" w:rsidP="005D045F">
      <w:pPr>
        <w:pStyle w:val="Prrafodelista"/>
        <w:ind w:left="360"/>
        <w:outlineLvl w:val="0"/>
        <w:rPr>
          <w:rFonts w:cstheme="minorHAnsi"/>
          <w:b/>
          <w:color w:val="365F91" w:themeColor="accent1" w:themeShade="BF"/>
          <w:sz w:val="24"/>
          <w:szCs w:val="24"/>
        </w:rPr>
      </w:pPr>
    </w:p>
    <w:p w14:paraId="2A8F213D" w14:textId="77777777" w:rsidR="00364213" w:rsidRPr="004B2285" w:rsidRDefault="00364213" w:rsidP="00364213">
      <w:pPr>
        <w:rPr>
          <w:rFonts w:cstheme="minorHAnsi"/>
          <w:sz w:val="24"/>
          <w:szCs w:val="24"/>
        </w:rPr>
      </w:pPr>
      <w:r w:rsidRPr="004B2285">
        <w:rPr>
          <w:rFonts w:cstheme="minorHAnsi"/>
          <w:sz w:val="24"/>
          <w:szCs w:val="24"/>
        </w:rPr>
        <w:t>El proceso de</w:t>
      </w:r>
      <w:r w:rsidR="00535692" w:rsidRPr="004B2285">
        <w:rPr>
          <w:rFonts w:cstheme="minorHAnsi"/>
          <w:sz w:val="24"/>
          <w:szCs w:val="24"/>
        </w:rPr>
        <w:t xml:space="preserve"> Lodos Activados, Modalidad</w:t>
      </w:r>
      <w:r w:rsidRPr="004B2285">
        <w:rPr>
          <w:rFonts w:cstheme="minorHAnsi"/>
          <w:sz w:val="24"/>
          <w:szCs w:val="24"/>
        </w:rPr>
        <w:t xml:space="preserve"> Aireación Extendida posee la versatilidad para soportar variaciones de flujo y calidad de entrada, no es necesario extensiones de terreno para el secado de lodos por lo que no se perciben malos olores, dentro del reactor biológico son removidos los lodos generados, el proceso de nitrificación y desnitrificación se desarrolla dentro de la misma unidad por principios de operación, se logra hasta el 9</w:t>
      </w:r>
      <w:r w:rsidR="005D045F" w:rsidRPr="004B2285">
        <w:rPr>
          <w:rFonts w:cstheme="minorHAnsi"/>
          <w:sz w:val="24"/>
          <w:szCs w:val="24"/>
        </w:rPr>
        <w:t>5</w:t>
      </w:r>
      <w:r w:rsidRPr="004B2285">
        <w:rPr>
          <w:rFonts w:cstheme="minorHAnsi"/>
          <w:sz w:val="24"/>
          <w:szCs w:val="24"/>
        </w:rPr>
        <w:t xml:space="preserve"> % la reducción de contaminantes, en la separación de sólidos se logran reducciones hasta el 9</w:t>
      </w:r>
      <w:r w:rsidR="008F5C4E" w:rsidRPr="004B2285">
        <w:rPr>
          <w:rFonts w:cstheme="minorHAnsi"/>
          <w:sz w:val="24"/>
          <w:szCs w:val="24"/>
        </w:rPr>
        <w:t>5</w:t>
      </w:r>
      <w:r w:rsidRPr="004B2285">
        <w:rPr>
          <w:rFonts w:cstheme="minorHAnsi"/>
          <w:sz w:val="24"/>
          <w:szCs w:val="24"/>
        </w:rPr>
        <w:t>%.  Los costos de operación son inferiores a otros procesos de tratamiento, incluyendo manejo y disposición de lodos.</w:t>
      </w:r>
    </w:p>
    <w:p w14:paraId="4FFAD935" w14:textId="77777777" w:rsidR="00A44225" w:rsidRPr="004B2285" w:rsidRDefault="00A44225" w:rsidP="00364213">
      <w:pPr>
        <w:spacing w:line="360" w:lineRule="auto"/>
        <w:rPr>
          <w:rFonts w:cstheme="minorHAnsi"/>
          <w:sz w:val="24"/>
          <w:szCs w:val="24"/>
        </w:rPr>
      </w:pPr>
    </w:p>
    <w:p w14:paraId="656B9AFF" w14:textId="77777777" w:rsidR="00364213" w:rsidRPr="004B2285" w:rsidRDefault="00364213" w:rsidP="00486621">
      <w:pPr>
        <w:rPr>
          <w:rFonts w:cstheme="minorHAnsi"/>
          <w:sz w:val="24"/>
          <w:szCs w:val="24"/>
        </w:rPr>
      </w:pPr>
      <w:r w:rsidRPr="004B2285">
        <w:rPr>
          <w:rFonts w:cstheme="minorHAnsi"/>
          <w:sz w:val="24"/>
          <w:szCs w:val="24"/>
        </w:rPr>
        <w:lastRenderedPageBreak/>
        <w:t xml:space="preserve">Conforme a los problemas de control de calidad del agua, el proceso </w:t>
      </w:r>
      <w:r w:rsidR="00535692" w:rsidRPr="004B2285">
        <w:rPr>
          <w:rFonts w:cstheme="minorHAnsi"/>
          <w:sz w:val="24"/>
          <w:szCs w:val="24"/>
        </w:rPr>
        <w:t>de Lodos Activados, modalidad a</w:t>
      </w:r>
      <w:r w:rsidRPr="004B2285">
        <w:rPr>
          <w:rFonts w:cstheme="minorHAnsi"/>
          <w:sz w:val="24"/>
          <w:szCs w:val="24"/>
        </w:rPr>
        <w:t xml:space="preserve">ireación </w:t>
      </w:r>
      <w:r w:rsidR="00535692" w:rsidRPr="004B2285">
        <w:rPr>
          <w:rFonts w:cstheme="minorHAnsi"/>
          <w:sz w:val="24"/>
          <w:szCs w:val="24"/>
        </w:rPr>
        <w:t>Extendida, cumple</w:t>
      </w:r>
      <w:r w:rsidRPr="004B2285">
        <w:rPr>
          <w:rFonts w:cstheme="minorHAnsi"/>
          <w:sz w:val="24"/>
          <w:szCs w:val="24"/>
        </w:rPr>
        <w:t xml:space="preserve"> las concentraciones de parámetros por debajo de los límites m</w:t>
      </w:r>
      <w:r w:rsidR="00BD1B42" w:rsidRPr="004B2285">
        <w:rPr>
          <w:rFonts w:cstheme="minorHAnsi"/>
          <w:sz w:val="24"/>
          <w:szCs w:val="24"/>
        </w:rPr>
        <w:t>áximos</w:t>
      </w:r>
      <w:r w:rsidR="007C3CA5" w:rsidRPr="004B2285">
        <w:rPr>
          <w:rFonts w:cstheme="minorHAnsi"/>
          <w:sz w:val="24"/>
          <w:szCs w:val="24"/>
        </w:rPr>
        <w:t xml:space="preserve"> </w:t>
      </w:r>
      <w:r w:rsidR="00BD1B42" w:rsidRPr="004B2285">
        <w:rPr>
          <w:rFonts w:cstheme="minorHAnsi"/>
          <w:sz w:val="24"/>
          <w:szCs w:val="24"/>
        </w:rPr>
        <w:t xml:space="preserve">permisibles establecidos </w:t>
      </w:r>
      <w:r w:rsidRPr="004B2285">
        <w:rPr>
          <w:rFonts w:cstheme="minorHAnsi"/>
          <w:sz w:val="24"/>
          <w:szCs w:val="24"/>
        </w:rPr>
        <w:t xml:space="preserve">por la norma oficial mexicana. Es </w:t>
      </w:r>
      <w:r w:rsidR="008F5C4E" w:rsidRPr="004B2285">
        <w:rPr>
          <w:rFonts w:cstheme="minorHAnsi"/>
          <w:sz w:val="24"/>
          <w:szCs w:val="24"/>
        </w:rPr>
        <w:t>decir,</w:t>
      </w:r>
      <w:r w:rsidRPr="004B2285">
        <w:rPr>
          <w:rFonts w:cstheme="minorHAnsi"/>
          <w:sz w:val="24"/>
          <w:szCs w:val="24"/>
        </w:rPr>
        <w:t xml:space="preserve"> superando la calidad en la </w:t>
      </w:r>
      <w:r w:rsidR="00477EEE" w:rsidRPr="004B2285">
        <w:rPr>
          <w:rFonts w:cstheme="minorHAnsi"/>
          <w:sz w:val="24"/>
          <w:szCs w:val="24"/>
        </w:rPr>
        <w:t>descarga,</w:t>
      </w:r>
      <w:r w:rsidRPr="004B2285">
        <w:rPr>
          <w:rFonts w:cstheme="minorHAnsi"/>
          <w:sz w:val="24"/>
          <w:szCs w:val="24"/>
        </w:rPr>
        <w:t xml:space="preserve"> así como remoción y calidad de lodos.</w:t>
      </w:r>
    </w:p>
    <w:p w14:paraId="6C26132F" w14:textId="77777777" w:rsidR="008F5C4E" w:rsidRPr="004B2285" w:rsidRDefault="008F5C4E" w:rsidP="00486621">
      <w:pPr>
        <w:jc w:val="left"/>
        <w:rPr>
          <w:rFonts w:cstheme="minorHAnsi"/>
          <w:b/>
          <w:sz w:val="24"/>
          <w:szCs w:val="24"/>
        </w:rPr>
      </w:pPr>
    </w:p>
    <w:p w14:paraId="0BBAD728" w14:textId="77777777" w:rsidR="00364213" w:rsidRPr="004B2285" w:rsidRDefault="00364213" w:rsidP="00486621">
      <w:pPr>
        <w:jc w:val="left"/>
        <w:rPr>
          <w:rFonts w:cstheme="minorHAnsi"/>
          <w:b/>
          <w:sz w:val="24"/>
          <w:szCs w:val="24"/>
        </w:rPr>
      </w:pPr>
      <w:r w:rsidRPr="004B2285">
        <w:rPr>
          <w:rFonts w:cstheme="minorHAnsi"/>
          <w:b/>
          <w:sz w:val="24"/>
          <w:szCs w:val="24"/>
        </w:rPr>
        <w:t>NORMAS OFICIALES MEXICANAS</w:t>
      </w:r>
    </w:p>
    <w:p w14:paraId="19DCCE5C" w14:textId="77777777" w:rsidR="00364213" w:rsidRPr="004B2285" w:rsidRDefault="00364213" w:rsidP="00364213">
      <w:pPr>
        <w:jc w:val="center"/>
        <w:rPr>
          <w:rFonts w:cstheme="minorHAnsi"/>
          <w:sz w:val="24"/>
          <w:szCs w:val="24"/>
        </w:rPr>
      </w:pPr>
    </w:p>
    <w:p w14:paraId="46E55512" w14:textId="77777777" w:rsidR="00364213" w:rsidRPr="004B2285" w:rsidRDefault="002D3774" w:rsidP="00364213">
      <w:pPr>
        <w:rPr>
          <w:rFonts w:cstheme="minorHAnsi"/>
          <w:sz w:val="24"/>
          <w:szCs w:val="24"/>
        </w:rPr>
      </w:pPr>
      <w:r w:rsidRPr="004B2285">
        <w:rPr>
          <w:rFonts w:cstheme="minorHAnsi"/>
          <w:sz w:val="24"/>
          <w:szCs w:val="24"/>
        </w:rPr>
        <w:t>NOM -001-SEMARNAT-2021</w:t>
      </w:r>
      <w:r w:rsidR="00364213" w:rsidRPr="004B2285">
        <w:rPr>
          <w:rFonts w:cstheme="minorHAnsi"/>
          <w:sz w:val="24"/>
          <w:szCs w:val="24"/>
        </w:rPr>
        <w:t>, para calidad de las aguas tratadas para uso público, esta norma es superada en todos los parámetros de calidad.</w:t>
      </w:r>
    </w:p>
    <w:p w14:paraId="66FD6F79" w14:textId="77777777" w:rsidR="00364213" w:rsidRPr="004B2285" w:rsidRDefault="00364213" w:rsidP="00364213">
      <w:pPr>
        <w:rPr>
          <w:rFonts w:cstheme="minorHAnsi"/>
          <w:sz w:val="24"/>
          <w:szCs w:val="24"/>
        </w:rPr>
      </w:pPr>
    </w:p>
    <w:p w14:paraId="23AA704B" w14:textId="77777777" w:rsidR="00364213" w:rsidRPr="004B2285" w:rsidRDefault="00364213" w:rsidP="00364213">
      <w:pPr>
        <w:rPr>
          <w:rFonts w:cstheme="minorHAnsi"/>
          <w:sz w:val="24"/>
          <w:szCs w:val="24"/>
        </w:rPr>
      </w:pPr>
      <w:r w:rsidRPr="004B2285">
        <w:rPr>
          <w:rFonts w:cstheme="minorHAnsi"/>
          <w:sz w:val="24"/>
          <w:szCs w:val="24"/>
        </w:rPr>
        <w:t xml:space="preserve">NOM -003- SEMARNAT -1997, para calidad de las aguas tratadas para </w:t>
      </w:r>
      <w:proofErr w:type="spellStart"/>
      <w:r w:rsidRPr="004B2285">
        <w:rPr>
          <w:rFonts w:cstheme="minorHAnsi"/>
          <w:sz w:val="24"/>
          <w:szCs w:val="24"/>
        </w:rPr>
        <w:t>re-uso</w:t>
      </w:r>
      <w:proofErr w:type="spellEnd"/>
      <w:r w:rsidRPr="004B2285">
        <w:rPr>
          <w:rFonts w:cstheme="minorHAnsi"/>
          <w:sz w:val="24"/>
          <w:szCs w:val="24"/>
        </w:rPr>
        <w:t xml:space="preserve">, con contacto directo, lo que implica una verdadera sustentabilidad. Nuestra empresa </w:t>
      </w:r>
      <w:r w:rsidR="008F5C4E" w:rsidRPr="004B2285">
        <w:rPr>
          <w:rFonts w:cstheme="minorHAnsi"/>
          <w:sz w:val="24"/>
          <w:szCs w:val="24"/>
        </w:rPr>
        <w:t>garantizará</w:t>
      </w:r>
      <w:r w:rsidRPr="004B2285">
        <w:rPr>
          <w:rFonts w:cstheme="minorHAnsi"/>
          <w:sz w:val="24"/>
          <w:szCs w:val="24"/>
        </w:rPr>
        <w:t xml:space="preserve"> dicha norma será superada en todos sus parámetros.</w:t>
      </w:r>
    </w:p>
    <w:p w14:paraId="5CA29FF9" w14:textId="77777777" w:rsidR="00364213" w:rsidRPr="004B2285" w:rsidRDefault="00364213" w:rsidP="00364213">
      <w:pPr>
        <w:rPr>
          <w:rFonts w:cstheme="minorHAnsi"/>
          <w:sz w:val="24"/>
          <w:szCs w:val="24"/>
        </w:rPr>
      </w:pPr>
    </w:p>
    <w:p w14:paraId="65DFEC2C" w14:textId="77777777" w:rsidR="00364213" w:rsidRPr="004B2285" w:rsidRDefault="00364213" w:rsidP="00364213">
      <w:pPr>
        <w:rPr>
          <w:rFonts w:cstheme="minorHAnsi"/>
          <w:sz w:val="24"/>
          <w:szCs w:val="24"/>
        </w:rPr>
      </w:pPr>
      <w:r w:rsidRPr="004B2285">
        <w:rPr>
          <w:rFonts w:cstheme="minorHAnsi"/>
          <w:sz w:val="24"/>
          <w:szCs w:val="24"/>
        </w:rPr>
        <w:t>NOM-004-SEMARNAT -2002, Clase “</w:t>
      </w:r>
      <w:r w:rsidR="000279E8" w:rsidRPr="004B2285">
        <w:rPr>
          <w:rFonts w:cstheme="minorHAnsi"/>
          <w:sz w:val="24"/>
          <w:szCs w:val="24"/>
        </w:rPr>
        <w:t>B</w:t>
      </w:r>
      <w:r w:rsidRPr="004B2285">
        <w:rPr>
          <w:rFonts w:cstheme="minorHAnsi"/>
          <w:sz w:val="24"/>
          <w:szCs w:val="24"/>
        </w:rPr>
        <w:t>” calidad del lodo generado y de</w:t>
      </w:r>
      <w:r w:rsidR="000279E8" w:rsidRPr="004B2285">
        <w:rPr>
          <w:rFonts w:cstheme="minorHAnsi"/>
          <w:sz w:val="24"/>
          <w:szCs w:val="24"/>
        </w:rPr>
        <w:t>positado en lugares específicos</w:t>
      </w:r>
      <w:r w:rsidRPr="004B2285">
        <w:rPr>
          <w:rFonts w:cstheme="minorHAnsi"/>
          <w:sz w:val="24"/>
          <w:szCs w:val="24"/>
        </w:rPr>
        <w:t>.</w:t>
      </w:r>
    </w:p>
    <w:p w14:paraId="5A743038" w14:textId="77777777" w:rsidR="00364213" w:rsidRPr="004B2285" w:rsidRDefault="00364213" w:rsidP="00364213">
      <w:pPr>
        <w:rPr>
          <w:rFonts w:cstheme="minorHAnsi"/>
          <w:sz w:val="24"/>
          <w:szCs w:val="24"/>
        </w:rPr>
      </w:pPr>
    </w:p>
    <w:p w14:paraId="366AC530" w14:textId="77777777" w:rsidR="00364213" w:rsidRPr="004B2285" w:rsidRDefault="00364213" w:rsidP="00364213">
      <w:pPr>
        <w:rPr>
          <w:rFonts w:cstheme="minorHAnsi"/>
          <w:sz w:val="24"/>
          <w:szCs w:val="24"/>
        </w:rPr>
      </w:pPr>
      <w:r w:rsidRPr="004B2285">
        <w:rPr>
          <w:rFonts w:cstheme="minorHAnsi"/>
          <w:sz w:val="24"/>
          <w:szCs w:val="24"/>
        </w:rPr>
        <w:t>En esta planta de tratamiento donde el objetivo fundamental es tratar las aguas residuales, con sistemas de alta confiabilidad y al más bajo costo, considerando inversión inicial más operación</w:t>
      </w:r>
      <w:r w:rsidR="0030732E" w:rsidRPr="004B2285">
        <w:rPr>
          <w:rFonts w:cstheme="minorHAnsi"/>
          <w:sz w:val="24"/>
          <w:szCs w:val="24"/>
        </w:rPr>
        <w:t>.</w:t>
      </w:r>
      <w:r w:rsidRPr="004B2285">
        <w:rPr>
          <w:rFonts w:cstheme="minorHAnsi"/>
          <w:sz w:val="24"/>
          <w:szCs w:val="24"/>
        </w:rPr>
        <w:t xml:space="preserve"> </w:t>
      </w:r>
      <w:r w:rsidR="0030732E" w:rsidRPr="004B2285">
        <w:rPr>
          <w:rFonts w:cstheme="minorHAnsi"/>
          <w:sz w:val="24"/>
          <w:szCs w:val="24"/>
        </w:rPr>
        <w:t>S</w:t>
      </w:r>
      <w:r w:rsidRPr="004B2285">
        <w:rPr>
          <w:rFonts w:cstheme="minorHAnsi"/>
          <w:sz w:val="24"/>
          <w:szCs w:val="24"/>
        </w:rPr>
        <w:t>e tendrán los mayores beneficios al reducir las erogaciones para operación de forma confiable y efectiva.</w:t>
      </w:r>
    </w:p>
    <w:p w14:paraId="391B8B0B" w14:textId="77777777" w:rsidR="00364213" w:rsidRPr="004B2285" w:rsidRDefault="00364213" w:rsidP="00364213">
      <w:pPr>
        <w:rPr>
          <w:rFonts w:cstheme="minorHAnsi"/>
          <w:sz w:val="24"/>
          <w:szCs w:val="24"/>
        </w:rPr>
      </w:pPr>
    </w:p>
    <w:p w14:paraId="70B1FF35" w14:textId="77777777" w:rsidR="00364213" w:rsidRPr="004B2285" w:rsidRDefault="00364213" w:rsidP="00364213">
      <w:pPr>
        <w:rPr>
          <w:rFonts w:cstheme="minorHAnsi"/>
          <w:sz w:val="24"/>
          <w:szCs w:val="24"/>
        </w:rPr>
      </w:pPr>
    </w:p>
    <w:p w14:paraId="779888C4" w14:textId="77777777" w:rsidR="00364213" w:rsidRPr="004B2285" w:rsidRDefault="00364213" w:rsidP="00364213">
      <w:pPr>
        <w:rPr>
          <w:rFonts w:cstheme="minorHAnsi"/>
          <w:bCs/>
          <w:sz w:val="24"/>
          <w:szCs w:val="24"/>
          <w:u w:val="single"/>
        </w:rPr>
      </w:pPr>
      <w:r w:rsidRPr="004B2285">
        <w:rPr>
          <w:rFonts w:cstheme="minorHAnsi"/>
          <w:bCs/>
          <w:sz w:val="24"/>
          <w:szCs w:val="24"/>
          <w:u w:val="single"/>
        </w:rPr>
        <w:t>E</w:t>
      </w:r>
      <w:r w:rsidR="00535692" w:rsidRPr="004B2285">
        <w:rPr>
          <w:rFonts w:cstheme="minorHAnsi"/>
          <w:bCs/>
          <w:sz w:val="24"/>
          <w:szCs w:val="24"/>
          <w:u w:val="single"/>
        </w:rPr>
        <w:t>l sistema de Lodos Activados, Modalidad Aireación extendida</w:t>
      </w:r>
      <w:r w:rsidRPr="004B2285">
        <w:rPr>
          <w:rFonts w:cstheme="minorHAnsi"/>
          <w:bCs/>
          <w:sz w:val="24"/>
          <w:szCs w:val="24"/>
          <w:u w:val="single"/>
        </w:rPr>
        <w:t xml:space="preserve"> </w:t>
      </w:r>
      <w:r w:rsidR="00477EEE" w:rsidRPr="004B2285">
        <w:rPr>
          <w:rFonts w:cstheme="minorHAnsi"/>
          <w:bCs/>
          <w:sz w:val="24"/>
          <w:szCs w:val="24"/>
          <w:u w:val="single"/>
        </w:rPr>
        <w:t>se basa</w:t>
      </w:r>
      <w:r w:rsidRPr="004B2285">
        <w:rPr>
          <w:rFonts w:cstheme="minorHAnsi"/>
          <w:bCs/>
          <w:sz w:val="24"/>
          <w:szCs w:val="24"/>
          <w:u w:val="single"/>
        </w:rPr>
        <w:t xml:space="preserve"> en los siguientes objetivos y criterios:</w:t>
      </w:r>
    </w:p>
    <w:p w14:paraId="31C3B26D" w14:textId="77777777" w:rsidR="00364213" w:rsidRPr="004B2285" w:rsidRDefault="00364213" w:rsidP="00364213">
      <w:pPr>
        <w:rPr>
          <w:rFonts w:cstheme="minorHAnsi"/>
          <w:sz w:val="24"/>
          <w:szCs w:val="24"/>
        </w:rPr>
      </w:pPr>
    </w:p>
    <w:p w14:paraId="3BA0D6BD" w14:textId="77777777" w:rsidR="00364213" w:rsidRPr="004B2285" w:rsidRDefault="00364213" w:rsidP="00364213">
      <w:pPr>
        <w:rPr>
          <w:rFonts w:cstheme="minorHAnsi"/>
          <w:sz w:val="24"/>
          <w:szCs w:val="24"/>
        </w:rPr>
      </w:pPr>
    </w:p>
    <w:p w14:paraId="245AF404" w14:textId="77777777" w:rsidR="00364213" w:rsidRPr="004B2285" w:rsidRDefault="00364213" w:rsidP="00364213">
      <w:pPr>
        <w:rPr>
          <w:rFonts w:cstheme="minorHAnsi"/>
          <w:sz w:val="24"/>
          <w:szCs w:val="24"/>
        </w:rPr>
      </w:pPr>
      <w:r w:rsidRPr="004B2285">
        <w:rPr>
          <w:rFonts w:cstheme="minorHAnsi"/>
          <w:sz w:val="24"/>
          <w:szCs w:val="24"/>
        </w:rPr>
        <w:t>Proporcionar servicio de saneamiento adecuado con el fin de reducir problemas potenciales de salud pública como resultado de la exposición de la población a las aguas residuales.</w:t>
      </w:r>
    </w:p>
    <w:p w14:paraId="505011BF" w14:textId="77777777" w:rsidR="00364213" w:rsidRPr="004B2285" w:rsidRDefault="00364213" w:rsidP="00364213">
      <w:pPr>
        <w:rPr>
          <w:rFonts w:cstheme="minorHAnsi"/>
          <w:sz w:val="24"/>
          <w:szCs w:val="24"/>
        </w:rPr>
      </w:pPr>
    </w:p>
    <w:p w14:paraId="2AC5B37D" w14:textId="77777777" w:rsidR="00364213" w:rsidRPr="004B2285" w:rsidRDefault="00364213" w:rsidP="00364213">
      <w:pPr>
        <w:rPr>
          <w:rFonts w:cstheme="minorHAnsi"/>
          <w:sz w:val="24"/>
          <w:szCs w:val="24"/>
        </w:rPr>
      </w:pPr>
      <w:r w:rsidRPr="004B2285">
        <w:rPr>
          <w:rFonts w:cstheme="minorHAnsi"/>
          <w:sz w:val="24"/>
          <w:szCs w:val="24"/>
        </w:rPr>
        <w:t>Optimizar los recursos hidráulicos mediante la reutilización de las aguas tratadas en el sector industrial o de servicio, en la irrigación de áreas verdes o zonas agrícolas y recarga de mantos freáticos.</w:t>
      </w:r>
    </w:p>
    <w:p w14:paraId="7D8399D9" w14:textId="77777777" w:rsidR="00364213" w:rsidRPr="004B2285" w:rsidRDefault="00364213" w:rsidP="00364213">
      <w:pPr>
        <w:rPr>
          <w:rFonts w:cstheme="minorHAnsi"/>
          <w:sz w:val="24"/>
          <w:szCs w:val="24"/>
        </w:rPr>
      </w:pPr>
    </w:p>
    <w:p w14:paraId="3CB21910" w14:textId="77777777" w:rsidR="00364213" w:rsidRPr="004B2285" w:rsidRDefault="00364213" w:rsidP="00364213">
      <w:pPr>
        <w:rPr>
          <w:rFonts w:cstheme="minorHAnsi"/>
          <w:sz w:val="24"/>
          <w:szCs w:val="24"/>
        </w:rPr>
      </w:pPr>
      <w:r w:rsidRPr="004B2285">
        <w:rPr>
          <w:rFonts w:cstheme="minorHAnsi"/>
          <w:sz w:val="24"/>
          <w:szCs w:val="24"/>
        </w:rPr>
        <w:t xml:space="preserve">La planta de tratamiento deberá estar ubicada lo más cercanamente posible al sistema </w:t>
      </w:r>
      <w:r w:rsidR="004C341E" w:rsidRPr="004B2285">
        <w:rPr>
          <w:rFonts w:cstheme="minorHAnsi"/>
          <w:sz w:val="24"/>
          <w:szCs w:val="24"/>
        </w:rPr>
        <w:t>actual</w:t>
      </w:r>
      <w:r w:rsidRPr="004B2285">
        <w:rPr>
          <w:rFonts w:cstheme="minorHAnsi"/>
          <w:sz w:val="24"/>
          <w:szCs w:val="24"/>
        </w:rPr>
        <w:t xml:space="preserve"> para así reducir costos de conducción y bombeo.</w:t>
      </w:r>
    </w:p>
    <w:p w14:paraId="17783EC6" w14:textId="77777777" w:rsidR="00364213" w:rsidRPr="004B2285" w:rsidRDefault="00364213" w:rsidP="00364213">
      <w:pPr>
        <w:rPr>
          <w:rFonts w:cstheme="minorHAnsi"/>
          <w:sz w:val="24"/>
          <w:szCs w:val="24"/>
        </w:rPr>
      </w:pPr>
    </w:p>
    <w:p w14:paraId="7B0D021A" w14:textId="77777777" w:rsidR="00364213" w:rsidRPr="004B2285" w:rsidRDefault="00364213" w:rsidP="00364213">
      <w:pPr>
        <w:rPr>
          <w:rFonts w:cstheme="minorHAnsi"/>
          <w:sz w:val="24"/>
          <w:szCs w:val="24"/>
        </w:rPr>
      </w:pPr>
      <w:r w:rsidRPr="004B2285">
        <w:rPr>
          <w:rFonts w:cstheme="minorHAnsi"/>
          <w:sz w:val="24"/>
          <w:szCs w:val="24"/>
        </w:rPr>
        <w:t>El sistema de aireación</w:t>
      </w:r>
      <w:r w:rsidR="00535692" w:rsidRPr="004B2285">
        <w:rPr>
          <w:rFonts w:cstheme="minorHAnsi"/>
          <w:sz w:val="24"/>
          <w:szCs w:val="24"/>
        </w:rPr>
        <w:t xml:space="preserve"> Lodos activados, modalidad aireación</w:t>
      </w:r>
      <w:r w:rsidRPr="004B2285">
        <w:rPr>
          <w:rFonts w:cstheme="minorHAnsi"/>
          <w:sz w:val="24"/>
          <w:szCs w:val="24"/>
        </w:rPr>
        <w:t xml:space="preserve"> extendida</w:t>
      </w:r>
      <w:r w:rsidR="00BD1B42" w:rsidRPr="004B2285">
        <w:rPr>
          <w:rFonts w:cstheme="minorHAnsi"/>
          <w:sz w:val="24"/>
          <w:szCs w:val="24"/>
        </w:rPr>
        <w:t xml:space="preserve"> </w:t>
      </w:r>
      <w:r w:rsidRPr="004B2285">
        <w:rPr>
          <w:rFonts w:cstheme="minorHAnsi"/>
          <w:sz w:val="24"/>
          <w:szCs w:val="24"/>
        </w:rPr>
        <w:t>deberá satisfacer los requisitos de la regulación sanitaria mexicana.</w:t>
      </w:r>
    </w:p>
    <w:p w14:paraId="3D1686EC" w14:textId="77777777" w:rsidR="00364213" w:rsidRPr="004B2285" w:rsidRDefault="00364213" w:rsidP="00364213">
      <w:pPr>
        <w:rPr>
          <w:rFonts w:cstheme="minorHAnsi"/>
          <w:sz w:val="24"/>
          <w:szCs w:val="24"/>
        </w:rPr>
      </w:pPr>
    </w:p>
    <w:p w14:paraId="2442DFBB" w14:textId="77777777" w:rsidR="00364213" w:rsidRPr="004B2285" w:rsidRDefault="00364213" w:rsidP="00364213">
      <w:pPr>
        <w:rPr>
          <w:rFonts w:cstheme="minorHAnsi"/>
          <w:sz w:val="24"/>
          <w:szCs w:val="24"/>
        </w:rPr>
      </w:pPr>
      <w:r w:rsidRPr="004B2285">
        <w:rPr>
          <w:rFonts w:cstheme="minorHAnsi"/>
          <w:sz w:val="24"/>
          <w:szCs w:val="24"/>
        </w:rPr>
        <w:t>El</w:t>
      </w:r>
      <w:r w:rsidR="00BD1B42" w:rsidRPr="004B2285">
        <w:rPr>
          <w:rFonts w:cstheme="minorHAnsi"/>
          <w:sz w:val="24"/>
          <w:szCs w:val="24"/>
        </w:rPr>
        <w:t xml:space="preserve"> sistema de </w:t>
      </w:r>
      <w:r w:rsidR="00535692" w:rsidRPr="004B2285">
        <w:rPr>
          <w:rFonts w:cstheme="minorHAnsi"/>
          <w:sz w:val="24"/>
          <w:szCs w:val="24"/>
        </w:rPr>
        <w:t xml:space="preserve">lodos activados, modalidad </w:t>
      </w:r>
      <w:r w:rsidR="00BD1B42" w:rsidRPr="004B2285">
        <w:rPr>
          <w:rFonts w:cstheme="minorHAnsi"/>
          <w:sz w:val="24"/>
          <w:szCs w:val="24"/>
        </w:rPr>
        <w:t>aireación extendida</w:t>
      </w:r>
      <w:r w:rsidR="006A1C48" w:rsidRPr="004B2285">
        <w:rPr>
          <w:rFonts w:cstheme="minorHAnsi"/>
          <w:sz w:val="24"/>
          <w:szCs w:val="24"/>
        </w:rPr>
        <w:t xml:space="preserve"> </w:t>
      </w:r>
      <w:r w:rsidRPr="004B2285">
        <w:rPr>
          <w:rFonts w:cstheme="minorHAnsi"/>
          <w:sz w:val="24"/>
          <w:szCs w:val="24"/>
        </w:rPr>
        <w:t xml:space="preserve">para el tratamiento considerado ha puesto énfasis en los procesos menos complicados, más fáciles de operar y a la vez capaces de realizar el tratamiento necesario. </w:t>
      </w:r>
    </w:p>
    <w:p w14:paraId="348DD42A" w14:textId="77777777" w:rsidR="00364213" w:rsidRPr="004B2285" w:rsidRDefault="00364213" w:rsidP="00364213">
      <w:pPr>
        <w:rPr>
          <w:rFonts w:cstheme="minorHAnsi"/>
          <w:sz w:val="24"/>
          <w:szCs w:val="24"/>
        </w:rPr>
      </w:pPr>
    </w:p>
    <w:p w14:paraId="401110D2" w14:textId="77777777" w:rsidR="00364213" w:rsidRPr="004B2285" w:rsidRDefault="00364213" w:rsidP="00364213">
      <w:pPr>
        <w:rPr>
          <w:rFonts w:cstheme="minorHAnsi"/>
          <w:sz w:val="24"/>
          <w:szCs w:val="24"/>
        </w:rPr>
      </w:pPr>
      <w:r w:rsidRPr="004B2285">
        <w:rPr>
          <w:rFonts w:cstheme="minorHAnsi"/>
          <w:sz w:val="24"/>
          <w:szCs w:val="24"/>
        </w:rPr>
        <w:t>Este proceso es más estable en respuesta a cambios repentinos en el flujo y en la concentración de parámetros en el influente, y requiere generalmente un menor grado de experiencia y entrenamiento por parte de los operadores, por su simplicidad en la operación.</w:t>
      </w:r>
    </w:p>
    <w:p w14:paraId="69BF1FA7" w14:textId="77777777" w:rsidR="00364213" w:rsidRPr="004B2285" w:rsidRDefault="00364213" w:rsidP="00364213">
      <w:pPr>
        <w:rPr>
          <w:rFonts w:cstheme="minorHAnsi"/>
          <w:sz w:val="24"/>
          <w:szCs w:val="24"/>
        </w:rPr>
      </w:pPr>
    </w:p>
    <w:p w14:paraId="642E41ED" w14:textId="77777777" w:rsidR="00364213" w:rsidRPr="004B2285" w:rsidRDefault="007F5BB3" w:rsidP="00364213">
      <w:pPr>
        <w:rPr>
          <w:rFonts w:cstheme="minorHAnsi"/>
          <w:sz w:val="24"/>
          <w:szCs w:val="24"/>
        </w:rPr>
      </w:pPr>
      <w:r w:rsidRPr="004B2285">
        <w:rPr>
          <w:rFonts w:cstheme="minorHAnsi"/>
          <w:sz w:val="24"/>
          <w:szCs w:val="24"/>
        </w:rPr>
        <w:t>El</w:t>
      </w:r>
      <w:r w:rsidR="00364213" w:rsidRPr="004B2285">
        <w:rPr>
          <w:rFonts w:cstheme="minorHAnsi"/>
          <w:sz w:val="24"/>
          <w:szCs w:val="24"/>
        </w:rPr>
        <w:t xml:space="preserve"> sistema está diseñado pensando en la optimización de los equipos para dicha operación, por lo que la probabilidad de falla se reduce significativamente. </w:t>
      </w:r>
    </w:p>
    <w:p w14:paraId="5DA40F64" w14:textId="77777777" w:rsidR="00364213" w:rsidRPr="004B2285" w:rsidRDefault="00364213" w:rsidP="00364213">
      <w:pPr>
        <w:rPr>
          <w:rFonts w:cstheme="minorHAnsi"/>
          <w:sz w:val="24"/>
          <w:szCs w:val="24"/>
        </w:rPr>
      </w:pPr>
    </w:p>
    <w:p w14:paraId="79EF578D" w14:textId="77777777" w:rsidR="00364213" w:rsidRPr="004B2285" w:rsidRDefault="00364213" w:rsidP="00364213">
      <w:pPr>
        <w:rPr>
          <w:rFonts w:cstheme="minorHAnsi"/>
          <w:sz w:val="24"/>
          <w:szCs w:val="24"/>
        </w:rPr>
      </w:pPr>
      <w:r w:rsidRPr="004B2285">
        <w:rPr>
          <w:rFonts w:cstheme="minorHAnsi"/>
          <w:sz w:val="24"/>
          <w:szCs w:val="24"/>
        </w:rPr>
        <w:t xml:space="preserve">Conforme a los problemas de control de calidad del agua, el proceso de </w:t>
      </w:r>
      <w:r w:rsidR="00791539" w:rsidRPr="004B2285">
        <w:rPr>
          <w:rFonts w:cstheme="minorHAnsi"/>
          <w:sz w:val="24"/>
          <w:szCs w:val="24"/>
        </w:rPr>
        <w:t xml:space="preserve">lodos activados, modalidad </w:t>
      </w:r>
      <w:r w:rsidRPr="004B2285">
        <w:rPr>
          <w:rFonts w:cstheme="minorHAnsi"/>
          <w:sz w:val="24"/>
          <w:szCs w:val="24"/>
        </w:rPr>
        <w:t>aireación extendida cumple las concentraciones de parámetros por debajo de los límites máximos permisibles establecidos por la Norma Oficial Mexicana o condiciones particulares de descarga dispuestos por las autoridades competentes.</w:t>
      </w:r>
    </w:p>
    <w:p w14:paraId="6DFEAF76" w14:textId="77777777" w:rsidR="00843CB8" w:rsidRPr="004B2285" w:rsidRDefault="00364213" w:rsidP="007F5BB3">
      <w:pPr>
        <w:rPr>
          <w:rFonts w:cstheme="minorHAnsi"/>
          <w:bCs/>
          <w:sz w:val="24"/>
          <w:szCs w:val="24"/>
        </w:rPr>
      </w:pPr>
      <w:r w:rsidRPr="004B2285">
        <w:rPr>
          <w:rFonts w:cstheme="minorHAnsi"/>
          <w:bCs/>
          <w:sz w:val="24"/>
          <w:szCs w:val="24"/>
        </w:rPr>
        <w:t xml:space="preserve">El objetivo es cumplir con los requerimientos para calidad de agua tratada al más bajo costo de inversión, operación y mantenimiento. </w:t>
      </w:r>
    </w:p>
    <w:p w14:paraId="5E9E29CB" w14:textId="77777777" w:rsidR="009A24F0" w:rsidRPr="004B2285" w:rsidRDefault="009A24F0" w:rsidP="007F5BB3">
      <w:pPr>
        <w:rPr>
          <w:rFonts w:cstheme="minorHAnsi"/>
          <w:bCs/>
          <w:sz w:val="24"/>
          <w:szCs w:val="24"/>
        </w:rPr>
      </w:pPr>
    </w:p>
    <w:p w14:paraId="74B6282F" w14:textId="326437B2" w:rsidR="00364213" w:rsidRPr="004B2285" w:rsidRDefault="009A24F0" w:rsidP="009A24F0">
      <w:pPr>
        <w:pStyle w:val="Ttulo2"/>
        <w:rPr>
          <w:rStyle w:val="nfasisintenso"/>
          <w:rFonts w:asciiTheme="minorHAnsi" w:hAnsiTheme="minorHAnsi" w:cstheme="minorHAnsi"/>
          <w:sz w:val="24"/>
          <w:szCs w:val="24"/>
        </w:rPr>
      </w:pPr>
      <w:bookmarkStart w:id="16" w:name="_Toc181034291"/>
      <w:bookmarkStart w:id="17" w:name="_Toc224036348"/>
      <w:r w:rsidRPr="004B2285">
        <w:rPr>
          <w:rStyle w:val="nfasisintenso"/>
          <w:rFonts w:asciiTheme="minorHAnsi" w:hAnsiTheme="minorHAnsi" w:cstheme="minorHAnsi"/>
          <w:sz w:val="24"/>
          <w:szCs w:val="24"/>
        </w:rPr>
        <w:t xml:space="preserve">2.1.- </w:t>
      </w:r>
      <w:r w:rsidR="00E33789" w:rsidRPr="004B2285">
        <w:rPr>
          <w:rStyle w:val="nfasisintenso"/>
          <w:rFonts w:asciiTheme="minorHAnsi" w:hAnsiTheme="minorHAnsi" w:cstheme="minorHAnsi"/>
          <w:sz w:val="24"/>
          <w:szCs w:val="24"/>
        </w:rPr>
        <w:t>Gasto de diseño de la planta</w:t>
      </w:r>
      <w:r w:rsidRPr="004B2285">
        <w:rPr>
          <w:rStyle w:val="nfasisintenso"/>
          <w:rFonts w:asciiTheme="minorHAnsi" w:hAnsiTheme="minorHAnsi" w:cstheme="minorHAnsi"/>
          <w:sz w:val="24"/>
          <w:szCs w:val="24"/>
        </w:rPr>
        <w:t>.</w:t>
      </w:r>
      <w:bookmarkEnd w:id="16"/>
      <w:bookmarkEnd w:id="17"/>
    </w:p>
    <w:p w14:paraId="0B30924E" w14:textId="77777777" w:rsidR="009A24F0" w:rsidRPr="004B2285" w:rsidRDefault="009A24F0" w:rsidP="009A24F0">
      <w:pPr>
        <w:outlineLvl w:val="0"/>
        <w:rPr>
          <w:rFonts w:cstheme="minorHAnsi"/>
          <w:b/>
          <w:color w:val="365F91" w:themeColor="accent1" w:themeShade="BF"/>
          <w:sz w:val="24"/>
          <w:szCs w:val="24"/>
        </w:rPr>
      </w:pPr>
    </w:p>
    <w:p w14:paraId="61697E4B" w14:textId="25385FAD" w:rsidR="00E33789" w:rsidRPr="004B2285" w:rsidRDefault="00E33789" w:rsidP="00E33789">
      <w:pPr>
        <w:rPr>
          <w:rFonts w:cstheme="minorHAnsi"/>
          <w:sz w:val="24"/>
          <w:szCs w:val="24"/>
        </w:rPr>
      </w:pPr>
      <w:r w:rsidRPr="004B2285">
        <w:rPr>
          <w:rFonts w:cstheme="minorHAnsi"/>
          <w:sz w:val="24"/>
          <w:szCs w:val="24"/>
        </w:rPr>
        <w:t xml:space="preserve">Se elaborará el PROYECTO DE LA PTAR para una capacidad media de </w:t>
      </w:r>
      <w:r w:rsidR="00704CC6">
        <w:rPr>
          <w:rFonts w:cstheme="minorHAnsi"/>
          <w:sz w:val="24"/>
          <w:szCs w:val="24"/>
        </w:rPr>
        <w:t>3</w:t>
      </w:r>
      <w:r w:rsidR="005B5974">
        <w:rPr>
          <w:rFonts w:cstheme="minorHAnsi"/>
          <w:sz w:val="24"/>
          <w:szCs w:val="24"/>
        </w:rPr>
        <w:t>.00 l</w:t>
      </w:r>
      <w:r w:rsidRPr="004B2285">
        <w:rPr>
          <w:rFonts w:cstheme="minorHAnsi"/>
          <w:sz w:val="24"/>
          <w:szCs w:val="24"/>
        </w:rPr>
        <w:t>ps</w:t>
      </w:r>
    </w:p>
    <w:p w14:paraId="271EF9C9" w14:textId="77777777" w:rsidR="00C07594" w:rsidRPr="004B2285" w:rsidRDefault="00C07594" w:rsidP="00E33789">
      <w:pPr>
        <w:rPr>
          <w:rFonts w:cstheme="minorHAnsi"/>
          <w:sz w:val="24"/>
          <w:szCs w:val="24"/>
        </w:rPr>
      </w:pPr>
    </w:p>
    <w:p w14:paraId="6A615521" w14:textId="6F71945A" w:rsidR="00E33789" w:rsidRPr="004B2285" w:rsidRDefault="00E33789" w:rsidP="00E33789">
      <w:pPr>
        <w:rPr>
          <w:rFonts w:cstheme="minorHAnsi"/>
          <w:sz w:val="24"/>
          <w:szCs w:val="24"/>
        </w:rPr>
      </w:pPr>
      <w:r w:rsidRPr="004B2285">
        <w:rPr>
          <w:rFonts w:cstheme="minorHAnsi"/>
          <w:sz w:val="24"/>
          <w:szCs w:val="24"/>
        </w:rPr>
        <w:t xml:space="preserve">Construcción, equipamiento electromecánico, arranque, puesta en marcha y estabilización de la PTAR </w:t>
      </w:r>
      <w:r w:rsidR="002D3774" w:rsidRPr="004B2285">
        <w:rPr>
          <w:rFonts w:cstheme="minorHAnsi"/>
          <w:sz w:val="24"/>
          <w:szCs w:val="24"/>
        </w:rPr>
        <w:t xml:space="preserve">y operación, </w:t>
      </w:r>
      <w:r w:rsidRPr="004B2285">
        <w:rPr>
          <w:rFonts w:cstheme="minorHAnsi"/>
          <w:sz w:val="24"/>
          <w:szCs w:val="24"/>
        </w:rPr>
        <w:t xml:space="preserve">con capacidad para tratar </w:t>
      </w:r>
      <w:r w:rsidR="00704CC6">
        <w:rPr>
          <w:rFonts w:cstheme="minorHAnsi"/>
          <w:sz w:val="24"/>
          <w:szCs w:val="24"/>
        </w:rPr>
        <w:t>3</w:t>
      </w:r>
      <w:r w:rsidR="005B5974">
        <w:rPr>
          <w:rFonts w:cstheme="minorHAnsi"/>
          <w:sz w:val="24"/>
          <w:szCs w:val="24"/>
        </w:rPr>
        <w:t>.00</w:t>
      </w:r>
      <w:r w:rsidRPr="004B2285">
        <w:rPr>
          <w:rFonts w:cstheme="minorHAnsi"/>
          <w:sz w:val="24"/>
          <w:szCs w:val="24"/>
        </w:rPr>
        <w:t xml:space="preserve"> Lps.  Las características de la PTAR cumplen con los requisitos para el cumplimiento de la Norma Oficial Mexicana.</w:t>
      </w:r>
    </w:p>
    <w:p w14:paraId="330BCD46" w14:textId="05632537" w:rsidR="00E33789" w:rsidRPr="004B2285" w:rsidRDefault="00E33789" w:rsidP="00E33789">
      <w:pPr>
        <w:autoSpaceDE w:val="0"/>
        <w:autoSpaceDN w:val="0"/>
        <w:adjustRightInd w:val="0"/>
        <w:rPr>
          <w:rFonts w:cstheme="minorHAnsi"/>
          <w:sz w:val="24"/>
          <w:szCs w:val="24"/>
        </w:rPr>
      </w:pPr>
      <w:r w:rsidRPr="004B2285">
        <w:rPr>
          <w:rFonts w:cstheme="minorHAnsi"/>
          <w:sz w:val="24"/>
          <w:szCs w:val="24"/>
        </w:rPr>
        <w:t xml:space="preserve">El equipamiento será </w:t>
      </w:r>
      <w:r w:rsidR="00791539" w:rsidRPr="004B2285">
        <w:rPr>
          <w:rFonts w:cstheme="minorHAnsi"/>
          <w:sz w:val="24"/>
          <w:szCs w:val="24"/>
        </w:rPr>
        <w:t xml:space="preserve">equipo manual y mecánico, y será </w:t>
      </w:r>
      <w:r w:rsidRPr="004B2285">
        <w:rPr>
          <w:rFonts w:cstheme="minorHAnsi"/>
          <w:sz w:val="24"/>
          <w:szCs w:val="24"/>
        </w:rPr>
        <w:t>para</w:t>
      </w:r>
      <w:r w:rsidR="00791539" w:rsidRPr="004B2285">
        <w:rPr>
          <w:rFonts w:cstheme="minorHAnsi"/>
          <w:sz w:val="24"/>
          <w:szCs w:val="24"/>
        </w:rPr>
        <w:t xml:space="preserve"> todas las </w:t>
      </w:r>
      <w:r w:rsidR="00913262" w:rsidRPr="004B2285">
        <w:rPr>
          <w:rFonts w:cstheme="minorHAnsi"/>
          <w:sz w:val="24"/>
          <w:szCs w:val="24"/>
        </w:rPr>
        <w:t>unidades</w:t>
      </w:r>
      <w:r w:rsidR="008B113E">
        <w:rPr>
          <w:rFonts w:cstheme="minorHAnsi"/>
          <w:sz w:val="24"/>
          <w:szCs w:val="24"/>
        </w:rPr>
        <w:t xml:space="preserve"> según su requerimiento</w:t>
      </w:r>
      <w:r w:rsidR="00913262" w:rsidRPr="004B2285">
        <w:rPr>
          <w:rFonts w:cstheme="minorHAnsi"/>
          <w:sz w:val="24"/>
          <w:szCs w:val="24"/>
        </w:rPr>
        <w:t>; desde</w:t>
      </w:r>
      <w:r w:rsidR="00791539" w:rsidRPr="004B2285">
        <w:rPr>
          <w:rFonts w:cstheme="minorHAnsi"/>
          <w:sz w:val="24"/>
          <w:szCs w:val="24"/>
        </w:rPr>
        <w:t xml:space="preserve"> el cribado, desarenado,</w:t>
      </w:r>
      <w:r w:rsidR="00DC1A5A" w:rsidRPr="004B2285">
        <w:rPr>
          <w:rFonts w:cstheme="minorHAnsi"/>
          <w:sz w:val="24"/>
          <w:szCs w:val="24"/>
        </w:rPr>
        <w:t xml:space="preserve"> desengrasado,</w:t>
      </w:r>
      <w:r w:rsidR="00D017F5" w:rsidRPr="004B2285">
        <w:rPr>
          <w:rFonts w:cstheme="minorHAnsi"/>
          <w:sz w:val="24"/>
          <w:szCs w:val="24"/>
        </w:rPr>
        <w:t xml:space="preserve"> cárcamo de bombeo, by</w:t>
      </w:r>
      <w:r w:rsidR="00791539" w:rsidRPr="004B2285">
        <w:rPr>
          <w:rFonts w:cstheme="minorHAnsi"/>
          <w:sz w:val="24"/>
          <w:szCs w:val="24"/>
        </w:rPr>
        <w:t>pass</w:t>
      </w:r>
      <w:r w:rsidR="00A1324E" w:rsidRPr="004B2285">
        <w:rPr>
          <w:rFonts w:cstheme="minorHAnsi"/>
          <w:sz w:val="24"/>
          <w:szCs w:val="24"/>
        </w:rPr>
        <w:t>,</w:t>
      </w:r>
      <w:r w:rsidR="00791539" w:rsidRPr="004B2285">
        <w:rPr>
          <w:rFonts w:cstheme="minorHAnsi"/>
          <w:sz w:val="24"/>
          <w:szCs w:val="24"/>
        </w:rPr>
        <w:t xml:space="preserve"> </w:t>
      </w:r>
      <w:r w:rsidRPr="004B2285">
        <w:rPr>
          <w:rFonts w:cstheme="minorHAnsi"/>
          <w:sz w:val="24"/>
          <w:szCs w:val="24"/>
        </w:rPr>
        <w:t>Reactor Biológico, Clarificador, Sedimentado</w:t>
      </w:r>
      <w:r w:rsidR="00DC1A5A" w:rsidRPr="004B2285">
        <w:rPr>
          <w:rFonts w:cstheme="minorHAnsi"/>
          <w:sz w:val="24"/>
          <w:szCs w:val="24"/>
        </w:rPr>
        <w:t>r,</w:t>
      </w:r>
      <w:r w:rsidR="00791539" w:rsidRPr="004B2285">
        <w:rPr>
          <w:rFonts w:cstheme="minorHAnsi"/>
          <w:sz w:val="24"/>
          <w:szCs w:val="24"/>
        </w:rPr>
        <w:t xml:space="preserve"> Digestor</w:t>
      </w:r>
      <w:r w:rsidR="00DC1A5A" w:rsidRPr="004B2285">
        <w:rPr>
          <w:rFonts w:cstheme="minorHAnsi"/>
          <w:sz w:val="24"/>
          <w:szCs w:val="24"/>
        </w:rPr>
        <w:t xml:space="preserve"> y lecho de secado</w:t>
      </w:r>
      <w:r w:rsidR="00791539" w:rsidRPr="004B2285">
        <w:rPr>
          <w:rFonts w:cstheme="minorHAnsi"/>
          <w:sz w:val="24"/>
          <w:szCs w:val="24"/>
        </w:rPr>
        <w:t>, así como tanque de agua tratada.</w:t>
      </w:r>
    </w:p>
    <w:p w14:paraId="66CEBAB0" w14:textId="77777777" w:rsidR="00E33789" w:rsidRPr="004B2285" w:rsidRDefault="00E33789" w:rsidP="00E33789">
      <w:pPr>
        <w:autoSpaceDE w:val="0"/>
        <w:autoSpaceDN w:val="0"/>
        <w:adjustRightInd w:val="0"/>
        <w:rPr>
          <w:rFonts w:cstheme="minorHAnsi"/>
          <w:sz w:val="24"/>
          <w:szCs w:val="24"/>
        </w:rPr>
      </w:pPr>
    </w:p>
    <w:p w14:paraId="23DCDDFC" w14:textId="77777777" w:rsidR="00E33789" w:rsidRPr="004B2285" w:rsidRDefault="00E33789" w:rsidP="00E33789">
      <w:pPr>
        <w:autoSpaceDE w:val="0"/>
        <w:autoSpaceDN w:val="0"/>
        <w:adjustRightInd w:val="0"/>
        <w:rPr>
          <w:rFonts w:cstheme="minorHAnsi"/>
          <w:sz w:val="24"/>
          <w:szCs w:val="24"/>
        </w:rPr>
      </w:pPr>
      <w:r w:rsidRPr="004B2285">
        <w:rPr>
          <w:rFonts w:cstheme="minorHAnsi"/>
          <w:sz w:val="24"/>
          <w:szCs w:val="24"/>
        </w:rPr>
        <w:t xml:space="preserve">La Planta operara con un flujo medio establecido para la descarga. La Planta tendrá la capacidad hidráulica y de tratamiento para pasar por las unidades de tratamiento el flujo máximo instantáneo establecido durante un período de 2 </w:t>
      </w:r>
      <w:proofErr w:type="spellStart"/>
      <w:r w:rsidRPr="004B2285">
        <w:rPr>
          <w:rFonts w:cstheme="minorHAnsi"/>
          <w:sz w:val="24"/>
          <w:szCs w:val="24"/>
        </w:rPr>
        <w:t>hrs</w:t>
      </w:r>
      <w:proofErr w:type="spellEnd"/>
      <w:r w:rsidRPr="004B2285">
        <w:rPr>
          <w:rFonts w:cstheme="minorHAnsi"/>
          <w:sz w:val="24"/>
          <w:szCs w:val="24"/>
        </w:rPr>
        <w:t xml:space="preserve">. sin sufrir daño alguno en el proceso, de manera que una vez que el flujo regrese a la normalidad la planta operará de forma normal y cumpliendo con los parámetros de descarga establecidos. </w:t>
      </w:r>
    </w:p>
    <w:p w14:paraId="6B3CE389" w14:textId="77777777" w:rsidR="00E33789" w:rsidRPr="004B2285" w:rsidRDefault="00E33789" w:rsidP="00E33789">
      <w:pPr>
        <w:autoSpaceDE w:val="0"/>
        <w:autoSpaceDN w:val="0"/>
        <w:adjustRightInd w:val="0"/>
        <w:rPr>
          <w:rFonts w:cstheme="minorHAnsi"/>
          <w:sz w:val="24"/>
          <w:szCs w:val="24"/>
        </w:rPr>
      </w:pPr>
    </w:p>
    <w:p w14:paraId="19F1FA8E" w14:textId="77777777" w:rsidR="00E33789" w:rsidRPr="004B2285" w:rsidRDefault="00E33789" w:rsidP="00E33789">
      <w:pPr>
        <w:autoSpaceDE w:val="0"/>
        <w:autoSpaceDN w:val="0"/>
        <w:adjustRightInd w:val="0"/>
        <w:rPr>
          <w:rFonts w:cstheme="minorHAnsi"/>
          <w:sz w:val="24"/>
          <w:szCs w:val="24"/>
        </w:rPr>
      </w:pPr>
      <w:r w:rsidRPr="004B2285">
        <w:rPr>
          <w:rFonts w:cstheme="minorHAnsi"/>
          <w:sz w:val="24"/>
          <w:szCs w:val="24"/>
        </w:rPr>
        <w:t xml:space="preserve">La capacidad de la infraestructura se diseñará y construirá para sanear y manejar hidráulicamente el gasto de diseño con eficiencia desde el gasto mínimo hasta el gasto máximo instantáneo. </w:t>
      </w:r>
    </w:p>
    <w:p w14:paraId="7325CFC2" w14:textId="77777777" w:rsidR="00364213" w:rsidRPr="004B2285" w:rsidRDefault="00364213" w:rsidP="00364213">
      <w:pPr>
        <w:rPr>
          <w:rFonts w:cstheme="minorHAnsi"/>
          <w:sz w:val="24"/>
          <w:szCs w:val="24"/>
        </w:rPr>
      </w:pPr>
    </w:p>
    <w:p w14:paraId="0CA02BD5" w14:textId="77777777" w:rsidR="00364213" w:rsidRPr="004B2285" w:rsidRDefault="00364213" w:rsidP="00364213">
      <w:pPr>
        <w:rPr>
          <w:rFonts w:cstheme="minorHAnsi"/>
          <w:sz w:val="24"/>
          <w:szCs w:val="24"/>
        </w:rPr>
      </w:pPr>
    </w:p>
    <w:p w14:paraId="77BE42A6" w14:textId="7D4C8B31" w:rsidR="00E33789" w:rsidRPr="004B2285" w:rsidRDefault="00E33789" w:rsidP="00E33789">
      <w:pPr>
        <w:pStyle w:val="Ttulo2"/>
        <w:rPr>
          <w:rStyle w:val="nfasisintenso"/>
          <w:rFonts w:asciiTheme="minorHAnsi" w:hAnsiTheme="minorHAnsi" w:cstheme="minorHAnsi"/>
          <w:sz w:val="24"/>
          <w:szCs w:val="24"/>
        </w:rPr>
      </w:pPr>
      <w:bookmarkStart w:id="18" w:name="_Toc181034292"/>
      <w:bookmarkStart w:id="19" w:name="_Toc224036349"/>
      <w:r w:rsidRPr="004B2285">
        <w:rPr>
          <w:rStyle w:val="nfasisintenso"/>
          <w:rFonts w:asciiTheme="minorHAnsi" w:hAnsiTheme="minorHAnsi" w:cstheme="minorHAnsi"/>
          <w:sz w:val="24"/>
          <w:szCs w:val="24"/>
        </w:rPr>
        <w:t>2.2.- Características de los lodos.</w:t>
      </w:r>
      <w:bookmarkEnd w:id="18"/>
      <w:bookmarkEnd w:id="19"/>
    </w:p>
    <w:p w14:paraId="590FC3F4" w14:textId="77777777" w:rsidR="00F57C01" w:rsidRPr="004B2285" w:rsidRDefault="00F57C01" w:rsidP="00364213">
      <w:pPr>
        <w:rPr>
          <w:rFonts w:cstheme="minorHAnsi"/>
          <w:sz w:val="24"/>
          <w:szCs w:val="24"/>
        </w:rPr>
      </w:pPr>
    </w:p>
    <w:p w14:paraId="4CDD45FA" w14:textId="77777777" w:rsidR="00E33789" w:rsidRPr="004B2285" w:rsidRDefault="00E33789" w:rsidP="00E33789">
      <w:pPr>
        <w:rPr>
          <w:rFonts w:cstheme="minorHAnsi"/>
          <w:sz w:val="24"/>
          <w:szCs w:val="24"/>
        </w:rPr>
      </w:pPr>
      <w:r w:rsidRPr="004B2285">
        <w:rPr>
          <w:rFonts w:cstheme="minorHAnsi"/>
          <w:sz w:val="24"/>
          <w:szCs w:val="24"/>
        </w:rPr>
        <w:t xml:space="preserve">Los sólidos extraídos, lodos de desecho de los diferentes procesos en la PLANTA (LODOS), deberán cumplir con los requisitos de la NOM-004-SEMARNAT-2002 publicada en el Diario Oficial de la Federación el 15 de agosto de 2003, sobre la base de obtener un lodo CLASE “B”. </w:t>
      </w:r>
    </w:p>
    <w:p w14:paraId="33EB672B" w14:textId="08767D25" w:rsidR="002E3CC0" w:rsidRPr="003256BE" w:rsidRDefault="00E33789" w:rsidP="003256BE">
      <w:pPr>
        <w:pStyle w:val="Textosinformato1"/>
        <w:tabs>
          <w:tab w:val="left" w:pos="2268"/>
          <w:tab w:val="left" w:pos="5670"/>
        </w:tabs>
        <w:spacing w:before="120" w:after="120"/>
        <w:jc w:val="both"/>
        <w:rPr>
          <w:rFonts w:asciiTheme="minorHAnsi" w:hAnsiTheme="minorHAnsi" w:cstheme="minorHAnsi"/>
          <w:sz w:val="24"/>
          <w:szCs w:val="24"/>
        </w:rPr>
      </w:pPr>
      <w:r w:rsidRPr="004B2285">
        <w:rPr>
          <w:rFonts w:asciiTheme="minorHAnsi" w:hAnsiTheme="minorHAnsi" w:cstheme="minorHAnsi"/>
          <w:sz w:val="24"/>
          <w:szCs w:val="24"/>
        </w:rPr>
        <w:t xml:space="preserve">Será responsabilidad de </w:t>
      </w:r>
      <w:r w:rsidR="00F83434" w:rsidRPr="004B2285">
        <w:rPr>
          <w:rFonts w:asciiTheme="minorHAnsi" w:hAnsiTheme="minorHAnsi" w:cstheme="minorHAnsi"/>
          <w:sz w:val="24"/>
          <w:szCs w:val="24"/>
        </w:rPr>
        <w:t>quien</w:t>
      </w:r>
      <w:r w:rsidRPr="004B2285">
        <w:rPr>
          <w:rFonts w:asciiTheme="minorHAnsi" w:hAnsiTheme="minorHAnsi" w:cstheme="minorHAnsi"/>
          <w:sz w:val="24"/>
          <w:szCs w:val="24"/>
        </w:rPr>
        <w:t xml:space="preserve"> Opere, el transpor</w:t>
      </w:r>
      <w:r w:rsidR="002D3774" w:rsidRPr="004B2285">
        <w:rPr>
          <w:rFonts w:asciiTheme="minorHAnsi" w:hAnsiTheme="minorHAnsi" w:cstheme="minorHAnsi"/>
          <w:sz w:val="24"/>
          <w:szCs w:val="24"/>
        </w:rPr>
        <w:t>te de las basuras y materiales g</w:t>
      </w:r>
      <w:r w:rsidRPr="004B2285">
        <w:rPr>
          <w:rFonts w:asciiTheme="minorHAnsi" w:hAnsiTheme="minorHAnsi" w:cstheme="minorHAnsi"/>
          <w:sz w:val="24"/>
          <w:szCs w:val="24"/>
        </w:rPr>
        <w:t>ruesos de desecho de la PLANTA al relleno sanitario municipal</w:t>
      </w:r>
      <w:r w:rsidR="00FD2522" w:rsidRPr="004B2285">
        <w:rPr>
          <w:rFonts w:asciiTheme="minorHAnsi" w:hAnsiTheme="minorHAnsi" w:cstheme="minorHAnsi"/>
          <w:sz w:val="24"/>
          <w:szCs w:val="24"/>
        </w:rPr>
        <w:t>.</w:t>
      </w:r>
    </w:p>
    <w:p w14:paraId="68E1BB41" w14:textId="77777777" w:rsidR="002E3CC0" w:rsidRPr="004B2285" w:rsidRDefault="002E3CC0" w:rsidP="00E33789">
      <w:pPr>
        <w:pStyle w:val="Textoindependiente2"/>
        <w:ind w:right="6"/>
        <w:rPr>
          <w:rFonts w:asciiTheme="minorHAnsi" w:hAnsiTheme="minorHAnsi" w:cstheme="minorHAnsi"/>
          <w:b/>
          <w:bCs/>
          <w:sz w:val="24"/>
          <w:szCs w:val="24"/>
        </w:rPr>
      </w:pPr>
    </w:p>
    <w:p w14:paraId="36D99643" w14:textId="77777777" w:rsidR="00E33789" w:rsidRPr="004B2285" w:rsidRDefault="00E33789" w:rsidP="00E33789">
      <w:pPr>
        <w:pStyle w:val="Textoindependiente2"/>
        <w:ind w:right="6"/>
        <w:rPr>
          <w:rFonts w:asciiTheme="minorHAnsi" w:hAnsiTheme="minorHAnsi" w:cstheme="minorHAnsi"/>
          <w:b/>
          <w:bCs/>
          <w:sz w:val="24"/>
          <w:szCs w:val="24"/>
          <w:u w:val="single"/>
        </w:rPr>
      </w:pPr>
      <w:r w:rsidRPr="004B2285">
        <w:rPr>
          <w:rFonts w:asciiTheme="minorHAnsi" w:hAnsiTheme="minorHAnsi" w:cstheme="minorHAnsi"/>
          <w:b/>
          <w:bCs/>
          <w:sz w:val="24"/>
          <w:szCs w:val="24"/>
          <w:u w:val="single"/>
        </w:rPr>
        <w:t>Los Lodos productos del proceso cumplen con las características siguientes:</w:t>
      </w:r>
    </w:p>
    <w:p w14:paraId="54666686" w14:textId="77777777" w:rsidR="00E33789" w:rsidRPr="004B2285" w:rsidRDefault="00E33789" w:rsidP="00E33789">
      <w:pPr>
        <w:pStyle w:val="Textoindependiente2"/>
        <w:ind w:right="6"/>
        <w:rPr>
          <w:rFonts w:asciiTheme="minorHAnsi" w:hAnsiTheme="minorHAnsi" w:cstheme="minorHAnsi"/>
          <w:b/>
          <w:bCs/>
          <w:sz w:val="24"/>
          <w:szCs w:val="24"/>
        </w:rPr>
      </w:pPr>
    </w:p>
    <w:p w14:paraId="777808E1" w14:textId="77777777" w:rsidR="00E33789" w:rsidRPr="004B2285" w:rsidRDefault="00E33789" w:rsidP="00E33789">
      <w:pPr>
        <w:pStyle w:val="Textoindependiente2"/>
        <w:ind w:right="6"/>
        <w:rPr>
          <w:rFonts w:asciiTheme="minorHAnsi" w:hAnsiTheme="minorHAnsi" w:cstheme="minorHAnsi"/>
          <w:sz w:val="24"/>
          <w:szCs w:val="24"/>
        </w:rPr>
      </w:pPr>
      <w:r w:rsidRPr="004B2285">
        <w:rPr>
          <w:rFonts w:asciiTheme="minorHAnsi" w:hAnsiTheme="minorHAnsi" w:cstheme="minorHAnsi"/>
          <w:sz w:val="24"/>
          <w:szCs w:val="24"/>
        </w:rPr>
        <w:lastRenderedPageBreak/>
        <w:t>1- No generar olores. “pestes”</w:t>
      </w:r>
    </w:p>
    <w:p w14:paraId="52F996A6" w14:textId="77777777" w:rsidR="00E33789" w:rsidRPr="004B2285" w:rsidRDefault="00E33789" w:rsidP="00E33789">
      <w:pPr>
        <w:pStyle w:val="Textoindependiente2"/>
        <w:ind w:right="6"/>
        <w:rPr>
          <w:rFonts w:asciiTheme="minorHAnsi" w:hAnsiTheme="minorHAnsi" w:cstheme="minorHAnsi"/>
          <w:sz w:val="24"/>
          <w:szCs w:val="24"/>
        </w:rPr>
      </w:pPr>
      <w:r w:rsidRPr="004B2285">
        <w:rPr>
          <w:rFonts w:asciiTheme="minorHAnsi" w:hAnsiTheme="minorHAnsi" w:cstheme="minorHAnsi"/>
          <w:sz w:val="24"/>
          <w:szCs w:val="24"/>
        </w:rPr>
        <w:t>2- Se Incluye secado por medio de “lechos de secado” para Lodos.</w:t>
      </w:r>
    </w:p>
    <w:p w14:paraId="4C154255" w14:textId="77777777" w:rsidR="00E33789" w:rsidRPr="004B2285" w:rsidRDefault="00E33789" w:rsidP="00E33789">
      <w:pPr>
        <w:pStyle w:val="Textoindependiente2"/>
        <w:ind w:right="6"/>
        <w:rPr>
          <w:rFonts w:asciiTheme="minorHAnsi" w:hAnsiTheme="minorHAnsi" w:cstheme="minorHAnsi"/>
          <w:sz w:val="24"/>
          <w:szCs w:val="24"/>
        </w:rPr>
      </w:pPr>
      <w:r w:rsidRPr="004B2285">
        <w:rPr>
          <w:rFonts w:asciiTheme="minorHAnsi" w:hAnsiTheme="minorHAnsi" w:cstheme="minorHAnsi"/>
          <w:sz w:val="24"/>
          <w:szCs w:val="24"/>
        </w:rPr>
        <w:t>3- Que sea compatible con zonas habitadas cercanas.</w:t>
      </w:r>
    </w:p>
    <w:p w14:paraId="669EA386" w14:textId="77777777" w:rsidR="00E33789" w:rsidRPr="004B2285" w:rsidRDefault="00E33789" w:rsidP="00E33789">
      <w:pPr>
        <w:pStyle w:val="Textoindependiente2"/>
        <w:ind w:right="6"/>
        <w:rPr>
          <w:rFonts w:asciiTheme="minorHAnsi" w:hAnsiTheme="minorHAnsi" w:cstheme="minorHAnsi"/>
          <w:sz w:val="24"/>
          <w:szCs w:val="24"/>
        </w:rPr>
      </w:pPr>
      <w:r w:rsidRPr="004B2285">
        <w:rPr>
          <w:rFonts w:asciiTheme="minorHAnsi" w:hAnsiTheme="minorHAnsi" w:cstheme="minorHAnsi"/>
          <w:sz w:val="24"/>
          <w:szCs w:val="24"/>
        </w:rPr>
        <w:t xml:space="preserve">4- No generan gases de efecto invernadero “Bióxido de Carbono, gas Metano, gases Sulfurosos, etc.”, </w:t>
      </w:r>
    </w:p>
    <w:p w14:paraId="6EF4340D" w14:textId="77777777" w:rsidR="00E33789" w:rsidRPr="004B2285" w:rsidRDefault="00E33789" w:rsidP="00E33789">
      <w:pPr>
        <w:pStyle w:val="Textoindependiente2"/>
        <w:ind w:right="6"/>
        <w:rPr>
          <w:rFonts w:asciiTheme="minorHAnsi" w:hAnsiTheme="minorHAnsi" w:cstheme="minorHAnsi"/>
          <w:sz w:val="24"/>
          <w:szCs w:val="24"/>
        </w:rPr>
      </w:pPr>
      <w:r w:rsidRPr="004B2285">
        <w:rPr>
          <w:rFonts w:asciiTheme="minorHAnsi" w:hAnsiTheme="minorHAnsi" w:cstheme="minorHAnsi"/>
          <w:sz w:val="24"/>
          <w:szCs w:val="24"/>
        </w:rPr>
        <w:t>5- El costo del tratamiento, transporte y disposición final de los Lodos, está considerado en el Costo de la operación de la Planta.</w:t>
      </w:r>
    </w:p>
    <w:p w14:paraId="297DD7E7" w14:textId="77777777" w:rsidR="00E33789" w:rsidRPr="004B2285" w:rsidRDefault="00E33789" w:rsidP="00E33789">
      <w:pPr>
        <w:rPr>
          <w:rFonts w:cstheme="minorHAnsi"/>
          <w:sz w:val="24"/>
          <w:szCs w:val="24"/>
        </w:rPr>
      </w:pPr>
    </w:p>
    <w:p w14:paraId="5BD07216" w14:textId="77777777" w:rsidR="00E33789" w:rsidRPr="004B2285" w:rsidRDefault="00E33789" w:rsidP="00E33789">
      <w:pPr>
        <w:rPr>
          <w:rFonts w:cstheme="minorHAnsi"/>
          <w:sz w:val="24"/>
          <w:szCs w:val="24"/>
        </w:rPr>
      </w:pPr>
      <w:r w:rsidRPr="004B2285">
        <w:rPr>
          <w:rFonts w:cstheme="minorHAnsi"/>
          <w:sz w:val="24"/>
          <w:szCs w:val="24"/>
        </w:rPr>
        <w:t>En las siguientes páginas mostraremos los cálculos, basados en el cumplimiento de las normas, además, de que siempre se dimensionan todas las operaciones unitarias con amplios factores de seguridad y cumpliendo siempre los criterios más estrictos.</w:t>
      </w:r>
    </w:p>
    <w:p w14:paraId="03D510FD" w14:textId="2A42F25A" w:rsidR="00422ECE" w:rsidRPr="004B2285" w:rsidRDefault="00C30C54" w:rsidP="00C30C54">
      <w:pPr>
        <w:pStyle w:val="Ttulo1"/>
        <w:rPr>
          <w:rFonts w:asciiTheme="minorHAnsi" w:hAnsiTheme="minorHAnsi" w:cstheme="minorHAnsi"/>
          <w:sz w:val="24"/>
          <w:szCs w:val="24"/>
        </w:rPr>
      </w:pPr>
      <w:bookmarkStart w:id="20" w:name="_Toc181034293"/>
      <w:bookmarkStart w:id="21" w:name="_Toc224036350"/>
      <w:r>
        <w:rPr>
          <w:rFonts w:asciiTheme="minorHAnsi" w:hAnsiTheme="minorHAnsi" w:cstheme="minorHAnsi"/>
          <w:sz w:val="24"/>
          <w:szCs w:val="24"/>
        </w:rPr>
        <w:t xml:space="preserve">3.- </w:t>
      </w:r>
      <w:r w:rsidR="00364213" w:rsidRPr="004B2285">
        <w:rPr>
          <w:rFonts w:asciiTheme="minorHAnsi" w:hAnsiTheme="minorHAnsi" w:cstheme="minorHAnsi"/>
          <w:sz w:val="24"/>
          <w:szCs w:val="24"/>
        </w:rPr>
        <w:t>Descripción General del Proceso de Tratamiento.</w:t>
      </w:r>
      <w:bookmarkEnd w:id="20"/>
      <w:bookmarkEnd w:id="21"/>
    </w:p>
    <w:p w14:paraId="1FF96033" w14:textId="77777777" w:rsidR="00422ECE" w:rsidRPr="004B2285" w:rsidRDefault="00422ECE" w:rsidP="001D2F4F">
      <w:pPr>
        <w:rPr>
          <w:rFonts w:cstheme="minorHAnsi"/>
          <w:b/>
          <w:i/>
          <w:sz w:val="24"/>
          <w:szCs w:val="24"/>
        </w:rPr>
      </w:pPr>
    </w:p>
    <w:p w14:paraId="3CEC5766" w14:textId="77777777" w:rsidR="001D2F4F" w:rsidRPr="004B2285" w:rsidRDefault="001D2F4F" w:rsidP="001D2F4F">
      <w:pPr>
        <w:rPr>
          <w:rFonts w:cstheme="minorHAnsi"/>
          <w:b/>
          <w:i/>
          <w:sz w:val="24"/>
          <w:szCs w:val="24"/>
        </w:rPr>
      </w:pPr>
      <w:r w:rsidRPr="004B2285">
        <w:rPr>
          <w:rFonts w:cstheme="minorHAnsi"/>
          <w:b/>
          <w:i/>
          <w:sz w:val="24"/>
          <w:szCs w:val="24"/>
        </w:rPr>
        <w:t>Tratamiento primario</w:t>
      </w:r>
    </w:p>
    <w:p w14:paraId="51E1B9D9" w14:textId="77777777" w:rsidR="001D2F4F" w:rsidRPr="004B2285" w:rsidRDefault="001D2F4F" w:rsidP="00364213">
      <w:pPr>
        <w:rPr>
          <w:rFonts w:cstheme="minorHAnsi"/>
          <w:i/>
          <w:color w:val="1F497D" w:themeColor="text2"/>
          <w:sz w:val="24"/>
          <w:szCs w:val="24"/>
        </w:rPr>
      </w:pPr>
    </w:p>
    <w:p w14:paraId="5BA392D8" w14:textId="77777777" w:rsidR="001D2F4F" w:rsidRPr="004B2285" w:rsidRDefault="001E6E4A" w:rsidP="001D2F4F">
      <w:pPr>
        <w:rPr>
          <w:rStyle w:val="nfasisintenso"/>
          <w:rFonts w:cstheme="minorHAnsi"/>
          <w:sz w:val="24"/>
          <w:szCs w:val="24"/>
        </w:rPr>
      </w:pPr>
      <w:r w:rsidRPr="004B2285">
        <w:rPr>
          <w:rStyle w:val="nfasisintenso"/>
          <w:rFonts w:cstheme="minorHAnsi"/>
          <w:sz w:val="24"/>
          <w:szCs w:val="24"/>
        </w:rPr>
        <w:t>3.</w:t>
      </w:r>
      <w:r w:rsidR="001D2F4F" w:rsidRPr="004B2285">
        <w:rPr>
          <w:rStyle w:val="nfasisintenso"/>
          <w:rFonts w:cstheme="minorHAnsi"/>
          <w:sz w:val="24"/>
          <w:szCs w:val="24"/>
        </w:rPr>
        <w:t>1.- Emisor de llegada</w:t>
      </w:r>
      <w:r w:rsidR="00A81844" w:rsidRPr="004B2285">
        <w:rPr>
          <w:rStyle w:val="nfasisintenso"/>
          <w:rFonts w:cstheme="minorHAnsi"/>
          <w:sz w:val="24"/>
          <w:szCs w:val="24"/>
        </w:rPr>
        <w:t>.</w:t>
      </w:r>
    </w:p>
    <w:p w14:paraId="2D456095" w14:textId="77777777" w:rsidR="001D2F4F" w:rsidRPr="004B2285" w:rsidRDefault="001D2F4F" w:rsidP="001D2F4F">
      <w:pPr>
        <w:rPr>
          <w:rFonts w:cstheme="minorHAnsi"/>
          <w:b/>
          <w:sz w:val="24"/>
          <w:szCs w:val="24"/>
        </w:rPr>
      </w:pPr>
    </w:p>
    <w:p w14:paraId="5996EE1F" w14:textId="77777777" w:rsidR="001D2F4F" w:rsidRPr="004B2285" w:rsidRDefault="001D2F4F" w:rsidP="001D2F4F">
      <w:pPr>
        <w:rPr>
          <w:rFonts w:cstheme="minorHAnsi"/>
          <w:sz w:val="24"/>
          <w:szCs w:val="24"/>
        </w:rPr>
      </w:pPr>
      <w:r w:rsidRPr="004B2285">
        <w:rPr>
          <w:rFonts w:cstheme="minorHAnsi"/>
          <w:sz w:val="24"/>
          <w:szCs w:val="24"/>
        </w:rPr>
        <w:t xml:space="preserve">Es donde se recibe el gasto que llega del sistema de alcantarillado sanitario; </w:t>
      </w:r>
      <w:r w:rsidR="00AD63F2" w:rsidRPr="004B2285">
        <w:rPr>
          <w:rFonts w:cstheme="minorHAnsi"/>
          <w:sz w:val="24"/>
          <w:szCs w:val="24"/>
        </w:rPr>
        <w:t>para pasar posteriormente al sistema de pretratamiento</w:t>
      </w:r>
      <w:r w:rsidR="00906402" w:rsidRPr="004B2285">
        <w:rPr>
          <w:rFonts w:cstheme="minorHAnsi"/>
          <w:sz w:val="24"/>
          <w:szCs w:val="24"/>
        </w:rPr>
        <w:t>.</w:t>
      </w:r>
    </w:p>
    <w:p w14:paraId="0E3A0BBC" w14:textId="77777777" w:rsidR="00AD63F2" w:rsidRPr="004B2285" w:rsidRDefault="00AD63F2" w:rsidP="001D2F4F">
      <w:pPr>
        <w:rPr>
          <w:rFonts w:cstheme="minorHAnsi"/>
          <w:sz w:val="24"/>
          <w:szCs w:val="24"/>
        </w:rPr>
      </w:pPr>
    </w:p>
    <w:p w14:paraId="63E0D10F" w14:textId="77777777" w:rsidR="00AD63F2" w:rsidRPr="004B2285" w:rsidRDefault="001E6E4A" w:rsidP="00AD63F2">
      <w:pPr>
        <w:rPr>
          <w:rStyle w:val="nfasisintenso"/>
          <w:rFonts w:cstheme="minorHAnsi"/>
          <w:sz w:val="24"/>
          <w:szCs w:val="24"/>
        </w:rPr>
      </w:pPr>
      <w:r w:rsidRPr="004B2285">
        <w:rPr>
          <w:rStyle w:val="nfasisintenso"/>
          <w:rFonts w:cstheme="minorHAnsi"/>
          <w:sz w:val="24"/>
          <w:szCs w:val="24"/>
        </w:rPr>
        <w:t>3.</w:t>
      </w:r>
      <w:r w:rsidR="00B2341D" w:rsidRPr="004B2285">
        <w:rPr>
          <w:rStyle w:val="nfasisintenso"/>
          <w:rFonts w:cstheme="minorHAnsi"/>
          <w:sz w:val="24"/>
          <w:szCs w:val="24"/>
        </w:rPr>
        <w:t>2.-</w:t>
      </w:r>
      <w:r w:rsidR="00AD63F2" w:rsidRPr="004B2285">
        <w:rPr>
          <w:rStyle w:val="nfasisintenso"/>
          <w:rFonts w:cstheme="minorHAnsi"/>
          <w:sz w:val="24"/>
          <w:szCs w:val="24"/>
        </w:rPr>
        <w:t xml:space="preserve"> </w:t>
      </w:r>
      <w:proofErr w:type="spellStart"/>
      <w:r w:rsidR="00AD63F2" w:rsidRPr="004B2285">
        <w:rPr>
          <w:rStyle w:val="nfasisintenso"/>
          <w:rFonts w:cstheme="minorHAnsi"/>
          <w:sz w:val="24"/>
          <w:szCs w:val="24"/>
        </w:rPr>
        <w:t>Pre-tratamiento</w:t>
      </w:r>
      <w:proofErr w:type="spellEnd"/>
      <w:r w:rsidR="00A81844" w:rsidRPr="004B2285">
        <w:rPr>
          <w:rStyle w:val="nfasisintenso"/>
          <w:rFonts w:cstheme="minorHAnsi"/>
          <w:sz w:val="24"/>
          <w:szCs w:val="24"/>
        </w:rPr>
        <w:t>.</w:t>
      </w:r>
    </w:p>
    <w:p w14:paraId="42C11B45" w14:textId="77777777" w:rsidR="000E6DD2" w:rsidRPr="004B2285" w:rsidRDefault="000E6DD2" w:rsidP="00AD63F2">
      <w:pPr>
        <w:rPr>
          <w:rFonts w:cstheme="minorHAnsi"/>
          <w:b/>
          <w:sz w:val="24"/>
          <w:szCs w:val="24"/>
        </w:rPr>
      </w:pPr>
    </w:p>
    <w:p w14:paraId="053FF259" w14:textId="781E81C2" w:rsidR="000E6DD2" w:rsidRPr="004B2285" w:rsidRDefault="000E6DD2" w:rsidP="000E6DD2">
      <w:pPr>
        <w:rPr>
          <w:rFonts w:cstheme="minorHAnsi"/>
          <w:sz w:val="24"/>
          <w:szCs w:val="24"/>
        </w:rPr>
      </w:pPr>
      <w:r w:rsidRPr="004B2285">
        <w:rPr>
          <w:rFonts w:cstheme="minorHAnsi"/>
          <w:sz w:val="24"/>
          <w:szCs w:val="24"/>
        </w:rPr>
        <w:t xml:space="preserve">Estos flujos de agua residual son canalizados hacia un equipo de pretratamiento, este consta </w:t>
      </w:r>
      <w:r w:rsidR="00711D69">
        <w:rPr>
          <w:rFonts w:cstheme="minorHAnsi"/>
          <w:sz w:val="24"/>
          <w:szCs w:val="24"/>
        </w:rPr>
        <w:t>de dos</w:t>
      </w:r>
      <w:r w:rsidR="002D3774" w:rsidRPr="004B2285">
        <w:rPr>
          <w:rFonts w:cstheme="minorHAnsi"/>
          <w:sz w:val="24"/>
          <w:szCs w:val="24"/>
        </w:rPr>
        <w:t xml:space="preserve"> canal</w:t>
      </w:r>
      <w:r w:rsidR="00711D69">
        <w:rPr>
          <w:rFonts w:cstheme="minorHAnsi"/>
          <w:sz w:val="24"/>
          <w:szCs w:val="24"/>
        </w:rPr>
        <w:t xml:space="preserve">es </w:t>
      </w:r>
      <w:r w:rsidR="002D3774" w:rsidRPr="004B2285">
        <w:rPr>
          <w:rFonts w:cstheme="minorHAnsi"/>
          <w:sz w:val="24"/>
          <w:szCs w:val="24"/>
        </w:rPr>
        <w:t xml:space="preserve"> recibidor</w:t>
      </w:r>
      <w:r w:rsidR="00711D69">
        <w:rPr>
          <w:rFonts w:cstheme="minorHAnsi"/>
          <w:sz w:val="24"/>
          <w:szCs w:val="24"/>
        </w:rPr>
        <w:t>es, uno en operación y otro de reserva</w:t>
      </w:r>
      <w:r w:rsidR="00711D69">
        <w:rPr>
          <w:rFonts w:cstheme="minorHAnsi"/>
          <w:sz w:val="24"/>
          <w:szCs w:val="24"/>
        </w:rPr>
        <w:softHyphen/>
        <w:t>;</w:t>
      </w:r>
      <w:r w:rsidR="002D3774" w:rsidRPr="004B2285">
        <w:rPr>
          <w:rFonts w:cstheme="minorHAnsi"/>
          <w:sz w:val="24"/>
          <w:szCs w:val="24"/>
        </w:rPr>
        <w:t xml:space="preserve"> y </w:t>
      </w:r>
      <w:r w:rsidRPr="004B2285">
        <w:rPr>
          <w:rFonts w:cstheme="minorHAnsi"/>
          <w:sz w:val="24"/>
          <w:szCs w:val="24"/>
        </w:rPr>
        <w:t>de 2 cribas estáticas</w:t>
      </w:r>
      <w:r w:rsidR="00711D69">
        <w:rPr>
          <w:rFonts w:cstheme="minorHAnsi"/>
          <w:sz w:val="24"/>
          <w:szCs w:val="24"/>
        </w:rPr>
        <w:t xml:space="preserve"> en cada uno</w:t>
      </w:r>
      <w:r w:rsidRPr="004B2285">
        <w:rPr>
          <w:rFonts w:cstheme="minorHAnsi"/>
          <w:sz w:val="24"/>
          <w:szCs w:val="24"/>
        </w:rPr>
        <w:t xml:space="preserve">, esta operación se emplea para remover el material flotante “basura” contenido en las aguas residuales crudas, que pueden interferir en el </w:t>
      </w:r>
      <w:r w:rsidR="00C86DEB" w:rsidRPr="004B2285">
        <w:rPr>
          <w:rFonts w:cstheme="minorHAnsi"/>
          <w:sz w:val="24"/>
          <w:szCs w:val="24"/>
        </w:rPr>
        <w:t>proceso obstruyendo</w:t>
      </w:r>
      <w:r w:rsidRPr="004B2285">
        <w:rPr>
          <w:rFonts w:cstheme="minorHAnsi"/>
          <w:sz w:val="24"/>
          <w:szCs w:val="24"/>
        </w:rPr>
        <w:t xml:space="preserve"> o dañando tuberías y equipos de las plantas de tratamiento; este material será depositado en un contenedor que van a recibir estos materiales para su disposición final.</w:t>
      </w:r>
    </w:p>
    <w:p w14:paraId="0140F05D" w14:textId="77777777" w:rsidR="00AD63F2" w:rsidRPr="004B2285" w:rsidRDefault="00AD63F2" w:rsidP="00AD63F2">
      <w:pPr>
        <w:rPr>
          <w:rFonts w:cstheme="minorHAnsi"/>
          <w:b/>
          <w:sz w:val="24"/>
          <w:szCs w:val="24"/>
        </w:rPr>
      </w:pPr>
    </w:p>
    <w:p w14:paraId="3351E3D2" w14:textId="3C4AB29F" w:rsidR="00AD63F2" w:rsidRPr="004B2285" w:rsidRDefault="00906402" w:rsidP="00906402">
      <w:pPr>
        <w:ind w:left="360"/>
        <w:rPr>
          <w:rFonts w:cstheme="minorHAnsi"/>
          <w:sz w:val="24"/>
          <w:szCs w:val="24"/>
        </w:rPr>
      </w:pPr>
      <w:r w:rsidRPr="004B2285">
        <w:rPr>
          <w:rFonts w:cstheme="minorHAnsi"/>
          <w:sz w:val="24"/>
          <w:szCs w:val="24"/>
        </w:rPr>
        <w:t xml:space="preserve">- </w:t>
      </w:r>
      <w:r w:rsidR="00AD63F2" w:rsidRPr="004B2285">
        <w:rPr>
          <w:rFonts w:cstheme="minorHAnsi"/>
          <w:sz w:val="24"/>
          <w:szCs w:val="24"/>
        </w:rPr>
        <w:t>Cribado Grueso</w:t>
      </w:r>
      <w:r w:rsidR="00711D69">
        <w:rPr>
          <w:rFonts w:cstheme="minorHAnsi"/>
          <w:sz w:val="24"/>
          <w:szCs w:val="24"/>
        </w:rPr>
        <w:t>/medio</w:t>
      </w:r>
      <w:r w:rsidR="00AD63F2" w:rsidRPr="004B2285">
        <w:rPr>
          <w:rFonts w:cstheme="minorHAnsi"/>
          <w:sz w:val="24"/>
          <w:szCs w:val="24"/>
        </w:rPr>
        <w:t>: El agua residual ingresa al sistema mediante un cribado grueso</w:t>
      </w:r>
      <w:r w:rsidR="00711D69">
        <w:rPr>
          <w:rFonts w:cstheme="minorHAnsi"/>
          <w:sz w:val="24"/>
          <w:szCs w:val="24"/>
        </w:rPr>
        <w:t>/medio</w:t>
      </w:r>
      <w:r w:rsidR="00AD63F2" w:rsidRPr="004B2285">
        <w:rPr>
          <w:rFonts w:cstheme="minorHAnsi"/>
          <w:sz w:val="24"/>
          <w:szCs w:val="24"/>
        </w:rPr>
        <w:t xml:space="preserve"> con aberturas de </w:t>
      </w:r>
      <w:r w:rsidR="003B15ED">
        <w:rPr>
          <w:rFonts w:cstheme="minorHAnsi"/>
          <w:sz w:val="24"/>
          <w:szCs w:val="24"/>
        </w:rPr>
        <w:t>1.50</w:t>
      </w:r>
      <w:r w:rsidR="00711D69">
        <w:rPr>
          <w:rFonts w:cstheme="minorHAnsi"/>
          <w:sz w:val="24"/>
          <w:szCs w:val="24"/>
        </w:rPr>
        <w:t xml:space="preserve"> cm, que retiene objetos gruesos y medios</w:t>
      </w:r>
      <w:r w:rsidR="00AD63F2" w:rsidRPr="004B2285">
        <w:rPr>
          <w:rFonts w:cstheme="minorHAnsi"/>
          <w:sz w:val="24"/>
          <w:szCs w:val="24"/>
        </w:rPr>
        <w:t>, como ramas, papel, plásticos, etc.</w:t>
      </w:r>
    </w:p>
    <w:p w14:paraId="679DC66E" w14:textId="77777777" w:rsidR="00B2341D" w:rsidRPr="004B2285" w:rsidRDefault="00B2341D" w:rsidP="00B2341D">
      <w:pPr>
        <w:pStyle w:val="Prrafodelista"/>
        <w:rPr>
          <w:rFonts w:cstheme="minorHAnsi"/>
          <w:sz w:val="24"/>
          <w:szCs w:val="24"/>
        </w:rPr>
      </w:pPr>
    </w:p>
    <w:p w14:paraId="2AD258D2" w14:textId="77777777" w:rsidR="00AD63F2" w:rsidRPr="004B2285" w:rsidRDefault="00B2341D" w:rsidP="00AD63F2">
      <w:pPr>
        <w:rPr>
          <w:rFonts w:cstheme="minorHAnsi"/>
          <w:sz w:val="24"/>
          <w:szCs w:val="24"/>
        </w:rPr>
      </w:pPr>
      <w:r w:rsidRPr="004B2285">
        <w:rPr>
          <w:rFonts w:cstheme="minorHAnsi"/>
          <w:sz w:val="24"/>
          <w:szCs w:val="24"/>
        </w:rPr>
        <w:t xml:space="preserve">     </w:t>
      </w:r>
      <w:r w:rsidR="001E6E4A" w:rsidRPr="004B2285">
        <w:rPr>
          <w:rFonts w:cstheme="minorHAnsi"/>
          <w:sz w:val="24"/>
          <w:szCs w:val="24"/>
        </w:rPr>
        <w:t>-</w:t>
      </w:r>
      <w:r w:rsidR="00AD63F2" w:rsidRPr="004B2285">
        <w:rPr>
          <w:rFonts w:cstheme="minorHAnsi"/>
          <w:sz w:val="24"/>
          <w:szCs w:val="24"/>
        </w:rPr>
        <w:t>Cribado Fino: A continuación, el agua pasa por un cribado fino con aberturas de 0.6 cm, que captura objetos más pequeños y finos, como cabello, trapos, etc.</w:t>
      </w:r>
    </w:p>
    <w:p w14:paraId="62A62CD4" w14:textId="77777777" w:rsidR="00A903D5" w:rsidRPr="004B2285" w:rsidRDefault="00A903D5" w:rsidP="00AD63F2">
      <w:pPr>
        <w:rPr>
          <w:rFonts w:cstheme="minorHAnsi"/>
          <w:sz w:val="24"/>
          <w:szCs w:val="24"/>
        </w:rPr>
      </w:pPr>
    </w:p>
    <w:p w14:paraId="77035454" w14:textId="77777777" w:rsidR="00AD63F2" w:rsidRPr="004B2285" w:rsidRDefault="00553EF0" w:rsidP="000E6DD2">
      <w:pPr>
        <w:rPr>
          <w:rStyle w:val="nfasisintenso"/>
          <w:rFonts w:cstheme="minorHAnsi"/>
          <w:sz w:val="24"/>
          <w:szCs w:val="24"/>
        </w:rPr>
      </w:pPr>
      <w:r w:rsidRPr="004B2285">
        <w:rPr>
          <w:rStyle w:val="nfasisintenso"/>
          <w:rFonts w:cstheme="minorHAnsi"/>
          <w:sz w:val="24"/>
          <w:szCs w:val="24"/>
        </w:rPr>
        <w:t>3.3.-</w:t>
      </w:r>
      <w:r w:rsidR="000E6DD2" w:rsidRPr="004B2285">
        <w:rPr>
          <w:rStyle w:val="nfasisintenso"/>
          <w:rFonts w:cstheme="minorHAnsi"/>
          <w:sz w:val="24"/>
          <w:szCs w:val="24"/>
        </w:rPr>
        <w:t xml:space="preserve"> </w:t>
      </w:r>
      <w:r w:rsidR="00AD63F2" w:rsidRPr="004B2285">
        <w:rPr>
          <w:rStyle w:val="nfasisintenso"/>
          <w:rFonts w:cstheme="minorHAnsi"/>
          <w:sz w:val="24"/>
          <w:szCs w:val="24"/>
        </w:rPr>
        <w:t>Derivación y Control de Caudal</w:t>
      </w:r>
    </w:p>
    <w:p w14:paraId="55C6FFF8" w14:textId="77777777" w:rsidR="00AD63F2" w:rsidRPr="004B2285" w:rsidRDefault="00AD63F2" w:rsidP="00AD63F2">
      <w:pPr>
        <w:rPr>
          <w:rFonts w:cstheme="minorHAnsi"/>
          <w:b/>
          <w:sz w:val="24"/>
          <w:szCs w:val="24"/>
        </w:rPr>
      </w:pPr>
    </w:p>
    <w:p w14:paraId="4E56A4D6" w14:textId="77777777" w:rsidR="00AD63F2" w:rsidRPr="004B2285" w:rsidRDefault="00553EF0" w:rsidP="00553EF0">
      <w:pPr>
        <w:ind w:left="142"/>
        <w:rPr>
          <w:rFonts w:cstheme="minorHAnsi"/>
          <w:sz w:val="24"/>
          <w:szCs w:val="24"/>
        </w:rPr>
      </w:pPr>
      <w:r w:rsidRPr="004B2285">
        <w:rPr>
          <w:rFonts w:cstheme="minorHAnsi"/>
          <w:sz w:val="24"/>
          <w:szCs w:val="24"/>
        </w:rPr>
        <w:t>3.3.</w:t>
      </w:r>
      <w:proofErr w:type="gramStart"/>
      <w:r w:rsidRPr="004B2285">
        <w:rPr>
          <w:rFonts w:cstheme="minorHAnsi"/>
          <w:sz w:val="24"/>
          <w:szCs w:val="24"/>
        </w:rPr>
        <w:t>1.</w:t>
      </w:r>
      <w:r w:rsidR="00AD63F2" w:rsidRPr="004B2285">
        <w:rPr>
          <w:rFonts w:cstheme="minorHAnsi"/>
          <w:sz w:val="24"/>
          <w:szCs w:val="24"/>
        </w:rPr>
        <w:t>Caja</w:t>
      </w:r>
      <w:proofErr w:type="gramEnd"/>
      <w:r w:rsidR="00AD63F2" w:rsidRPr="004B2285">
        <w:rPr>
          <w:rFonts w:cstheme="minorHAnsi"/>
          <w:sz w:val="24"/>
          <w:szCs w:val="24"/>
        </w:rPr>
        <w:t xml:space="preserve"> Derivadora: </w:t>
      </w:r>
      <w:r w:rsidR="00B2341D" w:rsidRPr="004B2285">
        <w:rPr>
          <w:rFonts w:cstheme="minorHAnsi"/>
          <w:sz w:val="24"/>
          <w:szCs w:val="24"/>
        </w:rPr>
        <w:t xml:space="preserve"> </w:t>
      </w:r>
      <w:r w:rsidR="00AD63F2" w:rsidRPr="004B2285">
        <w:rPr>
          <w:rFonts w:cstheme="minorHAnsi"/>
          <w:sz w:val="24"/>
          <w:szCs w:val="24"/>
        </w:rPr>
        <w:t>El agua tratada hasta ahora fluye hacia una caja derivadora, que distribuye el caudal entre el proceso de tratamiento y el bypass, en caso de sobrepasar el gasto máximo instantáneo.</w:t>
      </w:r>
    </w:p>
    <w:p w14:paraId="6CFE741D" w14:textId="77777777" w:rsidR="00C86DEB" w:rsidRPr="004B2285" w:rsidRDefault="00C86DEB" w:rsidP="00C86DEB">
      <w:pPr>
        <w:pStyle w:val="Prrafodelista"/>
        <w:ind w:left="862"/>
        <w:rPr>
          <w:rFonts w:cstheme="minorHAnsi"/>
          <w:sz w:val="24"/>
          <w:szCs w:val="24"/>
        </w:rPr>
      </w:pPr>
    </w:p>
    <w:p w14:paraId="78B97C96" w14:textId="2B9A87A2" w:rsidR="00B2341D" w:rsidRPr="004B2285" w:rsidRDefault="00B2341D" w:rsidP="000E6DD2">
      <w:pPr>
        <w:rPr>
          <w:rFonts w:cstheme="minorHAnsi"/>
          <w:b/>
          <w:sz w:val="24"/>
          <w:szCs w:val="24"/>
        </w:rPr>
      </w:pPr>
      <w:r w:rsidRPr="004B2285">
        <w:rPr>
          <w:rFonts w:cstheme="minorHAnsi"/>
          <w:sz w:val="24"/>
          <w:szCs w:val="24"/>
        </w:rPr>
        <w:t>Gasto Máximo Instantáneo: El c</w:t>
      </w:r>
      <w:r w:rsidR="00CE284F" w:rsidRPr="004B2285">
        <w:rPr>
          <w:rFonts w:cstheme="minorHAnsi"/>
          <w:sz w:val="24"/>
          <w:szCs w:val="24"/>
        </w:rPr>
        <w:t xml:space="preserve">audal máximo instantáneo de </w:t>
      </w:r>
      <w:r w:rsidR="00FD2522" w:rsidRPr="004B2285">
        <w:rPr>
          <w:rFonts w:cstheme="minorHAnsi"/>
          <w:sz w:val="24"/>
          <w:szCs w:val="24"/>
        </w:rPr>
        <w:t>1</w:t>
      </w:r>
      <w:r w:rsidR="005C360E">
        <w:rPr>
          <w:rFonts w:cstheme="minorHAnsi"/>
          <w:sz w:val="24"/>
          <w:szCs w:val="24"/>
        </w:rPr>
        <w:t>1.17</w:t>
      </w:r>
      <w:r w:rsidR="00FD2522" w:rsidRPr="004B2285">
        <w:rPr>
          <w:rFonts w:cstheme="minorHAnsi"/>
          <w:sz w:val="24"/>
          <w:szCs w:val="24"/>
        </w:rPr>
        <w:t xml:space="preserve"> </w:t>
      </w:r>
      <w:r w:rsidRPr="004B2285">
        <w:rPr>
          <w:rFonts w:cstheme="minorHAnsi"/>
          <w:sz w:val="24"/>
          <w:szCs w:val="24"/>
        </w:rPr>
        <w:t>lps es controlado y regulado para evitar sobrecargas en el sistema</w:t>
      </w:r>
      <w:r w:rsidRPr="004B2285">
        <w:rPr>
          <w:rFonts w:cstheme="minorHAnsi"/>
          <w:b/>
          <w:sz w:val="24"/>
          <w:szCs w:val="24"/>
        </w:rPr>
        <w:t>.</w:t>
      </w:r>
    </w:p>
    <w:p w14:paraId="7EED70A9" w14:textId="77777777" w:rsidR="00C86DEB" w:rsidRPr="004B2285" w:rsidRDefault="00C86DEB" w:rsidP="000E6DD2">
      <w:pPr>
        <w:rPr>
          <w:rFonts w:cstheme="minorHAnsi"/>
          <w:b/>
          <w:sz w:val="24"/>
          <w:szCs w:val="24"/>
        </w:rPr>
      </w:pPr>
    </w:p>
    <w:p w14:paraId="2EB7FCB9" w14:textId="77777777" w:rsidR="00A50CBE" w:rsidRPr="00EB6DC7" w:rsidRDefault="00A50CBE" w:rsidP="00EB6DC7">
      <w:pPr>
        <w:rPr>
          <w:rFonts w:cstheme="minorHAnsi"/>
          <w:b/>
          <w:sz w:val="24"/>
          <w:szCs w:val="24"/>
        </w:rPr>
      </w:pPr>
    </w:p>
    <w:p w14:paraId="63671B4C" w14:textId="77777777" w:rsidR="00AD63F2" w:rsidRPr="004B2285" w:rsidRDefault="000E6DD2" w:rsidP="00AD63F2">
      <w:pPr>
        <w:rPr>
          <w:rStyle w:val="nfasisintenso"/>
          <w:rFonts w:cstheme="minorHAnsi"/>
          <w:sz w:val="24"/>
          <w:szCs w:val="24"/>
        </w:rPr>
      </w:pPr>
      <w:r w:rsidRPr="004B2285">
        <w:rPr>
          <w:rStyle w:val="nfasisintenso"/>
          <w:rFonts w:cstheme="minorHAnsi"/>
          <w:sz w:val="24"/>
          <w:szCs w:val="24"/>
        </w:rPr>
        <w:t>4.-</w:t>
      </w:r>
      <w:r w:rsidR="00AD63F2" w:rsidRPr="004B2285">
        <w:rPr>
          <w:rStyle w:val="nfasisintenso"/>
          <w:rFonts w:cstheme="minorHAnsi"/>
          <w:sz w:val="24"/>
          <w:szCs w:val="24"/>
        </w:rPr>
        <w:t xml:space="preserve"> </w:t>
      </w:r>
      <w:proofErr w:type="spellStart"/>
      <w:r w:rsidR="00AD63F2" w:rsidRPr="004B2285">
        <w:rPr>
          <w:rStyle w:val="nfasisintenso"/>
          <w:rFonts w:cstheme="minorHAnsi"/>
          <w:sz w:val="24"/>
          <w:szCs w:val="24"/>
        </w:rPr>
        <w:t>Pre-tratamiento</w:t>
      </w:r>
      <w:proofErr w:type="spellEnd"/>
      <w:r w:rsidR="00AD63F2" w:rsidRPr="004B2285">
        <w:rPr>
          <w:rStyle w:val="nfasisintenso"/>
          <w:rFonts w:cstheme="minorHAnsi"/>
          <w:sz w:val="24"/>
          <w:szCs w:val="24"/>
        </w:rPr>
        <w:t xml:space="preserve"> Físico</w:t>
      </w:r>
    </w:p>
    <w:p w14:paraId="058F2780" w14:textId="77777777" w:rsidR="000E6DD2" w:rsidRPr="004B2285" w:rsidRDefault="000E6DD2" w:rsidP="00AD63F2">
      <w:pPr>
        <w:rPr>
          <w:rFonts w:cstheme="minorHAnsi"/>
          <w:b/>
          <w:sz w:val="24"/>
          <w:szCs w:val="24"/>
        </w:rPr>
      </w:pPr>
    </w:p>
    <w:p w14:paraId="5FEB1AC3" w14:textId="77777777" w:rsidR="000E6DD2" w:rsidRPr="004B2285" w:rsidRDefault="000E6DD2" w:rsidP="00AD63F2">
      <w:pPr>
        <w:rPr>
          <w:rFonts w:cstheme="minorHAnsi"/>
          <w:sz w:val="24"/>
          <w:szCs w:val="24"/>
        </w:rPr>
      </w:pPr>
      <w:r w:rsidRPr="004B2285">
        <w:rPr>
          <w:rFonts w:cstheme="minorHAnsi"/>
          <w:color w:val="1F497D" w:themeColor="text2"/>
          <w:sz w:val="24"/>
          <w:szCs w:val="24"/>
        </w:rPr>
        <w:t xml:space="preserve">Medidor </w:t>
      </w:r>
      <w:proofErr w:type="spellStart"/>
      <w:r w:rsidRPr="004B2285">
        <w:rPr>
          <w:rFonts w:cstheme="minorHAnsi"/>
          <w:color w:val="1F497D" w:themeColor="text2"/>
          <w:sz w:val="24"/>
          <w:szCs w:val="24"/>
        </w:rPr>
        <w:t>Parshall</w:t>
      </w:r>
      <w:proofErr w:type="spellEnd"/>
      <w:r w:rsidRPr="004B2285">
        <w:rPr>
          <w:rFonts w:cstheme="minorHAnsi"/>
          <w:sz w:val="24"/>
          <w:szCs w:val="24"/>
        </w:rPr>
        <w:t xml:space="preserve">: </w:t>
      </w:r>
      <w:r w:rsidR="00C86DEB" w:rsidRPr="004B2285">
        <w:rPr>
          <w:rFonts w:cstheme="minorHAnsi"/>
          <w:sz w:val="24"/>
          <w:szCs w:val="24"/>
        </w:rPr>
        <w:t xml:space="preserve">dispositivo de medición de flujo hidráulico utilizado para determinar el caudal de agua en canales abiertos, permite medir con precisión el flujo, ya que su construcción genera una aceleración y reducción controlada en el flujo de agua. </w:t>
      </w:r>
    </w:p>
    <w:p w14:paraId="596E8CB2" w14:textId="77777777" w:rsidR="00AD63F2" w:rsidRPr="004B2285" w:rsidRDefault="00AD63F2" w:rsidP="00AD63F2">
      <w:pPr>
        <w:rPr>
          <w:rFonts w:cstheme="minorHAnsi"/>
          <w:b/>
          <w:color w:val="1F497D" w:themeColor="text2"/>
          <w:sz w:val="24"/>
          <w:szCs w:val="24"/>
        </w:rPr>
      </w:pPr>
    </w:p>
    <w:p w14:paraId="01186B0D" w14:textId="230B04A2" w:rsidR="00AD63F2" w:rsidRPr="004B2285" w:rsidRDefault="00AD63F2" w:rsidP="00AD63F2">
      <w:pPr>
        <w:rPr>
          <w:rFonts w:cstheme="minorHAnsi"/>
          <w:sz w:val="24"/>
          <w:szCs w:val="24"/>
        </w:rPr>
      </w:pPr>
      <w:r w:rsidRPr="004B2285">
        <w:rPr>
          <w:rFonts w:cstheme="minorHAnsi"/>
          <w:color w:val="1F497D" w:themeColor="text2"/>
          <w:sz w:val="24"/>
          <w:szCs w:val="24"/>
        </w:rPr>
        <w:t>Desarenador</w:t>
      </w:r>
      <w:r w:rsidRPr="004B2285">
        <w:rPr>
          <w:rFonts w:cstheme="minorHAnsi"/>
          <w:sz w:val="24"/>
          <w:szCs w:val="24"/>
        </w:rPr>
        <w:t>: El agu</w:t>
      </w:r>
      <w:r w:rsidR="0070570D" w:rsidRPr="004B2285">
        <w:rPr>
          <w:rFonts w:cstheme="minorHAnsi"/>
          <w:sz w:val="24"/>
          <w:szCs w:val="24"/>
        </w:rPr>
        <w:t xml:space="preserve">a residual con un caudal de </w:t>
      </w:r>
      <w:r w:rsidR="00FD2522" w:rsidRPr="004B2285">
        <w:rPr>
          <w:rFonts w:cstheme="minorHAnsi"/>
          <w:sz w:val="24"/>
          <w:szCs w:val="24"/>
        </w:rPr>
        <w:t>1</w:t>
      </w:r>
      <w:r w:rsidR="005C360E">
        <w:rPr>
          <w:rFonts w:cstheme="minorHAnsi"/>
          <w:sz w:val="24"/>
          <w:szCs w:val="24"/>
        </w:rPr>
        <w:t>1.17</w:t>
      </w:r>
      <w:r w:rsidRPr="004B2285">
        <w:rPr>
          <w:rFonts w:cstheme="minorHAnsi"/>
          <w:sz w:val="24"/>
          <w:szCs w:val="24"/>
        </w:rPr>
        <w:t xml:space="preserve"> lps pasa por un desarenador, diseñado para eliminar partículas sedimentables y arenas.</w:t>
      </w:r>
    </w:p>
    <w:p w14:paraId="20CF71CB" w14:textId="77777777" w:rsidR="000E6DD2" w:rsidRPr="004B2285" w:rsidRDefault="000E6DD2" w:rsidP="00AD63F2">
      <w:pPr>
        <w:rPr>
          <w:rFonts w:cstheme="minorHAnsi"/>
          <w:color w:val="1F497D" w:themeColor="text2"/>
          <w:sz w:val="24"/>
          <w:szCs w:val="24"/>
        </w:rPr>
      </w:pPr>
    </w:p>
    <w:p w14:paraId="514D48B2" w14:textId="0C9A37C5" w:rsidR="006A1C48" w:rsidRPr="004B2285" w:rsidRDefault="00AD63F2" w:rsidP="00364213">
      <w:pPr>
        <w:rPr>
          <w:rFonts w:cstheme="minorHAnsi"/>
          <w:sz w:val="24"/>
          <w:szCs w:val="24"/>
        </w:rPr>
      </w:pPr>
      <w:r w:rsidRPr="004B2285">
        <w:rPr>
          <w:rFonts w:cstheme="minorHAnsi"/>
          <w:color w:val="1F497D" w:themeColor="text2"/>
          <w:sz w:val="24"/>
          <w:szCs w:val="24"/>
        </w:rPr>
        <w:t>Vertedor Proporcional</w:t>
      </w:r>
      <w:r w:rsidRPr="004B2285">
        <w:rPr>
          <w:rFonts w:cstheme="minorHAnsi"/>
          <w:sz w:val="24"/>
          <w:szCs w:val="24"/>
        </w:rPr>
        <w:t>: El desarenador cuenta con un vertedor proporcional q</w:t>
      </w:r>
      <w:r w:rsidR="00711D69">
        <w:rPr>
          <w:rFonts w:cstheme="minorHAnsi"/>
          <w:sz w:val="24"/>
          <w:szCs w:val="24"/>
        </w:rPr>
        <w:t>ue mantiene una velocidad de 0.25</w:t>
      </w:r>
      <w:r w:rsidRPr="004B2285">
        <w:rPr>
          <w:rFonts w:cstheme="minorHAnsi"/>
          <w:sz w:val="24"/>
          <w:szCs w:val="24"/>
        </w:rPr>
        <w:t xml:space="preserve"> m/s, asegurando una efi</w:t>
      </w:r>
      <w:r w:rsidR="000E6DD2" w:rsidRPr="004B2285">
        <w:rPr>
          <w:rFonts w:cstheme="minorHAnsi"/>
          <w:sz w:val="24"/>
          <w:szCs w:val="24"/>
        </w:rPr>
        <w:t>ciente separación de partículas</w:t>
      </w:r>
    </w:p>
    <w:p w14:paraId="1CEAB2BD" w14:textId="77777777" w:rsidR="003766FD" w:rsidRPr="004B2285" w:rsidRDefault="003766FD" w:rsidP="00364213">
      <w:pPr>
        <w:rPr>
          <w:rFonts w:cstheme="minorHAnsi"/>
          <w:sz w:val="24"/>
          <w:szCs w:val="24"/>
        </w:rPr>
      </w:pPr>
    </w:p>
    <w:p w14:paraId="72D7C530" w14:textId="55B4150F" w:rsidR="003B0CC6" w:rsidRPr="004B2285" w:rsidRDefault="003B0CC6" w:rsidP="00364213">
      <w:pPr>
        <w:rPr>
          <w:rFonts w:cstheme="minorHAnsi"/>
          <w:sz w:val="24"/>
          <w:szCs w:val="24"/>
        </w:rPr>
      </w:pPr>
      <w:r w:rsidRPr="004B2285">
        <w:rPr>
          <w:rFonts w:cstheme="minorHAnsi"/>
          <w:color w:val="1F497D" w:themeColor="text2"/>
          <w:sz w:val="24"/>
          <w:szCs w:val="24"/>
        </w:rPr>
        <w:t xml:space="preserve"> Cárcamo de Bombeo</w:t>
      </w:r>
      <w:r w:rsidR="00711D69">
        <w:rPr>
          <w:rFonts w:cstheme="minorHAnsi"/>
          <w:color w:val="1F497D" w:themeColor="text2"/>
          <w:sz w:val="24"/>
          <w:szCs w:val="24"/>
        </w:rPr>
        <w:t xml:space="preserve"> y tanque homogenizador</w:t>
      </w:r>
      <w:r w:rsidRPr="004B2285">
        <w:rPr>
          <w:rFonts w:cstheme="minorHAnsi"/>
          <w:color w:val="1F497D" w:themeColor="text2"/>
          <w:sz w:val="24"/>
          <w:szCs w:val="24"/>
        </w:rPr>
        <w:t xml:space="preserve">: </w:t>
      </w:r>
      <w:r w:rsidRPr="004B2285">
        <w:rPr>
          <w:rFonts w:cstheme="minorHAnsi"/>
          <w:sz w:val="24"/>
          <w:szCs w:val="24"/>
        </w:rPr>
        <w:t>es un espacio subterráneo que almacena agua y la eleva a un tanque de distribución que está situado sobre el tanque del reactor biológico. El cárcamo consiste básicamente en dos componentes; la estructura para interceptar y contener el agua donde se homogeniza la carga de bombeo y se encuentra el equipo complementario. y otra que sirve para proporcionar la energía necesaria para elevar el agua acumulada y que lo constituye el equipo de bombeo.</w:t>
      </w:r>
    </w:p>
    <w:p w14:paraId="5AB4BC0B" w14:textId="77777777" w:rsidR="00046CD3" w:rsidRPr="004B2285" w:rsidRDefault="00046CD3" w:rsidP="00364213">
      <w:pPr>
        <w:rPr>
          <w:rFonts w:cstheme="minorHAnsi"/>
          <w:color w:val="1F497D" w:themeColor="text2"/>
          <w:sz w:val="24"/>
          <w:szCs w:val="24"/>
        </w:rPr>
      </w:pPr>
    </w:p>
    <w:p w14:paraId="629EEAB4" w14:textId="5639F3C2" w:rsidR="00046CD3" w:rsidRPr="004B2285" w:rsidRDefault="00C37714" w:rsidP="00181D4A">
      <w:pPr>
        <w:rPr>
          <w:rFonts w:cstheme="minorHAnsi"/>
          <w:b/>
          <w:color w:val="365F91" w:themeColor="accent1" w:themeShade="BF"/>
          <w:sz w:val="24"/>
          <w:szCs w:val="24"/>
        </w:rPr>
      </w:pPr>
      <w:bookmarkStart w:id="22" w:name="_Toc181034294"/>
      <w:r w:rsidRPr="004B2285">
        <w:rPr>
          <w:rFonts w:cstheme="minorHAnsi"/>
          <w:color w:val="1F497D" w:themeColor="text2"/>
          <w:sz w:val="24"/>
          <w:szCs w:val="24"/>
        </w:rPr>
        <w:t xml:space="preserve"> </w:t>
      </w:r>
      <w:bookmarkStart w:id="23" w:name="_Toc181090367"/>
      <w:r w:rsidR="00046CD3" w:rsidRPr="004B2285">
        <w:rPr>
          <w:rFonts w:cstheme="minorHAnsi"/>
          <w:color w:val="1F497D" w:themeColor="text2"/>
          <w:sz w:val="24"/>
          <w:szCs w:val="24"/>
        </w:rPr>
        <w:t>Proceso de remoción de grasas y aceites</w:t>
      </w:r>
      <w:r w:rsidR="00046CD3" w:rsidRPr="004B2285">
        <w:rPr>
          <w:rFonts w:cstheme="minorHAnsi"/>
          <w:b/>
          <w:color w:val="1F497D" w:themeColor="text2"/>
          <w:sz w:val="24"/>
          <w:szCs w:val="24"/>
        </w:rPr>
        <w:t xml:space="preserve">: </w:t>
      </w:r>
      <w:r w:rsidR="00046CD3" w:rsidRPr="004B2285">
        <w:rPr>
          <w:rFonts w:cstheme="minorHAnsi"/>
          <w:sz w:val="24"/>
          <w:szCs w:val="24"/>
        </w:rPr>
        <w:t>Las aguas residuales contienen diversos contaminantes, entre ellos grasas y aceites, que son especialmente nocivos si se disparan en el medio ambiente y críticos dentro de la propia planta de tratamiento. Su origen puede ser:</w:t>
      </w:r>
      <w:r w:rsidR="005C360E">
        <w:rPr>
          <w:rFonts w:cstheme="minorHAnsi"/>
          <w:sz w:val="24"/>
          <w:szCs w:val="24"/>
        </w:rPr>
        <w:t xml:space="preserve"> </w:t>
      </w:r>
      <w:r w:rsidR="00046CD3" w:rsidRPr="004B2285">
        <w:rPr>
          <w:rFonts w:cstheme="minorHAnsi"/>
          <w:sz w:val="24"/>
          <w:szCs w:val="24"/>
        </w:rPr>
        <w:t xml:space="preserve"> animal</w:t>
      </w:r>
      <w:r w:rsidR="00273826">
        <w:rPr>
          <w:rFonts w:cstheme="minorHAnsi"/>
          <w:sz w:val="24"/>
          <w:szCs w:val="24"/>
        </w:rPr>
        <w:t>, vegetal</w:t>
      </w:r>
      <w:r w:rsidR="00046CD3" w:rsidRPr="004B2285">
        <w:rPr>
          <w:rFonts w:cstheme="minorHAnsi"/>
          <w:sz w:val="24"/>
          <w:szCs w:val="24"/>
        </w:rPr>
        <w:t xml:space="preserve"> o mineral.  Tanto los aceites son contaminantes que contienen ácidos grasos. En el caso de los aceites, se trata de ácidos grasosos insaturados, es decir formados por átomos unidos por lo menos un doble enlace químico.</w:t>
      </w:r>
      <w:bookmarkEnd w:id="22"/>
      <w:bookmarkEnd w:id="23"/>
    </w:p>
    <w:p w14:paraId="059EED23" w14:textId="77777777" w:rsidR="00046CD3" w:rsidRPr="004B2285" w:rsidRDefault="00046CD3" w:rsidP="00046CD3">
      <w:pPr>
        <w:rPr>
          <w:rFonts w:cstheme="minorHAnsi"/>
          <w:sz w:val="24"/>
          <w:szCs w:val="24"/>
        </w:rPr>
      </w:pPr>
      <w:r w:rsidRPr="004B2285">
        <w:rPr>
          <w:rFonts w:cstheme="minorHAnsi"/>
          <w:sz w:val="24"/>
          <w:szCs w:val="24"/>
        </w:rPr>
        <w:t xml:space="preserve">En cambio, en el caso de las grasas hablamos de ácidos grasos saturados, cuyos átomos de carbono tienen enlaces simples entre sí. </w:t>
      </w:r>
    </w:p>
    <w:p w14:paraId="3CFC00DA" w14:textId="77777777" w:rsidR="00046CD3" w:rsidRPr="004B2285" w:rsidRDefault="00046CD3" w:rsidP="00046CD3">
      <w:pPr>
        <w:rPr>
          <w:rFonts w:cstheme="minorHAnsi"/>
          <w:sz w:val="24"/>
          <w:szCs w:val="24"/>
        </w:rPr>
      </w:pPr>
      <w:r w:rsidRPr="004B2285">
        <w:rPr>
          <w:rFonts w:cstheme="minorHAnsi"/>
          <w:sz w:val="24"/>
          <w:szCs w:val="24"/>
        </w:rPr>
        <w:t>Tanto los efluentes domésticos como los industriales pueden contener grandes cantidades de estas sustancias. En el caso de los efluentes domésticos se trata normalmente de productos de origen animal y vegetal.</w:t>
      </w:r>
    </w:p>
    <w:p w14:paraId="2AB97A52" w14:textId="49B9C07D" w:rsidR="00C86DEB" w:rsidRDefault="00046CD3" w:rsidP="00364213">
      <w:pPr>
        <w:rPr>
          <w:rFonts w:cstheme="minorHAnsi"/>
          <w:sz w:val="24"/>
          <w:szCs w:val="24"/>
        </w:rPr>
      </w:pPr>
      <w:r w:rsidRPr="004B2285">
        <w:rPr>
          <w:rFonts w:cstheme="minorHAnsi"/>
          <w:sz w:val="24"/>
          <w:szCs w:val="24"/>
        </w:rPr>
        <w:t>Existen varios procesos para la eliminación de grasas y aceites en las aguas residuales. En nuestro caso, la separación será por gravedad. Los aceites y grasas se separan por gravedad aprovechando su diferente peso específico, en relación con el líquido a tratar. Las sustancias más ligeras del agua, tien</w:t>
      </w:r>
      <w:r w:rsidR="00FD2522" w:rsidRPr="004B2285">
        <w:rPr>
          <w:rFonts w:cstheme="minorHAnsi"/>
          <w:sz w:val="24"/>
          <w:szCs w:val="24"/>
        </w:rPr>
        <w:t>d</w:t>
      </w:r>
      <w:r w:rsidRPr="004B2285">
        <w:rPr>
          <w:rFonts w:cstheme="minorHAnsi"/>
          <w:sz w:val="24"/>
          <w:szCs w:val="24"/>
        </w:rPr>
        <w:t>en a acumularse en la superficie, mientras que las más pesadas precipitan al fondo de los tanques.</w:t>
      </w:r>
    </w:p>
    <w:p w14:paraId="761A44FD" w14:textId="5F27467D" w:rsidR="007F7806" w:rsidRDefault="007F7806" w:rsidP="00364213">
      <w:pPr>
        <w:rPr>
          <w:rFonts w:cstheme="minorHAnsi"/>
          <w:sz w:val="24"/>
          <w:szCs w:val="24"/>
        </w:rPr>
      </w:pPr>
    </w:p>
    <w:p w14:paraId="00C8184F" w14:textId="7A239307" w:rsidR="007F7806" w:rsidRDefault="007F7806" w:rsidP="00364213">
      <w:pPr>
        <w:rPr>
          <w:rFonts w:cstheme="minorHAnsi"/>
          <w:sz w:val="24"/>
          <w:szCs w:val="24"/>
        </w:rPr>
      </w:pPr>
    </w:p>
    <w:p w14:paraId="41CC7CBD" w14:textId="6E3E59CE" w:rsidR="007F7806" w:rsidRDefault="007F7806" w:rsidP="00364213">
      <w:pPr>
        <w:rPr>
          <w:rFonts w:cstheme="minorHAnsi"/>
          <w:sz w:val="24"/>
          <w:szCs w:val="24"/>
        </w:rPr>
      </w:pPr>
    </w:p>
    <w:p w14:paraId="690824D3" w14:textId="792253C8" w:rsidR="007F7806" w:rsidRDefault="007F7806" w:rsidP="00364213">
      <w:pPr>
        <w:rPr>
          <w:rFonts w:cstheme="minorHAnsi"/>
          <w:sz w:val="24"/>
          <w:szCs w:val="24"/>
        </w:rPr>
      </w:pPr>
    </w:p>
    <w:p w14:paraId="34F516F1" w14:textId="41D7E186" w:rsidR="007F7806" w:rsidRDefault="007F7806" w:rsidP="00364213">
      <w:pPr>
        <w:rPr>
          <w:rFonts w:cstheme="minorHAnsi"/>
          <w:sz w:val="24"/>
          <w:szCs w:val="24"/>
        </w:rPr>
      </w:pPr>
    </w:p>
    <w:p w14:paraId="64BF3B2A" w14:textId="77777777" w:rsidR="00EB6DC7" w:rsidRDefault="00EB6DC7" w:rsidP="00364213">
      <w:pPr>
        <w:rPr>
          <w:rFonts w:cstheme="minorHAnsi"/>
          <w:sz w:val="24"/>
          <w:szCs w:val="24"/>
        </w:rPr>
      </w:pPr>
    </w:p>
    <w:p w14:paraId="174DA81B" w14:textId="77777777" w:rsidR="00EB6DC7" w:rsidRDefault="00EB6DC7" w:rsidP="00364213">
      <w:pPr>
        <w:rPr>
          <w:rFonts w:cstheme="minorHAnsi"/>
          <w:sz w:val="24"/>
          <w:szCs w:val="24"/>
        </w:rPr>
      </w:pPr>
    </w:p>
    <w:p w14:paraId="1936D23A" w14:textId="77777777" w:rsidR="00EB6DC7" w:rsidRDefault="00EB6DC7" w:rsidP="00364213">
      <w:pPr>
        <w:rPr>
          <w:rFonts w:cstheme="minorHAnsi"/>
          <w:sz w:val="24"/>
          <w:szCs w:val="24"/>
        </w:rPr>
      </w:pPr>
    </w:p>
    <w:p w14:paraId="672BBA4F" w14:textId="77777777" w:rsidR="00EB6DC7" w:rsidRDefault="00EB6DC7" w:rsidP="00364213">
      <w:pPr>
        <w:rPr>
          <w:rFonts w:cstheme="minorHAnsi"/>
          <w:sz w:val="24"/>
          <w:szCs w:val="24"/>
        </w:rPr>
      </w:pPr>
    </w:p>
    <w:p w14:paraId="11F3B9E8" w14:textId="7D1B21DA" w:rsidR="007F7806" w:rsidRDefault="007F7806" w:rsidP="00364213">
      <w:pPr>
        <w:rPr>
          <w:rFonts w:cstheme="minorHAnsi"/>
          <w:sz w:val="24"/>
          <w:szCs w:val="24"/>
        </w:rPr>
      </w:pPr>
    </w:p>
    <w:p w14:paraId="14EE95E5" w14:textId="3A3D13CD" w:rsidR="007F7806" w:rsidRDefault="007F7806" w:rsidP="00364213">
      <w:pPr>
        <w:rPr>
          <w:rFonts w:cstheme="minorHAnsi"/>
          <w:sz w:val="24"/>
          <w:szCs w:val="24"/>
        </w:rPr>
      </w:pPr>
    </w:p>
    <w:p w14:paraId="542D77BD" w14:textId="77777777" w:rsidR="007F7806" w:rsidRPr="004B2285" w:rsidRDefault="007F7806" w:rsidP="00364213">
      <w:pPr>
        <w:rPr>
          <w:rFonts w:cstheme="minorHAnsi"/>
          <w:sz w:val="24"/>
          <w:szCs w:val="24"/>
        </w:rPr>
      </w:pPr>
    </w:p>
    <w:p w14:paraId="28966E70" w14:textId="77777777" w:rsidR="003766FD" w:rsidRPr="004B2285" w:rsidRDefault="003766FD" w:rsidP="00364213">
      <w:pPr>
        <w:rPr>
          <w:rFonts w:cstheme="minorHAnsi"/>
          <w:sz w:val="24"/>
          <w:szCs w:val="24"/>
        </w:rPr>
      </w:pPr>
    </w:p>
    <w:p w14:paraId="2E177F94" w14:textId="77777777" w:rsidR="00364213" w:rsidRPr="004B2285" w:rsidRDefault="00364213" w:rsidP="00364213">
      <w:pPr>
        <w:rPr>
          <w:rFonts w:cstheme="minorHAnsi"/>
          <w:b/>
          <w:i/>
          <w:sz w:val="24"/>
          <w:szCs w:val="24"/>
        </w:rPr>
      </w:pPr>
      <w:r w:rsidRPr="004B2285">
        <w:rPr>
          <w:rFonts w:cstheme="minorHAnsi"/>
          <w:b/>
          <w:i/>
          <w:sz w:val="24"/>
          <w:szCs w:val="24"/>
        </w:rPr>
        <w:t>T</w:t>
      </w:r>
      <w:r w:rsidR="00FB7E35" w:rsidRPr="004B2285">
        <w:rPr>
          <w:rFonts w:cstheme="minorHAnsi"/>
          <w:b/>
          <w:i/>
          <w:sz w:val="24"/>
          <w:szCs w:val="24"/>
        </w:rPr>
        <w:t>ratamiento secundario</w:t>
      </w:r>
    </w:p>
    <w:p w14:paraId="56860FC7" w14:textId="77777777" w:rsidR="002C062A" w:rsidRPr="004B2285" w:rsidRDefault="002C062A" w:rsidP="00364213">
      <w:pPr>
        <w:rPr>
          <w:rFonts w:cstheme="minorHAnsi"/>
          <w:b/>
          <w:i/>
          <w:sz w:val="24"/>
          <w:szCs w:val="24"/>
        </w:rPr>
      </w:pPr>
    </w:p>
    <w:p w14:paraId="70183C47" w14:textId="77777777" w:rsidR="002C062A" w:rsidRPr="004B2285" w:rsidRDefault="002C062A" w:rsidP="00364213">
      <w:pPr>
        <w:rPr>
          <w:rFonts w:cstheme="minorHAnsi"/>
          <w:b/>
          <w:i/>
          <w:sz w:val="24"/>
          <w:szCs w:val="24"/>
        </w:rPr>
      </w:pPr>
    </w:p>
    <w:p w14:paraId="6CCD5AB7" w14:textId="77777777" w:rsidR="00364213" w:rsidRPr="004B2285" w:rsidRDefault="00BD13CE" w:rsidP="00364213">
      <w:pPr>
        <w:rPr>
          <w:rStyle w:val="nfasisintenso"/>
          <w:rFonts w:cstheme="minorHAnsi"/>
          <w:sz w:val="24"/>
          <w:szCs w:val="24"/>
        </w:rPr>
      </w:pPr>
      <w:r w:rsidRPr="004B2285">
        <w:rPr>
          <w:rStyle w:val="nfasisintenso"/>
          <w:rFonts w:cstheme="minorHAnsi"/>
          <w:sz w:val="24"/>
          <w:szCs w:val="24"/>
        </w:rPr>
        <w:t>5.</w:t>
      </w:r>
      <w:r w:rsidR="002C062A" w:rsidRPr="004B2285">
        <w:rPr>
          <w:rStyle w:val="nfasisintenso"/>
          <w:rFonts w:cstheme="minorHAnsi"/>
          <w:sz w:val="24"/>
          <w:szCs w:val="24"/>
        </w:rPr>
        <w:t xml:space="preserve">- Reactor </w:t>
      </w:r>
      <w:r w:rsidR="00046CD3" w:rsidRPr="004B2285">
        <w:rPr>
          <w:rStyle w:val="nfasisintenso"/>
          <w:rFonts w:cstheme="minorHAnsi"/>
          <w:sz w:val="24"/>
          <w:szCs w:val="24"/>
        </w:rPr>
        <w:t>Biológico. -</w:t>
      </w:r>
    </w:p>
    <w:p w14:paraId="1D1E001D" w14:textId="77777777" w:rsidR="002C062A" w:rsidRPr="004B2285" w:rsidRDefault="002C062A" w:rsidP="00364213">
      <w:pPr>
        <w:rPr>
          <w:rFonts w:cstheme="minorHAnsi"/>
          <w:b/>
          <w:bCs/>
          <w:sz w:val="24"/>
          <w:szCs w:val="24"/>
        </w:rPr>
      </w:pPr>
    </w:p>
    <w:p w14:paraId="22F72617" w14:textId="77777777" w:rsidR="00364213" w:rsidRPr="004B2285" w:rsidRDefault="002C062A" w:rsidP="00364213">
      <w:pPr>
        <w:rPr>
          <w:rFonts w:cstheme="minorHAnsi"/>
          <w:sz w:val="24"/>
          <w:szCs w:val="24"/>
        </w:rPr>
      </w:pPr>
      <w:r w:rsidRPr="004B2285">
        <w:rPr>
          <w:rFonts w:cstheme="minorHAnsi"/>
          <w:sz w:val="24"/>
          <w:szCs w:val="24"/>
        </w:rPr>
        <w:t>E</w:t>
      </w:r>
      <w:r w:rsidR="00364213" w:rsidRPr="004B2285">
        <w:rPr>
          <w:rFonts w:cstheme="minorHAnsi"/>
          <w:sz w:val="24"/>
          <w:szCs w:val="24"/>
        </w:rPr>
        <w:t>l proceso de</w:t>
      </w:r>
      <w:r w:rsidR="00E86A2E" w:rsidRPr="004B2285">
        <w:rPr>
          <w:rFonts w:cstheme="minorHAnsi"/>
          <w:sz w:val="24"/>
          <w:szCs w:val="24"/>
        </w:rPr>
        <w:t xml:space="preserve"> lodos activados, modalidad</w:t>
      </w:r>
      <w:r w:rsidR="00364213" w:rsidRPr="004B2285">
        <w:rPr>
          <w:rFonts w:cstheme="minorHAnsi"/>
          <w:sz w:val="24"/>
          <w:szCs w:val="24"/>
        </w:rPr>
        <w:t xml:space="preserve"> aireación extendida, tiene como objetivo </w:t>
      </w:r>
      <w:r w:rsidR="006B598F" w:rsidRPr="004B2285">
        <w:rPr>
          <w:rFonts w:cstheme="minorHAnsi"/>
          <w:sz w:val="24"/>
          <w:szCs w:val="24"/>
        </w:rPr>
        <w:t>la remoción de materia orgánica</w:t>
      </w:r>
      <w:r w:rsidR="00364213" w:rsidRPr="004B2285">
        <w:rPr>
          <w:rFonts w:cstheme="minorHAnsi"/>
          <w:sz w:val="24"/>
          <w:szCs w:val="24"/>
        </w:rPr>
        <w:t xml:space="preserve"> contaminante</w:t>
      </w:r>
      <w:r w:rsidR="00364213" w:rsidRPr="004B2285">
        <w:rPr>
          <w:rFonts w:cstheme="minorHAnsi"/>
          <w:b/>
          <w:bCs/>
          <w:sz w:val="24"/>
          <w:szCs w:val="24"/>
        </w:rPr>
        <w:t xml:space="preserve"> </w:t>
      </w:r>
      <w:r w:rsidR="00364213" w:rsidRPr="004B2285">
        <w:rPr>
          <w:rFonts w:cstheme="minorHAnsi"/>
          <w:sz w:val="24"/>
          <w:szCs w:val="24"/>
        </w:rPr>
        <w:t>de las aguas residuales. La remoción de la</w:t>
      </w:r>
      <w:r w:rsidR="00364213" w:rsidRPr="004B2285">
        <w:rPr>
          <w:rFonts w:cstheme="minorHAnsi"/>
          <w:b/>
          <w:bCs/>
          <w:sz w:val="24"/>
          <w:szCs w:val="24"/>
        </w:rPr>
        <w:t xml:space="preserve"> DBO </w:t>
      </w:r>
      <w:r w:rsidR="00364213" w:rsidRPr="004B2285">
        <w:rPr>
          <w:rFonts w:cstheme="minorHAnsi"/>
          <w:sz w:val="24"/>
          <w:szCs w:val="24"/>
        </w:rPr>
        <w:t>se logra por la conversión bioló</w:t>
      </w:r>
      <w:r w:rsidR="001E117F" w:rsidRPr="004B2285">
        <w:rPr>
          <w:rFonts w:cstheme="minorHAnsi"/>
          <w:sz w:val="24"/>
          <w:szCs w:val="24"/>
        </w:rPr>
        <w:t xml:space="preserve">gica, en presencia de </w:t>
      </w:r>
      <w:r w:rsidR="00BC6D76" w:rsidRPr="004B2285">
        <w:rPr>
          <w:rFonts w:cstheme="minorHAnsi"/>
          <w:sz w:val="24"/>
          <w:szCs w:val="24"/>
        </w:rPr>
        <w:t>oxígeno</w:t>
      </w:r>
      <w:r w:rsidR="001E117F" w:rsidRPr="004B2285">
        <w:rPr>
          <w:rFonts w:cstheme="minorHAnsi"/>
          <w:sz w:val="24"/>
          <w:szCs w:val="24"/>
        </w:rPr>
        <w:t>,</w:t>
      </w:r>
      <w:r w:rsidR="00364213" w:rsidRPr="004B2285">
        <w:rPr>
          <w:rFonts w:cstheme="minorHAnsi"/>
          <w:sz w:val="24"/>
          <w:szCs w:val="24"/>
        </w:rPr>
        <w:t xml:space="preserve"> así mismo se remueve el nitrógeno, como otros compuestos en la misma unidad. </w:t>
      </w:r>
    </w:p>
    <w:p w14:paraId="7E7CF3C1" w14:textId="77777777" w:rsidR="00364213" w:rsidRDefault="00364213" w:rsidP="00364213">
      <w:pPr>
        <w:rPr>
          <w:rFonts w:cstheme="minorHAnsi"/>
          <w:b/>
          <w:bCs/>
          <w:sz w:val="24"/>
          <w:szCs w:val="24"/>
        </w:rPr>
      </w:pPr>
    </w:p>
    <w:p w14:paraId="11AABF81" w14:textId="77777777" w:rsidR="003256BE" w:rsidRDefault="003256BE" w:rsidP="00364213">
      <w:pPr>
        <w:rPr>
          <w:rFonts w:cstheme="minorHAnsi"/>
          <w:b/>
          <w:bCs/>
          <w:sz w:val="24"/>
          <w:szCs w:val="24"/>
        </w:rPr>
      </w:pPr>
    </w:p>
    <w:p w14:paraId="258E2F63" w14:textId="77777777" w:rsidR="003256BE" w:rsidRPr="004B2285" w:rsidRDefault="003256BE" w:rsidP="00364213">
      <w:pPr>
        <w:rPr>
          <w:rFonts w:cstheme="minorHAnsi"/>
          <w:b/>
          <w:bCs/>
          <w:sz w:val="24"/>
          <w:szCs w:val="24"/>
        </w:rPr>
      </w:pPr>
    </w:p>
    <w:p w14:paraId="1AA0242F" w14:textId="77777777" w:rsidR="002C062A" w:rsidRPr="004B2285" w:rsidRDefault="00BD13CE" w:rsidP="00364213">
      <w:pPr>
        <w:rPr>
          <w:rStyle w:val="nfasisintenso"/>
          <w:rFonts w:cstheme="minorHAnsi"/>
          <w:sz w:val="24"/>
          <w:szCs w:val="24"/>
        </w:rPr>
      </w:pPr>
      <w:r w:rsidRPr="004B2285">
        <w:rPr>
          <w:rStyle w:val="nfasisintenso"/>
          <w:rFonts w:cstheme="minorHAnsi"/>
          <w:sz w:val="24"/>
          <w:szCs w:val="24"/>
        </w:rPr>
        <w:t>6</w:t>
      </w:r>
      <w:r w:rsidR="00CA600C" w:rsidRPr="004B2285">
        <w:rPr>
          <w:rStyle w:val="nfasisintenso"/>
          <w:rFonts w:cstheme="minorHAnsi"/>
          <w:sz w:val="24"/>
          <w:szCs w:val="24"/>
        </w:rPr>
        <w:t xml:space="preserve">.- </w:t>
      </w:r>
      <w:r w:rsidR="00364213" w:rsidRPr="004B2285">
        <w:rPr>
          <w:rStyle w:val="nfasisintenso"/>
          <w:rFonts w:cstheme="minorHAnsi"/>
          <w:sz w:val="24"/>
          <w:szCs w:val="24"/>
        </w:rPr>
        <w:t xml:space="preserve">Tanque sedimentador y </w:t>
      </w:r>
      <w:r w:rsidR="00046CD3" w:rsidRPr="004B2285">
        <w:rPr>
          <w:rStyle w:val="nfasisintenso"/>
          <w:rFonts w:cstheme="minorHAnsi"/>
          <w:sz w:val="24"/>
          <w:szCs w:val="24"/>
        </w:rPr>
        <w:t>clarificador. -</w:t>
      </w:r>
    </w:p>
    <w:p w14:paraId="0C98D64D" w14:textId="77777777" w:rsidR="002C062A" w:rsidRPr="004B2285" w:rsidRDefault="00364213" w:rsidP="00364213">
      <w:pPr>
        <w:rPr>
          <w:rStyle w:val="nfasisintenso"/>
          <w:rFonts w:cstheme="minorHAnsi"/>
          <w:sz w:val="24"/>
          <w:szCs w:val="24"/>
        </w:rPr>
      </w:pPr>
      <w:r w:rsidRPr="004B2285">
        <w:rPr>
          <w:rStyle w:val="nfasisintenso"/>
          <w:rFonts w:cstheme="minorHAnsi"/>
          <w:sz w:val="24"/>
          <w:szCs w:val="24"/>
        </w:rPr>
        <w:t xml:space="preserve"> </w:t>
      </w:r>
    </w:p>
    <w:p w14:paraId="5E61F66D" w14:textId="77777777" w:rsidR="00364213" w:rsidRPr="004B2285" w:rsidRDefault="002C062A" w:rsidP="00364213">
      <w:pPr>
        <w:rPr>
          <w:rFonts w:cstheme="minorHAnsi"/>
          <w:sz w:val="24"/>
          <w:szCs w:val="24"/>
        </w:rPr>
      </w:pPr>
      <w:r w:rsidRPr="004B2285">
        <w:rPr>
          <w:rFonts w:cstheme="minorHAnsi"/>
          <w:sz w:val="24"/>
          <w:szCs w:val="24"/>
        </w:rPr>
        <w:t>L</w:t>
      </w:r>
      <w:r w:rsidR="00364213" w:rsidRPr="004B2285">
        <w:rPr>
          <w:rFonts w:cstheme="minorHAnsi"/>
          <w:sz w:val="24"/>
          <w:szCs w:val="24"/>
        </w:rPr>
        <w:t xml:space="preserve">os lodos formados en el reactor biológico se separan por sedimentación gravimétrica. Estos son recirculados para la continuación del proceso hasta el </w:t>
      </w:r>
      <w:r w:rsidR="00D40305" w:rsidRPr="004B2285">
        <w:rPr>
          <w:rFonts w:cstheme="minorHAnsi"/>
          <w:sz w:val="24"/>
          <w:szCs w:val="24"/>
        </w:rPr>
        <w:t>término</w:t>
      </w:r>
      <w:r w:rsidR="00364213" w:rsidRPr="004B2285">
        <w:rPr>
          <w:rFonts w:cstheme="minorHAnsi"/>
          <w:sz w:val="24"/>
          <w:szCs w:val="24"/>
        </w:rPr>
        <w:t xml:space="preserve"> de tiempo celular, cuando estos son removidos entonces son enviados al tanque digestor y concluir su proceso de remoción hasta la mineralización de los mismos. En la línea de agua, esta se encuentra completamente clarificada continuando su flujo al tanque de desinfección.</w:t>
      </w:r>
    </w:p>
    <w:p w14:paraId="6F37A51D" w14:textId="77777777" w:rsidR="007E73A8" w:rsidRPr="004B2285" w:rsidRDefault="007E73A8" w:rsidP="00364213">
      <w:pPr>
        <w:rPr>
          <w:rFonts w:cstheme="minorHAnsi"/>
          <w:sz w:val="24"/>
          <w:szCs w:val="24"/>
        </w:rPr>
      </w:pPr>
    </w:p>
    <w:p w14:paraId="44C62A7E" w14:textId="77777777" w:rsidR="00AC6A7A" w:rsidRPr="004B2285" w:rsidRDefault="00AC6A7A" w:rsidP="00364213">
      <w:pPr>
        <w:rPr>
          <w:rFonts w:cstheme="minorHAnsi"/>
          <w:b/>
          <w:bCs/>
          <w:sz w:val="24"/>
          <w:szCs w:val="24"/>
        </w:rPr>
      </w:pPr>
    </w:p>
    <w:p w14:paraId="0158FF6A" w14:textId="77777777" w:rsidR="002C062A" w:rsidRPr="004B2285" w:rsidRDefault="00BD13CE" w:rsidP="00364213">
      <w:pPr>
        <w:rPr>
          <w:rStyle w:val="nfasisintenso"/>
          <w:rFonts w:cstheme="minorHAnsi"/>
          <w:sz w:val="24"/>
          <w:szCs w:val="24"/>
        </w:rPr>
      </w:pPr>
      <w:r w:rsidRPr="004B2285">
        <w:rPr>
          <w:rStyle w:val="nfasisintenso"/>
          <w:rFonts w:cstheme="minorHAnsi"/>
          <w:sz w:val="24"/>
          <w:szCs w:val="24"/>
        </w:rPr>
        <w:t>7</w:t>
      </w:r>
      <w:r w:rsidR="006A1C48" w:rsidRPr="004B2285">
        <w:rPr>
          <w:rStyle w:val="nfasisintenso"/>
          <w:rFonts w:cstheme="minorHAnsi"/>
          <w:sz w:val="24"/>
          <w:szCs w:val="24"/>
        </w:rPr>
        <w:t xml:space="preserve">.- sistema de </w:t>
      </w:r>
      <w:r w:rsidR="00E86A2E" w:rsidRPr="004B2285">
        <w:rPr>
          <w:rStyle w:val="nfasisintenso"/>
          <w:rFonts w:cstheme="minorHAnsi"/>
          <w:sz w:val="24"/>
          <w:szCs w:val="24"/>
        </w:rPr>
        <w:t>desinfección. -</w:t>
      </w:r>
    </w:p>
    <w:p w14:paraId="4E4B3E9A" w14:textId="77777777" w:rsidR="002C062A" w:rsidRPr="004B2285" w:rsidRDefault="002C062A" w:rsidP="00364213">
      <w:pPr>
        <w:rPr>
          <w:rFonts w:cstheme="minorHAnsi"/>
          <w:b/>
          <w:sz w:val="24"/>
          <w:szCs w:val="24"/>
        </w:rPr>
      </w:pPr>
    </w:p>
    <w:p w14:paraId="37AD8385" w14:textId="77777777" w:rsidR="002C062A" w:rsidRPr="004B2285" w:rsidRDefault="002C062A" w:rsidP="002C062A">
      <w:pPr>
        <w:autoSpaceDE w:val="0"/>
        <w:autoSpaceDN w:val="0"/>
        <w:adjustRightInd w:val="0"/>
        <w:rPr>
          <w:rFonts w:cstheme="minorHAnsi"/>
          <w:sz w:val="24"/>
          <w:szCs w:val="24"/>
        </w:rPr>
      </w:pPr>
      <w:r w:rsidRPr="004B2285">
        <w:rPr>
          <w:rFonts w:cstheme="minorHAnsi"/>
          <w:sz w:val="24"/>
          <w:szCs w:val="24"/>
        </w:rPr>
        <w:t xml:space="preserve">La desinfección es considerada como el principal mecanismo para la desactivación o destrucción de organismos patógenos con el fin de prevenir la dispersión de enfermedades transmitidas a través del agua, tanto a los usuarios aguas abajo como al ambiente. Es muy importante que el agua residual sea tratada adecuadamente antes de realizarse las actividades de desinfección para que la acción de cualquier desinfectante sea eficaz. </w:t>
      </w:r>
    </w:p>
    <w:p w14:paraId="169B6800" w14:textId="77777777" w:rsidR="002C062A" w:rsidRPr="004B2285" w:rsidRDefault="001E117F" w:rsidP="002C062A">
      <w:pPr>
        <w:autoSpaceDE w:val="0"/>
        <w:autoSpaceDN w:val="0"/>
        <w:adjustRightInd w:val="0"/>
        <w:rPr>
          <w:rFonts w:cstheme="minorHAnsi"/>
          <w:sz w:val="24"/>
          <w:szCs w:val="24"/>
        </w:rPr>
      </w:pPr>
      <w:r w:rsidRPr="004B2285">
        <w:rPr>
          <w:rFonts w:cstheme="minorHAnsi"/>
          <w:sz w:val="24"/>
          <w:szCs w:val="24"/>
        </w:rPr>
        <w:t xml:space="preserve">El sistema de desinfección se hará con </w:t>
      </w:r>
      <w:r w:rsidR="00BC6D76" w:rsidRPr="004B2285">
        <w:rPr>
          <w:rFonts w:cstheme="minorHAnsi"/>
          <w:sz w:val="24"/>
          <w:szCs w:val="24"/>
        </w:rPr>
        <w:t>hipoclorito,</w:t>
      </w:r>
      <w:r w:rsidRPr="004B2285">
        <w:rPr>
          <w:rFonts w:cstheme="minorHAnsi"/>
          <w:sz w:val="24"/>
          <w:szCs w:val="24"/>
        </w:rPr>
        <w:t xml:space="preserve"> que</w:t>
      </w:r>
      <w:r w:rsidR="002C062A" w:rsidRPr="004B2285">
        <w:rPr>
          <w:rFonts w:cstheme="minorHAnsi"/>
          <w:sz w:val="24"/>
          <w:szCs w:val="24"/>
        </w:rPr>
        <w:t xml:space="preserve"> destruye a los microorganismos patógenos que causan enfermedades. </w:t>
      </w:r>
    </w:p>
    <w:p w14:paraId="62F183F1" w14:textId="77777777" w:rsidR="00CA600C" w:rsidRPr="004B2285" w:rsidRDefault="00CA600C" w:rsidP="00364213">
      <w:pPr>
        <w:rPr>
          <w:rFonts w:cstheme="minorHAnsi"/>
          <w:color w:val="1F497D" w:themeColor="text2"/>
          <w:sz w:val="24"/>
          <w:szCs w:val="24"/>
        </w:rPr>
      </w:pPr>
    </w:p>
    <w:p w14:paraId="665F9A60" w14:textId="77777777" w:rsidR="002C062A" w:rsidRPr="004B2285" w:rsidRDefault="00BD13CE" w:rsidP="00364213">
      <w:pPr>
        <w:rPr>
          <w:rStyle w:val="nfasisintenso"/>
          <w:rFonts w:cstheme="minorHAnsi"/>
          <w:sz w:val="24"/>
          <w:szCs w:val="24"/>
        </w:rPr>
      </w:pPr>
      <w:r w:rsidRPr="004B2285">
        <w:rPr>
          <w:rStyle w:val="nfasisintenso"/>
          <w:rFonts w:cstheme="minorHAnsi"/>
          <w:sz w:val="24"/>
          <w:szCs w:val="24"/>
        </w:rPr>
        <w:t>8</w:t>
      </w:r>
      <w:r w:rsidR="00364213" w:rsidRPr="004B2285">
        <w:rPr>
          <w:rStyle w:val="nfasisintenso"/>
          <w:rFonts w:cstheme="minorHAnsi"/>
          <w:sz w:val="24"/>
          <w:szCs w:val="24"/>
        </w:rPr>
        <w:t>.- Aguas tratadas.</w:t>
      </w:r>
      <w:r w:rsidR="006A1C48" w:rsidRPr="004B2285">
        <w:rPr>
          <w:rStyle w:val="nfasisintenso"/>
          <w:rFonts w:cstheme="minorHAnsi"/>
          <w:sz w:val="24"/>
          <w:szCs w:val="24"/>
        </w:rPr>
        <w:t xml:space="preserve"> </w:t>
      </w:r>
      <w:r w:rsidR="002C062A" w:rsidRPr="004B2285">
        <w:rPr>
          <w:rStyle w:val="nfasisintenso"/>
          <w:rFonts w:cstheme="minorHAnsi"/>
          <w:sz w:val="24"/>
          <w:szCs w:val="24"/>
        </w:rPr>
        <w:t>–</w:t>
      </w:r>
      <w:r w:rsidR="00364213" w:rsidRPr="004B2285">
        <w:rPr>
          <w:rStyle w:val="nfasisintenso"/>
          <w:rFonts w:cstheme="minorHAnsi"/>
          <w:sz w:val="24"/>
          <w:szCs w:val="24"/>
        </w:rPr>
        <w:t xml:space="preserve"> </w:t>
      </w:r>
    </w:p>
    <w:p w14:paraId="7CB24F4E" w14:textId="77777777" w:rsidR="002C062A" w:rsidRPr="004B2285" w:rsidRDefault="002C062A" w:rsidP="00364213">
      <w:pPr>
        <w:rPr>
          <w:rFonts w:cstheme="minorHAnsi"/>
          <w:b/>
          <w:bCs/>
          <w:sz w:val="24"/>
          <w:szCs w:val="24"/>
        </w:rPr>
      </w:pPr>
    </w:p>
    <w:p w14:paraId="6B26C1D1" w14:textId="5D9D57E3" w:rsidR="0036240A" w:rsidRPr="003256BE" w:rsidRDefault="002C062A" w:rsidP="00364213">
      <w:pPr>
        <w:rPr>
          <w:rFonts w:cstheme="minorHAnsi"/>
          <w:b/>
          <w:bCs/>
          <w:sz w:val="24"/>
          <w:szCs w:val="24"/>
        </w:rPr>
      </w:pPr>
      <w:r w:rsidRPr="004B2285">
        <w:rPr>
          <w:rFonts w:cstheme="minorHAnsi"/>
          <w:sz w:val="24"/>
          <w:szCs w:val="24"/>
        </w:rPr>
        <w:t>E</w:t>
      </w:r>
      <w:r w:rsidR="00364213" w:rsidRPr="004B2285">
        <w:rPr>
          <w:rFonts w:cstheme="minorHAnsi"/>
          <w:sz w:val="24"/>
          <w:szCs w:val="24"/>
        </w:rPr>
        <w:t xml:space="preserve">s el efluente de salida el cual cumple con la norma oficial la </w:t>
      </w:r>
      <w:r w:rsidR="00B612F1">
        <w:rPr>
          <w:rFonts w:cstheme="minorHAnsi"/>
          <w:sz w:val="24"/>
          <w:szCs w:val="24"/>
        </w:rPr>
        <w:t>NOM</w:t>
      </w:r>
      <w:r w:rsidR="00364213" w:rsidRPr="004B2285">
        <w:rPr>
          <w:rFonts w:cstheme="minorHAnsi"/>
          <w:sz w:val="24"/>
          <w:szCs w:val="24"/>
        </w:rPr>
        <w:t>-003-semarnat</w:t>
      </w:r>
      <w:r w:rsidR="002A14D0" w:rsidRPr="004B2285">
        <w:rPr>
          <w:rFonts w:cstheme="minorHAnsi"/>
          <w:sz w:val="24"/>
          <w:szCs w:val="24"/>
        </w:rPr>
        <w:t>-1997</w:t>
      </w:r>
      <w:r w:rsidR="00014714" w:rsidRPr="004B2285">
        <w:rPr>
          <w:rFonts w:cstheme="minorHAnsi"/>
          <w:sz w:val="24"/>
          <w:szCs w:val="24"/>
        </w:rPr>
        <w:t xml:space="preserve"> y la </w:t>
      </w:r>
      <w:r w:rsidR="00B612F1">
        <w:rPr>
          <w:rFonts w:cstheme="minorHAnsi"/>
          <w:sz w:val="24"/>
          <w:szCs w:val="24"/>
        </w:rPr>
        <w:t>NOM</w:t>
      </w:r>
      <w:r w:rsidR="00014714" w:rsidRPr="004B2285">
        <w:rPr>
          <w:rFonts w:cstheme="minorHAnsi"/>
          <w:sz w:val="24"/>
          <w:szCs w:val="24"/>
        </w:rPr>
        <w:t>-001-semarnat 2021</w:t>
      </w:r>
      <w:r w:rsidR="002A14D0" w:rsidRPr="004B2285">
        <w:rPr>
          <w:rFonts w:cstheme="minorHAnsi"/>
          <w:sz w:val="24"/>
          <w:szCs w:val="24"/>
        </w:rPr>
        <w:t xml:space="preserve"> e inclusive superando la </w:t>
      </w:r>
      <w:r w:rsidR="00364213" w:rsidRPr="004B2285">
        <w:rPr>
          <w:rFonts w:cstheme="minorHAnsi"/>
          <w:sz w:val="24"/>
          <w:szCs w:val="24"/>
        </w:rPr>
        <w:t>calidad para ser utilizada con contacto directo sin ningún riesgo de contaminación en: riego de áreas verdes, industria, construcción, agricultura sin restricción y recarga de mantos friáticos, entre otros.</w:t>
      </w:r>
      <w:r w:rsidR="00014714" w:rsidRPr="004B2285">
        <w:rPr>
          <w:rFonts w:cstheme="minorHAnsi"/>
          <w:sz w:val="24"/>
          <w:szCs w:val="24"/>
        </w:rPr>
        <w:t xml:space="preserve"> </w:t>
      </w:r>
    </w:p>
    <w:p w14:paraId="2A8C7281" w14:textId="77777777" w:rsidR="00304E58" w:rsidRPr="004B2285" w:rsidRDefault="00304E58" w:rsidP="00364213">
      <w:pPr>
        <w:rPr>
          <w:rFonts w:cstheme="minorHAnsi"/>
          <w:b/>
          <w:bCs/>
          <w:color w:val="1F497D" w:themeColor="text2"/>
          <w:sz w:val="24"/>
          <w:szCs w:val="24"/>
        </w:rPr>
      </w:pPr>
    </w:p>
    <w:p w14:paraId="691198ED" w14:textId="77777777" w:rsidR="002C062A" w:rsidRPr="004B2285" w:rsidRDefault="00BD13CE" w:rsidP="00364213">
      <w:pPr>
        <w:rPr>
          <w:rStyle w:val="nfasisintenso"/>
          <w:rFonts w:cstheme="minorHAnsi"/>
          <w:sz w:val="24"/>
          <w:szCs w:val="24"/>
        </w:rPr>
      </w:pPr>
      <w:r w:rsidRPr="004B2285">
        <w:rPr>
          <w:rStyle w:val="nfasisintenso"/>
          <w:rFonts w:cstheme="minorHAnsi"/>
          <w:sz w:val="24"/>
          <w:szCs w:val="24"/>
        </w:rPr>
        <w:t>9</w:t>
      </w:r>
      <w:r w:rsidR="00364213" w:rsidRPr="004B2285">
        <w:rPr>
          <w:rStyle w:val="nfasisintenso"/>
          <w:rFonts w:cstheme="minorHAnsi"/>
          <w:sz w:val="24"/>
          <w:szCs w:val="24"/>
        </w:rPr>
        <w:t xml:space="preserve">.- Tanque </w:t>
      </w:r>
      <w:r w:rsidR="007C3CA5" w:rsidRPr="004B2285">
        <w:rPr>
          <w:rStyle w:val="nfasisintenso"/>
          <w:rFonts w:cstheme="minorHAnsi"/>
          <w:sz w:val="24"/>
          <w:szCs w:val="24"/>
        </w:rPr>
        <w:t>Digestor. -</w:t>
      </w:r>
    </w:p>
    <w:p w14:paraId="6324A2AC" w14:textId="77777777" w:rsidR="002C062A" w:rsidRPr="004B2285" w:rsidRDefault="002C062A" w:rsidP="00364213">
      <w:pPr>
        <w:rPr>
          <w:rFonts w:cstheme="minorHAnsi"/>
          <w:b/>
          <w:sz w:val="24"/>
          <w:szCs w:val="24"/>
        </w:rPr>
      </w:pPr>
    </w:p>
    <w:p w14:paraId="0F8193E1" w14:textId="77777777" w:rsidR="00364213" w:rsidRPr="004B2285" w:rsidRDefault="002C062A" w:rsidP="00364213">
      <w:pPr>
        <w:rPr>
          <w:rFonts w:cstheme="minorHAnsi"/>
          <w:sz w:val="24"/>
          <w:szCs w:val="24"/>
        </w:rPr>
      </w:pPr>
      <w:r w:rsidRPr="004B2285">
        <w:rPr>
          <w:rFonts w:cstheme="minorHAnsi"/>
          <w:sz w:val="24"/>
          <w:szCs w:val="24"/>
        </w:rPr>
        <w:t>S</w:t>
      </w:r>
      <w:r w:rsidR="00364213" w:rsidRPr="004B2285">
        <w:rPr>
          <w:rFonts w:cstheme="minorHAnsi"/>
          <w:sz w:val="24"/>
          <w:szCs w:val="24"/>
        </w:rPr>
        <w:t>iguiendo la línea de lodos, este tanque aireado se emplea para concluir con la remoción de los lodos iniciados</w:t>
      </w:r>
      <w:r w:rsidR="00BD13CE" w:rsidRPr="004B2285">
        <w:rPr>
          <w:rFonts w:cstheme="minorHAnsi"/>
          <w:sz w:val="24"/>
          <w:szCs w:val="24"/>
        </w:rPr>
        <w:t xml:space="preserve"> en</w:t>
      </w:r>
      <w:r w:rsidR="00364213" w:rsidRPr="004B2285">
        <w:rPr>
          <w:rFonts w:cstheme="minorHAnsi"/>
          <w:sz w:val="24"/>
          <w:szCs w:val="24"/>
        </w:rPr>
        <w:t xml:space="preserve"> el reactor biológico, cuando estos son enviados al tanque digestor, existe un porcentaje menor de lodos jóvenes que no alcanzaron su remoción en el reactor biológico por lo que el tanque digestor conclu</w:t>
      </w:r>
      <w:r w:rsidR="002A14D0" w:rsidRPr="004B2285">
        <w:rPr>
          <w:rFonts w:cstheme="minorHAnsi"/>
          <w:sz w:val="24"/>
          <w:szCs w:val="24"/>
        </w:rPr>
        <w:t xml:space="preserve">ye con la total mineralización </w:t>
      </w:r>
      <w:r w:rsidR="00364213" w:rsidRPr="004B2285">
        <w:rPr>
          <w:rFonts w:cstheme="minorHAnsi"/>
          <w:sz w:val="24"/>
          <w:szCs w:val="24"/>
        </w:rPr>
        <w:t xml:space="preserve">de estos lodos. </w:t>
      </w:r>
    </w:p>
    <w:p w14:paraId="7912C7B9" w14:textId="77777777" w:rsidR="00364213" w:rsidRPr="004B2285" w:rsidRDefault="00364213" w:rsidP="00364213">
      <w:pPr>
        <w:rPr>
          <w:rFonts w:cstheme="minorHAnsi"/>
          <w:b/>
          <w:bCs/>
          <w:color w:val="1F497D" w:themeColor="text2"/>
          <w:sz w:val="24"/>
          <w:szCs w:val="24"/>
        </w:rPr>
      </w:pPr>
    </w:p>
    <w:p w14:paraId="6084EBC2" w14:textId="77777777" w:rsidR="002C062A" w:rsidRPr="004B2285" w:rsidRDefault="00BD13CE" w:rsidP="00364213">
      <w:pPr>
        <w:rPr>
          <w:rStyle w:val="nfasisintenso"/>
          <w:rFonts w:cstheme="minorHAnsi"/>
          <w:sz w:val="24"/>
          <w:szCs w:val="24"/>
        </w:rPr>
      </w:pPr>
      <w:r w:rsidRPr="004B2285">
        <w:rPr>
          <w:rStyle w:val="nfasisintenso"/>
          <w:rFonts w:cstheme="minorHAnsi"/>
          <w:sz w:val="24"/>
          <w:szCs w:val="24"/>
        </w:rPr>
        <w:t>10</w:t>
      </w:r>
      <w:r w:rsidR="00364213" w:rsidRPr="004B2285">
        <w:rPr>
          <w:rStyle w:val="nfasisintenso"/>
          <w:rFonts w:cstheme="minorHAnsi"/>
          <w:sz w:val="24"/>
          <w:szCs w:val="24"/>
        </w:rPr>
        <w:t>.- Secado de lodos.</w:t>
      </w:r>
      <w:r w:rsidR="00FF43A5" w:rsidRPr="004B2285">
        <w:rPr>
          <w:rStyle w:val="nfasisintenso"/>
          <w:rFonts w:cstheme="minorHAnsi"/>
          <w:sz w:val="24"/>
          <w:szCs w:val="24"/>
        </w:rPr>
        <w:t xml:space="preserve"> </w:t>
      </w:r>
      <w:r w:rsidR="002C062A" w:rsidRPr="004B2285">
        <w:rPr>
          <w:rStyle w:val="nfasisintenso"/>
          <w:rFonts w:cstheme="minorHAnsi"/>
          <w:sz w:val="24"/>
          <w:szCs w:val="24"/>
        </w:rPr>
        <w:t>–</w:t>
      </w:r>
      <w:r w:rsidR="00364213" w:rsidRPr="004B2285">
        <w:rPr>
          <w:rStyle w:val="nfasisintenso"/>
          <w:rFonts w:cstheme="minorHAnsi"/>
          <w:sz w:val="24"/>
          <w:szCs w:val="24"/>
        </w:rPr>
        <w:t xml:space="preserve"> </w:t>
      </w:r>
    </w:p>
    <w:p w14:paraId="66554C83" w14:textId="77777777" w:rsidR="002C062A" w:rsidRPr="004B2285" w:rsidRDefault="002C062A" w:rsidP="00364213">
      <w:pPr>
        <w:rPr>
          <w:rFonts w:cstheme="minorHAnsi"/>
          <w:sz w:val="24"/>
          <w:szCs w:val="24"/>
        </w:rPr>
      </w:pPr>
    </w:p>
    <w:p w14:paraId="71653207" w14:textId="63EA3AC6" w:rsidR="00F51749" w:rsidRPr="004B2285" w:rsidRDefault="002C062A" w:rsidP="00364213">
      <w:pPr>
        <w:rPr>
          <w:rFonts w:cstheme="minorHAnsi"/>
          <w:sz w:val="24"/>
          <w:szCs w:val="24"/>
        </w:rPr>
      </w:pPr>
      <w:r w:rsidRPr="004B2285">
        <w:rPr>
          <w:rFonts w:cstheme="minorHAnsi"/>
          <w:sz w:val="24"/>
          <w:szCs w:val="24"/>
        </w:rPr>
        <w:t>L</w:t>
      </w:r>
      <w:r w:rsidR="00364213" w:rsidRPr="004B2285">
        <w:rPr>
          <w:rFonts w:cstheme="minorHAnsi"/>
          <w:sz w:val="24"/>
          <w:szCs w:val="24"/>
        </w:rPr>
        <w:t xml:space="preserve">os lodos ya mineralizados </w:t>
      </w:r>
      <w:r w:rsidR="0035739E" w:rsidRPr="004B2285">
        <w:rPr>
          <w:rFonts w:cstheme="minorHAnsi"/>
          <w:sz w:val="24"/>
          <w:szCs w:val="24"/>
        </w:rPr>
        <w:t>son enviados a un lecho de secado de</w:t>
      </w:r>
      <w:r w:rsidR="00364213" w:rsidRPr="004B2285">
        <w:rPr>
          <w:rFonts w:cstheme="minorHAnsi"/>
          <w:sz w:val="24"/>
          <w:szCs w:val="24"/>
        </w:rPr>
        <w:t xml:space="preserve"> </w:t>
      </w:r>
      <w:r w:rsidR="007F7806" w:rsidRPr="004B2285">
        <w:rPr>
          <w:rFonts w:cstheme="minorHAnsi"/>
          <w:sz w:val="24"/>
          <w:szCs w:val="24"/>
        </w:rPr>
        <w:t>lodos con</w:t>
      </w:r>
      <w:r w:rsidR="00364213" w:rsidRPr="004B2285">
        <w:rPr>
          <w:rFonts w:cstheme="minorHAnsi"/>
          <w:sz w:val="24"/>
          <w:szCs w:val="24"/>
        </w:rPr>
        <w:t xml:space="preserve"> el fin de extraer el agua</w:t>
      </w:r>
      <w:r w:rsidR="0035739E" w:rsidRPr="004B2285">
        <w:rPr>
          <w:rFonts w:cstheme="minorHAnsi"/>
          <w:sz w:val="24"/>
          <w:szCs w:val="24"/>
        </w:rPr>
        <w:t xml:space="preserve"> ya sea evaporada </w:t>
      </w:r>
      <w:r w:rsidR="005D2584" w:rsidRPr="004B2285">
        <w:rPr>
          <w:rFonts w:cstheme="minorHAnsi"/>
          <w:sz w:val="24"/>
          <w:szCs w:val="24"/>
        </w:rPr>
        <w:t>o</w:t>
      </w:r>
      <w:r w:rsidR="00364213" w:rsidRPr="004B2285">
        <w:rPr>
          <w:rFonts w:cstheme="minorHAnsi"/>
          <w:sz w:val="24"/>
          <w:szCs w:val="24"/>
        </w:rPr>
        <w:t xml:space="preserve"> para regresarla al proceso, ya secos los lodos mineralizados son retirados y pueden depositarse en un relleno sanitario, o servir de mejoramiento de suelos, abono de plantas sin ningún riesgo. Estos lodos cumplen con la NOM-004-SEMARNAT-2002, Clase “</w:t>
      </w:r>
      <w:r w:rsidR="0030128B" w:rsidRPr="004B2285">
        <w:rPr>
          <w:rFonts w:cstheme="minorHAnsi"/>
          <w:sz w:val="24"/>
          <w:szCs w:val="24"/>
        </w:rPr>
        <w:t>B</w:t>
      </w:r>
      <w:r w:rsidR="00364213" w:rsidRPr="004B2285">
        <w:rPr>
          <w:rFonts w:cstheme="minorHAnsi"/>
          <w:sz w:val="24"/>
          <w:szCs w:val="24"/>
        </w:rPr>
        <w:t>”</w:t>
      </w:r>
    </w:p>
    <w:p w14:paraId="65749933" w14:textId="13974E3B" w:rsidR="003256BE" w:rsidRPr="00EB6DC7" w:rsidRDefault="007F7806" w:rsidP="00364213">
      <w:pPr>
        <w:rPr>
          <w:rFonts w:cstheme="minorHAnsi"/>
          <w:b/>
          <w:sz w:val="24"/>
          <w:szCs w:val="24"/>
        </w:rPr>
      </w:pPr>
      <w:r>
        <w:rPr>
          <w:rFonts w:cstheme="minorHAnsi"/>
          <w:b/>
          <w:sz w:val="24"/>
          <w:szCs w:val="24"/>
        </w:rPr>
        <w:t xml:space="preserve"> </w:t>
      </w:r>
    </w:p>
    <w:p w14:paraId="11F4B89B" w14:textId="77777777" w:rsidR="00046CD3" w:rsidRPr="004B2285" w:rsidRDefault="00046CD3" w:rsidP="00364213">
      <w:pPr>
        <w:rPr>
          <w:rStyle w:val="nfasisintenso"/>
          <w:rFonts w:cstheme="minorHAnsi"/>
          <w:sz w:val="24"/>
          <w:szCs w:val="24"/>
        </w:rPr>
      </w:pPr>
    </w:p>
    <w:p w14:paraId="745AC362" w14:textId="0E837680" w:rsidR="00364213" w:rsidRPr="004B2285" w:rsidRDefault="005307E9" w:rsidP="005307E9">
      <w:pPr>
        <w:pStyle w:val="Ttulo2"/>
        <w:rPr>
          <w:rStyle w:val="nfasisintenso"/>
          <w:rFonts w:cstheme="minorHAnsi"/>
          <w:sz w:val="24"/>
          <w:szCs w:val="24"/>
        </w:rPr>
      </w:pPr>
      <w:bookmarkStart w:id="24" w:name="_Toc181034295"/>
      <w:bookmarkStart w:id="25" w:name="_Toc224036351"/>
      <w:r>
        <w:rPr>
          <w:rStyle w:val="nfasisintenso"/>
          <w:rFonts w:cstheme="minorHAnsi"/>
          <w:sz w:val="24"/>
          <w:szCs w:val="24"/>
        </w:rPr>
        <w:t>3.</w:t>
      </w:r>
      <w:r w:rsidR="001E6E4A" w:rsidRPr="004B2285">
        <w:rPr>
          <w:rStyle w:val="nfasisintenso"/>
          <w:rFonts w:cstheme="minorHAnsi"/>
          <w:sz w:val="24"/>
          <w:szCs w:val="24"/>
        </w:rPr>
        <w:t>1.-</w:t>
      </w:r>
      <w:r w:rsidR="00364213" w:rsidRPr="004B2285">
        <w:rPr>
          <w:rStyle w:val="nfasisintenso"/>
          <w:rFonts w:cstheme="minorHAnsi"/>
          <w:sz w:val="24"/>
          <w:szCs w:val="24"/>
        </w:rPr>
        <w:t>Diagrama General de Flujo.</w:t>
      </w:r>
      <w:bookmarkEnd w:id="24"/>
      <w:bookmarkEnd w:id="25"/>
    </w:p>
    <w:p w14:paraId="590685D4" w14:textId="77777777" w:rsidR="00F555D6" w:rsidRPr="004B2285" w:rsidRDefault="00F555D6" w:rsidP="00364213">
      <w:pPr>
        <w:rPr>
          <w:rFonts w:cstheme="minorHAnsi"/>
          <w:sz w:val="24"/>
          <w:szCs w:val="24"/>
        </w:rPr>
      </w:pPr>
    </w:p>
    <w:p w14:paraId="6A490056" w14:textId="77777777" w:rsidR="00F555D6" w:rsidRPr="004B2285" w:rsidRDefault="00F555D6" w:rsidP="00364213">
      <w:pPr>
        <w:rPr>
          <w:rFonts w:cstheme="minorHAnsi"/>
          <w:sz w:val="24"/>
          <w:szCs w:val="24"/>
        </w:rPr>
      </w:pPr>
    </w:p>
    <w:p w14:paraId="0D9ED9C8" w14:textId="77777777" w:rsidR="00F555D6" w:rsidRPr="004B2285" w:rsidRDefault="00F555D6" w:rsidP="00364213">
      <w:pPr>
        <w:rPr>
          <w:rFonts w:cstheme="minorHAnsi"/>
          <w:sz w:val="24"/>
          <w:szCs w:val="24"/>
        </w:rPr>
      </w:pPr>
    </w:p>
    <w:p w14:paraId="22158EC5" w14:textId="77777777" w:rsidR="00364213" w:rsidRPr="004B2285" w:rsidRDefault="002A14F4" w:rsidP="00364213">
      <w:pPr>
        <w:rPr>
          <w:rFonts w:cstheme="minorHAnsi"/>
          <w:sz w:val="24"/>
          <w:szCs w:val="24"/>
        </w:rPr>
      </w:pPr>
      <w:r w:rsidRPr="004B2285">
        <w:rPr>
          <w:rFonts w:cstheme="minorHAnsi"/>
          <w:noProof/>
          <w:sz w:val="24"/>
          <w:szCs w:val="24"/>
          <w:lang w:eastAsia="es-MX"/>
        </w:rPr>
        <w:drawing>
          <wp:inline distT="0" distB="0" distL="0" distR="0" wp14:anchorId="5041795A" wp14:editId="7AD95BCA">
            <wp:extent cx="6787558" cy="2411841"/>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15122" cy="2421635"/>
                    </a:xfrm>
                    <a:prstGeom prst="rect">
                      <a:avLst/>
                    </a:prstGeom>
                  </pic:spPr>
                </pic:pic>
              </a:graphicData>
            </a:graphic>
          </wp:inline>
        </w:drawing>
      </w:r>
    </w:p>
    <w:p w14:paraId="3012EF7D" w14:textId="77777777" w:rsidR="00043FF4" w:rsidRPr="004B2285" w:rsidRDefault="00043FF4" w:rsidP="00364213">
      <w:pPr>
        <w:rPr>
          <w:rFonts w:cstheme="minorHAnsi"/>
          <w:sz w:val="24"/>
          <w:szCs w:val="24"/>
        </w:rPr>
      </w:pPr>
    </w:p>
    <w:p w14:paraId="617A52AB" w14:textId="77777777" w:rsidR="000B44D7" w:rsidRPr="004B2285" w:rsidRDefault="001E6E4A" w:rsidP="00364213">
      <w:pPr>
        <w:rPr>
          <w:rFonts w:cstheme="minorHAnsi"/>
          <w:sz w:val="24"/>
          <w:szCs w:val="24"/>
        </w:rPr>
      </w:pPr>
      <w:r w:rsidRPr="004B2285">
        <w:rPr>
          <w:rFonts w:cstheme="minorHAnsi"/>
          <w:noProof/>
          <w:sz w:val="24"/>
          <w:szCs w:val="24"/>
          <w:lang w:eastAsia="es-MX"/>
        </w:rPr>
        <w:drawing>
          <wp:anchor distT="0" distB="0" distL="114300" distR="114300" simplePos="0" relativeHeight="251793408" behindDoc="0" locked="0" layoutInCell="1" allowOverlap="1" wp14:anchorId="7FA35C60" wp14:editId="391BC2CA">
            <wp:simplePos x="0" y="0"/>
            <wp:positionH relativeFrom="page">
              <wp:posOffset>802640</wp:posOffset>
            </wp:positionH>
            <wp:positionV relativeFrom="paragraph">
              <wp:posOffset>79375</wp:posOffset>
            </wp:positionV>
            <wp:extent cx="6174105" cy="2679065"/>
            <wp:effectExtent l="0" t="0" r="0" b="6985"/>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174105" cy="2679065"/>
                    </a:xfrm>
                    <a:prstGeom prst="rect">
                      <a:avLst/>
                    </a:prstGeom>
                  </pic:spPr>
                </pic:pic>
              </a:graphicData>
            </a:graphic>
            <wp14:sizeRelH relativeFrom="margin">
              <wp14:pctWidth>0</wp14:pctWidth>
            </wp14:sizeRelH>
            <wp14:sizeRelV relativeFrom="margin">
              <wp14:pctHeight>0</wp14:pctHeight>
            </wp14:sizeRelV>
          </wp:anchor>
        </w:drawing>
      </w:r>
    </w:p>
    <w:p w14:paraId="2CC2562B" w14:textId="77777777" w:rsidR="000B44D7" w:rsidRPr="004B2285" w:rsidRDefault="000B44D7" w:rsidP="00364213">
      <w:pPr>
        <w:rPr>
          <w:rFonts w:cstheme="minorHAnsi"/>
          <w:sz w:val="24"/>
          <w:szCs w:val="24"/>
        </w:rPr>
      </w:pPr>
    </w:p>
    <w:p w14:paraId="3670869D" w14:textId="77777777" w:rsidR="000B44D7" w:rsidRPr="004B2285" w:rsidRDefault="000B44D7" w:rsidP="00364213">
      <w:pPr>
        <w:rPr>
          <w:rFonts w:cstheme="minorHAnsi"/>
          <w:sz w:val="24"/>
          <w:szCs w:val="24"/>
        </w:rPr>
      </w:pPr>
    </w:p>
    <w:p w14:paraId="15E90A75" w14:textId="77777777" w:rsidR="000B44D7" w:rsidRPr="004B2285" w:rsidRDefault="000B44D7" w:rsidP="00364213">
      <w:pPr>
        <w:rPr>
          <w:rFonts w:cstheme="minorHAnsi"/>
          <w:sz w:val="24"/>
          <w:szCs w:val="24"/>
        </w:rPr>
      </w:pPr>
    </w:p>
    <w:p w14:paraId="2842E0AE" w14:textId="77777777" w:rsidR="002F0529" w:rsidRPr="004B2285" w:rsidRDefault="002F0529" w:rsidP="00364213">
      <w:pPr>
        <w:rPr>
          <w:rFonts w:cstheme="minorHAnsi"/>
          <w:sz w:val="24"/>
          <w:szCs w:val="24"/>
        </w:rPr>
      </w:pPr>
    </w:p>
    <w:p w14:paraId="28B23334" w14:textId="77777777" w:rsidR="005858BA" w:rsidRPr="004B2285" w:rsidRDefault="00D75C00" w:rsidP="00043FF4">
      <w:pPr>
        <w:pStyle w:val="Descripcin"/>
        <w:keepNext/>
        <w:rPr>
          <w:rFonts w:asciiTheme="minorHAnsi" w:hAnsiTheme="minorHAnsi" w:cstheme="minorHAnsi"/>
          <w:sz w:val="24"/>
          <w:szCs w:val="24"/>
        </w:rPr>
      </w:pPr>
      <w:bookmarkStart w:id="26" w:name="_Toc284564416"/>
      <w:bookmarkStart w:id="27" w:name="_Toc495051321"/>
      <w:r w:rsidRPr="004B2285">
        <w:rPr>
          <w:rFonts w:asciiTheme="minorHAnsi" w:hAnsiTheme="minorHAnsi" w:cstheme="minorHAnsi"/>
          <w:sz w:val="24"/>
          <w:szCs w:val="24"/>
        </w:rPr>
        <w:br/>
      </w:r>
    </w:p>
    <w:p w14:paraId="57630A03" w14:textId="77777777" w:rsidR="00D75C00" w:rsidRPr="004B2285" w:rsidRDefault="00D75C00" w:rsidP="00D75C00">
      <w:pPr>
        <w:rPr>
          <w:rFonts w:cstheme="minorHAnsi"/>
          <w:sz w:val="24"/>
          <w:szCs w:val="24"/>
          <w:lang w:val="es-ES" w:eastAsia="es-ES"/>
        </w:rPr>
      </w:pPr>
    </w:p>
    <w:p w14:paraId="0D83F0CE" w14:textId="77777777" w:rsidR="00D75C00" w:rsidRPr="004B2285" w:rsidRDefault="00D75C00" w:rsidP="00D75C00">
      <w:pPr>
        <w:rPr>
          <w:rFonts w:cstheme="minorHAnsi"/>
          <w:sz w:val="24"/>
          <w:szCs w:val="24"/>
          <w:lang w:val="es-ES" w:eastAsia="es-ES"/>
        </w:rPr>
      </w:pPr>
    </w:p>
    <w:p w14:paraId="19B9CEE7" w14:textId="77777777" w:rsidR="00D75C00" w:rsidRPr="004B2285" w:rsidRDefault="00D75C00" w:rsidP="00D75C00">
      <w:pPr>
        <w:rPr>
          <w:rFonts w:cstheme="minorHAnsi"/>
          <w:sz w:val="24"/>
          <w:szCs w:val="24"/>
          <w:lang w:val="es-ES" w:eastAsia="es-ES"/>
        </w:rPr>
      </w:pPr>
    </w:p>
    <w:p w14:paraId="08433303" w14:textId="77777777" w:rsidR="00D75C00" w:rsidRPr="004B2285" w:rsidRDefault="00D75C00" w:rsidP="00D75C00">
      <w:pPr>
        <w:rPr>
          <w:rFonts w:cstheme="minorHAnsi"/>
          <w:sz w:val="24"/>
          <w:szCs w:val="24"/>
          <w:lang w:val="es-ES" w:eastAsia="es-ES"/>
        </w:rPr>
      </w:pPr>
    </w:p>
    <w:p w14:paraId="1508AB52" w14:textId="77777777" w:rsidR="00D75C00" w:rsidRPr="004B2285" w:rsidRDefault="00D75C00" w:rsidP="00D75C00">
      <w:pPr>
        <w:rPr>
          <w:rFonts w:cstheme="minorHAnsi"/>
          <w:sz w:val="24"/>
          <w:szCs w:val="24"/>
          <w:lang w:val="es-ES" w:eastAsia="es-ES"/>
        </w:rPr>
      </w:pPr>
    </w:p>
    <w:p w14:paraId="08A1293B" w14:textId="77777777" w:rsidR="00D75C00" w:rsidRPr="004B2285" w:rsidRDefault="00D75C00" w:rsidP="00D75C00">
      <w:pPr>
        <w:rPr>
          <w:rFonts w:cstheme="minorHAnsi"/>
          <w:sz w:val="24"/>
          <w:szCs w:val="24"/>
          <w:lang w:val="es-ES" w:eastAsia="es-ES"/>
        </w:rPr>
      </w:pPr>
    </w:p>
    <w:p w14:paraId="0E53CE93" w14:textId="77777777" w:rsidR="005307E9" w:rsidRDefault="005307E9" w:rsidP="005307E9">
      <w:pPr>
        <w:rPr>
          <w:rFonts w:eastAsia="Times New Roman" w:cstheme="minorHAnsi"/>
          <w:b/>
          <w:bCs/>
          <w:smallCaps/>
          <w:sz w:val="24"/>
          <w:szCs w:val="24"/>
          <w:lang w:val="es-ES" w:eastAsia="es-ES"/>
        </w:rPr>
      </w:pPr>
    </w:p>
    <w:p w14:paraId="2EA0E5A2" w14:textId="77777777" w:rsidR="00EB6DC7" w:rsidRDefault="00EB6DC7" w:rsidP="005307E9">
      <w:pPr>
        <w:rPr>
          <w:rFonts w:eastAsia="Times New Roman" w:cstheme="minorHAnsi"/>
          <w:b/>
          <w:bCs/>
          <w:smallCaps/>
          <w:sz w:val="24"/>
          <w:szCs w:val="24"/>
          <w:lang w:val="es-ES" w:eastAsia="es-ES"/>
        </w:rPr>
      </w:pPr>
    </w:p>
    <w:p w14:paraId="6D96342B" w14:textId="77777777" w:rsidR="00EB6DC7" w:rsidRDefault="00EB6DC7" w:rsidP="005307E9">
      <w:pPr>
        <w:rPr>
          <w:rFonts w:eastAsia="Times New Roman" w:cstheme="minorHAnsi"/>
          <w:b/>
          <w:bCs/>
          <w:smallCaps/>
          <w:sz w:val="24"/>
          <w:szCs w:val="24"/>
          <w:lang w:val="es-ES" w:eastAsia="es-ES"/>
        </w:rPr>
      </w:pPr>
    </w:p>
    <w:p w14:paraId="365C37EE" w14:textId="77777777" w:rsidR="00EB6DC7" w:rsidRPr="005307E9" w:rsidRDefault="00EB6DC7" w:rsidP="005307E9">
      <w:pPr>
        <w:rPr>
          <w:lang w:val="es-ES" w:eastAsia="es-ES"/>
        </w:rPr>
      </w:pPr>
    </w:p>
    <w:p w14:paraId="7E838158" w14:textId="709287DB" w:rsidR="00043FF4" w:rsidRPr="004B2285" w:rsidRDefault="00043FF4" w:rsidP="00043FF4">
      <w:pPr>
        <w:pStyle w:val="Descripcin"/>
        <w:keepNext/>
        <w:rPr>
          <w:rFonts w:asciiTheme="minorHAnsi" w:hAnsiTheme="minorHAnsi" w:cstheme="minorHAnsi"/>
          <w:sz w:val="24"/>
          <w:szCs w:val="24"/>
        </w:rPr>
      </w:pPr>
      <w:r w:rsidRPr="004B2285">
        <w:rPr>
          <w:rFonts w:asciiTheme="minorHAnsi" w:hAnsiTheme="minorHAnsi" w:cstheme="minorHAnsi"/>
          <w:sz w:val="24"/>
          <w:szCs w:val="24"/>
        </w:rPr>
        <w:t xml:space="preserve">Tabla </w:t>
      </w:r>
      <w:r w:rsidR="00103EB6">
        <w:rPr>
          <w:rFonts w:asciiTheme="minorHAnsi" w:hAnsiTheme="minorHAnsi" w:cstheme="minorHAnsi"/>
          <w:sz w:val="24"/>
          <w:szCs w:val="24"/>
        </w:rPr>
        <w:t>III</w:t>
      </w:r>
      <w:r w:rsidR="005307E9">
        <w:rPr>
          <w:rFonts w:asciiTheme="minorHAnsi" w:hAnsiTheme="minorHAnsi" w:cstheme="minorHAnsi"/>
          <w:sz w:val="24"/>
          <w:szCs w:val="24"/>
        </w:rPr>
        <w:t xml:space="preserve">, </w:t>
      </w:r>
      <w:r w:rsidR="005307E9" w:rsidRPr="004B2285">
        <w:rPr>
          <w:rFonts w:asciiTheme="minorHAnsi" w:hAnsiTheme="minorHAnsi" w:cstheme="minorHAnsi"/>
          <w:sz w:val="24"/>
          <w:szCs w:val="24"/>
        </w:rPr>
        <w:t>GASTO</w:t>
      </w:r>
      <w:r w:rsidRPr="004B2285">
        <w:rPr>
          <w:rFonts w:asciiTheme="minorHAnsi" w:hAnsiTheme="minorHAnsi" w:cstheme="minorHAnsi"/>
          <w:sz w:val="24"/>
          <w:szCs w:val="24"/>
        </w:rPr>
        <w:t xml:space="preserve"> de diseño</w:t>
      </w:r>
      <w:bookmarkEnd w:id="26"/>
      <w:bookmarkEnd w:id="27"/>
    </w:p>
    <w:p w14:paraId="16061C02" w14:textId="77777777" w:rsidR="00043FF4" w:rsidRPr="004B2285" w:rsidRDefault="00043FF4" w:rsidP="00364213">
      <w:pPr>
        <w:rPr>
          <w:rFonts w:cstheme="minorHAnsi"/>
          <w:sz w:val="24"/>
          <w:szCs w:val="24"/>
        </w:rPr>
      </w:pPr>
    </w:p>
    <w:tbl>
      <w:tblPr>
        <w:tblStyle w:val="Sombreadovistoso-nfasis5"/>
        <w:tblpPr w:leftFromText="141" w:rightFromText="141" w:vertAnchor="text" w:horzAnchor="page" w:tblpX="2832" w:tblpY="38"/>
        <w:tblW w:w="0" w:type="auto"/>
        <w:tblLook w:val="0000" w:firstRow="0" w:lastRow="0" w:firstColumn="0" w:lastColumn="0" w:noHBand="0" w:noVBand="0"/>
      </w:tblPr>
      <w:tblGrid>
        <w:gridCol w:w="1769"/>
        <w:gridCol w:w="1770"/>
        <w:gridCol w:w="1770"/>
        <w:gridCol w:w="1770"/>
      </w:tblGrid>
      <w:tr w:rsidR="00955632" w:rsidRPr="004B2285" w14:paraId="5AC08FA7" w14:textId="77777777" w:rsidTr="00955632">
        <w:trPr>
          <w:cnfStyle w:val="000000100000" w:firstRow="0" w:lastRow="0" w:firstColumn="0" w:lastColumn="0" w:oddVBand="0" w:evenVBand="0" w:oddHBand="1" w:evenHBand="0" w:firstRowFirstColumn="0" w:firstRowLastColumn="0" w:lastRowFirstColumn="0" w:lastRowLastColumn="0"/>
          <w:trHeight w:hRule="exact" w:val="818"/>
        </w:trPr>
        <w:tc>
          <w:tcPr>
            <w:cnfStyle w:val="000010000000" w:firstRow="0" w:lastRow="0" w:firstColumn="0" w:lastColumn="0" w:oddVBand="1" w:evenVBand="0" w:oddHBand="0" w:evenHBand="0" w:firstRowFirstColumn="0" w:firstRowLastColumn="0" w:lastRowFirstColumn="0" w:lastRowLastColumn="0"/>
            <w:tcW w:w="7079" w:type="dxa"/>
            <w:gridSpan w:val="4"/>
          </w:tcPr>
          <w:p w14:paraId="4E13701B" w14:textId="77777777" w:rsidR="00955632" w:rsidRPr="004B2285" w:rsidRDefault="00955632" w:rsidP="00955632">
            <w:pPr>
              <w:tabs>
                <w:tab w:val="left" w:pos="567"/>
              </w:tabs>
              <w:jc w:val="center"/>
              <w:rPr>
                <w:rFonts w:cstheme="minorHAnsi"/>
                <w:sz w:val="24"/>
                <w:szCs w:val="24"/>
              </w:rPr>
            </w:pPr>
            <w:r w:rsidRPr="004B2285">
              <w:rPr>
                <w:rFonts w:cstheme="minorHAnsi"/>
                <w:sz w:val="24"/>
                <w:szCs w:val="24"/>
              </w:rPr>
              <w:t>AGUA TRATADA</w:t>
            </w:r>
          </w:p>
        </w:tc>
      </w:tr>
      <w:tr w:rsidR="00955632" w:rsidRPr="004B2285" w14:paraId="0C6B7F2C" w14:textId="77777777" w:rsidTr="00955632">
        <w:trPr>
          <w:trHeight w:hRule="exact" w:val="914"/>
        </w:trPr>
        <w:tc>
          <w:tcPr>
            <w:cnfStyle w:val="000010000000" w:firstRow="0" w:lastRow="0" w:firstColumn="0" w:lastColumn="0" w:oddVBand="1" w:evenVBand="0" w:oddHBand="0" w:evenHBand="0" w:firstRowFirstColumn="0" w:firstRowLastColumn="0" w:lastRowFirstColumn="0" w:lastRowLastColumn="0"/>
            <w:tcW w:w="1769" w:type="dxa"/>
          </w:tcPr>
          <w:p w14:paraId="2853DD53" w14:textId="77777777" w:rsidR="00955632" w:rsidRPr="004B2285" w:rsidRDefault="00955632" w:rsidP="00955632">
            <w:pPr>
              <w:tabs>
                <w:tab w:val="left" w:pos="567"/>
              </w:tabs>
              <w:rPr>
                <w:rFonts w:cstheme="minorHAnsi"/>
                <w:sz w:val="24"/>
                <w:szCs w:val="24"/>
              </w:rPr>
            </w:pPr>
          </w:p>
        </w:tc>
        <w:tc>
          <w:tcPr>
            <w:tcW w:w="1770" w:type="dxa"/>
          </w:tcPr>
          <w:p w14:paraId="345E82F5" w14:textId="77777777" w:rsidR="00955632" w:rsidRPr="004B2285" w:rsidRDefault="00955632" w:rsidP="00955632">
            <w:pPr>
              <w:pStyle w:val="c1"/>
              <w:tabs>
                <w:tab w:val="left" w:pos="567"/>
              </w:tabs>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2285">
              <w:rPr>
                <w:rFonts w:asciiTheme="minorHAnsi" w:hAnsiTheme="minorHAnsi" w:cstheme="minorHAnsi"/>
              </w:rPr>
              <w:t>Mínimo</w:t>
            </w:r>
          </w:p>
        </w:tc>
        <w:tc>
          <w:tcPr>
            <w:cnfStyle w:val="000010000000" w:firstRow="0" w:lastRow="0" w:firstColumn="0" w:lastColumn="0" w:oddVBand="1" w:evenVBand="0" w:oddHBand="0" w:evenHBand="0" w:firstRowFirstColumn="0" w:firstRowLastColumn="0" w:lastRowFirstColumn="0" w:lastRowLastColumn="0"/>
            <w:tcW w:w="1770" w:type="dxa"/>
          </w:tcPr>
          <w:p w14:paraId="28D2C79F" w14:textId="77777777" w:rsidR="00955632" w:rsidRPr="004B2285" w:rsidRDefault="00955632" w:rsidP="00955632">
            <w:pPr>
              <w:tabs>
                <w:tab w:val="left" w:pos="567"/>
              </w:tabs>
              <w:jc w:val="center"/>
              <w:rPr>
                <w:rFonts w:cstheme="minorHAnsi"/>
                <w:sz w:val="24"/>
                <w:szCs w:val="24"/>
              </w:rPr>
            </w:pPr>
            <w:r w:rsidRPr="004B2285">
              <w:rPr>
                <w:rFonts w:cstheme="minorHAnsi"/>
                <w:sz w:val="24"/>
                <w:szCs w:val="24"/>
              </w:rPr>
              <w:t>Medio</w:t>
            </w:r>
          </w:p>
        </w:tc>
        <w:tc>
          <w:tcPr>
            <w:tcW w:w="1770" w:type="dxa"/>
          </w:tcPr>
          <w:p w14:paraId="3940F7B4" w14:textId="77777777" w:rsidR="00955632" w:rsidRPr="004B2285" w:rsidRDefault="00955632" w:rsidP="00955632">
            <w:pPr>
              <w:tabs>
                <w:tab w:val="left" w:pos="567"/>
              </w:tabs>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2285">
              <w:rPr>
                <w:rFonts w:cstheme="minorHAnsi"/>
                <w:sz w:val="24"/>
                <w:szCs w:val="24"/>
              </w:rPr>
              <w:t>Máximo Instantáneo</w:t>
            </w:r>
          </w:p>
        </w:tc>
      </w:tr>
      <w:tr w:rsidR="00955632" w:rsidRPr="004B2285" w14:paraId="28316D6F" w14:textId="77777777" w:rsidTr="00955632">
        <w:trPr>
          <w:cnfStyle w:val="000000100000" w:firstRow="0" w:lastRow="0" w:firstColumn="0" w:lastColumn="0" w:oddVBand="0" w:evenVBand="0" w:oddHBand="1" w:evenHBand="0" w:firstRowFirstColumn="0" w:firstRowLastColumn="0" w:lastRowFirstColumn="0" w:lastRowLastColumn="0"/>
          <w:trHeight w:hRule="exact" w:val="458"/>
        </w:trPr>
        <w:tc>
          <w:tcPr>
            <w:cnfStyle w:val="000010000000" w:firstRow="0" w:lastRow="0" w:firstColumn="0" w:lastColumn="0" w:oddVBand="1" w:evenVBand="0" w:oddHBand="0" w:evenHBand="0" w:firstRowFirstColumn="0" w:firstRowLastColumn="0" w:lastRowFirstColumn="0" w:lastRowLastColumn="0"/>
            <w:tcW w:w="1769" w:type="dxa"/>
          </w:tcPr>
          <w:p w14:paraId="12FA791A" w14:textId="77777777" w:rsidR="00955632" w:rsidRPr="004B2285" w:rsidRDefault="00955632" w:rsidP="00955632">
            <w:pPr>
              <w:tabs>
                <w:tab w:val="left" w:pos="567"/>
              </w:tabs>
              <w:rPr>
                <w:rFonts w:cstheme="minorHAnsi"/>
                <w:sz w:val="24"/>
                <w:szCs w:val="24"/>
              </w:rPr>
            </w:pPr>
            <w:r w:rsidRPr="004B2285">
              <w:rPr>
                <w:rFonts w:cstheme="minorHAnsi"/>
                <w:sz w:val="24"/>
                <w:szCs w:val="24"/>
              </w:rPr>
              <w:t>Caudal (lps)</w:t>
            </w:r>
          </w:p>
        </w:tc>
        <w:tc>
          <w:tcPr>
            <w:tcW w:w="1770" w:type="dxa"/>
          </w:tcPr>
          <w:p w14:paraId="2E04A42D" w14:textId="77777777" w:rsidR="00955632" w:rsidRPr="004B2285" w:rsidRDefault="00955632" w:rsidP="00955632">
            <w:pPr>
              <w:tabs>
                <w:tab w:val="left" w:pos="567"/>
              </w:tabs>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1.50</w:t>
            </w:r>
            <w:r w:rsidRPr="004B2285">
              <w:rPr>
                <w:rFonts w:cstheme="minorHAnsi"/>
                <w:sz w:val="24"/>
                <w:szCs w:val="24"/>
              </w:rPr>
              <w:t xml:space="preserve"> lps</w:t>
            </w:r>
          </w:p>
        </w:tc>
        <w:tc>
          <w:tcPr>
            <w:cnfStyle w:val="000010000000" w:firstRow="0" w:lastRow="0" w:firstColumn="0" w:lastColumn="0" w:oddVBand="1" w:evenVBand="0" w:oddHBand="0" w:evenHBand="0" w:firstRowFirstColumn="0" w:firstRowLastColumn="0" w:lastRowFirstColumn="0" w:lastRowLastColumn="0"/>
            <w:tcW w:w="1770" w:type="dxa"/>
          </w:tcPr>
          <w:p w14:paraId="031B2200" w14:textId="77777777" w:rsidR="00955632" w:rsidRPr="004B2285" w:rsidRDefault="00955632" w:rsidP="00955632">
            <w:pPr>
              <w:tabs>
                <w:tab w:val="left" w:pos="567"/>
              </w:tabs>
              <w:jc w:val="center"/>
              <w:rPr>
                <w:rFonts w:cstheme="minorHAnsi"/>
                <w:sz w:val="24"/>
                <w:szCs w:val="24"/>
              </w:rPr>
            </w:pPr>
            <w:r>
              <w:rPr>
                <w:rFonts w:cstheme="minorHAnsi"/>
                <w:sz w:val="24"/>
                <w:szCs w:val="24"/>
              </w:rPr>
              <w:t>3.00</w:t>
            </w:r>
            <w:r w:rsidRPr="004B2285">
              <w:rPr>
                <w:rFonts w:cstheme="minorHAnsi"/>
                <w:sz w:val="24"/>
                <w:szCs w:val="24"/>
              </w:rPr>
              <w:t xml:space="preserve"> lps</w:t>
            </w:r>
          </w:p>
        </w:tc>
        <w:tc>
          <w:tcPr>
            <w:tcW w:w="1770" w:type="dxa"/>
          </w:tcPr>
          <w:p w14:paraId="42F410B3" w14:textId="77777777" w:rsidR="00955632" w:rsidRPr="004B2285" w:rsidRDefault="00955632" w:rsidP="00955632">
            <w:pPr>
              <w:tabs>
                <w:tab w:val="left" w:pos="567"/>
              </w:tabs>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2285">
              <w:rPr>
                <w:rFonts w:cstheme="minorHAnsi"/>
                <w:sz w:val="24"/>
                <w:szCs w:val="24"/>
              </w:rPr>
              <w:t>1</w:t>
            </w:r>
            <w:r>
              <w:rPr>
                <w:rFonts w:cstheme="minorHAnsi"/>
                <w:sz w:val="24"/>
                <w:szCs w:val="24"/>
              </w:rPr>
              <w:t>1.17</w:t>
            </w:r>
            <w:r w:rsidRPr="004B2285">
              <w:rPr>
                <w:rFonts w:cstheme="minorHAnsi"/>
                <w:sz w:val="24"/>
                <w:szCs w:val="24"/>
              </w:rPr>
              <w:t xml:space="preserve"> lps</w:t>
            </w:r>
          </w:p>
        </w:tc>
      </w:tr>
    </w:tbl>
    <w:p w14:paraId="754DB8A5" w14:textId="77777777" w:rsidR="00043FF4" w:rsidRPr="004B2285" w:rsidRDefault="00043FF4" w:rsidP="00364213">
      <w:pPr>
        <w:rPr>
          <w:rFonts w:cstheme="minorHAnsi"/>
          <w:sz w:val="24"/>
          <w:szCs w:val="24"/>
        </w:rPr>
      </w:pPr>
    </w:p>
    <w:p w14:paraId="41B18315" w14:textId="77777777" w:rsidR="00043FF4" w:rsidRPr="004B2285" w:rsidRDefault="00043FF4" w:rsidP="00364213">
      <w:pPr>
        <w:rPr>
          <w:rFonts w:cstheme="minorHAnsi"/>
          <w:sz w:val="24"/>
          <w:szCs w:val="24"/>
        </w:rPr>
      </w:pPr>
    </w:p>
    <w:p w14:paraId="51FEA142" w14:textId="77777777" w:rsidR="00043FF4" w:rsidRPr="004B2285" w:rsidRDefault="00043FF4" w:rsidP="00364213">
      <w:pPr>
        <w:rPr>
          <w:rFonts w:cstheme="minorHAnsi"/>
          <w:sz w:val="24"/>
          <w:szCs w:val="24"/>
        </w:rPr>
      </w:pPr>
    </w:p>
    <w:p w14:paraId="307D38A5" w14:textId="77777777" w:rsidR="00043FF4" w:rsidRPr="004B2285" w:rsidRDefault="00043FF4" w:rsidP="00364213">
      <w:pPr>
        <w:rPr>
          <w:rFonts w:cstheme="minorHAnsi"/>
          <w:sz w:val="24"/>
          <w:szCs w:val="24"/>
        </w:rPr>
      </w:pPr>
    </w:p>
    <w:p w14:paraId="4EF2D959" w14:textId="77777777" w:rsidR="00043FF4" w:rsidRPr="004B2285" w:rsidRDefault="00043FF4" w:rsidP="00364213">
      <w:pPr>
        <w:rPr>
          <w:rFonts w:cstheme="minorHAnsi"/>
          <w:sz w:val="24"/>
          <w:szCs w:val="24"/>
        </w:rPr>
      </w:pPr>
    </w:p>
    <w:p w14:paraId="55890924" w14:textId="77777777" w:rsidR="00043FF4" w:rsidRPr="004B2285" w:rsidRDefault="00043FF4" w:rsidP="00364213">
      <w:pPr>
        <w:rPr>
          <w:rFonts w:cstheme="minorHAnsi"/>
          <w:sz w:val="24"/>
          <w:szCs w:val="24"/>
        </w:rPr>
      </w:pPr>
    </w:p>
    <w:p w14:paraId="053093CE" w14:textId="77777777" w:rsidR="00043FF4" w:rsidRPr="004B2285" w:rsidRDefault="00043FF4" w:rsidP="00364213">
      <w:pPr>
        <w:rPr>
          <w:rFonts w:cstheme="minorHAnsi"/>
          <w:sz w:val="24"/>
          <w:szCs w:val="24"/>
        </w:rPr>
      </w:pPr>
    </w:p>
    <w:p w14:paraId="5112D22D" w14:textId="77777777" w:rsidR="00043FF4" w:rsidRPr="004B2285" w:rsidRDefault="00043FF4" w:rsidP="00364213">
      <w:pPr>
        <w:rPr>
          <w:rFonts w:cstheme="minorHAnsi"/>
          <w:sz w:val="24"/>
          <w:szCs w:val="24"/>
        </w:rPr>
      </w:pPr>
    </w:p>
    <w:p w14:paraId="5A15E8C7" w14:textId="77777777" w:rsidR="00043FF4" w:rsidRPr="004B2285" w:rsidRDefault="00043FF4" w:rsidP="00364213">
      <w:pPr>
        <w:rPr>
          <w:rFonts w:cstheme="minorHAnsi"/>
          <w:sz w:val="24"/>
          <w:szCs w:val="24"/>
        </w:rPr>
      </w:pPr>
    </w:p>
    <w:p w14:paraId="5CF839EB" w14:textId="77777777" w:rsidR="00B642FE" w:rsidRDefault="00364213" w:rsidP="003256BE">
      <w:pPr>
        <w:pStyle w:val="Ttulo8"/>
        <w:tabs>
          <w:tab w:val="left" w:pos="567"/>
        </w:tabs>
        <w:ind w:right="215"/>
        <w:rPr>
          <w:rFonts w:asciiTheme="minorHAnsi" w:hAnsiTheme="minorHAnsi" w:cstheme="minorHAnsi"/>
          <w:bCs/>
          <w:color w:val="auto"/>
          <w:sz w:val="24"/>
          <w:szCs w:val="24"/>
          <w:lang w:eastAsia="es-MX"/>
        </w:rPr>
      </w:pPr>
      <w:r w:rsidRPr="004B2285">
        <w:rPr>
          <w:rFonts w:asciiTheme="minorHAnsi" w:hAnsiTheme="minorHAnsi" w:cstheme="minorHAnsi"/>
          <w:bCs/>
          <w:color w:val="auto"/>
          <w:sz w:val="24"/>
          <w:szCs w:val="24"/>
          <w:lang w:eastAsia="es-MX"/>
        </w:rPr>
        <w:t>La capacidad de la infraestructura se diseñará y construirá para sanear y manejar hidráulicamente el gasto de diseño con ef</w:t>
      </w:r>
      <w:r w:rsidR="0035739E" w:rsidRPr="004B2285">
        <w:rPr>
          <w:rFonts w:asciiTheme="minorHAnsi" w:hAnsiTheme="minorHAnsi" w:cstheme="minorHAnsi"/>
          <w:bCs/>
          <w:color w:val="auto"/>
          <w:sz w:val="24"/>
          <w:szCs w:val="24"/>
          <w:lang w:eastAsia="es-MX"/>
        </w:rPr>
        <w:t>iciencia.</w:t>
      </w:r>
    </w:p>
    <w:p w14:paraId="3A7A9DDC" w14:textId="77777777" w:rsidR="00B642FE" w:rsidRPr="00B642FE" w:rsidRDefault="00B642FE" w:rsidP="00B642FE">
      <w:pPr>
        <w:rPr>
          <w:lang w:eastAsia="es-MX"/>
        </w:rPr>
      </w:pPr>
    </w:p>
    <w:p w14:paraId="1F7D505C" w14:textId="17E4F998" w:rsidR="005858BA" w:rsidRPr="003256BE" w:rsidRDefault="00364213" w:rsidP="005307E9">
      <w:pPr>
        <w:pStyle w:val="Ttulo2"/>
        <w:rPr>
          <w:rFonts w:asciiTheme="minorHAnsi" w:hAnsiTheme="minorHAnsi" w:cstheme="minorHAnsi"/>
          <w:bCs w:val="0"/>
          <w:color w:val="auto"/>
          <w:sz w:val="24"/>
          <w:szCs w:val="24"/>
          <w:lang w:eastAsia="es-MX"/>
        </w:rPr>
      </w:pPr>
      <w:r w:rsidRPr="004B2285">
        <w:rPr>
          <w:rFonts w:asciiTheme="minorHAnsi" w:hAnsiTheme="minorHAnsi" w:cstheme="minorHAnsi"/>
          <w:bCs w:val="0"/>
          <w:color w:val="auto"/>
          <w:sz w:val="24"/>
          <w:szCs w:val="24"/>
          <w:lang w:eastAsia="es-MX"/>
        </w:rPr>
        <w:t xml:space="preserve"> </w:t>
      </w:r>
      <w:bookmarkStart w:id="28" w:name="_Toc181090369"/>
      <w:bookmarkStart w:id="29" w:name="_Toc224036352"/>
      <w:r w:rsidR="005307E9">
        <w:rPr>
          <w:rFonts w:asciiTheme="minorHAnsi" w:hAnsiTheme="minorHAnsi" w:cstheme="minorHAnsi"/>
          <w:sz w:val="24"/>
          <w:szCs w:val="24"/>
        </w:rPr>
        <w:t>3.2.-</w:t>
      </w:r>
      <w:r w:rsidR="002C460E" w:rsidRPr="004B2285">
        <w:rPr>
          <w:rFonts w:asciiTheme="minorHAnsi" w:hAnsiTheme="minorHAnsi" w:cstheme="minorHAnsi"/>
          <w:sz w:val="24"/>
          <w:szCs w:val="24"/>
        </w:rPr>
        <w:t xml:space="preserve"> </w:t>
      </w:r>
      <w:bookmarkEnd w:id="28"/>
      <w:r w:rsidR="005307E9" w:rsidRPr="004B2285">
        <w:rPr>
          <w:rFonts w:asciiTheme="minorHAnsi" w:hAnsiTheme="minorHAnsi" w:cstheme="minorHAnsi"/>
          <w:sz w:val="24"/>
          <w:szCs w:val="24"/>
        </w:rPr>
        <w:t>C</w:t>
      </w:r>
      <w:r w:rsidR="005307E9">
        <w:rPr>
          <w:rFonts w:asciiTheme="minorHAnsi" w:hAnsiTheme="minorHAnsi" w:cstheme="minorHAnsi"/>
          <w:sz w:val="24"/>
          <w:szCs w:val="24"/>
        </w:rPr>
        <w:t>álculos de Diseño del Pretratamiento</w:t>
      </w:r>
      <w:bookmarkEnd w:id="29"/>
    </w:p>
    <w:p w14:paraId="25809B36" w14:textId="77777777" w:rsidR="00046CD3" w:rsidRPr="004B2285" w:rsidRDefault="00046CD3" w:rsidP="00D1081F">
      <w:pPr>
        <w:keepNext/>
        <w:rPr>
          <w:rFonts w:cstheme="minorHAnsi"/>
          <w:b/>
          <w:color w:val="4F81BD" w:themeColor="accent1"/>
          <w:sz w:val="24"/>
          <w:szCs w:val="24"/>
        </w:rPr>
      </w:pPr>
    </w:p>
    <w:p w14:paraId="51CF3807" w14:textId="5A153207" w:rsidR="00046CD3" w:rsidRPr="004B2285" w:rsidRDefault="00D75C00" w:rsidP="00342E17">
      <w:pPr>
        <w:pStyle w:val="Ttulo3"/>
        <w:rPr>
          <w:rStyle w:val="nfasisintenso"/>
          <w:rFonts w:cstheme="minorHAnsi"/>
          <w:sz w:val="24"/>
          <w:szCs w:val="24"/>
        </w:rPr>
      </w:pPr>
      <w:r w:rsidRPr="004B2285">
        <w:rPr>
          <w:rStyle w:val="nfasisintenso"/>
          <w:rFonts w:cstheme="minorHAnsi"/>
          <w:sz w:val="24"/>
          <w:szCs w:val="24"/>
        </w:rPr>
        <w:t xml:space="preserve"> </w:t>
      </w:r>
      <w:bookmarkStart w:id="30" w:name="_Toc224036353"/>
      <w:r w:rsidRPr="004B2285">
        <w:rPr>
          <w:rStyle w:val="nfasisintenso"/>
          <w:rFonts w:cstheme="minorHAnsi"/>
          <w:sz w:val="24"/>
          <w:szCs w:val="24"/>
        </w:rPr>
        <w:t>Cálculo de Cribado.</w:t>
      </w:r>
      <w:bookmarkEnd w:id="30"/>
    </w:p>
    <w:p w14:paraId="15A538BA" w14:textId="77777777" w:rsidR="00046CD3" w:rsidRPr="004B2285" w:rsidRDefault="00046CD3" w:rsidP="00046CD3">
      <w:pPr>
        <w:pStyle w:val="Prrafodelista"/>
        <w:keepNext/>
        <w:rPr>
          <w:rFonts w:cstheme="minorHAnsi"/>
          <w:b/>
          <w:color w:val="4F81BD" w:themeColor="accent1"/>
          <w:sz w:val="24"/>
          <w:szCs w:val="24"/>
        </w:rPr>
      </w:pPr>
    </w:p>
    <w:p w14:paraId="7E7E00FF" w14:textId="16A1214B" w:rsidR="00AC3DE7" w:rsidRDefault="00AC3DE7" w:rsidP="00AC3DE7">
      <w:pPr>
        <w:jc w:val="left"/>
        <w:rPr>
          <w:rFonts w:cstheme="minorHAnsi"/>
          <w:sz w:val="24"/>
          <w:szCs w:val="24"/>
        </w:rPr>
      </w:pPr>
      <w:r w:rsidRPr="004B2285">
        <w:rPr>
          <w:rFonts w:cstheme="minorHAnsi"/>
          <w:sz w:val="24"/>
          <w:szCs w:val="24"/>
        </w:rPr>
        <w:t xml:space="preserve">Este proceso de pretratamiento se definió con un sistema manual para extracción de basuras, el cual separa las basuras para el gasto diseño de </w:t>
      </w:r>
      <w:r w:rsidR="00133A44">
        <w:rPr>
          <w:rFonts w:cstheme="minorHAnsi"/>
          <w:sz w:val="24"/>
          <w:szCs w:val="24"/>
        </w:rPr>
        <w:t>16.75</w:t>
      </w:r>
      <w:r w:rsidRPr="004B2285">
        <w:rPr>
          <w:rFonts w:cstheme="minorHAnsi"/>
          <w:sz w:val="24"/>
          <w:szCs w:val="24"/>
        </w:rPr>
        <w:t xml:space="preserve"> lps. De gasto máximo extraordinario Se proponen 2 cribado manuales uno con abertura de </w:t>
      </w:r>
      <w:r w:rsidR="009141AD" w:rsidRPr="004B2285">
        <w:rPr>
          <w:rFonts w:cstheme="minorHAnsi"/>
          <w:sz w:val="24"/>
          <w:szCs w:val="24"/>
        </w:rPr>
        <w:t>1.5</w:t>
      </w:r>
      <w:r w:rsidR="00E35B89" w:rsidRPr="004B2285">
        <w:rPr>
          <w:rFonts w:cstheme="minorHAnsi"/>
          <w:sz w:val="24"/>
          <w:szCs w:val="24"/>
        </w:rPr>
        <w:t xml:space="preserve"> </w:t>
      </w:r>
      <w:r w:rsidRPr="004B2285">
        <w:rPr>
          <w:rFonts w:cstheme="minorHAnsi"/>
          <w:sz w:val="24"/>
          <w:szCs w:val="24"/>
        </w:rPr>
        <w:t>cm de claros para la retención de medios y gruesos; y otro con abertura de 0.6</w:t>
      </w:r>
      <w:r w:rsidR="00133A44">
        <w:rPr>
          <w:rFonts w:cstheme="minorHAnsi"/>
          <w:sz w:val="24"/>
          <w:szCs w:val="24"/>
        </w:rPr>
        <w:t xml:space="preserve"> </w:t>
      </w:r>
      <w:r w:rsidRPr="004B2285">
        <w:rPr>
          <w:rFonts w:cstheme="minorHAnsi"/>
          <w:sz w:val="24"/>
          <w:szCs w:val="24"/>
        </w:rPr>
        <w:t xml:space="preserve">cm de claro para la retención de material fino esta operación se emplea para remover el material, generalmente flotante “basura” contenido en las aguas residuales crudas, que pueden obstruir o dañar bombas, tuberías y equipos de las plantas de tratamiento. </w:t>
      </w:r>
    </w:p>
    <w:p w14:paraId="5CEA0773" w14:textId="77777777" w:rsidR="00342E17" w:rsidRPr="004B2285" w:rsidRDefault="00342E17" w:rsidP="00AC3DE7">
      <w:pPr>
        <w:jc w:val="left"/>
        <w:rPr>
          <w:rFonts w:cstheme="minorHAnsi"/>
          <w:sz w:val="24"/>
          <w:szCs w:val="24"/>
        </w:rPr>
      </w:pPr>
    </w:p>
    <w:p w14:paraId="42F93724" w14:textId="77777777" w:rsidR="00AC3DE7" w:rsidRPr="004B2285" w:rsidRDefault="00AC3DE7" w:rsidP="00AC3DE7">
      <w:pPr>
        <w:jc w:val="left"/>
        <w:rPr>
          <w:rFonts w:cstheme="minorHAnsi"/>
          <w:sz w:val="24"/>
          <w:szCs w:val="24"/>
        </w:rPr>
      </w:pPr>
    </w:p>
    <w:p w14:paraId="6DC52755" w14:textId="411E504B" w:rsidR="00AC3DE7" w:rsidRPr="00342E17" w:rsidRDefault="00AC3DE7" w:rsidP="00AC3DE7">
      <w:pPr>
        <w:pStyle w:val="Encabezado"/>
        <w:tabs>
          <w:tab w:val="clear" w:pos="4419"/>
          <w:tab w:val="clear" w:pos="8838"/>
        </w:tabs>
        <w:spacing w:line="360" w:lineRule="auto"/>
        <w:jc w:val="left"/>
        <w:rPr>
          <w:b/>
          <w:bCs/>
          <w:i/>
          <w:iCs/>
        </w:rPr>
      </w:pPr>
      <w:r w:rsidRPr="00342E17">
        <w:rPr>
          <w:b/>
          <w:bCs/>
          <w:i/>
          <w:iCs/>
        </w:rPr>
        <w:t>Cribado Manual</w:t>
      </w:r>
      <w:r w:rsidR="00D75C00" w:rsidRPr="00342E17">
        <w:rPr>
          <w:b/>
          <w:bCs/>
          <w:i/>
          <w:iCs/>
        </w:rPr>
        <w:t>.</w:t>
      </w:r>
    </w:p>
    <w:p w14:paraId="4FD61E6B" w14:textId="244BD611" w:rsidR="003256BE" w:rsidRDefault="00AC3DE7" w:rsidP="00342E17">
      <w:pPr>
        <w:pStyle w:val="Encabezado"/>
        <w:tabs>
          <w:tab w:val="clear" w:pos="4419"/>
          <w:tab w:val="clear" w:pos="8838"/>
        </w:tabs>
        <w:jc w:val="left"/>
        <w:rPr>
          <w:rFonts w:cstheme="minorHAnsi"/>
          <w:sz w:val="24"/>
          <w:szCs w:val="24"/>
        </w:rPr>
      </w:pPr>
      <w:r w:rsidRPr="004B2285">
        <w:rPr>
          <w:rFonts w:cstheme="minorHAnsi"/>
          <w:sz w:val="24"/>
          <w:szCs w:val="24"/>
        </w:rPr>
        <w:t xml:space="preserve">        Se propone una abertura de claros entre rejas de </w:t>
      </w:r>
      <w:r w:rsidR="009141AD" w:rsidRPr="004B2285">
        <w:rPr>
          <w:rFonts w:cstheme="minorHAnsi"/>
          <w:sz w:val="24"/>
          <w:szCs w:val="24"/>
        </w:rPr>
        <w:t>1.5</w:t>
      </w:r>
      <w:r w:rsidRPr="004B2285">
        <w:rPr>
          <w:rFonts w:cstheme="minorHAnsi"/>
          <w:sz w:val="24"/>
          <w:szCs w:val="24"/>
        </w:rPr>
        <w:t xml:space="preserve"> </w:t>
      </w:r>
      <w:proofErr w:type="spellStart"/>
      <w:r w:rsidRPr="004B2285">
        <w:rPr>
          <w:rFonts w:cstheme="minorHAnsi"/>
          <w:sz w:val="24"/>
          <w:szCs w:val="24"/>
        </w:rPr>
        <w:t>mm.</w:t>
      </w:r>
      <w:proofErr w:type="spellEnd"/>
      <w:r w:rsidRPr="004B2285">
        <w:rPr>
          <w:rFonts w:cstheme="minorHAnsi"/>
          <w:sz w:val="24"/>
          <w:szCs w:val="24"/>
        </w:rPr>
        <w:t xml:space="preserve"> Y</w:t>
      </w:r>
      <w:r w:rsidR="00B642FE">
        <w:rPr>
          <w:rFonts w:cstheme="minorHAnsi"/>
          <w:sz w:val="24"/>
          <w:szCs w:val="24"/>
        </w:rPr>
        <w:t xml:space="preserve"> 0.</w:t>
      </w:r>
      <w:r w:rsidRPr="004B2285">
        <w:rPr>
          <w:rFonts w:cstheme="minorHAnsi"/>
          <w:sz w:val="24"/>
          <w:szCs w:val="24"/>
        </w:rPr>
        <w:t xml:space="preserve">6 mm será para el Gasto total de diseño de </w:t>
      </w:r>
      <w:r w:rsidR="002B7056">
        <w:rPr>
          <w:rFonts w:cstheme="minorHAnsi"/>
          <w:sz w:val="24"/>
          <w:szCs w:val="24"/>
        </w:rPr>
        <w:t>16.75</w:t>
      </w:r>
      <w:r w:rsidRPr="004B2285">
        <w:rPr>
          <w:rFonts w:cstheme="minorHAnsi"/>
          <w:sz w:val="24"/>
          <w:szCs w:val="24"/>
        </w:rPr>
        <w:t xml:space="preserve"> lps del gasto máximo extraordinario</w:t>
      </w:r>
      <w:r w:rsidR="00342E17">
        <w:rPr>
          <w:rFonts w:cstheme="minorHAnsi"/>
          <w:sz w:val="24"/>
          <w:szCs w:val="24"/>
        </w:rPr>
        <w:t>.</w:t>
      </w:r>
    </w:p>
    <w:p w14:paraId="258929AF" w14:textId="77777777" w:rsidR="00342E17" w:rsidRPr="004B2285" w:rsidRDefault="00342E17" w:rsidP="00342E17">
      <w:pPr>
        <w:pStyle w:val="Encabezado"/>
        <w:tabs>
          <w:tab w:val="clear" w:pos="4419"/>
          <w:tab w:val="clear" w:pos="8838"/>
        </w:tabs>
        <w:jc w:val="left"/>
        <w:rPr>
          <w:rFonts w:cstheme="minorHAnsi"/>
          <w:sz w:val="24"/>
          <w:szCs w:val="24"/>
        </w:rPr>
      </w:pPr>
    </w:p>
    <w:p w14:paraId="1F1002A6" w14:textId="77777777" w:rsidR="00AC3DE7" w:rsidRPr="004B2285" w:rsidRDefault="00AC3DE7" w:rsidP="00AC3DE7">
      <w:pPr>
        <w:pStyle w:val="Encabezado"/>
        <w:tabs>
          <w:tab w:val="clear" w:pos="4419"/>
          <w:tab w:val="clear" w:pos="8838"/>
        </w:tabs>
        <w:spacing w:line="360" w:lineRule="auto"/>
        <w:jc w:val="left"/>
        <w:rPr>
          <w:rFonts w:cstheme="minorHAnsi"/>
          <w:b/>
          <w:i/>
          <w:sz w:val="24"/>
          <w:szCs w:val="24"/>
        </w:rPr>
      </w:pPr>
      <w:r w:rsidRPr="004B2285">
        <w:rPr>
          <w:rFonts w:cstheme="minorHAnsi"/>
          <w:b/>
          <w:i/>
          <w:sz w:val="24"/>
          <w:szCs w:val="24"/>
        </w:rPr>
        <w:t>Ecuaciones de diseño</w:t>
      </w:r>
    </w:p>
    <w:p w14:paraId="444254D3" w14:textId="77777777" w:rsidR="00AC3DE7" w:rsidRPr="004B2285" w:rsidRDefault="00AC3DE7" w:rsidP="00AC3DE7">
      <w:pPr>
        <w:pStyle w:val="Encabezado"/>
        <w:tabs>
          <w:tab w:val="clear" w:pos="4419"/>
          <w:tab w:val="clear" w:pos="8838"/>
        </w:tabs>
        <w:ind w:left="-624"/>
        <w:jc w:val="center"/>
        <w:rPr>
          <w:rFonts w:cstheme="minorHAnsi"/>
          <w:sz w:val="24"/>
          <w:szCs w:val="24"/>
        </w:rPr>
      </w:pPr>
      <w:r w:rsidRPr="004B2285">
        <w:rPr>
          <w:rFonts w:cstheme="minorHAnsi"/>
          <w:sz w:val="24"/>
          <w:szCs w:val="24"/>
        </w:rPr>
        <w:t>AREA TRANSVERSAL</w:t>
      </w:r>
    </w:p>
    <w:p w14:paraId="3FBCF72C" w14:textId="77777777" w:rsidR="00AC3DE7" w:rsidRPr="004B2285" w:rsidRDefault="00AC3DE7" w:rsidP="00AC3DE7">
      <w:pPr>
        <w:spacing w:line="360" w:lineRule="auto"/>
        <w:ind w:left="-624"/>
        <w:jc w:val="center"/>
        <w:rPr>
          <w:rFonts w:cstheme="minorHAnsi"/>
          <w:sz w:val="24"/>
          <w:szCs w:val="24"/>
        </w:rPr>
      </w:pPr>
    </w:p>
    <w:p w14:paraId="4F6328A0" w14:textId="77777777" w:rsidR="00AC3DE7" w:rsidRPr="004B2285" w:rsidRDefault="00AC3DE7" w:rsidP="00132BC6">
      <w:pPr>
        <w:spacing w:line="360" w:lineRule="auto"/>
        <w:rPr>
          <w:rFonts w:cstheme="minorHAnsi"/>
          <w:sz w:val="24"/>
          <w:szCs w:val="24"/>
        </w:rPr>
      </w:pPr>
      <w:r w:rsidRPr="004B2285">
        <w:rPr>
          <w:rFonts w:cstheme="minorHAnsi"/>
          <w:sz w:val="24"/>
          <w:szCs w:val="24"/>
        </w:rPr>
        <w:t>AT = Q/VC</w:t>
      </w:r>
    </w:p>
    <w:p w14:paraId="2A1A7391" w14:textId="77777777" w:rsidR="00AC3DE7" w:rsidRPr="004B2285" w:rsidRDefault="00AC3DE7" w:rsidP="00AC3DE7">
      <w:pPr>
        <w:pStyle w:val="Encabezado"/>
        <w:tabs>
          <w:tab w:val="clear" w:pos="4419"/>
          <w:tab w:val="clear" w:pos="8838"/>
        </w:tabs>
        <w:jc w:val="left"/>
        <w:rPr>
          <w:rFonts w:cstheme="minorHAnsi"/>
          <w:sz w:val="24"/>
          <w:szCs w:val="24"/>
        </w:rPr>
      </w:pPr>
      <w:r w:rsidRPr="004B2285">
        <w:rPr>
          <w:rFonts w:cstheme="minorHAnsi"/>
          <w:sz w:val="24"/>
          <w:szCs w:val="24"/>
        </w:rPr>
        <w:t>AT = Área Transversal</w:t>
      </w:r>
    </w:p>
    <w:p w14:paraId="53D05BAA" w14:textId="77777777" w:rsidR="00AC3DE7" w:rsidRPr="004B2285" w:rsidRDefault="00AC3DE7" w:rsidP="00AC3DE7">
      <w:pPr>
        <w:pStyle w:val="Encabezado"/>
        <w:tabs>
          <w:tab w:val="clear" w:pos="4419"/>
          <w:tab w:val="clear" w:pos="8838"/>
        </w:tabs>
        <w:jc w:val="left"/>
        <w:rPr>
          <w:rFonts w:cstheme="minorHAnsi"/>
          <w:sz w:val="24"/>
          <w:szCs w:val="24"/>
        </w:rPr>
      </w:pPr>
      <w:proofErr w:type="gramStart"/>
      <w:r w:rsidRPr="004B2285">
        <w:rPr>
          <w:rFonts w:cstheme="minorHAnsi"/>
          <w:sz w:val="24"/>
          <w:szCs w:val="24"/>
        </w:rPr>
        <w:t>Q  =</w:t>
      </w:r>
      <w:proofErr w:type="gramEnd"/>
      <w:r w:rsidRPr="004B2285">
        <w:rPr>
          <w:rFonts w:cstheme="minorHAnsi"/>
          <w:sz w:val="24"/>
          <w:szCs w:val="24"/>
        </w:rPr>
        <w:t xml:space="preserve"> Gasto de diseño</w:t>
      </w:r>
    </w:p>
    <w:p w14:paraId="7B59685D" w14:textId="77777777" w:rsidR="00AC3DE7" w:rsidRPr="004B2285" w:rsidRDefault="00AC3DE7" w:rsidP="00AC3DE7">
      <w:pPr>
        <w:pStyle w:val="Encabezado"/>
        <w:tabs>
          <w:tab w:val="clear" w:pos="4419"/>
          <w:tab w:val="clear" w:pos="8838"/>
        </w:tabs>
        <w:jc w:val="left"/>
        <w:rPr>
          <w:rFonts w:cstheme="minorHAnsi"/>
          <w:sz w:val="24"/>
          <w:szCs w:val="24"/>
        </w:rPr>
      </w:pPr>
      <w:r w:rsidRPr="004B2285">
        <w:rPr>
          <w:rFonts w:cstheme="minorHAnsi"/>
          <w:sz w:val="24"/>
          <w:szCs w:val="24"/>
        </w:rPr>
        <w:t>VC = Velocidad en el canal</w:t>
      </w:r>
    </w:p>
    <w:p w14:paraId="3005AF4C" w14:textId="77777777" w:rsidR="00AC3DE7" w:rsidRPr="004B2285" w:rsidRDefault="00AC3DE7" w:rsidP="00AC3DE7">
      <w:pPr>
        <w:pStyle w:val="Encabezado"/>
        <w:tabs>
          <w:tab w:val="clear" w:pos="4419"/>
          <w:tab w:val="clear" w:pos="8838"/>
        </w:tabs>
        <w:jc w:val="left"/>
        <w:rPr>
          <w:rFonts w:cstheme="minorHAnsi"/>
          <w:sz w:val="24"/>
          <w:szCs w:val="24"/>
        </w:rPr>
      </w:pPr>
    </w:p>
    <w:p w14:paraId="6522C5A8" w14:textId="77777777" w:rsidR="00AC3DE7" w:rsidRPr="004B2285" w:rsidRDefault="00AC3DE7" w:rsidP="00AC3DE7">
      <w:pPr>
        <w:pStyle w:val="Encabezado"/>
        <w:tabs>
          <w:tab w:val="clear" w:pos="4419"/>
          <w:tab w:val="clear" w:pos="8838"/>
        </w:tabs>
        <w:jc w:val="left"/>
        <w:rPr>
          <w:rFonts w:cstheme="minorHAnsi"/>
          <w:sz w:val="24"/>
          <w:szCs w:val="24"/>
        </w:rPr>
      </w:pPr>
      <w:r w:rsidRPr="004B2285">
        <w:rPr>
          <w:rFonts w:cstheme="minorHAnsi"/>
          <w:sz w:val="24"/>
          <w:szCs w:val="24"/>
        </w:rPr>
        <w:t>ANCHO TENTATIVO DEL CANAL</w:t>
      </w:r>
    </w:p>
    <w:p w14:paraId="0205B014" w14:textId="77777777" w:rsidR="00AC3DE7" w:rsidRPr="004B2285" w:rsidRDefault="00AC3DE7" w:rsidP="00AC3DE7">
      <w:pPr>
        <w:pStyle w:val="Encabezado"/>
        <w:tabs>
          <w:tab w:val="clear" w:pos="4419"/>
          <w:tab w:val="clear" w:pos="8838"/>
        </w:tabs>
        <w:jc w:val="left"/>
        <w:rPr>
          <w:rFonts w:cstheme="minorHAnsi"/>
          <w:sz w:val="24"/>
          <w:szCs w:val="24"/>
        </w:rPr>
      </w:pPr>
    </w:p>
    <w:p w14:paraId="2F408DEA" w14:textId="77777777" w:rsidR="00AC3DE7" w:rsidRPr="004B2285" w:rsidRDefault="00AC3DE7" w:rsidP="00132BC6">
      <w:pPr>
        <w:pStyle w:val="Encabezado"/>
        <w:tabs>
          <w:tab w:val="clear" w:pos="4419"/>
          <w:tab w:val="clear" w:pos="8838"/>
        </w:tabs>
        <w:rPr>
          <w:rFonts w:cstheme="minorHAnsi"/>
          <w:sz w:val="24"/>
          <w:szCs w:val="24"/>
        </w:rPr>
      </w:pPr>
      <w:r w:rsidRPr="004B2285">
        <w:rPr>
          <w:rFonts w:cstheme="minorHAnsi"/>
          <w:sz w:val="24"/>
          <w:szCs w:val="24"/>
        </w:rPr>
        <w:t>AC = AT/H</w:t>
      </w:r>
    </w:p>
    <w:p w14:paraId="5A9108A6" w14:textId="77777777" w:rsidR="00AC3DE7" w:rsidRPr="004B2285" w:rsidRDefault="00AC3DE7" w:rsidP="00AC3DE7">
      <w:pPr>
        <w:pStyle w:val="Encabezado"/>
        <w:tabs>
          <w:tab w:val="clear" w:pos="4419"/>
          <w:tab w:val="clear" w:pos="8838"/>
        </w:tabs>
        <w:rPr>
          <w:rFonts w:cstheme="minorHAnsi"/>
          <w:sz w:val="24"/>
          <w:szCs w:val="24"/>
        </w:rPr>
      </w:pPr>
    </w:p>
    <w:p w14:paraId="0905B375" w14:textId="77777777" w:rsidR="00AC3DE7" w:rsidRPr="004B2285" w:rsidRDefault="00AC3DE7" w:rsidP="00AC3DE7">
      <w:pPr>
        <w:pStyle w:val="Encabezado"/>
        <w:tabs>
          <w:tab w:val="clear" w:pos="4419"/>
          <w:tab w:val="clear" w:pos="8838"/>
        </w:tabs>
        <w:rPr>
          <w:rFonts w:cstheme="minorHAnsi"/>
          <w:sz w:val="24"/>
          <w:szCs w:val="24"/>
        </w:rPr>
      </w:pPr>
      <w:r w:rsidRPr="004B2285">
        <w:rPr>
          <w:rFonts w:cstheme="minorHAnsi"/>
          <w:sz w:val="24"/>
          <w:szCs w:val="24"/>
        </w:rPr>
        <w:t>Ac = Ancho tentativo del canal</w:t>
      </w:r>
    </w:p>
    <w:p w14:paraId="3AC2393D" w14:textId="77777777" w:rsidR="00AC3DE7" w:rsidRPr="004B2285" w:rsidRDefault="00AC3DE7" w:rsidP="00AC3DE7">
      <w:pPr>
        <w:rPr>
          <w:rFonts w:cstheme="minorHAnsi"/>
          <w:sz w:val="24"/>
          <w:szCs w:val="24"/>
        </w:rPr>
      </w:pPr>
      <w:proofErr w:type="gramStart"/>
      <w:r w:rsidRPr="004B2285">
        <w:rPr>
          <w:rFonts w:cstheme="minorHAnsi"/>
          <w:sz w:val="24"/>
          <w:szCs w:val="24"/>
        </w:rPr>
        <w:t>H  =</w:t>
      </w:r>
      <w:proofErr w:type="gramEnd"/>
      <w:r w:rsidRPr="004B2285">
        <w:rPr>
          <w:rFonts w:cstheme="minorHAnsi"/>
          <w:sz w:val="24"/>
          <w:szCs w:val="24"/>
        </w:rPr>
        <w:t xml:space="preserve"> Tirante del Agua que viene a través de la tubería de conducción</w:t>
      </w:r>
    </w:p>
    <w:p w14:paraId="481AB9AB" w14:textId="77777777" w:rsidR="00AC3DE7" w:rsidRPr="004B2285" w:rsidRDefault="00AC3DE7" w:rsidP="00AC3DE7">
      <w:pPr>
        <w:pStyle w:val="Ttulo7"/>
        <w:jc w:val="left"/>
        <w:rPr>
          <w:rFonts w:asciiTheme="minorHAnsi" w:hAnsiTheme="minorHAnsi" w:cstheme="minorHAnsi"/>
          <w:b w:val="0"/>
          <w:sz w:val="24"/>
          <w:szCs w:val="24"/>
          <w:u w:val="single"/>
        </w:rPr>
      </w:pPr>
    </w:p>
    <w:p w14:paraId="4451AD29" w14:textId="77777777" w:rsidR="00AC3DE7" w:rsidRPr="004B2285" w:rsidRDefault="00AC3DE7" w:rsidP="000229B9">
      <w:pPr>
        <w:pStyle w:val="Ttulo7"/>
        <w:jc w:val="both"/>
        <w:rPr>
          <w:rFonts w:asciiTheme="minorHAnsi" w:hAnsiTheme="minorHAnsi" w:cstheme="minorHAnsi"/>
          <w:b w:val="0"/>
          <w:sz w:val="24"/>
          <w:szCs w:val="24"/>
          <w:u w:val="single"/>
        </w:rPr>
      </w:pPr>
      <w:r w:rsidRPr="004B2285">
        <w:rPr>
          <w:rFonts w:asciiTheme="minorHAnsi" w:hAnsiTheme="minorHAnsi" w:cstheme="minorHAnsi"/>
          <w:b w:val="0"/>
          <w:sz w:val="24"/>
          <w:szCs w:val="24"/>
          <w:u w:val="single"/>
        </w:rPr>
        <w:t>NUMERO DE ESPACIOS</w:t>
      </w:r>
    </w:p>
    <w:p w14:paraId="0C6CE825" w14:textId="77777777" w:rsidR="00AC3DE7" w:rsidRPr="004B2285" w:rsidRDefault="00AC3DE7" w:rsidP="000229B9">
      <w:pPr>
        <w:rPr>
          <w:rFonts w:cstheme="minorHAnsi"/>
          <w:sz w:val="24"/>
          <w:szCs w:val="24"/>
        </w:rPr>
      </w:pPr>
    </w:p>
    <w:p w14:paraId="49129CA5" w14:textId="77777777" w:rsidR="00AC3DE7" w:rsidRPr="004B2285" w:rsidRDefault="00AC3DE7" w:rsidP="000229B9">
      <w:pPr>
        <w:rPr>
          <w:rFonts w:cstheme="minorHAnsi"/>
          <w:sz w:val="24"/>
          <w:szCs w:val="24"/>
        </w:rPr>
      </w:pPr>
      <w:r w:rsidRPr="004B2285">
        <w:rPr>
          <w:rFonts w:cstheme="minorHAnsi"/>
          <w:sz w:val="24"/>
          <w:szCs w:val="24"/>
        </w:rPr>
        <w:t xml:space="preserve">NESP = AC + Eb / </w:t>
      </w:r>
      <w:proofErr w:type="spellStart"/>
      <w:r w:rsidRPr="004B2285">
        <w:rPr>
          <w:rFonts w:cstheme="minorHAnsi"/>
          <w:sz w:val="24"/>
          <w:szCs w:val="24"/>
        </w:rPr>
        <w:t>Cb</w:t>
      </w:r>
      <w:proofErr w:type="spellEnd"/>
      <w:r w:rsidRPr="004B2285">
        <w:rPr>
          <w:rFonts w:cstheme="minorHAnsi"/>
          <w:sz w:val="24"/>
          <w:szCs w:val="24"/>
        </w:rPr>
        <w:t xml:space="preserve"> +Eb</w:t>
      </w:r>
    </w:p>
    <w:p w14:paraId="6A105189" w14:textId="77777777" w:rsidR="00AC3DE7" w:rsidRPr="004B2285" w:rsidRDefault="00AC3DE7" w:rsidP="00AC3DE7">
      <w:pPr>
        <w:ind w:left="-624"/>
        <w:jc w:val="center"/>
        <w:rPr>
          <w:rFonts w:cstheme="minorHAnsi"/>
          <w:sz w:val="24"/>
          <w:szCs w:val="24"/>
        </w:rPr>
      </w:pPr>
    </w:p>
    <w:p w14:paraId="0F14EEAE" w14:textId="77777777" w:rsidR="00AC3DE7" w:rsidRPr="004B2285" w:rsidRDefault="00AC3DE7" w:rsidP="00AC3DE7">
      <w:pPr>
        <w:rPr>
          <w:rFonts w:cstheme="minorHAnsi"/>
          <w:sz w:val="24"/>
          <w:szCs w:val="24"/>
        </w:rPr>
      </w:pPr>
      <w:proofErr w:type="gramStart"/>
      <w:r w:rsidRPr="004B2285">
        <w:rPr>
          <w:rFonts w:cstheme="minorHAnsi"/>
          <w:sz w:val="24"/>
          <w:szCs w:val="24"/>
        </w:rPr>
        <w:t>NESP  =</w:t>
      </w:r>
      <w:proofErr w:type="gramEnd"/>
      <w:r w:rsidRPr="004B2285">
        <w:rPr>
          <w:rFonts w:cstheme="minorHAnsi"/>
          <w:sz w:val="24"/>
          <w:szCs w:val="24"/>
        </w:rPr>
        <w:t xml:space="preserve"> Numero de espacios entre barras</w:t>
      </w:r>
    </w:p>
    <w:p w14:paraId="311550FE" w14:textId="77777777" w:rsidR="000229B9" w:rsidRPr="004B2285" w:rsidRDefault="000229B9" w:rsidP="00AC3DE7">
      <w:pPr>
        <w:rPr>
          <w:rFonts w:cstheme="minorHAnsi"/>
          <w:sz w:val="24"/>
          <w:szCs w:val="24"/>
        </w:rPr>
      </w:pPr>
    </w:p>
    <w:p w14:paraId="19D0FA91" w14:textId="77777777" w:rsidR="00AC3DE7" w:rsidRPr="004B2285" w:rsidRDefault="00AC3DE7" w:rsidP="000229B9">
      <w:pPr>
        <w:pStyle w:val="Ttulo7"/>
        <w:jc w:val="both"/>
        <w:rPr>
          <w:rFonts w:asciiTheme="minorHAnsi" w:hAnsiTheme="minorHAnsi" w:cstheme="minorHAnsi"/>
          <w:b w:val="0"/>
          <w:sz w:val="24"/>
          <w:szCs w:val="24"/>
          <w:u w:val="single"/>
        </w:rPr>
      </w:pPr>
      <w:r w:rsidRPr="004B2285">
        <w:rPr>
          <w:rFonts w:asciiTheme="minorHAnsi" w:hAnsiTheme="minorHAnsi" w:cstheme="minorHAnsi"/>
          <w:b w:val="0"/>
          <w:sz w:val="24"/>
          <w:szCs w:val="24"/>
          <w:u w:val="single"/>
        </w:rPr>
        <w:t>NUMERO DE BARRAS</w:t>
      </w:r>
    </w:p>
    <w:p w14:paraId="01293B6F" w14:textId="77777777" w:rsidR="00AC3DE7" w:rsidRPr="004B2285" w:rsidRDefault="00AC3DE7" w:rsidP="00AC3DE7">
      <w:pPr>
        <w:ind w:left="-624"/>
        <w:rPr>
          <w:rFonts w:cstheme="minorHAnsi"/>
          <w:sz w:val="24"/>
          <w:szCs w:val="24"/>
        </w:rPr>
      </w:pPr>
    </w:p>
    <w:p w14:paraId="25D9D1FD" w14:textId="77777777" w:rsidR="00AC3DE7" w:rsidRPr="004B2285" w:rsidRDefault="00AC3DE7" w:rsidP="000229B9">
      <w:pPr>
        <w:rPr>
          <w:rFonts w:cstheme="minorHAnsi"/>
          <w:sz w:val="24"/>
          <w:szCs w:val="24"/>
        </w:rPr>
      </w:pPr>
      <w:r w:rsidRPr="004B2285">
        <w:rPr>
          <w:rFonts w:cstheme="minorHAnsi"/>
          <w:sz w:val="24"/>
          <w:szCs w:val="24"/>
        </w:rPr>
        <w:t>NBAR = NESP - 1</w:t>
      </w:r>
    </w:p>
    <w:p w14:paraId="3059A763" w14:textId="77777777" w:rsidR="00AC3DE7" w:rsidRPr="004B2285" w:rsidRDefault="00AC3DE7" w:rsidP="00AC3DE7">
      <w:pPr>
        <w:rPr>
          <w:rFonts w:cstheme="minorHAnsi"/>
          <w:sz w:val="24"/>
          <w:szCs w:val="24"/>
        </w:rPr>
      </w:pPr>
      <w:proofErr w:type="gramStart"/>
      <w:r w:rsidRPr="004B2285">
        <w:rPr>
          <w:rFonts w:cstheme="minorHAnsi"/>
          <w:sz w:val="24"/>
          <w:szCs w:val="24"/>
        </w:rPr>
        <w:t>NBAR  =</w:t>
      </w:r>
      <w:proofErr w:type="gramEnd"/>
      <w:r w:rsidRPr="004B2285">
        <w:rPr>
          <w:rFonts w:cstheme="minorHAnsi"/>
          <w:sz w:val="24"/>
          <w:szCs w:val="24"/>
        </w:rPr>
        <w:t xml:space="preserve"> Numero de  barras</w:t>
      </w:r>
    </w:p>
    <w:p w14:paraId="7A774316" w14:textId="77777777" w:rsidR="00AC3DE7" w:rsidRPr="004B2285" w:rsidRDefault="00AC3DE7" w:rsidP="00AC3DE7">
      <w:pPr>
        <w:ind w:left="-624"/>
        <w:rPr>
          <w:rFonts w:cstheme="minorHAnsi"/>
          <w:sz w:val="24"/>
          <w:szCs w:val="24"/>
        </w:rPr>
      </w:pPr>
    </w:p>
    <w:p w14:paraId="4C559B70" w14:textId="77777777" w:rsidR="00AC3DE7" w:rsidRPr="004B2285" w:rsidRDefault="00AC3DE7" w:rsidP="000229B9">
      <w:pPr>
        <w:pStyle w:val="Ttulo7"/>
        <w:jc w:val="both"/>
        <w:rPr>
          <w:rFonts w:asciiTheme="minorHAnsi" w:hAnsiTheme="minorHAnsi" w:cstheme="minorHAnsi"/>
          <w:b w:val="0"/>
          <w:sz w:val="24"/>
          <w:szCs w:val="24"/>
          <w:u w:val="single"/>
        </w:rPr>
      </w:pPr>
      <w:r w:rsidRPr="004B2285">
        <w:rPr>
          <w:rFonts w:asciiTheme="minorHAnsi" w:hAnsiTheme="minorHAnsi" w:cstheme="minorHAnsi"/>
          <w:b w:val="0"/>
          <w:sz w:val="24"/>
          <w:szCs w:val="24"/>
          <w:u w:val="single"/>
        </w:rPr>
        <w:t>CORRECCION DEL ANCHO DEL CANAL</w:t>
      </w:r>
    </w:p>
    <w:p w14:paraId="0B390443" w14:textId="77777777" w:rsidR="00AC3DE7" w:rsidRPr="004B2285" w:rsidRDefault="00AC3DE7" w:rsidP="000229B9">
      <w:pPr>
        <w:rPr>
          <w:rFonts w:cstheme="minorHAnsi"/>
          <w:sz w:val="24"/>
          <w:szCs w:val="24"/>
        </w:rPr>
      </w:pPr>
    </w:p>
    <w:p w14:paraId="25653963" w14:textId="77777777" w:rsidR="00AC3DE7" w:rsidRPr="004B2285" w:rsidRDefault="00AC3DE7" w:rsidP="000229B9">
      <w:pPr>
        <w:rPr>
          <w:rFonts w:cstheme="minorHAnsi"/>
          <w:sz w:val="24"/>
          <w:szCs w:val="24"/>
          <w:lang w:val="en-US"/>
        </w:rPr>
      </w:pPr>
      <w:r w:rsidRPr="004B2285">
        <w:rPr>
          <w:rFonts w:cstheme="minorHAnsi"/>
          <w:sz w:val="24"/>
          <w:szCs w:val="24"/>
          <w:lang w:val="en-US"/>
        </w:rPr>
        <w:t>ACC = (NESP) (</w:t>
      </w:r>
      <w:proofErr w:type="spellStart"/>
      <w:r w:rsidRPr="004B2285">
        <w:rPr>
          <w:rFonts w:cstheme="minorHAnsi"/>
          <w:sz w:val="24"/>
          <w:szCs w:val="24"/>
          <w:lang w:val="en-US"/>
        </w:rPr>
        <w:t>Cb</w:t>
      </w:r>
      <w:proofErr w:type="spellEnd"/>
      <w:r w:rsidRPr="004B2285">
        <w:rPr>
          <w:rFonts w:cstheme="minorHAnsi"/>
          <w:sz w:val="24"/>
          <w:szCs w:val="24"/>
          <w:lang w:val="en-US"/>
        </w:rPr>
        <w:t>) + (NBAR) (Eb)</w:t>
      </w:r>
    </w:p>
    <w:p w14:paraId="37574389" w14:textId="77777777" w:rsidR="00AC3DE7" w:rsidRPr="004B2285" w:rsidRDefault="00AC3DE7" w:rsidP="000229B9">
      <w:pPr>
        <w:jc w:val="center"/>
        <w:rPr>
          <w:rFonts w:cstheme="minorHAnsi"/>
          <w:sz w:val="24"/>
          <w:szCs w:val="24"/>
          <w:lang w:val="en-US"/>
        </w:rPr>
      </w:pPr>
    </w:p>
    <w:p w14:paraId="29C6BDEE" w14:textId="77777777" w:rsidR="00AC3DE7" w:rsidRPr="004B2285" w:rsidRDefault="00AC3DE7" w:rsidP="000229B9">
      <w:pPr>
        <w:jc w:val="center"/>
        <w:rPr>
          <w:rFonts w:cstheme="minorHAnsi"/>
          <w:sz w:val="24"/>
          <w:szCs w:val="24"/>
          <w:lang w:val="en-US"/>
        </w:rPr>
      </w:pPr>
    </w:p>
    <w:p w14:paraId="48712129" w14:textId="77777777" w:rsidR="00AC3DE7" w:rsidRPr="004B2285" w:rsidRDefault="00AC3DE7" w:rsidP="000229B9">
      <w:pPr>
        <w:pStyle w:val="Ttulo7"/>
        <w:jc w:val="both"/>
        <w:rPr>
          <w:rFonts w:asciiTheme="minorHAnsi" w:hAnsiTheme="minorHAnsi" w:cstheme="minorHAnsi"/>
          <w:b w:val="0"/>
          <w:sz w:val="24"/>
          <w:szCs w:val="24"/>
          <w:u w:val="single"/>
        </w:rPr>
      </w:pPr>
      <w:r w:rsidRPr="004B2285">
        <w:rPr>
          <w:rFonts w:asciiTheme="minorHAnsi" w:hAnsiTheme="minorHAnsi" w:cstheme="minorHAnsi"/>
          <w:b w:val="0"/>
          <w:sz w:val="24"/>
          <w:szCs w:val="24"/>
          <w:u w:val="single"/>
        </w:rPr>
        <w:t>CORRECCION DEL TIRANTE</w:t>
      </w:r>
    </w:p>
    <w:p w14:paraId="37120999" w14:textId="77777777" w:rsidR="00AC3DE7" w:rsidRPr="004B2285" w:rsidRDefault="00AC3DE7" w:rsidP="000229B9">
      <w:pPr>
        <w:rPr>
          <w:rFonts w:cstheme="minorHAnsi"/>
          <w:sz w:val="24"/>
          <w:szCs w:val="24"/>
        </w:rPr>
      </w:pPr>
    </w:p>
    <w:p w14:paraId="4A06F50B" w14:textId="77777777" w:rsidR="00AC3DE7" w:rsidRPr="004B2285" w:rsidRDefault="00AC3DE7" w:rsidP="000229B9">
      <w:pPr>
        <w:rPr>
          <w:rFonts w:cstheme="minorHAnsi"/>
          <w:sz w:val="24"/>
          <w:szCs w:val="24"/>
        </w:rPr>
      </w:pPr>
      <w:r w:rsidRPr="004B2285">
        <w:rPr>
          <w:rFonts w:cstheme="minorHAnsi"/>
          <w:sz w:val="24"/>
          <w:szCs w:val="24"/>
        </w:rPr>
        <w:t>HC = AT / ACC</w:t>
      </w:r>
      <w:r w:rsidR="000229B9" w:rsidRPr="004B2285">
        <w:rPr>
          <w:rFonts w:cstheme="minorHAnsi"/>
          <w:sz w:val="24"/>
          <w:szCs w:val="24"/>
        </w:rPr>
        <w:t xml:space="preserve"> </w:t>
      </w:r>
    </w:p>
    <w:p w14:paraId="07F38542" w14:textId="77777777" w:rsidR="00AC3DE7" w:rsidRPr="004B2285" w:rsidRDefault="00AC3DE7" w:rsidP="00F81687">
      <w:pPr>
        <w:rPr>
          <w:rFonts w:cstheme="minorHAnsi"/>
          <w:b/>
          <w:sz w:val="24"/>
          <w:szCs w:val="24"/>
          <w:lang w:val="es-ES"/>
        </w:rPr>
      </w:pPr>
      <w:bookmarkStart w:id="31" w:name="_Toc383434120"/>
      <w:bookmarkStart w:id="32" w:name="_Toc383434434"/>
      <w:bookmarkStart w:id="33" w:name="_Toc181034296"/>
      <w:bookmarkStart w:id="34" w:name="_Toc181090370"/>
      <w:r w:rsidRPr="004B2285">
        <w:rPr>
          <w:rFonts w:cstheme="minorHAnsi"/>
          <w:sz w:val="24"/>
          <w:szCs w:val="24"/>
          <w:lang w:val="es-ES"/>
        </w:rPr>
        <w:t>PENDIENTE DEL CANAL</w:t>
      </w:r>
      <w:bookmarkEnd w:id="31"/>
      <w:bookmarkEnd w:id="32"/>
      <w:bookmarkEnd w:id="33"/>
      <w:bookmarkEnd w:id="34"/>
    </w:p>
    <w:p w14:paraId="244BFBC9" w14:textId="77777777" w:rsidR="00AC3DE7" w:rsidRPr="004B2285" w:rsidRDefault="00AC3DE7" w:rsidP="00AC3DE7">
      <w:pPr>
        <w:ind w:left="-624"/>
        <w:jc w:val="center"/>
        <w:rPr>
          <w:rFonts w:cstheme="minorHAnsi"/>
          <w:sz w:val="24"/>
          <w:szCs w:val="24"/>
        </w:rPr>
      </w:pPr>
    </w:p>
    <w:p w14:paraId="12071A73" w14:textId="77777777" w:rsidR="00AC3DE7" w:rsidRPr="004B2285" w:rsidRDefault="00AC3DE7" w:rsidP="000229B9">
      <w:pPr>
        <w:rPr>
          <w:rFonts w:cstheme="minorHAnsi"/>
          <w:sz w:val="24"/>
          <w:szCs w:val="24"/>
        </w:rPr>
      </w:pPr>
      <w:r w:rsidRPr="004B2285">
        <w:rPr>
          <w:rFonts w:cstheme="minorHAnsi"/>
          <w:sz w:val="24"/>
          <w:szCs w:val="24"/>
        </w:rPr>
        <w:t xml:space="preserve">R = </w:t>
      </w:r>
      <w:proofErr w:type="gramStart"/>
      <w:r w:rsidRPr="004B2285">
        <w:rPr>
          <w:rFonts w:cstheme="minorHAnsi"/>
          <w:sz w:val="24"/>
          <w:szCs w:val="24"/>
        </w:rPr>
        <w:t>( HC</w:t>
      </w:r>
      <w:proofErr w:type="gramEnd"/>
      <w:r w:rsidRPr="004B2285">
        <w:rPr>
          <w:rFonts w:cstheme="minorHAnsi"/>
          <w:sz w:val="24"/>
          <w:szCs w:val="24"/>
        </w:rPr>
        <w:t xml:space="preserve"> )( ACC ) /( 2HC )+( ACC )</w:t>
      </w:r>
    </w:p>
    <w:p w14:paraId="358E6BBE" w14:textId="77777777" w:rsidR="00132BC6" w:rsidRPr="004B2285" w:rsidRDefault="00132BC6" w:rsidP="00132BC6">
      <w:pPr>
        <w:rPr>
          <w:rFonts w:cstheme="minorHAnsi"/>
          <w:sz w:val="24"/>
          <w:szCs w:val="24"/>
        </w:rPr>
      </w:pPr>
    </w:p>
    <w:p w14:paraId="33C83A2E" w14:textId="77777777" w:rsidR="00AC3DE7" w:rsidRPr="004B2285" w:rsidRDefault="00AC3DE7" w:rsidP="00132BC6">
      <w:pPr>
        <w:rPr>
          <w:rFonts w:cstheme="minorHAnsi"/>
          <w:sz w:val="24"/>
          <w:szCs w:val="24"/>
          <w:lang w:val="pt-BR"/>
        </w:rPr>
      </w:pPr>
      <w:r w:rsidRPr="004B2285">
        <w:rPr>
          <w:rFonts w:cstheme="minorHAnsi"/>
          <w:sz w:val="24"/>
          <w:szCs w:val="24"/>
          <w:lang w:val="pt-BR"/>
        </w:rPr>
        <w:t>R = Radio Hidráulico</w:t>
      </w:r>
    </w:p>
    <w:p w14:paraId="236CCE9B" w14:textId="77777777" w:rsidR="00AC3DE7" w:rsidRPr="004B2285" w:rsidRDefault="00AC3DE7" w:rsidP="00132BC6">
      <w:pPr>
        <w:rPr>
          <w:rFonts w:cstheme="minorHAnsi"/>
          <w:sz w:val="24"/>
          <w:szCs w:val="24"/>
          <w:lang w:val="pt-BR"/>
        </w:rPr>
      </w:pPr>
      <w:r w:rsidRPr="004B2285">
        <w:rPr>
          <w:rFonts w:cstheme="minorHAnsi"/>
          <w:sz w:val="24"/>
          <w:szCs w:val="24"/>
          <w:lang w:val="pt-BR"/>
        </w:rPr>
        <w:t>S = ((VC) (n) / R</w:t>
      </w:r>
      <w:proofErr w:type="gramStart"/>
      <w:r w:rsidRPr="004B2285">
        <w:rPr>
          <w:rFonts w:cstheme="minorHAnsi"/>
          <w:sz w:val="24"/>
          <w:szCs w:val="24"/>
          <w:lang w:val="pt-BR"/>
        </w:rPr>
        <w:t>^(</w:t>
      </w:r>
      <w:proofErr w:type="gramEnd"/>
      <w:r w:rsidRPr="004B2285">
        <w:rPr>
          <w:rFonts w:cstheme="minorHAnsi"/>
          <w:sz w:val="24"/>
          <w:szCs w:val="24"/>
          <w:lang w:val="pt-BR"/>
        </w:rPr>
        <w:t>2/3) )^</w:t>
      </w:r>
      <w:r w:rsidRPr="004B2285">
        <w:rPr>
          <w:rFonts w:cstheme="minorHAnsi"/>
          <w:sz w:val="24"/>
          <w:szCs w:val="24"/>
          <w:vertAlign w:val="superscript"/>
          <w:lang w:val="pt-BR"/>
        </w:rPr>
        <w:t>2</w:t>
      </w:r>
    </w:p>
    <w:p w14:paraId="203EC642" w14:textId="23EED9B2" w:rsidR="00AC3DE7" w:rsidRPr="004B2285" w:rsidRDefault="00AC3DE7" w:rsidP="00132BC6">
      <w:pPr>
        <w:rPr>
          <w:rFonts w:cstheme="minorHAnsi"/>
          <w:sz w:val="24"/>
          <w:szCs w:val="24"/>
          <w:lang w:val="pt-BR"/>
        </w:rPr>
      </w:pPr>
      <w:r w:rsidRPr="004B2285">
        <w:rPr>
          <w:rFonts w:cstheme="minorHAnsi"/>
          <w:sz w:val="24"/>
          <w:szCs w:val="24"/>
          <w:lang w:val="pt-BR"/>
        </w:rPr>
        <w:t xml:space="preserve">S = </w:t>
      </w:r>
      <w:r w:rsidR="00A92707" w:rsidRPr="004B2285">
        <w:rPr>
          <w:rFonts w:cstheme="minorHAnsi"/>
          <w:sz w:val="24"/>
          <w:szCs w:val="24"/>
          <w:lang w:val="pt-BR"/>
        </w:rPr>
        <w:t>Pend</w:t>
      </w:r>
      <w:r w:rsidR="00A92707">
        <w:rPr>
          <w:rFonts w:cstheme="minorHAnsi"/>
          <w:sz w:val="24"/>
          <w:szCs w:val="24"/>
          <w:lang w:val="pt-BR"/>
        </w:rPr>
        <w:t>I</w:t>
      </w:r>
      <w:r w:rsidR="00A92707" w:rsidRPr="004B2285">
        <w:rPr>
          <w:rFonts w:cstheme="minorHAnsi"/>
          <w:sz w:val="24"/>
          <w:szCs w:val="24"/>
          <w:lang w:val="pt-BR"/>
        </w:rPr>
        <w:t>ente</w:t>
      </w:r>
      <w:r w:rsidRPr="004B2285">
        <w:rPr>
          <w:rFonts w:cstheme="minorHAnsi"/>
          <w:sz w:val="24"/>
          <w:szCs w:val="24"/>
          <w:lang w:val="pt-BR"/>
        </w:rPr>
        <w:t xml:space="preserve"> del canal</w:t>
      </w:r>
    </w:p>
    <w:p w14:paraId="2348A36D" w14:textId="77777777" w:rsidR="00132BC6" w:rsidRPr="004B2285" w:rsidRDefault="00132BC6" w:rsidP="00132BC6">
      <w:pPr>
        <w:rPr>
          <w:rFonts w:cstheme="minorHAnsi"/>
          <w:sz w:val="24"/>
          <w:szCs w:val="24"/>
          <w:lang w:val="pt-BR"/>
        </w:rPr>
      </w:pPr>
    </w:p>
    <w:p w14:paraId="34B25115" w14:textId="77777777" w:rsidR="00AC3DE7" w:rsidRPr="004B2285" w:rsidRDefault="00AC3DE7" w:rsidP="00F81687">
      <w:pPr>
        <w:rPr>
          <w:rFonts w:cstheme="minorHAnsi"/>
          <w:b/>
          <w:sz w:val="24"/>
          <w:szCs w:val="24"/>
          <w:lang w:val="pt-BR"/>
        </w:rPr>
      </w:pPr>
      <w:bookmarkStart w:id="35" w:name="_Toc383434121"/>
      <w:bookmarkStart w:id="36" w:name="_Toc383434435"/>
      <w:bookmarkStart w:id="37" w:name="_Toc181034297"/>
      <w:bookmarkStart w:id="38" w:name="_Toc181090371"/>
      <w:r w:rsidRPr="004B2285">
        <w:rPr>
          <w:rFonts w:cstheme="minorHAnsi"/>
          <w:sz w:val="24"/>
          <w:szCs w:val="24"/>
          <w:lang w:val="pt-BR"/>
        </w:rPr>
        <w:t>VELOCIDAD A TRAVES DE REJAS</w:t>
      </w:r>
      <w:bookmarkEnd w:id="35"/>
      <w:bookmarkEnd w:id="36"/>
      <w:bookmarkEnd w:id="37"/>
      <w:bookmarkEnd w:id="38"/>
    </w:p>
    <w:p w14:paraId="37DD6D38" w14:textId="77777777" w:rsidR="00AC3DE7" w:rsidRPr="004B2285" w:rsidRDefault="00132BC6" w:rsidP="00652FFA">
      <w:pPr>
        <w:ind w:left="708"/>
        <w:rPr>
          <w:rFonts w:cstheme="minorHAnsi"/>
          <w:sz w:val="24"/>
          <w:szCs w:val="24"/>
          <w:lang w:val="pt-BR"/>
        </w:rPr>
      </w:pPr>
      <w:r w:rsidRPr="004B2285">
        <w:rPr>
          <w:rFonts w:cstheme="minorHAnsi"/>
          <w:sz w:val="24"/>
          <w:szCs w:val="24"/>
          <w:lang w:val="pt-BR"/>
        </w:rPr>
        <w:t xml:space="preserve"> </w:t>
      </w:r>
      <w:r w:rsidR="00AC3DE7" w:rsidRPr="004B2285">
        <w:rPr>
          <w:rFonts w:cstheme="minorHAnsi"/>
          <w:sz w:val="24"/>
          <w:szCs w:val="24"/>
          <w:lang w:val="pt-BR"/>
        </w:rPr>
        <w:t xml:space="preserve"> VR = Q / (NESP) (</w:t>
      </w:r>
      <w:proofErr w:type="spellStart"/>
      <w:r w:rsidR="00AC3DE7" w:rsidRPr="004B2285">
        <w:rPr>
          <w:rFonts w:cstheme="minorHAnsi"/>
          <w:sz w:val="24"/>
          <w:szCs w:val="24"/>
          <w:lang w:val="pt-BR"/>
        </w:rPr>
        <w:t>Cb</w:t>
      </w:r>
      <w:proofErr w:type="spellEnd"/>
      <w:r w:rsidR="00AC3DE7" w:rsidRPr="004B2285">
        <w:rPr>
          <w:rFonts w:cstheme="minorHAnsi"/>
          <w:sz w:val="24"/>
          <w:szCs w:val="24"/>
          <w:lang w:val="pt-BR"/>
        </w:rPr>
        <w:t>) (HC)</w:t>
      </w:r>
      <w:bookmarkStart w:id="39" w:name="_Toc383434122"/>
      <w:bookmarkStart w:id="40" w:name="_Toc383434436"/>
    </w:p>
    <w:p w14:paraId="44B3C7F9" w14:textId="77777777" w:rsidR="00132BC6" w:rsidRPr="004B2285" w:rsidRDefault="00132BC6" w:rsidP="00F81687">
      <w:pPr>
        <w:rPr>
          <w:rFonts w:cstheme="minorHAnsi"/>
          <w:sz w:val="24"/>
          <w:szCs w:val="24"/>
          <w:lang w:val="pt-BR"/>
        </w:rPr>
      </w:pPr>
    </w:p>
    <w:p w14:paraId="400B7200" w14:textId="77777777" w:rsidR="00AC3DE7" w:rsidRPr="004B2285" w:rsidRDefault="00AC3DE7" w:rsidP="00F81687">
      <w:pPr>
        <w:rPr>
          <w:rFonts w:cstheme="minorHAnsi"/>
          <w:b/>
          <w:sz w:val="24"/>
          <w:szCs w:val="24"/>
          <w:lang w:val="pt-BR"/>
        </w:rPr>
      </w:pPr>
      <w:bookmarkStart w:id="41" w:name="_Toc181034298"/>
      <w:bookmarkStart w:id="42" w:name="_Toc181090372"/>
      <w:r w:rsidRPr="004B2285">
        <w:rPr>
          <w:rFonts w:cstheme="minorHAnsi"/>
          <w:sz w:val="24"/>
          <w:szCs w:val="24"/>
          <w:lang w:val="pt-BR"/>
        </w:rPr>
        <w:t>PÉRDIDA DE CARGA</w:t>
      </w:r>
      <w:bookmarkEnd w:id="39"/>
      <w:bookmarkEnd w:id="40"/>
      <w:bookmarkEnd w:id="41"/>
      <w:bookmarkEnd w:id="42"/>
    </w:p>
    <w:p w14:paraId="12213BFA" w14:textId="77777777" w:rsidR="00AC3DE7" w:rsidRPr="004B2285" w:rsidRDefault="00AC3DE7" w:rsidP="00652FFA">
      <w:pPr>
        <w:ind w:left="708"/>
        <w:rPr>
          <w:rFonts w:cstheme="minorHAnsi"/>
          <w:sz w:val="24"/>
          <w:szCs w:val="24"/>
          <w:lang w:val="pt-BR"/>
        </w:rPr>
      </w:pPr>
    </w:p>
    <w:p w14:paraId="20068E5C" w14:textId="77777777" w:rsidR="00AC3DE7" w:rsidRPr="004B2285" w:rsidRDefault="00AC3DE7" w:rsidP="00652FFA">
      <w:pPr>
        <w:ind w:left="708"/>
        <w:rPr>
          <w:rFonts w:cstheme="minorHAnsi"/>
          <w:sz w:val="24"/>
          <w:szCs w:val="24"/>
          <w:lang w:val="pt-BR"/>
        </w:rPr>
      </w:pPr>
      <w:r w:rsidRPr="004B2285">
        <w:rPr>
          <w:rFonts w:cstheme="minorHAnsi"/>
          <w:sz w:val="24"/>
          <w:szCs w:val="24"/>
          <w:lang w:val="pt-BR"/>
        </w:rPr>
        <w:t xml:space="preserve"> </w:t>
      </w:r>
      <w:proofErr w:type="spellStart"/>
      <w:proofErr w:type="gramStart"/>
      <w:r w:rsidRPr="004B2285">
        <w:rPr>
          <w:rFonts w:cstheme="minorHAnsi"/>
          <w:sz w:val="24"/>
          <w:szCs w:val="24"/>
          <w:lang w:val="pt-BR"/>
        </w:rPr>
        <w:t>hf</w:t>
      </w:r>
      <w:proofErr w:type="spellEnd"/>
      <w:r w:rsidRPr="004B2285">
        <w:rPr>
          <w:rFonts w:cstheme="minorHAnsi"/>
          <w:sz w:val="24"/>
          <w:szCs w:val="24"/>
          <w:lang w:val="pt-BR"/>
        </w:rPr>
        <w:t xml:space="preserve">  =</w:t>
      </w:r>
      <w:proofErr w:type="gramEnd"/>
      <w:r w:rsidRPr="004B2285">
        <w:rPr>
          <w:rFonts w:cstheme="minorHAnsi"/>
          <w:sz w:val="24"/>
          <w:szCs w:val="24"/>
          <w:lang w:val="pt-BR"/>
        </w:rPr>
        <w:t xml:space="preserve"> B  ((</w:t>
      </w:r>
      <w:proofErr w:type="spellStart"/>
      <w:r w:rsidRPr="004B2285">
        <w:rPr>
          <w:rFonts w:cstheme="minorHAnsi"/>
          <w:sz w:val="24"/>
          <w:szCs w:val="24"/>
          <w:lang w:val="pt-BR"/>
        </w:rPr>
        <w:t>Eb</w:t>
      </w:r>
      <w:proofErr w:type="spellEnd"/>
      <w:r w:rsidRPr="004B2285">
        <w:rPr>
          <w:rFonts w:cstheme="minorHAnsi"/>
          <w:sz w:val="24"/>
          <w:szCs w:val="24"/>
          <w:lang w:val="pt-BR"/>
        </w:rPr>
        <w:t xml:space="preserve"> /</w:t>
      </w:r>
      <w:proofErr w:type="spellStart"/>
      <w:r w:rsidRPr="004B2285">
        <w:rPr>
          <w:rFonts w:cstheme="minorHAnsi"/>
          <w:sz w:val="24"/>
          <w:szCs w:val="24"/>
          <w:lang w:val="pt-BR"/>
        </w:rPr>
        <w:t>Cb</w:t>
      </w:r>
      <w:proofErr w:type="spellEnd"/>
      <w:r w:rsidRPr="004B2285">
        <w:rPr>
          <w:rFonts w:cstheme="minorHAnsi"/>
          <w:sz w:val="24"/>
          <w:szCs w:val="24"/>
          <w:lang w:val="pt-BR"/>
        </w:rPr>
        <w:t>)^(4/3) )*((VR )^2/2g)</w:t>
      </w:r>
    </w:p>
    <w:p w14:paraId="51BBA182" w14:textId="1D224CBF" w:rsidR="00D75C00" w:rsidRDefault="00AC3DE7" w:rsidP="00103EB6">
      <w:pPr>
        <w:ind w:left="708"/>
        <w:rPr>
          <w:rFonts w:cstheme="minorHAnsi"/>
          <w:sz w:val="24"/>
          <w:szCs w:val="24"/>
        </w:rPr>
      </w:pPr>
      <w:r w:rsidRPr="004B2285">
        <w:rPr>
          <w:rFonts w:cstheme="minorHAnsi"/>
          <w:sz w:val="24"/>
          <w:szCs w:val="24"/>
        </w:rPr>
        <w:t>B = factor de la forma de barr</w:t>
      </w:r>
      <w:r w:rsidR="00103EB6">
        <w:rPr>
          <w:rFonts w:cstheme="minorHAnsi"/>
          <w:sz w:val="24"/>
          <w:szCs w:val="24"/>
        </w:rPr>
        <w:t>a rectangular redondeada = 0.76</w:t>
      </w:r>
    </w:p>
    <w:p w14:paraId="47E6EF03" w14:textId="016C25B4" w:rsidR="00A92707" w:rsidRDefault="00A92707" w:rsidP="00103EB6">
      <w:pPr>
        <w:ind w:left="708"/>
        <w:rPr>
          <w:rFonts w:cstheme="minorHAnsi"/>
          <w:sz w:val="24"/>
          <w:szCs w:val="24"/>
        </w:rPr>
      </w:pPr>
    </w:p>
    <w:p w14:paraId="2CEF152D" w14:textId="77777777" w:rsidR="00A92707" w:rsidRPr="00103EB6" w:rsidRDefault="00A92707" w:rsidP="00103EB6">
      <w:pPr>
        <w:ind w:left="708"/>
        <w:rPr>
          <w:rFonts w:cstheme="minorHAnsi"/>
          <w:sz w:val="24"/>
          <w:szCs w:val="24"/>
        </w:rPr>
      </w:pPr>
    </w:p>
    <w:p w14:paraId="262FDC7C" w14:textId="77777777" w:rsidR="00AC3DE7" w:rsidRPr="004B2285" w:rsidRDefault="00AC3DE7" w:rsidP="00AC3DE7">
      <w:pPr>
        <w:pStyle w:val="Textoindependiente3"/>
        <w:jc w:val="center"/>
        <w:rPr>
          <w:rFonts w:asciiTheme="minorHAnsi" w:hAnsiTheme="minorHAnsi" w:cstheme="minorHAnsi"/>
          <w:b/>
          <w:sz w:val="24"/>
          <w:szCs w:val="24"/>
          <w:u w:val="single"/>
        </w:rPr>
      </w:pPr>
      <w:r w:rsidRPr="004B2285">
        <w:rPr>
          <w:rFonts w:asciiTheme="minorHAnsi" w:hAnsiTheme="minorHAnsi" w:cstheme="minorHAnsi"/>
          <w:sz w:val="24"/>
          <w:szCs w:val="24"/>
          <w:u w:val="single"/>
        </w:rPr>
        <w:t>RESULTADOS DEL CÁLCULO:</w:t>
      </w:r>
    </w:p>
    <w:p w14:paraId="1F21FAE5" w14:textId="3CC3DC74" w:rsidR="006C302F" w:rsidRDefault="00AC3DE7" w:rsidP="00B642FE">
      <w:pPr>
        <w:ind w:left="-624" w:firstLine="624"/>
        <w:jc w:val="center"/>
        <w:rPr>
          <w:rFonts w:cstheme="minorHAnsi"/>
          <w:sz w:val="24"/>
          <w:szCs w:val="24"/>
          <w:u w:val="single"/>
        </w:rPr>
      </w:pPr>
      <w:r w:rsidRPr="004B2285">
        <w:rPr>
          <w:rFonts w:cstheme="minorHAnsi"/>
          <w:sz w:val="24"/>
          <w:szCs w:val="24"/>
          <w:u w:val="single"/>
        </w:rPr>
        <w:t xml:space="preserve">GASTO DE DISEÑO </w:t>
      </w:r>
      <w:r w:rsidR="00A92707">
        <w:rPr>
          <w:rFonts w:cstheme="minorHAnsi"/>
          <w:sz w:val="24"/>
          <w:szCs w:val="24"/>
          <w:u w:val="single"/>
        </w:rPr>
        <w:t>16.75</w:t>
      </w:r>
      <w:r w:rsidRPr="004B2285">
        <w:rPr>
          <w:rFonts w:cstheme="minorHAnsi"/>
          <w:sz w:val="24"/>
          <w:szCs w:val="24"/>
          <w:u w:val="single"/>
        </w:rPr>
        <w:t xml:space="preserve"> lps.</w:t>
      </w:r>
    </w:p>
    <w:p w14:paraId="60B9A235" w14:textId="77777777" w:rsidR="00B642FE" w:rsidRPr="00B642FE" w:rsidRDefault="00B642FE" w:rsidP="00B642FE">
      <w:pPr>
        <w:ind w:left="-624" w:firstLine="624"/>
        <w:jc w:val="center"/>
        <w:rPr>
          <w:rFonts w:cstheme="minorHAnsi"/>
          <w:sz w:val="24"/>
          <w:szCs w:val="24"/>
          <w:u w:val="single"/>
        </w:rPr>
      </w:pPr>
    </w:p>
    <w:p w14:paraId="3DFA3EBD" w14:textId="123DEB6C" w:rsidR="00AC3DE7" w:rsidRPr="004B2285" w:rsidRDefault="00103EB6" w:rsidP="000B1F74">
      <w:pPr>
        <w:pStyle w:val="Descripcin"/>
        <w:keepNext/>
        <w:rPr>
          <w:rFonts w:asciiTheme="minorHAnsi" w:hAnsiTheme="minorHAnsi" w:cstheme="minorHAnsi"/>
          <w:sz w:val="24"/>
          <w:szCs w:val="24"/>
        </w:rPr>
      </w:pPr>
      <w:r w:rsidRPr="004B2285">
        <w:rPr>
          <w:rFonts w:asciiTheme="minorHAnsi" w:hAnsiTheme="minorHAnsi" w:cstheme="minorHAnsi"/>
          <w:sz w:val="24"/>
          <w:szCs w:val="24"/>
        </w:rPr>
        <w:t xml:space="preserve">Tabla </w:t>
      </w:r>
      <w:r>
        <w:rPr>
          <w:rFonts w:asciiTheme="minorHAnsi" w:hAnsiTheme="minorHAnsi" w:cstheme="minorHAnsi"/>
          <w:sz w:val="24"/>
          <w:szCs w:val="24"/>
        </w:rPr>
        <w:t xml:space="preserve">IV, </w:t>
      </w:r>
      <w:r w:rsidRPr="004B2285">
        <w:rPr>
          <w:rFonts w:asciiTheme="minorHAnsi" w:hAnsiTheme="minorHAnsi" w:cstheme="minorHAnsi"/>
          <w:sz w:val="24"/>
          <w:szCs w:val="24"/>
        </w:rPr>
        <w:t>CRIBAS</w:t>
      </w:r>
    </w:p>
    <w:tbl>
      <w:tblPr>
        <w:tblW w:w="10967" w:type="dxa"/>
        <w:tblCellMar>
          <w:left w:w="70" w:type="dxa"/>
          <w:right w:w="70" w:type="dxa"/>
        </w:tblCellMar>
        <w:tblLook w:val="04A0" w:firstRow="1" w:lastRow="0" w:firstColumn="1" w:lastColumn="0" w:noHBand="0" w:noVBand="1"/>
      </w:tblPr>
      <w:tblGrid>
        <w:gridCol w:w="1953"/>
        <w:gridCol w:w="2095"/>
        <w:gridCol w:w="1259"/>
        <w:gridCol w:w="2233"/>
        <w:gridCol w:w="597"/>
        <w:gridCol w:w="2233"/>
        <w:gridCol w:w="597"/>
      </w:tblGrid>
      <w:tr w:rsidR="000B1F74" w:rsidRPr="000B1F74" w14:paraId="77974CCA" w14:textId="77777777" w:rsidTr="000B1F74">
        <w:trPr>
          <w:trHeight w:val="223"/>
        </w:trPr>
        <w:tc>
          <w:tcPr>
            <w:tcW w:w="1953" w:type="dxa"/>
            <w:tcBorders>
              <w:top w:val="nil"/>
              <w:left w:val="nil"/>
              <w:bottom w:val="nil"/>
              <w:right w:val="nil"/>
            </w:tcBorders>
            <w:shd w:val="clear" w:color="auto" w:fill="auto"/>
            <w:noWrap/>
            <w:vAlign w:val="bottom"/>
            <w:hideMark/>
          </w:tcPr>
          <w:p w14:paraId="7F0A7BCB" w14:textId="77777777" w:rsidR="000B1F74" w:rsidRPr="000B1F74" w:rsidRDefault="000B1F74" w:rsidP="000B1F74">
            <w:pPr>
              <w:jc w:val="left"/>
              <w:rPr>
                <w:rFonts w:ascii="Times New Roman" w:eastAsia="Times New Roman" w:hAnsi="Times New Roman" w:cs="Times New Roman"/>
                <w:sz w:val="24"/>
                <w:szCs w:val="24"/>
                <w:lang w:eastAsia="es-MX"/>
              </w:rPr>
            </w:pPr>
            <w:commentRangeStart w:id="43"/>
          </w:p>
        </w:tc>
        <w:tc>
          <w:tcPr>
            <w:tcW w:w="2094" w:type="dxa"/>
            <w:tcBorders>
              <w:top w:val="nil"/>
              <w:left w:val="nil"/>
              <w:bottom w:val="nil"/>
              <w:right w:val="nil"/>
            </w:tcBorders>
            <w:shd w:val="clear" w:color="auto" w:fill="auto"/>
            <w:noWrap/>
            <w:vAlign w:val="bottom"/>
            <w:hideMark/>
          </w:tcPr>
          <w:p w14:paraId="503C1DCC"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1258" w:type="dxa"/>
            <w:tcBorders>
              <w:top w:val="nil"/>
              <w:left w:val="nil"/>
              <w:bottom w:val="nil"/>
              <w:right w:val="nil"/>
            </w:tcBorders>
            <w:shd w:val="clear" w:color="auto" w:fill="auto"/>
            <w:noWrap/>
            <w:vAlign w:val="bottom"/>
            <w:hideMark/>
          </w:tcPr>
          <w:p w14:paraId="2D4FE91C"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nil"/>
            </w:tcBorders>
            <w:shd w:val="clear" w:color="auto" w:fill="auto"/>
            <w:noWrap/>
            <w:vAlign w:val="bottom"/>
            <w:hideMark/>
          </w:tcPr>
          <w:p w14:paraId="6DAEB461"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CRIBA # 1</w:t>
            </w:r>
          </w:p>
        </w:tc>
        <w:tc>
          <w:tcPr>
            <w:tcW w:w="597" w:type="dxa"/>
            <w:tcBorders>
              <w:top w:val="nil"/>
              <w:left w:val="nil"/>
              <w:bottom w:val="nil"/>
              <w:right w:val="nil"/>
            </w:tcBorders>
            <w:shd w:val="clear" w:color="auto" w:fill="auto"/>
            <w:noWrap/>
            <w:vAlign w:val="bottom"/>
            <w:hideMark/>
          </w:tcPr>
          <w:p w14:paraId="624AEBF1" w14:textId="77777777" w:rsidR="000B1F74" w:rsidRPr="000B1F74" w:rsidRDefault="000B1F74" w:rsidP="000B1F74">
            <w:pPr>
              <w:jc w:val="center"/>
              <w:rPr>
                <w:rFonts w:ascii="Arial" w:eastAsia="Times New Roman" w:hAnsi="Arial" w:cs="Arial"/>
                <w:b/>
                <w:bCs/>
                <w:sz w:val="28"/>
                <w:szCs w:val="28"/>
                <w:lang w:eastAsia="es-MX"/>
              </w:rPr>
            </w:pPr>
          </w:p>
        </w:tc>
        <w:tc>
          <w:tcPr>
            <w:tcW w:w="2233" w:type="dxa"/>
            <w:tcBorders>
              <w:top w:val="nil"/>
              <w:left w:val="nil"/>
              <w:bottom w:val="nil"/>
              <w:right w:val="nil"/>
            </w:tcBorders>
            <w:shd w:val="clear" w:color="auto" w:fill="auto"/>
            <w:noWrap/>
            <w:vAlign w:val="bottom"/>
            <w:hideMark/>
          </w:tcPr>
          <w:p w14:paraId="6F4A5C62"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CRIBA # 2</w:t>
            </w:r>
          </w:p>
        </w:tc>
        <w:tc>
          <w:tcPr>
            <w:tcW w:w="597" w:type="dxa"/>
            <w:tcBorders>
              <w:top w:val="nil"/>
              <w:left w:val="nil"/>
              <w:bottom w:val="nil"/>
              <w:right w:val="nil"/>
            </w:tcBorders>
            <w:shd w:val="clear" w:color="auto" w:fill="auto"/>
            <w:noWrap/>
            <w:vAlign w:val="bottom"/>
            <w:hideMark/>
          </w:tcPr>
          <w:p w14:paraId="12C701A8" w14:textId="77777777" w:rsidR="000B1F74" w:rsidRPr="000B1F74" w:rsidRDefault="000B1F74" w:rsidP="000B1F74">
            <w:pPr>
              <w:jc w:val="center"/>
              <w:rPr>
                <w:rFonts w:ascii="Arial" w:eastAsia="Times New Roman" w:hAnsi="Arial" w:cs="Arial"/>
                <w:b/>
                <w:bCs/>
                <w:sz w:val="28"/>
                <w:szCs w:val="28"/>
                <w:lang w:eastAsia="es-MX"/>
              </w:rPr>
            </w:pPr>
          </w:p>
        </w:tc>
      </w:tr>
      <w:tr w:rsidR="000B1F74" w:rsidRPr="000B1F74" w14:paraId="33530888" w14:textId="77777777" w:rsidTr="000B1F74">
        <w:trPr>
          <w:trHeight w:val="195"/>
        </w:trPr>
        <w:tc>
          <w:tcPr>
            <w:tcW w:w="1953" w:type="dxa"/>
            <w:tcBorders>
              <w:top w:val="nil"/>
              <w:left w:val="nil"/>
              <w:bottom w:val="nil"/>
              <w:right w:val="nil"/>
            </w:tcBorders>
            <w:shd w:val="clear" w:color="auto" w:fill="auto"/>
            <w:noWrap/>
            <w:vAlign w:val="bottom"/>
            <w:hideMark/>
          </w:tcPr>
          <w:p w14:paraId="0269DB85"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094" w:type="dxa"/>
            <w:tcBorders>
              <w:top w:val="nil"/>
              <w:left w:val="nil"/>
              <w:bottom w:val="nil"/>
              <w:right w:val="nil"/>
            </w:tcBorders>
            <w:shd w:val="clear" w:color="auto" w:fill="auto"/>
            <w:noWrap/>
            <w:vAlign w:val="bottom"/>
            <w:hideMark/>
          </w:tcPr>
          <w:p w14:paraId="321733CA"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1258" w:type="dxa"/>
            <w:tcBorders>
              <w:top w:val="nil"/>
              <w:left w:val="nil"/>
              <w:bottom w:val="nil"/>
              <w:right w:val="nil"/>
            </w:tcBorders>
            <w:shd w:val="clear" w:color="auto" w:fill="auto"/>
            <w:noWrap/>
            <w:vAlign w:val="bottom"/>
            <w:hideMark/>
          </w:tcPr>
          <w:p w14:paraId="3F2AA83F"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nil"/>
            </w:tcBorders>
            <w:shd w:val="clear" w:color="auto" w:fill="auto"/>
            <w:noWrap/>
            <w:vAlign w:val="bottom"/>
            <w:hideMark/>
          </w:tcPr>
          <w:p w14:paraId="62855DE3"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597" w:type="dxa"/>
            <w:tcBorders>
              <w:top w:val="nil"/>
              <w:left w:val="nil"/>
              <w:bottom w:val="nil"/>
              <w:right w:val="nil"/>
            </w:tcBorders>
            <w:shd w:val="clear" w:color="auto" w:fill="auto"/>
            <w:noWrap/>
            <w:vAlign w:val="bottom"/>
            <w:hideMark/>
          </w:tcPr>
          <w:p w14:paraId="316FC7F9"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nil"/>
            </w:tcBorders>
            <w:shd w:val="clear" w:color="auto" w:fill="auto"/>
            <w:noWrap/>
            <w:vAlign w:val="bottom"/>
            <w:hideMark/>
          </w:tcPr>
          <w:p w14:paraId="285774A0"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597" w:type="dxa"/>
            <w:tcBorders>
              <w:top w:val="nil"/>
              <w:left w:val="nil"/>
              <w:bottom w:val="nil"/>
              <w:right w:val="nil"/>
            </w:tcBorders>
            <w:shd w:val="clear" w:color="auto" w:fill="auto"/>
            <w:noWrap/>
            <w:vAlign w:val="bottom"/>
            <w:hideMark/>
          </w:tcPr>
          <w:p w14:paraId="3E21D772" w14:textId="77777777" w:rsidR="000B1F74" w:rsidRPr="000B1F74" w:rsidRDefault="000B1F74" w:rsidP="000B1F74">
            <w:pPr>
              <w:jc w:val="left"/>
              <w:rPr>
                <w:rFonts w:ascii="Times New Roman" w:eastAsia="Times New Roman" w:hAnsi="Times New Roman" w:cs="Times New Roman"/>
                <w:sz w:val="20"/>
                <w:szCs w:val="20"/>
                <w:lang w:eastAsia="es-MX"/>
              </w:rPr>
            </w:pPr>
          </w:p>
        </w:tc>
      </w:tr>
      <w:tr w:rsidR="000B1F74" w:rsidRPr="000B1F74" w14:paraId="7E4DDAB5" w14:textId="77777777" w:rsidTr="000B1F74">
        <w:trPr>
          <w:trHeight w:val="223"/>
        </w:trPr>
        <w:tc>
          <w:tcPr>
            <w:tcW w:w="4048" w:type="dxa"/>
            <w:gridSpan w:val="2"/>
            <w:tcBorders>
              <w:top w:val="single" w:sz="4" w:space="0" w:color="auto"/>
              <w:left w:val="single" w:sz="4" w:space="0" w:color="auto"/>
              <w:bottom w:val="nil"/>
              <w:right w:val="nil"/>
            </w:tcBorders>
            <w:shd w:val="clear" w:color="auto" w:fill="auto"/>
            <w:noWrap/>
            <w:vAlign w:val="bottom"/>
            <w:hideMark/>
          </w:tcPr>
          <w:p w14:paraId="137B1443" w14:textId="77777777" w:rsidR="000B1F74" w:rsidRPr="000B1F74" w:rsidRDefault="000B1F74" w:rsidP="000B1F74">
            <w:pPr>
              <w:jc w:val="left"/>
              <w:rPr>
                <w:rFonts w:ascii="Arial" w:eastAsia="Times New Roman" w:hAnsi="Arial" w:cs="Arial"/>
                <w:sz w:val="24"/>
                <w:szCs w:val="24"/>
                <w:lang w:eastAsia="es-MX"/>
              </w:rPr>
            </w:pPr>
            <w:proofErr w:type="gramStart"/>
            <w:r w:rsidRPr="000B1F74">
              <w:rPr>
                <w:rFonts w:ascii="Arial" w:eastAsia="Times New Roman" w:hAnsi="Arial" w:cs="Arial"/>
                <w:sz w:val="24"/>
                <w:szCs w:val="24"/>
                <w:lang w:eastAsia="es-MX"/>
              </w:rPr>
              <w:t>Q  =</w:t>
            </w:r>
            <w:proofErr w:type="gramEnd"/>
            <w:r w:rsidRPr="000B1F74">
              <w:rPr>
                <w:rFonts w:ascii="Arial" w:eastAsia="Times New Roman" w:hAnsi="Arial" w:cs="Arial"/>
                <w:sz w:val="24"/>
                <w:szCs w:val="24"/>
                <w:lang w:eastAsia="es-MX"/>
              </w:rPr>
              <w:t xml:space="preserve">  Gasto de diseño  ( m3/</w:t>
            </w:r>
            <w:proofErr w:type="spellStart"/>
            <w:r w:rsidRPr="000B1F74">
              <w:rPr>
                <w:rFonts w:ascii="Arial" w:eastAsia="Times New Roman" w:hAnsi="Arial" w:cs="Arial"/>
                <w:sz w:val="24"/>
                <w:szCs w:val="24"/>
                <w:lang w:eastAsia="es-MX"/>
              </w:rPr>
              <w:t>seg</w:t>
            </w:r>
            <w:proofErr w:type="spellEnd"/>
            <w:r w:rsidRPr="000B1F74">
              <w:rPr>
                <w:rFonts w:ascii="Arial" w:eastAsia="Times New Roman" w:hAnsi="Arial" w:cs="Arial"/>
                <w:sz w:val="24"/>
                <w:szCs w:val="24"/>
                <w:lang w:eastAsia="es-MX"/>
              </w:rPr>
              <w:t xml:space="preserve"> )</w:t>
            </w:r>
          </w:p>
        </w:tc>
        <w:tc>
          <w:tcPr>
            <w:tcW w:w="1258" w:type="dxa"/>
            <w:tcBorders>
              <w:top w:val="single" w:sz="4" w:space="0" w:color="auto"/>
              <w:left w:val="nil"/>
              <w:bottom w:val="nil"/>
              <w:right w:val="nil"/>
            </w:tcBorders>
            <w:shd w:val="clear" w:color="auto" w:fill="auto"/>
            <w:noWrap/>
            <w:vAlign w:val="bottom"/>
            <w:hideMark/>
          </w:tcPr>
          <w:p w14:paraId="73C5136C" w14:textId="77777777" w:rsidR="000B1F74" w:rsidRPr="000B1F74" w:rsidRDefault="000B1F74" w:rsidP="000B1F74">
            <w:pPr>
              <w:jc w:val="left"/>
              <w:rPr>
                <w:rFonts w:ascii="Arial" w:eastAsia="Times New Roman" w:hAnsi="Arial" w:cs="Arial"/>
                <w:sz w:val="20"/>
                <w:szCs w:val="20"/>
                <w:lang w:eastAsia="es-MX"/>
              </w:rPr>
            </w:pPr>
            <w:r w:rsidRPr="000B1F74">
              <w:rPr>
                <w:rFonts w:ascii="Arial" w:eastAsia="Times New Roman" w:hAnsi="Arial" w:cs="Arial"/>
                <w:sz w:val="20"/>
                <w:szCs w:val="20"/>
                <w:lang w:eastAsia="es-MX"/>
              </w:rPr>
              <w:t> </w:t>
            </w:r>
          </w:p>
        </w:tc>
        <w:tc>
          <w:tcPr>
            <w:tcW w:w="2233" w:type="dxa"/>
            <w:tcBorders>
              <w:top w:val="single" w:sz="4" w:space="0" w:color="auto"/>
              <w:left w:val="nil"/>
              <w:bottom w:val="nil"/>
              <w:right w:val="nil"/>
            </w:tcBorders>
            <w:shd w:val="clear" w:color="auto" w:fill="auto"/>
            <w:noWrap/>
            <w:vAlign w:val="bottom"/>
            <w:hideMark/>
          </w:tcPr>
          <w:p w14:paraId="6A870234"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0.01675</w:t>
            </w:r>
          </w:p>
        </w:tc>
        <w:tc>
          <w:tcPr>
            <w:tcW w:w="597" w:type="dxa"/>
            <w:tcBorders>
              <w:top w:val="single" w:sz="4" w:space="0" w:color="auto"/>
              <w:left w:val="nil"/>
              <w:bottom w:val="nil"/>
              <w:right w:val="nil"/>
            </w:tcBorders>
            <w:shd w:val="clear" w:color="auto" w:fill="auto"/>
            <w:noWrap/>
            <w:vAlign w:val="bottom"/>
            <w:hideMark/>
          </w:tcPr>
          <w:p w14:paraId="586C7B5A" w14:textId="77777777" w:rsidR="000B1F74" w:rsidRPr="000B1F74" w:rsidRDefault="000B1F74" w:rsidP="000B1F74">
            <w:pPr>
              <w:jc w:val="left"/>
              <w:rPr>
                <w:rFonts w:ascii="Arial" w:eastAsia="Times New Roman" w:hAnsi="Arial" w:cs="Arial"/>
                <w:sz w:val="20"/>
                <w:szCs w:val="20"/>
                <w:lang w:eastAsia="es-MX"/>
              </w:rPr>
            </w:pPr>
            <w:r w:rsidRPr="000B1F74">
              <w:rPr>
                <w:rFonts w:ascii="Arial" w:eastAsia="Times New Roman" w:hAnsi="Arial" w:cs="Arial"/>
                <w:sz w:val="20"/>
                <w:szCs w:val="20"/>
                <w:lang w:eastAsia="es-MX"/>
              </w:rPr>
              <w:t> </w:t>
            </w:r>
          </w:p>
        </w:tc>
        <w:tc>
          <w:tcPr>
            <w:tcW w:w="2233" w:type="dxa"/>
            <w:tcBorders>
              <w:top w:val="single" w:sz="4" w:space="0" w:color="auto"/>
              <w:left w:val="nil"/>
              <w:bottom w:val="nil"/>
              <w:right w:val="nil"/>
            </w:tcBorders>
            <w:shd w:val="clear" w:color="auto" w:fill="auto"/>
            <w:noWrap/>
            <w:vAlign w:val="bottom"/>
            <w:hideMark/>
          </w:tcPr>
          <w:p w14:paraId="54C50C34"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0.01675</w:t>
            </w:r>
          </w:p>
        </w:tc>
        <w:tc>
          <w:tcPr>
            <w:tcW w:w="597" w:type="dxa"/>
            <w:tcBorders>
              <w:top w:val="single" w:sz="4" w:space="0" w:color="auto"/>
              <w:left w:val="nil"/>
              <w:bottom w:val="nil"/>
              <w:right w:val="nil"/>
            </w:tcBorders>
            <w:shd w:val="clear" w:color="auto" w:fill="auto"/>
            <w:noWrap/>
            <w:vAlign w:val="bottom"/>
            <w:hideMark/>
          </w:tcPr>
          <w:p w14:paraId="2671FEEF" w14:textId="77777777" w:rsidR="000B1F74" w:rsidRPr="000B1F74" w:rsidRDefault="000B1F74" w:rsidP="000B1F74">
            <w:pPr>
              <w:jc w:val="left"/>
              <w:rPr>
                <w:rFonts w:ascii="Arial" w:eastAsia="Times New Roman" w:hAnsi="Arial" w:cs="Arial"/>
                <w:sz w:val="20"/>
                <w:szCs w:val="20"/>
                <w:lang w:eastAsia="es-MX"/>
              </w:rPr>
            </w:pPr>
            <w:r w:rsidRPr="000B1F74">
              <w:rPr>
                <w:rFonts w:ascii="Arial" w:eastAsia="Times New Roman" w:hAnsi="Arial" w:cs="Arial"/>
                <w:sz w:val="20"/>
                <w:szCs w:val="20"/>
                <w:lang w:eastAsia="es-MX"/>
              </w:rPr>
              <w:t> </w:t>
            </w:r>
          </w:p>
        </w:tc>
      </w:tr>
      <w:tr w:rsidR="000B1F74" w:rsidRPr="000B1F74" w14:paraId="79FD2CAC" w14:textId="77777777" w:rsidTr="000B1F74">
        <w:trPr>
          <w:trHeight w:val="195"/>
        </w:trPr>
        <w:tc>
          <w:tcPr>
            <w:tcW w:w="1953" w:type="dxa"/>
            <w:tcBorders>
              <w:top w:val="nil"/>
              <w:left w:val="single" w:sz="4" w:space="0" w:color="auto"/>
              <w:bottom w:val="nil"/>
              <w:right w:val="nil"/>
            </w:tcBorders>
            <w:shd w:val="clear" w:color="auto" w:fill="auto"/>
            <w:noWrap/>
            <w:vAlign w:val="bottom"/>
            <w:hideMark/>
          </w:tcPr>
          <w:p w14:paraId="0BCC4153" w14:textId="77777777" w:rsidR="000B1F74" w:rsidRPr="000B1F74" w:rsidRDefault="000B1F74" w:rsidP="000B1F74">
            <w:pPr>
              <w:jc w:val="left"/>
              <w:rPr>
                <w:rFonts w:ascii="Arial" w:eastAsia="Times New Roman" w:hAnsi="Arial" w:cs="Arial"/>
                <w:sz w:val="24"/>
                <w:szCs w:val="24"/>
                <w:lang w:eastAsia="es-MX"/>
              </w:rPr>
            </w:pPr>
            <w:r w:rsidRPr="000B1F74">
              <w:rPr>
                <w:rFonts w:ascii="Arial" w:eastAsia="Times New Roman" w:hAnsi="Arial" w:cs="Arial"/>
                <w:sz w:val="24"/>
                <w:szCs w:val="24"/>
                <w:lang w:eastAsia="es-MX"/>
              </w:rPr>
              <w:t> </w:t>
            </w:r>
          </w:p>
        </w:tc>
        <w:tc>
          <w:tcPr>
            <w:tcW w:w="2094" w:type="dxa"/>
            <w:tcBorders>
              <w:top w:val="nil"/>
              <w:left w:val="nil"/>
              <w:bottom w:val="nil"/>
              <w:right w:val="nil"/>
            </w:tcBorders>
            <w:shd w:val="clear" w:color="auto" w:fill="auto"/>
            <w:noWrap/>
            <w:vAlign w:val="bottom"/>
            <w:hideMark/>
          </w:tcPr>
          <w:p w14:paraId="35F2D276" w14:textId="77777777" w:rsidR="000B1F74" w:rsidRPr="000B1F74" w:rsidRDefault="000B1F74" w:rsidP="000B1F74">
            <w:pPr>
              <w:jc w:val="left"/>
              <w:rPr>
                <w:rFonts w:ascii="Arial" w:eastAsia="Times New Roman" w:hAnsi="Arial" w:cs="Arial"/>
                <w:sz w:val="24"/>
                <w:szCs w:val="24"/>
                <w:lang w:eastAsia="es-MX"/>
              </w:rPr>
            </w:pPr>
          </w:p>
        </w:tc>
        <w:tc>
          <w:tcPr>
            <w:tcW w:w="1258" w:type="dxa"/>
            <w:tcBorders>
              <w:top w:val="nil"/>
              <w:left w:val="nil"/>
              <w:bottom w:val="nil"/>
              <w:right w:val="nil"/>
            </w:tcBorders>
            <w:shd w:val="clear" w:color="auto" w:fill="auto"/>
            <w:noWrap/>
            <w:vAlign w:val="bottom"/>
            <w:hideMark/>
          </w:tcPr>
          <w:p w14:paraId="3F80D362"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nil"/>
            </w:tcBorders>
            <w:shd w:val="clear" w:color="auto" w:fill="auto"/>
            <w:noWrap/>
            <w:vAlign w:val="bottom"/>
            <w:hideMark/>
          </w:tcPr>
          <w:p w14:paraId="4C3A1A43"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597" w:type="dxa"/>
            <w:tcBorders>
              <w:top w:val="nil"/>
              <w:left w:val="nil"/>
              <w:bottom w:val="nil"/>
              <w:right w:val="nil"/>
            </w:tcBorders>
            <w:shd w:val="clear" w:color="auto" w:fill="auto"/>
            <w:noWrap/>
            <w:vAlign w:val="bottom"/>
            <w:hideMark/>
          </w:tcPr>
          <w:p w14:paraId="6C0E5700"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single" w:sz="4" w:space="0" w:color="auto"/>
            </w:tcBorders>
            <w:shd w:val="clear" w:color="auto" w:fill="auto"/>
            <w:noWrap/>
            <w:vAlign w:val="bottom"/>
            <w:hideMark/>
          </w:tcPr>
          <w:p w14:paraId="7D2C92F5" w14:textId="77777777" w:rsidR="000B1F74" w:rsidRPr="000B1F74" w:rsidRDefault="000B1F74" w:rsidP="000B1F74">
            <w:pPr>
              <w:jc w:val="left"/>
              <w:rPr>
                <w:rFonts w:ascii="Arial" w:eastAsia="Times New Roman" w:hAnsi="Arial" w:cs="Arial"/>
                <w:b/>
                <w:bCs/>
                <w:sz w:val="20"/>
                <w:szCs w:val="20"/>
                <w:lang w:eastAsia="es-MX"/>
              </w:rPr>
            </w:pPr>
            <w:r w:rsidRPr="000B1F74">
              <w:rPr>
                <w:rFonts w:ascii="Arial" w:eastAsia="Times New Roman" w:hAnsi="Arial" w:cs="Arial"/>
                <w:b/>
                <w:bCs/>
                <w:sz w:val="20"/>
                <w:szCs w:val="20"/>
                <w:lang w:eastAsia="es-MX"/>
              </w:rPr>
              <w:t> </w:t>
            </w:r>
          </w:p>
        </w:tc>
        <w:tc>
          <w:tcPr>
            <w:tcW w:w="597" w:type="dxa"/>
            <w:tcBorders>
              <w:top w:val="nil"/>
              <w:left w:val="nil"/>
              <w:bottom w:val="nil"/>
              <w:right w:val="nil"/>
            </w:tcBorders>
            <w:shd w:val="clear" w:color="auto" w:fill="auto"/>
            <w:noWrap/>
            <w:vAlign w:val="bottom"/>
            <w:hideMark/>
          </w:tcPr>
          <w:p w14:paraId="320EB9DD" w14:textId="77777777" w:rsidR="000B1F74" w:rsidRPr="000B1F74" w:rsidRDefault="000B1F74" w:rsidP="000B1F74">
            <w:pPr>
              <w:jc w:val="left"/>
              <w:rPr>
                <w:rFonts w:ascii="Arial" w:eastAsia="Times New Roman" w:hAnsi="Arial" w:cs="Arial"/>
                <w:b/>
                <w:bCs/>
                <w:sz w:val="20"/>
                <w:szCs w:val="20"/>
                <w:lang w:eastAsia="es-MX"/>
              </w:rPr>
            </w:pPr>
          </w:p>
        </w:tc>
      </w:tr>
      <w:tr w:rsidR="000B1F74" w:rsidRPr="000B1F74" w14:paraId="416F38B7" w14:textId="77777777" w:rsidTr="000B1F74">
        <w:trPr>
          <w:trHeight w:val="223"/>
        </w:trPr>
        <w:tc>
          <w:tcPr>
            <w:tcW w:w="5307" w:type="dxa"/>
            <w:gridSpan w:val="3"/>
            <w:tcBorders>
              <w:top w:val="nil"/>
              <w:left w:val="single" w:sz="4" w:space="0" w:color="auto"/>
              <w:bottom w:val="nil"/>
              <w:right w:val="nil"/>
            </w:tcBorders>
            <w:shd w:val="clear" w:color="auto" w:fill="auto"/>
            <w:noWrap/>
            <w:vAlign w:val="bottom"/>
            <w:hideMark/>
          </w:tcPr>
          <w:p w14:paraId="00A7B714" w14:textId="77777777" w:rsidR="000B1F74" w:rsidRPr="000B1F74" w:rsidRDefault="000B1F74" w:rsidP="000B1F74">
            <w:pPr>
              <w:jc w:val="left"/>
              <w:rPr>
                <w:rFonts w:ascii="Arial" w:eastAsia="Times New Roman" w:hAnsi="Arial" w:cs="Arial"/>
                <w:sz w:val="24"/>
                <w:szCs w:val="24"/>
                <w:lang w:eastAsia="es-MX"/>
              </w:rPr>
            </w:pPr>
            <w:proofErr w:type="spellStart"/>
            <w:proofErr w:type="gramStart"/>
            <w:r w:rsidRPr="000B1F74">
              <w:rPr>
                <w:rFonts w:ascii="Arial" w:eastAsia="Times New Roman" w:hAnsi="Arial" w:cs="Arial"/>
                <w:sz w:val="24"/>
                <w:szCs w:val="24"/>
                <w:lang w:eastAsia="es-MX"/>
              </w:rPr>
              <w:t>Vc</w:t>
            </w:r>
            <w:proofErr w:type="spellEnd"/>
            <w:r w:rsidRPr="000B1F74">
              <w:rPr>
                <w:rFonts w:ascii="Arial" w:eastAsia="Times New Roman" w:hAnsi="Arial" w:cs="Arial"/>
                <w:sz w:val="24"/>
                <w:szCs w:val="24"/>
                <w:lang w:eastAsia="es-MX"/>
              </w:rPr>
              <w:t xml:space="preserve">  =</w:t>
            </w:r>
            <w:proofErr w:type="gramEnd"/>
            <w:r w:rsidRPr="000B1F74">
              <w:rPr>
                <w:rFonts w:ascii="Arial" w:eastAsia="Times New Roman" w:hAnsi="Arial" w:cs="Arial"/>
                <w:sz w:val="24"/>
                <w:szCs w:val="24"/>
                <w:lang w:eastAsia="es-MX"/>
              </w:rPr>
              <w:t xml:space="preserve"> Velocidad en el canal( m/</w:t>
            </w:r>
            <w:proofErr w:type="spellStart"/>
            <w:r w:rsidRPr="000B1F74">
              <w:rPr>
                <w:rFonts w:ascii="Arial" w:eastAsia="Times New Roman" w:hAnsi="Arial" w:cs="Arial"/>
                <w:sz w:val="24"/>
                <w:szCs w:val="24"/>
                <w:lang w:eastAsia="es-MX"/>
              </w:rPr>
              <w:t>seg</w:t>
            </w:r>
            <w:proofErr w:type="spellEnd"/>
            <w:r w:rsidRPr="000B1F74">
              <w:rPr>
                <w:rFonts w:ascii="Arial" w:eastAsia="Times New Roman" w:hAnsi="Arial" w:cs="Arial"/>
                <w:sz w:val="24"/>
                <w:szCs w:val="24"/>
                <w:lang w:eastAsia="es-MX"/>
              </w:rPr>
              <w:t xml:space="preserve"> )[0.20 -0 .60]</w:t>
            </w:r>
          </w:p>
        </w:tc>
        <w:tc>
          <w:tcPr>
            <w:tcW w:w="2233" w:type="dxa"/>
            <w:tcBorders>
              <w:top w:val="nil"/>
              <w:left w:val="nil"/>
              <w:bottom w:val="nil"/>
              <w:right w:val="nil"/>
            </w:tcBorders>
            <w:shd w:val="clear" w:color="000000" w:fill="FFFF99"/>
            <w:noWrap/>
            <w:vAlign w:val="bottom"/>
            <w:hideMark/>
          </w:tcPr>
          <w:p w14:paraId="3D271FA8"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0.40</w:t>
            </w:r>
          </w:p>
        </w:tc>
        <w:tc>
          <w:tcPr>
            <w:tcW w:w="597" w:type="dxa"/>
            <w:tcBorders>
              <w:top w:val="nil"/>
              <w:left w:val="nil"/>
              <w:bottom w:val="nil"/>
              <w:right w:val="nil"/>
            </w:tcBorders>
            <w:shd w:val="clear" w:color="auto" w:fill="auto"/>
            <w:noWrap/>
            <w:vAlign w:val="bottom"/>
            <w:hideMark/>
          </w:tcPr>
          <w:p w14:paraId="20F63C03" w14:textId="77777777" w:rsidR="000B1F74" w:rsidRPr="000B1F74" w:rsidRDefault="000B1F74" w:rsidP="000B1F74">
            <w:pPr>
              <w:jc w:val="center"/>
              <w:rPr>
                <w:rFonts w:ascii="Arial" w:eastAsia="Times New Roman" w:hAnsi="Arial" w:cs="Arial"/>
                <w:b/>
                <w:bCs/>
                <w:sz w:val="28"/>
                <w:szCs w:val="28"/>
                <w:lang w:eastAsia="es-MX"/>
              </w:rPr>
            </w:pPr>
          </w:p>
        </w:tc>
        <w:tc>
          <w:tcPr>
            <w:tcW w:w="2233" w:type="dxa"/>
            <w:tcBorders>
              <w:top w:val="nil"/>
              <w:left w:val="nil"/>
              <w:bottom w:val="nil"/>
              <w:right w:val="single" w:sz="4" w:space="0" w:color="auto"/>
            </w:tcBorders>
            <w:shd w:val="clear" w:color="000000" w:fill="FFFF99"/>
            <w:noWrap/>
            <w:vAlign w:val="bottom"/>
            <w:hideMark/>
          </w:tcPr>
          <w:p w14:paraId="21690513"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0.40</w:t>
            </w:r>
          </w:p>
        </w:tc>
        <w:tc>
          <w:tcPr>
            <w:tcW w:w="597" w:type="dxa"/>
            <w:tcBorders>
              <w:top w:val="nil"/>
              <w:left w:val="nil"/>
              <w:bottom w:val="nil"/>
              <w:right w:val="nil"/>
            </w:tcBorders>
            <w:shd w:val="clear" w:color="auto" w:fill="auto"/>
            <w:noWrap/>
            <w:vAlign w:val="bottom"/>
            <w:hideMark/>
          </w:tcPr>
          <w:p w14:paraId="54F47667" w14:textId="77777777" w:rsidR="000B1F74" w:rsidRPr="000B1F74" w:rsidRDefault="000B1F74" w:rsidP="000B1F74">
            <w:pPr>
              <w:jc w:val="center"/>
              <w:rPr>
                <w:rFonts w:ascii="Arial" w:eastAsia="Times New Roman" w:hAnsi="Arial" w:cs="Arial"/>
                <w:b/>
                <w:bCs/>
                <w:sz w:val="28"/>
                <w:szCs w:val="28"/>
                <w:lang w:eastAsia="es-MX"/>
              </w:rPr>
            </w:pPr>
          </w:p>
        </w:tc>
      </w:tr>
      <w:tr w:rsidR="000B1F74" w:rsidRPr="000B1F74" w14:paraId="2E914BD4" w14:textId="77777777" w:rsidTr="000B1F74">
        <w:trPr>
          <w:trHeight w:val="195"/>
        </w:trPr>
        <w:tc>
          <w:tcPr>
            <w:tcW w:w="1953" w:type="dxa"/>
            <w:tcBorders>
              <w:top w:val="nil"/>
              <w:left w:val="single" w:sz="4" w:space="0" w:color="auto"/>
              <w:bottom w:val="nil"/>
              <w:right w:val="nil"/>
            </w:tcBorders>
            <w:shd w:val="clear" w:color="auto" w:fill="auto"/>
            <w:noWrap/>
            <w:vAlign w:val="bottom"/>
            <w:hideMark/>
          </w:tcPr>
          <w:p w14:paraId="62DFA284" w14:textId="77777777" w:rsidR="000B1F74" w:rsidRPr="000B1F74" w:rsidRDefault="000B1F74" w:rsidP="000B1F74">
            <w:pPr>
              <w:jc w:val="left"/>
              <w:rPr>
                <w:rFonts w:ascii="Arial" w:eastAsia="Times New Roman" w:hAnsi="Arial" w:cs="Arial"/>
                <w:sz w:val="24"/>
                <w:szCs w:val="24"/>
                <w:lang w:eastAsia="es-MX"/>
              </w:rPr>
            </w:pPr>
            <w:r w:rsidRPr="000B1F74">
              <w:rPr>
                <w:rFonts w:ascii="Arial" w:eastAsia="Times New Roman" w:hAnsi="Arial" w:cs="Arial"/>
                <w:sz w:val="24"/>
                <w:szCs w:val="24"/>
                <w:lang w:eastAsia="es-MX"/>
              </w:rPr>
              <w:t> </w:t>
            </w:r>
          </w:p>
        </w:tc>
        <w:tc>
          <w:tcPr>
            <w:tcW w:w="2094" w:type="dxa"/>
            <w:tcBorders>
              <w:top w:val="nil"/>
              <w:left w:val="nil"/>
              <w:bottom w:val="nil"/>
              <w:right w:val="nil"/>
            </w:tcBorders>
            <w:shd w:val="clear" w:color="auto" w:fill="auto"/>
            <w:noWrap/>
            <w:vAlign w:val="bottom"/>
            <w:hideMark/>
          </w:tcPr>
          <w:p w14:paraId="386A7A38" w14:textId="77777777" w:rsidR="000B1F74" w:rsidRPr="000B1F74" w:rsidRDefault="000B1F74" w:rsidP="000B1F74">
            <w:pPr>
              <w:jc w:val="left"/>
              <w:rPr>
                <w:rFonts w:ascii="Arial" w:eastAsia="Times New Roman" w:hAnsi="Arial" w:cs="Arial"/>
                <w:sz w:val="24"/>
                <w:szCs w:val="24"/>
                <w:lang w:eastAsia="es-MX"/>
              </w:rPr>
            </w:pPr>
          </w:p>
        </w:tc>
        <w:tc>
          <w:tcPr>
            <w:tcW w:w="1258" w:type="dxa"/>
            <w:tcBorders>
              <w:top w:val="nil"/>
              <w:left w:val="nil"/>
              <w:bottom w:val="nil"/>
              <w:right w:val="nil"/>
            </w:tcBorders>
            <w:shd w:val="clear" w:color="auto" w:fill="auto"/>
            <w:noWrap/>
            <w:vAlign w:val="bottom"/>
            <w:hideMark/>
          </w:tcPr>
          <w:p w14:paraId="67DF8F22"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nil"/>
            </w:tcBorders>
            <w:shd w:val="clear" w:color="auto" w:fill="auto"/>
            <w:noWrap/>
            <w:vAlign w:val="bottom"/>
            <w:hideMark/>
          </w:tcPr>
          <w:p w14:paraId="0682EE8F"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597" w:type="dxa"/>
            <w:tcBorders>
              <w:top w:val="nil"/>
              <w:left w:val="nil"/>
              <w:bottom w:val="nil"/>
              <w:right w:val="nil"/>
            </w:tcBorders>
            <w:shd w:val="clear" w:color="auto" w:fill="auto"/>
            <w:noWrap/>
            <w:vAlign w:val="bottom"/>
            <w:hideMark/>
          </w:tcPr>
          <w:p w14:paraId="6806AA4E"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single" w:sz="4" w:space="0" w:color="auto"/>
            </w:tcBorders>
            <w:shd w:val="clear" w:color="auto" w:fill="auto"/>
            <w:noWrap/>
            <w:vAlign w:val="bottom"/>
            <w:hideMark/>
          </w:tcPr>
          <w:p w14:paraId="62C061AD" w14:textId="77777777" w:rsidR="000B1F74" w:rsidRPr="000B1F74" w:rsidRDefault="000B1F74" w:rsidP="000B1F74">
            <w:pPr>
              <w:jc w:val="left"/>
              <w:rPr>
                <w:rFonts w:ascii="Arial" w:eastAsia="Times New Roman" w:hAnsi="Arial" w:cs="Arial"/>
                <w:b/>
                <w:bCs/>
                <w:sz w:val="20"/>
                <w:szCs w:val="20"/>
                <w:lang w:eastAsia="es-MX"/>
              </w:rPr>
            </w:pPr>
            <w:r w:rsidRPr="000B1F74">
              <w:rPr>
                <w:rFonts w:ascii="Arial" w:eastAsia="Times New Roman" w:hAnsi="Arial" w:cs="Arial"/>
                <w:b/>
                <w:bCs/>
                <w:sz w:val="20"/>
                <w:szCs w:val="20"/>
                <w:lang w:eastAsia="es-MX"/>
              </w:rPr>
              <w:t> </w:t>
            </w:r>
          </w:p>
        </w:tc>
        <w:tc>
          <w:tcPr>
            <w:tcW w:w="597" w:type="dxa"/>
            <w:tcBorders>
              <w:top w:val="nil"/>
              <w:left w:val="nil"/>
              <w:bottom w:val="nil"/>
              <w:right w:val="nil"/>
            </w:tcBorders>
            <w:shd w:val="clear" w:color="auto" w:fill="auto"/>
            <w:noWrap/>
            <w:vAlign w:val="bottom"/>
            <w:hideMark/>
          </w:tcPr>
          <w:p w14:paraId="097026E8" w14:textId="77777777" w:rsidR="000B1F74" w:rsidRPr="000B1F74" w:rsidRDefault="000B1F74" w:rsidP="000B1F74">
            <w:pPr>
              <w:jc w:val="left"/>
              <w:rPr>
                <w:rFonts w:ascii="Arial" w:eastAsia="Times New Roman" w:hAnsi="Arial" w:cs="Arial"/>
                <w:b/>
                <w:bCs/>
                <w:sz w:val="20"/>
                <w:szCs w:val="20"/>
                <w:lang w:eastAsia="es-MX"/>
              </w:rPr>
            </w:pPr>
          </w:p>
        </w:tc>
      </w:tr>
      <w:tr w:rsidR="000B1F74" w:rsidRPr="000B1F74" w14:paraId="335A5AF7" w14:textId="77777777" w:rsidTr="000B1F74">
        <w:trPr>
          <w:trHeight w:val="223"/>
        </w:trPr>
        <w:tc>
          <w:tcPr>
            <w:tcW w:w="4048" w:type="dxa"/>
            <w:gridSpan w:val="2"/>
            <w:tcBorders>
              <w:top w:val="nil"/>
              <w:left w:val="single" w:sz="4" w:space="0" w:color="auto"/>
              <w:bottom w:val="nil"/>
              <w:right w:val="nil"/>
            </w:tcBorders>
            <w:shd w:val="clear" w:color="auto" w:fill="auto"/>
            <w:noWrap/>
            <w:vAlign w:val="bottom"/>
            <w:hideMark/>
          </w:tcPr>
          <w:p w14:paraId="1716CAAD" w14:textId="77777777" w:rsidR="000B1F74" w:rsidRPr="000B1F74" w:rsidRDefault="000B1F74" w:rsidP="000B1F74">
            <w:pPr>
              <w:jc w:val="left"/>
              <w:rPr>
                <w:rFonts w:ascii="Arial" w:eastAsia="Times New Roman" w:hAnsi="Arial" w:cs="Arial"/>
                <w:sz w:val="24"/>
                <w:szCs w:val="24"/>
                <w:lang w:eastAsia="es-MX"/>
              </w:rPr>
            </w:pPr>
            <w:r w:rsidRPr="000B1F74">
              <w:rPr>
                <w:rFonts w:ascii="Arial" w:eastAsia="Times New Roman" w:hAnsi="Arial" w:cs="Arial"/>
                <w:sz w:val="24"/>
                <w:szCs w:val="24"/>
                <w:lang w:eastAsia="es-MX"/>
              </w:rPr>
              <w:t xml:space="preserve">n = </w:t>
            </w:r>
            <w:proofErr w:type="spellStart"/>
            <w:r w:rsidRPr="000B1F74">
              <w:rPr>
                <w:rFonts w:ascii="Arial" w:eastAsia="Times New Roman" w:hAnsi="Arial" w:cs="Arial"/>
                <w:sz w:val="24"/>
                <w:szCs w:val="24"/>
                <w:lang w:eastAsia="es-MX"/>
              </w:rPr>
              <w:t>numero</w:t>
            </w:r>
            <w:proofErr w:type="spellEnd"/>
            <w:r w:rsidRPr="000B1F74">
              <w:rPr>
                <w:rFonts w:ascii="Arial" w:eastAsia="Times New Roman" w:hAnsi="Arial" w:cs="Arial"/>
                <w:sz w:val="24"/>
                <w:szCs w:val="24"/>
                <w:lang w:eastAsia="es-MX"/>
              </w:rPr>
              <w:t xml:space="preserve"> de </w:t>
            </w:r>
            <w:proofErr w:type="spellStart"/>
            <w:r w:rsidRPr="000B1F74">
              <w:rPr>
                <w:rFonts w:ascii="Arial" w:eastAsia="Times New Roman" w:hAnsi="Arial" w:cs="Arial"/>
                <w:sz w:val="24"/>
                <w:szCs w:val="24"/>
                <w:lang w:eastAsia="es-MX"/>
              </w:rPr>
              <w:t>manning</w:t>
            </w:r>
            <w:proofErr w:type="spellEnd"/>
            <w:r w:rsidRPr="000B1F74">
              <w:rPr>
                <w:rFonts w:ascii="Arial" w:eastAsia="Times New Roman" w:hAnsi="Arial" w:cs="Arial"/>
                <w:sz w:val="24"/>
                <w:szCs w:val="24"/>
                <w:lang w:eastAsia="es-MX"/>
              </w:rPr>
              <w:t xml:space="preserve"> </w:t>
            </w:r>
            <w:proofErr w:type="gramStart"/>
            <w:r w:rsidRPr="000B1F74">
              <w:rPr>
                <w:rFonts w:ascii="Arial" w:eastAsia="Times New Roman" w:hAnsi="Arial" w:cs="Arial"/>
                <w:sz w:val="24"/>
                <w:szCs w:val="24"/>
                <w:lang w:eastAsia="es-MX"/>
              </w:rPr>
              <w:t xml:space="preserve">( </w:t>
            </w:r>
            <w:proofErr w:type="spellStart"/>
            <w:r w:rsidRPr="000B1F74">
              <w:rPr>
                <w:rFonts w:ascii="Arial" w:eastAsia="Times New Roman" w:hAnsi="Arial" w:cs="Arial"/>
                <w:sz w:val="24"/>
                <w:szCs w:val="24"/>
                <w:lang w:eastAsia="es-MX"/>
              </w:rPr>
              <w:t>adim</w:t>
            </w:r>
            <w:proofErr w:type="spellEnd"/>
            <w:proofErr w:type="gramEnd"/>
            <w:r w:rsidRPr="000B1F74">
              <w:rPr>
                <w:rFonts w:ascii="Arial" w:eastAsia="Times New Roman" w:hAnsi="Arial" w:cs="Arial"/>
                <w:sz w:val="24"/>
                <w:szCs w:val="24"/>
                <w:lang w:eastAsia="es-MX"/>
              </w:rPr>
              <w:t xml:space="preserve"> )</w:t>
            </w:r>
          </w:p>
        </w:tc>
        <w:tc>
          <w:tcPr>
            <w:tcW w:w="1258" w:type="dxa"/>
            <w:tcBorders>
              <w:top w:val="nil"/>
              <w:left w:val="nil"/>
              <w:bottom w:val="nil"/>
              <w:right w:val="nil"/>
            </w:tcBorders>
            <w:shd w:val="clear" w:color="auto" w:fill="auto"/>
            <w:noWrap/>
            <w:vAlign w:val="bottom"/>
            <w:hideMark/>
          </w:tcPr>
          <w:p w14:paraId="606A0D56" w14:textId="77777777" w:rsidR="000B1F74" w:rsidRPr="000B1F74" w:rsidRDefault="000B1F74" w:rsidP="000B1F74">
            <w:pPr>
              <w:jc w:val="left"/>
              <w:rPr>
                <w:rFonts w:ascii="Arial" w:eastAsia="Times New Roman" w:hAnsi="Arial" w:cs="Arial"/>
                <w:sz w:val="24"/>
                <w:szCs w:val="24"/>
                <w:lang w:eastAsia="es-MX"/>
              </w:rPr>
            </w:pPr>
          </w:p>
        </w:tc>
        <w:tc>
          <w:tcPr>
            <w:tcW w:w="2233" w:type="dxa"/>
            <w:tcBorders>
              <w:top w:val="nil"/>
              <w:left w:val="nil"/>
              <w:bottom w:val="nil"/>
              <w:right w:val="nil"/>
            </w:tcBorders>
            <w:shd w:val="clear" w:color="000000" w:fill="FFFF99"/>
            <w:noWrap/>
            <w:vAlign w:val="bottom"/>
            <w:hideMark/>
          </w:tcPr>
          <w:p w14:paraId="5F8E88D0"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0.013</w:t>
            </w:r>
          </w:p>
        </w:tc>
        <w:tc>
          <w:tcPr>
            <w:tcW w:w="597" w:type="dxa"/>
            <w:tcBorders>
              <w:top w:val="nil"/>
              <w:left w:val="nil"/>
              <w:bottom w:val="nil"/>
              <w:right w:val="nil"/>
            </w:tcBorders>
            <w:shd w:val="clear" w:color="auto" w:fill="auto"/>
            <w:noWrap/>
            <w:vAlign w:val="bottom"/>
            <w:hideMark/>
          </w:tcPr>
          <w:p w14:paraId="7A2374F7" w14:textId="77777777" w:rsidR="000B1F74" w:rsidRPr="000B1F74" w:rsidRDefault="000B1F74" w:rsidP="000B1F74">
            <w:pPr>
              <w:jc w:val="center"/>
              <w:rPr>
                <w:rFonts w:ascii="Arial" w:eastAsia="Times New Roman" w:hAnsi="Arial" w:cs="Arial"/>
                <w:b/>
                <w:bCs/>
                <w:sz w:val="28"/>
                <w:szCs w:val="28"/>
                <w:lang w:eastAsia="es-MX"/>
              </w:rPr>
            </w:pPr>
          </w:p>
        </w:tc>
        <w:tc>
          <w:tcPr>
            <w:tcW w:w="2233" w:type="dxa"/>
            <w:tcBorders>
              <w:top w:val="nil"/>
              <w:left w:val="nil"/>
              <w:bottom w:val="nil"/>
              <w:right w:val="single" w:sz="4" w:space="0" w:color="auto"/>
            </w:tcBorders>
            <w:shd w:val="clear" w:color="000000" w:fill="FFFF99"/>
            <w:noWrap/>
            <w:vAlign w:val="bottom"/>
            <w:hideMark/>
          </w:tcPr>
          <w:p w14:paraId="3D4B2D07"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0.013</w:t>
            </w:r>
          </w:p>
        </w:tc>
        <w:tc>
          <w:tcPr>
            <w:tcW w:w="597" w:type="dxa"/>
            <w:tcBorders>
              <w:top w:val="nil"/>
              <w:left w:val="nil"/>
              <w:bottom w:val="nil"/>
              <w:right w:val="nil"/>
            </w:tcBorders>
            <w:shd w:val="clear" w:color="auto" w:fill="auto"/>
            <w:noWrap/>
            <w:vAlign w:val="bottom"/>
            <w:hideMark/>
          </w:tcPr>
          <w:p w14:paraId="080B44C8" w14:textId="77777777" w:rsidR="000B1F74" w:rsidRPr="000B1F74" w:rsidRDefault="000B1F74" w:rsidP="000B1F74">
            <w:pPr>
              <w:jc w:val="center"/>
              <w:rPr>
                <w:rFonts w:ascii="Arial" w:eastAsia="Times New Roman" w:hAnsi="Arial" w:cs="Arial"/>
                <w:b/>
                <w:bCs/>
                <w:sz w:val="28"/>
                <w:szCs w:val="28"/>
                <w:lang w:eastAsia="es-MX"/>
              </w:rPr>
            </w:pPr>
          </w:p>
        </w:tc>
      </w:tr>
      <w:tr w:rsidR="000B1F74" w:rsidRPr="000B1F74" w14:paraId="73C5F9D4" w14:textId="77777777" w:rsidTr="000B1F74">
        <w:trPr>
          <w:trHeight w:val="195"/>
        </w:trPr>
        <w:tc>
          <w:tcPr>
            <w:tcW w:w="1953" w:type="dxa"/>
            <w:tcBorders>
              <w:top w:val="nil"/>
              <w:left w:val="single" w:sz="4" w:space="0" w:color="auto"/>
              <w:bottom w:val="nil"/>
              <w:right w:val="nil"/>
            </w:tcBorders>
            <w:shd w:val="clear" w:color="auto" w:fill="auto"/>
            <w:noWrap/>
            <w:vAlign w:val="bottom"/>
            <w:hideMark/>
          </w:tcPr>
          <w:p w14:paraId="2C6072F3" w14:textId="77777777" w:rsidR="000B1F74" w:rsidRPr="000B1F74" w:rsidRDefault="000B1F74" w:rsidP="000B1F74">
            <w:pPr>
              <w:jc w:val="left"/>
              <w:rPr>
                <w:rFonts w:ascii="Arial" w:eastAsia="Times New Roman" w:hAnsi="Arial" w:cs="Arial"/>
                <w:sz w:val="24"/>
                <w:szCs w:val="24"/>
                <w:lang w:eastAsia="es-MX"/>
              </w:rPr>
            </w:pPr>
            <w:r w:rsidRPr="000B1F74">
              <w:rPr>
                <w:rFonts w:ascii="Arial" w:eastAsia="Times New Roman" w:hAnsi="Arial" w:cs="Arial"/>
                <w:sz w:val="24"/>
                <w:szCs w:val="24"/>
                <w:lang w:eastAsia="es-MX"/>
              </w:rPr>
              <w:t> </w:t>
            </w:r>
          </w:p>
        </w:tc>
        <w:tc>
          <w:tcPr>
            <w:tcW w:w="2094" w:type="dxa"/>
            <w:tcBorders>
              <w:top w:val="nil"/>
              <w:left w:val="nil"/>
              <w:bottom w:val="nil"/>
              <w:right w:val="nil"/>
            </w:tcBorders>
            <w:shd w:val="clear" w:color="auto" w:fill="auto"/>
            <w:noWrap/>
            <w:vAlign w:val="bottom"/>
            <w:hideMark/>
          </w:tcPr>
          <w:p w14:paraId="0B26971E" w14:textId="77777777" w:rsidR="000B1F74" w:rsidRPr="000B1F74" w:rsidRDefault="000B1F74" w:rsidP="000B1F74">
            <w:pPr>
              <w:jc w:val="left"/>
              <w:rPr>
                <w:rFonts w:ascii="Arial" w:eastAsia="Times New Roman" w:hAnsi="Arial" w:cs="Arial"/>
                <w:sz w:val="24"/>
                <w:szCs w:val="24"/>
                <w:lang w:eastAsia="es-MX"/>
              </w:rPr>
            </w:pPr>
          </w:p>
        </w:tc>
        <w:tc>
          <w:tcPr>
            <w:tcW w:w="1258" w:type="dxa"/>
            <w:tcBorders>
              <w:top w:val="nil"/>
              <w:left w:val="nil"/>
              <w:bottom w:val="nil"/>
              <w:right w:val="nil"/>
            </w:tcBorders>
            <w:shd w:val="clear" w:color="auto" w:fill="auto"/>
            <w:noWrap/>
            <w:vAlign w:val="bottom"/>
            <w:hideMark/>
          </w:tcPr>
          <w:p w14:paraId="62800E46"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nil"/>
            </w:tcBorders>
            <w:shd w:val="clear" w:color="auto" w:fill="auto"/>
            <w:noWrap/>
            <w:vAlign w:val="bottom"/>
            <w:hideMark/>
          </w:tcPr>
          <w:p w14:paraId="65B06BFE"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597" w:type="dxa"/>
            <w:tcBorders>
              <w:top w:val="nil"/>
              <w:left w:val="nil"/>
              <w:bottom w:val="nil"/>
              <w:right w:val="nil"/>
            </w:tcBorders>
            <w:shd w:val="clear" w:color="auto" w:fill="auto"/>
            <w:noWrap/>
            <w:vAlign w:val="bottom"/>
            <w:hideMark/>
          </w:tcPr>
          <w:p w14:paraId="3C2BE3F0"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single" w:sz="4" w:space="0" w:color="auto"/>
            </w:tcBorders>
            <w:shd w:val="clear" w:color="auto" w:fill="auto"/>
            <w:noWrap/>
            <w:vAlign w:val="bottom"/>
            <w:hideMark/>
          </w:tcPr>
          <w:p w14:paraId="7AD440E8" w14:textId="77777777" w:rsidR="000B1F74" w:rsidRPr="000B1F74" w:rsidRDefault="000B1F74" w:rsidP="000B1F74">
            <w:pPr>
              <w:jc w:val="left"/>
              <w:rPr>
                <w:rFonts w:ascii="Arial" w:eastAsia="Times New Roman" w:hAnsi="Arial" w:cs="Arial"/>
                <w:sz w:val="20"/>
                <w:szCs w:val="20"/>
                <w:lang w:eastAsia="es-MX"/>
              </w:rPr>
            </w:pPr>
            <w:r w:rsidRPr="000B1F74">
              <w:rPr>
                <w:rFonts w:ascii="Arial" w:eastAsia="Times New Roman" w:hAnsi="Arial" w:cs="Arial"/>
                <w:sz w:val="20"/>
                <w:szCs w:val="20"/>
                <w:lang w:eastAsia="es-MX"/>
              </w:rPr>
              <w:t> </w:t>
            </w:r>
          </w:p>
        </w:tc>
        <w:tc>
          <w:tcPr>
            <w:tcW w:w="597" w:type="dxa"/>
            <w:tcBorders>
              <w:top w:val="nil"/>
              <w:left w:val="nil"/>
              <w:bottom w:val="nil"/>
              <w:right w:val="nil"/>
            </w:tcBorders>
            <w:shd w:val="clear" w:color="auto" w:fill="auto"/>
            <w:noWrap/>
            <w:vAlign w:val="bottom"/>
            <w:hideMark/>
          </w:tcPr>
          <w:p w14:paraId="3BCAF280" w14:textId="77777777" w:rsidR="000B1F74" w:rsidRPr="000B1F74" w:rsidRDefault="000B1F74" w:rsidP="000B1F74">
            <w:pPr>
              <w:jc w:val="left"/>
              <w:rPr>
                <w:rFonts w:ascii="Arial" w:eastAsia="Times New Roman" w:hAnsi="Arial" w:cs="Arial"/>
                <w:sz w:val="20"/>
                <w:szCs w:val="20"/>
                <w:lang w:eastAsia="es-MX"/>
              </w:rPr>
            </w:pPr>
          </w:p>
        </w:tc>
      </w:tr>
      <w:tr w:rsidR="000B1F74" w:rsidRPr="000B1F74" w14:paraId="72FA9A12" w14:textId="77777777" w:rsidTr="000B1F74">
        <w:trPr>
          <w:trHeight w:val="223"/>
        </w:trPr>
        <w:tc>
          <w:tcPr>
            <w:tcW w:w="4048" w:type="dxa"/>
            <w:gridSpan w:val="2"/>
            <w:tcBorders>
              <w:top w:val="nil"/>
              <w:left w:val="single" w:sz="4" w:space="0" w:color="auto"/>
              <w:bottom w:val="nil"/>
              <w:right w:val="nil"/>
            </w:tcBorders>
            <w:shd w:val="clear" w:color="auto" w:fill="auto"/>
            <w:noWrap/>
            <w:vAlign w:val="bottom"/>
            <w:hideMark/>
          </w:tcPr>
          <w:p w14:paraId="0D0E3859" w14:textId="77777777" w:rsidR="000B1F74" w:rsidRPr="000B1F74" w:rsidRDefault="000B1F74" w:rsidP="000B1F74">
            <w:pPr>
              <w:jc w:val="left"/>
              <w:rPr>
                <w:rFonts w:ascii="Arial" w:eastAsia="Times New Roman" w:hAnsi="Arial" w:cs="Arial"/>
                <w:sz w:val="24"/>
                <w:szCs w:val="24"/>
                <w:lang w:eastAsia="es-MX"/>
              </w:rPr>
            </w:pPr>
            <w:proofErr w:type="gramStart"/>
            <w:r w:rsidRPr="000B1F74">
              <w:rPr>
                <w:rFonts w:ascii="Arial" w:eastAsia="Times New Roman" w:hAnsi="Arial" w:cs="Arial"/>
                <w:sz w:val="24"/>
                <w:szCs w:val="24"/>
                <w:lang w:eastAsia="es-MX"/>
              </w:rPr>
              <w:t>H  =</w:t>
            </w:r>
            <w:proofErr w:type="gramEnd"/>
            <w:r w:rsidRPr="000B1F74">
              <w:rPr>
                <w:rFonts w:ascii="Arial" w:eastAsia="Times New Roman" w:hAnsi="Arial" w:cs="Arial"/>
                <w:sz w:val="24"/>
                <w:szCs w:val="24"/>
                <w:lang w:eastAsia="es-MX"/>
              </w:rPr>
              <w:t xml:space="preserve">  Tirante del agua  ( m )</w:t>
            </w:r>
          </w:p>
        </w:tc>
        <w:tc>
          <w:tcPr>
            <w:tcW w:w="1258" w:type="dxa"/>
            <w:tcBorders>
              <w:top w:val="nil"/>
              <w:left w:val="nil"/>
              <w:bottom w:val="nil"/>
              <w:right w:val="nil"/>
            </w:tcBorders>
            <w:shd w:val="clear" w:color="auto" w:fill="auto"/>
            <w:noWrap/>
            <w:vAlign w:val="bottom"/>
            <w:hideMark/>
          </w:tcPr>
          <w:p w14:paraId="75946B65" w14:textId="77777777" w:rsidR="000B1F74" w:rsidRPr="000B1F74" w:rsidRDefault="000B1F74" w:rsidP="000B1F74">
            <w:pPr>
              <w:jc w:val="left"/>
              <w:rPr>
                <w:rFonts w:ascii="Arial" w:eastAsia="Times New Roman" w:hAnsi="Arial" w:cs="Arial"/>
                <w:sz w:val="24"/>
                <w:szCs w:val="24"/>
                <w:lang w:eastAsia="es-MX"/>
              </w:rPr>
            </w:pPr>
          </w:p>
        </w:tc>
        <w:tc>
          <w:tcPr>
            <w:tcW w:w="2233" w:type="dxa"/>
            <w:tcBorders>
              <w:top w:val="nil"/>
              <w:left w:val="nil"/>
              <w:bottom w:val="nil"/>
              <w:right w:val="nil"/>
            </w:tcBorders>
            <w:shd w:val="clear" w:color="000000" w:fill="FFFF99"/>
            <w:noWrap/>
            <w:vAlign w:val="bottom"/>
            <w:hideMark/>
          </w:tcPr>
          <w:p w14:paraId="59E90351"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0.15</w:t>
            </w:r>
          </w:p>
        </w:tc>
        <w:tc>
          <w:tcPr>
            <w:tcW w:w="597" w:type="dxa"/>
            <w:tcBorders>
              <w:top w:val="nil"/>
              <w:left w:val="nil"/>
              <w:bottom w:val="nil"/>
              <w:right w:val="nil"/>
            </w:tcBorders>
            <w:shd w:val="clear" w:color="auto" w:fill="auto"/>
            <w:noWrap/>
            <w:vAlign w:val="bottom"/>
            <w:hideMark/>
          </w:tcPr>
          <w:p w14:paraId="5B311D8E" w14:textId="77777777" w:rsidR="000B1F74" w:rsidRPr="000B1F74" w:rsidRDefault="000B1F74" w:rsidP="000B1F74">
            <w:pPr>
              <w:jc w:val="center"/>
              <w:rPr>
                <w:rFonts w:ascii="Arial" w:eastAsia="Times New Roman" w:hAnsi="Arial" w:cs="Arial"/>
                <w:b/>
                <w:bCs/>
                <w:sz w:val="28"/>
                <w:szCs w:val="28"/>
                <w:lang w:eastAsia="es-MX"/>
              </w:rPr>
            </w:pPr>
          </w:p>
        </w:tc>
        <w:tc>
          <w:tcPr>
            <w:tcW w:w="2233" w:type="dxa"/>
            <w:tcBorders>
              <w:top w:val="nil"/>
              <w:left w:val="nil"/>
              <w:bottom w:val="nil"/>
              <w:right w:val="single" w:sz="4" w:space="0" w:color="auto"/>
            </w:tcBorders>
            <w:shd w:val="clear" w:color="000000" w:fill="FFFF99"/>
            <w:noWrap/>
            <w:vAlign w:val="bottom"/>
            <w:hideMark/>
          </w:tcPr>
          <w:p w14:paraId="0647B658"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0.15</w:t>
            </w:r>
          </w:p>
        </w:tc>
        <w:tc>
          <w:tcPr>
            <w:tcW w:w="597" w:type="dxa"/>
            <w:tcBorders>
              <w:top w:val="nil"/>
              <w:left w:val="nil"/>
              <w:bottom w:val="nil"/>
              <w:right w:val="nil"/>
            </w:tcBorders>
            <w:shd w:val="clear" w:color="auto" w:fill="auto"/>
            <w:noWrap/>
            <w:vAlign w:val="bottom"/>
            <w:hideMark/>
          </w:tcPr>
          <w:p w14:paraId="082AF4B6" w14:textId="77777777" w:rsidR="000B1F74" w:rsidRPr="000B1F74" w:rsidRDefault="000B1F74" w:rsidP="000B1F74">
            <w:pPr>
              <w:jc w:val="center"/>
              <w:rPr>
                <w:rFonts w:ascii="Arial" w:eastAsia="Times New Roman" w:hAnsi="Arial" w:cs="Arial"/>
                <w:b/>
                <w:bCs/>
                <w:sz w:val="28"/>
                <w:szCs w:val="28"/>
                <w:lang w:eastAsia="es-MX"/>
              </w:rPr>
            </w:pPr>
          </w:p>
        </w:tc>
      </w:tr>
      <w:tr w:rsidR="000B1F74" w:rsidRPr="00605C3E" w14:paraId="73C05F69" w14:textId="77777777" w:rsidTr="000B1F74">
        <w:trPr>
          <w:trHeight w:val="195"/>
        </w:trPr>
        <w:tc>
          <w:tcPr>
            <w:tcW w:w="1953" w:type="dxa"/>
            <w:tcBorders>
              <w:top w:val="nil"/>
              <w:left w:val="single" w:sz="4" w:space="0" w:color="auto"/>
              <w:bottom w:val="nil"/>
              <w:right w:val="nil"/>
            </w:tcBorders>
            <w:shd w:val="clear" w:color="auto" w:fill="auto"/>
            <w:noWrap/>
            <w:vAlign w:val="bottom"/>
            <w:hideMark/>
          </w:tcPr>
          <w:p w14:paraId="12F587F9" w14:textId="77777777" w:rsidR="000B1F74" w:rsidRPr="000B1F74" w:rsidRDefault="000B1F74" w:rsidP="000B1F74">
            <w:pPr>
              <w:jc w:val="left"/>
              <w:rPr>
                <w:rFonts w:ascii="Arial" w:eastAsia="Times New Roman" w:hAnsi="Arial" w:cs="Arial"/>
                <w:sz w:val="24"/>
                <w:szCs w:val="24"/>
                <w:lang w:eastAsia="es-MX"/>
              </w:rPr>
            </w:pPr>
            <w:r w:rsidRPr="000B1F74">
              <w:rPr>
                <w:rFonts w:ascii="Arial" w:eastAsia="Times New Roman" w:hAnsi="Arial" w:cs="Arial"/>
                <w:sz w:val="24"/>
                <w:szCs w:val="24"/>
                <w:lang w:eastAsia="es-MX"/>
              </w:rPr>
              <w:t> </w:t>
            </w:r>
          </w:p>
        </w:tc>
        <w:tc>
          <w:tcPr>
            <w:tcW w:w="2094" w:type="dxa"/>
            <w:tcBorders>
              <w:top w:val="nil"/>
              <w:left w:val="nil"/>
              <w:bottom w:val="nil"/>
              <w:right w:val="nil"/>
            </w:tcBorders>
            <w:shd w:val="clear" w:color="auto" w:fill="auto"/>
            <w:noWrap/>
            <w:vAlign w:val="bottom"/>
            <w:hideMark/>
          </w:tcPr>
          <w:p w14:paraId="706E106E" w14:textId="77777777" w:rsidR="000B1F74" w:rsidRPr="000B1F74" w:rsidRDefault="000B1F74" w:rsidP="000B1F74">
            <w:pPr>
              <w:jc w:val="left"/>
              <w:rPr>
                <w:rFonts w:ascii="Arial" w:eastAsia="Times New Roman" w:hAnsi="Arial" w:cs="Arial"/>
                <w:sz w:val="24"/>
                <w:szCs w:val="24"/>
                <w:lang w:eastAsia="es-MX"/>
              </w:rPr>
            </w:pPr>
          </w:p>
        </w:tc>
        <w:tc>
          <w:tcPr>
            <w:tcW w:w="1258" w:type="dxa"/>
            <w:tcBorders>
              <w:top w:val="nil"/>
              <w:left w:val="nil"/>
              <w:bottom w:val="nil"/>
              <w:right w:val="nil"/>
            </w:tcBorders>
            <w:shd w:val="clear" w:color="auto" w:fill="auto"/>
            <w:noWrap/>
            <w:vAlign w:val="bottom"/>
            <w:hideMark/>
          </w:tcPr>
          <w:p w14:paraId="497935E9"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nil"/>
            </w:tcBorders>
            <w:shd w:val="clear" w:color="auto" w:fill="auto"/>
            <w:noWrap/>
            <w:vAlign w:val="bottom"/>
            <w:hideMark/>
          </w:tcPr>
          <w:p w14:paraId="4A15FF7D"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597" w:type="dxa"/>
            <w:tcBorders>
              <w:top w:val="nil"/>
              <w:left w:val="nil"/>
              <w:bottom w:val="nil"/>
              <w:right w:val="nil"/>
            </w:tcBorders>
            <w:shd w:val="clear" w:color="auto" w:fill="auto"/>
            <w:noWrap/>
            <w:vAlign w:val="bottom"/>
            <w:hideMark/>
          </w:tcPr>
          <w:p w14:paraId="48F74211"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single" w:sz="4" w:space="0" w:color="auto"/>
            </w:tcBorders>
            <w:shd w:val="clear" w:color="auto" w:fill="auto"/>
            <w:noWrap/>
            <w:vAlign w:val="bottom"/>
            <w:hideMark/>
          </w:tcPr>
          <w:p w14:paraId="50AE4FFB" w14:textId="77777777" w:rsidR="000B1F74" w:rsidRPr="000B1F74" w:rsidRDefault="000B1F74" w:rsidP="000B1F74">
            <w:pPr>
              <w:jc w:val="left"/>
              <w:rPr>
                <w:rFonts w:ascii="Arial" w:eastAsia="Times New Roman" w:hAnsi="Arial" w:cs="Arial"/>
                <w:sz w:val="20"/>
                <w:szCs w:val="20"/>
                <w:lang w:eastAsia="es-MX"/>
              </w:rPr>
            </w:pPr>
            <w:r w:rsidRPr="000B1F74">
              <w:rPr>
                <w:rFonts w:ascii="Arial" w:eastAsia="Times New Roman" w:hAnsi="Arial" w:cs="Arial"/>
                <w:sz w:val="20"/>
                <w:szCs w:val="20"/>
                <w:lang w:eastAsia="es-MX"/>
              </w:rPr>
              <w:t> </w:t>
            </w:r>
          </w:p>
        </w:tc>
        <w:tc>
          <w:tcPr>
            <w:tcW w:w="597" w:type="dxa"/>
            <w:tcBorders>
              <w:top w:val="nil"/>
              <w:left w:val="nil"/>
              <w:bottom w:val="nil"/>
              <w:right w:val="nil"/>
            </w:tcBorders>
            <w:shd w:val="clear" w:color="auto" w:fill="auto"/>
            <w:noWrap/>
            <w:vAlign w:val="bottom"/>
            <w:hideMark/>
          </w:tcPr>
          <w:p w14:paraId="4A3F26CD" w14:textId="77777777" w:rsidR="000B1F74" w:rsidRPr="000B1F74" w:rsidRDefault="000B1F74" w:rsidP="000B1F74">
            <w:pPr>
              <w:jc w:val="left"/>
              <w:rPr>
                <w:rFonts w:ascii="Arial" w:eastAsia="Times New Roman" w:hAnsi="Arial" w:cs="Arial"/>
                <w:sz w:val="20"/>
                <w:szCs w:val="20"/>
                <w:lang w:eastAsia="es-MX"/>
              </w:rPr>
            </w:pPr>
          </w:p>
        </w:tc>
      </w:tr>
      <w:tr w:rsidR="000B1F74" w:rsidRPr="000B1F74" w14:paraId="4119CF1C" w14:textId="77777777" w:rsidTr="000B1F74">
        <w:trPr>
          <w:trHeight w:val="223"/>
        </w:trPr>
        <w:tc>
          <w:tcPr>
            <w:tcW w:w="4048" w:type="dxa"/>
            <w:gridSpan w:val="2"/>
            <w:tcBorders>
              <w:top w:val="nil"/>
              <w:left w:val="single" w:sz="4" w:space="0" w:color="auto"/>
              <w:bottom w:val="nil"/>
              <w:right w:val="nil"/>
            </w:tcBorders>
            <w:shd w:val="clear" w:color="auto" w:fill="auto"/>
            <w:noWrap/>
            <w:vAlign w:val="bottom"/>
            <w:hideMark/>
          </w:tcPr>
          <w:p w14:paraId="3619304A" w14:textId="77777777" w:rsidR="000B1F74" w:rsidRPr="000B1F74" w:rsidRDefault="000B1F74" w:rsidP="000B1F74">
            <w:pPr>
              <w:jc w:val="left"/>
              <w:rPr>
                <w:rFonts w:ascii="Arial" w:eastAsia="Times New Roman" w:hAnsi="Arial" w:cs="Arial"/>
                <w:sz w:val="24"/>
                <w:szCs w:val="24"/>
                <w:lang w:eastAsia="es-MX"/>
              </w:rPr>
            </w:pPr>
            <w:proofErr w:type="spellStart"/>
            <w:proofErr w:type="gramStart"/>
            <w:r w:rsidRPr="000B1F74">
              <w:rPr>
                <w:rFonts w:ascii="Arial" w:eastAsia="Times New Roman" w:hAnsi="Arial" w:cs="Arial"/>
                <w:sz w:val="24"/>
                <w:szCs w:val="24"/>
                <w:lang w:eastAsia="es-MX"/>
              </w:rPr>
              <w:t>Cb</w:t>
            </w:r>
            <w:proofErr w:type="spellEnd"/>
            <w:r w:rsidRPr="000B1F74">
              <w:rPr>
                <w:rFonts w:ascii="Arial" w:eastAsia="Times New Roman" w:hAnsi="Arial" w:cs="Arial"/>
                <w:sz w:val="24"/>
                <w:szCs w:val="24"/>
                <w:lang w:eastAsia="es-MX"/>
              </w:rPr>
              <w:t xml:space="preserve">  =</w:t>
            </w:r>
            <w:proofErr w:type="gramEnd"/>
            <w:r w:rsidRPr="000B1F74">
              <w:rPr>
                <w:rFonts w:ascii="Arial" w:eastAsia="Times New Roman" w:hAnsi="Arial" w:cs="Arial"/>
                <w:sz w:val="24"/>
                <w:szCs w:val="24"/>
                <w:lang w:eastAsia="es-MX"/>
              </w:rPr>
              <w:t xml:space="preserve">  Espacios entre barras  ( m )</w:t>
            </w:r>
          </w:p>
        </w:tc>
        <w:tc>
          <w:tcPr>
            <w:tcW w:w="1258" w:type="dxa"/>
            <w:tcBorders>
              <w:top w:val="nil"/>
              <w:left w:val="nil"/>
              <w:bottom w:val="nil"/>
              <w:right w:val="nil"/>
            </w:tcBorders>
            <w:shd w:val="clear" w:color="auto" w:fill="auto"/>
            <w:noWrap/>
            <w:vAlign w:val="bottom"/>
            <w:hideMark/>
          </w:tcPr>
          <w:p w14:paraId="7F5E4525" w14:textId="77777777" w:rsidR="000B1F74" w:rsidRPr="000B1F74" w:rsidRDefault="000B1F74" w:rsidP="000B1F74">
            <w:pPr>
              <w:jc w:val="left"/>
              <w:rPr>
                <w:rFonts w:ascii="Arial" w:eastAsia="Times New Roman" w:hAnsi="Arial" w:cs="Arial"/>
                <w:sz w:val="24"/>
                <w:szCs w:val="24"/>
                <w:lang w:eastAsia="es-MX"/>
              </w:rPr>
            </w:pPr>
          </w:p>
        </w:tc>
        <w:tc>
          <w:tcPr>
            <w:tcW w:w="2233" w:type="dxa"/>
            <w:tcBorders>
              <w:top w:val="nil"/>
              <w:left w:val="nil"/>
              <w:bottom w:val="nil"/>
              <w:right w:val="nil"/>
            </w:tcBorders>
            <w:shd w:val="clear" w:color="auto" w:fill="auto"/>
            <w:noWrap/>
            <w:vAlign w:val="bottom"/>
            <w:hideMark/>
          </w:tcPr>
          <w:p w14:paraId="5E8F9A78"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0.015</w:t>
            </w:r>
          </w:p>
        </w:tc>
        <w:tc>
          <w:tcPr>
            <w:tcW w:w="597" w:type="dxa"/>
            <w:tcBorders>
              <w:top w:val="nil"/>
              <w:left w:val="nil"/>
              <w:bottom w:val="nil"/>
              <w:right w:val="nil"/>
            </w:tcBorders>
            <w:shd w:val="clear" w:color="000000" w:fill="FFFF99"/>
            <w:noWrap/>
            <w:vAlign w:val="bottom"/>
            <w:hideMark/>
          </w:tcPr>
          <w:p w14:paraId="4625DB83" w14:textId="77777777" w:rsidR="000B1F74" w:rsidRPr="000B1F74" w:rsidRDefault="000B1F74" w:rsidP="000B1F74">
            <w:pPr>
              <w:jc w:val="right"/>
              <w:rPr>
                <w:rFonts w:ascii="Arial" w:eastAsia="Times New Roman" w:hAnsi="Arial" w:cs="Arial"/>
                <w:sz w:val="20"/>
                <w:szCs w:val="20"/>
                <w:lang w:eastAsia="es-MX"/>
              </w:rPr>
            </w:pPr>
            <w:r w:rsidRPr="000B1F74">
              <w:rPr>
                <w:rFonts w:ascii="Arial" w:eastAsia="Times New Roman" w:hAnsi="Arial" w:cs="Arial"/>
                <w:sz w:val="20"/>
                <w:szCs w:val="20"/>
                <w:lang w:eastAsia="es-MX"/>
              </w:rPr>
              <w:t>1.5</w:t>
            </w:r>
          </w:p>
        </w:tc>
        <w:tc>
          <w:tcPr>
            <w:tcW w:w="2233" w:type="dxa"/>
            <w:tcBorders>
              <w:top w:val="nil"/>
              <w:left w:val="nil"/>
              <w:bottom w:val="nil"/>
              <w:right w:val="single" w:sz="4" w:space="0" w:color="auto"/>
            </w:tcBorders>
            <w:shd w:val="clear" w:color="auto" w:fill="auto"/>
            <w:noWrap/>
            <w:vAlign w:val="bottom"/>
            <w:hideMark/>
          </w:tcPr>
          <w:p w14:paraId="35631C56"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0.006</w:t>
            </w:r>
          </w:p>
        </w:tc>
        <w:tc>
          <w:tcPr>
            <w:tcW w:w="597" w:type="dxa"/>
            <w:tcBorders>
              <w:top w:val="nil"/>
              <w:left w:val="nil"/>
              <w:bottom w:val="nil"/>
              <w:right w:val="nil"/>
            </w:tcBorders>
            <w:shd w:val="clear" w:color="000000" w:fill="FFFF99"/>
            <w:noWrap/>
            <w:vAlign w:val="bottom"/>
            <w:hideMark/>
          </w:tcPr>
          <w:p w14:paraId="3642F0BA" w14:textId="77777777" w:rsidR="000B1F74" w:rsidRPr="000B1F74" w:rsidRDefault="000B1F74" w:rsidP="000B1F74">
            <w:pPr>
              <w:jc w:val="center"/>
              <w:rPr>
                <w:rFonts w:ascii="Arial" w:eastAsia="Times New Roman" w:hAnsi="Arial" w:cs="Arial"/>
                <w:sz w:val="20"/>
                <w:szCs w:val="20"/>
                <w:lang w:eastAsia="es-MX"/>
              </w:rPr>
            </w:pPr>
            <w:r w:rsidRPr="000B1F74">
              <w:rPr>
                <w:rFonts w:ascii="Arial" w:eastAsia="Times New Roman" w:hAnsi="Arial" w:cs="Arial"/>
                <w:sz w:val="20"/>
                <w:szCs w:val="20"/>
                <w:lang w:eastAsia="es-MX"/>
              </w:rPr>
              <w:t>0.6</w:t>
            </w:r>
          </w:p>
        </w:tc>
      </w:tr>
      <w:tr w:rsidR="000B1F74" w:rsidRPr="000B1F74" w14:paraId="3169146C" w14:textId="77777777" w:rsidTr="000B1F74">
        <w:trPr>
          <w:trHeight w:val="195"/>
        </w:trPr>
        <w:tc>
          <w:tcPr>
            <w:tcW w:w="1953" w:type="dxa"/>
            <w:tcBorders>
              <w:top w:val="nil"/>
              <w:left w:val="single" w:sz="4" w:space="0" w:color="auto"/>
              <w:bottom w:val="nil"/>
              <w:right w:val="nil"/>
            </w:tcBorders>
            <w:shd w:val="clear" w:color="auto" w:fill="auto"/>
            <w:noWrap/>
            <w:vAlign w:val="bottom"/>
            <w:hideMark/>
          </w:tcPr>
          <w:p w14:paraId="162B4036" w14:textId="77777777" w:rsidR="000B1F74" w:rsidRPr="000B1F74" w:rsidRDefault="000B1F74" w:rsidP="000B1F74">
            <w:pPr>
              <w:jc w:val="left"/>
              <w:rPr>
                <w:rFonts w:ascii="Arial" w:eastAsia="Times New Roman" w:hAnsi="Arial" w:cs="Arial"/>
                <w:sz w:val="24"/>
                <w:szCs w:val="24"/>
                <w:lang w:eastAsia="es-MX"/>
              </w:rPr>
            </w:pPr>
            <w:r w:rsidRPr="000B1F74">
              <w:rPr>
                <w:rFonts w:ascii="Arial" w:eastAsia="Times New Roman" w:hAnsi="Arial" w:cs="Arial"/>
                <w:sz w:val="24"/>
                <w:szCs w:val="24"/>
                <w:lang w:eastAsia="es-MX"/>
              </w:rPr>
              <w:t> </w:t>
            </w:r>
          </w:p>
        </w:tc>
        <w:tc>
          <w:tcPr>
            <w:tcW w:w="2094" w:type="dxa"/>
            <w:tcBorders>
              <w:top w:val="nil"/>
              <w:left w:val="nil"/>
              <w:bottom w:val="nil"/>
              <w:right w:val="nil"/>
            </w:tcBorders>
            <w:shd w:val="clear" w:color="auto" w:fill="auto"/>
            <w:noWrap/>
            <w:vAlign w:val="bottom"/>
            <w:hideMark/>
          </w:tcPr>
          <w:p w14:paraId="144B25B2" w14:textId="77777777" w:rsidR="000B1F74" w:rsidRPr="000B1F74" w:rsidRDefault="000B1F74" w:rsidP="000B1F74">
            <w:pPr>
              <w:jc w:val="left"/>
              <w:rPr>
                <w:rFonts w:ascii="Arial" w:eastAsia="Times New Roman" w:hAnsi="Arial" w:cs="Arial"/>
                <w:sz w:val="24"/>
                <w:szCs w:val="24"/>
                <w:lang w:eastAsia="es-MX"/>
              </w:rPr>
            </w:pPr>
          </w:p>
        </w:tc>
        <w:tc>
          <w:tcPr>
            <w:tcW w:w="1258" w:type="dxa"/>
            <w:tcBorders>
              <w:top w:val="nil"/>
              <w:left w:val="nil"/>
              <w:bottom w:val="nil"/>
              <w:right w:val="nil"/>
            </w:tcBorders>
            <w:shd w:val="clear" w:color="auto" w:fill="auto"/>
            <w:noWrap/>
            <w:vAlign w:val="bottom"/>
            <w:hideMark/>
          </w:tcPr>
          <w:p w14:paraId="21F1DB7B"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nil"/>
            </w:tcBorders>
            <w:shd w:val="clear" w:color="auto" w:fill="auto"/>
            <w:noWrap/>
            <w:vAlign w:val="bottom"/>
            <w:hideMark/>
          </w:tcPr>
          <w:p w14:paraId="567DD1E7"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597" w:type="dxa"/>
            <w:tcBorders>
              <w:top w:val="nil"/>
              <w:left w:val="nil"/>
              <w:bottom w:val="nil"/>
              <w:right w:val="nil"/>
            </w:tcBorders>
            <w:shd w:val="clear" w:color="auto" w:fill="auto"/>
            <w:noWrap/>
            <w:vAlign w:val="bottom"/>
            <w:hideMark/>
          </w:tcPr>
          <w:p w14:paraId="33EA6B0D"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single" w:sz="4" w:space="0" w:color="auto"/>
            </w:tcBorders>
            <w:shd w:val="clear" w:color="auto" w:fill="auto"/>
            <w:noWrap/>
            <w:vAlign w:val="bottom"/>
            <w:hideMark/>
          </w:tcPr>
          <w:p w14:paraId="4319AD49" w14:textId="77777777" w:rsidR="000B1F74" w:rsidRPr="000B1F74" w:rsidRDefault="000B1F74" w:rsidP="000B1F74">
            <w:pPr>
              <w:jc w:val="left"/>
              <w:rPr>
                <w:rFonts w:ascii="Arial" w:eastAsia="Times New Roman" w:hAnsi="Arial" w:cs="Arial"/>
                <w:sz w:val="20"/>
                <w:szCs w:val="20"/>
                <w:lang w:eastAsia="es-MX"/>
              </w:rPr>
            </w:pPr>
            <w:r w:rsidRPr="000B1F74">
              <w:rPr>
                <w:rFonts w:ascii="Arial" w:eastAsia="Times New Roman" w:hAnsi="Arial" w:cs="Arial"/>
                <w:sz w:val="20"/>
                <w:szCs w:val="20"/>
                <w:lang w:eastAsia="es-MX"/>
              </w:rPr>
              <w:t> </w:t>
            </w:r>
          </w:p>
        </w:tc>
        <w:tc>
          <w:tcPr>
            <w:tcW w:w="597" w:type="dxa"/>
            <w:tcBorders>
              <w:top w:val="nil"/>
              <w:left w:val="nil"/>
              <w:bottom w:val="nil"/>
              <w:right w:val="nil"/>
            </w:tcBorders>
            <w:shd w:val="clear" w:color="auto" w:fill="auto"/>
            <w:noWrap/>
            <w:vAlign w:val="bottom"/>
            <w:hideMark/>
          </w:tcPr>
          <w:p w14:paraId="4B19A202" w14:textId="77777777" w:rsidR="000B1F74" w:rsidRPr="000B1F74" w:rsidRDefault="000B1F74" w:rsidP="000B1F74">
            <w:pPr>
              <w:jc w:val="left"/>
              <w:rPr>
                <w:rFonts w:ascii="Arial" w:eastAsia="Times New Roman" w:hAnsi="Arial" w:cs="Arial"/>
                <w:sz w:val="20"/>
                <w:szCs w:val="20"/>
                <w:lang w:eastAsia="es-MX"/>
              </w:rPr>
            </w:pPr>
          </w:p>
        </w:tc>
      </w:tr>
      <w:tr w:rsidR="000B1F74" w:rsidRPr="000B1F74" w14:paraId="06E61536" w14:textId="77777777" w:rsidTr="000B1F74">
        <w:trPr>
          <w:trHeight w:val="223"/>
        </w:trPr>
        <w:tc>
          <w:tcPr>
            <w:tcW w:w="4048" w:type="dxa"/>
            <w:gridSpan w:val="2"/>
            <w:tcBorders>
              <w:top w:val="nil"/>
              <w:left w:val="single" w:sz="4" w:space="0" w:color="auto"/>
              <w:bottom w:val="nil"/>
              <w:right w:val="nil"/>
            </w:tcBorders>
            <w:shd w:val="clear" w:color="auto" w:fill="auto"/>
            <w:noWrap/>
            <w:vAlign w:val="bottom"/>
            <w:hideMark/>
          </w:tcPr>
          <w:p w14:paraId="27414A14" w14:textId="77777777" w:rsidR="000B1F74" w:rsidRPr="000B1F74" w:rsidRDefault="000B1F74" w:rsidP="000B1F74">
            <w:pPr>
              <w:jc w:val="left"/>
              <w:rPr>
                <w:rFonts w:ascii="Arial" w:eastAsia="Times New Roman" w:hAnsi="Arial" w:cs="Arial"/>
                <w:sz w:val="24"/>
                <w:szCs w:val="24"/>
                <w:lang w:eastAsia="es-MX"/>
              </w:rPr>
            </w:pPr>
            <w:proofErr w:type="gramStart"/>
            <w:r w:rsidRPr="000B1F74">
              <w:rPr>
                <w:rFonts w:ascii="Arial" w:eastAsia="Times New Roman" w:hAnsi="Arial" w:cs="Arial"/>
                <w:sz w:val="24"/>
                <w:szCs w:val="24"/>
                <w:lang w:eastAsia="es-MX"/>
              </w:rPr>
              <w:t>Eb  =</w:t>
            </w:r>
            <w:proofErr w:type="gramEnd"/>
            <w:r w:rsidRPr="000B1F74">
              <w:rPr>
                <w:rFonts w:ascii="Arial" w:eastAsia="Times New Roman" w:hAnsi="Arial" w:cs="Arial"/>
                <w:sz w:val="24"/>
                <w:szCs w:val="24"/>
                <w:lang w:eastAsia="es-MX"/>
              </w:rPr>
              <w:t xml:space="preserve">  Espesor de la barra  ( m )</w:t>
            </w:r>
          </w:p>
        </w:tc>
        <w:tc>
          <w:tcPr>
            <w:tcW w:w="1258" w:type="dxa"/>
            <w:tcBorders>
              <w:top w:val="nil"/>
              <w:left w:val="nil"/>
              <w:bottom w:val="nil"/>
              <w:right w:val="nil"/>
            </w:tcBorders>
            <w:shd w:val="clear" w:color="auto" w:fill="auto"/>
            <w:noWrap/>
            <w:vAlign w:val="bottom"/>
            <w:hideMark/>
          </w:tcPr>
          <w:p w14:paraId="0EC3A8C0" w14:textId="77777777" w:rsidR="000B1F74" w:rsidRPr="000B1F74" w:rsidRDefault="000B1F74" w:rsidP="000B1F74">
            <w:pPr>
              <w:jc w:val="left"/>
              <w:rPr>
                <w:rFonts w:ascii="Arial" w:eastAsia="Times New Roman" w:hAnsi="Arial" w:cs="Arial"/>
                <w:sz w:val="24"/>
                <w:szCs w:val="24"/>
                <w:lang w:eastAsia="es-MX"/>
              </w:rPr>
            </w:pPr>
          </w:p>
        </w:tc>
        <w:tc>
          <w:tcPr>
            <w:tcW w:w="2233" w:type="dxa"/>
            <w:tcBorders>
              <w:top w:val="nil"/>
              <w:left w:val="nil"/>
              <w:bottom w:val="nil"/>
              <w:right w:val="nil"/>
            </w:tcBorders>
            <w:shd w:val="clear" w:color="auto" w:fill="auto"/>
            <w:noWrap/>
            <w:vAlign w:val="bottom"/>
            <w:hideMark/>
          </w:tcPr>
          <w:p w14:paraId="032D8C2B"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0.006</w:t>
            </w:r>
          </w:p>
        </w:tc>
        <w:tc>
          <w:tcPr>
            <w:tcW w:w="597" w:type="dxa"/>
            <w:tcBorders>
              <w:top w:val="nil"/>
              <w:left w:val="nil"/>
              <w:bottom w:val="nil"/>
              <w:right w:val="nil"/>
            </w:tcBorders>
            <w:shd w:val="clear" w:color="auto" w:fill="auto"/>
            <w:noWrap/>
            <w:vAlign w:val="bottom"/>
            <w:hideMark/>
          </w:tcPr>
          <w:p w14:paraId="05670CDD" w14:textId="77777777" w:rsidR="000B1F74" w:rsidRPr="000B1F74" w:rsidRDefault="000B1F74" w:rsidP="000B1F74">
            <w:pPr>
              <w:jc w:val="center"/>
              <w:rPr>
                <w:rFonts w:ascii="Arial" w:eastAsia="Times New Roman" w:hAnsi="Arial" w:cs="Arial"/>
                <w:b/>
                <w:bCs/>
                <w:sz w:val="28"/>
                <w:szCs w:val="28"/>
                <w:lang w:eastAsia="es-MX"/>
              </w:rPr>
            </w:pPr>
          </w:p>
        </w:tc>
        <w:tc>
          <w:tcPr>
            <w:tcW w:w="2233" w:type="dxa"/>
            <w:tcBorders>
              <w:top w:val="nil"/>
              <w:left w:val="nil"/>
              <w:bottom w:val="nil"/>
              <w:right w:val="single" w:sz="4" w:space="0" w:color="auto"/>
            </w:tcBorders>
            <w:shd w:val="clear" w:color="auto" w:fill="auto"/>
            <w:noWrap/>
            <w:vAlign w:val="bottom"/>
            <w:hideMark/>
          </w:tcPr>
          <w:p w14:paraId="5D653973"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0.003</w:t>
            </w:r>
          </w:p>
        </w:tc>
        <w:tc>
          <w:tcPr>
            <w:tcW w:w="597" w:type="dxa"/>
            <w:tcBorders>
              <w:top w:val="nil"/>
              <w:left w:val="nil"/>
              <w:bottom w:val="nil"/>
              <w:right w:val="nil"/>
            </w:tcBorders>
            <w:shd w:val="clear" w:color="auto" w:fill="auto"/>
            <w:noWrap/>
            <w:vAlign w:val="bottom"/>
            <w:hideMark/>
          </w:tcPr>
          <w:p w14:paraId="0F59E655" w14:textId="77777777" w:rsidR="000B1F74" w:rsidRPr="000B1F74" w:rsidRDefault="000B1F74" w:rsidP="000B1F74">
            <w:pPr>
              <w:jc w:val="center"/>
              <w:rPr>
                <w:rFonts w:ascii="Arial" w:eastAsia="Times New Roman" w:hAnsi="Arial" w:cs="Arial"/>
                <w:b/>
                <w:bCs/>
                <w:sz w:val="28"/>
                <w:szCs w:val="28"/>
                <w:lang w:eastAsia="es-MX"/>
              </w:rPr>
            </w:pPr>
          </w:p>
        </w:tc>
      </w:tr>
      <w:tr w:rsidR="000B1F74" w:rsidRPr="000B1F74" w14:paraId="568A73A3" w14:textId="77777777" w:rsidTr="000B1F74">
        <w:trPr>
          <w:trHeight w:val="195"/>
        </w:trPr>
        <w:tc>
          <w:tcPr>
            <w:tcW w:w="1953" w:type="dxa"/>
            <w:tcBorders>
              <w:top w:val="nil"/>
              <w:left w:val="single" w:sz="4" w:space="0" w:color="auto"/>
              <w:bottom w:val="nil"/>
              <w:right w:val="nil"/>
            </w:tcBorders>
            <w:shd w:val="clear" w:color="auto" w:fill="auto"/>
            <w:noWrap/>
            <w:vAlign w:val="bottom"/>
            <w:hideMark/>
          </w:tcPr>
          <w:p w14:paraId="43C87349" w14:textId="77777777" w:rsidR="000B1F74" w:rsidRPr="000B1F74" w:rsidRDefault="000B1F74" w:rsidP="000B1F74">
            <w:pPr>
              <w:jc w:val="left"/>
              <w:rPr>
                <w:rFonts w:ascii="Arial" w:eastAsia="Times New Roman" w:hAnsi="Arial" w:cs="Arial"/>
                <w:sz w:val="24"/>
                <w:szCs w:val="24"/>
                <w:lang w:eastAsia="es-MX"/>
              </w:rPr>
            </w:pPr>
            <w:r w:rsidRPr="000B1F74">
              <w:rPr>
                <w:rFonts w:ascii="Arial" w:eastAsia="Times New Roman" w:hAnsi="Arial" w:cs="Arial"/>
                <w:sz w:val="24"/>
                <w:szCs w:val="24"/>
                <w:lang w:eastAsia="es-MX"/>
              </w:rPr>
              <w:t> </w:t>
            </w:r>
          </w:p>
        </w:tc>
        <w:tc>
          <w:tcPr>
            <w:tcW w:w="2094" w:type="dxa"/>
            <w:tcBorders>
              <w:top w:val="nil"/>
              <w:left w:val="nil"/>
              <w:bottom w:val="nil"/>
              <w:right w:val="nil"/>
            </w:tcBorders>
            <w:shd w:val="clear" w:color="auto" w:fill="auto"/>
            <w:noWrap/>
            <w:vAlign w:val="bottom"/>
            <w:hideMark/>
          </w:tcPr>
          <w:p w14:paraId="7BFB99F9" w14:textId="77777777" w:rsidR="000B1F74" w:rsidRPr="000B1F74" w:rsidRDefault="000B1F74" w:rsidP="000B1F74">
            <w:pPr>
              <w:jc w:val="left"/>
              <w:rPr>
                <w:rFonts w:ascii="Arial" w:eastAsia="Times New Roman" w:hAnsi="Arial" w:cs="Arial"/>
                <w:sz w:val="24"/>
                <w:szCs w:val="24"/>
                <w:lang w:eastAsia="es-MX"/>
              </w:rPr>
            </w:pPr>
          </w:p>
        </w:tc>
        <w:tc>
          <w:tcPr>
            <w:tcW w:w="1258" w:type="dxa"/>
            <w:tcBorders>
              <w:top w:val="nil"/>
              <w:left w:val="nil"/>
              <w:bottom w:val="nil"/>
              <w:right w:val="nil"/>
            </w:tcBorders>
            <w:shd w:val="clear" w:color="auto" w:fill="auto"/>
            <w:noWrap/>
            <w:vAlign w:val="bottom"/>
            <w:hideMark/>
          </w:tcPr>
          <w:p w14:paraId="7E4ED938"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nil"/>
            </w:tcBorders>
            <w:shd w:val="clear" w:color="auto" w:fill="auto"/>
            <w:noWrap/>
            <w:vAlign w:val="bottom"/>
            <w:hideMark/>
          </w:tcPr>
          <w:p w14:paraId="31F02B9C"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597" w:type="dxa"/>
            <w:tcBorders>
              <w:top w:val="nil"/>
              <w:left w:val="nil"/>
              <w:bottom w:val="nil"/>
              <w:right w:val="nil"/>
            </w:tcBorders>
            <w:shd w:val="clear" w:color="auto" w:fill="auto"/>
            <w:noWrap/>
            <w:vAlign w:val="bottom"/>
            <w:hideMark/>
          </w:tcPr>
          <w:p w14:paraId="65C5D9A9"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single" w:sz="4" w:space="0" w:color="auto"/>
            </w:tcBorders>
            <w:shd w:val="clear" w:color="auto" w:fill="auto"/>
            <w:noWrap/>
            <w:vAlign w:val="bottom"/>
            <w:hideMark/>
          </w:tcPr>
          <w:p w14:paraId="723C0800" w14:textId="77777777" w:rsidR="000B1F74" w:rsidRPr="000B1F74" w:rsidRDefault="000B1F74" w:rsidP="000B1F74">
            <w:pPr>
              <w:jc w:val="left"/>
              <w:rPr>
                <w:rFonts w:ascii="Arial" w:eastAsia="Times New Roman" w:hAnsi="Arial" w:cs="Arial"/>
                <w:sz w:val="20"/>
                <w:szCs w:val="20"/>
                <w:lang w:eastAsia="es-MX"/>
              </w:rPr>
            </w:pPr>
            <w:r w:rsidRPr="000B1F74">
              <w:rPr>
                <w:rFonts w:ascii="Arial" w:eastAsia="Times New Roman" w:hAnsi="Arial" w:cs="Arial"/>
                <w:sz w:val="20"/>
                <w:szCs w:val="20"/>
                <w:lang w:eastAsia="es-MX"/>
              </w:rPr>
              <w:t> </w:t>
            </w:r>
          </w:p>
        </w:tc>
        <w:tc>
          <w:tcPr>
            <w:tcW w:w="597" w:type="dxa"/>
            <w:tcBorders>
              <w:top w:val="nil"/>
              <w:left w:val="nil"/>
              <w:bottom w:val="nil"/>
              <w:right w:val="nil"/>
            </w:tcBorders>
            <w:shd w:val="clear" w:color="auto" w:fill="auto"/>
            <w:noWrap/>
            <w:vAlign w:val="bottom"/>
            <w:hideMark/>
          </w:tcPr>
          <w:p w14:paraId="040BDF84" w14:textId="77777777" w:rsidR="000B1F74" w:rsidRPr="000B1F74" w:rsidRDefault="000B1F74" w:rsidP="000B1F74">
            <w:pPr>
              <w:jc w:val="left"/>
              <w:rPr>
                <w:rFonts w:ascii="Arial" w:eastAsia="Times New Roman" w:hAnsi="Arial" w:cs="Arial"/>
                <w:sz w:val="20"/>
                <w:szCs w:val="20"/>
                <w:lang w:eastAsia="es-MX"/>
              </w:rPr>
            </w:pPr>
          </w:p>
        </w:tc>
      </w:tr>
      <w:tr w:rsidR="000B1F74" w:rsidRPr="000B1F74" w14:paraId="418CAABF" w14:textId="77777777" w:rsidTr="000B1F74">
        <w:trPr>
          <w:trHeight w:val="223"/>
        </w:trPr>
        <w:tc>
          <w:tcPr>
            <w:tcW w:w="5307" w:type="dxa"/>
            <w:gridSpan w:val="3"/>
            <w:tcBorders>
              <w:top w:val="nil"/>
              <w:left w:val="single" w:sz="4" w:space="0" w:color="auto"/>
              <w:bottom w:val="nil"/>
              <w:right w:val="nil"/>
            </w:tcBorders>
            <w:shd w:val="clear" w:color="auto" w:fill="auto"/>
            <w:noWrap/>
            <w:vAlign w:val="bottom"/>
            <w:hideMark/>
          </w:tcPr>
          <w:p w14:paraId="18832642" w14:textId="77777777" w:rsidR="000B1F74" w:rsidRPr="000B1F74" w:rsidRDefault="000B1F74" w:rsidP="000B1F74">
            <w:pPr>
              <w:jc w:val="left"/>
              <w:rPr>
                <w:rFonts w:ascii="Arial" w:eastAsia="Times New Roman" w:hAnsi="Arial" w:cs="Arial"/>
                <w:sz w:val="24"/>
                <w:szCs w:val="24"/>
                <w:lang w:eastAsia="es-MX"/>
              </w:rPr>
            </w:pPr>
            <w:proofErr w:type="gramStart"/>
            <w:r w:rsidRPr="000B1F74">
              <w:rPr>
                <w:rFonts w:ascii="Arial" w:eastAsia="Times New Roman" w:hAnsi="Arial" w:cs="Arial"/>
                <w:sz w:val="24"/>
                <w:szCs w:val="24"/>
                <w:lang w:eastAsia="es-MX"/>
              </w:rPr>
              <w:t>B  =</w:t>
            </w:r>
            <w:proofErr w:type="gramEnd"/>
            <w:r w:rsidRPr="000B1F74">
              <w:rPr>
                <w:rFonts w:ascii="Arial" w:eastAsia="Times New Roman" w:hAnsi="Arial" w:cs="Arial"/>
                <w:sz w:val="24"/>
                <w:szCs w:val="24"/>
                <w:lang w:eastAsia="es-MX"/>
              </w:rPr>
              <w:t xml:space="preserve"> Factor de la forma de barra ( = 0.72 )</w:t>
            </w:r>
          </w:p>
        </w:tc>
        <w:tc>
          <w:tcPr>
            <w:tcW w:w="2233" w:type="dxa"/>
            <w:tcBorders>
              <w:top w:val="nil"/>
              <w:left w:val="nil"/>
              <w:bottom w:val="nil"/>
              <w:right w:val="nil"/>
            </w:tcBorders>
            <w:shd w:val="clear" w:color="auto" w:fill="auto"/>
            <w:noWrap/>
            <w:vAlign w:val="bottom"/>
            <w:hideMark/>
          </w:tcPr>
          <w:p w14:paraId="7A5F76FB"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0.72</w:t>
            </w:r>
          </w:p>
        </w:tc>
        <w:tc>
          <w:tcPr>
            <w:tcW w:w="597" w:type="dxa"/>
            <w:tcBorders>
              <w:top w:val="nil"/>
              <w:left w:val="nil"/>
              <w:bottom w:val="nil"/>
              <w:right w:val="nil"/>
            </w:tcBorders>
            <w:shd w:val="clear" w:color="auto" w:fill="auto"/>
            <w:noWrap/>
            <w:vAlign w:val="bottom"/>
            <w:hideMark/>
          </w:tcPr>
          <w:p w14:paraId="3B64868D" w14:textId="77777777" w:rsidR="000B1F74" w:rsidRPr="000B1F74" w:rsidRDefault="000B1F74" w:rsidP="000B1F74">
            <w:pPr>
              <w:jc w:val="center"/>
              <w:rPr>
                <w:rFonts w:ascii="Arial" w:eastAsia="Times New Roman" w:hAnsi="Arial" w:cs="Arial"/>
                <w:b/>
                <w:bCs/>
                <w:sz w:val="28"/>
                <w:szCs w:val="28"/>
                <w:lang w:eastAsia="es-MX"/>
              </w:rPr>
            </w:pPr>
          </w:p>
        </w:tc>
        <w:tc>
          <w:tcPr>
            <w:tcW w:w="2233" w:type="dxa"/>
            <w:tcBorders>
              <w:top w:val="nil"/>
              <w:left w:val="nil"/>
              <w:bottom w:val="nil"/>
              <w:right w:val="single" w:sz="4" w:space="0" w:color="auto"/>
            </w:tcBorders>
            <w:shd w:val="clear" w:color="auto" w:fill="auto"/>
            <w:noWrap/>
            <w:vAlign w:val="bottom"/>
            <w:hideMark/>
          </w:tcPr>
          <w:p w14:paraId="1A8AA35F"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0.72</w:t>
            </w:r>
          </w:p>
        </w:tc>
        <w:tc>
          <w:tcPr>
            <w:tcW w:w="597" w:type="dxa"/>
            <w:tcBorders>
              <w:top w:val="nil"/>
              <w:left w:val="nil"/>
              <w:bottom w:val="nil"/>
              <w:right w:val="nil"/>
            </w:tcBorders>
            <w:shd w:val="clear" w:color="auto" w:fill="auto"/>
            <w:noWrap/>
            <w:vAlign w:val="bottom"/>
            <w:hideMark/>
          </w:tcPr>
          <w:p w14:paraId="53AA2650" w14:textId="77777777" w:rsidR="000B1F74" w:rsidRPr="000B1F74" w:rsidRDefault="000B1F74" w:rsidP="000B1F74">
            <w:pPr>
              <w:jc w:val="center"/>
              <w:rPr>
                <w:rFonts w:ascii="Arial" w:eastAsia="Times New Roman" w:hAnsi="Arial" w:cs="Arial"/>
                <w:b/>
                <w:bCs/>
                <w:sz w:val="28"/>
                <w:szCs w:val="28"/>
                <w:lang w:eastAsia="es-MX"/>
              </w:rPr>
            </w:pPr>
          </w:p>
        </w:tc>
      </w:tr>
      <w:tr w:rsidR="000B1F74" w:rsidRPr="000B1F74" w14:paraId="0C3E65F0" w14:textId="77777777" w:rsidTr="000B1F74">
        <w:trPr>
          <w:trHeight w:val="195"/>
        </w:trPr>
        <w:tc>
          <w:tcPr>
            <w:tcW w:w="1953" w:type="dxa"/>
            <w:tcBorders>
              <w:top w:val="nil"/>
              <w:left w:val="single" w:sz="4" w:space="0" w:color="auto"/>
              <w:bottom w:val="nil"/>
              <w:right w:val="nil"/>
            </w:tcBorders>
            <w:shd w:val="clear" w:color="auto" w:fill="auto"/>
            <w:noWrap/>
            <w:vAlign w:val="bottom"/>
            <w:hideMark/>
          </w:tcPr>
          <w:p w14:paraId="4C7F3981" w14:textId="77777777" w:rsidR="000B1F74" w:rsidRPr="000B1F74" w:rsidRDefault="000B1F74" w:rsidP="000B1F74">
            <w:pPr>
              <w:jc w:val="left"/>
              <w:rPr>
                <w:rFonts w:ascii="Arial" w:eastAsia="Times New Roman" w:hAnsi="Arial" w:cs="Arial"/>
                <w:sz w:val="24"/>
                <w:szCs w:val="24"/>
                <w:lang w:eastAsia="es-MX"/>
              </w:rPr>
            </w:pPr>
            <w:r w:rsidRPr="000B1F74">
              <w:rPr>
                <w:rFonts w:ascii="Arial" w:eastAsia="Times New Roman" w:hAnsi="Arial" w:cs="Arial"/>
                <w:sz w:val="24"/>
                <w:szCs w:val="24"/>
                <w:lang w:eastAsia="es-MX"/>
              </w:rPr>
              <w:t> </w:t>
            </w:r>
          </w:p>
        </w:tc>
        <w:tc>
          <w:tcPr>
            <w:tcW w:w="2094" w:type="dxa"/>
            <w:tcBorders>
              <w:top w:val="nil"/>
              <w:left w:val="nil"/>
              <w:bottom w:val="nil"/>
              <w:right w:val="nil"/>
            </w:tcBorders>
            <w:shd w:val="clear" w:color="auto" w:fill="auto"/>
            <w:noWrap/>
            <w:vAlign w:val="bottom"/>
            <w:hideMark/>
          </w:tcPr>
          <w:p w14:paraId="47CDD4B7" w14:textId="77777777" w:rsidR="000B1F74" w:rsidRPr="000B1F74" w:rsidRDefault="000B1F74" w:rsidP="000B1F74">
            <w:pPr>
              <w:jc w:val="left"/>
              <w:rPr>
                <w:rFonts w:ascii="Arial" w:eastAsia="Times New Roman" w:hAnsi="Arial" w:cs="Arial"/>
                <w:sz w:val="24"/>
                <w:szCs w:val="24"/>
                <w:lang w:eastAsia="es-MX"/>
              </w:rPr>
            </w:pPr>
          </w:p>
        </w:tc>
        <w:tc>
          <w:tcPr>
            <w:tcW w:w="1258" w:type="dxa"/>
            <w:tcBorders>
              <w:top w:val="nil"/>
              <w:left w:val="nil"/>
              <w:bottom w:val="nil"/>
              <w:right w:val="nil"/>
            </w:tcBorders>
            <w:shd w:val="clear" w:color="auto" w:fill="auto"/>
            <w:noWrap/>
            <w:vAlign w:val="bottom"/>
            <w:hideMark/>
          </w:tcPr>
          <w:p w14:paraId="3E665BEE"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nil"/>
            </w:tcBorders>
            <w:shd w:val="clear" w:color="auto" w:fill="auto"/>
            <w:noWrap/>
            <w:vAlign w:val="bottom"/>
            <w:hideMark/>
          </w:tcPr>
          <w:p w14:paraId="77E17F11"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597" w:type="dxa"/>
            <w:tcBorders>
              <w:top w:val="nil"/>
              <w:left w:val="nil"/>
              <w:bottom w:val="nil"/>
              <w:right w:val="nil"/>
            </w:tcBorders>
            <w:shd w:val="clear" w:color="auto" w:fill="auto"/>
            <w:noWrap/>
            <w:vAlign w:val="bottom"/>
            <w:hideMark/>
          </w:tcPr>
          <w:p w14:paraId="20D4A591"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single" w:sz="4" w:space="0" w:color="auto"/>
            </w:tcBorders>
            <w:shd w:val="clear" w:color="auto" w:fill="auto"/>
            <w:noWrap/>
            <w:vAlign w:val="bottom"/>
            <w:hideMark/>
          </w:tcPr>
          <w:p w14:paraId="18E05EDB" w14:textId="77777777" w:rsidR="000B1F74" w:rsidRPr="000B1F74" w:rsidRDefault="000B1F74" w:rsidP="000B1F74">
            <w:pPr>
              <w:jc w:val="left"/>
              <w:rPr>
                <w:rFonts w:ascii="Arial" w:eastAsia="Times New Roman" w:hAnsi="Arial" w:cs="Arial"/>
                <w:sz w:val="20"/>
                <w:szCs w:val="20"/>
                <w:lang w:eastAsia="es-MX"/>
              </w:rPr>
            </w:pPr>
            <w:r w:rsidRPr="000B1F74">
              <w:rPr>
                <w:rFonts w:ascii="Arial" w:eastAsia="Times New Roman" w:hAnsi="Arial" w:cs="Arial"/>
                <w:sz w:val="20"/>
                <w:szCs w:val="20"/>
                <w:lang w:eastAsia="es-MX"/>
              </w:rPr>
              <w:t> </w:t>
            </w:r>
          </w:p>
        </w:tc>
        <w:tc>
          <w:tcPr>
            <w:tcW w:w="597" w:type="dxa"/>
            <w:tcBorders>
              <w:top w:val="nil"/>
              <w:left w:val="nil"/>
              <w:bottom w:val="nil"/>
              <w:right w:val="nil"/>
            </w:tcBorders>
            <w:shd w:val="clear" w:color="auto" w:fill="auto"/>
            <w:noWrap/>
            <w:vAlign w:val="bottom"/>
            <w:hideMark/>
          </w:tcPr>
          <w:p w14:paraId="72A3AD5B" w14:textId="77777777" w:rsidR="000B1F74" w:rsidRPr="000B1F74" w:rsidRDefault="000B1F74" w:rsidP="000B1F74">
            <w:pPr>
              <w:jc w:val="left"/>
              <w:rPr>
                <w:rFonts w:ascii="Arial" w:eastAsia="Times New Roman" w:hAnsi="Arial" w:cs="Arial"/>
                <w:sz w:val="20"/>
                <w:szCs w:val="20"/>
                <w:lang w:eastAsia="es-MX"/>
              </w:rPr>
            </w:pPr>
          </w:p>
        </w:tc>
      </w:tr>
      <w:tr w:rsidR="000B1F74" w:rsidRPr="000B1F74" w14:paraId="1ABE8C70" w14:textId="77777777" w:rsidTr="000B1F74">
        <w:trPr>
          <w:trHeight w:val="223"/>
        </w:trPr>
        <w:tc>
          <w:tcPr>
            <w:tcW w:w="4048" w:type="dxa"/>
            <w:gridSpan w:val="2"/>
            <w:tcBorders>
              <w:top w:val="nil"/>
              <w:left w:val="single" w:sz="4" w:space="0" w:color="auto"/>
              <w:bottom w:val="nil"/>
              <w:right w:val="nil"/>
            </w:tcBorders>
            <w:shd w:val="clear" w:color="auto" w:fill="auto"/>
            <w:noWrap/>
            <w:vAlign w:val="bottom"/>
            <w:hideMark/>
          </w:tcPr>
          <w:p w14:paraId="50D94EA0" w14:textId="09C584EF" w:rsidR="000B1F74" w:rsidRPr="000B1F74" w:rsidRDefault="000B1F74" w:rsidP="000B1F74">
            <w:pPr>
              <w:jc w:val="left"/>
              <w:rPr>
                <w:rFonts w:ascii="Arial" w:eastAsia="Times New Roman" w:hAnsi="Arial" w:cs="Arial"/>
                <w:sz w:val="24"/>
                <w:szCs w:val="24"/>
                <w:lang w:eastAsia="es-MX"/>
              </w:rPr>
            </w:pPr>
            <w:proofErr w:type="gramStart"/>
            <w:r w:rsidRPr="000B1F74">
              <w:rPr>
                <w:rFonts w:ascii="Arial" w:eastAsia="Times New Roman" w:hAnsi="Arial" w:cs="Arial"/>
                <w:sz w:val="24"/>
                <w:szCs w:val="24"/>
                <w:lang w:eastAsia="es-MX"/>
              </w:rPr>
              <w:t>Ac  =</w:t>
            </w:r>
            <w:proofErr w:type="gramEnd"/>
            <w:r w:rsidRPr="000B1F74">
              <w:rPr>
                <w:rFonts w:ascii="Arial" w:eastAsia="Times New Roman" w:hAnsi="Arial" w:cs="Arial"/>
                <w:sz w:val="24"/>
                <w:szCs w:val="24"/>
                <w:lang w:eastAsia="es-MX"/>
              </w:rPr>
              <w:t xml:space="preserve"> Ancho tentativo del canal  (m )</w:t>
            </w:r>
          </w:p>
        </w:tc>
        <w:tc>
          <w:tcPr>
            <w:tcW w:w="1258" w:type="dxa"/>
            <w:tcBorders>
              <w:top w:val="nil"/>
              <w:left w:val="nil"/>
              <w:bottom w:val="nil"/>
              <w:right w:val="nil"/>
            </w:tcBorders>
            <w:shd w:val="clear" w:color="auto" w:fill="auto"/>
            <w:noWrap/>
            <w:vAlign w:val="bottom"/>
            <w:hideMark/>
          </w:tcPr>
          <w:p w14:paraId="3BAA30EF" w14:textId="77777777" w:rsidR="000B1F74" w:rsidRPr="000B1F74" w:rsidRDefault="000B1F74" w:rsidP="000B1F74">
            <w:pPr>
              <w:jc w:val="left"/>
              <w:rPr>
                <w:rFonts w:ascii="Arial" w:eastAsia="Times New Roman" w:hAnsi="Arial" w:cs="Arial"/>
                <w:sz w:val="24"/>
                <w:szCs w:val="24"/>
                <w:lang w:eastAsia="es-MX"/>
              </w:rPr>
            </w:pPr>
          </w:p>
        </w:tc>
        <w:tc>
          <w:tcPr>
            <w:tcW w:w="2233" w:type="dxa"/>
            <w:tcBorders>
              <w:top w:val="nil"/>
              <w:left w:val="nil"/>
              <w:bottom w:val="nil"/>
              <w:right w:val="nil"/>
            </w:tcBorders>
            <w:shd w:val="clear" w:color="auto" w:fill="auto"/>
            <w:noWrap/>
            <w:vAlign w:val="bottom"/>
            <w:hideMark/>
          </w:tcPr>
          <w:p w14:paraId="0B240E61"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0.28</w:t>
            </w:r>
          </w:p>
        </w:tc>
        <w:tc>
          <w:tcPr>
            <w:tcW w:w="597" w:type="dxa"/>
            <w:tcBorders>
              <w:top w:val="nil"/>
              <w:left w:val="nil"/>
              <w:bottom w:val="nil"/>
              <w:right w:val="nil"/>
            </w:tcBorders>
            <w:shd w:val="clear" w:color="auto" w:fill="auto"/>
            <w:noWrap/>
            <w:vAlign w:val="bottom"/>
            <w:hideMark/>
          </w:tcPr>
          <w:p w14:paraId="014852A5" w14:textId="77777777" w:rsidR="000B1F74" w:rsidRPr="000B1F74" w:rsidRDefault="000B1F74" w:rsidP="000B1F74">
            <w:pPr>
              <w:jc w:val="center"/>
              <w:rPr>
                <w:rFonts w:ascii="Arial" w:eastAsia="Times New Roman" w:hAnsi="Arial" w:cs="Arial"/>
                <w:b/>
                <w:bCs/>
                <w:sz w:val="28"/>
                <w:szCs w:val="28"/>
                <w:lang w:eastAsia="es-MX"/>
              </w:rPr>
            </w:pPr>
          </w:p>
        </w:tc>
        <w:tc>
          <w:tcPr>
            <w:tcW w:w="2233" w:type="dxa"/>
            <w:tcBorders>
              <w:top w:val="nil"/>
              <w:left w:val="nil"/>
              <w:bottom w:val="nil"/>
              <w:right w:val="single" w:sz="4" w:space="0" w:color="auto"/>
            </w:tcBorders>
            <w:shd w:val="clear" w:color="auto" w:fill="auto"/>
            <w:noWrap/>
            <w:vAlign w:val="bottom"/>
            <w:hideMark/>
          </w:tcPr>
          <w:p w14:paraId="4E972848"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0.28</w:t>
            </w:r>
          </w:p>
        </w:tc>
        <w:tc>
          <w:tcPr>
            <w:tcW w:w="597" w:type="dxa"/>
            <w:tcBorders>
              <w:top w:val="nil"/>
              <w:left w:val="nil"/>
              <w:bottom w:val="nil"/>
              <w:right w:val="nil"/>
            </w:tcBorders>
            <w:shd w:val="clear" w:color="auto" w:fill="auto"/>
            <w:noWrap/>
            <w:vAlign w:val="bottom"/>
            <w:hideMark/>
          </w:tcPr>
          <w:p w14:paraId="17F12FAC" w14:textId="77777777" w:rsidR="000B1F74" w:rsidRPr="000B1F74" w:rsidRDefault="000B1F74" w:rsidP="000B1F74">
            <w:pPr>
              <w:jc w:val="center"/>
              <w:rPr>
                <w:rFonts w:ascii="Arial" w:eastAsia="Times New Roman" w:hAnsi="Arial" w:cs="Arial"/>
                <w:b/>
                <w:bCs/>
                <w:sz w:val="28"/>
                <w:szCs w:val="28"/>
                <w:lang w:eastAsia="es-MX"/>
              </w:rPr>
            </w:pPr>
          </w:p>
        </w:tc>
      </w:tr>
      <w:tr w:rsidR="000B1F74" w:rsidRPr="000B1F74" w14:paraId="2E6D8A12" w14:textId="77777777" w:rsidTr="000B1F74">
        <w:trPr>
          <w:trHeight w:val="195"/>
        </w:trPr>
        <w:tc>
          <w:tcPr>
            <w:tcW w:w="1953" w:type="dxa"/>
            <w:tcBorders>
              <w:top w:val="nil"/>
              <w:left w:val="single" w:sz="4" w:space="0" w:color="auto"/>
              <w:bottom w:val="nil"/>
              <w:right w:val="nil"/>
            </w:tcBorders>
            <w:shd w:val="clear" w:color="auto" w:fill="auto"/>
            <w:noWrap/>
            <w:vAlign w:val="bottom"/>
            <w:hideMark/>
          </w:tcPr>
          <w:p w14:paraId="1B1E6BF2" w14:textId="77777777" w:rsidR="000B1F74" w:rsidRPr="000B1F74" w:rsidRDefault="000B1F74" w:rsidP="000B1F74">
            <w:pPr>
              <w:jc w:val="left"/>
              <w:rPr>
                <w:rFonts w:ascii="Arial" w:eastAsia="Times New Roman" w:hAnsi="Arial" w:cs="Arial"/>
                <w:sz w:val="24"/>
                <w:szCs w:val="24"/>
                <w:lang w:eastAsia="es-MX"/>
              </w:rPr>
            </w:pPr>
            <w:r w:rsidRPr="000B1F74">
              <w:rPr>
                <w:rFonts w:ascii="Arial" w:eastAsia="Times New Roman" w:hAnsi="Arial" w:cs="Arial"/>
                <w:sz w:val="24"/>
                <w:szCs w:val="24"/>
                <w:lang w:eastAsia="es-MX"/>
              </w:rPr>
              <w:t> </w:t>
            </w:r>
          </w:p>
        </w:tc>
        <w:tc>
          <w:tcPr>
            <w:tcW w:w="2094" w:type="dxa"/>
            <w:tcBorders>
              <w:top w:val="nil"/>
              <w:left w:val="nil"/>
              <w:bottom w:val="nil"/>
              <w:right w:val="nil"/>
            </w:tcBorders>
            <w:shd w:val="clear" w:color="auto" w:fill="auto"/>
            <w:noWrap/>
            <w:vAlign w:val="bottom"/>
            <w:hideMark/>
          </w:tcPr>
          <w:p w14:paraId="791FF2C9" w14:textId="77777777" w:rsidR="000B1F74" w:rsidRPr="000B1F74" w:rsidRDefault="000B1F74" w:rsidP="000B1F74">
            <w:pPr>
              <w:jc w:val="left"/>
              <w:rPr>
                <w:rFonts w:ascii="Arial" w:eastAsia="Times New Roman" w:hAnsi="Arial" w:cs="Arial"/>
                <w:sz w:val="24"/>
                <w:szCs w:val="24"/>
                <w:lang w:eastAsia="es-MX"/>
              </w:rPr>
            </w:pPr>
          </w:p>
        </w:tc>
        <w:tc>
          <w:tcPr>
            <w:tcW w:w="1258" w:type="dxa"/>
            <w:tcBorders>
              <w:top w:val="nil"/>
              <w:left w:val="nil"/>
              <w:bottom w:val="nil"/>
              <w:right w:val="nil"/>
            </w:tcBorders>
            <w:shd w:val="clear" w:color="auto" w:fill="auto"/>
            <w:noWrap/>
            <w:vAlign w:val="bottom"/>
            <w:hideMark/>
          </w:tcPr>
          <w:p w14:paraId="59B1FAFC"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nil"/>
            </w:tcBorders>
            <w:shd w:val="clear" w:color="auto" w:fill="auto"/>
            <w:noWrap/>
            <w:vAlign w:val="bottom"/>
            <w:hideMark/>
          </w:tcPr>
          <w:p w14:paraId="1BF67A07"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597" w:type="dxa"/>
            <w:tcBorders>
              <w:top w:val="nil"/>
              <w:left w:val="nil"/>
              <w:bottom w:val="nil"/>
              <w:right w:val="nil"/>
            </w:tcBorders>
            <w:shd w:val="clear" w:color="auto" w:fill="auto"/>
            <w:noWrap/>
            <w:vAlign w:val="bottom"/>
            <w:hideMark/>
          </w:tcPr>
          <w:p w14:paraId="59B42845"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single" w:sz="4" w:space="0" w:color="auto"/>
            </w:tcBorders>
            <w:shd w:val="clear" w:color="auto" w:fill="auto"/>
            <w:noWrap/>
            <w:vAlign w:val="bottom"/>
            <w:hideMark/>
          </w:tcPr>
          <w:p w14:paraId="6F79D513" w14:textId="77777777" w:rsidR="000B1F74" w:rsidRPr="000B1F74" w:rsidRDefault="000B1F74" w:rsidP="000B1F74">
            <w:pPr>
              <w:jc w:val="left"/>
              <w:rPr>
                <w:rFonts w:ascii="Arial" w:eastAsia="Times New Roman" w:hAnsi="Arial" w:cs="Arial"/>
                <w:sz w:val="20"/>
                <w:szCs w:val="20"/>
                <w:lang w:eastAsia="es-MX"/>
              </w:rPr>
            </w:pPr>
            <w:r w:rsidRPr="000B1F74">
              <w:rPr>
                <w:rFonts w:ascii="Arial" w:eastAsia="Times New Roman" w:hAnsi="Arial" w:cs="Arial"/>
                <w:sz w:val="20"/>
                <w:szCs w:val="20"/>
                <w:lang w:eastAsia="es-MX"/>
              </w:rPr>
              <w:t> </w:t>
            </w:r>
          </w:p>
        </w:tc>
        <w:tc>
          <w:tcPr>
            <w:tcW w:w="597" w:type="dxa"/>
            <w:tcBorders>
              <w:top w:val="nil"/>
              <w:left w:val="nil"/>
              <w:bottom w:val="nil"/>
              <w:right w:val="nil"/>
            </w:tcBorders>
            <w:shd w:val="clear" w:color="auto" w:fill="auto"/>
            <w:noWrap/>
            <w:vAlign w:val="bottom"/>
            <w:hideMark/>
          </w:tcPr>
          <w:p w14:paraId="2FF03D54" w14:textId="77777777" w:rsidR="000B1F74" w:rsidRPr="000B1F74" w:rsidRDefault="000B1F74" w:rsidP="000B1F74">
            <w:pPr>
              <w:jc w:val="left"/>
              <w:rPr>
                <w:rFonts w:ascii="Arial" w:eastAsia="Times New Roman" w:hAnsi="Arial" w:cs="Arial"/>
                <w:sz w:val="20"/>
                <w:szCs w:val="20"/>
                <w:lang w:eastAsia="es-MX"/>
              </w:rPr>
            </w:pPr>
          </w:p>
        </w:tc>
      </w:tr>
      <w:tr w:rsidR="000B1F74" w:rsidRPr="000B1F74" w14:paraId="5CDED29F" w14:textId="77777777" w:rsidTr="000B1F74">
        <w:trPr>
          <w:trHeight w:val="223"/>
        </w:trPr>
        <w:tc>
          <w:tcPr>
            <w:tcW w:w="5307" w:type="dxa"/>
            <w:gridSpan w:val="3"/>
            <w:tcBorders>
              <w:top w:val="nil"/>
              <w:left w:val="single" w:sz="4" w:space="0" w:color="auto"/>
              <w:bottom w:val="nil"/>
              <w:right w:val="nil"/>
            </w:tcBorders>
            <w:shd w:val="clear" w:color="auto" w:fill="auto"/>
            <w:noWrap/>
            <w:vAlign w:val="bottom"/>
            <w:hideMark/>
          </w:tcPr>
          <w:p w14:paraId="3B56A41D" w14:textId="77777777" w:rsidR="000B1F74" w:rsidRPr="000B1F74" w:rsidRDefault="000B1F74" w:rsidP="000B1F74">
            <w:pPr>
              <w:jc w:val="left"/>
              <w:rPr>
                <w:rFonts w:ascii="Arial" w:eastAsia="Times New Roman" w:hAnsi="Arial" w:cs="Arial"/>
                <w:sz w:val="24"/>
                <w:szCs w:val="24"/>
                <w:lang w:eastAsia="es-MX"/>
              </w:rPr>
            </w:pPr>
            <w:proofErr w:type="spellStart"/>
            <w:r w:rsidRPr="000B1F74">
              <w:rPr>
                <w:rFonts w:ascii="Arial" w:eastAsia="Times New Roman" w:hAnsi="Arial" w:cs="Arial"/>
                <w:sz w:val="24"/>
                <w:szCs w:val="24"/>
                <w:lang w:eastAsia="es-MX"/>
              </w:rPr>
              <w:t>Nesp</w:t>
            </w:r>
            <w:proofErr w:type="spellEnd"/>
            <w:r w:rsidRPr="000B1F74">
              <w:rPr>
                <w:rFonts w:ascii="Arial" w:eastAsia="Times New Roman" w:hAnsi="Arial" w:cs="Arial"/>
                <w:sz w:val="24"/>
                <w:szCs w:val="24"/>
                <w:lang w:eastAsia="es-MX"/>
              </w:rPr>
              <w:t xml:space="preserve"> = Número de espacios </w:t>
            </w:r>
            <w:proofErr w:type="gramStart"/>
            <w:r w:rsidRPr="000B1F74">
              <w:rPr>
                <w:rFonts w:ascii="Arial" w:eastAsia="Times New Roman" w:hAnsi="Arial" w:cs="Arial"/>
                <w:sz w:val="24"/>
                <w:szCs w:val="24"/>
                <w:lang w:eastAsia="es-MX"/>
              </w:rPr>
              <w:t>( unidad</w:t>
            </w:r>
            <w:proofErr w:type="gramEnd"/>
            <w:r w:rsidRPr="000B1F74">
              <w:rPr>
                <w:rFonts w:ascii="Arial" w:eastAsia="Times New Roman" w:hAnsi="Arial" w:cs="Arial"/>
                <w:sz w:val="24"/>
                <w:szCs w:val="24"/>
                <w:lang w:eastAsia="es-MX"/>
              </w:rPr>
              <w:t xml:space="preserve"> )</w:t>
            </w:r>
          </w:p>
        </w:tc>
        <w:tc>
          <w:tcPr>
            <w:tcW w:w="2233" w:type="dxa"/>
            <w:tcBorders>
              <w:top w:val="nil"/>
              <w:left w:val="nil"/>
              <w:bottom w:val="nil"/>
              <w:right w:val="nil"/>
            </w:tcBorders>
            <w:shd w:val="clear" w:color="auto" w:fill="auto"/>
            <w:noWrap/>
            <w:vAlign w:val="bottom"/>
            <w:hideMark/>
          </w:tcPr>
          <w:p w14:paraId="05E2C2A2"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14</w:t>
            </w:r>
          </w:p>
        </w:tc>
        <w:tc>
          <w:tcPr>
            <w:tcW w:w="597" w:type="dxa"/>
            <w:tcBorders>
              <w:top w:val="nil"/>
              <w:left w:val="nil"/>
              <w:bottom w:val="nil"/>
              <w:right w:val="nil"/>
            </w:tcBorders>
            <w:shd w:val="clear" w:color="auto" w:fill="auto"/>
            <w:noWrap/>
            <w:vAlign w:val="bottom"/>
            <w:hideMark/>
          </w:tcPr>
          <w:p w14:paraId="67516903" w14:textId="77777777" w:rsidR="000B1F74" w:rsidRPr="000B1F74" w:rsidRDefault="000B1F74" w:rsidP="000B1F74">
            <w:pPr>
              <w:jc w:val="center"/>
              <w:rPr>
                <w:rFonts w:ascii="Arial" w:eastAsia="Times New Roman" w:hAnsi="Arial" w:cs="Arial"/>
                <w:b/>
                <w:bCs/>
                <w:sz w:val="28"/>
                <w:szCs w:val="28"/>
                <w:lang w:eastAsia="es-MX"/>
              </w:rPr>
            </w:pPr>
          </w:p>
        </w:tc>
        <w:tc>
          <w:tcPr>
            <w:tcW w:w="2233" w:type="dxa"/>
            <w:tcBorders>
              <w:top w:val="nil"/>
              <w:left w:val="nil"/>
              <w:bottom w:val="nil"/>
              <w:right w:val="single" w:sz="4" w:space="0" w:color="auto"/>
            </w:tcBorders>
            <w:shd w:val="clear" w:color="auto" w:fill="auto"/>
            <w:noWrap/>
            <w:vAlign w:val="bottom"/>
            <w:hideMark/>
          </w:tcPr>
          <w:p w14:paraId="39367FB7"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34</w:t>
            </w:r>
          </w:p>
        </w:tc>
        <w:tc>
          <w:tcPr>
            <w:tcW w:w="597" w:type="dxa"/>
            <w:tcBorders>
              <w:top w:val="nil"/>
              <w:left w:val="nil"/>
              <w:bottom w:val="nil"/>
              <w:right w:val="nil"/>
            </w:tcBorders>
            <w:shd w:val="clear" w:color="auto" w:fill="auto"/>
            <w:noWrap/>
            <w:vAlign w:val="bottom"/>
            <w:hideMark/>
          </w:tcPr>
          <w:p w14:paraId="7ACE7155" w14:textId="77777777" w:rsidR="000B1F74" w:rsidRPr="000B1F74" w:rsidRDefault="000B1F74" w:rsidP="000B1F74">
            <w:pPr>
              <w:jc w:val="center"/>
              <w:rPr>
                <w:rFonts w:ascii="Arial" w:eastAsia="Times New Roman" w:hAnsi="Arial" w:cs="Arial"/>
                <w:b/>
                <w:bCs/>
                <w:sz w:val="28"/>
                <w:szCs w:val="28"/>
                <w:lang w:eastAsia="es-MX"/>
              </w:rPr>
            </w:pPr>
          </w:p>
        </w:tc>
      </w:tr>
      <w:tr w:rsidR="000B1F74" w:rsidRPr="000B1F74" w14:paraId="41649582" w14:textId="77777777" w:rsidTr="000B1F74">
        <w:trPr>
          <w:trHeight w:val="195"/>
        </w:trPr>
        <w:tc>
          <w:tcPr>
            <w:tcW w:w="1953" w:type="dxa"/>
            <w:tcBorders>
              <w:top w:val="nil"/>
              <w:left w:val="single" w:sz="4" w:space="0" w:color="auto"/>
              <w:bottom w:val="nil"/>
              <w:right w:val="nil"/>
            </w:tcBorders>
            <w:shd w:val="clear" w:color="auto" w:fill="auto"/>
            <w:noWrap/>
            <w:vAlign w:val="bottom"/>
            <w:hideMark/>
          </w:tcPr>
          <w:p w14:paraId="6B430AA1" w14:textId="77777777" w:rsidR="000B1F74" w:rsidRPr="000B1F74" w:rsidRDefault="000B1F74" w:rsidP="000B1F74">
            <w:pPr>
              <w:jc w:val="left"/>
              <w:rPr>
                <w:rFonts w:ascii="Arial" w:eastAsia="Times New Roman" w:hAnsi="Arial" w:cs="Arial"/>
                <w:sz w:val="24"/>
                <w:szCs w:val="24"/>
                <w:lang w:eastAsia="es-MX"/>
              </w:rPr>
            </w:pPr>
            <w:r w:rsidRPr="000B1F74">
              <w:rPr>
                <w:rFonts w:ascii="Arial" w:eastAsia="Times New Roman" w:hAnsi="Arial" w:cs="Arial"/>
                <w:sz w:val="24"/>
                <w:szCs w:val="24"/>
                <w:lang w:eastAsia="es-MX"/>
              </w:rPr>
              <w:t> </w:t>
            </w:r>
          </w:p>
        </w:tc>
        <w:tc>
          <w:tcPr>
            <w:tcW w:w="2094" w:type="dxa"/>
            <w:tcBorders>
              <w:top w:val="nil"/>
              <w:left w:val="nil"/>
              <w:bottom w:val="nil"/>
              <w:right w:val="nil"/>
            </w:tcBorders>
            <w:shd w:val="clear" w:color="auto" w:fill="auto"/>
            <w:noWrap/>
            <w:vAlign w:val="bottom"/>
            <w:hideMark/>
          </w:tcPr>
          <w:p w14:paraId="05FBBFC6" w14:textId="77777777" w:rsidR="000B1F74" w:rsidRPr="000B1F74" w:rsidRDefault="000B1F74" w:rsidP="000B1F74">
            <w:pPr>
              <w:jc w:val="left"/>
              <w:rPr>
                <w:rFonts w:ascii="Arial" w:eastAsia="Times New Roman" w:hAnsi="Arial" w:cs="Arial"/>
                <w:sz w:val="24"/>
                <w:szCs w:val="24"/>
                <w:lang w:eastAsia="es-MX"/>
              </w:rPr>
            </w:pPr>
          </w:p>
        </w:tc>
        <w:tc>
          <w:tcPr>
            <w:tcW w:w="1258" w:type="dxa"/>
            <w:tcBorders>
              <w:top w:val="nil"/>
              <w:left w:val="nil"/>
              <w:bottom w:val="nil"/>
              <w:right w:val="nil"/>
            </w:tcBorders>
            <w:shd w:val="clear" w:color="auto" w:fill="auto"/>
            <w:noWrap/>
            <w:vAlign w:val="bottom"/>
            <w:hideMark/>
          </w:tcPr>
          <w:p w14:paraId="25F8B705"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nil"/>
            </w:tcBorders>
            <w:shd w:val="clear" w:color="auto" w:fill="auto"/>
            <w:noWrap/>
            <w:vAlign w:val="bottom"/>
            <w:hideMark/>
          </w:tcPr>
          <w:p w14:paraId="5191F51C"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597" w:type="dxa"/>
            <w:tcBorders>
              <w:top w:val="nil"/>
              <w:left w:val="nil"/>
              <w:bottom w:val="nil"/>
              <w:right w:val="nil"/>
            </w:tcBorders>
            <w:shd w:val="clear" w:color="auto" w:fill="auto"/>
            <w:noWrap/>
            <w:vAlign w:val="bottom"/>
            <w:hideMark/>
          </w:tcPr>
          <w:p w14:paraId="67751926"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single" w:sz="4" w:space="0" w:color="auto"/>
            </w:tcBorders>
            <w:shd w:val="clear" w:color="auto" w:fill="auto"/>
            <w:noWrap/>
            <w:vAlign w:val="bottom"/>
            <w:hideMark/>
          </w:tcPr>
          <w:p w14:paraId="1252A8D0" w14:textId="77777777" w:rsidR="000B1F74" w:rsidRPr="000B1F74" w:rsidRDefault="000B1F74" w:rsidP="000B1F74">
            <w:pPr>
              <w:jc w:val="left"/>
              <w:rPr>
                <w:rFonts w:ascii="Arial" w:eastAsia="Times New Roman" w:hAnsi="Arial" w:cs="Arial"/>
                <w:sz w:val="20"/>
                <w:szCs w:val="20"/>
                <w:lang w:eastAsia="es-MX"/>
              </w:rPr>
            </w:pPr>
            <w:r w:rsidRPr="000B1F74">
              <w:rPr>
                <w:rFonts w:ascii="Arial" w:eastAsia="Times New Roman" w:hAnsi="Arial" w:cs="Arial"/>
                <w:sz w:val="20"/>
                <w:szCs w:val="20"/>
                <w:lang w:eastAsia="es-MX"/>
              </w:rPr>
              <w:t> </w:t>
            </w:r>
          </w:p>
        </w:tc>
        <w:tc>
          <w:tcPr>
            <w:tcW w:w="597" w:type="dxa"/>
            <w:tcBorders>
              <w:top w:val="nil"/>
              <w:left w:val="nil"/>
              <w:bottom w:val="nil"/>
              <w:right w:val="nil"/>
            </w:tcBorders>
            <w:shd w:val="clear" w:color="auto" w:fill="auto"/>
            <w:noWrap/>
            <w:vAlign w:val="bottom"/>
            <w:hideMark/>
          </w:tcPr>
          <w:p w14:paraId="0822FD85" w14:textId="77777777" w:rsidR="000B1F74" w:rsidRPr="000B1F74" w:rsidRDefault="000B1F74" w:rsidP="000B1F74">
            <w:pPr>
              <w:jc w:val="left"/>
              <w:rPr>
                <w:rFonts w:ascii="Arial" w:eastAsia="Times New Roman" w:hAnsi="Arial" w:cs="Arial"/>
                <w:sz w:val="20"/>
                <w:szCs w:val="20"/>
                <w:lang w:eastAsia="es-MX"/>
              </w:rPr>
            </w:pPr>
          </w:p>
        </w:tc>
      </w:tr>
      <w:tr w:rsidR="000B1F74" w:rsidRPr="000B1F74" w14:paraId="1448ACF0" w14:textId="77777777" w:rsidTr="000B1F74">
        <w:trPr>
          <w:trHeight w:val="223"/>
        </w:trPr>
        <w:tc>
          <w:tcPr>
            <w:tcW w:w="4048" w:type="dxa"/>
            <w:gridSpan w:val="2"/>
            <w:tcBorders>
              <w:top w:val="nil"/>
              <w:left w:val="single" w:sz="4" w:space="0" w:color="auto"/>
              <w:bottom w:val="nil"/>
              <w:right w:val="nil"/>
            </w:tcBorders>
            <w:shd w:val="clear" w:color="auto" w:fill="auto"/>
            <w:noWrap/>
            <w:vAlign w:val="bottom"/>
            <w:hideMark/>
          </w:tcPr>
          <w:p w14:paraId="4AC86CED" w14:textId="7152A16D" w:rsidR="000B1F74" w:rsidRPr="000B1F74" w:rsidRDefault="000B1F74" w:rsidP="000B1F74">
            <w:pPr>
              <w:jc w:val="left"/>
              <w:rPr>
                <w:rFonts w:ascii="Arial" w:eastAsia="Times New Roman" w:hAnsi="Arial" w:cs="Arial"/>
                <w:sz w:val="24"/>
                <w:szCs w:val="24"/>
                <w:lang w:eastAsia="es-MX"/>
              </w:rPr>
            </w:pPr>
            <w:proofErr w:type="gramStart"/>
            <w:r w:rsidRPr="000B1F74">
              <w:rPr>
                <w:rFonts w:ascii="Arial" w:eastAsia="Times New Roman" w:hAnsi="Arial" w:cs="Arial"/>
                <w:sz w:val="24"/>
                <w:szCs w:val="24"/>
                <w:lang w:eastAsia="es-MX"/>
              </w:rPr>
              <w:t>At  =</w:t>
            </w:r>
            <w:proofErr w:type="gramEnd"/>
            <w:r w:rsidRPr="000B1F74">
              <w:rPr>
                <w:rFonts w:ascii="Arial" w:eastAsia="Times New Roman" w:hAnsi="Arial" w:cs="Arial"/>
                <w:sz w:val="24"/>
                <w:szCs w:val="24"/>
                <w:lang w:eastAsia="es-MX"/>
              </w:rPr>
              <w:t xml:space="preserve">  Área Transversal  ( m2 )</w:t>
            </w:r>
          </w:p>
        </w:tc>
        <w:tc>
          <w:tcPr>
            <w:tcW w:w="1258" w:type="dxa"/>
            <w:tcBorders>
              <w:top w:val="nil"/>
              <w:left w:val="nil"/>
              <w:bottom w:val="nil"/>
              <w:right w:val="nil"/>
            </w:tcBorders>
            <w:shd w:val="clear" w:color="auto" w:fill="auto"/>
            <w:noWrap/>
            <w:vAlign w:val="bottom"/>
            <w:hideMark/>
          </w:tcPr>
          <w:p w14:paraId="06078BA1" w14:textId="77777777" w:rsidR="000B1F74" w:rsidRPr="000B1F74" w:rsidRDefault="000B1F74" w:rsidP="000B1F74">
            <w:pPr>
              <w:jc w:val="left"/>
              <w:rPr>
                <w:rFonts w:ascii="Arial" w:eastAsia="Times New Roman" w:hAnsi="Arial" w:cs="Arial"/>
                <w:sz w:val="24"/>
                <w:szCs w:val="24"/>
                <w:lang w:eastAsia="es-MX"/>
              </w:rPr>
            </w:pPr>
          </w:p>
        </w:tc>
        <w:tc>
          <w:tcPr>
            <w:tcW w:w="2233" w:type="dxa"/>
            <w:tcBorders>
              <w:top w:val="nil"/>
              <w:left w:val="nil"/>
              <w:bottom w:val="nil"/>
              <w:right w:val="nil"/>
            </w:tcBorders>
            <w:shd w:val="clear" w:color="auto" w:fill="auto"/>
            <w:noWrap/>
            <w:vAlign w:val="bottom"/>
            <w:hideMark/>
          </w:tcPr>
          <w:p w14:paraId="6A84568F"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0.04</w:t>
            </w:r>
          </w:p>
        </w:tc>
        <w:tc>
          <w:tcPr>
            <w:tcW w:w="597" w:type="dxa"/>
            <w:tcBorders>
              <w:top w:val="nil"/>
              <w:left w:val="nil"/>
              <w:bottom w:val="nil"/>
              <w:right w:val="nil"/>
            </w:tcBorders>
            <w:shd w:val="clear" w:color="auto" w:fill="auto"/>
            <w:noWrap/>
            <w:vAlign w:val="bottom"/>
            <w:hideMark/>
          </w:tcPr>
          <w:p w14:paraId="71F99931" w14:textId="77777777" w:rsidR="000B1F74" w:rsidRPr="000B1F74" w:rsidRDefault="000B1F74" w:rsidP="000B1F74">
            <w:pPr>
              <w:jc w:val="center"/>
              <w:rPr>
                <w:rFonts w:ascii="Arial" w:eastAsia="Times New Roman" w:hAnsi="Arial" w:cs="Arial"/>
                <w:b/>
                <w:bCs/>
                <w:sz w:val="28"/>
                <w:szCs w:val="28"/>
                <w:lang w:eastAsia="es-MX"/>
              </w:rPr>
            </w:pPr>
          </w:p>
        </w:tc>
        <w:tc>
          <w:tcPr>
            <w:tcW w:w="2233" w:type="dxa"/>
            <w:tcBorders>
              <w:top w:val="nil"/>
              <w:left w:val="nil"/>
              <w:bottom w:val="nil"/>
              <w:right w:val="single" w:sz="4" w:space="0" w:color="auto"/>
            </w:tcBorders>
            <w:shd w:val="clear" w:color="auto" w:fill="auto"/>
            <w:noWrap/>
            <w:vAlign w:val="bottom"/>
            <w:hideMark/>
          </w:tcPr>
          <w:p w14:paraId="0F76E690"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0.04</w:t>
            </w:r>
          </w:p>
        </w:tc>
        <w:tc>
          <w:tcPr>
            <w:tcW w:w="597" w:type="dxa"/>
            <w:tcBorders>
              <w:top w:val="nil"/>
              <w:left w:val="nil"/>
              <w:bottom w:val="nil"/>
              <w:right w:val="nil"/>
            </w:tcBorders>
            <w:shd w:val="clear" w:color="auto" w:fill="auto"/>
            <w:noWrap/>
            <w:vAlign w:val="bottom"/>
            <w:hideMark/>
          </w:tcPr>
          <w:p w14:paraId="5F77DC3B" w14:textId="77777777" w:rsidR="000B1F74" w:rsidRPr="000B1F74" w:rsidRDefault="000B1F74" w:rsidP="000B1F74">
            <w:pPr>
              <w:jc w:val="center"/>
              <w:rPr>
                <w:rFonts w:ascii="Arial" w:eastAsia="Times New Roman" w:hAnsi="Arial" w:cs="Arial"/>
                <w:b/>
                <w:bCs/>
                <w:sz w:val="28"/>
                <w:szCs w:val="28"/>
                <w:lang w:eastAsia="es-MX"/>
              </w:rPr>
            </w:pPr>
          </w:p>
        </w:tc>
      </w:tr>
      <w:tr w:rsidR="000B1F74" w:rsidRPr="000B1F74" w14:paraId="7F965931" w14:textId="77777777" w:rsidTr="000B1F74">
        <w:trPr>
          <w:trHeight w:val="195"/>
        </w:trPr>
        <w:tc>
          <w:tcPr>
            <w:tcW w:w="1953" w:type="dxa"/>
            <w:tcBorders>
              <w:top w:val="nil"/>
              <w:left w:val="single" w:sz="4" w:space="0" w:color="auto"/>
              <w:bottom w:val="nil"/>
              <w:right w:val="nil"/>
            </w:tcBorders>
            <w:shd w:val="clear" w:color="auto" w:fill="auto"/>
            <w:noWrap/>
            <w:vAlign w:val="bottom"/>
            <w:hideMark/>
          </w:tcPr>
          <w:p w14:paraId="431F1D13" w14:textId="77777777" w:rsidR="000B1F74" w:rsidRPr="000B1F74" w:rsidRDefault="000B1F74" w:rsidP="000B1F74">
            <w:pPr>
              <w:jc w:val="left"/>
              <w:rPr>
                <w:rFonts w:ascii="Arial" w:eastAsia="Times New Roman" w:hAnsi="Arial" w:cs="Arial"/>
                <w:sz w:val="24"/>
                <w:szCs w:val="24"/>
                <w:lang w:eastAsia="es-MX"/>
              </w:rPr>
            </w:pPr>
            <w:r w:rsidRPr="000B1F74">
              <w:rPr>
                <w:rFonts w:ascii="Arial" w:eastAsia="Times New Roman" w:hAnsi="Arial" w:cs="Arial"/>
                <w:sz w:val="24"/>
                <w:szCs w:val="24"/>
                <w:lang w:eastAsia="es-MX"/>
              </w:rPr>
              <w:t> </w:t>
            </w:r>
          </w:p>
        </w:tc>
        <w:tc>
          <w:tcPr>
            <w:tcW w:w="2094" w:type="dxa"/>
            <w:tcBorders>
              <w:top w:val="nil"/>
              <w:left w:val="nil"/>
              <w:bottom w:val="nil"/>
              <w:right w:val="nil"/>
            </w:tcBorders>
            <w:shd w:val="clear" w:color="auto" w:fill="auto"/>
            <w:noWrap/>
            <w:vAlign w:val="bottom"/>
            <w:hideMark/>
          </w:tcPr>
          <w:p w14:paraId="1BAB29FC" w14:textId="77777777" w:rsidR="000B1F74" w:rsidRPr="000B1F74" w:rsidRDefault="000B1F74" w:rsidP="000B1F74">
            <w:pPr>
              <w:jc w:val="left"/>
              <w:rPr>
                <w:rFonts w:ascii="Arial" w:eastAsia="Times New Roman" w:hAnsi="Arial" w:cs="Arial"/>
                <w:sz w:val="24"/>
                <w:szCs w:val="24"/>
                <w:lang w:eastAsia="es-MX"/>
              </w:rPr>
            </w:pPr>
          </w:p>
        </w:tc>
        <w:tc>
          <w:tcPr>
            <w:tcW w:w="1258" w:type="dxa"/>
            <w:tcBorders>
              <w:top w:val="nil"/>
              <w:left w:val="nil"/>
              <w:bottom w:val="nil"/>
              <w:right w:val="nil"/>
            </w:tcBorders>
            <w:shd w:val="clear" w:color="auto" w:fill="auto"/>
            <w:noWrap/>
            <w:vAlign w:val="bottom"/>
            <w:hideMark/>
          </w:tcPr>
          <w:p w14:paraId="10767859"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nil"/>
            </w:tcBorders>
            <w:shd w:val="clear" w:color="auto" w:fill="auto"/>
            <w:noWrap/>
            <w:vAlign w:val="bottom"/>
            <w:hideMark/>
          </w:tcPr>
          <w:p w14:paraId="2BF3B2F8"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597" w:type="dxa"/>
            <w:tcBorders>
              <w:top w:val="nil"/>
              <w:left w:val="nil"/>
              <w:bottom w:val="nil"/>
              <w:right w:val="nil"/>
            </w:tcBorders>
            <w:shd w:val="clear" w:color="auto" w:fill="auto"/>
            <w:noWrap/>
            <w:vAlign w:val="bottom"/>
            <w:hideMark/>
          </w:tcPr>
          <w:p w14:paraId="3F259641"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single" w:sz="4" w:space="0" w:color="auto"/>
            </w:tcBorders>
            <w:shd w:val="clear" w:color="auto" w:fill="auto"/>
            <w:noWrap/>
            <w:vAlign w:val="bottom"/>
            <w:hideMark/>
          </w:tcPr>
          <w:p w14:paraId="2002245E" w14:textId="77777777" w:rsidR="000B1F74" w:rsidRPr="000B1F74" w:rsidRDefault="000B1F74" w:rsidP="000B1F74">
            <w:pPr>
              <w:jc w:val="left"/>
              <w:rPr>
                <w:rFonts w:ascii="Arial" w:eastAsia="Times New Roman" w:hAnsi="Arial" w:cs="Arial"/>
                <w:sz w:val="20"/>
                <w:szCs w:val="20"/>
                <w:lang w:eastAsia="es-MX"/>
              </w:rPr>
            </w:pPr>
            <w:r w:rsidRPr="000B1F74">
              <w:rPr>
                <w:rFonts w:ascii="Arial" w:eastAsia="Times New Roman" w:hAnsi="Arial" w:cs="Arial"/>
                <w:sz w:val="20"/>
                <w:szCs w:val="20"/>
                <w:lang w:eastAsia="es-MX"/>
              </w:rPr>
              <w:t> </w:t>
            </w:r>
          </w:p>
        </w:tc>
        <w:tc>
          <w:tcPr>
            <w:tcW w:w="597" w:type="dxa"/>
            <w:tcBorders>
              <w:top w:val="nil"/>
              <w:left w:val="nil"/>
              <w:bottom w:val="nil"/>
              <w:right w:val="nil"/>
            </w:tcBorders>
            <w:shd w:val="clear" w:color="auto" w:fill="auto"/>
            <w:noWrap/>
            <w:vAlign w:val="bottom"/>
            <w:hideMark/>
          </w:tcPr>
          <w:p w14:paraId="0D39DB14" w14:textId="77777777" w:rsidR="000B1F74" w:rsidRPr="000B1F74" w:rsidRDefault="000B1F74" w:rsidP="000B1F74">
            <w:pPr>
              <w:jc w:val="left"/>
              <w:rPr>
                <w:rFonts w:ascii="Arial" w:eastAsia="Times New Roman" w:hAnsi="Arial" w:cs="Arial"/>
                <w:sz w:val="20"/>
                <w:szCs w:val="20"/>
                <w:lang w:eastAsia="es-MX"/>
              </w:rPr>
            </w:pPr>
          </w:p>
        </w:tc>
      </w:tr>
      <w:tr w:rsidR="000B1F74" w:rsidRPr="000B1F74" w14:paraId="0B1DE3D5" w14:textId="77777777" w:rsidTr="000B1F74">
        <w:trPr>
          <w:trHeight w:val="223"/>
        </w:trPr>
        <w:tc>
          <w:tcPr>
            <w:tcW w:w="4048" w:type="dxa"/>
            <w:gridSpan w:val="2"/>
            <w:tcBorders>
              <w:top w:val="nil"/>
              <w:left w:val="single" w:sz="4" w:space="0" w:color="auto"/>
              <w:bottom w:val="nil"/>
              <w:right w:val="nil"/>
            </w:tcBorders>
            <w:shd w:val="clear" w:color="auto" w:fill="auto"/>
            <w:noWrap/>
            <w:vAlign w:val="bottom"/>
            <w:hideMark/>
          </w:tcPr>
          <w:p w14:paraId="45E89F37" w14:textId="27784708" w:rsidR="000B1F74" w:rsidRPr="000B1F74" w:rsidRDefault="000B1F74" w:rsidP="000B1F74">
            <w:pPr>
              <w:jc w:val="left"/>
              <w:rPr>
                <w:rFonts w:ascii="Arial" w:eastAsia="Times New Roman" w:hAnsi="Arial" w:cs="Arial"/>
                <w:sz w:val="24"/>
                <w:szCs w:val="24"/>
                <w:lang w:eastAsia="es-MX"/>
              </w:rPr>
            </w:pPr>
            <w:proofErr w:type="spellStart"/>
            <w:proofErr w:type="gramStart"/>
            <w:r w:rsidRPr="000B1F74">
              <w:rPr>
                <w:rFonts w:ascii="Arial" w:eastAsia="Times New Roman" w:hAnsi="Arial" w:cs="Arial"/>
                <w:sz w:val="24"/>
                <w:szCs w:val="24"/>
                <w:lang w:eastAsia="es-MX"/>
              </w:rPr>
              <w:t>Nbar</w:t>
            </w:r>
            <w:proofErr w:type="spellEnd"/>
            <w:r w:rsidRPr="000B1F74">
              <w:rPr>
                <w:rFonts w:ascii="Arial" w:eastAsia="Times New Roman" w:hAnsi="Arial" w:cs="Arial"/>
                <w:sz w:val="24"/>
                <w:szCs w:val="24"/>
                <w:lang w:eastAsia="es-MX"/>
              </w:rPr>
              <w:t xml:space="preserve">  =</w:t>
            </w:r>
            <w:proofErr w:type="gramEnd"/>
            <w:r w:rsidRPr="000B1F74">
              <w:rPr>
                <w:rFonts w:ascii="Arial" w:eastAsia="Times New Roman" w:hAnsi="Arial" w:cs="Arial"/>
                <w:sz w:val="24"/>
                <w:szCs w:val="24"/>
                <w:lang w:eastAsia="es-MX"/>
              </w:rPr>
              <w:t xml:space="preserve">  Numero de barras  (unidad)</w:t>
            </w:r>
          </w:p>
        </w:tc>
        <w:tc>
          <w:tcPr>
            <w:tcW w:w="1258" w:type="dxa"/>
            <w:tcBorders>
              <w:top w:val="nil"/>
              <w:left w:val="nil"/>
              <w:bottom w:val="nil"/>
              <w:right w:val="nil"/>
            </w:tcBorders>
            <w:shd w:val="clear" w:color="auto" w:fill="auto"/>
            <w:noWrap/>
            <w:vAlign w:val="bottom"/>
            <w:hideMark/>
          </w:tcPr>
          <w:p w14:paraId="0830E8E9" w14:textId="77777777" w:rsidR="000B1F74" w:rsidRPr="000B1F74" w:rsidRDefault="000B1F74" w:rsidP="000B1F74">
            <w:pPr>
              <w:jc w:val="left"/>
              <w:rPr>
                <w:rFonts w:ascii="Arial" w:eastAsia="Times New Roman" w:hAnsi="Arial" w:cs="Arial"/>
                <w:sz w:val="24"/>
                <w:szCs w:val="24"/>
                <w:lang w:eastAsia="es-MX"/>
              </w:rPr>
            </w:pPr>
          </w:p>
        </w:tc>
        <w:tc>
          <w:tcPr>
            <w:tcW w:w="2233" w:type="dxa"/>
            <w:tcBorders>
              <w:top w:val="nil"/>
              <w:left w:val="nil"/>
              <w:bottom w:val="nil"/>
              <w:right w:val="nil"/>
            </w:tcBorders>
            <w:shd w:val="clear" w:color="auto" w:fill="auto"/>
            <w:noWrap/>
            <w:vAlign w:val="bottom"/>
            <w:hideMark/>
          </w:tcPr>
          <w:p w14:paraId="5763E3A6" w14:textId="77777777" w:rsidR="000B1F74" w:rsidRPr="000B1F74" w:rsidRDefault="000B1F74" w:rsidP="000B1F74">
            <w:pPr>
              <w:jc w:val="center"/>
              <w:rPr>
                <w:rFonts w:ascii="Arial" w:eastAsia="Times New Roman" w:hAnsi="Arial" w:cs="Arial"/>
                <w:sz w:val="28"/>
                <w:szCs w:val="28"/>
                <w:lang w:eastAsia="es-MX"/>
              </w:rPr>
            </w:pPr>
            <w:r w:rsidRPr="000B1F74">
              <w:rPr>
                <w:rFonts w:ascii="Arial" w:eastAsia="Times New Roman" w:hAnsi="Arial" w:cs="Arial"/>
                <w:sz w:val="28"/>
                <w:szCs w:val="28"/>
                <w:lang w:eastAsia="es-MX"/>
              </w:rPr>
              <w:t>13</w:t>
            </w:r>
          </w:p>
        </w:tc>
        <w:tc>
          <w:tcPr>
            <w:tcW w:w="597" w:type="dxa"/>
            <w:tcBorders>
              <w:top w:val="nil"/>
              <w:left w:val="nil"/>
              <w:bottom w:val="nil"/>
              <w:right w:val="nil"/>
            </w:tcBorders>
            <w:shd w:val="clear" w:color="auto" w:fill="auto"/>
            <w:noWrap/>
            <w:vAlign w:val="bottom"/>
            <w:hideMark/>
          </w:tcPr>
          <w:p w14:paraId="2E212934" w14:textId="77777777" w:rsidR="000B1F74" w:rsidRPr="000B1F74" w:rsidRDefault="000B1F74" w:rsidP="000B1F74">
            <w:pPr>
              <w:jc w:val="center"/>
              <w:rPr>
                <w:rFonts w:ascii="Arial" w:eastAsia="Times New Roman" w:hAnsi="Arial" w:cs="Arial"/>
                <w:sz w:val="28"/>
                <w:szCs w:val="28"/>
                <w:lang w:eastAsia="es-MX"/>
              </w:rPr>
            </w:pPr>
          </w:p>
        </w:tc>
        <w:tc>
          <w:tcPr>
            <w:tcW w:w="2233" w:type="dxa"/>
            <w:tcBorders>
              <w:top w:val="nil"/>
              <w:left w:val="nil"/>
              <w:bottom w:val="nil"/>
              <w:right w:val="single" w:sz="4" w:space="0" w:color="auto"/>
            </w:tcBorders>
            <w:shd w:val="clear" w:color="auto" w:fill="auto"/>
            <w:noWrap/>
            <w:vAlign w:val="bottom"/>
            <w:hideMark/>
          </w:tcPr>
          <w:p w14:paraId="493677D2" w14:textId="77777777" w:rsidR="000B1F74" w:rsidRPr="000B1F74" w:rsidRDefault="000B1F74" w:rsidP="000B1F74">
            <w:pPr>
              <w:jc w:val="center"/>
              <w:rPr>
                <w:rFonts w:ascii="Arial" w:eastAsia="Times New Roman" w:hAnsi="Arial" w:cs="Arial"/>
                <w:sz w:val="28"/>
                <w:szCs w:val="28"/>
                <w:lang w:eastAsia="es-MX"/>
              </w:rPr>
            </w:pPr>
            <w:r w:rsidRPr="000B1F74">
              <w:rPr>
                <w:rFonts w:ascii="Arial" w:eastAsia="Times New Roman" w:hAnsi="Arial" w:cs="Arial"/>
                <w:sz w:val="28"/>
                <w:szCs w:val="28"/>
                <w:lang w:eastAsia="es-MX"/>
              </w:rPr>
              <w:t>33</w:t>
            </w:r>
          </w:p>
        </w:tc>
        <w:tc>
          <w:tcPr>
            <w:tcW w:w="597" w:type="dxa"/>
            <w:tcBorders>
              <w:top w:val="nil"/>
              <w:left w:val="nil"/>
              <w:bottom w:val="nil"/>
              <w:right w:val="nil"/>
            </w:tcBorders>
            <w:shd w:val="clear" w:color="auto" w:fill="auto"/>
            <w:noWrap/>
            <w:vAlign w:val="bottom"/>
            <w:hideMark/>
          </w:tcPr>
          <w:p w14:paraId="499F9B84" w14:textId="77777777" w:rsidR="000B1F74" w:rsidRPr="000B1F74" w:rsidRDefault="000B1F74" w:rsidP="000B1F74">
            <w:pPr>
              <w:jc w:val="center"/>
              <w:rPr>
                <w:rFonts w:ascii="Arial" w:eastAsia="Times New Roman" w:hAnsi="Arial" w:cs="Arial"/>
                <w:sz w:val="28"/>
                <w:szCs w:val="28"/>
                <w:lang w:eastAsia="es-MX"/>
              </w:rPr>
            </w:pPr>
          </w:p>
        </w:tc>
      </w:tr>
      <w:tr w:rsidR="000B1F74" w:rsidRPr="000B1F74" w14:paraId="03D63112" w14:textId="77777777" w:rsidTr="000B1F74">
        <w:trPr>
          <w:trHeight w:val="195"/>
        </w:trPr>
        <w:tc>
          <w:tcPr>
            <w:tcW w:w="1953" w:type="dxa"/>
            <w:tcBorders>
              <w:top w:val="nil"/>
              <w:left w:val="single" w:sz="4" w:space="0" w:color="auto"/>
              <w:bottom w:val="nil"/>
              <w:right w:val="nil"/>
            </w:tcBorders>
            <w:shd w:val="clear" w:color="auto" w:fill="auto"/>
            <w:noWrap/>
            <w:vAlign w:val="bottom"/>
            <w:hideMark/>
          </w:tcPr>
          <w:p w14:paraId="14BA23CB" w14:textId="77777777" w:rsidR="000B1F74" w:rsidRPr="000B1F74" w:rsidRDefault="000B1F74" w:rsidP="000B1F74">
            <w:pPr>
              <w:jc w:val="left"/>
              <w:rPr>
                <w:rFonts w:ascii="Arial" w:eastAsia="Times New Roman" w:hAnsi="Arial" w:cs="Arial"/>
                <w:sz w:val="24"/>
                <w:szCs w:val="24"/>
                <w:lang w:eastAsia="es-MX"/>
              </w:rPr>
            </w:pPr>
            <w:r w:rsidRPr="000B1F74">
              <w:rPr>
                <w:rFonts w:ascii="Arial" w:eastAsia="Times New Roman" w:hAnsi="Arial" w:cs="Arial"/>
                <w:sz w:val="24"/>
                <w:szCs w:val="24"/>
                <w:lang w:eastAsia="es-MX"/>
              </w:rPr>
              <w:t> </w:t>
            </w:r>
          </w:p>
        </w:tc>
        <w:tc>
          <w:tcPr>
            <w:tcW w:w="2094" w:type="dxa"/>
            <w:tcBorders>
              <w:top w:val="nil"/>
              <w:left w:val="nil"/>
              <w:bottom w:val="nil"/>
              <w:right w:val="nil"/>
            </w:tcBorders>
            <w:shd w:val="clear" w:color="auto" w:fill="auto"/>
            <w:noWrap/>
            <w:vAlign w:val="bottom"/>
            <w:hideMark/>
          </w:tcPr>
          <w:p w14:paraId="43FBEC2D" w14:textId="77777777" w:rsidR="000B1F74" w:rsidRPr="000B1F74" w:rsidRDefault="000B1F74" w:rsidP="000B1F74">
            <w:pPr>
              <w:jc w:val="left"/>
              <w:rPr>
                <w:rFonts w:ascii="Arial" w:eastAsia="Times New Roman" w:hAnsi="Arial" w:cs="Arial"/>
                <w:sz w:val="24"/>
                <w:szCs w:val="24"/>
                <w:lang w:eastAsia="es-MX"/>
              </w:rPr>
            </w:pPr>
          </w:p>
        </w:tc>
        <w:tc>
          <w:tcPr>
            <w:tcW w:w="1258" w:type="dxa"/>
            <w:tcBorders>
              <w:top w:val="nil"/>
              <w:left w:val="nil"/>
              <w:bottom w:val="nil"/>
              <w:right w:val="nil"/>
            </w:tcBorders>
            <w:shd w:val="clear" w:color="auto" w:fill="auto"/>
            <w:noWrap/>
            <w:vAlign w:val="bottom"/>
            <w:hideMark/>
          </w:tcPr>
          <w:p w14:paraId="32A0547D"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nil"/>
            </w:tcBorders>
            <w:shd w:val="clear" w:color="auto" w:fill="auto"/>
            <w:noWrap/>
            <w:vAlign w:val="bottom"/>
            <w:hideMark/>
          </w:tcPr>
          <w:p w14:paraId="4BD60697"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597" w:type="dxa"/>
            <w:tcBorders>
              <w:top w:val="nil"/>
              <w:left w:val="nil"/>
              <w:bottom w:val="nil"/>
              <w:right w:val="nil"/>
            </w:tcBorders>
            <w:shd w:val="clear" w:color="auto" w:fill="auto"/>
            <w:noWrap/>
            <w:vAlign w:val="bottom"/>
            <w:hideMark/>
          </w:tcPr>
          <w:p w14:paraId="6CC7BE1F"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single" w:sz="4" w:space="0" w:color="auto"/>
            </w:tcBorders>
            <w:shd w:val="clear" w:color="auto" w:fill="auto"/>
            <w:noWrap/>
            <w:vAlign w:val="bottom"/>
            <w:hideMark/>
          </w:tcPr>
          <w:p w14:paraId="45D5A159" w14:textId="77777777" w:rsidR="000B1F74" w:rsidRPr="000B1F74" w:rsidRDefault="000B1F74" w:rsidP="000B1F74">
            <w:pPr>
              <w:jc w:val="left"/>
              <w:rPr>
                <w:rFonts w:ascii="Arial" w:eastAsia="Times New Roman" w:hAnsi="Arial" w:cs="Arial"/>
                <w:sz w:val="20"/>
                <w:szCs w:val="20"/>
                <w:lang w:eastAsia="es-MX"/>
              </w:rPr>
            </w:pPr>
            <w:r w:rsidRPr="000B1F74">
              <w:rPr>
                <w:rFonts w:ascii="Arial" w:eastAsia="Times New Roman" w:hAnsi="Arial" w:cs="Arial"/>
                <w:sz w:val="20"/>
                <w:szCs w:val="20"/>
                <w:lang w:eastAsia="es-MX"/>
              </w:rPr>
              <w:t> </w:t>
            </w:r>
          </w:p>
        </w:tc>
        <w:tc>
          <w:tcPr>
            <w:tcW w:w="597" w:type="dxa"/>
            <w:tcBorders>
              <w:top w:val="nil"/>
              <w:left w:val="nil"/>
              <w:bottom w:val="nil"/>
              <w:right w:val="nil"/>
            </w:tcBorders>
            <w:shd w:val="clear" w:color="auto" w:fill="auto"/>
            <w:noWrap/>
            <w:vAlign w:val="bottom"/>
            <w:hideMark/>
          </w:tcPr>
          <w:p w14:paraId="2F9BB75D" w14:textId="77777777" w:rsidR="000B1F74" w:rsidRPr="000B1F74" w:rsidRDefault="000B1F74" w:rsidP="000B1F74">
            <w:pPr>
              <w:jc w:val="left"/>
              <w:rPr>
                <w:rFonts w:ascii="Arial" w:eastAsia="Times New Roman" w:hAnsi="Arial" w:cs="Arial"/>
                <w:sz w:val="20"/>
                <w:szCs w:val="20"/>
                <w:lang w:eastAsia="es-MX"/>
              </w:rPr>
            </w:pPr>
          </w:p>
        </w:tc>
      </w:tr>
      <w:tr w:rsidR="000B1F74" w:rsidRPr="000B1F74" w14:paraId="3CC05474" w14:textId="77777777" w:rsidTr="000B1F74">
        <w:trPr>
          <w:trHeight w:val="223"/>
        </w:trPr>
        <w:tc>
          <w:tcPr>
            <w:tcW w:w="5307" w:type="dxa"/>
            <w:gridSpan w:val="3"/>
            <w:tcBorders>
              <w:top w:val="nil"/>
              <w:left w:val="single" w:sz="4" w:space="0" w:color="auto"/>
              <w:bottom w:val="nil"/>
              <w:right w:val="nil"/>
            </w:tcBorders>
            <w:shd w:val="clear" w:color="auto" w:fill="auto"/>
            <w:noWrap/>
            <w:vAlign w:val="bottom"/>
            <w:hideMark/>
          </w:tcPr>
          <w:p w14:paraId="4B25418D" w14:textId="77777777" w:rsidR="000B1F74" w:rsidRPr="000B1F74" w:rsidRDefault="000B1F74" w:rsidP="000B1F74">
            <w:pPr>
              <w:jc w:val="left"/>
              <w:rPr>
                <w:rFonts w:ascii="Arial" w:eastAsia="Times New Roman" w:hAnsi="Arial" w:cs="Arial"/>
                <w:sz w:val="24"/>
                <w:szCs w:val="24"/>
                <w:lang w:eastAsia="es-MX"/>
              </w:rPr>
            </w:pPr>
            <w:proofErr w:type="spellStart"/>
            <w:proofErr w:type="gramStart"/>
            <w:r w:rsidRPr="000B1F74">
              <w:rPr>
                <w:rFonts w:ascii="Arial" w:eastAsia="Times New Roman" w:hAnsi="Arial" w:cs="Arial"/>
                <w:sz w:val="24"/>
                <w:szCs w:val="24"/>
                <w:lang w:eastAsia="es-MX"/>
              </w:rPr>
              <w:t>Acc</w:t>
            </w:r>
            <w:proofErr w:type="spellEnd"/>
            <w:r w:rsidRPr="000B1F74">
              <w:rPr>
                <w:rFonts w:ascii="Arial" w:eastAsia="Times New Roman" w:hAnsi="Arial" w:cs="Arial"/>
                <w:sz w:val="24"/>
                <w:szCs w:val="24"/>
                <w:lang w:eastAsia="es-MX"/>
              </w:rPr>
              <w:t xml:space="preserve">  =</w:t>
            </w:r>
            <w:proofErr w:type="gramEnd"/>
            <w:r w:rsidRPr="000B1F74">
              <w:rPr>
                <w:rFonts w:ascii="Arial" w:eastAsia="Times New Roman" w:hAnsi="Arial" w:cs="Arial"/>
                <w:sz w:val="24"/>
                <w:szCs w:val="24"/>
                <w:lang w:eastAsia="es-MX"/>
              </w:rPr>
              <w:t xml:space="preserve"> Correcciones del ancho del canal  ( m )</w:t>
            </w:r>
          </w:p>
        </w:tc>
        <w:tc>
          <w:tcPr>
            <w:tcW w:w="2233" w:type="dxa"/>
            <w:tcBorders>
              <w:top w:val="nil"/>
              <w:left w:val="nil"/>
              <w:bottom w:val="nil"/>
              <w:right w:val="nil"/>
            </w:tcBorders>
            <w:shd w:val="clear" w:color="auto" w:fill="auto"/>
            <w:noWrap/>
            <w:vAlign w:val="bottom"/>
            <w:hideMark/>
          </w:tcPr>
          <w:p w14:paraId="6F509908"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0.30</w:t>
            </w:r>
          </w:p>
        </w:tc>
        <w:tc>
          <w:tcPr>
            <w:tcW w:w="597" w:type="dxa"/>
            <w:tcBorders>
              <w:top w:val="nil"/>
              <w:left w:val="nil"/>
              <w:bottom w:val="nil"/>
              <w:right w:val="nil"/>
            </w:tcBorders>
            <w:shd w:val="clear" w:color="auto" w:fill="auto"/>
            <w:noWrap/>
            <w:vAlign w:val="bottom"/>
            <w:hideMark/>
          </w:tcPr>
          <w:p w14:paraId="020BCDCF" w14:textId="77777777" w:rsidR="000B1F74" w:rsidRPr="000B1F74" w:rsidRDefault="000B1F74" w:rsidP="000B1F74">
            <w:pPr>
              <w:jc w:val="center"/>
              <w:rPr>
                <w:rFonts w:ascii="Arial" w:eastAsia="Times New Roman" w:hAnsi="Arial" w:cs="Arial"/>
                <w:b/>
                <w:bCs/>
                <w:sz w:val="28"/>
                <w:szCs w:val="28"/>
                <w:lang w:eastAsia="es-MX"/>
              </w:rPr>
            </w:pPr>
          </w:p>
        </w:tc>
        <w:tc>
          <w:tcPr>
            <w:tcW w:w="2233" w:type="dxa"/>
            <w:tcBorders>
              <w:top w:val="nil"/>
              <w:left w:val="nil"/>
              <w:bottom w:val="nil"/>
              <w:right w:val="single" w:sz="4" w:space="0" w:color="auto"/>
            </w:tcBorders>
            <w:shd w:val="clear" w:color="auto" w:fill="auto"/>
            <w:noWrap/>
            <w:vAlign w:val="bottom"/>
            <w:hideMark/>
          </w:tcPr>
          <w:p w14:paraId="19E32218"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0.29</w:t>
            </w:r>
          </w:p>
        </w:tc>
        <w:tc>
          <w:tcPr>
            <w:tcW w:w="597" w:type="dxa"/>
            <w:tcBorders>
              <w:top w:val="nil"/>
              <w:left w:val="nil"/>
              <w:bottom w:val="nil"/>
              <w:right w:val="nil"/>
            </w:tcBorders>
            <w:shd w:val="clear" w:color="auto" w:fill="auto"/>
            <w:noWrap/>
            <w:vAlign w:val="bottom"/>
            <w:hideMark/>
          </w:tcPr>
          <w:p w14:paraId="399FA66C" w14:textId="77777777" w:rsidR="000B1F74" w:rsidRPr="000B1F74" w:rsidRDefault="000B1F74" w:rsidP="000B1F74">
            <w:pPr>
              <w:jc w:val="center"/>
              <w:rPr>
                <w:rFonts w:ascii="Arial" w:eastAsia="Times New Roman" w:hAnsi="Arial" w:cs="Arial"/>
                <w:b/>
                <w:bCs/>
                <w:sz w:val="28"/>
                <w:szCs w:val="28"/>
                <w:lang w:eastAsia="es-MX"/>
              </w:rPr>
            </w:pPr>
          </w:p>
        </w:tc>
      </w:tr>
      <w:tr w:rsidR="000B1F74" w:rsidRPr="000B1F74" w14:paraId="2A66E444" w14:textId="77777777" w:rsidTr="000B1F74">
        <w:trPr>
          <w:trHeight w:val="195"/>
        </w:trPr>
        <w:tc>
          <w:tcPr>
            <w:tcW w:w="1953" w:type="dxa"/>
            <w:tcBorders>
              <w:top w:val="nil"/>
              <w:left w:val="single" w:sz="4" w:space="0" w:color="auto"/>
              <w:bottom w:val="nil"/>
              <w:right w:val="nil"/>
            </w:tcBorders>
            <w:shd w:val="clear" w:color="auto" w:fill="auto"/>
            <w:noWrap/>
            <w:vAlign w:val="bottom"/>
            <w:hideMark/>
          </w:tcPr>
          <w:p w14:paraId="3974AA1A" w14:textId="77777777" w:rsidR="000B1F74" w:rsidRPr="000B1F74" w:rsidRDefault="000B1F74" w:rsidP="000B1F74">
            <w:pPr>
              <w:jc w:val="left"/>
              <w:rPr>
                <w:rFonts w:ascii="Arial" w:eastAsia="Times New Roman" w:hAnsi="Arial" w:cs="Arial"/>
                <w:sz w:val="24"/>
                <w:szCs w:val="24"/>
                <w:lang w:eastAsia="es-MX"/>
              </w:rPr>
            </w:pPr>
            <w:r w:rsidRPr="000B1F74">
              <w:rPr>
                <w:rFonts w:ascii="Arial" w:eastAsia="Times New Roman" w:hAnsi="Arial" w:cs="Arial"/>
                <w:sz w:val="24"/>
                <w:szCs w:val="24"/>
                <w:lang w:eastAsia="es-MX"/>
              </w:rPr>
              <w:t> </w:t>
            </w:r>
          </w:p>
        </w:tc>
        <w:tc>
          <w:tcPr>
            <w:tcW w:w="2094" w:type="dxa"/>
            <w:tcBorders>
              <w:top w:val="nil"/>
              <w:left w:val="nil"/>
              <w:bottom w:val="nil"/>
              <w:right w:val="nil"/>
            </w:tcBorders>
            <w:shd w:val="clear" w:color="auto" w:fill="auto"/>
            <w:noWrap/>
            <w:vAlign w:val="bottom"/>
            <w:hideMark/>
          </w:tcPr>
          <w:p w14:paraId="4BAE779E" w14:textId="77777777" w:rsidR="000B1F74" w:rsidRPr="000B1F74" w:rsidRDefault="000B1F74" w:rsidP="000B1F74">
            <w:pPr>
              <w:jc w:val="left"/>
              <w:rPr>
                <w:rFonts w:ascii="Arial" w:eastAsia="Times New Roman" w:hAnsi="Arial" w:cs="Arial"/>
                <w:sz w:val="24"/>
                <w:szCs w:val="24"/>
                <w:lang w:eastAsia="es-MX"/>
              </w:rPr>
            </w:pPr>
          </w:p>
        </w:tc>
        <w:tc>
          <w:tcPr>
            <w:tcW w:w="1258" w:type="dxa"/>
            <w:tcBorders>
              <w:top w:val="nil"/>
              <w:left w:val="nil"/>
              <w:bottom w:val="nil"/>
              <w:right w:val="nil"/>
            </w:tcBorders>
            <w:shd w:val="clear" w:color="auto" w:fill="auto"/>
            <w:noWrap/>
            <w:vAlign w:val="bottom"/>
            <w:hideMark/>
          </w:tcPr>
          <w:p w14:paraId="7F2FCFDF"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nil"/>
            </w:tcBorders>
            <w:shd w:val="clear" w:color="auto" w:fill="auto"/>
            <w:noWrap/>
            <w:vAlign w:val="bottom"/>
            <w:hideMark/>
          </w:tcPr>
          <w:p w14:paraId="6846984B"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597" w:type="dxa"/>
            <w:tcBorders>
              <w:top w:val="nil"/>
              <w:left w:val="nil"/>
              <w:bottom w:val="nil"/>
              <w:right w:val="nil"/>
            </w:tcBorders>
            <w:shd w:val="clear" w:color="auto" w:fill="auto"/>
            <w:noWrap/>
            <w:vAlign w:val="bottom"/>
            <w:hideMark/>
          </w:tcPr>
          <w:p w14:paraId="774D5FDE"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single" w:sz="4" w:space="0" w:color="auto"/>
            </w:tcBorders>
            <w:shd w:val="clear" w:color="auto" w:fill="auto"/>
            <w:noWrap/>
            <w:vAlign w:val="bottom"/>
            <w:hideMark/>
          </w:tcPr>
          <w:p w14:paraId="6E63B3B1" w14:textId="77777777" w:rsidR="000B1F74" w:rsidRPr="000B1F74" w:rsidRDefault="000B1F74" w:rsidP="000B1F74">
            <w:pPr>
              <w:jc w:val="left"/>
              <w:rPr>
                <w:rFonts w:ascii="Arial" w:eastAsia="Times New Roman" w:hAnsi="Arial" w:cs="Arial"/>
                <w:sz w:val="20"/>
                <w:szCs w:val="20"/>
                <w:lang w:eastAsia="es-MX"/>
              </w:rPr>
            </w:pPr>
            <w:r w:rsidRPr="000B1F74">
              <w:rPr>
                <w:rFonts w:ascii="Arial" w:eastAsia="Times New Roman" w:hAnsi="Arial" w:cs="Arial"/>
                <w:sz w:val="20"/>
                <w:szCs w:val="20"/>
                <w:lang w:eastAsia="es-MX"/>
              </w:rPr>
              <w:t> </w:t>
            </w:r>
          </w:p>
        </w:tc>
        <w:tc>
          <w:tcPr>
            <w:tcW w:w="597" w:type="dxa"/>
            <w:tcBorders>
              <w:top w:val="nil"/>
              <w:left w:val="nil"/>
              <w:bottom w:val="nil"/>
              <w:right w:val="nil"/>
            </w:tcBorders>
            <w:shd w:val="clear" w:color="auto" w:fill="auto"/>
            <w:noWrap/>
            <w:vAlign w:val="bottom"/>
            <w:hideMark/>
          </w:tcPr>
          <w:p w14:paraId="01F18ACF" w14:textId="77777777" w:rsidR="000B1F74" w:rsidRPr="000B1F74" w:rsidRDefault="000B1F74" w:rsidP="000B1F74">
            <w:pPr>
              <w:jc w:val="left"/>
              <w:rPr>
                <w:rFonts w:ascii="Arial" w:eastAsia="Times New Roman" w:hAnsi="Arial" w:cs="Arial"/>
                <w:sz w:val="20"/>
                <w:szCs w:val="20"/>
                <w:lang w:eastAsia="es-MX"/>
              </w:rPr>
            </w:pPr>
          </w:p>
        </w:tc>
      </w:tr>
      <w:tr w:rsidR="000B1F74" w:rsidRPr="000B1F74" w14:paraId="77D43307" w14:textId="77777777" w:rsidTr="000B1F74">
        <w:trPr>
          <w:trHeight w:val="223"/>
        </w:trPr>
        <w:tc>
          <w:tcPr>
            <w:tcW w:w="4048" w:type="dxa"/>
            <w:gridSpan w:val="2"/>
            <w:tcBorders>
              <w:top w:val="nil"/>
              <w:left w:val="single" w:sz="4" w:space="0" w:color="auto"/>
              <w:bottom w:val="nil"/>
              <w:right w:val="nil"/>
            </w:tcBorders>
            <w:shd w:val="clear" w:color="auto" w:fill="auto"/>
            <w:noWrap/>
            <w:vAlign w:val="bottom"/>
            <w:hideMark/>
          </w:tcPr>
          <w:p w14:paraId="484FDFF8" w14:textId="77777777" w:rsidR="000B1F74" w:rsidRPr="000B1F74" w:rsidRDefault="000B1F74" w:rsidP="000B1F74">
            <w:pPr>
              <w:jc w:val="left"/>
              <w:rPr>
                <w:rFonts w:ascii="Arial" w:eastAsia="Times New Roman" w:hAnsi="Arial" w:cs="Arial"/>
                <w:sz w:val="24"/>
                <w:szCs w:val="24"/>
                <w:lang w:eastAsia="es-MX"/>
              </w:rPr>
            </w:pPr>
            <w:proofErr w:type="spellStart"/>
            <w:proofErr w:type="gramStart"/>
            <w:r w:rsidRPr="000B1F74">
              <w:rPr>
                <w:rFonts w:ascii="Arial" w:eastAsia="Times New Roman" w:hAnsi="Arial" w:cs="Arial"/>
                <w:sz w:val="24"/>
                <w:szCs w:val="24"/>
                <w:lang w:eastAsia="es-MX"/>
              </w:rPr>
              <w:t>Hc</w:t>
            </w:r>
            <w:proofErr w:type="spellEnd"/>
            <w:r w:rsidRPr="000B1F74">
              <w:rPr>
                <w:rFonts w:ascii="Arial" w:eastAsia="Times New Roman" w:hAnsi="Arial" w:cs="Arial"/>
                <w:sz w:val="24"/>
                <w:szCs w:val="24"/>
                <w:lang w:eastAsia="es-MX"/>
              </w:rPr>
              <w:t xml:space="preserve">  =</w:t>
            </w:r>
            <w:proofErr w:type="gramEnd"/>
            <w:r w:rsidRPr="000B1F74">
              <w:rPr>
                <w:rFonts w:ascii="Arial" w:eastAsia="Times New Roman" w:hAnsi="Arial" w:cs="Arial"/>
                <w:sz w:val="24"/>
                <w:szCs w:val="24"/>
                <w:lang w:eastAsia="es-MX"/>
              </w:rPr>
              <w:t xml:space="preserve">  Tirante corregido  ( m )</w:t>
            </w:r>
          </w:p>
        </w:tc>
        <w:tc>
          <w:tcPr>
            <w:tcW w:w="1258" w:type="dxa"/>
            <w:tcBorders>
              <w:top w:val="nil"/>
              <w:left w:val="nil"/>
              <w:bottom w:val="nil"/>
              <w:right w:val="nil"/>
            </w:tcBorders>
            <w:shd w:val="clear" w:color="auto" w:fill="auto"/>
            <w:noWrap/>
            <w:vAlign w:val="bottom"/>
            <w:hideMark/>
          </w:tcPr>
          <w:p w14:paraId="3B5000B7" w14:textId="77777777" w:rsidR="000B1F74" w:rsidRPr="000B1F74" w:rsidRDefault="000B1F74" w:rsidP="000B1F74">
            <w:pPr>
              <w:jc w:val="left"/>
              <w:rPr>
                <w:rFonts w:ascii="Arial" w:eastAsia="Times New Roman" w:hAnsi="Arial" w:cs="Arial"/>
                <w:sz w:val="24"/>
                <w:szCs w:val="24"/>
                <w:lang w:eastAsia="es-MX"/>
              </w:rPr>
            </w:pPr>
          </w:p>
        </w:tc>
        <w:tc>
          <w:tcPr>
            <w:tcW w:w="2233" w:type="dxa"/>
            <w:tcBorders>
              <w:top w:val="nil"/>
              <w:left w:val="nil"/>
              <w:bottom w:val="nil"/>
              <w:right w:val="nil"/>
            </w:tcBorders>
            <w:shd w:val="clear" w:color="auto" w:fill="auto"/>
            <w:noWrap/>
            <w:vAlign w:val="bottom"/>
            <w:hideMark/>
          </w:tcPr>
          <w:p w14:paraId="07383B3C"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0.14</w:t>
            </w:r>
          </w:p>
        </w:tc>
        <w:tc>
          <w:tcPr>
            <w:tcW w:w="597" w:type="dxa"/>
            <w:tcBorders>
              <w:top w:val="nil"/>
              <w:left w:val="nil"/>
              <w:bottom w:val="nil"/>
              <w:right w:val="nil"/>
            </w:tcBorders>
            <w:shd w:val="clear" w:color="auto" w:fill="auto"/>
            <w:noWrap/>
            <w:vAlign w:val="bottom"/>
            <w:hideMark/>
          </w:tcPr>
          <w:p w14:paraId="13451C9B" w14:textId="77777777" w:rsidR="000B1F74" w:rsidRPr="000B1F74" w:rsidRDefault="000B1F74" w:rsidP="000B1F74">
            <w:pPr>
              <w:jc w:val="center"/>
              <w:rPr>
                <w:rFonts w:ascii="Arial" w:eastAsia="Times New Roman" w:hAnsi="Arial" w:cs="Arial"/>
                <w:b/>
                <w:bCs/>
                <w:sz w:val="28"/>
                <w:szCs w:val="28"/>
                <w:lang w:eastAsia="es-MX"/>
              </w:rPr>
            </w:pPr>
          </w:p>
        </w:tc>
        <w:tc>
          <w:tcPr>
            <w:tcW w:w="2233" w:type="dxa"/>
            <w:tcBorders>
              <w:top w:val="nil"/>
              <w:left w:val="nil"/>
              <w:bottom w:val="nil"/>
              <w:right w:val="single" w:sz="4" w:space="0" w:color="auto"/>
            </w:tcBorders>
            <w:shd w:val="clear" w:color="auto" w:fill="auto"/>
            <w:noWrap/>
            <w:vAlign w:val="bottom"/>
            <w:hideMark/>
          </w:tcPr>
          <w:p w14:paraId="5D671570"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0.14</w:t>
            </w:r>
          </w:p>
        </w:tc>
        <w:tc>
          <w:tcPr>
            <w:tcW w:w="597" w:type="dxa"/>
            <w:tcBorders>
              <w:top w:val="nil"/>
              <w:left w:val="nil"/>
              <w:bottom w:val="nil"/>
              <w:right w:val="nil"/>
            </w:tcBorders>
            <w:shd w:val="clear" w:color="auto" w:fill="auto"/>
            <w:noWrap/>
            <w:vAlign w:val="bottom"/>
            <w:hideMark/>
          </w:tcPr>
          <w:p w14:paraId="56AE4D31" w14:textId="77777777" w:rsidR="000B1F74" w:rsidRPr="000B1F74" w:rsidRDefault="000B1F74" w:rsidP="000B1F74">
            <w:pPr>
              <w:jc w:val="center"/>
              <w:rPr>
                <w:rFonts w:ascii="Arial" w:eastAsia="Times New Roman" w:hAnsi="Arial" w:cs="Arial"/>
                <w:b/>
                <w:bCs/>
                <w:sz w:val="28"/>
                <w:szCs w:val="28"/>
                <w:lang w:eastAsia="es-MX"/>
              </w:rPr>
            </w:pPr>
          </w:p>
        </w:tc>
      </w:tr>
      <w:tr w:rsidR="000B1F74" w:rsidRPr="000B1F74" w14:paraId="1C48DF2E" w14:textId="77777777" w:rsidTr="000B1F74">
        <w:trPr>
          <w:trHeight w:val="195"/>
        </w:trPr>
        <w:tc>
          <w:tcPr>
            <w:tcW w:w="1953" w:type="dxa"/>
            <w:tcBorders>
              <w:top w:val="nil"/>
              <w:left w:val="single" w:sz="4" w:space="0" w:color="auto"/>
              <w:bottom w:val="nil"/>
              <w:right w:val="nil"/>
            </w:tcBorders>
            <w:shd w:val="clear" w:color="auto" w:fill="auto"/>
            <w:noWrap/>
            <w:vAlign w:val="bottom"/>
            <w:hideMark/>
          </w:tcPr>
          <w:p w14:paraId="22B698C5" w14:textId="77777777" w:rsidR="000B1F74" w:rsidRPr="000B1F74" w:rsidRDefault="000B1F74" w:rsidP="000B1F74">
            <w:pPr>
              <w:jc w:val="left"/>
              <w:rPr>
                <w:rFonts w:ascii="Arial" w:eastAsia="Times New Roman" w:hAnsi="Arial" w:cs="Arial"/>
                <w:sz w:val="24"/>
                <w:szCs w:val="24"/>
                <w:lang w:eastAsia="es-MX"/>
              </w:rPr>
            </w:pPr>
            <w:r w:rsidRPr="000B1F74">
              <w:rPr>
                <w:rFonts w:ascii="Arial" w:eastAsia="Times New Roman" w:hAnsi="Arial" w:cs="Arial"/>
                <w:sz w:val="24"/>
                <w:szCs w:val="24"/>
                <w:lang w:eastAsia="es-MX"/>
              </w:rPr>
              <w:t> </w:t>
            </w:r>
          </w:p>
        </w:tc>
        <w:tc>
          <w:tcPr>
            <w:tcW w:w="2094" w:type="dxa"/>
            <w:tcBorders>
              <w:top w:val="nil"/>
              <w:left w:val="nil"/>
              <w:bottom w:val="nil"/>
              <w:right w:val="nil"/>
            </w:tcBorders>
            <w:shd w:val="clear" w:color="auto" w:fill="auto"/>
            <w:noWrap/>
            <w:vAlign w:val="bottom"/>
            <w:hideMark/>
          </w:tcPr>
          <w:p w14:paraId="520F6F8B" w14:textId="77777777" w:rsidR="000B1F74" w:rsidRPr="000B1F74" w:rsidRDefault="000B1F74" w:rsidP="000B1F74">
            <w:pPr>
              <w:jc w:val="left"/>
              <w:rPr>
                <w:rFonts w:ascii="Arial" w:eastAsia="Times New Roman" w:hAnsi="Arial" w:cs="Arial"/>
                <w:sz w:val="24"/>
                <w:szCs w:val="24"/>
                <w:lang w:eastAsia="es-MX"/>
              </w:rPr>
            </w:pPr>
          </w:p>
        </w:tc>
        <w:tc>
          <w:tcPr>
            <w:tcW w:w="1258" w:type="dxa"/>
            <w:tcBorders>
              <w:top w:val="nil"/>
              <w:left w:val="nil"/>
              <w:bottom w:val="nil"/>
              <w:right w:val="nil"/>
            </w:tcBorders>
            <w:shd w:val="clear" w:color="auto" w:fill="auto"/>
            <w:noWrap/>
            <w:vAlign w:val="bottom"/>
            <w:hideMark/>
          </w:tcPr>
          <w:p w14:paraId="35370741"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nil"/>
            </w:tcBorders>
            <w:shd w:val="clear" w:color="auto" w:fill="auto"/>
            <w:noWrap/>
            <w:vAlign w:val="bottom"/>
            <w:hideMark/>
          </w:tcPr>
          <w:p w14:paraId="1B1E27B3"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597" w:type="dxa"/>
            <w:tcBorders>
              <w:top w:val="nil"/>
              <w:left w:val="nil"/>
              <w:bottom w:val="nil"/>
              <w:right w:val="nil"/>
            </w:tcBorders>
            <w:shd w:val="clear" w:color="auto" w:fill="auto"/>
            <w:noWrap/>
            <w:vAlign w:val="bottom"/>
            <w:hideMark/>
          </w:tcPr>
          <w:p w14:paraId="6EE5C4C2"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single" w:sz="4" w:space="0" w:color="auto"/>
            </w:tcBorders>
            <w:shd w:val="clear" w:color="auto" w:fill="auto"/>
            <w:noWrap/>
            <w:vAlign w:val="bottom"/>
            <w:hideMark/>
          </w:tcPr>
          <w:p w14:paraId="7FBA324B" w14:textId="77777777" w:rsidR="000B1F74" w:rsidRPr="000B1F74" w:rsidRDefault="000B1F74" w:rsidP="000B1F74">
            <w:pPr>
              <w:jc w:val="left"/>
              <w:rPr>
                <w:rFonts w:ascii="Arial" w:eastAsia="Times New Roman" w:hAnsi="Arial" w:cs="Arial"/>
                <w:sz w:val="20"/>
                <w:szCs w:val="20"/>
                <w:lang w:eastAsia="es-MX"/>
              </w:rPr>
            </w:pPr>
            <w:r w:rsidRPr="000B1F74">
              <w:rPr>
                <w:rFonts w:ascii="Arial" w:eastAsia="Times New Roman" w:hAnsi="Arial" w:cs="Arial"/>
                <w:sz w:val="20"/>
                <w:szCs w:val="20"/>
                <w:lang w:eastAsia="es-MX"/>
              </w:rPr>
              <w:t> </w:t>
            </w:r>
          </w:p>
        </w:tc>
        <w:tc>
          <w:tcPr>
            <w:tcW w:w="597" w:type="dxa"/>
            <w:tcBorders>
              <w:top w:val="nil"/>
              <w:left w:val="nil"/>
              <w:bottom w:val="nil"/>
              <w:right w:val="nil"/>
            </w:tcBorders>
            <w:shd w:val="clear" w:color="auto" w:fill="auto"/>
            <w:noWrap/>
            <w:vAlign w:val="bottom"/>
            <w:hideMark/>
          </w:tcPr>
          <w:p w14:paraId="25287623" w14:textId="77777777" w:rsidR="000B1F74" w:rsidRPr="000B1F74" w:rsidRDefault="000B1F74" w:rsidP="000B1F74">
            <w:pPr>
              <w:jc w:val="left"/>
              <w:rPr>
                <w:rFonts w:ascii="Arial" w:eastAsia="Times New Roman" w:hAnsi="Arial" w:cs="Arial"/>
                <w:sz w:val="20"/>
                <w:szCs w:val="20"/>
                <w:lang w:eastAsia="es-MX"/>
              </w:rPr>
            </w:pPr>
          </w:p>
        </w:tc>
      </w:tr>
      <w:tr w:rsidR="000B1F74" w:rsidRPr="000B1F74" w14:paraId="39E7790C" w14:textId="77777777" w:rsidTr="000B1F74">
        <w:trPr>
          <w:trHeight w:val="223"/>
        </w:trPr>
        <w:tc>
          <w:tcPr>
            <w:tcW w:w="4048" w:type="dxa"/>
            <w:gridSpan w:val="2"/>
            <w:tcBorders>
              <w:top w:val="nil"/>
              <w:left w:val="single" w:sz="4" w:space="0" w:color="auto"/>
              <w:bottom w:val="nil"/>
              <w:right w:val="nil"/>
            </w:tcBorders>
            <w:shd w:val="clear" w:color="auto" w:fill="auto"/>
            <w:noWrap/>
            <w:vAlign w:val="bottom"/>
            <w:hideMark/>
          </w:tcPr>
          <w:p w14:paraId="32A69F9C" w14:textId="152EDFF5" w:rsidR="000B1F74" w:rsidRPr="000B1F74" w:rsidRDefault="000B1F74" w:rsidP="000B1F74">
            <w:pPr>
              <w:jc w:val="left"/>
              <w:rPr>
                <w:rFonts w:ascii="Arial" w:eastAsia="Times New Roman" w:hAnsi="Arial" w:cs="Arial"/>
                <w:sz w:val="24"/>
                <w:szCs w:val="24"/>
                <w:lang w:eastAsia="es-MX"/>
              </w:rPr>
            </w:pPr>
            <w:proofErr w:type="gramStart"/>
            <w:r w:rsidRPr="000B1F74">
              <w:rPr>
                <w:rFonts w:ascii="Arial" w:eastAsia="Times New Roman" w:hAnsi="Arial" w:cs="Arial"/>
                <w:sz w:val="24"/>
                <w:szCs w:val="24"/>
                <w:lang w:eastAsia="es-MX"/>
              </w:rPr>
              <w:t>R  =</w:t>
            </w:r>
            <w:proofErr w:type="gramEnd"/>
            <w:r w:rsidRPr="000B1F74">
              <w:rPr>
                <w:rFonts w:ascii="Arial" w:eastAsia="Times New Roman" w:hAnsi="Arial" w:cs="Arial"/>
                <w:sz w:val="24"/>
                <w:szCs w:val="24"/>
                <w:lang w:eastAsia="es-MX"/>
              </w:rPr>
              <w:t xml:space="preserve">  Radio Hidráulico del canal (m)</w:t>
            </w:r>
          </w:p>
        </w:tc>
        <w:tc>
          <w:tcPr>
            <w:tcW w:w="1258" w:type="dxa"/>
            <w:tcBorders>
              <w:top w:val="nil"/>
              <w:left w:val="nil"/>
              <w:bottom w:val="nil"/>
              <w:right w:val="nil"/>
            </w:tcBorders>
            <w:shd w:val="clear" w:color="auto" w:fill="auto"/>
            <w:noWrap/>
            <w:vAlign w:val="bottom"/>
            <w:hideMark/>
          </w:tcPr>
          <w:p w14:paraId="3D45EA7B" w14:textId="77777777" w:rsidR="000B1F74" w:rsidRPr="000B1F74" w:rsidRDefault="000B1F74" w:rsidP="000B1F74">
            <w:pPr>
              <w:jc w:val="left"/>
              <w:rPr>
                <w:rFonts w:ascii="Arial" w:eastAsia="Times New Roman" w:hAnsi="Arial" w:cs="Arial"/>
                <w:sz w:val="24"/>
                <w:szCs w:val="24"/>
                <w:lang w:eastAsia="es-MX"/>
              </w:rPr>
            </w:pPr>
          </w:p>
        </w:tc>
        <w:tc>
          <w:tcPr>
            <w:tcW w:w="2233" w:type="dxa"/>
            <w:tcBorders>
              <w:top w:val="nil"/>
              <w:left w:val="nil"/>
              <w:bottom w:val="nil"/>
              <w:right w:val="nil"/>
            </w:tcBorders>
            <w:shd w:val="clear" w:color="auto" w:fill="auto"/>
            <w:noWrap/>
            <w:vAlign w:val="bottom"/>
            <w:hideMark/>
          </w:tcPr>
          <w:p w14:paraId="3E413D1C"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0.072273362</w:t>
            </w:r>
          </w:p>
        </w:tc>
        <w:tc>
          <w:tcPr>
            <w:tcW w:w="597" w:type="dxa"/>
            <w:tcBorders>
              <w:top w:val="nil"/>
              <w:left w:val="nil"/>
              <w:bottom w:val="nil"/>
              <w:right w:val="nil"/>
            </w:tcBorders>
            <w:shd w:val="clear" w:color="auto" w:fill="auto"/>
            <w:noWrap/>
            <w:vAlign w:val="bottom"/>
            <w:hideMark/>
          </w:tcPr>
          <w:p w14:paraId="67D23F80" w14:textId="77777777" w:rsidR="000B1F74" w:rsidRPr="000B1F74" w:rsidRDefault="000B1F74" w:rsidP="000B1F74">
            <w:pPr>
              <w:jc w:val="center"/>
              <w:rPr>
                <w:rFonts w:ascii="Arial" w:eastAsia="Times New Roman" w:hAnsi="Arial" w:cs="Arial"/>
                <w:b/>
                <w:bCs/>
                <w:sz w:val="28"/>
                <w:szCs w:val="28"/>
                <w:lang w:eastAsia="es-MX"/>
              </w:rPr>
            </w:pPr>
          </w:p>
        </w:tc>
        <w:tc>
          <w:tcPr>
            <w:tcW w:w="2233" w:type="dxa"/>
            <w:tcBorders>
              <w:top w:val="nil"/>
              <w:left w:val="nil"/>
              <w:bottom w:val="nil"/>
              <w:right w:val="single" w:sz="4" w:space="0" w:color="auto"/>
            </w:tcBorders>
            <w:shd w:val="clear" w:color="auto" w:fill="auto"/>
            <w:noWrap/>
            <w:vAlign w:val="bottom"/>
            <w:hideMark/>
          </w:tcPr>
          <w:p w14:paraId="07DAF3A9"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0.072346062</w:t>
            </w:r>
          </w:p>
        </w:tc>
        <w:tc>
          <w:tcPr>
            <w:tcW w:w="597" w:type="dxa"/>
            <w:tcBorders>
              <w:top w:val="nil"/>
              <w:left w:val="nil"/>
              <w:bottom w:val="nil"/>
              <w:right w:val="nil"/>
            </w:tcBorders>
            <w:shd w:val="clear" w:color="auto" w:fill="auto"/>
            <w:noWrap/>
            <w:vAlign w:val="bottom"/>
            <w:hideMark/>
          </w:tcPr>
          <w:p w14:paraId="75C24BEB" w14:textId="77777777" w:rsidR="000B1F74" w:rsidRPr="000B1F74" w:rsidRDefault="000B1F74" w:rsidP="000B1F74">
            <w:pPr>
              <w:jc w:val="center"/>
              <w:rPr>
                <w:rFonts w:ascii="Arial" w:eastAsia="Times New Roman" w:hAnsi="Arial" w:cs="Arial"/>
                <w:b/>
                <w:bCs/>
                <w:sz w:val="28"/>
                <w:szCs w:val="28"/>
                <w:lang w:eastAsia="es-MX"/>
              </w:rPr>
            </w:pPr>
          </w:p>
        </w:tc>
      </w:tr>
      <w:tr w:rsidR="000B1F74" w:rsidRPr="000B1F74" w14:paraId="475E850D" w14:textId="77777777" w:rsidTr="000B1F74">
        <w:trPr>
          <w:trHeight w:val="195"/>
        </w:trPr>
        <w:tc>
          <w:tcPr>
            <w:tcW w:w="1953" w:type="dxa"/>
            <w:tcBorders>
              <w:top w:val="nil"/>
              <w:left w:val="single" w:sz="4" w:space="0" w:color="auto"/>
              <w:bottom w:val="nil"/>
              <w:right w:val="nil"/>
            </w:tcBorders>
            <w:shd w:val="clear" w:color="auto" w:fill="auto"/>
            <w:noWrap/>
            <w:vAlign w:val="bottom"/>
            <w:hideMark/>
          </w:tcPr>
          <w:p w14:paraId="001B92D0" w14:textId="77777777" w:rsidR="000B1F74" w:rsidRPr="000B1F74" w:rsidRDefault="000B1F74" w:rsidP="000B1F74">
            <w:pPr>
              <w:jc w:val="left"/>
              <w:rPr>
                <w:rFonts w:ascii="Arial" w:eastAsia="Times New Roman" w:hAnsi="Arial" w:cs="Arial"/>
                <w:sz w:val="24"/>
                <w:szCs w:val="24"/>
                <w:lang w:eastAsia="es-MX"/>
              </w:rPr>
            </w:pPr>
            <w:r w:rsidRPr="000B1F74">
              <w:rPr>
                <w:rFonts w:ascii="Arial" w:eastAsia="Times New Roman" w:hAnsi="Arial" w:cs="Arial"/>
                <w:sz w:val="24"/>
                <w:szCs w:val="24"/>
                <w:lang w:eastAsia="es-MX"/>
              </w:rPr>
              <w:t> </w:t>
            </w:r>
          </w:p>
        </w:tc>
        <w:tc>
          <w:tcPr>
            <w:tcW w:w="2094" w:type="dxa"/>
            <w:tcBorders>
              <w:top w:val="nil"/>
              <w:left w:val="nil"/>
              <w:bottom w:val="nil"/>
              <w:right w:val="nil"/>
            </w:tcBorders>
            <w:shd w:val="clear" w:color="auto" w:fill="auto"/>
            <w:noWrap/>
            <w:vAlign w:val="bottom"/>
            <w:hideMark/>
          </w:tcPr>
          <w:p w14:paraId="3CDBD3AF" w14:textId="77777777" w:rsidR="000B1F74" w:rsidRPr="000B1F74" w:rsidRDefault="000B1F74" w:rsidP="000B1F74">
            <w:pPr>
              <w:jc w:val="left"/>
              <w:rPr>
                <w:rFonts w:ascii="Arial" w:eastAsia="Times New Roman" w:hAnsi="Arial" w:cs="Arial"/>
                <w:sz w:val="24"/>
                <w:szCs w:val="24"/>
                <w:lang w:eastAsia="es-MX"/>
              </w:rPr>
            </w:pPr>
          </w:p>
        </w:tc>
        <w:tc>
          <w:tcPr>
            <w:tcW w:w="1258" w:type="dxa"/>
            <w:tcBorders>
              <w:top w:val="nil"/>
              <w:left w:val="nil"/>
              <w:bottom w:val="nil"/>
              <w:right w:val="nil"/>
            </w:tcBorders>
            <w:shd w:val="clear" w:color="auto" w:fill="auto"/>
            <w:noWrap/>
            <w:vAlign w:val="bottom"/>
            <w:hideMark/>
          </w:tcPr>
          <w:p w14:paraId="5854BB2A"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nil"/>
            </w:tcBorders>
            <w:shd w:val="clear" w:color="auto" w:fill="auto"/>
            <w:noWrap/>
            <w:vAlign w:val="bottom"/>
            <w:hideMark/>
          </w:tcPr>
          <w:p w14:paraId="459D1346"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597" w:type="dxa"/>
            <w:tcBorders>
              <w:top w:val="nil"/>
              <w:left w:val="nil"/>
              <w:bottom w:val="nil"/>
              <w:right w:val="nil"/>
            </w:tcBorders>
            <w:shd w:val="clear" w:color="auto" w:fill="auto"/>
            <w:noWrap/>
            <w:vAlign w:val="bottom"/>
            <w:hideMark/>
          </w:tcPr>
          <w:p w14:paraId="35F9362D"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single" w:sz="4" w:space="0" w:color="auto"/>
            </w:tcBorders>
            <w:shd w:val="clear" w:color="auto" w:fill="auto"/>
            <w:noWrap/>
            <w:vAlign w:val="bottom"/>
            <w:hideMark/>
          </w:tcPr>
          <w:p w14:paraId="34A03CB5" w14:textId="77777777" w:rsidR="000B1F74" w:rsidRPr="000B1F74" w:rsidRDefault="000B1F74" w:rsidP="000B1F74">
            <w:pPr>
              <w:jc w:val="left"/>
              <w:rPr>
                <w:rFonts w:ascii="Arial" w:eastAsia="Times New Roman" w:hAnsi="Arial" w:cs="Arial"/>
                <w:sz w:val="20"/>
                <w:szCs w:val="20"/>
                <w:lang w:eastAsia="es-MX"/>
              </w:rPr>
            </w:pPr>
            <w:r w:rsidRPr="000B1F74">
              <w:rPr>
                <w:rFonts w:ascii="Arial" w:eastAsia="Times New Roman" w:hAnsi="Arial" w:cs="Arial"/>
                <w:sz w:val="20"/>
                <w:szCs w:val="20"/>
                <w:lang w:eastAsia="es-MX"/>
              </w:rPr>
              <w:t> </w:t>
            </w:r>
          </w:p>
        </w:tc>
        <w:tc>
          <w:tcPr>
            <w:tcW w:w="597" w:type="dxa"/>
            <w:tcBorders>
              <w:top w:val="nil"/>
              <w:left w:val="nil"/>
              <w:bottom w:val="nil"/>
              <w:right w:val="nil"/>
            </w:tcBorders>
            <w:shd w:val="clear" w:color="auto" w:fill="auto"/>
            <w:noWrap/>
            <w:vAlign w:val="bottom"/>
            <w:hideMark/>
          </w:tcPr>
          <w:p w14:paraId="0245B5DD" w14:textId="77777777" w:rsidR="000B1F74" w:rsidRPr="000B1F74" w:rsidRDefault="000B1F74" w:rsidP="000B1F74">
            <w:pPr>
              <w:jc w:val="left"/>
              <w:rPr>
                <w:rFonts w:ascii="Arial" w:eastAsia="Times New Roman" w:hAnsi="Arial" w:cs="Arial"/>
                <w:sz w:val="20"/>
                <w:szCs w:val="20"/>
                <w:lang w:eastAsia="es-MX"/>
              </w:rPr>
            </w:pPr>
          </w:p>
        </w:tc>
      </w:tr>
      <w:tr w:rsidR="000B1F74" w:rsidRPr="000B1F74" w14:paraId="2AEFC37F" w14:textId="77777777" w:rsidTr="000B1F74">
        <w:trPr>
          <w:trHeight w:val="223"/>
        </w:trPr>
        <w:tc>
          <w:tcPr>
            <w:tcW w:w="4048" w:type="dxa"/>
            <w:gridSpan w:val="2"/>
            <w:tcBorders>
              <w:top w:val="nil"/>
              <w:left w:val="single" w:sz="4" w:space="0" w:color="auto"/>
              <w:bottom w:val="nil"/>
              <w:right w:val="nil"/>
            </w:tcBorders>
            <w:shd w:val="clear" w:color="auto" w:fill="auto"/>
            <w:noWrap/>
            <w:vAlign w:val="bottom"/>
            <w:hideMark/>
          </w:tcPr>
          <w:p w14:paraId="10230C2F" w14:textId="77777777" w:rsidR="000B1F74" w:rsidRPr="000B1F74" w:rsidRDefault="000B1F74" w:rsidP="000B1F74">
            <w:pPr>
              <w:jc w:val="left"/>
              <w:rPr>
                <w:rFonts w:ascii="Arial" w:eastAsia="Times New Roman" w:hAnsi="Arial" w:cs="Arial"/>
                <w:sz w:val="24"/>
                <w:szCs w:val="24"/>
                <w:lang w:eastAsia="es-MX"/>
              </w:rPr>
            </w:pPr>
            <w:proofErr w:type="gramStart"/>
            <w:r w:rsidRPr="000B1F74">
              <w:rPr>
                <w:rFonts w:ascii="Arial" w:eastAsia="Times New Roman" w:hAnsi="Arial" w:cs="Arial"/>
                <w:sz w:val="24"/>
                <w:szCs w:val="24"/>
                <w:lang w:eastAsia="es-MX"/>
              </w:rPr>
              <w:t>S  =</w:t>
            </w:r>
            <w:proofErr w:type="gramEnd"/>
            <w:r w:rsidRPr="000B1F74">
              <w:rPr>
                <w:rFonts w:ascii="Arial" w:eastAsia="Times New Roman" w:hAnsi="Arial" w:cs="Arial"/>
                <w:sz w:val="24"/>
                <w:szCs w:val="24"/>
                <w:lang w:eastAsia="es-MX"/>
              </w:rPr>
              <w:t xml:space="preserve">  Pendiente del canal</w:t>
            </w:r>
          </w:p>
        </w:tc>
        <w:tc>
          <w:tcPr>
            <w:tcW w:w="1258" w:type="dxa"/>
            <w:tcBorders>
              <w:top w:val="nil"/>
              <w:left w:val="nil"/>
              <w:bottom w:val="nil"/>
              <w:right w:val="nil"/>
            </w:tcBorders>
            <w:shd w:val="clear" w:color="auto" w:fill="auto"/>
            <w:noWrap/>
            <w:vAlign w:val="bottom"/>
            <w:hideMark/>
          </w:tcPr>
          <w:p w14:paraId="2B9723FE" w14:textId="77777777" w:rsidR="000B1F74" w:rsidRPr="000B1F74" w:rsidRDefault="000B1F74" w:rsidP="000B1F74">
            <w:pPr>
              <w:jc w:val="left"/>
              <w:rPr>
                <w:rFonts w:ascii="Arial" w:eastAsia="Times New Roman" w:hAnsi="Arial" w:cs="Arial"/>
                <w:sz w:val="24"/>
                <w:szCs w:val="24"/>
                <w:lang w:eastAsia="es-MX"/>
              </w:rPr>
            </w:pPr>
          </w:p>
        </w:tc>
        <w:tc>
          <w:tcPr>
            <w:tcW w:w="2233" w:type="dxa"/>
            <w:tcBorders>
              <w:top w:val="nil"/>
              <w:left w:val="nil"/>
              <w:bottom w:val="nil"/>
              <w:right w:val="nil"/>
            </w:tcBorders>
            <w:shd w:val="clear" w:color="auto" w:fill="auto"/>
            <w:noWrap/>
            <w:vAlign w:val="bottom"/>
            <w:hideMark/>
          </w:tcPr>
          <w:p w14:paraId="604C9499"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0.000898192</w:t>
            </w:r>
          </w:p>
        </w:tc>
        <w:tc>
          <w:tcPr>
            <w:tcW w:w="597" w:type="dxa"/>
            <w:tcBorders>
              <w:top w:val="nil"/>
              <w:left w:val="nil"/>
              <w:bottom w:val="nil"/>
              <w:right w:val="nil"/>
            </w:tcBorders>
            <w:shd w:val="clear" w:color="auto" w:fill="auto"/>
            <w:noWrap/>
            <w:vAlign w:val="bottom"/>
            <w:hideMark/>
          </w:tcPr>
          <w:p w14:paraId="74ED9CCD" w14:textId="77777777" w:rsidR="000B1F74" w:rsidRPr="000B1F74" w:rsidRDefault="000B1F74" w:rsidP="000B1F74">
            <w:pPr>
              <w:jc w:val="center"/>
              <w:rPr>
                <w:rFonts w:ascii="Arial" w:eastAsia="Times New Roman" w:hAnsi="Arial" w:cs="Arial"/>
                <w:b/>
                <w:bCs/>
                <w:sz w:val="28"/>
                <w:szCs w:val="28"/>
                <w:lang w:eastAsia="es-MX"/>
              </w:rPr>
            </w:pPr>
          </w:p>
        </w:tc>
        <w:tc>
          <w:tcPr>
            <w:tcW w:w="2233" w:type="dxa"/>
            <w:tcBorders>
              <w:top w:val="nil"/>
              <w:left w:val="nil"/>
              <w:bottom w:val="nil"/>
              <w:right w:val="single" w:sz="4" w:space="0" w:color="auto"/>
            </w:tcBorders>
            <w:shd w:val="clear" w:color="auto" w:fill="auto"/>
            <w:noWrap/>
            <w:vAlign w:val="bottom"/>
            <w:hideMark/>
          </w:tcPr>
          <w:p w14:paraId="5AA561E7"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0.000896988</w:t>
            </w:r>
          </w:p>
        </w:tc>
        <w:tc>
          <w:tcPr>
            <w:tcW w:w="597" w:type="dxa"/>
            <w:tcBorders>
              <w:top w:val="nil"/>
              <w:left w:val="nil"/>
              <w:bottom w:val="nil"/>
              <w:right w:val="nil"/>
            </w:tcBorders>
            <w:shd w:val="clear" w:color="auto" w:fill="auto"/>
            <w:noWrap/>
            <w:vAlign w:val="bottom"/>
            <w:hideMark/>
          </w:tcPr>
          <w:p w14:paraId="15A9B775" w14:textId="77777777" w:rsidR="000B1F74" w:rsidRPr="000B1F74" w:rsidRDefault="000B1F74" w:rsidP="000B1F74">
            <w:pPr>
              <w:jc w:val="center"/>
              <w:rPr>
                <w:rFonts w:ascii="Arial" w:eastAsia="Times New Roman" w:hAnsi="Arial" w:cs="Arial"/>
                <w:b/>
                <w:bCs/>
                <w:sz w:val="28"/>
                <w:szCs w:val="28"/>
                <w:lang w:eastAsia="es-MX"/>
              </w:rPr>
            </w:pPr>
          </w:p>
        </w:tc>
      </w:tr>
      <w:tr w:rsidR="000B1F74" w:rsidRPr="000B1F74" w14:paraId="180D8885" w14:textId="77777777" w:rsidTr="000B1F74">
        <w:trPr>
          <w:trHeight w:val="195"/>
        </w:trPr>
        <w:tc>
          <w:tcPr>
            <w:tcW w:w="1953" w:type="dxa"/>
            <w:tcBorders>
              <w:top w:val="nil"/>
              <w:left w:val="single" w:sz="4" w:space="0" w:color="auto"/>
              <w:bottom w:val="nil"/>
              <w:right w:val="nil"/>
            </w:tcBorders>
            <w:shd w:val="clear" w:color="auto" w:fill="auto"/>
            <w:noWrap/>
            <w:vAlign w:val="bottom"/>
            <w:hideMark/>
          </w:tcPr>
          <w:p w14:paraId="4B2B9742" w14:textId="77777777" w:rsidR="000B1F74" w:rsidRPr="000B1F74" w:rsidRDefault="000B1F74" w:rsidP="000B1F74">
            <w:pPr>
              <w:jc w:val="left"/>
              <w:rPr>
                <w:rFonts w:ascii="Arial" w:eastAsia="Times New Roman" w:hAnsi="Arial" w:cs="Arial"/>
                <w:sz w:val="24"/>
                <w:szCs w:val="24"/>
                <w:lang w:eastAsia="es-MX"/>
              </w:rPr>
            </w:pPr>
            <w:r w:rsidRPr="000B1F74">
              <w:rPr>
                <w:rFonts w:ascii="Arial" w:eastAsia="Times New Roman" w:hAnsi="Arial" w:cs="Arial"/>
                <w:sz w:val="24"/>
                <w:szCs w:val="24"/>
                <w:lang w:eastAsia="es-MX"/>
              </w:rPr>
              <w:t> </w:t>
            </w:r>
          </w:p>
        </w:tc>
        <w:tc>
          <w:tcPr>
            <w:tcW w:w="2094" w:type="dxa"/>
            <w:tcBorders>
              <w:top w:val="nil"/>
              <w:left w:val="nil"/>
              <w:bottom w:val="nil"/>
              <w:right w:val="nil"/>
            </w:tcBorders>
            <w:shd w:val="clear" w:color="auto" w:fill="auto"/>
            <w:noWrap/>
            <w:vAlign w:val="bottom"/>
            <w:hideMark/>
          </w:tcPr>
          <w:p w14:paraId="62569AB0" w14:textId="77777777" w:rsidR="000B1F74" w:rsidRPr="000B1F74" w:rsidRDefault="000B1F74" w:rsidP="000B1F74">
            <w:pPr>
              <w:jc w:val="left"/>
              <w:rPr>
                <w:rFonts w:ascii="Arial" w:eastAsia="Times New Roman" w:hAnsi="Arial" w:cs="Arial"/>
                <w:sz w:val="24"/>
                <w:szCs w:val="24"/>
                <w:lang w:eastAsia="es-MX"/>
              </w:rPr>
            </w:pPr>
          </w:p>
        </w:tc>
        <w:tc>
          <w:tcPr>
            <w:tcW w:w="1258" w:type="dxa"/>
            <w:tcBorders>
              <w:top w:val="nil"/>
              <w:left w:val="nil"/>
              <w:bottom w:val="nil"/>
              <w:right w:val="nil"/>
            </w:tcBorders>
            <w:shd w:val="clear" w:color="auto" w:fill="auto"/>
            <w:noWrap/>
            <w:vAlign w:val="bottom"/>
            <w:hideMark/>
          </w:tcPr>
          <w:p w14:paraId="2F79385E"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nil"/>
            </w:tcBorders>
            <w:shd w:val="clear" w:color="auto" w:fill="auto"/>
            <w:noWrap/>
            <w:vAlign w:val="bottom"/>
            <w:hideMark/>
          </w:tcPr>
          <w:p w14:paraId="58742D3D"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597" w:type="dxa"/>
            <w:tcBorders>
              <w:top w:val="nil"/>
              <w:left w:val="nil"/>
              <w:bottom w:val="nil"/>
              <w:right w:val="nil"/>
            </w:tcBorders>
            <w:shd w:val="clear" w:color="auto" w:fill="auto"/>
            <w:noWrap/>
            <w:vAlign w:val="bottom"/>
            <w:hideMark/>
          </w:tcPr>
          <w:p w14:paraId="7BF854BF"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single" w:sz="4" w:space="0" w:color="auto"/>
            </w:tcBorders>
            <w:shd w:val="clear" w:color="auto" w:fill="auto"/>
            <w:noWrap/>
            <w:vAlign w:val="bottom"/>
            <w:hideMark/>
          </w:tcPr>
          <w:p w14:paraId="00D8308E" w14:textId="77777777" w:rsidR="000B1F74" w:rsidRPr="000B1F74" w:rsidRDefault="000B1F74" w:rsidP="000B1F74">
            <w:pPr>
              <w:jc w:val="left"/>
              <w:rPr>
                <w:rFonts w:ascii="Arial" w:eastAsia="Times New Roman" w:hAnsi="Arial" w:cs="Arial"/>
                <w:sz w:val="20"/>
                <w:szCs w:val="20"/>
                <w:lang w:eastAsia="es-MX"/>
              </w:rPr>
            </w:pPr>
            <w:r w:rsidRPr="000B1F74">
              <w:rPr>
                <w:rFonts w:ascii="Arial" w:eastAsia="Times New Roman" w:hAnsi="Arial" w:cs="Arial"/>
                <w:sz w:val="20"/>
                <w:szCs w:val="20"/>
                <w:lang w:eastAsia="es-MX"/>
              </w:rPr>
              <w:t> </w:t>
            </w:r>
          </w:p>
        </w:tc>
        <w:tc>
          <w:tcPr>
            <w:tcW w:w="597" w:type="dxa"/>
            <w:tcBorders>
              <w:top w:val="nil"/>
              <w:left w:val="nil"/>
              <w:bottom w:val="nil"/>
              <w:right w:val="nil"/>
            </w:tcBorders>
            <w:shd w:val="clear" w:color="auto" w:fill="auto"/>
            <w:noWrap/>
            <w:vAlign w:val="bottom"/>
            <w:hideMark/>
          </w:tcPr>
          <w:p w14:paraId="00CB7328" w14:textId="77777777" w:rsidR="000B1F74" w:rsidRPr="000B1F74" w:rsidRDefault="000B1F74" w:rsidP="000B1F74">
            <w:pPr>
              <w:jc w:val="left"/>
              <w:rPr>
                <w:rFonts w:ascii="Arial" w:eastAsia="Times New Roman" w:hAnsi="Arial" w:cs="Arial"/>
                <w:sz w:val="20"/>
                <w:szCs w:val="20"/>
                <w:lang w:eastAsia="es-MX"/>
              </w:rPr>
            </w:pPr>
          </w:p>
        </w:tc>
      </w:tr>
      <w:tr w:rsidR="000B1F74" w:rsidRPr="000B1F74" w14:paraId="2B5EB93E" w14:textId="77777777" w:rsidTr="000B1F74">
        <w:trPr>
          <w:trHeight w:val="223"/>
        </w:trPr>
        <w:tc>
          <w:tcPr>
            <w:tcW w:w="5307" w:type="dxa"/>
            <w:gridSpan w:val="3"/>
            <w:tcBorders>
              <w:top w:val="nil"/>
              <w:left w:val="single" w:sz="4" w:space="0" w:color="auto"/>
              <w:bottom w:val="nil"/>
              <w:right w:val="nil"/>
            </w:tcBorders>
            <w:shd w:val="clear" w:color="auto" w:fill="auto"/>
            <w:noWrap/>
            <w:vAlign w:val="bottom"/>
            <w:hideMark/>
          </w:tcPr>
          <w:p w14:paraId="5A3B2420" w14:textId="77777777" w:rsidR="000B1F74" w:rsidRPr="000B1F74" w:rsidRDefault="000B1F74" w:rsidP="000B1F74">
            <w:pPr>
              <w:jc w:val="left"/>
              <w:rPr>
                <w:rFonts w:ascii="Arial" w:eastAsia="Times New Roman" w:hAnsi="Arial" w:cs="Arial"/>
                <w:sz w:val="24"/>
                <w:szCs w:val="24"/>
                <w:lang w:eastAsia="es-MX"/>
              </w:rPr>
            </w:pPr>
            <w:proofErr w:type="gramStart"/>
            <w:r w:rsidRPr="000B1F74">
              <w:rPr>
                <w:rFonts w:ascii="Arial" w:eastAsia="Times New Roman" w:hAnsi="Arial" w:cs="Arial"/>
                <w:sz w:val="24"/>
                <w:szCs w:val="24"/>
                <w:lang w:eastAsia="es-MX"/>
              </w:rPr>
              <w:t>Vr  =</w:t>
            </w:r>
            <w:proofErr w:type="gramEnd"/>
            <w:r w:rsidRPr="000B1F74">
              <w:rPr>
                <w:rFonts w:ascii="Arial" w:eastAsia="Times New Roman" w:hAnsi="Arial" w:cs="Arial"/>
                <w:sz w:val="24"/>
                <w:szCs w:val="24"/>
                <w:lang w:eastAsia="es-MX"/>
              </w:rPr>
              <w:t xml:space="preserve">  Velocidad a </w:t>
            </w:r>
            <w:proofErr w:type="spellStart"/>
            <w:r w:rsidRPr="000B1F74">
              <w:rPr>
                <w:rFonts w:ascii="Arial" w:eastAsia="Times New Roman" w:hAnsi="Arial" w:cs="Arial"/>
                <w:sz w:val="24"/>
                <w:szCs w:val="24"/>
                <w:lang w:eastAsia="es-MX"/>
              </w:rPr>
              <w:t>traves</w:t>
            </w:r>
            <w:proofErr w:type="spellEnd"/>
            <w:r w:rsidRPr="000B1F74">
              <w:rPr>
                <w:rFonts w:ascii="Arial" w:eastAsia="Times New Roman" w:hAnsi="Arial" w:cs="Arial"/>
                <w:sz w:val="24"/>
                <w:szCs w:val="24"/>
                <w:lang w:eastAsia="es-MX"/>
              </w:rPr>
              <w:t xml:space="preserve"> de rejas  ( m/</w:t>
            </w:r>
            <w:proofErr w:type="spellStart"/>
            <w:r w:rsidRPr="000B1F74">
              <w:rPr>
                <w:rFonts w:ascii="Arial" w:eastAsia="Times New Roman" w:hAnsi="Arial" w:cs="Arial"/>
                <w:sz w:val="24"/>
                <w:szCs w:val="24"/>
                <w:lang w:eastAsia="es-MX"/>
              </w:rPr>
              <w:t>seg</w:t>
            </w:r>
            <w:proofErr w:type="spellEnd"/>
            <w:r w:rsidRPr="000B1F74">
              <w:rPr>
                <w:rFonts w:ascii="Arial" w:eastAsia="Times New Roman" w:hAnsi="Arial" w:cs="Arial"/>
                <w:sz w:val="24"/>
                <w:szCs w:val="24"/>
                <w:lang w:eastAsia="es-MX"/>
              </w:rPr>
              <w:t xml:space="preserve"> )</w:t>
            </w:r>
          </w:p>
        </w:tc>
        <w:tc>
          <w:tcPr>
            <w:tcW w:w="2233" w:type="dxa"/>
            <w:tcBorders>
              <w:top w:val="nil"/>
              <w:left w:val="nil"/>
              <w:bottom w:val="nil"/>
              <w:right w:val="nil"/>
            </w:tcBorders>
            <w:shd w:val="clear" w:color="auto" w:fill="auto"/>
            <w:noWrap/>
            <w:vAlign w:val="bottom"/>
            <w:hideMark/>
          </w:tcPr>
          <w:p w14:paraId="29E5CDF5"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0.56</w:t>
            </w:r>
          </w:p>
        </w:tc>
        <w:tc>
          <w:tcPr>
            <w:tcW w:w="597" w:type="dxa"/>
            <w:tcBorders>
              <w:top w:val="nil"/>
              <w:left w:val="nil"/>
              <w:bottom w:val="nil"/>
              <w:right w:val="nil"/>
            </w:tcBorders>
            <w:shd w:val="clear" w:color="auto" w:fill="auto"/>
            <w:noWrap/>
            <w:vAlign w:val="bottom"/>
            <w:hideMark/>
          </w:tcPr>
          <w:p w14:paraId="701B0891" w14:textId="77777777" w:rsidR="000B1F74" w:rsidRPr="000B1F74" w:rsidRDefault="000B1F74" w:rsidP="000B1F74">
            <w:pPr>
              <w:jc w:val="center"/>
              <w:rPr>
                <w:rFonts w:ascii="Arial" w:eastAsia="Times New Roman" w:hAnsi="Arial" w:cs="Arial"/>
                <w:b/>
                <w:bCs/>
                <w:sz w:val="28"/>
                <w:szCs w:val="28"/>
                <w:lang w:eastAsia="es-MX"/>
              </w:rPr>
            </w:pPr>
          </w:p>
        </w:tc>
        <w:tc>
          <w:tcPr>
            <w:tcW w:w="2233" w:type="dxa"/>
            <w:tcBorders>
              <w:top w:val="nil"/>
              <w:left w:val="nil"/>
              <w:bottom w:val="nil"/>
              <w:right w:val="single" w:sz="4" w:space="0" w:color="auto"/>
            </w:tcBorders>
            <w:shd w:val="clear" w:color="auto" w:fill="auto"/>
            <w:noWrap/>
            <w:vAlign w:val="bottom"/>
            <w:hideMark/>
          </w:tcPr>
          <w:p w14:paraId="58249757"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0.56</w:t>
            </w:r>
          </w:p>
        </w:tc>
        <w:tc>
          <w:tcPr>
            <w:tcW w:w="597" w:type="dxa"/>
            <w:tcBorders>
              <w:top w:val="nil"/>
              <w:left w:val="nil"/>
              <w:bottom w:val="nil"/>
              <w:right w:val="nil"/>
            </w:tcBorders>
            <w:shd w:val="clear" w:color="auto" w:fill="auto"/>
            <w:noWrap/>
            <w:vAlign w:val="bottom"/>
            <w:hideMark/>
          </w:tcPr>
          <w:p w14:paraId="0ECEB768" w14:textId="77777777" w:rsidR="000B1F74" w:rsidRPr="000B1F74" w:rsidRDefault="000B1F74" w:rsidP="000B1F74">
            <w:pPr>
              <w:jc w:val="center"/>
              <w:rPr>
                <w:rFonts w:ascii="Arial" w:eastAsia="Times New Roman" w:hAnsi="Arial" w:cs="Arial"/>
                <w:b/>
                <w:bCs/>
                <w:sz w:val="28"/>
                <w:szCs w:val="28"/>
                <w:lang w:eastAsia="es-MX"/>
              </w:rPr>
            </w:pPr>
          </w:p>
        </w:tc>
      </w:tr>
      <w:tr w:rsidR="000B1F74" w:rsidRPr="000B1F74" w14:paraId="76A27376" w14:textId="77777777" w:rsidTr="000B1F74">
        <w:trPr>
          <w:trHeight w:val="195"/>
        </w:trPr>
        <w:tc>
          <w:tcPr>
            <w:tcW w:w="1953" w:type="dxa"/>
            <w:tcBorders>
              <w:top w:val="nil"/>
              <w:left w:val="single" w:sz="4" w:space="0" w:color="auto"/>
              <w:bottom w:val="nil"/>
              <w:right w:val="nil"/>
            </w:tcBorders>
            <w:shd w:val="clear" w:color="auto" w:fill="auto"/>
            <w:noWrap/>
            <w:vAlign w:val="bottom"/>
            <w:hideMark/>
          </w:tcPr>
          <w:p w14:paraId="6BF55CA8" w14:textId="77777777" w:rsidR="000B1F74" w:rsidRPr="000B1F74" w:rsidRDefault="000B1F74" w:rsidP="000B1F74">
            <w:pPr>
              <w:jc w:val="left"/>
              <w:rPr>
                <w:rFonts w:ascii="Arial" w:eastAsia="Times New Roman" w:hAnsi="Arial" w:cs="Arial"/>
                <w:sz w:val="24"/>
                <w:szCs w:val="24"/>
                <w:lang w:eastAsia="es-MX"/>
              </w:rPr>
            </w:pPr>
            <w:r w:rsidRPr="000B1F74">
              <w:rPr>
                <w:rFonts w:ascii="Arial" w:eastAsia="Times New Roman" w:hAnsi="Arial" w:cs="Arial"/>
                <w:sz w:val="24"/>
                <w:szCs w:val="24"/>
                <w:lang w:eastAsia="es-MX"/>
              </w:rPr>
              <w:t> </w:t>
            </w:r>
          </w:p>
        </w:tc>
        <w:tc>
          <w:tcPr>
            <w:tcW w:w="2094" w:type="dxa"/>
            <w:tcBorders>
              <w:top w:val="nil"/>
              <w:left w:val="nil"/>
              <w:bottom w:val="nil"/>
              <w:right w:val="nil"/>
            </w:tcBorders>
            <w:shd w:val="clear" w:color="auto" w:fill="auto"/>
            <w:noWrap/>
            <w:vAlign w:val="bottom"/>
            <w:hideMark/>
          </w:tcPr>
          <w:p w14:paraId="3EF090C4" w14:textId="77777777" w:rsidR="000B1F74" w:rsidRPr="000B1F74" w:rsidRDefault="000B1F74" w:rsidP="000B1F74">
            <w:pPr>
              <w:jc w:val="left"/>
              <w:rPr>
                <w:rFonts w:ascii="Arial" w:eastAsia="Times New Roman" w:hAnsi="Arial" w:cs="Arial"/>
                <w:sz w:val="24"/>
                <w:szCs w:val="24"/>
                <w:lang w:eastAsia="es-MX"/>
              </w:rPr>
            </w:pPr>
          </w:p>
        </w:tc>
        <w:tc>
          <w:tcPr>
            <w:tcW w:w="1258" w:type="dxa"/>
            <w:tcBorders>
              <w:top w:val="nil"/>
              <w:left w:val="nil"/>
              <w:bottom w:val="nil"/>
              <w:right w:val="nil"/>
            </w:tcBorders>
            <w:shd w:val="clear" w:color="auto" w:fill="auto"/>
            <w:noWrap/>
            <w:vAlign w:val="bottom"/>
            <w:hideMark/>
          </w:tcPr>
          <w:p w14:paraId="2DEE933C"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2233" w:type="dxa"/>
            <w:tcBorders>
              <w:top w:val="nil"/>
              <w:left w:val="nil"/>
              <w:bottom w:val="nil"/>
              <w:right w:val="nil"/>
            </w:tcBorders>
            <w:shd w:val="clear" w:color="auto" w:fill="auto"/>
            <w:noWrap/>
            <w:vAlign w:val="bottom"/>
            <w:hideMark/>
          </w:tcPr>
          <w:p w14:paraId="34932B15" w14:textId="77777777" w:rsidR="000B1F74" w:rsidRPr="000B1F74" w:rsidRDefault="000B1F74" w:rsidP="000B1F74">
            <w:pPr>
              <w:jc w:val="left"/>
              <w:rPr>
                <w:rFonts w:ascii="Times New Roman" w:eastAsia="Times New Roman" w:hAnsi="Times New Roman" w:cs="Times New Roman"/>
                <w:sz w:val="20"/>
                <w:szCs w:val="20"/>
                <w:lang w:eastAsia="es-MX"/>
              </w:rPr>
            </w:pPr>
          </w:p>
        </w:tc>
        <w:tc>
          <w:tcPr>
            <w:tcW w:w="597" w:type="dxa"/>
            <w:tcBorders>
              <w:top w:val="nil"/>
              <w:left w:val="nil"/>
              <w:bottom w:val="nil"/>
              <w:right w:val="nil"/>
            </w:tcBorders>
            <w:shd w:val="clear" w:color="auto" w:fill="auto"/>
            <w:noWrap/>
            <w:vAlign w:val="bottom"/>
            <w:hideMark/>
          </w:tcPr>
          <w:p w14:paraId="0CE886A5" w14:textId="77777777" w:rsidR="000B1F74" w:rsidRPr="000B1F74" w:rsidRDefault="000B1F74" w:rsidP="000B1F74">
            <w:pPr>
              <w:jc w:val="center"/>
              <w:rPr>
                <w:rFonts w:ascii="Times New Roman" w:eastAsia="Times New Roman" w:hAnsi="Times New Roman" w:cs="Times New Roman"/>
                <w:sz w:val="20"/>
                <w:szCs w:val="20"/>
                <w:lang w:eastAsia="es-MX"/>
              </w:rPr>
            </w:pPr>
          </w:p>
        </w:tc>
        <w:tc>
          <w:tcPr>
            <w:tcW w:w="2233" w:type="dxa"/>
            <w:tcBorders>
              <w:top w:val="nil"/>
              <w:left w:val="nil"/>
              <w:bottom w:val="nil"/>
              <w:right w:val="single" w:sz="4" w:space="0" w:color="auto"/>
            </w:tcBorders>
            <w:shd w:val="clear" w:color="auto" w:fill="auto"/>
            <w:noWrap/>
            <w:vAlign w:val="bottom"/>
            <w:hideMark/>
          </w:tcPr>
          <w:p w14:paraId="4F821C64" w14:textId="77777777" w:rsidR="000B1F74" w:rsidRPr="000B1F74" w:rsidRDefault="000B1F74" w:rsidP="000B1F74">
            <w:pPr>
              <w:jc w:val="center"/>
              <w:rPr>
                <w:rFonts w:ascii="Arial" w:eastAsia="Times New Roman" w:hAnsi="Arial" w:cs="Arial"/>
                <w:sz w:val="20"/>
                <w:szCs w:val="20"/>
                <w:lang w:eastAsia="es-MX"/>
              </w:rPr>
            </w:pPr>
            <w:r w:rsidRPr="000B1F74">
              <w:rPr>
                <w:rFonts w:ascii="Arial" w:eastAsia="Times New Roman" w:hAnsi="Arial" w:cs="Arial"/>
                <w:sz w:val="20"/>
                <w:szCs w:val="20"/>
                <w:lang w:eastAsia="es-MX"/>
              </w:rPr>
              <w:t> </w:t>
            </w:r>
          </w:p>
        </w:tc>
        <w:tc>
          <w:tcPr>
            <w:tcW w:w="597" w:type="dxa"/>
            <w:tcBorders>
              <w:top w:val="nil"/>
              <w:left w:val="nil"/>
              <w:bottom w:val="nil"/>
              <w:right w:val="nil"/>
            </w:tcBorders>
            <w:shd w:val="clear" w:color="auto" w:fill="auto"/>
            <w:noWrap/>
            <w:vAlign w:val="bottom"/>
            <w:hideMark/>
          </w:tcPr>
          <w:p w14:paraId="4D8807DC" w14:textId="77777777" w:rsidR="000B1F74" w:rsidRPr="000B1F74" w:rsidRDefault="000B1F74" w:rsidP="000B1F74">
            <w:pPr>
              <w:jc w:val="center"/>
              <w:rPr>
                <w:rFonts w:ascii="Arial" w:eastAsia="Times New Roman" w:hAnsi="Arial" w:cs="Arial"/>
                <w:sz w:val="20"/>
                <w:szCs w:val="20"/>
                <w:lang w:eastAsia="es-MX"/>
              </w:rPr>
            </w:pPr>
          </w:p>
        </w:tc>
      </w:tr>
      <w:tr w:rsidR="000B1F74" w:rsidRPr="000B1F74" w14:paraId="5A9C4EE6" w14:textId="77777777" w:rsidTr="000B1F74">
        <w:trPr>
          <w:trHeight w:val="223"/>
        </w:trPr>
        <w:tc>
          <w:tcPr>
            <w:tcW w:w="4048" w:type="dxa"/>
            <w:gridSpan w:val="2"/>
            <w:tcBorders>
              <w:top w:val="nil"/>
              <w:left w:val="single" w:sz="4" w:space="0" w:color="auto"/>
              <w:bottom w:val="single" w:sz="4" w:space="0" w:color="auto"/>
              <w:right w:val="nil"/>
            </w:tcBorders>
            <w:shd w:val="clear" w:color="auto" w:fill="auto"/>
            <w:noWrap/>
            <w:vAlign w:val="bottom"/>
            <w:hideMark/>
          </w:tcPr>
          <w:p w14:paraId="51346F53" w14:textId="77777777" w:rsidR="000B1F74" w:rsidRPr="000B1F74" w:rsidRDefault="000B1F74" w:rsidP="000B1F74">
            <w:pPr>
              <w:jc w:val="left"/>
              <w:rPr>
                <w:rFonts w:ascii="Arial" w:eastAsia="Times New Roman" w:hAnsi="Arial" w:cs="Arial"/>
                <w:sz w:val="24"/>
                <w:szCs w:val="24"/>
                <w:lang w:eastAsia="es-MX"/>
              </w:rPr>
            </w:pPr>
            <w:proofErr w:type="spellStart"/>
            <w:proofErr w:type="gramStart"/>
            <w:r w:rsidRPr="000B1F74">
              <w:rPr>
                <w:rFonts w:ascii="Arial" w:eastAsia="Times New Roman" w:hAnsi="Arial" w:cs="Arial"/>
                <w:sz w:val="24"/>
                <w:szCs w:val="24"/>
                <w:lang w:eastAsia="es-MX"/>
              </w:rPr>
              <w:t>hf</w:t>
            </w:r>
            <w:proofErr w:type="spellEnd"/>
            <w:r w:rsidRPr="000B1F74">
              <w:rPr>
                <w:rFonts w:ascii="Arial" w:eastAsia="Times New Roman" w:hAnsi="Arial" w:cs="Arial"/>
                <w:sz w:val="24"/>
                <w:szCs w:val="24"/>
                <w:lang w:eastAsia="es-MX"/>
              </w:rPr>
              <w:t xml:space="preserve">  =</w:t>
            </w:r>
            <w:proofErr w:type="gramEnd"/>
            <w:r w:rsidRPr="000B1F74">
              <w:rPr>
                <w:rFonts w:ascii="Arial" w:eastAsia="Times New Roman" w:hAnsi="Arial" w:cs="Arial"/>
                <w:sz w:val="24"/>
                <w:szCs w:val="24"/>
                <w:lang w:eastAsia="es-MX"/>
              </w:rPr>
              <w:t xml:space="preserve">  Pedida de carga (m)</w:t>
            </w:r>
          </w:p>
        </w:tc>
        <w:tc>
          <w:tcPr>
            <w:tcW w:w="1258" w:type="dxa"/>
            <w:tcBorders>
              <w:top w:val="nil"/>
              <w:left w:val="nil"/>
              <w:bottom w:val="single" w:sz="4" w:space="0" w:color="auto"/>
              <w:right w:val="nil"/>
            </w:tcBorders>
            <w:shd w:val="clear" w:color="auto" w:fill="auto"/>
            <w:noWrap/>
            <w:vAlign w:val="bottom"/>
            <w:hideMark/>
          </w:tcPr>
          <w:p w14:paraId="639FADEC" w14:textId="77777777" w:rsidR="000B1F74" w:rsidRPr="000B1F74" w:rsidRDefault="000B1F74" w:rsidP="000B1F74">
            <w:pPr>
              <w:jc w:val="left"/>
              <w:rPr>
                <w:rFonts w:ascii="Arial" w:eastAsia="Times New Roman" w:hAnsi="Arial" w:cs="Arial"/>
                <w:sz w:val="20"/>
                <w:szCs w:val="20"/>
                <w:lang w:eastAsia="es-MX"/>
              </w:rPr>
            </w:pPr>
            <w:r w:rsidRPr="000B1F74">
              <w:rPr>
                <w:rFonts w:ascii="Arial" w:eastAsia="Times New Roman" w:hAnsi="Arial" w:cs="Arial"/>
                <w:sz w:val="20"/>
                <w:szCs w:val="20"/>
                <w:lang w:eastAsia="es-MX"/>
              </w:rPr>
              <w:t> </w:t>
            </w:r>
          </w:p>
        </w:tc>
        <w:tc>
          <w:tcPr>
            <w:tcW w:w="2233" w:type="dxa"/>
            <w:tcBorders>
              <w:top w:val="nil"/>
              <w:left w:val="nil"/>
              <w:bottom w:val="single" w:sz="4" w:space="0" w:color="auto"/>
              <w:right w:val="nil"/>
            </w:tcBorders>
            <w:shd w:val="clear" w:color="auto" w:fill="auto"/>
            <w:noWrap/>
            <w:vAlign w:val="bottom"/>
            <w:hideMark/>
          </w:tcPr>
          <w:p w14:paraId="7FE030B7"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0.15</w:t>
            </w:r>
          </w:p>
        </w:tc>
        <w:tc>
          <w:tcPr>
            <w:tcW w:w="597" w:type="dxa"/>
            <w:tcBorders>
              <w:top w:val="nil"/>
              <w:left w:val="nil"/>
              <w:bottom w:val="single" w:sz="4" w:space="0" w:color="auto"/>
              <w:right w:val="nil"/>
            </w:tcBorders>
            <w:shd w:val="clear" w:color="auto" w:fill="auto"/>
            <w:noWrap/>
            <w:vAlign w:val="bottom"/>
            <w:hideMark/>
          </w:tcPr>
          <w:p w14:paraId="56B9D198" w14:textId="77777777" w:rsidR="000B1F74" w:rsidRPr="000B1F74" w:rsidRDefault="000B1F74" w:rsidP="000B1F74">
            <w:pPr>
              <w:jc w:val="left"/>
              <w:rPr>
                <w:rFonts w:ascii="Arial" w:eastAsia="Times New Roman" w:hAnsi="Arial" w:cs="Arial"/>
                <w:sz w:val="20"/>
                <w:szCs w:val="20"/>
                <w:lang w:eastAsia="es-MX"/>
              </w:rPr>
            </w:pPr>
            <w:r w:rsidRPr="000B1F74">
              <w:rPr>
                <w:rFonts w:ascii="Arial" w:eastAsia="Times New Roman" w:hAnsi="Arial" w:cs="Arial"/>
                <w:sz w:val="20"/>
                <w:szCs w:val="20"/>
                <w:lang w:eastAsia="es-MX"/>
              </w:rPr>
              <w:t> </w:t>
            </w:r>
          </w:p>
        </w:tc>
        <w:tc>
          <w:tcPr>
            <w:tcW w:w="2233" w:type="dxa"/>
            <w:tcBorders>
              <w:top w:val="nil"/>
              <w:left w:val="nil"/>
              <w:bottom w:val="single" w:sz="4" w:space="0" w:color="auto"/>
              <w:right w:val="single" w:sz="4" w:space="0" w:color="auto"/>
            </w:tcBorders>
            <w:shd w:val="clear" w:color="auto" w:fill="auto"/>
            <w:noWrap/>
            <w:vAlign w:val="bottom"/>
            <w:hideMark/>
          </w:tcPr>
          <w:p w14:paraId="31AA8A76" w14:textId="77777777" w:rsidR="000B1F74" w:rsidRPr="000B1F74" w:rsidRDefault="000B1F74" w:rsidP="000B1F74">
            <w:pPr>
              <w:jc w:val="center"/>
              <w:rPr>
                <w:rFonts w:ascii="Arial" w:eastAsia="Times New Roman" w:hAnsi="Arial" w:cs="Arial"/>
                <w:b/>
                <w:bCs/>
                <w:sz w:val="28"/>
                <w:szCs w:val="28"/>
                <w:lang w:eastAsia="es-MX"/>
              </w:rPr>
            </w:pPr>
            <w:r w:rsidRPr="000B1F74">
              <w:rPr>
                <w:rFonts w:ascii="Arial" w:eastAsia="Times New Roman" w:hAnsi="Arial" w:cs="Arial"/>
                <w:b/>
                <w:bCs/>
                <w:sz w:val="28"/>
                <w:szCs w:val="28"/>
                <w:lang w:eastAsia="es-MX"/>
              </w:rPr>
              <w:t>0.16</w:t>
            </w:r>
          </w:p>
        </w:tc>
        <w:tc>
          <w:tcPr>
            <w:tcW w:w="597" w:type="dxa"/>
            <w:tcBorders>
              <w:top w:val="nil"/>
              <w:left w:val="nil"/>
              <w:bottom w:val="single" w:sz="4" w:space="0" w:color="auto"/>
              <w:right w:val="nil"/>
            </w:tcBorders>
            <w:shd w:val="clear" w:color="auto" w:fill="auto"/>
            <w:noWrap/>
            <w:vAlign w:val="bottom"/>
            <w:hideMark/>
          </w:tcPr>
          <w:p w14:paraId="768EAD53" w14:textId="77777777" w:rsidR="000B1F74" w:rsidRPr="000B1F74" w:rsidRDefault="000B1F74" w:rsidP="000B1F74">
            <w:pPr>
              <w:jc w:val="left"/>
              <w:rPr>
                <w:rFonts w:ascii="Arial" w:eastAsia="Times New Roman" w:hAnsi="Arial" w:cs="Arial"/>
                <w:sz w:val="20"/>
                <w:szCs w:val="20"/>
                <w:lang w:eastAsia="es-MX"/>
              </w:rPr>
            </w:pPr>
            <w:r w:rsidRPr="000B1F74">
              <w:rPr>
                <w:rFonts w:ascii="Arial" w:eastAsia="Times New Roman" w:hAnsi="Arial" w:cs="Arial"/>
                <w:sz w:val="20"/>
                <w:szCs w:val="20"/>
                <w:lang w:eastAsia="es-MX"/>
              </w:rPr>
              <w:t> </w:t>
            </w:r>
            <w:commentRangeEnd w:id="43"/>
            <w:r>
              <w:rPr>
                <w:rStyle w:val="Refdecomentario"/>
                <w:rFonts w:ascii="Calibri" w:eastAsia="Calibri" w:hAnsi="Calibri" w:cs="Times New Roman"/>
              </w:rPr>
              <w:commentReference w:id="43"/>
            </w:r>
          </w:p>
        </w:tc>
      </w:tr>
    </w:tbl>
    <w:p w14:paraId="601A88AD" w14:textId="77777777" w:rsidR="00342E17" w:rsidRPr="00342E17" w:rsidRDefault="00342E17" w:rsidP="00342E17">
      <w:bookmarkStart w:id="44" w:name="_Toc181034301"/>
    </w:p>
    <w:p w14:paraId="1C0A2F2F" w14:textId="38E975F1" w:rsidR="00103EB6" w:rsidRDefault="00103EB6" w:rsidP="00103EB6"/>
    <w:p w14:paraId="6F5E60A3" w14:textId="77777777" w:rsidR="00103EB6" w:rsidRPr="00605C3E" w:rsidRDefault="00103EB6" w:rsidP="00103EB6">
      <w:pPr>
        <w:rPr>
          <w:rStyle w:val="nfasisintenso"/>
        </w:rPr>
      </w:pPr>
    </w:p>
    <w:p w14:paraId="3BD1202B" w14:textId="74FA2E16" w:rsidR="00661B39" w:rsidRPr="00342E17" w:rsidRDefault="00A50CBE" w:rsidP="00342E17">
      <w:pPr>
        <w:pStyle w:val="Ttulo3"/>
        <w:rPr>
          <w:rStyle w:val="nfasisintenso"/>
        </w:rPr>
      </w:pPr>
      <w:bookmarkStart w:id="45" w:name="_Toc224036354"/>
      <w:r w:rsidRPr="00342E17">
        <w:rPr>
          <w:rStyle w:val="nfasisintenso"/>
        </w:rPr>
        <w:t>Desarenador y Medi</w:t>
      </w:r>
      <w:r w:rsidR="001875BF" w:rsidRPr="00342E17">
        <w:rPr>
          <w:rStyle w:val="nfasisintenso"/>
        </w:rPr>
        <w:t>d</w:t>
      </w:r>
      <w:r w:rsidRPr="00342E17">
        <w:rPr>
          <w:rStyle w:val="nfasisintenso"/>
        </w:rPr>
        <w:t>o</w:t>
      </w:r>
      <w:r w:rsidR="00BD1434" w:rsidRPr="00342E17">
        <w:rPr>
          <w:rStyle w:val="nfasisintenso"/>
        </w:rPr>
        <w:t xml:space="preserve">r </w:t>
      </w:r>
      <w:r w:rsidR="00834B55" w:rsidRPr="00342E17">
        <w:rPr>
          <w:rStyle w:val="nfasisintenso"/>
        </w:rPr>
        <w:t>su</w:t>
      </w:r>
      <w:r w:rsidR="00BD1434" w:rsidRPr="00342E17">
        <w:rPr>
          <w:rStyle w:val="nfasisintenso"/>
        </w:rPr>
        <w:t>tro</w:t>
      </w:r>
      <w:bookmarkEnd w:id="44"/>
      <w:bookmarkEnd w:id="45"/>
    </w:p>
    <w:p w14:paraId="60CBF8A5" w14:textId="77777777" w:rsidR="00BD1434" w:rsidRPr="004B2285" w:rsidRDefault="00BD1434" w:rsidP="00AC0744">
      <w:pPr>
        <w:outlineLvl w:val="1"/>
        <w:rPr>
          <w:rFonts w:cstheme="minorHAnsi"/>
          <w:b/>
          <w:sz w:val="24"/>
          <w:szCs w:val="24"/>
        </w:rPr>
      </w:pPr>
    </w:p>
    <w:p w14:paraId="0C0EC8C8" w14:textId="360C0FA3" w:rsidR="00BD1434" w:rsidRPr="00C018FA" w:rsidRDefault="00BD1434" w:rsidP="00C018FA">
      <w:pPr>
        <w:rPr>
          <w:b/>
          <w:bCs/>
          <w:i/>
          <w:iCs/>
          <w:lang w:val="es-ES"/>
        </w:rPr>
      </w:pPr>
      <w:bookmarkStart w:id="46" w:name="_Toc181034302"/>
      <w:r w:rsidRPr="00C018FA">
        <w:rPr>
          <w:b/>
          <w:bCs/>
          <w:i/>
          <w:iCs/>
          <w:lang w:val="es-ES"/>
        </w:rPr>
        <w:t>Desarenador</w:t>
      </w:r>
      <w:bookmarkEnd w:id="46"/>
    </w:p>
    <w:p w14:paraId="2E395748" w14:textId="77777777" w:rsidR="00BD1434" w:rsidRPr="004B2285" w:rsidRDefault="00BD1434" w:rsidP="00BD1434">
      <w:pPr>
        <w:outlineLvl w:val="0"/>
        <w:rPr>
          <w:rFonts w:cstheme="minorHAnsi"/>
          <w:b/>
          <w:sz w:val="24"/>
          <w:szCs w:val="24"/>
        </w:rPr>
      </w:pPr>
    </w:p>
    <w:p w14:paraId="68D62897" w14:textId="61BE4CC4" w:rsidR="00BD1434" w:rsidRPr="004B2285" w:rsidRDefault="00BD1434" w:rsidP="00BD1434">
      <w:pPr>
        <w:rPr>
          <w:rFonts w:cstheme="minorHAnsi"/>
          <w:sz w:val="24"/>
          <w:szCs w:val="24"/>
        </w:rPr>
      </w:pPr>
      <w:r w:rsidRPr="004B2285">
        <w:rPr>
          <w:rFonts w:cstheme="minorHAnsi"/>
          <w:sz w:val="24"/>
          <w:szCs w:val="24"/>
          <w:lang w:val="es-ES"/>
        </w:rPr>
        <w:t>La remoción de arenas se llevará a cabo en una unidad tipo Longitudinal montado en estructuras de concreto. El agua entra y sale de forma lineal al desarenador, la desarenación es una operación unitaria que se emplea para remover gravillas, arenas, cenizas y otros materiales inorgánicos presentes en las aguas residuales municipales que pueden causar abrasión o desgaste excesivo en los equipos mecánicos o de una planta de tratamiento. Se ubica después del cribado y antes de la llegada al cárcamo de bombeo</w:t>
      </w:r>
      <w:r w:rsidR="00B642FE">
        <w:rPr>
          <w:rFonts w:cstheme="minorHAnsi"/>
          <w:sz w:val="24"/>
          <w:szCs w:val="24"/>
          <w:lang w:val="es-ES"/>
        </w:rPr>
        <w:t xml:space="preserve"> /Tanque Homogenizador</w:t>
      </w:r>
      <w:r w:rsidRPr="004B2285">
        <w:rPr>
          <w:rFonts w:cstheme="minorHAnsi"/>
          <w:sz w:val="24"/>
          <w:szCs w:val="24"/>
          <w:lang w:val="es-ES"/>
        </w:rPr>
        <w:t>.</w:t>
      </w:r>
    </w:p>
    <w:p w14:paraId="7AE014F9" w14:textId="1F253ED0" w:rsidR="00BD1434" w:rsidRPr="004B2285" w:rsidRDefault="00BD1434" w:rsidP="00BD1434">
      <w:pPr>
        <w:rPr>
          <w:rFonts w:cstheme="minorHAnsi"/>
          <w:sz w:val="24"/>
          <w:szCs w:val="24"/>
          <w:lang w:val="es-ES"/>
        </w:rPr>
      </w:pPr>
      <w:r w:rsidRPr="004B2285">
        <w:rPr>
          <w:rFonts w:cstheme="minorHAnsi"/>
          <w:sz w:val="24"/>
          <w:szCs w:val="24"/>
          <w:lang w:val="es-ES"/>
        </w:rPr>
        <w:t>Con esta operación se busca remover el 100% de las partículas inorgánicas (densidad = 2.65 g/cm</w:t>
      </w:r>
      <w:r w:rsidRPr="004B2285">
        <w:rPr>
          <w:rFonts w:cstheme="minorHAnsi"/>
          <w:sz w:val="24"/>
          <w:szCs w:val="24"/>
          <w:vertAlign w:val="superscript"/>
          <w:lang w:val="es-ES"/>
        </w:rPr>
        <w:t>3</w:t>
      </w:r>
      <w:r w:rsidR="00B642FE" w:rsidRPr="004B2285">
        <w:rPr>
          <w:rFonts w:cstheme="minorHAnsi"/>
          <w:sz w:val="24"/>
          <w:szCs w:val="24"/>
          <w:lang w:val="es-ES"/>
        </w:rPr>
        <w:t>)</w:t>
      </w:r>
      <w:r w:rsidR="00B642FE" w:rsidRPr="004B2285">
        <w:rPr>
          <w:rFonts w:cstheme="minorHAnsi"/>
          <w:sz w:val="24"/>
          <w:szCs w:val="24"/>
          <w:vertAlign w:val="superscript"/>
          <w:lang w:val="es-ES"/>
        </w:rPr>
        <w:t xml:space="preserve"> </w:t>
      </w:r>
      <w:r w:rsidR="00B642FE" w:rsidRPr="004B2285">
        <w:rPr>
          <w:rFonts w:cstheme="minorHAnsi"/>
          <w:sz w:val="24"/>
          <w:szCs w:val="24"/>
          <w:lang w:val="es-ES"/>
        </w:rPr>
        <w:t>de</w:t>
      </w:r>
      <w:r w:rsidRPr="004B2285">
        <w:rPr>
          <w:rFonts w:cstheme="minorHAnsi"/>
          <w:sz w:val="24"/>
          <w:szCs w:val="24"/>
          <w:lang w:val="es-ES"/>
        </w:rPr>
        <w:t xml:space="preserve"> un tamaño igual o mayor a 0.21 mm (malla # 65) y dejar en suspensión el material orgánico. Para lograr esta remoción es necesario conservar la velocidad del agua entre 25 y 40 cm/</w:t>
      </w:r>
      <w:proofErr w:type="spellStart"/>
      <w:r w:rsidRPr="004B2285">
        <w:rPr>
          <w:rFonts w:cstheme="minorHAnsi"/>
          <w:sz w:val="24"/>
          <w:szCs w:val="24"/>
          <w:lang w:val="es-ES"/>
        </w:rPr>
        <w:t>seg</w:t>
      </w:r>
      <w:proofErr w:type="spellEnd"/>
      <w:r w:rsidRPr="004B2285">
        <w:rPr>
          <w:rFonts w:cstheme="minorHAnsi"/>
          <w:sz w:val="24"/>
          <w:szCs w:val="24"/>
          <w:lang w:val="es-ES"/>
        </w:rPr>
        <w:t>. La sedimentación gravitacional de las partículas es del tipo discreto (cada partícula sedimenta independientemente, sin presentarse fenómenos de floculación de partículas). La eficiencia de remoción de partículas del tamaño inferior al tamaño de diseño es directamente proporcional a la relación de su velocidad de sedimentación con la velocidad de sedimentación de diseño.</w:t>
      </w:r>
    </w:p>
    <w:p w14:paraId="019198C9" w14:textId="77777777" w:rsidR="00706A27" w:rsidRPr="004B2285" w:rsidRDefault="00706A27" w:rsidP="00BD1434">
      <w:pPr>
        <w:rPr>
          <w:rFonts w:cstheme="minorHAnsi"/>
          <w:sz w:val="24"/>
          <w:szCs w:val="24"/>
          <w:lang w:val="es-ES"/>
        </w:rPr>
      </w:pPr>
    </w:p>
    <w:p w14:paraId="499F021A" w14:textId="77777777" w:rsidR="00BD1434" w:rsidRPr="004B2285" w:rsidRDefault="00BD1434" w:rsidP="00BD1434">
      <w:pPr>
        <w:rPr>
          <w:rFonts w:cstheme="minorHAnsi"/>
          <w:b/>
          <w:sz w:val="24"/>
          <w:szCs w:val="24"/>
        </w:rPr>
      </w:pPr>
      <w:r w:rsidRPr="004B2285">
        <w:rPr>
          <w:rFonts w:cstheme="minorHAnsi"/>
          <w:b/>
          <w:sz w:val="24"/>
          <w:szCs w:val="24"/>
          <w:lang w:val="es-ES"/>
        </w:rPr>
        <w:t>Criterio de diseño</w:t>
      </w:r>
    </w:p>
    <w:p w14:paraId="74208A4B" w14:textId="77777777" w:rsidR="00BD1434" w:rsidRPr="004B2285" w:rsidRDefault="00BD1434" w:rsidP="00BD1434">
      <w:pPr>
        <w:rPr>
          <w:rFonts w:cstheme="minorHAnsi"/>
          <w:sz w:val="24"/>
          <w:szCs w:val="24"/>
        </w:rPr>
      </w:pPr>
      <w:r w:rsidRPr="004B2285">
        <w:rPr>
          <w:rFonts w:cstheme="minorHAnsi"/>
          <w:sz w:val="24"/>
          <w:szCs w:val="24"/>
          <w:lang w:val="es-ES"/>
        </w:rPr>
        <w:t>Para los desarenadores de flujo horizontal el criterio básico de diseño es la velocidad de sedimentación de las partículas y sus requerimientos de área, por unidad de gasto, como se muestra en el siguiente cuadro para partículas con densidad de 2.65 g/cm</w:t>
      </w:r>
      <w:r w:rsidRPr="004B2285">
        <w:rPr>
          <w:rFonts w:cstheme="minorHAnsi"/>
          <w:sz w:val="24"/>
          <w:szCs w:val="24"/>
          <w:vertAlign w:val="superscript"/>
          <w:lang w:val="es-ES"/>
        </w:rPr>
        <w:t>3</w:t>
      </w:r>
    </w:p>
    <w:p w14:paraId="1F66454D" w14:textId="77777777" w:rsidR="00BD1434" w:rsidRPr="004B2285" w:rsidRDefault="00104090" w:rsidP="00104090">
      <w:pPr>
        <w:tabs>
          <w:tab w:val="left" w:pos="9187"/>
        </w:tabs>
        <w:rPr>
          <w:rFonts w:cstheme="minorHAnsi"/>
          <w:sz w:val="24"/>
          <w:szCs w:val="24"/>
          <w:lang w:val="es-ES"/>
        </w:rPr>
      </w:pPr>
      <w:r w:rsidRPr="004B2285">
        <w:rPr>
          <w:rFonts w:cstheme="minorHAnsi"/>
          <w:sz w:val="24"/>
          <w:szCs w:val="24"/>
          <w:lang w:val="es-ES"/>
        </w:rPr>
        <w:tab/>
      </w:r>
    </w:p>
    <w:p w14:paraId="317D5DBC" w14:textId="77777777" w:rsidR="00706A27" w:rsidRPr="004B2285" w:rsidRDefault="00706A27" w:rsidP="00BD1434">
      <w:pPr>
        <w:rPr>
          <w:rFonts w:cstheme="minorHAnsi"/>
          <w:sz w:val="24"/>
          <w:szCs w:val="24"/>
          <w:lang w:val="es-ES"/>
        </w:rPr>
      </w:pPr>
    </w:p>
    <w:p w14:paraId="15D7F661" w14:textId="77777777" w:rsidR="00103EB6" w:rsidRPr="004B2285" w:rsidRDefault="00103EB6" w:rsidP="00103EB6">
      <w:pPr>
        <w:jc w:val="center"/>
        <w:rPr>
          <w:rFonts w:cstheme="minorHAnsi"/>
          <w:sz w:val="24"/>
          <w:szCs w:val="24"/>
        </w:rPr>
      </w:pPr>
      <w:r w:rsidRPr="00103EB6">
        <w:rPr>
          <w:rFonts w:cstheme="minorHAnsi"/>
          <w:b/>
          <w:sz w:val="24"/>
          <w:szCs w:val="24"/>
        </w:rPr>
        <w:t>Tabla V,</w:t>
      </w:r>
      <w:r>
        <w:rPr>
          <w:rFonts w:cstheme="minorHAnsi"/>
          <w:sz w:val="24"/>
          <w:szCs w:val="24"/>
        </w:rPr>
        <w:t xml:space="preserve"> </w:t>
      </w:r>
      <w:r w:rsidRPr="004B2285">
        <w:rPr>
          <w:rFonts w:cstheme="minorHAnsi"/>
          <w:b/>
          <w:bCs/>
          <w:sz w:val="24"/>
          <w:szCs w:val="24"/>
          <w:lang w:val="es-ES"/>
        </w:rPr>
        <w:t>CARACTERISTICAS DE SEDIMENTACION DE ARENAS</w:t>
      </w:r>
    </w:p>
    <w:p w14:paraId="5B0B6DDC" w14:textId="15E171CB" w:rsidR="00BD1434" w:rsidRPr="004B2285" w:rsidRDefault="00BD1434" w:rsidP="00BD1434">
      <w:pPr>
        <w:rPr>
          <w:rFonts w:cstheme="minorHAnsi"/>
          <w:sz w:val="24"/>
          <w:szCs w:val="24"/>
        </w:rPr>
      </w:pPr>
    </w:p>
    <w:p w14:paraId="60828535" w14:textId="77777777" w:rsidR="00BD1434" w:rsidRPr="004B2285" w:rsidRDefault="00BD1434" w:rsidP="00BD1434">
      <w:pPr>
        <w:jc w:val="center"/>
        <w:rPr>
          <w:rFonts w:cstheme="minorHAnsi"/>
          <w:sz w:val="24"/>
          <w:szCs w:val="24"/>
          <w:lang w:val="es-ES"/>
        </w:rPr>
      </w:pPr>
      <w:r w:rsidRPr="004B2285">
        <w:rPr>
          <w:rFonts w:cstheme="minorHAnsi"/>
          <w:noProof/>
          <w:sz w:val="24"/>
          <w:szCs w:val="24"/>
          <w:lang w:eastAsia="es-MX"/>
        </w:rPr>
        <w:drawing>
          <wp:inline distT="0" distB="0" distL="0" distR="0" wp14:anchorId="1C5EEFC8" wp14:editId="01218189">
            <wp:extent cx="4685066" cy="1495425"/>
            <wp:effectExtent l="0" t="0" r="1270" b="0"/>
            <wp:docPr id="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Imagen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97369" cy="1499352"/>
                    </a:xfrm>
                    <a:prstGeom prst="rect">
                      <a:avLst/>
                    </a:prstGeom>
                    <a:noFill/>
                    <a:ln>
                      <a:noFill/>
                    </a:ln>
                  </pic:spPr>
                </pic:pic>
              </a:graphicData>
            </a:graphic>
          </wp:inline>
        </w:drawing>
      </w:r>
    </w:p>
    <w:p w14:paraId="0A3D3EDD" w14:textId="77777777" w:rsidR="00706A27" w:rsidRPr="004B2285" w:rsidRDefault="00706A27" w:rsidP="00BD1434">
      <w:pPr>
        <w:jc w:val="center"/>
        <w:rPr>
          <w:rFonts w:cstheme="minorHAnsi"/>
          <w:sz w:val="24"/>
          <w:szCs w:val="24"/>
          <w:lang w:val="es-ES"/>
        </w:rPr>
      </w:pPr>
    </w:p>
    <w:p w14:paraId="6AA15A62" w14:textId="77777777" w:rsidR="00BD1434" w:rsidRPr="004B2285" w:rsidRDefault="00BD1434" w:rsidP="00BD1434">
      <w:pPr>
        <w:rPr>
          <w:rFonts w:cstheme="minorHAnsi"/>
          <w:sz w:val="24"/>
          <w:szCs w:val="24"/>
        </w:rPr>
      </w:pPr>
      <w:r w:rsidRPr="004B2285">
        <w:rPr>
          <w:rFonts w:cstheme="minorHAnsi"/>
          <w:sz w:val="24"/>
          <w:szCs w:val="24"/>
          <w:lang w:val="es-ES"/>
        </w:rPr>
        <w:t xml:space="preserve">En los desarenadores de flujo horizontal es necesario mantener una velocidad horizontal constante. Para conservar esta velocidad, con gastos variables, se recomienda el uso de vertedores proporcionales en la descarga. La cresta del vertedor deberá estar de 10 a 30 cm. Por encima del fondo del canal para evitar arrastre de sólidos. </w:t>
      </w:r>
    </w:p>
    <w:p w14:paraId="4B1540FC" w14:textId="77777777" w:rsidR="00BD1434" w:rsidRPr="004B2285" w:rsidRDefault="00BD1434" w:rsidP="00BD1434">
      <w:pPr>
        <w:rPr>
          <w:rFonts w:cstheme="minorHAnsi"/>
          <w:sz w:val="24"/>
          <w:szCs w:val="24"/>
        </w:rPr>
      </w:pPr>
      <w:r w:rsidRPr="004B2285">
        <w:rPr>
          <w:rFonts w:cstheme="minorHAnsi"/>
          <w:sz w:val="24"/>
          <w:szCs w:val="24"/>
          <w:lang w:val="es-ES"/>
        </w:rPr>
        <w:t> </w:t>
      </w:r>
    </w:p>
    <w:p w14:paraId="096AE628" w14:textId="77777777" w:rsidR="00BD1434" w:rsidRPr="004B2285" w:rsidRDefault="00BD1434" w:rsidP="00BD1434">
      <w:pPr>
        <w:rPr>
          <w:rFonts w:cstheme="minorHAnsi"/>
          <w:sz w:val="24"/>
          <w:szCs w:val="24"/>
          <w:lang w:val="es-ES"/>
        </w:rPr>
      </w:pPr>
      <w:r w:rsidRPr="004B2285">
        <w:rPr>
          <w:rFonts w:cstheme="minorHAnsi"/>
          <w:sz w:val="24"/>
          <w:szCs w:val="24"/>
          <w:lang w:val="es-ES"/>
        </w:rPr>
        <w:t xml:space="preserve">Las arenas separadas en el fondo del desarenador sobre una canaleta, serán retiradas de forma manual, y depositadas en un contenedor que se encuentra al final. </w:t>
      </w:r>
    </w:p>
    <w:p w14:paraId="650C4181" w14:textId="77777777" w:rsidR="00706A27" w:rsidRPr="004B2285" w:rsidRDefault="00706A27" w:rsidP="00BD1434">
      <w:pPr>
        <w:rPr>
          <w:rFonts w:cstheme="minorHAnsi"/>
          <w:sz w:val="24"/>
          <w:szCs w:val="24"/>
        </w:rPr>
      </w:pPr>
    </w:p>
    <w:p w14:paraId="2239DBD0" w14:textId="77777777" w:rsidR="00BD1434" w:rsidRPr="004B2285" w:rsidRDefault="00BD1434" w:rsidP="00BD1434">
      <w:pPr>
        <w:rPr>
          <w:rFonts w:cstheme="minorHAnsi"/>
          <w:sz w:val="24"/>
          <w:szCs w:val="24"/>
        </w:rPr>
      </w:pPr>
      <w:r w:rsidRPr="004B2285">
        <w:rPr>
          <w:rFonts w:cstheme="minorHAnsi"/>
          <w:sz w:val="24"/>
          <w:szCs w:val="24"/>
          <w:lang w:val="es-ES"/>
        </w:rPr>
        <w:t>Datos por tren de tratamiento</w:t>
      </w:r>
    </w:p>
    <w:p w14:paraId="20B28E42" w14:textId="77777777" w:rsidR="00BD1434" w:rsidRPr="004B2285" w:rsidRDefault="00BD1434" w:rsidP="00BD1434">
      <w:pPr>
        <w:rPr>
          <w:rFonts w:cstheme="minorHAnsi"/>
          <w:sz w:val="24"/>
          <w:szCs w:val="24"/>
        </w:rPr>
      </w:pPr>
      <w:r w:rsidRPr="004B2285">
        <w:rPr>
          <w:rFonts w:cstheme="minorHAnsi"/>
          <w:sz w:val="24"/>
          <w:szCs w:val="24"/>
          <w:lang w:val="es-ES"/>
        </w:rPr>
        <w:t> </w:t>
      </w:r>
    </w:p>
    <w:p w14:paraId="7D084FB1" w14:textId="044258A8" w:rsidR="00BD1434" w:rsidRPr="004B2285" w:rsidRDefault="00BD1434" w:rsidP="00BD1434">
      <w:pPr>
        <w:rPr>
          <w:rFonts w:cstheme="minorHAnsi"/>
          <w:sz w:val="24"/>
          <w:szCs w:val="24"/>
        </w:rPr>
      </w:pPr>
      <w:r w:rsidRPr="004B2285">
        <w:rPr>
          <w:rFonts w:cstheme="minorHAnsi"/>
          <w:sz w:val="24"/>
          <w:szCs w:val="24"/>
          <w:lang w:val="es-ES"/>
        </w:rPr>
        <w:t xml:space="preserve">Gasto Medio = </w:t>
      </w:r>
      <w:r w:rsidR="00944BAE">
        <w:rPr>
          <w:rFonts w:cstheme="minorHAnsi"/>
          <w:sz w:val="24"/>
          <w:szCs w:val="24"/>
          <w:lang w:val="es-ES"/>
        </w:rPr>
        <w:t>3</w:t>
      </w:r>
      <w:r w:rsidR="00525B84" w:rsidRPr="004B2285">
        <w:rPr>
          <w:rFonts w:cstheme="minorHAnsi"/>
          <w:sz w:val="24"/>
          <w:szCs w:val="24"/>
          <w:lang w:val="es-ES"/>
        </w:rPr>
        <w:t>.00</w:t>
      </w:r>
      <w:r w:rsidRPr="004B2285">
        <w:rPr>
          <w:rFonts w:cstheme="minorHAnsi"/>
          <w:sz w:val="24"/>
          <w:szCs w:val="24"/>
          <w:lang w:val="es-ES"/>
        </w:rPr>
        <w:t xml:space="preserve"> lps </w:t>
      </w:r>
    </w:p>
    <w:p w14:paraId="42E631B6" w14:textId="490B2B7F" w:rsidR="00BD1434" w:rsidRPr="004B2285" w:rsidRDefault="00BD1434" w:rsidP="00BD1434">
      <w:pPr>
        <w:rPr>
          <w:rFonts w:cstheme="minorHAnsi"/>
          <w:sz w:val="24"/>
          <w:szCs w:val="24"/>
        </w:rPr>
      </w:pPr>
      <w:r w:rsidRPr="004B2285">
        <w:rPr>
          <w:rFonts w:cstheme="minorHAnsi"/>
          <w:sz w:val="24"/>
          <w:szCs w:val="24"/>
          <w:lang w:val="es-ES"/>
        </w:rPr>
        <w:t xml:space="preserve">Gasto Máximo Instantáneo = </w:t>
      </w:r>
      <w:r w:rsidR="00525B84" w:rsidRPr="004B2285">
        <w:rPr>
          <w:rFonts w:cstheme="minorHAnsi"/>
          <w:sz w:val="24"/>
          <w:szCs w:val="24"/>
          <w:lang w:val="es-ES"/>
        </w:rPr>
        <w:t>1</w:t>
      </w:r>
      <w:r w:rsidR="00944BAE">
        <w:rPr>
          <w:rFonts w:cstheme="minorHAnsi"/>
          <w:sz w:val="24"/>
          <w:szCs w:val="24"/>
          <w:lang w:val="es-ES"/>
        </w:rPr>
        <w:t>1</w:t>
      </w:r>
      <w:r w:rsidR="00525B84" w:rsidRPr="004B2285">
        <w:rPr>
          <w:rFonts w:cstheme="minorHAnsi"/>
          <w:sz w:val="24"/>
          <w:szCs w:val="24"/>
          <w:lang w:val="es-ES"/>
        </w:rPr>
        <w:t>.</w:t>
      </w:r>
      <w:r w:rsidR="00944BAE">
        <w:rPr>
          <w:rFonts w:cstheme="minorHAnsi"/>
          <w:sz w:val="24"/>
          <w:szCs w:val="24"/>
          <w:lang w:val="es-ES"/>
        </w:rPr>
        <w:t>75</w:t>
      </w:r>
      <w:r w:rsidRPr="004B2285">
        <w:rPr>
          <w:rFonts w:cstheme="minorHAnsi"/>
          <w:sz w:val="24"/>
          <w:szCs w:val="24"/>
          <w:lang w:val="es-ES"/>
        </w:rPr>
        <w:t xml:space="preserve"> lps</w:t>
      </w:r>
    </w:p>
    <w:p w14:paraId="140DE910" w14:textId="77777777" w:rsidR="00BD1434" w:rsidRPr="004B2285" w:rsidRDefault="00BD1434" w:rsidP="00BD1434">
      <w:pPr>
        <w:rPr>
          <w:rFonts w:cstheme="minorHAnsi"/>
          <w:sz w:val="24"/>
          <w:szCs w:val="24"/>
        </w:rPr>
      </w:pPr>
      <w:r w:rsidRPr="004B2285">
        <w:rPr>
          <w:rFonts w:cstheme="minorHAnsi"/>
          <w:sz w:val="24"/>
          <w:szCs w:val="24"/>
          <w:lang w:val="es-ES"/>
        </w:rPr>
        <w:t>Tamaño de partícula = malla # 65</w:t>
      </w:r>
    </w:p>
    <w:p w14:paraId="74B2CB66" w14:textId="77777777" w:rsidR="00BD1434" w:rsidRPr="004B2285" w:rsidRDefault="00BD1434" w:rsidP="00BD1434">
      <w:pPr>
        <w:rPr>
          <w:rFonts w:cstheme="minorHAnsi"/>
          <w:sz w:val="24"/>
          <w:szCs w:val="24"/>
        </w:rPr>
      </w:pPr>
      <w:r w:rsidRPr="004B2285">
        <w:rPr>
          <w:rFonts w:cstheme="minorHAnsi"/>
          <w:sz w:val="24"/>
          <w:szCs w:val="24"/>
          <w:lang w:val="es-ES"/>
        </w:rPr>
        <w:t>Densidad de partícula = 2.65 g/cm</w:t>
      </w:r>
      <w:r w:rsidRPr="004B2285">
        <w:rPr>
          <w:rFonts w:cstheme="minorHAnsi"/>
          <w:sz w:val="24"/>
          <w:szCs w:val="24"/>
          <w:vertAlign w:val="superscript"/>
          <w:lang w:val="es-ES"/>
        </w:rPr>
        <w:t>3</w:t>
      </w:r>
    </w:p>
    <w:p w14:paraId="0A31F7ED" w14:textId="77777777" w:rsidR="00BD1434" w:rsidRPr="004B2285" w:rsidRDefault="00BD1434" w:rsidP="00BD1434">
      <w:pPr>
        <w:rPr>
          <w:rFonts w:cstheme="minorHAnsi"/>
          <w:sz w:val="24"/>
          <w:szCs w:val="24"/>
        </w:rPr>
      </w:pPr>
      <w:r w:rsidRPr="004B2285">
        <w:rPr>
          <w:rFonts w:cstheme="minorHAnsi"/>
          <w:sz w:val="24"/>
          <w:szCs w:val="24"/>
          <w:lang w:val="es-ES"/>
        </w:rPr>
        <w:t>Velocidad de sedimentación = 0.0188 m/</w:t>
      </w:r>
      <w:proofErr w:type="spellStart"/>
      <w:r w:rsidRPr="004B2285">
        <w:rPr>
          <w:rFonts w:cstheme="minorHAnsi"/>
          <w:sz w:val="24"/>
          <w:szCs w:val="24"/>
          <w:lang w:val="es-ES"/>
        </w:rPr>
        <w:t>seg</w:t>
      </w:r>
      <w:proofErr w:type="spellEnd"/>
    </w:p>
    <w:p w14:paraId="3A00F9EB" w14:textId="77777777" w:rsidR="00BD1434" w:rsidRPr="004B2285" w:rsidRDefault="00BD1434" w:rsidP="00BD1434">
      <w:pPr>
        <w:rPr>
          <w:rFonts w:cstheme="minorHAnsi"/>
          <w:sz w:val="24"/>
          <w:szCs w:val="24"/>
          <w:lang w:val="es-ES"/>
        </w:rPr>
      </w:pPr>
      <w:r w:rsidRPr="004B2285">
        <w:rPr>
          <w:rFonts w:cstheme="minorHAnsi"/>
          <w:sz w:val="24"/>
          <w:szCs w:val="24"/>
          <w:lang w:val="es-ES"/>
        </w:rPr>
        <w:t>Área requerida = 0.053 m</w:t>
      </w:r>
      <w:r w:rsidRPr="004B2285">
        <w:rPr>
          <w:rFonts w:cstheme="minorHAnsi"/>
          <w:sz w:val="24"/>
          <w:szCs w:val="24"/>
          <w:vertAlign w:val="superscript"/>
          <w:lang w:val="es-ES"/>
        </w:rPr>
        <w:t>2</w:t>
      </w:r>
      <w:r w:rsidRPr="004B2285">
        <w:rPr>
          <w:rFonts w:cstheme="minorHAnsi"/>
          <w:sz w:val="24"/>
          <w:szCs w:val="24"/>
          <w:lang w:val="es-ES"/>
        </w:rPr>
        <w:t>/(l/</w:t>
      </w:r>
      <w:proofErr w:type="spellStart"/>
      <w:r w:rsidRPr="004B2285">
        <w:rPr>
          <w:rFonts w:cstheme="minorHAnsi"/>
          <w:sz w:val="24"/>
          <w:szCs w:val="24"/>
          <w:lang w:val="es-ES"/>
        </w:rPr>
        <w:t>seg</w:t>
      </w:r>
      <w:proofErr w:type="spellEnd"/>
      <w:r w:rsidRPr="004B2285">
        <w:rPr>
          <w:rFonts w:cstheme="minorHAnsi"/>
          <w:sz w:val="24"/>
          <w:szCs w:val="24"/>
          <w:lang w:val="es-ES"/>
        </w:rPr>
        <w:t>)</w:t>
      </w:r>
    </w:p>
    <w:p w14:paraId="52807666" w14:textId="77777777" w:rsidR="00BD1434" w:rsidRPr="004B2285" w:rsidRDefault="00BD1434" w:rsidP="00BD1434">
      <w:pPr>
        <w:rPr>
          <w:rFonts w:cstheme="minorHAnsi"/>
          <w:sz w:val="24"/>
          <w:szCs w:val="24"/>
          <w:lang w:val="es-ES"/>
        </w:rPr>
      </w:pPr>
    </w:p>
    <w:p w14:paraId="254B1294" w14:textId="5F4361E5" w:rsidR="00BD1434" w:rsidRPr="004B2285" w:rsidRDefault="00BD1434" w:rsidP="00BD1434">
      <w:pPr>
        <w:rPr>
          <w:rFonts w:cstheme="minorHAnsi"/>
          <w:sz w:val="24"/>
          <w:szCs w:val="24"/>
        </w:rPr>
      </w:pPr>
      <w:r w:rsidRPr="004B2285">
        <w:rPr>
          <w:rFonts w:cstheme="minorHAnsi"/>
          <w:sz w:val="24"/>
          <w:szCs w:val="24"/>
          <w:lang w:val="es-ES"/>
        </w:rPr>
        <w:t xml:space="preserve">Q = Gasto = </w:t>
      </w:r>
      <w:r w:rsidR="00944BAE">
        <w:rPr>
          <w:rFonts w:cstheme="minorHAnsi"/>
          <w:sz w:val="24"/>
          <w:szCs w:val="24"/>
          <w:lang w:val="es-ES"/>
        </w:rPr>
        <w:t>3</w:t>
      </w:r>
      <w:r w:rsidR="00525B84" w:rsidRPr="004B2285">
        <w:rPr>
          <w:rFonts w:cstheme="minorHAnsi"/>
          <w:sz w:val="24"/>
          <w:szCs w:val="24"/>
          <w:lang w:val="es-ES"/>
        </w:rPr>
        <w:t>.00</w:t>
      </w:r>
      <w:r w:rsidRPr="004B2285">
        <w:rPr>
          <w:rFonts w:cstheme="minorHAnsi"/>
          <w:sz w:val="24"/>
          <w:szCs w:val="24"/>
          <w:lang w:val="es-ES"/>
        </w:rPr>
        <w:t xml:space="preserve"> l/s</w:t>
      </w:r>
    </w:p>
    <w:p w14:paraId="4C148458" w14:textId="68050AD2" w:rsidR="00BD1434" w:rsidRPr="004B2285" w:rsidRDefault="00BD1434" w:rsidP="00BD1434">
      <w:pPr>
        <w:rPr>
          <w:rFonts w:cstheme="minorHAnsi"/>
          <w:sz w:val="24"/>
          <w:szCs w:val="24"/>
        </w:rPr>
      </w:pPr>
      <w:r w:rsidRPr="004B2285">
        <w:rPr>
          <w:rFonts w:cstheme="minorHAnsi"/>
          <w:sz w:val="24"/>
          <w:szCs w:val="24"/>
          <w:lang w:val="es-ES"/>
        </w:rPr>
        <w:t xml:space="preserve"> A = Ancho = </w:t>
      </w:r>
      <w:r w:rsidR="00525B84" w:rsidRPr="004B2285">
        <w:rPr>
          <w:rFonts w:cstheme="minorHAnsi"/>
          <w:sz w:val="24"/>
          <w:szCs w:val="24"/>
          <w:lang w:val="es-ES"/>
        </w:rPr>
        <w:t>0.</w:t>
      </w:r>
      <w:r w:rsidR="00944BAE">
        <w:rPr>
          <w:rFonts w:cstheme="minorHAnsi"/>
          <w:sz w:val="24"/>
          <w:szCs w:val="24"/>
          <w:lang w:val="es-ES"/>
        </w:rPr>
        <w:t>3</w:t>
      </w:r>
      <w:r w:rsidR="00B940DD" w:rsidRPr="004B2285">
        <w:rPr>
          <w:rFonts w:cstheme="minorHAnsi"/>
          <w:sz w:val="24"/>
          <w:szCs w:val="24"/>
          <w:lang w:val="es-ES"/>
        </w:rPr>
        <w:t>0</w:t>
      </w:r>
      <w:r w:rsidRPr="004B2285">
        <w:rPr>
          <w:rFonts w:cstheme="minorHAnsi"/>
          <w:sz w:val="24"/>
          <w:szCs w:val="24"/>
          <w:lang w:val="es-ES"/>
        </w:rPr>
        <w:t xml:space="preserve"> </w:t>
      </w:r>
      <w:r w:rsidR="00525B84" w:rsidRPr="004B2285">
        <w:rPr>
          <w:rFonts w:cstheme="minorHAnsi"/>
          <w:sz w:val="24"/>
          <w:szCs w:val="24"/>
          <w:lang w:val="es-ES"/>
        </w:rPr>
        <w:t>c</w:t>
      </w:r>
      <w:r w:rsidRPr="004B2285">
        <w:rPr>
          <w:rFonts w:cstheme="minorHAnsi"/>
          <w:sz w:val="24"/>
          <w:szCs w:val="24"/>
          <w:lang w:val="es-ES"/>
        </w:rPr>
        <w:t>m</w:t>
      </w:r>
    </w:p>
    <w:p w14:paraId="4A25EFDF" w14:textId="72497AFD" w:rsidR="00BD1434" w:rsidRPr="004B2285" w:rsidRDefault="00BD1434" w:rsidP="00BD1434">
      <w:pPr>
        <w:rPr>
          <w:rFonts w:cstheme="minorHAnsi"/>
          <w:sz w:val="24"/>
          <w:szCs w:val="24"/>
        </w:rPr>
      </w:pPr>
      <w:r w:rsidRPr="004B2285">
        <w:rPr>
          <w:rFonts w:cstheme="minorHAnsi"/>
          <w:sz w:val="24"/>
          <w:szCs w:val="24"/>
          <w:lang w:val="es-ES"/>
        </w:rPr>
        <w:t xml:space="preserve"> Área requerida = </w:t>
      </w:r>
      <w:r w:rsidR="00B940DD" w:rsidRPr="004B2285">
        <w:rPr>
          <w:rFonts w:cstheme="minorHAnsi"/>
          <w:sz w:val="24"/>
          <w:szCs w:val="24"/>
          <w:lang w:val="es-ES"/>
        </w:rPr>
        <w:t>1</w:t>
      </w:r>
      <w:r w:rsidR="00944BAE">
        <w:rPr>
          <w:rFonts w:cstheme="minorHAnsi"/>
          <w:sz w:val="24"/>
          <w:szCs w:val="24"/>
          <w:lang w:val="es-ES"/>
        </w:rPr>
        <w:t>1</w:t>
      </w:r>
      <w:r w:rsidR="00B940DD" w:rsidRPr="004B2285">
        <w:rPr>
          <w:rFonts w:cstheme="minorHAnsi"/>
          <w:sz w:val="24"/>
          <w:szCs w:val="24"/>
          <w:lang w:val="es-ES"/>
        </w:rPr>
        <w:t>.</w:t>
      </w:r>
      <w:r w:rsidR="00944BAE">
        <w:rPr>
          <w:rFonts w:cstheme="minorHAnsi"/>
          <w:sz w:val="24"/>
          <w:szCs w:val="24"/>
          <w:lang w:val="es-ES"/>
        </w:rPr>
        <w:t>75</w:t>
      </w:r>
      <w:r w:rsidRPr="004B2285">
        <w:rPr>
          <w:rFonts w:cstheme="minorHAnsi"/>
          <w:sz w:val="24"/>
          <w:szCs w:val="24"/>
          <w:lang w:val="es-ES"/>
        </w:rPr>
        <w:t xml:space="preserve"> l/</w:t>
      </w:r>
      <w:proofErr w:type="spellStart"/>
      <w:r w:rsidRPr="004B2285">
        <w:rPr>
          <w:rFonts w:cstheme="minorHAnsi"/>
          <w:sz w:val="24"/>
          <w:szCs w:val="24"/>
          <w:lang w:val="es-ES"/>
        </w:rPr>
        <w:t>seg</w:t>
      </w:r>
      <w:proofErr w:type="spellEnd"/>
      <w:r w:rsidRPr="004B2285">
        <w:rPr>
          <w:rFonts w:cstheme="minorHAnsi"/>
          <w:sz w:val="24"/>
          <w:szCs w:val="24"/>
          <w:lang w:val="es-ES"/>
        </w:rPr>
        <w:t xml:space="preserve"> x 0.05</w:t>
      </w:r>
      <w:r w:rsidR="00B940DD" w:rsidRPr="004B2285">
        <w:rPr>
          <w:rFonts w:cstheme="minorHAnsi"/>
          <w:sz w:val="24"/>
          <w:szCs w:val="24"/>
          <w:lang w:val="es-ES"/>
        </w:rPr>
        <w:t>3</w:t>
      </w:r>
      <w:r w:rsidRPr="004B2285">
        <w:rPr>
          <w:rFonts w:cstheme="minorHAnsi"/>
          <w:sz w:val="24"/>
          <w:szCs w:val="24"/>
          <w:lang w:val="es-ES"/>
        </w:rPr>
        <w:t>m</w:t>
      </w:r>
      <w:r w:rsidRPr="004B2285">
        <w:rPr>
          <w:rFonts w:cstheme="minorHAnsi"/>
          <w:sz w:val="24"/>
          <w:szCs w:val="24"/>
          <w:vertAlign w:val="superscript"/>
          <w:lang w:val="es-ES"/>
        </w:rPr>
        <w:t>2</w:t>
      </w:r>
      <w:r w:rsidRPr="004B2285">
        <w:rPr>
          <w:rFonts w:cstheme="minorHAnsi"/>
          <w:sz w:val="24"/>
          <w:szCs w:val="24"/>
          <w:lang w:val="es-ES"/>
        </w:rPr>
        <w:t>/(l/</w:t>
      </w:r>
      <w:proofErr w:type="spellStart"/>
      <w:r w:rsidRPr="004B2285">
        <w:rPr>
          <w:rFonts w:cstheme="minorHAnsi"/>
          <w:sz w:val="24"/>
          <w:szCs w:val="24"/>
          <w:lang w:val="es-ES"/>
        </w:rPr>
        <w:t>seg</w:t>
      </w:r>
      <w:proofErr w:type="spellEnd"/>
      <w:r w:rsidRPr="004B2285">
        <w:rPr>
          <w:rFonts w:cstheme="minorHAnsi"/>
          <w:sz w:val="24"/>
          <w:szCs w:val="24"/>
          <w:lang w:val="es-ES"/>
        </w:rPr>
        <w:t>)</w:t>
      </w:r>
    </w:p>
    <w:p w14:paraId="2C7017ED" w14:textId="0F149F54" w:rsidR="00BD1434" w:rsidRPr="004B2285" w:rsidRDefault="00BD1434" w:rsidP="00BD1434">
      <w:pPr>
        <w:rPr>
          <w:rFonts w:cstheme="minorHAnsi"/>
          <w:sz w:val="24"/>
          <w:szCs w:val="24"/>
        </w:rPr>
      </w:pPr>
      <w:r w:rsidRPr="004B2285">
        <w:rPr>
          <w:rFonts w:cstheme="minorHAnsi"/>
          <w:sz w:val="24"/>
          <w:szCs w:val="24"/>
          <w:lang w:val="es-ES"/>
        </w:rPr>
        <w:t xml:space="preserve"> Área requerida = </w:t>
      </w:r>
      <w:r w:rsidR="00B940DD" w:rsidRPr="004B2285">
        <w:rPr>
          <w:rFonts w:cstheme="minorHAnsi"/>
          <w:sz w:val="24"/>
          <w:szCs w:val="24"/>
          <w:lang w:val="es-ES"/>
        </w:rPr>
        <w:t>0.</w:t>
      </w:r>
      <w:r w:rsidR="008D22B4">
        <w:rPr>
          <w:rFonts w:cstheme="minorHAnsi"/>
          <w:sz w:val="24"/>
          <w:szCs w:val="24"/>
          <w:lang w:val="es-ES"/>
        </w:rPr>
        <w:t>62275</w:t>
      </w:r>
      <w:r w:rsidRPr="004B2285">
        <w:rPr>
          <w:rFonts w:cstheme="minorHAnsi"/>
          <w:sz w:val="24"/>
          <w:szCs w:val="24"/>
          <w:lang w:val="es-ES"/>
        </w:rPr>
        <w:t xml:space="preserve"> m</w:t>
      </w:r>
      <w:r w:rsidRPr="004B2285">
        <w:rPr>
          <w:rFonts w:cstheme="minorHAnsi"/>
          <w:sz w:val="24"/>
          <w:szCs w:val="24"/>
          <w:vertAlign w:val="superscript"/>
          <w:lang w:val="es-ES"/>
        </w:rPr>
        <w:t>2</w:t>
      </w:r>
    </w:p>
    <w:p w14:paraId="6352B7BC" w14:textId="316D9650" w:rsidR="00BD1434" w:rsidRPr="004B2285" w:rsidRDefault="00BD1434" w:rsidP="00BD1434">
      <w:pPr>
        <w:rPr>
          <w:rFonts w:cstheme="minorHAnsi"/>
          <w:sz w:val="24"/>
          <w:szCs w:val="24"/>
        </w:rPr>
      </w:pPr>
      <w:r w:rsidRPr="004B2285">
        <w:rPr>
          <w:rFonts w:cstheme="minorHAnsi"/>
          <w:sz w:val="24"/>
          <w:szCs w:val="24"/>
          <w:lang w:val="es-ES"/>
        </w:rPr>
        <w:t xml:space="preserve"> Largo = </w:t>
      </w:r>
      <w:r w:rsidR="00EF317F" w:rsidRPr="004B2285">
        <w:rPr>
          <w:rFonts w:cstheme="minorHAnsi"/>
          <w:sz w:val="24"/>
          <w:szCs w:val="24"/>
          <w:lang w:val="es-ES"/>
        </w:rPr>
        <w:t>0.</w:t>
      </w:r>
      <w:r w:rsidR="008D22B4">
        <w:rPr>
          <w:rFonts w:cstheme="minorHAnsi"/>
          <w:sz w:val="24"/>
          <w:szCs w:val="24"/>
          <w:lang w:val="es-ES"/>
        </w:rPr>
        <w:t>62275</w:t>
      </w:r>
      <w:r w:rsidRPr="004B2285">
        <w:rPr>
          <w:rFonts w:cstheme="minorHAnsi"/>
          <w:sz w:val="24"/>
          <w:szCs w:val="24"/>
          <w:lang w:val="es-ES"/>
        </w:rPr>
        <w:t xml:space="preserve"> m</w:t>
      </w:r>
      <w:r w:rsidRPr="004B2285">
        <w:rPr>
          <w:rFonts w:cstheme="minorHAnsi"/>
          <w:sz w:val="24"/>
          <w:szCs w:val="24"/>
          <w:vertAlign w:val="superscript"/>
          <w:lang w:val="es-ES"/>
        </w:rPr>
        <w:t>2</w:t>
      </w:r>
      <w:r w:rsidRPr="004B2285">
        <w:rPr>
          <w:rFonts w:cstheme="minorHAnsi"/>
          <w:sz w:val="24"/>
          <w:szCs w:val="24"/>
          <w:lang w:val="es-ES"/>
        </w:rPr>
        <w:t>/</w:t>
      </w:r>
      <w:r w:rsidRPr="004B2285">
        <w:rPr>
          <w:rFonts w:cstheme="minorHAnsi"/>
          <w:b/>
          <w:bCs/>
          <w:sz w:val="24"/>
          <w:szCs w:val="24"/>
          <w:lang w:val="es-ES"/>
        </w:rPr>
        <w:t xml:space="preserve"> </w:t>
      </w:r>
      <w:r w:rsidR="00C37714" w:rsidRPr="004B2285">
        <w:rPr>
          <w:rFonts w:cstheme="minorHAnsi"/>
          <w:bCs/>
          <w:sz w:val="24"/>
          <w:szCs w:val="24"/>
          <w:lang w:val="es-ES"/>
        </w:rPr>
        <w:t>0</w:t>
      </w:r>
      <w:r w:rsidR="00C37714" w:rsidRPr="004B2285">
        <w:rPr>
          <w:rFonts w:cstheme="minorHAnsi"/>
          <w:bCs/>
          <w:sz w:val="24"/>
          <w:szCs w:val="24"/>
        </w:rPr>
        <w:t>.</w:t>
      </w:r>
      <w:r w:rsidR="008D22B4">
        <w:rPr>
          <w:rFonts w:cstheme="minorHAnsi"/>
          <w:bCs/>
          <w:sz w:val="24"/>
          <w:szCs w:val="24"/>
        </w:rPr>
        <w:t>3</w:t>
      </w:r>
      <w:r w:rsidR="00EF317F" w:rsidRPr="004B2285">
        <w:rPr>
          <w:rFonts w:cstheme="minorHAnsi"/>
          <w:bCs/>
          <w:sz w:val="24"/>
          <w:szCs w:val="24"/>
        </w:rPr>
        <w:t>0</w:t>
      </w:r>
      <w:r w:rsidR="00C37714" w:rsidRPr="004B2285">
        <w:rPr>
          <w:rFonts w:cstheme="minorHAnsi"/>
          <w:sz w:val="24"/>
          <w:szCs w:val="24"/>
          <w:lang w:val="es-ES"/>
        </w:rPr>
        <w:t xml:space="preserve"> = </w:t>
      </w:r>
      <w:r w:rsidR="00EF317F" w:rsidRPr="004B2285">
        <w:rPr>
          <w:rFonts w:cstheme="minorHAnsi"/>
          <w:sz w:val="24"/>
          <w:szCs w:val="24"/>
          <w:lang w:val="es-ES"/>
        </w:rPr>
        <w:t>2.0</w:t>
      </w:r>
      <w:r w:rsidR="005C7304">
        <w:rPr>
          <w:rFonts w:cstheme="minorHAnsi"/>
          <w:sz w:val="24"/>
          <w:szCs w:val="24"/>
          <w:lang w:val="es-ES"/>
        </w:rPr>
        <w:t>8</w:t>
      </w:r>
      <w:r w:rsidRPr="004B2285">
        <w:rPr>
          <w:rFonts w:cstheme="minorHAnsi"/>
          <w:sz w:val="24"/>
          <w:szCs w:val="24"/>
          <w:lang w:val="es-ES"/>
        </w:rPr>
        <w:t xml:space="preserve"> m</w:t>
      </w:r>
    </w:p>
    <w:p w14:paraId="775FA2ED" w14:textId="2F3AE13F" w:rsidR="00BD1434" w:rsidRPr="004B2285" w:rsidRDefault="00BD1434" w:rsidP="00C37714">
      <w:pPr>
        <w:rPr>
          <w:rFonts w:cstheme="minorHAnsi"/>
          <w:sz w:val="24"/>
          <w:szCs w:val="24"/>
          <w:lang w:val="es-ES"/>
        </w:rPr>
      </w:pPr>
      <w:r w:rsidRPr="004B2285">
        <w:rPr>
          <w:rFonts w:cstheme="minorHAnsi"/>
          <w:sz w:val="24"/>
          <w:szCs w:val="24"/>
          <w:lang w:val="es-ES"/>
        </w:rPr>
        <w:t xml:space="preserve"> Tirante = </w:t>
      </w:r>
      <w:r w:rsidR="00EF317F" w:rsidRPr="004B2285">
        <w:rPr>
          <w:rFonts w:cstheme="minorHAnsi"/>
          <w:sz w:val="24"/>
          <w:szCs w:val="24"/>
          <w:lang w:val="es-ES"/>
        </w:rPr>
        <w:t>1</w:t>
      </w:r>
      <w:r w:rsidR="008D22B4">
        <w:rPr>
          <w:rFonts w:cstheme="minorHAnsi"/>
          <w:sz w:val="24"/>
          <w:szCs w:val="24"/>
          <w:lang w:val="es-ES"/>
        </w:rPr>
        <w:t>4</w:t>
      </w:r>
      <w:r w:rsidRPr="004B2285">
        <w:rPr>
          <w:rFonts w:cstheme="minorHAnsi"/>
          <w:sz w:val="24"/>
          <w:szCs w:val="24"/>
          <w:lang w:val="es-ES"/>
        </w:rPr>
        <w:t xml:space="preserve"> </w:t>
      </w:r>
      <w:r w:rsidR="00EF317F" w:rsidRPr="004B2285">
        <w:rPr>
          <w:rFonts w:cstheme="minorHAnsi"/>
          <w:sz w:val="24"/>
          <w:szCs w:val="24"/>
          <w:lang w:val="es-ES"/>
        </w:rPr>
        <w:t>c</w:t>
      </w:r>
      <w:r w:rsidRPr="004B2285">
        <w:rPr>
          <w:rFonts w:cstheme="minorHAnsi"/>
          <w:sz w:val="24"/>
          <w:szCs w:val="24"/>
          <w:lang w:val="es-ES"/>
        </w:rPr>
        <w:t>m</w:t>
      </w:r>
      <w:r w:rsidR="00E40D38" w:rsidRPr="004B2285">
        <w:rPr>
          <w:rFonts w:cstheme="minorHAnsi"/>
          <w:sz w:val="24"/>
          <w:szCs w:val="24"/>
          <w:lang w:val="es-ES"/>
        </w:rPr>
        <w:t xml:space="preserve">     </w:t>
      </w:r>
    </w:p>
    <w:p w14:paraId="2B3B449B" w14:textId="77777777" w:rsidR="00C37C48" w:rsidRPr="004B2285" w:rsidRDefault="00C37C48" w:rsidP="00BD1434">
      <w:pPr>
        <w:outlineLvl w:val="0"/>
        <w:rPr>
          <w:rFonts w:cstheme="minorHAnsi"/>
          <w:b/>
          <w:color w:val="1F497D" w:themeColor="text2"/>
          <w:sz w:val="24"/>
          <w:szCs w:val="24"/>
        </w:rPr>
      </w:pPr>
    </w:p>
    <w:p w14:paraId="1BC3A695" w14:textId="539AECBB" w:rsidR="00C37C48" w:rsidRPr="004B2285" w:rsidRDefault="00C37C48" w:rsidP="00BD1434">
      <w:pPr>
        <w:outlineLvl w:val="0"/>
        <w:rPr>
          <w:rFonts w:cstheme="minorHAnsi"/>
          <w:b/>
          <w:color w:val="1F497D" w:themeColor="text2"/>
          <w:sz w:val="24"/>
          <w:szCs w:val="24"/>
        </w:rPr>
      </w:pPr>
    </w:p>
    <w:p w14:paraId="3BDA656A" w14:textId="1186A64B" w:rsidR="00BD1434" w:rsidRPr="004B2285" w:rsidRDefault="00C22956" w:rsidP="00C018FA">
      <w:pPr>
        <w:pStyle w:val="Ttulo3"/>
        <w:rPr>
          <w:rStyle w:val="nfasisintenso"/>
          <w:rFonts w:cstheme="minorHAnsi"/>
          <w:sz w:val="24"/>
          <w:szCs w:val="24"/>
        </w:rPr>
      </w:pPr>
      <w:bookmarkStart w:id="47" w:name="_Toc181034303"/>
      <w:bookmarkStart w:id="48" w:name="_Toc224036355"/>
      <w:r w:rsidRPr="004B2285">
        <w:rPr>
          <w:rStyle w:val="nfasisintenso"/>
          <w:rFonts w:cstheme="minorHAnsi"/>
          <w:sz w:val="24"/>
          <w:szCs w:val="24"/>
        </w:rPr>
        <w:t xml:space="preserve">Medidor Proporcional, tipo </w:t>
      </w:r>
      <w:r w:rsidR="003D2A96" w:rsidRPr="004B2285">
        <w:rPr>
          <w:rStyle w:val="nfasisintenso"/>
          <w:rFonts w:cstheme="minorHAnsi"/>
          <w:sz w:val="24"/>
          <w:szCs w:val="24"/>
        </w:rPr>
        <w:t>Sutro</w:t>
      </w:r>
      <w:bookmarkEnd w:id="47"/>
      <w:bookmarkEnd w:id="48"/>
    </w:p>
    <w:p w14:paraId="4227F55F" w14:textId="4E110BC8" w:rsidR="00FC3BA3" w:rsidRPr="004B2285" w:rsidRDefault="00FC3BA3" w:rsidP="00272225">
      <w:pPr>
        <w:rPr>
          <w:rFonts w:cstheme="minorHAnsi"/>
          <w:noProof/>
          <w:sz w:val="24"/>
          <w:szCs w:val="24"/>
          <w:lang w:eastAsia="es-MX"/>
        </w:rPr>
      </w:pPr>
    </w:p>
    <w:p w14:paraId="270E33C1" w14:textId="77777777" w:rsidR="0075457E" w:rsidRPr="004B2285" w:rsidRDefault="0075457E" w:rsidP="00272225">
      <w:pPr>
        <w:rPr>
          <w:rFonts w:cstheme="minorHAnsi"/>
          <w:noProof/>
          <w:sz w:val="24"/>
          <w:szCs w:val="24"/>
          <w:lang w:eastAsia="es-MX"/>
        </w:rPr>
      </w:pPr>
    </w:p>
    <w:p w14:paraId="32568D52" w14:textId="47B287BD" w:rsidR="00FC3BA3" w:rsidRPr="004B2285" w:rsidRDefault="00FC3BA3" w:rsidP="00272225">
      <w:pPr>
        <w:rPr>
          <w:rFonts w:cstheme="minorHAnsi"/>
          <w:noProof/>
          <w:sz w:val="24"/>
          <w:szCs w:val="24"/>
          <w:lang w:eastAsia="es-MX"/>
        </w:rPr>
      </w:pPr>
      <w:r w:rsidRPr="004B2285">
        <w:rPr>
          <w:rFonts w:cstheme="minorHAnsi"/>
          <w:noProof/>
          <w:sz w:val="24"/>
          <w:szCs w:val="24"/>
          <w:lang w:eastAsia="es-MX"/>
        </w:rPr>
        <w:drawing>
          <wp:anchor distT="0" distB="0" distL="114300" distR="114300" simplePos="0" relativeHeight="251771904" behindDoc="0" locked="0" layoutInCell="1" allowOverlap="1" wp14:anchorId="4E472C5D" wp14:editId="63BD6046">
            <wp:simplePos x="0" y="0"/>
            <wp:positionH relativeFrom="margin">
              <wp:posOffset>163195</wp:posOffset>
            </wp:positionH>
            <wp:positionV relativeFrom="paragraph">
              <wp:posOffset>57785</wp:posOffset>
            </wp:positionV>
            <wp:extent cx="6300470" cy="2324100"/>
            <wp:effectExtent l="0" t="0" r="5080" b="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300470" cy="2324100"/>
                    </a:xfrm>
                    <a:prstGeom prst="rect">
                      <a:avLst/>
                    </a:prstGeom>
                  </pic:spPr>
                </pic:pic>
              </a:graphicData>
            </a:graphic>
          </wp:anchor>
        </w:drawing>
      </w:r>
    </w:p>
    <w:p w14:paraId="4CABE7FD" w14:textId="18A65128" w:rsidR="00FC3BA3" w:rsidRPr="004B2285" w:rsidRDefault="00FC3BA3" w:rsidP="00272225">
      <w:pPr>
        <w:rPr>
          <w:rFonts w:cstheme="minorHAnsi"/>
          <w:noProof/>
          <w:sz w:val="24"/>
          <w:szCs w:val="24"/>
          <w:lang w:eastAsia="es-MX"/>
        </w:rPr>
      </w:pPr>
    </w:p>
    <w:p w14:paraId="7BF00355" w14:textId="0527D00C" w:rsidR="00FC3BA3" w:rsidRPr="004B2285" w:rsidRDefault="00FC3BA3" w:rsidP="00272225">
      <w:pPr>
        <w:rPr>
          <w:rFonts w:cstheme="minorHAnsi"/>
          <w:noProof/>
          <w:sz w:val="24"/>
          <w:szCs w:val="24"/>
          <w:lang w:eastAsia="es-MX"/>
        </w:rPr>
      </w:pPr>
    </w:p>
    <w:p w14:paraId="447171B1" w14:textId="13EDC8D8" w:rsidR="003D2A96" w:rsidRPr="004B2285" w:rsidRDefault="003D2A96" w:rsidP="00272225">
      <w:pPr>
        <w:rPr>
          <w:rFonts w:cstheme="minorHAnsi"/>
          <w:b/>
          <w:color w:val="1F497D" w:themeColor="text2"/>
          <w:sz w:val="24"/>
          <w:szCs w:val="24"/>
        </w:rPr>
      </w:pPr>
    </w:p>
    <w:p w14:paraId="4F237981" w14:textId="58C4B3C6" w:rsidR="00C22956" w:rsidRPr="004B2285" w:rsidRDefault="00C22956" w:rsidP="00272225">
      <w:pPr>
        <w:rPr>
          <w:rFonts w:cstheme="minorHAnsi"/>
          <w:sz w:val="24"/>
          <w:szCs w:val="24"/>
        </w:rPr>
      </w:pPr>
    </w:p>
    <w:p w14:paraId="1EF91A6A" w14:textId="3B35C7B3" w:rsidR="00C22956" w:rsidRPr="004B2285" w:rsidRDefault="00C22956" w:rsidP="00272225">
      <w:pPr>
        <w:rPr>
          <w:rFonts w:cstheme="minorHAnsi"/>
          <w:sz w:val="24"/>
          <w:szCs w:val="24"/>
        </w:rPr>
      </w:pPr>
    </w:p>
    <w:p w14:paraId="1AEAFEBF" w14:textId="77777777" w:rsidR="00FC3BA3" w:rsidRPr="004B2285" w:rsidRDefault="00FC3BA3" w:rsidP="00272225">
      <w:pPr>
        <w:rPr>
          <w:rFonts w:cstheme="minorHAnsi"/>
          <w:noProof/>
          <w:sz w:val="24"/>
          <w:szCs w:val="24"/>
          <w:lang w:eastAsia="es-MX"/>
        </w:rPr>
      </w:pPr>
    </w:p>
    <w:p w14:paraId="42918811" w14:textId="7D42F9CD" w:rsidR="00CA2508" w:rsidRPr="004B2285" w:rsidRDefault="00CA2508" w:rsidP="00272225">
      <w:pPr>
        <w:rPr>
          <w:rFonts w:cstheme="minorHAnsi"/>
          <w:noProof/>
          <w:sz w:val="24"/>
          <w:szCs w:val="24"/>
        </w:rPr>
      </w:pPr>
    </w:p>
    <w:p w14:paraId="55771219" w14:textId="5250D05F" w:rsidR="00C22956" w:rsidRPr="004B2285" w:rsidRDefault="00C22956" w:rsidP="00272225">
      <w:pPr>
        <w:rPr>
          <w:rFonts w:cstheme="minorHAnsi"/>
          <w:sz w:val="24"/>
          <w:szCs w:val="24"/>
        </w:rPr>
      </w:pPr>
    </w:p>
    <w:p w14:paraId="53FE2EC2" w14:textId="525C98A3" w:rsidR="00C22956" w:rsidRPr="004B2285" w:rsidRDefault="00C22956" w:rsidP="00272225">
      <w:pPr>
        <w:rPr>
          <w:rFonts w:cstheme="minorHAnsi"/>
          <w:sz w:val="24"/>
          <w:szCs w:val="24"/>
        </w:rPr>
      </w:pPr>
    </w:p>
    <w:p w14:paraId="5954B4F9" w14:textId="4A921761" w:rsidR="00C22956" w:rsidRPr="004B2285" w:rsidRDefault="00C22956" w:rsidP="00272225">
      <w:pPr>
        <w:rPr>
          <w:rFonts w:cstheme="minorHAnsi"/>
          <w:sz w:val="24"/>
          <w:szCs w:val="24"/>
        </w:rPr>
      </w:pPr>
    </w:p>
    <w:p w14:paraId="21AF8EE6" w14:textId="2504D260" w:rsidR="00C22956" w:rsidRPr="004B2285" w:rsidRDefault="00C22956" w:rsidP="00272225">
      <w:pPr>
        <w:rPr>
          <w:rFonts w:cstheme="minorHAnsi"/>
          <w:sz w:val="24"/>
          <w:szCs w:val="24"/>
        </w:rPr>
      </w:pPr>
    </w:p>
    <w:p w14:paraId="6709CA3F" w14:textId="0AFF9061" w:rsidR="00C22956" w:rsidRPr="004B2285" w:rsidRDefault="00C22956" w:rsidP="00272225">
      <w:pPr>
        <w:rPr>
          <w:rFonts w:cstheme="minorHAnsi"/>
          <w:sz w:val="24"/>
          <w:szCs w:val="24"/>
        </w:rPr>
      </w:pPr>
    </w:p>
    <w:p w14:paraId="7DA0B1AB" w14:textId="66627FE7" w:rsidR="00C22956" w:rsidRPr="004B2285" w:rsidRDefault="00C22956" w:rsidP="00272225">
      <w:pPr>
        <w:rPr>
          <w:rFonts w:cstheme="minorHAnsi"/>
          <w:sz w:val="24"/>
          <w:szCs w:val="24"/>
        </w:rPr>
      </w:pPr>
    </w:p>
    <w:p w14:paraId="18CCE4B6" w14:textId="0156BA49" w:rsidR="00C22956" w:rsidRPr="004B2285" w:rsidRDefault="003256BE" w:rsidP="00272225">
      <w:pPr>
        <w:rPr>
          <w:rFonts w:cstheme="minorHAnsi"/>
          <w:sz w:val="24"/>
          <w:szCs w:val="24"/>
        </w:rPr>
      </w:pPr>
      <w:r w:rsidRPr="004B2285">
        <w:rPr>
          <w:rFonts w:cstheme="minorHAnsi"/>
          <w:noProof/>
          <w:sz w:val="24"/>
          <w:szCs w:val="24"/>
          <w:lang w:eastAsia="es-MX"/>
        </w:rPr>
        <w:lastRenderedPageBreak/>
        <w:drawing>
          <wp:anchor distT="0" distB="0" distL="114300" distR="114300" simplePos="0" relativeHeight="251780096" behindDoc="0" locked="0" layoutInCell="1" allowOverlap="1" wp14:anchorId="7D7308E2" wp14:editId="58C32830">
            <wp:simplePos x="0" y="0"/>
            <wp:positionH relativeFrom="page">
              <wp:posOffset>622300</wp:posOffset>
            </wp:positionH>
            <wp:positionV relativeFrom="paragraph">
              <wp:posOffset>79375</wp:posOffset>
            </wp:positionV>
            <wp:extent cx="6208395" cy="2865120"/>
            <wp:effectExtent l="0" t="0" r="1905" b="0"/>
            <wp:wrapSquare wrapText="bothSides"/>
            <wp:docPr id="530" name="Imagen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208395" cy="2865120"/>
                    </a:xfrm>
                    <a:prstGeom prst="rect">
                      <a:avLst/>
                    </a:prstGeom>
                  </pic:spPr>
                </pic:pic>
              </a:graphicData>
            </a:graphic>
            <wp14:sizeRelH relativeFrom="margin">
              <wp14:pctWidth>0</wp14:pctWidth>
            </wp14:sizeRelH>
            <wp14:sizeRelV relativeFrom="margin">
              <wp14:pctHeight>0</wp14:pctHeight>
            </wp14:sizeRelV>
          </wp:anchor>
        </w:drawing>
      </w:r>
    </w:p>
    <w:p w14:paraId="076EC9B3" w14:textId="7B60A2B2" w:rsidR="00C22956" w:rsidRPr="004B2285" w:rsidRDefault="00C22956" w:rsidP="00272225">
      <w:pPr>
        <w:rPr>
          <w:rFonts w:cstheme="minorHAnsi"/>
          <w:sz w:val="24"/>
          <w:szCs w:val="24"/>
        </w:rPr>
      </w:pPr>
    </w:p>
    <w:p w14:paraId="403C989E" w14:textId="3DD7BD98" w:rsidR="00C22956" w:rsidRPr="004B2285" w:rsidRDefault="00C22956" w:rsidP="00272225">
      <w:pPr>
        <w:rPr>
          <w:rFonts w:cstheme="minorHAnsi"/>
          <w:b/>
          <w:color w:val="1F497D" w:themeColor="text2"/>
          <w:sz w:val="24"/>
          <w:szCs w:val="24"/>
        </w:rPr>
      </w:pPr>
    </w:p>
    <w:p w14:paraId="05F1B0B8" w14:textId="57FCF2EB" w:rsidR="00CA2508" w:rsidRPr="004B2285" w:rsidRDefault="00CA2508" w:rsidP="00272225">
      <w:pPr>
        <w:rPr>
          <w:rFonts w:cstheme="minorHAnsi"/>
          <w:noProof/>
          <w:sz w:val="24"/>
          <w:szCs w:val="24"/>
          <w:lang w:eastAsia="es-MX"/>
        </w:rPr>
      </w:pPr>
      <w:bookmarkStart w:id="49" w:name="_Toc181034305"/>
      <w:bookmarkStart w:id="50" w:name="_Toc181090379"/>
    </w:p>
    <w:p w14:paraId="5D6732BC" w14:textId="77777777" w:rsidR="00CA2508" w:rsidRPr="004B2285" w:rsidRDefault="00CA2508" w:rsidP="00272225">
      <w:pPr>
        <w:rPr>
          <w:rFonts w:cstheme="minorHAnsi"/>
          <w:noProof/>
          <w:sz w:val="24"/>
          <w:szCs w:val="24"/>
          <w:lang w:eastAsia="es-MX"/>
        </w:rPr>
      </w:pPr>
    </w:p>
    <w:p w14:paraId="661DA5BE" w14:textId="1B01E57A" w:rsidR="00CA2508" w:rsidRPr="004B2285" w:rsidRDefault="00CA2508" w:rsidP="00272225">
      <w:pPr>
        <w:rPr>
          <w:rFonts w:cstheme="minorHAnsi"/>
          <w:noProof/>
          <w:sz w:val="24"/>
          <w:szCs w:val="24"/>
          <w:lang w:eastAsia="es-MX"/>
        </w:rPr>
      </w:pPr>
    </w:p>
    <w:p w14:paraId="4B650E0E" w14:textId="41C56B2D" w:rsidR="00CA2508" w:rsidRPr="004B2285" w:rsidRDefault="00CA2508" w:rsidP="00272225">
      <w:pPr>
        <w:rPr>
          <w:rFonts w:cstheme="minorHAnsi"/>
          <w:noProof/>
          <w:sz w:val="24"/>
          <w:szCs w:val="24"/>
          <w:lang w:eastAsia="es-MX"/>
        </w:rPr>
      </w:pPr>
    </w:p>
    <w:p w14:paraId="65A01022" w14:textId="76AB4674" w:rsidR="00CA2508" w:rsidRPr="004B2285" w:rsidRDefault="00CA2508" w:rsidP="00272225">
      <w:pPr>
        <w:rPr>
          <w:rFonts w:cstheme="minorHAnsi"/>
          <w:noProof/>
          <w:sz w:val="24"/>
          <w:szCs w:val="24"/>
          <w:lang w:eastAsia="es-MX"/>
        </w:rPr>
      </w:pPr>
    </w:p>
    <w:p w14:paraId="02661371" w14:textId="77777777" w:rsidR="00CA2508" w:rsidRPr="004B2285" w:rsidRDefault="00CA2508" w:rsidP="00272225">
      <w:pPr>
        <w:rPr>
          <w:rFonts w:cstheme="minorHAnsi"/>
          <w:noProof/>
          <w:sz w:val="24"/>
          <w:szCs w:val="24"/>
          <w:lang w:eastAsia="es-MX"/>
        </w:rPr>
      </w:pPr>
    </w:p>
    <w:p w14:paraId="443427B4" w14:textId="77777777" w:rsidR="00CA2508" w:rsidRPr="004B2285" w:rsidRDefault="00CA2508" w:rsidP="00272225">
      <w:pPr>
        <w:rPr>
          <w:rFonts w:cstheme="minorHAnsi"/>
          <w:noProof/>
          <w:sz w:val="24"/>
          <w:szCs w:val="24"/>
          <w:lang w:eastAsia="es-MX"/>
        </w:rPr>
      </w:pPr>
    </w:p>
    <w:p w14:paraId="07BF9911" w14:textId="743B84BE" w:rsidR="00CA2508" w:rsidRPr="004B2285" w:rsidRDefault="00CA2508" w:rsidP="00272225">
      <w:pPr>
        <w:rPr>
          <w:rFonts w:cstheme="minorHAnsi"/>
          <w:noProof/>
          <w:sz w:val="24"/>
          <w:szCs w:val="24"/>
          <w:lang w:eastAsia="es-MX"/>
        </w:rPr>
      </w:pPr>
    </w:p>
    <w:p w14:paraId="64EC2B23" w14:textId="287AFF2C" w:rsidR="00CA2508" w:rsidRPr="004B2285" w:rsidRDefault="00CA2508" w:rsidP="00272225">
      <w:pPr>
        <w:rPr>
          <w:rFonts w:cstheme="minorHAnsi"/>
          <w:noProof/>
          <w:sz w:val="24"/>
          <w:szCs w:val="24"/>
          <w:lang w:eastAsia="es-MX"/>
        </w:rPr>
      </w:pPr>
    </w:p>
    <w:p w14:paraId="527985D4" w14:textId="1715FCAF" w:rsidR="00CA2508" w:rsidRPr="004B2285" w:rsidRDefault="00CA2508" w:rsidP="00272225">
      <w:pPr>
        <w:rPr>
          <w:rFonts w:cstheme="minorHAnsi"/>
          <w:noProof/>
          <w:sz w:val="24"/>
          <w:szCs w:val="24"/>
          <w:lang w:eastAsia="es-MX"/>
        </w:rPr>
      </w:pPr>
    </w:p>
    <w:p w14:paraId="4FE13A2B" w14:textId="27B3317D" w:rsidR="00CA2508" w:rsidRPr="004B2285" w:rsidRDefault="00CA2508" w:rsidP="00272225">
      <w:pPr>
        <w:rPr>
          <w:rFonts w:cstheme="minorHAnsi"/>
          <w:noProof/>
          <w:sz w:val="24"/>
          <w:szCs w:val="24"/>
          <w:lang w:eastAsia="es-MX"/>
        </w:rPr>
      </w:pPr>
    </w:p>
    <w:p w14:paraId="4539AAE8" w14:textId="1F1797F5" w:rsidR="00FC3BA3" w:rsidRPr="004B2285" w:rsidRDefault="00FC3BA3" w:rsidP="00272225">
      <w:pPr>
        <w:rPr>
          <w:rFonts w:cstheme="minorHAnsi"/>
          <w:noProof/>
          <w:sz w:val="24"/>
          <w:szCs w:val="24"/>
        </w:rPr>
      </w:pPr>
      <w:bookmarkStart w:id="51" w:name="_Toc181034304"/>
      <w:bookmarkStart w:id="52" w:name="_Toc181090378"/>
    </w:p>
    <w:p w14:paraId="4D7B0F60" w14:textId="532E5CC4" w:rsidR="00FC3BA3" w:rsidRPr="004B2285" w:rsidRDefault="00FC3BA3" w:rsidP="00272225">
      <w:pPr>
        <w:rPr>
          <w:rFonts w:cstheme="minorHAnsi"/>
          <w:noProof/>
          <w:sz w:val="24"/>
          <w:szCs w:val="24"/>
        </w:rPr>
      </w:pPr>
    </w:p>
    <w:p w14:paraId="61531DE2" w14:textId="64A46FA3" w:rsidR="00FC3BA3" w:rsidRDefault="00FC3BA3" w:rsidP="00272225">
      <w:pPr>
        <w:rPr>
          <w:rFonts w:cstheme="minorHAnsi"/>
          <w:noProof/>
          <w:sz w:val="24"/>
          <w:szCs w:val="24"/>
          <w:lang w:eastAsia="es-MX"/>
        </w:rPr>
      </w:pPr>
    </w:p>
    <w:tbl>
      <w:tblPr>
        <w:tblW w:w="10475" w:type="dxa"/>
        <w:tblCellMar>
          <w:left w:w="70" w:type="dxa"/>
          <w:right w:w="70" w:type="dxa"/>
        </w:tblCellMar>
        <w:tblLook w:val="04A0" w:firstRow="1" w:lastRow="0" w:firstColumn="1" w:lastColumn="0" w:noHBand="0" w:noVBand="1"/>
      </w:tblPr>
      <w:tblGrid>
        <w:gridCol w:w="473"/>
        <w:gridCol w:w="477"/>
        <w:gridCol w:w="483"/>
        <w:gridCol w:w="534"/>
        <w:gridCol w:w="703"/>
        <w:gridCol w:w="334"/>
        <w:gridCol w:w="673"/>
        <w:gridCol w:w="474"/>
        <w:gridCol w:w="503"/>
        <w:gridCol w:w="504"/>
        <w:gridCol w:w="473"/>
        <w:gridCol w:w="476"/>
        <w:gridCol w:w="473"/>
        <w:gridCol w:w="473"/>
        <w:gridCol w:w="503"/>
        <w:gridCol w:w="505"/>
        <w:gridCol w:w="517"/>
        <w:gridCol w:w="474"/>
        <w:gridCol w:w="474"/>
        <w:gridCol w:w="475"/>
        <w:gridCol w:w="474"/>
      </w:tblGrid>
      <w:tr w:rsidR="009A5865" w:rsidRPr="009A5865" w14:paraId="0A7A64D2" w14:textId="77777777" w:rsidTr="009A5865">
        <w:trPr>
          <w:trHeight w:val="243"/>
        </w:trPr>
        <w:tc>
          <w:tcPr>
            <w:tcW w:w="473" w:type="dxa"/>
            <w:tcBorders>
              <w:top w:val="nil"/>
              <w:left w:val="nil"/>
              <w:bottom w:val="nil"/>
              <w:right w:val="nil"/>
            </w:tcBorders>
            <w:shd w:val="clear" w:color="auto" w:fill="auto"/>
            <w:noWrap/>
            <w:vAlign w:val="bottom"/>
            <w:hideMark/>
          </w:tcPr>
          <w:p w14:paraId="597B71D1" w14:textId="77777777" w:rsidR="009A5865" w:rsidRPr="009A5865" w:rsidRDefault="009A5865" w:rsidP="009A5865">
            <w:pPr>
              <w:jc w:val="left"/>
              <w:rPr>
                <w:rFonts w:ascii="Times New Roman" w:eastAsia="Times New Roman" w:hAnsi="Times New Roman" w:cs="Times New Roman"/>
                <w:sz w:val="24"/>
                <w:szCs w:val="24"/>
                <w:lang w:eastAsia="es-MX"/>
              </w:rPr>
            </w:pPr>
          </w:p>
        </w:tc>
        <w:tc>
          <w:tcPr>
            <w:tcW w:w="3204" w:type="dxa"/>
            <w:gridSpan w:val="6"/>
            <w:tcBorders>
              <w:top w:val="nil"/>
              <w:left w:val="nil"/>
              <w:bottom w:val="nil"/>
              <w:right w:val="nil"/>
            </w:tcBorders>
            <w:shd w:val="clear" w:color="auto" w:fill="auto"/>
            <w:noWrap/>
            <w:vAlign w:val="bottom"/>
            <w:hideMark/>
          </w:tcPr>
          <w:p w14:paraId="6FCA4114"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Los Datos a utilizar serían:</w:t>
            </w:r>
          </w:p>
        </w:tc>
        <w:tc>
          <w:tcPr>
            <w:tcW w:w="473" w:type="dxa"/>
            <w:tcBorders>
              <w:top w:val="nil"/>
              <w:left w:val="nil"/>
              <w:bottom w:val="nil"/>
              <w:right w:val="nil"/>
            </w:tcBorders>
            <w:shd w:val="clear" w:color="auto" w:fill="auto"/>
            <w:noWrap/>
            <w:vAlign w:val="bottom"/>
            <w:hideMark/>
          </w:tcPr>
          <w:p w14:paraId="3D2F9A85" w14:textId="77777777" w:rsidR="009A5865" w:rsidRPr="009A5865" w:rsidRDefault="009A5865" w:rsidP="009A5865">
            <w:pPr>
              <w:jc w:val="left"/>
              <w:rPr>
                <w:rFonts w:ascii="Calibri" w:eastAsia="Times New Roman" w:hAnsi="Calibri" w:cs="Calibri"/>
                <w:color w:val="000000"/>
                <w:sz w:val="22"/>
                <w:szCs w:val="22"/>
                <w:lang w:eastAsia="es-MX"/>
              </w:rPr>
            </w:pPr>
          </w:p>
        </w:tc>
        <w:tc>
          <w:tcPr>
            <w:tcW w:w="503" w:type="dxa"/>
            <w:tcBorders>
              <w:top w:val="nil"/>
              <w:left w:val="nil"/>
              <w:bottom w:val="nil"/>
              <w:right w:val="nil"/>
            </w:tcBorders>
            <w:shd w:val="clear" w:color="auto" w:fill="auto"/>
            <w:noWrap/>
            <w:vAlign w:val="bottom"/>
            <w:hideMark/>
          </w:tcPr>
          <w:p w14:paraId="6647BCB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691F1DC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69C74E8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E1DC54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725FBE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73D8ED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5F9E3B6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5459C212"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12771CB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E95225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A546F7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54447FF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62EF1EB8"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4EF4890B" w14:textId="77777777" w:rsidTr="009A5865">
        <w:trPr>
          <w:trHeight w:val="243"/>
        </w:trPr>
        <w:tc>
          <w:tcPr>
            <w:tcW w:w="473" w:type="dxa"/>
            <w:tcBorders>
              <w:top w:val="nil"/>
              <w:left w:val="nil"/>
              <w:bottom w:val="nil"/>
              <w:right w:val="nil"/>
            </w:tcBorders>
            <w:shd w:val="clear" w:color="auto" w:fill="auto"/>
            <w:noWrap/>
            <w:vAlign w:val="bottom"/>
            <w:hideMark/>
          </w:tcPr>
          <w:p w14:paraId="147A75F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7" w:type="dxa"/>
            <w:tcBorders>
              <w:top w:val="nil"/>
              <w:left w:val="nil"/>
              <w:bottom w:val="nil"/>
              <w:right w:val="nil"/>
            </w:tcBorders>
            <w:shd w:val="clear" w:color="auto" w:fill="auto"/>
            <w:noWrap/>
            <w:vAlign w:val="bottom"/>
            <w:hideMark/>
          </w:tcPr>
          <w:p w14:paraId="390BC4D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83" w:type="dxa"/>
            <w:tcBorders>
              <w:top w:val="nil"/>
              <w:left w:val="nil"/>
              <w:bottom w:val="nil"/>
              <w:right w:val="nil"/>
            </w:tcBorders>
            <w:shd w:val="clear" w:color="auto" w:fill="auto"/>
            <w:noWrap/>
            <w:vAlign w:val="bottom"/>
            <w:hideMark/>
          </w:tcPr>
          <w:p w14:paraId="138A621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34" w:type="dxa"/>
            <w:tcBorders>
              <w:top w:val="nil"/>
              <w:left w:val="nil"/>
              <w:bottom w:val="nil"/>
              <w:right w:val="nil"/>
            </w:tcBorders>
            <w:shd w:val="clear" w:color="auto" w:fill="auto"/>
            <w:noWrap/>
            <w:vAlign w:val="bottom"/>
            <w:hideMark/>
          </w:tcPr>
          <w:p w14:paraId="3EE1CFD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702" w:type="dxa"/>
            <w:tcBorders>
              <w:top w:val="nil"/>
              <w:left w:val="nil"/>
              <w:bottom w:val="nil"/>
              <w:right w:val="nil"/>
            </w:tcBorders>
            <w:shd w:val="clear" w:color="auto" w:fill="auto"/>
            <w:noWrap/>
            <w:vAlign w:val="bottom"/>
            <w:hideMark/>
          </w:tcPr>
          <w:p w14:paraId="77F0445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334" w:type="dxa"/>
            <w:tcBorders>
              <w:top w:val="nil"/>
              <w:left w:val="nil"/>
              <w:bottom w:val="nil"/>
              <w:right w:val="nil"/>
            </w:tcBorders>
            <w:shd w:val="clear" w:color="auto" w:fill="auto"/>
            <w:noWrap/>
            <w:vAlign w:val="bottom"/>
            <w:hideMark/>
          </w:tcPr>
          <w:p w14:paraId="577BF0B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671" w:type="dxa"/>
            <w:tcBorders>
              <w:top w:val="nil"/>
              <w:left w:val="nil"/>
              <w:bottom w:val="nil"/>
              <w:right w:val="nil"/>
            </w:tcBorders>
            <w:shd w:val="clear" w:color="auto" w:fill="auto"/>
            <w:noWrap/>
            <w:vAlign w:val="bottom"/>
            <w:hideMark/>
          </w:tcPr>
          <w:p w14:paraId="48CE6E3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267876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48C3511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0809C54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9E309C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5FB7D0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6BF825B8"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9CBFC2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11963FC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4C18E78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72769E5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4BA4BB28"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9ACC1A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438EE30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5BA7C9C6"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11043580" w14:textId="77777777" w:rsidTr="009A5865">
        <w:trPr>
          <w:trHeight w:val="243"/>
        </w:trPr>
        <w:tc>
          <w:tcPr>
            <w:tcW w:w="473" w:type="dxa"/>
            <w:tcBorders>
              <w:top w:val="nil"/>
              <w:left w:val="nil"/>
              <w:bottom w:val="nil"/>
              <w:right w:val="nil"/>
            </w:tcBorders>
            <w:shd w:val="clear" w:color="auto" w:fill="auto"/>
            <w:noWrap/>
            <w:vAlign w:val="bottom"/>
            <w:hideMark/>
          </w:tcPr>
          <w:p w14:paraId="163A5C3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685" w:type="dxa"/>
            <w:gridSpan w:val="9"/>
            <w:tcBorders>
              <w:top w:val="nil"/>
              <w:left w:val="nil"/>
              <w:bottom w:val="nil"/>
              <w:right w:val="nil"/>
            </w:tcBorders>
            <w:shd w:val="clear" w:color="auto" w:fill="auto"/>
            <w:noWrap/>
            <w:vAlign w:val="bottom"/>
            <w:hideMark/>
          </w:tcPr>
          <w:p w14:paraId="57F06F10"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Flujo máximo en el canal desarenador =</w:t>
            </w:r>
          </w:p>
        </w:tc>
        <w:tc>
          <w:tcPr>
            <w:tcW w:w="947" w:type="dxa"/>
            <w:gridSpan w:val="2"/>
            <w:tcBorders>
              <w:top w:val="nil"/>
              <w:left w:val="nil"/>
              <w:bottom w:val="nil"/>
              <w:right w:val="nil"/>
            </w:tcBorders>
            <w:shd w:val="clear" w:color="auto" w:fill="auto"/>
            <w:noWrap/>
            <w:vAlign w:val="bottom"/>
            <w:hideMark/>
          </w:tcPr>
          <w:p w14:paraId="3DE1A4C9" w14:textId="77777777" w:rsidR="009A5865" w:rsidRPr="009A5865" w:rsidRDefault="009A5865" w:rsidP="009A5865">
            <w:pPr>
              <w:jc w:val="center"/>
              <w:rPr>
                <w:rFonts w:ascii="Calibri" w:eastAsia="Times New Roman" w:hAnsi="Calibri" w:cs="Calibri"/>
                <w:color w:val="0000FF"/>
                <w:sz w:val="22"/>
                <w:szCs w:val="22"/>
                <w:lang w:eastAsia="es-MX"/>
              </w:rPr>
            </w:pPr>
            <w:r w:rsidRPr="009A5865">
              <w:rPr>
                <w:rFonts w:ascii="Calibri" w:eastAsia="Times New Roman" w:hAnsi="Calibri" w:cs="Calibri"/>
                <w:color w:val="0000FF"/>
                <w:sz w:val="22"/>
                <w:szCs w:val="22"/>
                <w:lang w:eastAsia="es-MX"/>
              </w:rPr>
              <w:t>11.17</w:t>
            </w:r>
          </w:p>
        </w:tc>
        <w:tc>
          <w:tcPr>
            <w:tcW w:w="473" w:type="dxa"/>
            <w:tcBorders>
              <w:top w:val="nil"/>
              <w:left w:val="nil"/>
              <w:bottom w:val="nil"/>
              <w:right w:val="nil"/>
            </w:tcBorders>
            <w:shd w:val="clear" w:color="auto" w:fill="auto"/>
            <w:noWrap/>
            <w:vAlign w:val="bottom"/>
            <w:hideMark/>
          </w:tcPr>
          <w:p w14:paraId="147B830C"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lps</w:t>
            </w:r>
          </w:p>
        </w:tc>
        <w:tc>
          <w:tcPr>
            <w:tcW w:w="473" w:type="dxa"/>
            <w:tcBorders>
              <w:top w:val="nil"/>
              <w:left w:val="nil"/>
              <w:bottom w:val="nil"/>
              <w:right w:val="nil"/>
            </w:tcBorders>
            <w:shd w:val="clear" w:color="auto" w:fill="auto"/>
            <w:noWrap/>
            <w:vAlign w:val="bottom"/>
            <w:hideMark/>
          </w:tcPr>
          <w:p w14:paraId="615F1689"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w:t>
            </w:r>
          </w:p>
        </w:tc>
        <w:tc>
          <w:tcPr>
            <w:tcW w:w="1007" w:type="dxa"/>
            <w:gridSpan w:val="2"/>
            <w:tcBorders>
              <w:top w:val="nil"/>
              <w:left w:val="nil"/>
              <w:bottom w:val="nil"/>
              <w:right w:val="nil"/>
            </w:tcBorders>
            <w:shd w:val="clear" w:color="auto" w:fill="auto"/>
            <w:noWrap/>
            <w:vAlign w:val="bottom"/>
            <w:hideMark/>
          </w:tcPr>
          <w:p w14:paraId="17F061EF" w14:textId="77777777" w:rsidR="009A5865" w:rsidRPr="009A5865" w:rsidRDefault="009A5865" w:rsidP="009A5865">
            <w:pPr>
              <w:jc w:val="center"/>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0.105944</w:t>
            </w:r>
          </w:p>
        </w:tc>
        <w:tc>
          <w:tcPr>
            <w:tcW w:w="1465" w:type="dxa"/>
            <w:gridSpan w:val="3"/>
            <w:tcBorders>
              <w:top w:val="nil"/>
              <w:left w:val="nil"/>
              <w:bottom w:val="nil"/>
              <w:right w:val="nil"/>
            </w:tcBorders>
            <w:shd w:val="clear" w:color="auto" w:fill="auto"/>
            <w:noWrap/>
            <w:vAlign w:val="bottom"/>
            <w:hideMark/>
          </w:tcPr>
          <w:p w14:paraId="7BE9D155"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pies³/</w:t>
            </w:r>
            <w:proofErr w:type="spellStart"/>
            <w:r w:rsidRPr="009A5865">
              <w:rPr>
                <w:rFonts w:ascii="Calibri" w:eastAsia="Times New Roman" w:hAnsi="Calibri" w:cs="Calibri"/>
                <w:color w:val="000000"/>
                <w:sz w:val="22"/>
                <w:szCs w:val="22"/>
                <w:lang w:eastAsia="es-MX"/>
              </w:rPr>
              <w:t>seg</w:t>
            </w:r>
            <w:proofErr w:type="spellEnd"/>
            <w:r w:rsidRPr="009A5865">
              <w:rPr>
                <w:rFonts w:ascii="Calibri" w:eastAsia="Times New Roman" w:hAnsi="Calibri" w:cs="Calibri"/>
                <w:color w:val="000000"/>
                <w:sz w:val="22"/>
                <w:szCs w:val="22"/>
                <w:lang w:eastAsia="es-MX"/>
              </w:rPr>
              <w:t>)</w:t>
            </w:r>
          </w:p>
        </w:tc>
        <w:tc>
          <w:tcPr>
            <w:tcW w:w="473" w:type="dxa"/>
            <w:tcBorders>
              <w:top w:val="nil"/>
              <w:left w:val="nil"/>
              <w:bottom w:val="nil"/>
              <w:right w:val="nil"/>
            </w:tcBorders>
            <w:shd w:val="clear" w:color="auto" w:fill="auto"/>
            <w:noWrap/>
            <w:vAlign w:val="bottom"/>
            <w:hideMark/>
          </w:tcPr>
          <w:p w14:paraId="54109CF8" w14:textId="77777777" w:rsidR="009A5865" w:rsidRPr="009A5865" w:rsidRDefault="009A5865" w:rsidP="009A5865">
            <w:pPr>
              <w:jc w:val="left"/>
              <w:rPr>
                <w:rFonts w:ascii="Calibri" w:eastAsia="Times New Roman" w:hAnsi="Calibri" w:cs="Calibri"/>
                <w:color w:val="000000"/>
                <w:sz w:val="22"/>
                <w:szCs w:val="22"/>
                <w:lang w:eastAsia="es-MX"/>
              </w:rPr>
            </w:pPr>
          </w:p>
        </w:tc>
        <w:tc>
          <w:tcPr>
            <w:tcW w:w="473" w:type="dxa"/>
            <w:tcBorders>
              <w:top w:val="nil"/>
              <w:left w:val="nil"/>
              <w:bottom w:val="nil"/>
              <w:right w:val="nil"/>
            </w:tcBorders>
            <w:shd w:val="clear" w:color="auto" w:fill="auto"/>
            <w:noWrap/>
            <w:vAlign w:val="bottom"/>
            <w:hideMark/>
          </w:tcPr>
          <w:p w14:paraId="1C62AFEF"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13ADDB57" w14:textId="77777777" w:rsidTr="009A5865">
        <w:trPr>
          <w:trHeight w:val="243"/>
        </w:trPr>
        <w:tc>
          <w:tcPr>
            <w:tcW w:w="473" w:type="dxa"/>
            <w:tcBorders>
              <w:top w:val="nil"/>
              <w:left w:val="nil"/>
              <w:bottom w:val="nil"/>
              <w:right w:val="nil"/>
            </w:tcBorders>
            <w:shd w:val="clear" w:color="auto" w:fill="auto"/>
            <w:noWrap/>
            <w:vAlign w:val="bottom"/>
            <w:hideMark/>
          </w:tcPr>
          <w:p w14:paraId="6985228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685" w:type="dxa"/>
            <w:gridSpan w:val="9"/>
            <w:tcBorders>
              <w:top w:val="nil"/>
              <w:left w:val="nil"/>
              <w:bottom w:val="nil"/>
              <w:right w:val="nil"/>
            </w:tcBorders>
            <w:shd w:val="clear" w:color="auto" w:fill="auto"/>
            <w:noWrap/>
            <w:vAlign w:val="bottom"/>
            <w:hideMark/>
          </w:tcPr>
          <w:p w14:paraId="338A6345"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Tirante de agua en el canal desarenador =</w:t>
            </w:r>
          </w:p>
        </w:tc>
        <w:tc>
          <w:tcPr>
            <w:tcW w:w="947" w:type="dxa"/>
            <w:gridSpan w:val="2"/>
            <w:tcBorders>
              <w:top w:val="nil"/>
              <w:left w:val="nil"/>
              <w:bottom w:val="nil"/>
              <w:right w:val="nil"/>
            </w:tcBorders>
            <w:shd w:val="clear" w:color="auto" w:fill="auto"/>
            <w:noWrap/>
            <w:vAlign w:val="bottom"/>
            <w:hideMark/>
          </w:tcPr>
          <w:p w14:paraId="5F0F19D1" w14:textId="77777777" w:rsidR="009A5865" w:rsidRPr="009A5865" w:rsidRDefault="009A5865" w:rsidP="009A5865">
            <w:pPr>
              <w:jc w:val="center"/>
              <w:rPr>
                <w:rFonts w:ascii="Calibri" w:eastAsia="Times New Roman" w:hAnsi="Calibri" w:cs="Calibri"/>
                <w:color w:val="0000FF"/>
                <w:sz w:val="22"/>
                <w:szCs w:val="22"/>
                <w:lang w:eastAsia="es-MX"/>
              </w:rPr>
            </w:pPr>
            <w:r w:rsidRPr="009A5865">
              <w:rPr>
                <w:rFonts w:ascii="Calibri" w:eastAsia="Times New Roman" w:hAnsi="Calibri" w:cs="Calibri"/>
                <w:color w:val="0000FF"/>
                <w:sz w:val="22"/>
                <w:szCs w:val="22"/>
                <w:lang w:eastAsia="es-MX"/>
              </w:rPr>
              <w:t>0.14</w:t>
            </w:r>
          </w:p>
        </w:tc>
        <w:tc>
          <w:tcPr>
            <w:tcW w:w="473" w:type="dxa"/>
            <w:tcBorders>
              <w:top w:val="nil"/>
              <w:left w:val="nil"/>
              <w:bottom w:val="nil"/>
              <w:right w:val="nil"/>
            </w:tcBorders>
            <w:shd w:val="clear" w:color="auto" w:fill="auto"/>
            <w:noWrap/>
            <w:vAlign w:val="bottom"/>
            <w:hideMark/>
          </w:tcPr>
          <w:p w14:paraId="615E5944"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m</w:t>
            </w:r>
          </w:p>
        </w:tc>
        <w:tc>
          <w:tcPr>
            <w:tcW w:w="473" w:type="dxa"/>
            <w:tcBorders>
              <w:top w:val="nil"/>
              <w:left w:val="nil"/>
              <w:bottom w:val="nil"/>
              <w:right w:val="nil"/>
            </w:tcBorders>
            <w:shd w:val="clear" w:color="auto" w:fill="auto"/>
            <w:noWrap/>
            <w:vAlign w:val="bottom"/>
            <w:hideMark/>
          </w:tcPr>
          <w:p w14:paraId="7B936695"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w:t>
            </w:r>
          </w:p>
        </w:tc>
        <w:tc>
          <w:tcPr>
            <w:tcW w:w="1007" w:type="dxa"/>
            <w:gridSpan w:val="2"/>
            <w:tcBorders>
              <w:top w:val="nil"/>
              <w:left w:val="nil"/>
              <w:bottom w:val="nil"/>
              <w:right w:val="nil"/>
            </w:tcBorders>
            <w:shd w:val="clear" w:color="auto" w:fill="auto"/>
            <w:noWrap/>
            <w:vAlign w:val="bottom"/>
            <w:hideMark/>
          </w:tcPr>
          <w:p w14:paraId="60D35D02" w14:textId="77777777" w:rsidR="009A5865" w:rsidRPr="009A5865" w:rsidRDefault="009A5865" w:rsidP="009A5865">
            <w:pPr>
              <w:jc w:val="center"/>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0.459318</w:t>
            </w:r>
          </w:p>
        </w:tc>
        <w:tc>
          <w:tcPr>
            <w:tcW w:w="991" w:type="dxa"/>
            <w:gridSpan w:val="2"/>
            <w:tcBorders>
              <w:top w:val="nil"/>
              <w:left w:val="nil"/>
              <w:bottom w:val="nil"/>
              <w:right w:val="nil"/>
            </w:tcBorders>
            <w:shd w:val="clear" w:color="auto" w:fill="auto"/>
            <w:noWrap/>
            <w:vAlign w:val="bottom"/>
            <w:hideMark/>
          </w:tcPr>
          <w:p w14:paraId="27A411BC"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pies)</w:t>
            </w:r>
          </w:p>
        </w:tc>
        <w:tc>
          <w:tcPr>
            <w:tcW w:w="473" w:type="dxa"/>
            <w:tcBorders>
              <w:top w:val="nil"/>
              <w:left w:val="nil"/>
              <w:bottom w:val="nil"/>
              <w:right w:val="nil"/>
            </w:tcBorders>
            <w:shd w:val="clear" w:color="auto" w:fill="auto"/>
            <w:noWrap/>
            <w:vAlign w:val="bottom"/>
            <w:hideMark/>
          </w:tcPr>
          <w:p w14:paraId="5C492460" w14:textId="77777777" w:rsidR="009A5865" w:rsidRPr="009A5865" w:rsidRDefault="009A5865" w:rsidP="009A5865">
            <w:pPr>
              <w:jc w:val="left"/>
              <w:rPr>
                <w:rFonts w:ascii="Calibri" w:eastAsia="Times New Roman" w:hAnsi="Calibri" w:cs="Calibri"/>
                <w:color w:val="000000"/>
                <w:sz w:val="22"/>
                <w:szCs w:val="22"/>
                <w:lang w:eastAsia="es-MX"/>
              </w:rPr>
            </w:pPr>
          </w:p>
        </w:tc>
        <w:tc>
          <w:tcPr>
            <w:tcW w:w="473" w:type="dxa"/>
            <w:tcBorders>
              <w:top w:val="nil"/>
              <w:left w:val="nil"/>
              <w:bottom w:val="nil"/>
              <w:right w:val="nil"/>
            </w:tcBorders>
            <w:shd w:val="clear" w:color="auto" w:fill="auto"/>
            <w:noWrap/>
            <w:vAlign w:val="bottom"/>
            <w:hideMark/>
          </w:tcPr>
          <w:p w14:paraId="7D0550D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4FFC0DE5"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7D03315C" w14:textId="77777777" w:rsidTr="009A5865">
        <w:trPr>
          <w:trHeight w:val="243"/>
        </w:trPr>
        <w:tc>
          <w:tcPr>
            <w:tcW w:w="473" w:type="dxa"/>
            <w:tcBorders>
              <w:top w:val="nil"/>
              <w:left w:val="nil"/>
              <w:bottom w:val="nil"/>
              <w:right w:val="nil"/>
            </w:tcBorders>
            <w:shd w:val="clear" w:color="auto" w:fill="auto"/>
            <w:noWrap/>
            <w:vAlign w:val="bottom"/>
            <w:hideMark/>
          </w:tcPr>
          <w:p w14:paraId="0FC4679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7" w:type="dxa"/>
            <w:tcBorders>
              <w:top w:val="nil"/>
              <w:left w:val="nil"/>
              <w:bottom w:val="nil"/>
              <w:right w:val="nil"/>
            </w:tcBorders>
            <w:shd w:val="clear" w:color="auto" w:fill="auto"/>
            <w:noWrap/>
            <w:vAlign w:val="bottom"/>
            <w:hideMark/>
          </w:tcPr>
          <w:p w14:paraId="7CC683D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83" w:type="dxa"/>
            <w:tcBorders>
              <w:top w:val="nil"/>
              <w:left w:val="nil"/>
              <w:bottom w:val="nil"/>
              <w:right w:val="nil"/>
            </w:tcBorders>
            <w:shd w:val="clear" w:color="auto" w:fill="auto"/>
            <w:noWrap/>
            <w:vAlign w:val="bottom"/>
            <w:hideMark/>
          </w:tcPr>
          <w:p w14:paraId="66BC983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34" w:type="dxa"/>
            <w:tcBorders>
              <w:top w:val="nil"/>
              <w:left w:val="nil"/>
              <w:bottom w:val="nil"/>
              <w:right w:val="nil"/>
            </w:tcBorders>
            <w:shd w:val="clear" w:color="auto" w:fill="auto"/>
            <w:noWrap/>
            <w:vAlign w:val="bottom"/>
            <w:hideMark/>
          </w:tcPr>
          <w:p w14:paraId="6C291A6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702" w:type="dxa"/>
            <w:tcBorders>
              <w:top w:val="nil"/>
              <w:left w:val="nil"/>
              <w:bottom w:val="nil"/>
              <w:right w:val="nil"/>
            </w:tcBorders>
            <w:shd w:val="clear" w:color="auto" w:fill="auto"/>
            <w:noWrap/>
            <w:vAlign w:val="bottom"/>
            <w:hideMark/>
          </w:tcPr>
          <w:p w14:paraId="7FE79F4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334" w:type="dxa"/>
            <w:tcBorders>
              <w:top w:val="nil"/>
              <w:left w:val="nil"/>
              <w:bottom w:val="nil"/>
              <w:right w:val="nil"/>
            </w:tcBorders>
            <w:shd w:val="clear" w:color="auto" w:fill="auto"/>
            <w:noWrap/>
            <w:vAlign w:val="bottom"/>
            <w:hideMark/>
          </w:tcPr>
          <w:p w14:paraId="73D5BB42"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671" w:type="dxa"/>
            <w:tcBorders>
              <w:top w:val="nil"/>
              <w:left w:val="nil"/>
              <w:bottom w:val="nil"/>
              <w:right w:val="nil"/>
            </w:tcBorders>
            <w:shd w:val="clear" w:color="auto" w:fill="auto"/>
            <w:noWrap/>
            <w:vAlign w:val="bottom"/>
            <w:hideMark/>
          </w:tcPr>
          <w:p w14:paraId="697DBEC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80D80A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590CAF9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56B97E3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52CB51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F2BFF68"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5F220A2"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4DAB74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55B4E84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183F66A0"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5350CD82"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5DE8D5B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485B66A8"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57E161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1217E9E"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553AB2C2" w14:textId="77777777" w:rsidTr="009A5865">
        <w:trPr>
          <w:trHeight w:val="243"/>
        </w:trPr>
        <w:tc>
          <w:tcPr>
            <w:tcW w:w="473" w:type="dxa"/>
            <w:tcBorders>
              <w:top w:val="nil"/>
              <w:left w:val="nil"/>
              <w:bottom w:val="nil"/>
              <w:right w:val="nil"/>
            </w:tcBorders>
            <w:shd w:val="clear" w:color="auto" w:fill="auto"/>
            <w:noWrap/>
            <w:vAlign w:val="bottom"/>
            <w:hideMark/>
          </w:tcPr>
          <w:p w14:paraId="7E899EF0"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1494" w:type="dxa"/>
            <w:gridSpan w:val="3"/>
            <w:tcBorders>
              <w:top w:val="nil"/>
              <w:left w:val="nil"/>
              <w:bottom w:val="nil"/>
              <w:right w:val="nil"/>
            </w:tcBorders>
            <w:shd w:val="clear" w:color="auto" w:fill="auto"/>
            <w:noWrap/>
            <w:vAlign w:val="bottom"/>
            <w:hideMark/>
          </w:tcPr>
          <w:p w14:paraId="00A366FC"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Por lo tanto:</w:t>
            </w:r>
          </w:p>
        </w:tc>
        <w:tc>
          <w:tcPr>
            <w:tcW w:w="702" w:type="dxa"/>
            <w:tcBorders>
              <w:top w:val="nil"/>
              <w:left w:val="nil"/>
              <w:bottom w:val="nil"/>
              <w:right w:val="nil"/>
            </w:tcBorders>
            <w:shd w:val="clear" w:color="auto" w:fill="auto"/>
            <w:noWrap/>
            <w:vAlign w:val="bottom"/>
            <w:hideMark/>
          </w:tcPr>
          <w:p w14:paraId="17B28686" w14:textId="77777777" w:rsidR="009A5865" w:rsidRPr="009A5865" w:rsidRDefault="009A5865" w:rsidP="009A5865">
            <w:pPr>
              <w:jc w:val="left"/>
              <w:rPr>
                <w:rFonts w:ascii="Calibri" w:eastAsia="Times New Roman" w:hAnsi="Calibri" w:cs="Calibri"/>
                <w:color w:val="000000"/>
                <w:sz w:val="22"/>
                <w:szCs w:val="22"/>
                <w:lang w:eastAsia="es-MX"/>
              </w:rPr>
            </w:pPr>
          </w:p>
        </w:tc>
        <w:tc>
          <w:tcPr>
            <w:tcW w:w="334" w:type="dxa"/>
            <w:tcBorders>
              <w:top w:val="nil"/>
              <w:left w:val="nil"/>
              <w:bottom w:val="nil"/>
              <w:right w:val="nil"/>
            </w:tcBorders>
            <w:shd w:val="clear" w:color="auto" w:fill="auto"/>
            <w:noWrap/>
            <w:vAlign w:val="bottom"/>
            <w:hideMark/>
          </w:tcPr>
          <w:p w14:paraId="36DF864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671" w:type="dxa"/>
            <w:tcBorders>
              <w:top w:val="nil"/>
              <w:left w:val="nil"/>
              <w:bottom w:val="nil"/>
              <w:right w:val="nil"/>
            </w:tcBorders>
            <w:shd w:val="clear" w:color="auto" w:fill="auto"/>
            <w:noWrap/>
            <w:vAlign w:val="bottom"/>
            <w:hideMark/>
          </w:tcPr>
          <w:p w14:paraId="382EBDE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43804F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2423142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70C809D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452E1409"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3C3673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4A5BDA4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40D10D0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2EEE0429"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7C22765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512261C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F0D496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BC522B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44D2D3A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670F68F7"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109B5427" w14:textId="77777777" w:rsidTr="009A5865">
        <w:trPr>
          <w:trHeight w:val="243"/>
        </w:trPr>
        <w:tc>
          <w:tcPr>
            <w:tcW w:w="473" w:type="dxa"/>
            <w:tcBorders>
              <w:top w:val="nil"/>
              <w:left w:val="nil"/>
              <w:bottom w:val="nil"/>
              <w:right w:val="nil"/>
            </w:tcBorders>
            <w:shd w:val="clear" w:color="auto" w:fill="auto"/>
            <w:noWrap/>
            <w:vAlign w:val="bottom"/>
            <w:hideMark/>
          </w:tcPr>
          <w:p w14:paraId="47E88CF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7" w:type="dxa"/>
            <w:tcBorders>
              <w:top w:val="nil"/>
              <w:left w:val="nil"/>
              <w:bottom w:val="nil"/>
              <w:right w:val="nil"/>
            </w:tcBorders>
            <w:shd w:val="clear" w:color="auto" w:fill="auto"/>
            <w:noWrap/>
            <w:vAlign w:val="bottom"/>
            <w:hideMark/>
          </w:tcPr>
          <w:p w14:paraId="3F74234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83" w:type="dxa"/>
            <w:tcBorders>
              <w:top w:val="nil"/>
              <w:left w:val="nil"/>
              <w:bottom w:val="nil"/>
              <w:right w:val="nil"/>
            </w:tcBorders>
            <w:shd w:val="clear" w:color="auto" w:fill="auto"/>
            <w:noWrap/>
            <w:vAlign w:val="bottom"/>
            <w:hideMark/>
          </w:tcPr>
          <w:p w14:paraId="6579AB2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34" w:type="dxa"/>
            <w:tcBorders>
              <w:top w:val="nil"/>
              <w:left w:val="nil"/>
              <w:bottom w:val="nil"/>
              <w:right w:val="nil"/>
            </w:tcBorders>
            <w:shd w:val="clear" w:color="auto" w:fill="auto"/>
            <w:noWrap/>
            <w:vAlign w:val="bottom"/>
            <w:hideMark/>
          </w:tcPr>
          <w:p w14:paraId="07A749D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702" w:type="dxa"/>
            <w:tcBorders>
              <w:top w:val="nil"/>
              <w:left w:val="nil"/>
              <w:bottom w:val="nil"/>
              <w:right w:val="nil"/>
            </w:tcBorders>
            <w:shd w:val="clear" w:color="auto" w:fill="auto"/>
            <w:noWrap/>
            <w:vAlign w:val="bottom"/>
            <w:hideMark/>
          </w:tcPr>
          <w:p w14:paraId="37C874B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334" w:type="dxa"/>
            <w:tcBorders>
              <w:top w:val="nil"/>
              <w:left w:val="nil"/>
              <w:bottom w:val="nil"/>
              <w:right w:val="nil"/>
            </w:tcBorders>
            <w:shd w:val="clear" w:color="auto" w:fill="auto"/>
            <w:noWrap/>
            <w:vAlign w:val="bottom"/>
            <w:hideMark/>
          </w:tcPr>
          <w:p w14:paraId="2031EEB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671" w:type="dxa"/>
            <w:tcBorders>
              <w:top w:val="nil"/>
              <w:left w:val="nil"/>
              <w:bottom w:val="nil"/>
              <w:right w:val="nil"/>
            </w:tcBorders>
            <w:shd w:val="clear" w:color="auto" w:fill="auto"/>
            <w:noWrap/>
            <w:vAlign w:val="bottom"/>
            <w:hideMark/>
          </w:tcPr>
          <w:p w14:paraId="369EB2D9"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14011AB"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11F270A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1CD7FAC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4BD6AC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1B6C78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C12273B"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4F77CAB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41A8296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6B4A2E6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17E4517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D16D0F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5F5AB80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6526512"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1FC216F"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2429D83A" w14:textId="77777777" w:rsidTr="009A5865">
        <w:trPr>
          <w:trHeight w:val="243"/>
        </w:trPr>
        <w:tc>
          <w:tcPr>
            <w:tcW w:w="473" w:type="dxa"/>
            <w:tcBorders>
              <w:top w:val="nil"/>
              <w:left w:val="nil"/>
              <w:bottom w:val="nil"/>
              <w:right w:val="nil"/>
            </w:tcBorders>
            <w:shd w:val="clear" w:color="auto" w:fill="auto"/>
            <w:noWrap/>
            <w:vAlign w:val="bottom"/>
            <w:hideMark/>
          </w:tcPr>
          <w:p w14:paraId="31F811D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7" w:type="dxa"/>
            <w:tcBorders>
              <w:top w:val="nil"/>
              <w:left w:val="nil"/>
              <w:bottom w:val="nil"/>
              <w:right w:val="nil"/>
            </w:tcBorders>
            <w:shd w:val="clear" w:color="auto" w:fill="auto"/>
            <w:noWrap/>
            <w:vAlign w:val="bottom"/>
            <w:hideMark/>
          </w:tcPr>
          <w:p w14:paraId="14D05ADE"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L =</w:t>
            </w:r>
          </w:p>
        </w:tc>
        <w:tc>
          <w:tcPr>
            <w:tcW w:w="483" w:type="dxa"/>
            <w:tcBorders>
              <w:top w:val="nil"/>
              <w:left w:val="nil"/>
              <w:bottom w:val="single" w:sz="4" w:space="0" w:color="auto"/>
              <w:right w:val="nil"/>
            </w:tcBorders>
            <w:shd w:val="clear" w:color="auto" w:fill="auto"/>
            <w:noWrap/>
            <w:vAlign w:val="bottom"/>
            <w:hideMark/>
          </w:tcPr>
          <w:p w14:paraId="183AA542"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 </w:t>
            </w:r>
          </w:p>
        </w:tc>
        <w:tc>
          <w:tcPr>
            <w:tcW w:w="534" w:type="dxa"/>
            <w:tcBorders>
              <w:top w:val="nil"/>
              <w:left w:val="nil"/>
              <w:bottom w:val="single" w:sz="4" w:space="0" w:color="auto"/>
              <w:right w:val="nil"/>
            </w:tcBorders>
            <w:shd w:val="clear" w:color="auto" w:fill="auto"/>
            <w:noWrap/>
            <w:vAlign w:val="bottom"/>
            <w:hideMark/>
          </w:tcPr>
          <w:p w14:paraId="1CE287B5"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 </w:t>
            </w:r>
          </w:p>
        </w:tc>
        <w:tc>
          <w:tcPr>
            <w:tcW w:w="1037" w:type="dxa"/>
            <w:gridSpan w:val="2"/>
            <w:tcBorders>
              <w:top w:val="nil"/>
              <w:left w:val="nil"/>
              <w:bottom w:val="nil"/>
              <w:right w:val="nil"/>
            </w:tcBorders>
            <w:shd w:val="clear" w:color="auto" w:fill="auto"/>
            <w:noWrap/>
            <w:vAlign w:val="bottom"/>
            <w:hideMark/>
          </w:tcPr>
          <w:p w14:paraId="397CDD1B" w14:textId="77777777" w:rsidR="009A5865" w:rsidRPr="009A5865" w:rsidRDefault="009A5865" w:rsidP="009A5865">
            <w:pPr>
              <w:jc w:val="center"/>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0.394317</w:t>
            </w:r>
          </w:p>
        </w:tc>
        <w:tc>
          <w:tcPr>
            <w:tcW w:w="671" w:type="dxa"/>
            <w:tcBorders>
              <w:top w:val="nil"/>
              <w:left w:val="nil"/>
              <w:bottom w:val="single" w:sz="4" w:space="0" w:color="auto"/>
              <w:right w:val="nil"/>
            </w:tcBorders>
            <w:shd w:val="clear" w:color="auto" w:fill="auto"/>
            <w:noWrap/>
            <w:vAlign w:val="bottom"/>
            <w:hideMark/>
          </w:tcPr>
          <w:p w14:paraId="063B310D"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 </w:t>
            </w:r>
          </w:p>
        </w:tc>
        <w:tc>
          <w:tcPr>
            <w:tcW w:w="473" w:type="dxa"/>
            <w:tcBorders>
              <w:top w:val="nil"/>
              <w:left w:val="nil"/>
              <w:bottom w:val="single" w:sz="4" w:space="0" w:color="auto"/>
              <w:right w:val="nil"/>
            </w:tcBorders>
            <w:shd w:val="clear" w:color="auto" w:fill="auto"/>
            <w:noWrap/>
            <w:vAlign w:val="bottom"/>
            <w:hideMark/>
          </w:tcPr>
          <w:p w14:paraId="27D563D7"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 </w:t>
            </w:r>
          </w:p>
        </w:tc>
        <w:tc>
          <w:tcPr>
            <w:tcW w:w="503" w:type="dxa"/>
            <w:tcBorders>
              <w:top w:val="nil"/>
              <w:left w:val="nil"/>
              <w:bottom w:val="single" w:sz="4" w:space="0" w:color="auto"/>
              <w:right w:val="nil"/>
            </w:tcBorders>
            <w:shd w:val="clear" w:color="auto" w:fill="auto"/>
            <w:noWrap/>
            <w:vAlign w:val="bottom"/>
            <w:hideMark/>
          </w:tcPr>
          <w:p w14:paraId="4063F7B6"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 </w:t>
            </w:r>
          </w:p>
        </w:tc>
        <w:tc>
          <w:tcPr>
            <w:tcW w:w="503" w:type="dxa"/>
            <w:tcBorders>
              <w:top w:val="nil"/>
              <w:left w:val="nil"/>
              <w:bottom w:val="single" w:sz="4" w:space="0" w:color="auto"/>
              <w:right w:val="nil"/>
            </w:tcBorders>
            <w:shd w:val="clear" w:color="auto" w:fill="auto"/>
            <w:noWrap/>
            <w:vAlign w:val="bottom"/>
            <w:hideMark/>
          </w:tcPr>
          <w:p w14:paraId="5622DB54"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 </w:t>
            </w:r>
          </w:p>
        </w:tc>
        <w:tc>
          <w:tcPr>
            <w:tcW w:w="473" w:type="dxa"/>
            <w:tcBorders>
              <w:top w:val="nil"/>
              <w:left w:val="nil"/>
              <w:bottom w:val="nil"/>
              <w:right w:val="nil"/>
            </w:tcBorders>
            <w:shd w:val="clear" w:color="auto" w:fill="auto"/>
            <w:noWrap/>
            <w:vAlign w:val="bottom"/>
            <w:hideMark/>
          </w:tcPr>
          <w:p w14:paraId="12451A08" w14:textId="77777777" w:rsidR="009A5865" w:rsidRPr="009A5865" w:rsidRDefault="009A5865" w:rsidP="009A5865">
            <w:pPr>
              <w:jc w:val="left"/>
              <w:rPr>
                <w:rFonts w:ascii="Calibri" w:eastAsia="Times New Roman" w:hAnsi="Calibri" w:cs="Calibri"/>
                <w:color w:val="000000"/>
                <w:sz w:val="22"/>
                <w:szCs w:val="22"/>
                <w:lang w:eastAsia="es-MX"/>
              </w:rPr>
            </w:pPr>
          </w:p>
        </w:tc>
        <w:tc>
          <w:tcPr>
            <w:tcW w:w="473" w:type="dxa"/>
            <w:tcBorders>
              <w:top w:val="nil"/>
              <w:left w:val="nil"/>
              <w:bottom w:val="nil"/>
              <w:right w:val="nil"/>
            </w:tcBorders>
            <w:shd w:val="clear" w:color="auto" w:fill="auto"/>
            <w:noWrap/>
            <w:vAlign w:val="bottom"/>
            <w:hideMark/>
          </w:tcPr>
          <w:p w14:paraId="000469B2"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44577B6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6B25D890"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25F1F238"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4DE6030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0C0EA4E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8D8A302"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9F257F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124BF0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9C20AEB"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047617D4" w14:textId="77777777" w:rsidTr="009A5865">
        <w:trPr>
          <w:trHeight w:val="243"/>
        </w:trPr>
        <w:tc>
          <w:tcPr>
            <w:tcW w:w="473" w:type="dxa"/>
            <w:tcBorders>
              <w:top w:val="nil"/>
              <w:left w:val="nil"/>
              <w:bottom w:val="nil"/>
              <w:right w:val="nil"/>
            </w:tcBorders>
            <w:shd w:val="clear" w:color="auto" w:fill="auto"/>
            <w:noWrap/>
            <w:vAlign w:val="bottom"/>
            <w:hideMark/>
          </w:tcPr>
          <w:p w14:paraId="7458FC0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7" w:type="dxa"/>
            <w:tcBorders>
              <w:top w:val="nil"/>
              <w:left w:val="nil"/>
              <w:bottom w:val="nil"/>
              <w:right w:val="nil"/>
            </w:tcBorders>
            <w:shd w:val="clear" w:color="auto" w:fill="auto"/>
            <w:noWrap/>
            <w:vAlign w:val="bottom"/>
            <w:hideMark/>
          </w:tcPr>
          <w:p w14:paraId="14C90238"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83" w:type="dxa"/>
            <w:tcBorders>
              <w:top w:val="nil"/>
              <w:left w:val="nil"/>
              <w:bottom w:val="nil"/>
              <w:right w:val="nil"/>
            </w:tcBorders>
            <w:shd w:val="clear" w:color="auto" w:fill="auto"/>
            <w:noWrap/>
            <w:vAlign w:val="bottom"/>
            <w:hideMark/>
          </w:tcPr>
          <w:p w14:paraId="7E66CD05" w14:textId="77777777" w:rsidR="009A5865" w:rsidRPr="009A5865" w:rsidRDefault="009A5865" w:rsidP="009A5865">
            <w:pPr>
              <w:jc w:val="righ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7.5</w:t>
            </w:r>
          </w:p>
        </w:tc>
        <w:tc>
          <w:tcPr>
            <w:tcW w:w="534" w:type="dxa"/>
            <w:tcBorders>
              <w:top w:val="nil"/>
              <w:left w:val="nil"/>
              <w:bottom w:val="nil"/>
              <w:right w:val="nil"/>
            </w:tcBorders>
            <w:shd w:val="clear" w:color="auto" w:fill="auto"/>
            <w:noWrap/>
            <w:vAlign w:val="bottom"/>
            <w:hideMark/>
          </w:tcPr>
          <w:p w14:paraId="48D43F3D"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x</w:t>
            </w:r>
            <w:proofErr w:type="gramStart"/>
            <w:r w:rsidRPr="009A5865">
              <w:rPr>
                <w:rFonts w:ascii="Calibri" w:eastAsia="Times New Roman" w:hAnsi="Calibri" w:cs="Calibri"/>
                <w:color w:val="000000"/>
                <w:sz w:val="22"/>
                <w:szCs w:val="22"/>
                <w:lang w:eastAsia="es-MX"/>
              </w:rPr>
              <w:t xml:space="preserve">   (</w:t>
            </w:r>
            <w:proofErr w:type="gramEnd"/>
          </w:p>
        </w:tc>
        <w:tc>
          <w:tcPr>
            <w:tcW w:w="1037" w:type="dxa"/>
            <w:gridSpan w:val="2"/>
            <w:tcBorders>
              <w:top w:val="nil"/>
              <w:left w:val="nil"/>
              <w:bottom w:val="nil"/>
              <w:right w:val="nil"/>
            </w:tcBorders>
            <w:shd w:val="clear" w:color="auto" w:fill="auto"/>
            <w:noWrap/>
            <w:vAlign w:val="bottom"/>
            <w:hideMark/>
          </w:tcPr>
          <w:p w14:paraId="118ADBE8" w14:textId="77777777" w:rsidR="009A5865" w:rsidRPr="009A5865" w:rsidRDefault="009A5865" w:rsidP="009A5865">
            <w:pPr>
              <w:jc w:val="center"/>
              <w:rPr>
                <w:rFonts w:ascii="Calibri" w:eastAsia="Times New Roman" w:hAnsi="Calibri" w:cs="Calibri"/>
                <w:color w:val="0000FF"/>
                <w:sz w:val="22"/>
                <w:szCs w:val="22"/>
                <w:lang w:eastAsia="es-MX"/>
              </w:rPr>
            </w:pPr>
            <w:r w:rsidRPr="009A5865">
              <w:rPr>
                <w:rFonts w:ascii="Calibri" w:eastAsia="Times New Roman" w:hAnsi="Calibri" w:cs="Calibri"/>
                <w:color w:val="0000FF"/>
                <w:sz w:val="22"/>
                <w:szCs w:val="22"/>
                <w:lang w:eastAsia="es-MX"/>
              </w:rPr>
              <w:t>0.459318</w:t>
            </w:r>
          </w:p>
        </w:tc>
        <w:tc>
          <w:tcPr>
            <w:tcW w:w="671" w:type="dxa"/>
            <w:tcBorders>
              <w:top w:val="nil"/>
              <w:left w:val="nil"/>
              <w:bottom w:val="nil"/>
              <w:right w:val="nil"/>
            </w:tcBorders>
            <w:shd w:val="clear" w:color="auto" w:fill="auto"/>
            <w:noWrap/>
            <w:vAlign w:val="bottom"/>
            <w:hideMark/>
          </w:tcPr>
          <w:p w14:paraId="17231778"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 xml:space="preserve">) </w:t>
            </w:r>
            <w:r w:rsidRPr="009A5865">
              <w:rPr>
                <w:rFonts w:ascii="Arial" w:eastAsia="Times New Roman" w:hAnsi="Arial" w:cs="Arial"/>
                <w:sz w:val="20"/>
                <w:szCs w:val="20"/>
                <w:vertAlign w:val="superscript"/>
                <w:lang w:eastAsia="es-MX"/>
              </w:rPr>
              <w:t>1/2</w:t>
            </w:r>
          </w:p>
        </w:tc>
        <w:tc>
          <w:tcPr>
            <w:tcW w:w="473" w:type="dxa"/>
            <w:tcBorders>
              <w:top w:val="nil"/>
              <w:left w:val="nil"/>
              <w:bottom w:val="nil"/>
              <w:right w:val="nil"/>
            </w:tcBorders>
            <w:shd w:val="clear" w:color="auto" w:fill="auto"/>
            <w:noWrap/>
            <w:vAlign w:val="bottom"/>
            <w:hideMark/>
          </w:tcPr>
          <w:p w14:paraId="3848154F"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x</w:t>
            </w:r>
          </w:p>
        </w:tc>
        <w:tc>
          <w:tcPr>
            <w:tcW w:w="1007" w:type="dxa"/>
            <w:gridSpan w:val="2"/>
            <w:tcBorders>
              <w:top w:val="nil"/>
              <w:left w:val="nil"/>
              <w:bottom w:val="nil"/>
              <w:right w:val="nil"/>
            </w:tcBorders>
            <w:shd w:val="clear" w:color="auto" w:fill="auto"/>
            <w:noWrap/>
            <w:vAlign w:val="bottom"/>
            <w:hideMark/>
          </w:tcPr>
          <w:p w14:paraId="406652D0" w14:textId="77777777" w:rsidR="009A5865" w:rsidRPr="009A5865" w:rsidRDefault="009A5865" w:rsidP="009A5865">
            <w:pPr>
              <w:jc w:val="center"/>
              <w:rPr>
                <w:rFonts w:ascii="Calibri" w:eastAsia="Times New Roman" w:hAnsi="Calibri" w:cs="Calibri"/>
                <w:color w:val="0000FF"/>
                <w:sz w:val="22"/>
                <w:szCs w:val="22"/>
                <w:lang w:eastAsia="es-MX"/>
              </w:rPr>
            </w:pPr>
            <w:r w:rsidRPr="009A5865">
              <w:rPr>
                <w:rFonts w:ascii="Calibri" w:eastAsia="Times New Roman" w:hAnsi="Calibri" w:cs="Calibri"/>
                <w:color w:val="0000FF"/>
                <w:sz w:val="22"/>
                <w:szCs w:val="22"/>
                <w:lang w:eastAsia="es-MX"/>
              </w:rPr>
              <w:t>0.459318</w:t>
            </w:r>
          </w:p>
        </w:tc>
        <w:tc>
          <w:tcPr>
            <w:tcW w:w="473" w:type="dxa"/>
            <w:tcBorders>
              <w:top w:val="nil"/>
              <w:left w:val="nil"/>
              <w:bottom w:val="nil"/>
              <w:right w:val="nil"/>
            </w:tcBorders>
            <w:shd w:val="clear" w:color="auto" w:fill="auto"/>
            <w:noWrap/>
            <w:vAlign w:val="bottom"/>
            <w:hideMark/>
          </w:tcPr>
          <w:p w14:paraId="3083CA9B" w14:textId="77777777" w:rsidR="009A5865" w:rsidRPr="009A5865" w:rsidRDefault="009A5865" w:rsidP="009A5865">
            <w:pPr>
              <w:jc w:val="center"/>
              <w:rPr>
                <w:rFonts w:ascii="Calibri" w:eastAsia="Times New Roman" w:hAnsi="Calibri" w:cs="Calibri"/>
                <w:color w:val="0000FF"/>
                <w:sz w:val="22"/>
                <w:szCs w:val="22"/>
                <w:lang w:eastAsia="es-MX"/>
              </w:rPr>
            </w:pPr>
          </w:p>
        </w:tc>
        <w:tc>
          <w:tcPr>
            <w:tcW w:w="473" w:type="dxa"/>
            <w:tcBorders>
              <w:top w:val="nil"/>
              <w:left w:val="nil"/>
              <w:bottom w:val="nil"/>
              <w:right w:val="nil"/>
            </w:tcBorders>
            <w:shd w:val="clear" w:color="auto" w:fill="auto"/>
            <w:noWrap/>
            <w:vAlign w:val="bottom"/>
            <w:hideMark/>
          </w:tcPr>
          <w:p w14:paraId="4B007C5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6CAFF6B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599B3A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648D3B2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1923E15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1088EF6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055BEC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484A92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059A39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59E6C08F"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58279D8F" w14:textId="77777777" w:rsidTr="009A5865">
        <w:trPr>
          <w:trHeight w:val="243"/>
        </w:trPr>
        <w:tc>
          <w:tcPr>
            <w:tcW w:w="473" w:type="dxa"/>
            <w:tcBorders>
              <w:top w:val="nil"/>
              <w:left w:val="nil"/>
              <w:bottom w:val="nil"/>
              <w:right w:val="nil"/>
            </w:tcBorders>
            <w:shd w:val="clear" w:color="auto" w:fill="auto"/>
            <w:noWrap/>
            <w:vAlign w:val="bottom"/>
            <w:hideMark/>
          </w:tcPr>
          <w:p w14:paraId="417CC66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7" w:type="dxa"/>
            <w:tcBorders>
              <w:top w:val="nil"/>
              <w:left w:val="nil"/>
              <w:bottom w:val="nil"/>
              <w:right w:val="nil"/>
            </w:tcBorders>
            <w:shd w:val="clear" w:color="auto" w:fill="auto"/>
            <w:noWrap/>
            <w:vAlign w:val="bottom"/>
            <w:hideMark/>
          </w:tcPr>
          <w:p w14:paraId="6AD3511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83" w:type="dxa"/>
            <w:tcBorders>
              <w:top w:val="nil"/>
              <w:left w:val="nil"/>
              <w:bottom w:val="nil"/>
              <w:right w:val="nil"/>
            </w:tcBorders>
            <w:shd w:val="clear" w:color="auto" w:fill="auto"/>
            <w:noWrap/>
            <w:vAlign w:val="bottom"/>
            <w:hideMark/>
          </w:tcPr>
          <w:p w14:paraId="47DA3DF0"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34" w:type="dxa"/>
            <w:tcBorders>
              <w:top w:val="nil"/>
              <w:left w:val="nil"/>
              <w:bottom w:val="nil"/>
              <w:right w:val="nil"/>
            </w:tcBorders>
            <w:shd w:val="clear" w:color="auto" w:fill="auto"/>
            <w:noWrap/>
            <w:vAlign w:val="bottom"/>
            <w:hideMark/>
          </w:tcPr>
          <w:p w14:paraId="1A86F9BB"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702" w:type="dxa"/>
            <w:tcBorders>
              <w:top w:val="nil"/>
              <w:left w:val="nil"/>
              <w:bottom w:val="nil"/>
              <w:right w:val="nil"/>
            </w:tcBorders>
            <w:shd w:val="clear" w:color="auto" w:fill="auto"/>
            <w:noWrap/>
            <w:vAlign w:val="bottom"/>
            <w:hideMark/>
          </w:tcPr>
          <w:p w14:paraId="472730BB"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334" w:type="dxa"/>
            <w:tcBorders>
              <w:top w:val="nil"/>
              <w:left w:val="nil"/>
              <w:bottom w:val="nil"/>
              <w:right w:val="nil"/>
            </w:tcBorders>
            <w:shd w:val="clear" w:color="auto" w:fill="auto"/>
            <w:noWrap/>
            <w:vAlign w:val="bottom"/>
            <w:hideMark/>
          </w:tcPr>
          <w:p w14:paraId="45855FC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671" w:type="dxa"/>
            <w:tcBorders>
              <w:top w:val="nil"/>
              <w:left w:val="nil"/>
              <w:bottom w:val="nil"/>
              <w:right w:val="nil"/>
            </w:tcBorders>
            <w:shd w:val="clear" w:color="auto" w:fill="auto"/>
            <w:noWrap/>
            <w:vAlign w:val="bottom"/>
            <w:hideMark/>
          </w:tcPr>
          <w:p w14:paraId="28B954E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68FBE1E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221785D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7B77224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46C254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63DF53A2"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9986032"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5AF18A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1952C619"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17865C5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189226D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9E9C64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58684B09"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4138FC8"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6D7FBAA1"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76F810BC" w14:textId="77777777" w:rsidTr="009A5865">
        <w:trPr>
          <w:trHeight w:val="243"/>
        </w:trPr>
        <w:tc>
          <w:tcPr>
            <w:tcW w:w="473" w:type="dxa"/>
            <w:tcBorders>
              <w:top w:val="nil"/>
              <w:left w:val="nil"/>
              <w:bottom w:val="nil"/>
              <w:right w:val="nil"/>
            </w:tcBorders>
            <w:shd w:val="clear" w:color="auto" w:fill="auto"/>
            <w:noWrap/>
            <w:vAlign w:val="bottom"/>
            <w:hideMark/>
          </w:tcPr>
          <w:p w14:paraId="02D4668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7" w:type="dxa"/>
            <w:tcBorders>
              <w:top w:val="nil"/>
              <w:left w:val="nil"/>
              <w:bottom w:val="nil"/>
              <w:right w:val="nil"/>
            </w:tcBorders>
            <w:shd w:val="clear" w:color="auto" w:fill="auto"/>
            <w:noWrap/>
            <w:vAlign w:val="bottom"/>
            <w:hideMark/>
          </w:tcPr>
          <w:p w14:paraId="296DC18D"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L =</w:t>
            </w:r>
          </w:p>
        </w:tc>
        <w:tc>
          <w:tcPr>
            <w:tcW w:w="1017" w:type="dxa"/>
            <w:gridSpan w:val="2"/>
            <w:tcBorders>
              <w:top w:val="nil"/>
              <w:left w:val="nil"/>
              <w:bottom w:val="nil"/>
              <w:right w:val="nil"/>
            </w:tcBorders>
            <w:shd w:val="clear" w:color="auto" w:fill="auto"/>
            <w:noWrap/>
            <w:vAlign w:val="bottom"/>
            <w:hideMark/>
          </w:tcPr>
          <w:p w14:paraId="72A711C4" w14:textId="77777777" w:rsidR="009A5865" w:rsidRPr="009A5865" w:rsidRDefault="009A5865" w:rsidP="009A5865">
            <w:pPr>
              <w:jc w:val="center"/>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0.168894</w:t>
            </w:r>
          </w:p>
        </w:tc>
        <w:tc>
          <w:tcPr>
            <w:tcW w:w="702" w:type="dxa"/>
            <w:tcBorders>
              <w:top w:val="nil"/>
              <w:left w:val="nil"/>
              <w:bottom w:val="nil"/>
              <w:right w:val="nil"/>
            </w:tcBorders>
            <w:shd w:val="clear" w:color="auto" w:fill="auto"/>
            <w:noWrap/>
            <w:vAlign w:val="bottom"/>
            <w:hideMark/>
          </w:tcPr>
          <w:p w14:paraId="0E61915B"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pies</w:t>
            </w:r>
          </w:p>
        </w:tc>
        <w:tc>
          <w:tcPr>
            <w:tcW w:w="334" w:type="dxa"/>
            <w:tcBorders>
              <w:top w:val="nil"/>
              <w:left w:val="nil"/>
              <w:bottom w:val="nil"/>
              <w:right w:val="nil"/>
            </w:tcBorders>
            <w:shd w:val="clear" w:color="auto" w:fill="auto"/>
            <w:noWrap/>
            <w:vAlign w:val="bottom"/>
            <w:hideMark/>
          </w:tcPr>
          <w:p w14:paraId="5011FAFE" w14:textId="77777777" w:rsidR="009A5865" w:rsidRPr="009A5865" w:rsidRDefault="009A5865" w:rsidP="009A5865">
            <w:pPr>
              <w:jc w:val="left"/>
              <w:rPr>
                <w:rFonts w:ascii="Calibri" w:eastAsia="Times New Roman" w:hAnsi="Calibri" w:cs="Calibri"/>
                <w:color w:val="000000"/>
                <w:sz w:val="22"/>
                <w:szCs w:val="22"/>
                <w:lang w:eastAsia="es-MX"/>
              </w:rPr>
            </w:pPr>
          </w:p>
        </w:tc>
        <w:tc>
          <w:tcPr>
            <w:tcW w:w="671" w:type="dxa"/>
            <w:tcBorders>
              <w:top w:val="nil"/>
              <w:left w:val="nil"/>
              <w:bottom w:val="nil"/>
              <w:right w:val="nil"/>
            </w:tcBorders>
            <w:shd w:val="clear" w:color="auto" w:fill="auto"/>
            <w:noWrap/>
            <w:vAlign w:val="bottom"/>
            <w:hideMark/>
          </w:tcPr>
          <w:p w14:paraId="5CD6BF2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57150E8"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57399E29"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5875687B"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B360B8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53641F0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4306BD69"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49D40A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4FC5585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60DC265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78B73AFB"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85EA08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5142145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6F12521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CE56247"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3B57DA03" w14:textId="77777777" w:rsidTr="009A5865">
        <w:trPr>
          <w:trHeight w:val="243"/>
        </w:trPr>
        <w:tc>
          <w:tcPr>
            <w:tcW w:w="473" w:type="dxa"/>
            <w:tcBorders>
              <w:top w:val="nil"/>
              <w:left w:val="nil"/>
              <w:bottom w:val="nil"/>
              <w:right w:val="nil"/>
            </w:tcBorders>
            <w:shd w:val="clear" w:color="auto" w:fill="auto"/>
            <w:noWrap/>
            <w:vAlign w:val="bottom"/>
            <w:hideMark/>
          </w:tcPr>
          <w:p w14:paraId="25A6FF6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7" w:type="dxa"/>
            <w:tcBorders>
              <w:top w:val="nil"/>
              <w:left w:val="nil"/>
              <w:bottom w:val="nil"/>
              <w:right w:val="nil"/>
            </w:tcBorders>
            <w:shd w:val="clear" w:color="auto" w:fill="auto"/>
            <w:noWrap/>
            <w:vAlign w:val="bottom"/>
            <w:hideMark/>
          </w:tcPr>
          <w:p w14:paraId="12A1A748"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L =</w:t>
            </w:r>
          </w:p>
        </w:tc>
        <w:tc>
          <w:tcPr>
            <w:tcW w:w="1017" w:type="dxa"/>
            <w:gridSpan w:val="2"/>
            <w:tcBorders>
              <w:top w:val="nil"/>
              <w:left w:val="nil"/>
              <w:bottom w:val="nil"/>
              <w:right w:val="nil"/>
            </w:tcBorders>
            <w:shd w:val="clear" w:color="auto" w:fill="auto"/>
            <w:noWrap/>
            <w:vAlign w:val="bottom"/>
            <w:hideMark/>
          </w:tcPr>
          <w:p w14:paraId="5E9B2ED9" w14:textId="77777777" w:rsidR="009A5865" w:rsidRPr="009A5865" w:rsidRDefault="009A5865" w:rsidP="009A5865">
            <w:pPr>
              <w:jc w:val="center"/>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0.051479</w:t>
            </w:r>
          </w:p>
        </w:tc>
        <w:tc>
          <w:tcPr>
            <w:tcW w:w="702" w:type="dxa"/>
            <w:tcBorders>
              <w:top w:val="nil"/>
              <w:left w:val="nil"/>
              <w:bottom w:val="nil"/>
              <w:right w:val="nil"/>
            </w:tcBorders>
            <w:shd w:val="clear" w:color="auto" w:fill="auto"/>
            <w:noWrap/>
            <w:vAlign w:val="bottom"/>
            <w:hideMark/>
          </w:tcPr>
          <w:p w14:paraId="026135CB"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m</w:t>
            </w:r>
          </w:p>
        </w:tc>
        <w:tc>
          <w:tcPr>
            <w:tcW w:w="334" w:type="dxa"/>
            <w:tcBorders>
              <w:top w:val="nil"/>
              <w:left w:val="nil"/>
              <w:bottom w:val="nil"/>
              <w:right w:val="nil"/>
            </w:tcBorders>
            <w:shd w:val="clear" w:color="auto" w:fill="auto"/>
            <w:noWrap/>
            <w:vAlign w:val="bottom"/>
            <w:hideMark/>
          </w:tcPr>
          <w:p w14:paraId="665962FE" w14:textId="77777777" w:rsidR="009A5865" w:rsidRPr="009A5865" w:rsidRDefault="009A5865" w:rsidP="009A5865">
            <w:pPr>
              <w:jc w:val="left"/>
              <w:rPr>
                <w:rFonts w:ascii="Calibri" w:eastAsia="Times New Roman" w:hAnsi="Calibri" w:cs="Calibri"/>
                <w:color w:val="000000"/>
                <w:sz w:val="22"/>
                <w:szCs w:val="22"/>
                <w:lang w:eastAsia="es-MX"/>
              </w:rPr>
            </w:pPr>
          </w:p>
        </w:tc>
        <w:tc>
          <w:tcPr>
            <w:tcW w:w="671" w:type="dxa"/>
            <w:tcBorders>
              <w:top w:val="nil"/>
              <w:left w:val="nil"/>
              <w:bottom w:val="nil"/>
              <w:right w:val="nil"/>
            </w:tcBorders>
            <w:shd w:val="clear" w:color="auto" w:fill="auto"/>
            <w:noWrap/>
            <w:vAlign w:val="bottom"/>
            <w:hideMark/>
          </w:tcPr>
          <w:p w14:paraId="0E379799"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5BF939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218DB48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5452E952"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BCDBF9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6F3AC9C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D5CE38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F91063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69A8157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704D4E60"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60C49D4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1D295E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6CE2C2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E803DEB"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8D415DF"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14338E4C" w14:textId="77777777" w:rsidTr="009A5865">
        <w:trPr>
          <w:trHeight w:val="243"/>
        </w:trPr>
        <w:tc>
          <w:tcPr>
            <w:tcW w:w="473" w:type="dxa"/>
            <w:tcBorders>
              <w:top w:val="nil"/>
              <w:left w:val="nil"/>
              <w:bottom w:val="nil"/>
              <w:right w:val="nil"/>
            </w:tcBorders>
            <w:shd w:val="clear" w:color="auto" w:fill="auto"/>
            <w:noWrap/>
            <w:vAlign w:val="bottom"/>
            <w:hideMark/>
          </w:tcPr>
          <w:p w14:paraId="3453824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7" w:type="dxa"/>
            <w:tcBorders>
              <w:top w:val="nil"/>
              <w:left w:val="nil"/>
              <w:bottom w:val="nil"/>
              <w:right w:val="nil"/>
            </w:tcBorders>
            <w:shd w:val="clear" w:color="auto" w:fill="auto"/>
            <w:noWrap/>
            <w:vAlign w:val="bottom"/>
            <w:hideMark/>
          </w:tcPr>
          <w:p w14:paraId="02BA9C5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83" w:type="dxa"/>
            <w:tcBorders>
              <w:top w:val="nil"/>
              <w:left w:val="nil"/>
              <w:bottom w:val="nil"/>
              <w:right w:val="nil"/>
            </w:tcBorders>
            <w:shd w:val="clear" w:color="auto" w:fill="auto"/>
            <w:noWrap/>
            <w:vAlign w:val="bottom"/>
            <w:hideMark/>
          </w:tcPr>
          <w:p w14:paraId="4C0B88D2"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34" w:type="dxa"/>
            <w:tcBorders>
              <w:top w:val="nil"/>
              <w:left w:val="nil"/>
              <w:bottom w:val="nil"/>
              <w:right w:val="nil"/>
            </w:tcBorders>
            <w:shd w:val="clear" w:color="auto" w:fill="auto"/>
            <w:noWrap/>
            <w:vAlign w:val="bottom"/>
            <w:hideMark/>
          </w:tcPr>
          <w:p w14:paraId="718CBF5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702" w:type="dxa"/>
            <w:tcBorders>
              <w:top w:val="nil"/>
              <w:left w:val="nil"/>
              <w:bottom w:val="nil"/>
              <w:right w:val="nil"/>
            </w:tcBorders>
            <w:shd w:val="clear" w:color="auto" w:fill="auto"/>
            <w:noWrap/>
            <w:vAlign w:val="bottom"/>
            <w:hideMark/>
          </w:tcPr>
          <w:p w14:paraId="3F96A39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334" w:type="dxa"/>
            <w:tcBorders>
              <w:top w:val="nil"/>
              <w:left w:val="nil"/>
              <w:bottom w:val="nil"/>
              <w:right w:val="nil"/>
            </w:tcBorders>
            <w:shd w:val="clear" w:color="auto" w:fill="auto"/>
            <w:noWrap/>
            <w:vAlign w:val="bottom"/>
            <w:hideMark/>
          </w:tcPr>
          <w:p w14:paraId="110F7A8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671" w:type="dxa"/>
            <w:tcBorders>
              <w:top w:val="nil"/>
              <w:left w:val="nil"/>
              <w:bottom w:val="nil"/>
              <w:right w:val="nil"/>
            </w:tcBorders>
            <w:shd w:val="clear" w:color="auto" w:fill="auto"/>
            <w:noWrap/>
            <w:vAlign w:val="bottom"/>
            <w:hideMark/>
          </w:tcPr>
          <w:p w14:paraId="19DB70B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281069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7AE7637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19E0A3E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59FD9C2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15B807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5E5B62D0"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2EAB7D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319B19E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263E981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4A5DF2B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135251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EDC5ED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72FFBA9"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6D63EC9"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6B4D898E" w14:textId="77777777" w:rsidTr="009A5865">
        <w:trPr>
          <w:trHeight w:val="243"/>
        </w:trPr>
        <w:tc>
          <w:tcPr>
            <w:tcW w:w="473" w:type="dxa"/>
            <w:tcBorders>
              <w:top w:val="nil"/>
              <w:left w:val="nil"/>
              <w:bottom w:val="nil"/>
              <w:right w:val="nil"/>
            </w:tcBorders>
            <w:shd w:val="clear" w:color="auto" w:fill="auto"/>
            <w:noWrap/>
            <w:vAlign w:val="bottom"/>
            <w:hideMark/>
          </w:tcPr>
          <w:p w14:paraId="18E6B508"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10002" w:type="dxa"/>
            <w:gridSpan w:val="20"/>
            <w:tcBorders>
              <w:top w:val="nil"/>
              <w:left w:val="nil"/>
              <w:bottom w:val="nil"/>
              <w:right w:val="nil"/>
            </w:tcBorders>
            <w:shd w:val="clear" w:color="auto" w:fill="auto"/>
            <w:noWrap/>
            <w:vAlign w:val="bottom"/>
            <w:hideMark/>
          </w:tcPr>
          <w:p w14:paraId="65BBA8F4" w14:textId="3861ED5B"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Conociendo el valor de "L", se pueden conocer lo demás valores de L1 para diferentes valores de H1.</w:t>
            </w:r>
          </w:p>
        </w:tc>
      </w:tr>
      <w:tr w:rsidR="009A5865" w:rsidRPr="009A5865" w14:paraId="6084671B" w14:textId="77777777" w:rsidTr="009A5865">
        <w:trPr>
          <w:trHeight w:val="243"/>
        </w:trPr>
        <w:tc>
          <w:tcPr>
            <w:tcW w:w="473" w:type="dxa"/>
            <w:tcBorders>
              <w:top w:val="nil"/>
              <w:left w:val="nil"/>
              <w:bottom w:val="nil"/>
              <w:right w:val="nil"/>
            </w:tcBorders>
            <w:shd w:val="clear" w:color="auto" w:fill="auto"/>
            <w:noWrap/>
            <w:vAlign w:val="bottom"/>
            <w:hideMark/>
          </w:tcPr>
          <w:p w14:paraId="18A30287" w14:textId="77777777" w:rsidR="009A5865" w:rsidRPr="009A5865" w:rsidRDefault="009A5865" w:rsidP="009A5865">
            <w:pPr>
              <w:jc w:val="left"/>
              <w:rPr>
                <w:rFonts w:ascii="Calibri" w:eastAsia="Times New Roman" w:hAnsi="Calibri" w:cs="Calibri"/>
                <w:color w:val="000000"/>
                <w:sz w:val="22"/>
                <w:szCs w:val="22"/>
                <w:lang w:eastAsia="es-MX"/>
              </w:rPr>
            </w:pPr>
          </w:p>
        </w:tc>
        <w:tc>
          <w:tcPr>
            <w:tcW w:w="2197" w:type="dxa"/>
            <w:gridSpan w:val="4"/>
            <w:tcBorders>
              <w:top w:val="nil"/>
              <w:left w:val="nil"/>
              <w:bottom w:val="nil"/>
              <w:right w:val="nil"/>
            </w:tcBorders>
            <w:shd w:val="clear" w:color="auto" w:fill="auto"/>
            <w:noWrap/>
            <w:vAlign w:val="bottom"/>
            <w:hideMark/>
          </w:tcPr>
          <w:p w14:paraId="40A4A4EC"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Para esto se tiene:</w:t>
            </w:r>
          </w:p>
        </w:tc>
        <w:tc>
          <w:tcPr>
            <w:tcW w:w="334" w:type="dxa"/>
            <w:tcBorders>
              <w:top w:val="nil"/>
              <w:left w:val="nil"/>
              <w:bottom w:val="nil"/>
              <w:right w:val="nil"/>
            </w:tcBorders>
            <w:shd w:val="clear" w:color="auto" w:fill="auto"/>
            <w:noWrap/>
            <w:vAlign w:val="bottom"/>
            <w:hideMark/>
          </w:tcPr>
          <w:p w14:paraId="0757CE33" w14:textId="77777777" w:rsidR="009A5865" w:rsidRPr="009A5865" w:rsidRDefault="009A5865" w:rsidP="009A5865">
            <w:pPr>
              <w:jc w:val="left"/>
              <w:rPr>
                <w:rFonts w:ascii="Calibri" w:eastAsia="Times New Roman" w:hAnsi="Calibri" w:cs="Calibri"/>
                <w:color w:val="000000"/>
                <w:sz w:val="22"/>
                <w:szCs w:val="22"/>
                <w:lang w:eastAsia="es-MX"/>
              </w:rPr>
            </w:pPr>
          </w:p>
        </w:tc>
        <w:tc>
          <w:tcPr>
            <w:tcW w:w="671" w:type="dxa"/>
            <w:tcBorders>
              <w:top w:val="nil"/>
              <w:left w:val="nil"/>
              <w:bottom w:val="nil"/>
              <w:right w:val="nil"/>
            </w:tcBorders>
            <w:shd w:val="clear" w:color="auto" w:fill="auto"/>
            <w:noWrap/>
            <w:vAlign w:val="bottom"/>
            <w:hideMark/>
          </w:tcPr>
          <w:p w14:paraId="4E8E338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405C647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33870492"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5DC7189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A0885D2"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4029F0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39AE1C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7D43EE0"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747CD7F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7475E83B"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6A5B26F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45F3354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E50240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3824F8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9327A23"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6DEA8EE2" w14:textId="77777777" w:rsidTr="009A5865">
        <w:trPr>
          <w:trHeight w:val="243"/>
        </w:trPr>
        <w:tc>
          <w:tcPr>
            <w:tcW w:w="473" w:type="dxa"/>
            <w:tcBorders>
              <w:top w:val="nil"/>
              <w:left w:val="nil"/>
              <w:bottom w:val="nil"/>
              <w:right w:val="nil"/>
            </w:tcBorders>
            <w:shd w:val="clear" w:color="auto" w:fill="auto"/>
            <w:noWrap/>
            <w:vAlign w:val="bottom"/>
            <w:hideMark/>
          </w:tcPr>
          <w:p w14:paraId="5274613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7" w:type="dxa"/>
            <w:tcBorders>
              <w:top w:val="nil"/>
              <w:left w:val="nil"/>
              <w:bottom w:val="nil"/>
              <w:right w:val="nil"/>
            </w:tcBorders>
            <w:shd w:val="clear" w:color="auto" w:fill="auto"/>
            <w:noWrap/>
            <w:vAlign w:val="bottom"/>
            <w:hideMark/>
          </w:tcPr>
          <w:p w14:paraId="55C2056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83" w:type="dxa"/>
            <w:tcBorders>
              <w:top w:val="nil"/>
              <w:left w:val="nil"/>
              <w:bottom w:val="nil"/>
              <w:right w:val="nil"/>
            </w:tcBorders>
            <w:shd w:val="clear" w:color="auto" w:fill="auto"/>
            <w:noWrap/>
            <w:vAlign w:val="bottom"/>
            <w:hideMark/>
          </w:tcPr>
          <w:p w14:paraId="0F55D70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34" w:type="dxa"/>
            <w:tcBorders>
              <w:top w:val="nil"/>
              <w:left w:val="nil"/>
              <w:bottom w:val="nil"/>
              <w:right w:val="nil"/>
            </w:tcBorders>
            <w:shd w:val="clear" w:color="auto" w:fill="auto"/>
            <w:noWrap/>
            <w:vAlign w:val="bottom"/>
            <w:hideMark/>
          </w:tcPr>
          <w:p w14:paraId="6B27BBA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702" w:type="dxa"/>
            <w:tcBorders>
              <w:top w:val="nil"/>
              <w:left w:val="nil"/>
              <w:bottom w:val="nil"/>
              <w:right w:val="nil"/>
            </w:tcBorders>
            <w:shd w:val="clear" w:color="auto" w:fill="auto"/>
            <w:noWrap/>
            <w:vAlign w:val="bottom"/>
            <w:hideMark/>
          </w:tcPr>
          <w:p w14:paraId="6E56DCC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334" w:type="dxa"/>
            <w:tcBorders>
              <w:top w:val="nil"/>
              <w:left w:val="nil"/>
              <w:bottom w:val="nil"/>
              <w:right w:val="nil"/>
            </w:tcBorders>
            <w:shd w:val="clear" w:color="auto" w:fill="auto"/>
            <w:noWrap/>
            <w:vAlign w:val="bottom"/>
            <w:hideMark/>
          </w:tcPr>
          <w:p w14:paraId="1560490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671" w:type="dxa"/>
            <w:tcBorders>
              <w:top w:val="nil"/>
              <w:left w:val="nil"/>
              <w:bottom w:val="nil"/>
              <w:right w:val="nil"/>
            </w:tcBorders>
            <w:shd w:val="clear" w:color="auto" w:fill="auto"/>
            <w:noWrap/>
            <w:vAlign w:val="bottom"/>
            <w:hideMark/>
          </w:tcPr>
          <w:p w14:paraId="29DDAAAB"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7E92CE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076C580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627A1AF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16A9EA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255235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473A978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DD4EFD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5D01C8F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2888B9D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204DAFAB"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5F58E8B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0E3C9A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6DBB24F0"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F850A57"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252AAD0B" w14:textId="77777777" w:rsidTr="009A5865">
        <w:trPr>
          <w:trHeight w:val="280"/>
        </w:trPr>
        <w:tc>
          <w:tcPr>
            <w:tcW w:w="473" w:type="dxa"/>
            <w:tcBorders>
              <w:top w:val="nil"/>
              <w:left w:val="nil"/>
              <w:bottom w:val="nil"/>
              <w:right w:val="nil"/>
            </w:tcBorders>
            <w:shd w:val="clear" w:color="auto" w:fill="auto"/>
            <w:noWrap/>
            <w:vAlign w:val="bottom"/>
            <w:hideMark/>
          </w:tcPr>
          <w:p w14:paraId="5A7867C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1494" w:type="dxa"/>
            <w:gridSpan w:val="3"/>
            <w:tcBorders>
              <w:top w:val="nil"/>
              <w:left w:val="nil"/>
              <w:bottom w:val="nil"/>
              <w:right w:val="nil"/>
            </w:tcBorders>
            <w:shd w:val="clear" w:color="auto" w:fill="auto"/>
            <w:noWrap/>
            <w:vAlign w:val="bottom"/>
            <w:hideMark/>
          </w:tcPr>
          <w:p w14:paraId="58329B9B"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L1 x H1</w:t>
            </w:r>
            <w:r w:rsidRPr="009A5865">
              <w:rPr>
                <w:rFonts w:ascii="Calibri" w:eastAsia="Times New Roman" w:hAnsi="Calibri" w:cs="Calibri"/>
                <w:sz w:val="22"/>
                <w:szCs w:val="22"/>
                <w:vertAlign w:val="superscript"/>
                <w:lang w:eastAsia="es-MX"/>
              </w:rPr>
              <w:t>1/</w:t>
            </w:r>
            <w:proofErr w:type="gramStart"/>
            <w:r w:rsidRPr="009A5865">
              <w:rPr>
                <w:rFonts w:ascii="Calibri" w:eastAsia="Times New Roman" w:hAnsi="Calibri" w:cs="Calibri"/>
                <w:sz w:val="22"/>
                <w:szCs w:val="22"/>
                <w:vertAlign w:val="superscript"/>
                <w:lang w:eastAsia="es-MX"/>
              </w:rPr>
              <w:t xml:space="preserve">2 </w:t>
            </w:r>
            <w:r w:rsidRPr="009A5865">
              <w:rPr>
                <w:rFonts w:ascii="Calibri" w:eastAsia="Times New Roman" w:hAnsi="Calibri" w:cs="Calibri"/>
                <w:sz w:val="22"/>
                <w:szCs w:val="22"/>
                <w:lang w:eastAsia="es-MX"/>
              </w:rPr>
              <w:t xml:space="preserve"> =</w:t>
            </w:r>
            <w:proofErr w:type="gramEnd"/>
            <w:r w:rsidRPr="009A5865">
              <w:rPr>
                <w:rFonts w:ascii="Calibri" w:eastAsia="Times New Roman" w:hAnsi="Calibri" w:cs="Calibri"/>
                <w:sz w:val="22"/>
                <w:szCs w:val="22"/>
                <w:lang w:eastAsia="es-MX"/>
              </w:rPr>
              <w:t xml:space="preserve">  K</w:t>
            </w:r>
          </w:p>
        </w:tc>
        <w:tc>
          <w:tcPr>
            <w:tcW w:w="702" w:type="dxa"/>
            <w:tcBorders>
              <w:top w:val="nil"/>
              <w:left w:val="nil"/>
              <w:bottom w:val="nil"/>
              <w:right w:val="nil"/>
            </w:tcBorders>
            <w:shd w:val="clear" w:color="auto" w:fill="auto"/>
            <w:noWrap/>
            <w:vAlign w:val="bottom"/>
            <w:hideMark/>
          </w:tcPr>
          <w:p w14:paraId="28886061" w14:textId="77777777" w:rsidR="009A5865" w:rsidRPr="009A5865" w:rsidRDefault="009A5865" w:rsidP="009A5865">
            <w:pPr>
              <w:jc w:val="left"/>
              <w:rPr>
                <w:rFonts w:ascii="Calibri" w:eastAsia="Times New Roman" w:hAnsi="Calibri" w:cs="Calibri"/>
                <w:color w:val="000000"/>
                <w:sz w:val="22"/>
                <w:szCs w:val="22"/>
                <w:lang w:eastAsia="es-MX"/>
              </w:rPr>
            </w:pPr>
          </w:p>
        </w:tc>
        <w:tc>
          <w:tcPr>
            <w:tcW w:w="334" w:type="dxa"/>
            <w:tcBorders>
              <w:top w:val="nil"/>
              <w:left w:val="nil"/>
              <w:bottom w:val="nil"/>
              <w:right w:val="nil"/>
            </w:tcBorders>
            <w:shd w:val="clear" w:color="auto" w:fill="auto"/>
            <w:noWrap/>
            <w:vAlign w:val="bottom"/>
            <w:hideMark/>
          </w:tcPr>
          <w:p w14:paraId="12E61F4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671" w:type="dxa"/>
            <w:tcBorders>
              <w:top w:val="nil"/>
              <w:left w:val="nil"/>
              <w:bottom w:val="nil"/>
              <w:right w:val="nil"/>
            </w:tcBorders>
            <w:shd w:val="clear" w:color="auto" w:fill="auto"/>
            <w:noWrap/>
            <w:vAlign w:val="bottom"/>
            <w:hideMark/>
          </w:tcPr>
          <w:p w14:paraId="214A25C2"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49743D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2A126A12"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1F7BFBA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271D13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3750B5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C41F8E2"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59F5A082"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3F1B941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200CE94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2A5F42F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39880E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C950358"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6BAE0502"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E0306DB"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32B13A40" w14:textId="77777777" w:rsidTr="009A5865">
        <w:trPr>
          <w:trHeight w:val="243"/>
        </w:trPr>
        <w:tc>
          <w:tcPr>
            <w:tcW w:w="473" w:type="dxa"/>
            <w:tcBorders>
              <w:top w:val="nil"/>
              <w:left w:val="nil"/>
              <w:bottom w:val="nil"/>
              <w:right w:val="nil"/>
            </w:tcBorders>
            <w:shd w:val="clear" w:color="auto" w:fill="auto"/>
            <w:noWrap/>
            <w:vAlign w:val="bottom"/>
            <w:hideMark/>
          </w:tcPr>
          <w:p w14:paraId="713D3C49"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7" w:type="dxa"/>
            <w:tcBorders>
              <w:top w:val="nil"/>
              <w:left w:val="nil"/>
              <w:bottom w:val="nil"/>
              <w:right w:val="nil"/>
            </w:tcBorders>
            <w:shd w:val="clear" w:color="auto" w:fill="auto"/>
            <w:noWrap/>
            <w:vAlign w:val="bottom"/>
            <w:hideMark/>
          </w:tcPr>
          <w:p w14:paraId="553EACB0"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83" w:type="dxa"/>
            <w:tcBorders>
              <w:top w:val="nil"/>
              <w:left w:val="nil"/>
              <w:bottom w:val="nil"/>
              <w:right w:val="nil"/>
            </w:tcBorders>
            <w:shd w:val="clear" w:color="auto" w:fill="auto"/>
            <w:noWrap/>
            <w:vAlign w:val="bottom"/>
            <w:hideMark/>
          </w:tcPr>
          <w:p w14:paraId="6073B2A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34" w:type="dxa"/>
            <w:tcBorders>
              <w:top w:val="nil"/>
              <w:left w:val="nil"/>
              <w:bottom w:val="nil"/>
              <w:right w:val="nil"/>
            </w:tcBorders>
            <w:shd w:val="clear" w:color="auto" w:fill="auto"/>
            <w:noWrap/>
            <w:vAlign w:val="bottom"/>
            <w:hideMark/>
          </w:tcPr>
          <w:p w14:paraId="5198AA6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702" w:type="dxa"/>
            <w:tcBorders>
              <w:top w:val="nil"/>
              <w:left w:val="nil"/>
              <w:bottom w:val="nil"/>
              <w:right w:val="nil"/>
            </w:tcBorders>
            <w:shd w:val="clear" w:color="auto" w:fill="auto"/>
            <w:noWrap/>
            <w:vAlign w:val="bottom"/>
            <w:hideMark/>
          </w:tcPr>
          <w:p w14:paraId="68CDD1B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334" w:type="dxa"/>
            <w:tcBorders>
              <w:top w:val="nil"/>
              <w:left w:val="nil"/>
              <w:bottom w:val="nil"/>
              <w:right w:val="nil"/>
            </w:tcBorders>
            <w:shd w:val="clear" w:color="auto" w:fill="auto"/>
            <w:noWrap/>
            <w:vAlign w:val="bottom"/>
            <w:hideMark/>
          </w:tcPr>
          <w:p w14:paraId="3AF317F9"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671" w:type="dxa"/>
            <w:tcBorders>
              <w:top w:val="nil"/>
              <w:left w:val="nil"/>
              <w:bottom w:val="nil"/>
              <w:right w:val="nil"/>
            </w:tcBorders>
            <w:shd w:val="clear" w:color="auto" w:fill="auto"/>
            <w:noWrap/>
            <w:vAlign w:val="bottom"/>
            <w:hideMark/>
          </w:tcPr>
          <w:p w14:paraId="1AEB71AB"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5574682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6DCCF23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6A7420F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4214B39"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C4F729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5EECF7FB"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43F2373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3E3C38E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2760CC0B"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478083B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8499C0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AF4B51B"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8D4957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5E77BD97"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7ABD6915" w14:textId="77777777" w:rsidTr="009A5865">
        <w:trPr>
          <w:trHeight w:val="243"/>
        </w:trPr>
        <w:tc>
          <w:tcPr>
            <w:tcW w:w="473" w:type="dxa"/>
            <w:tcBorders>
              <w:top w:val="nil"/>
              <w:left w:val="nil"/>
              <w:bottom w:val="nil"/>
              <w:right w:val="nil"/>
            </w:tcBorders>
            <w:shd w:val="clear" w:color="auto" w:fill="auto"/>
            <w:noWrap/>
            <w:vAlign w:val="bottom"/>
            <w:hideMark/>
          </w:tcPr>
          <w:p w14:paraId="54146E68"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3678" w:type="dxa"/>
            <w:gridSpan w:val="7"/>
            <w:tcBorders>
              <w:top w:val="nil"/>
              <w:left w:val="nil"/>
              <w:bottom w:val="nil"/>
              <w:right w:val="nil"/>
            </w:tcBorders>
            <w:shd w:val="clear" w:color="auto" w:fill="auto"/>
            <w:noWrap/>
            <w:vAlign w:val="bottom"/>
            <w:hideMark/>
          </w:tcPr>
          <w:p w14:paraId="2EDC7EB9" w14:textId="765F347E"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por lo tanto, la constante "K" será:</w:t>
            </w:r>
          </w:p>
        </w:tc>
        <w:tc>
          <w:tcPr>
            <w:tcW w:w="503" w:type="dxa"/>
            <w:tcBorders>
              <w:top w:val="nil"/>
              <w:left w:val="nil"/>
              <w:bottom w:val="nil"/>
              <w:right w:val="nil"/>
            </w:tcBorders>
            <w:shd w:val="clear" w:color="auto" w:fill="auto"/>
            <w:noWrap/>
            <w:vAlign w:val="bottom"/>
            <w:hideMark/>
          </w:tcPr>
          <w:p w14:paraId="5BF64B1C" w14:textId="77777777" w:rsidR="009A5865" w:rsidRPr="009A5865" w:rsidRDefault="009A5865" w:rsidP="009A5865">
            <w:pPr>
              <w:jc w:val="left"/>
              <w:rPr>
                <w:rFonts w:ascii="Calibri" w:eastAsia="Times New Roman" w:hAnsi="Calibri" w:cs="Calibri"/>
                <w:color w:val="000000"/>
                <w:sz w:val="22"/>
                <w:szCs w:val="22"/>
                <w:lang w:eastAsia="es-MX"/>
              </w:rPr>
            </w:pPr>
          </w:p>
        </w:tc>
        <w:tc>
          <w:tcPr>
            <w:tcW w:w="503" w:type="dxa"/>
            <w:tcBorders>
              <w:top w:val="nil"/>
              <w:left w:val="nil"/>
              <w:bottom w:val="nil"/>
              <w:right w:val="nil"/>
            </w:tcBorders>
            <w:shd w:val="clear" w:color="auto" w:fill="auto"/>
            <w:noWrap/>
            <w:vAlign w:val="bottom"/>
            <w:hideMark/>
          </w:tcPr>
          <w:p w14:paraId="12AC4B1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6C963A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700131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48EA5B0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61B2584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11F0B179"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59D52C19"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62099D50"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5E4E4E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592F09E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C9C9AE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EF010B3"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30846758" w14:textId="77777777" w:rsidTr="009A5865">
        <w:trPr>
          <w:trHeight w:val="243"/>
        </w:trPr>
        <w:tc>
          <w:tcPr>
            <w:tcW w:w="473" w:type="dxa"/>
            <w:tcBorders>
              <w:top w:val="nil"/>
              <w:left w:val="nil"/>
              <w:bottom w:val="nil"/>
              <w:right w:val="nil"/>
            </w:tcBorders>
            <w:shd w:val="clear" w:color="auto" w:fill="auto"/>
            <w:noWrap/>
            <w:vAlign w:val="bottom"/>
            <w:hideMark/>
          </w:tcPr>
          <w:p w14:paraId="4F75447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7" w:type="dxa"/>
            <w:tcBorders>
              <w:top w:val="nil"/>
              <w:left w:val="nil"/>
              <w:bottom w:val="nil"/>
              <w:right w:val="nil"/>
            </w:tcBorders>
            <w:shd w:val="clear" w:color="auto" w:fill="auto"/>
            <w:noWrap/>
            <w:vAlign w:val="bottom"/>
            <w:hideMark/>
          </w:tcPr>
          <w:p w14:paraId="60D04A3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83" w:type="dxa"/>
            <w:tcBorders>
              <w:top w:val="nil"/>
              <w:left w:val="nil"/>
              <w:bottom w:val="nil"/>
              <w:right w:val="nil"/>
            </w:tcBorders>
            <w:shd w:val="clear" w:color="auto" w:fill="auto"/>
            <w:noWrap/>
            <w:vAlign w:val="bottom"/>
            <w:hideMark/>
          </w:tcPr>
          <w:p w14:paraId="31BB262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34" w:type="dxa"/>
            <w:tcBorders>
              <w:top w:val="nil"/>
              <w:left w:val="nil"/>
              <w:bottom w:val="nil"/>
              <w:right w:val="nil"/>
            </w:tcBorders>
            <w:shd w:val="clear" w:color="auto" w:fill="auto"/>
            <w:noWrap/>
            <w:vAlign w:val="bottom"/>
            <w:hideMark/>
          </w:tcPr>
          <w:p w14:paraId="73B34C4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702" w:type="dxa"/>
            <w:tcBorders>
              <w:top w:val="nil"/>
              <w:left w:val="nil"/>
              <w:bottom w:val="nil"/>
              <w:right w:val="nil"/>
            </w:tcBorders>
            <w:shd w:val="clear" w:color="auto" w:fill="auto"/>
            <w:noWrap/>
            <w:vAlign w:val="bottom"/>
            <w:hideMark/>
          </w:tcPr>
          <w:p w14:paraId="408337A2"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334" w:type="dxa"/>
            <w:tcBorders>
              <w:top w:val="nil"/>
              <w:left w:val="nil"/>
              <w:bottom w:val="nil"/>
              <w:right w:val="nil"/>
            </w:tcBorders>
            <w:shd w:val="clear" w:color="auto" w:fill="auto"/>
            <w:noWrap/>
            <w:vAlign w:val="bottom"/>
            <w:hideMark/>
          </w:tcPr>
          <w:p w14:paraId="04FA1FE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671" w:type="dxa"/>
            <w:tcBorders>
              <w:top w:val="nil"/>
              <w:left w:val="nil"/>
              <w:bottom w:val="nil"/>
              <w:right w:val="nil"/>
            </w:tcBorders>
            <w:shd w:val="clear" w:color="auto" w:fill="auto"/>
            <w:noWrap/>
            <w:vAlign w:val="bottom"/>
            <w:hideMark/>
          </w:tcPr>
          <w:p w14:paraId="0AA61FB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21C21B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2C46996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2B783DD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EEA36A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A3E952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DEDE59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A8ECB6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531EACB9"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5AD521E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3D83707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67D75B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461AD9E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F276C7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6798F89"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07E8954C" w14:textId="77777777" w:rsidTr="009A5865">
        <w:trPr>
          <w:trHeight w:val="280"/>
        </w:trPr>
        <w:tc>
          <w:tcPr>
            <w:tcW w:w="473" w:type="dxa"/>
            <w:tcBorders>
              <w:top w:val="nil"/>
              <w:left w:val="nil"/>
              <w:bottom w:val="nil"/>
              <w:right w:val="nil"/>
            </w:tcBorders>
            <w:shd w:val="clear" w:color="auto" w:fill="auto"/>
            <w:noWrap/>
            <w:vAlign w:val="bottom"/>
            <w:hideMark/>
          </w:tcPr>
          <w:p w14:paraId="627D561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7" w:type="dxa"/>
            <w:tcBorders>
              <w:top w:val="nil"/>
              <w:left w:val="nil"/>
              <w:bottom w:val="nil"/>
              <w:right w:val="nil"/>
            </w:tcBorders>
            <w:shd w:val="clear" w:color="auto" w:fill="auto"/>
            <w:noWrap/>
            <w:vAlign w:val="bottom"/>
            <w:hideMark/>
          </w:tcPr>
          <w:p w14:paraId="7D5C6FE4"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K =</w:t>
            </w:r>
          </w:p>
        </w:tc>
        <w:tc>
          <w:tcPr>
            <w:tcW w:w="1017" w:type="dxa"/>
            <w:gridSpan w:val="2"/>
            <w:tcBorders>
              <w:top w:val="nil"/>
              <w:left w:val="nil"/>
              <w:bottom w:val="nil"/>
              <w:right w:val="nil"/>
            </w:tcBorders>
            <w:shd w:val="clear" w:color="auto" w:fill="auto"/>
            <w:noWrap/>
            <w:vAlign w:val="bottom"/>
            <w:hideMark/>
          </w:tcPr>
          <w:p w14:paraId="5E3D7F3A" w14:textId="77777777" w:rsidR="009A5865" w:rsidRPr="009A5865" w:rsidRDefault="009A5865" w:rsidP="009A5865">
            <w:pPr>
              <w:jc w:val="center"/>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0.168894</w:t>
            </w:r>
          </w:p>
        </w:tc>
        <w:tc>
          <w:tcPr>
            <w:tcW w:w="702" w:type="dxa"/>
            <w:tcBorders>
              <w:top w:val="nil"/>
              <w:left w:val="nil"/>
              <w:bottom w:val="nil"/>
              <w:right w:val="nil"/>
            </w:tcBorders>
            <w:shd w:val="clear" w:color="auto" w:fill="auto"/>
            <w:noWrap/>
            <w:vAlign w:val="bottom"/>
            <w:hideMark/>
          </w:tcPr>
          <w:p w14:paraId="7846C895" w14:textId="43983719"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X</w:t>
            </w:r>
            <w:r>
              <w:rPr>
                <w:rFonts w:ascii="Calibri" w:eastAsia="Times New Roman" w:hAnsi="Calibri" w:cs="Calibri"/>
                <w:color w:val="000000"/>
                <w:sz w:val="22"/>
                <w:szCs w:val="22"/>
                <w:lang w:eastAsia="es-MX"/>
              </w:rPr>
              <w:t xml:space="preserve">    </w:t>
            </w:r>
            <w:proofErr w:type="gramStart"/>
            <w:r>
              <w:rPr>
                <w:rFonts w:ascii="Calibri" w:eastAsia="Times New Roman" w:hAnsi="Calibri" w:cs="Calibri"/>
                <w:color w:val="000000"/>
                <w:sz w:val="22"/>
                <w:szCs w:val="22"/>
                <w:lang w:eastAsia="es-MX"/>
              </w:rPr>
              <w:t xml:space="preserve"> </w:t>
            </w:r>
            <w:r w:rsidRPr="009A5865">
              <w:rPr>
                <w:rFonts w:ascii="Calibri" w:eastAsia="Times New Roman" w:hAnsi="Calibri" w:cs="Calibri"/>
                <w:color w:val="000000"/>
                <w:sz w:val="22"/>
                <w:szCs w:val="22"/>
                <w:lang w:eastAsia="es-MX"/>
              </w:rPr>
              <w:t xml:space="preserve">  (</w:t>
            </w:r>
            <w:proofErr w:type="gramEnd"/>
          </w:p>
        </w:tc>
        <w:tc>
          <w:tcPr>
            <w:tcW w:w="1006" w:type="dxa"/>
            <w:gridSpan w:val="2"/>
            <w:tcBorders>
              <w:top w:val="nil"/>
              <w:left w:val="nil"/>
              <w:bottom w:val="nil"/>
              <w:right w:val="nil"/>
            </w:tcBorders>
            <w:shd w:val="clear" w:color="auto" w:fill="auto"/>
            <w:noWrap/>
            <w:vAlign w:val="bottom"/>
            <w:hideMark/>
          </w:tcPr>
          <w:p w14:paraId="4E89E747" w14:textId="77777777" w:rsidR="009A5865" w:rsidRPr="009A5865" w:rsidRDefault="009A5865" w:rsidP="009A5865">
            <w:pPr>
              <w:jc w:val="center"/>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0.459318</w:t>
            </w:r>
          </w:p>
        </w:tc>
        <w:tc>
          <w:tcPr>
            <w:tcW w:w="473" w:type="dxa"/>
            <w:tcBorders>
              <w:top w:val="nil"/>
              <w:left w:val="nil"/>
              <w:bottom w:val="nil"/>
              <w:right w:val="nil"/>
            </w:tcBorders>
            <w:shd w:val="clear" w:color="auto" w:fill="auto"/>
            <w:noWrap/>
            <w:vAlign w:val="bottom"/>
            <w:hideMark/>
          </w:tcPr>
          <w:p w14:paraId="1B7A5F0B"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 xml:space="preserve">) </w:t>
            </w:r>
            <w:r w:rsidRPr="009A5865">
              <w:rPr>
                <w:rFonts w:ascii="Calibri" w:eastAsia="Times New Roman" w:hAnsi="Calibri" w:cs="Calibri"/>
                <w:sz w:val="22"/>
                <w:szCs w:val="22"/>
                <w:vertAlign w:val="superscript"/>
                <w:lang w:eastAsia="es-MX"/>
              </w:rPr>
              <w:t>1/2</w:t>
            </w:r>
          </w:p>
        </w:tc>
        <w:tc>
          <w:tcPr>
            <w:tcW w:w="503" w:type="dxa"/>
            <w:tcBorders>
              <w:top w:val="nil"/>
              <w:left w:val="nil"/>
              <w:bottom w:val="nil"/>
              <w:right w:val="nil"/>
            </w:tcBorders>
            <w:shd w:val="clear" w:color="auto" w:fill="auto"/>
            <w:noWrap/>
            <w:vAlign w:val="bottom"/>
            <w:hideMark/>
          </w:tcPr>
          <w:p w14:paraId="409CF114" w14:textId="77777777" w:rsidR="009A5865" w:rsidRPr="009A5865" w:rsidRDefault="009A5865" w:rsidP="009A5865">
            <w:pPr>
              <w:jc w:val="left"/>
              <w:rPr>
                <w:rFonts w:ascii="Calibri" w:eastAsia="Times New Roman" w:hAnsi="Calibri" w:cs="Calibri"/>
                <w:color w:val="000000"/>
                <w:sz w:val="22"/>
                <w:szCs w:val="22"/>
                <w:lang w:eastAsia="es-MX"/>
              </w:rPr>
            </w:pPr>
          </w:p>
        </w:tc>
        <w:tc>
          <w:tcPr>
            <w:tcW w:w="503" w:type="dxa"/>
            <w:tcBorders>
              <w:top w:val="nil"/>
              <w:left w:val="nil"/>
              <w:bottom w:val="nil"/>
              <w:right w:val="nil"/>
            </w:tcBorders>
            <w:shd w:val="clear" w:color="auto" w:fill="auto"/>
            <w:noWrap/>
            <w:vAlign w:val="bottom"/>
            <w:hideMark/>
          </w:tcPr>
          <w:p w14:paraId="5FD95C10"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0ADBCD0"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43139B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F8056F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994CC4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1C6E4A8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4E2E5C2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63935EE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7AD7A7F"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45413028"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0E1361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AE4D5BE"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23A6B4A6" w14:textId="77777777" w:rsidTr="009A5865">
        <w:trPr>
          <w:trHeight w:val="243"/>
        </w:trPr>
        <w:tc>
          <w:tcPr>
            <w:tcW w:w="473" w:type="dxa"/>
            <w:tcBorders>
              <w:top w:val="nil"/>
              <w:left w:val="nil"/>
              <w:bottom w:val="nil"/>
              <w:right w:val="nil"/>
            </w:tcBorders>
            <w:shd w:val="clear" w:color="auto" w:fill="auto"/>
            <w:noWrap/>
            <w:vAlign w:val="bottom"/>
            <w:hideMark/>
          </w:tcPr>
          <w:p w14:paraId="00B42BB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7" w:type="dxa"/>
            <w:tcBorders>
              <w:top w:val="nil"/>
              <w:left w:val="nil"/>
              <w:bottom w:val="nil"/>
              <w:right w:val="nil"/>
            </w:tcBorders>
            <w:shd w:val="clear" w:color="auto" w:fill="auto"/>
            <w:noWrap/>
            <w:vAlign w:val="bottom"/>
            <w:hideMark/>
          </w:tcPr>
          <w:p w14:paraId="1AFE2B01"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K =</w:t>
            </w:r>
          </w:p>
        </w:tc>
        <w:tc>
          <w:tcPr>
            <w:tcW w:w="1017" w:type="dxa"/>
            <w:gridSpan w:val="2"/>
            <w:tcBorders>
              <w:top w:val="nil"/>
              <w:left w:val="nil"/>
              <w:bottom w:val="nil"/>
              <w:right w:val="nil"/>
            </w:tcBorders>
            <w:shd w:val="clear" w:color="auto" w:fill="auto"/>
            <w:noWrap/>
            <w:vAlign w:val="bottom"/>
            <w:hideMark/>
          </w:tcPr>
          <w:p w14:paraId="23C49431" w14:textId="77777777" w:rsidR="009A5865" w:rsidRPr="009A5865" w:rsidRDefault="009A5865" w:rsidP="009A5865">
            <w:pPr>
              <w:jc w:val="center"/>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0.114465</w:t>
            </w:r>
          </w:p>
        </w:tc>
        <w:tc>
          <w:tcPr>
            <w:tcW w:w="702" w:type="dxa"/>
            <w:tcBorders>
              <w:top w:val="nil"/>
              <w:left w:val="nil"/>
              <w:bottom w:val="nil"/>
              <w:right w:val="nil"/>
            </w:tcBorders>
            <w:shd w:val="clear" w:color="auto" w:fill="auto"/>
            <w:noWrap/>
            <w:vAlign w:val="bottom"/>
            <w:hideMark/>
          </w:tcPr>
          <w:p w14:paraId="4775DE13" w14:textId="77777777" w:rsidR="009A5865" w:rsidRPr="009A5865" w:rsidRDefault="009A5865" w:rsidP="009A5865">
            <w:pPr>
              <w:jc w:val="center"/>
              <w:rPr>
                <w:rFonts w:ascii="Calibri" w:eastAsia="Times New Roman" w:hAnsi="Calibri" w:cs="Calibri"/>
                <w:color w:val="000000"/>
                <w:sz w:val="22"/>
                <w:szCs w:val="22"/>
                <w:lang w:eastAsia="es-MX"/>
              </w:rPr>
            </w:pPr>
          </w:p>
        </w:tc>
        <w:tc>
          <w:tcPr>
            <w:tcW w:w="334" w:type="dxa"/>
            <w:tcBorders>
              <w:top w:val="nil"/>
              <w:left w:val="nil"/>
              <w:bottom w:val="nil"/>
              <w:right w:val="nil"/>
            </w:tcBorders>
            <w:shd w:val="clear" w:color="auto" w:fill="auto"/>
            <w:noWrap/>
            <w:vAlign w:val="bottom"/>
            <w:hideMark/>
          </w:tcPr>
          <w:p w14:paraId="0FD55EE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671" w:type="dxa"/>
            <w:tcBorders>
              <w:top w:val="nil"/>
              <w:left w:val="nil"/>
              <w:bottom w:val="nil"/>
              <w:right w:val="nil"/>
            </w:tcBorders>
            <w:shd w:val="clear" w:color="auto" w:fill="auto"/>
            <w:noWrap/>
            <w:vAlign w:val="bottom"/>
            <w:hideMark/>
          </w:tcPr>
          <w:p w14:paraId="07A767F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C4D3019"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783B0B1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0C2573A9"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3D2C91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878BDF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6B1C5AF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9DA6BFB"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0B6D432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79B59670"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4659492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6A57A6B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FA2D27B"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64718E0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362781C"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4F70D309" w14:textId="77777777" w:rsidTr="009A5865">
        <w:trPr>
          <w:trHeight w:val="243"/>
        </w:trPr>
        <w:tc>
          <w:tcPr>
            <w:tcW w:w="473" w:type="dxa"/>
            <w:tcBorders>
              <w:top w:val="nil"/>
              <w:left w:val="nil"/>
              <w:bottom w:val="nil"/>
              <w:right w:val="nil"/>
            </w:tcBorders>
            <w:shd w:val="clear" w:color="auto" w:fill="auto"/>
            <w:noWrap/>
            <w:vAlign w:val="bottom"/>
            <w:hideMark/>
          </w:tcPr>
          <w:p w14:paraId="4D6CFC20"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7" w:type="dxa"/>
            <w:tcBorders>
              <w:top w:val="nil"/>
              <w:left w:val="nil"/>
              <w:bottom w:val="nil"/>
              <w:right w:val="nil"/>
            </w:tcBorders>
            <w:shd w:val="clear" w:color="auto" w:fill="auto"/>
            <w:noWrap/>
            <w:vAlign w:val="bottom"/>
            <w:hideMark/>
          </w:tcPr>
          <w:p w14:paraId="69113DD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83" w:type="dxa"/>
            <w:tcBorders>
              <w:top w:val="nil"/>
              <w:left w:val="nil"/>
              <w:bottom w:val="nil"/>
              <w:right w:val="nil"/>
            </w:tcBorders>
            <w:shd w:val="clear" w:color="auto" w:fill="auto"/>
            <w:noWrap/>
            <w:vAlign w:val="bottom"/>
            <w:hideMark/>
          </w:tcPr>
          <w:p w14:paraId="557DBE90"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34" w:type="dxa"/>
            <w:tcBorders>
              <w:top w:val="nil"/>
              <w:left w:val="nil"/>
              <w:bottom w:val="nil"/>
              <w:right w:val="nil"/>
            </w:tcBorders>
            <w:shd w:val="clear" w:color="auto" w:fill="auto"/>
            <w:noWrap/>
            <w:vAlign w:val="bottom"/>
            <w:hideMark/>
          </w:tcPr>
          <w:p w14:paraId="54047E4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702" w:type="dxa"/>
            <w:tcBorders>
              <w:top w:val="nil"/>
              <w:left w:val="nil"/>
              <w:bottom w:val="nil"/>
              <w:right w:val="nil"/>
            </w:tcBorders>
            <w:shd w:val="clear" w:color="auto" w:fill="auto"/>
            <w:noWrap/>
            <w:vAlign w:val="bottom"/>
            <w:hideMark/>
          </w:tcPr>
          <w:p w14:paraId="4B6CDC6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334" w:type="dxa"/>
            <w:tcBorders>
              <w:top w:val="nil"/>
              <w:left w:val="nil"/>
              <w:bottom w:val="nil"/>
              <w:right w:val="nil"/>
            </w:tcBorders>
            <w:shd w:val="clear" w:color="auto" w:fill="auto"/>
            <w:noWrap/>
            <w:vAlign w:val="bottom"/>
            <w:hideMark/>
          </w:tcPr>
          <w:p w14:paraId="2A4F61B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671" w:type="dxa"/>
            <w:tcBorders>
              <w:top w:val="nil"/>
              <w:left w:val="nil"/>
              <w:bottom w:val="nil"/>
              <w:right w:val="nil"/>
            </w:tcBorders>
            <w:shd w:val="clear" w:color="auto" w:fill="auto"/>
            <w:noWrap/>
            <w:vAlign w:val="bottom"/>
            <w:hideMark/>
          </w:tcPr>
          <w:p w14:paraId="426543B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41E4665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7237697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52D664E8"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5E9EE3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7A64E7A8"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C1807E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0F3E3B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777493B0"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4E52B27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5595258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55CD3230"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3C0B313B"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46C7D7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1157687"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697DFB61" w14:textId="77777777" w:rsidTr="009A5865">
        <w:trPr>
          <w:trHeight w:val="243"/>
        </w:trPr>
        <w:tc>
          <w:tcPr>
            <w:tcW w:w="473" w:type="dxa"/>
            <w:tcBorders>
              <w:top w:val="nil"/>
              <w:left w:val="nil"/>
              <w:bottom w:val="nil"/>
              <w:right w:val="nil"/>
            </w:tcBorders>
            <w:shd w:val="clear" w:color="auto" w:fill="auto"/>
            <w:noWrap/>
            <w:vAlign w:val="bottom"/>
            <w:hideMark/>
          </w:tcPr>
          <w:p w14:paraId="365CF0BD"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9528" w:type="dxa"/>
            <w:gridSpan w:val="19"/>
            <w:tcBorders>
              <w:top w:val="nil"/>
              <w:left w:val="nil"/>
              <w:bottom w:val="nil"/>
              <w:right w:val="nil"/>
            </w:tcBorders>
            <w:shd w:val="clear" w:color="auto" w:fill="auto"/>
            <w:noWrap/>
            <w:vAlign w:val="bottom"/>
            <w:hideMark/>
          </w:tcPr>
          <w:p w14:paraId="268C4ECA" w14:textId="07408EF0"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De aquí que para conocer los diferentes valores de H1 a partir de valores dados de L1, se tiene:</w:t>
            </w:r>
          </w:p>
        </w:tc>
        <w:tc>
          <w:tcPr>
            <w:tcW w:w="473" w:type="dxa"/>
            <w:tcBorders>
              <w:top w:val="nil"/>
              <w:left w:val="nil"/>
              <w:bottom w:val="nil"/>
              <w:right w:val="nil"/>
            </w:tcBorders>
            <w:shd w:val="clear" w:color="auto" w:fill="auto"/>
            <w:noWrap/>
            <w:vAlign w:val="bottom"/>
            <w:hideMark/>
          </w:tcPr>
          <w:p w14:paraId="6FB763D6" w14:textId="77777777" w:rsidR="009A5865" w:rsidRPr="009A5865" w:rsidRDefault="009A5865" w:rsidP="009A5865">
            <w:pPr>
              <w:jc w:val="left"/>
              <w:rPr>
                <w:rFonts w:ascii="Calibri" w:eastAsia="Times New Roman" w:hAnsi="Calibri" w:cs="Calibri"/>
                <w:color w:val="000000"/>
                <w:sz w:val="22"/>
                <w:szCs w:val="22"/>
                <w:lang w:eastAsia="es-MX"/>
              </w:rPr>
            </w:pPr>
          </w:p>
        </w:tc>
      </w:tr>
      <w:tr w:rsidR="009A5865" w:rsidRPr="009A5865" w14:paraId="36C5431C" w14:textId="77777777" w:rsidTr="009A5865">
        <w:trPr>
          <w:trHeight w:val="243"/>
        </w:trPr>
        <w:tc>
          <w:tcPr>
            <w:tcW w:w="473" w:type="dxa"/>
            <w:tcBorders>
              <w:top w:val="nil"/>
              <w:left w:val="nil"/>
              <w:bottom w:val="nil"/>
              <w:right w:val="nil"/>
            </w:tcBorders>
            <w:shd w:val="clear" w:color="auto" w:fill="auto"/>
            <w:noWrap/>
            <w:vAlign w:val="bottom"/>
            <w:hideMark/>
          </w:tcPr>
          <w:p w14:paraId="2121B52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7" w:type="dxa"/>
            <w:tcBorders>
              <w:top w:val="nil"/>
              <w:left w:val="nil"/>
              <w:bottom w:val="nil"/>
              <w:right w:val="nil"/>
            </w:tcBorders>
            <w:shd w:val="clear" w:color="auto" w:fill="auto"/>
            <w:noWrap/>
            <w:vAlign w:val="bottom"/>
            <w:hideMark/>
          </w:tcPr>
          <w:p w14:paraId="252F1E6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83" w:type="dxa"/>
            <w:tcBorders>
              <w:top w:val="nil"/>
              <w:left w:val="nil"/>
              <w:bottom w:val="nil"/>
              <w:right w:val="nil"/>
            </w:tcBorders>
            <w:shd w:val="clear" w:color="auto" w:fill="auto"/>
            <w:noWrap/>
            <w:vAlign w:val="bottom"/>
            <w:hideMark/>
          </w:tcPr>
          <w:p w14:paraId="1BAE9769"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34" w:type="dxa"/>
            <w:tcBorders>
              <w:top w:val="nil"/>
              <w:left w:val="nil"/>
              <w:bottom w:val="nil"/>
              <w:right w:val="nil"/>
            </w:tcBorders>
            <w:shd w:val="clear" w:color="auto" w:fill="auto"/>
            <w:noWrap/>
            <w:vAlign w:val="bottom"/>
            <w:hideMark/>
          </w:tcPr>
          <w:p w14:paraId="13F354E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702" w:type="dxa"/>
            <w:tcBorders>
              <w:top w:val="nil"/>
              <w:left w:val="nil"/>
              <w:bottom w:val="nil"/>
              <w:right w:val="nil"/>
            </w:tcBorders>
            <w:shd w:val="clear" w:color="auto" w:fill="auto"/>
            <w:noWrap/>
            <w:vAlign w:val="bottom"/>
            <w:hideMark/>
          </w:tcPr>
          <w:p w14:paraId="790C55B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334" w:type="dxa"/>
            <w:tcBorders>
              <w:top w:val="nil"/>
              <w:left w:val="nil"/>
              <w:bottom w:val="nil"/>
              <w:right w:val="nil"/>
            </w:tcBorders>
            <w:shd w:val="clear" w:color="auto" w:fill="auto"/>
            <w:noWrap/>
            <w:vAlign w:val="bottom"/>
            <w:hideMark/>
          </w:tcPr>
          <w:p w14:paraId="694131BB"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671" w:type="dxa"/>
            <w:tcBorders>
              <w:top w:val="nil"/>
              <w:left w:val="nil"/>
              <w:bottom w:val="nil"/>
              <w:right w:val="nil"/>
            </w:tcBorders>
            <w:shd w:val="clear" w:color="auto" w:fill="auto"/>
            <w:noWrap/>
            <w:vAlign w:val="bottom"/>
            <w:hideMark/>
          </w:tcPr>
          <w:p w14:paraId="051DD4A3"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647334CC"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32BD702B"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2884F757"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01196A8"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DCD5A8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A1719C1"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0343CEB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5B5F0964"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03" w:type="dxa"/>
            <w:tcBorders>
              <w:top w:val="nil"/>
              <w:left w:val="nil"/>
              <w:bottom w:val="nil"/>
              <w:right w:val="nil"/>
            </w:tcBorders>
            <w:shd w:val="clear" w:color="auto" w:fill="auto"/>
            <w:noWrap/>
            <w:vAlign w:val="bottom"/>
            <w:hideMark/>
          </w:tcPr>
          <w:p w14:paraId="67F82E46"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517" w:type="dxa"/>
            <w:tcBorders>
              <w:top w:val="nil"/>
              <w:left w:val="nil"/>
              <w:bottom w:val="nil"/>
              <w:right w:val="nil"/>
            </w:tcBorders>
            <w:shd w:val="clear" w:color="auto" w:fill="auto"/>
            <w:noWrap/>
            <w:vAlign w:val="bottom"/>
            <w:hideMark/>
          </w:tcPr>
          <w:p w14:paraId="37142852"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B5B930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23253B9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666B7F25"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44F99B3D" w14:textId="77777777" w:rsidR="009A5865" w:rsidRPr="009A5865" w:rsidRDefault="009A5865" w:rsidP="009A5865">
            <w:pPr>
              <w:jc w:val="left"/>
              <w:rPr>
                <w:rFonts w:ascii="Times New Roman" w:eastAsia="Times New Roman" w:hAnsi="Times New Roman" w:cs="Times New Roman"/>
                <w:sz w:val="20"/>
                <w:szCs w:val="20"/>
                <w:lang w:eastAsia="es-MX"/>
              </w:rPr>
            </w:pPr>
          </w:p>
        </w:tc>
      </w:tr>
      <w:tr w:rsidR="009A5865" w:rsidRPr="009A5865" w14:paraId="363119CE" w14:textId="77777777" w:rsidTr="009A5865">
        <w:trPr>
          <w:trHeight w:val="243"/>
        </w:trPr>
        <w:tc>
          <w:tcPr>
            <w:tcW w:w="473" w:type="dxa"/>
            <w:tcBorders>
              <w:top w:val="nil"/>
              <w:left w:val="nil"/>
              <w:bottom w:val="nil"/>
              <w:right w:val="nil"/>
            </w:tcBorders>
            <w:shd w:val="clear" w:color="auto" w:fill="auto"/>
            <w:noWrap/>
            <w:vAlign w:val="bottom"/>
            <w:hideMark/>
          </w:tcPr>
          <w:p w14:paraId="48AC5BBE"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2197" w:type="dxa"/>
            <w:gridSpan w:val="4"/>
            <w:tcBorders>
              <w:top w:val="nil"/>
              <w:left w:val="nil"/>
              <w:bottom w:val="nil"/>
              <w:right w:val="nil"/>
            </w:tcBorders>
            <w:shd w:val="clear" w:color="auto" w:fill="auto"/>
            <w:noWrap/>
            <w:vAlign w:val="bottom"/>
            <w:hideMark/>
          </w:tcPr>
          <w:p w14:paraId="1748684F"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Valor inicial de H1 =</w:t>
            </w:r>
          </w:p>
        </w:tc>
        <w:tc>
          <w:tcPr>
            <w:tcW w:w="334" w:type="dxa"/>
            <w:tcBorders>
              <w:top w:val="nil"/>
              <w:left w:val="nil"/>
              <w:bottom w:val="nil"/>
              <w:right w:val="nil"/>
            </w:tcBorders>
            <w:shd w:val="clear" w:color="auto" w:fill="auto"/>
            <w:noWrap/>
            <w:vAlign w:val="bottom"/>
            <w:hideMark/>
          </w:tcPr>
          <w:p w14:paraId="4FD661D6" w14:textId="77777777" w:rsidR="009A5865" w:rsidRPr="009A5865" w:rsidRDefault="009A5865" w:rsidP="009A5865">
            <w:pPr>
              <w:jc w:val="right"/>
              <w:rPr>
                <w:rFonts w:ascii="Calibri" w:eastAsia="Times New Roman" w:hAnsi="Calibri" w:cs="Calibri"/>
                <w:color w:val="0000FF"/>
                <w:sz w:val="22"/>
                <w:szCs w:val="22"/>
                <w:lang w:eastAsia="es-MX"/>
              </w:rPr>
            </w:pPr>
            <w:r w:rsidRPr="009A5865">
              <w:rPr>
                <w:rFonts w:ascii="Calibri" w:eastAsia="Times New Roman" w:hAnsi="Calibri" w:cs="Calibri"/>
                <w:color w:val="0000FF"/>
                <w:sz w:val="22"/>
                <w:szCs w:val="22"/>
                <w:lang w:eastAsia="es-MX"/>
              </w:rPr>
              <w:t>1</w:t>
            </w:r>
          </w:p>
        </w:tc>
        <w:tc>
          <w:tcPr>
            <w:tcW w:w="1145" w:type="dxa"/>
            <w:gridSpan w:val="2"/>
            <w:tcBorders>
              <w:top w:val="nil"/>
              <w:left w:val="nil"/>
              <w:bottom w:val="nil"/>
              <w:right w:val="nil"/>
            </w:tcBorders>
            <w:shd w:val="clear" w:color="auto" w:fill="auto"/>
            <w:noWrap/>
            <w:vAlign w:val="bottom"/>
            <w:hideMark/>
          </w:tcPr>
          <w:p w14:paraId="6E741EFD" w14:textId="77777777" w:rsidR="009A5865" w:rsidRPr="009A5865" w:rsidRDefault="009A5865" w:rsidP="009A5865">
            <w:pPr>
              <w:jc w:val="left"/>
              <w:rPr>
                <w:rFonts w:ascii="Calibri" w:eastAsia="Times New Roman" w:hAnsi="Calibri" w:cs="Calibri"/>
                <w:color w:val="000000"/>
                <w:sz w:val="22"/>
                <w:szCs w:val="22"/>
                <w:lang w:eastAsia="es-MX"/>
              </w:rPr>
            </w:pPr>
            <w:proofErr w:type="spellStart"/>
            <w:r w:rsidRPr="009A5865">
              <w:rPr>
                <w:rFonts w:ascii="Calibri" w:eastAsia="Times New Roman" w:hAnsi="Calibri" w:cs="Calibri"/>
                <w:color w:val="000000"/>
                <w:sz w:val="22"/>
                <w:szCs w:val="22"/>
                <w:lang w:eastAsia="es-MX"/>
              </w:rPr>
              <w:t>pulg</w:t>
            </w:r>
            <w:proofErr w:type="spellEnd"/>
            <w:r w:rsidRPr="009A5865">
              <w:rPr>
                <w:rFonts w:ascii="Calibri" w:eastAsia="Times New Roman" w:hAnsi="Calibri" w:cs="Calibri"/>
                <w:color w:val="000000"/>
                <w:sz w:val="22"/>
                <w:szCs w:val="22"/>
                <w:lang w:eastAsia="es-MX"/>
              </w:rPr>
              <w:t>.  =</w:t>
            </w:r>
          </w:p>
        </w:tc>
        <w:tc>
          <w:tcPr>
            <w:tcW w:w="503" w:type="dxa"/>
            <w:tcBorders>
              <w:top w:val="nil"/>
              <w:left w:val="nil"/>
              <w:bottom w:val="nil"/>
              <w:right w:val="nil"/>
            </w:tcBorders>
            <w:shd w:val="clear" w:color="auto" w:fill="auto"/>
            <w:noWrap/>
            <w:vAlign w:val="bottom"/>
            <w:hideMark/>
          </w:tcPr>
          <w:p w14:paraId="77D5BE5A" w14:textId="3AE5FED5" w:rsidR="009A5865" w:rsidRPr="009A5865" w:rsidRDefault="009A5865" w:rsidP="009A5865">
            <w:pPr>
              <w:jc w:val="right"/>
              <w:rPr>
                <w:rFonts w:ascii="Calibri" w:eastAsia="Times New Roman" w:hAnsi="Calibri" w:cs="Calibri"/>
                <w:color w:val="000000"/>
                <w:sz w:val="22"/>
                <w:szCs w:val="22"/>
                <w:lang w:eastAsia="es-MX"/>
              </w:rPr>
            </w:pPr>
            <w:r>
              <w:rPr>
                <w:rFonts w:ascii="Calibri" w:eastAsia="Times New Roman" w:hAnsi="Calibri" w:cs="Calibri"/>
                <w:color w:val="000000"/>
                <w:sz w:val="22"/>
                <w:szCs w:val="22"/>
                <w:lang w:eastAsia="es-MX"/>
              </w:rPr>
              <w:t xml:space="preserve">       </w:t>
            </w:r>
            <w:r w:rsidRPr="009A5865">
              <w:rPr>
                <w:rFonts w:ascii="Calibri" w:eastAsia="Times New Roman" w:hAnsi="Calibri" w:cs="Calibri"/>
                <w:color w:val="000000"/>
                <w:sz w:val="22"/>
                <w:szCs w:val="22"/>
                <w:lang w:eastAsia="es-MX"/>
              </w:rPr>
              <w:t>(</w:t>
            </w:r>
            <w:r>
              <w:rPr>
                <w:rFonts w:ascii="Calibri" w:eastAsia="Times New Roman" w:hAnsi="Calibri" w:cs="Calibri"/>
                <w:color w:val="000000"/>
                <w:sz w:val="22"/>
                <w:szCs w:val="22"/>
                <w:lang w:eastAsia="es-MX"/>
              </w:rPr>
              <w:t xml:space="preserve">  </w:t>
            </w:r>
          </w:p>
        </w:tc>
        <w:tc>
          <w:tcPr>
            <w:tcW w:w="977" w:type="dxa"/>
            <w:gridSpan w:val="2"/>
            <w:tcBorders>
              <w:top w:val="nil"/>
              <w:left w:val="nil"/>
              <w:bottom w:val="nil"/>
              <w:right w:val="nil"/>
            </w:tcBorders>
            <w:shd w:val="clear" w:color="auto" w:fill="auto"/>
            <w:noWrap/>
            <w:vAlign w:val="bottom"/>
            <w:hideMark/>
          </w:tcPr>
          <w:p w14:paraId="5DF47901" w14:textId="106C16AF" w:rsidR="009A5865" w:rsidRPr="009A5865" w:rsidRDefault="009A5865" w:rsidP="009A5865">
            <w:pPr>
              <w:rPr>
                <w:rFonts w:ascii="Calibri" w:eastAsia="Times New Roman" w:hAnsi="Calibri" w:cs="Calibri"/>
                <w:color w:val="000000"/>
                <w:sz w:val="22"/>
                <w:szCs w:val="22"/>
                <w:lang w:eastAsia="es-MX"/>
              </w:rPr>
            </w:pPr>
            <w:r>
              <w:rPr>
                <w:rFonts w:ascii="Calibri" w:eastAsia="Times New Roman" w:hAnsi="Calibri" w:cs="Calibri"/>
                <w:color w:val="000000"/>
                <w:sz w:val="22"/>
                <w:szCs w:val="22"/>
                <w:lang w:eastAsia="es-MX"/>
              </w:rPr>
              <w:t xml:space="preserve">    </w:t>
            </w:r>
            <w:r w:rsidRPr="009A5865">
              <w:rPr>
                <w:rFonts w:ascii="Calibri" w:eastAsia="Times New Roman" w:hAnsi="Calibri" w:cs="Calibri"/>
                <w:color w:val="000000"/>
                <w:sz w:val="22"/>
                <w:szCs w:val="22"/>
                <w:lang w:eastAsia="es-MX"/>
              </w:rPr>
              <w:t>2.54</w:t>
            </w:r>
          </w:p>
        </w:tc>
        <w:tc>
          <w:tcPr>
            <w:tcW w:w="473" w:type="dxa"/>
            <w:tcBorders>
              <w:top w:val="nil"/>
              <w:left w:val="nil"/>
              <w:bottom w:val="nil"/>
              <w:right w:val="nil"/>
            </w:tcBorders>
            <w:shd w:val="clear" w:color="auto" w:fill="auto"/>
            <w:noWrap/>
            <w:vAlign w:val="bottom"/>
            <w:hideMark/>
          </w:tcPr>
          <w:p w14:paraId="06D31460" w14:textId="7831AF5D"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cm)</w:t>
            </w:r>
          </w:p>
        </w:tc>
        <w:tc>
          <w:tcPr>
            <w:tcW w:w="473" w:type="dxa"/>
            <w:tcBorders>
              <w:top w:val="nil"/>
              <w:left w:val="nil"/>
              <w:bottom w:val="nil"/>
              <w:right w:val="nil"/>
            </w:tcBorders>
            <w:shd w:val="clear" w:color="auto" w:fill="auto"/>
            <w:noWrap/>
            <w:vAlign w:val="bottom"/>
            <w:hideMark/>
          </w:tcPr>
          <w:p w14:paraId="6AC167C3"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w:t>
            </w:r>
          </w:p>
        </w:tc>
        <w:tc>
          <w:tcPr>
            <w:tcW w:w="1481" w:type="dxa"/>
            <w:gridSpan w:val="3"/>
            <w:tcBorders>
              <w:top w:val="nil"/>
              <w:left w:val="nil"/>
              <w:bottom w:val="nil"/>
              <w:right w:val="nil"/>
            </w:tcBorders>
            <w:shd w:val="clear" w:color="auto" w:fill="auto"/>
            <w:noWrap/>
            <w:vAlign w:val="bottom"/>
            <w:hideMark/>
          </w:tcPr>
          <w:p w14:paraId="18B68938" w14:textId="77777777" w:rsidR="009A5865" w:rsidRPr="009A5865" w:rsidRDefault="009A5865" w:rsidP="009A5865">
            <w:pPr>
              <w:jc w:val="center"/>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0.083</w:t>
            </w:r>
          </w:p>
        </w:tc>
        <w:tc>
          <w:tcPr>
            <w:tcW w:w="517" w:type="dxa"/>
            <w:tcBorders>
              <w:top w:val="nil"/>
              <w:left w:val="nil"/>
              <w:bottom w:val="nil"/>
              <w:right w:val="nil"/>
            </w:tcBorders>
            <w:shd w:val="clear" w:color="auto" w:fill="auto"/>
            <w:noWrap/>
            <w:vAlign w:val="bottom"/>
            <w:hideMark/>
          </w:tcPr>
          <w:p w14:paraId="2DBAF9F8" w14:textId="77777777" w:rsidR="009A5865" w:rsidRPr="009A5865" w:rsidRDefault="009A5865" w:rsidP="009A5865">
            <w:pPr>
              <w:jc w:val="left"/>
              <w:rPr>
                <w:rFonts w:ascii="Calibri" w:eastAsia="Times New Roman" w:hAnsi="Calibri" w:cs="Calibri"/>
                <w:color w:val="000000"/>
                <w:sz w:val="22"/>
                <w:szCs w:val="22"/>
                <w:lang w:eastAsia="es-MX"/>
              </w:rPr>
            </w:pPr>
            <w:r w:rsidRPr="009A5865">
              <w:rPr>
                <w:rFonts w:ascii="Calibri" w:eastAsia="Times New Roman" w:hAnsi="Calibri" w:cs="Calibri"/>
                <w:color w:val="000000"/>
                <w:sz w:val="22"/>
                <w:szCs w:val="22"/>
                <w:lang w:eastAsia="es-MX"/>
              </w:rPr>
              <w:t>pies</w:t>
            </w:r>
          </w:p>
        </w:tc>
        <w:tc>
          <w:tcPr>
            <w:tcW w:w="473" w:type="dxa"/>
            <w:tcBorders>
              <w:top w:val="nil"/>
              <w:left w:val="nil"/>
              <w:bottom w:val="nil"/>
              <w:right w:val="nil"/>
            </w:tcBorders>
            <w:shd w:val="clear" w:color="auto" w:fill="auto"/>
            <w:noWrap/>
            <w:vAlign w:val="bottom"/>
            <w:hideMark/>
          </w:tcPr>
          <w:p w14:paraId="791463A6" w14:textId="77777777" w:rsidR="009A5865" w:rsidRPr="009A5865" w:rsidRDefault="009A5865" w:rsidP="009A5865">
            <w:pPr>
              <w:jc w:val="left"/>
              <w:rPr>
                <w:rFonts w:ascii="Calibri" w:eastAsia="Times New Roman" w:hAnsi="Calibri" w:cs="Calibri"/>
                <w:color w:val="000000"/>
                <w:sz w:val="22"/>
                <w:szCs w:val="22"/>
                <w:lang w:eastAsia="es-MX"/>
              </w:rPr>
            </w:pPr>
          </w:p>
        </w:tc>
        <w:tc>
          <w:tcPr>
            <w:tcW w:w="473" w:type="dxa"/>
            <w:tcBorders>
              <w:top w:val="nil"/>
              <w:left w:val="nil"/>
              <w:bottom w:val="nil"/>
              <w:right w:val="nil"/>
            </w:tcBorders>
            <w:shd w:val="clear" w:color="auto" w:fill="auto"/>
            <w:noWrap/>
            <w:vAlign w:val="bottom"/>
            <w:hideMark/>
          </w:tcPr>
          <w:p w14:paraId="1E3FDF3A"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13637ABB" w14:textId="77777777" w:rsidR="009A5865" w:rsidRPr="009A5865" w:rsidRDefault="009A5865" w:rsidP="009A5865">
            <w:pPr>
              <w:jc w:val="left"/>
              <w:rPr>
                <w:rFonts w:ascii="Times New Roman" w:eastAsia="Times New Roman" w:hAnsi="Times New Roman" w:cs="Times New Roman"/>
                <w:sz w:val="20"/>
                <w:szCs w:val="20"/>
                <w:lang w:eastAsia="es-MX"/>
              </w:rPr>
            </w:pPr>
          </w:p>
        </w:tc>
        <w:tc>
          <w:tcPr>
            <w:tcW w:w="473" w:type="dxa"/>
            <w:tcBorders>
              <w:top w:val="nil"/>
              <w:left w:val="nil"/>
              <w:bottom w:val="nil"/>
              <w:right w:val="nil"/>
            </w:tcBorders>
            <w:shd w:val="clear" w:color="auto" w:fill="auto"/>
            <w:noWrap/>
            <w:vAlign w:val="bottom"/>
            <w:hideMark/>
          </w:tcPr>
          <w:p w14:paraId="6A68166C" w14:textId="77777777" w:rsidR="009A5865" w:rsidRPr="009A5865" w:rsidRDefault="009A5865" w:rsidP="009A5865">
            <w:pPr>
              <w:jc w:val="left"/>
              <w:rPr>
                <w:rFonts w:ascii="Times New Roman" w:eastAsia="Times New Roman" w:hAnsi="Times New Roman" w:cs="Times New Roman"/>
                <w:sz w:val="20"/>
                <w:szCs w:val="20"/>
                <w:lang w:eastAsia="es-MX"/>
              </w:rPr>
            </w:pPr>
          </w:p>
        </w:tc>
      </w:tr>
    </w:tbl>
    <w:p w14:paraId="135BAF7D" w14:textId="77777777" w:rsidR="009A5865" w:rsidRPr="004B2285" w:rsidRDefault="009A5865" w:rsidP="00272225">
      <w:pPr>
        <w:rPr>
          <w:rFonts w:cstheme="minorHAnsi"/>
          <w:noProof/>
          <w:sz w:val="24"/>
          <w:szCs w:val="24"/>
        </w:rPr>
      </w:pPr>
    </w:p>
    <w:p w14:paraId="53E45063" w14:textId="584D90D2" w:rsidR="00FC3BA3" w:rsidRPr="004B2285" w:rsidRDefault="00FC3BA3" w:rsidP="00272225">
      <w:pPr>
        <w:rPr>
          <w:rFonts w:cstheme="minorHAnsi"/>
          <w:noProof/>
          <w:sz w:val="24"/>
          <w:szCs w:val="24"/>
        </w:rPr>
      </w:pPr>
    </w:p>
    <w:tbl>
      <w:tblPr>
        <w:tblW w:w="9540" w:type="dxa"/>
        <w:tblCellMar>
          <w:left w:w="70" w:type="dxa"/>
          <w:right w:w="70" w:type="dxa"/>
        </w:tblCellMar>
        <w:tblLook w:val="04A0" w:firstRow="1" w:lastRow="0" w:firstColumn="1" w:lastColumn="0" w:noHBand="0" w:noVBand="1"/>
      </w:tblPr>
      <w:tblGrid>
        <w:gridCol w:w="460"/>
        <w:gridCol w:w="460"/>
        <w:gridCol w:w="602"/>
        <w:gridCol w:w="375"/>
        <w:gridCol w:w="643"/>
        <w:gridCol w:w="502"/>
        <w:gridCol w:w="460"/>
        <w:gridCol w:w="489"/>
        <w:gridCol w:w="489"/>
        <w:gridCol w:w="460"/>
        <w:gridCol w:w="460"/>
        <w:gridCol w:w="460"/>
        <w:gridCol w:w="460"/>
        <w:gridCol w:w="460"/>
        <w:gridCol w:w="460"/>
        <w:gridCol w:w="460"/>
        <w:gridCol w:w="460"/>
        <w:gridCol w:w="460"/>
        <w:gridCol w:w="460"/>
        <w:gridCol w:w="460"/>
      </w:tblGrid>
      <w:tr w:rsidR="00FC12D0" w:rsidRPr="00FC12D0" w14:paraId="3108F0AF" w14:textId="77777777" w:rsidTr="00A90144">
        <w:trPr>
          <w:trHeight w:val="300"/>
        </w:trPr>
        <w:tc>
          <w:tcPr>
            <w:tcW w:w="460" w:type="dxa"/>
            <w:tcBorders>
              <w:top w:val="nil"/>
              <w:left w:val="nil"/>
              <w:bottom w:val="nil"/>
              <w:right w:val="nil"/>
            </w:tcBorders>
            <w:shd w:val="clear" w:color="auto" w:fill="auto"/>
            <w:noWrap/>
            <w:vAlign w:val="bottom"/>
            <w:hideMark/>
          </w:tcPr>
          <w:p w14:paraId="6D40DAFB" w14:textId="77777777" w:rsidR="00FC12D0" w:rsidRPr="00FC12D0" w:rsidRDefault="00FC12D0" w:rsidP="00FC12D0">
            <w:pPr>
              <w:jc w:val="left"/>
              <w:rPr>
                <w:rFonts w:ascii="Times New Roman" w:eastAsia="Times New Roman" w:hAnsi="Times New Roman" w:cs="Times New Roman"/>
                <w:sz w:val="24"/>
                <w:szCs w:val="24"/>
                <w:lang w:eastAsia="es-MX"/>
              </w:rPr>
            </w:pPr>
          </w:p>
        </w:tc>
        <w:tc>
          <w:tcPr>
            <w:tcW w:w="460" w:type="dxa"/>
            <w:tcBorders>
              <w:top w:val="nil"/>
              <w:left w:val="nil"/>
              <w:bottom w:val="nil"/>
              <w:right w:val="nil"/>
            </w:tcBorders>
            <w:shd w:val="clear" w:color="auto" w:fill="auto"/>
            <w:noWrap/>
            <w:vAlign w:val="bottom"/>
            <w:hideMark/>
          </w:tcPr>
          <w:p w14:paraId="6C1DBD67"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602" w:type="dxa"/>
            <w:tcBorders>
              <w:top w:val="nil"/>
              <w:left w:val="nil"/>
              <w:bottom w:val="nil"/>
              <w:right w:val="nil"/>
            </w:tcBorders>
            <w:shd w:val="clear" w:color="auto" w:fill="auto"/>
            <w:noWrap/>
            <w:vAlign w:val="bottom"/>
            <w:hideMark/>
          </w:tcPr>
          <w:p w14:paraId="4BF7F9C0" w14:textId="77777777" w:rsidR="00FC12D0" w:rsidRPr="00FC12D0" w:rsidRDefault="00FC12D0" w:rsidP="00FC12D0">
            <w:pPr>
              <w:jc w:val="lef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 xml:space="preserve">L1 = </w:t>
            </w:r>
          </w:p>
        </w:tc>
        <w:tc>
          <w:tcPr>
            <w:tcW w:w="1018" w:type="dxa"/>
            <w:gridSpan w:val="2"/>
            <w:tcBorders>
              <w:top w:val="nil"/>
              <w:left w:val="nil"/>
              <w:bottom w:val="single" w:sz="4" w:space="0" w:color="auto"/>
              <w:right w:val="nil"/>
            </w:tcBorders>
            <w:shd w:val="clear" w:color="auto" w:fill="auto"/>
            <w:noWrap/>
            <w:vAlign w:val="bottom"/>
            <w:hideMark/>
          </w:tcPr>
          <w:p w14:paraId="033512CB"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K</w:t>
            </w:r>
          </w:p>
        </w:tc>
        <w:tc>
          <w:tcPr>
            <w:tcW w:w="502" w:type="dxa"/>
            <w:tcBorders>
              <w:top w:val="nil"/>
              <w:left w:val="nil"/>
              <w:bottom w:val="nil"/>
              <w:right w:val="nil"/>
            </w:tcBorders>
            <w:shd w:val="clear" w:color="auto" w:fill="auto"/>
            <w:noWrap/>
            <w:vAlign w:val="bottom"/>
            <w:hideMark/>
          </w:tcPr>
          <w:p w14:paraId="261EB9A2" w14:textId="77777777" w:rsidR="00FC12D0" w:rsidRPr="00FC12D0" w:rsidRDefault="00FC12D0" w:rsidP="00FC12D0">
            <w:pPr>
              <w:jc w:val="center"/>
              <w:rPr>
                <w:rFonts w:ascii="Calibri" w:eastAsia="Times New Roman" w:hAnsi="Calibri" w:cs="Calibri"/>
                <w:color w:val="000000"/>
                <w:sz w:val="22"/>
                <w:szCs w:val="22"/>
                <w:lang w:eastAsia="es-MX"/>
              </w:rPr>
            </w:pPr>
          </w:p>
        </w:tc>
        <w:tc>
          <w:tcPr>
            <w:tcW w:w="460" w:type="dxa"/>
            <w:tcBorders>
              <w:top w:val="nil"/>
              <w:left w:val="nil"/>
              <w:bottom w:val="nil"/>
              <w:right w:val="nil"/>
            </w:tcBorders>
            <w:shd w:val="clear" w:color="auto" w:fill="auto"/>
            <w:noWrap/>
            <w:vAlign w:val="bottom"/>
            <w:hideMark/>
          </w:tcPr>
          <w:p w14:paraId="03C44510"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1B9A2CB0"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04B1266C"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B1B9F7B"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0DC1E58A"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28F86EB"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3737D085"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3474E6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1981905"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304867F"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FA87A06"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D5E0162"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A67F833"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1A99013" w14:textId="77777777" w:rsidR="00FC12D0" w:rsidRPr="00FC12D0" w:rsidRDefault="00FC12D0" w:rsidP="00FC12D0">
            <w:pPr>
              <w:jc w:val="left"/>
              <w:rPr>
                <w:rFonts w:ascii="Times New Roman" w:eastAsia="Times New Roman" w:hAnsi="Times New Roman" w:cs="Times New Roman"/>
                <w:sz w:val="20"/>
                <w:szCs w:val="20"/>
                <w:lang w:eastAsia="es-MX"/>
              </w:rPr>
            </w:pPr>
          </w:p>
        </w:tc>
      </w:tr>
      <w:tr w:rsidR="00FC12D0" w:rsidRPr="00FC12D0" w14:paraId="4D7679F9" w14:textId="77777777" w:rsidTr="00A90144">
        <w:trPr>
          <w:trHeight w:val="300"/>
        </w:trPr>
        <w:tc>
          <w:tcPr>
            <w:tcW w:w="460" w:type="dxa"/>
            <w:tcBorders>
              <w:top w:val="nil"/>
              <w:left w:val="nil"/>
              <w:bottom w:val="nil"/>
              <w:right w:val="nil"/>
            </w:tcBorders>
            <w:shd w:val="clear" w:color="auto" w:fill="auto"/>
            <w:noWrap/>
            <w:vAlign w:val="bottom"/>
            <w:hideMark/>
          </w:tcPr>
          <w:p w14:paraId="3F0643DD"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E664A67"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602" w:type="dxa"/>
            <w:tcBorders>
              <w:top w:val="nil"/>
              <w:left w:val="nil"/>
              <w:bottom w:val="nil"/>
              <w:right w:val="nil"/>
            </w:tcBorders>
            <w:shd w:val="clear" w:color="auto" w:fill="auto"/>
            <w:noWrap/>
            <w:vAlign w:val="bottom"/>
            <w:hideMark/>
          </w:tcPr>
          <w:p w14:paraId="65413871"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1018" w:type="dxa"/>
            <w:gridSpan w:val="2"/>
            <w:tcBorders>
              <w:top w:val="nil"/>
              <w:left w:val="nil"/>
              <w:bottom w:val="nil"/>
              <w:right w:val="nil"/>
            </w:tcBorders>
            <w:shd w:val="clear" w:color="auto" w:fill="auto"/>
            <w:noWrap/>
            <w:vAlign w:val="bottom"/>
            <w:hideMark/>
          </w:tcPr>
          <w:p w14:paraId="121F3DF7" w14:textId="77777777" w:rsidR="00FC12D0" w:rsidRPr="00FC12D0" w:rsidRDefault="00FC12D0" w:rsidP="00FC12D0">
            <w:pPr>
              <w:jc w:val="lef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 xml:space="preserve">H1 </w:t>
            </w:r>
            <w:r w:rsidRPr="00FC12D0">
              <w:rPr>
                <w:rFonts w:ascii="Arial" w:eastAsia="Times New Roman" w:hAnsi="Arial" w:cs="Arial"/>
                <w:sz w:val="20"/>
                <w:szCs w:val="20"/>
                <w:vertAlign w:val="superscript"/>
                <w:lang w:eastAsia="es-MX"/>
              </w:rPr>
              <w:t>1/2</w:t>
            </w:r>
          </w:p>
        </w:tc>
        <w:tc>
          <w:tcPr>
            <w:tcW w:w="502" w:type="dxa"/>
            <w:tcBorders>
              <w:top w:val="nil"/>
              <w:left w:val="nil"/>
              <w:bottom w:val="nil"/>
              <w:right w:val="nil"/>
            </w:tcBorders>
            <w:shd w:val="clear" w:color="auto" w:fill="auto"/>
            <w:noWrap/>
            <w:vAlign w:val="bottom"/>
            <w:hideMark/>
          </w:tcPr>
          <w:p w14:paraId="5398EA52" w14:textId="77777777" w:rsidR="00FC12D0" w:rsidRPr="00FC12D0" w:rsidRDefault="00FC12D0" w:rsidP="00FC12D0">
            <w:pPr>
              <w:jc w:val="left"/>
              <w:rPr>
                <w:rFonts w:ascii="Calibri" w:eastAsia="Times New Roman" w:hAnsi="Calibri" w:cs="Calibri"/>
                <w:color w:val="000000"/>
                <w:sz w:val="22"/>
                <w:szCs w:val="22"/>
                <w:lang w:eastAsia="es-MX"/>
              </w:rPr>
            </w:pPr>
          </w:p>
        </w:tc>
        <w:tc>
          <w:tcPr>
            <w:tcW w:w="460" w:type="dxa"/>
            <w:tcBorders>
              <w:top w:val="nil"/>
              <w:left w:val="nil"/>
              <w:bottom w:val="nil"/>
              <w:right w:val="nil"/>
            </w:tcBorders>
            <w:shd w:val="clear" w:color="auto" w:fill="auto"/>
            <w:noWrap/>
            <w:vAlign w:val="bottom"/>
            <w:hideMark/>
          </w:tcPr>
          <w:p w14:paraId="2C623178"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4E108EBA"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6C405002"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A4A3FC7"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0D7DBA98"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B6C1217"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BFED106"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9A5B6C3"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56119C0"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0925BC76"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07BBA8F4"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54D40F4"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3FC19FD7"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021DD4B9" w14:textId="77777777" w:rsidR="00FC12D0" w:rsidRPr="00FC12D0" w:rsidRDefault="00FC12D0" w:rsidP="00FC12D0">
            <w:pPr>
              <w:jc w:val="left"/>
              <w:rPr>
                <w:rFonts w:ascii="Times New Roman" w:eastAsia="Times New Roman" w:hAnsi="Times New Roman" w:cs="Times New Roman"/>
                <w:sz w:val="20"/>
                <w:szCs w:val="20"/>
                <w:lang w:eastAsia="es-MX"/>
              </w:rPr>
            </w:pPr>
          </w:p>
        </w:tc>
      </w:tr>
      <w:tr w:rsidR="00FC12D0" w:rsidRPr="00FC12D0" w14:paraId="08EC7357" w14:textId="77777777" w:rsidTr="00A90144">
        <w:trPr>
          <w:trHeight w:val="300"/>
        </w:trPr>
        <w:tc>
          <w:tcPr>
            <w:tcW w:w="460" w:type="dxa"/>
            <w:tcBorders>
              <w:top w:val="nil"/>
              <w:left w:val="nil"/>
              <w:bottom w:val="nil"/>
              <w:right w:val="nil"/>
            </w:tcBorders>
            <w:shd w:val="clear" w:color="auto" w:fill="auto"/>
            <w:noWrap/>
            <w:vAlign w:val="bottom"/>
            <w:hideMark/>
          </w:tcPr>
          <w:p w14:paraId="55322B36"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00B09ABA"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602" w:type="dxa"/>
            <w:tcBorders>
              <w:top w:val="nil"/>
              <w:left w:val="nil"/>
              <w:bottom w:val="nil"/>
              <w:right w:val="nil"/>
            </w:tcBorders>
            <w:shd w:val="clear" w:color="auto" w:fill="auto"/>
            <w:noWrap/>
            <w:vAlign w:val="bottom"/>
            <w:hideMark/>
          </w:tcPr>
          <w:p w14:paraId="122C7876"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375" w:type="dxa"/>
            <w:tcBorders>
              <w:top w:val="nil"/>
              <w:left w:val="nil"/>
              <w:bottom w:val="nil"/>
              <w:right w:val="nil"/>
            </w:tcBorders>
            <w:shd w:val="clear" w:color="auto" w:fill="auto"/>
            <w:noWrap/>
            <w:vAlign w:val="bottom"/>
            <w:hideMark/>
          </w:tcPr>
          <w:p w14:paraId="4F1604C2"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643" w:type="dxa"/>
            <w:tcBorders>
              <w:top w:val="nil"/>
              <w:left w:val="nil"/>
              <w:bottom w:val="nil"/>
              <w:right w:val="nil"/>
            </w:tcBorders>
            <w:shd w:val="clear" w:color="auto" w:fill="auto"/>
            <w:noWrap/>
            <w:vAlign w:val="bottom"/>
            <w:hideMark/>
          </w:tcPr>
          <w:p w14:paraId="1AC16D2B"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502" w:type="dxa"/>
            <w:tcBorders>
              <w:top w:val="nil"/>
              <w:left w:val="nil"/>
              <w:bottom w:val="nil"/>
              <w:right w:val="nil"/>
            </w:tcBorders>
            <w:shd w:val="clear" w:color="auto" w:fill="auto"/>
            <w:noWrap/>
            <w:vAlign w:val="bottom"/>
            <w:hideMark/>
          </w:tcPr>
          <w:p w14:paraId="0985CEF6"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D6159A7"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4AB954E7"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42FAF7DC"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310399E0"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232EFE0"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7296BD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B1B26E4"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BAFE878"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06763650"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000E5210"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06EEFBA"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AEF8A16"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2915B76"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D6EA63E" w14:textId="77777777" w:rsidR="00FC12D0" w:rsidRPr="00FC12D0" w:rsidRDefault="00FC12D0" w:rsidP="00FC12D0">
            <w:pPr>
              <w:jc w:val="left"/>
              <w:rPr>
                <w:rFonts w:ascii="Times New Roman" w:eastAsia="Times New Roman" w:hAnsi="Times New Roman" w:cs="Times New Roman"/>
                <w:sz w:val="20"/>
                <w:szCs w:val="20"/>
                <w:lang w:eastAsia="es-MX"/>
              </w:rPr>
            </w:pPr>
          </w:p>
        </w:tc>
      </w:tr>
      <w:tr w:rsidR="00FC12D0" w:rsidRPr="00FC12D0" w14:paraId="10F3A083" w14:textId="77777777" w:rsidTr="00A90144">
        <w:trPr>
          <w:trHeight w:val="300"/>
        </w:trPr>
        <w:tc>
          <w:tcPr>
            <w:tcW w:w="460" w:type="dxa"/>
            <w:tcBorders>
              <w:top w:val="nil"/>
              <w:left w:val="nil"/>
              <w:bottom w:val="nil"/>
              <w:right w:val="nil"/>
            </w:tcBorders>
            <w:shd w:val="clear" w:color="auto" w:fill="auto"/>
            <w:noWrap/>
            <w:vAlign w:val="bottom"/>
            <w:hideMark/>
          </w:tcPr>
          <w:p w14:paraId="721189C6"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5DF617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602" w:type="dxa"/>
            <w:tcBorders>
              <w:top w:val="nil"/>
              <w:left w:val="nil"/>
              <w:bottom w:val="nil"/>
              <w:right w:val="nil"/>
            </w:tcBorders>
            <w:shd w:val="clear" w:color="auto" w:fill="auto"/>
            <w:noWrap/>
            <w:vAlign w:val="bottom"/>
            <w:hideMark/>
          </w:tcPr>
          <w:p w14:paraId="05AB3235" w14:textId="77777777" w:rsidR="00FC12D0" w:rsidRPr="00FC12D0" w:rsidRDefault="00FC12D0" w:rsidP="00FC12D0">
            <w:pPr>
              <w:jc w:val="lef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L1 =</w:t>
            </w:r>
          </w:p>
        </w:tc>
        <w:tc>
          <w:tcPr>
            <w:tcW w:w="1018" w:type="dxa"/>
            <w:gridSpan w:val="2"/>
            <w:tcBorders>
              <w:top w:val="nil"/>
              <w:left w:val="nil"/>
              <w:bottom w:val="single" w:sz="4" w:space="0" w:color="auto"/>
              <w:right w:val="nil"/>
            </w:tcBorders>
            <w:shd w:val="clear" w:color="auto" w:fill="auto"/>
            <w:noWrap/>
            <w:vAlign w:val="bottom"/>
            <w:hideMark/>
          </w:tcPr>
          <w:p w14:paraId="13B1C72A"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0.114465</w:t>
            </w:r>
          </w:p>
        </w:tc>
        <w:tc>
          <w:tcPr>
            <w:tcW w:w="502" w:type="dxa"/>
            <w:tcBorders>
              <w:top w:val="nil"/>
              <w:left w:val="nil"/>
              <w:bottom w:val="single" w:sz="4" w:space="0" w:color="auto"/>
              <w:right w:val="nil"/>
            </w:tcBorders>
            <w:shd w:val="clear" w:color="auto" w:fill="auto"/>
            <w:noWrap/>
            <w:vAlign w:val="bottom"/>
            <w:hideMark/>
          </w:tcPr>
          <w:p w14:paraId="26325AAB" w14:textId="77777777" w:rsidR="00FC12D0" w:rsidRPr="00FC12D0" w:rsidRDefault="00FC12D0" w:rsidP="00FC12D0">
            <w:pPr>
              <w:jc w:val="lef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 </w:t>
            </w:r>
          </w:p>
        </w:tc>
        <w:tc>
          <w:tcPr>
            <w:tcW w:w="460" w:type="dxa"/>
            <w:tcBorders>
              <w:top w:val="nil"/>
              <w:left w:val="nil"/>
              <w:bottom w:val="nil"/>
              <w:right w:val="nil"/>
            </w:tcBorders>
            <w:shd w:val="clear" w:color="auto" w:fill="auto"/>
            <w:noWrap/>
            <w:vAlign w:val="bottom"/>
            <w:hideMark/>
          </w:tcPr>
          <w:p w14:paraId="74CD25BD" w14:textId="77777777" w:rsidR="00FC12D0" w:rsidRPr="00FC12D0" w:rsidRDefault="00FC12D0" w:rsidP="00FC12D0">
            <w:pPr>
              <w:jc w:val="left"/>
              <w:rPr>
                <w:rFonts w:ascii="Calibri" w:eastAsia="Times New Roman" w:hAnsi="Calibri" w:cs="Calibri"/>
                <w:color w:val="000000"/>
                <w:sz w:val="22"/>
                <w:szCs w:val="22"/>
                <w:lang w:eastAsia="es-MX"/>
              </w:rPr>
            </w:pPr>
          </w:p>
        </w:tc>
        <w:tc>
          <w:tcPr>
            <w:tcW w:w="489" w:type="dxa"/>
            <w:tcBorders>
              <w:top w:val="nil"/>
              <w:left w:val="nil"/>
              <w:bottom w:val="nil"/>
              <w:right w:val="nil"/>
            </w:tcBorders>
            <w:shd w:val="clear" w:color="auto" w:fill="auto"/>
            <w:noWrap/>
            <w:vAlign w:val="bottom"/>
            <w:hideMark/>
          </w:tcPr>
          <w:p w14:paraId="7D2DB8C5"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5E165A2C"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A8E2686"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A68A2AB"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B35589A"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8950E05"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947BC3F"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00D7BF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059FD6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75B8C06"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E1784B6"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74B45B5"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DBE19E1" w14:textId="77777777" w:rsidR="00FC12D0" w:rsidRPr="00FC12D0" w:rsidRDefault="00FC12D0" w:rsidP="00FC12D0">
            <w:pPr>
              <w:jc w:val="left"/>
              <w:rPr>
                <w:rFonts w:ascii="Times New Roman" w:eastAsia="Times New Roman" w:hAnsi="Times New Roman" w:cs="Times New Roman"/>
                <w:sz w:val="20"/>
                <w:szCs w:val="20"/>
                <w:lang w:eastAsia="es-MX"/>
              </w:rPr>
            </w:pPr>
          </w:p>
        </w:tc>
      </w:tr>
      <w:tr w:rsidR="00FC12D0" w:rsidRPr="00FC12D0" w14:paraId="54CB3905" w14:textId="77777777" w:rsidTr="00A90144">
        <w:trPr>
          <w:trHeight w:val="300"/>
        </w:trPr>
        <w:tc>
          <w:tcPr>
            <w:tcW w:w="460" w:type="dxa"/>
            <w:tcBorders>
              <w:top w:val="nil"/>
              <w:left w:val="nil"/>
              <w:bottom w:val="nil"/>
              <w:right w:val="nil"/>
            </w:tcBorders>
            <w:shd w:val="clear" w:color="auto" w:fill="auto"/>
            <w:noWrap/>
            <w:vAlign w:val="bottom"/>
            <w:hideMark/>
          </w:tcPr>
          <w:p w14:paraId="6D6177E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F4219EF"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602" w:type="dxa"/>
            <w:tcBorders>
              <w:top w:val="nil"/>
              <w:left w:val="nil"/>
              <w:bottom w:val="nil"/>
              <w:right w:val="nil"/>
            </w:tcBorders>
            <w:shd w:val="clear" w:color="auto" w:fill="auto"/>
            <w:noWrap/>
            <w:vAlign w:val="bottom"/>
            <w:hideMark/>
          </w:tcPr>
          <w:p w14:paraId="35E9BC11" w14:textId="77777777" w:rsidR="00FC12D0" w:rsidRPr="00FC12D0" w:rsidRDefault="00FC12D0" w:rsidP="00FC12D0">
            <w:pPr>
              <w:jc w:val="righ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w:t>
            </w:r>
          </w:p>
        </w:tc>
        <w:tc>
          <w:tcPr>
            <w:tcW w:w="1018" w:type="dxa"/>
            <w:gridSpan w:val="2"/>
            <w:tcBorders>
              <w:top w:val="nil"/>
              <w:left w:val="nil"/>
              <w:bottom w:val="nil"/>
              <w:right w:val="nil"/>
            </w:tcBorders>
            <w:shd w:val="clear" w:color="auto" w:fill="auto"/>
            <w:noWrap/>
            <w:vAlign w:val="bottom"/>
            <w:hideMark/>
          </w:tcPr>
          <w:p w14:paraId="62E0B4A3"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0.083333</w:t>
            </w:r>
          </w:p>
        </w:tc>
        <w:tc>
          <w:tcPr>
            <w:tcW w:w="502" w:type="dxa"/>
            <w:tcBorders>
              <w:top w:val="nil"/>
              <w:left w:val="nil"/>
              <w:bottom w:val="nil"/>
              <w:right w:val="nil"/>
            </w:tcBorders>
            <w:shd w:val="clear" w:color="auto" w:fill="auto"/>
            <w:noWrap/>
            <w:vAlign w:val="bottom"/>
            <w:hideMark/>
          </w:tcPr>
          <w:p w14:paraId="617EB099" w14:textId="77777777" w:rsidR="00FC12D0" w:rsidRPr="00FC12D0" w:rsidRDefault="00FC12D0" w:rsidP="00FC12D0">
            <w:pPr>
              <w:jc w:val="left"/>
              <w:rPr>
                <w:rFonts w:ascii="Calibri" w:eastAsia="Times New Roman" w:hAnsi="Calibri" w:cs="Calibri"/>
                <w:color w:val="000000"/>
                <w:sz w:val="22"/>
                <w:szCs w:val="22"/>
                <w:lang w:eastAsia="es-MX"/>
              </w:rPr>
            </w:pPr>
            <w:proofErr w:type="gramStart"/>
            <w:r w:rsidRPr="00FC12D0">
              <w:rPr>
                <w:rFonts w:ascii="Calibri" w:eastAsia="Times New Roman" w:hAnsi="Calibri" w:cs="Calibri"/>
                <w:color w:val="000000"/>
                <w:sz w:val="22"/>
                <w:szCs w:val="22"/>
                <w:lang w:eastAsia="es-MX"/>
              </w:rPr>
              <w:t xml:space="preserve">)  </w:t>
            </w:r>
            <w:r w:rsidRPr="00FC12D0">
              <w:rPr>
                <w:rFonts w:ascii="Arial" w:eastAsia="Times New Roman" w:hAnsi="Arial" w:cs="Arial"/>
                <w:sz w:val="20"/>
                <w:szCs w:val="20"/>
                <w:vertAlign w:val="superscript"/>
                <w:lang w:eastAsia="es-MX"/>
              </w:rPr>
              <w:t>1</w:t>
            </w:r>
            <w:proofErr w:type="gramEnd"/>
            <w:r w:rsidRPr="00FC12D0">
              <w:rPr>
                <w:rFonts w:ascii="Arial" w:eastAsia="Times New Roman" w:hAnsi="Arial" w:cs="Arial"/>
                <w:sz w:val="20"/>
                <w:szCs w:val="20"/>
                <w:vertAlign w:val="superscript"/>
                <w:lang w:eastAsia="es-MX"/>
              </w:rPr>
              <w:t>/2</w:t>
            </w:r>
          </w:p>
        </w:tc>
        <w:tc>
          <w:tcPr>
            <w:tcW w:w="460" w:type="dxa"/>
            <w:tcBorders>
              <w:top w:val="nil"/>
              <w:left w:val="nil"/>
              <w:bottom w:val="nil"/>
              <w:right w:val="nil"/>
            </w:tcBorders>
            <w:shd w:val="clear" w:color="auto" w:fill="auto"/>
            <w:noWrap/>
            <w:vAlign w:val="bottom"/>
            <w:hideMark/>
          </w:tcPr>
          <w:p w14:paraId="5449C030" w14:textId="77777777" w:rsidR="00FC12D0" w:rsidRPr="00FC12D0" w:rsidRDefault="00FC12D0" w:rsidP="00FC12D0">
            <w:pPr>
              <w:jc w:val="left"/>
              <w:rPr>
                <w:rFonts w:ascii="Calibri" w:eastAsia="Times New Roman" w:hAnsi="Calibri" w:cs="Calibri"/>
                <w:color w:val="000000"/>
                <w:sz w:val="22"/>
                <w:szCs w:val="22"/>
                <w:lang w:eastAsia="es-MX"/>
              </w:rPr>
            </w:pPr>
          </w:p>
        </w:tc>
        <w:tc>
          <w:tcPr>
            <w:tcW w:w="489" w:type="dxa"/>
            <w:tcBorders>
              <w:top w:val="nil"/>
              <w:left w:val="nil"/>
              <w:bottom w:val="nil"/>
              <w:right w:val="nil"/>
            </w:tcBorders>
            <w:shd w:val="clear" w:color="auto" w:fill="auto"/>
            <w:noWrap/>
            <w:vAlign w:val="bottom"/>
            <w:hideMark/>
          </w:tcPr>
          <w:p w14:paraId="2C5ECCC7"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4BE2B1E1"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2CED86F"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451F00A"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3672A80B"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7A583DD"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3C09544"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E2B45B2"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D1D7808"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E92B7D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0DA4043C"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84323C6"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2C042AF" w14:textId="77777777" w:rsidR="00FC12D0" w:rsidRPr="00FC12D0" w:rsidRDefault="00FC12D0" w:rsidP="00FC12D0">
            <w:pPr>
              <w:jc w:val="left"/>
              <w:rPr>
                <w:rFonts w:ascii="Times New Roman" w:eastAsia="Times New Roman" w:hAnsi="Times New Roman" w:cs="Times New Roman"/>
                <w:sz w:val="20"/>
                <w:szCs w:val="20"/>
                <w:lang w:eastAsia="es-MX"/>
              </w:rPr>
            </w:pPr>
          </w:p>
        </w:tc>
      </w:tr>
      <w:tr w:rsidR="00FC12D0" w:rsidRPr="00FC12D0" w14:paraId="27053D75" w14:textId="77777777" w:rsidTr="00A90144">
        <w:trPr>
          <w:trHeight w:val="300"/>
        </w:trPr>
        <w:tc>
          <w:tcPr>
            <w:tcW w:w="460" w:type="dxa"/>
            <w:tcBorders>
              <w:top w:val="nil"/>
              <w:left w:val="nil"/>
              <w:bottom w:val="nil"/>
              <w:right w:val="nil"/>
            </w:tcBorders>
            <w:shd w:val="clear" w:color="auto" w:fill="auto"/>
            <w:noWrap/>
            <w:vAlign w:val="bottom"/>
            <w:hideMark/>
          </w:tcPr>
          <w:p w14:paraId="135761FD"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A56F357"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602" w:type="dxa"/>
            <w:tcBorders>
              <w:top w:val="nil"/>
              <w:left w:val="nil"/>
              <w:bottom w:val="nil"/>
              <w:right w:val="nil"/>
            </w:tcBorders>
            <w:shd w:val="clear" w:color="auto" w:fill="auto"/>
            <w:noWrap/>
            <w:vAlign w:val="bottom"/>
            <w:hideMark/>
          </w:tcPr>
          <w:p w14:paraId="14C20E93"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375" w:type="dxa"/>
            <w:tcBorders>
              <w:top w:val="nil"/>
              <w:left w:val="nil"/>
              <w:bottom w:val="nil"/>
              <w:right w:val="nil"/>
            </w:tcBorders>
            <w:shd w:val="clear" w:color="auto" w:fill="auto"/>
            <w:noWrap/>
            <w:vAlign w:val="bottom"/>
            <w:hideMark/>
          </w:tcPr>
          <w:p w14:paraId="73B5D931"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643" w:type="dxa"/>
            <w:tcBorders>
              <w:top w:val="nil"/>
              <w:left w:val="nil"/>
              <w:bottom w:val="nil"/>
              <w:right w:val="nil"/>
            </w:tcBorders>
            <w:shd w:val="clear" w:color="auto" w:fill="auto"/>
            <w:noWrap/>
            <w:vAlign w:val="bottom"/>
            <w:hideMark/>
          </w:tcPr>
          <w:p w14:paraId="225A2B0F"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502" w:type="dxa"/>
            <w:tcBorders>
              <w:top w:val="nil"/>
              <w:left w:val="nil"/>
              <w:bottom w:val="nil"/>
              <w:right w:val="nil"/>
            </w:tcBorders>
            <w:shd w:val="clear" w:color="auto" w:fill="auto"/>
            <w:noWrap/>
            <w:vAlign w:val="bottom"/>
            <w:hideMark/>
          </w:tcPr>
          <w:p w14:paraId="78329478"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776BE5F"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3172293D"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03A4E421"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7D066BB"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101FC3C"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04365DA5"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34B3403C"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BB4079A"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4947590"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E6EEE40"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30B6FE65"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74A26F4"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2C55CAB"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880FA0B" w14:textId="77777777" w:rsidR="00FC12D0" w:rsidRPr="00FC12D0" w:rsidRDefault="00FC12D0" w:rsidP="00FC12D0">
            <w:pPr>
              <w:jc w:val="left"/>
              <w:rPr>
                <w:rFonts w:ascii="Times New Roman" w:eastAsia="Times New Roman" w:hAnsi="Times New Roman" w:cs="Times New Roman"/>
                <w:sz w:val="20"/>
                <w:szCs w:val="20"/>
                <w:lang w:eastAsia="es-MX"/>
              </w:rPr>
            </w:pPr>
          </w:p>
        </w:tc>
      </w:tr>
      <w:tr w:rsidR="00FC12D0" w:rsidRPr="00FC12D0" w14:paraId="1623945E" w14:textId="77777777" w:rsidTr="00A90144">
        <w:trPr>
          <w:trHeight w:val="300"/>
        </w:trPr>
        <w:tc>
          <w:tcPr>
            <w:tcW w:w="460" w:type="dxa"/>
            <w:tcBorders>
              <w:top w:val="nil"/>
              <w:left w:val="nil"/>
              <w:bottom w:val="nil"/>
              <w:right w:val="nil"/>
            </w:tcBorders>
            <w:shd w:val="clear" w:color="auto" w:fill="auto"/>
            <w:noWrap/>
            <w:vAlign w:val="bottom"/>
            <w:hideMark/>
          </w:tcPr>
          <w:p w14:paraId="0F137398"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84649A2"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602" w:type="dxa"/>
            <w:tcBorders>
              <w:top w:val="nil"/>
              <w:left w:val="nil"/>
              <w:bottom w:val="nil"/>
              <w:right w:val="nil"/>
            </w:tcBorders>
            <w:shd w:val="clear" w:color="auto" w:fill="auto"/>
            <w:noWrap/>
            <w:vAlign w:val="bottom"/>
            <w:hideMark/>
          </w:tcPr>
          <w:p w14:paraId="3B83CDA1" w14:textId="77777777" w:rsidR="00FC12D0" w:rsidRPr="00FC12D0" w:rsidRDefault="00FC12D0" w:rsidP="00FC12D0">
            <w:pPr>
              <w:jc w:val="lef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L1 =</w:t>
            </w:r>
          </w:p>
        </w:tc>
        <w:tc>
          <w:tcPr>
            <w:tcW w:w="1018" w:type="dxa"/>
            <w:gridSpan w:val="2"/>
            <w:tcBorders>
              <w:top w:val="nil"/>
              <w:left w:val="nil"/>
              <w:bottom w:val="nil"/>
              <w:right w:val="nil"/>
            </w:tcBorders>
            <w:shd w:val="clear" w:color="auto" w:fill="auto"/>
            <w:noWrap/>
            <w:vAlign w:val="bottom"/>
            <w:hideMark/>
          </w:tcPr>
          <w:p w14:paraId="4A74640B"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0.396517</w:t>
            </w:r>
          </w:p>
        </w:tc>
        <w:tc>
          <w:tcPr>
            <w:tcW w:w="502" w:type="dxa"/>
            <w:tcBorders>
              <w:top w:val="nil"/>
              <w:left w:val="nil"/>
              <w:bottom w:val="nil"/>
              <w:right w:val="nil"/>
            </w:tcBorders>
            <w:shd w:val="clear" w:color="auto" w:fill="auto"/>
            <w:noWrap/>
            <w:vAlign w:val="bottom"/>
            <w:hideMark/>
          </w:tcPr>
          <w:p w14:paraId="6E2EC991" w14:textId="77777777" w:rsidR="00FC12D0" w:rsidRPr="00FC12D0" w:rsidRDefault="00FC12D0" w:rsidP="00FC12D0">
            <w:pPr>
              <w:jc w:val="lef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pies</w:t>
            </w:r>
          </w:p>
        </w:tc>
        <w:tc>
          <w:tcPr>
            <w:tcW w:w="460" w:type="dxa"/>
            <w:tcBorders>
              <w:top w:val="nil"/>
              <w:left w:val="nil"/>
              <w:bottom w:val="nil"/>
              <w:right w:val="nil"/>
            </w:tcBorders>
            <w:shd w:val="clear" w:color="auto" w:fill="auto"/>
            <w:noWrap/>
            <w:vAlign w:val="bottom"/>
            <w:hideMark/>
          </w:tcPr>
          <w:p w14:paraId="13F7BC22" w14:textId="77777777" w:rsidR="00FC12D0" w:rsidRPr="00FC12D0" w:rsidRDefault="00FC12D0" w:rsidP="00FC12D0">
            <w:pPr>
              <w:jc w:val="left"/>
              <w:rPr>
                <w:rFonts w:ascii="Calibri" w:eastAsia="Times New Roman" w:hAnsi="Calibri" w:cs="Calibri"/>
                <w:color w:val="000000"/>
                <w:sz w:val="22"/>
                <w:szCs w:val="22"/>
                <w:lang w:eastAsia="es-MX"/>
              </w:rPr>
            </w:pPr>
          </w:p>
        </w:tc>
        <w:tc>
          <w:tcPr>
            <w:tcW w:w="489" w:type="dxa"/>
            <w:tcBorders>
              <w:top w:val="nil"/>
              <w:left w:val="nil"/>
              <w:bottom w:val="nil"/>
              <w:right w:val="nil"/>
            </w:tcBorders>
            <w:shd w:val="clear" w:color="auto" w:fill="auto"/>
            <w:noWrap/>
            <w:vAlign w:val="bottom"/>
            <w:hideMark/>
          </w:tcPr>
          <w:p w14:paraId="21F932F4"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702482DE"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3BD82BF"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84DBC37"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393A7A3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36FBA4C"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04AA411"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0A84EB55"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844D67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3E4BB71"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8F7D5F0"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6D723A4"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67F210C" w14:textId="77777777" w:rsidR="00FC12D0" w:rsidRPr="00FC12D0" w:rsidRDefault="00FC12D0" w:rsidP="00FC12D0">
            <w:pPr>
              <w:jc w:val="left"/>
              <w:rPr>
                <w:rFonts w:ascii="Times New Roman" w:eastAsia="Times New Roman" w:hAnsi="Times New Roman" w:cs="Times New Roman"/>
                <w:sz w:val="20"/>
                <w:szCs w:val="20"/>
                <w:lang w:eastAsia="es-MX"/>
              </w:rPr>
            </w:pPr>
          </w:p>
        </w:tc>
      </w:tr>
      <w:tr w:rsidR="00FC12D0" w:rsidRPr="00FC12D0" w14:paraId="17993312" w14:textId="77777777" w:rsidTr="00A90144">
        <w:trPr>
          <w:trHeight w:val="300"/>
        </w:trPr>
        <w:tc>
          <w:tcPr>
            <w:tcW w:w="460" w:type="dxa"/>
            <w:tcBorders>
              <w:top w:val="nil"/>
              <w:left w:val="nil"/>
              <w:bottom w:val="nil"/>
              <w:right w:val="nil"/>
            </w:tcBorders>
            <w:shd w:val="clear" w:color="auto" w:fill="auto"/>
            <w:noWrap/>
            <w:vAlign w:val="bottom"/>
            <w:hideMark/>
          </w:tcPr>
          <w:p w14:paraId="6DFF86CE"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EE37090"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602" w:type="dxa"/>
            <w:tcBorders>
              <w:top w:val="nil"/>
              <w:left w:val="nil"/>
              <w:bottom w:val="nil"/>
              <w:right w:val="nil"/>
            </w:tcBorders>
            <w:shd w:val="clear" w:color="auto" w:fill="auto"/>
            <w:noWrap/>
            <w:vAlign w:val="bottom"/>
            <w:hideMark/>
          </w:tcPr>
          <w:p w14:paraId="76623B85" w14:textId="77777777" w:rsidR="00FC12D0" w:rsidRPr="00FC12D0" w:rsidRDefault="00FC12D0" w:rsidP="00FC12D0">
            <w:pPr>
              <w:jc w:val="lef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L1 =</w:t>
            </w:r>
          </w:p>
        </w:tc>
        <w:tc>
          <w:tcPr>
            <w:tcW w:w="1018" w:type="dxa"/>
            <w:gridSpan w:val="2"/>
            <w:tcBorders>
              <w:top w:val="nil"/>
              <w:left w:val="nil"/>
              <w:bottom w:val="nil"/>
              <w:right w:val="nil"/>
            </w:tcBorders>
            <w:shd w:val="clear" w:color="auto" w:fill="auto"/>
            <w:noWrap/>
            <w:vAlign w:val="bottom"/>
            <w:hideMark/>
          </w:tcPr>
          <w:p w14:paraId="31925D38"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0.120858</w:t>
            </w:r>
          </w:p>
        </w:tc>
        <w:tc>
          <w:tcPr>
            <w:tcW w:w="502" w:type="dxa"/>
            <w:tcBorders>
              <w:top w:val="nil"/>
              <w:left w:val="nil"/>
              <w:bottom w:val="nil"/>
              <w:right w:val="nil"/>
            </w:tcBorders>
            <w:shd w:val="clear" w:color="auto" w:fill="auto"/>
            <w:noWrap/>
            <w:vAlign w:val="bottom"/>
            <w:hideMark/>
          </w:tcPr>
          <w:p w14:paraId="570F0994" w14:textId="77777777" w:rsidR="00FC12D0" w:rsidRPr="00FC12D0" w:rsidRDefault="00FC12D0" w:rsidP="00FC12D0">
            <w:pPr>
              <w:jc w:val="lef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m</w:t>
            </w:r>
          </w:p>
        </w:tc>
        <w:tc>
          <w:tcPr>
            <w:tcW w:w="460" w:type="dxa"/>
            <w:tcBorders>
              <w:top w:val="nil"/>
              <w:left w:val="nil"/>
              <w:bottom w:val="nil"/>
              <w:right w:val="nil"/>
            </w:tcBorders>
            <w:shd w:val="clear" w:color="auto" w:fill="auto"/>
            <w:noWrap/>
            <w:vAlign w:val="bottom"/>
            <w:hideMark/>
          </w:tcPr>
          <w:p w14:paraId="76EF639B" w14:textId="77777777" w:rsidR="00FC12D0" w:rsidRPr="00FC12D0" w:rsidRDefault="00FC12D0" w:rsidP="00FC12D0">
            <w:pPr>
              <w:jc w:val="left"/>
              <w:rPr>
                <w:rFonts w:ascii="Calibri" w:eastAsia="Times New Roman" w:hAnsi="Calibri" w:cs="Calibri"/>
                <w:color w:val="000000"/>
                <w:sz w:val="22"/>
                <w:szCs w:val="22"/>
                <w:lang w:eastAsia="es-MX"/>
              </w:rPr>
            </w:pPr>
          </w:p>
        </w:tc>
        <w:tc>
          <w:tcPr>
            <w:tcW w:w="489" w:type="dxa"/>
            <w:tcBorders>
              <w:top w:val="nil"/>
              <w:left w:val="nil"/>
              <w:bottom w:val="nil"/>
              <w:right w:val="nil"/>
            </w:tcBorders>
            <w:shd w:val="clear" w:color="auto" w:fill="auto"/>
            <w:noWrap/>
            <w:vAlign w:val="bottom"/>
            <w:hideMark/>
          </w:tcPr>
          <w:p w14:paraId="58CD2047"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505C1E15"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8FAE0BF"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B8CE66A"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770410D"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87C9A0B"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F2E5776"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3FDE1DF0"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72F5262"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D785D67"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0DA43687"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FCC8121"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382AFA6" w14:textId="77777777" w:rsidR="00FC12D0" w:rsidRPr="00FC12D0" w:rsidRDefault="00FC12D0" w:rsidP="00FC12D0">
            <w:pPr>
              <w:jc w:val="left"/>
              <w:rPr>
                <w:rFonts w:ascii="Times New Roman" w:eastAsia="Times New Roman" w:hAnsi="Times New Roman" w:cs="Times New Roman"/>
                <w:sz w:val="20"/>
                <w:szCs w:val="20"/>
                <w:lang w:eastAsia="es-MX"/>
              </w:rPr>
            </w:pPr>
          </w:p>
        </w:tc>
      </w:tr>
      <w:tr w:rsidR="00FC12D0" w:rsidRPr="00FC12D0" w14:paraId="18F637DD" w14:textId="77777777" w:rsidTr="00A90144">
        <w:trPr>
          <w:trHeight w:val="300"/>
        </w:trPr>
        <w:tc>
          <w:tcPr>
            <w:tcW w:w="460" w:type="dxa"/>
            <w:tcBorders>
              <w:top w:val="nil"/>
              <w:left w:val="nil"/>
              <w:bottom w:val="nil"/>
              <w:right w:val="nil"/>
            </w:tcBorders>
            <w:shd w:val="clear" w:color="auto" w:fill="auto"/>
            <w:noWrap/>
            <w:vAlign w:val="bottom"/>
            <w:hideMark/>
          </w:tcPr>
          <w:p w14:paraId="6B49031E"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B097DF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602" w:type="dxa"/>
            <w:tcBorders>
              <w:top w:val="nil"/>
              <w:left w:val="nil"/>
              <w:bottom w:val="nil"/>
              <w:right w:val="nil"/>
            </w:tcBorders>
            <w:shd w:val="clear" w:color="auto" w:fill="auto"/>
            <w:noWrap/>
            <w:vAlign w:val="bottom"/>
            <w:hideMark/>
          </w:tcPr>
          <w:p w14:paraId="66329ED5"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375" w:type="dxa"/>
            <w:tcBorders>
              <w:top w:val="nil"/>
              <w:left w:val="nil"/>
              <w:bottom w:val="nil"/>
              <w:right w:val="nil"/>
            </w:tcBorders>
            <w:shd w:val="clear" w:color="auto" w:fill="auto"/>
            <w:noWrap/>
            <w:vAlign w:val="bottom"/>
            <w:hideMark/>
          </w:tcPr>
          <w:p w14:paraId="3F044871"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643" w:type="dxa"/>
            <w:tcBorders>
              <w:top w:val="nil"/>
              <w:left w:val="nil"/>
              <w:bottom w:val="nil"/>
              <w:right w:val="nil"/>
            </w:tcBorders>
            <w:shd w:val="clear" w:color="auto" w:fill="auto"/>
            <w:noWrap/>
            <w:vAlign w:val="bottom"/>
            <w:hideMark/>
          </w:tcPr>
          <w:p w14:paraId="225BE295" w14:textId="77777777" w:rsidR="00FC12D0" w:rsidRPr="00FC12D0" w:rsidRDefault="00FC12D0" w:rsidP="00FC12D0">
            <w:pPr>
              <w:jc w:val="center"/>
              <w:rPr>
                <w:rFonts w:ascii="Times New Roman" w:eastAsia="Times New Roman" w:hAnsi="Times New Roman" w:cs="Times New Roman"/>
                <w:sz w:val="20"/>
                <w:szCs w:val="20"/>
                <w:lang w:eastAsia="es-MX"/>
              </w:rPr>
            </w:pPr>
          </w:p>
        </w:tc>
        <w:tc>
          <w:tcPr>
            <w:tcW w:w="502" w:type="dxa"/>
            <w:tcBorders>
              <w:top w:val="nil"/>
              <w:left w:val="nil"/>
              <w:bottom w:val="nil"/>
              <w:right w:val="nil"/>
            </w:tcBorders>
            <w:shd w:val="clear" w:color="auto" w:fill="auto"/>
            <w:noWrap/>
            <w:vAlign w:val="bottom"/>
            <w:hideMark/>
          </w:tcPr>
          <w:p w14:paraId="3A102534" w14:textId="77777777" w:rsidR="00FC12D0" w:rsidRPr="00FC12D0" w:rsidRDefault="00FC12D0" w:rsidP="00FC12D0">
            <w:pPr>
              <w:jc w:val="center"/>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87002C7"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1C273954"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27CF055D"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C0D7CF4"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3C7F7103"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001F47CD"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B12306E"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3D8C534"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E122A90"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9F7CBE1"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2552A10"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83B91EA"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0597948"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38E6645" w14:textId="77777777" w:rsidR="00FC12D0" w:rsidRPr="00FC12D0" w:rsidRDefault="00FC12D0" w:rsidP="00FC12D0">
            <w:pPr>
              <w:jc w:val="left"/>
              <w:rPr>
                <w:rFonts w:ascii="Times New Roman" w:eastAsia="Times New Roman" w:hAnsi="Times New Roman" w:cs="Times New Roman"/>
                <w:sz w:val="20"/>
                <w:szCs w:val="20"/>
                <w:lang w:eastAsia="es-MX"/>
              </w:rPr>
            </w:pPr>
          </w:p>
        </w:tc>
      </w:tr>
      <w:tr w:rsidR="00FC12D0" w:rsidRPr="00FC12D0" w14:paraId="63AA0094" w14:textId="77777777" w:rsidTr="00A90144">
        <w:trPr>
          <w:trHeight w:val="300"/>
        </w:trPr>
        <w:tc>
          <w:tcPr>
            <w:tcW w:w="460" w:type="dxa"/>
            <w:tcBorders>
              <w:top w:val="nil"/>
              <w:left w:val="nil"/>
              <w:bottom w:val="nil"/>
              <w:right w:val="nil"/>
            </w:tcBorders>
            <w:shd w:val="clear" w:color="auto" w:fill="auto"/>
            <w:noWrap/>
            <w:vAlign w:val="bottom"/>
            <w:hideMark/>
          </w:tcPr>
          <w:p w14:paraId="38C9E81C"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8160" w:type="dxa"/>
            <w:gridSpan w:val="17"/>
            <w:tcBorders>
              <w:top w:val="nil"/>
              <w:left w:val="nil"/>
              <w:bottom w:val="nil"/>
              <w:right w:val="nil"/>
            </w:tcBorders>
            <w:shd w:val="clear" w:color="auto" w:fill="auto"/>
            <w:noWrap/>
            <w:vAlign w:val="bottom"/>
            <w:hideMark/>
          </w:tcPr>
          <w:p w14:paraId="34DA574F" w14:textId="1EE7372C" w:rsidR="00FC12D0" w:rsidRPr="00FC12D0" w:rsidRDefault="00FC12D0" w:rsidP="00FC12D0">
            <w:pPr>
              <w:jc w:val="lef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Así mismo para conocer el gasto que se tendría para ese tirante de agua, se tiene:</w:t>
            </w:r>
          </w:p>
        </w:tc>
        <w:tc>
          <w:tcPr>
            <w:tcW w:w="460" w:type="dxa"/>
            <w:tcBorders>
              <w:top w:val="nil"/>
              <w:left w:val="nil"/>
              <w:bottom w:val="nil"/>
              <w:right w:val="nil"/>
            </w:tcBorders>
            <w:shd w:val="clear" w:color="auto" w:fill="auto"/>
            <w:noWrap/>
            <w:vAlign w:val="bottom"/>
            <w:hideMark/>
          </w:tcPr>
          <w:p w14:paraId="37544312" w14:textId="77777777" w:rsidR="00FC12D0" w:rsidRPr="00FC12D0" w:rsidRDefault="00FC12D0" w:rsidP="00FC12D0">
            <w:pPr>
              <w:jc w:val="left"/>
              <w:rPr>
                <w:rFonts w:ascii="Calibri" w:eastAsia="Times New Roman" w:hAnsi="Calibri" w:cs="Calibri"/>
                <w:color w:val="000000"/>
                <w:sz w:val="22"/>
                <w:szCs w:val="22"/>
                <w:lang w:eastAsia="es-MX"/>
              </w:rPr>
            </w:pPr>
          </w:p>
        </w:tc>
        <w:tc>
          <w:tcPr>
            <w:tcW w:w="460" w:type="dxa"/>
            <w:tcBorders>
              <w:top w:val="nil"/>
              <w:left w:val="nil"/>
              <w:bottom w:val="nil"/>
              <w:right w:val="nil"/>
            </w:tcBorders>
            <w:shd w:val="clear" w:color="auto" w:fill="auto"/>
            <w:noWrap/>
            <w:vAlign w:val="bottom"/>
            <w:hideMark/>
          </w:tcPr>
          <w:p w14:paraId="369DED6B" w14:textId="77777777" w:rsidR="00FC12D0" w:rsidRPr="00FC12D0" w:rsidRDefault="00FC12D0" w:rsidP="00FC12D0">
            <w:pPr>
              <w:jc w:val="left"/>
              <w:rPr>
                <w:rFonts w:ascii="Times New Roman" w:eastAsia="Times New Roman" w:hAnsi="Times New Roman" w:cs="Times New Roman"/>
                <w:sz w:val="20"/>
                <w:szCs w:val="20"/>
                <w:lang w:eastAsia="es-MX"/>
              </w:rPr>
            </w:pPr>
          </w:p>
        </w:tc>
      </w:tr>
      <w:tr w:rsidR="00FC12D0" w:rsidRPr="00FC12D0" w14:paraId="3C70CFAE" w14:textId="77777777" w:rsidTr="00A90144">
        <w:trPr>
          <w:trHeight w:val="300"/>
        </w:trPr>
        <w:tc>
          <w:tcPr>
            <w:tcW w:w="460" w:type="dxa"/>
            <w:tcBorders>
              <w:top w:val="nil"/>
              <w:left w:val="nil"/>
              <w:bottom w:val="nil"/>
              <w:right w:val="nil"/>
            </w:tcBorders>
            <w:shd w:val="clear" w:color="auto" w:fill="auto"/>
            <w:noWrap/>
            <w:vAlign w:val="bottom"/>
            <w:hideMark/>
          </w:tcPr>
          <w:p w14:paraId="0BE51E63"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FCB6FAA"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602" w:type="dxa"/>
            <w:tcBorders>
              <w:top w:val="nil"/>
              <w:left w:val="nil"/>
              <w:bottom w:val="nil"/>
              <w:right w:val="nil"/>
            </w:tcBorders>
            <w:shd w:val="clear" w:color="auto" w:fill="auto"/>
            <w:noWrap/>
            <w:vAlign w:val="bottom"/>
            <w:hideMark/>
          </w:tcPr>
          <w:p w14:paraId="6A87B355"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375" w:type="dxa"/>
            <w:tcBorders>
              <w:top w:val="nil"/>
              <w:left w:val="nil"/>
              <w:bottom w:val="nil"/>
              <w:right w:val="nil"/>
            </w:tcBorders>
            <w:shd w:val="clear" w:color="auto" w:fill="auto"/>
            <w:noWrap/>
            <w:vAlign w:val="bottom"/>
            <w:hideMark/>
          </w:tcPr>
          <w:p w14:paraId="72F7B757"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643" w:type="dxa"/>
            <w:tcBorders>
              <w:top w:val="nil"/>
              <w:left w:val="nil"/>
              <w:bottom w:val="nil"/>
              <w:right w:val="nil"/>
            </w:tcBorders>
            <w:shd w:val="clear" w:color="auto" w:fill="auto"/>
            <w:noWrap/>
            <w:vAlign w:val="bottom"/>
            <w:hideMark/>
          </w:tcPr>
          <w:p w14:paraId="2441814A" w14:textId="77777777" w:rsidR="00FC12D0" w:rsidRPr="00FC12D0" w:rsidRDefault="00FC12D0" w:rsidP="00FC12D0">
            <w:pPr>
              <w:jc w:val="center"/>
              <w:rPr>
                <w:rFonts w:ascii="Times New Roman" w:eastAsia="Times New Roman" w:hAnsi="Times New Roman" w:cs="Times New Roman"/>
                <w:sz w:val="20"/>
                <w:szCs w:val="20"/>
                <w:lang w:eastAsia="es-MX"/>
              </w:rPr>
            </w:pPr>
          </w:p>
        </w:tc>
        <w:tc>
          <w:tcPr>
            <w:tcW w:w="502" w:type="dxa"/>
            <w:tcBorders>
              <w:top w:val="nil"/>
              <w:left w:val="nil"/>
              <w:bottom w:val="nil"/>
              <w:right w:val="nil"/>
            </w:tcBorders>
            <w:shd w:val="clear" w:color="auto" w:fill="auto"/>
            <w:noWrap/>
            <w:vAlign w:val="bottom"/>
            <w:hideMark/>
          </w:tcPr>
          <w:p w14:paraId="0009B0F4" w14:textId="77777777" w:rsidR="00FC12D0" w:rsidRPr="00FC12D0" w:rsidRDefault="00FC12D0" w:rsidP="00FC12D0">
            <w:pPr>
              <w:jc w:val="center"/>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0ED6358B"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4AD0D21D"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48198802"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6838474"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E7D13CE"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F6DB27C"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E650110"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3E67744"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B7A24DF"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7E56F8D"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37F56DAF"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D7D96FB"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3616152B"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0836E160" w14:textId="77777777" w:rsidR="00FC12D0" w:rsidRPr="00FC12D0" w:rsidRDefault="00FC12D0" w:rsidP="00FC12D0">
            <w:pPr>
              <w:jc w:val="left"/>
              <w:rPr>
                <w:rFonts w:ascii="Times New Roman" w:eastAsia="Times New Roman" w:hAnsi="Times New Roman" w:cs="Times New Roman"/>
                <w:sz w:val="20"/>
                <w:szCs w:val="20"/>
                <w:lang w:eastAsia="es-MX"/>
              </w:rPr>
            </w:pPr>
          </w:p>
        </w:tc>
      </w:tr>
      <w:tr w:rsidR="00FC12D0" w:rsidRPr="00FC12D0" w14:paraId="3089D0AE" w14:textId="77777777" w:rsidTr="00A90144">
        <w:trPr>
          <w:trHeight w:val="300"/>
        </w:trPr>
        <w:tc>
          <w:tcPr>
            <w:tcW w:w="460" w:type="dxa"/>
            <w:tcBorders>
              <w:top w:val="nil"/>
              <w:left w:val="nil"/>
              <w:bottom w:val="nil"/>
              <w:right w:val="nil"/>
            </w:tcBorders>
            <w:shd w:val="clear" w:color="auto" w:fill="auto"/>
            <w:noWrap/>
            <w:vAlign w:val="bottom"/>
            <w:hideMark/>
          </w:tcPr>
          <w:p w14:paraId="4EDC1BB4"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D1FABE5" w14:textId="77777777" w:rsidR="00FC12D0" w:rsidRPr="00FC12D0" w:rsidRDefault="00FC12D0" w:rsidP="00FC12D0">
            <w:pPr>
              <w:jc w:val="lef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Q =</w:t>
            </w:r>
          </w:p>
        </w:tc>
        <w:tc>
          <w:tcPr>
            <w:tcW w:w="1620" w:type="dxa"/>
            <w:gridSpan w:val="3"/>
            <w:tcBorders>
              <w:top w:val="nil"/>
              <w:left w:val="nil"/>
              <w:bottom w:val="nil"/>
              <w:right w:val="nil"/>
            </w:tcBorders>
            <w:shd w:val="clear" w:color="auto" w:fill="auto"/>
            <w:noWrap/>
            <w:vAlign w:val="bottom"/>
            <w:hideMark/>
          </w:tcPr>
          <w:p w14:paraId="7312526B" w14:textId="77777777" w:rsidR="00FC12D0" w:rsidRPr="00FC12D0" w:rsidRDefault="00FC12D0" w:rsidP="00FC12D0">
            <w:pPr>
              <w:jc w:val="lef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7.5 x L x H</w:t>
            </w:r>
            <w:r w:rsidRPr="00FC12D0">
              <w:rPr>
                <w:rFonts w:ascii="Arial" w:eastAsia="Times New Roman" w:hAnsi="Arial" w:cs="Arial"/>
                <w:sz w:val="20"/>
                <w:szCs w:val="20"/>
                <w:vertAlign w:val="superscript"/>
                <w:lang w:eastAsia="es-MX"/>
              </w:rPr>
              <w:t xml:space="preserve"> 1.5</w:t>
            </w:r>
          </w:p>
        </w:tc>
        <w:tc>
          <w:tcPr>
            <w:tcW w:w="502" w:type="dxa"/>
            <w:tcBorders>
              <w:top w:val="nil"/>
              <w:left w:val="nil"/>
              <w:bottom w:val="nil"/>
              <w:right w:val="nil"/>
            </w:tcBorders>
            <w:shd w:val="clear" w:color="auto" w:fill="auto"/>
            <w:noWrap/>
            <w:vAlign w:val="bottom"/>
            <w:hideMark/>
          </w:tcPr>
          <w:p w14:paraId="20F0D82C" w14:textId="77777777" w:rsidR="00FC12D0" w:rsidRPr="00FC12D0" w:rsidRDefault="00FC12D0" w:rsidP="00FC12D0">
            <w:pPr>
              <w:jc w:val="left"/>
              <w:rPr>
                <w:rFonts w:ascii="Calibri" w:eastAsia="Times New Roman" w:hAnsi="Calibri" w:cs="Calibri"/>
                <w:color w:val="000000"/>
                <w:sz w:val="22"/>
                <w:szCs w:val="22"/>
                <w:lang w:eastAsia="es-MX"/>
              </w:rPr>
            </w:pPr>
          </w:p>
        </w:tc>
        <w:tc>
          <w:tcPr>
            <w:tcW w:w="460" w:type="dxa"/>
            <w:tcBorders>
              <w:top w:val="nil"/>
              <w:left w:val="nil"/>
              <w:bottom w:val="nil"/>
              <w:right w:val="nil"/>
            </w:tcBorders>
            <w:shd w:val="clear" w:color="auto" w:fill="auto"/>
            <w:noWrap/>
            <w:vAlign w:val="bottom"/>
            <w:hideMark/>
          </w:tcPr>
          <w:p w14:paraId="52A1C8DB"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23A34E3B"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4AFCEAA6"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3C2CB81"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305EE9A"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59F6282"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E9309E3"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9EF428C"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AD8E313"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D8C5785"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3C0680D4"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0891410"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05D39BDB"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20EE592" w14:textId="77777777" w:rsidR="00FC12D0" w:rsidRPr="00FC12D0" w:rsidRDefault="00FC12D0" w:rsidP="00FC12D0">
            <w:pPr>
              <w:jc w:val="left"/>
              <w:rPr>
                <w:rFonts w:ascii="Times New Roman" w:eastAsia="Times New Roman" w:hAnsi="Times New Roman" w:cs="Times New Roman"/>
                <w:sz w:val="20"/>
                <w:szCs w:val="20"/>
                <w:lang w:eastAsia="es-MX"/>
              </w:rPr>
            </w:pPr>
          </w:p>
        </w:tc>
      </w:tr>
      <w:tr w:rsidR="00FC12D0" w:rsidRPr="00FC12D0" w14:paraId="5DAC7684" w14:textId="77777777" w:rsidTr="00A90144">
        <w:trPr>
          <w:trHeight w:val="300"/>
        </w:trPr>
        <w:tc>
          <w:tcPr>
            <w:tcW w:w="460" w:type="dxa"/>
            <w:tcBorders>
              <w:top w:val="nil"/>
              <w:left w:val="nil"/>
              <w:bottom w:val="nil"/>
              <w:right w:val="nil"/>
            </w:tcBorders>
            <w:shd w:val="clear" w:color="auto" w:fill="auto"/>
            <w:noWrap/>
            <w:vAlign w:val="bottom"/>
            <w:hideMark/>
          </w:tcPr>
          <w:p w14:paraId="3217775B"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94AB739" w14:textId="77777777" w:rsidR="00FC12D0" w:rsidRPr="00FC12D0" w:rsidRDefault="00FC12D0" w:rsidP="00FC12D0">
            <w:pPr>
              <w:jc w:val="lef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Q =</w:t>
            </w:r>
          </w:p>
        </w:tc>
        <w:tc>
          <w:tcPr>
            <w:tcW w:w="602" w:type="dxa"/>
            <w:tcBorders>
              <w:top w:val="nil"/>
              <w:left w:val="nil"/>
              <w:bottom w:val="nil"/>
              <w:right w:val="nil"/>
            </w:tcBorders>
            <w:shd w:val="clear" w:color="auto" w:fill="auto"/>
            <w:noWrap/>
            <w:vAlign w:val="bottom"/>
            <w:hideMark/>
          </w:tcPr>
          <w:p w14:paraId="5263E564" w14:textId="77777777" w:rsidR="00FC12D0" w:rsidRPr="00FC12D0" w:rsidRDefault="00FC12D0" w:rsidP="00FC12D0">
            <w:pPr>
              <w:jc w:val="righ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7.5</w:t>
            </w:r>
          </w:p>
        </w:tc>
        <w:tc>
          <w:tcPr>
            <w:tcW w:w="375" w:type="dxa"/>
            <w:tcBorders>
              <w:top w:val="nil"/>
              <w:left w:val="nil"/>
              <w:bottom w:val="nil"/>
              <w:right w:val="nil"/>
            </w:tcBorders>
            <w:shd w:val="clear" w:color="auto" w:fill="auto"/>
            <w:noWrap/>
            <w:vAlign w:val="bottom"/>
            <w:hideMark/>
          </w:tcPr>
          <w:p w14:paraId="5D640571"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x</w:t>
            </w:r>
          </w:p>
        </w:tc>
        <w:tc>
          <w:tcPr>
            <w:tcW w:w="1145" w:type="dxa"/>
            <w:gridSpan w:val="2"/>
            <w:tcBorders>
              <w:top w:val="nil"/>
              <w:left w:val="nil"/>
              <w:bottom w:val="nil"/>
              <w:right w:val="nil"/>
            </w:tcBorders>
            <w:shd w:val="clear" w:color="auto" w:fill="auto"/>
            <w:noWrap/>
            <w:vAlign w:val="bottom"/>
            <w:hideMark/>
          </w:tcPr>
          <w:p w14:paraId="6131B144"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0.396517</w:t>
            </w:r>
          </w:p>
        </w:tc>
        <w:tc>
          <w:tcPr>
            <w:tcW w:w="460" w:type="dxa"/>
            <w:tcBorders>
              <w:top w:val="nil"/>
              <w:left w:val="nil"/>
              <w:bottom w:val="nil"/>
              <w:right w:val="nil"/>
            </w:tcBorders>
            <w:shd w:val="clear" w:color="auto" w:fill="auto"/>
            <w:noWrap/>
            <w:vAlign w:val="bottom"/>
            <w:hideMark/>
          </w:tcPr>
          <w:p w14:paraId="4A6A6926" w14:textId="77777777" w:rsidR="00FC12D0" w:rsidRPr="00FC12D0" w:rsidRDefault="00FC12D0" w:rsidP="00FC12D0">
            <w:pPr>
              <w:jc w:val="lef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x (</w:t>
            </w:r>
          </w:p>
        </w:tc>
        <w:tc>
          <w:tcPr>
            <w:tcW w:w="978" w:type="dxa"/>
            <w:gridSpan w:val="2"/>
            <w:tcBorders>
              <w:top w:val="nil"/>
              <w:left w:val="nil"/>
              <w:bottom w:val="nil"/>
              <w:right w:val="nil"/>
            </w:tcBorders>
            <w:shd w:val="clear" w:color="auto" w:fill="auto"/>
            <w:noWrap/>
            <w:vAlign w:val="bottom"/>
            <w:hideMark/>
          </w:tcPr>
          <w:p w14:paraId="6F50C2C6"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0.083333</w:t>
            </w:r>
          </w:p>
        </w:tc>
        <w:tc>
          <w:tcPr>
            <w:tcW w:w="460" w:type="dxa"/>
            <w:tcBorders>
              <w:top w:val="nil"/>
              <w:left w:val="nil"/>
              <w:bottom w:val="nil"/>
              <w:right w:val="nil"/>
            </w:tcBorders>
            <w:shd w:val="clear" w:color="auto" w:fill="auto"/>
            <w:noWrap/>
            <w:vAlign w:val="bottom"/>
            <w:hideMark/>
          </w:tcPr>
          <w:p w14:paraId="084D1C52" w14:textId="77777777" w:rsidR="00FC12D0" w:rsidRPr="00FC12D0" w:rsidRDefault="00FC12D0" w:rsidP="00FC12D0">
            <w:pPr>
              <w:jc w:val="lef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 xml:space="preserve">) </w:t>
            </w:r>
            <w:r w:rsidRPr="00FC12D0">
              <w:rPr>
                <w:rFonts w:ascii="Arial" w:eastAsia="Times New Roman" w:hAnsi="Arial" w:cs="Arial"/>
                <w:sz w:val="20"/>
                <w:szCs w:val="20"/>
                <w:vertAlign w:val="superscript"/>
                <w:lang w:eastAsia="es-MX"/>
              </w:rPr>
              <w:t>1.5</w:t>
            </w:r>
          </w:p>
        </w:tc>
        <w:tc>
          <w:tcPr>
            <w:tcW w:w="460" w:type="dxa"/>
            <w:tcBorders>
              <w:top w:val="nil"/>
              <w:left w:val="nil"/>
              <w:bottom w:val="nil"/>
              <w:right w:val="nil"/>
            </w:tcBorders>
            <w:shd w:val="clear" w:color="auto" w:fill="auto"/>
            <w:noWrap/>
            <w:vAlign w:val="bottom"/>
            <w:hideMark/>
          </w:tcPr>
          <w:p w14:paraId="114428F8" w14:textId="77777777" w:rsidR="00FC12D0" w:rsidRPr="00FC12D0" w:rsidRDefault="00FC12D0" w:rsidP="00FC12D0">
            <w:pPr>
              <w:jc w:val="left"/>
              <w:rPr>
                <w:rFonts w:ascii="Calibri" w:eastAsia="Times New Roman" w:hAnsi="Calibri" w:cs="Calibri"/>
                <w:color w:val="000000"/>
                <w:sz w:val="22"/>
                <w:szCs w:val="22"/>
                <w:lang w:eastAsia="es-MX"/>
              </w:rPr>
            </w:pPr>
          </w:p>
        </w:tc>
        <w:tc>
          <w:tcPr>
            <w:tcW w:w="460" w:type="dxa"/>
            <w:tcBorders>
              <w:top w:val="nil"/>
              <w:left w:val="nil"/>
              <w:bottom w:val="nil"/>
              <w:right w:val="nil"/>
            </w:tcBorders>
            <w:shd w:val="clear" w:color="auto" w:fill="auto"/>
            <w:noWrap/>
            <w:vAlign w:val="bottom"/>
            <w:hideMark/>
          </w:tcPr>
          <w:p w14:paraId="7EE467E4"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B727FB4"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299E932"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3593DD9C"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04A9773A"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44F9F78"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DA5AFA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850C3FB"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D7B4900" w14:textId="77777777" w:rsidR="00FC12D0" w:rsidRPr="00FC12D0" w:rsidRDefault="00FC12D0" w:rsidP="00FC12D0">
            <w:pPr>
              <w:jc w:val="left"/>
              <w:rPr>
                <w:rFonts w:ascii="Times New Roman" w:eastAsia="Times New Roman" w:hAnsi="Times New Roman" w:cs="Times New Roman"/>
                <w:sz w:val="20"/>
                <w:szCs w:val="20"/>
                <w:lang w:eastAsia="es-MX"/>
              </w:rPr>
            </w:pPr>
          </w:p>
        </w:tc>
      </w:tr>
      <w:tr w:rsidR="00FC12D0" w:rsidRPr="00FC12D0" w14:paraId="1963D872" w14:textId="77777777" w:rsidTr="00A90144">
        <w:trPr>
          <w:trHeight w:val="300"/>
        </w:trPr>
        <w:tc>
          <w:tcPr>
            <w:tcW w:w="460" w:type="dxa"/>
            <w:tcBorders>
              <w:top w:val="nil"/>
              <w:left w:val="nil"/>
              <w:bottom w:val="nil"/>
              <w:right w:val="nil"/>
            </w:tcBorders>
            <w:shd w:val="clear" w:color="auto" w:fill="auto"/>
            <w:noWrap/>
            <w:vAlign w:val="bottom"/>
            <w:hideMark/>
          </w:tcPr>
          <w:p w14:paraId="3C4B86E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38837422" w14:textId="77777777" w:rsidR="00FC12D0" w:rsidRPr="00FC12D0" w:rsidRDefault="00FC12D0" w:rsidP="00FC12D0">
            <w:pPr>
              <w:jc w:val="lef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Q =</w:t>
            </w:r>
          </w:p>
        </w:tc>
        <w:tc>
          <w:tcPr>
            <w:tcW w:w="977" w:type="dxa"/>
            <w:gridSpan w:val="2"/>
            <w:tcBorders>
              <w:top w:val="nil"/>
              <w:left w:val="nil"/>
              <w:bottom w:val="nil"/>
              <w:right w:val="nil"/>
            </w:tcBorders>
            <w:shd w:val="clear" w:color="auto" w:fill="auto"/>
            <w:noWrap/>
            <w:vAlign w:val="bottom"/>
            <w:hideMark/>
          </w:tcPr>
          <w:p w14:paraId="260B0DE0"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0.07154</w:t>
            </w:r>
          </w:p>
        </w:tc>
        <w:tc>
          <w:tcPr>
            <w:tcW w:w="1605" w:type="dxa"/>
            <w:gridSpan w:val="3"/>
            <w:tcBorders>
              <w:top w:val="nil"/>
              <w:left w:val="nil"/>
              <w:bottom w:val="nil"/>
              <w:right w:val="nil"/>
            </w:tcBorders>
            <w:shd w:val="clear" w:color="auto" w:fill="auto"/>
            <w:noWrap/>
            <w:vAlign w:val="bottom"/>
            <w:hideMark/>
          </w:tcPr>
          <w:p w14:paraId="112015D5" w14:textId="77777777" w:rsidR="00FC12D0" w:rsidRPr="00FC12D0" w:rsidRDefault="00FC12D0" w:rsidP="00FC12D0">
            <w:pPr>
              <w:jc w:val="lef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 xml:space="preserve"> pies³/</w:t>
            </w:r>
            <w:proofErr w:type="spellStart"/>
            <w:r w:rsidRPr="00FC12D0">
              <w:rPr>
                <w:rFonts w:ascii="Calibri" w:eastAsia="Times New Roman" w:hAnsi="Calibri" w:cs="Calibri"/>
                <w:color w:val="000000"/>
                <w:sz w:val="22"/>
                <w:szCs w:val="22"/>
                <w:lang w:eastAsia="es-MX"/>
              </w:rPr>
              <w:t>seg</w:t>
            </w:r>
            <w:proofErr w:type="spellEnd"/>
          </w:p>
        </w:tc>
        <w:tc>
          <w:tcPr>
            <w:tcW w:w="489" w:type="dxa"/>
            <w:tcBorders>
              <w:top w:val="nil"/>
              <w:left w:val="nil"/>
              <w:bottom w:val="nil"/>
              <w:right w:val="nil"/>
            </w:tcBorders>
            <w:shd w:val="clear" w:color="auto" w:fill="auto"/>
            <w:noWrap/>
            <w:vAlign w:val="bottom"/>
            <w:hideMark/>
          </w:tcPr>
          <w:p w14:paraId="16F23C7C" w14:textId="77777777" w:rsidR="00FC12D0" w:rsidRPr="00FC12D0" w:rsidRDefault="00FC12D0" w:rsidP="00FC12D0">
            <w:pPr>
              <w:jc w:val="left"/>
              <w:rPr>
                <w:rFonts w:ascii="Calibri" w:eastAsia="Times New Roman" w:hAnsi="Calibri" w:cs="Calibri"/>
                <w:color w:val="000000"/>
                <w:sz w:val="22"/>
                <w:szCs w:val="22"/>
                <w:lang w:eastAsia="es-MX"/>
              </w:rPr>
            </w:pPr>
          </w:p>
        </w:tc>
        <w:tc>
          <w:tcPr>
            <w:tcW w:w="489" w:type="dxa"/>
            <w:tcBorders>
              <w:top w:val="nil"/>
              <w:left w:val="nil"/>
              <w:bottom w:val="nil"/>
              <w:right w:val="nil"/>
            </w:tcBorders>
            <w:shd w:val="clear" w:color="auto" w:fill="auto"/>
            <w:noWrap/>
            <w:vAlign w:val="bottom"/>
            <w:hideMark/>
          </w:tcPr>
          <w:p w14:paraId="66072C0C"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3C31C1BE"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BE279C0"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A65B1E3"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A6623F6"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B7E6DAE"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C4299D5"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32145041"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0579937"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B9DB762"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C9113B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4AE9A57" w14:textId="77777777" w:rsidR="00FC12D0" w:rsidRPr="00FC12D0" w:rsidRDefault="00FC12D0" w:rsidP="00FC12D0">
            <w:pPr>
              <w:jc w:val="left"/>
              <w:rPr>
                <w:rFonts w:ascii="Times New Roman" w:eastAsia="Times New Roman" w:hAnsi="Times New Roman" w:cs="Times New Roman"/>
                <w:sz w:val="20"/>
                <w:szCs w:val="20"/>
                <w:lang w:eastAsia="es-MX"/>
              </w:rPr>
            </w:pPr>
          </w:p>
        </w:tc>
      </w:tr>
      <w:tr w:rsidR="00FC12D0" w:rsidRPr="00FC12D0" w14:paraId="5B1C8C25" w14:textId="77777777" w:rsidTr="00A90144">
        <w:trPr>
          <w:trHeight w:val="300"/>
        </w:trPr>
        <w:tc>
          <w:tcPr>
            <w:tcW w:w="460" w:type="dxa"/>
            <w:tcBorders>
              <w:top w:val="nil"/>
              <w:left w:val="nil"/>
              <w:bottom w:val="nil"/>
              <w:right w:val="nil"/>
            </w:tcBorders>
            <w:shd w:val="clear" w:color="auto" w:fill="auto"/>
            <w:noWrap/>
            <w:vAlign w:val="bottom"/>
            <w:hideMark/>
          </w:tcPr>
          <w:p w14:paraId="267342EA"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EDAD902" w14:textId="77777777" w:rsidR="00FC12D0" w:rsidRPr="00FC12D0" w:rsidRDefault="00FC12D0" w:rsidP="00FC12D0">
            <w:pPr>
              <w:jc w:val="lef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Q =</w:t>
            </w:r>
          </w:p>
        </w:tc>
        <w:tc>
          <w:tcPr>
            <w:tcW w:w="977" w:type="dxa"/>
            <w:gridSpan w:val="2"/>
            <w:tcBorders>
              <w:top w:val="nil"/>
              <w:left w:val="nil"/>
              <w:bottom w:val="nil"/>
              <w:right w:val="nil"/>
            </w:tcBorders>
            <w:shd w:val="clear" w:color="auto" w:fill="auto"/>
            <w:noWrap/>
            <w:vAlign w:val="bottom"/>
            <w:hideMark/>
          </w:tcPr>
          <w:p w14:paraId="1CC3FEF1"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2.025793</w:t>
            </w:r>
          </w:p>
        </w:tc>
        <w:tc>
          <w:tcPr>
            <w:tcW w:w="643" w:type="dxa"/>
            <w:tcBorders>
              <w:top w:val="nil"/>
              <w:left w:val="nil"/>
              <w:bottom w:val="nil"/>
              <w:right w:val="nil"/>
            </w:tcBorders>
            <w:shd w:val="clear" w:color="auto" w:fill="auto"/>
            <w:noWrap/>
            <w:vAlign w:val="bottom"/>
            <w:hideMark/>
          </w:tcPr>
          <w:p w14:paraId="26181588"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lps</w:t>
            </w:r>
          </w:p>
        </w:tc>
        <w:tc>
          <w:tcPr>
            <w:tcW w:w="502" w:type="dxa"/>
            <w:tcBorders>
              <w:top w:val="nil"/>
              <w:left w:val="nil"/>
              <w:bottom w:val="nil"/>
              <w:right w:val="nil"/>
            </w:tcBorders>
            <w:shd w:val="clear" w:color="auto" w:fill="auto"/>
            <w:noWrap/>
            <w:vAlign w:val="bottom"/>
            <w:hideMark/>
          </w:tcPr>
          <w:p w14:paraId="04FEBBCE" w14:textId="77777777" w:rsidR="00FC12D0" w:rsidRPr="00FC12D0" w:rsidRDefault="00FC12D0" w:rsidP="00FC12D0">
            <w:pPr>
              <w:jc w:val="center"/>
              <w:rPr>
                <w:rFonts w:ascii="Calibri" w:eastAsia="Times New Roman" w:hAnsi="Calibri" w:cs="Calibri"/>
                <w:color w:val="000000"/>
                <w:sz w:val="22"/>
                <w:szCs w:val="22"/>
                <w:lang w:eastAsia="es-MX"/>
              </w:rPr>
            </w:pPr>
          </w:p>
        </w:tc>
        <w:tc>
          <w:tcPr>
            <w:tcW w:w="460" w:type="dxa"/>
            <w:tcBorders>
              <w:top w:val="nil"/>
              <w:left w:val="nil"/>
              <w:bottom w:val="nil"/>
              <w:right w:val="nil"/>
            </w:tcBorders>
            <w:shd w:val="clear" w:color="auto" w:fill="auto"/>
            <w:noWrap/>
            <w:vAlign w:val="bottom"/>
            <w:hideMark/>
          </w:tcPr>
          <w:p w14:paraId="3B77868F"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7371E2AE"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73121908"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857306F"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3E9D4C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C950148"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B5EEDF7"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3DBE92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68C87DC"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844E515"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615082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0FE6C2D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2CDA9EB"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6FC60DB" w14:textId="77777777" w:rsidR="00FC12D0" w:rsidRPr="00FC12D0" w:rsidRDefault="00FC12D0" w:rsidP="00FC12D0">
            <w:pPr>
              <w:jc w:val="left"/>
              <w:rPr>
                <w:rFonts w:ascii="Times New Roman" w:eastAsia="Times New Roman" w:hAnsi="Times New Roman" w:cs="Times New Roman"/>
                <w:sz w:val="20"/>
                <w:szCs w:val="20"/>
                <w:lang w:eastAsia="es-MX"/>
              </w:rPr>
            </w:pPr>
          </w:p>
        </w:tc>
      </w:tr>
      <w:tr w:rsidR="00FC12D0" w:rsidRPr="00FC12D0" w14:paraId="27322116" w14:textId="77777777" w:rsidTr="00A90144">
        <w:trPr>
          <w:trHeight w:val="300"/>
        </w:trPr>
        <w:tc>
          <w:tcPr>
            <w:tcW w:w="460" w:type="dxa"/>
            <w:tcBorders>
              <w:top w:val="nil"/>
              <w:left w:val="nil"/>
              <w:bottom w:val="nil"/>
              <w:right w:val="nil"/>
            </w:tcBorders>
            <w:shd w:val="clear" w:color="auto" w:fill="auto"/>
            <w:noWrap/>
            <w:vAlign w:val="bottom"/>
            <w:hideMark/>
          </w:tcPr>
          <w:p w14:paraId="7139586E"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00270DE"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602" w:type="dxa"/>
            <w:tcBorders>
              <w:top w:val="nil"/>
              <w:left w:val="nil"/>
              <w:bottom w:val="nil"/>
              <w:right w:val="nil"/>
            </w:tcBorders>
            <w:shd w:val="clear" w:color="auto" w:fill="auto"/>
            <w:noWrap/>
            <w:vAlign w:val="bottom"/>
            <w:hideMark/>
          </w:tcPr>
          <w:p w14:paraId="38B0C6B2"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375" w:type="dxa"/>
            <w:tcBorders>
              <w:top w:val="nil"/>
              <w:left w:val="nil"/>
              <w:bottom w:val="nil"/>
              <w:right w:val="nil"/>
            </w:tcBorders>
            <w:shd w:val="clear" w:color="auto" w:fill="auto"/>
            <w:noWrap/>
            <w:vAlign w:val="bottom"/>
            <w:hideMark/>
          </w:tcPr>
          <w:p w14:paraId="70C37087"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643" w:type="dxa"/>
            <w:tcBorders>
              <w:top w:val="nil"/>
              <w:left w:val="nil"/>
              <w:bottom w:val="nil"/>
              <w:right w:val="nil"/>
            </w:tcBorders>
            <w:shd w:val="clear" w:color="auto" w:fill="auto"/>
            <w:noWrap/>
            <w:vAlign w:val="bottom"/>
            <w:hideMark/>
          </w:tcPr>
          <w:p w14:paraId="14C0F164" w14:textId="77777777" w:rsidR="00FC12D0" w:rsidRPr="00FC12D0" w:rsidRDefault="00FC12D0" w:rsidP="00FC12D0">
            <w:pPr>
              <w:jc w:val="center"/>
              <w:rPr>
                <w:rFonts w:ascii="Times New Roman" w:eastAsia="Times New Roman" w:hAnsi="Times New Roman" w:cs="Times New Roman"/>
                <w:sz w:val="20"/>
                <w:szCs w:val="20"/>
                <w:lang w:eastAsia="es-MX"/>
              </w:rPr>
            </w:pPr>
          </w:p>
        </w:tc>
        <w:tc>
          <w:tcPr>
            <w:tcW w:w="502" w:type="dxa"/>
            <w:tcBorders>
              <w:top w:val="nil"/>
              <w:left w:val="nil"/>
              <w:bottom w:val="nil"/>
              <w:right w:val="nil"/>
            </w:tcBorders>
            <w:shd w:val="clear" w:color="auto" w:fill="auto"/>
            <w:noWrap/>
            <w:vAlign w:val="bottom"/>
            <w:hideMark/>
          </w:tcPr>
          <w:p w14:paraId="48F95707" w14:textId="77777777" w:rsidR="00FC12D0" w:rsidRPr="00FC12D0" w:rsidRDefault="00FC12D0" w:rsidP="00FC12D0">
            <w:pPr>
              <w:jc w:val="center"/>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08C8F3F"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4B60265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42AC0298"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BEC4806"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29400F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2F60E6C"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4942764"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02B7FF3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7C6E3A7"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418757B"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95FCB2C"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B022881"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CD8CEAF"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47DBFC1" w14:textId="77777777" w:rsidR="00FC12D0" w:rsidRPr="00FC12D0" w:rsidRDefault="00FC12D0" w:rsidP="00FC12D0">
            <w:pPr>
              <w:jc w:val="left"/>
              <w:rPr>
                <w:rFonts w:ascii="Times New Roman" w:eastAsia="Times New Roman" w:hAnsi="Times New Roman" w:cs="Times New Roman"/>
                <w:sz w:val="20"/>
                <w:szCs w:val="20"/>
                <w:lang w:eastAsia="es-MX"/>
              </w:rPr>
            </w:pPr>
          </w:p>
        </w:tc>
      </w:tr>
      <w:tr w:rsidR="00FC12D0" w:rsidRPr="00FC12D0" w14:paraId="0F499429" w14:textId="77777777" w:rsidTr="00A90144">
        <w:trPr>
          <w:trHeight w:val="300"/>
        </w:trPr>
        <w:tc>
          <w:tcPr>
            <w:tcW w:w="460" w:type="dxa"/>
            <w:tcBorders>
              <w:top w:val="nil"/>
              <w:left w:val="nil"/>
              <w:bottom w:val="nil"/>
              <w:right w:val="nil"/>
            </w:tcBorders>
            <w:shd w:val="clear" w:color="auto" w:fill="auto"/>
            <w:noWrap/>
            <w:vAlign w:val="bottom"/>
            <w:hideMark/>
          </w:tcPr>
          <w:p w14:paraId="492C17E4"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8620" w:type="dxa"/>
            <w:gridSpan w:val="18"/>
            <w:tcBorders>
              <w:top w:val="nil"/>
              <w:left w:val="nil"/>
              <w:bottom w:val="nil"/>
              <w:right w:val="nil"/>
            </w:tcBorders>
            <w:shd w:val="clear" w:color="auto" w:fill="auto"/>
            <w:noWrap/>
            <w:vAlign w:val="bottom"/>
            <w:hideMark/>
          </w:tcPr>
          <w:p w14:paraId="3B9D69EF" w14:textId="507AA67A" w:rsidR="00FC12D0" w:rsidRPr="00FC12D0" w:rsidRDefault="00FC12D0" w:rsidP="00FC12D0">
            <w:pPr>
              <w:jc w:val="lef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 xml:space="preserve">Con base en lo anterior </w:t>
            </w:r>
            <w:r w:rsidR="008E7F62" w:rsidRPr="00FC12D0">
              <w:rPr>
                <w:rFonts w:ascii="Calibri" w:eastAsia="Times New Roman" w:hAnsi="Calibri" w:cs="Calibri"/>
                <w:color w:val="000000"/>
                <w:sz w:val="22"/>
                <w:szCs w:val="22"/>
                <w:lang w:eastAsia="es-MX"/>
              </w:rPr>
              <w:t>a continuación</w:t>
            </w:r>
            <w:r w:rsidRPr="00FC12D0">
              <w:rPr>
                <w:rFonts w:ascii="Calibri" w:eastAsia="Times New Roman" w:hAnsi="Calibri" w:cs="Calibri"/>
                <w:color w:val="000000"/>
                <w:sz w:val="22"/>
                <w:szCs w:val="22"/>
                <w:lang w:eastAsia="es-MX"/>
              </w:rPr>
              <w:t xml:space="preserve"> se presenta la tabla No 1 donde se dan lo valores </w:t>
            </w:r>
          </w:p>
        </w:tc>
        <w:tc>
          <w:tcPr>
            <w:tcW w:w="460" w:type="dxa"/>
            <w:tcBorders>
              <w:top w:val="nil"/>
              <w:left w:val="nil"/>
              <w:bottom w:val="nil"/>
              <w:right w:val="nil"/>
            </w:tcBorders>
            <w:shd w:val="clear" w:color="auto" w:fill="auto"/>
            <w:noWrap/>
            <w:vAlign w:val="bottom"/>
            <w:hideMark/>
          </w:tcPr>
          <w:p w14:paraId="20F5C314" w14:textId="77777777" w:rsidR="00FC12D0" w:rsidRPr="00FC12D0" w:rsidRDefault="00FC12D0" w:rsidP="00FC12D0">
            <w:pPr>
              <w:jc w:val="left"/>
              <w:rPr>
                <w:rFonts w:ascii="Calibri" w:eastAsia="Times New Roman" w:hAnsi="Calibri" w:cs="Calibri"/>
                <w:color w:val="000000"/>
                <w:sz w:val="22"/>
                <w:szCs w:val="22"/>
                <w:lang w:eastAsia="es-MX"/>
              </w:rPr>
            </w:pPr>
          </w:p>
        </w:tc>
      </w:tr>
      <w:tr w:rsidR="00FC12D0" w:rsidRPr="00FC12D0" w14:paraId="433289D6" w14:textId="77777777" w:rsidTr="00A90144">
        <w:trPr>
          <w:trHeight w:val="300"/>
        </w:trPr>
        <w:tc>
          <w:tcPr>
            <w:tcW w:w="460" w:type="dxa"/>
            <w:tcBorders>
              <w:top w:val="nil"/>
              <w:left w:val="nil"/>
              <w:bottom w:val="nil"/>
              <w:right w:val="nil"/>
            </w:tcBorders>
            <w:shd w:val="clear" w:color="auto" w:fill="auto"/>
            <w:noWrap/>
            <w:vAlign w:val="bottom"/>
            <w:hideMark/>
          </w:tcPr>
          <w:p w14:paraId="14C59DB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5400" w:type="dxa"/>
            <w:gridSpan w:val="11"/>
            <w:tcBorders>
              <w:top w:val="nil"/>
              <w:left w:val="nil"/>
              <w:bottom w:val="nil"/>
              <w:right w:val="nil"/>
            </w:tcBorders>
            <w:shd w:val="clear" w:color="auto" w:fill="auto"/>
            <w:noWrap/>
            <w:vAlign w:val="bottom"/>
            <w:hideMark/>
          </w:tcPr>
          <w:p w14:paraId="7C4077DA" w14:textId="77777777" w:rsidR="00FC12D0" w:rsidRPr="00FC12D0" w:rsidRDefault="00FC12D0" w:rsidP="00FC12D0">
            <w:pPr>
              <w:jc w:val="lef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de Gasto y ancho para diferentes valores de altura.</w:t>
            </w:r>
          </w:p>
        </w:tc>
        <w:tc>
          <w:tcPr>
            <w:tcW w:w="460" w:type="dxa"/>
            <w:tcBorders>
              <w:top w:val="nil"/>
              <w:left w:val="nil"/>
              <w:bottom w:val="nil"/>
              <w:right w:val="nil"/>
            </w:tcBorders>
            <w:shd w:val="clear" w:color="auto" w:fill="auto"/>
            <w:noWrap/>
            <w:vAlign w:val="bottom"/>
            <w:hideMark/>
          </w:tcPr>
          <w:p w14:paraId="5042E87F" w14:textId="77777777" w:rsidR="00FC12D0" w:rsidRPr="00FC12D0" w:rsidRDefault="00FC12D0" w:rsidP="00FC12D0">
            <w:pPr>
              <w:jc w:val="left"/>
              <w:rPr>
                <w:rFonts w:ascii="Calibri" w:eastAsia="Times New Roman" w:hAnsi="Calibri" w:cs="Calibri"/>
                <w:color w:val="000000"/>
                <w:sz w:val="22"/>
                <w:szCs w:val="22"/>
                <w:lang w:eastAsia="es-MX"/>
              </w:rPr>
            </w:pPr>
          </w:p>
        </w:tc>
        <w:tc>
          <w:tcPr>
            <w:tcW w:w="460" w:type="dxa"/>
            <w:tcBorders>
              <w:top w:val="nil"/>
              <w:left w:val="nil"/>
              <w:bottom w:val="nil"/>
              <w:right w:val="nil"/>
            </w:tcBorders>
            <w:shd w:val="clear" w:color="auto" w:fill="auto"/>
            <w:noWrap/>
            <w:vAlign w:val="bottom"/>
            <w:hideMark/>
          </w:tcPr>
          <w:p w14:paraId="31DE252E"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324535C5"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42C9B2A"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E495081"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3DA2522F"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737AF71"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E5237C6" w14:textId="77777777" w:rsidR="00FC12D0" w:rsidRPr="00FC12D0" w:rsidRDefault="00FC12D0" w:rsidP="00FC12D0">
            <w:pPr>
              <w:jc w:val="left"/>
              <w:rPr>
                <w:rFonts w:ascii="Times New Roman" w:eastAsia="Times New Roman" w:hAnsi="Times New Roman" w:cs="Times New Roman"/>
                <w:sz w:val="20"/>
                <w:szCs w:val="20"/>
                <w:lang w:eastAsia="es-MX"/>
              </w:rPr>
            </w:pPr>
          </w:p>
        </w:tc>
      </w:tr>
      <w:tr w:rsidR="00FC12D0" w:rsidRPr="00FC12D0" w14:paraId="77F7E20D" w14:textId="77777777" w:rsidTr="00A90144">
        <w:trPr>
          <w:trHeight w:val="300"/>
        </w:trPr>
        <w:tc>
          <w:tcPr>
            <w:tcW w:w="460" w:type="dxa"/>
            <w:tcBorders>
              <w:top w:val="nil"/>
              <w:left w:val="nil"/>
              <w:bottom w:val="nil"/>
              <w:right w:val="nil"/>
            </w:tcBorders>
            <w:shd w:val="clear" w:color="auto" w:fill="auto"/>
            <w:noWrap/>
            <w:vAlign w:val="bottom"/>
            <w:hideMark/>
          </w:tcPr>
          <w:p w14:paraId="04DEA798"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CD02551"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602" w:type="dxa"/>
            <w:tcBorders>
              <w:top w:val="nil"/>
              <w:left w:val="nil"/>
              <w:bottom w:val="nil"/>
              <w:right w:val="nil"/>
            </w:tcBorders>
            <w:shd w:val="clear" w:color="auto" w:fill="auto"/>
            <w:noWrap/>
            <w:vAlign w:val="bottom"/>
            <w:hideMark/>
          </w:tcPr>
          <w:p w14:paraId="08348FFC"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375" w:type="dxa"/>
            <w:tcBorders>
              <w:top w:val="nil"/>
              <w:left w:val="nil"/>
              <w:bottom w:val="nil"/>
              <w:right w:val="nil"/>
            </w:tcBorders>
            <w:shd w:val="clear" w:color="auto" w:fill="auto"/>
            <w:noWrap/>
            <w:vAlign w:val="bottom"/>
            <w:hideMark/>
          </w:tcPr>
          <w:p w14:paraId="63847E40"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643" w:type="dxa"/>
            <w:tcBorders>
              <w:top w:val="nil"/>
              <w:left w:val="nil"/>
              <w:bottom w:val="nil"/>
              <w:right w:val="nil"/>
            </w:tcBorders>
            <w:shd w:val="clear" w:color="auto" w:fill="auto"/>
            <w:noWrap/>
            <w:vAlign w:val="bottom"/>
            <w:hideMark/>
          </w:tcPr>
          <w:p w14:paraId="6CEC56EE"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502" w:type="dxa"/>
            <w:tcBorders>
              <w:top w:val="nil"/>
              <w:left w:val="nil"/>
              <w:bottom w:val="nil"/>
              <w:right w:val="nil"/>
            </w:tcBorders>
            <w:shd w:val="clear" w:color="auto" w:fill="auto"/>
            <w:noWrap/>
            <w:vAlign w:val="bottom"/>
            <w:hideMark/>
          </w:tcPr>
          <w:p w14:paraId="41CFE810"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6006948A"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777D4D18"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89" w:type="dxa"/>
            <w:tcBorders>
              <w:top w:val="nil"/>
              <w:left w:val="nil"/>
              <w:bottom w:val="nil"/>
              <w:right w:val="nil"/>
            </w:tcBorders>
            <w:shd w:val="clear" w:color="auto" w:fill="auto"/>
            <w:noWrap/>
            <w:vAlign w:val="bottom"/>
            <w:hideMark/>
          </w:tcPr>
          <w:p w14:paraId="1D037F31"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2A333CD0"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0AB0D261"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3C838C69"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1DAE6253"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5FEDD3F"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D7AA495"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508DB25"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7FCBED4F"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4D5BEBDB"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5A7409A6" w14:textId="77777777" w:rsidR="00FC12D0" w:rsidRPr="00FC12D0" w:rsidRDefault="00FC12D0" w:rsidP="00FC12D0">
            <w:pPr>
              <w:jc w:val="left"/>
              <w:rPr>
                <w:rFonts w:ascii="Times New Roman" w:eastAsia="Times New Roman" w:hAnsi="Times New Roman" w:cs="Times New Roman"/>
                <w:sz w:val="20"/>
                <w:szCs w:val="20"/>
                <w:lang w:eastAsia="es-MX"/>
              </w:rPr>
            </w:pPr>
          </w:p>
        </w:tc>
        <w:tc>
          <w:tcPr>
            <w:tcW w:w="460" w:type="dxa"/>
            <w:tcBorders>
              <w:top w:val="nil"/>
              <w:left w:val="nil"/>
              <w:bottom w:val="nil"/>
              <w:right w:val="nil"/>
            </w:tcBorders>
            <w:shd w:val="clear" w:color="auto" w:fill="auto"/>
            <w:noWrap/>
            <w:vAlign w:val="bottom"/>
            <w:hideMark/>
          </w:tcPr>
          <w:p w14:paraId="30A2FE05" w14:textId="77777777" w:rsidR="00FC12D0" w:rsidRPr="00FC12D0" w:rsidRDefault="00FC12D0" w:rsidP="00FC12D0">
            <w:pPr>
              <w:jc w:val="left"/>
              <w:rPr>
                <w:rFonts w:ascii="Times New Roman" w:eastAsia="Times New Roman" w:hAnsi="Times New Roman" w:cs="Times New Roman"/>
                <w:sz w:val="20"/>
                <w:szCs w:val="20"/>
                <w:lang w:eastAsia="es-MX"/>
              </w:rPr>
            </w:pPr>
          </w:p>
        </w:tc>
      </w:tr>
    </w:tbl>
    <w:p w14:paraId="2D44F67C" w14:textId="1BE62F93" w:rsidR="00FC3BA3" w:rsidRPr="004B2285" w:rsidRDefault="00FC3BA3" w:rsidP="00272225">
      <w:pPr>
        <w:rPr>
          <w:rFonts w:cstheme="minorHAnsi"/>
          <w:noProof/>
          <w:sz w:val="24"/>
          <w:szCs w:val="24"/>
        </w:rPr>
      </w:pPr>
    </w:p>
    <w:bookmarkEnd w:id="51"/>
    <w:bookmarkEnd w:id="52"/>
    <w:p w14:paraId="1210FEE2" w14:textId="63E6282C" w:rsidR="00CA2508" w:rsidRPr="004B2285" w:rsidRDefault="00CA2508" w:rsidP="00272225">
      <w:pPr>
        <w:rPr>
          <w:rFonts w:cstheme="minorHAnsi"/>
          <w:noProof/>
          <w:sz w:val="24"/>
          <w:szCs w:val="24"/>
          <w:lang w:eastAsia="es-MX"/>
        </w:rPr>
      </w:pPr>
    </w:p>
    <w:p w14:paraId="1B9795D5" w14:textId="20B3B845" w:rsidR="00FC3BA3" w:rsidRPr="004B2285" w:rsidRDefault="00FC3BA3" w:rsidP="00272225">
      <w:pPr>
        <w:rPr>
          <w:rFonts w:cstheme="minorHAnsi"/>
          <w:noProof/>
          <w:sz w:val="24"/>
          <w:szCs w:val="24"/>
          <w:lang w:eastAsia="es-MX"/>
        </w:rPr>
      </w:pPr>
    </w:p>
    <w:p w14:paraId="5B851C12" w14:textId="2BDE47AE" w:rsidR="00FC3BA3" w:rsidRPr="004B2285" w:rsidRDefault="00FC3BA3" w:rsidP="00272225">
      <w:pPr>
        <w:rPr>
          <w:rFonts w:cstheme="minorHAnsi"/>
          <w:noProof/>
          <w:sz w:val="24"/>
          <w:szCs w:val="24"/>
          <w:lang w:eastAsia="es-MX"/>
        </w:rPr>
      </w:pPr>
    </w:p>
    <w:p w14:paraId="438A34FB" w14:textId="1F76432E" w:rsidR="00FC3BA3" w:rsidRPr="004B2285" w:rsidRDefault="00FC3BA3" w:rsidP="00272225">
      <w:pPr>
        <w:rPr>
          <w:rFonts w:cstheme="minorHAnsi"/>
          <w:noProof/>
          <w:sz w:val="24"/>
          <w:szCs w:val="24"/>
          <w:lang w:eastAsia="es-MX"/>
        </w:rPr>
      </w:pPr>
    </w:p>
    <w:p w14:paraId="54449A40" w14:textId="77777777" w:rsidR="00FC3BA3" w:rsidRPr="004B2285" w:rsidRDefault="00FC3BA3" w:rsidP="00272225">
      <w:pPr>
        <w:rPr>
          <w:rFonts w:cstheme="minorHAnsi"/>
          <w:noProof/>
          <w:sz w:val="24"/>
          <w:szCs w:val="24"/>
          <w:lang w:eastAsia="es-MX"/>
        </w:rPr>
      </w:pPr>
    </w:p>
    <w:p w14:paraId="7D21B44D" w14:textId="77777777" w:rsidR="00FC3BA3" w:rsidRPr="004B2285" w:rsidRDefault="00FC3BA3" w:rsidP="00272225">
      <w:pPr>
        <w:rPr>
          <w:rFonts w:cstheme="minorHAnsi"/>
          <w:noProof/>
          <w:sz w:val="24"/>
          <w:szCs w:val="24"/>
          <w:lang w:eastAsia="es-MX"/>
        </w:rPr>
      </w:pPr>
    </w:p>
    <w:p w14:paraId="01646DAC" w14:textId="0128183D" w:rsidR="00FC3BA3" w:rsidRPr="004B2285" w:rsidRDefault="00FC3BA3" w:rsidP="00272225">
      <w:pPr>
        <w:rPr>
          <w:rFonts w:cstheme="minorHAnsi"/>
          <w:noProof/>
          <w:sz w:val="24"/>
          <w:szCs w:val="24"/>
          <w:lang w:eastAsia="es-MX"/>
        </w:rPr>
      </w:pPr>
    </w:p>
    <w:p w14:paraId="3DB09653" w14:textId="0BECD10C" w:rsidR="00FC3BA3" w:rsidRPr="004B2285" w:rsidRDefault="00FC3BA3" w:rsidP="00272225">
      <w:pPr>
        <w:rPr>
          <w:rFonts w:cstheme="minorHAnsi"/>
          <w:noProof/>
          <w:sz w:val="24"/>
          <w:szCs w:val="24"/>
          <w:lang w:eastAsia="es-MX"/>
        </w:rPr>
      </w:pPr>
    </w:p>
    <w:p w14:paraId="6CCB6CD7" w14:textId="77777777" w:rsidR="00FC3BA3" w:rsidRPr="004B2285" w:rsidRDefault="00FC3BA3" w:rsidP="00272225">
      <w:pPr>
        <w:rPr>
          <w:rFonts w:cstheme="minorHAnsi"/>
          <w:noProof/>
          <w:sz w:val="24"/>
          <w:szCs w:val="24"/>
          <w:lang w:eastAsia="es-MX"/>
        </w:rPr>
      </w:pPr>
    </w:p>
    <w:p w14:paraId="5E04FB22" w14:textId="77777777" w:rsidR="00FC3BA3" w:rsidRPr="004B2285" w:rsidRDefault="00FC3BA3" w:rsidP="00272225">
      <w:pPr>
        <w:rPr>
          <w:rFonts w:cstheme="minorHAnsi"/>
          <w:noProof/>
          <w:sz w:val="24"/>
          <w:szCs w:val="24"/>
          <w:lang w:eastAsia="es-MX"/>
        </w:rPr>
      </w:pPr>
    </w:p>
    <w:p w14:paraId="618EA603" w14:textId="212B2A57" w:rsidR="00FC3BA3" w:rsidRPr="004B2285" w:rsidRDefault="00FC3BA3" w:rsidP="00272225">
      <w:pPr>
        <w:rPr>
          <w:rFonts w:cstheme="minorHAnsi"/>
          <w:noProof/>
          <w:sz w:val="24"/>
          <w:szCs w:val="24"/>
          <w:lang w:eastAsia="es-MX"/>
        </w:rPr>
      </w:pPr>
    </w:p>
    <w:p w14:paraId="2C00DAD7" w14:textId="5795326E" w:rsidR="00FC3BA3" w:rsidRPr="004B2285" w:rsidRDefault="00FC3BA3" w:rsidP="00272225">
      <w:pPr>
        <w:rPr>
          <w:rFonts w:cstheme="minorHAnsi"/>
          <w:noProof/>
          <w:sz w:val="24"/>
          <w:szCs w:val="24"/>
          <w:lang w:eastAsia="es-MX"/>
        </w:rPr>
      </w:pPr>
    </w:p>
    <w:p w14:paraId="03FBB9CC" w14:textId="77777777" w:rsidR="00C018FA" w:rsidRDefault="00C018FA" w:rsidP="00272225">
      <w:pPr>
        <w:rPr>
          <w:rFonts w:cstheme="minorHAnsi"/>
          <w:noProof/>
          <w:sz w:val="24"/>
          <w:szCs w:val="24"/>
          <w:lang w:eastAsia="es-MX"/>
        </w:rPr>
      </w:pPr>
    </w:p>
    <w:p w14:paraId="6B136860" w14:textId="52F9D9E7" w:rsidR="00C018FA" w:rsidRDefault="00C018FA" w:rsidP="00272225">
      <w:pPr>
        <w:rPr>
          <w:rFonts w:cstheme="minorHAnsi"/>
          <w:noProof/>
          <w:sz w:val="24"/>
          <w:szCs w:val="24"/>
          <w:lang w:eastAsia="es-MX"/>
        </w:rPr>
      </w:pPr>
    </w:p>
    <w:p w14:paraId="56295705" w14:textId="68B0372B" w:rsidR="00FC12D0" w:rsidRDefault="00FC12D0" w:rsidP="00272225">
      <w:pPr>
        <w:rPr>
          <w:rFonts w:cstheme="minorHAnsi"/>
          <w:noProof/>
          <w:sz w:val="24"/>
          <w:szCs w:val="24"/>
          <w:lang w:eastAsia="es-MX"/>
        </w:rPr>
      </w:pPr>
    </w:p>
    <w:p w14:paraId="4B4148A2" w14:textId="228C4ACA" w:rsidR="00FC12D0" w:rsidRDefault="00FC12D0" w:rsidP="00272225">
      <w:pPr>
        <w:rPr>
          <w:rFonts w:cstheme="minorHAnsi"/>
          <w:noProof/>
          <w:sz w:val="24"/>
          <w:szCs w:val="24"/>
          <w:lang w:eastAsia="es-MX"/>
        </w:rPr>
      </w:pPr>
    </w:p>
    <w:p w14:paraId="7B1DFC59" w14:textId="4866E1C9" w:rsidR="00FC12D0" w:rsidRDefault="00FC12D0" w:rsidP="00272225">
      <w:pPr>
        <w:rPr>
          <w:rFonts w:cstheme="minorHAnsi"/>
          <w:noProof/>
          <w:sz w:val="24"/>
          <w:szCs w:val="24"/>
          <w:lang w:eastAsia="es-MX"/>
        </w:rPr>
      </w:pPr>
    </w:p>
    <w:p w14:paraId="2DF0B4D0" w14:textId="06554C68" w:rsidR="00FC12D0" w:rsidRDefault="00FC12D0" w:rsidP="00272225">
      <w:pPr>
        <w:rPr>
          <w:rFonts w:cstheme="minorHAnsi"/>
          <w:noProof/>
          <w:sz w:val="24"/>
          <w:szCs w:val="24"/>
          <w:lang w:eastAsia="es-MX"/>
        </w:rPr>
      </w:pPr>
    </w:p>
    <w:p w14:paraId="1160F824" w14:textId="379C820C" w:rsidR="00FC12D0" w:rsidRDefault="00FC12D0" w:rsidP="00272225">
      <w:pPr>
        <w:rPr>
          <w:rFonts w:cstheme="minorHAnsi"/>
          <w:noProof/>
          <w:sz w:val="24"/>
          <w:szCs w:val="24"/>
          <w:lang w:eastAsia="es-MX"/>
        </w:rPr>
      </w:pPr>
    </w:p>
    <w:p w14:paraId="0A35C6A7" w14:textId="4C12ADC3" w:rsidR="00A90144" w:rsidRDefault="00A90144" w:rsidP="00272225">
      <w:pPr>
        <w:rPr>
          <w:rFonts w:cstheme="minorHAnsi"/>
          <w:noProof/>
          <w:sz w:val="24"/>
          <w:szCs w:val="24"/>
          <w:lang w:eastAsia="es-MX"/>
        </w:rPr>
      </w:pPr>
    </w:p>
    <w:p w14:paraId="03A0FB6B" w14:textId="77777777" w:rsidR="00A90144" w:rsidRDefault="00A90144" w:rsidP="00272225">
      <w:pPr>
        <w:rPr>
          <w:rFonts w:cstheme="minorHAnsi"/>
          <w:noProof/>
          <w:sz w:val="24"/>
          <w:szCs w:val="24"/>
          <w:lang w:eastAsia="es-MX"/>
        </w:rPr>
      </w:pPr>
    </w:p>
    <w:p w14:paraId="67B88424" w14:textId="2CB238FD" w:rsidR="00FC12D0" w:rsidRDefault="00FC12D0" w:rsidP="00272225">
      <w:pPr>
        <w:rPr>
          <w:rFonts w:cstheme="minorHAnsi"/>
          <w:noProof/>
          <w:sz w:val="24"/>
          <w:szCs w:val="24"/>
          <w:lang w:eastAsia="es-MX"/>
        </w:rPr>
      </w:pPr>
    </w:p>
    <w:p w14:paraId="4C410891" w14:textId="75F28787" w:rsidR="00FC12D0" w:rsidRDefault="00FC12D0" w:rsidP="00272225">
      <w:pPr>
        <w:rPr>
          <w:rFonts w:cstheme="minorHAnsi"/>
          <w:noProof/>
          <w:sz w:val="24"/>
          <w:szCs w:val="24"/>
          <w:lang w:eastAsia="es-MX"/>
        </w:rPr>
      </w:pPr>
    </w:p>
    <w:p w14:paraId="3C7123CA" w14:textId="273C64F5" w:rsidR="001F4583" w:rsidRPr="00C018FA" w:rsidRDefault="001F4583" w:rsidP="00272225">
      <w:pPr>
        <w:rPr>
          <w:rFonts w:cstheme="minorHAnsi"/>
          <w:noProof/>
          <w:sz w:val="24"/>
          <w:szCs w:val="24"/>
          <w:lang w:eastAsia="es-MX"/>
        </w:rPr>
      </w:pPr>
    </w:p>
    <w:p w14:paraId="09230253" w14:textId="5F5C872E" w:rsidR="001F4583" w:rsidRPr="004B2285" w:rsidRDefault="001F4583" w:rsidP="0002747B">
      <w:pPr>
        <w:jc w:val="center"/>
        <w:rPr>
          <w:rFonts w:cstheme="minorHAnsi"/>
          <w:sz w:val="24"/>
          <w:szCs w:val="24"/>
        </w:rPr>
      </w:pPr>
      <w:r w:rsidRPr="00103EB6">
        <w:rPr>
          <w:rFonts w:cstheme="minorHAnsi"/>
          <w:b/>
          <w:sz w:val="24"/>
          <w:szCs w:val="24"/>
        </w:rPr>
        <w:t>Tabla V</w:t>
      </w:r>
      <w:r>
        <w:rPr>
          <w:rFonts w:cstheme="minorHAnsi"/>
          <w:b/>
          <w:sz w:val="24"/>
          <w:szCs w:val="24"/>
        </w:rPr>
        <w:t>I</w:t>
      </w:r>
      <w:r w:rsidRPr="00103EB6">
        <w:rPr>
          <w:rFonts w:cstheme="minorHAnsi"/>
          <w:b/>
          <w:sz w:val="24"/>
          <w:szCs w:val="24"/>
        </w:rPr>
        <w:t>,</w:t>
      </w:r>
      <w:r>
        <w:rPr>
          <w:rFonts w:cstheme="minorHAnsi"/>
          <w:sz w:val="24"/>
          <w:szCs w:val="24"/>
        </w:rPr>
        <w:t xml:space="preserve"> </w:t>
      </w:r>
      <w:r w:rsidRPr="004B2285">
        <w:rPr>
          <w:rFonts w:cstheme="minorHAnsi"/>
          <w:b/>
          <w:bCs/>
          <w:sz w:val="24"/>
          <w:szCs w:val="24"/>
          <w:lang w:val="es-ES"/>
        </w:rPr>
        <w:t xml:space="preserve">CARACTERISTICAS </w:t>
      </w:r>
      <w:r>
        <w:rPr>
          <w:rFonts w:cstheme="minorHAnsi"/>
          <w:b/>
          <w:bCs/>
          <w:sz w:val="24"/>
          <w:szCs w:val="24"/>
          <w:lang w:val="es-ES"/>
        </w:rPr>
        <w:t>DEL VERTEDOR PROPORCIONAL</w:t>
      </w:r>
    </w:p>
    <w:p w14:paraId="3649CDC6" w14:textId="48D3FE0A" w:rsidR="00CA2508" w:rsidRPr="004B2285" w:rsidRDefault="00CA2508" w:rsidP="0002747B">
      <w:pPr>
        <w:rPr>
          <w:rFonts w:cstheme="minorHAnsi"/>
          <w:noProof/>
          <w:sz w:val="24"/>
          <w:szCs w:val="24"/>
          <w:lang w:eastAsia="es-MX"/>
        </w:rPr>
      </w:pPr>
    </w:p>
    <w:tbl>
      <w:tblPr>
        <w:tblW w:w="7200" w:type="dxa"/>
        <w:jc w:val="center"/>
        <w:tblCellMar>
          <w:left w:w="70" w:type="dxa"/>
          <w:right w:w="70" w:type="dxa"/>
        </w:tblCellMar>
        <w:tblLook w:val="04A0" w:firstRow="1" w:lastRow="0" w:firstColumn="1" w:lastColumn="0" w:noHBand="0" w:noVBand="1"/>
      </w:tblPr>
      <w:tblGrid>
        <w:gridCol w:w="1200"/>
        <w:gridCol w:w="1200"/>
        <w:gridCol w:w="1200"/>
        <w:gridCol w:w="1200"/>
        <w:gridCol w:w="1200"/>
        <w:gridCol w:w="1200"/>
      </w:tblGrid>
      <w:tr w:rsidR="00FC12D0" w:rsidRPr="00FC12D0" w14:paraId="4C9FB199" w14:textId="77777777" w:rsidTr="00FC12D0">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DFEA27"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Altura</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0026C5D8"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Altura</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6A80A39E"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Ancho</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6411CE6C"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Ancho</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1A28EE49"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Gasto</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2F4A3353"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Gasto</w:t>
            </w:r>
          </w:p>
        </w:tc>
      </w:tr>
      <w:tr w:rsidR="00FC12D0" w:rsidRPr="00FC12D0" w14:paraId="46E2AD76" w14:textId="77777777" w:rsidTr="00FC12D0">
        <w:trPr>
          <w:trHeight w:val="315"/>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56D0822"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pies</w:t>
            </w:r>
          </w:p>
        </w:tc>
        <w:tc>
          <w:tcPr>
            <w:tcW w:w="1200" w:type="dxa"/>
            <w:tcBorders>
              <w:top w:val="nil"/>
              <w:left w:val="nil"/>
              <w:bottom w:val="single" w:sz="4" w:space="0" w:color="auto"/>
              <w:right w:val="single" w:sz="4" w:space="0" w:color="auto"/>
            </w:tcBorders>
            <w:shd w:val="clear" w:color="auto" w:fill="auto"/>
            <w:noWrap/>
            <w:vAlign w:val="bottom"/>
            <w:hideMark/>
          </w:tcPr>
          <w:p w14:paraId="62DDDA1D"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m</w:t>
            </w:r>
          </w:p>
        </w:tc>
        <w:tc>
          <w:tcPr>
            <w:tcW w:w="1200" w:type="dxa"/>
            <w:tcBorders>
              <w:top w:val="nil"/>
              <w:left w:val="nil"/>
              <w:bottom w:val="single" w:sz="4" w:space="0" w:color="auto"/>
              <w:right w:val="single" w:sz="4" w:space="0" w:color="auto"/>
            </w:tcBorders>
            <w:shd w:val="clear" w:color="auto" w:fill="auto"/>
            <w:noWrap/>
            <w:vAlign w:val="bottom"/>
            <w:hideMark/>
          </w:tcPr>
          <w:p w14:paraId="74057B99"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pies</w:t>
            </w:r>
          </w:p>
        </w:tc>
        <w:tc>
          <w:tcPr>
            <w:tcW w:w="1200" w:type="dxa"/>
            <w:tcBorders>
              <w:top w:val="nil"/>
              <w:left w:val="nil"/>
              <w:bottom w:val="single" w:sz="4" w:space="0" w:color="auto"/>
              <w:right w:val="single" w:sz="4" w:space="0" w:color="auto"/>
            </w:tcBorders>
            <w:shd w:val="clear" w:color="auto" w:fill="auto"/>
            <w:noWrap/>
            <w:vAlign w:val="bottom"/>
            <w:hideMark/>
          </w:tcPr>
          <w:p w14:paraId="1163A076"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m</w:t>
            </w:r>
          </w:p>
        </w:tc>
        <w:tc>
          <w:tcPr>
            <w:tcW w:w="1200" w:type="dxa"/>
            <w:tcBorders>
              <w:top w:val="nil"/>
              <w:left w:val="nil"/>
              <w:bottom w:val="single" w:sz="4" w:space="0" w:color="auto"/>
              <w:right w:val="single" w:sz="4" w:space="0" w:color="auto"/>
            </w:tcBorders>
            <w:shd w:val="clear" w:color="auto" w:fill="auto"/>
            <w:noWrap/>
            <w:vAlign w:val="bottom"/>
            <w:hideMark/>
          </w:tcPr>
          <w:p w14:paraId="360F765B" w14:textId="77777777" w:rsidR="00FC12D0" w:rsidRPr="00FC12D0" w:rsidRDefault="00FC12D0" w:rsidP="00FC12D0">
            <w:pPr>
              <w:jc w:val="left"/>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 xml:space="preserve"> pies³/</w:t>
            </w:r>
            <w:proofErr w:type="spellStart"/>
            <w:r w:rsidRPr="00FC12D0">
              <w:rPr>
                <w:rFonts w:ascii="Calibri" w:eastAsia="Times New Roman" w:hAnsi="Calibri" w:cs="Calibri"/>
                <w:color w:val="000000"/>
                <w:sz w:val="22"/>
                <w:szCs w:val="22"/>
                <w:lang w:eastAsia="es-MX"/>
              </w:rPr>
              <w:t>seg</w:t>
            </w:r>
            <w:proofErr w:type="spellEnd"/>
          </w:p>
        </w:tc>
        <w:tc>
          <w:tcPr>
            <w:tcW w:w="1200" w:type="dxa"/>
            <w:tcBorders>
              <w:top w:val="nil"/>
              <w:left w:val="nil"/>
              <w:bottom w:val="single" w:sz="4" w:space="0" w:color="auto"/>
              <w:right w:val="single" w:sz="4" w:space="0" w:color="auto"/>
            </w:tcBorders>
            <w:shd w:val="clear" w:color="auto" w:fill="auto"/>
            <w:noWrap/>
            <w:vAlign w:val="bottom"/>
            <w:hideMark/>
          </w:tcPr>
          <w:p w14:paraId="0A3C5056"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lps</w:t>
            </w:r>
          </w:p>
        </w:tc>
      </w:tr>
      <w:tr w:rsidR="00FC12D0" w:rsidRPr="00FC12D0" w14:paraId="332C037C"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12566E1"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0.021</w:t>
            </w:r>
          </w:p>
        </w:tc>
        <w:tc>
          <w:tcPr>
            <w:tcW w:w="1200" w:type="dxa"/>
            <w:tcBorders>
              <w:top w:val="nil"/>
              <w:left w:val="nil"/>
              <w:bottom w:val="single" w:sz="4" w:space="0" w:color="auto"/>
              <w:right w:val="single" w:sz="4" w:space="0" w:color="auto"/>
            </w:tcBorders>
            <w:shd w:val="clear" w:color="auto" w:fill="auto"/>
            <w:noWrap/>
            <w:vAlign w:val="bottom"/>
            <w:hideMark/>
          </w:tcPr>
          <w:p w14:paraId="12E88581"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0.00635</w:t>
            </w:r>
          </w:p>
        </w:tc>
        <w:tc>
          <w:tcPr>
            <w:tcW w:w="1200" w:type="dxa"/>
            <w:tcBorders>
              <w:top w:val="nil"/>
              <w:left w:val="nil"/>
              <w:bottom w:val="single" w:sz="4" w:space="0" w:color="auto"/>
              <w:right w:val="single" w:sz="4" w:space="0" w:color="auto"/>
            </w:tcBorders>
            <w:shd w:val="clear" w:color="auto" w:fill="auto"/>
            <w:noWrap/>
            <w:vAlign w:val="bottom"/>
            <w:hideMark/>
          </w:tcPr>
          <w:p w14:paraId="7D566F71"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0.793</w:t>
            </w:r>
          </w:p>
        </w:tc>
        <w:tc>
          <w:tcPr>
            <w:tcW w:w="1200" w:type="dxa"/>
            <w:tcBorders>
              <w:top w:val="nil"/>
              <w:left w:val="nil"/>
              <w:bottom w:val="single" w:sz="4" w:space="0" w:color="auto"/>
              <w:right w:val="single" w:sz="4" w:space="0" w:color="auto"/>
            </w:tcBorders>
            <w:shd w:val="clear" w:color="auto" w:fill="auto"/>
            <w:noWrap/>
            <w:vAlign w:val="bottom"/>
            <w:hideMark/>
          </w:tcPr>
          <w:p w14:paraId="77FE35A0"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0.242</w:t>
            </w:r>
          </w:p>
        </w:tc>
        <w:tc>
          <w:tcPr>
            <w:tcW w:w="1200" w:type="dxa"/>
            <w:tcBorders>
              <w:top w:val="nil"/>
              <w:left w:val="nil"/>
              <w:bottom w:val="single" w:sz="4" w:space="0" w:color="auto"/>
              <w:right w:val="single" w:sz="4" w:space="0" w:color="auto"/>
            </w:tcBorders>
            <w:shd w:val="clear" w:color="auto" w:fill="auto"/>
            <w:noWrap/>
            <w:vAlign w:val="bottom"/>
            <w:hideMark/>
          </w:tcPr>
          <w:p w14:paraId="6E5C2F30"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0.018</w:t>
            </w:r>
          </w:p>
        </w:tc>
        <w:tc>
          <w:tcPr>
            <w:tcW w:w="1200" w:type="dxa"/>
            <w:tcBorders>
              <w:top w:val="nil"/>
              <w:left w:val="nil"/>
              <w:bottom w:val="single" w:sz="4" w:space="0" w:color="auto"/>
              <w:right w:val="single" w:sz="4" w:space="0" w:color="auto"/>
            </w:tcBorders>
            <w:shd w:val="clear" w:color="auto" w:fill="auto"/>
            <w:noWrap/>
            <w:vAlign w:val="bottom"/>
            <w:hideMark/>
          </w:tcPr>
          <w:p w14:paraId="618B2C36"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0.506</w:t>
            </w:r>
          </w:p>
        </w:tc>
      </w:tr>
      <w:tr w:rsidR="00FC12D0" w:rsidRPr="00FC12D0" w14:paraId="46525A65"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A8E8D28"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0.042</w:t>
            </w:r>
          </w:p>
        </w:tc>
        <w:tc>
          <w:tcPr>
            <w:tcW w:w="1200" w:type="dxa"/>
            <w:tcBorders>
              <w:top w:val="nil"/>
              <w:left w:val="nil"/>
              <w:bottom w:val="single" w:sz="4" w:space="0" w:color="auto"/>
              <w:right w:val="single" w:sz="4" w:space="0" w:color="auto"/>
            </w:tcBorders>
            <w:shd w:val="clear" w:color="auto" w:fill="auto"/>
            <w:noWrap/>
            <w:vAlign w:val="bottom"/>
            <w:hideMark/>
          </w:tcPr>
          <w:p w14:paraId="09C9FA99"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0.0127</w:t>
            </w:r>
          </w:p>
        </w:tc>
        <w:tc>
          <w:tcPr>
            <w:tcW w:w="1200" w:type="dxa"/>
            <w:tcBorders>
              <w:top w:val="nil"/>
              <w:left w:val="nil"/>
              <w:bottom w:val="single" w:sz="4" w:space="0" w:color="auto"/>
              <w:right w:val="single" w:sz="4" w:space="0" w:color="auto"/>
            </w:tcBorders>
            <w:shd w:val="clear" w:color="auto" w:fill="auto"/>
            <w:noWrap/>
            <w:vAlign w:val="bottom"/>
            <w:hideMark/>
          </w:tcPr>
          <w:p w14:paraId="249F6280"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0.561</w:t>
            </w:r>
          </w:p>
        </w:tc>
        <w:tc>
          <w:tcPr>
            <w:tcW w:w="1200" w:type="dxa"/>
            <w:tcBorders>
              <w:top w:val="nil"/>
              <w:left w:val="nil"/>
              <w:bottom w:val="single" w:sz="4" w:space="0" w:color="auto"/>
              <w:right w:val="single" w:sz="4" w:space="0" w:color="auto"/>
            </w:tcBorders>
            <w:shd w:val="clear" w:color="auto" w:fill="auto"/>
            <w:noWrap/>
            <w:vAlign w:val="bottom"/>
            <w:hideMark/>
          </w:tcPr>
          <w:p w14:paraId="119294B5"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0.171</w:t>
            </w:r>
          </w:p>
        </w:tc>
        <w:tc>
          <w:tcPr>
            <w:tcW w:w="1200" w:type="dxa"/>
            <w:tcBorders>
              <w:top w:val="nil"/>
              <w:left w:val="nil"/>
              <w:bottom w:val="single" w:sz="4" w:space="0" w:color="auto"/>
              <w:right w:val="single" w:sz="4" w:space="0" w:color="auto"/>
            </w:tcBorders>
            <w:shd w:val="clear" w:color="auto" w:fill="auto"/>
            <w:noWrap/>
            <w:vAlign w:val="bottom"/>
            <w:hideMark/>
          </w:tcPr>
          <w:p w14:paraId="3F5F8CD1"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0.036</w:t>
            </w:r>
          </w:p>
        </w:tc>
        <w:tc>
          <w:tcPr>
            <w:tcW w:w="1200" w:type="dxa"/>
            <w:tcBorders>
              <w:top w:val="nil"/>
              <w:left w:val="nil"/>
              <w:bottom w:val="single" w:sz="4" w:space="0" w:color="auto"/>
              <w:right w:val="single" w:sz="4" w:space="0" w:color="auto"/>
            </w:tcBorders>
            <w:shd w:val="clear" w:color="auto" w:fill="auto"/>
            <w:noWrap/>
            <w:vAlign w:val="bottom"/>
            <w:hideMark/>
          </w:tcPr>
          <w:p w14:paraId="4FA9F615"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1.013</w:t>
            </w:r>
          </w:p>
        </w:tc>
      </w:tr>
      <w:tr w:rsidR="00FC12D0" w:rsidRPr="00FC12D0" w14:paraId="78072E66"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062BB91"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0.063</w:t>
            </w:r>
          </w:p>
        </w:tc>
        <w:tc>
          <w:tcPr>
            <w:tcW w:w="1200" w:type="dxa"/>
            <w:tcBorders>
              <w:top w:val="nil"/>
              <w:left w:val="nil"/>
              <w:bottom w:val="single" w:sz="4" w:space="0" w:color="auto"/>
              <w:right w:val="single" w:sz="4" w:space="0" w:color="auto"/>
            </w:tcBorders>
            <w:shd w:val="clear" w:color="auto" w:fill="auto"/>
            <w:noWrap/>
            <w:vAlign w:val="bottom"/>
            <w:hideMark/>
          </w:tcPr>
          <w:p w14:paraId="46C29293"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0.01905</w:t>
            </w:r>
          </w:p>
        </w:tc>
        <w:tc>
          <w:tcPr>
            <w:tcW w:w="1200" w:type="dxa"/>
            <w:tcBorders>
              <w:top w:val="nil"/>
              <w:left w:val="nil"/>
              <w:bottom w:val="single" w:sz="4" w:space="0" w:color="auto"/>
              <w:right w:val="single" w:sz="4" w:space="0" w:color="auto"/>
            </w:tcBorders>
            <w:shd w:val="clear" w:color="auto" w:fill="auto"/>
            <w:noWrap/>
            <w:vAlign w:val="bottom"/>
            <w:hideMark/>
          </w:tcPr>
          <w:p w14:paraId="317DF6A2"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0.458</w:t>
            </w:r>
          </w:p>
        </w:tc>
        <w:tc>
          <w:tcPr>
            <w:tcW w:w="1200" w:type="dxa"/>
            <w:tcBorders>
              <w:top w:val="nil"/>
              <w:left w:val="nil"/>
              <w:bottom w:val="single" w:sz="4" w:space="0" w:color="auto"/>
              <w:right w:val="single" w:sz="4" w:space="0" w:color="auto"/>
            </w:tcBorders>
            <w:shd w:val="clear" w:color="auto" w:fill="auto"/>
            <w:noWrap/>
            <w:vAlign w:val="bottom"/>
            <w:hideMark/>
          </w:tcPr>
          <w:p w14:paraId="486B678A"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0.140</w:t>
            </w:r>
          </w:p>
        </w:tc>
        <w:tc>
          <w:tcPr>
            <w:tcW w:w="1200" w:type="dxa"/>
            <w:tcBorders>
              <w:top w:val="nil"/>
              <w:left w:val="nil"/>
              <w:bottom w:val="single" w:sz="4" w:space="0" w:color="auto"/>
              <w:right w:val="single" w:sz="4" w:space="0" w:color="auto"/>
            </w:tcBorders>
            <w:shd w:val="clear" w:color="auto" w:fill="auto"/>
            <w:noWrap/>
            <w:vAlign w:val="bottom"/>
            <w:hideMark/>
          </w:tcPr>
          <w:p w14:paraId="5B6FE5EF"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0.054</w:t>
            </w:r>
          </w:p>
        </w:tc>
        <w:tc>
          <w:tcPr>
            <w:tcW w:w="1200" w:type="dxa"/>
            <w:tcBorders>
              <w:top w:val="nil"/>
              <w:left w:val="nil"/>
              <w:bottom w:val="single" w:sz="4" w:space="0" w:color="auto"/>
              <w:right w:val="single" w:sz="4" w:space="0" w:color="auto"/>
            </w:tcBorders>
            <w:shd w:val="clear" w:color="auto" w:fill="auto"/>
            <w:noWrap/>
            <w:vAlign w:val="bottom"/>
            <w:hideMark/>
          </w:tcPr>
          <w:p w14:paraId="6ED4E2A1"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1.519</w:t>
            </w:r>
          </w:p>
        </w:tc>
      </w:tr>
      <w:tr w:rsidR="00FC12D0" w:rsidRPr="00FC12D0" w14:paraId="4C94E675"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68BFF42"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0.083</w:t>
            </w:r>
          </w:p>
        </w:tc>
        <w:tc>
          <w:tcPr>
            <w:tcW w:w="1200" w:type="dxa"/>
            <w:tcBorders>
              <w:top w:val="nil"/>
              <w:left w:val="nil"/>
              <w:bottom w:val="single" w:sz="4" w:space="0" w:color="auto"/>
              <w:right w:val="single" w:sz="4" w:space="0" w:color="auto"/>
            </w:tcBorders>
            <w:shd w:val="clear" w:color="auto" w:fill="auto"/>
            <w:noWrap/>
            <w:vAlign w:val="bottom"/>
            <w:hideMark/>
          </w:tcPr>
          <w:p w14:paraId="03CC58BA"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0.0254</w:t>
            </w:r>
          </w:p>
        </w:tc>
        <w:tc>
          <w:tcPr>
            <w:tcW w:w="1200" w:type="dxa"/>
            <w:tcBorders>
              <w:top w:val="nil"/>
              <w:left w:val="nil"/>
              <w:bottom w:val="single" w:sz="4" w:space="0" w:color="auto"/>
              <w:right w:val="single" w:sz="4" w:space="0" w:color="auto"/>
            </w:tcBorders>
            <w:shd w:val="clear" w:color="auto" w:fill="auto"/>
            <w:noWrap/>
            <w:vAlign w:val="bottom"/>
            <w:hideMark/>
          </w:tcPr>
          <w:p w14:paraId="51749190"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0.397</w:t>
            </w:r>
          </w:p>
        </w:tc>
        <w:tc>
          <w:tcPr>
            <w:tcW w:w="1200" w:type="dxa"/>
            <w:tcBorders>
              <w:top w:val="nil"/>
              <w:left w:val="nil"/>
              <w:bottom w:val="single" w:sz="4" w:space="0" w:color="auto"/>
              <w:right w:val="single" w:sz="4" w:space="0" w:color="auto"/>
            </w:tcBorders>
            <w:shd w:val="clear" w:color="auto" w:fill="auto"/>
            <w:noWrap/>
            <w:vAlign w:val="bottom"/>
            <w:hideMark/>
          </w:tcPr>
          <w:p w14:paraId="000131C9"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0.121</w:t>
            </w:r>
          </w:p>
        </w:tc>
        <w:tc>
          <w:tcPr>
            <w:tcW w:w="1200" w:type="dxa"/>
            <w:tcBorders>
              <w:top w:val="nil"/>
              <w:left w:val="nil"/>
              <w:bottom w:val="single" w:sz="4" w:space="0" w:color="auto"/>
              <w:right w:val="single" w:sz="4" w:space="0" w:color="auto"/>
            </w:tcBorders>
            <w:shd w:val="clear" w:color="auto" w:fill="auto"/>
            <w:noWrap/>
            <w:vAlign w:val="bottom"/>
            <w:hideMark/>
          </w:tcPr>
          <w:p w14:paraId="48DF91C8"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0.072</w:t>
            </w:r>
          </w:p>
        </w:tc>
        <w:tc>
          <w:tcPr>
            <w:tcW w:w="1200" w:type="dxa"/>
            <w:tcBorders>
              <w:top w:val="nil"/>
              <w:left w:val="nil"/>
              <w:bottom w:val="single" w:sz="4" w:space="0" w:color="auto"/>
              <w:right w:val="single" w:sz="4" w:space="0" w:color="auto"/>
            </w:tcBorders>
            <w:shd w:val="clear" w:color="auto" w:fill="auto"/>
            <w:noWrap/>
            <w:vAlign w:val="bottom"/>
            <w:hideMark/>
          </w:tcPr>
          <w:p w14:paraId="43E8947A"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2.026</w:t>
            </w:r>
          </w:p>
        </w:tc>
      </w:tr>
      <w:tr w:rsidR="00FC12D0" w:rsidRPr="00FC12D0" w14:paraId="66EC6976"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75A040E"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0.104</w:t>
            </w:r>
          </w:p>
        </w:tc>
        <w:tc>
          <w:tcPr>
            <w:tcW w:w="1200" w:type="dxa"/>
            <w:tcBorders>
              <w:top w:val="nil"/>
              <w:left w:val="nil"/>
              <w:bottom w:val="single" w:sz="4" w:space="0" w:color="auto"/>
              <w:right w:val="single" w:sz="4" w:space="0" w:color="auto"/>
            </w:tcBorders>
            <w:shd w:val="clear" w:color="auto" w:fill="auto"/>
            <w:noWrap/>
            <w:vAlign w:val="bottom"/>
            <w:hideMark/>
          </w:tcPr>
          <w:p w14:paraId="235A2FA1"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0.03175</w:t>
            </w:r>
          </w:p>
        </w:tc>
        <w:tc>
          <w:tcPr>
            <w:tcW w:w="1200" w:type="dxa"/>
            <w:tcBorders>
              <w:top w:val="nil"/>
              <w:left w:val="nil"/>
              <w:bottom w:val="single" w:sz="4" w:space="0" w:color="auto"/>
              <w:right w:val="single" w:sz="4" w:space="0" w:color="auto"/>
            </w:tcBorders>
            <w:shd w:val="clear" w:color="auto" w:fill="auto"/>
            <w:noWrap/>
            <w:vAlign w:val="bottom"/>
            <w:hideMark/>
          </w:tcPr>
          <w:p w14:paraId="55E20336"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0.355</w:t>
            </w:r>
          </w:p>
        </w:tc>
        <w:tc>
          <w:tcPr>
            <w:tcW w:w="1200" w:type="dxa"/>
            <w:tcBorders>
              <w:top w:val="nil"/>
              <w:left w:val="nil"/>
              <w:bottom w:val="single" w:sz="4" w:space="0" w:color="auto"/>
              <w:right w:val="single" w:sz="4" w:space="0" w:color="auto"/>
            </w:tcBorders>
            <w:shd w:val="clear" w:color="auto" w:fill="auto"/>
            <w:noWrap/>
            <w:vAlign w:val="bottom"/>
            <w:hideMark/>
          </w:tcPr>
          <w:p w14:paraId="5AA212A5"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0.108</w:t>
            </w:r>
          </w:p>
        </w:tc>
        <w:tc>
          <w:tcPr>
            <w:tcW w:w="1200" w:type="dxa"/>
            <w:tcBorders>
              <w:top w:val="nil"/>
              <w:left w:val="nil"/>
              <w:bottom w:val="single" w:sz="4" w:space="0" w:color="auto"/>
              <w:right w:val="single" w:sz="4" w:space="0" w:color="auto"/>
            </w:tcBorders>
            <w:shd w:val="clear" w:color="auto" w:fill="auto"/>
            <w:noWrap/>
            <w:vAlign w:val="bottom"/>
            <w:hideMark/>
          </w:tcPr>
          <w:p w14:paraId="16B23097"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0.089</w:t>
            </w:r>
          </w:p>
        </w:tc>
        <w:tc>
          <w:tcPr>
            <w:tcW w:w="1200" w:type="dxa"/>
            <w:tcBorders>
              <w:top w:val="nil"/>
              <w:left w:val="nil"/>
              <w:bottom w:val="single" w:sz="4" w:space="0" w:color="auto"/>
              <w:right w:val="single" w:sz="4" w:space="0" w:color="auto"/>
            </w:tcBorders>
            <w:shd w:val="clear" w:color="auto" w:fill="auto"/>
            <w:noWrap/>
            <w:vAlign w:val="bottom"/>
            <w:hideMark/>
          </w:tcPr>
          <w:p w14:paraId="4CFED2DE"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2.532</w:t>
            </w:r>
          </w:p>
        </w:tc>
      </w:tr>
      <w:tr w:rsidR="00FC12D0" w:rsidRPr="00FC12D0" w14:paraId="52DF1AA9"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000000" w:fill="FFFF00"/>
            <w:noWrap/>
            <w:vAlign w:val="bottom"/>
            <w:hideMark/>
          </w:tcPr>
          <w:p w14:paraId="1696B367"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0.123</w:t>
            </w:r>
          </w:p>
        </w:tc>
        <w:tc>
          <w:tcPr>
            <w:tcW w:w="1200" w:type="dxa"/>
            <w:tcBorders>
              <w:top w:val="nil"/>
              <w:left w:val="nil"/>
              <w:bottom w:val="single" w:sz="4" w:space="0" w:color="auto"/>
              <w:right w:val="single" w:sz="4" w:space="0" w:color="auto"/>
            </w:tcBorders>
            <w:shd w:val="clear" w:color="000000" w:fill="FFFF00"/>
            <w:noWrap/>
            <w:vAlign w:val="bottom"/>
            <w:hideMark/>
          </w:tcPr>
          <w:p w14:paraId="2E6D4099"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0.0376174</w:t>
            </w:r>
          </w:p>
        </w:tc>
        <w:tc>
          <w:tcPr>
            <w:tcW w:w="1200" w:type="dxa"/>
            <w:tcBorders>
              <w:top w:val="nil"/>
              <w:left w:val="nil"/>
              <w:bottom w:val="single" w:sz="4" w:space="0" w:color="auto"/>
              <w:right w:val="single" w:sz="4" w:space="0" w:color="auto"/>
            </w:tcBorders>
            <w:shd w:val="clear" w:color="000000" w:fill="FFFF00"/>
            <w:noWrap/>
            <w:vAlign w:val="bottom"/>
            <w:hideMark/>
          </w:tcPr>
          <w:p w14:paraId="305400AE"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0.326</w:t>
            </w:r>
          </w:p>
        </w:tc>
        <w:tc>
          <w:tcPr>
            <w:tcW w:w="1200" w:type="dxa"/>
            <w:tcBorders>
              <w:top w:val="nil"/>
              <w:left w:val="nil"/>
              <w:bottom w:val="single" w:sz="4" w:space="0" w:color="auto"/>
              <w:right w:val="single" w:sz="4" w:space="0" w:color="auto"/>
            </w:tcBorders>
            <w:shd w:val="clear" w:color="000000" w:fill="FFFF00"/>
            <w:noWrap/>
            <w:vAlign w:val="bottom"/>
            <w:hideMark/>
          </w:tcPr>
          <w:p w14:paraId="21AAD78C"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0.099</w:t>
            </w:r>
          </w:p>
        </w:tc>
        <w:tc>
          <w:tcPr>
            <w:tcW w:w="1200" w:type="dxa"/>
            <w:tcBorders>
              <w:top w:val="nil"/>
              <w:left w:val="nil"/>
              <w:bottom w:val="single" w:sz="4" w:space="0" w:color="auto"/>
              <w:right w:val="single" w:sz="4" w:space="0" w:color="auto"/>
            </w:tcBorders>
            <w:shd w:val="clear" w:color="000000" w:fill="FFFF00"/>
            <w:noWrap/>
            <w:vAlign w:val="bottom"/>
            <w:hideMark/>
          </w:tcPr>
          <w:p w14:paraId="321BE283"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0.106</w:t>
            </w:r>
          </w:p>
        </w:tc>
        <w:tc>
          <w:tcPr>
            <w:tcW w:w="1200" w:type="dxa"/>
            <w:tcBorders>
              <w:top w:val="nil"/>
              <w:left w:val="nil"/>
              <w:bottom w:val="single" w:sz="4" w:space="0" w:color="auto"/>
              <w:right w:val="single" w:sz="4" w:space="0" w:color="auto"/>
            </w:tcBorders>
            <w:shd w:val="clear" w:color="000000" w:fill="FFFF00"/>
            <w:noWrap/>
            <w:vAlign w:val="bottom"/>
            <w:hideMark/>
          </w:tcPr>
          <w:p w14:paraId="72CD8E75"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3.000</w:t>
            </w:r>
          </w:p>
        </w:tc>
      </w:tr>
      <w:tr w:rsidR="00FC12D0" w:rsidRPr="00FC12D0" w14:paraId="7DFDD38F"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40E9E7C"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0.146</w:t>
            </w:r>
          </w:p>
        </w:tc>
        <w:tc>
          <w:tcPr>
            <w:tcW w:w="1200" w:type="dxa"/>
            <w:tcBorders>
              <w:top w:val="nil"/>
              <w:left w:val="nil"/>
              <w:bottom w:val="single" w:sz="4" w:space="0" w:color="auto"/>
              <w:right w:val="single" w:sz="4" w:space="0" w:color="auto"/>
            </w:tcBorders>
            <w:shd w:val="clear" w:color="auto" w:fill="auto"/>
            <w:noWrap/>
            <w:vAlign w:val="bottom"/>
            <w:hideMark/>
          </w:tcPr>
          <w:p w14:paraId="4FE2D3C3"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0.04445</w:t>
            </w:r>
          </w:p>
        </w:tc>
        <w:tc>
          <w:tcPr>
            <w:tcW w:w="1200" w:type="dxa"/>
            <w:tcBorders>
              <w:top w:val="nil"/>
              <w:left w:val="nil"/>
              <w:bottom w:val="single" w:sz="4" w:space="0" w:color="auto"/>
              <w:right w:val="single" w:sz="4" w:space="0" w:color="auto"/>
            </w:tcBorders>
            <w:shd w:val="clear" w:color="auto" w:fill="auto"/>
            <w:noWrap/>
            <w:vAlign w:val="bottom"/>
            <w:hideMark/>
          </w:tcPr>
          <w:p w14:paraId="4BE2BC13"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0.300</w:t>
            </w:r>
          </w:p>
        </w:tc>
        <w:tc>
          <w:tcPr>
            <w:tcW w:w="1200" w:type="dxa"/>
            <w:tcBorders>
              <w:top w:val="nil"/>
              <w:left w:val="nil"/>
              <w:bottom w:val="single" w:sz="4" w:space="0" w:color="auto"/>
              <w:right w:val="single" w:sz="4" w:space="0" w:color="auto"/>
            </w:tcBorders>
            <w:shd w:val="clear" w:color="auto" w:fill="auto"/>
            <w:noWrap/>
            <w:vAlign w:val="bottom"/>
            <w:hideMark/>
          </w:tcPr>
          <w:p w14:paraId="545615BE"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0.091</w:t>
            </w:r>
          </w:p>
        </w:tc>
        <w:tc>
          <w:tcPr>
            <w:tcW w:w="1200" w:type="dxa"/>
            <w:tcBorders>
              <w:top w:val="nil"/>
              <w:left w:val="nil"/>
              <w:bottom w:val="single" w:sz="4" w:space="0" w:color="auto"/>
              <w:right w:val="single" w:sz="4" w:space="0" w:color="auto"/>
            </w:tcBorders>
            <w:shd w:val="clear" w:color="auto" w:fill="auto"/>
            <w:noWrap/>
            <w:vAlign w:val="bottom"/>
            <w:hideMark/>
          </w:tcPr>
          <w:p w14:paraId="058D08FF"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0.125</w:t>
            </w:r>
          </w:p>
        </w:tc>
        <w:tc>
          <w:tcPr>
            <w:tcW w:w="1200" w:type="dxa"/>
            <w:tcBorders>
              <w:top w:val="nil"/>
              <w:left w:val="nil"/>
              <w:bottom w:val="single" w:sz="4" w:space="0" w:color="auto"/>
              <w:right w:val="single" w:sz="4" w:space="0" w:color="auto"/>
            </w:tcBorders>
            <w:shd w:val="clear" w:color="auto" w:fill="auto"/>
            <w:noWrap/>
            <w:vAlign w:val="bottom"/>
            <w:hideMark/>
          </w:tcPr>
          <w:p w14:paraId="0E9ED27E"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3.545</w:t>
            </w:r>
          </w:p>
        </w:tc>
      </w:tr>
      <w:tr w:rsidR="00FC12D0" w:rsidRPr="00FC12D0" w14:paraId="3AE76377"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DAA001A"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0.167</w:t>
            </w:r>
          </w:p>
        </w:tc>
        <w:tc>
          <w:tcPr>
            <w:tcW w:w="1200" w:type="dxa"/>
            <w:tcBorders>
              <w:top w:val="nil"/>
              <w:left w:val="nil"/>
              <w:bottom w:val="single" w:sz="4" w:space="0" w:color="auto"/>
              <w:right w:val="single" w:sz="4" w:space="0" w:color="auto"/>
            </w:tcBorders>
            <w:shd w:val="clear" w:color="auto" w:fill="auto"/>
            <w:noWrap/>
            <w:vAlign w:val="bottom"/>
            <w:hideMark/>
          </w:tcPr>
          <w:p w14:paraId="4DD28F54"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0.0508</w:t>
            </w:r>
          </w:p>
        </w:tc>
        <w:tc>
          <w:tcPr>
            <w:tcW w:w="1200" w:type="dxa"/>
            <w:tcBorders>
              <w:top w:val="nil"/>
              <w:left w:val="nil"/>
              <w:bottom w:val="single" w:sz="4" w:space="0" w:color="auto"/>
              <w:right w:val="single" w:sz="4" w:space="0" w:color="auto"/>
            </w:tcBorders>
            <w:shd w:val="clear" w:color="auto" w:fill="auto"/>
            <w:noWrap/>
            <w:vAlign w:val="bottom"/>
            <w:hideMark/>
          </w:tcPr>
          <w:p w14:paraId="21D177F6"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0.280</w:t>
            </w:r>
          </w:p>
        </w:tc>
        <w:tc>
          <w:tcPr>
            <w:tcW w:w="1200" w:type="dxa"/>
            <w:tcBorders>
              <w:top w:val="nil"/>
              <w:left w:val="nil"/>
              <w:bottom w:val="single" w:sz="4" w:space="0" w:color="auto"/>
              <w:right w:val="single" w:sz="4" w:space="0" w:color="auto"/>
            </w:tcBorders>
            <w:shd w:val="clear" w:color="auto" w:fill="auto"/>
            <w:noWrap/>
            <w:vAlign w:val="bottom"/>
            <w:hideMark/>
          </w:tcPr>
          <w:p w14:paraId="7BF3E82A"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0.085</w:t>
            </w:r>
          </w:p>
        </w:tc>
        <w:tc>
          <w:tcPr>
            <w:tcW w:w="1200" w:type="dxa"/>
            <w:tcBorders>
              <w:top w:val="nil"/>
              <w:left w:val="nil"/>
              <w:bottom w:val="single" w:sz="4" w:space="0" w:color="auto"/>
              <w:right w:val="single" w:sz="4" w:space="0" w:color="auto"/>
            </w:tcBorders>
            <w:shd w:val="clear" w:color="auto" w:fill="auto"/>
            <w:noWrap/>
            <w:vAlign w:val="bottom"/>
            <w:hideMark/>
          </w:tcPr>
          <w:p w14:paraId="571E7E41"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0.143</w:t>
            </w:r>
          </w:p>
        </w:tc>
        <w:tc>
          <w:tcPr>
            <w:tcW w:w="1200" w:type="dxa"/>
            <w:tcBorders>
              <w:top w:val="nil"/>
              <w:left w:val="nil"/>
              <w:bottom w:val="single" w:sz="4" w:space="0" w:color="auto"/>
              <w:right w:val="single" w:sz="4" w:space="0" w:color="auto"/>
            </w:tcBorders>
            <w:shd w:val="clear" w:color="auto" w:fill="auto"/>
            <w:noWrap/>
            <w:vAlign w:val="bottom"/>
            <w:hideMark/>
          </w:tcPr>
          <w:p w14:paraId="47DE6C23"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4.052</w:t>
            </w:r>
          </w:p>
        </w:tc>
      </w:tr>
      <w:tr w:rsidR="00FC12D0" w:rsidRPr="00FC12D0" w14:paraId="737DAAF4"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9DFA385"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0.188</w:t>
            </w:r>
          </w:p>
        </w:tc>
        <w:tc>
          <w:tcPr>
            <w:tcW w:w="1200" w:type="dxa"/>
            <w:tcBorders>
              <w:top w:val="nil"/>
              <w:left w:val="nil"/>
              <w:bottom w:val="single" w:sz="4" w:space="0" w:color="auto"/>
              <w:right w:val="single" w:sz="4" w:space="0" w:color="auto"/>
            </w:tcBorders>
            <w:shd w:val="clear" w:color="auto" w:fill="auto"/>
            <w:noWrap/>
            <w:vAlign w:val="bottom"/>
            <w:hideMark/>
          </w:tcPr>
          <w:p w14:paraId="7391169B"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0.05715</w:t>
            </w:r>
          </w:p>
        </w:tc>
        <w:tc>
          <w:tcPr>
            <w:tcW w:w="1200" w:type="dxa"/>
            <w:tcBorders>
              <w:top w:val="nil"/>
              <w:left w:val="nil"/>
              <w:bottom w:val="single" w:sz="4" w:space="0" w:color="auto"/>
              <w:right w:val="single" w:sz="4" w:space="0" w:color="auto"/>
            </w:tcBorders>
            <w:shd w:val="clear" w:color="auto" w:fill="auto"/>
            <w:noWrap/>
            <w:vAlign w:val="bottom"/>
            <w:hideMark/>
          </w:tcPr>
          <w:p w14:paraId="201D2ABA"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0.264</w:t>
            </w:r>
          </w:p>
        </w:tc>
        <w:tc>
          <w:tcPr>
            <w:tcW w:w="1200" w:type="dxa"/>
            <w:tcBorders>
              <w:top w:val="nil"/>
              <w:left w:val="nil"/>
              <w:bottom w:val="single" w:sz="4" w:space="0" w:color="auto"/>
              <w:right w:val="single" w:sz="4" w:space="0" w:color="auto"/>
            </w:tcBorders>
            <w:shd w:val="clear" w:color="auto" w:fill="auto"/>
            <w:noWrap/>
            <w:vAlign w:val="bottom"/>
            <w:hideMark/>
          </w:tcPr>
          <w:p w14:paraId="19FCE323"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0.081</w:t>
            </w:r>
          </w:p>
        </w:tc>
        <w:tc>
          <w:tcPr>
            <w:tcW w:w="1200" w:type="dxa"/>
            <w:tcBorders>
              <w:top w:val="nil"/>
              <w:left w:val="nil"/>
              <w:bottom w:val="single" w:sz="4" w:space="0" w:color="auto"/>
              <w:right w:val="single" w:sz="4" w:space="0" w:color="auto"/>
            </w:tcBorders>
            <w:shd w:val="clear" w:color="auto" w:fill="auto"/>
            <w:noWrap/>
            <w:vAlign w:val="bottom"/>
            <w:hideMark/>
          </w:tcPr>
          <w:p w14:paraId="15A266B9"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0.161</w:t>
            </w:r>
          </w:p>
        </w:tc>
        <w:tc>
          <w:tcPr>
            <w:tcW w:w="1200" w:type="dxa"/>
            <w:tcBorders>
              <w:top w:val="nil"/>
              <w:left w:val="nil"/>
              <w:bottom w:val="single" w:sz="4" w:space="0" w:color="auto"/>
              <w:right w:val="single" w:sz="4" w:space="0" w:color="auto"/>
            </w:tcBorders>
            <w:shd w:val="clear" w:color="auto" w:fill="auto"/>
            <w:noWrap/>
            <w:vAlign w:val="bottom"/>
            <w:hideMark/>
          </w:tcPr>
          <w:p w14:paraId="124B72BE"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4.558</w:t>
            </w:r>
          </w:p>
        </w:tc>
      </w:tr>
      <w:tr w:rsidR="00FC12D0" w:rsidRPr="00FC12D0" w14:paraId="28CCBC51"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7143ADE"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0.208</w:t>
            </w:r>
          </w:p>
        </w:tc>
        <w:tc>
          <w:tcPr>
            <w:tcW w:w="1200" w:type="dxa"/>
            <w:tcBorders>
              <w:top w:val="nil"/>
              <w:left w:val="nil"/>
              <w:bottom w:val="single" w:sz="4" w:space="0" w:color="auto"/>
              <w:right w:val="single" w:sz="4" w:space="0" w:color="auto"/>
            </w:tcBorders>
            <w:shd w:val="clear" w:color="auto" w:fill="auto"/>
            <w:noWrap/>
            <w:vAlign w:val="bottom"/>
            <w:hideMark/>
          </w:tcPr>
          <w:p w14:paraId="1E23239A"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0.0635</w:t>
            </w:r>
          </w:p>
        </w:tc>
        <w:tc>
          <w:tcPr>
            <w:tcW w:w="1200" w:type="dxa"/>
            <w:tcBorders>
              <w:top w:val="nil"/>
              <w:left w:val="nil"/>
              <w:bottom w:val="single" w:sz="4" w:space="0" w:color="auto"/>
              <w:right w:val="single" w:sz="4" w:space="0" w:color="auto"/>
            </w:tcBorders>
            <w:shd w:val="clear" w:color="auto" w:fill="auto"/>
            <w:noWrap/>
            <w:vAlign w:val="bottom"/>
            <w:hideMark/>
          </w:tcPr>
          <w:p w14:paraId="45199353"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0.251</w:t>
            </w:r>
          </w:p>
        </w:tc>
        <w:tc>
          <w:tcPr>
            <w:tcW w:w="1200" w:type="dxa"/>
            <w:tcBorders>
              <w:top w:val="nil"/>
              <w:left w:val="nil"/>
              <w:bottom w:val="single" w:sz="4" w:space="0" w:color="auto"/>
              <w:right w:val="single" w:sz="4" w:space="0" w:color="auto"/>
            </w:tcBorders>
            <w:shd w:val="clear" w:color="auto" w:fill="auto"/>
            <w:noWrap/>
            <w:vAlign w:val="bottom"/>
            <w:hideMark/>
          </w:tcPr>
          <w:p w14:paraId="0135C2D4"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0.076</w:t>
            </w:r>
          </w:p>
        </w:tc>
        <w:tc>
          <w:tcPr>
            <w:tcW w:w="1200" w:type="dxa"/>
            <w:tcBorders>
              <w:top w:val="nil"/>
              <w:left w:val="nil"/>
              <w:bottom w:val="single" w:sz="4" w:space="0" w:color="auto"/>
              <w:right w:val="single" w:sz="4" w:space="0" w:color="auto"/>
            </w:tcBorders>
            <w:shd w:val="clear" w:color="auto" w:fill="auto"/>
            <w:noWrap/>
            <w:vAlign w:val="bottom"/>
            <w:hideMark/>
          </w:tcPr>
          <w:p w14:paraId="067FF32B"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0.179</w:t>
            </w:r>
          </w:p>
        </w:tc>
        <w:tc>
          <w:tcPr>
            <w:tcW w:w="1200" w:type="dxa"/>
            <w:tcBorders>
              <w:top w:val="nil"/>
              <w:left w:val="nil"/>
              <w:bottom w:val="single" w:sz="4" w:space="0" w:color="auto"/>
              <w:right w:val="single" w:sz="4" w:space="0" w:color="auto"/>
            </w:tcBorders>
            <w:shd w:val="clear" w:color="auto" w:fill="auto"/>
            <w:noWrap/>
            <w:vAlign w:val="bottom"/>
            <w:hideMark/>
          </w:tcPr>
          <w:p w14:paraId="75A07C48"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5.064</w:t>
            </w:r>
          </w:p>
        </w:tc>
      </w:tr>
      <w:tr w:rsidR="00FC12D0" w:rsidRPr="00FC12D0" w14:paraId="38E26D91"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1614811"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0.229</w:t>
            </w:r>
          </w:p>
        </w:tc>
        <w:tc>
          <w:tcPr>
            <w:tcW w:w="1200" w:type="dxa"/>
            <w:tcBorders>
              <w:top w:val="nil"/>
              <w:left w:val="nil"/>
              <w:bottom w:val="single" w:sz="4" w:space="0" w:color="auto"/>
              <w:right w:val="single" w:sz="4" w:space="0" w:color="auto"/>
            </w:tcBorders>
            <w:shd w:val="clear" w:color="auto" w:fill="auto"/>
            <w:noWrap/>
            <w:vAlign w:val="bottom"/>
            <w:hideMark/>
          </w:tcPr>
          <w:p w14:paraId="1C168972"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0.06985</w:t>
            </w:r>
          </w:p>
        </w:tc>
        <w:tc>
          <w:tcPr>
            <w:tcW w:w="1200" w:type="dxa"/>
            <w:tcBorders>
              <w:top w:val="nil"/>
              <w:left w:val="nil"/>
              <w:bottom w:val="single" w:sz="4" w:space="0" w:color="auto"/>
              <w:right w:val="single" w:sz="4" w:space="0" w:color="auto"/>
            </w:tcBorders>
            <w:shd w:val="clear" w:color="auto" w:fill="auto"/>
            <w:noWrap/>
            <w:vAlign w:val="bottom"/>
            <w:hideMark/>
          </w:tcPr>
          <w:p w14:paraId="27A3A904"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0.239</w:t>
            </w:r>
          </w:p>
        </w:tc>
        <w:tc>
          <w:tcPr>
            <w:tcW w:w="1200" w:type="dxa"/>
            <w:tcBorders>
              <w:top w:val="nil"/>
              <w:left w:val="nil"/>
              <w:bottom w:val="single" w:sz="4" w:space="0" w:color="auto"/>
              <w:right w:val="single" w:sz="4" w:space="0" w:color="auto"/>
            </w:tcBorders>
            <w:shd w:val="clear" w:color="auto" w:fill="auto"/>
            <w:noWrap/>
            <w:vAlign w:val="bottom"/>
            <w:hideMark/>
          </w:tcPr>
          <w:p w14:paraId="4C97C6AF"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0.073</w:t>
            </w:r>
          </w:p>
        </w:tc>
        <w:tc>
          <w:tcPr>
            <w:tcW w:w="1200" w:type="dxa"/>
            <w:tcBorders>
              <w:top w:val="nil"/>
              <w:left w:val="nil"/>
              <w:bottom w:val="single" w:sz="4" w:space="0" w:color="auto"/>
              <w:right w:val="single" w:sz="4" w:space="0" w:color="auto"/>
            </w:tcBorders>
            <w:shd w:val="clear" w:color="auto" w:fill="auto"/>
            <w:noWrap/>
            <w:vAlign w:val="bottom"/>
            <w:hideMark/>
          </w:tcPr>
          <w:p w14:paraId="75AE054E"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0.197</w:t>
            </w:r>
          </w:p>
        </w:tc>
        <w:tc>
          <w:tcPr>
            <w:tcW w:w="1200" w:type="dxa"/>
            <w:tcBorders>
              <w:top w:val="nil"/>
              <w:left w:val="nil"/>
              <w:bottom w:val="single" w:sz="4" w:space="0" w:color="auto"/>
              <w:right w:val="single" w:sz="4" w:space="0" w:color="auto"/>
            </w:tcBorders>
            <w:shd w:val="clear" w:color="auto" w:fill="auto"/>
            <w:noWrap/>
            <w:vAlign w:val="bottom"/>
            <w:hideMark/>
          </w:tcPr>
          <w:p w14:paraId="300E8A75"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5.571</w:t>
            </w:r>
          </w:p>
        </w:tc>
      </w:tr>
      <w:tr w:rsidR="00FC12D0" w:rsidRPr="00FC12D0" w14:paraId="0CBED801"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1921CF4"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0.250</w:t>
            </w:r>
          </w:p>
        </w:tc>
        <w:tc>
          <w:tcPr>
            <w:tcW w:w="1200" w:type="dxa"/>
            <w:tcBorders>
              <w:top w:val="nil"/>
              <w:left w:val="nil"/>
              <w:bottom w:val="single" w:sz="4" w:space="0" w:color="auto"/>
              <w:right w:val="single" w:sz="4" w:space="0" w:color="auto"/>
            </w:tcBorders>
            <w:shd w:val="clear" w:color="auto" w:fill="auto"/>
            <w:noWrap/>
            <w:vAlign w:val="bottom"/>
            <w:hideMark/>
          </w:tcPr>
          <w:p w14:paraId="3D6DAF35"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0.0762</w:t>
            </w:r>
          </w:p>
        </w:tc>
        <w:tc>
          <w:tcPr>
            <w:tcW w:w="1200" w:type="dxa"/>
            <w:tcBorders>
              <w:top w:val="nil"/>
              <w:left w:val="nil"/>
              <w:bottom w:val="single" w:sz="4" w:space="0" w:color="auto"/>
              <w:right w:val="single" w:sz="4" w:space="0" w:color="auto"/>
            </w:tcBorders>
            <w:shd w:val="clear" w:color="auto" w:fill="auto"/>
            <w:noWrap/>
            <w:vAlign w:val="bottom"/>
            <w:hideMark/>
          </w:tcPr>
          <w:p w14:paraId="33E753AE"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0.229</w:t>
            </w:r>
          </w:p>
        </w:tc>
        <w:tc>
          <w:tcPr>
            <w:tcW w:w="1200" w:type="dxa"/>
            <w:tcBorders>
              <w:top w:val="nil"/>
              <w:left w:val="nil"/>
              <w:bottom w:val="single" w:sz="4" w:space="0" w:color="auto"/>
              <w:right w:val="single" w:sz="4" w:space="0" w:color="auto"/>
            </w:tcBorders>
            <w:shd w:val="clear" w:color="auto" w:fill="auto"/>
            <w:noWrap/>
            <w:vAlign w:val="bottom"/>
            <w:hideMark/>
          </w:tcPr>
          <w:p w14:paraId="4C82025E"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0.070</w:t>
            </w:r>
          </w:p>
        </w:tc>
        <w:tc>
          <w:tcPr>
            <w:tcW w:w="1200" w:type="dxa"/>
            <w:tcBorders>
              <w:top w:val="nil"/>
              <w:left w:val="nil"/>
              <w:bottom w:val="single" w:sz="4" w:space="0" w:color="auto"/>
              <w:right w:val="single" w:sz="4" w:space="0" w:color="auto"/>
            </w:tcBorders>
            <w:shd w:val="clear" w:color="auto" w:fill="auto"/>
            <w:noWrap/>
            <w:vAlign w:val="bottom"/>
            <w:hideMark/>
          </w:tcPr>
          <w:p w14:paraId="32A1A6EB"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0.215</w:t>
            </w:r>
          </w:p>
        </w:tc>
        <w:tc>
          <w:tcPr>
            <w:tcW w:w="1200" w:type="dxa"/>
            <w:tcBorders>
              <w:top w:val="nil"/>
              <w:left w:val="nil"/>
              <w:bottom w:val="single" w:sz="4" w:space="0" w:color="auto"/>
              <w:right w:val="single" w:sz="4" w:space="0" w:color="auto"/>
            </w:tcBorders>
            <w:shd w:val="clear" w:color="auto" w:fill="auto"/>
            <w:noWrap/>
            <w:vAlign w:val="bottom"/>
            <w:hideMark/>
          </w:tcPr>
          <w:p w14:paraId="7E8D45E2"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6.077</w:t>
            </w:r>
          </w:p>
        </w:tc>
      </w:tr>
      <w:tr w:rsidR="00FC12D0" w:rsidRPr="00FC12D0" w14:paraId="4667CDB8"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0715D3B"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0.292</w:t>
            </w:r>
          </w:p>
        </w:tc>
        <w:tc>
          <w:tcPr>
            <w:tcW w:w="1200" w:type="dxa"/>
            <w:tcBorders>
              <w:top w:val="nil"/>
              <w:left w:val="nil"/>
              <w:bottom w:val="single" w:sz="4" w:space="0" w:color="auto"/>
              <w:right w:val="single" w:sz="4" w:space="0" w:color="auto"/>
            </w:tcBorders>
            <w:shd w:val="clear" w:color="auto" w:fill="auto"/>
            <w:noWrap/>
            <w:vAlign w:val="bottom"/>
            <w:hideMark/>
          </w:tcPr>
          <w:p w14:paraId="6812631E"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0.0889</w:t>
            </w:r>
          </w:p>
        </w:tc>
        <w:tc>
          <w:tcPr>
            <w:tcW w:w="1200" w:type="dxa"/>
            <w:tcBorders>
              <w:top w:val="nil"/>
              <w:left w:val="nil"/>
              <w:bottom w:val="single" w:sz="4" w:space="0" w:color="auto"/>
              <w:right w:val="single" w:sz="4" w:space="0" w:color="auto"/>
            </w:tcBorders>
            <w:shd w:val="clear" w:color="auto" w:fill="auto"/>
            <w:noWrap/>
            <w:vAlign w:val="bottom"/>
            <w:hideMark/>
          </w:tcPr>
          <w:p w14:paraId="24716911"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0.212</w:t>
            </w:r>
          </w:p>
        </w:tc>
        <w:tc>
          <w:tcPr>
            <w:tcW w:w="1200" w:type="dxa"/>
            <w:tcBorders>
              <w:top w:val="nil"/>
              <w:left w:val="nil"/>
              <w:bottom w:val="single" w:sz="4" w:space="0" w:color="auto"/>
              <w:right w:val="single" w:sz="4" w:space="0" w:color="auto"/>
            </w:tcBorders>
            <w:shd w:val="clear" w:color="auto" w:fill="auto"/>
            <w:noWrap/>
            <w:vAlign w:val="bottom"/>
            <w:hideMark/>
          </w:tcPr>
          <w:p w14:paraId="2DD86B9F"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0.065</w:t>
            </w:r>
          </w:p>
        </w:tc>
        <w:tc>
          <w:tcPr>
            <w:tcW w:w="1200" w:type="dxa"/>
            <w:tcBorders>
              <w:top w:val="nil"/>
              <w:left w:val="nil"/>
              <w:bottom w:val="single" w:sz="4" w:space="0" w:color="auto"/>
              <w:right w:val="single" w:sz="4" w:space="0" w:color="auto"/>
            </w:tcBorders>
            <w:shd w:val="clear" w:color="auto" w:fill="auto"/>
            <w:noWrap/>
            <w:vAlign w:val="bottom"/>
            <w:hideMark/>
          </w:tcPr>
          <w:p w14:paraId="62A58050"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0.250</w:t>
            </w:r>
          </w:p>
        </w:tc>
        <w:tc>
          <w:tcPr>
            <w:tcW w:w="1200" w:type="dxa"/>
            <w:tcBorders>
              <w:top w:val="nil"/>
              <w:left w:val="nil"/>
              <w:bottom w:val="single" w:sz="4" w:space="0" w:color="auto"/>
              <w:right w:val="single" w:sz="4" w:space="0" w:color="auto"/>
            </w:tcBorders>
            <w:shd w:val="clear" w:color="auto" w:fill="auto"/>
            <w:noWrap/>
            <w:vAlign w:val="bottom"/>
            <w:hideMark/>
          </w:tcPr>
          <w:p w14:paraId="023856D5"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7.090</w:t>
            </w:r>
          </w:p>
        </w:tc>
      </w:tr>
      <w:tr w:rsidR="00FC12D0" w:rsidRPr="00FC12D0" w14:paraId="46638A0D"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74BE95C"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0.313</w:t>
            </w:r>
          </w:p>
        </w:tc>
        <w:tc>
          <w:tcPr>
            <w:tcW w:w="1200" w:type="dxa"/>
            <w:tcBorders>
              <w:top w:val="nil"/>
              <w:left w:val="nil"/>
              <w:bottom w:val="single" w:sz="4" w:space="0" w:color="auto"/>
              <w:right w:val="single" w:sz="4" w:space="0" w:color="auto"/>
            </w:tcBorders>
            <w:shd w:val="clear" w:color="auto" w:fill="auto"/>
            <w:noWrap/>
            <w:vAlign w:val="bottom"/>
            <w:hideMark/>
          </w:tcPr>
          <w:p w14:paraId="56442CE9"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0.09525</w:t>
            </w:r>
          </w:p>
        </w:tc>
        <w:tc>
          <w:tcPr>
            <w:tcW w:w="1200" w:type="dxa"/>
            <w:tcBorders>
              <w:top w:val="nil"/>
              <w:left w:val="nil"/>
              <w:bottom w:val="single" w:sz="4" w:space="0" w:color="auto"/>
              <w:right w:val="single" w:sz="4" w:space="0" w:color="auto"/>
            </w:tcBorders>
            <w:shd w:val="clear" w:color="auto" w:fill="auto"/>
            <w:noWrap/>
            <w:vAlign w:val="bottom"/>
            <w:hideMark/>
          </w:tcPr>
          <w:p w14:paraId="107BD338"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0.205</w:t>
            </w:r>
          </w:p>
        </w:tc>
        <w:tc>
          <w:tcPr>
            <w:tcW w:w="1200" w:type="dxa"/>
            <w:tcBorders>
              <w:top w:val="nil"/>
              <w:left w:val="nil"/>
              <w:bottom w:val="single" w:sz="4" w:space="0" w:color="auto"/>
              <w:right w:val="single" w:sz="4" w:space="0" w:color="auto"/>
            </w:tcBorders>
            <w:shd w:val="clear" w:color="auto" w:fill="auto"/>
            <w:noWrap/>
            <w:vAlign w:val="bottom"/>
            <w:hideMark/>
          </w:tcPr>
          <w:p w14:paraId="7962C662"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0.062</w:t>
            </w:r>
          </w:p>
        </w:tc>
        <w:tc>
          <w:tcPr>
            <w:tcW w:w="1200" w:type="dxa"/>
            <w:tcBorders>
              <w:top w:val="nil"/>
              <w:left w:val="nil"/>
              <w:bottom w:val="single" w:sz="4" w:space="0" w:color="auto"/>
              <w:right w:val="single" w:sz="4" w:space="0" w:color="auto"/>
            </w:tcBorders>
            <w:shd w:val="clear" w:color="auto" w:fill="auto"/>
            <w:noWrap/>
            <w:vAlign w:val="bottom"/>
            <w:hideMark/>
          </w:tcPr>
          <w:p w14:paraId="5D61A2E6"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0.268</w:t>
            </w:r>
          </w:p>
        </w:tc>
        <w:tc>
          <w:tcPr>
            <w:tcW w:w="1200" w:type="dxa"/>
            <w:tcBorders>
              <w:top w:val="nil"/>
              <w:left w:val="nil"/>
              <w:bottom w:val="single" w:sz="4" w:space="0" w:color="auto"/>
              <w:right w:val="single" w:sz="4" w:space="0" w:color="auto"/>
            </w:tcBorders>
            <w:shd w:val="clear" w:color="auto" w:fill="auto"/>
            <w:noWrap/>
            <w:vAlign w:val="bottom"/>
            <w:hideMark/>
          </w:tcPr>
          <w:p w14:paraId="05B330CB"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7.597</w:t>
            </w:r>
          </w:p>
        </w:tc>
      </w:tr>
      <w:tr w:rsidR="00FC12D0" w:rsidRPr="00FC12D0" w14:paraId="5B93E863"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3B3F84D"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0.333</w:t>
            </w:r>
          </w:p>
        </w:tc>
        <w:tc>
          <w:tcPr>
            <w:tcW w:w="1200" w:type="dxa"/>
            <w:tcBorders>
              <w:top w:val="nil"/>
              <w:left w:val="nil"/>
              <w:bottom w:val="single" w:sz="4" w:space="0" w:color="auto"/>
              <w:right w:val="single" w:sz="4" w:space="0" w:color="auto"/>
            </w:tcBorders>
            <w:shd w:val="clear" w:color="auto" w:fill="auto"/>
            <w:noWrap/>
            <w:vAlign w:val="bottom"/>
            <w:hideMark/>
          </w:tcPr>
          <w:p w14:paraId="5A498B2C"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0.1016</w:t>
            </w:r>
          </w:p>
        </w:tc>
        <w:tc>
          <w:tcPr>
            <w:tcW w:w="1200" w:type="dxa"/>
            <w:tcBorders>
              <w:top w:val="nil"/>
              <w:left w:val="nil"/>
              <w:bottom w:val="single" w:sz="4" w:space="0" w:color="auto"/>
              <w:right w:val="single" w:sz="4" w:space="0" w:color="auto"/>
            </w:tcBorders>
            <w:shd w:val="clear" w:color="auto" w:fill="auto"/>
            <w:noWrap/>
            <w:vAlign w:val="bottom"/>
            <w:hideMark/>
          </w:tcPr>
          <w:p w14:paraId="526CF1B9"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0.198</w:t>
            </w:r>
          </w:p>
        </w:tc>
        <w:tc>
          <w:tcPr>
            <w:tcW w:w="1200" w:type="dxa"/>
            <w:tcBorders>
              <w:top w:val="nil"/>
              <w:left w:val="nil"/>
              <w:bottom w:val="single" w:sz="4" w:space="0" w:color="auto"/>
              <w:right w:val="single" w:sz="4" w:space="0" w:color="auto"/>
            </w:tcBorders>
            <w:shd w:val="clear" w:color="auto" w:fill="auto"/>
            <w:noWrap/>
            <w:vAlign w:val="bottom"/>
            <w:hideMark/>
          </w:tcPr>
          <w:p w14:paraId="38821EC6"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0.060</w:t>
            </w:r>
          </w:p>
        </w:tc>
        <w:tc>
          <w:tcPr>
            <w:tcW w:w="1200" w:type="dxa"/>
            <w:tcBorders>
              <w:top w:val="nil"/>
              <w:left w:val="nil"/>
              <w:bottom w:val="single" w:sz="4" w:space="0" w:color="auto"/>
              <w:right w:val="single" w:sz="4" w:space="0" w:color="auto"/>
            </w:tcBorders>
            <w:shd w:val="clear" w:color="auto" w:fill="auto"/>
            <w:noWrap/>
            <w:vAlign w:val="bottom"/>
            <w:hideMark/>
          </w:tcPr>
          <w:p w14:paraId="72E3603A"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0.286</w:t>
            </w:r>
          </w:p>
        </w:tc>
        <w:tc>
          <w:tcPr>
            <w:tcW w:w="1200" w:type="dxa"/>
            <w:tcBorders>
              <w:top w:val="nil"/>
              <w:left w:val="nil"/>
              <w:bottom w:val="single" w:sz="4" w:space="0" w:color="auto"/>
              <w:right w:val="single" w:sz="4" w:space="0" w:color="auto"/>
            </w:tcBorders>
            <w:shd w:val="clear" w:color="auto" w:fill="auto"/>
            <w:noWrap/>
            <w:vAlign w:val="bottom"/>
            <w:hideMark/>
          </w:tcPr>
          <w:p w14:paraId="17EF8A28"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8.103</w:t>
            </w:r>
          </w:p>
        </w:tc>
      </w:tr>
      <w:tr w:rsidR="00FC12D0" w:rsidRPr="00FC12D0" w14:paraId="7D6B548B"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446FF39"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0.354</w:t>
            </w:r>
          </w:p>
        </w:tc>
        <w:tc>
          <w:tcPr>
            <w:tcW w:w="1200" w:type="dxa"/>
            <w:tcBorders>
              <w:top w:val="nil"/>
              <w:left w:val="nil"/>
              <w:bottom w:val="single" w:sz="4" w:space="0" w:color="auto"/>
              <w:right w:val="single" w:sz="4" w:space="0" w:color="auto"/>
            </w:tcBorders>
            <w:shd w:val="clear" w:color="auto" w:fill="auto"/>
            <w:noWrap/>
            <w:vAlign w:val="bottom"/>
            <w:hideMark/>
          </w:tcPr>
          <w:p w14:paraId="42B9FEB4"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0.10795</w:t>
            </w:r>
          </w:p>
        </w:tc>
        <w:tc>
          <w:tcPr>
            <w:tcW w:w="1200" w:type="dxa"/>
            <w:tcBorders>
              <w:top w:val="nil"/>
              <w:left w:val="nil"/>
              <w:bottom w:val="single" w:sz="4" w:space="0" w:color="auto"/>
              <w:right w:val="single" w:sz="4" w:space="0" w:color="auto"/>
            </w:tcBorders>
            <w:shd w:val="clear" w:color="auto" w:fill="auto"/>
            <w:noWrap/>
            <w:vAlign w:val="bottom"/>
            <w:hideMark/>
          </w:tcPr>
          <w:p w14:paraId="746D26CA"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0.192</w:t>
            </w:r>
          </w:p>
        </w:tc>
        <w:tc>
          <w:tcPr>
            <w:tcW w:w="1200" w:type="dxa"/>
            <w:tcBorders>
              <w:top w:val="nil"/>
              <w:left w:val="nil"/>
              <w:bottom w:val="single" w:sz="4" w:space="0" w:color="auto"/>
              <w:right w:val="single" w:sz="4" w:space="0" w:color="auto"/>
            </w:tcBorders>
            <w:shd w:val="clear" w:color="auto" w:fill="auto"/>
            <w:noWrap/>
            <w:vAlign w:val="bottom"/>
            <w:hideMark/>
          </w:tcPr>
          <w:p w14:paraId="1A7606B3"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0.059</w:t>
            </w:r>
          </w:p>
        </w:tc>
        <w:tc>
          <w:tcPr>
            <w:tcW w:w="1200" w:type="dxa"/>
            <w:tcBorders>
              <w:top w:val="nil"/>
              <w:left w:val="nil"/>
              <w:bottom w:val="single" w:sz="4" w:space="0" w:color="auto"/>
              <w:right w:val="single" w:sz="4" w:space="0" w:color="auto"/>
            </w:tcBorders>
            <w:shd w:val="clear" w:color="auto" w:fill="auto"/>
            <w:noWrap/>
            <w:vAlign w:val="bottom"/>
            <w:hideMark/>
          </w:tcPr>
          <w:p w14:paraId="3CEBC97C"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0.304</w:t>
            </w:r>
          </w:p>
        </w:tc>
        <w:tc>
          <w:tcPr>
            <w:tcW w:w="1200" w:type="dxa"/>
            <w:tcBorders>
              <w:top w:val="nil"/>
              <w:left w:val="nil"/>
              <w:bottom w:val="single" w:sz="4" w:space="0" w:color="auto"/>
              <w:right w:val="single" w:sz="4" w:space="0" w:color="auto"/>
            </w:tcBorders>
            <w:shd w:val="clear" w:color="auto" w:fill="auto"/>
            <w:noWrap/>
            <w:vAlign w:val="bottom"/>
            <w:hideMark/>
          </w:tcPr>
          <w:p w14:paraId="3C9D6653"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8.610</w:t>
            </w:r>
          </w:p>
        </w:tc>
      </w:tr>
      <w:tr w:rsidR="00FC12D0" w:rsidRPr="00FC12D0" w14:paraId="625B1EAB"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99742E6"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0.375</w:t>
            </w:r>
          </w:p>
        </w:tc>
        <w:tc>
          <w:tcPr>
            <w:tcW w:w="1200" w:type="dxa"/>
            <w:tcBorders>
              <w:top w:val="nil"/>
              <w:left w:val="nil"/>
              <w:bottom w:val="single" w:sz="4" w:space="0" w:color="auto"/>
              <w:right w:val="single" w:sz="4" w:space="0" w:color="auto"/>
            </w:tcBorders>
            <w:shd w:val="clear" w:color="auto" w:fill="auto"/>
            <w:noWrap/>
            <w:vAlign w:val="bottom"/>
            <w:hideMark/>
          </w:tcPr>
          <w:p w14:paraId="5AEE2255"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0.1143</w:t>
            </w:r>
          </w:p>
        </w:tc>
        <w:tc>
          <w:tcPr>
            <w:tcW w:w="1200" w:type="dxa"/>
            <w:tcBorders>
              <w:top w:val="nil"/>
              <w:left w:val="nil"/>
              <w:bottom w:val="single" w:sz="4" w:space="0" w:color="auto"/>
              <w:right w:val="single" w:sz="4" w:space="0" w:color="auto"/>
            </w:tcBorders>
            <w:shd w:val="clear" w:color="auto" w:fill="auto"/>
            <w:noWrap/>
            <w:vAlign w:val="bottom"/>
            <w:hideMark/>
          </w:tcPr>
          <w:p w14:paraId="7CA7FA3B"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0.187</w:t>
            </w:r>
          </w:p>
        </w:tc>
        <w:tc>
          <w:tcPr>
            <w:tcW w:w="1200" w:type="dxa"/>
            <w:tcBorders>
              <w:top w:val="nil"/>
              <w:left w:val="nil"/>
              <w:bottom w:val="single" w:sz="4" w:space="0" w:color="auto"/>
              <w:right w:val="single" w:sz="4" w:space="0" w:color="auto"/>
            </w:tcBorders>
            <w:shd w:val="clear" w:color="auto" w:fill="auto"/>
            <w:noWrap/>
            <w:vAlign w:val="bottom"/>
            <w:hideMark/>
          </w:tcPr>
          <w:p w14:paraId="5337A417"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0.057</w:t>
            </w:r>
          </w:p>
        </w:tc>
        <w:tc>
          <w:tcPr>
            <w:tcW w:w="1200" w:type="dxa"/>
            <w:tcBorders>
              <w:top w:val="nil"/>
              <w:left w:val="nil"/>
              <w:bottom w:val="single" w:sz="4" w:space="0" w:color="auto"/>
              <w:right w:val="single" w:sz="4" w:space="0" w:color="auto"/>
            </w:tcBorders>
            <w:shd w:val="clear" w:color="auto" w:fill="auto"/>
            <w:noWrap/>
            <w:vAlign w:val="bottom"/>
            <w:hideMark/>
          </w:tcPr>
          <w:p w14:paraId="189EED89"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0.322</w:t>
            </w:r>
          </w:p>
        </w:tc>
        <w:tc>
          <w:tcPr>
            <w:tcW w:w="1200" w:type="dxa"/>
            <w:tcBorders>
              <w:top w:val="nil"/>
              <w:left w:val="nil"/>
              <w:bottom w:val="single" w:sz="4" w:space="0" w:color="auto"/>
              <w:right w:val="single" w:sz="4" w:space="0" w:color="auto"/>
            </w:tcBorders>
            <w:shd w:val="clear" w:color="auto" w:fill="auto"/>
            <w:noWrap/>
            <w:vAlign w:val="bottom"/>
            <w:hideMark/>
          </w:tcPr>
          <w:p w14:paraId="240B58D1"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9.116</w:t>
            </w:r>
          </w:p>
        </w:tc>
      </w:tr>
      <w:tr w:rsidR="00FC12D0" w:rsidRPr="00FC12D0" w14:paraId="6149A9B6"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CB470AB"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0.396</w:t>
            </w:r>
          </w:p>
        </w:tc>
        <w:tc>
          <w:tcPr>
            <w:tcW w:w="1200" w:type="dxa"/>
            <w:tcBorders>
              <w:top w:val="nil"/>
              <w:left w:val="nil"/>
              <w:bottom w:val="single" w:sz="4" w:space="0" w:color="auto"/>
              <w:right w:val="single" w:sz="4" w:space="0" w:color="auto"/>
            </w:tcBorders>
            <w:shd w:val="clear" w:color="auto" w:fill="auto"/>
            <w:noWrap/>
            <w:vAlign w:val="bottom"/>
            <w:hideMark/>
          </w:tcPr>
          <w:p w14:paraId="11533534"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0.12065</w:t>
            </w:r>
          </w:p>
        </w:tc>
        <w:tc>
          <w:tcPr>
            <w:tcW w:w="1200" w:type="dxa"/>
            <w:tcBorders>
              <w:top w:val="nil"/>
              <w:left w:val="nil"/>
              <w:bottom w:val="single" w:sz="4" w:space="0" w:color="auto"/>
              <w:right w:val="single" w:sz="4" w:space="0" w:color="auto"/>
            </w:tcBorders>
            <w:shd w:val="clear" w:color="auto" w:fill="auto"/>
            <w:noWrap/>
            <w:vAlign w:val="bottom"/>
            <w:hideMark/>
          </w:tcPr>
          <w:p w14:paraId="402CC0A4"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0.182</w:t>
            </w:r>
          </w:p>
        </w:tc>
        <w:tc>
          <w:tcPr>
            <w:tcW w:w="1200" w:type="dxa"/>
            <w:tcBorders>
              <w:top w:val="nil"/>
              <w:left w:val="nil"/>
              <w:bottom w:val="single" w:sz="4" w:space="0" w:color="auto"/>
              <w:right w:val="single" w:sz="4" w:space="0" w:color="auto"/>
            </w:tcBorders>
            <w:shd w:val="clear" w:color="auto" w:fill="auto"/>
            <w:noWrap/>
            <w:vAlign w:val="bottom"/>
            <w:hideMark/>
          </w:tcPr>
          <w:p w14:paraId="0FE728A0"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0.055</w:t>
            </w:r>
          </w:p>
        </w:tc>
        <w:tc>
          <w:tcPr>
            <w:tcW w:w="1200" w:type="dxa"/>
            <w:tcBorders>
              <w:top w:val="nil"/>
              <w:left w:val="nil"/>
              <w:bottom w:val="single" w:sz="4" w:space="0" w:color="auto"/>
              <w:right w:val="single" w:sz="4" w:space="0" w:color="auto"/>
            </w:tcBorders>
            <w:shd w:val="clear" w:color="auto" w:fill="auto"/>
            <w:noWrap/>
            <w:vAlign w:val="bottom"/>
            <w:hideMark/>
          </w:tcPr>
          <w:p w14:paraId="320E3BD2"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0.340</w:t>
            </w:r>
          </w:p>
        </w:tc>
        <w:tc>
          <w:tcPr>
            <w:tcW w:w="1200" w:type="dxa"/>
            <w:tcBorders>
              <w:top w:val="nil"/>
              <w:left w:val="nil"/>
              <w:bottom w:val="single" w:sz="4" w:space="0" w:color="auto"/>
              <w:right w:val="single" w:sz="4" w:space="0" w:color="auto"/>
            </w:tcBorders>
            <w:shd w:val="clear" w:color="auto" w:fill="auto"/>
            <w:noWrap/>
            <w:vAlign w:val="bottom"/>
            <w:hideMark/>
          </w:tcPr>
          <w:p w14:paraId="6719BBE2"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9.623</w:t>
            </w:r>
          </w:p>
        </w:tc>
      </w:tr>
      <w:tr w:rsidR="00FC12D0" w:rsidRPr="00FC12D0" w14:paraId="7A433C54"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2009870"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0.417</w:t>
            </w:r>
          </w:p>
        </w:tc>
        <w:tc>
          <w:tcPr>
            <w:tcW w:w="1200" w:type="dxa"/>
            <w:tcBorders>
              <w:top w:val="nil"/>
              <w:left w:val="nil"/>
              <w:bottom w:val="single" w:sz="4" w:space="0" w:color="auto"/>
              <w:right w:val="single" w:sz="4" w:space="0" w:color="auto"/>
            </w:tcBorders>
            <w:shd w:val="clear" w:color="auto" w:fill="auto"/>
            <w:noWrap/>
            <w:vAlign w:val="bottom"/>
            <w:hideMark/>
          </w:tcPr>
          <w:p w14:paraId="4BE4DB0D"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0.127</w:t>
            </w:r>
          </w:p>
        </w:tc>
        <w:tc>
          <w:tcPr>
            <w:tcW w:w="1200" w:type="dxa"/>
            <w:tcBorders>
              <w:top w:val="nil"/>
              <w:left w:val="nil"/>
              <w:bottom w:val="single" w:sz="4" w:space="0" w:color="auto"/>
              <w:right w:val="single" w:sz="4" w:space="0" w:color="auto"/>
            </w:tcBorders>
            <w:shd w:val="clear" w:color="auto" w:fill="auto"/>
            <w:noWrap/>
            <w:vAlign w:val="bottom"/>
            <w:hideMark/>
          </w:tcPr>
          <w:p w14:paraId="25B45DD0"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0.177</w:t>
            </w:r>
          </w:p>
        </w:tc>
        <w:tc>
          <w:tcPr>
            <w:tcW w:w="1200" w:type="dxa"/>
            <w:tcBorders>
              <w:top w:val="nil"/>
              <w:left w:val="nil"/>
              <w:bottom w:val="single" w:sz="4" w:space="0" w:color="auto"/>
              <w:right w:val="single" w:sz="4" w:space="0" w:color="auto"/>
            </w:tcBorders>
            <w:shd w:val="clear" w:color="auto" w:fill="auto"/>
            <w:noWrap/>
            <w:vAlign w:val="bottom"/>
            <w:hideMark/>
          </w:tcPr>
          <w:p w14:paraId="137FB11C"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0.054</w:t>
            </w:r>
          </w:p>
        </w:tc>
        <w:tc>
          <w:tcPr>
            <w:tcW w:w="1200" w:type="dxa"/>
            <w:tcBorders>
              <w:top w:val="nil"/>
              <w:left w:val="nil"/>
              <w:bottom w:val="single" w:sz="4" w:space="0" w:color="auto"/>
              <w:right w:val="single" w:sz="4" w:space="0" w:color="auto"/>
            </w:tcBorders>
            <w:shd w:val="clear" w:color="auto" w:fill="auto"/>
            <w:noWrap/>
            <w:vAlign w:val="bottom"/>
            <w:hideMark/>
          </w:tcPr>
          <w:p w14:paraId="24BA29A9"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0.358</w:t>
            </w:r>
          </w:p>
        </w:tc>
        <w:tc>
          <w:tcPr>
            <w:tcW w:w="1200" w:type="dxa"/>
            <w:tcBorders>
              <w:top w:val="nil"/>
              <w:left w:val="nil"/>
              <w:bottom w:val="single" w:sz="4" w:space="0" w:color="auto"/>
              <w:right w:val="single" w:sz="4" w:space="0" w:color="auto"/>
            </w:tcBorders>
            <w:shd w:val="clear" w:color="auto" w:fill="auto"/>
            <w:noWrap/>
            <w:vAlign w:val="bottom"/>
            <w:hideMark/>
          </w:tcPr>
          <w:p w14:paraId="14DCEB80"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10.129</w:t>
            </w:r>
          </w:p>
        </w:tc>
      </w:tr>
      <w:tr w:rsidR="00FC12D0" w:rsidRPr="00FC12D0" w14:paraId="6D1B12C0"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06E5084"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0.438</w:t>
            </w:r>
          </w:p>
        </w:tc>
        <w:tc>
          <w:tcPr>
            <w:tcW w:w="1200" w:type="dxa"/>
            <w:tcBorders>
              <w:top w:val="nil"/>
              <w:left w:val="nil"/>
              <w:bottom w:val="single" w:sz="4" w:space="0" w:color="auto"/>
              <w:right w:val="single" w:sz="4" w:space="0" w:color="auto"/>
            </w:tcBorders>
            <w:shd w:val="clear" w:color="auto" w:fill="auto"/>
            <w:noWrap/>
            <w:vAlign w:val="bottom"/>
            <w:hideMark/>
          </w:tcPr>
          <w:p w14:paraId="23137DF2"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0.13335</w:t>
            </w:r>
          </w:p>
        </w:tc>
        <w:tc>
          <w:tcPr>
            <w:tcW w:w="1200" w:type="dxa"/>
            <w:tcBorders>
              <w:top w:val="nil"/>
              <w:left w:val="nil"/>
              <w:bottom w:val="single" w:sz="4" w:space="0" w:color="auto"/>
              <w:right w:val="single" w:sz="4" w:space="0" w:color="auto"/>
            </w:tcBorders>
            <w:shd w:val="clear" w:color="auto" w:fill="auto"/>
            <w:noWrap/>
            <w:vAlign w:val="bottom"/>
            <w:hideMark/>
          </w:tcPr>
          <w:p w14:paraId="3DD363EA"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0.173</w:t>
            </w:r>
          </w:p>
        </w:tc>
        <w:tc>
          <w:tcPr>
            <w:tcW w:w="1200" w:type="dxa"/>
            <w:tcBorders>
              <w:top w:val="nil"/>
              <w:left w:val="nil"/>
              <w:bottom w:val="single" w:sz="4" w:space="0" w:color="auto"/>
              <w:right w:val="single" w:sz="4" w:space="0" w:color="auto"/>
            </w:tcBorders>
            <w:shd w:val="clear" w:color="auto" w:fill="auto"/>
            <w:noWrap/>
            <w:vAlign w:val="bottom"/>
            <w:hideMark/>
          </w:tcPr>
          <w:p w14:paraId="71ACD36C"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0.053</w:t>
            </w:r>
          </w:p>
        </w:tc>
        <w:tc>
          <w:tcPr>
            <w:tcW w:w="1200" w:type="dxa"/>
            <w:tcBorders>
              <w:top w:val="nil"/>
              <w:left w:val="nil"/>
              <w:bottom w:val="single" w:sz="4" w:space="0" w:color="auto"/>
              <w:right w:val="single" w:sz="4" w:space="0" w:color="auto"/>
            </w:tcBorders>
            <w:shd w:val="clear" w:color="auto" w:fill="auto"/>
            <w:noWrap/>
            <w:vAlign w:val="bottom"/>
            <w:hideMark/>
          </w:tcPr>
          <w:p w14:paraId="0E37BC71"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0.376</w:t>
            </w:r>
          </w:p>
        </w:tc>
        <w:tc>
          <w:tcPr>
            <w:tcW w:w="1200" w:type="dxa"/>
            <w:tcBorders>
              <w:top w:val="nil"/>
              <w:left w:val="nil"/>
              <w:bottom w:val="single" w:sz="4" w:space="0" w:color="auto"/>
              <w:right w:val="single" w:sz="4" w:space="0" w:color="auto"/>
            </w:tcBorders>
            <w:shd w:val="clear" w:color="auto" w:fill="auto"/>
            <w:noWrap/>
            <w:vAlign w:val="bottom"/>
            <w:hideMark/>
          </w:tcPr>
          <w:p w14:paraId="0B44E53D"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10.635</w:t>
            </w:r>
          </w:p>
        </w:tc>
      </w:tr>
      <w:tr w:rsidR="00FC12D0" w:rsidRPr="00FC12D0" w14:paraId="6EFCA34D"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000000" w:fill="FFFF00"/>
            <w:noWrap/>
            <w:vAlign w:val="bottom"/>
            <w:hideMark/>
          </w:tcPr>
          <w:p w14:paraId="42AB356E"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0.460</w:t>
            </w:r>
          </w:p>
        </w:tc>
        <w:tc>
          <w:tcPr>
            <w:tcW w:w="1200" w:type="dxa"/>
            <w:tcBorders>
              <w:top w:val="nil"/>
              <w:left w:val="nil"/>
              <w:bottom w:val="single" w:sz="4" w:space="0" w:color="auto"/>
              <w:right w:val="single" w:sz="4" w:space="0" w:color="auto"/>
            </w:tcBorders>
            <w:shd w:val="clear" w:color="000000" w:fill="FFFF00"/>
            <w:noWrap/>
            <w:vAlign w:val="bottom"/>
            <w:hideMark/>
          </w:tcPr>
          <w:p w14:paraId="3D2D832B"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0.140081</w:t>
            </w:r>
          </w:p>
        </w:tc>
        <w:tc>
          <w:tcPr>
            <w:tcW w:w="1200" w:type="dxa"/>
            <w:tcBorders>
              <w:top w:val="nil"/>
              <w:left w:val="nil"/>
              <w:bottom w:val="single" w:sz="4" w:space="0" w:color="auto"/>
              <w:right w:val="single" w:sz="4" w:space="0" w:color="auto"/>
            </w:tcBorders>
            <w:shd w:val="clear" w:color="000000" w:fill="FFFF00"/>
            <w:noWrap/>
            <w:vAlign w:val="bottom"/>
            <w:hideMark/>
          </w:tcPr>
          <w:p w14:paraId="160DEA08"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0.169</w:t>
            </w:r>
          </w:p>
        </w:tc>
        <w:tc>
          <w:tcPr>
            <w:tcW w:w="1200" w:type="dxa"/>
            <w:tcBorders>
              <w:top w:val="nil"/>
              <w:left w:val="nil"/>
              <w:bottom w:val="single" w:sz="4" w:space="0" w:color="auto"/>
              <w:right w:val="single" w:sz="4" w:space="0" w:color="auto"/>
            </w:tcBorders>
            <w:shd w:val="clear" w:color="000000" w:fill="FFFF00"/>
            <w:noWrap/>
            <w:vAlign w:val="bottom"/>
            <w:hideMark/>
          </w:tcPr>
          <w:p w14:paraId="2ED7ED7A"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0.051</w:t>
            </w:r>
          </w:p>
        </w:tc>
        <w:tc>
          <w:tcPr>
            <w:tcW w:w="1200" w:type="dxa"/>
            <w:tcBorders>
              <w:top w:val="nil"/>
              <w:left w:val="nil"/>
              <w:bottom w:val="single" w:sz="4" w:space="0" w:color="auto"/>
              <w:right w:val="single" w:sz="4" w:space="0" w:color="auto"/>
            </w:tcBorders>
            <w:shd w:val="clear" w:color="000000" w:fill="FFFF00"/>
            <w:noWrap/>
            <w:vAlign w:val="bottom"/>
            <w:hideMark/>
          </w:tcPr>
          <w:p w14:paraId="2CBE407B"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0.395</w:t>
            </w:r>
          </w:p>
        </w:tc>
        <w:tc>
          <w:tcPr>
            <w:tcW w:w="1200" w:type="dxa"/>
            <w:tcBorders>
              <w:top w:val="nil"/>
              <w:left w:val="nil"/>
              <w:bottom w:val="single" w:sz="4" w:space="0" w:color="auto"/>
              <w:right w:val="single" w:sz="4" w:space="0" w:color="auto"/>
            </w:tcBorders>
            <w:shd w:val="clear" w:color="000000" w:fill="FFFF00"/>
            <w:noWrap/>
            <w:vAlign w:val="bottom"/>
            <w:hideMark/>
          </w:tcPr>
          <w:p w14:paraId="19BC7C63"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11.172</w:t>
            </w:r>
          </w:p>
        </w:tc>
      </w:tr>
      <w:tr w:rsidR="00FC12D0" w:rsidRPr="00FC12D0" w14:paraId="45A15FBA"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D11A9CB"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0.500</w:t>
            </w:r>
          </w:p>
        </w:tc>
        <w:tc>
          <w:tcPr>
            <w:tcW w:w="1200" w:type="dxa"/>
            <w:tcBorders>
              <w:top w:val="nil"/>
              <w:left w:val="nil"/>
              <w:bottom w:val="single" w:sz="4" w:space="0" w:color="auto"/>
              <w:right w:val="single" w:sz="4" w:space="0" w:color="auto"/>
            </w:tcBorders>
            <w:shd w:val="clear" w:color="auto" w:fill="auto"/>
            <w:noWrap/>
            <w:vAlign w:val="bottom"/>
            <w:hideMark/>
          </w:tcPr>
          <w:p w14:paraId="59ABD571"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0.1524</w:t>
            </w:r>
          </w:p>
        </w:tc>
        <w:tc>
          <w:tcPr>
            <w:tcW w:w="1200" w:type="dxa"/>
            <w:tcBorders>
              <w:top w:val="nil"/>
              <w:left w:val="nil"/>
              <w:bottom w:val="single" w:sz="4" w:space="0" w:color="auto"/>
              <w:right w:val="single" w:sz="4" w:space="0" w:color="auto"/>
            </w:tcBorders>
            <w:shd w:val="clear" w:color="auto" w:fill="auto"/>
            <w:noWrap/>
            <w:vAlign w:val="bottom"/>
            <w:hideMark/>
          </w:tcPr>
          <w:p w14:paraId="30284444"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0.162</w:t>
            </w:r>
          </w:p>
        </w:tc>
        <w:tc>
          <w:tcPr>
            <w:tcW w:w="1200" w:type="dxa"/>
            <w:tcBorders>
              <w:top w:val="nil"/>
              <w:left w:val="nil"/>
              <w:bottom w:val="single" w:sz="4" w:space="0" w:color="auto"/>
              <w:right w:val="single" w:sz="4" w:space="0" w:color="auto"/>
            </w:tcBorders>
            <w:shd w:val="clear" w:color="auto" w:fill="auto"/>
            <w:noWrap/>
            <w:vAlign w:val="bottom"/>
            <w:hideMark/>
          </w:tcPr>
          <w:p w14:paraId="13CFB3FB"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0.049</w:t>
            </w:r>
          </w:p>
        </w:tc>
        <w:tc>
          <w:tcPr>
            <w:tcW w:w="1200" w:type="dxa"/>
            <w:tcBorders>
              <w:top w:val="nil"/>
              <w:left w:val="nil"/>
              <w:bottom w:val="single" w:sz="4" w:space="0" w:color="auto"/>
              <w:right w:val="single" w:sz="4" w:space="0" w:color="auto"/>
            </w:tcBorders>
            <w:shd w:val="clear" w:color="auto" w:fill="auto"/>
            <w:noWrap/>
            <w:vAlign w:val="bottom"/>
            <w:hideMark/>
          </w:tcPr>
          <w:p w14:paraId="22385E68"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0.429</w:t>
            </w:r>
          </w:p>
        </w:tc>
        <w:tc>
          <w:tcPr>
            <w:tcW w:w="1200" w:type="dxa"/>
            <w:tcBorders>
              <w:top w:val="nil"/>
              <w:left w:val="nil"/>
              <w:bottom w:val="single" w:sz="4" w:space="0" w:color="auto"/>
              <w:right w:val="single" w:sz="4" w:space="0" w:color="auto"/>
            </w:tcBorders>
            <w:shd w:val="clear" w:color="auto" w:fill="auto"/>
            <w:noWrap/>
            <w:vAlign w:val="bottom"/>
            <w:hideMark/>
          </w:tcPr>
          <w:p w14:paraId="678A746D"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12.155</w:t>
            </w:r>
          </w:p>
        </w:tc>
      </w:tr>
      <w:tr w:rsidR="00FC12D0" w:rsidRPr="00FC12D0" w14:paraId="16F65CFC"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AE22C26"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0.542</w:t>
            </w:r>
          </w:p>
        </w:tc>
        <w:tc>
          <w:tcPr>
            <w:tcW w:w="1200" w:type="dxa"/>
            <w:tcBorders>
              <w:top w:val="nil"/>
              <w:left w:val="nil"/>
              <w:bottom w:val="single" w:sz="4" w:space="0" w:color="auto"/>
              <w:right w:val="single" w:sz="4" w:space="0" w:color="auto"/>
            </w:tcBorders>
            <w:shd w:val="clear" w:color="auto" w:fill="auto"/>
            <w:noWrap/>
            <w:vAlign w:val="bottom"/>
            <w:hideMark/>
          </w:tcPr>
          <w:p w14:paraId="31C495E2"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0.1651</w:t>
            </w:r>
          </w:p>
        </w:tc>
        <w:tc>
          <w:tcPr>
            <w:tcW w:w="1200" w:type="dxa"/>
            <w:tcBorders>
              <w:top w:val="nil"/>
              <w:left w:val="nil"/>
              <w:bottom w:val="single" w:sz="4" w:space="0" w:color="auto"/>
              <w:right w:val="single" w:sz="4" w:space="0" w:color="auto"/>
            </w:tcBorders>
            <w:shd w:val="clear" w:color="auto" w:fill="auto"/>
            <w:noWrap/>
            <w:vAlign w:val="bottom"/>
            <w:hideMark/>
          </w:tcPr>
          <w:p w14:paraId="5DB6BE0A"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0.156</w:t>
            </w:r>
          </w:p>
        </w:tc>
        <w:tc>
          <w:tcPr>
            <w:tcW w:w="1200" w:type="dxa"/>
            <w:tcBorders>
              <w:top w:val="nil"/>
              <w:left w:val="nil"/>
              <w:bottom w:val="single" w:sz="4" w:space="0" w:color="auto"/>
              <w:right w:val="single" w:sz="4" w:space="0" w:color="auto"/>
            </w:tcBorders>
            <w:shd w:val="clear" w:color="auto" w:fill="auto"/>
            <w:noWrap/>
            <w:vAlign w:val="bottom"/>
            <w:hideMark/>
          </w:tcPr>
          <w:p w14:paraId="46A575A7"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0.047</w:t>
            </w:r>
          </w:p>
        </w:tc>
        <w:tc>
          <w:tcPr>
            <w:tcW w:w="1200" w:type="dxa"/>
            <w:tcBorders>
              <w:top w:val="nil"/>
              <w:left w:val="nil"/>
              <w:bottom w:val="single" w:sz="4" w:space="0" w:color="auto"/>
              <w:right w:val="single" w:sz="4" w:space="0" w:color="auto"/>
            </w:tcBorders>
            <w:shd w:val="clear" w:color="auto" w:fill="auto"/>
            <w:noWrap/>
            <w:vAlign w:val="bottom"/>
            <w:hideMark/>
          </w:tcPr>
          <w:p w14:paraId="549F5059"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0.465</w:t>
            </w:r>
          </w:p>
        </w:tc>
        <w:tc>
          <w:tcPr>
            <w:tcW w:w="1200" w:type="dxa"/>
            <w:tcBorders>
              <w:top w:val="nil"/>
              <w:left w:val="nil"/>
              <w:bottom w:val="single" w:sz="4" w:space="0" w:color="auto"/>
              <w:right w:val="single" w:sz="4" w:space="0" w:color="auto"/>
            </w:tcBorders>
            <w:shd w:val="clear" w:color="auto" w:fill="auto"/>
            <w:noWrap/>
            <w:vAlign w:val="bottom"/>
            <w:hideMark/>
          </w:tcPr>
          <w:p w14:paraId="7EDA4783"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13.168</w:t>
            </w:r>
          </w:p>
        </w:tc>
      </w:tr>
      <w:tr w:rsidR="00FC12D0" w:rsidRPr="00FC12D0" w14:paraId="524E3848"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459F4B6"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0.583</w:t>
            </w:r>
          </w:p>
        </w:tc>
        <w:tc>
          <w:tcPr>
            <w:tcW w:w="1200" w:type="dxa"/>
            <w:tcBorders>
              <w:top w:val="nil"/>
              <w:left w:val="nil"/>
              <w:bottom w:val="single" w:sz="4" w:space="0" w:color="auto"/>
              <w:right w:val="single" w:sz="4" w:space="0" w:color="auto"/>
            </w:tcBorders>
            <w:shd w:val="clear" w:color="auto" w:fill="auto"/>
            <w:noWrap/>
            <w:vAlign w:val="bottom"/>
            <w:hideMark/>
          </w:tcPr>
          <w:p w14:paraId="0A0D9056"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0.1778</w:t>
            </w:r>
          </w:p>
        </w:tc>
        <w:tc>
          <w:tcPr>
            <w:tcW w:w="1200" w:type="dxa"/>
            <w:tcBorders>
              <w:top w:val="nil"/>
              <w:left w:val="nil"/>
              <w:bottom w:val="single" w:sz="4" w:space="0" w:color="auto"/>
              <w:right w:val="single" w:sz="4" w:space="0" w:color="auto"/>
            </w:tcBorders>
            <w:shd w:val="clear" w:color="auto" w:fill="auto"/>
            <w:noWrap/>
            <w:vAlign w:val="bottom"/>
            <w:hideMark/>
          </w:tcPr>
          <w:p w14:paraId="4566D8C8"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0.150</w:t>
            </w:r>
          </w:p>
        </w:tc>
        <w:tc>
          <w:tcPr>
            <w:tcW w:w="1200" w:type="dxa"/>
            <w:tcBorders>
              <w:top w:val="nil"/>
              <w:left w:val="nil"/>
              <w:bottom w:val="single" w:sz="4" w:space="0" w:color="auto"/>
              <w:right w:val="single" w:sz="4" w:space="0" w:color="auto"/>
            </w:tcBorders>
            <w:shd w:val="clear" w:color="auto" w:fill="auto"/>
            <w:noWrap/>
            <w:vAlign w:val="bottom"/>
            <w:hideMark/>
          </w:tcPr>
          <w:p w14:paraId="15974A93"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0.046</w:t>
            </w:r>
          </w:p>
        </w:tc>
        <w:tc>
          <w:tcPr>
            <w:tcW w:w="1200" w:type="dxa"/>
            <w:tcBorders>
              <w:top w:val="nil"/>
              <w:left w:val="nil"/>
              <w:bottom w:val="single" w:sz="4" w:space="0" w:color="auto"/>
              <w:right w:val="single" w:sz="4" w:space="0" w:color="auto"/>
            </w:tcBorders>
            <w:shd w:val="clear" w:color="auto" w:fill="auto"/>
            <w:noWrap/>
            <w:vAlign w:val="bottom"/>
            <w:hideMark/>
          </w:tcPr>
          <w:p w14:paraId="68149BAD"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0.501</w:t>
            </w:r>
          </w:p>
        </w:tc>
        <w:tc>
          <w:tcPr>
            <w:tcW w:w="1200" w:type="dxa"/>
            <w:tcBorders>
              <w:top w:val="nil"/>
              <w:left w:val="nil"/>
              <w:bottom w:val="single" w:sz="4" w:space="0" w:color="auto"/>
              <w:right w:val="single" w:sz="4" w:space="0" w:color="auto"/>
            </w:tcBorders>
            <w:shd w:val="clear" w:color="auto" w:fill="auto"/>
            <w:noWrap/>
            <w:vAlign w:val="bottom"/>
            <w:hideMark/>
          </w:tcPr>
          <w:p w14:paraId="79A5377A"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14.181</w:t>
            </w:r>
          </w:p>
        </w:tc>
      </w:tr>
      <w:tr w:rsidR="00FC12D0" w:rsidRPr="00FC12D0" w14:paraId="7A177F15"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DD210D4"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0.625</w:t>
            </w:r>
          </w:p>
        </w:tc>
        <w:tc>
          <w:tcPr>
            <w:tcW w:w="1200" w:type="dxa"/>
            <w:tcBorders>
              <w:top w:val="nil"/>
              <w:left w:val="nil"/>
              <w:bottom w:val="single" w:sz="4" w:space="0" w:color="auto"/>
              <w:right w:val="single" w:sz="4" w:space="0" w:color="auto"/>
            </w:tcBorders>
            <w:shd w:val="clear" w:color="auto" w:fill="auto"/>
            <w:noWrap/>
            <w:vAlign w:val="bottom"/>
            <w:hideMark/>
          </w:tcPr>
          <w:p w14:paraId="1EDC535C"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0.1905</w:t>
            </w:r>
          </w:p>
        </w:tc>
        <w:tc>
          <w:tcPr>
            <w:tcW w:w="1200" w:type="dxa"/>
            <w:tcBorders>
              <w:top w:val="nil"/>
              <w:left w:val="nil"/>
              <w:bottom w:val="single" w:sz="4" w:space="0" w:color="auto"/>
              <w:right w:val="single" w:sz="4" w:space="0" w:color="auto"/>
            </w:tcBorders>
            <w:shd w:val="clear" w:color="auto" w:fill="auto"/>
            <w:noWrap/>
            <w:vAlign w:val="bottom"/>
            <w:hideMark/>
          </w:tcPr>
          <w:p w14:paraId="0576A8B2"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0.145</w:t>
            </w:r>
          </w:p>
        </w:tc>
        <w:tc>
          <w:tcPr>
            <w:tcW w:w="1200" w:type="dxa"/>
            <w:tcBorders>
              <w:top w:val="nil"/>
              <w:left w:val="nil"/>
              <w:bottom w:val="single" w:sz="4" w:space="0" w:color="auto"/>
              <w:right w:val="single" w:sz="4" w:space="0" w:color="auto"/>
            </w:tcBorders>
            <w:shd w:val="clear" w:color="auto" w:fill="auto"/>
            <w:noWrap/>
            <w:vAlign w:val="bottom"/>
            <w:hideMark/>
          </w:tcPr>
          <w:p w14:paraId="343277F3"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0.044</w:t>
            </w:r>
          </w:p>
        </w:tc>
        <w:tc>
          <w:tcPr>
            <w:tcW w:w="1200" w:type="dxa"/>
            <w:tcBorders>
              <w:top w:val="nil"/>
              <w:left w:val="nil"/>
              <w:bottom w:val="single" w:sz="4" w:space="0" w:color="auto"/>
              <w:right w:val="single" w:sz="4" w:space="0" w:color="auto"/>
            </w:tcBorders>
            <w:shd w:val="clear" w:color="auto" w:fill="auto"/>
            <w:noWrap/>
            <w:vAlign w:val="bottom"/>
            <w:hideMark/>
          </w:tcPr>
          <w:p w14:paraId="0F308377"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0.537</w:t>
            </w:r>
          </w:p>
        </w:tc>
        <w:tc>
          <w:tcPr>
            <w:tcW w:w="1200" w:type="dxa"/>
            <w:tcBorders>
              <w:top w:val="nil"/>
              <w:left w:val="nil"/>
              <w:bottom w:val="single" w:sz="4" w:space="0" w:color="auto"/>
              <w:right w:val="single" w:sz="4" w:space="0" w:color="auto"/>
            </w:tcBorders>
            <w:shd w:val="clear" w:color="auto" w:fill="auto"/>
            <w:noWrap/>
            <w:vAlign w:val="bottom"/>
            <w:hideMark/>
          </w:tcPr>
          <w:p w14:paraId="53302C12"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15.193</w:t>
            </w:r>
          </w:p>
        </w:tc>
      </w:tr>
      <w:tr w:rsidR="00FC12D0" w:rsidRPr="00FC12D0" w14:paraId="72D6BADC"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27352F2"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0.667</w:t>
            </w:r>
          </w:p>
        </w:tc>
        <w:tc>
          <w:tcPr>
            <w:tcW w:w="1200" w:type="dxa"/>
            <w:tcBorders>
              <w:top w:val="nil"/>
              <w:left w:val="nil"/>
              <w:bottom w:val="single" w:sz="4" w:space="0" w:color="auto"/>
              <w:right w:val="single" w:sz="4" w:space="0" w:color="auto"/>
            </w:tcBorders>
            <w:shd w:val="clear" w:color="auto" w:fill="auto"/>
            <w:noWrap/>
            <w:vAlign w:val="bottom"/>
            <w:hideMark/>
          </w:tcPr>
          <w:p w14:paraId="4D41F3BE"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0.2032</w:t>
            </w:r>
          </w:p>
        </w:tc>
        <w:tc>
          <w:tcPr>
            <w:tcW w:w="1200" w:type="dxa"/>
            <w:tcBorders>
              <w:top w:val="nil"/>
              <w:left w:val="nil"/>
              <w:bottom w:val="single" w:sz="4" w:space="0" w:color="auto"/>
              <w:right w:val="single" w:sz="4" w:space="0" w:color="auto"/>
            </w:tcBorders>
            <w:shd w:val="clear" w:color="auto" w:fill="auto"/>
            <w:noWrap/>
            <w:vAlign w:val="bottom"/>
            <w:hideMark/>
          </w:tcPr>
          <w:p w14:paraId="7630942A"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0.140</w:t>
            </w:r>
          </w:p>
        </w:tc>
        <w:tc>
          <w:tcPr>
            <w:tcW w:w="1200" w:type="dxa"/>
            <w:tcBorders>
              <w:top w:val="nil"/>
              <w:left w:val="nil"/>
              <w:bottom w:val="single" w:sz="4" w:space="0" w:color="auto"/>
              <w:right w:val="single" w:sz="4" w:space="0" w:color="auto"/>
            </w:tcBorders>
            <w:shd w:val="clear" w:color="auto" w:fill="auto"/>
            <w:noWrap/>
            <w:vAlign w:val="bottom"/>
            <w:hideMark/>
          </w:tcPr>
          <w:p w14:paraId="40B10EC9"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0.043</w:t>
            </w:r>
          </w:p>
        </w:tc>
        <w:tc>
          <w:tcPr>
            <w:tcW w:w="1200" w:type="dxa"/>
            <w:tcBorders>
              <w:top w:val="nil"/>
              <w:left w:val="nil"/>
              <w:bottom w:val="single" w:sz="4" w:space="0" w:color="auto"/>
              <w:right w:val="single" w:sz="4" w:space="0" w:color="auto"/>
            </w:tcBorders>
            <w:shd w:val="clear" w:color="auto" w:fill="auto"/>
            <w:noWrap/>
            <w:vAlign w:val="bottom"/>
            <w:hideMark/>
          </w:tcPr>
          <w:p w14:paraId="639114DA"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0.572</w:t>
            </w:r>
          </w:p>
        </w:tc>
        <w:tc>
          <w:tcPr>
            <w:tcW w:w="1200" w:type="dxa"/>
            <w:tcBorders>
              <w:top w:val="nil"/>
              <w:left w:val="nil"/>
              <w:bottom w:val="single" w:sz="4" w:space="0" w:color="auto"/>
              <w:right w:val="single" w:sz="4" w:space="0" w:color="auto"/>
            </w:tcBorders>
            <w:shd w:val="clear" w:color="auto" w:fill="auto"/>
            <w:noWrap/>
            <w:vAlign w:val="bottom"/>
            <w:hideMark/>
          </w:tcPr>
          <w:p w14:paraId="4FD9D53F"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16.206</w:t>
            </w:r>
          </w:p>
        </w:tc>
      </w:tr>
      <w:tr w:rsidR="00FC12D0" w:rsidRPr="00FC12D0" w14:paraId="65E91C21" w14:textId="77777777" w:rsidTr="00FC12D0">
        <w:trPr>
          <w:trHeight w:val="300"/>
          <w:jc w:val="center"/>
        </w:trPr>
        <w:tc>
          <w:tcPr>
            <w:tcW w:w="1200" w:type="dxa"/>
            <w:tcBorders>
              <w:top w:val="nil"/>
              <w:left w:val="single" w:sz="4" w:space="0" w:color="auto"/>
              <w:bottom w:val="single" w:sz="4" w:space="0" w:color="auto"/>
              <w:right w:val="single" w:sz="4" w:space="0" w:color="auto"/>
            </w:tcBorders>
            <w:shd w:val="clear" w:color="000000" w:fill="FFFF00"/>
            <w:noWrap/>
            <w:vAlign w:val="bottom"/>
            <w:hideMark/>
          </w:tcPr>
          <w:p w14:paraId="32CB761F"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0.689</w:t>
            </w:r>
          </w:p>
        </w:tc>
        <w:tc>
          <w:tcPr>
            <w:tcW w:w="1200" w:type="dxa"/>
            <w:tcBorders>
              <w:top w:val="nil"/>
              <w:left w:val="nil"/>
              <w:bottom w:val="single" w:sz="4" w:space="0" w:color="auto"/>
              <w:right w:val="single" w:sz="4" w:space="0" w:color="auto"/>
            </w:tcBorders>
            <w:shd w:val="clear" w:color="000000" w:fill="FFFF00"/>
            <w:noWrap/>
            <w:vAlign w:val="bottom"/>
            <w:hideMark/>
          </w:tcPr>
          <w:p w14:paraId="427F41D4"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0.2100199</w:t>
            </w:r>
          </w:p>
        </w:tc>
        <w:tc>
          <w:tcPr>
            <w:tcW w:w="1200" w:type="dxa"/>
            <w:tcBorders>
              <w:top w:val="nil"/>
              <w:left w:val="nil"/>
              <w:bottom w:val="single" w:sz="4" w:space="0" w:color="auto"/>
              <w:right w:val="single" w:sz="4" w:space="0" w:color="auto"/>
            </w:tcBorders>
            <w:shd w:val="clear" w:color="000000" w:fill="FFFF00"/>
            <w:noWrap/>
            <w:vAlign w:val="bottom"/>
            <w:hideMark/>
          </w:tcPr>
          <w:p w14:paraId="270D2F32"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0.138</w:t>
            </w:r>
          </w:p>
        </w:tc>
        <w:tc>
          <w:tcPr>
            <w:tcW w:w="1200" w:type="dxa"/>
            <w:tcBorders>
              <w:top w:val="nil"/>
              <w:left w:val="nil"/>
              <w:bottom w:val="single" w:sz="4" w:space="0" w:color="auto"/>
              <w:right w:val="single" w:sz="4" w:space="0" w:color="auto"/>
            </w:tcBorders>
            <w:shd w:val="clear" w:color="000000" w:fill="FFFF00"/>
            <w:noWrap/>
            <w:vAlign w:val="bottom"/>
            <w:hideMark/>
          </w:tcPr>
          <w:p w14:paraId="3FD84816"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0.042</w:t>
            </w:r>
          </w:p>
        </w:tc>
        <w:tc>
          <w:tcPr>
            <w:tcW w:w="1200" w:type="dxa"/>
            <w:tcBorders>
              <w:top w:val="nil"/>
              <w:left w:val="nil"/>
              <w:bottom w:val="single" w:sz="4" w:space="0" w:color="auto"/>
              <w:right w:val="single" w:sz="4" w:space="0" w:color="auto"/>
            </w:tcBorders>
            <w:shd w:val="clear" w:color="000000" w:fill="FFFF00"/>
            <w:noWrap/>
            <w:vAlign w:val="bottom"/>
            <w:hideMark/>
          </w:tcPr>
          <w:p w14:paraId="6752534D"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0.592</w:t>
            </w:r>
          </w:p>
        </w:tc>
        <w:tc>
          <w:tcPr>
            <w:tcW w:w="1200" w:type="dxa"/>
            <w:tcBorders>
              <w:top w:val="nil"/>
              <w:left w:val="nil"/>
              <w:bottom w:val="single" w:sz="4" w:space="0" w:color="auto"/>
              <w:right w:val="single" w:sz="4" w:space="0" w:color="auto"/>
            </w:tcBorders>
            <w:shd w:val="clear" w:color="000000" w:fill="FFFF00"/>
            <w:noWrap/>
            <w:vAlign w:val="bottom"/>
            <w:hideMark/>
          </w:tcPr>
          <w:p w14:paraId="5C528C9C" w14:textId="77777777" w:rsidR="00FC12D0" w:rsidRPr="00FC12D0" w:rsidRDefault="00FC12D0" w:rsidP="00FC12D0">
            <w:pPr>
              <w:jc w:val="center"/>
              <w:rPr>
                <w:rFonts w:ascii="Calibri" w:eastAsia="Times New Roman" w:hAnsi="Calibri" w:cs="Calibri"/>
                <w:color w:val="000000"/>
                <w:sz w:val="22"/>
                <w:szCs w:val="22"/>
                <w:lang w:eastAsia="es-MX"/>
              </w:rPr>
            </w:pPr>
            <w:r w:rsidRPr="00FC12D0">
              <w:rPr>
                <w:rFonts w:ascii="Calibri" w:eastAsia="Times New Roman" w:hAnsi="Calibri" w:cs="Calibri"/>
                <w:color w:val="000000"/>
                <w:sz w:val="22"/>
                <w:szCs w:val="22"/>
                <w:lang w:eastAsia="es-MX"/>
              </w:rPr>
              <w:t>16.750</w:t>
            </w:r>
          </w:p>
        </w:tc>
      </w:tr>
    </w:tbl>
    <w:p w14:paraId="58B11CB8" w14:textId="6A8A0777" w:rsidR="00CA2508" w:rsidRPr="004B2285" w:rsidRDefault="00CA2508" w:rsidP="0002747B">
      <w:pPr>
        <w:rPr>
          <w:rFonts w:cstheme="minorHAnsi"/>
          <w:noProof/>
          <w:sz w:val="24"/>
          <w:szCs w:val="24"/>
          <w:lang w:eastAsia="es-MX"/>
        </w:rPr>
      </w:pPr>
    </w:p>
    <w:p w14:paraId="44CF5E42" w14:textId="32A80BC0" w:rsidR="00CA2508" w:rsidRPr="004B2285" w:rsidRDefault="00CA2508" w:rsidP="0002747B">
      <w:pPr>
        <w:rPr>
          <w:rFonts w:cstheme="minorHAnsi"/>
          <w:noProof/>
          <w:sz w:val="24"/>
          <w:szCs w:val="24"/>
          <w:lang w:eastAsia="es-MX"/>
        </w:rPr>
      </w:pPr>
    </w:p>
    <w:p w14:paraId="153A8903" w14:textId="5E0771D7" w:rsidR="00CA2508" w:rsidRPr="004B2285" w:rsidRDefault="00CA2508" w:rsidP="0002747B">
      <w:pPr>
        <w:rPr>
          <w:rFonts w:cstheme="minorHAnsi"/>
          <w:noProof/>
          <w:sz w:val="24"/>
          <w:szCs w:val="24"/>
          <w:lang w:eastAsia="es-MX"/>
        </w:rPr>
      </w:pPr>
    </w:p>
    <w:p w14:paraId="7DD59241" w14:textId="52A0ED4A" w:rsidR="00CA2508" w:rsidRPr="004B2285" w:rsidRDefault="00CA2508" w:rsidP="0002747B">
      <w:pPr>
        <w:rPr>
          <w:rFonts w:cstheme="minorHAnsi"/>
          <w:noProof/>
          <w:sz w:val="24"/>
          <w:szCs w:val="24"/>
          <w:lang w:eastAsia="es-MX"/>
        </w:rPr>
      </w:pPr>
    </w:p>
    <w:p w14:paraId="0406246A" w14:textId="77777777" w:rsidR="000A361D" w:rsidRPr="004B2285" w:rsidRDefault="000A361D" w:rsidP="0002747B">
      <w:pPr>
        <w:rPr>
          <w:rFonts w:cstheme="minorHAnsi"/>
          <w:noProof/>
          <w:sz w:val="24"/>
          <w:szCs w:val="24"/>
          <w:lang w:eastAsia="es-MX"/>
        </w:rPr>
      </w:pPr>
    </w:p>
    <w:p w14:paraId="3FBCFE5C" w14:textId="77777777" w:rsidR="000A361D" w:rsidRPr="004B2285" w:rsidRDefault="000A361D" w:rsidP="0002747B">
      <w:pPr>
        <w:rPr>
          <w:rFonts w:cstheme="minorHAnsi"/>
          <w:noProof/>
          <w:sz w:val="24"/>
          <w:szCs w:val="24"/>
          <w:lang w:eastAsia="es-MX"/>
        </w:rPr>
      </w:pPr>
    </w:p>
    <w:p w14:paraId="3AD0F062" w14:textId="0373A747" w:rsidR="00CA2508" w:rsidRPr="004B2285" w:rsidRDefault="00CA2508" w:rsidP="00272225">
      <w:pPr>
        <w:rPr>
          <w:rFonts w:cstheme="minorHAnsi"/>
          <w:noProof/>
          <w:sz w:val="24"/>
          <w:szCs w:val="24"/>
          <w:lang w:eastAsia="es-MX"/>
        </w:rPr>
      </w:pPr>
    </w:p>
    <w:p w14:paraId="09915726" w14:textId="77777777" w:rsidR="00CA2508" w:rsidRPr="004B2285" w:rsidRDefault="00CA2508" w:rsidP="00272225">
      <w:pPr>
        <w:rPr>
          <w:rFonts w:cstheme="minorHAnsi"/>
          <w:noProof/>
          <w:sz w:val="24"/>
          <w:szCs w:val="24"/>
          <w:lang w:eastAsia="es-MX"/>
        </w:rPr>
      </w:pPr>
    </w:p>
    <w:p w14:paraId="7D737D6C" w14:textId="78250368" w:rsidR="00FC3BA3" w:rsidRPr="004B2285" w:rsidRDefault="00FC3BA3" w:rsidP="00272225">
      <w:pPr>
        <w:rPr>
          <w:rFonts w:cstheme="minorHAnsi"/>
          <w:noProof/>
          <w:sz w:val="24"/>
          <w:szCs w:val="24"/>
          <w:lang w:eastAsia="es-MX"/>
        </w:rPr>
      </w:pPr>
    </w:p>
    <w:p w14:paraId="514E5F7F" w14:textId="2BB8BACA" w:rsidR="00FC3BA3" w:rsidRPr="004B2285" w:rsidRDefault="00FC3BA3" w:rsidP="00272225">
      <w:pPr>
        <w:rPr>
          <w:rFonts w:cstheme="minorHAnsi"/>
          <w:noProof/>
          <w:sz w:val="24"/>
          <w:szCs w:val="24"/>
          <w:lang w:eastAsia="es-MX"/>
        </w:rPr>
      </w:pPr>
    </w:p>
    <w:tbl>
      <w:tblPr>
        <w:tblpPr w:leftFromText="141" w:rightFromText="141" w:vertAnchor="text" w:horzAnchor="margin" w:tblpY="28"/>
        <w:tblW w:w="10771" w:type="dxa"/>
        <w:tblCellMar>
          <w:left w:w="70" w:type="dxa"/>
          <w:right w:w="70" w:type="dxa"/>
        </w:tblCellMar>
        <w:tblLook w:val="04A0" w:firstRow="1" w:lastRow="0" w:firstColumn="1" w:lastColumn="0" w:noHBand="0" w:noVBand="1"/>
      </w:tblPr>
      <w:tblGrid>
        <w:gridCol w:w="335"/>
        <w:gridCol w:w="1011"/>
        <w:gridCol w:w="238"/>
        <w:gridCol w:w="239"/>
        <w:gridCol w:w="848"/>
        <w:gridCol w:w="146"/>
        <w:gridCol w:w="657"/>
        <w:gridCol w:w="418"/>
        <w:gridCol w:w="417"/>
        <w:gridCol w:w="733"/>
        <w:gridCol w:w="200"/>
        <w:gridCol w:w="198"/>
        <w:gridCol w:w="309"/>
        <w:gridCol w:w="12"/>
        <w:gridCol w:w="294"/>
        <w:gridCol w:w="13"/>
        <w:gridCol w:w="212"/>
        <w:gridCol w:w="14"/>
        <w:gridCol w:w="439"/>
        <w:gridCol w:w="13"/>
        <w:gridCol w:w="892"/>
        <w:gridCol w:w="12"/>
        <w:gridCol w:w="140"/>
        <w:gridCol w:w="13"/>
        <w:gridCol w:w="419"/>
        <w:gridCol w:w="12"/>
        <w:gridCol w:w="366"/>
        <w:gridCol w:w="12"/>
        <w:gridCol w:w="364"/>
        <w:gridCol w:w="12"/>
        <w:gridCol w:w="1258"/>
        <w:gridCol w:w="12"/>
        <w:gridCol w:w="505"/>
        <w:gridCol w:w="8"/>
      </w:tblGrid>
      <w:tr w:rsidR="002A3B72" w:rsidRPr="00BE3D7B" w14:paraId="2768C630" w14:textId="77777777" w:rsidTr="00C0618E">
        <w:trPr>
          <w:trHeight w:val="320"/>
        </w:trPr>
        <w:tc>
          <w:tcPr>
            <w:tcW w:w="336" w:type="dxa"/>
            <w:tcBorders>
              <w:top w:val="nil"/>
              <w:left w:val="nil"/>
              <w:bottom w:val="nil"/>
              <w:right w:val="nil"/>
            </w:tcBorders>
            <w:shd w:val="clear" w:color="auto" w:fill="auto"/>
            <w:noWrap/>
            <w:vAlign w:val="bottom"/>
            <w:hideMark/>
          </w:tcPr>
          <w:p w14:paraId="23722982" w14:textId="77777777" w:rsidR="00AF0FF9" w:rsidRPr="00BE3D7B" w:rsidRDefault="00AF0FF9" w:rsidP="00AF0FF9">
            <w:pPr>
              <w:jc w:val="left"/>
              <w:rPr>
                <w:rFonts w:ascii="Times New Roman" w:eastAsia="Times New Roman" w:hAnsi="Times New Roman" w:cs="Times New Roman"/>
                <w:sz w:val="24"/>
                <w:szCs w:val="24"/>
                <w:lang w:eastAsia="es-MX"/>
              </w:rPr>
            </w:pPr>
          </w:p>
        </w:tc>
        <w:tc>
          <w:tcPr>
            <w:tcW w:w="9921" w:type="dxa"/>
            <w:gridSpan w:val="31"/>
            <w:tcBorders>
              <w:top w:val="nil"/>
              <w:left w:val="nil"/>
              <w:bottom w:val="nil"/>
              <w:right w:val="nil"/>
            </w:tcBorders>
            <w:shd w:val="clear" w:color="auto" w:fill="auto"/>
            <w:noWrap/>
            <w:vAlign w:val="bottom"/>
            <w:hideMark/>
          </w:tcPr>
          <w:p w14:paraId="6DAF33EB"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Como puede observarse en la tabla el tirante de agua en el canal desarenador para el flujo medio será:</w:t>
            </w:r>
          </w:p>
        </w:tc>
        <w:tc>
          <w:tcPr>
            <w:tcW w:w="514" w:type="dxa"/>
            <w:gridSpan w:val="2"/>
            <w:tcBorders>
              <w:top w:val="nil"/>
              <w:left w:val="nil"/>
              <w:bottom w:val="nil"/>
              <w:right w:val="nil"/>
            </w:tcBorders>
            <w:shd w:val="clear" w:color="auto" w:fill="auto"/>
            <w:noWrap/>
            <w:vAlign w:val="bottom"/>
            <w:hideMark/>
          </w:tcPr>
          <w:p w14:paraId="7567BA73" w14:textId="77777777" w:rsidR="00AF0FF9" w:rsidRPr="00BE3D7B" w:rsidRDefault="00AF0FF9" w:rsidP="00AF0FF9">
            <w:pPr>
              <w:jc w:val="left"/>
              <w:rPr>
                <w:rFonts w:ascii="Calibri" w:eastAsia="Times New Roman" w:hAnsi="Calibri" w:cs="Calibri"/>
                <w:color w:val="000000"/>
                <w:sz w:val="22"/>
                <w:szCs w:val="22"/>
                <w:lang w:eastAsia="es-MX"/>
              </w:rPr>
            </w:pPr>
          </w:p>
        </w:tc>
      </w:tr>
      <w:tr w:rsidR="00C0618E" w:rsidRPr="00BE3D7B" w14:paraId="3D3F3828" w14:textId="77777777" w:rsidTr="00C0618E">
        <w:trPr>
          <w:trHeight w:val="320"/>
        </w:trPr>
        <w:tc>
          <w:tcPr>
            <w:tcW w:w="336" w:type="dxa"/>
            <w:tcBorders>
              <w:top w:val="nil"/>
              <w:left w:val="nil"/>
              <w:bottom w:val="nil"/>
              <w:right w:val="nil"/>
            </w:tcBorders>
            <w:shd w:val="clear" w:color="auto" w:fill="auto"/>
            <w:noWrap/>
            <w:vAlign w:val="bottom"/>
            <w:hideMark/>
          </w:tcPr>
          <w:p w14:paraId="7987F561"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013" w:type="dxa"/>
            <w:tcBorders>
              <w:top w:val="nil"/>
              <w:left w:val="nil"/>
              <w:bottom w:val="nil"/>
              <w:right w:val="nil"/>
            </w:tcBorders>
            <w:shd w:val="clear" w:color="auto" w:fill="auto"/>
            <w:noWrap/>
            <w:vAlign w:val="bottom"/>
            <w:hideMark/>
          </w:tcPr>
          <w:p w14:paraId="6FDD7130" w14:textId="4FE63E3B"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Q =</w:t>
            </w:r>
            <w:r w:rsidR="002A3B72">
              <w:rPr>
                <w:rFonts w:ascii="Calibri" w:eastAsia="Times New Roman" w:hAnsi="Calibri" w:cs="Calibri"/>
                <w:color w:val="000000"/>
                <w:sz w:val="22"/>
                <w:szCs w:val="22"/>
                <w:lang w:eastAsia="es-MX"/>
              </w:rPr>
              <w:t>3.00</w:t>
            </w:r>
          </w:p>
        </w:tc>
        <w:tc>
          <w:tcPr>
            <w:tcW w:w="477" w:type="dxa"/>
            <w:gridSpan w:val="2"/>
            <w:tcBorders>
              <w:top w:val="nil"/>
              <w:left w:val="nil"/>
              <w:bottom w:val="nil"/>
              <w:right w:val="nil"/>
            </w:tcBorders>
            <w:shd w:val="clear" w:color="auto" w:fill="auto"/>
            <w:noWrap/>
            <w:vAlign w:val="bottom"/>
            <w:hideMark/>
          </w:tcPr>
          <w:p w14:paraId="1D4C2E75" w14:textId="205BF9DE" w:rsidR="00AF0FF9" w:rsidRPr="00BE3D7B" w:rsidRDefault="00AF0FF9" w:rsidP="002A3B72">
            <w:pPr>
              <w:rPr>
                <w:rFonts w:ascii="Calibri" w:eastAsia="Times New Roman" w:hAnsi="Calibri" w:cs="Calibri"/>
                <w:color w:val="0000FF"/>
                <w:sz w:val="22"/>
                <w:szCs w:val="22"/>
                <w:lang w:eastAsia="es-MX"/>
              </w:rPr>
            </w:pPr>
          </w:p>
        </w:tc>
        <w:tc>
          <w:tcPr>
            <w:tcW w:w="849" w:type="dxa"/>
            <w:tcBorders>
              <w:top w:val="nil"/>
              <w:left w:val="nil"/>
              <w:bottom w:val="nil"/>
              <w:right w:val="nil"/>
            </w:tcBorders>
            <w:shd w:val="clear" w:color="auto" w:fill="auto"/>
            <w:noWrap/>
            <w:vAlign w:val="bottom"/>
            <w:hideMark/>
          </w:tcPr>
          <w:p w14:paraId="0E9F0743"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lps</w:t>
            </w:r>
          </w:p>
        </w:tc>
        <w:tc>
          <w:tcPr>
            <w:tcW w:w="146" w:type="dxa"/>
            <w:tcBorders>
              <w:top w:val="nil"/>
              <w:left w:val="nil"/>
              <w:bottom w:val="nil"/>
              <w:right w:val="nil"/>
            </w:tcBorders>
            <w:shd w:val="clear" w:color="auto" w:fill="auto"/>
            <w:noWrap/>
            <w:vAlign w:val="bottom"/>
            <w:hideMark/>
          </w:tcPr>
          <w:p w14:paraId="05E65721" w14:textId="77777777" w:rsidR="00AF0FF9" w:rsidRPr="00BE3D7B" w:rsidRDefault="00AF0FF9" w:rsidP="00AF0FF9">
            <w:pPr>
              <w:jc w:val="left"/>
              <w:rPr>
                <w:rFonts w:ascii="Calibri" w:eastAsia="Times New Roman" w:hAnsi="Calibri" w:cs="Calibri"/>
                <w:color w:val="000000"/>
                <w:sz w:val="22"/>
                <w:szCs w:val="22"/>
                <w:lang w:eastAsia="es-MX"/>
              </w:rPr>
            </w:pPr>
          </w:p>
        </w:tc>
        <w:tc>
          <w:tcPr>
            <w:tcW w:w="2946" w:type="dxa"/>
            <w:gridSpan w:val="8"/>
            <w:tcBorders>
              <w:top w:val="nil"/>
              <w:left w:val="nil"/>
              <w:bottom w:val="nil"/>
              <w:right w:val="nil"/>
            </w:tcBorders>
            <w:shd w:val="clear" w:color="auto" w:fill="auto"/>
            <w:noWrap/>
            <w:vAlign w:val="bottom"/>
            <w:hideMark/>
          </w:tcPr>
          <w:p w14:paraId="70A952E5"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tirante de agua para este gasto =</w:t>
            </w:r>
          </w:p>
        </w:tc>
        <w:tc>
          <w:tcPr>
            <w:tcW w:w="307" w:type="dxa"/>
            <w:gridSpan w:val="2"/>
            <w:tcBorders>
              <w:top w:val="nil"/>
              <w:left w:val="nil"/>
              <w:bottom w:val="nil"/>
              <w:right w:val="nil"/>
            </w:tcBorders>
            <w:shd w:val="clear" w:color="auto" w:fill="auto"/>
            <w:noWrap/>
            <w:vAlign w:val="bottom"/>
            <w:hideMark/>
          </w:tcPr>
          <w:p w14:paraId="2ADE0717" w14:textId="77777777" w:rsidR="00AF0FF9" w:rsidRPr="00BE3D7B" w:rsidRDefault="00AF0FF9" w:rsidP="00AF0FF9">
            <w:pPr>
              <w:jc w:val="left"/>
              <w:rPr>
                <w:rFonts w:ascii="Calibri" w:eastAsia="Times New Roman" w:hAnsi="Calibri" w:cs="Calibri"/>
                <w:color w:val="000000"/>
                <w:sz w:val="22"/>
                <w:szCs w:val="22"/>
                <w:lang w:eastAsia="es-MX"/>
              </w:rPr>
            </w:pPr>
          </w:p>
        </w:tc>
        <w:tc>
          <w:tcPr>
            <w:tcW w:w="678" w:type="dxa"/>
            <w:gridSpan w:val="4"/>
            <w:tcBorders>
              <w:top w:val="nil"/>
              <w:left w:val="nil"/>
              <w:bottom w:val="nil"/>
              <w:right w:val="nil"/>
            </w:tcBorders>
            <w:shd w:val="clear" w:color="auto" w:fill="auto"/>
            <w:noWrap/>
            <w:vAlign w:val="bottom"/>
            <w:hideMark/>
          </w:tcPr>
          <w:p w14:paraId="22C2C66A" w14:textId="77777777" w:rsidR="00AF0FF9" w:rsidRPr="00BE3D7B" w:rsidRDefault="00AF0FF9" w:rsidP="00AF0FF9">
            <w:pPr>
              <w:jc w:val="center"/>
              <w:rPr>
                <w:rFonts w:ascii="Calibri" w:eastAsia="Times New Roman" w:hAnsi="Calibri" w:cs="Calibri"/>
                <w:color w:val="0000FF"/>
                <w:sz w:val="22"/>
                <w:szCs w:val="22"/>
                <w:lang w:eastAsia="es-MX"/>
              </w:rPr>
            </w:pPr>
            <w:r w:rsidRPr="00BE3D7B">
              <w:rPr>
                <w:rFonts w:ascii="Calibri" w:eastAsia="Times New Roman" w:hAnsi="Calibri" w:cs="Calibri"/>
                <w:color w:val="0000FF"/>
                <w:sz w:val="22"/>
                <w:szCs w:val="22"/>
                <w:lang w:eastAsia="es-MX"/>
              </w:rPr>
              <w:t>3.76</w:t>
            </w:r>
          </w:p>
        </w:tc>
        <w:tc>
          <w:tcPr>
            <w:tcW w:w="905" w:type="dxa"/>
            <w:gridSpan w:val="2"/>
            <w:tcBorders>
              <w:top w:val="nil"/>
              <w:left w:val="nil"/>
              <w:bottom w:val="nil"/>
              <w:right w:val="nil"/>
            </w:tcBorders>
            <w:shd w:val="clear" w:color="auto" w:fill="auto"/>
            <w:noWrap/>
            <w:vAlign w:val="bottom"/>
            <w:hideMark/>
          </w:tcPr>
          <w:p w14:paraId="254287CF"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cm</w:t>
            </w:r>
          </w:p>
        </w:tc>
        <w:tc>
          <w:tcPr>
            <w:tcW w:w="153" w:type="dxa"/>
            <w:gridSpan w:val="2"/>
            <w:tcBorders>
              <w:top w:val="nil"/>
              <w:left w:val="nil"/>
              <w:bottom w:val="nil"/>
              <w:right w:val="nil"/>
            </w:tcBorders>
            <w:shd w:val="clear" w:color="auto" w:fill="auto"/>
            <w:noWrap/>
            <w:vAlign w:val="bottom"/>
            <w:hideMark/>
          </w:tcPr>
          <w:p w14:paraId="0460C5A1" w14:textId="77777777" w:rsidR="00AF0FF9" w:rsidRPr="00BE3D7B" w:rsidRDefault="00AF0FF9" w:rsidP="00AF0FF9">
            <w:pPr>
              <w:jc w:val="left"/>
              <w:rPr>
                <w:rFonts w:ascii="Calibri" w:eastAsia="Times New Roman" w:hAnsi="Calibri" w:cs="Calibri"/>
                <w:color w:val="000000"/>
                <w:sz w:val="22"/>
                <w:szCs w:val="22"/>
                <w:lang w:eastAsia="es-MX"/>
              </w:rPr>
            </w:pPr>
          </w:p>
        </w:tc>
        <w:tc>
          <w:tcPr>
            <w:tcW w:w="431" w:type="dxa"/>
            <w:gridSpan w:val="2"/>
            <w:tcBorders>
              <w:top w:val="nil"/>
              <w:left w:val="nil"/>
              <w:bottom w:val="nil"/>
              <w:right w:val="nil"/>
            </w:tcBorders>
            <w:shd w:val="clear" w:color="auto" w:fill="auto"/>
            <w:noWrap/>
            <w:vAlign w:val="bottom"/>
            <w:hideMark/>
          </w:tcPr>
          <w:p w14:paraId="0F8A522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3" w:type="dxa"/>
            <w:gridSpan w:val="2"/>
            <w:tcBorders>
              <w:top w:val="nil"/>
              <w:left w:val="nil"/>
              <w:bottom w:val="nil"/>
              <w:right w:val="nil"/>
            </w:tcBorders>
            <w:shd w:val="clear" w:color="auto" w:fill="auto"/>
            <w:noWrap/>
            <w:vAlign w:val="bottom"/>
            <w:hideMark/>
          </w:tcPr>
          <w:p w14:paraId="487EA9DD"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1" w:type="dxa"/>
            <w:gridSpan w:val="2"/>
            <w:tcBorders>
              <w:top w:val="nil"/>
              <w:left w:val="nil"/>
              <w:bottom w:val="nil"/>
              <w:right w:val="nil"/>
            </w:tcBorders>
            <w:shd w:val="clear" w:color="auto" w:fill="auto"/>
            <w:noWrap/>
            <w:vAlign w:val="bottom"/>
            <w:hideMark/>
          </w:tcPr>
          <w:p w14:paraId="3E475B40"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272" w:type="dxa"/>
            <w:gridSpan w:val="2"/>
            <w:tcBorders>
              <w:top w:val="nil"/>
              <w:left w:val="nil"/>
              <w:bottom w:val="nil"/>
              <w:right w:val="nil"/>
            </w:tcBorders>
            <w:shd w:val="clear" w:color="auto" w:fill="auto"/>
            <w:noWrap/>
            <w:vAlign w:val="bottom"/>
            <w:hideMark/>
          </w:tcPr>
          <w:p w14:paraId="52848987"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514" w:type="dxa"/>
            <w:gridSpan w:val="2"/>
            <w:tcBorders>
              <w:top w:val="nil"/>
              <w:left w:val="nil"/>
              <w:bottom w:val="nil"/>
              <w:right w:val="nil"/>
            </w:tcBorders>
            <w:shd w:val="clear" w:color="auto" w:fill="auto"/>
            <w:noWrap/>
            <w:vAlign w:val="bottom"/>
            <w:hideMark/>
          </w:tcPr>
          <w:p w14:paraId="419CF3BC" w14:textId="77777777" w:rsidR="00AF0FF9" w:rsidRPr="00BE3D7B" w:rsidRDefault="00AF0FF9" w:rsidP="00AF0FF9">
            <w:pPr>
              <w:jc w:val="left"/>
              <w:rPr>
                <w:rFonts w:ascii="Times New Roman" w:eastAsia="Times New Roman" w:hAnsi="Times New Roman" w:cs="Times New Roman"/>
                <w:sz w:val="20"/>
                <w:szCs w:val="20"/>
                <w:lang w:eastAsia="es-MX"/>
              </w:rPr>
            </w:pPr>
          </w:p>
        </w:tc>
      </w:tr>
      <w:tr w:rsidR="00C0618E" w:rsidRPr="00BE3D7B" w14:paraId="6148203A" w14:textId="77777777" w:rsidTr="00C0618E">
        <w:trPr>
          <w:gridAfter w:val="1"/>
          <w:wAfter w:w="8" w:type="dxa"/>
          <w:trHeight w:val="320"/>
        </w:trPr>
        <w:tc>
          <w:tcPr>
            <w:tcW w:w="336" w:type="dxa"/>
            <w:tcBorders>
              <w:top w:val="nil"/>
              <w:left w:val="nil"/>
              <w:bottom w:val="nil"/>
              <w:right w:val="nil"/>
            </w:tcBorders>
            <w:shd w:val="clear" w:color="auto" w:fill="auto"/>
            <w:noWrap/>
            <w:vAlign w:val="bottom"/>
            <w:hideMark/>
          </w:tcPr>
          <w:p w14:paraId="3D5A2D9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013" w:type="dxa"/>
            <w:tcBorders>
              <w:top w:val="nil"/>
              <w:left w:val="nil"/>
              <w:bottom w:val="nil"/>
              <w:right w:val="nil"/>
            </w:tcBorders>
            <w:shd w:val="clear" w:color="auto" w:fill="auto"/>
            <w:noWrap/>
            <w:vAlign w:val="bottom"/>
            <w:hideMark/>
          </w:tcPr>
          <w:p w14:paraId="479422F8"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38" w:type="dxa"/>
            <w:tcBorders>
              <w:top w:val="nil"/>
              <w:left w:val="nil"/>
              <w:bottom w:val="nil"/>
              <w:right w:val="nil"/>
            </w:tcBorders>
            <w:shd w:val="clear" w:color="auto" w:fill="auto"/>
            <w:noWrap/>
            <w:vAlign w:val="bottom"/>
            <w:hideMark/>
          </w:tcPr>
          <w:p w14:paraId="190E5C83"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39" w:type="dxa"/>
            <w:tcBorders>
              <w:top w:val="nil"/>
              <w:left w:val="nil"/>
              <w:bottom w:val="nil"/>
              <w:right w:val="nil"/>
            </w:tcBorders>
            <w:shd w:val="clear" w:color="auto" w:fill="auto"/>
            <w:noWrap/>
            <w:vAlign w:val="bottom"/>
            <w:hideMark/>
          </w:tcPr>
          <w:p w14:paraId="56FFCDF4"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849" w:type="dxa"/>
            <w:tcBorders>
              <w:top w:val="nil"/>
              <w:left w:val="nil"/>
              <w:bottom w:val="nil"/>
              <w:right w:val="nil"/>
            </w:tcBorders>
            <w:shd w:val="clear" w:color="auto" w:fill="auto"/>
            <w:noWrap/>
            <w:vAlign w:val="bottom"/>
            <w:hideMark/>
          </w:tcPr>
          <w:p w14:paraId="2E8CE49B"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46" w:type="dxa"/>
            <w:tcBorders>
              <w:top w:val="nil"/>
              <w:left w:val="nil"/>
              <w:bottom w:val="nil"/>
              <w:right w:val="nil"/>
            </w:tcBorders>
            <w:shd w:val="clear" w:color="auto" w:fill="auto"/>
            <w:noWrap/>
            <w:vAlign w:val="bottom"/>
            <w:hideMark/>
          </w:tcPr>
          <w:p w14:paraId="6E2AD56A"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658" w:type="dxa"/>
            <w:tcBorders>
              <w:top w:val="nil"/>
              <w:left w:val="nil"/>
              <w:bottom w:val="nil"/>
              <w:right w:val="nil"/>
            </w:tcBorders>
            <w:shd w:val="clear" w:color="auto" w:fill="auto"/>
            <w:noWrap/>
            <w:vAlign w:val="bottom"/>
            <w:hideMark/>
          </w:tcPr>
          <w:p w14:paraId="7C4A2BCE"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18" w:type="dxa"/>
            <w:tcBorders>
              <w:top w:val="nil"/>
              <w:left w:val="nil"/>
              <w:bottom w:val="nil"/>
              <w:right w:val="nil"/>
            </w:tcBorders>
            <w:shd w:val="clear" w:color="auto" w:fill="auto"/>
            <w:noWrap/>
            <w:vAlign w:val="bottom"/>
            <w:hideMark/>
          </w:tcPr>
          <w:p w14:paraId="447F780B"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17" w:type="dxa"/>
            <w:tcBorders>
              <w:top w:val="nil"/>
              <w:left w:val="nil"/>
              <w:bottom w:val="nil"/>
              <w:right w:val="nil"/>
            </w:tcBorders>
            <w:shd w:val="clear" w:color="auto" w:fill="auto"/>
            <w:noWrap/>
            <w:vAlign w:val="bottom"/>
            <w:hideMark/>
          </w:tcPr>
          <w:p w14:paraId="692D21B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734" w:type="dxa"/>
            <w:tcBorders>
              <w:top w:val="nil"/>
              <w:left w:val="nil"/>
              <w:bottom w:val="nil"/>
              <w:right w:val="nil"/>
            </w:tcBorders>
            <w:shd w:val="clear" w:color="auto" w:fill="auto"/>
            <w:noWrap/>
            <w:vAlign w:val="bottom"/>
            <w:hideMark/>
          </w:tcPr>
          <w:p w14:paraId="0373AD5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00" w:type="dxa"/>
            <w:tcBorders>
              <w:top w:val="nil"/>
              <w:left w:val="nil"/>
              <w:bottom w:val="nil"/>
              <w:right w:val="nil"/>
            </w:tcBorders>
            <w:shd w:val="clear" w:color="auto" w:fill="auto"/>
            <w:noWrap/>
            <w:vAlign w:val="bottom"/>
            <w:hideMark/>
          </w:tcPr>
          <w:p w14:paraId="07CDDB78"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98" w:type="dxa"/>
            <w:tcBorders>
              <w:top w:val="nil"/>
              <w:left w:val="nil"/>
              <w:bottom w:val="nil"/>
              <w:right w:val="nil"/>
            </w:tcBorders>
            <w:shd w:val="clear" w:color="auto" w:fill="auto"/>
            <w:noWrap/>
            <w:vAlign w:val="bottom"/>
            <w:hideMark/>
          </w:tcPr>
          <w:p w14:paraId="7F693D8B"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09" w:type="dxa"/>
            <w:tcBorders>
              <w:top w:val="nil"/>
              <w:left w:val="nil"/>
              <w:bottom w:val="nil"/>
              <w:right w:val="nil"/>
            </w:tcBorders>
            <w:shd w:val="clear" w:color="auto" w:fill="auto"/>
            <w:noWrap/>
            <w:vAlign w:val="bottom"/>
            <w:hideMark/>
          </w:tcPr>
          <w:p w14:paraId="036AEB1F"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06" w:type="dxa"/>
            <w:gridSpan w:val="2"/>
            <w:tcBorders>
              <w:top w:val="nil"/>
              <w:left w:val="nil"/>
              <w:bottom w:val="nil"/>
              <w:right w:val="nil"/>
            </w:tcBorders>
            <w:shd w:val="clear" w:color="auto" w:fill="auto"/>
            <w:noWrap/>
            <w:vAlign w:val="bottom"/>
            <w:hideMark/>
          </w:tcPr>
          <w:p w14:paraId="37CAADD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25" w:type="dxa"/>
            <w:gridSpan w:val="2"/>
            <w:tcBorders>
              <w:top w:val="nil"/>
              <w:left w:val="nil"/>
              <w:bottom w:val="nil"/>
              <w:right w:val="nil"/>
            </w:tcBorders>
            <w:shd w:val="clear" w:color="auto" w:fill="auto"/>
            <w:noWrap/>
            <w:vAlign w:val="bottom"/>
            <w:hideMark/>
          </w:tcPr>
          <w:p w14:paraId="757C3066"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53" w:type="dxa"/>
            <w:gridSpan w:val="2"/>
            <w:tcBorders>
              <w:top w:val="nil"/>
              <w:left w:val="nil"/>
              <w:bottom w:val="nil"/>
              <w:right w:val="nil"/>
            </w:tcBorders>
            <w:shd w:val="clear" w:color="auto" w:fill="auto"/>
            <w:noWrap/>
            <w:vAlign w:val="bottom"/>
            <w:hideMark/>
          </w:tcPr>
          <w:p w14:paraId="3859BFB4"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906" w:type="dxa"/>
            <w:gridSpan w:val="2"/>
            <w:tcBorders>
              <w:top w:val="nil"/>
              <w:left w:val="nil"/>
              <w:bottom w:val="nil"/>
              <w:right w:val="nil"/>
            </w:tcBorders>
            <w:shd w:val="clear" w:color="auto" w:fill="auto"/>
            <w:noWrap/>
            <w:vAlign w:val="bottom"/>
            <w:hideMark/>
          </w:tcPr>
          <w:p w14:paraId="661C1F9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52" w:type="dxa"/>
            <w:gridSpan w:val="2"/>
            <w:tcBorders>
              <w:top w:val="nil"/>
              <w:left w:val="nil"/>
              <w:bottom w:val="nil"/>
              <w:right w:val="nil"/>
            </w:tcBorders>
            <w:shd w:val="clear" w:color="auto" w:fill="auto"/>
            <w:noWrap/>
            <w:vAlign w:val="bottom"/>
            <w:hideMark/>
          </w:tcPr>
          <w:p w14:paraId="5FF52E2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32" w:type="dxa"/>
            <w:gridSpan w:val="2"/>
            <w:tcBorders>
              <w:top w:val="nil"/>
              <w:left w:val="nil"/>
              <w:bottom w:val="nil"/>
              <w:right w:val="nil"/>
            </w:tcBorders>
            <w:shd w:val="clear" w:color="auto" w:fill="auto"/>
            <w:noWrap/>
            <w:vAlign w:val="bottom"/>
            <w:hideMark/>
          </w:tcPr>
          <w:p w14:paraId="5BF8C537"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3" w:type="dxa"/>
            <w:gridSpan w:val="2"/>
            <w:tcBorders>
              <w:top w:val="nil"/>
              <w:left w:val="nil"/>
              <w:bottom w:val="nil"/>
              <w:right w:val="nil"/>
            </w:tcBorders>
            <w:shd w:val="clear" w:color="auto" w:fill="auto"/>
            <w:noWrap/>
            <w:vAlign w:val="bottom"/>
            <w:hideMark/>
          </w:tcPr>
          <w:p w14:paraId="71B2C584"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1" w:type="dxa"/>
            <w:gridSpan w:val="2"/>
            <w:tcBorders>
              <w:top w:val="nil"/>
              <w:left w:val="nil"/>
              <w:bottom w:val="nil"/>
              <w:right w:val="nil"/>
            </w:tcBorders>
            <w:shd w:val="clear" w:color="auto" w:fill="auto"/>
            <w:noWrap/>
            <w:vAlign w:val="bottom"/>
            <w:hideMark/>
          </w:tcPr>
          <w:p w14:paraId="7250406D"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272" w:type="dxa"/>
            <w:gridSpan w:val="2"/>
            <w:tcBorders>
              <w:top w:val="nil"/>
              <w:left w:val="nil"/>
              <w:bottom w:val="nil"/>
              <w:right w:val="nil"/>
            </w:tcBorders>
            <w:shd w:val="clear" w:color="auto" w:fill="auto"/>
            <w:noWrap/>
            <w:vAlign w:val="bottom"/>
            <w:hideMark/>
          </w:tcPr>
          <w:p w14:paraId="0BC48FF6"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518" w:type="dxa"/>
            <w:gridSpan w:val="2"/>
            <w:tcBorders>
              <w:top w:val="nil"/>
              <w:left w:val="nil"/>
              <w:bottom w:val="nil"/>
              <w:right w:val="nil"/>
            </w:tcBorders>
            <w:shd w:val="clear" w:color="auto" w:fill="auto"/>
            <w:noWrap/>
            <w:vAlign w:val="bottom"/>
            <w:hideMark/>
          </w:tcPr>
          <w:p w14:paraId="0ED3754F" w14:textId="77777777" w:rsidR="00AF0FF9" w:rsidRPr="00BE3D7B" w:rsidRDefault="00AF0FF9" w:rsidP="00AF0FF9">
            <w:pPr>
              <w:jc w:val="left"/>
              <w:rPr>
                <w:rFonts w:ascii="Times New Roman" w:eastAsia="Times New Roman" w:hAnsi="Times New Roman" w:cs="Times New Roman"/>
                <w:sz w:val="20"/>
                <w:szCs w:val="20"/>
                <w:lang w:eastAsia="es-MX"/>
              </w:rPr>
            </w:pPr>
          </w:p>
        </w:tc>
      </w:tr>
      <w:tr w:rsidR="00C0618E" w:rsidRPr="00BE3D7B" w14:paraId="6AD303F1" w14:textId="77777777" w:rsidTr="00C0618E">
        <w:trPr>
          <w:gridAfter w:val="1"/>
          <w:wAfter w:w="8" w:type="dxa"/>
          <w:trHeight w:val="320"/>
        </w:trPr>
        <w:tc>
          <w:tcPr>
            <w:tcW w:w="336" w:type="dxa"/>
            <w:tcBorders>
              <w:top w:val="nil"/>
              <w:left w:val="nil"/>
              <w:bottom w:val="nil"/>
              <w:right w:val="nil"/>
            </w:tcBorders>
            <w:shd w:val="clear" w:color="auto" w:fill="auto"/>
            <w:noWrap/>
            <w:vAlign w:val="bottom"/>
            <w:hideMark/>
          </w:tcPr>
          <w:p w14:paraId="27094AAE"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912" w:type="dxa"/>
            <w:gridSpan w:val="10"/>
            <w:tcBorders>
              <w:top w:val="nil"/>
              <w:left w:val="nil"/>
              <w:bottom w:val="nil"/>
              <w:right w:val="nil"/>
            </w:tcBorders>
            <w:shd w:val="clear" w:color="auto" w:fill="auto"/>
            <w:noWrap/>
            <w:vAlign w:val="bottom"/>
            <w:hideMark/>
          </w:tcPr>
          <w:p w14:paraId="2A82C77C"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Y el tirante de agua para el flujo máximo será:</w:t>
            </w:r>
          </w:p>
        </w:tc>
        <w:tc>
          <w:tcPr>
            <w:tcW w:w="198" w:type="dxa"/>
            <w:tcBorders>
              <w:top w:val="nil"/>
              <w:left w:val="nil"/>
              <w:bottom w:val="nil"/>
              <w:right w:val="nil"/>
            </w:tcBorders>
            <w:shd w:val="clear" w:color="auto" w:fill="auto"/>
            <w:noWrap/>
            <w:vAlign w:val="bottom"/>
            <w:hideMark/>
          </w:tcPr>
          <w:p w14:paraId="762BA474" w14:textId="77777777" w:rsidR="00AF0FF9" w:rsidRPr="00BE3D7B" w:rsidRDefault="00AF0FF9" w:rsidP="00AF0FF9">
            <w:pPr>
              <w:jc w:val="left"/>
              <w:rPr>
                <w:rFonts w:ascii="Calibri" w:eastAsia="Times New Roman" w:hAnsi="Calibri" w:cs="Calibri"/>
                <w:color w:val="000000"/>
                <w:sz w:val="22"/>
                <w:szCs w:val="22"/>
                <w:lang w:eastAsia="es-MX"/>
              </w:rPr>
            </w:pPr>
          </w:p>
        </w:tc>
        <w:tc>
          <w:tcPr>
            <w:tcW w:w="321" w:type="dxa"/>
            <w:gridSpan w:val="2"/>
            <w:tcBorders>
              <w:top w:val="nil"/>
              <w:left w:val="nil"/>
              <w:bottom w:val="nil"/>
              <w:right w:val="nil"/>
            </w:tcBorders>
            <w:shd w:val="clear" w:color="auto" w:fill="auto"/>
            <w:noWrap/>
            <w:vAlign w:val="bottom"/>
            <w:hideMark/>
          </w:tcPr>
          <w:p w14:paraId="0350F021"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07" w:type="dxa"/>
            <w:gridSpan w:val="2"/>
            <w:tcBorders>
              <w:top w:val="nil"/>
              <w:left w:val="nil"/>
              <w:bottom w:val="nil"/>
              <w:right w:val="nil"/>
            </w:tcBorders>
            <w:shd w:val="clear" w:color="auto" w:fill="auto"/>
            <w:noWrap/>
            <w:vAlign w:val="bottom"/>
            <w:hideMark/>
          </w:tcPr>
          <w:p w14:paraId="5318CA60"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26" w:type="dxa"/>
            <w:gridSpan w:val="2"/>
            <w:tcBorders>
              <w:top w:val="nil"/>
              <w:left w:val="nil"/>
              <w:bottom w:val="nil"/>
              <w:right w:val="nil"/>
            </w:tcBorders>
            <w:shd w:val="clear" w:color="auto" w:fill="auto"/>
            <w:noWrap/>
            <w:vAlign w:val="bottom"/>
            <w:hideMark/>
          </w:tcPr>
          <w:p w14:paraId="79189B0B"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52" w:type="dxa"/>
            <w:gridSpan w:val="2"/>
            <w:tcBorders>
              <w:top w:val="nil"/>
              <w:left w:val="nil"/>
              <w:bottom w:val="nil"/>
              <w:right w:val="nil"/>
            </w:tcBorders>
            <w:shd w:val="clear" w:color="auto" w:fill="auto"/>
            <w:noWrap/>
            <w:vAlign w:val="bottom"/>
            <w:hideMark/>
          </w:tcPr>
          <w:p w14:paraId="4000E17E"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905" w:type="dxa"/>
            <w:gridSpan w:val="2"/>
            <w:tcBorders>
              <w:top w:val="nil"/>
              <w:left w:val="nil"/>
              <w:bottom w:val="nil"/>
              <w:right w:val="nil"/>
            </w:tcBorders>
            <w:shd w:val="clear" w:color="auto" w:fill="auto"/>
            <w:noWrap/>
            <w:vAlign w:val="bottom"/>
            <w:hideMark/>
          </w:tcPr>
          <w:p w14:paraId="7CD77935"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53" w:type="dxa"/>
            <w:gridSpan w:val="2"/>
            <w:tcBorders>
              <w:top w:val="nil"/>
              <w:left w:val="nil"/>
              <w:bottom w:val="nil"/>
              <w:right w:val="nil"/>
            </w:tcBorders>
            <w:shd w:val="clear" w:color="auto" w:fill="auto"/>
            <w:noWrap/>
            <w:vAlign w:val="bottom"/>
            <w:hideMark/>
          </w:tcPr>
          <w:p w14:paraId="7151EFAB"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31" w:type="dxa"/>
            <w:gridSpan w:val="2"/>
            <w:tcBorders>
              <w:top w:val="nil"/>
              <w:left w:val="nil"/>
              <w:bottom w:val="nil"/>
              <w:right w:val="nil"/>
            </w:tcBorders>
            <w:shd w:val="clear" w:color="auto" w:fill="auto"/>
            <w:noWrap/>
            <w:vAlign w:val="bottom"/>
            <w:hideMark/>
          </w:tcPr>
          <w:p w14:paraId="6F64786A"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3" w:type="dxa"/>
            <w:gridSpan w:val="2"/>
            <w:tcBorders>
              <w:top w:val="nil"/>
              <w:left w:val="nil"/>
              <w:bottom w:val="nil"/>
              <w:right w:val="nil"/>
            </w:tcBorders>
            <w:shd w:val="clear" w:color="auto" w:fill="auto"/>
            <w:noWrap/>
            <w:vAlign w:val="bottom"/>
            <w:hideMark/>
          </w:tcPr>
          <w:p w14:paraId="7C6C801A"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1" w:type="dxa"/>
            <w:gridSpan w:val="2"/>
            <w:tcBorders>
              <w:top w:val="nil"/>
              <w:left w:val="nil"/>
              <w:bottom w:val="nil"/>
              <w:right w:val="nil"/>
            </w:tcBorders>
            <w:shd w:val="clear" w:color="auto" w:fill="auto"/>
            <w:noWrap/>
            <w:vAlign w:val="bottom"/>
            <w:hideMark/>
          </w:tcPr>
          <w:p w14:paraId="697B608D"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260" w:type="dxa"/>
            <w:tcBorders>
              <w:top w:val="nil"/>
              <w:left w:val="nil"/>
              <w:bottom w:val="nil"/>
              <w:right w:val="nil"/>
            </w:tcBorders>
            <w:shd w:val="clear" w:color="auto" w:fill="auto"/>
            <w:noWrap/>
            <w:vAlign w:val="bottom"/>
            <w:hideMark/>
          </w:tcPr>
          <w:p w14:paraId="3D33EBD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518" w:type="dxa"/>
            <w:gridSpan w:val="2"/>
            <w:tcBorders>
              <w:top w:val="nil"/>
              <w:left w:val="nil"/>
              <w:bottom w:val="nil"/>
              <w:right w:val="nil"/>
            </w:tcBorders>
            <w:shd w:val="clear" w:color="auto" w:fill="auto"/>
            <w:noWrap/>
            <w:vAlign w:val="bottom"/>
            <w:hideMark/>
          </w:tcPr>
          <w:p w14:paraId="0BEBA985" w14:textId="77777777" w:rsidR="00AF0FF9" w:rsidRPr="00BE3D7B" w:rsidRDefault="00AF0FF9" w:rsidP="00AF0FF9">
            <w:pPr>
              <w:jc w:val="left"/>
              <w:rPr>
                <w:rFonts w:ascii="Times New Roman" w:eastAsia="Times New Roman" w:hAnsi="Times New Roman" w:cs="Times New Roman"/>
                <w:sz w:val="20"/>
                <w:szCs w:val="20"/>
                <w:lang w:eastAsia="es-MX"/>
              </w:rPr>
            </w:pPr>
          </w:p>
        </w:tc>
      </w:tr>
      <w:tr w:rsidR="00C0618E" w:rsidRPr="00BE3D7B" w14:paraId="7B2A99EB" w14:textId="77777777" w:rsidTr="00C0618E">
        <w:trPr>
          <w:trHeight w:val="320"/>
        </w:trPr>
        <w:tc>
          <w:tcPr>
            <w:tcW w:w="336" w:type="dxa"/>
            <w:tcBorders>
              <w:top w:val="nil"/>
              <w:left w:val="nil"/>
              <w:bottom w:val="nil"/>
              <w:right w:val="nil"/>
            </w:tcBorders>
            <w:shd w:val="clear" w:color="auto" w:fill="auto"/>
            <w:noWrap/>
            <w:vAlign w:val="bottom"/>
            <w:hideMark/>
          </w:tcPr>
          <w:p w14:paraId="3C4B3055"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013" w:type="dxa"/>
            <w:tcBorders>
              <w:top w:val="nil"/>
              <w:left w:val="nil"/>
              <w:bottom w:val="nil"/>
              <w:right w:val="nil"/>
            </w:tcBorders>
            <w:shd w:val="clear" w:color="auto" w:fill="auto"/>
            <w:noWrap/>
            <w:vAlign w:val="bottom"/>
            <w:hideMark/>
          </w:tcPr>
          <w:p w14:paraId="2B8A096B" w14:textId="6C593F5B"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Q =</w:t>
            </w:r>
            <w:r w:rsidR="002A3B72">
              <w:rPr>
                <w:rFonts w:ascii="Calibri" w:eastAsia="Times New Roman" w:hAnsi="Calibri" w:cs="Calibri"/>
                <w:color w:val="000000"/>
                <w:sz w:val="22"/>
                <w:szCs w:val="22"/>
                <w:lang w:eastAsia="es-MX"/>
              </w:rPr>
              <w:t>11.17</w:t>
            </w:r>
          </w:p>
        </w:tc>
        <w:tc>
          <w:tcPr>
            <w:tcW w:w="477" w:type="dxa"/>
            <w:gridSpan w:val="2"/>
            <w:tcBorders>
              <w:top w:val="nil"/>
              <w:left w:val="nil"/>
              <w:bottom w:val="nil"/>
              <w:right w:val="nil"/>
            </w:tcBorders>
            <w:shd w:val="clear" w:color="auto" w:fill="auto"/>
            <w:noWrap/>
            <w:vAlign w:val="bottom"/>
            <w:hideMark/>
          </w:tcPr>
          <w:p w14:paraId="69980DDC" w14:textId="5E4FD332" w:rsidR="00AF0FF9" w:rsidRPr="00BE3D7B" w:rsidRDefault="002A3B72" w:rsidP="002A3B72">
            <w:pPr>
              <w:rPr>
                <w:rFonts w:ascii="Calibri" w:eastAsia="Times New Roman" w:hAnsi="Calibri" w:cs="Calibri"/>
                <w:color w:val="0000FF"/>
                <w:sz w:val="22"/>
                <w:szCs w:val="22"/>
                <w:lang w:eastAsia="es-MX"/>
              </w:rPr>
            </w:pPr>
            <w:r>
              <w:rPr>
                <w:rFonts w:ascii="Calibri" w:eastAsia="Times New Roman" w:hAnsi="Calibri" w:cs="Calibri"/>
                <w:color w:val="0000FF"/>
                <w:sz w:val="22"/>
                <w:szCs w:val="22"/>
                <w:lang w:eastAsia="es-MX"/>
              </w:rPr>
              <w:t xml:space="preserve">       </w:t>
            </w:r>
          </w:p>
        </w:tc>
        <w:tc>
          <w:tcPr>
            <w:tcW w:w="849" w:type="dxa"/>
            <w:tcBorders>
              <w:top w:val="nil"/>
              <w:left w:val="nil"/>
              <w:bottom w:val="nil"/>
              <w:right w:val="nil"/>
            </w:tcBorders>
            <w:shd w:val="clear" w:color="auto" w:fill="auto"/>
            <w:noWrap/>
            <w:vAlign w:val="bottom"/>
            <w:hideMark/>
          </w:tcPr>
          <w:p w14:paraId="09588F69"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lps</w:t>
            </w:r>
          </w:p>
        </w:tc>
        <w:tc>
          <w:tcPr>
            <w:tcW w:w="146" w:type="dxa"/>
            <w:tcBorders>
              <w:top w:val="nil"/>
              <w:left w:val="nil"/>
              <w:bottom w:val="nil"/>
              <w:right w:val="nil"/>
            </w:tcBorders>
            <w:shd w:val="clear" w:color="auto" w:fill="auto"/>
            <w:noWrap/>
            <w:vAlign w:val="bottom"/>
            <w:hideMark/>
          </w:tcPr>
          <w:p w14:paraId="2582647F" w14:textId="77777777" w:rsidR="00AF0FF9" w:rsidRPr="00BE3D7B" w:rsidRDefault="00AF0FF9" w:rsidP="00AF0FF9">
            <w:pPr>
              <w:jc w:val="left"/>
              <w:rPr>
                <w:rFonts w:ascii="Calibri" w:eastAsia="Times New Roman" w:hAnsi="Calibri" w:cs="Calibri"/>
                <w:color w:val="000000"/>
                <w:sz w:val="22"/>
                <w:szCs w:val="22"/>
                <w:lang w:eastAsia="es-MX"/>
              </w:rPr>
            </w:pPr>
          </w:p>
        </w:tc>
        <w:tc>
          <w:tcPr>
            <w:tcW w:w="2946" w:type="dxa"/>
            <w:gridSpan w:val="8"/>
            <w:tcBorders>
              <w:top w:val="nil"/>
              <w:left w:val="nil"/>
              <w:bottom w:val="nil"/>
              <w:right w:val="nil"/>
            </w:tcBorders>
            <w:shd w:val="clear" w:color="auto" w:fill="auto"/>
            <w:noWrap/>
            <w:vAlign w:val="bottom"/>
            <w:hideMark/>
          </w:tcPr>
          <w:p w14:paraId="16561C34"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tirante de agua para este gasto =</w:t>
            </w:r>
          </w:p>
        </w:tc>
        <w:tc>
          <w:tcPr>
            <w:tcW w:w="307" w:type="dxa"/>
            <w:gridSpan w:val="2"/>
            <w:tcBorders>
              <w:top w:val="nil"/>
              <w:left w:val="nil"/>
              <w:bottom w:val="nil"/>
              <w:right w:val="nil"/>
            </w:tcBorders>
            <w:shd w:val="clear" w:color="auto" w:fill="auto"/>
            <w:noWrap/>
            <w:vAlign w:val="bottom"/>
            <w:hideMark/>
          </w:tcPr>
          <w:p w14:paraId="0084B5FC" w14:textId="77777777" w:rsidR="00AF0FF9" w:rsidRPr="00BE3D7B" w:rsidRDefault="00AF0FF9" w:rsidP="00AF0FF9">
            <w:pPr>
              <w:jc w:val="left"/>
              <w:rPr>
                <w:rFonts w:ascii="Calibri" w:eastAsia="Times New Roman" w:hAnsi="Calibri" w:cs="Calibri"/>
                <w:color w:val="000000"/>
                <w:sz w:val="22"/>
                <w:szCs w:val="22"/>
                <w:lang w:eastAsia="es-MX"/>
              </w:rPr>
            </w:pPr>
          </w:p>
        </w:tc>
        <w:tc>
          <w:tcPr>
            <w:tcW w:w="678" w:type="dxa"/>
            <w:gridSpan w:val="4"/>
            <w:tcBorders>
              <w:top w:val="nil"/>
              <w:left w:val="nil"/>
              <w:bottom w:val="nil"/>
              <w:right w:val="nil"/>
            </w:tcBorders>
            <w:shd w:val="clear" w:color="auto" w:fill="auto"/>
            <w:noWrap/>
            <w:vAlign w:val="bottom"/>
            <w:hideMark/>
          </w:tcPr>
          <w:p w14:paraId="7E4635C5" w14:textId="77777777" w:rsidR="00AF0FF9" w:rsidRPr="00BE3D7B" w:rsidRDefault="00AF0FF9" w:rsidP="00AF0FF9">
            <w:pPr>
              <w:jc w:val="center"/>
              <w:rPr>
                <w:rFonts w:ascii="Calibri" w:eastAsia="Times New Roman" w:hAnsi="Calibri" w:cs="Calibri"/>
                <w:color w:val="0000FF"/>
                <w:sz w:val="22"/>
                <w:szCs w:val="22"/>
                <w:lang w:eastAsia="es-MX"/>
              </w:rPr>
            </w:pPr>
            <w:r w:rsidRPr="00BE3D7B">
              <w:rPr>
                <w:rFonts w:ascii="Calibri" w:eastAsia="Times New Roman" w:hAnsi="Calibri" w:cs="Calibri"/>
                <w:color w:val="0000FF"/>
                <w:sz w:val="22"/>
                <w:szCs w:val="22"/>
                <w:lang w:eastAsia="es-MX"/>
              </w:rPr>
              <w:t>14.01</w:t>
            </w:r>
          </w:p>
        </w:tc>
        <w:tc>
          <w:tcPr>
            <w:tcW w:w="905" w:type="dxa"/>
            <w:gridSpan w:val="2"/>
            <w:tcBorders>
              <w:top w:val="nil"/>
              <w:left w:val="nil"/>
              <w:bottom w:val="nil"/>
              <w:right w:val="nil"/>
            </w:tcBorders>
            <w:shd w:val="clear" w:color="auto" w:fill="auto"/>
            <w:noWrap/>
            <w:vAlign w:val="bottom"/>
            <w:hideMark/>
          </w:tcPr>
          <w:p w14:paraId="6689D3BB"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cm</w:t>
            </w:r>
          </w:p>
        </w:tc>
        <w:tc>
          <w:tcPr>
            <w:tcW w:w="153" w:type="dxa"/>
            <w:gridSpan w:val="2"/>
            <w:tcBorders>
              <w:top w:val="nil"/>
              <w:left w:val="nil"/>
              <w:bottom w:val="nil"/>
              <w:right w:val="nil"/>
            </w:tcBorders>
            <w:shd w:val="clear" w:color="auto" w:fill="auto"/>
            <w:noWrap/>
            <w:vAlign w:val="bottom"/>
            <w:hideMark/>
          </w:tcPr>
          <w:p w14:paraId="508C9A67" w14:textId="77777777" w:rsidR="00AF0FF9" w:rsidRPr="00BE3D7B" w:rsidRDefault="00AF0FF9" w:rsidP="00AF0FF9">
            <w:pPr>
              <w:jc w:val="left"/>
              <w:rPr>
                <w:rFonts w:ascii="Calibri" w:eastAsia="Times New Roman" w:hAnsi="Calibri" w:cs="Calibri"/>
                <w:color w:val="000000"/>
                <w:sz w:val="22"/>
                <w:szCs w:val="22"/>
                <w:lang w:eastAsia="es-MX"/>
              </w:rPr>
            </w:pPr>
          </w:p>
        </w:tc>
        <w:tc>
          <w:tcPr>
            <w:tcW w:w="431" w:type="dxa"/>
            <w:gridSpan w:val="2"/>
            <w:tcBorders>
              <w:top w:val="nil"/>
              <w:left w:val="nil"/>
              <w:bottom w:val="nil"/>
              <w:right w:val="nil"/>
            </w:tcBorders>
            <w:shd w:val="clear" w:color="auto" w:fill="auto"/>
            <w:noWrap/>
            <w:vAlign w:val="bottom"/>
            <w:hideMark/>
          </w:tcPr>
          <w:p w14:paraId="3D0C49B8"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3" w:type="dxa"/>
            <w:gridSpan w:val="2"/>
            <w:tcBorders>
              <w:top w:val="nil"/>
              <w:left w:val="nil"/>
              <w:bottom w:val="nil"/>
              <w:right w:val="nil"/>
            </w:tcBorders>
            <w:shd w:val="clear" w:color="auto" w:fill="auto"/>
            <w:noWrap/>
            <w:vAlign w:val="bottom"/>
            <w:hideMark/>
          </w:tcPr>
          <w:p w14:paraId="1B74EBB1"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1" w:type="dxa"/>
            <w:gridSpan w:val="2"/>
            <w:tcBorders>
              <w:top w:val="nil"/>
              <w:left w:val="nil"/>
              <w:bottom w:val="nil"/>
              <w:right w:val="nil"/>
            </w:tcBorders>
            <w:shd w:val="clear" w:color="auto" w:fill="auto"/>
            <w:noWrap/>
            <w:vAlign w:val="bottom"/>
            <w:hideMark/>
          </w:tcPr>
          <w:p w14:paraId="6F82A297"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272" w:type="dxa"/>
            <w:gridSpan w:val="2"/>
            <w:tcBorders>
              <w:top w:val="nil"/>
              <w:left w:val="nil"/>
              <w:bottom w:val="nil"/>
              <w:right w:val="nil"/>
            </w:tcBorders>
            <w:shd w:val="clear" w:color="auto" w:fill="auto"/>
            <w:noWrap/>
            <w:vAlign w:val="bottom"/>
            <w:hideMark/>
          </w:tcPr>
          <w:p w14:paraId="01A46B07"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514" w:type="dxa"/>
            <w:gridSpan w:val="2"/>
            <w:tcBorders>
              <w:top w:val="nil"/>
              <w:left w:val="nil"/>
              <w:bottom w:val="nil"/>
              <w:right w:val="nil"/>
            </w:tcBorders>
            <w:shd w:val="clear" w:color="auto" w:fill="auto"/>
            <w:noWrap/>
            <w:vAlign w:val="bottom"/>
            <w:hideMark/>
          </w:tcPr>
          <w:p w14:paraId="1BAA9BE0" w14:textId="77777777" w:rsidR="00AF0FF9" w:rsidRPr="00BE3D7B" w:rsidRDefault="00AF0FF9" w:rsidP="00AF0FF9">
            <w:pPr>
              <w:jc w:val="left"/>
              <w:rPr>
                <w:rFonts w:ascii="Times New Roman" w:eastAsia="Times New Roman" w:hAnsi="Times New Roman" w:cs="Times New Roman"/>
                <w:sz w:val="20"/>
                <w:szCs w:val="20"/>
                <w:lang w:eastAsia="es-MX"/>
              </w:rPr>
            </w:pPr>
          </w:p>
        </w:tc>
      </w:tr>
      <w:tr w:rsidR="00C0618E" w:rsidRPr="00BE3D7B" w14:paraId="75936D2C" w14:textId="77777777" w:rsidTr="00C0618E">
        <w:trPr>
          <w:gridAfter w:val="1"/>
          <w:wAfter w:w="8" w:type="dxa"/>
          <w:trHeight w:val="320"/>
        </w:trPr>
        <w:tc>
          <w:tcPr>
            <w:tcW w:w="336" w:type="dxa"/>
            <w:tcBorders>
              <w:top w:val="nil"/>
              <w:left w:val="nil"/>
              <w:bottom w:val="nil"/>
              <w:right w:val="nil"/>
            </w:tcBorders>
            <w:shd w:val="clear" w:color="auto" w:fill="auto"/>
            <w:noWrap/>
            <w:vAlign w:val="bottom"/>
            <w:hideMark/>
          </w:tcPr>
          <w:p w14:paraId="2C5FC4E5"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013" w:type="dxa"/>
            <w:tcBorders>
              <w:top w:val="nil"/>
              <w:left w:val="nil"/>
              <w:bottom w:val="nil"/>
              <w:right w:val="nil"/>
            </w:tcBorders>
            <w:shd w:val="clear" w:color="auto" w:fill="auto"/>
            <w:noWrap/>
            <w:vAlign w:val="bottom"/>
            <w:hideMark/>
          </w:tcPr>
          <w:p w14:paraId="71115271"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38" w:type="dxa"/>
            <w:tcBorders>
              <w:top w:val="nil"/>
              <w:left w:val="nil"/>
              <w:bottom w:val="nil"/>
              <w:right w:val="nil"/>
            </w:tcBorders>
            <w:shd w:val="clear" w:color="auto" w:fill="auto"/>
            <w:noWrap/>
            <w:vAlign w:val="bottom"/>
            <w:hideMark/>
          </w:tcPr>
          <w:p w14:paraId="40949D4E"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39" w:type="dxa"/>
            <w:tcBorders>
              <w:top w:val="nil"/>
              <w:left w:val="nil"/>
              <w:bottom w:val="nil"/>
              <w:right w:val="nil"/>
            </w:tcBorders>
            <w:shd w:val="clear" w:color="auto" w:fill="auto"/>
            <w:noWrap/>
            <w:vAlign w:val="bottom"/>
            <w:hideMark/>
          </w:tcPr>
          <w:p w14:paraId="206394AD"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849" w:type="dxa"/>
            <w:tcBorders>
              <w:top w:val="nil"/>
              <w:left w:val="nil"/>
              <w:bottom w:val="nil"/>
              <w:right w:val="nil"/>
            </w:tcBorders>
            <w:shd w:val="clear" w:color="auto" w:fill="auto"/>
            <w:noWrap/>
            <w:vAlign w:val="bottom"/>
            <w:hideMark/>
          </w:tcPr>
          <w:p w14:paraId="274B746F"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46" w:type="dxa"/>
            <w:tcBorders>
              <w:top w:val="nil"/>
              <w:left w:val="nil"/>
              <w:bottom w:val="nil"/>
              <w:right w:val="nil"/>
            </w:tcBorders>
            <w:shd w:val="clear" w:color="auto" w:fill="auto"/>
            <w:noWrap/>
            <w:vAlign w:val="bottom"/>
            <w:hideMark/>
          </w:tcPr>
          <w:p w14:paraId="14BE9A06"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658" w:type="dxa"/>
            <w:tcBorders>
              <w:top w:val="nil"/>
              <w:left w:val="nil"/>
              <w:bottom w:val="nil"/>
              <w:right w:val="nil"/>
            </w:tcBorders>
            <w:shd w:val="clear" w:color="auto" w:fill="auto"/>
            <w:noWrap/>
            <w:vAlign w:val="bottom"/>
            <w:hideMark/>
          </w:tcPr>
          <w:p w14:paraId="6F278788"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18" w:type="dxa"/>
            <w:tcBorders>
              <w:top w:val="nil"/>
              <w:left w:val="nil"/>
              <w:bottom w:val="nil"/>
              <w:right w:val="nil"/>
            </w:tcBorders>
            <w:shd w:val="clear" w:color="auto" w:fill="auto"/>
            <w:noWrap/>
            <w:vAlign w:val="bottom"/>
            <w:hideMark/>
          </w:tcPr>
          <w:p w14:paraId="5A8764D1"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17" w:type="dxa"/>
            <w:tcBorders>
              <w:top w:val="nil"/>
              <w:left w:val="nil"/>
              <w:bottom w:val="nil"/>
              <w:right w:val="nil"/>
            </w:tcBorders>
            <w:shd w:val="clear" w:color="auto" w:fill="auto"/>
            <w:noWrap/>
            <w:vAlign w:val="bottom"/>
            <w:hideMark/>
          </w:tcPr>
          <w:p w14:paraId="17337BDF"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734" w:type="dxa"/>
            <w:tcBorders>
              <w:top w:val="nil"/>
              <w:left w:val="nil"/>
              <w:bottom w:val="nil"/>
              <w:right w:val="nil"/>
            </w:tcBorders>
            <w:shd w:val="clear" w:color="auto" w:fill="auto"/>
            <w:noWrap/>
            <w:vAlign w:val="bottom"/>
            <w:hideMark/>
          </w:tcPr>
          <w:p w14:paraId="2D23DA9A"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00" w:type="dxa"/>
            <w:tcBorders>
              <w:top w:val="nil"/>
              <w:left w:val="nil"/>
              <w:bottom w:val="nil"/>
              <w:right w:val="nil"/>
            </w:tcBorders>
            <w:shd w:val="clear" w:color="auto" w:fill="auto"/>
            <w:noWrap/>
            <w:vAlign w:val="bottom"/>
            <w:hideMark/>
          </w:tcPr>
          <w:p w14:paraId="53860F73"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98" w:type="dxa"/>
            <w:tcBorders>
              <w:top w:val="nil"/>
              <w:left w:val="nil"/>
              <w:bottom w:val="nil"/>
              <w:right w:val="nil"/>
            </w:tcBorders>
            <w:shd w:val="clear" w:color="auto" w:fill="auto"/>
            <w:noWrap/>
            <w:vAlign w:val="bottom"/>
            <w:hideMark/>
          </w:tcPr>
          <w:p w14:paraId="590B8FE2"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09" w:type="dxa"/>
            <w:tcBorders>
              <w:top w:val="nil"/>
              <w:left w:val="nil"/>
              <w:bottom w:val="nil"/>
              <w:right w:val="nil"/>
            </w:tcBorders>
            <w:shd w:val="clear" w:color="auto" w:fill="auto"/>
            <w:noWrap/>
            <w:vAlign w:val="bottom"/>
            <w:hideMark/>
          </w:tcPr>
          <w:p w14:paraId="2B9BBA87"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06" w:type="dxa"/>
            <w:gridSpan w:val="2"/>
            <w:tcBorders>
              <w:top w:val="nil"/>
              <w:left w:val="nil"/>
              <w:bottom w:val="nil"/>
              <w:right w:val="nil"/>
            </w:tcBorders>
            <w:shd w:val="clear" w:color="auto" w:fill="auto"/>
            <w:noWrap/>
            <w:vAlign w:val="bottom"/>
            <w:hideMark/>
          </w:tcPr>
          <w:p w14:paraId="104F9653"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25" w:type="dxa"/>
            <w:gridSpan w:val="2"/>
            <w:tcBorders>
              <w:top w:val="nil"/>
              <w:left w:val="nil"/>
              <w:bottom w:val="nil"/>
              <w:right w:val="nil"/>
            </w:tcBorders>
            <w:shd w:val="clear" w:color="auto" w:fill="auto"/>
            <w:noWrap/>
            <w:vAlign w:val="bottom"/>
            <w:hideMark/>
          </w:tcPr>
          <w:p w14:paraId="5846BA5A"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53" w:type="dxa"/>
            <w:gridSpan w:val="2"/>
            <w:tcBorders>
              <w:top w:val="nil"/>
              <w:left w:val="nil"/>
              <w:bottom w:val="nil"/>
              <w:right w:val="nil"/>
            </w:tcBorders>
            <w:shd w:val="clear" w:color="auto" w:fill="auto"/>
            <w:noWrap/>
            <w:vAlign w:val="bottom"/>
            <w:hideMark/>
          </w:tcPr>
          <w:p w14:paraId="2C68047C"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906" w:type="dxa"/>
            <w:gridSpan w:val="2"/>
            <w:tcBorders>
              <w:top w:val="nil"/>
              <w:left w:val="nil"/>
              <w:bottom w:val="nil"/>
              <w:right w:val="nil"/>
            </w:tcBorders>
            <w:shd w:val="clear" w:color="auto" w:fill="auto"/>
            <w:noWrap/>
            <w:vAlign w:val="bottom"/>
            <w:hideMark/>
          </w:tcPr>
          <w:p w14:paraId="2D80D134"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52" w:type="dxa"/>
            <w:gridSpan w:val="2"/>
            <w:tcBorders>
              <w:top w:val="nil"/>
              <w:left w:val="nil"/>
              <w:bottom w:val="nil"/>
              <w:right w:val="nil"/>
            </w:tcBorders>
            <w:shd w:val="clear" w:color="auto" w:fill="auto"/>
            <w:noWrap/>
            <w:vAlign w:val="bottom"/>
            <w:hideMark/>
          </w:tcPr>
          <w:p w14:paraId="41E68EA8"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32" w:type="dxa"/>
            <w:gridSpan w:val="2"/>
            <w:tcBorders>
              <w:top w:val="nil"/>
              <w:left w:val="nil"/>
              <w:bottom w:val="nil"/>
              <w:right w:val="nil"/>
            </w:tcBorders>
            <w:shd w:val="clear" w:color="auto" w:fill="auto"/>
            <w:noWrap/>
            <w:vAlign w:val="bottom"/>
            <w:hideMark/>
          </w:tcPr>
          <w:p w14:paraId="44FBA9E8"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3" w:type="dxa"/>
            <w:gridSpan w:val="2"/>
            <w:tcBorders>
              <w:top w:val="nil"/>
              <w:left w:val="nil"/>
              <w:bottom w:val="nil"/>
              <w:right w:val="nil"/>
            </w:tcBorders>
            <w:shd w:val="clear" w:color="auto" w:fill="auto"/>
            <w:noWrap/>
            <w:vAlign w:val="bottom"/>
            <w:hideMark/>
          </w:tcPr>
          <w:p w14:paraId="05B2122F"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1" w:type="dxa"/>
            <w:gridSpan w:val="2"/>
            <w:tcBorders>
              <w:top w:val="nil"/>
              <w:left w:val="nil"/>
              <w:bottom w:val="nil"/>
              <w:right w:val="nil"/>
            </w:tcBorders>
            <w:shd w:val="clear" w:color="auto" w:fill="auto"/>
            <w:noWrap/>
            <w:vAlign w:val="bottom"/>
            <w:hideMark/>
          </w:tcPr>
          <w:p w14:paraId="1B7053F1"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272" w:type="dxa"/>
            <w:gridSpan w:val="2"/>
            <w:tcBorders>
              <w:top w:val="nil"/>
              <w:left w:val="nil"/>
              <w:bottom w:val="nil"/>
              <w:right w:val="nil"/>
            </w:tcBorders>
            <w:shd w:val="clear" w:color="auto" w:fill="auto"/>
            <w:noWrap/>
            <w:vAlign w:val="bottom"/>
            <w:hideMark/>
          </w:tcPr>
          <w:p w14:paraId="3F51073D"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518" w:type="dxa"/>
            <w:gridSpan w:val="2"/>
            <w:tcBorders>
              <w:top w:val="nil"/>
              <w:left w:val="nil"/>
              <w:bottom w:val="nil"/>
              <w:right w:val="nil"/>
            </w:tcBorders>
            <w:shd w:val="clear" w:color="auto" w:fill="auto"/>
            <w:noWrap/>
            <w:vAlign w:val="bottom"/>
            <w:hideMark/>
          </w:tcPr>
          <w:p w14:paraId="228F7BF7" w14:textId="77777777" w:rsidR="00AF0FF9" w:rsidRPr="00BE3D7B" w:rsidRDefault="00AF0FF9" w:rsidP="00AF0FF9">
            <w:pPr>
              <w:jc w:val="left"/>
              <w:rPr>
                <w:rFonts w:ascii="Times New Roman" w:eastAsia="Times New Roman" w:hAnsi="Times New Roman" w:cs="Times New Roman"/>
                <w:sz w:val="20"/>
                <w:szCs w:val="20"/>
                <w:lang w:eastAsia="es-MX"/>
              </w:rPr>
            </w:pPr>
          </w:p>
        </w:tc>
      </w:tr>
      <w:tr w:rsidR="00C0618E" w:rsidRPr="00BE3D7B" w14:paraId="2029FF83" w14:textId="77777777" w:rsidTr="00C0618E">
        <w:trPr>
          <w:trHeight w:val="320"/>
        </w:trPr>
        <w:tc>
          <w:tcPr>
            <w:tcW w:w="336" w:type="dxa"/>
            <w:tcBorders>
              <w:top w:val="nil"/>
              <w:left w:val="nil"/>
              <w:bottom w:val="nil"/>
              <w:right w:val="nil"/>
            </w:tcBorders>
            <w:shd w:val="clear" w:color="auto" w:fill="auto"/>
            <w:noWrap/>
            <w:vAlign w:val="bottom"/>
            <w:hideMark/>
          </w:tcPr>
          <w:p w14:paraId="33D024E6"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7905" w:type="dxa"/>
            <w:gridSpan w:val="25"/>
            <w:tcBorders>
              <w:top w:val="nil"/>
              <w:left w:val="nil"/>
              <w:bottom w:val="nil"/>
              <w:right w:val="nil"/>
            </w:tcBorders>
            <w:shd w:val="clear" w:color="auto" w:fill="auto"/>
            <w:noWrap/>
            <w:vAlign w:val="bottom"/>
            <w:hideMark/>
          </w:tcPr>
          <w:p w14:paraId="53246565" w14:textId="48712EDD"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 xml:space="preserve">Con el objeto de verificar si los tirantes son adecuados para generar una </w:t>
            </w:r>
            <w:proofErr w:type="gramStart"/>
            <w:r w:rsidRPr="00BE3D7B">
              <w:rPr>
                <w:rFonts w:ascii="Calibri" w:eastAsia="Times New Roman" w:hAnsi="Calibri" w:cs="Calibri"/>
                <w:color w:val="000000"/>
                <w:sz w:val="22"/>
                <w:szCs w:val="22"/>
                <w:lang w:eastAsia="es-MX"/>
              </w:rPr>
              <w:t>velocidad</w:t>
            </w:r>
            <w:r w:rsidR="00A90144">
              <w:rPr>
                <w:rFonts w:ascii="Calibri" w:eastAsia="Times New Roman" w:hAnsi="Calibri" w:cs="Calibri"/>
                <w:color w:val="000000"/>
                <w:sz w:val="22"/>
                <w:szCs w:val="22"/>
                <w:lang w:eastAsia="es-MX"/>
              </w:rPr>
              <w:t xml:space="preserve"> </w:t>
            </w:r>
            <w:r w:rsidRPr="00BE3D7B">
              <w:rPr>
                <w:rFonts w:ascii="Calibri" w:eastAsia="Times New Roman" w:hAnsi="Calibri" w:cs="Calibri"/>
                <w:color w:val="000000"/>
                <w:sz w:val="22"/>
                <w:szCs w:val="22"/>
                <w:lang w:eastAsia="es-MX"/>
              </w:rPr>
              <w:t xml:space="preserve"> </w:t>
            </w:r>
            <w:r w:rsidR="00A90144">
              <w:rPr>
                <w:rFonts w:ascii="Calibri" w:eastAsia="Times New Roman" w:hAnsi="Calibri" w:cs="Calibri"/>
                <w:color w:val="000000"/>
                <w:sz w:val="22"/>
                <w:szCs w:val="22"/>
                <w:lang w:eastAsia="es-MX"/>
              </w:rPr>
              <w:t>constante</w:t>
            </w:r>
            <w:proofErr w:type="gramEnd"/>
            <w:r w:rsidR="00A90144">
              <w:rPr>
                <w:rFonts w:ascii="Calibri" w:eastAsia="Times New Roman" w:hAnsi="Calibri" w:cs="Calibri"/>
                <w:color w:val="000000"/>
                <w:sz w:val="22"/>
                <w:szCs w:val="22"/>
                <w:lang w:eastAsia="es-MX"/>
              </w:rPr>
              <w:t>––––––––––––––––––––––––––––––––––––––––––––––––––––––––––</w:t>
            </w:r>
            <w:r w:rsidRPr="00BE3D7B">
              <w:rPr>
                <w:rFonts w:ascii="Calibri" w:eastAsia="Times New Roman" w:hAnsi="Calibri" w:cs="Calibri"/>
                <w:color w:val="000000"/>
                <w:sz w:val="22"/>
                <w:szCs w:val="22"/>
                <w:lang w:eastAsia="es-MX"/>
              </w:rPr>
              <w:t xml:space="preserve"> </w:t>
            </w:r>
          </w:p>
        </w:tc>
        <w:tc>
          <w:tcPr>
            <w:tcW w:w="373" w:type="dxa"/>
            <w:gridSpan w:val="2"/>
            <w:tcBorders>
              <w:top w:val="nil"/>
              <w:left w:val="nil"/>
              <w:bottom w:val="nil"/>
              <w:right w:val="nil"/>
            </w:tcBorders>
            <w:shd w:val="clear" w:color="auto" w:fill="auto"/>
            <w:noWrap/>
            <w:vAlign w:val="bottom"/>
            <w:hideMark/>
          </w:tcPr>
          <w:p w14:paraId="3652A55D" w14:textId="77777777" w:rsidR="00AF0FF9" w:rsidRPr="00BE3D7B" w:rsidRDefault="00AF0FF9" w:rsidP="00AF0FF9">
            <w:pPr>
              <w:jc w:val="left"/>
              <w:rPr>
                <w:rFonts w:ascii="Calibri" w:eastAsia="Times New Roman" w:hAnsi="Calibri" w:cs="Calibri"/>
                <w:color w:val="000000"/>
                <w:sz w:val="22"/>
                <w:szCs w:val="22"/>
                <w:lang w:eastAsia="es-MX"/>
              </w:rPr>
            </w:pPr>
          </w:p>
        </w:tc>
        <w:tc>
          <w:tcPr>
            <w:tcW w:w="371" w:type="dxa"/>
            <w:gridSpan w:val="2"/>
            <w:tcBorders>
              <w:top w:val="nil"/>
              <w:left w:val="nil"/>
              <w:bottom w:val="nil"/>
              <w:right w:val="nil"/>
            </w:tcBorders>
            <w:shd w:val="clear" w:color="auto" w:fill="auto"/>
            <w:noWrap/>
            <w:vAlign w:val="bottom"/>
            <w:hideMark/>
          </w:tcPr>
          <w:p w14:paraId="1B9EBA2D"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272" w:type="dxa"/>
            <w:gridSpan w:val="2"/>
            <w:tcBorders>
              <w:top w:val="nil"/>
              <w:left w:val="nil"/>
              <w:bottom w:val="nil"/>
              <w:right w:val="nil"/>
            </w:tcBorders>
            <w:shd w:val="clear" w:color="auto" w:fill="auto"/>
            <w:noWrap/>
            <w:vAlign w:val="bottom"/>
            <w:hideMark/>
          </w:tcPr>
          <w:p w14:paraId="33591E93" w14:textId="6DCBC985" w:rsidR="00AF0FF9" w:rsidRPr="00BE3D7B" w:rsidRDefault="00AF0FF9" w:rsidP="00AF0FF9">
            <w:pPr>
              <w:rPr>
                <w:rFonts w:ascii="Calibri" w:eastAsia="Times New Roman" w:hAnsi="Calibri" w:cs="Calibri"/>
                <w:color w:val="0000FF"/>
                <w:sz w:val="22"/>
                <w:szCs w:val="22"/>
                <w:lang w:eastAsia="es-MX"/>
              </w:rPr>
            </w:pPr>
            <w:r w:rsidRPr="00BE3D7B">
              <w:rPr>
                <w:rFonts w:ascii="Calibri" w:eastAsia="Times New Roman" w:hAnsi="Calibri" w:cs="Calibri"/>
                <w:color w:val="0000FF"/>
                <w:sz w:val="22"/>
                <w:szCs w:val="22"/>
                <w:lang w:eastAsia="es-MX"/>
              </w:rPr>
              <w:t>0.27</w:t>
            </w:r>
            <w:r>
              <w:rPr>
                <w:rFonts w:ascii="Calibri" w:eastAsia="Times New Roman" w:hAnsi="Calibri" w:cs="Calibri"/>
                <w:color w:val="0000FF"/>
                <w:sz w:val="22"/>
                <w:szCs w:val="22"/>
                <w:lang w:eastAsia="es-MX"/>
              </w:rPr>
              <w:t>m/</w:t>
            </w:r>
            <w:proofErr w:type="spellStart"/>
            <w:r>
              <w:rPr>
                <w:rFonts w:ascii="Calibri" w:eastAsia="Times New Roman" w:hAnsi="Calibri" w:cs="Calibri"/>
                <w:color w:val="0000FF"/>
                <w:sz w:val="22"/>
                <w:szCs w:val="22"/>
                <w:lang w:eastAsia="es-MX"/>
              </w:rPr>
              <w:t>seg</w:t>
            </w:r>
            <w:proofErr w:type="spellEnd"/>
          </w:p>
        </w:tc>
        <w:tc>
          <w:tcPr>
            <w:tcW w:w="514" w:type="dxa"/>
            <w:gridSpan w:val="2"/>
            <w:tcBorders>
              <w:top w:val="nil"/>
              <w:left w:val="nil"/>
              <w:bottom w:val="nil"/>
              <w:right w:val="nil"/>
            </w:tcBorders>
            <w:shd w:val="clear" w:color="auto" w:fill="auto"/>
            <w:noWrap/>
            <w:vAlign w:val="bottom"/>
            <w:hideMark/>
          </w:tcPr>
          <w:p w14:paraId="7CF6B927" w14:textId="763D2911" w:rsidR="00AF0FF9" w:rsidRPr="00BE3D7B" w:rsidRDefault="00AF0FF9" w:rsidP="00AF0FF9">
            <w:pPr>
              <w:jc w:val="left"/>
              <w:rPr>
                <w:rFonts w:ascii="Calibri" w:eastAsia="Times New Roman" w:hAnsi="Calibri" w:cs="Calibri"/>
                <w:color w:val="000000"/>
                <w:sz w:val="22"/>
                <w:szCs w:val="22"/>
                <w:lang w:eastAsia="es-MX"/>
              </w:rPr>
            </w:pPr>
          </w:p>
        </w:tc>
      </w:tr>
      <w:tr w:rsidR="002A3B72" w:rsidRPr="00BE3D7B" w14:paraId="77096EFF" w14:textId="77777777" w:rsidTr="00C0618E">
        <w:trPr>
          <w:trHeight w:val="320"/>
        </w:trPr>
        <w:tc>
          <w:tcPr>
            <w:tcW w:w="336" w:type="dxa"/>
            <w:tcBorders>
              <w:top w:val="nil"/>
              <w:left w:val="nil"/>
              <w:bottom w:val="nil"/>
              <w:right w:val="nil"/>
            </w:tcBorders>
            <w:shd w:val="clear" w:color="auto" w:fill="auto"/>
            <w:noWrap/>
            <w:vAlign w:val="bottom"/>
            <w:hideMark/>
          </w:tcPr>
          <w:p w14:paraId="063BFF43" w14:textId="77777777" w:rsidR="00AF0FF9" w:rsidRPr="00BE3D7B" w:rsidRDefault="00AF0FF9" w:rsidP="00AF0FF9">
            <w:pPr>
              <w:jc w:val="left"/>
              <w:rPr>
                <w:rFonts w:ascii="Calibri" w:eastAsia="Times New Roman" w:hAnsi="Calibri" w:cs="Calibri"/>
                <w:color w:val="000000"/>
                <w:sz w:val="22"/>
                <w:szCs w:val="22"/>
                <w:lang w:eastAsia="es-MX"/>
              </w:rPr>
            </w:pPr>
          </w:p>
        </w:tc>
        <w:tc>
          <w:tcPr>
            <w:tcW w:w="8649" w:type="dxa"/>
            <w:gridSpan w:val="29"/>
            <w:tcBorders>
              <w:top w:val="nil"/>
              <w:left w:val="nil"/>
              <w:bottom w:val="nil"/>
              <w:right w:val="nil"/>
            </w:tcBorders>
            <w:shd w:val="clear" w:color="auto" w:fill="auto"/>
            <w:noWrap/>
            <w:vAlign w:val="bottom"/>
            <w:hideMark/>
          </w:tcPr>
          <w:p w14:paraId="46BC696F" w14:textId="25429658"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 xml:space="preserve">se revisará el área de la sección para el tirante dado, considerando un ancho de canal desarenador </w:t>
            </w:r>
            <w:proofErr w:type="gramStart"/>
            <w:r w:rsidRPr="00BE3D7B">
              <w:rPr>
                <w:rFonts w:ascii="Calibri" w:eastAsia="Times New Roman" w:hAnsi="Calibri" w:cs="Calibri"/>
                <w:color w:val="000000"/>
                <w:sz w:val="22"/>
                <w:szCs w:val="22"/>
                <w:lang w:eastAsia="es-MX"/>
              </w:rPr>
              <w:t>de:</w:t>
            </w:r>
            <w:r>
              <w:rPr>
                <w:rFonts w:ascii="Calibri" w:eastAsia="Times New Roman" w:hAnsi="Calibri" w:cs="Calibri"/>
                <w:color w:val="000000"/>
                <w:sz w:val="22"/>
                <w:szCs w:val="22"/>
                <w:lang w:eastAsia="es-MX"/>
              </w:rPr>
              <w:t>--------------------------------------------------------------------------------------------------------</w:t>
            </w:r>
            <w:proofErr w:type="gramEnd"/>
          </w:p>
        </w:tc>
        <w:tc>
          <w:tcPr>
            <w:tcW w:w="1272" w:type="dxa"/>
            <w:gridSpan w:val="2"/>
            <w:tcBorders>
              <w:top w:val="nil"/>
              <w:left w:val="nil"/>
              <w:bottom w:val="nil"/>
              <w:right w:val="nil"/>
            </w:tcBorders>
            <w:shd w:val="clear" w:color="auto" w:fill="auto"/>
            <w:noWrap/>
            <w:vAlign w:val="bottom"/>
            <w:hideMark/>
          </w:tcPr>
          <w:p w14:paraId="452594BA" w14:textId="24F16264" w:rsidR="00AF0FF9" w:rsidRPr="00BE3D7B" w:rsidRDefault="00AF0FF9" w:rsidP="00AF0FF9">
            <w:pPr>
              <w:rPr>
                <w:rFonts w:ascii="Calibri" w:eastAsia="Times New Roman" w:hAnsi="Calibri" w:cs="Calibri"/>
                <w:color w:val="FF0000"/>
                <w:sz w:val="22"/>
                <w:szCs w:val="22"/>
                <w:lang w:eastAsia="es-MX"/>
              </w:rPr>
            </w:pPr>
            <w:r w:rsidRPr="00BE3D7B">
              <w:rPr>
                <w:rFonts w:ascii="Calibri" w:eastAsia="Times New Roman" w:hAnsi="Calibri" w:cs="Calibri"/>
                <w:color w:val="FF0000"/>
                <w:sz w:val="22"/>
                <w:szCs w:val="22"/>
                <w:lang w:eastAsia="es-MX"/>
              </w:rPr>
              <w:t>0.30</w:t>
            </w:r>
            <w:r>
              <w:rPr>
                <w:rFonts w:ascii="Calibri" w:eastAsia="Times New Roman" w:hAnsi="Calibri" w:cs="Calibri"/>
                <w:color w:val="FF0000"/>
                <w:sz w:val="22"/>
                <w:szCs w:val="22"/>
                <w:lang w:eastAsia="es-MX"/>
              </w:rPr>
              <w:t xml:space="preserve"> m</w:t>
            </w:r>
          </w:p>
        </w:tc>
        <w:tc>
          <w:tcPr>
            <w:tcW w:w="514" w:type="dxa"/>
            <w:gridSpan w:val="2"/>
            <w:tcBorders>
              <w:top w:val="nil"/>
              <w:left w:val="nil"/>
              <w:bottom w:val="nil"/>
              <w:right w:val="nil"/>
            </w:tcBorders>
            <w:shd w:val="clear" w:color="auto" w:fill="auto"/>
            <w:noWrap/>
            <w:vAlign w:val="bottom"/>
            <w:hideMark/>
          </w:tcPr>
          <w:p w14:paraId="4DC76F66" w14:textId="5B5859D6" w:rsidR="00AF0FF9" w:rsidRPr="00BE3D7B" w:rsidRDefault="00AF0FF9" w:rsidP="00AF0FF9">
            <w:pPr>
              <w:jc w:val="left"/>
              <w:rPr>
                <w:rFonts w:ascii="Calibri" w:eastAsia="Times New Roman" w:hAnsi="Calibri" w:cs="Calibri"/>
                <w:color w:val="000000"/>
                <w:sz w:val="22"/>
                <w:szCs w:val="22"/>
                <w:lang w:eastAsia="es-MX"/>
              </w:rPr>
            </w:pPr>
          </w:p>
        </w:tc>
      </w:tr>
      <w:tr w:rsidR="00C0618E" w:rsidRPr="00BE3D7B" w14:paraId="1CBE5F7D" w14:textId="77777777" w:rsidTr="00C0618E">
        <w:trPr>
          <w:gridAfter w:val="1"/>
          <w:wAfter w:w="8" w:type="dxa"/>
          <w:trHeight w:val="320"/>
        </w:trPr>
        <w:tc>
          <w:tcPr>
            <w:tcW w:w="336" w:type="dxa"/>
            <w:tcBorders>
              <w:top w:val="nil"/>
              <w:left w:val="nil"/>
              <w:bottom w:val="nil"/>
              <w:right w:val="nil"/>
            </w:tcBorders>
            <w:shd w:val="clear" w:color="auto" w:fill="auto"/>
            <w:noWrap/>
            <w:vAlign w:val="bottom"/>
            <w:hideMark/>
          </w:tcPr>
          <w:p w14:paraId="3FF42FC3"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w:t>
            </w:r>
          </w:p>
        </w:tc>
        <w:tc>
          <w:tcPr>
            <w:tcW w:w="1013" w:type="dxa"/>
            <w:tcBorders>
              <w:top w:val="nil"/>
              <w:left w:val="nil"/>
              <w:bottom w:val="nil"/>
              <w:right w:val="nil"/>
            </w:tcBorders>
            <w:shd w:val="clear" w:color="auto" w:fill="auto"/>
            <w:noWrap/>
            <w:vAlign w:val="bottom"/>
            <w:hideMark/>
          </w:tcPr>
          <w:p w14:paraId="15D920E3" w14:textId="77777777" w:rsidR="00AF0FF9" w:rsidRPr="00BE3D7B" w:rsidRDefault="00AF0FF9" w:rsidP="00AF0FF9">
            <w:pPr>
              <w:jc w:val="left"/>
              <w:rPr>
                <w:rFonts w:ascii="Calibri" w:eastAsia="Times New Roman" w:hAnsi="Calibri" w:cs="Calibri"/>
                <w:color w:val="000000"/>
                <w:sz w:val="22"/>
                <w:szCs w:val="22"/>
                <w:lang w:eastAsia="es-MX"/>
              </w:rPr>
            </w:pPr>
          </w:p>
        </w:tc>
        <w:tc>
          <w:tcPr>
            <w:tcW w:w="238" w:type="dxa"/>
            <w:tcBorders>
              <w:top w:val="nil"/>
              <w:left w:val="nil"/>
              <w:bottom w:val="nil"/>
              <w:right w:val="nil"/>
            </w:tcBorders>
            <w:shd w:val="clear" w:color="auto" w:fill="auto"/>
            <w:noWrap/>
            <w:vAlign w:val="bottom"/>
            <w:hideMark/>
          </w:tcPr>
          <w:p w14:paraId="45CF5E2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39" w:type="dxa"/>
            <w:tcBorders>
              <w:top w:val="nil"/>
              <w:left w:val="nil"/>
              <w:bottom w:val="nil"/>
              <w:right w:val="nil"/>
            </w:tcBorders>
            <w:shd w:val="clear" w:color="auto" w:fill="auto"/>
            <w:noWrap/>
            <w:vAlign w:val="bottom"/>
            <w:hideMark/>
          </w:tcPr>
          <w:p w14:paraId="3F5C1F7D"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849" w:type="dxa"/>
            <w:tcBorders>
              <w:top w:val="nil"/>
              <w:left w:val="nil"/>
              <w:bottom w:val="nil"/>
              <w:right w:val="nil"/>
            </w:tcBorders>
            <w:shd w:val="clear" w:color="auto" w:fill="auto"/>
            <w:noWrap/>
            <w:vAlign w:val="bottom"/>
            <w:hideMark/>
          </w:tcPr>
          <w:p w14:paraId="4C30DB05"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46" w:type="dxa"/>
            <w:tcBorders>
              <w:top w:val="nil"/>
              <w:left w:val="nil"/>
              <w:bottom w:val="nil"/>
              <w:right w:val="nil"/>
            </w:tcBorders>
            <w:shd w:val="clear" w:color="auto" w:fill="auto"/>
            <w:noWrap/>
            <w:vAlign w:val="bottom"/>
            <w:hideMark/>
          </w:tcPr>
          <w:p w14:paraId="094F3C24"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658" w:type="dxa"/>
            <w:tcBorders>
              <w:top w:val="nil"/>
              <w:left w:val="nil"/>
              <w:bottom w:val="nil"/>
              <w:right w:val="nil"/>
            </w:tcBorders>
            <w:shd w:val="clear" w:color="auto" w:fill="auto"/>
            <w:noWrap/>
            <w:vAlign w:val="bottom"/>
            <w:hideMark/>
          </w:tcPr>
          <w:p w14:paraId="3FC2E514"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18" w:type="dxa"/>
            <w:tcBorders>
              <w:top w:val="nil"/>
              <w:left w:val="nil"/>
              <w:bottom w:val="nil"/>
              <w:right w:val="nil"/>
            </w:tcBorders>
            <w:shd w:val="clear" w:color="auto" w:fill="auto"/>
            <w:noWrap/>
            <w:vAlign w:val="bottom"/>
            <w:hideMark/>
          </w:tcPr>
          <w:p w14:paraId="32DB0C5B"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17" w:type="dxa"/>
            <w:tcBorders>
              <w:top w:val="nil"/>
              <w:left w:val="nil"/>
              <w:bottom w:val="nil"/>
              <w:right w:val="nil"/>
            </w:tcBorders>
            <w:shd w:val="clear" w:color="auto" w:fill="auto"/>
            <w:noWrap/>
            <w:vAlign w:val="bottom"/>
            <w:hideMark/>
          </w:tcPr>
          <w:p w14:paraId="1875BB9A"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734" w:type="dxa"/>
            <w:tcBorders>
              <w:top w:val="nil"/>
              <w:left w:val="nil"/>
              <w:bottom w:val="nil"/>
              <w:right w:val="nil"/>
            </w:tcBorders>
            <w:shd w:val="clear" w:color="auto" w:fill="auto"/>
            <w:noWrap/>
            <w:vAlign w:val="bottom"/>
            <w:hideMark/>
          </w:tcPr>
          <w:p w14:paraId="77AAD3CA"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00" w:type="dxa"/>
            <w:tcBorders>
              <w:top w:val="nil"/>
              <w:left w:val="nil"/>
              <w:bottom w:val="nil"/>
              <w:right w:val="nil"/>
            </w:tcBorders>
            <w:shd w:val="clear" w:color="auto" w:fill="auto"/>
            <w:noWrap/>
            <w:vAlign w:val="bottom"/>
            <w:hideMark/>
          </w:tcPr>
          <w:p w14:paraId="6F8BEC35"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98" w:type="dxa"/>
            <w:tcBorders>
              <w:top w:val="nil"/>
              <w:left w:val="nil"/>
              <w:bottom w:val="nil"/>
              <w:right w:val="nil"/>
            </w:tcBorders>
            <w:shd w:val="clear" w:color="auto" w:fill="auto"/>
            <w:noWrap/>
            <w:vAlign w:val="bottom"/>
            <w:hideMark/>
          </w:tcPr>
          <w:p w14:paraId="65F1A8F5"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09" w:type="dxa"/>
            <w:tcBorders>
              <w:top w:val="nil"/>
              <w:left w:val="nil"/>
              <w:bottom w:val="nil"/>
              <w:right w:val="nil"/>
            </w:tcBorders>
            <w:shd w:val="clear" w:color="auto" w:fill="auto"/>
            <w:noWrap/>
            <w:vAlign w:val="bottom"/>
            <w:hideMark/>
          </w:tcPr>
          <w:p w14:paraId="02EBBB04"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06" w:type="dxa"/>
            <w:gridSpan w:val="2"/>
            <w:tcBorders>
              <w:top w:val="nil"/>
              <w:left w:val="nil"/>
              <w:bottom w:val="nil"/>
              <w:right w:val="nil"/>
            </w:tcBorders>
            <w:shd w:val="clear" w:color="auto" w:fill="auto"/>
            <w:noWrap/>
            <w:vAlign w:val="bottom"/>
            <w:hideMark/>
          </w:tcPr>
          <w:p w14:paraId="28722D2B"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25" w:type="dxa"/>
            <w:gridSpan w:val="2"/>
            <w:tcBorders>
              <w:top w:val="nil"/>
              <w:left w:val="nil"/>
              <w:bottom w:val="nil"/>
              <w:right w:val="nil"/>
            </w:tcBorders>
            <w:shd w:val="clear" w:color="auto" w:fill="auto"/>
            <w:noWrap/>
            <w:vAlign w:val="bottom"/>
            <w:hideMark/>
          </w:tcPr>
          <w:p w14:paraId="3F3BA49D"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53" w:type="dxa"/>
            <w:gridSpan w:val="2"/>
            <w:tcBorders>
              <w:top w:val="nil"/>
              <w:left w:val="nil"/>
              <w:bottom w:val="nil"/>
              <w:right w:val="nil"/>
            </w:tcBorders>
            <w:shd w:val="clear" w:color="auto" w:fill="auto"/>
            <w:noWrap/>
            <w:vAlign w:val="bottom"/>
            <w:hideMark/>
          </w:tcPr>
          <w:p w14:paraId="6E26EB48"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906" w:type="dxa"/>
            <w:gridSpan w:val="2"/>
            <w:tcBorders>
              <w:top w:val="nil"/>
              <w:left w:val="nil"/>
              <w:bottom w:val="nil"/>
              <w:right w:val="nil"/>
            </w:tcBorders>
            <w:shd w:val="clear" w:color="auto" w:fill="auto"/>
            <w:noWrap/>
            <w:vAlign w:val="bottom"/>
            <w:hideMark/>
          </w:tcPr>
          <w:p w14:paraId="661D179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52" w:type="dxa"/>
            <w:gridSpan w:val="2"/>
            <w:tcBorders>
              <w:top w:val="nil"/>
              <w:left w:val="nil"/>
              <w:bottom w:val="nil"/>
              <w:right w:val="nil"/>
            </w:tcBorders>
            <w:shd w:val="clear" w:color="auto" w:fill="auto"/>
            <w:noWrap/>
            <w:vAlign w:val="bottom"/>
            <w:hideMark/>
          </w:tcPr>
          <w:p w14:paraId="051F3EE6"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32" w:type="dxa"/>
            <w:gridSpan w:val="2"/>
            <w:tcBorders>
              <w:top w:val="nil"/>
              <w:left w:val="nil"/>
              <w:bottom w:val="nil"/>
              <w:right w:val="nil"/>
            </w:tcBorders>
            <w:shd w:val="clear" w:color="auto" w:fill="auto"/>
            <w:noWrap/>
            <w:vAlign w:val="bottom"/>
            <w:hideMark/>
          </w:tcPr>
          <w:p w14:paraId="1ABCA9C4"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3" w:type="dxa"/>
            <w:gridSpan w:val="2"/>
            <w:tcBorders>
              <w:top w:val="nil"/>
              <w:left w:val="nil"/>
              <w:bottom w:val="nil"/>
              <w:right w:val="nil"/>
            </w:tcBorders>
            <w:shd w:val="clear" w:color="auto" w:fill="auto"/>
            <w:noWrap/>
            <w:vAlign w:val="bottom"/>
            <w:hideMark/>
          </w:tcPr>
          <w:p w14:paraId="52C97E1F"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1" w:type="dxa"/>
            <w:gridSpan w:val="2"/>
            <w:tcBorders>
              <w:top w:val="nil"/>
              <w:left w:val="nil"/>
              <w:bottom w:val="nil"/>
              <w:right w:val="nil"/>
            </w:tcBorders>
            <w:shd w:val="clear" w:color="auto" w:fill="auto"/>
            <w:noWrap/>
            <w:vAlign w:val="bottom"/>
            <w:hideMark/>
          </w:tcPr>
          <w:p w14:paraId="16F854C3"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272" w:type="dxa"/>
            <w:gridSpan w:val="2"/>
            <w:tcBorders>
              <w:top w:val="nil"/>
              <w:left w:val="nil"/>
              <w:bottom w:val="nil"/>
              <w:right w:val="nil"/>
            </w:tcBorders>
            <w:shd w:val="clear" w:color="auto" w:fill="auto"/>
            <w:noWrap/>
            <w:vAlign w:val="bottom"/>
            <w:hideMark/>
          </w:tcPr>
          <w:p w14:paraId="4FD88D16"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518" w:type="dxa"/>
            <w:gridSpan w:val="2"/>
            <w:tcBorders>
              <w:top w:val="nil"/>
              <w:left w:val="nil"/>
              <w:bottom w:val="nil"/>
              <w:right w:val="nil"/>
            </w:tcBorders>
            <w:shd w:val="clear" w:color="auto" w:fill="auto"/>
            <w:noWrap/>
            <w:vAlign w:val="bottom"/>
            <w:hideMark/>
          </w:tcPr>
          <w:p w14:paraId="41A97370" w14:textId="77777777" w:rsidR="00AF0FF9" w:rsidRPr="00BE3D7B" w:rsidRDefault="00AF0FF9" w:rsidP="00AF0FF9">
            <w:pPr>
              <w:jc w:val="left"/>
              <w:rPr>
                <w:rFonts w:ascii="Times New Roman" w:eastAsia="Times New Roman" w:hAnsi="Times New Roman" w:cs="Times New Roman"/>
                <w:sz w:val="20"/>
                <w:szCs w:val="20"/>
                <w:lang w:eastAsia="es-MX"/>
              </w:rPr>
            </w:pPr>
          </w:p>
        </w:tc>
      </w:tr>
      <w:tr w:rsidR="00C0618E" w:rsidRPr="00BE3D7B" w14:paraId="70209859" w14:textId="77777777" w:rsidTr="00C0618E">
        <w:trPr>
          <w:trHeight w:val="320"/>
        </w:trPr>
        <w:tc>
          <w:tcPr>
            <w:tcW w:w="336" w:type="dxa"/>
            <w:tcBorders>
              <w:top w:val="nil"/>
              <w:left w:val="nil"/>
              <w:bottom w:val="nil"/>
              <w:right w:val="nil"/>
            </w:tcBorders>
            <w:shd w:val="clear" w:color="auto" w:fill="auto"/>
            <w:noWrap/>
            <w:vAlign w:val="bottom"/>
            <w:hideMark/>
          </w:tcPr>
          <w:p w14:paraId="4E62030B"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143" w:type="dxa"/>
            <w:gridSpan w:val="6"/>
            <w:tcBorders>
              <w:top w:val="nil"/>
              <w:left w:val="nil"/>
              <w:bottom w:val="nil"/>
              <w:right w:val="nil"/>
            </w:tcBorders>
            <w:shd w:val="clear" w:color="auto" w:fill="auto"/>
            <w:noWrap/>
            <w:vAlign w:val="bottom"/>
            <w:hideMark/>
          </w:tcPr>
          <w:p w14:paraId="211BA586" w14:textId="02321A39"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Área de la sección del canal =</w:t>
            </w:r>
          </w:p>
        </w:tc>
        <w:tc>
          <w:tcPr>
            <w:tcW w:w="2288" w:type="dxa"/>
            <w:gridSpan w:val="7"/>
            <w:tcBorders>
              <w:top w:val="nil"/>
              <w:left w:val="nil"/>
              <w:bottom w:val="nil"/>
              <w:right w:val="nil"/>
            </w:tcBorders>
            <w:shd w:val="clear" w:color="auto" w:fill="auto"/>
            <w:noWrap/>
            <w:vAlign w:val="bottom"/>
            <w:hideMark/>
          </w:tcPr>
          <w:p w14:paraId="3CA9C811"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Ancho x tirante de agua =</w:t>
            </w:r>
          </w:p>
        </w:tc>
        <w:tc>
          <w:tcPr>
            <w:tcW w:w="533" w:type="dxa"/>
            <w:gridSpan w:val="4"/>
            <w:tcBorders>
              <w:top w:val="nil"/>
              <w:left w:val="nil"/>
              <w:bottom w:val="nil"/>
              <w:right w:val="nil"/>
            </w:tcBorders>
            <w:shd w:val="clear" w:color="auto" w:fill="auto"/>
            <w:noWrap/>
            <w:vAlign w:val="bottom"/>
            <w:hideMark/>
          </w:tcPr>
          <w:p w14:paraId="586D0B77" w14:textId="77777777" w:rsidR="00AF0FF9" w:rsidRPr="00BE3D7B" w:rsidRDefault="00AF0FF9" w:rsidP="00AF0FF9">
            <w:pPr>
              <w:jc w:val="center"/>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0.3</w:t>
            </w:r>
          </w:p>
        </w:tc>
        <w:tc>
          <w:tcPr>
            <w:tcW w:w="452" w:type="dxa"/>
            <w:gridSpan w:val="2"/>
            <w:tcBorders>
              <w:top w:val="nil"/>
              <w:left w:val="nil"/>
              <w:bottom w:val="nil"/>
              <w:right w:val="nil"/>
            </w:tcBorders>
            <w:shd w:val="clear" w:color="auto" w:fill="auto"/>
            <w:noWrap/>
            <w:vAlign w:val="bottom"/>
            <w:hideMark/>
          </w:tcPr>
          <w:p w14:paraId="6A5DC585"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x</w:t>
            </w:r>
          </w:p>
        </w:tc>
        <w:tc>
          <w:tcPr>
            <w:tcW w:w="1058" w:type="dxa"/>
            <w:gridSpan w:val="4"/>
            <w:tcBorders>
              <w:top w:val="nil"/>
              <w:left w:val="nil"/>
              <w:bottom w:val="nil"/>
              <w:right w:val="nil"/>
            </w:tcBorders>
            <w:shd w:val="clear" w:color="auto" w:fill="auto"/>
            <w:noWrap/>
            <w:vAlign w:val="bottom"/>
            <w:hideMark/>
          </w:tcPr>
          <w:p w14:paraId="2A6F71BC" w14:textId="77777777" w:rsidR="00AF0FF9" w:rsidRPr="00BE3D7B" w:rsidRDefault="00AF0FF9" w:rsidP="00AF0FF9">
            <w:pPr>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0.037617</w:t>
            </w:r>
          </w:p>
        </w:tc>
        <w:tc>
          <w:tcPr>
            <w:tcW w:w="431" w:type="dxa"/>
            <w:gridSpan w:val="2"/>
            <w:tcBorders>
              <w:top w:val="nil"/>
              <w:left w:val="nil"/>
              <w:bottom w:val="nil"/>
              <w:right w:val="nil"/>
            </w:tcBorders>
            <w:shd w:val="clear" w:color="auto" w:fill="auto"/>
            <w:noWrap/>
            <w:vAlign w:val="bottom"/>
            <w:hideMark/>
          </w:tcPr>
          <w:p w14:paraId="106AFACA" w14:textId="2F235CBD"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w:t>
            </w:r>
            <w:r w:rsidR="002A3B72">
              <w:rPr>
                <w:rFonts w:ascii="Calibri" w:eastAsia="Times New Roman" w:hAnsi="Calibri" w:cs="Calibri"/>
                <w:color w:val="000000"/>
                <w:sz w:val="22"/>
                <w:szCs w:val="22"/>
                <w:lang w:eastAsia="es-MX"/>
              </w:rPr>
              <w:t xml:space="preserve"> </w:t>
            </w:r>
          </w:p>
        </w:tc>
        <w:tc>
          <w:tcPr>
            <w:tcW w:w="744" w:type="dxa"/>
            <w:gridSpan w:val="4"/>
            <w:tcBorders>
              <w:top w:val="nil"/>
              <w:left w:val="nil"/>
              <w:bottom w:val="nil"/>
              <w:right w:val="nil"/>
            </w:tcBorders>
            <w:shd w:val="clear" w:color="auto" w:fill="auto"/>
            <w:noWrap/>
            <w:vAlign w:val="bottom"/>
            <w:hideMark/>
          </w:tcPr>
          <w:p w14:paraId="7323C16A" w14:textId="5EED43C1" w:rsidR="00AF0FF9" w:rsidRPr="00BE3D7B" w:rsidRDefault="00AF0FF9" w:rsidP="002A3B72">
            <w:pPr>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0.011</w:t>
            </w:r>
            <w:r w:rsidR="00C0618E">
              <w:rPr>
                <w:rFonts w:ascii="Calibri" w:eastAsia="Times New Roman" w:hAnsi="Calibri" w:cs="Calibri"/>
                <w:color w:val="000000"/>
                <w:sz w:val="22"/>
                <w:szCs w:val="22"/>
                <w:lang w:eastAsia="es-MX"/>
              </w:rPr>
              <w:t>2</w:t>
            </w:r>
          </w:p>
        </w:tc>
        <w:tc>
          <w:tcPr>
            <w:tcW w:w="1272" w:type="dxa"/>
            <w:gridSpan w:val="2"/>
            <w:tcBorders>
              <w:top w:val="nil"/>
              <w:left w:val="nil"/>
              <w:bottom w:val="nil"/>
              <w:right w:val="nil"/>
            </w:tcBorders>
            <w:shd w:val="clear" w:color="auto" w:fill="auto"/>
            <w:noWrap/>
            <w:vAlign w:val="bottom"/>
            <w:hideMark/>
          </w:tcPr>
          <w:p w14:paraId="3DBFFBE4"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m²</w:t>
            </w:r>
          </w:p>
        </w:tc>
        <w:tc>
          <w:tcPr>
            <w:tcW w:w="514" w:type="dxa"/>
            <w:gridSpan w:val="2"/>
            <w:tcBorders>
              <w:top w:val="nil"/>
              <w:left w:val="nil"/>
              <w:bottom w:val="nil"/>
              <w:right w:val="nil"/>
            </w:tcBorders>
            <w:shd w:val="clear" w:color="auto" w:fill="auto"/>
            <w:noWrap/>
            <w:vAlign w:val="bottom"/>
            <w:hideMark/>
          </w:tcPr>
          <w:p w14:paraId="092F2163" w14:textId="77777777" w:rsidR="00AF0FF9" w:rsidRPr="00BE3D7B" w:rsidRDefault="00AF0FF9" w:rsidP="00AF0FF9">
            <w:pPr>
              <w:jc w:val="left"/>
              <w:rPr>
                <w:rFonts w:ascii="Calibri" w:eastAsia="Times New Roman" w:hAnsi="Calibri" w:cs="Calibri"/>
                <w:color w:val="000000"/>
                <w:sz w:val="22"/>
                <w:szCs w:val="22"/>
                <w:lang w:eastAsia="es-MX"/>
              </w:rPr>
            </w:pPr>
          </w:p>
        </w:tc>
      </w:tr>
      <w:tr w:rsidR="00C0618E" w:rsidRPr="00BE3D7B" w14:paraId="114F878C" w14:textId="77777777" w:rsidTr="00C0618E">
        <w:trPr>
          <w:gridAfter w:val="1"/>
          <w:wAfter w:w="8" w:type="dxa"/>
          <w:trHeight w:val="320"/>
        </w:trPr>
        <w:tc>
          <w:tcPr>
            <w:tcW w:w="336" w:type="dxa"/>
            <w:tcBorders>
              <w:top w:val="nil"/>
              <w:left w:val="nil"/>
              <w:bottom w:val="nil"/>
              <w:right w:val="nil"/>
            </w:tcBorders>
            <w:shd w:val="clear" w:color="auto" w:fill="auto"/>
            <w:noWrap/>
            <w:vAlign w:val="bottom"/>
            <w:hideMark/>
          </w:tcPr>
          <w:p w14:paraId="2D816FD1"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013" w:type="dxa"/>
            <w:tcBorders>
              <w:top w:val="nil"/>
              <w:left w:val="nil"/>
              <w:bottom w:val="nil"/>
              <w:right w:val="nil"/>
            </w:tcBorders>
            <w:shd w:val="clear" w:color="auto" w:fill="auto"/>
            <w:noWrap/>
            <w:vAlign w:val="bottom"/>
            <w:hideMark/>
          </w:tcPr>
          <w:p w14:paraId="59AB648A"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38" w:type="dxa"/>
            <w:tcBorders>
              <w:top w:val="nil"/>
              <w:left w:val="nil"/>
              <w:bottom w:val="nil"/>
              <w:right w:val="nil"/>
            </w:tcBorders>
            <w:shd w:val="clear" w:color="auto" w:fill="auto"/>
            <w:noWrap/>
            <w:vAlign w:val="bottom"/>
            <w:hideMark/>
          </w:tcPr>
          <w:p w14:paraId="1F3CE424"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39" w:type="dxa"/>
            <w:tcBorders>
              <w:top w:val="nil"/>
              <w:left w:val="nil"/>
              <w:bottom w:val="nil"/>
              <w:right w:val="nil"/>
            </w:tcBorders>
            <w:shd w:val="clear" w:color="auto" w:fill="auto"/>
            <w:noWrap/>
            <w:vAlign w:val="bottom"/>
            <w:hideMark/>
          </w:tcPr>
          <w:p w14:paraId="7E090307"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849" w:type="dxa"/>
            <w:tcBorders>
              <w:top w:val="nil"/>
              <w:left w:val="nil"/>
              <w:bottom w:val="nil"/>
              <w:right w:val="nil"/>
            </w:tcBorders>
            <w:shd w:val="clear" w:color="auto" w:fill="auto"/>
            <w:noWrap/>
            <w:vAlign w:val="bottom"/>
            <w:hideMark/>
          </w:tcPr>
          <w:p w14:paraId="3AC62E76"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46" w:type="dxa"/>
            <w:tcBorders>
              <w:top w:val="nil"/>
              <w:left w:val="nil"/>
              <w:bottom w:val="nil"/>
              <w:right w:val="nil"/>
            </w:tcBorders>
            <w:shd w:val="clear" w:color="auto" w:fill="auto"/>
            <w:noWrap/>
            <w:vAlign w:val="bottom"/>
            <w:hideMark/>
          </w:tcPr>
          <w:p w14:paraId="5FF135B7"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658" w:type="dxa"/>
            <w:tcBorders>
              <w:top w:val="nil"/>
              <w:left w:val="nil"/>
              <w:bottom w:val="nil"/>
              <w:right w:val="nil"/>
            </w:tcBorders>
            <w:shd w:val="clear" w:color="auto" w:fill="auto"/>
            <w:noWrap/>
            <w:vAlign w:val="bottom"/>
            <w:hideMark/>
          </w:tcPr>
          <w:p w14:paraId="43A686F2"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18" w:type="dxa"/>
            <w:tcBorders>
              <w:top w:val="nil"/>
              <w:left w:val="nil"/>
              <w:bottom w:val="nil"/>
              <w:right w:val="nil"/>
            </w:tcBorders>
            <w:shd w:val="clear" w:color="auto" w:fill="auto"/>
            <w:noWrap/>
            <w:vAlign w:val="bottom"/>
            <w:hideMark/>
          </w:tcPr>
          <w:p w14:paraId="6693C71B"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17" w:type="dxa"/>
            <w:tcBorders>
              <w:top w:val="nil"/>
              <w:left w:val="nil"/>
              <w:bottom w:val="nil"/>
              <w:right w:val="nil"/>
            </w:tcBorders>
            <w:shd w:val="clear" w:color="auto" w:fill="auto"/>
            <w:noWrap/>
            <w:vAlign w:val="bottom"/>
            <w:hideMark/>
          </w:tcPr>
          <w:p w14:paraId="4E4A44CE"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734" w:type="dxa"/>
            <w:tcBorders>
              <w:top w:val="nil"/>
              <w:left w:val="nil"/>
              <w:bottom w:val="nil"/>
              <w:right w:val="nil"/>
            </w:tcBorders>
            <w:shd w:val="clear" w:color="auto" w:fill="auto"/>
            <w:noWrap/>
            <w:vAlign w:val="bottom"/>
            <w:hideMark/>
          </w:tcPr>
          <w:p w14:paraId="123E5F31"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00" w:type="dxa"/>
            <w:tcBorders>
              <w:top w:val="nil"/>
              <w:left w:val="nil"/>
              <w:bottom w:val="nil"/>
              <w:right w:val="nil"/>
            </w:tcBorders>
            <w:shd w:val="clear" w:color="auto" w:fill="auto"/>
            <w:noWrap/>
            <w:vAlign w:val="bottom"/>
            <w:hideMark/>
          </w:tcPr>
          <w:p w14:paraId="7DD691CB"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98" w:type="dxa"/>
            <w:tcBorders>
              <w:top w:val="nil"/>
              <w:left w:val="nil"/>
              <w:bottom w:val="nil"/>
              <w:right w:val="nil"/>
            </w:tcBorders>
            <w:shd w:val="clear" w:color="auto" w:fill="auto"/>
            <w:noWrap/>
            <w:vAlign w:val="bottom"/>
            <w:hideMark/>
          </w:tcPr>
          <w:p w14:paraId="2BA42563"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09" w:type="dxa"/>
            <w:tcBorders>
              <w:top w:val="nil"/>
              <w:left w:val="nil"/>
              <w:bottom w:val="nil"/>
              <w:right w:val="nil"/>
            </w:tcBorders>
            <w:shd w:val="clear" w:color="auto" w:fill="auto"/>
            <w:noWrap/>
            <w:vAlign w:val="bottom"/>
            <w:hideMark/>
          </w:tcPr>
          <w:p w14:paraId="533B1E8E"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06" w:type="dxa"/>
            <w:gridSpan w:val="2"/>
            <w:tcBorders>
              <w:top w:val="nil"/>
              <w:left w:val="nil"/>
              <w:bottom w:val="nil"/>
              <w:right w:val="nil"/>
            </w:tcBorders>
            <w:shd w:val="clear" w:color="auto" w:fill="auto"/>
            <w:noWrap/>
            <w:vAlign w:val="bottom"/>
            <w:hideMark/>
          </w:tcPr>
          <w:p w14:paraId="1E101464"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25" w:type="dxa"/>
            <w:gridSpan w:val="2"/>
            <w:tcBorders>
              <w:top w:val="nil"/>
              <w:left w:val="nil"/>
              <w:bottom w:val="nil"/>
              <w:right w:val="nil"/>
            </w:tcBorders>
            <w:shd w:val="clear" w:color="auto" w:fill="auto"/>
            <w:noWrap/>
            <w:vAlign w:val="bottom"/>
            <w:hideMark/>
          </w:tcPr>
          <w:p w14:paraId="69EAFBE5"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53" w:type="dxa"/>
            <w:gridSpan w:val="2"/>
            <w:tcBorders>
              <w:top w:val="nil"/>
              <w:left w:val="nil"/>
              <w:bottom w:val="nil"/>
              <w:right w:val="nil"/>
            </w:tcBorders>
            <w:shd w:val="clear" w:color="auto" w:fill="auto"/>
            <w:noWrap/>
            <w:vAlign w:val="bottom"/>
            <w:hideMark/>
          </w:tcPr>
          <w:p w14:paraId="76CE698A"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906" w:type="dxa"/>
            <w:gridSpan w:val="2"/>
            <w:tcBorders>
              <w:top w:val="nil"/>
              <w:left w:val="nil"/>
              <w:bottom w:val="nil"/>
              <w:right w:val="nil"/>
            </w:tcBorders>
            <w:shd w:val="clear" w:color="auto" w:fill="auto"/>
            <w:noWrap/>
            <w:vAlign w:val="bottom"/>
            <w:hideMark/>
          </w:tcPr>
          <w:p w14:paraId="67B3BBCE"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52" w:type="dxa"/>
            <w:gridSpan w:val="2"/>
            <w:tcBorders>
              <w:top w:val="nil"/>
              <w:left w:val="nil"/>
              <w:bottom w:val="nil"/>
              <w:right w:val="nil"/>
            </w:tcBorders>
            <w:shd w:val="clear" w:color="auto" w:fill="auto"/>
            <w:noWrap/>
            <w:vAlign w:val="bottom"/>
            <w:hideMark/>
          </w:tcPr>
          <w:p w14:paraId="7538C498"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32" w:type="dxa"/>
            <w:gridSpan w:val="2"/>
            <w:tcBorders>
              <w:top w:val="nil"/>
              <w:left w:val="nil"/>
              <w:bottom w:val="nil"/>
              <w:right w:val="nil"/>
            </w:tcBorders>
            <w:shd w:val="clear" w:color="auto" w:fill="auto"/>
            <w:noWrap/>
            <w:vAlign w:val="bottom"/>
            <w:hideMark/>
          </w:tcPr>
          <w:p w14:paraId="1DDAF79A"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3" w:type="dxa"/>
            <w:gridSpan w:val="2"/>
            <w:tcBorders>
              <w:top w:val="nil"/>
              <w:left w:val="nil"/>
              <w:bottom w:val="nil"/>
              <w:right w:val="nil"/>
            </w:tcBorders>
            <w:shd w:val="clear" w:color="auto" w:fill="auto"/>
            <w:noWrap/>
            <w:vAlign w:val="bottom"/>
            <w:hideMark/>
          </w:tcPr>
          <w:p w14:paraId="74599680"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1" w:type="dxa"/>
            <w:gridSpan w:val="2"/>
            <w:tcBorders>
              <w:top w:val="nil"/>
              <w:left w:val="nil"/>
              <w:bottom w:val="nil"/>
              <w:right w:val="nil"/>
            </w:tcBorders>
            <w:shd w:val="clear" w:color="auto" w:fill="auto"/>
            <w:noWrap/>
            <w:vAlign w:val="bottom"/>
            <w:hideMark/>
          </w:tcPr>
          <w:p w14:paraId="2BEF9840"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272" w:type="dxa"/>
            <w:gridSpan w:val="2"/>
            <w:tcBorders>
              <w:top w:val="nil"/>
              <w:left w:val="nil"/>
              <w:bottom w:val="nil"/>
              <w:right w:val="nil"/>
            </w:tcBorders>
            <w:shd w:val="clear" w:color="auto" w:fill="auto"/>
            <w:noWrap/>
            <w:vAlign w:val="bottom"/>
            <w:hideMark/>
          </w:tcPr>
          <w:p w14:paraId="21B08A85"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518" w:type="dxa"/>
            <w:gridSpan w:val="2"/>
            <w:tcBorders>
              <w:top w:val="nil"/>
              <w:left w:val="nil"/>
              <w:bottom w:val="nil"/>
              <w:right w:val="nil"/>
            </w:tcBorders>
            <w:shd w:val="clear" w:color="auto" w:fill="auto"/>
            <w:noWrap/>
            <w:vAlign w:val="bottom"/>
            <w:hideMark/>
          </w:tcPr>
          <w:p w14:paraId="0CBEDDCC" w14:textId="77777777" w:rsidR="00AF0FF9" w:rsidRPr="00BE3D7B" w:rsidRDefault="00AF0FF9" w:rsidP="00AF0FF9">
            <w:pPr>
              <w:jc w:val="left"/>
              <w:rPr>
                <w:rFonts w:ascii="Times New Roman" w:eastAsia="Times New Roman" w:hAnsi="Times New Roman" w:cs="Times New Roman"/>
                <w:sz w:val="20"/>
                <w:szCs w:val="20"/>
                <w:lang w:eastAsia="es-MX"/>
              </w:rPr>
            </w:pPr>
          </w:p>
        </w:tc>
      </w:tr>
      <w:tr w:rsidR="00C0618E" w:rsidRPr="00BE3D7B" w14:paraId="0245617D" w14:textId="77777777" w:rsidTr="00C0618E">
        <w:trPr>
          <w:gridAfter w:val="1"/>
          <w:wAfter w:w="8" w:type="dxa"/>
          <w:trHeight w:val="320"/>
        </w:trPr>
        <w:tc>
          <w:tcPr>
            <w:tcW w:w="336" w:type="dxa"/>
            <w:tcBorders>
              <w:top w:val="nil"/>
              <w:left w:val="nil"/>
              <w:bottom w:val="nil"/>
              <w:right w:val="nil"/>
            </w:tcBorders>
            <w:shd w:val="clear" w:color="auto" w:fill="auto"/>
            <w:noWrap/>
            <w:vAlign w:val="bottom"/>
            <w:hideMark/>
          </w:tcPr>
          <w:p w14:paraId="330FAE52"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490" w:type="dxa"/>
            <w:gridSpan w:val="3"/>
            <w:tcBorders>
              <w:top w:val="nil"/>
              <w:left w:val="nil"/>
              <w:bottom w:val="nil"/>
              <w:right w:val="nil"/>
            </w:tcBorders>
            <w:shd w:val="clear" w:color="auto" w:fill="auto"/>
            <w:noWrap/>
            <w:vAlign w:val="bottom"/>
            <w:hideMark/>
          </w:tcPr>
          <w:p w14:paraId="7B9F5CEC"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Velocidad =</w:t>
            </w:r>
          </w:p>
        </w:tc>
        <w:tc>
          <w:tcPr>
            <w:tcW w:w="995" w:type="dxa"/>
            <w:gridSpan w:val="2"/>
            <w:tcBorders>
              <w:top w:val="nil"/>
              <w:left w:val="nil"/>
              <w:bottom w:val="single" w:sz="4" w:space="0" w:color="auto"/>
              <w:right w:val="nil"/>
            </w:tcBorders>
            <w:shd w:val="clear" w:color="auto" w:fill="auto"/>
            <w:noWrap/>
            <w:vAlign w:val="bottom"/>
            <w:hideMark/>
          </w:tcPr>
          <w:p w14:paraId="2BBCC179" w14:textId="77777777" w:rsidR="00AF0FF9" w:rsidRPr="00BE3D7B" w:rsidRDefault="00AF0FF9" w:rsidP="00AF0FF9">
            <w:pPr>
              <w:jc w:val="center"/>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Gasto</w:t>
            </w:r>
          </w:p>
        </w:tc>
        <w:tc>
          <w:tcPr>
            <w:tcW w:w="658" w:type="dxa"/>
            <w:tcBorders>
              <w:top w:val="nil"/>
              <w:left w:val="nil"/>
              <w:bottom w:val="nil"/>
              <w:right w:val="nil"/>
            </w:tcBorders>
            <w:shd w:val="clear" w:color="auto" w:fill="auto"/>
            <w:noWrap/>
            <w:vAlign w:val="bottom"/>
            <w:hideMark/>
          </w:tcPr>
          <w:p w14:paraId="0356FCA1"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w:t>
            </w:r>
          </w:p>
        </w:tc>
        <w:tc>
          <w:tcPr>
            <w:tcW w:w="835" w:type="dxa"/>
            <w:gridSpan w:val="2"/>
            <w:tcBorders>
              <w:top w:val="nil"/>
              <w:left w:val="nil"/>
              <w:bottom w:val="single" w:sz="4" w:space="0" w:color="auto"/>
              <w:right w:val="nil"/>
            </w:tcBorders>
            <w:shd w:val="clear" w:color="auto" w:fill="auto"/>
            <w:noWrap/>
            <w:vAlign w:val="bottom"/>
            <w:hideMark/>
          </w:tcPr>
          <w:p w14:paraId="3B264C69" w14:textId="77777777" w:rsidR="00AF0FF9" w:rsidRPr="00BE3D7B" w:rsidRDefault="00AF0FF9" w:rsidP="00AF0FF9">
            <w:pPr>
              <w:jc w:val="center"/>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0.003</w:t>
            </w:r>
          </w:p>
        </w:tc>
        <w:tc>
          <w:tcPr>
            <w:tcW w:w="734" w:type="dxa"/>
            <w:tcBorders>
              <w:top w:val="nil"/>
              <w:left w:val="nil"/>
              <w:bottom w:val="nil"/>
              <w:right w:val="nil"/>
            </w:tcBorders>
            <w:shd w:val="clear" w:color="auto" w:fill="auto"/>
            <w:noWrap/>
            <w:vAlign w:val="bottom"/>
            <w:hideMark/>
          </w:tcPr>
          <w:p w14:paraId="474E1A28" w14:textId="1370BE61"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w:t>
            </w:r>
            <w:r w:rsidR="00792EDD">
              <w:rPr>
                <w:rFonts w:ascii="Calibri" w:eastAsia="Times New Roman" w:hAnsi="Calibri" w:cs="Calibri"/>
                <w:color w:val="000000"/>
                <w:sz w:val="22"/>
                <w:szCs w:val="22"/>
                <w:lang w:eastAsia="es-MX"/>
              </w:rPr>
              <w:t xml:space="preserve"> </w:t>
            </w:r>
          </w:p>
        </w:tc>
        <w:tc>
          <w:tcPr>
            <w:tcW w:w="398" w:type="dxa"/>
            <w:gridSpan w:val="2"/>
            <w:tcBorders>
              <w:top w:val="nil"/>
              <w:left w:val="nil"/>
              <w:bottom w:val="nil"/>
              <w:right w:val="nil"/>
            </w:tcBorders>
            <w:shd w:val="clear" w:color="auto" w:fill="auto"/>
            <w:noWrap/>
            <w:vAlign w:val="bottom"/>
            <w:hideMark/>
          </w:tcPr>
          <w:p w14:paraId="1A4E4B59" w14:textId="286D1B47" w:rsidR="00AF0FF9" w:rsidRPr="00BE3D7B" w:rsidRDefault="00AF0FF9" w:rsidP="00AF0FF9">
            <w:pPr>
              <w:rPr>
                <w:rFonts w:ascii="Calibri" w:eastAsia="Times New Roman" w:hAnsi="Calibri" w:cs="Calibri"/>
                <w:color w:val="000000"/>
                <w:sz w:val="22"/>
                <w:szCs w:val="22"/>
                <w:lang w:eastAsia="es-MX"/>
              </w:rPr>
            </w:pPr>
          </w:p>
        </w:tc>
        <w:tc>
          <w:tcPr>
            <w:tcW w:w="615" w:type="dxa"/>
            <w:gridSpan w:val="3"/>
            <w:tcBorders>
              <w:top w:val="nil"/>
              <w:left w:val="nil"/>
              <w:bottom w:val="nil"/>
              <w:right w:val="nil"/>
            </w:tcBorders>
            <w:shd w:val="clear" w:color="auto" w:fill="auto"/>
            <w:noWrap/>
            <w:vAlign w:val="bottom"/>
            <w:hideMark/>
          </w:tcPr>
          <w:p w14:paraId="48AD4E81" w14:textId="5FA632A1" w:rsidR="00AF0FF9" w:rsidRPr="00BE3D7B" w:rsidRDefault="00792EDD" w:rsidP="00AF0FF9">
            <w:pPr>
              <w:jc w:val="left"/>
              <w:rPr>
                <w:rFonts w:ascii="Calibri" w:eastAsia="Times New Roman" w:hAnsi="Calibri" w:cs="Calibri"/>
                <w:color w:val="000000"/>
                <w:sz w:val="22"/>
                <w:szCs w:val="22"/>
                <w:lang w:eastAsia="es-MX"/>
              </w:rPr>
            </w:pPr>
            <w:r>
              <w:rPr>
                <w:rFonts w:ascii="Calibri" w:eastAsia="Times New Roman" w:hAnsi="Calibri" w:cs="Calibri"/>
                <w:color w:val="000000"/>
                <w:sz w:val="22"/>
                <w:szCs w:val="22"/>
                <w:lang w:eastAsia="es-MX"/>
              </w:rPr>
              <w:t xml:space="preserve">0.27 </w:t>
            </w:r>
          </w:p>
        </w:tc>
        <w:tc>
          <w:tcPr>
            <w:tcW w:w="225" w:type="dxa"/>
            <w:gridSpan w:val="2"/>
            <w:tcBorders>
              <w:top w:val="nil"/>
              <w:left w:val="nil"/>
              <w:bottom w:val="nil"/>
              <w:right w:val="nil"/>
            </w:tcBorders>
            <w:shd w:val="clear" w:color="auto" w:fill="auto"/>
            <w:noWrap/>
            <w:vAlign w:val="bottom"/>
            <w:hideMark/>
          </w:tcPr>
          <w:p w14:paraId="3BA9750B" w14:textId="429A82D0" w:rsidR="00AF0FF9" w:rsidRPr="00BE3D7B" w:rsidRDefault="00AF0FF9" w:rsidP="00AF0FF9">
            <w:pPr>
              <w:jc w:val="left"/>
              <w:rPr>
                <w:rFonts w:ascii="Calibri" w:eastAsia="Times New Roman" w:hAnsi="Calibri" w:cs="Calibri"/>
                <w:color w:val="000000"/>
                <w:sz w:val="22"/>
                <w:szCs w:val="22"/>
                <w:lang w:eastAsia="es-MX"/>
              </w:rPr>
            </w:pPr>
          </w:p>
        </w:tc>
        <w:tc>
          <w:tcPr>
            <w:tcW w:w="453" w:type="dxa"/>
            <w:gridSpan w:val="2"/>
            <w:tcBorders>
              <w:top w:val="nil"/>
              <w:left w:val="nil"/>
              <w:bottom w:val="nil"/>
              <w:right w:val="nil"/>
            </w:tcBorders>
            <w:shd w:val="clear" w:color="auto" w:fill="auto"/>
            <w:noWrap/>
            <w:vAlign w:val="bottom"/>
            <w:hideMark/>
          </w:tcPr>
          <w:p w14:paraId="6EFBFA17" w14:textId="29F9DA24" w:rsidR="00AF0FF9" w:rsidRPr="00BE3D7B" w:rsidRDefault="002A3B72" w:rsidP="00AF0FF9">
            <w:pPr>
              <w:jc w:val="left"/>
              <w:rPr>
                <w:rFonts w:ascii="Times New Roman" w:eastAsia="Times New Roman" w:hAnsi="Times New Roman" w:cs="Times New Roman"/>
                <w:sz w:val="20"/>
                <w:szCs w:val="20"/>
                <w:lang w:eastAsia="es-MX"/>
              </w:rPr>
            </w:pPr>
            <w:r>
              <w:rPr>
                <w:rFonts w:ascii="Times New Roman" w:eastAsia="Times New Roman" w:hAnsi="Times New Roman" w:cs="Times New Roman"/>
                <w:sz w:val="20"/>
                <w:szCs w:val="20"/>
                <w:lang w:eastAsia="es-MX"/>
              </w:rPr>
              <w:t>m/s</w:t>
            </w:r>
          </w:p>
        </w:tc>
        <w:tc>
          <w:tcPr>
            <w:tcW w:w="906" w:type="dxa"/>
            <w:gridSpan w:val="2"/>
            <w:tcBorders>
              <w:top w:val="nil"/>
              <w:left w:val="nil"/>
              <w:bottom w:val="nil"/>
              <w:right w:val="nil"/>
            </w:tcBorders>
            <w:shd w:val="clear" w:color="auto" w:fill="auto"/>
            <w:noWrap/>
            <w:vAlign w:val="bottom"/>
            <w:hideMark/>
          </w:tcPr>
          <w:p w14:paraId="53B62F0D"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52" w:type="dxa"/>
            <w:gridSpan w:val="2"/>
            <w:tcBorders>
              <w:top w:val="nil"/>
              <w:left w:val="nil"/>
              <w:bottom w:val="nil"/>
              <w:right w:val="nil"/>
            </w:tcBorders>
            <w:shd w:val="clear" w:color="auto" w:fill="auto"/>
            <w:noWrap/>
            <w:vAlign w:val="bottom"/>
            <w:hideMark/>
          </w:tcPr>
          <w:p w14:paraId="0F37F8BE"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32" w:type="dxa"/>
            <w:gridSpan w:val="2"/>
            <w:tcBorders>
              <w:top w:val="nil"/>
              <w:left w:val="nil"/>
              <w:bottom w:val="nil"/>
              <w:right w:val="nil"/>
            </w:tcBorders>
            <w:shd w:val="clear" w:color="auto" w:fill="auto"/>
            <w:noWrap/>
            <w:vAlign w:val="bottom"/>
            <w:hideMark/>
          </w:tcPr>
          <w:p w14:paraId="714E3D87"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3" w:type="dxa"/>
            <w:gridSpan w:val="2"/>
            <w:tcBorders>
              <w:top w:val="nil"/>
              <w:left w:val="nil"/>
              <w:bottom w:val="nil"/>
              <w:right w:val="nil"/>
            </w:tcBorders>
            <w:shd w:val="clear" w:color="auto" w:fill="auto"/>
            <w:noWrap/>
            <w:vAlign w:val="bottom"/>
            <w:hideMark/>
          </w:tcPr>
          <w:p w14:paraId="619B6033"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1" w:type="dxa"/>
            <w:gridSpan w:val="2"/>
            <w:tcBorders>
              <w:top w:val="nil"/>
              <w:left w:val="nil"/>
              <w:bottom w:val="nil"/>
              <w:right w:val="nil"/>
            </w:tcBorders>
            <w:shd w:val="clear" w:color="auto" w:fill="auto"/>
            <w:noWrap/>
            <w:vAlign w:val="bottom"/>
            <w:hideMark/>
          </w:tcPr>
          <w:p w14:paraId="20C65D9F"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272" w:type="dxa"/>
            <w:gridSpan w:val="2"/>
            <w:tcBorders>
              <w:top w:val="nil"/>
              <w:left w:val="nil"/>
              <w:bottom w:val="nil"/>
              <w:right w:val="nil"/>
            </w:tcBorders>
            <w:shd w:val="clear" w:color="auto" w:fill="auto"/>
            <w:noWrap/>
            <w:vAlign w:val="bottom"/>
            <w:hideMark/>
          </w:tcPr>
          <w:p w14:paraId="75024F1C"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518" w:type="dxa"/>
            <w:gridSpan w:val="2"/>
            <w:tcBorders>
              <w:top w:val="nil"/>
              <w:left w:val="nil"/>
              <w:bottom w:val="nil"/>
              <w:right w:val="nil"/>
            </w:tcBorders>
            <w:shd w:val="clear" w:color="auto" w:fill="auto"/>
            <w:noWrap/>
            <w:vAlign w:val="bottom"/>
            <w:hideMark/>
          </w:tcPr>
          <w:p w14:paraId="74A1E7C5" w14:textId="77777777" w:rsidR="00AF0FF9" w:rsidRPr="00BE3D7B" w:rsidRDefault="00AF0FF9" w:rsidP="00AF0FF9">
            <w:pPr>
              <w:jc w:val="left"/>
              <w:rPr>
                <w:rFonts w:ascii="Times New Roman" w:eastAsia="Times New Roman" w:hAnsi="Times New Roman" w:cs="Times New Roman"/>
                <w:sz w:val="20"/>
                <w:szCs w:val="20"/>
                <w:lang w:eastAsia="es-MX"/>
              </w:rPr>
            </w:pPr>
          </w:p>
        </w:tc>
      </w:tr>
      <w:tr w:rsidR="00C0618E" w:rsidRPr="00BE3D7B" w14:paraId="2F3F620D" w14:textId="77777777" w:rsidTr="00C0618E">
        <w:trPr>
          <w:gridAfter w:val="1"/>
          <w:wAfter w:w="8" w:type="dxa"/>
          <w:trHeight w:val="320"/>
        </w:trPr>
        <w:tc>
          <w:tcPr>
            <w:tcW w:w="336" w:type="dxa"/>
            <w:tcBorders>
              <w:top w:val="nil"/>
              <w:left w:val="nil"/>
              <w:bottom w:val="nil"/>
              <w:right w:val="nil"/>
            </w:tcBorders>
            <w:shd w:val="clear" w:color="auto" w:fill="auto"/>
            <w:noWrap/>
            <w:vAlign w:val="bottom"/>
            <w:hideMark/>
          </w:tcPr>
          <w:p w14:paraId="3AB9A1B2"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013" w:type="dxa"/>
            <w:tcBorders>
              <w:top w:val="nil"/>
              <w:left w:val="nil"/>
              <w:bottom w:val="nil"/>
              <w:right w:val="nil"/>
            </w:tcBorders>
            <w:shd w:val="clear" w:color="auto" w:fill="auto"/>
            <w:noWrap/>
            <w:vAlign w:val="bottom"/>
            <w:hideMark/>
          </w:tcPr>
          <w:p w14:paraId="7E7D06B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38" w:type="dxa"/>
            <w:tcBorders>
              <w:top w:val="nil"/>
              <w:left w:val="nil"/>
              <w:bottom w:val="nil"/>
              <w:right w:val="nil"/>
            </w:tcBorders>
            <w:shd w:val="clear" w:color="auto" w:fill="auto"/>
            <w:noWrap/>
            <w:vAlign w:val="bottom"/>
            <w:hideMark/>
          </w:tcPr>
          <w:p w14:paraId="1D77EEFB"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39" w:type="dxa"/>
            <w:tcBorders>
              <w:top w:val="nil"/>
              <w:left w:val="nil"/>
              <w:bottom w:val="nil"/>
              <w:right w:val="nil"/>
            </w:tcBorders>
            <w:shd w:val="clear" w:color="auto" w:fill="auto"/>
            <w:noWrap/>
            <w:vAlign w:val="bottom"/>
            <w:hideMark/>
          </w:tcPr>
          <w:p w14:paraId="1D17CBC2"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995" w:type="dxa"/>
            <w:gridSpan w:val="2"/>
            <w:tcBorders>
              <w:top w:val="nil"/>
              <w:left w:val="nil"/>
              <w:bottom w:val="nil"/>
              <w:right w:val="nil"/>
            </w:tcBorders>
            <w:shd w:val="clear" w:color="auto" w:fill="auto"/>
            <w:noWrap/>
            <w:vAlign w:val="bottom"/>
            <w:hideMark/>
          </w:tcPr>
          <w:p w14:paraId="34F08A46" w14:textId="179D9989" w:rsidR="00AF0FF9" w:rsidRPr="00BE3D7B" w:rsidRDefault="00792EDD" w:rsidP="00C0618E">
            <w:pPr>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Área</w:t>
            </w:r>
          </w:p>
        </w:tc>
        <w:tc>
          <w:tcPr>
            <w:tcW w:w="658" w:type="dxa"/>
            <w:tcBorders>
              <w:top w:val="nil"/>
              <w:left w:val="nil"/>
              <w:bottom w:val="nil"/>
              <w:right w:val="nil"/>
            </w:tcBorders>
            <w:shd w:val="clear" w:color="auto" w:fill="auto"/>
            <w:noWrap/>
            <w:vAlign w:val="bottom"/>
            <w:hideMark/>
          </w:tcPr>
          <w:p w14:paraId="0AF56D22" w14:textId="77777777" w:rsidR="00AF0FF9" w:rsidRPr="00BE3D7B" w:rsidRDefault="00AF0FF9" w:rsidP="00AF0FF9">
            <w:pPr>
              <w:jc w:val="center"/>
              <w:rPr>
                <w:rFonts w:ascii="Calibri" w:eastAsia="Times New Roman" w:hAnsi="Calibri" w:cs="Calibri"/>
                <w:color w:val="000000"/>
                <w:sz w:val="22"/>
                <w:szCs w:val="22"/>
                <w:lang w:eastAsia="es-MX"/>
              </w:rPr>
            </w:pPr>
          </w:p>
        </w:tc>
        <w:tc>
          <w:tcPr>
            <w:tcW w:w="835" w:type="dxa"/>
            <w:gridSpan w:val="2"/>
            <w:tcBorders>
              <w:top w:val="nil"/>
              <w:left w:val="nil"/>
              <w:bottom w:val="nil"/>
              <w:right w:val="nil"/>
            </w:tcBorders>
            <w:shd w:val="clear" w:color="auto" w:fill="auto"/>
            <w:noWrap/>
            <w:vAlign w:val="bottom"/>
            <w:hideMark/>
          </w:tcPr>
          <w:p w14:paraId="046872B1" w14:textId="4F4D2891" w:rsidR="00AF0FF9" w:rsidRPr="00BE3D7B" w:rsidRDefault="00AF0FF9" w:rsidP="00C0618E">
            <w:pPr>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0.0112</w:t>
            </w:r>
          </w:p>
        </w:tc>
        <w:tc>
          <w:tcPr>
            <w:tcW w:w="734" w:type="dxa"/>
            <w:tcBorders>
              <w:top w:val="nil"/>
              <w:left w:val="nil"/>
              <w:bottom w:val="nil"/>
              <w:right w:val="nil"/>
            </w:tcBorders>
            <w:shd w:val="clear" w:color="auto" w:fill="auto"/>
            <w:noWrap/>
            <w:vAlign w:val="bottom"/>
            <w:hideMark/>
          </w:tcPr>
          <w:p w14:paraId="3604B2C3" w14:textId="77777777" w:rsidR="00AF0FF9" w:rsidRPr="00BE3D7B" w:rsidRDefault="00AF0FF9" w:rsidP="00AF0FF9">
            <w:pPr>
              <w:jc w:val="center"/>
              <w:rPr>
                <w:rFonts w:ascii="Calibri" w:eastAsia="Times New Roman" w:hAnsi="Calibri" w:cs="Calibri"/>
                <w:color w:val="000000"/>
                <w:sz w:val="22"/>
                <w:szCs w:val="22"/>
                <w:lang w:eastAsia="es-MX"/>
              </w:rPr>
            </w:pPr>
          </w:p>
        </w:tc>
        <w:tc>
          <w:tcPr>
            <w:tcW w:w="200" w:type="dxa"/>
            <w:tcBorders>
              <w:top w:val="nil"/>
              <w:left w:val="nil"/>
              <w:bottom w:val="nil"/>
              <w:right w:val="nil"/>
            </w:tcBorders>
            <w:shd w:val="clear" w:color="auto" w:fill="auto"/>
            <w:noWrap/>
            <w:vAlign w:val="bottom"/>
            <w:hideMark/>
          </w:tcPr>
          <w:p w14:paraId="6D4AC11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98" w:type="dxa"/>
            <w:tcBorders>
              <w:top w:val="nil"/>
              <w:left w:val="nil"/>
              <w:bottom w:val="nil"/>
              <w:right w:val="nil"/>
            </w:tcBorders>
            <w:shd w:val="clear" w:color="auto" w:fill="auto"/>
            <w:noWrap/>
            <w:vAlign w:val="bottom"/>
            <w:hideMark/>
          </w:tcPr>
          <w:p w14:paraId="67DEC940"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09" w:type="dxa"/>
            <w:tcBorders>
              <w:top w:val="nil"/>
              <w:left w:val="nil"/>
              <w:bottom w:val="nil"/>
              <w:right w:val="nil"/>
            </w:tcBorders>
            <w:shd w:val="clear" w:color="auto" w:fill="auto"/>
            <w:noWrap/>
            <w:vAlign w:val="bottom"/>
            <w:hideMark/>
          </w:tcPr>
          <w:p w14:paraId="68DB8F1D"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06" w:type="dxa"/>
            <w:gridSpan w:val="2"/>
            <w:tcBorders>
              <w:top w:val="nil"/>
              <w:left w:val="nil"/>
              <w:bottom w:val="nil"/>
              <w:right w:val="nil"/>
            </w:tcBorders>
            <w:shd w:val="clear" w:color="auto" w:fill="auto"/>
            <w:noWrap/>
            <w:vAlign w:val="bottom"/>
            <w:hideMark/>
          </w:tcPr>
          <w:p w14:paraId="4A0E36D5"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25" w:type="dxa"/>
            <w:gridSpan w:val="2"/>
            <w:tcBorders>
              <w:top w:val="nil"/>
              <w:left w:val="nil"/>
              <w:bottom w:val="nil"/>
              <w:right w:val="nil"/>
            </w:tcBorders>
            <w:shd w:val="clear" w:color="auto" w:fill="auto"/>
            <w:noWrap/>
            <w:vAlign w:val="bottom"/>
            <w:hideMark/>
          </w:tcPr>
          <w:p w14:paraId="1E5A676B"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53" w:type="dxa"/>
            <w:gridSpan w:val="2"/>
            <w:tcBorders>
              <w:top w:val="nil"/>
              <w:left w:val="nil"/>
              <w:bottom w:val="nil"/>
              <w:right w:val="nil"/>
            </w:tcBorders>
            <w:shd w:val="clear" w:color="auto" w:fill="auto"/>
            <w:noWrap/>
            <w:vAlign w:val="bottom"/>
            <w:hideMark/>
          </w:tcPr>
          <w:p w14:paraId="0D3E25C7"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906" w:type="dxa"/>
            <w:gridSpan w:val="2"/>
            <w:tcBorders>
              <w:top w:val="nil"/>
              <w:left w:val="nil"/>
              <w:bottom w:val="nil"/>
              <w:right w:val="nil"/>
            </w:tcBorders>
            <w:shd w:val="clear" w:color="auto" w:fill="auto"/>
            <w:noWrap/>
            <w:vAlign w:val="bottom"/>
            <w:hideMark/>
          </w:tcPr>
          <w:p w14:paraId="243BF5B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52" w:type="dxa"/>
            <w:gridSpan w:val="2"/>
            <w:tcBorders>
              <w:top w:val="nil"/>
              <w:left w:val="nil"/>
              <w:bottom w:val="nil"/>
              <w:right w:val="nil"/>
            </w:tcBorders>
            <w:shd w:val="clear" w:color="auto" w:fill="auto"/>
            <w:noWrap/>
            <w:vAlign w:val="bottom"/>
            <w:hideMark/>
          </w:tcPr>
          <w:p w14:paraId="2B4E770D"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32" w:type="dxa"/>
            <w:gridSpan w:val="2"/>
            <w:tcBorders>
              <w:top w:val="nil"/>
              <w:left w:val="nil"/>
              <w:bottom w:val="nil"/>
              <w:right w:val="nil"/>
            </w:tcBorders>
            <w:shd w:val="clear" w:color="auto" w:fill="auto"/>
            <w:noWrap/>
            <w:vAlign w:val="bottom"/>
            <w:hideMark/>
          </w:tcPr>
          <w:p w14:paraId="7C39F414"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3" w:type="dxa"/>
            <w:gridSpan w:val="2"/>
            <w:tcBorders>
              <w:top w:val="nil"/>
              <w:left w:val="nil"/>
              <w:bottom w:val="nil"/>
              <w:right w:val="nil"/>
            </w:tcBorders>
            <w:shd w:val="clear" w:color="auto" w:fill="auto"/>
            <w:noWrap/>
            <w:vAlign w:val="bottom"/>
            <w:hideMark/>
          </w:tcPr>
          <w:p w14:paraId="5655929C"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1" w:type="dxa"/>
            <w:gridSpan w:val="2"/>
            <w:tcBorders>
              <w:top w:val="nil"/>
              <w:left w:val="nil"/>
              <w:bottom w:val="nil"/>
              <w:right w:val="nil"/>
            </w:tcBorders>
            <w:shd w:val="clear" w:color="auto" w:fill="auto"/>
            <w:noWrap/>
            <w:vAlign w:val="bottom"/>
            <w:hideMark/>
          </w:tcPr>
          <w:p w14:paraId="2BE64184"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272" w:type="dxa"/>
            <w:gridSpan w:val="2"/>
            <w:tcBorders>
              <w:top w:val="nil"/>
              <w:left w:val="nil"/>
              <w:bottom w:val="nil"/>
              <w:right w:val="nil"/>
            </w:tcBorders>
            <w:shd w:val="clear" w:color="auto" w:fill="auto"/>
            <w:noWrap/>
            <w:vAlign w:val="bottom"/>
            <w:hideMark/>
          </w:tcPr>
          <w:p w14:paraId="3B6C2C6F"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518" w:type="dxa"/>
            <w:gridSpan w:val="2"/>
            <w:tcBorders>
              <w:top w:val="nil"/>
              <w:left w:val="nil"/>
              <w:bottom w:val="nil"/>
              <w:right w:val="nil"/>
            </w:tcBorders>
            <w:shd w:val="clear" w:color="auto" w:fill="auto"/>
            <w:noWrap/>
            <w:vAlign w:val="bottom"/>
            <w:hideMark/>
          </w:tcPr>
          <w:p w14:paraId="3FF1831A" w14:textId="77777777" w:rsidR="00AF0FF9" w:rsidRPr="00BE3D7B" w:rsidRDefault="00AF0FF9" w:rsidP="00AF0FF9">
            <w:pPr>
              <w:jc w:val="left"/>
              <w:rPr>
                <w:rFonts w:ascii="Times New Roman" w:eastAsia="Times New Roman" w:hAnsi="Times New Roman" w:cs="Times New Roman"/>
                <w:sz w:val="20"/>
                <w:szCs w:val="20"/>
                <w:lang w:eastAsia="es-MX"/>
              </w:rPr>
            </w:pPr>
          </w:p>
        </w:tc>
      </w:tr>
      <w:tr w:rsidR="00C0618E" w:rsidRPr="00BE3D7B" w14:paraId="1C40E5D2" w14:textId="77777777" w:rsidTr="00C0618E">
        <w:trPr>
          <w:gridAfter w:val="1"/>
          <w:wAfter w:w="8" w:type="dxa"/>
          <w:trHeight w:val="320"/>
        </w:trPr>
        <w:tc>
          <w:tcPr>
            <w:tcW w:w="336" w:type="dxa"/>
            <w:tcBorders>
              <w:top w:val="nil"/>
              <w:left w:val="nil"/>
              <w:bottom w:val="nil"/>
              <w:right w:val="nil"/>
            </w:tcBorders>
            <w:shd w:val="clear" w:color="auto" w:fill="auto"/>
            <w:noWrap/>
            <w:vAlign w:val="bottom"/>
            <w:hideMark/>
          </w:tcPr>
          <w:p w14:paraId="71695A4F"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561" w:type="dxa"/>
            <w:gridSpan w:val="7"/>
            <w:tcBorders>
              <w:top w:val="nil"/>
              <w:left w:val="nil"/>
              <w:bottom w:val="nil"/>
              <w:right w:val="nil"/>
            </w:tcBorders>
            <w:shd w:val="clear" w:color="auto" w:fill="auto"/>
            <w:noWrap/>
            <w:vAlign w:val="bottom"/>
            <w:hideMark/>
          </w:tcPr>
          <w:p w14:paraId="71BA6E86"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Velocidad del flujo a gasto medio</w:t>
            </w:r>
          </w:p>
        </w:tc>
        <w:tc>
          <w:tcPr>
            <w:tcW w:w="417" w:type="dxa"/>
            <w:tcBorders>
              <w:top w:val="nil"/>
              <w:left w:val="nil"/>
              <w:bottom w:val="nil"/>
              <w:right w:val="nil"/>
            </w:tcBorders>
            <w:shd w:val="clear" w:color="auto" w:fill="auto"/>
            <w:noWrap/>
            <w:vAlign w:val="bottom"/>
            <w:hideMark/>
          </w:tcPr>
          <w:p w14:paraId="182F0531" w14:textId="77777777" w:rsidR="00AF0FF9" w:rsidRPr="00BE3D7B" w:rsidRDefault="00AF0FF9" w:rsidP="00AF0FF9">
            <w:pPr>
              <w:jc w:val="left"/>
              <w:rPr>
                <w:rFonts w:ascii="Calibri" w:eastAsia="Times New Roman" w:hAnsi="Calibri" w:cs="Calibri"/>
                <w:color w:val="000000"/>
                <w:sz w:val="22"/>
                <w:szCs w:val="22"/>
                <w:lang w:eastAsia="es-MX"/>
              </w:rPr>
            </w:pPr>
          </w:p>
        </w:tc>
        <w:tc>
          <w:tcPr>
            <w:tcW w:w="734" w:type="dxa"/>
            <w:tcBorders>
              <w:top w:val="nil"/>
              <w:left w:val="nil"/>
              <w:bottom w:val="nil"/>
              <w:right w:val="nil"/>
            </w:tcBorders>
            <w:shd w:val="clear" w:color="auto" w:fill="auto"/>
            <w:noWrap/>
            <w:vAlign w:val="bottom"/>
            <w:hideMark/>
          </w:tcPr>
          <w:p w14:paraId="5EE6DBAD"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00" w:type="dxa"/>
            <w:tcBorders>
              <w:top w:val="nil"/>
              <w:left w:val="nil"/>
              <w:bottom w:val="nil"/>
              <w:right w:val="nil"/>
            </w:tcBorders>
            <w:shd w:val="clear" w:color="auto" w:fill="auto"/>
            <w:noWrap/>
            <w:vAlign w:val="bottom"/>
            <w:hideMark/>
          </w:tcPr>
          <w:p w14:paraId="59866280"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98" w:type="dxa"/>
            <w:tcBorders>
              <w:top w:val="nil"/>
              <w:left w:val="nil"/>
              <w:bottom w:val="nil"/>
              <w:right w:val="nil"/>
            </w:tcBorders>
            <w:shd w:val="clear" w:color="auto" w:fill="auto"/>
            <w:noWrap/>
            <w:vAlign w:val="bottom"/>
            <w:hideMark/>
          </w:tcPr>
          <w:p w14:paraId="137D9C7F"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09" w:type="dxa"/>
            <w:tcBorders>
              <w:top w:val="nil"/>
              <w:left w:val="nil"/>
              <w:bottom w:val="nil"/>
              <w:right w:val="nil"/>
            </w:tcBorders>
            <w:shd w:val="clear" w:color="auto" w:fill="auto"/>
            <w:noWrap/>
            <w:vAlign w:val="bottom"/>
            <w:hideMark/>
          </w:tcPr>
          <w:p w14:paraId="54E97F5D"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06" w:type="dxa"/>
            <w:gridSpan w:val="2"/>
            <w:tcBorders>
              <w:top w:val="nil"/>
              <w:left w:val="nil"/>
              <w:bottom w:val="nil"/>
              <w:right w:val="nil"/>
            </w:tcBorders>
            <w:shd w:val="clear" w:color="auto" w:fill="auto"/>
            <w:noWrap/>
            <w:vAlign w:val="bottom"/>
            <w:hideMark/>
          </w:tcPr>
          <w:p w14:paraId="1CC7FAB7"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25" w:type="dxa"/>
            <w:gridSpan w:val="2"/>
            <w:tcBorders>
              <w:top w:val="nil"/>
              <w:left w:val="nil"/>
              <w:bottom w:val="nil"/>
              <w:right w:val="nil"/>
            </w:tcBorders>
            <w:shd w:val="clear" w:color="auto" w:fill="auto"/>
            <w:noWrap/>
            <w:vAlign w:val="bottom"/>
            <w:hideMark/>
          </w:tcPr>
          <w:p w14:paraId="3EE9EF7C"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53" w:type="dxa"/>
            <w:gridSpan w:val="2"/>
            <w:tcBorders>
              <w:top w:val="nil"/>
              <w:left w:val="nil"/>
              <w:bottom w:val="nil"/>
              <w:right w:val="nil"/>
            </w:tcBorders>
            <w:shd w:val="clear" w:color="auto" w:fill="auto"/>
            <w:noWrap/>
            <w:vAlign w:val="bottom"/>
            <w:hideMark/>
          </w:tcPr>
          <w:p w14:paraId="2F9539F2"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906" w:type="dxa"/>
            <w:gridSpan w:val="2"/>
            <w:tcBorders>
              <w:top w:val="nil"/>
              <w:left w:val="nil"/>
              <w:bottom w:val="nil"/>
              <w:right w:val="nil"/>
            </w:tcBorders>
            <w:shd w:val="clear" w:color="auto" w:fill="auto"/>
            <w:noWrap/>
            <w:vAlign w:val="bottom"/>
            <w:hideMark/>
          </w:tcPr>
          <w:p w14:paraId="0ADCC0D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52" w:type="dxa"/>
            <w:gridSpan w:val="2"/>
            <w:tcBorders>
              <w:top w:val="nil"/>
              <w:left w:val="nil"/>
              <w:bottom w:val="nil"/>
              <w:right w:val="nil"/>
            </w:tcBorders>
            <w:shd w:val="clear" w:color="auto" w:fill="auto"/>
            <w:noWrap/>
            <w:vAlign w:val="bottom"/>
            <w:hideMark/>
          </w:tcPr>
          <w:p w14:paraId="51DF06B1"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32" w:type="dxa"/>
            <w:gridSpan w:val="2"/>
            <w:tcBorders>
              <w:top w:val="nil"/>
              <w:left w:val="nil"/>
              <w:bottom w:val="nil"/>
              <w:right w:val="nil"/>
            </w:tcBorders>
            <w:shd w:val="clear" w:color="auto" w:fill="auto"/>
            <w:noWrap/>
            <w:vAlign w:val="bottom"/>
            <w:hideMark/>
          </w:tcPr>
          <w:p w14:paraId="7410A78A"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3" w:type="dxa"/>
            <w:gridSpan w:val="2"/>
            <w:tcBorders>
              <w:top w:val="nil"/>
              <w:left w:val="nil"/>
              <w:bottom w:val="nil"/>
              <w:right w:val="nil"/>
            </w:tcBorders>
            <w:shd w:val="clear" w:color="auto" w:fill="auto"/>
            <w:noWrap/>
            <w:vAlign w:val="bottom"/>
            <w:hideMark/>
          </w:tcPr>
          <w:p w14:paraId="3DF840E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1" w:type="dxa"/>
            <w:gridSpan w:val="2"/>
            <w:tcBorders>
              <w:top w:val="nil"/>
              <w:left w:val="nil"/>
              <w:bottom w:val="nil"/>
              <w:right w:val="nil"/>
            </w:tcBorders>
            <w:shd w:val="clear" w:color="auto" w:fill="auto"/>
            <w:noWrap/>
            <w:vAlign w:val="bottom"/>
            <w:hideMark/>
          </w:tcPr>
          <w:p w14:paraId="77DEF425"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272" w:type="dxa"/>
            <w:gridSpan w:val="2"/>
            <w:tcBorders>
              <w:top w:val="nil"/>
              <w:left w:val="nil"/>
              <w:bottom w:val="nil"/>
              <w:right w:val="nil"/>
            </w:tcBorders>
            <w:shd w:val="clear" w:color="auto" w:fill="auto"/>
            <w:noWrap/>
            <w:vAlign w:val="bottom"/>
            <w:hideMark/>
          </w:tcPr>
          <w:p w14:paraId="3F4936EA"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518" w:type="dxa"/>
            <w:gridSpan w:val="2"/>
            <w:tcBorders>
              <w:top w:val="nil"/>
              <w:left w:val="nil"/>
              <w:bottom w:val="nil"/>
              <w:right w:val="nil"/>
            </w:tcBorders>
            <w:shd w:val="clear" w:color="auto" w:fill="auto"/>
            <w:noWrap/>
            <w:vAlign w:val="bottom"/>
            <w:hideMark/>
          </w:tcPr>
          <w:p w14:paraId="76CC7211" w14:textId="77777777" w:rsidR="00AF0FF9" w:rsidRPr="00BE3D7B" w:rsidRDefault="00AF0FF9" w:rsidP="00AF0FF9">
            <w:pPr>
              <w:jc w:val="left"/>
              <w:rPr>
                <w:rFonts w:ascii="Times New Roman" w:eastAsia="Times New Roman" w:hAnsi="Times New Roman" w:cs="Times New Roman"/>
                <w:sz w:val="20"/>
                <w:szCs w:val="20"/>
                <w:lang w:eastAsia="es-MX"/>
              </w:rPr>
            </w:pPr>
          </w:p>
        </w:tc>
      </w:tr>
      <w:tr w:rsidR="00C0618E" w:rsidRPr="00BE3D7B" w14:paraId="4FE4A74F" w14:textId="77777777" w:rsidTr="00C0618E">
        <w:trPr>
          <w:gridAfter w:val="1"/>
          <w:wAfter w:w="8" w:type="dxa"/>
          <w:trHeight w:val="320"/>
        </w:trPr>
        <w:tc>
          <w:tcPr>
            <w:tcW w:w="336" w:type="dxa"/>
            <w:tcBorders>
              <w:top w:val="nil"/>
              <w:left w:val="nil"/>
              <w:bottom w:val="nil"/>
              <w:right w:val="nil"/>
            </w:tcBorders>
            <w:shd w:val="clear" w:color="auto" w:fill="auto"/>
            <w:noWrap/>
            <w:vAlign w:val="bottom"/>
            <w:hideMark/>
          </w:tcPr>
          <w:p w14:paraId="00BD75A5"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013" w:type="dxa"/>
            <w:tcBorders>
              <w:top w:val="nil"/>
              <w:left w:val="nil"/>
              <w:bottom w:val="nil"/>
              <w:right w:val="nil"/>
            </w:tcBorders>
            <w:shd w:val="clear" w:color="auto" w:fill="auto"/>
            <w:noWrap/>
            <w:vAlign w:val="bottom"/>
            <w:hideMark/>
          </w:tcPr>
          <w:p w14:paraId="7F56F1EF"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38" w:type="dxa"/>
            <w:tcBorders>
              <w:top w:val="nil"/>
              <w:left w:val="nil"/>
              <w:bottom w:val="nil"/>
              <w:right w:val="nil"/>
            </w:tcBorders>
            <w:shd w:val="clear" w:color="auto" w:fill="auto"/>
            <w:noWrap/>
            <w:vAlign w:val="bottom"/>
            <w:hideMark/>
          </w:tcPr>
          <w:p w14:paraId="458C6A77"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39" w:type="dxa"/>
            <w:tcBorders>
              <w:top w:val="nil"/>
              <w:left w:val="nil"/>
              <w:bottom w:val="nil"/>
              <w:right w:val="nil"/>
            </w:tcBorders>
            <w:shd w:val="clear" w:color="auto" w:fill="auto"/>
            <w:noWrap/>
            <w:vAlign w:val="bottom"/>
            <w:hideMark/>
          </w:tcPr>
          <w:p w14:paraId="36DD3A5D"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849" w:type="dxa"/>
            <w:tcBorders>
              <w:top w:val="nil"/>
              <w:left w:val="nil"/>
              <w:bottom w:val="nil"/>
              <w:right w:val="nil"/>
            </w:tcBorders>
            <w:shd w:val="clear" w:color="auto" w:fill="auto"/>
            <w:noWrap/>
            <w:vAlign w:val="bottom"/>
            <w:hideMark/>
          </w:tcPr>
          <w:p w14:paraId="6014C12C"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46" w:type="dxa"/>
            <w:tcBorders>
              <w:top w:val="nil"/>
              <w:left w:val="nil"/>
              <w:bottom w:val="nil"/>
              <w:right w:val="nil"/>
            </w:tcBorders>
            <w:shd w:val="clear" w:color="auto" w:fill="auto"/>
            <w:noWrap/>
            <w:vAlign w:val="bottom"/>
            <w:hideMark/>
          </w:tcPr>
          <w:p w14:paraId="1743A874"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658" w:type="dxa"/>
            <w:tcBorders>
              <w:top w:val="nil"/>
              <w:left w:val="nil"/>
              <w:bottom w:val="nil"/>
              <w:right w:val="nil"/>
            </w:tcBorders>
            <w:shd w:val="clear" w:color="auto" w:fill="auto"/>
            <w:noWrap/>
            <w:vAlign w:val="bottom"/>
            <w:hideMark/>
          </w:tcPr>
          <w:p w14:paraId="19A21A1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18" w:type="dxa"/>
            <w:tcBorders>
              <w:top w:val="nil"/>
              <w:left w:val="nil"/>
              <w:bottom w:val="nil"/>
              <w:right w:val="nil"/>
            </w:tcBorders>
            <w:shd w:val="clear" w:color="auto" w:fill="auto"/>
            <w:noWrap/>
            <w:vAlign w:val="bottom"/>
            <w:hideMark/>
          </w:tcPr>
          <w:p w14:paraId="7ACFEE25"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17" w:type="dxa"/>
            <w:tcBorders>
              <w:top w:val="nil"/>
              <w:left w:val="nil"/>
              <w:bottom w:val="nil"/>
              <w:right w:val="nil"/>
            </w:tcBorders>
            <w:shd w:val="clear" w:color="auto" w:fill="auto"/>
            <w:noWrap/>
            <w:vAlign w:val="bottom"/>
            <w:hideMark/>
          </w:tcPr>
          <w:p w14:paraId="15F00312"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734" w:type="dxa"/>
            <w:tcBorders>
              <w:top w:val="nil"/>
              <w:left w:val="nil"/>
              <w:bottom w:val="nil"/>
              <w:right w:val="nil"/>
            </w:tcBorders>
            <w:shd w:val="clear" w:color="auto" w:fill="auto"/>
            <w:noWrap/>
            <w:vAlign w:val="bottom"/>
            <w:hideMark/>
          </w:tcPr>
          <w:p w14:paraId="33B2864F"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00" w:type="dxa"/>
            <w:tcBorders>
              <w:top w:val="nil"/>
              <w:left w:val="nil"/>
              <w:bottom w:val="nil"/>
              <w:right w:val="nil"/>
            </w:tcBorders>
            <w:shd w:val="clear" w:color="auto" w:fill="auto"/>
            <w:noWrap/>
            <w:vAlign w:val="bottom"/>
            <w:hideMark/>
          </w:tcPr>
          <w:p w14:paraId="62D74416"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98" w:type="dxa"/>
            <w:tcBorders>
              <w:top w:val="nil"/>
              <w:left w:val="nil"/>
              <w:bottom w:val="nil"/>
              <w:right w:val="nil"/>
            </w:tcBorders>
            <w:shd w:val="clear" w:color="auto" w:fill="auto"/>
            <w:noWrap/>
            <w:vAlign w:val="bottom"/>
            <w:hideMark/>
          </w:tcPr>
          <w:p w14:paraId="775BF374"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09" w:type="dxa"/>
            <w:tcBorders>
              <w:top w:val="nil"/>
              <w:left w:val="nil"/>
              <w:bottom w:val="nil"/>
              <w:right w:val="nil"/>
            </w:tcBorders>
            <w:shd w:val="clear" w:color="auto" w:fill="auto"/>
            <w:noWrap/>
            <w:vAlign w:val="bottom"/>
            <w:hideMark/>
          </w:tcPr>
          <w:p w14:paraId="1D97A5D3"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06" w:type="dxa"/>
            <w:gridSpan w:val="2"/>
            <w:tcBorders>
              <w:top w:val="nil"/>
              <w:left w:val="nil"/>
              <w:bottom w:val="nil"/>
              <w:right w:val="nil"/>
            </w:tcBorders>
            <w:shd w:val="clear" w:color="auto" w:fill="auto"/>
            <w:noWrap/>
            <w:vAlign w:val="bottom"/>
            <w:hideMark/>
          </w:tcPr>
          <w:p w14:paraId="5DC14CB8"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25" w:type="dxa"/>
            <w:gridSpan w:val="2"/>
            <w:tcBorders>
              <w:top w:val="nil"/>
              <w:left w:val="nil"/>
              <w:bottom w:val="nil"/>
              <w:right w:val="nil"/>
            </w:tcBorders>
            <w:shd w:val="clear" w:color="auto" w:fill="auto"/>
            <w:noWrap/>
            <w:vAlign w:val="bottom"/>
            <w:hideMark/>
          </w:tcPr>
          <w:p w14:paraId="5BA90A1B"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53" w:type="dxa"/>
            <w:gridSpan w:val="2"/>
            <w:tcBorders>
              <w:top w:val="nil"/>
              <w:left w:val="nil"/>
              <w:bottom w:val="nil"/>
              <w:right w:val="nil"/>
            </w:tcBorders>
            <w:shd w:val="clear" w:color="auto" w:fill="auto"/>
            <w:noWrap/>
            <w:vAlign w:val="bottom"/>
            <w:hideMark/>
          </w:tcPr>
          <w:p w14:paraId="7EF590C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906" w:type="dxa"/>
            <w:gridSpan w:val="2"/>
            <w:tcBorders>
              <w:top w:val="nil"/>
              <w:left w:val="nil"/>
              <w:bottom w:val="nil"/>
              <w:right w:val="nil"/>
            </w:tcBorders>
            <w:shd w:val="clear" w:color="auto" w:fill="auto"/>
            <w:noWrap/>
            <w:vAlign w:val="bottom"/>
            <w:hideMark/>
          </w:tcPr>
          <w:p w14:paraId="2DC06D33"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52" w:type="dxa"/>
            <w:gridSpan w:val="2"/>
            <w:tcBorders>
              <w:top w:val="nil"/>
              <w:left w:val="nil"/>
              <w:bottom w:val="nil"/>
              <w:right w:val="nil"/>
            </w:tcBorders>
            <w:shd w:val="clear" w:color="auto" w:fill="auto"/>
            <w:noWrap/>
            <w:vAlign w:val="bottom"/>
            <w:hideMark/>
          </w:tcPr>
          <w:p w14:paraId="4A2A12DF"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32" w:type="dxa"/>
            <w:gridSpan w:val="2"/>
            <w:tcBorders>
              <w:top w:val="nil"/>
              <w:left w:val="nil"/>
              <w:bottom w:val="nil"/>
              <w:right w:val="nil"/>
            </w:tcBorders>
            <w:shd w:val="clear" w:color="auto" w:fill="auto"/>
            <w:noWrap/>
            <w:vAlign w:val="bottom"/>
            <w:hideMark/>
          </w:tcPr>
          <w:p w14:paraId="4B22CA94"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3" w:type="dxa"/>
            <w:gridSpan w:val="2"/>
            <w:tcBorders>
              <w:top w:val="nil"/>
              <w:left w:val="nil"/>
              <w:bottom w:val="nil"/>
              <w:right w:val="nil"/>
            </w:tcBorders>
            <w:shd w:val="clear" w:color="auto" w:fill="auto"/>
            <w:noWrap/>
            <w:vAlign w:val="bottom"/>
            <w:hideMark/>
          </w:tcPr>
          <w:p w14:paraId="10C27A3E"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1" w:type="dxa"/>
            <w:gridSpan w:val="2"/>
            <w:tcBorders>
              <w:top w:val="nil"/>
              <w:left w:val="nil"/>
              <w:bottom w:val="nil"/>
              <w:right w:val="nil"/>
            </w:tcBorders>
            <w:shd w:val="clear" w:color="auto" w:fill="auto"/>
            <w:noWrap/>
            <w:vAlign w:val="bottom"/>
            <w:hideMark/>
          </w:tcPr>
          <w:p w14:paraId="0FD85446"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272" w:type="dxa"/>
            <w:gridSpan w:val="2"/>
            <w:tcBorders>
              <w:top w:val="nil"/>
              <w:left w:val="nil"/>
              <w:bottom w:val="nil"/>
              <w:right w:val="nil"/>
            </w:tcBorders>
            <w:shd w:val="clear" w:color="auto" w:fill="auto"/>
            <w:noWrap/>
            <w:vAlign w:val="bottom"/>
            <w:hideMark/>
          </w:tcPr>
          <w:p w14:paraId="7925BA4C"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518" w:type="dxa"/>
            <w:gridSpan w:val="2"/>
            <w:tcBorders>
              <w:top w:val="nil"/>
              <w:left w:val="nil"/>
              <w:bottom w:val="nil"/>
              <w:right w:val="nil"/>
            </w:tcBorders>
            <w:shd w:val="clear" w:color="auto" w:fill="auto"/>
            <w:noWrap/>
            <w:vAlign w:val="bottom"/>
            <w:hideMark/>
          </w:tcPr>
          <w:p w14:paraId="3768F0A4" w14:textId="77777777" w:rsidR="00AF0FF9" w:rsidRPr="00BE3D7B" w:rsidRDefault="00AF0FF9" w:rsidP="00AF0FF9">
            <w:pPr>
              <w:jc w:val="left"/>
              <w:rPr>
                <w:rFonts w:ascii="Times New Roman" w:eastAsia="Times New Roman" w:hAnsi="Times New Roman" w:cs="Times New Roman"/>
                <w:sz w:val="20"/>
                <w:szCs w:val="20"/>
                <w:lang w:eastAsia="es-MX"/>
              </w:rPr>
            </w:pPr>
          </w:p>
        </w:tc>
      </w:tr>
      <w:tr w:rsidR="00C0618E" w:rsidRPr="00BE3D7B" w14:paraId="2D1782DA" w14:textId="77777777" w:rsidTr="00C0618E">
        <w:trPr>
          <w:trHeight w:val="320"/>
        </w:trPr>
        <w:tc>
          <w:tcPr>
            <w:tcW w:w="336" w:type="dxa"/>
            <w:tcBorders>
              <w:top w:val="nil"/>
              <w:left w:val="nil"/>
              <w:bottom w:val="nil"/>
              <w:right w:val="nil"/>
            </w:tcBorders>
            <w:shd w:val="clear" w:color="auto" w:fill="auto"/>
            <w:noWrap/>
            <w:vAlign w:val="bottom"/>
            <w:hideMark/>
          </w:tcPr>
          <w:p w14:paraId="11F3527A"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143" w:type="dxa"/>
            <w:gridSpan w:val="6"/>
            <w:tcBorders>
              <w:top w:val="nil"/>
              <w:left w:val="nil"/>
              <w:bottom w:val="nil"/>
              <w:right w:val="nil"/>
            </w:tcBorders>
            <w:shd w:val="clear" w:color="auto" w:fill="auto"/>
            <w:noWrap/>
            <w:vAlign w:val="bottom"/>
            <w:hideMark/>
          </w:tcPr>
          <w:p w14:paraId="3EAFBE74" w14:textId="5F3C97C7" w:rsidR="00AF0FF9" w:rsidRPr="00BE3D7B" w:rsidRDefault="005E30D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Área</w:t>
            </w:r>
            <w:r w:rsidR="00AF0FF9" w:rsidRPr="00BE3D7B">
              <w:rPr>
                <w:rFonts w:ascii="Calibri" w:eastAsia="Times New Roman" w:hAnsi="Calibri" w:cs="Calibri"/>
                <w:color w:val="000000"/>
                <w:sz w:val="22"/>
                <w:szCs w:val="22"/>
                <w:lang w:eastAsia="es-MX"/>
              </w:rPr>
              <w:t xml:space="preserve"> de la sección del canal =</w:t>
            </w:r>
          </w:p>
        </w:tc>
        <w:tc>
          <w:tcPr>
            <w:tcW w:w="2288" w:type="dxa"/>
            <w:gridSpan w:val="7"/>
            <w:tcBorders>
              <w:top w:val="nil"/>
              <w:left w:val="nil"/>
              <w:bottom w:val="nil"/>
              <w:right w:val="nil"/>
            </w:tcBorders>
            <w:shd w:val="clear" w:color="auto" w:fill="auto"/>
            <w:noWrap/>
            <w:vAlign w:val="bottom"/>
            <w:hideMark/>
          </w:tcPr>
          <w:p w14:paraId="772A4174"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Ancho x tirante de agua =</w:t>
            </w:r>
          </w:p>
        </w:tc>
        <w:tc>
          <w:tcPr>
            <w:tcW w:w="533" w:type="dxa"/>
            <w:gridSpan w:val="4"/>
            <w:tcBorders>
              <w:top w:val="nil"/>
              <w:left w:val="nil"/>
              <w:bottom w:val="nil"/>
              <w:right w:val="nil"/>
            </w:tcBorders>
            <w:shd w:val="clear" w:color="auto" w:fill="auto"/>
            <w:noWrap/>
            <w:vAlign w:val="bottom"/>
            <w:hideMark/>
          </w:tcPr>
          <w:p w14:paraId="2B1DECC3" w14:textId="77777777" w:rsidR="00AF0FF9" w:rsidRPr="00BE3D7B" w:rsidRDefault="00AF0FF9" w:rsidP="00AF0FF9">
            <w:pPr>
              <w:jc w:val="center"/>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0.30</w:t>
            </w:r>
          </w:p>
        </w:tc>
        <w:tc>
          <w:tcPr>
            <w:tcW w:w="452" w:type="dxa"/>
            <w:gridSpan w:val="2"/>
            <w:tcBorders>
              <w:top w:val="nil"/>
              <w:left w:val="nil"/>
              <w:bottom w:val="nil"/>
              <w:right w:val="nil"/>
            </w:tcBorders>
            <w:shd w:val="clear" w:color="auto" w:fill="auto"/>
            <w:noWrap/>
            <w:vAlign w:val="bottom"/>
            <w:hideMark/>
          </w:tcPr>
          <w:p w14:paraId="3610C4CA"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x</w:t>
            </w:r>
          </w:p>
        </w:tc>
        <w:tc>
          <w:tcPr>
            <w:tcW w:w="1058" w:type="dxa"/>
            <w:gridSpan w:val="4"/>
            <w:tcBorders>
              <w:top w:val="nil"/>
              <w:left w:val="nil"/>
              <w:bottom w:val="nil"/>
              <w:right w:val="nil"/>
            </w:tcBorders>
            <w:shd w:val="clear" w:color="auto" w:fill="auto"/>
            <w:noWrap/>
            <w:vAlign w:val="bottom"/>
            <w:hideMark/>
          </w:tcPr>
          <w:p w14:paraId="3C5A4BF4" w14:textId="77777777" w:rsidR="00AF0FF9" w:rsidRPr="00BE3D7B" w:rsidRDefault="00AF0FF9" w:rsidP="00AF0FF9">
            <w:pPr>
              <w:jc w:val="center"/>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0.140</w:t>
            </w:r>
          </w:p>
        </w:tc>
        <w:tc>
          <w:tcPr>
            <w:tcW w:w="431" w:type="dxa"/>
            <w:gridSpan w:val="2"/>
            <w:tcBorders>
              <w:top w:val="nil"/>
              <w:left w:val="nil"/>
              <w:bottom w:val="nil"/>
              <w:right w:val="nil"/>
            </w:tcBorders>
            <w:shd w:val="clear" w:color="auto" w:fill="auto"/>
            <w:noWrap/>
            <w:vAlign w:val="bottom"/>
            <w:hideMark/>
          </w:tcPr>
          <w:p w14:paraId="6F20AFEC"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w:t>
            </w:r>
          </w:p>
        </w:tc>
        <w:tc>
          <w:tcPr>
            <w:tcW w:w="744" w:type="dxa"/>
            <w:gridSpan w:val="4"/>
            <w:tcBorders>
              <w:top w:val="nil"/>
              <w:left w:val="nil"/>
              <w:bottom w:val="nil"/>
              <w:right w:val="nil"/>
            </w:tcBorders>
            <w:shd w:val="clear" w:color="auto" w:fill="auto"/>
            <w:noWrap/>
            <w:vAlign w:val="bottom"/>
            <w:hideMark/>
          </w:tcPr>
          <w:p w14:paraId="5409DA3C" w14:textId="6EBA93BA" w:rsidR="00AF0FF9" w:rsidRPr="00BE3D7B" w:rsidRDefault="00AF0FF9" w:rsidP="00792EDD">
            <w:pPr>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0.0420</w:t>
            </w:r>
          </w:p>
        </w:tc>
        <w:tc>
          <w:tcPr>
            <w:tcW w:w="1272" w:type="dxa"/>
            <w:gridSpan w:val="2"/>
            <w:tcBorders>
              <w:top w:val="nil"/>
              <w:left w:val="nil"/>
              <w:bottom w:val="nil"/>
              <w:right w:val="nil"/>
            </w:tcBorders>
            <w:shd w:val="clear" w:color="auto" w:fill="auto"/>
            <w:noWrap/>
            <w:vAlign w:val="bottom"/>
            <w:hideMark/>
          </w:tcPr>
          <w:p w14:paraId="1906000C"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m²</w:t>
            </w:r>
          </w:p>
        </w:tc>
        <w:tc>
          <w:tcPr>
            <w:tcW w:w="514" w:type="dxa"/>
            <w:gridSpan w:val="2"/>
            <w:tcBorders>
              <w:top w:val="nil"/>
              <w:left w:val="nil"/>
              <w:bottom w:val="nil"/>
              <w:right w:val="nil"/>
            </w:tcBorders>
            <w:shd w:val="clear" w:color="auto" w:fill="auto"/>
            <w:noWrap/>
            <w:vAlign w:val="bottom"/>
            <w:hideMark/>
          </w:tcPr>
          <w:p w14:paraId="163C9471" w14:textId="77777777" w:rsidR="00AF0FF9" w:rsidRPr="00BE3D7B" w:rsidRDefault="00AF0FF9" w:rsidP="00AF0FF9">
            <w:pPr>
              <w:jc w:val="left"/>
              <w:rPr>
                <w:rFonts w:ascii="Calibri" w:eastAsia="Times New Roman" w:hAnsi="Calibri" w:cs="Calibri"/>
                <w:color w:val="000000"/>
                <w:sz w:val="22"/>
                <w:szCs w:val="22"/>
                <w:lang w:eastAsia="es-MX"/>
              </w:rPr>
            </w:pPr>
          </w:p>
        </w:tc>
      </w:tr>
      <w:tr w:rsidR="00C0618E" w:rsidRPr="00BE3D7B" w14:paraId="3AAD3CD8" w14:textId="77777777" w:rsidTr="00C0618E">
        <w:trPr>
          <w:gridAfter w:val="1"/>
          <w:wAfter w:w="8" w:type="dxa"/>
          <w:trHeight w:val="320"/>
        </w:trPr>
        <w:tc>
          <w:tcPr>
            <w:tcW w:w="336" w:type="dxa"/>
            <w:tcBorders>
              <w:top w:val="nil"/>
              <w:left w:val="nil"/>
              <w:bottom w:val="nil"/>
              <w:right w:val="nil"/>
            </w:tcBorders>
            <w:shd w:val="clear" w:color="auto" w:fill="auto"/>
            <w:noWrap/>
            <w:vAlign w:val="bottom"/>
            <w:hideMark/>
          </w:tcPr>
          <w:p w14:paraId="7A03A9D4"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013" w:type="dxa"/>
            <w:tcBorders>
              <w:top w:val="nil"/>
              <w:left w:val="nil"/>
              <w:bottom w:val="nil"/>
              <w:right w:val="nil"/>
            </w:tcBorders>
            <w:shd w:val="clear" w:color="auto" w:fill="auto"/>
            <w:noWrap/>
            <w:vAlign w:val="bottom"/>
            <w:hideMark/>
          </w:tcPr>
          <w:p w14:paraId="7997128A"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38" w:type="dxa"/>
            <w:tcBorders>
              <w:top w:val="nil"/>
              <w:left w:val="nil"/>
              <w:bottom w:val="nil"/>
              <w:right w:val="nil"/>
            </w:tcBorders>
            <w:shd w:val="clear" w:color="auto" w:fill="auto"/>
            <w:noWrap/>
            <w:vAlign w:val="bottom"/>
            <w:hideMark/>
          </w:tcPr>
          <w:p w14:paraId="33AF20F5"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39" w:type="dxa"/>
            <w:tcBorders>
              <w:top w:val="nil"/>
              <w:left w:val="nil"/>
              <w:bottom w:val="nil"/>
              <w:right w:val="nil"/>
            </w:tcBorders>
            <w:shd w:val="clear" w:color="auto" w:fill="auto"/>
            <w:noWrap/>
            <w:vAlign w:val="bottom"/>
            <w:hideMark/>
          </w:tcPr>
          <w:p w14:paraId="60903556"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849" w:type="dxa"/>
            <w:tcBorders>
              <w:top w:val="nil"/>
              <w:left w:val="nil"/>
              <w:bottom w:val="nil"/>
              <w:right w:val="nil"/>
            </w:tcBorders>
            <w:shd w:val="clear" w:color="auto" w:fill="auto"/>
            <w:noWrap/>
            <w:vAlign w:val="bottom"/>
            <w:hideMark/>
          </w:tcPr>
          <w:p w14:paraId="175B1862"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46" w:type="dxa"/>
            <w:tcBorders>
              <w:top w:val="nil"/>
              <w:left w:val="nil"/>
              <w:bottom w:val="nil"/>
              <w:right w:val="nil"/>
            </w:tcBorders>
            <w:shd w:val="clear" w:color="auto" w:fill="auto"/>
            <w:noWrap/>
            <w:vAlign w:val="bottom"/>
            <w:hideMark/>
          </w:tcPr>
          <w:p w14:paraId="1CC32FE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658" w:type="dxa"/>
            <w:tcBorders>
              <w:top w:val="nil"/>
              <w:left w:val="nil"/>
              <w:bottom w:val="nil"/>
              <w:right w:val="nil"/>
            </w:tcBorders>
            <w:shd w:val="clear" w:color="auto" w:fill="auto"/>
            <w:noWrap/>
            <w:vAlign w:val="bottom"/>
            <w:hideMark/>
          </w:tcPr>
          <w:p w14:paraId="0711BBFD"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18" w:type="dxa"/>
            <w:tcBorders>
              <w:top w:val="nil"/>
              <w:left w:val="nil"/>
              <w:bottom w:val="nil"/>
              <w:right w:val="nil"/>
            </w:tcBorders>
            <w:shd w:val="clear" w:color="auto" w:fill="auto"/>
            <w:noWrap/>
            <w:vAlign w:val="bottom"/>
            <w:hideMark/>
          </w:tcPr>
          <w:p w14:paraId="4E65912E"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17" w:type="dxa"/>
            <w:tcBorders>
              <w:top w:val="nil"/>
              <w:left w:val="nil"/>
              <w:bottom w:val="nil"/>
              <w:right w:val="nil"/>
            </w:tcBorders>
            <w:shd w:val="clear" w:color="auto" w:fill="auto"/>
            <w:noWrap/>
            <w:vAlign w:val="bottom"/>
            <w:hideMark/>
          </w:tcPr>
          <w:p w14:paraId="297F7B5D"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734" w:type="dxa"/>
            <w:tcBorders>
              <w:top w:val="nil"/>
              <w:left w:val="nil"/>
              <w:bottom w:val="nil"/>
              <w:right w:val="nil"/>
            </w:tcBorders>
            <w:shd w:val="clear" w:color="auto" w:fill="auto"/>
            <w:noWrap/>
            <w:vAlign w:val="bottom"/>
            <w:hideMark/>
          </w:tcPr>
          <w:p w14:paraId="1AAC569C"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00" w:type="dxa"/>
            <w:tcBorders>
              <w:top w:val="nil"/>
              <w:left w:val="nil"/>
              <w:bottom w:val="nil"/>
              <w:right w:val="nil"/>
            </w:tcBorders>
            <w:shd w:val="clear" w:color="auto" w:fill="auto"/>
            <w:noWrap/>
            <w:vAlign w:val="bottom"/>
            <w:hideMark/>
          </w:tcPr>
          <w:p w14:paraId="60835E82"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98" w:type="dxa"/>
            <w:tcBorders>
              <w:top w:val="nil"/>
              <w:left w:val="nil"/>
              <w:bottom w:val="nil"/>
              <w:right w:val="nil"/>
            </w:tcBorders>
            <w:shd w:val="clear" w:color="auto" w:fill="auto"/>
            <w:noWrap/>
            <w:vAlign w:val="bottom"/>
            <w:hideMark/>
          </w:tcPr>
          <w:p w14:paraId="2ACD9824"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09" w:type="dxa"/>
            <w:tcBorders>
              <w:top w:val="nil"/>
              <w:left w:val="nil"/>
              <w:bottom w:val="nil"/>
              <w:right w:val="nil"/>
            </w:tcBorders>
            <w:shd w:val="clear" w:color="auto" w:fill="auto"/>
            <w:noWrap/>
            <w:vAlign w:val="bottom"/>
            <w:hideMark/>
          </w:tcPr>
          <w:p w14:paraId="2C525AAC"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06" w:type="dxa"/>
            <w:gridSpan w:val="2"/>
            <w:tcBorders>
              <w:top w:val="nil"/>
              <w:left w:val="nil"/>
              <w:bottom w:val="nil"/>
              <w:right w:val="nil"/>
            </w:tcBorders>
            <w:shd w:val="clear" w:color="auto" w:fill="auto"/>
            <w:noWrap/>
            <w:vAlign w:val="bottom"/>
            <w:hideMark/>
          </w:tcPr>
          <w:p w14:paraId="6E6D37CC"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25" w:type="dxa"/>
            <w:gridSpan w:val="2"/>
            <w:tcBorders>
              <w:top w:val="nil"/>
              <w:left w:val="nil"/>
              <w:bottom w:val="nil"/>
              <w:right w:val="nil"/>
            </w:tcBorders>
            <w:shd w:val="clear" w:color="auto" w:fill="auto"/>
            <w:noWrap/>
            <w:vAlign w:val="bottom"/>
            <w:hideMark/>
          </w:tcPr>
          <w:p w14:paraId="6F02799A"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53" w:type="dxa"/>
            <w:gridSpan w:val="2"/>
            <w:tcBorders>
              <w:top w:val="nil"/>
              <w:left w:val="nil"/>
              <w:bottom w:val="nil"/>
              <w:right w:val="nil"/>
            </w:tcBorders>
            <w:shd w:val="clear" w:color="auto" w:fill="auto"/>
            <w:noWrap/>
            <w:vAlign w:val="bottom"/>
            <w:hideMark/>
          </w:tcPr>
          <w:p w14:paraId="4D0009BF"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906" w:type="dxa"/>
            <w:gridSpan w:val="2"/>
            <w:tcBorders>
              <w:top w:val="nil"/>
              <w:left w:val="nil"/>
              <w:bottom w:val="nil"/>
              <w:right w:val="nil"/>
            </w:tcBorders>
            <w:shd w:val="clear" w:color="auto" w:fill="auto"/>
            <w:noWrap/>
            <w:vAlign w:val="bottom"/>
            <w:hideMark/>
          </w:tcPr>
          <w:p w14:paraId="1582C785"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52" w:type="dxa"/>
            <w:gridSpan w:val="2"/>
            <w:tcBorders>
              <w:top w:val="nil"/>
              <w:left w:val="nil"/>
              <w:bottom w:val="nil"/>
              <w:right w:val="nil"/>
            </w:tcBorders>
            <w:shd w:val="clear" w:color="auto" w:fill="auto"/>
            <w:noWrap/>
            <w:vAlign w:val="bottom"/>
            <w:hideMark/>
          </w:tcPr>
          <w:p w14:paraId="552CF8B4"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32" w:type="dxa"/>
            <w:gridSpan w:val="2"/>
            <w:tcBorders>
              <w:top w:val="nil"/>
              <w:left w:val="nil"/>
              <w:bottom w:val="nil"/>
              <w:right w:val="nil"/>
            </w:tcBorders>
            <w:shd w:val="clear" w:color="auto" w:fill="auto"/>
            <w:noWrap/>
            <w:vAlign w:val="bottom"/>
            <w:hideMark/>
          </w:tcPr>
          <w:p w14:paraId="394E04DB"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3" w:type="dxa"/>
            <w:gridSpan w:val="2"/>
            <w:tcBorders>
              <w:top w:val="nil"/>
              <w:left w:val="nil"/>
              <w:bottom w:val="nil"/>
              <w:right w:val="nil"/>
            </w:tcBorders>
            <w:shd w:val="clear" w:color="auto" w:fill="auto"/>
            <w:noWrap/>
            <w:vAlign w:val="bottom"/>
            <w:hideMark/>
          </w:tcPr>
          <w:p w14:paraId="011D1BE1"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1" w:type="dxa"/>
            <w:gridSpan w:val="2"/>
            <w:tcBorders>
              <w:top w:val="nil"/>
              <w:left w:val="nil"/>
              <w:bottom w:val="nil"/>
              <w:right w:val="nil"/>
            </w:tcBorders>
            <w:shd w:val="clear" w:color="auto" w:fill="auto"/>
            <w:noWrap/>
            <w:vAlign w:val="bottom"/>
            <w:hideMark/>
          </w:tcPr>
          <w:p w14:paraId="54C343CE"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272" w:type="dxa"/>
            <w:gridSpan w:val="2"/>
            <w:tcBorders>
              <w:top w:val="nil"/>
              <w:left w:val="nil"/>
              <w:bottom w:val="nil"/>
              <w:right w:val="nil"/>
            </w:tcBorders>
            <w:shd w:val="clear" w:color="auto" w:fill="auto"/>
            <w:noWrap/>
            <w:vAlign w:val="bottom"/>
            <w:hideMark/>
          </w:tcPr>
          <w:p w14:paraId="620D111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518" w:type="dxa"/>
            <w:gridSpan w:val="2"/>
            <w:tcBorders>
              <w:top w:val="nil"/>
              <w:left w:val="nil"/>
              <w:bottom w:val="nil"/>
              <w:right w:val="nil"/>
            </w:tcBorders>
            <w:shd w:val="clear" w:color="auto" w:fill="auto"/>
            <w:noWrap/>
            <w:vAlign w:val="bottom"/>
            <w:hideMark/>
          </w:tcPr>
          <w:p w14:paraId="2A55DA87" w14:textId="77777777" w:rsidR="00AF0FF9" w:rsidRPr="00BE3D7B" w:rsidRDefault="00AF0FF9" w:rsidP="00AF0FF9">
            <w:pPr>
              <w:jc w:val="left"/>
              <w:rPr>
                <w:rFonts w:ascii="Times New Roman" w:eastAsia="Times New Roman" w:hAnsi="Times New Roman" w:cs="Times New Roman"/>
                <w:sz w:val="20"/>
                <w:szCs w:val="20"/>
                <w:lang w:eastAsia="es-MX"/>
              </w:rPr>
            </w:pPr>
          </w:p>
        </w:tc>
      </w:tr>
      <w:tr w:rsidR="00C0618E" w:rsidRPr="00BE3D7B" w14:paraId="46902B97" w14:textId="77777777" w:rsidTr="00C0618E">
        <w:trPr>
          <w:gridAfter w:val="1"/>
          <w:wAfter w:w="8" w:type="dxa"/>
          <w:trHeight w:val="320"/>
        </w:trPr>
        <w:tc>
          <w:tcPr>
            <w:tcW w:w="336" w:type="dxa"/>
            <w:tcBorders>
              <w:top w:val="nil"/>
              <w:left w:val="nil"/>
              <w:bottom w:val="nil"/>
              <w:right w:val="nil"/>
            </w:tcBorders>
            <w:shd w:val="clear" w:color="auto" w:fill="auto"/>
            <w:noWrap/>
            <w:vAlign w:val="bottom"/>
            <w:hideMark/>
          </w:tcPr>
          <w:p w14:paraId="2303EF1B"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490" w:type="dxa"/>
            <w:gridSpan w:val="3"/>
            <w:tcBorders>
              <w:top w:val="nil"/>
              <w:left w:val="nil"/>
              <w:bottom w:val="nil"/>
              <w:right w:val="nil"/>
            </w:tcBorders>
            <w:shd w:val="clear" w:color="auto" w:fill="auto"/>
            <w:noWrap/>
            <w:vAlign w:val="bottom"/>
            <w:hideMark/>
          </w:tcPr>
          <w:p w14:paraId="68F8A0F8"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Velocidad =</w:t>
            </w:r>
          </w:p>
        </w:tc>
        <w:tc>
          <w:tcPr>
            <w:tcW w:w="995" w:type="dxa"/>
            <w:gridSpan w:val="2"/>
            <w:tcBorders>
              <w:top w:val="nil"/>
              <w:left w:val="nil"/>
              <w:bottom w:val="single" w:sz="4" w:space="0" w:color="auto"/>
              <w:right w:val="nil"/>
            </w:tcBorders>
            <w:shd w:val="clear" w:color="auto" w:fill="auto"/>
            <w:noWrap/>
            <w:vAlign w:val="bottom"/>
            <w:hideMark/>
          </w:tcPr>
          <w:p w14:paraId="254432D8" w14:textId="77777777" w:rsidR="00AF0FF9" w:rsidRPr="00BE3D7B" w:rsidRDefault="00AF0FF9" w:rsidP="00AF0FF9">
            <w:pPr>
              <w:jc w:val="center"/>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Gasto</w:t>
            </w:r>
          </w:p>
        </w:tc>
        <w:tc>
          <w:tcPr>
            <w:tcW w:w="658" w:type="dxa"/>
            <w:tcBorders>
              <w:top w:val="nil"/>
              <w:left w:val="nil"/>
              <w:bottom w:val="nil"/>
              <w:right w:val="nil"/>
            </w:tcBorders>
            <w:shd w:val="clear" w:color="auto" w:fill="auto"/>
            <w:noWrap/>
            <w:vAlign w:val="bottom"/>
            <w:hideMark/>
          </w:tcPr>
          <w:p w14:paraId="445F5FC3"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w:t>
            </w:r>
          </w:p>
        </w:tc>
        <w:tc>
          <w:tcPr>
            <w:tcW w:w="835" w:type="dxa"/>
            <w:gridSpan w:val="2"/>
            <w:tcBorders>
              <w:top w:val="nil"/>
              <w:left w:val="nil"/>
              <w:bottom w:val="single" w:sz="4" w:space="0" w:color="auto"/>
              <w:right w:val="nil"/>
            </w:tcBorders>
            <w:shd w:val="clear" w:color="auto" w:fill="auto"/>
            <w:noWrap/>
            <w:vAlign w:val="bottom"/>
            <w:hideMark/>
          </w:tcPr>
          <w:p w14:paraId="19E986C5" w14:textId="77777777" w:rsidR="00AF0FF9" w:rsidRPr="00BE3D7B" w:rsidRDefault="00AF0FF9" w:rsidP="00AF0FF9">
            <w:pPr>
              <w:jc w:val="center"/>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0.011</w:t>
            </w:r>
          </w:p>
        </w:tc>
        <w:tc>
          <w:tcPr>
            <w:tcW w:w="734" w:type="dxa"/>
            <w:tcBorders>
              <w:top w:val="nil"/>
              <w:left w:val="nil"/>
              <w:bottom w:val="nil"/>
              <w:right w:val="nil"/>
            </w:tcBorders>
            <w:shd w:val="clear" w:color="auto" w:fill="auto"/>
            <w:noWrap/>
            <w:vAlign w:val="bottom"/>
            <w:hideMark/>
          </w:tcPr>
          <w:p w14:paraId="2EE3FF9F" w14:textId="77777777" w:rsidR="00AF0FF9" w:rsidRPr="00BE3D7B" w:rsidRDefault="00AF0FF9" w:rsidP="00AF0FF9">
            <w:pPr>
              <w:jc w:val="left"/>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w:t>
            </w:r>
          </w:p>
        </w:tc>
        <w:tc>
          <w:tcPr>
            <w:tcW w:w="398" w:type="dxa"/>
            <w:gridSpan w:val="2"/>
            <w:tcBorders>
              <w:top w:val="nil"/>
              <w:left w:val="nil"/>
              <w:bottom w:val="nil"/>
              <w:right w:val="nil"/>
            </w:tcBorders>
            <w:shd w:val="clear" w:color="auto" w:fill="auto"/>
            <w:noWrap/>
            <w:vAlign w:val="bottom"/>
            <w:hideMark/>
          </w:tcPr>
          <w:p w14:paraId="7BD2383F" w14:textId="393201D4" w:rsidR="00AF0FF9" w:rsidRPr="00BE3D7B" w:rsidRDefault="00AF0FF9" w:rsidP="00792EDD">
            <w:pPr>
              <w:rPr>
                <w:rFonts w:ascii="Calibri" w:eastAsia="Times New Roman" w:hAnsi="Calibri" w:cs="Calibri"/>
                <w:color w:val="000000"/>
                <w:sz w:val="22"/>
                <w:szCs w:val="22"/>
                <w:lang w:eastAsia="es-MX"/>
              </w:rPr>
            </w:pPr>
          </w:p>
        </w:tc>
        <w:tc>
          <w:tcPr>
            <w:tcW w:w="615" w:type="dxa"/>
            <w:gridSpan w:val="3"/>
            <w:tcBorders>
              <w:top w:val="nil"/>
              <w:left w:val="nil"/>
              <w:bottom w:val="nil"/>
              <w:right w:val="nil"/>
            </w:tcBorders>
            <w:shd w:val="clear" w:color="auto" w:fill="auto"/>
            <w:noWrap/>
            <w:vAlign w:val="bottom"/>
            <w:hideMark/>
          </w:tcPr>
          <w:p w14:paraId="4AC4BFA6" w14:textId="20288E0C" w:rsidR="00AF0FF9" w:rsidRPr="00BE3D7B" w:rsidRDefault="00792EDD" w:rsidP="00AF0FF9">
            <w:pPr>
              <w:jc w:val="left"/>
              <w:rPr>
                <w:rFonts w:ascii="Calibri" w:eastAsia="Times New Roman" w:hAnsi="Calibri" w:cs="Calibri"/>
                <w:color w:val="000000"/>
                <w:sz w:val="22"/>
                <w:szCs w:val="22"/>
                <w:lang w:eastAsia="es-MX"/>
              </w:rPr>
            </w:pPr>
            <w:r>
              <w:rPr>
                <w:rFonts w:ascii="Calibri" w:eastAsia="Times New Roman" w:hAnsi="Calibri" w:cs="Calibri"/>
                <w:color w:val="000000"/>
                <w:sz w:val="22"/>
                <w:szCs w:val="22"/>
                <w:lang w:eastAsia="es-MX"/>
              </w:rPr>
              <w:t>0.27</w:t>
            </w:r>
          </w:p>
        </w:tc>
        <w:tc>
          <w:tcPr>
            <w:tcW w:w="225" w:type="dxa"/>
            <w:gridSpan w:val="2"/>
            <w:tcBorders>
              <w:top w:val="nil"/>
              <w:left w:val="nil"/>
              <w:bottom w:val="nil"/>
              <w:right w:val="nil"/>
            </w:tcBorders>
            <w:shd w:val="clear" w:color="auto" w:fill="auto"/>
            <w:noWrap/>
            <w:vAlign w:val="bottom"/>
            <w:hideMark/>
          </w:tcPr>
          <w:p w14:paraId="78F91965" w14:textId="77777777" w:rsidR="00AF0FF9" w:rsidRPr="00BE3D7B" w:rsidRDefault="00AF0FF9" w:rsidP="00AF0FF9">
            <w:pPr>
              <w:jc w:val="left"/>
              <w:rPr>
                <w:rFonts w:ascii="Calibri" w:eastAsia="Times New Roman" w:hAnsi="Calibri" w:cs="Calibri"/>
                <w:color w:val="000000"/>
                <w:sz w:val="22"/>
                <w:szCs w:val="22"/>
                <w:lang w:eastAsia="es-MX"/>
              </w:rPr>
            </w:pPr>
          </w:p>
        </w:tc>
        <w:tc>
          <w:tcPr>
            <w:tcW w:w="453" w:type="dxa"/>
            <w:gridSpan w:val="2"/>
            <w:tcBorders>
              <w:top w:val="nil"/>
              <w:left w:val="nil"/>
              <w:bottom w:val="nil"/>
              <w:right w:val="nil"/>
            </w:tcBorders>
            <w:shd w:val="clear" w:color="auto" w:fill="auto"/>
            <w:noWrap/>
            <w:vAlign w:val="bottom"/>
            <w:hideMark/>
          </w:tcPr>
          <w:p w14:paraId="07502C95" w14:textId="34095CBD" w:rsidR="00AF0FF9" w:rsidRPr="00BE3D7B" w:rsidRDefault="002A3B72" w:rsidP="00AF0FF9">
            <w:pPr>
              <w:jc w:val="left"/>
              <w:rPr>
                <w:rFonts w:ascii="Times New Roman" w:eastAsia="Times New Roman" w:hAnsi="Times New Roman" w:cs="Times New Roman"/>
                <w:sz w:val="20"/>
                <w:szCs w:val="20"/>
                <w:lang w:eastAsia="es-MX"/>
              </w:rPr>
            </w:pPr>
            <w:r>
              <w:rPr>
                <w:rFonts w:ascii="Times New Roman" w:eastAsia="Times New Roman" w:hAnsi="Times New Roman" w:cs="Times New Roman"/>
                <w:sz w:val="20"/>
                <w:szCs w:val="20"/>
                <w:lang w:eastAsia="es-MX"/>
              </w:rPr>
              <w:t>m/s</w:t>
            </w:r>
          </w:p>
        </w:tc>
        <w:tc>
          <w:tcPr>
            <w:tcW w:w="906" w:type="dxa"/>
            <w:gridSpan w:val="2"/>
            <w:tcBorders>
              <w:top w:val="nil"/>
              <w:left w:val="nil"/>
              <w:bottom w:val="nil"/>
              <w:right w:val="nil"/>
            </w:tcBorders>
            <w:shd w:val="clear" w:color="auto" w:fill="auto"/>
            <w:noWrap/>
            <w:vAlign w:val="bottom"/>
            <w:hideMark/>
          </w:tcPr>
          <w:p w14:paraId="29CB1165"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52" w:type="dxa"/>
            <w:gridSpan w:val="2"/>
            <w:tcBorders>
              <w:top w:val="nil"/>
              <w:left w:val="nil"/>
              <w:bottom w:val="nil"/>
              <w:right w:val="nil"/>
            </w:tcBorders>
            <w:shd w:val="clear" w:color="auto" w:fill="auto"/>
            <w:noWrap/>
            <w:vAlign w:val="bottom"/>
            <w:hideMark/>
          </w:tcPr>
          <w:p w14:paraId="6E670B2F"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32" w:type="dxa"/>
            <w:gridSpan w:val="2"/>
            <w:tcBorders>
              <w:top w:val="nil"/>
              <w:left w:val="nil"/>
              <w:bottom w:val="nil"/>
              <w:right w:val="nil"/>
            </w:tcBorders>
            <w:shd w:val="clear" w:color="auto" w:fill="auto"/>
            <w:noWrap/>
            <w:vAlign w:val="bottom"/>
            <w:hideMark/>
          </w:tcPr>
          <w:p w14:paraId="0224EC76"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3" w:type="dxa"/>
            <w:gridSpan w:val="2"/>
            <w:tcBorders>
              <w:top w:val="nil"/>
              <w:left w:val="nil"/>
              <w:bottom w:val="nil"/>
              <w:right w:val="nil"/>
            </w:tcBorders>
            <w:shd w:val="clear" w:color="auto" w:fill="auto"/>
            <w:noWrap/>
            <w:vAlign w:val="bottom"/>
            <w:hideMark/>
          </w:tcPr>
          <w:p w14:paraId="5D900B03"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1" w:type="dxa"/>
            <w:gridSpan w:val="2"/>
            <w:tcBorders>
              <w:top w:val="nil"/>
              <w:left w:val="nil"/>
              <w:bottom w:val="nil"/>
              <w:right w:val="nil"/>
            </w:tcBorders>
            <w:shd w:val="clear" w:color="auto" w:fill="auto"/>
            <w:noWrap/>
            <w:vAlign w:val="bottom"/>
            <w:hideMark/>
          </w:tcPr>
          <w:p w14:paraId="7A034901"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272" w:type="dxa"/>
            <w:gridSpan w:val="2"/>
            <w:tcBorders>
              <w:top w:val="nil"/>
              <w:left w:val="nil"/>
              <w:bottom w:val="nil"/>
              <w:right w:val="nil"/>
            </w:tcBorders>
            <w:shd w:val="clear" w:color="auto" w:fill="auto"/>
            <w:noWrap/>
            <w:vAlign w:val="bottom"/>
            <w:hideMark/>
          </w:tcPr>
          <w:p w14:paraId="6B14B72D"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518" w:type="dxa"/>
            <w:gridSpan w:val="2"/>
            <w:tcBorders>
              <w:top w:val="nil"/>
              <w:left w:val="nil"/>
              <w:bottom w:val="nil"/>
              <w:right w:val="nil"/>
            </w:tcBorders>
            <w:shd w:val="clear" w:color="auto" w:fill="auto"/>
            <w:noWrap/>
            <w:vAlign w:val="bottom"/>
            <w:hideMark/>
          </w:tcPr>
          <w:p w14:paraId="14C43774" w14:textId="77777777" w:rsidR="00AF0FF9" w:rsidRPr="00BE3D7B" w:rsidRDefault="00AF0FF9" w:rsidP="00AF0FF9">
            <w:pPr>
              <w:jc w:val="left"/>
              <w:rPr>
                <w:rFonts w:ascii="Times New Roman" w:eastAsia="Times New Roman" w:hAnsi="Times New Roman" w:cs="Times New Roman"/>
                <w:sz w:val="20"/>
                <w:szCs w:val="20"/>
                <w:lang w:eastAsia="es-MX"/>
              </w:rPr>
            </w:pPr>
          </w:p>
        </w:tc>
      </w:tr>
      <w:tr w:rsidR="00C0618E" w:rsidRPr="00BE3D7B" w14:paraId="16903B00" w14:textId="77777777" w:rsidTr="00C0618E">
        <w:trPr>
          <w:gridAfter w:val="1"/>
          <w:wAfter w:w="8" w:type="dxa"/>
          <w:trHeight w:val="320"/>
        </w:trPr>
        <w:tc>
          <w:tcPr>
            <w:tcW w:w="336" w:type="dxa"/>
            <w:tcBorders>
              <w:top w:val="nil"/>
              <w:left w:val="nil"/>
              <w:bottom w:val="nil"/>
              <w:right w:val="nil"/>
            </w:tcBorders>
            <w:shd w:val="clear" w:color="auto" w:fill="auto"/>
            <w:noWrap/>
            <w:vAlign w:val="bottom"/>
            <w:hideMark/>
          </w:tcPr>
          <w:p w14:paraId="23E52084"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013" w:type="dxa"/>
            <w:tcBorders>
              <w:top w:val="nil"/>
              <w:left w:val="nil"/>
              <w:bottom w:val="nil"/>
              <w:right w:val="nil"/>
            </w:tcBorders>
            <w:shd w:val="clear" w:color="auto" w:fill="auto"/>
            <w:noWrap/>
            <w:vAlign w:val="bottom"/>
            <w:hideMark/>
          </w:tcPr>
          <w:p w14:paraId="281D2792"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38" w:type="dxa"/>
            <w:tcBorders>
              <w:top w:val="nil"/>
              <w:left w:val="nil"/>
              <w:bottom w:val="nil"/>
              <w:right w:val="nil"/>
            </w:tcBorders>
            <w:shd w:val="clear" w:color="auto" w:fill="auto"/>
            <w:noWrap/>
            <w:vAlign w:val="bottom"/>
            <w:hideMark/>
          </w:tcPr>
          <w:p w14:paraId="0183C7B0"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39" w:type="dxa"/>
            <w:tcBorders>
              <w:top w:val="nil"/>
              <w:left w:val="nil"/>
              <w:bottom w:val="nil"/>
              <w:right w:val="nil"/>
            </w:tcBorders>
            <w:shd w:val="clear" w:color="auto" w:fill="auto"/>
            <w:noWrap/>
            <w:vAlign w:val="bottom"/>
            <w:hideMark/>
          </w:tcPr>
          <w:p w14:paraId="37904E87"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995" w:type="dxa"/>
            <w:gridSpan w:val="2"/>
            <w:tcBorders>
              <w:top w:val="nil"/>
              <w:left w:val="nil"/>
              <w:bottom w:val="nil"/>
              <w:right w:val="nil"/>
            </w:tcBorders>
            <w:shd w:val="clear" w:color="auto" w:fill="auto"/>
            <w:noWrap/>
            <w:vAlign w:val="bottom"/>
            <w:hideMark/>
          </w:tcPr>
          <w:p w14:paraId="36217599" w14:textId="64D75A79" w:rsidR="00AF0FF9" w:rsidRPr="00BE3D7B" w:rsidRDefault="00792EDD" w:rsidP="00792EDD">
            <w:pPr>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Área</w:t>
            </w:r>
          </w:p>
        </w:tc>
        <w:tc>
          <w:tcPr>
            <w:tcW w:w="658" w:type="dxa"/>
            <w:tcBorders>
              <w:top w:val="nil"/>
              <w:left w:val="nil"/>
              <w:bottom w:val="nil"/>
              <w:right w:val="nil"/>
            </w:tcBorders>
            <w:shd w:val="clear" w:color="auto" w:fill="auto"/>
            <w:noWrap/>
            <w:vAlign w:val="bottom"/>
            <w:hideMark/>
          </w:tcPr>
          <w:p w14:paraId="3CA94ABF" w14:textId="77777777" w:rsidR="00AF0FF9" w:rsidRPr="00BE3D7B" w:rsidRDefault="00AF0FF9" w:rsidP="00AF0FF9">
            <w:pPr>
              <w:jc w:val="center"/>
              <w:rPr>
                <w:rFonts w:ascii="Calibri" w:eastAsia="Times New Roman" w:hAnsi="Calibri" w:cs="Calibri"/>
                <w:color w:val="000000"/>
                <w:sz w:val="22"/>
                <w:szCs w:val="22"/>
                <w:lang w:eastAsia="es-MX"/>
              </w:rPr>
            </w:pPr>
          </w:p>
        </w:tc>
        <w:tc>
          <w:tcPr>
            <w:tcW w:w="835" w:type="dxa"/>
            <w:gridSpan w:val="2"/>
            <w:tcBorders>
              <w:top w:val="nil"/>
              <w:left w:val="nil"/>
              <w:bottom w:val="nil"/>
              <w:right w:val="nil"/>
            </w:tcBorders>
            <w:shd w:val="clear" w:color="auto" w:fill="auto"/>
            <w:noWrap/>
            <w:vAlign w:val="bottom"/>
            <w:hideMark/>
          </w:tcPr>
          <w:p w14:paraId="45A544E6" w14:textId="612D4626" w:rsidR="00AF0FF9" w:rsidRPr="00BE3D7B" w:rsidRDefault="00AF0FF9" w:rsidP="00AF0FF9">
            <w:pPr>
              <w:jc w:val="center"/>
              <w:rPr>
                <w:rFonts w:ascii="Calibri" w:eastAsia="Times New Roman" w:hAnsi="Calibri" w:cs="Calibri"/>
                <w:color w:val="000000"/>
                <w:sz w:val="22"/>
                <w:szCs w:val="22"/>
                <w:lang w:eastAsia="es-MX"/>
              </w:rPr>
            </w:pPr>
            <w:r w:rsidRPr="00BE3D7B">
              <w:rPr>
                <w:rFonts w:ascii="Calibri" w:eastAsia="Times New Roman" w:hAnsi="Calibri" w:cs="Calibri"/>
                <w:color w:val="000000"/>
                <w:sz w:val="22"/>
                <w:szCs w:val="22"/>
                <w:lang w:eastAsia="es-MX"/>
              </w:rPr>
              <w:t>0.0420</w:t>
            </w:r>
          </w:p>
        </w:tc>
        <w:tc>
          <w:tcPr>
            <w:tcW w:w="734" w:type="dxa"/>
            <w:tcBorders>
              <w:top w:val="nil"/>
              <w:left w:val="nil"/>
              <w:bottom w:val="nil"/>
              <w:right w:val="nil"/>
            </w:tcBorders>
            <w:shd w:val="clear" w:color="auto" w:fill="auto"/>
            <w:noWrap/>
            <w:vAlign w:val="bottom"/>
            <w:hideMark/>
          </w:tcPr>
          <w:p w14:paraId="7050F847" w14:textId="77777777" w:rsidR="00AF0FF9" w:rsidRPr="00BE3D7B" w:rsidRDefault="00AF0FF9" w:rsidP="00AF0FF9">
            <w:pPr>
              <w:jc w:val="center"/>
              <w:rPr>
                <w:rFonts w:ascii="Calibri" w:eastAsia="Times New Roman" w:hAnsi="Calibri" w:cs="Calibri"/>
                <w:color w:val="000000"/>
                <w:sz w:val="22"/>
                <w:szCs w:val="22"/>
                <w:lang w:eastAsia="es-MX"/>
              </w:rPr>
            </w:pPr>
          </w:p>
        </w:tc>
        <w:tc>
          <w:tcPr>
            <w:tcW w:w="200" w:type="dxa"/>
            <w:tcBorders>
              <w:top w:val="nil"/>
              <w:left w:val="nil"/>
              <w:bottom w:val="nil"/>
              <w:right w:val="nil"/>
            </w:tcBorders>
            <w:shd w:val="clear" w:color="auto" w:fill="auto"/>
            <w:noWrap/>
            <w:vAlign w:val="bottom"/>
            <w:hideMark/>
          </w:tcPr>
          <w:p w14:paraId="6D51BBFE"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98" w:type="dxa"/>
            <w:tcBorders>
              <w:top w:val="nil"/>
              <w:left w:val="nil"/>
              <w:bottom w:val="nil"/>
              <w:right w:val="nil"/>
            </w:tcBorders>
            <w:shd w:val="clear" w:color="auto" w:fill="auto"/>
            <w:noWrap/>
            <w:vAlign w:val="bottom"/>
            <w:hideMark/>
          </w:tcPr>
          <w:p w14:paraId="73A5F761"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09" w:type="dxa"/>
            <w:tcBorders>
              <w:top w:val="nil"/>
              <w:left w:val="nil"/>
              <w:bottom w:val="nil"/>
              <w:right w:val="nil"/>
            </w:tcBorders>
            <w:shd w:val="clear" w:color="auto" w:fill="auto"/>
            <w:noWrap/>
            <w:vAlign w:val="bottom"/>
            <w:hideMark/>
          </w:tcPr>
          <w:p w14:paraId="41104B0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06" w:type="dxa"/>
            <w:gridSpan w:val="2"/>
            <w:tcBorders>
              <w:top w:val="nil"/>
              <w:left w:val="nil"/>
              <w:bottom w:val="nil"/>
              <w:right w:val="nil"/>
            </w:tcBorders>
            <w:shd w:val="clear" w:color="auto" w:fill="auto"/>
            <w:noWrap/>
            <w:vAlign w:val="bottom"/>
            <w:hideMark/>
          </w:tcPr>
          <w:p w14:paraId="291B696B"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225" w:type="dxa"/>
            <w:gridSpan w:val="2"/>
            <w:tcBorders>
              <w:top w:val="nil"/>
              <w:left w:val="nil"/>
              <w:bottom w:val="nil"/>
              <w:right w:val="nil"/>
            </w:tcBorders>
            <w:shd w:val="clear" w:color="auto" w:fill="auto"/>
            <w:noWrap/>
            <w:vAlign w:val="bottom"/>
            <w:hideMark/>
          </w:tcPr>
          <w:p w14:paraId="1BA7FCD9"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53" w:type="dxa"/>
            <w:gridSpan w:val="2"/>
            <w:tcBorders>
              <w:top w:val="nil"/>
              <w:left w:val="nil"/>
              <w:bottom w:val="nil"/>
              <w:right w:val="nil"/>
            </w:tcBorders>
            <w:shd w:val="clear" w:color="auto" w:fill="auto"/>
            <w:noWrap/>
            <w:vAlign w:val="bottom"/>
            <w:hideMark/>
          </w:tcPr>
          <w:p w14:paraId="169BD58B"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906" w:type="dxa"/>
            <w:gridSpan w:val="2"/>
            <w:tcBorders>
              <w:top w:val="nil"/>
              <w:left w:val="nil"/>
              <w:bottom w:val="nil"/>
              <w:right w:val="nil"/>
            </w:tcBorders>
            <w:shd w:val="clear" w:color="auto" w:fill="auto"/>
            <w:noWrap/>
            <w:vAlign w:val="bottom"/>
            <w:hideMark/>
          </w:tcPr>
          <w:p w14:paraId="735BFEA0"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52" w:type="dxa"/>
            <w:gridSpan w:val="2"/>
            <w:tcBorders>
              <w:top w:val="nil"/>
              <w:left w:val="nil"/>
              <w:bottom w:val="nil"/>
              <w:right w:val="nil"/>
            </w:tcBorders>
            <w:shd w:val="clear" w:color="auto" w:fill="auto"/>
            <w:noWrap/>
            <w:vAlign w:val="bottom"/>
            <w:hideMark/>
          </w:tcPr>
          <w:p w14:paraId="2B4424C1"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432" w:type="dxa"/>
            <w:gridSpan w:val="2"/>
            <w:tcBorders>
              <w:top w:val="nil"/>
              <w:left w:val="nil"/>
              <w:bottom w:val="nil"/>
              <w:right w:val="nil"/>
            </w:tcBorders>
            <w:shd w:val="clear" w:color="auto" w:fill="auto"/>
            <w:noWrap/>
            <w:vAlign w:val="bottom"/>
            <w:hideMark/>
          </w:tcPr>
          <w:p w14:paraId="7042D7DA"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3" w:type="dxa"/>
            <w:gridSpan w:val="2"/>
            <w:tcBorders>
              <w:top w:val="nil"/>
              <w:left w:val="nil"/>
              <w:bottom w:val="nil"/>
              <w:right w:val="nil"/>
            </w:tcBorders>
            <w:shd w:val="clear" w:color="auto" w:fill="auto"/>
            <w:noWrap/>
            <w:vAlign w:val="bottom"/>
            <w:hideMark/>
          </w:tcPr>
          <w:p w14:paraId="4F5FBAEF"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371" w:type="dxa"/>
            <w:gridSpan w:val="2"/>
            <w:tcBorders>
              <w:top w:val="nil"/>
              <w:left w:val="nil"/>
              <w:bottom w:val="nil"/>
              <w:right w:val="nil"/>
            </w:tcBorders>
            <w:shd w:val="clear" w:color="auto" w:fill="auto"/>
            <w:noWrap/>
            <w:vAlign w:val="bottom"/>
            <w:hideMark/>
          </w:tcPr>
          <w:p w14:paraId="26933CAA"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1272" w:type="dxa"/>
            <w:gridSpan w:val="2"/>
            <w:tcBorders>
              <w:top w:val="nil"/>
              <w:left w:val="nil"/>
              <w:bottom w:val="nil"/>
              <w:right w:val="nil"/>
            </w:tcBorders>
            <w:shd w:val="clear" w:color="auto" w:fill="auto"/>
            <w:noWrap/>
            <w:vAlign w:val="bottom"/>
            <w:hideMark/>
          </w:tcPr>
          <w:p w14:paraId="798B176D" w14:textId="77777777" w:rsidR="00AF0FF9" w:rsidRPr="00BE3D7B" w:rsidRDefault="00AF0FF9" w:rsidP="00AF0FF9">
            <w:pPr>
              <w:jc w:val="left"/>
              <w:rPr>
                <w:rFonts w:ascii="Times New Roman" w:eastAsia="Times New Roman" w:hAnsi="Times New Roman" w:cs="Times New Roman"/>
                <w:sz w:val="20"/>
                <w:szCs w:val="20"/>
                <w:lang w:eastAsia="es-MX"/>
              </w:rPr>
            </w:pPr>
          </w:p>
        </w:tc>
        <w:tc>
          <w:tcPr>
            <w:tcW w:w="518" w:type="dxa"/>
            <w:gridSpan w:val="2"/>
            <w:tcBorders>
              <w:top w:val="nil"/>
              <w:left w:val="nil"/>
              <w:bottom w:val="nil"/>
              <w:right w:val="nil"/>
            </w:tcBorders>
            <w:shd w:val="clear" w:color="auto" w:fill="auto"/>
            <w:noWrap/>
            <w:vAlign w:val="bottom"/>
            <w:hideMark/>
          </w:tcPr>
          <w:p w14:paraId="680EB059" w14:textId="77777777" w:rsidR="00AF0FF9" w:rsidRPr="00BE3D7B" w:rsidRDefault="00AF0FF9" w:rsidP="00AF0FF9">
            <w:pPr>
              <w:jc w:val="left"/>
              <w:rPr>
                <w:rFonts w:ascii="Times New Roman" w:eastAsia="Times New Roman" w:hAnsi="Times New Roman" w:cs="Times New Roman"/>
                <w:sz w:val="20"/>
                <w:szCs w:val="20"/>
                <w:lang w:eastAsia="es-MX"/>
              </w:rPr>
            </w:pPr>
          </w:p>
        </w:tc>
      </w:tr>
    </w:tbl>
    <w:p w14:paraId="48119760" w14:textId="0B801E9F" w:rsidR="00FC3BA3" w:rsidRPr="004B2285" w:rsidRDefault="00FC3BA3" w:rsidP="00272225">
      <w:pPr>
        <w:rPr>
          <w:rFonts w:cstheme="minorHAnsi"/>
          <w:noProof/>
          <w:sz w:val="24"/>
          <w:szCs w:val="24"/>
          <w:lang w:eastAsia="es-MX"/>
        </w:rPr>
      </w:pPr>
    </w:p>
    <w:p w14:paraId="3B286EAD" w14:textId="77777777" w:rsidR="00FC3BA3" w:rsidRPr="004B2285" w:rsidRDefault="00FC3BA3" w:rsidP="00272225">
      <w:pPr>
        <w:rPr>
          <w:rFonts w:cstheme="minorHAnsi"/>
          <w:noProof/>
          <w:sz w:val="24"/>
          <w:szCs w:val="24"/>
          <w:lang w:eastAsia="es-MX"/>
        </w:rPr>
      </w:pPr>
    </w:p>
    <w:p w14:paraId="193C0A9A" w14:textId="77777777" w:rsidR="00FC3BA3" w:rsidRPr="004B2285" w:rsidRDefault="00FC3BA3" w:rsidP="00272225">
      <w:pPr>
        <w:rPr>
          <w:rFonts w:cstheme="minorHAnsi"/>
          <w:noProof/>
          <w:sz w:val="24"/>
          <w:szCs w:val="24"/>
          <w:lang w:eastAsia="es-MX"/>
        </w:rPr>
      </w:pPr>
    </w:p>
    <w:p w14:paraId="614E78D8" w14:textId="77777777" w:rsidR="00FC3BA3" w:rsidRPr="004B2285" w:rsidRDefault="00FC3BA3" w:rsidP="00272225">
      <w:pPr>
        <w:rPr>
          <w:rFonts w:cstheme="minorHAnsi"/>
          <w:noProof/>
          <w:sz w:val="24"/>
          <w:szCs w:val="24"/>
          <w:lang w:eastAsia="es-MX"/>
        </w:rPr>
      </w:pPr>
    </w:p>
    <w:p w14:paraId="0ED64F31" w14:textId="77777777" w:rsidR="00FC3BA3" w:rsidRPr="004B2285" w:rsidRDefault="00FC3BA3" w:rsidP="00272225">
      <w:pPr>
        <w:rPr>
          <w:rFonts w:cstheme="minorHAnsi"/>
          <w:noProof/>
          <w:sz w:val="24"/>
          <w:szCs w:val="24"/>
          <w:lang w:eastAsia="es-MX"/>
        </w:rPr>
      </w:pPr>
    </w:p>
    <w:p w14:paraId="3CAC438A" w14:textId="77777777" w:rsidR="00FC3BA3" w:rsidRPr="004B2285" w:rsidRDefault="00FC3BA3" w:rsidP="00272225">
      <w:pPr>
        <w:rPr>
          <w:rFonts w:cstheme="minorHAnsi"/>
          <w:noProof/>
          <w:sz w:val="24"/>
          <w:szCs w:val="24"/>
          <w:lang w:eastAsia="es-MX"/>
        </w:rPr>
      </w:pPr>
    </w:p>
    <w:p w14:paraId="3ECB6080" w14:textId="77777777" w:rsidR="00FC3BA3" w:rsidRPr="004B2285" w:rsidRDefault="00FC3BA3" w:rsidP="00272225">
      <w:pPr>
        <w:rPr>
          <w:rFonts w:cstheme="minorHAnsi"/>
          <w:noProof/>
          <w:sz w:val="24"/>
          <w:szCs w:val="24"/>
          <w:lang w:eastAsia="es-MX"/>
        </w:rPr>
      </w:pPr>
    </w:p>
    <w:p w14:paraId="48789A6D" w14:textId="77777777" w:rsidR="00FC3BA3" w:rsidRPr="004B2285" w:rsidRDefault="00FC3BA3" w:rsidP="00272225">
      <w:pPr>
        <w:rPr>
          <w:rFonts w:cstheme="minorHAnsi"/>
          <w:noProof/>
          <w:sz w:val="24"/>
          <w:szCs w:val="24"/>
          <w:lang w:eastAsia="es-MX"/>
        </w:rPr>
      </w:pPr>
    </w:p>
    <w:p w14:paraId="2153A902" w14:textId="77777777" w:rsidR="00FC3BA3" w:rsidRPr="004B2285" w:rsidRDefault="00FC3BA3" w:rsidP="00272225">
      <w:pPr>
        <w:rPr>
          <w:rFonts w:cstheme="minorHAnsi"/>
          <w:noProof/>
          <w:sz w:val="24"/>
          <w:szCs w:val="24"/>
          <w:lang w:eastAsia="es-MX"/>
        </w:rPr>
      </w:pPr>
    </w:p>
    <w:p w14:paraId="62A1294B" w14:textId="77777777" w:rsidR="00FC3BA3" w:rsidRPr="004B2285" w:rsidRDefault="00FC3BA3" w:rsidP="00272225">
      <w:pPr>
        <w:rPr>
          <w:rFonts w:cstheme="minorHAnsi"/>
          <w:noProof/>
          <w:sz w:val="24"/>
          <w:szCs w:val="24"/>
          <w:lang w:eastAsia="es-MX"/>
        </w:rPr>
      </w:pPr>
    </w:p>
    <w:p w14:paraId="0B952C50" w14:textId="77777777" w:rsidR="00FC3BA3" w:rsidRPr="004B2285" w:rsidRDefault="00FC3BA3" w:rsidP="00272225">
      <w:pPr>
        <w:rPr>
          <w:rFonts w:cstheme="minorHAnsi"/>
          <w:noProof/>
          <w:sz w:val="24"/>
          <w:szCs w:val="24"/>
          <w:lang w:eastAsia="es-MX"/>
        </w:rPr>
      </w:pPr>
    </w:p>
    <w:p w14:paraId="288D760F" w14:textId="77777777" w:rsidR="00FC3BA3" w:rsidRPr="004B2285" w:rsidRDefault="00FC3BA3" w:rsidP="00272225">
      <w:pPr>
        <w:rPr>
          <w:rFonts w:cstheme="minorHAnsi"/>
          <w:noProof/>
          <w:sz w:val="24"/>
          <w:szCs w:val="24"/>
          <w:lang w:eastAsia="es-MX"/>
        </w:rPr>
      </w:pPr>
    </w:p>
    <w:p w14:paraId="7D4EB100" w14:textId="77777777" w:rsidR="00FC3BA3" w:rsidRPr="004B2285" w:rsidRDefault="00FC3BA3" w:rsidP="00272225">
      <w:pPr>
        <w:rPr>
          <w:rFonts w:cstheme="minorHAnsi"/>
          <w:noProof/>
          <w:sz w:val="24"/>
          <w:szCs w:val="24"/>
          <w:lang w:eastAsia="es-MX"/>
        </w:rPr>
      </w:pPr>
    </w:p>
    <w:p w14:paraId="682F4B08" w14:textId="77777777" w:rsidR="00FC3BA3" w:rsidRPr="004B2285" w:rsidRDefault="00FC3BA3" w:rsidP="00272225">
      <w:pPr>
        <w:rPr>
          <w:rFonts w:cstheme="minorHAnsi"/>
          <w:noProof/>
          <w:sz w:val="24"/>
          <w:szCs w:val="24"/>
          <w:lang w:eastAsia="es-MX"/>
        </w:rPr>
      </w:pPr>
    </w:p>
    <w:bookmarkEnd w:id="49"/>
    <w:bookmarkEnd w:id="50"/>
    <w:p w14:paraId="66AD7D52" w14:textId="77777777" w:rsidR="00FC12D0" w:rsidRDefault="00FC12D0" w:rsidP="00272225">
      <w:pPr>
        <w:rPr>
          <w:rFonts w:cstheme="minorHAnsi"/>
          <w:noProof/>
          <w:sz w:val="24"/>
          <w:szCs w:val="24"/>
          <w:lang w:eastAsia="es-MX"/>
        </w:rPr>
      </w:pPr>
    </w:p>
    <w:p w14:paraId="2703F6A0" w14:textId="77777777" w:rsidR="00FC12D0" w:rsidRDefault="00FC12D0" w:rsidP="00272225">
      <w:pPr>
        <w:rPr>
          <w:rFonts w:cstheme="minorHAnsi"/>
          <w:noProof/>
          <w:sz w:val="24"/>
          <w:szCs w:val="24"/>
          <w:lang w:eastAsia="es-MX"/>
        </w:rPr>
      </w:pPr>
    </w:p>
    <w:p w14:paraId="47F92C57" w14:textId="77777777" w:rsidR="00BE3D7B" w:rsidRPr="004B2285" w:rsidRDefault="00BE3D7B" w:rsidP="00272225">
      <w:pPr>
        <w:rPr>
          <w:rFonts w:cstheme="minorHAnsi"/>
          <w:b/>
          <w:color w:val="1F497D" w:themeColor="text2"/>
          <w:sz w:val="24"/>
          <w:szCs w:val="24"/>
        </w:rPr>
      </w:pPr>
    </w:p>
    <w:p w14:paraId="34C2CA1B" w14:textId="550D7DC3" w:rsidR="000A361D" w:rsidRPr="004B2285" w:rsidRDefault="00661B39" w:rsidP="0002747B">
      <w:pPr>
        <w:pStyle w:val="Ttulo3"/>
        <w:rPr>
          <w:rStyle w:val="nfasisintenso"/>
          <w:rFonts w:cstheme="minorHAnsi"/>
          <w:sz w:val="24"/>
          <w:szCs w:val="24"/>
        </w:rPr>
      </w:pPr>
      <w:bookmarkStart w:id="53" w:name="_Toc181034307"/>
      <w:bookmarkStart w:id="54" w:name="_Toc224036356"/>
      <w:r w:rsidRPr="004B2285">
        <w:rPr>
          <w:rStyle w:val="nfasisintenso"/>
          <w:rFonts w:cstheme="minorHAnsi"/>
          <w:sz w:val="24"/>
          <w:szCs w:val="24"/>
        </w:rPr>
        <w:lastRenderedPageBreak/>
        <w:t xml:space="preserve">Medidor </w:t>
      </w:r>
      <w:proofErr w:type="spellStart"/>
      <w:r w:rsidRPr="004B2285">
        <w:rPr>
          <w:rStyle w:val="nfasisintenso"/>
          <w:rFonts w:cstheme="minorHAnsi"/>
          <w:sz w:val="24"/>
          <w:szCs w:val="24"/>
        </w:rPr>
        <w:t>Parshall</w:t>
      </w:r>
      <w:proofErr w:type="spellEnd"/>
      <w:r w:rsidRPr="004B2285">
        <w:rPr>
          <w:rStyle w:val="nfasisintenso"/>
          <w:rFonts w:cstheme="minorHAnsi"/>
          <w:sz w:val="24"/>
          <w:szCs w:val="24"/>
        </w:rPr>
        <w:t>.</w:t>
      </w:r>
      <w:bookmarkEnd w:id="53"/>
      <w:bookmarkEnd w:id="54"/>
    </w:p>
    <w:p w14:paraId="00AA8DFB" w14:textId="62AEE394" w:rsidR="00D868EE" w:rsidRPr="004B2285" w:rsidRDefault="00D868EE" w:rsidP="00272225">
      <w:pPr>
        <w:rPr>
          <w:rFonts w:cstheme="minorHAnsi"/>
          <w:b/>
          <w:sz w:val="24"/>
          <w:szCs w:val="24"/>
        </w:rPr>
      </w:pPr>
    </w:p>
    <w:p w14:paraId="080C3FC3" w14:textId="77777777" w:rsidR="000A361D" w:rsidRPr="004B2285" w:rsidRDefault="000A361D" w:rsidP="00272225">
      <w:pPr>
        <w:rPr>
          <w:rFonts w:cstheme="minorHAnsi"/>
          <w:b/>
          <w:sz w:val="24"/>
          <w:szCs w:val="24"/>
        </w:rPr>
      </w:pPr>
    </w:p>
    <w:p w14:paraId="2A158371" w14:textId="56B1D62E" w:rsidR="00661B39" w:rsidRPr="004B2285" w:rsidRDefault="00661B39" w:rsidP="00272225">
      <w:pPr>
        <w:rPr>
          <w:rFonts w:cstheme="minorHAnsi"/>
          <w:sz w:val="24"/>
          <w:szCs w:val="24"/>
        </w:rPr>
      </w:pPr>
      <w:r w:rsidRPr="004B2285">
        <w:rPr>
          <w:rFonts w:cstheme="minorHAnsi"/>
          <w:sz w:val="24"/>
          <w:szCs w:val="24"/>
        </w:rPr>
        <w:t>Esta unidad de medición será instalada en el influente de las aguas residuales crudas en un solo canal, así como en el efluente del agua tratada. Y contaran así mismo cada unidad con un sensor ultrasónico del gasto.</w:t>
      </w:r>
    </w:p>
    <w:p w14:paraId="166054CE" w14:textId="77777777" w:rsidR="00661B39" w:rsidRPr="004B2285" w:rsidRDefault="00661B39" w:rsidP="00272225">
      <w:pPr>
        <w:rPr>
          <w:rFonts w:cstheme="minorHAnsi"/>
          <w:sz w:val="24"/>
          <w:szCs w:val="24"/>
        </w:rPr>
      </w:pPr>
      <w:r w:rsidRPr="004B2285">
        <w:rPr>
          <w:rFonts w:cstheme="minorHAnsi"/>
          <w:sz w:val="24"/>
          <w:szCs w:val="24"/>
        </w:rPr>
        <w:t xml:space="preserve">El canal </w:t>
      </w:r>
      <w:proofErr w:type="spellStart"/>
      <w:r w:rsidRPr="004B2285">
        <w:rPr>
          <w:rFonts w:cstheme="minorHAnsi"/>
          <w:sz w:val="24"/>
          <w:szCs w:val="24"/>
        </w:rPr>
        <w:t>parshall</w:t>
      </w:r>
      <w:proofErr w:type="spellEnd"/>
      <w:r w:rsidRPr="004B2285">
        <w:rPr>
          <w:rFonts w:cstheme="minorHAnsi"/>
          <w:sz w:val="24"/>
          <w:szCs w:val="24"/>
        </w:rPr>
        <w:t xml:space="preserve"> es una unidad medidora de flujo que consiste en un canal provisto de una sección de flujo restringido. Entre sus múltiples ventajas destacan las dos siguientes: </w:t>
      </w:r>
    </w:p>
    <w:p w14:paraId="08A21E25" w14:textId="044E1C88" w:rsidR="00661B39" w:rsidRPr="004B2285" w:rsidRDefault="00661B39" w:rsidP="00272225">
      <w:pPr>
        <w:rPr>
          <w:rFonts w:cstheme="minorHAnsi"/>
          <w:sz w:val="24"/>
          <w:szCs w:val="24"/>
        </w:rPr>
      </w:pPr>
      <w:r w:rsidRPr="004B2285">
        <w:rPr>
          <w:rFonts w:cstheme="minorHAnsi"/>
          <w:sz w:val="24"/>
          <w:szCs w:val="24"/>
        </w:rPr>
        <w:t>La pérdida de carga en el medidor es muy baja en comparación con otros sistemas de medición de flujo, como los vertedores.</w:t>
      </w:r>
    </w:p>
    <w:p w14:paraId="4E6B2F38" w14:textId="0C404D71" w:rsidR="00661B39" w:rsidRPr="004B2285" w:rsidRDefault="00661B39" w:rsidP="00272225">
      <w:pPr>
        <w:rPr>
          <w:rFonts w:cstheme="minorHAnsi"/>
          <w:sz w:val="24"/>
          <w:szCs w:val="24"/>
        </w:rPr>
      </w:pPr>
      <w:r w:rsidRPr="004B2285">
        <w:rPr>
          <w:rFonts w:cstheme="minorHAnsi"/>
          <w:sz w:val="24"/>
          <w:szCs w:val="24"/>
        </w:rPr>
        <w:t>Las altas velocidades que se alcanzan en la garganta del canal evitan disposición de sólidos.</w:t>
      </w:r>
    </w:p>
    <w:p w14:paraId="00FF5B44" w14:textId="242E37D6" w:rsidR="00661B39" w:rsidRPr="004B2285" w:rsidRDefault="00661B39" w:rsidP="00272225">
      <w:pPr>
        <w:rPr>
          <w:rFonts w:cstheme="minorHAnsi"/>
          <w:sz w:val="24"/>
          <w:szCs w:val="24"/>
        </w:rPr>
      </w:pPr>
      <w:r w:rsidRPr="004B2285">
        <w:rPr>
          <w:rFonts w:cstheme="minorHAnsi"/>
          <w:sz w:val="24"/>
          <w:szCs w:val="24"/>
        </w:rPr>
        <w:t xml:space="preserve">Las mediciones más exactas del canal </w:t>
      </w:r>
      <w:proofErr w:type="spellStart"/>
      <w:r w:rsidRPr="004B2285">
        <w:rPr>
          <w:rFonts w:cstheme="minorHAnsi"/>
          <w:sz w:val="24"/>
          <w:szCs w:val="24"/>
        </w:rPr>
        <w:t>parshall</w:t>
      </w:r>
      <w:proofErr w:type="spellEnd"/>
      <w:r w:rsidRPr="004B2285">
        <w:rPr>
          <w:rFonts w:cstheme="minorHAnsi"/>
          <w:sz w:val="24"/>
          <w:szCs w:val="24"/>
        </w:rPr>
        <w:t xml:space="preserve"> se logran cuando la descarga e</w:t>
      </w:r>
      <w:r w:rsidR="00DE0A65" w:rsidRPr="004B2285">
        <w:rPr>
          <w:rFonts w:cstheme="minorHAnsi"/>
          <w:sz w:val="24"/>
          <w:szCs w:val="24"/>
        </w:rPr>
        <w:t>s</w:t>
      </w:r>
      <w:r w:rsidRPr="004B2285">
        <w:rPr>
          <w:rFonts w:cstheme="minorHAnsi"/>
          <w:sz w:val="24"/>
          <w:szCs w:val="24"/>
        </w:rPr>
        <w:t xml:space="preserve"> libre y no sumergida. La descarga libre se presenta cuando después de la garganta se alcanza la llamada profundidad crítica o cuando se produce un resalto en el agua en la garganta. En condiciones de descarga libre el gasto de agua es función del ancho de garganta (W) y de la carga hidráulica aguas arriba de la garganta (h</w:t>
      </w:r>
      <w:r w:rsidRPr="004B2285">
        <w:rPr>
          <w:rFonts w:cstheme="minorHAnsi"/>
          <w:sz w:val="24"/>
          <w:szCs w:val="24"/>
          <w:vertAlign w:val="subscript"/>
        </w:rPr>
        <w:t>a</w:t>
      </w:r>
      <w:r w:rsidRPr="004B2285">
        <w:rPr>
          <w:rFonts w:cstheme="minorHAnsi"/>
          <w:sz w:val="24"/>
          <w:szCs w:val="24"/>
        </w:rPr>
        <w:t xml:space="preserve">) </w:t>
      </w:r>
    </w:p>
    <w:p w14:paraId="5F5CE850" w14:textId="77777777" w:rsidR="00661B39" w:rsidRPr="004B2285" w:rsidRDefault="00661B39" w:rsidP="00272225">
      <w:pPr>
        <w:rPr>
          <w:rFonts w:cstheme="minorHAnsi"/>
          <w:b/>
          <w:sz w:val="24"/>
          <w:szCs w:val="24"/>
        </w:rPr>
      </w:pPr>
    </w:p>
    <w:p w14:paraId="0A493024" w14:textId="5A8F3AFD" w:rsidR="00661B39" w:rsidRPr="004B2285" w:rsidRDefault="00F50854" w:rsidP="00272225">
      <w:pPr>
        <w:rPr>
          <w:rFonts w:cstheme="minorHAnsi"/>
          <w:sz w:val="24"/>
          <w:szCs w:val="24"/>
        </w:rPr>
      </w:pPr>
      <w:bookmarkStart w:id="55" w:name="_Toc181034308"/>
      <w:bookmarkStart w:id="56" w:name="_Toc181090382"/>
      <w:r w:rsidRPr="004B2285">
        <w:rPr>
          <w:rFonts w:cstheme="minorHAnsi"/>
          <w:sz w:val="24"/>
          <w:szCs w:val="24"/>
        </w:rPr>
        <w:t>Se tomará en cuenta las dimensiones para nuestro gast</w:t>
      </w:r>
      <w:r w:rsidR="0073584F">
        <w:rPr>
          <w:rFonts w:cstheme="minorHAnsi"/>
          <w:sz w:val="24"/>
          <w:szCs w:val="24"/>
        </w:rPr>
        <w:t xml:space="preserve">o de máximo instantáneo de </w:t>
      </w:r>
      <w:r w:rsidR="00870CD4">
        <w:rPr>
          <w:rFonts w:cstheme="minorHAnsi"/>
          <w:sz w:val="24"/>
          <w:szCs w:val="24"/>
        </w:rPr>
        <w:t>11.</w:t>
      </w:r>
      <w:r w:rsidR="00116A7A">
        <w:rPr>
          <w:rFonts w:cstheme="minorHAnsi"/>
          <w:sz w:val="24"/>
          <w:szCs w:val="24"/>
        </w:rPr>
        <w:t>17</w:t>
      </w:r>
      <w:r w:rsidR="00870CD4">
        <w:rPr>
          <w:rFonts w:cstheme="minorHAnsi"/>
          <w:sz w:val="24"/>
          <w:szCs w:val="24"/>
        </w:rPr>
        <w:t xml:space="preserve"> </w:t>
      </w:r>
      <w:proofErr w:type="gramStart"/>
      <w:r w:rsidRPr="004B2285">
        <w:rPr>
          <w:rFonts w:cstheme="minorHAnsi"/>
          <w:sz w:val="24"/>
          <w:szCs w:val="24"/>
        </w:rPr>
        <w:t>lps</w:t>
      </w:r>
      <w:r w:rsidR="00CA5824" w:rsidRPr="004B2285">
        <w:rPr>
          <w:rFonts w:cstheme="minorHAnsi"/>
          <w:sz w:val="24"/>
          <w:szCs w:val="24"/>
        </w:rPr>
        <w:t xml:space="preserve"> ,</w:t>
      </w:r>
      <w:proofErr w:type="gramEnd"/>
      <w:r w:rsidR="00CA5824" w:rsidRPr="004B2285">
        <w:rPr>
          <w:rFonts w:cstheme="minorHAnsi"/>
          <w:sz w:val="24"/>
          <w:szCs w:val="24"/>
        </w:rPr>
        <w:t xml:space="preserve"> siguiendo las referencias de la siguiente tabla:</w:t>
      </w:r>
      <w:bookmarkEnd w:id="55"/>
      <w:bookmarkEnd w:id="56"/>
    </w:p>
    <w:p w14:paraId="0E25F426" w14:textId="57B40E7B" w:rsidR="00272225" w:rsidRPr="00870CD4" w:rsidRDefault="00661B39" w:rsidP="00272225">
      <w:pPr>
        <w:rPr>
          <w:rFonts w:cstheme="minorHAnsi"/>
          <w:sz w:val="24"/>
          <w:szCs w:val="24"/>
        </w:rPr>
      </w:pPr>
      <w:r w:rsidRPr="004B2285">
        <w:rPr>
          <w:rFonts w:cstheme="minorHAnsi"/>
          <w:sz w:val="24"/>
          <w:szCs w:val="24"/>
        </w:rPr>
        <w:t xml:space="preserve"> </w:t>
      </w:r>
    </w:p>
    <w:p w14:paraId="4773E1EC" w14:textId="77777777" w:rsidR="00242C84" w:rsidRPr="004B2285" w:rsidRDefault="00242C84" w:rsidP="00272225">
      <w:pPr>
        <w:rPr>
          <w:rFonts w:cstheme="minorHAnsi"/>
          <w:b/>
          <w:color w:val="365F91" w:themeColor="accent1" w:themeShade="BF"/>
          <w:sz w:val="24"/>
          <w:szCs w:val="24"/>
        </w:rPr>
      </w:pPr>
    </w:p>
    <w:p w14:paraId="42AC9C7A" w14:textId="24188A6D" w:rsidR="00242C84" w:rsidRPr="004B2285" w:rsidRDefault="00242C84" w:rsidP="0002747B">
      <w:pPr>
        <w:jc w:val="center"/>
        <w:rPr>
          <w:rFonts w:cstheme="minorHAnsi"/>
          <w:sz w:val="24"/>
          <w:szCs w:val="24"/>
        </w:rPr>
      </w:pPr>
      <w:bookmarkStart w:id="57" w:name="_Toc181090383"/>
      <w:r w:rsidRPr="00103EB6">
        <w:rPr>
          <w:rFonts w:cstheme="minorHAnsi"/>
          <w:b/>
          <w:sz w:val="24"/>
          <w:szCs w:val="24"/>
        </w:rPr>
        <w:t>Tabla V</w:t>
      </w:r>
      <w:r>
        <w:rPr>
          <w:rFonts w:cstheme="minorHAnsi"/>
          <w:b/>
          <w:sz w:val="24"/>
          <w:szCs w:val="24"/>
        </w:rPr>
        <w:t>II</w:t>
      </w:r>
      <w:r w:rsidRPr="00103EB6">
        <w:rPr>
          <w:rFonts w:cstheme="minorHAnsi"/>
          <w:b/>
          <w:sz w:val="24"/>
          <w:szCs w:val="24"/>
        </w:rPr>
        <w:t>,</w:t>
      </w:r>
      <w:r>
        <w:rPr>
          <w:rFonts w:cstheme="minorHAnsi"/>
          <w:sz w:val="24"/>
          <w:szCs w:val="24"/>
        </w:rPr>
        <w:t xml:space="preserve"> </w:t>
      </w:r>
      <w:r>
        <w:rPr>
          <w:rFonts w:cstheme="minorHAnsi"/>
          <w:b/>
          <w:bCs/>
          <w:sz w:val="24"/>
          <w:szCs w:val="24"/>
          <w:lang w:val="es-ES"/>
        </w:rPr>
        <w:t>MEDIDOR PARSHALL</w:t>
      </w:r>
    </w:p>
    <w:p w14:paraId="54C9A605" w14:textId="77777777" w:rsidR="005858BA" w:rsidRPr="004B2285" w:rsidRDefault="0003654D" w:rsidP="00272225">
      <w:pPr>
        <w:rPr>
          <w:rFonts w:cstheme="minorHAnsi"/>
          <w:b/>
          <w:color w:val="365F91" w:themeColor="accent1" w:themeShade="BF"/>
          <w:sz w:val="24"/>
          <w:szCs w:val="24"/>
        </w:rPr>
      </w:pPr>
      <w:r w:rsidRPr="004B2285">
        <w:rPr>
          <w:rFonts w:cstheme="minorHAnsi"/>
          <w:noProof/>
          <w:sz w:val="24"/>
          <w:szCs w:val="24"/>
          <w:lang w:eastAsia="es-MX"/>
        </w:rPr>
        <w:drawing>
          <wp:anchor distT="0" distB="0" distL="114300" distR="114300" simplePos="0" relativeHeight="251792384" behindDoc="0" locked="0" layoutInCell="1" allowOverlap="1" wp14:anchorId="1A1CA16C" wp14:editId="57697BE2">
            <wp:simplePos x="0" y="0"/>
            <wp:positionH relativeFrom="margin">
              <wp:align>right</wp:align>
            </wp:positionH>
            <wp:positionV relativeFrom="paragraph">
              <wp:posOffset>240030</wp:posOffset>
            </wp:positionV>
            <wp:extent cx="6785610" cy="314833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785610" cy="3148330"/>
                    </a:xfrm>
                    <a:prstGeom prst="rect">
                      <a:avLst/>
                    </a:prstGeom>
                  </pic:spPr>
                </pic:pic>
              </a:graphicData>
            </a:graphic>
            <wp14:sizeRelH relativeFrom="margin">
              <wp14:pctWidth>0</wp14:pctWidth>
            </wp14:sizeRelH>
            <wp14:sizeRelV relativeFrom="margin">
              <wp14:pctHeight>0</wp14:pctHeight>
            </wp14:sizeRelV>
          </wp:anchor>
        </w:drawing>
      </w:r>
      <w:bookmarkEnd w:id="57"/>
    </w:p>
    <w:p w14:paraId="56F2E82E" w14:textId="77777777" w:rsidR="005858BA" w:rsidRPr="004B2285" w:rsidRDefault="005858BA" w:rsidP="00272225">
      <w:pPr>
        <w:rPr>
          <w:rFonts w:cstheme="minorHAnsi"/>
          <w:b/>
          <w:color w:val="365F91" w:themeColor="accent1" w:themeShade="BF"/>
          <w:sz w:val="24"/>
          <w:szCs w:val="24"/>
        </w:rPr>
      </w:pPr>
    </w:p>
    <w:p w14:paraId="3FC208CC" w14:textId="6D6359C3" w:rsidR="005858BA" w:rsidRPr="004B2285" w:rsidRDefault="00353C09" w:rsidP="00272225">
      <w:pPr>
        <w:rPr>
          <w:rFonts w:cstheme="minorHAnsi"/>
          <w:b/>
          <w:color w:val="365F91" w:themeColor="accent1" w:themeShade="BF"/>
          <w:sz w:val="24"/>
          <w:szCs w:val="24"/>
        </w:rPr>
      </w:pPr>
      <w:r w:rsidRPr="00353C09">
        <w:rPr>
          <w:rFonts w:cstheme="minorHAnsi"/>
          <w:b/>
          <w:color w:val="365F91" w:themeColor="accent1" w:themeShade="BF"/>
          <w:sz w:val="24"/>
          <w:szCs w:val="24"/>
          <w:highlight w:val="yellow"/>
        </w:rPr>
        <w:t xml:space="preserve">El Gasto máximo que alcanza para una garganta de 7.5 cm., 3 </w:t>
      </w:r>
      <w:proofErr w:type="spellStart"/>
      <w:r w:rsidRPr="00353C09">
        <w:rPr>
          <w:rFonts w:cstheme="minorHAnsi"/>
          <w:b/>
          <w:color w:val="365F91" w:themeColor="accent1" w:themeShade="BF"/>
          <w:sz w:val="24"/>
          <w:szCs w:val="24"/>
          <w:highlight w:val="yellow"/>
        </w:rPr>
        <w:t>plg</w:t>
      </w:r>
      <w:proofErr w:type="spellEnd"/>
      <w:r w:rsidRPr="00353C09">
        <w:rPr>
          <w:rFonts w:cstheme="minorHAnsi"/>
          <w:b/>
          <w:color w:val="365F91" w:themeColor="accent1" w:themeShade="BF"/>
          <w:sz w:val="24"/>
          <w:szCs w:val="24"/>
          <w:highlight w:val="yellow"/>
        </w:rPr>
        <w:t xml:space="preserve"> es de 17 lps</w:t>
      </w:r>
    </w:p>
    <w:p w14:paraId="11D85D05" w14:textId="77777777" w:rsidR="005858BA" w:rsidRPr="004B2285" w:rsidRDefault="005858BA" w:rsidP="00272225">
      <w:pPr>
        <w:rPr>
          <w:rFonts w:cstheme="minorHAnsi"/>
          <w:b/>
          <w:color w:val="365F91" w:themeColor="accent1" w:themeShade="BF"/>
          <w:sz w:val="24"/>
          <w:szCs w:val="24"/>
        </w:rPr>
      </w:pPr>
    </w:p>
    <w:p w14:paraId="3475334D" w14:textId="77777777" w:rsidR="005858BA" w:rsidRPr="004B2285" w:rsidRDefault="0003654D" w:rsidP="00272225">
      <w:pPr>
        <w:rPr>
          <w:rFonts w:cstheme="minorHAnsi"/>
          <w:b/>
          <w:color w:val="365F91" w:themeColor="accent1" w:themeShade="BF"/>
          <w:sz w:val="24"/>
          <w:szCs w:val="24"/>
        </w:rPr>
      </w:pPr>
      <w:bookmarkStart w:id="58" w:name="_Toc181090384"/>
      <w:r w:rsidRPr="004B2285">
        <w:rPr>
          <w:rFonts w:cstheme="minorHAnsi"/>
          <w:noProof/>
          <w:sz w:val="24"/>
          <w:szCs w:val="24"/>
          <w:lang w:eastAsia="es-MX"/>
        </w:rPr>
        <w:lastRenderedPageBreak/>
        <w:drawing>
          <wp:anchor distT="0" distB="0" distL="114300" distR="114300" simplePos="0" relativeHeight="251767808" behindDoc="0" locked="0" layoutInCell="1" allowOverlap="1" wp14:anchorId="04C26A2B" wp14:editId="316F97AA">
            <wp:simplePos x="0" y="0"/>
            <wp:positionH relativeFrom="page">
              <wp:posOffset>1652270</wp:posOffset>
            </wp:positionH>
            <wp:positionV relativeFrom="paragraph">
              <wp:posOffset>0</wp:posOffset>
            </wp:positionV>
            <wp:extent cx="3909060" cy="3993515"/>
            <wp:effectExtent l="0" t="0" r="0" b="698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909060" cy="3993515"/>
                    </a:xfrm>
                    <a:prstGeom prst="rect">
                      <a:avLst/>
                    </a:prstGeom>
                  </pic:spPr>
                </pic:pic>
              </a:graphicData>
            </a:graphic>
            <wp14:sizeRelH relativeFrom="margin">
              <wp14:pctWidth>0</wp14:pctWidth>
            </wp14:sizeRelH>
            <wp14:sizeRelV relativeFrom="margin">
              <wp14:pctHeight>0</wp14:pctHeight>
            </wp14:sizeRelV>
          </wp:anchor>
        </w:drawing>
      </w:r>
      <w:bookmarkEnd w:id="58"/>
    </w:p>
    <w:p w14:paraId="0F3DEA71" w14:textId="77777777" w:rsidR="00A316F9" w:rsidRPr="004B2285" w:rsidRDefault="00A316F9" w:rsidP="00272225">
      <w:pPr>
        <w:rPr>
          <w:rFonts w:cstheme="minorHAnsi"/>
          <w:b/>
          <w:color w:val="365F91" w:themeColor="accent1" w:themeShade="BF"/>
          <w:sz w:val="24"/>
          <w:szCs w:val="24"/>
        </w:rPr>
      </w:pPr>
    </w:p>
    <w:p w14:paraId="55579FE1" w14:textId="77777777" w:rsidR="00A316F9" w:rsidRPr="004B2285" w:rsidRDefault="00A316F9" w:rsidP="00272225">
      <w:pPr>
        <w:rPr>
          <w:rFonts w:cstheme="minorHAnsi"/>
          <w:b/>
          <w:color w:val="365F91" w:themeColor="accent1" w:themeShade="BF"/>
          <w:sz w:val="24"/>
          <w:szCs w:val="24"/>
        </w:rPr>
      </w:pPr>
    </w:p>
    <w:p w14:paraId="1D9D68BC" w14:textId="77777777" w:rsidR="005B367E" w:rsidRPr="004B2285" w:rsidRDefault="005B367E" w:rsidP="00272225">
      <w:pPr>
        <w:rPr>
          <w:rFonts w:cstheme="minorHAnsi"/>
          <w:b/>
          <w:color w:val="365F91" w:themeColor="accent1" w:themeShade="BF"/>
          <w:sz w:val="24"/>
          <w:szCs w:val="24"/>
        </w:rPr>
      </w:pPr>
    </w:p>
    <w:p w14:paraId="3AC7C0A6" w14:textId="77777777" w:rsidR="00A73678" w:rsidRPr="004B2285" w:rsidRDefault="00A73678" w:rsidP="00272225">
      <w:pPr>
        <w:rPr>
          <w:rFonts w:cstheme="minorHAnsi"/>
          <w:b/>
          <w:color w:val="365F91" w:themeColor="accent1" w:themeShade="BF"/>
          <w:sz w:val="24"/>
          <w:szCs w:val="24"/>
        </w:rPr>
      </w:pPr>
    </w:p>
    <w:p w14:paraId="1C367DAB" w14:textId="77777777" w:rsidR="00E059F2" w:rsidRPr="004B2285" w:rsidRDefault="00E059F2" w:rsidP="00272225">
      <w:pPr>
        <w:rPr>
          <w:rFonts w:cstheme="minorHAnsi"/>
          <w:sz w:val="24"/>
          <w:szCs w:val="24"/>
          <w:lang w:val="es-ES"/>
        </w:rPr>
      </w:pPr>
    </w:p>
    <w:p w14:paraId="717FC908" w14:textId="77777777" w:rsidR="00046CD3" w:rsidRPr="004B2285" w:rsidRDefault="00046CD3" w:rsidP="00272225">
      <w:pPr>
        <w:rPr>
          <w:rFonts w:cstheme="minorHAnsi"/>
          <w:sz w:val="24"/>
          <w:szCs w:val="24"/>
          <w:lang w:val="es-ES"/>
        </w:rPr>
      </w:pPr>
    </w:p>
    <w:p w14:paraId="4E5035C9" w14:textId="77777777" w:rsidR="00046CD3" w:rsidRPr="004B2285" w:rsidRDefault="00046CD3" w:rsidP="00272225">
      <w:pPr>
        <w:rPr>
          <w:rFonts w:cstheme="minorHAnsi"/>
          <w:sz w:val="24"/>
          <w:szCs w:val="24"/>
          <w:lang w:val="es-ES"/>
        </w:rPr>
      </w:pPr>
    </w:p>
    <w:p w14:paraId="762C3FDA" w14:textId="77777777" w:rsidR="00046CD3" w:rsidRPr="004B2285" w:rsidRDefault="00046CD3" w:rsidP="00272225">
      <w:pPr>
        <w:rPr>
          <w:rFonts w:cstheme="minorHAnsi"/>
          <w:sz w:val="24"/>
          <w:szCs w:val="24"/>
          <w:lang w:val="es-ES"/>
        </w:rPr>
      </w:pPr>
    </w:p>
    <w:p w14:paraId="1A9A7440" w14:textId="77777777" w:rsidR="00046CD3" w:rsidRPr="004B2285" w:rsidRDefault="00046CD3" w:rsidP="00272225">
      <w:pPr>
        <w:rPr>
          <w:rFonts w:cstheme="minorHAnsi"/>
          <w:sz w:val="24"/>
          <w:szCs w:val="24"/>
          <w:lang w:val="es-ES"/>
        </w:rPr>
      </w:pPr>
    </w:p>
    <w:p w14:paraId="326A7E03" w14:textId="77777777" w:rsidR="00D868EE" w:rsidRPr="004B2285" w:rsidRDefault="00D868EE" w:rsidP="00272225">
      <w:pPr>
        <w:rPr>
          <w:rFonts w:cstheme="minorHAnsi"/>
          <w:sz w:val="24"/>
          <w:szCs w:val="24"/>
          <w:lang w:val="es-ES"/>
        </w:rPr>
      </w:pPr>
    </w:p>
    <w:p w14:paraId="3A710CDC" w14:textId="77777777" w:rsidR="00D868EE" w:rsidRPr="004B2285" w:rsidRDefault="00D868EE" w:rsidP="00272225">
      <w:pPr>
        <w:rPr>
          <w:rFonts w:cstheme="minorHAnsi"/>
          <w:sz w:val="24"/>
          <w:szCs w:val="24"/>
          <w:lang w:val="es-ES"/>
        </w:rPr>
      </w:pPr>
    </w:p>
    <w:p w14:paraId="1E07309C" w14:textId="77777777" w:rsidR="00D868EE" w:rsidRPr="004B2285" w:rsidRDefault="00D868EE" w:rsidP="00272225">
      <w:pPr>
        <w:rPr>
          <w:rFonts w:cstheme="minorHAnsi"/>
          <w:sz w:val="24"/>
          <w:szCs w:val="24"/>
          <w:lang w:val="es-ES"/>
        </w:rPr>
      </w:pPr>
    </w:p>
    <w:p w14:paraId="14E09E9A" w14:textId="77777777" w:rsidR="00D868EE" w:rsidRPr="004B2285" w:rsidRDefault="00D868EE" w:rsidP="00272225">
      <w:pPr>
        <w:rPr>
          <w:rFonts w:cstheme="minorHAnsi"/>
          <w:noProof/>
          <w:sz w:val="24"/>
          <w:szCs w:val="24"/>
          <w:lang w:eastAsia="es-MX"/>
        </w:rPr>
      </w:pPr>
    </w:p>
    <w:p w14:paraId="083129D4" w14:textId="77777777" w:rsidR="00D868EE" w:rsidRPr="004B2285" w:rsidRDefault="00D868EE" w:rsidP="00272225">
      <w:pPr>
        <w:rPr>
          <w:rFonts w:cstheme="minorHAnsi"/>
          <w:noProof/>
          <w:sz w:val="24"/>
          <w:szCs w:val="24"/>
          <w:lang w:eastAsia="es-MX"/>
        </w:rPr>
      </w:pPr>
    </w:p>
    <w:p w14:paraId="611E601D" w14:textId="77777777" w:rsidR="00D868EE" w:rsidRPr="004B2285" w:rsidRDefault="00D868EE" w:rsidP="00272225">
      <w:pPr>
        <w:rPr>
          <w:rFonts w:cstheme="minorHAnsi"/>
          <w:noProof/>
          <w:sz w:val="24"/>
          <w:szCs w:val="24"/>
          <w:lang w:eastAsia="es-MX"/>
        </w:rPr>
      </w:pPr>
    </w:p>
    <w:p w14:paraId="655A17EB" w14:textId="77777777" w:rsidR="00D868EE" w:rsidRPr="004B2285" w:rsidRDefault="00D868EE" w:rsidP="00272225">
      <w:pPr>
        <w:rPr>
          <w:rFonts w:cstheme="minorHAnsi"/>
          <w:noProof/>
          <w:sz w:val="24"/>
          <w:szCs w:val="24"/>
          <w:lang w:eastAsia="es-MX"/>
        </w:rPr>
      </w:pPr>
    </w:p>
    <w:p w14:paraId="4C5474FA" w14:textId="77777777" w:rsidR="00D868EE" w:rsidRPr="004B2285" w:rsidRDefault="00D868EE" w:rsidP="00272225">
      <w:pPr>
        <w:rPr>
          <w:rFonts w:cstheme="minorHAnsi"/>
          <w:noProof/>
          <w:sz w:val="24"/>
          <w:szCs w:val="24"/>
          <w:lang w:eastAsia="es-MX"/>
        </w:rPr>
      </w:pPr>
    </w:p>
    <w:p w14:paraId="5F187628" w14:textId="77777777" w:rsidR="00D868EE" w:rsidRPr="004B2285" w:rsidRDefault="00D868EE" w:rsidP="00272225">
      <w:pPr>
        <w:rPr>
          <w:rFonts w:cstheme="minorHAnsi"/>
          <w:sz w:val="24"/>
          <w:szCs w:val="24"/>
          <w:lang w:val="es-ES"/>
        </w:rPr>
      </w:pPr>
    </w:p>
    <w:p w14:paraId="4879C67B" w14:textId="77777777" w:rsidR="00D868EE" w:rsidRPr="004B2285" w:rsidRDefault="00D868EE" w:rsidP="00272225">
      <w:pPr>
        <w:rPr>
          <w:rFonts w:cstheme="minorHAnsi"/>
          <w:sz w:val="24"/>
          <w:szCs w:val="24"/>
          <w:lang w:val="es-ES"/>
        </w:rPr>
      </w:pPr>
    </w:p>
    <w:p w14:paraId="02C03062" w14:textId="77777777" w:rsidR="00046CD3" w:rsidRPr="004B2285" w:rsidRDefault="00046CD3" w:rsidP="00272225">
      <w:pPr>
        <w:rPr>
          <w:rFonts w:cstheme="minorHAnsi"/>
          <w:sz w:val="24"/>
          <w:szCs w:val="24"/>
          <w:lang w:val="es-ES"/>
        </w:rPr>
      </w:pPr>
    </w:p>
    <w:p w14:paraId="220CCEF5" w14:textId="77777777" w:rsidR="00046CD3" w:rsidRPr="004B2285" w:rsidRDefault="00046CD3" w:rsidP="00272225">
      <w:pPr>
        <w:rPr>
          <w:rFonts w:cstheme="minorHAnsi"/>
          <w:sz w:val="24"/>
          <w:szCs w:val="24"/>
          <w:lang w:val="es-ES"/>
        </w:rPr>
      </w:pPr>
    </w:p>
    <w:p w14:paraId="606C5F0D" w14:textId="77777777" w:rsidR="00046CD3" w:rsidRPr="004B2285" w:rsidRDefault="00046CD3" w:rsidP="00272225">
      <w:pPr>
        <w:rPr>
          <w:rFonts w:cstheme="minorHAnsi"/>
          <w:sz w:val="24"/>
          <w:szCs w:val="24"/>
          <w:lang w:val="es-ES"/>
        </w:rPr>
      </w:pPr>
    </w:p>
    <w:p w14:paraId="38876298" w14:textId="77777777" w:rsidR="00D868EE" w:rsidRPr="004B2285" w:rsidRDefault="00D868EE" w:rsidP="00272225">
      <w:pPr>
        <w:rPr>
          <w:rFonts w:cstheme="minorHAnsi"/>
          <w:b/>
          <w:color w:val="365F91"/>
          <w:sz w:val="24"/>
          <w:szCs w:val="24"/>
          <w:u w:val="single"/>
        </w:rPr>
      </w:pPr>
      <w:bookmarkStart w:id="59" w:name="_Toc308526995"/>
    </w:p>
    <w:p w14:paraId="3CDE3823" w14:textId="77777777" w:rsidR="00980DB4" w:rsidRPr="004B2285" w:rsidRDefault="00980DB4" w:rsidP="00272225">
      <w:pPr>
        <w:rPr>
          <w:rFonts w:cstheme="minorHAnsi"/>
          <w:b/>
          <w:color w:val="365F91"/>
          <w:sz w:val="24"/>
          <w:szCs w:val="24"/>
          <w:u w:val="single"/>
        </w:rPr>
      </w:pPr>
    </w:p>
    <w:p w14:paraId="341C652A" w14:textId="77777777" w:rsidR="00D868EE" w:rsidRPr="004B2285" w:rsidRDefault="00257F94" w:rsidP="00272225">
      <w:pPr>
        <w:rPr>
          <w:rFonts w:cstheme="minorHAnsi"/>
          <w:sz w:val="24"/>
          <w:szCs w:val="24"/>
        </w:rPr>
      </w:pPr>
      <w:bookmarkStart w:id="60" w:name="_Toc181090385"/>
      <w:r w:rsidRPr="004B2285">
        <w:rPr>
          <w:rFonts w:cstheme="minorHAnsi"/>
          <w:sz w:val="24"/>
          <w:szCs w:val="24"/>
        </w:rPr>
        <w:t>DÁNDONOS COMO RESULTADO DE DISEÑO LAS SIGUIENTES DIMENSIONES:</w:t>
      </w:r>
      <w:bookmarkEnd w:id="60"/>
    </w:p>
    <w:p w14:paraId="4061DCEA" w14:textId="676D924D" w:rsidR="00257F94" w:rsidRPr="004B2285" w:rsidRDefault="00257F94" w:rsidP="00272225">
      <w:pPr>
        <w:rPr>
          <w:rFonts w:cstheme="minorHAnsi"/>
          <w:sz w:val="24"/>
          <w:szCs w:val="24"/>
        </w:rPr>
      </w:pPr>
      <w:bookmarkStart w:id="61" w:name="_Toc181090386"/>
      <w:r w:rsidRPr="004B2285">
        <w:rPr>
          <w:rFonts w:cstheme="minorHAnsi"/>
          <w:sz w:val="24"/>
          <w:szCs w:val="24"/>
        </w:rPr>
        <w:t xml:space="preserve">W= </w:t>
      </w:r>
      <w:r w:rsidR="000A361D" w:rsidRPr="004B2285">
        <w:rPr>
          <w:rFonts w:cstheme="minorHAnsi"/>
          <w:sz w:val="24"/>
          <w:szCs w:val="24"/>
        </w:rPr>
        <w:t>7.6</w:t>
      </w:r>
      <w:r w:rsidRPr="004B2285">
        <w:rPr>
          <w:rFonts w:cstheme="minorHAnsi"/>
          <w:sz w:val="24"/>
          <w:szCs w:val="24"/>
        </w:rPr>
        <w:t xml:space="preserve"> CM</w:t>
      </w:r>
      <w:bookmarkEnd w:id="61"/>
    </w:p>
    <w:p w14:paraId="0564E2FD" w14:textId="13DEDD03" w:rsidR="00257F94" w:rsidRPr="004B2285" w:rsidRDefault="00257F94" w:rsidP="00272225">
      <w:pPr>
        <w:rPr>
          <w:rFonts w:cstheme="minorHAnsi"/>
          <w:sz w:val="24"/>
          <w:szCs w:val="24"/>
        </w:rPr>
      </w:pPr>
      <w:bookmarkStart w:id="62" w:name="_Toc181090387"/>
      <w:r w:rsidRPr="004B2285">
        <w:rPr>
          <w:rFonts w:cstheme="minorHAnsi"/>
          <w:sz w:val="24"/>
          <w:szCs w:val="24"/>
        </w:rPr>
        <w:t>A</w:t>
      </w:r>
      <w:proofErr w:type="gramStart"/>
      <w:r w:rsidRPr="004B2285">
        <w:rPr>
          <w:rFonts w:cstheme="minorHAnsi"/>
          <w:sz w:val="24"/>
          <w:szCs w:val="24"/>
        </w:rPr>
        <w:t>=</w:t>
      </w:r>
      <w:r w:rsidR="000A361D" w:rsidRPr="004B2285">
        <w:rPr>
          <w:rFonts w:cstheme="minorHAnsi"/>
          <w:sz w:val="24"/>
          <w:szCs w:val="24"/>
        </w:rPr>
        <w:t xml:space="preserve"> </w:t>
      </w:r>
      <w:r w:rsidRPr="004B2285">
        <w:rPr>
          <w:rFonts w:cstheme="minorHAnsi"/>
          <w:sz w:val="24"/>
          <w:szCs w:val="24"/>
        </w:rPr>
        <w:t xml:space="preserve"> </w:t>
      </w:r>
      <w:r w:rsidR="000A361D" w:rsidRPr="004B2285">
        <w:rPr>
          <w:rFonts w:cstheme="minorHAnsi"/>
          <w:sz w:val="24"/>
          <w:szCs w:val="24"/>
        </w:rPr>
        <w:t>46.7</w:t>
      </w:r>
      <w:proofErr w:type="gramEnd"/>
      <w:r w:rsidRPr="004B2285">
        <w:rPr>
          <w:rFonts w:cstheme="minorHAnsi"/>
          <w:sz w:val="24"/>
          <w:szCs w:val="24"/>
        </w:rPr>
        <w:t xml:space="preserve"> CM</w:t>
      </w:r>
      <w:bookmarkEnd w:id="62"/>
    </w:p>
    <w:p w14:paraId="0A64BF8F" w14:textId="1E426C43" w:rsidR="00257F94" w:rsidRPr="004B2285" w:rsidRDefault="00257F94" w:rsidP="00272225">
      <w:pPr>
        <w:rPr>
          <w:rFonts w:cstheme="minorHAnsi"/>
          <w:sz w:val="24"/>
          <w:szCs w:val="24"/>
        </w:rPr>
      </w:pPr>
      <w:bookmarkStart w:id="63" w:name="_Toc181090388"/>
      <w:r w:rsidRPr="004B2285">
        <w:rPr>
          <w:rFonts w:cstheme="minorHAnsi"/>
          <w:sz w:val="24"/>
          <w:szCs w:val="24"/>
        </w:rPr>
        <w:t>B=</w:t>
      </w:r>
      <w:r w:rsidR="000A361D" w:rsidRPr="004B2285">
        <w:rPr>
          <w:rFonts w:cstheme="minorHAnsi"/>
          <w:sz w:val="24"/>
          <w:szCs w:val="24"/>
        </w:rPr>
        <w:t xml:space="preserve">45.7 </w:t>
      </w:r>
      <w:r w:rsidRPr="004B2285">
        <w:rPr>
          <w:rFonts w:cstheme="minorHAnsi"/>
          <w:sz w:val="24"/>
          <w:szCs w:val="24"/>
        </w:rPr>
        <w:t>CM</w:t>
      </w:r>
      <w:bookmarkEnd w:id="63"/>
    </w:p>
    <w:p w14:paraId="5615748A" w14:textId="2CC2D429" w:rsidR="00257F94" w:rsidRPr="004B2285" w:rsidRDefault="00257F94" w:rsidP="00272225">
      <w:pPr>
        <w:rPr>
          <w:rFonts w:cstheme="minorHAnsi"/>
          <w:sz w:val="24"/>
          <w:szCs w:val="24"/>
        </w:rPr>
      </w:pPr>
      <w:bookmarkStart w:id="64" w:name="_Toc181090389"/>
      <w:r w:rsidRPr="004B2285">
        <w:rPr>
          <w:rFonts w:cstheme="minorHAnsi"/>
          <w:sz w:val="24"/>
          <w:szCs w:val="24"/>
        </w:rPr>
        <w:t>C=</w:t>
      </w:r>
      <w:r w:rsidR="000A361D" w:rsidRPr="004B2285">
        <w:rPr>
          <w:rFonts w:cstheme="minorHAnsi"/>
          <w:sz w:val="24"/>
          <w:szCs w:val="24"/>
        </w:rPr>
        <w:t xml:space="preserve"> 17.8 </w:t>
      </w:r>
      <w:r w:rsidRPr="004B2285">
        <w:rPr>
          <w:rFonts w:cstheme="minorHAnsi"/>
          <w:sz w:val="24"/>
          <w:szCs w:val="24"/>
        </w:rPr>
        <w:t>CM</w:t>
      </w:r>
      <w:bookmarkEnd w:id="64"/>
    </w:p>
    <w:p w14:paraId="1024B6B1" w14:textId="0E5718F0" w:rsidR="00257F94" w:rsidRPr="004B2285" w:rsidRDefault="00257F94" w:rsidP="00272225">
      <w:pPr>
        <w:rPr>
          <w:rFonts w:cstheme="minorHAnsi"/>
          <w:sz w:val="24"/>
          <w:szCs w:val="24"/>
        </w:rPr>
      </w:pPr>
      <w:bookmarkStart w:id="65" w:name="_Toc181090390"/>
      <w:r w:rsidRPr="004B2285">
        <w:rPr>
          <w:rFonts w:cstheme="minorHAnsi"/>
          <w:sz w:val="24"/>
          <w:szCs w:val="24"/>
        </w:rPr>
        <w:t>D=</w:t>
      </w:r>
      <w:r w:rsidR="000A361D" w:rsidRPr="004B2285">
        <w:rPr>
          <w:rFonts w:cstheme="minorHAnsi"/>
          <w:sz w:val="24"/>
          <w:szCs w:val="24"/>
        </w:rPr>
        <w:t xml:space="preserve">25.9 </w:t>
      </w:r>
      <w:r w:rsidRPr="004B2285">
        <w:rPr>
          <w:rFonts w:cstheme="minorHAnsi"/>
          <w:sz w:val="24"/>
          <w:szCs w:val="24"/>
        </w:rPr>
        <w:t>CM</w:t>
      </w:r>
      <w:bookmarkEnd w:id="65"/>
    </w:p>
    <w:p w14:paraId="6B814EA2" w14:textId="77777777" w:rsidR="00257F94" w:rsidRPr="004B2285" w:rsidRDefault="00257F94" w:rsidP="00272225">
      <w:pPr>
        <w:rPr>
          <w:rFonts w:cstheme="minorHAnsi"/>
          <w:sz w:val="24"/>
          <w:szCs w:val="24"/>
        </w:rPr>
      </w:pPr>
      <w:bookmarkStart w:id="66" w:name="_Toc181090391"/>
      <w:r w:rsidRPr="004B2285">
        <w:rPr>
          <w:rFonts w:cstheme="minorHAnsi"/>
          <w:sz w:val="24"/>
          <w:szCs w:val="24"/>
        </w:rPr>
        <w:t>E=61 CM</w:t>
      </w:r>
      <w:bookmarkEnd w:id="66"/>
    </w:p>
    <w:p w14:paraId="7B7A5598" w14:textId="0FE35B51" w:rsidR="0067004D" w:rsidRPr="004B2285" w:rsidRDefault="0067004D" w:rsidP="00272225">
      <w:pPr>
        <w:rPr>
          <w:rFonts w:cstheme="minorHAnsi"/>
          <w:sz w:val="24"/>
          <w:szCs w:val="24"/>
        </w:rPr>
      </w:pPr>
      <w:r w:rsidRPr="004B2285">
        <w:rPr>
          <w:rFonts w:cstheme="minorHAnsi"/>
          <w:sz w:val="24"/>
          <w:szCs w:val="24"/>
        </w:rPr>
        <w:t>G=30.5 CM</w:t>
      </w:r>
    </w:p>
    <w:p w14:paraId="5DEF4677" w14:textId="28161681" w:rsidR="0067004D" w:rsidRPr="004B2285" w:rsidRDefault="0067004D" w:rsidP="00272225">
      <w:pPr>
        <w:rPr>
          <w:rFonts w:cstheme="minorHAnsi"/>
          <w:sz w:val="24"/>
          <w:szCs w:val="24"/>
        </w:rPr>
      </w:pPr>
      <w:r w:rsidRPr="004B2285">
        <w:rPr>
          <w:rFonts w:cstheme="minorHAnsi"/>
          <w:sz w:val="24"/>
          <w:szCs w:val="24"/>
        </w:rPr>
        <w:t>H=30.9CM</w:t>
      </w:r>
    </w:p>
    <w:p w14:paraId="6AFA6CD3" w14:textId="48794926" w:rsidR="0067004D" w:rsidRPr="004B2285" w:rsidRDefault="0067004D" w:rsidP="00272225">
      <w:pPr>
        <w:rPr>
          <w:rFonts w:cstheme="minorHAnsi"/>
          <w:sz w:val="24"/>
          <w:szCs w:val="24"/>
        </w:rPr>
      </w:pPr>
      <w:r w:rsidRPr="004B2285">
        <w:rPr>
          <w:rFonts w:cstheme="minorHAnsi"/>
          <w:sz w:val="24"/>
          <w:szCs w:val="24"/>
        </w:rPr>
        <w:t>K=2.5 CM</w:t>
      </w:r>
    </w:p>
    <w:p w14:paraId="1C4148FE" w14:textId="55B9CB8C" w:rsidR="0067004D" w:rsidRPr="004B2285" w:rsidRDefault="0067004D" w:rsidP="00272225">
      <w:pPr>
        <w:rPr>
          <w:rFonts w:cstheme="minorHAnsi"/>
          <w:sz w:val="24"/>
          <w:szCs w:val="24"/>
        </w:rPr>
      </w:pPr>
      <w:r w:rsidRPr="004B2285">
        <w:rPr>
          <w:rFonts w:cstheme="minorHAnsi"/>
          <w:sz w:val="24"/>
          <w:szCs w:val="24"/>
        </w:rPr>
        <w:t>N= 5.7CM</w:t>
      </w:r>
    </w:p>
    <w:p w14:paraId="6B9A80D5" w14:textId="15B84033" w:rsidR="0067004D" w:rsidRPr="004B2285" w:rsidRDefault="0067004D" w:rsidP="00272225">
      <w:pPr>
        <w:rPr>
          <w:rFonts w:cstheme="minorHAnsi"/>
          <w:sz w:val="24"/>
          <w:szCs w:val="24"/>
        </w:rPr>
      </w:pPr>
      <w:r w:rsidRPr="004B2285">
        <w:rPr>
          <w:rFonts w:cstheme="minorHAnsi"/>
          <w:sz w:val="24"/>
          <w:szCs w:val="24"/>
        </w:rPr>
        <w:t>P= 2.5CM</w:t>
      </w:r>
    </w:p>
    <w:p w14:paraId="5AB28EBE" w14:textId="2DDD6F0C" w:rsidR="00257F94" w:rsidRPr="004B2285" w:rsidRDefault="00257F94" w:rsidP="00272225">
      <w:pPr>
        <w:rPr>
          <w:rFonts w:cstheme="minorHAnsi"/>
          <w:sz w:val="24"/>
          <w:szCs w:val="24"/>
        </w:rPr>
      </w:pPr>
      <w:bookmarkStart w:id="67" w:name="_Toc181090392"/>
      <w:r w:rsidRPr="004B2285">
        <w:rPr>
          <w:rFonts w:cstheme="minorHAnsi"/>
          <w:sz w:val="24"/>
          <w:szCs w:val="24"/>
        </w:rPr>
        <w:t xml:space="preserve">T= </w:t>
      </w:r>
      <w:r w:rsidR="000A361D" w:rsidRPr="004B2285">
        <w:rPr>
          <w:rFonts w:cstheme="minorHAnsi"/>
          <w:sz w:val="24"/>
          <w:szCs w:val="24"/>
        </w:rPr>
        <w:t>15.2</w:t>
      </w:r>
      <w:r w:rsidRPr="004B2285">
        <w:rPr>
          <w:rFonts w:cstheme="minorHAnsi"/>
          <w:sz w:val="24"/>
          <w:szCs w:val="24"/>
        </w:rPr>
        <w:t xml:space="preserve"> CM</w:t>
      </w:r>
      <w:bookmarkEnd w:id="67"/>
    </w:p>
    <w:p w14:paraId="0F1AEC76" w14:textId="77777777" w:rsidR="00257F94" w:rsidRPr="004B2285" w:rsidRDefault="00257F94" w:rsidP="00272225">
      <w:pPr>
        <w:rPr>
          <w:rFonts w:cstheme="minorHAnsi"/>
          <w:sz w:val="24"/>
          <w:szCs w:val="24"/>
        </w:rPr>
      </w:pPr>
    </w:p>
    <w:p w14:paraId="4B71E6D8" w14:textId="5FA1DB3B" w:rsidR="006555AA" w:rsidRDefault="006555AA" w:rsidP="00272225">
      <w:pPr>
        <w:rPr>
          <w:rFonts w:cstheme="minorHAnsi"/>
          <w:sz w:val="24"/>
          <w:szCs w:val="24"/>
        </w:rPr>
      </w:pPr>
    </w:p>
    <w:p w14:paraId="5F6460A4" w14:textId="46E05845" w:rsidR="00242C84" w:rsidRDefault="00242C84" w:rsidP="00272225">
      <w:pPr>
        <w:rPr>
          <w:rFonts w:cstheme="minorHAnsi"/>
          <w:sz w:val="24"/>
          <w:szCs w:val="24"/>
        </w:rPr>
      </w:pPr>
    </w:p>
    <w:p w14:paraId="27A726F6" w14:textId="77777777" w:rsidR="00242C84" w:rsidRPr="004B2285" w:rsidRDefault="00242C84" w:rsidP="00272225">
      <w:pPr>
        <w:rPr>
          <w:rFonts w:cstheme="minorHAnsi"/>
          <w:sz w:val="24"/>
          <w:szCs w:val="24"/>
        </w:rPr>
      </w:pPr>
    </w:p>
    <w:p w14:paraId="6BB1C5B5" w14:textId="77777777" w:rsidR="00384E0A" w:rsidRPr="004B2285" w:rsidRDefault="00384E0A" w:rsidP="00272225">
      <w:pPr>
        <w:rPr>
          <w:rFonts w:cstheme="minorHAnsi"/>
          <w:sz w:val="24"/>
          <w:szCs w:val="24"/>
        </w:rPr>
      </w:pPr>
    </w:p>
    <w:p w14:paraId="1DFA9768" w14:textId="26221CED" w:rsidR="00F474E4" w:rsidRPr="00272225" w:rsidRDefault="0002747B" w:rsidP="0002747B">
      <w:pPr>
        <w:pStyle w:val="Ttulo1"/>
        <w:rPr>
          <w:rStyle w:val="nfasisintenso"/>
          <w:rFonts w:cstheme="minorHAnsi"/>
          <w:sz w:val="24"/>
          <w:szCs w:val="24"/>
        </w:rPr>
      </w:pPr>
      <w:bookmarkStart w:id="68" w:name="_Toc224036357"/>
      <w:bookmarkEnd w:id="59"/>
      <w:r>
        <w:rPr>
          <w:rStyle w:val="nfasisintenso"/>
          <w:rFonts w:cstheme="minorHAnsi"/>
          <w:sz w:val="24"/>
          <w:szCs w:val="24"/>
        </w:rPr>
        <w:lastRenderedPageBreak/>
        <w:t>4</w:t>
      </w:r>
      <w:r w:rsidR="00272225">
        <w:rPr>
          <w:rStyle w:val="nfasisintenso"/>
          <w:rFonts w:cstheme="minorHAnsi"/>
          <w:sz w:val="24"/>
          <w:szCs w:val="24"/>
        </w:rPr>
        <w:t xml:space="preserve">.- </w:t>
      </w:r>
      <w:r w:rsidR="00915326" w:rsidRPr="00272225">
        <w:rPr>
          <w:rStyle w:val="nfasisintenso"/>
          <w:rFonts w:cstheme="minorHAnsi"/>
          <w:sz w:val="24"/>
          <w:szCs w:val="24"/>
        </w:rPr>
        <w:t>Tanque Homogenizador y Cárcamo de bombeo.</w:t>
      </w:r>
      <w:bookmarkEnd w:id="68"/>
    </w:p>
    <w:p w14:paraId="318F44ED" w14:textId="77777777" w:rsidR="002C460E" w:rsidRPr="004B2285" w:rsidRDefault="002C460E" w:rsidP="000B003E">
      <w:pPr>
        <w:ind w:left="360"/>
        <w:outlineLvl w:val="0"/>
        <w:rPr>
          <w:rFonts w:cstheme="minorHAnsi"/>
          <w:b/>
          <w:color w:val="1F497D" w:themeColor="text2"/>
          <w:sz w:val="24"/>
          <w:szCs w:val="24"/>
        </w:rPr>
      </w:pPr>
    </w:p>
    <w:p w14:paraId="60541143" w14:textId="77777777" w:rsidR="000B003E" w:rsidRPr="004B2285" w:rsidRDefault="000B003E" w:rsidP="000B003E">
      <w:pPr>
        <w:ind w:left="360"/>
        <w:outlineLvl w:val="0"/>
        <w:rPr>
          <w:rFonts w:cstheme="minorHAnsi"/>
          <w:b/>
          <w:color w:val="1F497D" w:themeColor="text2"/>
          <w:sz w:val="24"/>
          <w:szCs w:val="24"/>
        </w:rPr>
      </w:pPr>
    </w:p>
    <w:p w14:paraId="14271707" w14:textId="6B9091A2" w:rsidR="000B003E" w:rsidRPr="004B2285" w:rsidRDefault="000B003E" w:rsidP="000B003E">
      <w:pPr>
        <w:rPr>
          <w:rFonts w:cstheme="minorHAnsi"/>
          <w:sz w:val="24"/>
          <w:szCs w:val="24"/>
          <w:lang w:eastAsia="es-MX"/>
        </w:rPr>
      </w:pPr>
      <w:r w:rsidRPr="004B2285">
        <w:rPr>
          <w:rFonts w:cstheme="minorHAnsi"/>
          <w:sz w:val="24"/>
          <w:szCs w:val="24"/>
          <w:lang w:eastAsia="es-MX"/>
        </w:rPr>
        <w:t xml:space="preserve">El manejo del gasto máximo instantáneo de agua residual que es de </w:t>
      </w:r>
      <w:r w:rsidR="00116A7A">
        <w:rPr>
          <w:rFonts w:cstheme="minorHAnsi"/>
          <w:sz w:val="24"/>
          <w:szCs w:val="24"/>
          <w:lang w:eastAsia="es-MX"/>
        </w:rPr>
        <w:t>11.17</w:t>
      </w:r>
      <w:r w:rsidRPr="004B2285">
        <w:rPr>
          <w:rFonts w:cstheme="minorHAnsi"/>
          <w:sz w:val="24"/>
          <w:szCs w:val="24"/>
          <w:lang w:eastAsia="es-MX"/>
        </w:rPr>
        <w:t xml:space="preserve"> lps </w:t>
      </w:r>
    </w:p>
    <w:p w14:paraId="1F185D75" w14:textId="77777777" w:rsidR="00C626EF" w:rsidRPr="004B2285" w:rsidRDefault="00C626EF" w:rsidP="00C626EF">
      <w:pPr>
        <w:rPr>
          <w:rFonts w:cstheme="minorHAnsi"/>
          <w:bCs/>
          <w:sz w:val="24"/>
          <w:szCs w:val="24"/>
          <w:lang w:eastAsia="es-MX"/>
        </w:rPr>
      </w:pPr>
      <w:bookmarkStart w:id="69" w:name="_Hlk516572004"/>
      <w:r w:rsidRPr="004B2285">
        <w:rPr>
          <w:rFonts w:cstheme="minorHAnsi"/>
          <w:sz w:val="24"/>
          <w:szCs w:val="24"/>
          <w:lang w:eastAsia="es-MX"/>
        </w:rPr>
        <w:t xml:space="preserve">El volumen mínimo necesario del cárcamo de bombeo depende del tipo de funcionamiento de las bombas. De acuerdo con el agua residual que llega al cárcamo, el </w:t>
      </w:r>
      <w:r w:rsidRPr="004B2285">
        <w:rPr>
          <w:rFonts w:cstheme="minorHAnsi"/>
          <w:bCs/>
          <w:sz w:val="24"/>
          <w:szCs w:val="24"/>
          <w:lang w:eastAsia="es-MX"/>
        </w:rPr>
        <w:t>volumen requerido es pequeño,</w:t>
      </w:r>
      <w:r w:rsidRPr="004B2285">
        <w:rPr>
          <w:rFonts w:cstheme="minorHAnsi"/>
          <w:sz w:val="24"/>
          <w:szCs w:val="24"/>
          <w:lang w:eastAsia="es-MX"/>
        </w:rPr>
        <w:t xml:space="preserve"> siendo suficiente aquel que permita el cambio de la capacidad de bombeo cuando se arranca o para una bomba antes de alcanzar el nivel definido para este. </w:t>
      </w:r>
      <w:r w:rsidRPr="004B2285">
        <w:rPr>
          <w:rFonts w:cstheme="minorHAnsi"/>
          <w:bCs/>
          <w:sz w:val="24"/>
          <w:szCs w:val="24"/>
          <w:lang w:eastAsia="es-MX"/>
        </w:rPr>
        <w:t xml:space="preserve">Normalmente este tiempo suele ser inferior al minuto. </w:t>
      </w:r>
    </w:p>
    <w:p w14:paraId="04C614DE" w14:textId="77777777" w:rsidR="00C626EF" w:rsidRPr="004B2285" w:rsidRDefault="00C626EF" w:rsidP="00C626EF">
      <w:pPr>
        <w:rPr>
          <w:rFonts w:cstheme="minorHAnsi"/>
          <w:b/>
          <w:sz w:val="24"/>
          <w:szCs w:val="24"/>
          <w:lang w:eastAsia="es-MX"/>
        </w:rPr>
      </w:pPr>
      <w:r w:rsidRPr="004B2285">
        <w:rPr>
          <w:rFonts w:cstheme="minorHAnsi"/>
          <w:sz w:val="24"/>
          <w:szCs w:val="24"/>
          <w:lang w:eastAsia="es-MX"/>
        </w:rPr>
        <w:t>El volumen comprendido entre los puntos de arranque y paro de una bomba está dado por:</w:t>
      </w:r>
    </w:p>
    <w:p w14:paraId="3E1B4770" w14:textId="77777777" w:rsidR="00C626EF" w:rsidRPr="004B2285" w:rsidRDefault="00A837C2" w:rsidP="00C626EF">
      <w:pPr>
        <w:rPr>
          <w:rFonts w:cstheme="minorHAnsi"/>
          <w:sz w:val="24"/>
          <w:szCs w:val="24"/>
          <w:lang w:val="es-ES" w:eastAsia="es-MX"/>
        </w:rPr>
      </w:pPr>
      <w:r>
        <w:rPr>
          <w:rFonts w:cstheme="minorHAnsi"/>
          <w:sz w:val="24"/>
          <w:szCs w:val="24"/>
          <w:lang w:val="es-ES" w:eastAsia="es-MX"/>
        </w:rPr>
        <w:pict w14:anchorId="7B3799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4pt;height:12.65pt" equationxml="&lt;">
            <v:imagedata r:id="rId19" o:title="" chromakey="white"/>
          </v:shape>
        </w:pict>
      </w:r>
    </w:p>
    <w:p w14:paraId="379075C5" w14:textId="77777777" w:rsidR="00C626EF" w:rsidRPr="004B2285" w:rsidRDefault="00C626EF" w:rsidP="00C626EF">
      <w:pPr>
        <w:rPr>
          <w:rFonts w:cstheme="minorHAnsi"/>
          <w:sz w:val="24"/>
          <w:szCs w:val="24"/>
          <w:lang w:eastAsia="es-MX"/>
        </w:rPr>
      </w:pPr>
      <w:r w:rsidRPr="004B2285">
        <w:rPr>
          <w:rFonts w:cstheme="minorHAnsi"/>
          <w:sz w:val="24"/>
          <w:szCs w:val="24"/>
          <w:lang w:eastAsia="es-MX"/>
        </w:rPr>
        <w:t>V = Capacidad necesaria, m</w:t>
      </w:r>
      <w:r w:rsidRPr="004B2285">
        <w:rPr>
          <w:rFonts w:cstheme="minorHAnsi"/>
          <w:sz w:val="24"/>
          <w:szCs w:val="24"/>
          <w:vertAlign w:val="superscript"/>
          <w:lang w:eastAsia="es-MX"/>
        </w:rPr>
        <w:t>3</w:t>
      </w:r>
    </w:p>
    <w:p w14:paraId="3C02D77D" w14:textId="77777777" w:rsidR="00C626EF" w:rsidRPr="004B2285" w:rsidRDefault="00C626EF" w:rsidP="00C626EF">
      <w:pPr>
        <w:rPr>
          <w:rFonts w:cstheme="minorHAnsi"/>
          <w:sz w:val="24"/>
          <w:szCs w:val="24"/>
          <w:lang w:eastAsia="es-MX"/>
        </w:rPr>
      </w:pPr>
      <w:r w:rsidRPr="004B2285">
        <w:rPr>
          <w:rFonts w:cstheme="minorHAnsi"/>
          <w:sz w:val="24"/>
          <w:szCs w:val="24"/>
          <w:lang w:eastAsia="es-MX"/>
        </w:rPr>
        <w:t>T = Tiempo mínimo de un ciclo de bombeo (tiempo entre arranque sucesivos de una bomba que funciona entre los límites de un intervalo de control). Min.</w:t>
      </w:r>
    </w:p>
    <w:p w14:paraId="5411B6D8" w14:textId="2054894B" w:rsidR="00C626EF" w:rsidRPr="004B2285" w:rsidRDefault="00C626EF" w:rsidP="00C626EF">
      <w:pPr>
        <w:rPr>
          <w:rFonts w:cstheme="minorHAnsi"/>
          <w:sz w:val="24"/>
          <w:szCs w:val="24"/>
          <w:lang w:eastAsia="es-MX"/>
        </w:rPr>
      </w:pPr>
      <w:r w:rsidRPr="004B2285">
        <w:rPr>
          <w:rFonts w:cstheme="minorHAnsi"/>
          <w:sz w:val="24"/>
          <w:szCs w:val="24"/>
          <w:lang w:eastAsia="es-MX"/>
        </w:rPr>
        <w:t>Q = Capacidad de la bomba o incremento del gasto del bombeo cuando una bomba se encuentra en funcionamiento y arranca una segunda o cuando se aumenta la velocidad del motor m</w:t>
      </w:r>
      <w:r w:rsidRPr="004B2285">
        <w:rPr>
          <w:rFonts w:cstheme="minorHAnsi"/>
          <w:sz w:val="24"/>
          <w:szCs w:val="24"/>
          <w:vertAlign w:val="superscript"/>
          <w:lang w:eastAsia="es-MX"/>
        </w:rPr>
        <w:t>3</w:t>
      </w:r>
      <w:r w:rsidRPr="004B2285">
        <w:rPr>
          <w:rFonts w:cstheme="minorHAnsi"/>
          <w:sz w:val="24"/>
          <w:szCs w:val="24"/>
          <w:lang w:eastAsia="es-MX"/>
        </w:rPr>
        <w:t xml:space="preserve">/min. Esto se logra con </w:t>
      </w:r>
      <w:r w:rsidR="00116A7A" w:rsidRPr="004B2285">
        <w:rPr>
          <w:rFonts w:cstheme="minorHAnsi"/>
          <w:sz w:val="24"/>
          <w:szCs w:val="24"/>
          <w:lang w:eastAsia="es-MX"/>
        </w:rPr>
        <w:t>electro niveles</w:t>
      </w:r>
      <w:r w:rsidRPr="004B2285">
        <w:rPr>
          <w:rFonts w:cstheme="minorHAnsi"/>
          <w:sz w:val="24"/>
          <w:szCs w:val="24"/>
          <w:lang w:eastAsia="es-MX"/>
        </w:rPr>
        <w:t xml:space="preserve"> colocados estratégicamente para operar de manera sistemática.</w:t>
      </w:r>
    </w:p>
    <w:p w14:paraId="46A04D8B" w14:textId="77777777" w:rsidR="00C626EF" w:rsidRPr="004B2285" w:rsidRDefault="00C626EF" w:rsidP="00C626EF">
      <w:pPr>
        <w:rPr>
          <w:rFonts w:cstheme="minorHAnsi"/>
          <w:sz w:val="24"/>
          <w:szCs w:val="24"/>
          <w:lang w:eastAsia="es-MX"/>
        </w:rPr>
      </w:pPr>
      <w:r w:rsidRPr="004B2285">
        <w:rPr>
          <w:rFonts w:cstheme="minorHAnsi"/>
          <w:sz w:val="24"/>
          <w:szCs w:val="24"/>
          <w:lang w:eastAsia="es-MX"/>
        </w:rPr>
        <w:t xml:space="preserve">El tiempo mínimo del ciclo de funcionamiento de una bomba ocurre cuando el caudal de entrada es exactamente igual a la mitad de la capacidad de la bomba. En estas condiciones la duración del funcionamiento y paro son iguales. Para caudales de entrada mayores, el tiempo de funcionamiento es mayor y el de paro es menor, mientras que para caudales menores ocurre lo contrario. En ambos casos el tiempo de ciclo de bombeo es mayor. </w:t>
      </w:r>
    </w:p>
    <w:p w14:paraId="0ECB9581" w14:textId="77777777" w:rsidR="00C626EF" w:rsidRPr="004B2285" w:rsidRDefault="00C626EF" w:rsidP="00C626EF">
      <w:pPr>
        <w:rPr>
          <w:rFonts w:cstheme="minorHAnsi"/>
          <w:sz w:val="24"/>
          <w:szCs w:val="24"/>
          <w:lang w:eastAsia="es-MX"/>
        </w:rPr>
      </w:pPr>
      <w:r w:rsidRPr="004B2285">
        <w:rPr>
          <w:rFonts w:cstheme="minorHAnsi"/>
          <w:sz w:val="24"/>
          <w:szCs w:val="24"/>
          <w:lang w:eastAsia="es-MX"/>
        </w:rPr>
        <w:t>Por esta razón es posible reducir el volumen del cárcamo instalando controladores automáticos que arranque y pare las bombas de forma alterna y reduzca el valor del tiempo.</w:t>
      </w:r>
    </w:p>
    <w:p w14:paraId="052181DA" w14:textId="48FCFFA5" w:rsidR="0073584F" w:rsidRDefault="00C626EF" w:rsidP="00C626EF">
      <w:pPr>
        <w:rPr>
          <w:rFonts w:cstheme="minorHAnsi"/>
          <w:sz w:val="24"/>
          <w:szCs w:val="24"/>
          <w:lang w:eastAsia="es-MX"/>
        </w:rPr>
      </w:pPr>
      <w:r w:rsidRPr="004B2285">
        <w:rPr>
          <w:rFonts w:cstheme="minorHAnsi"/>
          <w:sz w:val="24"/>
          <w:szCs w:val="24"/>
          <w:lang w:eastAsia="es-MX"/>
        </w:rPr>
        <w:t>En general siempre se establece un tiempo de retención máximo en el cárcamo para minimizar el desarrollo de condiciones sépticas y producción de olores que conducen a su vez a un volumen máximo</w:t>
      </w:r>
      <w:r w:rsidR="0073584F">
        <w:rPr>
          <w:rFonts w:cstheme="minorHAnsi"/>
          <w:sz w:val="24"/>
          <w:szCs w:val="24"/>
          <w:lang w:eastAsia="es-MX"/>
        </w:rPr>
        <w:t>.</w:t>
      </w:r>
    </w:p>
    <w:p w14:paraId="33333EB2" w14:textId="3E4556D8" w:rsidR="00C626EF" w:rsidRPr="004B2285" w:rsidRDefault="00C626EF" w:rsidP="00C626EF">
      <w:pPr>
        <w:rPr>
          <w:rFonts w:cstheme="minorHAnsi"/>
          <w:sz w:val="24"/>
          <w:szCs w:val="24"/>
          <w:lang w:eastAsia="es-MX"/>
        </w:rPr>
      </w:pPr>
      <w:r w:rsidRPr="004B2285">
        <w:rPr>
          <w:rFonts w:cstheme="minorHAnsi"/>
          <w:sz w:val="24"/>
          <w:szCs w:val="24"/>
          <w:lang w:eastAsia="es-MX"/>
        </w:rPr>
        <w:t xml:space="preserve"> </w:t>
      </w:r>
    </w:p>
    <w:p w14:paraId="4FF8FB6B" w14:textId="77777777" w:rsidR="00C626EF" w:rsidRPr="004B2285" w:rsidRDefault="00C626EF" w:rsidP="00C626EF">
      <w:pPr>
        <w:rPr>
          <w:rFonts w:cstheme="minorHAnsi"/>
          <w:sz w:val="24"/>
          <w:szCs w:val="24"/>
          <w:lang w:eastAsia="es-MX"/>
        </w:rPr>
      </w:pPr>
      <w:r w:rsidRPr="004B2285">
        <w:rPr>
          <w:rFonts w:cstheme="minorHAnsi"/>
          <w:b/>
          <w:sz w:val="24"/>
          <w:szCs w:val="24"/>
          <w:lang w:eastAsia="es-MX"/>
        </w:rPr>
        <w:t>Fuente: Manual de Agua Potable, Alcantarillado y Saneamiento. De la Comisión Nacional del Agua. Edición 2007</w:t>
      </w:r>
      <w:r w:rsidRPr="004B2285">
        <w:rPr>
          <w:rFonts w:cstheme="minorHAnsi"/>
          <w:sz w:val="24"/>
          <w:szCs w:val="24"/>
          <w:lang w:eastAsia="es-MX"/>
        </w:rPr>
        <w:t xml:space="preserve"> </w:t>
      </w:r>
    </w:p>
    <w:bookmarkEnd w:id="69"/>
    <w:p w14:paraId="1DD22006" w14:textId="77777777" w:rsidR="00C626EF" w:rsidRPr="004B2285" w:rsidRDefault="00C626EF" w:rsidP="00C626EF">
      <w:pPr>
        <w:rPr>
          <w:rFonts w:cstheme="minorHAnsi"/>
          <w:i/>
          <w:iCs/>
          <w:sz w:val="24"/>
          <w:szCs w:val="24"/>
          <w:lang w:eastAsia="es-MX"/>
        </w:rPr>
      </w:pPr>
    </w:p>
    <w:p w14:paraId="27CD6531" w14:textId="77777777" w:rsidR="006522D2" w:rsidRDefault="006522D2" w:rsidP="00C626EF">
      <w:pPr>
        <w:rPr>
          <w:rFonts w:cstheme="minorHAnsi"/>
          <w:sz w:val="24"/>
          <w:szCs w:val="24"/>
          <w:lang w:val="es-ES" w:eastAsia="es-MX"/>
        </w:rPr>
      </w:pPr>
    </w:p>
    <w:p w14:paraId="622AD3E3" w14:textId="07DE4DBB" w:rsidR="00C626EF" w:rsidRPr="004B2285" w:rsidRDefault="006522D2" w:rsidP="00C626EF">
      <w:pPr>
        <w:rPr>
          <w:rFonts w:cstheme="minorHAnsi"/>
          <w:sz w:val="24"/>
          <w:szCs w:val="24"/>
          <w:lang w:val="es-ES" w:eastAsia="es-MX"/>
        </w:rPr>
      </w:pPr>
      <w:r>
        <w:rPr>
          <w:rFonts w:cstheme="minorHAnsi"/>
          <w:sz w:val="24"/>
          <w:szCs w:val="24"/>
          <w:lang w:val="es-ES" w:eastAsia="es-MX"/>
        </w:rPr>
        <w:t>C</w:t>
      </w:r>
      <w:r w:rsidR="00C626EF" w:rsidRPr="004B2285">
        <w:rPr>
          <w:rFonts w:cstheme="minorHAnsi"/>
          <w:sz w:val="24"/>
          <w:szCs w:val="24"/>
          <w:lang w:val="es-ES" w:eastAsia="es-MX"/>
        </w:rPr>
        <w:t xml:space="preserve">álculo para el volumen requerido </w:t>
      </w:r>
      <w:r>
        <w:rPr>
          <w:rFonts w:cstheme="minorHAnsi"/>
          <w:sz w:val="24"/>
          <w:szCs w:val="24"/>
          <w:lang w:val="es-ES" w:eastAsia="es-MX"/>
        </w:rPr>
        <w:t>del</w:t>
      </w:r>
      <w:r w:rsidR="00C626EF" w:rsidRPr="004B2285">
        <w:rPr>
          <w:rFonts w:cstheme="minorHAnsi"/>
          <w:sz w:val="24"/>
          <w:szCs w:val="24"/>
          <w:lang w:val="es-ES" w:eastAsia="es-MX"/>
        </w:rPr>
        <w:t xml:space="preserve"> cárcamo de bombeo y el criterio de diseño para la operación d</w:t>
      </w:r>
      <w:r>
        <w:rPr>
          <w:rFonts w:cstheme="minorHAnsi"/>
          <w:sz w:val="24"/>
          <w:szCs w:val="24"/>
          <w:lang w:val="es-ES" w:eastAsia="es-MX"/>
        </w:rPr>
        <w:t>e los equipos y sus capacidades.</w:t>
      </w:r>
    </w:p>
    <w:p w14:paraId="200F9AE3" w14:textId="77777777" w:rsidR="00C626EF" w:rsidRPr="004B2285" w:rsidRDefault="00C626EF" w:rsidP="00C626EF">
      <w:pPr>
        <w:rPr>
          <w:rFonts w:cstheme="minorHAnsi"/>
          <w:sz w:val="24"/>
          <w:szCs w:val="24"/>
          <w:lang w:val="es-ES" w:eastAsia="es-MX"/>
        </w:rPr>
      </w:pPr>
    </w:p>
    <w:p w14:paraId="6BD29B86" w14:textId="77777777" w:rsidR="00C626EF" w:rsidRPr="004B2285" w:rsidRDefault="00C626EF" w:rsidP="000B003E">
      <w:pPr>
        <w:rPr>
          <w:rFonts w:cstheme="minorHAnsi"/>
          <w:sz w:val="24"/>
          <w:szCs w:val="24"/>
          <w:lang w:eastAsia="es-MX"/>
        </w:rPr>
      </w:pPr>
    </w:p>
    <w:p w14:paraId="3AAB194C" w14:textId="77777777" w:rsidR="000B003E" w:rsidRPr="004B2285" w:rsidRDefault="000B003E" w:rsidP="000B003E">
      <w:pPr>
        <w:rPr>
          <w:rFonts w:cstheme="minorHAnsi"/>
          <w:b/>
          <w:sz w:val="24"/>
          <w:szCs w:val="24"/>
          <w:lang w:eastAsia="es-MX"/>
        </w:rPr>
      </w:pPr>
    </w:p>
    <w:p w14:paraId="50F64376" w14:textId="3B57FE0D" w:rsidR="000B003E" w:rsidRPr="004B2285" w:rsidRDefault="000B003E" w:rsidP="000B003E">
      <w:pPr>
        <w:rPr>
          <w:rFonts w:cstheme="minorHAnsi"/>
          <w:b/>
          <w:sz w:val="24"/>
          <w:szCs w:val="24"/>
          <w:lang w:eastAsia="es-MX"/>
        </w:rPr>
      </w:pPr>
      <w:r w:rsidRPr="004B2285">
        <w:rPr>
          <w:rFonts w:cstheme="minorHAnsi"/>
          <w:b/>
          <w:sz w:val="24"/>
          <w:szCs w:val="24"/>
          <w:lang w:eastAsia="es-MX"/>
        </w:rPr>
        <w:t xml:space="preserve">La ecuación para el diseño de un cárcamo </w:t>
      </w:r>
      <w:r w:rsidR="0073584F">
        <w:rPr>
          <w:rFonts w:cstheme="minorHAnsi"/>
          <w:b/>
          <w:sz w:val="24"/>
          <w:szCs w:val="24"/>
          <w:lang w:eastAsia="es-MX"/>
        </w:rPr>
        <w:t xml:space="preserve">y tanque homogenizador, </w:t>
      </w:r>
      <w:r w:rsidRPr="004B2285">
        <w:rPr>
          <w:rFonts w:cstheme="minorHAnsi"/>
          <w:b/>
          <w:sz w:val="24"/>
          <w:szCs w:val="24"/>
          <w:lang w:eastAsia="es-MX"/>
        </w:rPr>
        <w:t>es la siguiente:</w:t>
      </w:r>
    </w:p>
    <w:p w14:paraId="1286F151" w14:textId="77777777" w:rsidR="000B003E" w:rsidRPr="004B2285" w:rsidRDefault="000B003E" w:rsidP="000B003E">
      <w:pPr>
        <w:rPr>
          <w:rFonts w:cstheme="minorHAnsi"/>
          <w:b/>
          <w:sz w:val="24"/>
          <w:szCs w:val="24"/>
          <w:lang w:eastAsia="es-MX"/>
        </w:rPr>
      </w:pPr>
    </w:p>
    <w:p w14:paraId="5DE47608" w14:textId="3FE76ECF" w:rsidR="000B003E" w:rsidRPr="004B2285" w:rsidRDefault="000B003E" w:rsidP="000B003E">
      <w:pPr>
        <w:rPr>
          <w:rFonts w:cstheme="minorHAnsi"/>
          <w:b/>
          <w:sz w:val="24"/>
          <w:szCs w:val="24"/>
          <w:lang w:eastAsia="es-MX"/>
        </w:rPr>
      </w:pPr>
      <w:r w:rsidRPr="004B2285">
        <w:rPr>
          <w:rFonts w:cstheme="minorHAnsi"/>
          <w:b/>
          <w:sz w:val="24"/>
          <w:szCs w:val="24"/>
          <w:lang w:eastAsia="es-MX"/>
        </w:rPr>
        <w:t>Volumen = Gasto de diseño x tiempo de 30 minutos</w:t>
      </w:r>
    </w:p>
    <w:p w14:paraId="2091074C" w14:textId="77777777" w:rsidR="000B003E" w:rsidRPr="004B2285" w:rsidRDefault="000B003E" w:rsidP="000B003E">
      <w:pPr>
        <w:rPr>
          <w:rFonts w:cstheme="minorHAnsi"/>
          <w:b/>
          <w:sz w:val="24"/>
          <w:szCs w:val="24"/>
          <w:lang w:eastAsia="es-MX"/>
        </w:rPr>
      </w:pPr>
    </w:p>
    <w:p w14:paraId="76D1A1C8" w14:textId="2ADD1E27" w:rsidR="000B003E" w:rsidRPr="004B2285" w:rsidRDefault="000B003E" w:rsidP="000B003E">
      <w:pPr>
        <w:rPr>
          <w:rFonts w:cstheme="minorHAnsi"/>
          <w:b/>
          <w:sz w:val="24"/>
          <w:szCs w:val="24"/>
          <w:lang w:eastAsia="es-MX"/>
        </w:rPr>
      </w:pPr>
      <w:r w:rsidRPr="004B2285">
        <w:rPr>
          <w:rFonts w:cstheme="minorHAnsi"/>
          <w:b/>
          <w:sz w:val="24"/>
          <w:szCs w:val="24"/>
          <w:lang w:eastAsia="es-MX"/>
        </w:rPr>
        <w:t>V= (0.</w:t>
      </w:r>
      <w:r w:rsidR="003F5C5F" w:rsidRPr="004B2285">
        <w:rPr>
          <w:rFonts w:cstheme="minorHAnsi"/>
          <w:b/>
          <w:sz w:val="24"/>
          <w:szCs w:val="24"/>
          <w:lang w:eastAsia="es-MX"/>
        </w:rPr>
        <w:t>0</w:t>
      </w:r>
      <w:r w:rsidR="00116A7A">
        <w:rPr>
          <w:rFonts w:cstheme="minorHAnsi"/>
          <w:b/>
          <w:sz w:val="24"/>
          <w:szCs w:val="24"/>
          <w:lang w:eastAsia="es-MX"/>
        </w:rPr>
        <w:t>1117</w:t>
      </w:r>
      <w:r w:rsidRPr="004B2285">
        <w:rPr>
          <w:rFonts w:cstheme="minorHAnsi"/>
          <w:b/>
          <w:sz w:val="24"/>
          <w:szCs w:val="24"/>
          <w:lang w:eastAsia="es-MX"/>
        </w:rPr>
        <w:t xml:space="preserve"> m</w:t>
      </w:r>
      <w:r w:rsidRPr="004B2285">
        <w:rPr>
          <w:rFonts w:cstheme="minorHAnsi"/>
          <w:b/>
          <w:sz w:val="24"/>
          <w:szCs w:val="24"/>
          <w:vertAlign w:val="superscript"/>
          <w:lang w:eastAsia="es-MX"/>
        </w:rPr>
        <w:t>3</w:t>
      </w:r>
      <w:r w:rsidRPr="004B2285">
        <w:rPr>
          <w:rFonts w:cstheme="minorHAnsi"/>
          <w:b/>
          <w:sz w:val="24"/>
          <w:szCs w:val="24"/>
          <w:lang w:eastAsia="es-MX"/>
        </w:rPr>
        <w:t>/s) * 1800 s</w:t>
      </w:r>
    </w:p>
    <w:p w14:paraId="6338782E" w14:textId="77777777" w:rsidR="000B003E" w:rsidRPr="004B2285" w:rsidRDefault="000B003E" w:rsidP="000B003E">
      <w:pPr>
        <w:rPr>
          <w:rFonts w:cstheme="minorHAnsi"/>
          <w:b/>
          <w:sz w:val="24"/>
          <w:szCs w:val="24"/>
          <w:lang w:eastAsia="es-MX"/>
        </w:rPr>
      </w:pPr>
    </w:p>
    <w:p w14:paraId="086766BD" w14:textId="5DD9EBA1" w:rsidR="000B003E" w:rsidRPr="004B2285" w:rsidRDefault="000B003E" w:rsidP="000B003E">
      <w:pPr>
        <w:rPr>
          <w:rFonts w:cstheme="minorHAnsi"/>
          <w:b/>
          <w:sz w:val="24"/>
          <w:szCs w:val="24"/>
          <w:lang w:eastAsia="es-MX"/>
        </w:rPr>
      </w:pPr>
      <w:r w:rsidRPr="004B2285">
        <w:rPr>
          <w:rFonts w:cstheme="minorHAnsi"/>
          <w:b/>
          <w:sz w:val="24"/>
          <w:szCs w:val="24"/>
          <w:lang w:eastAsia="es-MX"/>
        </w:rPr>
        <w:t xml:space="preserve">V= </w:t>
      </w:r>
      <w:r w:rsidR="00116A7A">
        <w:rPr>
          <w:rFonts w:cstheme="minorHAnsi"/>
          <w:b/>
          <w:sz w:val="24"/>
          <w:szCs w:val="24"/>
          <w:lang w:eastAsia="es-MX"/>
        </w:rPr>
        <w:t>20.25</w:t>
      </w:r>
      <w:r w:rsidR="004F244F" w:rsidRPr="004B2285">
        <w:rPr>
          <w:rFonts w:cstheme="minorHAnsi"/>
          <w:b/>
          <w:sz w:val="24"/>
          <w:szCs w:val="24"/>
          <w:lang w:eastAsia="es-MX"/>
        </w:rPr>
        <w:t xml:space="preserve"> </w:t>
      </w:r>
      <w:r w:rsidRPr="004B2285">
        <w:rPr>
          <w:rFonts w:cstheme="minorHAnsi"/>
          <w:b/>
          <w:sz w:val="24"/>
          <w:szCs w:val="24"/>
          <w:lang w:eastAsia="es-MX"/>
        </w:rPr>
        <w:t>m</w:t>
      </w:r>
      <w:r w:rsidRPr="004B2285">
        <w:rPr>
          <w:rFonts w:cstheme="minorHAnsi"/>
          <w:b/>
          <w:sz w:val="24"/>
          <w:szCs w:val="24"/>
          <w:vertAlign w:val="superscript"/>
          <w:lang w:eastAsia="es-MX"/>
        </w:rPr>
        <w:t>3</w:t>
      </w:r>
    </w:p>
    <w:p w14:paraId="01DD14F7" w14:textId="77777777" w:rsidR="008328C0" w:rsidRPr="004B2285" w:rsidRDefault="008328C0" w:rsidP="000B003E">
      <w:pPr>
        <w:rPr>
          <w:rFonts w:cstheme="minorHAnsi"/>
          <w:sz w:val="24"/>
          <w:szCs w:val="24"/>
          <w:lang w:eastAsia="es-MX"/>
        </w:rPr>
      </w:pPr>
    </w:p>
    <w:p w14:paraId="1979F2F7" w14:textId="77777777" w:rsidR="008328C0" w:rsidRPr="004B2285" w:rsidRDefault="008328C0" w:rsidP="000B003E">
      <w:pPr>
        <w:rPr>
          <w:rFonts w:cstheme="minorHAnsi"/>
          <w:sz w:val="24"/>
          <w:szCs w:val="24"/>
          <w:lang w:eastAsia="es-MX"/>
        </w:rPr>
      </w:pPr>
    </w:p>
    <w:p w14:paraId="766AC027" w14:textId="46669CBA" w:rsidR="000B003E" w:rsidRPr="004B2285" w:rsidRDefault="000B003E" w:rsidP="000B003E">
      <w:pPr>
        <w:rPr>
          <w:rFonts w:cstheme="minorHAnsi"/>
          <w:sz w:val="24"/>
          <w:szCs w:val="24"/>
          <w:lang w:eastAsia="es-MX"/>
        </w:rPr>
      </w:pPr>
      <w:r w:rsidRPr="004B2285">
        <w:rPr>
          <w:rFonts w:cstheme="minorHAnsi"/>
          <w:sz w:val="24"/>
          <w:szCs w:val="24"/>
          <w:lang w:eastAsia="es-MX"/>
        </w:rPr>
        <w:t xml:space="preserve">Volumen </w:t>
      </w:r>
      <w:proofErr w:type="gramStart"/>
      <w:r w:rsidRPr="004B2285">
        <w:rPr>
          <w:rFonts w:cstheme="minorHAnsi"/>
          <w:sz w:val="24"/>
          <w:szCs w:val="24"/>
          <w:lang w:eastAsia="es-MX"/>
        </w:rPr>
        <w:t xml:space="preserve">=  </w:t>
      </w:r>
      <w:r w:rsidR="00116A7A">
        <w:rPr>
          <w:rFonts w:cstheme="minorHAnsi"/>
          <w:sz w:val="24"/>
          <w:szCs w:val="24"/>
          <w:lang w:eastAsia="es-MX"/>
        </w:rPr>
        <w:t>20.25</w:t>
      </w:r>
      <w:proofErr w:type="gramEnd"/>
      <w:r w:rsidR="00FB026A" w:rsidRPr="004B2285">
        <w:rPr>
          <w:rFonts w:cstheme="minorHAnsi"/>
          <w:sz w:val="24"/>
          <w:szCs w:val="24"/>
          <w:lang w:eastAsia="es-MX"/>
        </w:rPr>
        <w:t xml:space="preserve"> </w:t>
      </w:r>
      <w:r w:rsidRPr="004B2285">
        <w:rPr>
          <w:rFonts w:cstheme="minorHAnsi"/>
          <w:sz w:val="24"/>
          <w:szCs w:val="24"/>
          <w:lang w:eastAsia="es-MX"/>
        </w:rPr>
        <w:t>m</w:t>
      </w:r>
      <w:r w:rsidRPr="004B2285">
        <w:rPr>
          <w:rFonts w:cstheme="minorHAnsi"/>
          <w:sz w:val="24"/>
          <w:szCs w:val="24"/>
          <w:vertAlign w:val="superscript"/>
          <w:lang w:eastAsia="es-MX"/>
        </w:rPr>
        <w:t>3</w:t>
      </w:r>
    </w:p>
    <w:p w14:paraId="785A8184" w14:textId="0D87A30D" w:rsidR="000B003E" w:rsidRPr="004B2285" w:rsidRDefault="000B003E" w:rsidP="000B003E">
      <w:pPr>
        <w:rPr>
          <w:rFonts w:cstheme="minorHAnsi"/>
          <w:sz w:val="24"/>
          <w:szCs w:val="24"/>
          <w:lang w:eastAsia="es-MX"/>
        </w:rPr>
      </w:pPr>
      <w:r w:rsidRPr="004B2285">
        <w:rPr>
          <w:rFonts w:cstheme="minorHAnsi"/>
          <w:sz w:val="24"/>
          <w:szCs w:val="24"/>
          <w:lang w:eastAsia="es-MX"/>
        </w:rPr>
        <w:t>Tirante = 2.</w:t>
      </w:r>
      <w:r w:rsidR="00FB026A" w:rsidRPr="004B2285">
        <w:rPr>
          <w:rFonts w:cstheme="minorHAnsi"/>
          <w:sz w:val="24"/>
          <w:szCs w:val="24"/>
          <w:lang w:eastAsia="es-MX"/>
        </w:rPr>
        <w:t>2</w:t>
      </w:r>
      <w:r w:rsidR="00175C29">
        <w:rPr>
          <w:rFonts w:cstheme="minorHAnsi"/>
          <w:sz w:val="24"/>
          <w:szCs w:val="24"/>
          <w:lang w:eastAsia="es-MX"/>
        </w:rPr>
        <w:t>5</w:t>
      </w:r>
      <w:r w:rsidRPr="004B2285">
        <w:rPr>
          <w:rFonts w:cstheme="minorHAnsi"/>
          <w:sz w:val="24"/>
          <w:szCs w:val="24"/>
          <w:lang w:eastAsia="es-MX"/>
        </w:rPr>
        <w:t xml:space="preserve"> m</w:t>
      </w:r>
    </w:p>
    <w:p w14:paraId="43278DC7" w14:textId="77777777" w:rsidR="000B003E" w:rsidRPr="004B2285" w:rsidRDefault="000B003E" w:rsidP="000B003E">
      <w:pPr>
        <w:rPr>
          <w:rFonts w:cstheme="minorHAnsi"/>
          <w:sz w:val="24"/>
          <w:szCs w:val="24"/>
          <w:lang w:eastAsia="es-MX"/>
        </w:rPr>
      </w:pPr>
      <w:r w:rsidRPr="004B2285">
        <w:rPr>
          <w:rFonts w:cstheme="minorHAnsi"/>
          <w:sz w:val="24"/>
          <w:szCs w:val="24"/>
          <w:lang w:eastAsia="es-MX"/>
        </w:rPr>
        <w:t>Área = Volumen/Tirante</w:t>
      </w:r>
    </w:p>
    <w:p w14:paraId="5F76E9A0" w14:textId="36075475" w:rsidR="000B003E" w:rsidRPr="004B2285" w:rsidRDefault="000B003E" w:rsidP="000B003E">
      <w:pPr>
        <w:rPr>
          <w:rFonts w:cstheme="minorHAnsi"/>
          <w:sz w:val="24"/>
          <w:szCs w:val="24"/>
          <w:lang w:eastAsia="es-MX"/>
        </w:rPr>
      </w:pPr>
      <w:r w:rsidRPr="004B2285">
        <w:rPr>
          <w:rFonts w:cstheme="minorHAnsi"/>
          <w:sz w:val="24"/>
          <w:szCs w:val="24"/>
          <w:lang w:eastAsia="es-MX"/>
        </w:rPr>
        <w:t>Área = (</w:t>
      </w:r>
      <w:r w:rsidR="00175C29">
        <w:rPr>
          <w:rFonts w:cstheme="minorHAnsi"/>
          <w:sz w:val="24"/>
          <w:szCs w:val="24"/>
          <w:lang w:eastAsia="es-MX"/>
        </w:rPr>
        <w:t>20.25</w:t>
      </w:r>
      <w:r w:rsidRPr="004B2285">
        <w:rPr>
          <w:rFonts w:cstheme="minorHAnsi"/>
          <w:sz w:val="24"/>
          <w:szCs w:val="24"/>
          <w:lang w:eastAsia="es-MX"/>
        </w:rPr>
        <w:t xml:space="preserve"> m</w:t>
      </w:r>
      <w:r w:rsidRPr="004B2285">
        <w:rPr>
          <w:rFonts w:cstheme="minorHAnsi"/>
          <w:sz w:val="24"/>
          <w:szCs w:val="24"/>
          <w:vertAlign w:val="superscript"/>
          <w:lang w:eastAsia="es-MX"/>
        </w:rPr>
        <w:t>3</w:t>
      </w:r>
      <w:r w:rsidRPr="004B2285">
        <w:rPr>
          <w:rFonts w:cstheme="minorHAnsi"/>
          <w:sz w:val="24"/>
          <w:szCs w:val="24"/>
          <w:lang w:eastAsia="es-MX"/>
        </w:rPr>
        <w:t>) /2.</w:t>
      </w:r>
      <w:r w:rsidR="00FB026A" w:rsidRPr="004B2285">
        <w:rPr>
          <w:rFonts w:cstheme="minorHAnsi"/>
          <w:sz w:val="24"/>
          <w:szCs w:val="24"/>
          <w:lang w:eastAsia="es-MX"/>
        </w:rPr>
        <w:t>2</w:t>
      </w:r>
      <w:r w:rsidR="00175C29">
        <w:rPr>
          <w:rFonts w:cstheme="minorHAnsi"/>
          <w:sz w:val="24"/>
          <w:szCs w:val="24"/>
          <w:lang w:eastAsia="es-MX"/>
        </w:rPr>
        <w:t>5</w:t>
      </w:r>
      <w:r w:rsidRPr="004B2285">
        <w:rPr>
          <w:rFonts w:cstheme="minorHAnsi"/>
          <w:sz w:val="24"/>
          <w:szCs w:val="24"/>
          <w:lang w:eastAsia="es-MX"/>
        </w:rPr>
        <w:t xml:space="preserve"> m = </w:t>
      </w:r>
      <w:r w:rsidR="00175C29">
        <w:rPr>
          <w:rFonts w:cstheme="minorHAnsi"/>
          <w:sz w:val="24"/>
          <w:szCs w:val="24"/>
          <w:lang w:eastAsia="es-MX"/>
        </w:rPr>
        <w:t>9.00</w:t>
      </w:r>
      <w:r w:rsidRPr="004B2285">
        <w:rPr>
          <w:rFonts w:cstheme="minorHAnsi"/>
          <w:sz w:val="24"/>
          <w:szCs w:val="24"/>
          <w:lang w:eastAsia="es-MX"/>
        </w:rPr>
        <w:t xml:space="preserve"> m</w:t>
      </w:r>
      <w:r w:rsidRPr="004B2285">
        <w:rPr>
          <w:rFonts w:cstheme="minorHAnsi"/>
          <w:sz w:val="24"/>
          <w:szCs w:val="24"/>
          <w:vertAlign w:val="superscript"/>
          <w:lang w:eastAsia="es-MX"/>
        </w:rPr>
        <w:t>2</w:t>
      </w:r>
    </w:p>
    <w:p w14:paraId="6FED9343" w14:textId="78A28D91" w:rsidR="000B003E" w:rsidRPr="004B2285" w:rsidRDefault="000B003E" w:rsidP="000B003E">
      <w:pPr>
        <w:rPr>
          <w:rFonts w:cstheme="minorHAnsi"/>
          <w:sz w:val="24"/>
          <w:szCs w:val="24"/>
          <w:lang w:eastAsia="es-MX"/>
        </w:rPr>
      </w:pPr>
      <w:r w:rsidRPr="004B2285">
        <w:rPr>
          <w:rFonts w:cstheme="minorHAnsi"/>
          <w:sz w:val="24"/>
          <w:szCs w:val="24"/>
          <w:lang w:eastAsia="es-MX"/>
        </w:rPr>
        <w:t>Para un Ancho de 3.</w:t>
      </w:r>
      <w:r w:rsidR="00175C29">
        <w:rPr>
          <w:rFonts w:cstheme="minorHAnsi"/>
          <w:sz w:val="24"/>
          <w:szCs w:val="24"/>
          <w:lang w:eastAsia="es-MX"/>
        </w:rPr>
        <w:t>0</w:t>
      </w:r>
      <w:r w:rsidR="00FB026A" w:rsidRPr="004B2285">
        <w:rPr>
          <w:rFonts w:cstheme="minorHAnsi"/>
          <w:sz w:val="24"/>
          <w:szCs w:val="24"/>
          <w:lang w:eastAsia="es-MX"/>
        </w:rPr>
        <w:t>0</w:t>
      </w:r>
      <w:r w:rsidRPr="004B2285">
        <w:rPr>
          <w:rFonts w:cstheme="minorHAnsi"/>
          <w:sz w:val="24"/>
          <w:szCs w:val="24"/>
          <w:lang w:eastAsia="es-MX"/>
        </w:rPr>
        <w:t xml:space="preserve"> m</w:t>
      </w:r>
    </w:p>
    <w:p w14:paraId="08376003" w14:textId="0CAE7EA4" w:rsidR="000B003E" w:rsidRPr="004B2285" w:rsidRDefault="000B003E" w:rsidP="000B003E">
      <w:pPr>
        <w:rPr>
          <w:rFonts w:cstheme="minorHAnsi"/>
          <w:sz w:val="24"/>
          <w:szCs w:val="24"/>
          <w:lang w:eastAsia="es-MX"/>
        </w:rPr>
      </w:pPr>
      <w:r w:rsidRPr="004B2285">
        <w:rPr>
          <w:rFonts w:cstheme="minorHAnsi"/>
          <w:sz w:val="24"/>
          <w:szCs w:val="24"/>
          <w:lang w:eastAsia="es-MX"/>
        </w:rPr>
        <w:t>Longitud = 3.</w:t>
      </w:r>
      <w:r w:rsidR="00175C29">
        <w:rPr>
          <w:rFonts w:cstheme="minorHAnsi"/>
          <w:sz w:val="24"/>
          <w:szCs w:val="24"/>
          <w:lang w:eastAsia="es-MX"/>
        </w:rPr>
        <w:t>0</w:t>
      </w:r>
      <w:r w:rsidR="00FB026A" w:rsidRPr="004B2285">
        <w:rPr>
          <w:rFonts w:cstheme="minorHAnsi"/>
          <w:sz w:val="24"/>
          <w:szCs w:val="24"/>
          <w:lang w:eastAsia="es-MX"/>
        </w:rPr>
        <w:t>0</w:t>
      </w:r>
      <w:r w:rsidRPr="004B2285">
        <w:rPr>
          <w:rFonts w:cstheme="minorHAnsi"/>
          <w:sz w:val="24"/>
          <w:szCs w:val="24"/>
          <w:lang w:eastAsia="es-MX"/>
        </w:rPr>
        <w:t xml:space="preserve"> m</w:t>
      </w:r>
    </w:p>
    <w:p w14:paraId="4F6B1181" w14:textId="77777777" w:rsidR="000B003E" w:rsidRPr="004B2285" w:rsidRDefault="000B003E" w:rsidP="000B003E">
      <w:pPr>
        <w:rPr>
          <w:rFonts w:cstheme="minorHAnsi"/>
          <w:sz w:val="24"/>
          <w:szCs w:val="24"/>
          <w:lang w:eastAsia="es-MX"/>
        </w:rPr>
      </w:pPr>
    </w:p>
    <w:p w14:paraId="598B6777" w14:textId="77777777" w:rsidR="000B003E" w:rsidRPr="004B2285" w:rsidRDefault="000B003E" w:rsidP="000B003E">
      <w:pPr>
        <w:rPr>
          <w:rFonts w:cstheme="minorHAnsi"/>
          <w:b/>
          <w:sz w:val="24"/>
          <w:szCs w:val="24"/>
          <w:lang w:eastAsia="es-MX"/>
        </w:rPr>
      </w:pPr>
      <w:r w:rsidRPr="004B2285">
        <w:rPr>
          <w:rFonts w:cstheme="minorHAnsi"/>
          <w:b/>
          <w:sz w:val="24"/>
          <w:szCs w:val="24"/>
          <w:lang w:eastAsia="es-MX"/>
        </w:rPr>
        <w:t>Por lo que las dimensiones del cárcamo son:</w:t>
      </w:r>
    </w:p>
    <w:p w14:paraId="540D25C2" w14:textId="4C276CDE" w:rsidR="000B003E" w:rsidRPr="004B2285" w:rsidRDefault="000B003E" w:rsidP="000B003E">
      <w:pPr>
        <w:rPr>
          <w:rFonts w:cstheme="minorHAnsi"/>
          <w:sz w:val="24"/>
          <w:szCs w:val="24"/>
          <w:lang w:eastAsia="es-MX"/>
        </w:rPr>
      </w:pPr>
      <w:r w:rsidRPr="004B2285">
        <w:rPr>
          <w:rFonts w:cstheme="minorHAnsi"/>
          <w:sz w:val="24"/>
          <w:szCs w:val="24"/>
          <w:lang w:eastAsia="es-MX"/>
        </w:rPr>
        <w:t>Largo     = 3.</w:t>
      </w:r>
      <w:r w:rsidR="00175C29">
        <w:rPr>
          <w:rFonts w:cstheme="minorHAnsi"/>
          <w:sz w:val="24"/>
          <w:szCs w:val="24"/>
          <w:lang w:eastAsia="es-MX"/>
        </w:rPr>
        <w:t>0</w:t>
      </w:r>
      <w:r w:rsidR="00FB026A" w:rsidRPr="004B2285">
        <w:rPr>
          <w:rFonts w:cstheme="minorHAnsi"/>
          <w:sz w:val="24"/>
          <w:szCs w:val="24"/>
          <w:lang w:eastAsia="es-MX"/>
        </w:rPr>
        <w:t>0</w:t>
      </w:r>
      <w:r w:rsidRPr="004B2285">
        <w:rPr>
          <w:rFonts w:cstheme="minorHAnsi"/>
          <w:sz w:val="24"/>
          <w:szCs w:val="24"/>
          <w:lang w:eastAsia="es-MX"/>
        </w:rPr>
        <w:t xml:space="preserve"> m</w:t>
      </w:r>
    </w:p>
    <w:p w14:paraId="176E620A" w14:textId="4CDEE0C3" w:rsidR="000B003E" w:rsidRPr="004B2285" w:rsidRDefault="000B003E" w:rsidP="000B003E">
      <w:pPr>
        <w:rPr>
          <w:rFonts w:cstheme="minorHAnsi"/>
          <w:sz w:val="24"/>
          <w:szCs w:val="24"/>
          <w:lang w:eastAsia="es-MX"/>
        </w:rPr>
      </w:pPr>
      <w:r w:rsidRPr="004B2285">
        <w:rPr>
          <w:rFonts w:cstheme="minorHAnsi"/>
          <w:sz w:val="24"/>
          <w:szCs w:val="24"/>
          <w:lang w:eastAsia="es-MX"/>
        </w:rPr>
        <w:t>Ancho    = 3.</w:t>
      </w:r>
      <w:r w:rsidR="00175C29">
        <w:rPr>
          <w:rFonts w:cstheme="minorHAnsi"/>
          <w:sz w:val="24"/>
          <w:szCs w:val="24"/>
          <w:lang w:eastAsia="es-MX"/>
        </w:rPr>
        <w:t>0</w:t>
      </w:r>
      <w:r w:rsidR="00FB026A" w:rsidRPr="004B2285">
        <w:rPr>
          <w:rFonts w:cstheme="minorHAnsi"/>
          <w:sz w:val="24"/>
          <w:szCs w:val="24"/>
          <w:lang w:eastAsia="es-MX"/>
        </w:rPr>
        <w:t>0</w:t>
      </w:r>
      <w:r w:rsidRPr="004B2285">
        <w:rPr>
          <w:rFonts w:cstheme="minorHAnsi"/>
          <w:sz w:val="24"/>
          <w:szCs w:val="24"/>
          <w:lang w:eastAsia="es-MX"/>
        </w:rPr>
        <w:t xml:space="preserve"> m</w:t>
      </w:r>
    </w:p>
    <w:p w14:paraId="00B3D5F4" w14:textId="1D618171" w:rsidR="000B003E" w:rsidRPr="004B2285" w:rsidRDefault="000B003E" w:rsidP="000B003E">
      <w:pPr>
        <w:rPr>
          <w:rFonts w:cstheme="minorHAnsi"/>
          <w:sz w:val="24"/>
          <w:szCs w:val="24"/>
          <w:lang w:eastAsia="es-MX"/>
        </w:rPr>
      </w:pPr>
      <w:r w:rsidRPr="004B2285">
        <w:rPr>
          <w:rFonts w:cstheme="minorHAnsi"/>
          <w:sz w:val="24"/>
          <w:szCs w:val="24"/>
          <w:lang w:eastAsia="es-MX"/>
        </w:rPr>
        <w:t>Tirante   = 2.</w:t>
      </w:r>
      <w:r w:rsidR="00FB026A" w:rsidRPr="004B2285">
        <w:rPr>
          <w:rFonts w:cstheme="minorHAnsi"/>
          <w:sz w:val="24"/>
          <w:szCs w:val="24"/>
          <w:lang w:eastAsia="es-MX"/>
        </w:rPr>
        <w:t>25</w:t>
      </w:r>
      <w:r w:rsidRPr="004B2285">
        <w:rPr>
          <w:rFonts w:cstheme="minorHAnsi"/>
          <w:sz w:val="24"/>
          <w:szCs w:val="24"/>
          <w:lang w:eastAsia="es-MX"/>
        </w:rPr>
        <w:t xml:space="preserve"> m</w:t>
      </w:r>
    </w:p>
    <w:p w14:paraId="1EBF9810" w14:textId="77777777" w:rsidR="00327646" w:rsidRPr="004B2285" w:rsidRDefault="00327646" w:rsidP="000B003E">
      <w:pPr>
        <w:rPr>
          <w:rFonts w:cstheme="minorHAnsi"/>
          <w:sz w:val="24"/>
          <w:szCs w:val="24"/>
          <w:lang w:eastAsia="es-MX"/>
        </w:rPr>
      </w:pPr>
    </w:p>
    <w:p w14:paraId="09C712F6" w14:textId="7D28CE4C" w:rsidR="000B003E" w:rsidRPr="004B2285" w:rsidRDefault="0002747B" w:rsidP="0002747B">
      <w:pPr>
        <w:pStyle w:val="Ttulo2"/>
        <w:rPr>
          <w:rStyle w:val="nfasisintenso"/>
          <w:rFonts w:asciiTheme="minorHAnsi" w:hAnsiTheme="minorHAnsi" w:cstheme="minorHAnsi"/>
          <w:sz w:val="24"/>
          <w:szCs w:val="24"/>
        </w:rPr>
      </w:pPr>
      <w:bookmarkStart w:id="70" w:name="_Toc181034311"/>
      <w:bookmarkStart w:id="71" w:name="_Toc224036358"/>
      <w:r>
        <w:rPr>
          <w:rStyle w:val="nfasisintenso"/>
          <w:rFonts w:asciiTheme="minorHAnsi" w:hAnsiTheme="minorHAnsi" w:cstheme="minorHAnsi"/>
          <w:sz w:val="24"/>
          <w:szCs w:val="24"/>
        </w:rPr>
        <w:t>4</w:t>
      </w:r>
      <w:r w:rsidR="00901FB4">
        <w:rPr>
          <w:rStyle w:val="nfasisintenso"/>
          <w:rFonts w:asciiTheme="minorHAnsi" w:hAnsiTheme="minorHAnsi" w:cstheme="minorHAnsi"/>
          <w:sz w:val="24"/>
          <w:szCs w:val="24"/>
        </w:rPr>
        <w:t>.1</w:t>
      </w:r>
      <w:r w:rsidR="00A033E7" w:rsidRPr="004B2285">
        <w:rPr>
          <w:rStyle w:val="nfasisintenso"/>
          <w:rFonts w:asciiTheme="minorHAnsi" w:hAnsiTheme="minorHAnsi" w:cstheme="minorHAnsi"/>
          <w:sz w:val="24"/>
          <w:szCs w:val="24"/>
        </w:rPr>
        <w:t>.</w:t>
      </w:r>
      <w:r w:rsidR="00272225">
        <w:rPr>
          <w:rStyle w:val="nfasisintenso"/>
          <w:rFonts w:asciiTheme="minorHAnsi" w:hAnsiTheme="minorHAnsi" w:cstheme="minorHAnsi"/>
          <w:sz w:val="24"/>
          <w:szCs w:val="24"/>
        </w:rPr>
        <w:t>-</w:t>
      </w:r>
      <w:r w:rsidR="000B003E" w:rsidRPr="004B2285">
        <w:rPr>
          <w:rStyle w:val="nfasisintenso"/>
          <w:rFonts w:asciiTheme="minorHAnsi" w:hAnsiTheme="minorHAnsi" w:cstheme="minorHAnsi"/>
          <w:sz w:val="24"/>
          <w:szCs w:val="24"/>
        </w:rPr>
        <w:t xml:space="preserve"> </w:t>
      </w:r>
      <w:r w:rsidR="0059017E" w:rsidRPr="004B2285">
        <w:rPr>
          <w:rStyle w:val="nfasisintenso"/>
          <w:rFonts w:asciiTheme="minorHAnsi" w:hAnsiTheme="minorHAnsi" w:cstheme="minorHAnsi"/>
          <w:sz w:val="24"/>
          <w:szCs w:val="24"/>
        </w:rPr>
        <w:t>Línea</w:t>
      </w:r>
      <w:r w:rsidR="000B003E" w:rsidRPr="004B2285">
        <w:rPr>
          <w:rStyle w:val="nfasisintenso"/>
          <w:rFonts w:asciiTheme="minorHAnsi" w:hAnsiTheme="minorHAnsi" w:cstheme="minorHAnsi"/>
          <w:sz w:val="24"/>
          <w:szCs w:val="24"/>
        </w:rPr>
        <w:t xml:space="preserve"> a Presión del Tanque </w:t>
      </w:r>
      <w:bookmarkEnd w:id="70"/>
      <w:r w:rsidR="005E6720" w:rsidRPr="004B2285">
        <w:rPr>
          <w:rStyle w:val="nfasisintenso"/>
          <w:rFonts w:asciiTheme="minorHAnsi" w:hAnsiTheme="minorHAnsi" w:cstheme="minorHAnsi"/>
          <w:sz w:val="24"/>
          <w:szCs w:val="24"/>
        </w:rPr>
        <w:t xml:space="preserve">homogenizador </w:t>
      </w:r>
      <w:r w:rsidR="00B075B9" w:rsidRPr="004B2285">
        <w:rPr>
          <w:rStyle w:val="nfasisintenso"/>
          <w:rFonts w:asciiTheme="minorHAnsi" w:hAnsiTheme="minorHAnsi" w:cstheme="minorHAnsi"/>
          <w:sz w:val="24"/>
          <w:szCs w:val="24"/>
        </w:rPr>
        <w:t>a la caja</w:t>
      </w:r>
      <w:r w:rsidR="005E6720" w:rsidRPr="004B2285">
        <w:rPr>
          <w:rStyle w:val="nfasisintenso"/>
          <w:rFonts w:asciiTheme="minorHAnsi" w:hAnsiTheme="minorHAnsi" w:cstheme="minorHAnsi"/>
          <w:sz w:val="24"/>
          <w:szCs w:val="24"/>
        </w:rPr>
        <w:t xml:space="preserve"> de distribución</w:t>
      </w:r>
      <w:bookmarkEnd w:id="71"/>
    </w:p>
    <w:p w14:paraId="352F2093" w14:textId="77777777" w:rsidR="000B003E" w:rsidRPr="004B2285" w:rsidRDefault="000B003E" w:rsidP="000B003E">
      <w:pPr>
        <w:rPr>
          <w:rFonts w:cstheme="minorHAnsi"/>
          <w:sz w:val="24"/>
          <w:szCs w:val="24"/>
        </w:rPr>
      </w:pPr>
    </w:p>
    <w:p w14:paraId="6C01883F" w14:textId="77777777" w:rsidR="000B003E" w:rsidRPr="004B2285" w:rsidRDefault="000B003E" w:rsidP="000B003E">
      <w:pPr>
        <w:rPr>
          <w:rFonts w:cstheme="minorHAnsi"/>
          <w:b/>
          <w:sz w:val="24"/>
          <w:szCs w:val="24"/>
        </w:rPr>
      </w:pPr>
      <w:r w:rsidRPr="004B2285">
        <w:rPr>
          <w:rFonts w:cstheme="minorHAnsi"/>
          <w:b/>
          <w:sz w:val="24"/>
          <w:szCs w:val="24"/>
        </w:rPr>
        <w:t>DATOS DE PROYECTO:</w:t>
      </w:r>
    </w:p>
    <w:p w14:paraId="11D4BD1B" w14:textId="77777777" w:rsidR="000B003E" w:rsidRPr="004B2285" w:rsidRDefault="000B003E" w:rsidP="000B003E">
      <w:pPr>
        <w:rPr>
          <w:rFonts w:cstheme="minorHAnsi"/>
          <w:sz w:val="24"/>
          <w:szCs w:val="24"/>
        </w:rPr>
      </w:pPr>
    </w:p>
    <w:p w14:paraId="2967795F" w14:textId="77777777" w:rsidR="000B003E" w:rsidRPr="004B2285" w:rsidRDefault="000B003E" w:rsidP="000B003E">
      <w:pPr>
        <w:rPr>
          <w:rFonts w:cstheme="minorHAnsi"/>
          <w:sz w:val="24"/>
          <w:szCs w:val="24"/>
        </w:rPr>
      </w:pPr>
      <w:r w:rsidRPr="004B2285">
        <w:rPr>
          <w:rFonts w:cstheme="minorHAnsi"/>
          <w:sz w:val="24"/>
          <w:szCs w:val="24"/>
        </w:rPr>
        <w:t>Gasto de diseño para la línea:</w:t>
      </w:r>
    </w:p>
    <w:p w14:paraId="01A7ECB6" w14:textId="77777777" w:rsidR="000B003E" w:rsidRPr="004B2285" w:rsidRDefault="000B003E" w:rsidP="000B003E">
      <w:pPr>
        <w:rPr>
          <w:rFonts w:cstheme="minorHAnsi"/>
          <w:sz w:val="24"/>
          <w:szCs w:val="24"/>
        </w:rPr>
      </w:pPr>
    </w:p>
    <w:p w14:paraId="3ECDBB42" w14:textId="5B7C1C4F" w:rsidR="000B003E" w:rsidRPr="004B2285" w:rsidRDefault="000B003E" w:rsidP="000B003E">
      <w:pPr>
        <w:rPr>
          <w:rFonts w:cstheme="minorHAnsi"/>
          <w:sz w:val="24"/>
          <w:szCs w:val="24"/>
        </w:rPr>
      </w:pPr>
      <w:r w:rsidRPr="004B2285">
        <w:rPr>
          <w:rFonts w:cstheme="minorHAnsi"/>
          <w:sz w:val="24"/>
          <w:szCs w:val="24"/>
        </w:rPr>
        <w:t xml:space="preserve">Gasto de </w:t>
      </w:r>
      <w:r w:rsidR="0073584F" w:rsidRPr="004B2285">
        <w:rPr>
          <w:rFonts w:cstheme="minorHAnsi"/>
          <w:sz w:val="24"/>
          <w:szCs w:val="24"/>
        </w:rPr>
        <w:t>diseño _</w:t>
      </w:r>
      <w:r w:rsidRPr="004B2285">
        <w:rPr>
          <w:rFonts w:cstheme="minorHAnsi"/>
          <w:sz w:val="24"/>
          <w:szCs w:val="24"/>
        </w:rPr>
        <w:t>_____________</w:t>
      </w:r>
      <w:r w:rsidR="00EC287D" w:rsidRPr="004B2285">
        <w:rPr>
          <w:rFonts w:cstheme="minorHAnsi"/>
          <w:sz w:val="24"/>
          <w:szCs w:val="24"/>
        </w:rPr>
        <w:t>1</w:t>
      </w:r>
      <w:r w:rsidR="00E355B0">
        <w:rPr>
          <w:rFonts w:cstheme="minorHAnsi"/>
          <w:sz w:val="24"/>
          <w:szCs w:val="24"/>
        </w:rPr>
        <w:t>1</w:t>
      </w:r>
      <w:r w:rsidR="00EC287D" w:rsidRPr="004B2285">
        <w:rPr>
          <w:rFonts w:cstheme="minorHAnsi"/>
          <w:sz w:val="24"/>
          <w:szCs w:val="24"/>
        </w:rPr>
        <w:t>.1</w:t>
      </w:r>
      <w:r w:rsidR="00E355B0">
        <w:rPr>
          <w:rFonts w:cstheme="minorHAnsi"/>
          <w:sz w:val="24"/>
          <w:szCs w:val="24"/>
        </w:rPr>
        <w:t>7</w:t>
      </w:r>
      <w:r w:rsidRPr="004B2285">
        <w:rPr>
          <w:rFonts w:cstheme="minorHAnsi"/>
          <w:sz w:val="24"/>
          <w:szCs w:val="24"/>
        </w:rPr>
        <w:t xml:space="preserve"> </w:t>
      </w:r>
      <w:r w:rsidR="0073584F" w:rsidRPr="004B2285">
        <w:rPr>
          <w:rFonts w:cstheme="minorHAnsi"/>
          <w:sz w:val="24"/>
          <w:szCs w:val="24"/>
        </w:rPr>
        <w:t>lps</w:t>
      </w:r>
    </w:p>
    <w:p w14:paraId="7595ACED" w14:textId="77777777" w:rsidR="000B003E" w:rsidRPr="004B2285" w:rsidRDefault="000B003E" w:rsidP="000B003E">
      <w:pPr>
        <w:rPr>
          <w:rFonts w:cstheme="minorHAnsi"/>
          <w:sz w:val="24"/>
          <w:szCs w:val="24"/>
        </w:rPr>
      </w:pPr>
    </w:p>
    <w:p w14:paraId="0A17EF72" w14:textId="77777777" w:rsidR="000B003E" w:rsidRPr="004B2285" w:rsidRDefault="000B003E" w:rsidP="000B003E">
      <w:pPr>
        <w:rPr>
          <w:rFonts w:cstheme="minorHAnsi"/>
          <w:sz w:val="24"/>
          <w:szCs w:val="24"/>
        </w:rPr>
      </w:pPr>
      <w:r w:rsidRPr="004B2285">
        <w:rPr>
          <w:rFonts w:cstheme="minorHAnsi"/>
          <w:sz w:val="24"/>
          <w:szCs w:val="24"/>
        </w:rPr>
        <w:t>D = 1.5 * Q^</w:t>
      </w:r>
      <w:r w:rsidRPr="004B2285">
        <w:rPr>
          <w:rFonts w:cstheme="minorHAnsi"/>
          <w:sz w:val="24"/>
          <w:szCs w:val="24"/>
          <w:vertAlign w:val="superscript"/>
        </w:rPr>
        <w:t>0.5</w:t>
      </w:r>
    </w:p>
    <w:p w14:paraId="534998E4" w14:textId="77777777" w:rsidR="000B003E" w:rsidRPr="004B2285" w:rsidRDefault="000B003E" w:rsidP="000B003E">
      <w:pPr>
        <w:rPr>
          <w:rFonts w:cstheme="minorHAnsi"/>
          <w:sz w:val="24"/>
          <w:szCs w:val="24"/>
        </w:rPr>
      </w:pPr>
    </w:p>
    <w:p w14:paraId="497B50AC" w14:textId="297CB7B3" w:rsidR="000B003E" w:rsidRPr="004B2285" w:rsidRDefault="000B003E" w:rsidP="000B003E">
      <w:pPr>
        <w:rPr>
          <w:rFonts w:cstheme="minorHAnsi"/>
          <w:sz w:val="24"/>
          <w:szCs w:val="24"/>
        </w:rPr>
      </w:pPr>
      <w:r w:rsidRPr="004B2285">
        <w:rPr>
          <w:rFonts w:cstheme="minorHAnsi"/>
          <w:sz w:val="24"/>
          <w:szCs w:val="24"/>
        </w:rPr>
        <w:t>D = 1.5* (</w:t>
      </w:r>
      <w:r w:rsidR="00EC287D" w:rsidRPr="004B2285">
        <w:rPr>
          <w:rFonts w:cstheme="minorHAnsi"/>
          <w:sz w:val="24"/>
          <w:szCs w:val="24"/>
        </w:rPr>
        <w:t>1</w:t>
      </w:r>
      <w:r w:rsidR="00E355B0">
        <w:rPr>
          <w:rFonts w:cstheme="minorHAnsi"/>
          <w:sz w:val="24"/>
          <w:szCs w:val="24"/>
        </w:rPr>
        <w:t>1</w:t>
      </w:r>
      <w:r w:rsidR="00EC287D" w:rsidRPr="004B2285">
        <w:rPr>
          <w:rFonts w:cstheme="minorHAnsi"/>
          <w:sz w:val="24"/>
          <w:szCs w:val="24"/>
        </w:rPr>
        <w:t>.1</w:t>
      </w:r>
      <w:r w:rsidR="00E355B0">
        <w:rPr>
          <w:rFonts w:cstheme="minorHAnsi"/>
          <w:sz w:val="24"/>
          <w:szCs w:val="24"/>
        </w:rPr>
        <w:t>7</w:t>
      </w:r>
      <w:r w:rsidRPr="004B2285">
        <w:rPr>
          <w:rFonts w:cstheme="minorHAnsi"/>
          <w:sz w:val="24"/>
          <w:szCs w:val="24"/>
        </w:rPr>
        <w:t>) ^</w:t>
      </w:r>
      <w:r w:rsidRPr="004B2285">
        <w:rPr>
          <w:rFonts w:cstheme="minorHAnsi"/>
          <w:sz w:val="24"/>
          <w:szCs w:val="24"/>
          <w:vertAlign w:val="superscript"/>
        </w:rPr>
        <w:t>0.5</w:t>
      </w:r>
    </w:p>
    <w:p w14:paraId="1AD2BB44" w14:textId="77777777" w:rsidR="000B003E" w:rsidRPr="004B2285" w:rsidRDefault="000B003E" w:rsidP="000B003E">
      <w:pPr>
        <w:rPr>
          <w:rFonts w:cstheme="minorHAnsi"/>
          <w:sz w:val="24"/>
          <w:szCs w:val="24"/>
        </w:rPr>
      </w:pPr>
    </w:p>
    <w:p w14:paraId="2166DEF2" w14:textId="46C86E00" w:rsidR="000B003E" w:rsidRPr="004B2285" w:rsidRDefault="000B003E" w:rsidP="000B003E">
      <w:pPr>
        <w:rPr>
          <w:rFonts w:cstheme="minorHAnsi"/>
          <w:sz w:val="24"/>
          <w:szCs w:val="24"/>
        </w:rPr>
      </w:pPr>
      <w:r w:rsidRPr="004B2285">
        <w:rPr>
          <w:rFonts w:cstheme="minorHAnsi"/>
          <w:sz w:val="24"/>
          <w:szCs w:val="24"/>
        </w:rPr>
        <w:t xml:space="preserve">D = </w:t>
      </w:r>
      <w:r w:rsidR="00E355B0">
        <w:rPr>
          <w:rFonts w:cstheme="minorHAnsi"/>
          <w:sz w:val="24"/>
          <w:szCs w:val="24"/>
        </w:rPr>
        <w:t>1.93</w:t>
      </w:r>
      <w:r w:rsidRPr="004B2285">
        <w:rPr>
          <w:rFonts w:cstheme="minorHAnsi"/>
          <w:sz w:val="24"/>
          <w:szCs w:val="24"/>
        </w:rPr>
        <w:t xml:space="preserve"> </w:t>
      </w:r>
      <w:proofErr w:type="spellStart"/>
      <w:r w:rsidRPr="004B2285">
        <w:rPr>
          <w:rFonts w:cstheme="minorHAnsi"/>
          <w:sz w:val="24"/>
          <w:szCs w:val="24"/>
        </w:rPr>
        <w:t>plg</w:t>
      </w:r>
      <w:proofErr w:type="spellEnd"/>
      <w:r w:rsidRPr="004B2285">
        <w:rPr>
          <w:rFonts w:cstheme="minorHAnsi"/>
          <w:sz w:val="24"/>
          <w:szCs w:val="24"/>
        </w:rPr>
        <w:t>.</w:t>
      </w:r>
    </w:p>
    <w:p w14:paraId="0283A915" w14:textId="77777777" w:rsidR="000B003E" w:rsidRPr="004B2285" w:rsidRDefault="000B003E" w:rsidP="000B003E">
      <w:pPr>
        <w:rPr>
          <w:rFonts w:cstheme="minorHAnsi"/>
          <w:sz w:val="24"/>
          <w:szCs w:val="24"/>
        </w:rPr>
      </w:pPr>
    </w:p>
    <w:p w14:paraId="0FFA42D4" w14:textId="12129F65" w:rsidR="000B003E" w:rsidRPr="004B2285" w:rsidRDefault="000B003E" w:rsidP="000B003E">
      <w:pPr>
        <w:rPr>
          <w:rFonts w:cstheme="minorHAnsi"/>
          <w:sz w:val="24"/>
          <w:szCs w:val="24"/>
        </w:rPr>
      </w:pPr>
      <w:r w:rsidRPr="004B2285">
        <w:rPr>
          <w:rFonts w:cstheme="minorHAnsi"/>
          <w:sz w:val="24"/>
          <w:szCs w:val="24"/>
        </w:rPr>
        <w:t xml:space="preserve">Diámetro propuesto ______________ </w:t>
      </w:r>
      <w:r w:rsidR="005B5D5E" w:rsidRPr="004B2285">
        <w:rPr>
          <w:rFonts w:cstheme="minorHAnsi"/>
          <w:sz w:val="24"/>
          <w:szCs w:val="24"/>
        </w:rPr>
        <w:t>4</w:t>
      </w:r>
      <w:r w:rsidR="0073584F" w:rsidRPr="004B2285">
        <w:rPr>
          <w:rFonts w:cstheme="minorHAnsi"/>
          <w:sz w:val="24"/>
          <w:szCs w:val="24"/>
        </w:rPr>
        <w:t>” Acero</w:t>
      </w:r>
    </w:p>
    <w:p w14:paraId="0EE27B57" w14:textId="77777777" w:rsidR="000B003E" w:rsidRPr="004B2285" w:rsidRDefault="000B003E" w:rsidP="000B003E">
      <w:pPr>
        <w:pStyle w:val="Textoindependiente2"/>
        <w:rPr>
          <w:rFonts w:asciiTheme="minorHAnsi" w:hAnsiTheme="minorHAnsi" w:cstheme="minorHAnsi"/>
          <w:sz w:val="24"/>
          <w:szCs w:val="24"/>
          <w:lang w:val="es-ES"/>
        </w:rPr>
      </w:pPr>
    </w:p>
    <w:p w14:paraId="21A26531" w14:textId="7B087B7A" w:rsidR="000B003E" w:rsidRPr="004B2285" w:rsidRDefault="000B003E" w:rsidP="000B003E">
      <w:pPr>
        <w:pStyle w:val="Textoindependiente2"/>
        <w:rPr>
          <w:rFonts w:asciiTheme="minorHAnsi" w:hAnsiTheme="minorHAnsi" w:cstheme="minorHAnsi"/>
          <w:sz w:val="24"/>
          <w:szCs w:val="24"/>
          <w:lang w:val="es-ES"/>
        </w:rPr>
      </w:pPr>
      <w:r w:rsidRPr="004B2285">
        <w:rPr>
          <w:rFonts w:asciiTheme="minorHAnsi" w:hAnsiTheme="minorHAnsi" w:cstheme="minorHAnsi"/>
          <w:sz w:val="24"/>
          <w:szCs w:val="24"/>
          <w:lang w:val="es-ES"/>
        </w:rPr>
        <w:t>La línea a presión parte del</w:t>
      </w:r>
      <w:r w:rsidR="00EC287D" w:rsidRPr="004B2285">
        <w:rPr>
          <w:rFonts w:asciiTheme="minorHAnsi" w:hAnsiTheme="minorHAnsi" w:cstheme="minorHAnsi"/>
          <w:sz w:val="24"/>
          <w:szCs w:val="24"/>
          <w:lang w:val="es-ES"/>
        </w:rPr>
        <w:t xml:space="preserve"> tanque homogenizador</w:t>
      </w:r>
      <w:r w:rsidRPr="004B2285">
        <w:rPr>
          <w:rFonts w:asciiTheme="minorHAnsi" w:hAnsiTheme="minorHAnsi" w:cstheme="minorHAnsi"/>
          <w:sz w:val="24"/>
          <w:szCs w:val="24"/>
          <w:lang w:val="es-ES"/>
        </w:rPr>
        <w:t xml:space="preserve">, </w:t>
      </w:r>
      <w:r w:rsidR="00B075B9" w:rsidRPr="004B2285">
        <w:rPr>
          <w:rFonts w:asciiTheme="minorHAnsi" w:hAnsiTheme="minorHAnsi" w:cstheme="minorHAnsi"/>
          <w:sz w:val="24"/>
          <w:szCs w:val="24"/>
          <w:lang w:val="es-ES"/>
        </w:rPr>
        <w:t xml:space="preserve">a </w:t>
      </w:r>
      <w:r w:rsidRPr="004B2285">
        <w:rPr>
          <w:rFonts w:asciiTheme="minorHAnsi" w:hAnsiTheme="minorHAnsi" w:cstheme="minorHAnsi"/>
          <w:sz w:val="24"/>
          <w:szCs w:val="24"/>
          <w:lang w:val="es-ES"/>
        </w:rPr>
        <w:t>donde se encuentran instalados los equipos de bombeo, para verter a</w:t>
      </w:r>
      <w:r w:rsidR="00B075B9" w:rsidRPr="004B2285">
        <w:rPr>
          <w:rFonts w:asciiTheme="minorHAnsi" w:hAnsiTheme="minorHAnsi" w:cstheme="minorHAnsi"/>
          <w:sz w:val="24"/>
          <w:szCs w:val="24"/>
          <w:lang w:val="es-ES"/>
        </w:rPr>
        <w:t xml:space="preserve"> la caja de distribución.</w:t>
      </w:r>
    </w:p>
    <w:p w14:paraId="6E10BF32" w14:textId="77777777" w:rsidR="000B003E" w:rsidRPr="004B2285" w:rsidRDefault="000B003E" w:rsidP="000B003E">
      <w:pPr>
        <w:pStyle w:val="Textoindependiente2"/>
        <w:rPr>
          <w:rFonts w:asciiTheme="minorHAnsi" w:hAnsiTheme="minorHAnsi" w:cstheme="minorHAnsi"/>
          <w:b/>
          <w:sz w:val="24"/>
          <w:szCs w:val="24"/>
          <w:lang w:val="es-ES"/>
        </w:rPr>
      </w:pPr>
    </w:p>
    <w:p w14:paraId="1383DC6D" w14:textId="77777777" w:rsidR="000B003E" w:rsidRPr="004B2285" w:rsidRDefault="000B003E" w:rsidP="000B003E">
      <w:pPr>
        <w:rPr>
          <w:rFonts w:cstheme="minorHAnsi"/>
          <w:b/>
          <w:sz w:val="24"/>
          <w:szCs w:val="24"/>
        </w:rPr>
      </w:pPr>
      <w:r w:rsidRPr="004B2285">
        <w:rPr>
          <w:rFonts w:cstheme="minorHAnsi"/>
          <w:b/>
          <w:sz w:val="24"/>
          <w:szCs w:val="24"/>
        </w:rPr>
        <w:t>Datos:</w:t>
      </w:r>
    </w:p>
    <w:p w14:paraId="44ABED6E" w14:textId="45405987" w:rsidR="000B003E" w:rsidRPr="004B2285" w:rsidRDefault="000B003E" w:rsidP="000B003E">
      <w:pPr>
        <w:rPr>
          <w:rFonts w:cstheme="minorHAnsi"/>
          <w:sz w:val="24"/>
          <w:szCs w:val="24"/>
        </w:rPr>
      </w:pPr>
      <w:r w:rsidRPr="004B2285">
        <w:rPr>
          <w:rFonts w:cstheme="minorHAnsi"/>
          <w:sz w:val="24"/>
          <w:szCs w:val="24"/>
        </w:rPr>
        <w:t>Longitud de la columna________________________________</w:t>
      </w:r>
      <w:r w:rsidRPr="004B2285">
        <w:rPr>
          <w:rFonts w:cstheme="minorHAnsi"/>
          <w:sz w:val="24"/>
          <w:szCs w:val="24"/>
        </w:rPr>
        <w:softHyphen/>
      </w:r>
      <w:r w:rsidRPr="004B2285">
        <w:rPr>
          <w:rFonts w:cstheme="minorHAnsi"/>
          <w:sz w:val="24"/>
          <w:szCs w:val="24"/>
        </w:rPr>
        <w:softHyphen/>
        <w:t>__</w:t>
      </w:r>
      <w:r w:rsidR="00556EBC" w:rsidRPr="004B2285">
        <w:rPr>
          <w:rFonts w:cstheme="minorHAnsi"/>
          <w:sz w:val="24"/>
          <w:szCs w:val="24"/>
        </w:rPr>
        <w:t>8.00</w:t>
      </w:r>
      <w:r w:rsidRPr="004B2285">
        <w:rPr>
          <w:rFonts w:cstheme="minorHAnsi"/>
          <w:sz w:val="24"/>
          <w:szCs w:val="24"/>
        </w:rPr>
        <w:t xml:space="preserve"> m.</w:t>
      </w:r>
    </w:p>
    <w:p w14:paraId="12C078C5" w14:textId="4419D30A" w:rsidR="000B003E" w:rsidRPr="004B2285" w:rsidRDefault="000B003E" w:rsidP="000B003E">
      <w:pPr>
        <w:rPr>
          <w:rFonts w:cstheme="minorHAnsi"/>
          <w:sz w:val="24"/>
          <w:szCs w:val="24"/>
        </w:rPr>
      </w:pPr>
      <w:r w:rsidRPr="004B2285">
        <w:rPr>
          <w:rFonts w:cstheme="minorHAnsi"/>
          <w:sz w:val="24"/>
          <w:szCs w:val="24"/>
        </w:rPr>
        <w:t>Diámetro propuesto _____________________________________</w:t>
      </w:r>
      <w:r w:rsidR="005B5D5E" w:rsidRPr="004B2285">
        <w:rPr>
          <w:rFonts w:cstheme="minorHAnsi"/>
          <w:sz w:val="24"/>
          <w:szCs w:val="24"/>
        </w:rPr>
        <w:t>4</w:t>
      </w:r>
      <w:r w:rsidRPr="004B2285">
        <w:rPr>
          <w:rFonts w:cstheme="minorHAnsi"/>
          <w:sz w:val="24"/>
          <w:szCs w:val="24"/>
        </w:rPr>
        <w:t>" Acero</w:t>
      </w:r>
    </w:p>
    <w:p w14:paraId="7CE5CEF1" w14:textId="10FD41DC" w:rsidR="000B003E" w:rsidRPr="004B2285" w:rsidRDefault="00326476" w:rsidP="000B003E">
      <w:pPr>
        <w:rPr>
          <w:rFonts w:cstheme="minorHAnsi"/>
          <w:bCs/>
          <w:sz w:val="24"/>
          <w:szCs w:val="24"/>
        </w:rPr>
      </w:pPr>
      <w:r w:rsidRPr="004B2285">
        <w:rPr>
          <w:rFonts w:cstheme="minorHAnsi"/>
          <w:bCs/>
          <w:sz w:val="24"/>
          <w:szCs w:val="24"/>
        </w:rPr>
        <w:t xml:space="preserve">Se propone de 4” por </w:t>
      </w:r>
      <w:r w:rsidR="00E355B0">
        <w:rPr>
          <w:rFonts w:cstheme="minorHAnsi"/>
          <w:bCs/>
          <w:sz w:val="24"/>
          <w:szCs w:val="24"/>
        </w:rPr>
        <w:t xml:space="preserve">conducirá aguas negras </w:t>
      </w:r>
    </w:p>
    <w:p w14:paraId="1740E84B" w14:textId="77777777" w:rsidR="007B04AF" w:rsidRPr="004B2285" w:rsidRDefault="007B04AF" w:rsidP="000B003E">
      <w:pPr>
        <w:rPr>
          <w:rFonts w:cstheme="minorHAnsi"/>
          <w:b/>
          <w:sz w:val="24"/>
          <w:szCs w:val="24"/>
        </w:rPr>
      </w:pPr>
    </w:p>
    <w:p w14:paraId="301C38B9" w14:textId="77777777" w:rsidR="007B04AF" w:rsidRPr="004B2285" w:rsidRDefault="007B04AF" w:rsidP="000B003E">
      <w:pPr>
        <w:rPr>
          <w:rFonts w:cstheme="minorHAnsi"/>
          <w:b/>
          <w:sz w:val="24"/>
          <w:szCs w:val="24"/>
        </w:rPr>
      </w:pPr>
    </w:p>
    <w:p w14:paraId="45B8E2E1" w14:textId="77777777" w:rsidR="000B003E" w:rsidRPr="004B2285" w:rsidRDefault="000B003E" w:rsidP="000B003E">
      <w:pPr>
        <w:rPr>
          <w:rFonts w:cstheme="minorHAnsi"/>
          <w:b/>
          <w:sz w:val="24"/>
          <w:szCs w:val="24"/>
        </w:rPr>
      </w:pPr>
      <w:r w:rsidRPr="004B2285">
        <w:rPr>
          <w:rFonts w:cstheme="minorHAnsi"/>
          <w:b/>
          <w:sz w:val="24"/>
          <w:szCs w:val="24"/>
        </w:rPr>
        <w:t>Cálculo de pérdidas por fricción:</w:t>
      </w:r>
    </w:p>
    <w:p w14:paraId="60E4AB20" w14:textId="77777777" w:rsidR="000B003E" w:rsidRPr="004B2285" w:rsidRDefault="000B003E" w:rsidP="000B003E">
      <w:pPr>
        <w:rPr>
          <w:rFonts w:cstheme="minorHAnsi"/>
          <w:sz w:val="24"/>
          <w:szCs w:val="24"/>
        </w:rPr>
      </w:pPr>
      <w:r w:rsidRPr="004B2285">
        <w:rPr>
          <w:rFonts w:cstheme="minorHAnsi"/>
          <w:sz w:val="24"/>
          <w:szCs w:val="24"/>
        </w:rPr>
        <w:t xml:space="preserve">                 </w:t>
      </w:r>
    </w:p>
    <w:p w14:paraId="3F85DF37" w14:textId="77777777" w:rsidR="000B003E" w:rsidRPr="004B2285" w:rsidRDefault="000B003E" w:rsidP="000B003E">
      <w:pPr>
        <w:rPr>
          <w:rFonts w:cstheme="minorHAnsi"/>
          <w:sz w:val="24"/>
          <w:szCs w:val="24"/>
        </w:rPr>
      </w:pPr>
      <w:proofErr w:type="spellStart"/>
      <w:r w:rsidRPr="004B2285">
        <w:rPr>
          <w:rFonts w:cstheme="minorHAnsi"/>
          <w:sz w:val="24"/>
          <w:szCs w:val="24"/>
        </w:rPr>
        <w:t>hf</w:t>
      </w:r>
      <w:proofErr w:type="spellEnd"/>
      <w:r w:rsidRPr="004B2285">
        <w:rPr>
          <w:rFonts w:cstheme="minorHAnsi"/>
          <w:sz w:val="24"/>
          <w:szCs w:val="24"/>
        </w:rPr>
        <w:t xml:space="preserve"> = KLQ</w:t>
      </w:r>
      <w:r w:rsidRPr="004B2285">
        <w:rPr>
          <w:rFonts w:cstheme="minorHAnsi"/>
          <w:sz w:val="24"/>
          <w:szCs w:val="24"/>
          <w:vertAlign w:val="superscript"/>
        </w:rPr>
        <w:t>2</w:t>
      </w:r>
    </w:p>
    <w:p w14:paraId="27E25447" w14:textId="70C6D069" w:rsidR="000B003E" w:rsidRPr="004B2285" w:rsidRDefault="000B003E" w:rsidP="000B003E">
      <w:pPr>
        <w:rPr>
          <w:rFonts w:cstheme="minorHAnsi"/>
          <w:sz w:val="24"/>
          <w:szCs w:val="24"/>
        </w:rPr>
      </w:pPr>
      <w:r w:rsidRPr="004B2285">
        <w:rPr>
          <w:rFonts w:cstheme="minorHAnsi"/>
          <w:sz w:val="24"/>
          <w:szCs w:val="24"/>
        </w:rPr>
        <w:t xml:space="preserve">Diámetro de </w:t>
      </w:r>
      <w:r w:rsidR="005B5D5E" w:rsidRPr="004B2285">
        <w:rPr>
          <w:rFonts w:cstheme="minorHAnsi"/>
          <w:sz w:val="24"/>
          <w:szCs w:val="24"/>
        </w:rPr>
        <w:t>4</w:t>
      </w:r>
      <w:r w:rsidRPr="004B2285">
        <w:rPr>
          <w:rFonts w:cstheme="minorHAnsi"/>
          <w:sz w:val="24"/>
          <w:szCs w:val="24"/>
        </w:rPr>
        <w:t xml:space="preserve">" Acero    K= </w:t>
      </w:r>
      <w:r w:rsidR="005B5D5E" w:rsidRPr="004B2285">
        <w:rPr>
          <w:rFonts w:cstheme="minorHAnsi"/>
          <w:sz w:val="24"/>
          <w:szCs w:val="24"/>
        </w:rPr>
        <w:t>344.5806</w:t>
      </w:r>
      <w:r w:rsidRPr="004B2285">
        <w:rPr>
          <w:rFonts w:cstheme="minorHAnsi"/>
          <w:sz w:val="24"/>
          <w:szCs w:val="24"/>
        </w:rPr>
        <w:t xml:space="preserve">    acero. </w:t>
      </w:r>
    </w:p>
    <w:p w14:paraId="30C7E250" w14:textId="47505D7E" w:rsidR="000B003E" w:rsidRPr="004B2285" w:rsidRDefault="000B003E" w:rsidP="000B003E">
      <w:pPr>
        <w:rPr>
          <w:rFonts w:cstheme="minorHAnsi"/>
          <w:sz w:val="24"/>
          <w:szCs w:val="24"/>
        </w:rPr>
      </w:pPr>
      <w:r w:rsidRPr="004B2285">
        <w:rPr>
          <w:rFonts w:cstheme="minorHAnsi"/>
          <w:sz w:val="24"/>
          <w:szCs w:val="24"/>
        </w:rPr>
        <w:lastRenderedPageBreak/>
        <w:t xml:space="preserve">Q= </w:t>
      </w:r>
      <w:r w:rsidR="00103785">
        <w:rPr>
          <w:rFonts w:cstheme="minorHAnsi"/>
          <w:sz w:val="24"/>
          <w:szCs w:val="24"/>
        </w:rPr>
        <w:t>11.17</w:t>
      </w:r>
      <w:r w:rsidRPr="004B2285">
        <w:rPr>
          <w:rFonts w:cstheme="minorHAnsi"/>
          <w:sz w:val="24"/>
          <w:szCs w:val="24"/>
        </w:rPr>
        <w:t xml:space="preserve"> </w:t>
      </w:r>
      <w:proofErr w:type="spellStart"/>
      <w:r w:rsidRPr="004B2285">
        <w:rPr>
          <w:rFonts w:cstheme="minorHAnsi"/>
          <w:sz w:val="24"/>
          <w:szCs w:val="24"/>
        </w:rPr>
        <w:t>l.p.s</w:t>
      </w:r>
      <w:proofErr w:type="spellEnd"/>
      <w:r w:rsidRPr="004B2285">
        <w:rPr>
          <w:rFonts w:cstheme="minorHAnsi"/>
          <w:sz w:val="24"/>
          <w:szCs w:val="24"/>
        </w:rPr>
        <w:t>. = 0.</w:t>
      </w:r>
      <w:r w:rsidR="00944E90" w:rsidRPr="004B2285">
        <w:rPr>
          <w:rFonts w:cstheme="minorHAnsi"/>
          <w:sz w:val="24"/>
          <w:szCs w:val="24"/>
        </w:rPr>
        <w:t>01</w:t>
      </w:r>
      <w:r w:rsidR="00103785">
        <w:rPr>
          <w:rFonts w:cstheme="minorHAnsi"/>
          <w:sz w:val="24"/>
          <w:szCs w:val="24"/>
        </w:rPr>
        <w:t>117</w:t>
      </w:r>
      <w:r w:rsidRPr="004B2285">
        <w:rPr>
          <w:rFonts w:cstheme="minorHAnsi"/>
          <w:sz w:val="24"/>
          <w:szCs w:val="24"/>
        </w:rPr>
        <w:t xml:space="preserve"> m</w:t>
      </w:r>
      <w:r w:rsidRPr="004B2285">
        <w:rPr>
          <w:rFonts w:cstheme="minorHAnsi"/>
          <w:sz w:val="24"/>
          <w:szCs w:val="24"/>
          <w:vertAlign w:val="superscript"/>
        </w:rPr>
        <w:t>3</w:t>
      </w:r>
      <w:r w:rsidRPr="004B2285">
        <w:rPr>
          <w:rFonts w:cstheme="minorHAnsi"/>
          <w:sz w:val="24"/>
          <w:szCs w:val="24"/>
        </w:rPr>
        <w:t>/</w:t>
      </w:r>
      <w:proofErr w:type="spellStart"/>
      <w:r w:rsidRPr="004B2285">
        <w:rPr>
          <w:rFonts w:cstheme="minorHAnsi"/>
          <w:sz w:val="24"/>
          <w:szCs w:val="24"/>
        </w:rPr>
        <w:t>seg</w:t>
      </w:r>
      <w:proofErr w:type="spellEnd"/>
      <w:r w:rsidRPr="004B2285">
        <w:rPr>
          <w:rFonts w:cstheme="minorHAnsi"/>
          <w:sz w:val="24"/>
          <w:szCs w:val="24"/>
        </w:rPr>
        <w:t>.</w:t>
      </w:r>
    </w:p>
    <w:p w14:paraId="7F41EB94" w14:textId="77777777" w:rsidR="000B003E" w:rsidRPr="004B2285" w:rsidRDefault="000B003E" w:rsidP="000B003E">
      <w:pPr>
        <w:rPr>
          <w:rFonts w:cstheme="minorHAnsi"/>
          <w:sz w:val="24"/>
          <w:szCs w:val="24"/>
        </w:rPr>
      </w:pPr>
    </w:p>
    <w:p w14:paraId="1EF788C6" w14:textId="69887C0F" w:rsidR="000B003E" w:rsidRPr="004B2285" w:rsidRDefault="000B003E" w:rsidP="000B003E">
      <w:pPr>
        <w:rPr>
          <w:rFonts w:cstheme="minorHAnsi"/>
          <w:sz w:val="24"/>
          <w:szCs w:val="24"/>
        </w:rPr>
      </w:pPr>
      <w:proofErr w:type="spellStart"/>
      <w:r w:rsidRPr="004B2285">
        <w:rPr>
          <w:rFonts w:cstheme="minorHAnsi"/>
          <w:sz w:val="24"/>
          <w:szCs w:val="24"/>
        </w:rPr>
        <w:t>hf</w:t>
      </w:r>
      <w:proofErr w:type="spellEnd"/>
      <w:r w:rsidRPr="004B2285">
        <w:rPr>
          <w:rFonts w:cstheme="minorHAnsi"/>
          <w:sz w:val="24"/>
          <w:szCs w:val="24"/>
        </w:rPr>
        <w:t>= (</w:t>
      </w:r>
      <w:r w:rsidR="005B5D5E" w:rsidRPr="004B2285">
        <w:rPr>
          <w:rFonts w:cstheme="minorHAnsi"/>
          <w:sz w:val="24"/>
          <w:szCs w:val="24"/>
        </w:rPr>
        <w:t>344.5806</w:t>
      </w:r>
      <w:r w:rsidRPr="004B2285">
        <w:rPr>
          <w:rFonts w:cstheme="minorHAnsi"/>
          <w:sz w:val="24"/>
          <w:szCs w:val="24"/>
        </w:rPr>
        <w:t>) (</w:t>
      </w:r>
      <w:r w:rsidR="00944E90" w:rsidRPr="004B2285">
        <w:rPr>
          <w:rFonts w:cstheme="minorHAnsi"/>
          <w:sz w:val="24"/>
          <w:szCs w:val="24"/>
        </w:rPr>
        <w:t>15</w:t>
      </w:r>
      <w:r w:rsidRPr="004B2285">
        <w:rPr>
          <w:rFonts w:cstheme="minorHAnsi"/>
          <w:sz w:val="24"/>
          <w:szCs w:val="24"/>
        </w:rPr>
        <w:t xml:space="preserve"> m.) (0.</w:t>
      </w:r>
      <w:r w:rsidR="00944E90" w:rsidRPr="004B2285">
        <w:rPr>
          <w:rFonts w:cstheme="minorHAnsi"/>
          <w:sz w:val="24"/>
          <w:szCs w:val="24"/>
        </w:rPr>
        <w:t>01</w:t>
      </w:r>
      <w:r w:rsidR="00103785">
        <w:rPr>
          <w:rFonts w:cstheme="minorHAnsi"/>
          <w:sz w:val="24"/>
          <w:szCs w:val="24"/>
        </w:rPr>
        <w:t>117</w:t>
      </w:r>
      <w:r w:rsidRPr="004B2285">
        <w:rPr>
          <w:rFonts w:cstheme="minorHAnsi"/>
          <w:sz w:val="24"/>
          <w:szCs w:val="24"/>
        </w:rPr>
        <w:t xml:space="preserve"> m</w:t>
      </w:r>
      <w:r w:rsidRPr="004B2285">
        <w:rPr>
          <w:rFonts w:cstheme="minorHAnsi"/>
          <w:sz w:val="24"/>
          <w:szCs w:val="24"/>
          <w:vertAlign w:val="superscript"/>
        </w:rPr>
        <w:t>3</w:t>
      </w:r>
      <w:r w:rsidRPr="004B2285">
        <w:rPr>
          <w:rFonts w:cstheme="minorHAnsi"/>
          <w:sz w:val="24"/>
          <w:szCs w:val="24"/>
        </w:rPr>
        <w:t>/</w:t>
      </w:r>
      <w:proofErr w:type="spellStart"/>
      <w:r w:rsidRPr="004B2285">
        <w:rPr>
          <w:rFonts w:cstheme="minorHAnsi"/>
          <w:sz w:val="24"/>
          <w:szCs w:val="24"/>
        </w:rPr>
        <w:t>seg</w:t>
      </w:r>
      <w:proofErr w:type="spellEnd"/>
      <w:r w:rsidRPr="004B2285">
        <w:rPr>
          <w:rFonts w:cstheme="minorHAnsi"/>
          <w:sz w:val="24"/>
          <w:szCs w:val="24"/>
        </w:rPr>
        <w:t>)</w:t>
      </w:r>
      <w:r w:rsidRPr="004B2285">
        <w:rPr>
          <w:rFonts w:cstheme="minorHAnsi"/>
          <w:sz w:val="24"/>
          <w:szCs w:val="24"/>
          <w:vertAlign w:val="superscript"/>
        </w:rPr>
        <w:t>2</w:t>
      </w:r>
      <w:r w:rsidRPr="004B2285">
        <w:rPr>
          <w:rFonts w:cstheme="minorHAnsi"/>
          <w:sz w:val="24"/>
          <w:szCs w:val="24"/>
        </w:rPr>
        <w:t xml:space="preserve"> = </w:t>
      </w:r>
      <w:r w:rsidR="00103785">
        <w:rPr>
          <w:rFonts w:cstheme="minorHAnsi"/>
          <w:sz w:val="24"/>
          <w:szCs w:val="24"/>
        </w:rPr>
        <w:t>0.65</w:t>
      </w:r>
      <w:r w:rsidRPr="004B2285">
        <w:rPr>
          <w:rFonts w:cstheme="minorHAnsi"/>
          <w:sz w:val="24"/>
          <w:szCs w:val="24"/>
        </w:rPr>
        <w:t xml:space="preserve"> m.</w:t>
      </w:r>
    </w:p>
    <w:p w14:paraId="1946DF16" w14:textId="77777777" w:rsidR="000B003E" w:rsidRPr="004B2285" w:rsidRDefault="000B003E" w:rsidP="000B003E">
      <w:pPr>
        <w:rPr>
          <w:rFonts w:cstheme="minorHAnsi"/>
          <w:sz w:val="24"/>
          <w:szCs w:val="24"/>
        </w:rPr>
      </w:pPr>
    </w:p>
    <w:p w14:paraId="4EE90996" w14:textId="3A4CA29B" w:rsidR="000B003E" w:rsidRPr="004B2285" w:rsidRDefault="000B003E" w:rsidP="000B003E">
      <w:pPr>
        <w:rPr>
          <w:rFonts w:cstheme="minorHAnsi"/>
          <w:sz w:val="24"/>
          <w:szCs w:val="24"/>
        </w:rPr>
      </w:pPr>
      <w:r w:rsidRPr="004B2285">
        <w:rPr>
          <w:rFonts w:cstheme="minorHAnsi"/>
          <w:sz w:val="24"/>
          <w:szCs w:val="24"/>
        </w:rPr>
        <w:t>Profundidad de cárcamo _________</w:t>
      </w:r>
      <w:r w:rsidR="00A8448A" w:rsidRPr="004B2285">
        <w:rPr>
          <w:rFonts w:cstheme="minorHAnsi"/>
          <w:sz w:val="24"/>
          <w:szCs w:val="24"/>
        </w:rPr>
        <w:t xml:space="preserve">8.00 </w:t>
      </w:r>
      <w:r w:rsidR="0073584F" w:rsidRPr="004B2285">
        <w:rPr>
          <w:rFonts w:cstheme="minorHAnsi"/>
          <w:sz w:val="24"/>
          <w:szCs w:val="24"/>
        </w:rPr>
        <w:t>m. (</w:t>
      </w:r>
      <w:r w:rsidRPr="004B2285">
        <w:rPr>
          <w:rFonts w:cstheme="minorHAnsi"/>
          <w:sz w:val="24"/>
          <w:szCs w:val="24"/>
        </w:rPr>
        <w:t>longitud de columna)</w:t>
      </w:r>
    </w:p>
    <w:p w14:paraId="5D219AFA" w14:textId="77777777" w:rsidR="000B003E" w:rsidRPr="004B2285" w:rsidRDefault="000B003E" w:rsidP="000B003E">
      <w:pPr>
        <w:rPr>
          <w:rFonts w:cstheme="minorHAnsi"/>
          <w:sz w:val="24"/>
          <w:szCs w:val="24"/>
        </w:rPr>
      </w:pPr>
    </w:p>
    <w:p w14:paraId="6D4360B4" w14:textId="16B5DD14" w:rsidR="000B003E" w:rsidRPr="004B2285" w:rsidRDefault="000B003E" w:rsidP="000B003E">
      <w:pPr>
        <w:rPr>
          <w:rFonts w:cstheme="minorHAnsi"/>
          <w:sz w:val="24"/>
          <w:szCs w:val="24"/>
        </w:rPr>
      </w:pPr>
      <w:r w:rsidRPr="004B2285">
        <w:rPr>
          <w:rFonts w:cstheme="minorHAnsi"/>
          <w:sz w:val="24"/>
          <w:szCs w:val="24"/>
        </w:rPr>
        <w:t>Pérdidas en columna ____3% de la longitud de columna</w:t>
      </w:r>
      <w:r w:rsidR="0073584F" w:rsidRPr="004B2285">
        <w:rPr>
          <w:rFonts w:cstheme="minorHAnsi"/>
          <w:sz w:val="24"/>
          <w:szCs w:val="24"/>
        </w:rPr>
        <w:t>= (</w:t>
      </w:r>
      <w:r w:rsidRPr="004B2285">
        <w:rPr>
          <w:rFonts w:cstheme="minorHAnsi"/>
          <w:sz w:val="24"/>
          <w:szCs w:val="24"/>
        </w:rPr>
        <w:t>3</w:t>
      </w:r>
      <w:r w:rsidR="0073584F" w:rsidRPr="004B2285">
        <w:rPr>
          <w:rFonts w:cstheme="minorHAnsi"/>
          <w:sz w:val="24"/>
          <w:szCs w:val="24"/>
        </w:rPr>
        <w:t>%) (8.00) =</w:t>
      </w:r>
      <w:r w:rsidRPr="004B2285">
        <w:rPr>
          <w:rFonts w:cstheme="minorHAnsi"/>
          <w:sz w:val="24"/>
          <w:szCs w:val="24"/>
        </w:rPr>
        <w:t>0.</w:t>
      </w:r>
      <w:r w:rsidR="00A8448A" w:rsidRPr="004B2285">
        <w:rPr>
          <w:rFonts w:cstheme="minorHAnsi"/>
          <w:sz w:val="24"/>
          <w:szCs w:val="24"/>
        </w:rPr>
        <w:t>24</w:t>
      </w:r>
      <w:r w:rsidRPr="004B2285">
        <w:rPr>
          <w:rFonts w:cstheme="minorHAnsi"/>
          <w:sz w:val="24"/>
          <w:szCs w:val="24"/>
        </w:rPr>
        <w:t xml:space="preserve"> m.</w:t>
      </w:r>
    </w:p>
    <w:p w14:paraId="4CE1CB35" w14:textId="77777777" w:rsidR="000B003E" w:rsidRPr="004B2285" w:rsidRDefault="000B003E" w:rsidP="000B003E">
      <w:pPr>
        <w:rPr>
          <w:rFonts w:cstheme="minorHAnsi"/>
          <w:sz w:val="24"/>
          <w:szCs w:val="24"/>
        </w:rPr>
      </w:pPr>
    </w:p>
    <w:p w14:paraId="0D3D86CD" w14:textId="68371954" w:rsidR="000B003E" w:rsidRPr="004B2285" w:rsidRDefault="000B003E" w:rsidP="000B003E">
      <w:pPr>
        <w:rPr>
          <w:rFonts w:cstheme="minorHAnsi"/>
          <w:sz w:val="24"/>
          <w:szCs w:val="24"/>
        </w:rPr>
      </w:pPr>
      <w:r w:rsidRPr="004B2285">
        <w:rPr>
          <w:rFonts w:cstheme="minorHAnsi"/>
          <w:sz w:val="24"/>
          <w:szCs w:val="24"/>
        </w:rPr>
        <w:t xml:space="preserve">Obtención de la </w:t>
      </w:r>
      <w:r w:rsidR="0073584F" w:rsidRPr="004B2285">
        <w:rPr>
          <w:rFonts w:cstheme="minorHAnsi"/>
          <w:sz w:val="24"/>
          <w:szCs w:val="24"/>
        </w:rPr>
        <w:t>Carga Dinámica Total =</w:t>
      </w:r>
      <w:r w:rsidRPr="004B2285">
        <w:rPr>
          <w:rFonts w:cstheme="minorHAnsi"/>
          <w:sz w:val="24"/>
          <w:szCs w:val="24"/>
        </w:rPr>
        <w:t xml:space="preserve"> C.D.T.</w:t>
      </w:r>
    </w:p>
    <w:p w14:paraId="0C691216" w14:textId="77777777" w:rsidR="000B003E" w:rsidRPr="004B2285" w:rsidRDefault="000B003E" w:rsidP="000B003E">
      <w:pPr>
        <w:rPr>
          <w:rFonts w:cstheme="minorHAnsi"/>
          <w:sz w:val="24"/>
          <w:szCs w:val="24"/>
        </w:rPr>
      </w:pPr>
    </w:p>
    <w:p w14:paraId="35E77E88" w14:textId="24B38D39" w:rsidR="000B003E" w:rsidRPr="004B2285" w:rsidRDefault="000B003E" w:rsidP="000B003E">
      <w:pPr>
        <w:rPr>
          <w:rFonts w:cstheme="minorHAnsi"/>
          <w:sz w:val="24"/>
          <w:szCs w:val="24"/>
        </w:rPr>
      </w:pPr>
      <w:r w:rsidRPr="004B2285">
        <w:rPr>
          <w:rFonts w:cstheme="minorHAnsi"/>
          <w:sz w:val="24"/>
          <w:szCs w:val="24"/>
        </w:rPr>
        <w:t xml:space="preserve">C.D.T. = Pérdidas totales +   Prof. de </w:t>
      </w:r>
      <w:r w:rsidR="0073584F" w:rsidRPr="004B2285">
        <w:rPr>
          <w:rFonts w:cstheme="minorHAnsi"/>
          <w:sz w:val="24"/>
          <w:szCs w:val="24"/>
        </w:rPr>
        <w:t>cárcamo +</w:t>
      </w:r>
      <w:r w:rsidRPr="004B2285">
        <w:rPr>
          <w:rFonts w:cstheme="minorHAnsi"/>
          <w:sz w:val="24"/>
          <w:szCs w:val="24"/>
        </w:rPr>
        <w:t xml:space="preserve"> Pérdidas en columna.</w:t>
      </w:r>
    </w:p>
    <w:p w14:paraId="0CEDE527" w14:textId="77777777" w:rsidR="000B003E" w:rsidRPr="004B2285" w:rsidRDefault="000B003E" w:rsidP="000B003E">
      <w:pPr>
        <w:rPr>
          <w:rFonts w:cstheme="minorHAnsi"/>
          <w:sz w:val="24"/>
          <w:szCs w:val="24"/>
        </w:rPr>
      </w:pPr>
    </w:p>
    <w:p w14:paraId="1D7CB00F" w14:textId="2C26FEC7" w:rsidR="000B003E" w:rsidRPr="004B2285" w:rsidRDefault="000B003E" w:rsidP="000B003E">
      <w:pPr>
        <w:rPr>
          <w:rFonts w:cstheme="minorHAnsi"/>
          <w:sz w:val="24"/>
          <w:szCs w:val="24"/>
        </w:rPr>
      </w:pPr>
      <w:proofErr w:type="spellStart"/>
      <w:r w:rsidRPr="004B2285">
        <w:rPr>
          <w:rFonts w:cstheme="minorHAnsi"/>
          <w:sz w:val="24"/>
          <w:szCs w:val="24"/>
        </w:rPr>
        <w:t>hf</w:t>
      </w:r>
      <w:proofErr w:type="spellEnd"/>
      <w:r w:rsidRPr="004B2285">
        <w:rPr>
          <w:rFonts w:cstheme="minorHAnsi"/>
          <w:sz w:val="24"/>
          <w:szCs w:val="24"/>
        </w:rPr>
        <w:t xml:space="preserve"> totales </w:t>
      </w:r>
      <w:r w:rsidR="0073584F" w:rsidRPr="004B2285">
        <w:rPr>
          <w:rFonts w:cstheme="minorHAnsi"/>
          <w:sz w:val="24"/>
          <w:szCs w:val="24"/>
        </w:rPr>
        <w:t>= pérdidas</w:t>
      </w:r>
      <w:r w:rsidRPr="004B2285">
        <w:rPr>
          <w:rFonts w:cstheme="minorHAnsi"/>
          <w:sz w:val="24"/>
          <w:szCs w:val="24"/>
        </w:rPr>
        <w:t xml:space="preserve"> en conducción  </w:t>
      </w:r>
    </w:p>
    <w:p w14:paraId="537AED57" w14:textId="77777777" w:rsidR="000B003E" w:rsidRPr="004B2285" w:rsidRDefault="000B003E" w:rsidP="000B003E">
      <w:pPr>
        <w:rPr>
          <w:rFonts w:cstheme="minorHAnsi"/>
          <w:sz w:val="24"/>
          <w:szCs w:val="24"/>
        </w:rPr>
      </w:pPr>
    </w:p>
    <w:p w14:paraId="2DEFFDCB" w14:textId="24DDDF4B" w:rsidR="000B003E" w:rsidRPr="004B2285" w:rsidRDefault="000B003E" w:rsidP="000B003E">
      <w:pPr>
        <w:rPr>
          <w:rFonts w:cstheme="minorHAnsi"/>
          <w:sz w:val="24"/>
          <w:szCs w:val="24"/>
        </w:rPr>
      </w:pPr>
      <w:r w:rsidRPr="004B2285">
        <w:rPr>
          <w:rFonts w:cstheme="minorHAnsi"/>
          <w:sz w:val="24"/>
          <w:szCs w:val="24"/>
        </w:rPr>
        <w:t xml:space="preserve">C.D.T. = </w:t>
      </w:r>
      <w:r w:rsidR="00103785">
        <w:rPr>
          <w:rFonts w:cstheme="minorHAnsi"/>
          <w:sz w:val="24"/>
          <w:szCs w:val="24"/>
        </w:rPr>
        <w:t>0.65</w:t>
      </w:r>
      <w:r w:rsidRPr="004B2285">
        <w:rPr>
          <w:rFonts w:cstheme="minorHAnsi"/>
          <w:sz w:val="24"/>
          <w:szCs w:val="24"/>
        </w:rPr>
        <w:t xml:space="preserve"> + </w:t>
      </w:r>
      <w:r w:rsidR="00E02ECA" w:rsidRPr="004B2285">
        <w:rPr>
          <w:rFonts w:cstheme="minorHAnsi"/>
          <w:sz w:val="24"/>
          <w:szCs w:val="24"/>
        </w:rPr>
        <w:t>8</w:t>
      </w:r>
      <w:r w:rsidRPr="004B2285">
        <w:rPr>
          <w:rFonts w:cstheme="minorHAnsi"/>
          <w:sz w:val="24"/>
          <w:szCs w:val="24"/>
        </w:rPr>
        <w:t>.00 + 0.</w:t>
      </w:r>
      <w:r w:rsidR="00E02ECA" w:rsidRPr="004B2285">
        <w:rPr>
          <w:rFonts w:cstheme="minorHAnsi"/>
          <w:sz w:val="24"/>
          <w:szCs w:val="24"/>
        </w:rPr>
        <w:t>24</w:t>
      </w:r>
      <w:r w:rsidRPr="004B2285">
        <w:rPr>
          <w:rFonts w:cstheme="minorHAnsi"/>
          <w:sz w:val="24"/>
          <w:szCs w:val="24"/>
        </w:rPr>
        <w:t xml:space="preserve"> = </w:t>
      </w:r>
      <w:r w:rsidR="00103785">
        <w:rPr>
          <w:rFonts w:cstheme="minorHAnsi"/>
          <w:sz w:val="24"/>
          <w:szCs w:val="24"/>
        </w:rPr>
        <w:t>8.89</w:t>
      </w:r>
      <w:r w:rsidRPr="004B2285">
        <w:rPr>
          <w:rFonts w:cstheme="minorHAnsi"/>
          <w:sz w:val="24"/>
          <w:szCs w:val="24"/>
        </w:rPr>
        <w:t xml:space="preserve"> m.</w:t>
      </w:r>
    </w:p>
    <w:p w14:paraId="6AE830C1" w14:textId="77777777" w:rsidR="000B003E" w:rsidRPr="004B2285" w:rsidRDefault="000B003E" w:rsidP="000B003E">
      <w:pPr>
        <w:rPr>
          <w:rFonts w:cstheme="minorHAnsi"/>
          <w:sz w:val="24"/>
          <w:szCs w:val="24"/>
        </w:rPr>
      </w:pPr>
    </w:p>
    <w:p w14:paraId="68A35E69" w14:textId="77777777" w:rsidR="000B003E" w:rsidRPr="004B2285" w:rsidRDefault="000B003E" w:rsidP="000B003E">
      <w:pPr>
        <w:rPr>
          <w:rFonts w:cstheme="minorHAnsi"/>
          <w:sz w:val="24"/>
          <w:szCs w:val="24"/>
        </w:rPr>
      </w:pPr>
      <w:r w:rsidRPr="004B2285">
        <w:rPr>
          <w:rFonts w:cstheme="minorHAnsi"/>
          <w:sz w:val="24"/>
          <w:szCs w:val="24"/>
        </w:rPr>
        <w:t>Cálculo de la Potencia del Equipo:</w:t>
      </w:r>
    </w:p>
    <w:p w14:paraId="5E69DD8D" w14:textId="77777777" w:rsidR="000B003E" w:rsidRPr="004B2285" w:rsidRDefault="000B003E" w:rsidP="000B003E">
      <w:pPr>
        <w:rPr>
          <w:rFonts w:cstheme="minorHAnsi"/>
          <w:sz w:val="24"/>
          <w:szCs w:val="24"/>
        </w:rPr>
      </w:pPr>
    </w:p>
    <w:p w14:paraId="1E654A48" w14:textId="05BDD772" w:rsidR="000B003E" w:rsidRPr="0073584F" w:rsidRDefault="000B003E" w:rsidP="000B003E">
      <w:pPr>
        <w:rPr>
          <w:rFonts w:cstheme="minorHAnsi"/>
          <w:b/>
          <w:sz w:val="28"/>
          <w:szCs w:val="28"/>
        </w:rPr>
      </w:pPr>
      <w:r w:rsidRPr="0073584F">
        <w:rPr>
          <w:rFonts w:cstheme="minorHAnsi"/>
          <w:b/>
          <w:sz w:val="28"/>
          <w:szCs w:val="28"/>
        </w:rPr>
        <w:t xml:space="preserve">Potencia en H.P. = </w:t>
      </w:r>
      <w:r w:rsidR="0073584F" w:rsidRPr="0073584F">
        <w:rPr>
          <w:rFonts w:cstheme="minorHAnsi"/>
          <w:b/>
          <w:sz w:val="28"/>
          <w:szCs w:val="28"/>
        </w:rPr>
        <w:t>(C.D.T.</w:t>
      </w:r>
      <w:r w:rsidRPr="0073584F">
        <w:rPr>
          <w:rFonts w:cstheme="minorHAnsi"/>
          <w:b/>
          <w:sz w:val="28"/>
          <w:szCs w:val="28"/>
        </w:rPr>
        <w:t>) Q/76 n</w:t>
      </w:r>
    </w:p>
    <w:p w14:paraId="2EDF80C0" w14:textId="77777777" w:rsidR="000B003E" w:rsidRPr="004B2285" w:rsidRDefault="000B003E" w:rsidP="000B003E">
      <w:pPr>
        <w:rPr>
          <w:rFonts w:cstheme="minorHAnsi"/>
          <w:sz w:val="24"/>
          <w:szCs w:val="24"/>
        </w:rPr>
      </w:pPr>
    </w:p>
    <w:p w14:paraId="4F5B225C" w14:textId="003AD19F" w:rsidR="000B003E" w:rsidRPr="004B2285" w:rsidRDefault="000B003E" w:rsidP="000B003E">
      <w:pPr>
        <w:rPr>
          <w:rFonts w:cstheme="minorHAnsi"/>
          <w:sz w:val="24"/>
          <w:szCs w:val="24"/>
        </w:rPr>
      </w:pPr>
      <w:r w:rsidRPr="004B2285">
        <w:rPr>
          <w:rFonts w:cstheme="minorHAnsi"/>
          <w:sz w:val="24"/>
          <w:szCs w:val="24"/>
        </w:rPr>
        <w:t>n= eficiencia total = eficiencia del motor x eficiencia de la bomba= 0.8</w:t>
      </w:r>
      <w:r w:rsidR="00E64F97" w:rsidRPr="004B2285">
        <w:rPr>
          <w:rFonts w:cstheme="minorHAnsi"/>
          <w:sz w:val="24"/>
          <w:szCs w:val="24"/>
        </w:rPr>
        <w:t xml:space="preserve"> </w:t>
      </w:r>
      <w:r w:rsidRPr="004B2285">
        <w:rPr>
          <w:rFonts w:cstheme="minorHAnsi"/>
          <w:sz w:val="24"/>
          <w:szCs w:val="24"/>
        </w:rPr>
        <w:t>x</w:t>
      </w:r>
      <w:r w:rsidR="0073584F">
        <w:rPr>
          <w:rFonts w:cstheme="minorHAnsi"/>
          <w:sz w:val="24"/>
          <w:szCs w:val="24"/>
        </w:rPr>
        <w:t xml:space="preserve"> </w:t>
      </w:r>
      <w:r w:rsidRPr="004B2285">
        <w:rPr>
          <w:rFonts w:cstheme="minorHAnsi"/>
          <w:sz w:val="24"/>
          <w:szCs w:val="24"/>
        </w:rPr>
        <w:t>0.</w:t>
      </w:r>
      <w:r w:rsidR="0073584F" w:rsidRPr="004B2285">
        <w:rPr>
          <w:rFonts w:cstheme="minorHAnsi"/>
          <w:sz w:val="24"/>
          <w:szCs w:val="24"/>
        </w:rPr>
        <w:t>8 =</w:t>
      </w:r>
      <w:r w:rsidRPr="004B2285">
        <w:rPr>
          <w:rFonts w:cstheme="minorHAnsi"/>
          <w:sz w:val="24"/>
          <w:szCs w:val="24"/>
        </w:rPr>
        <w:t>0.6</w:t>
      </w:r>
      <w:r w:rsidR="00E64F97" w:rsidRPr="004B2285">
        <w:rPr>
          <w:rFonts w:cstheme="minorHAnsi"/>
          <w:sz w:val="24"/>
          <w:szCs w:val="24"/>
        </w:rPr>
        <w:t>4</w:t>
      </w:r>
    </w:p>
    <w:p w14:paraId="764210BD" w14:textId="77777777" w:rsidR="000B003E" w:rsidRPr="004B2285" w:rsidRDefault="000B003E" w:rsidP="000B003E">
      <w:pPr>
        <w:rPr>
          <w:rFonts w:cstheme="minorHAnsi"/>
          <w:sz w:val="24"/>
          <w:szCs w:val="24"/>
        </w:rPr>
      </w:pPr>
    </w:p>
    <w:p w14:paraId="5F892363" w14:textId="56B3116D" w:rsidR="000B003E" w:rsidRPr="004B2285" w:rsidRDefault="000B003E" w:rsidP="000B003E">
      <w:pPr>
        <w:rPr>
          <w:rFonts w:cstheme="minorHAnsi"/>
          <w:sz w:val="24"/>
          <w:szCs w:val="24"/>
        </w:rPr>
      </w:pPr>
      <w:r w:rsidRPr="004B2285">
        <w:rPr>
          <w:rFonts w:cstheme="minorHAnsi"/>
          <w:sz w:val="24"/>
          <w:szCs w:val="24"/>
        </w:rPr>
        <w:t xml:space="preserve">C.D.T. </w:t>
      </w:r>
      <w:r w:rsidR="0073584F" w:rsidRPr="004B2285">
        <w:rPr>
          <w:rFonts w:cstheme="minorHAnsi"/>
          <w:sz w:val="24"/>
          <w:szCs w:val="24"/>
        </w:rPr>
        <w:t xml:space="preserve">= </w:t>
      </w:r>
      <w:r w:rsidR="00A21364">
        <w:rPr>
          <w:rFonts w:cstheme="minorHAnsi"/>
          <w:sz w:val="24"/>
          <w:szCs w:val="24"/>
        </w:rPr>
        <w:t>8.89</w:t>
      </w:r>
      <w:r w:rsidRPr="004B2285">
        <w:rPr>
          <w:rFonts w:cstheme="minorHAnsi"/>
          <w:sz w:val="24"/>
          <w:szCs w:val="24"/>
        </w:rPr>
        <w:t xml:space="preserve"> m.</w:t>
      </w:r>
    </w:p>
    <w:p w14:paraId="2B1F6934" w14:textId="77777777" w:rsidR="000B003E" w:rsidRPr="004B2285" w:rsidRDefault="000B003E" w:rsidP="000B003E">
      <w:pPr>
        <w:rPr>
          <w:rFonts w:cstheme="minorHAnsi"/>
          <w:sz w:val="24"/>
          <w:szCs w:val="24"/>
        </w:rPr>
      </w:pPr>
    </w:p>
    <w:p w14:paraId="6F13BA5E" w14:textId="24D7D0E1" w:rsidR="000B003E" w:rsidRPr="004B2285" w:rsidRDefault="000B003E" w:rsidP="000B003E">
      <w:pPr>
        <w:rPr>
          <w:rFonts w:cstheme="minorHAnsi"/>
          <w:sz w:val="24"/>
          <w:szCs w:val="24"/>
        </w:rPr>
      </w:pPr>
      <w:r w:rsidRPr="004B2285">
        <w:rPr>
          <w:rFonts w:cstheme="minorHAnsi"/>
          <w:sz w:val="24"/>
          <w:szCs w:val="24"/>
        </w:rPr>
        <w:t xml:space="preserve"> Q= </w:t>
      </w:r>
      <w:r w:rsidR="00E64F97" w:rsidRPr="004B2285">
        <w:rPr>
          <w:rFonts w:cstheme="minorHAnsi"/>
          <w:sz w:val="24"/>
          <w:szCs w:val="24"/>
        </w:rPr>
        <w:t>1</w:t>
      </w:r>
      <w:r w:rsidR="00A21364">
        <w:rPr>
          <w:rFonts w:cstheme="minorHAnsi"/>
          <w:sz w:val="24"/>
          <w:szCs w:val="24"/>
        </w:rPr>
        <w:t>1.17</w:t>
      </w:r>
      <w:r w:rsidRPr="004B2285">
        <w:rPr>
          <w:rFonts w:cstheme="minorHAnsi"/>
          <w:sz w:val="24"/>
          <w:szCs w:val="24"/>
        </w:rPr>
        <w:t xml:space="preserve"> </w:t>
      </w:r>
      <w:r w:rsidR="0073584F">
        <w:rPr>
          <w:rFonts w:cstheme="minorHAnsi"/>
          <w:sz w:val="24"/>
          <w:szCs w:val="24"/>
        </w:rPr>
        <w:t>lps</w:t>
      </w:r>
    </w:p>
    <w:p w14:paraId="62E1971E" w14:textId="77777777" w:rsidR="000B003E" w:rsidRPr="004B2285" w:rsidRDefault="000B003E" w:rsidP="000B003E">
      <w:pPr>
        <w:rPr>
          <w:rFonts w:cstheme="minorHAnsi"/>
          <w:sz w:val="24"/>
          <w:szCs w:val="24"/>
        </w:rPr>
      </w:pPr>
    </w:p>
    <w:p w14:paraId="036F3431" w14:textId="658F14E2" w:rsidR="000B003E" w:rsidRPr="004B2285" w:rsidRDefault="000B003E" w:rsidP="000B003E">
      <w:pPr>
        <w:rPr>
          <w:rFonts w:cstheme="minorHAnsi"/>
          <w:sz w:val="24"/>
          <w:szCs w:val="24"/>
        </w:rPr>
      </w:pPr>
      <w:r w:rsidRPr="004B2285">
        <w:rPr>
          <w:rFonts w:cstheme="minorHAnsi"/>
          <w:sz w:val="24"/>
          <w:szCs w:val="24"/>
        </w:rPr>
        <w:t xml:space="preserve">H.P. </w:t>
      </w:r>
      <w:r w:rsidR="0073584F" w:rsidRPr="004B2285">
        <w:rPr>
          <w:rFonts w:cstheme="minorHAnsi"/>
          <w:sz w:val="24"/>
          <w:szCs w:val="24"/>
        </w:rPr>
        <w:t>= (1</w:t>
      </w:r>
      <w:r w:rsidR="00A21364">
        <w:rPr>
          <w:rFonts w:cstheme="minorHAnsi"/>
          <w:sz w:val="24"/>
          <w:szCs w:val="24"/>
        </w:rPr>
        <w:t>1.17</w:t>
      </w:r>
      <w:r w:rsidR="0073584F" w:rsidRPr="004B2285">
        <w:rPr>
          <w:rFonts w:cstheme="minorHAnsi"/>
          <w:sz w:val="24"/>
          <w:szCs w:val="24"/>
        </w:rPr>
        <w:t>) (</w:t>
      </w:r>
      <w:r w:rsidR="00A21364">
        <w:rPr>
          <w:rFonts w:cstheme="minorHAnsi"/>
          <w:sz w:val="24"/>
          <w:szCs w:val="24"/>
        </w:rPr>
        <w:t>8.89</w:t>
      </w:r>
      <w:r w:rsidRPr="004B2285">
        <w:rPr>
          <w:rFonts w:cstheme="minorHAnsi"/>
          <w:sz w:val="24"/>
          <w:szCs w:val="24"/>
        </w:rPr>
        <w:t xml:space="preserve">) </w:t>
      </w:r>
      <w:r w:rsidR="0073584F" w:rsidRPr="004B2285">
        <w:rPr>
          <w:rFonts w:cstheme="minorHAnsi"/>
          <w:sz w:val="24"/>
          <w:szCs w:val="24"/>
        </w:rPr>
        <w:t>/ (76</w:t>
      </w:r>
      <w:r w:rsidRPr="004B2285">
        <w:rPr>
          <w:rFonts w:cstheme="minorHAnsi"/>
          <w:sz w:val="24"/>
          <w:szCs w:val="24"/>
        </w:rPr>
        <w:t xml:space="preserve"> (0.</w:t>
      </w:r>
      <w:r w:rsidR="00E64F97" w:rsidRPr="004B2285">
        <w:rPr>
          <w:rFonts w:cstheme="minorHAnsi"/>
          <w:sz w:val="24"/>
          <w:szCs w:val="24"/>
        </w:rPr>
        <w:t>64</w:t>
      </w:r>
      <w:r w:rsidRPr="004B2285">
        <w:rPr>
          <w:rFonts w:cstheme="minorHAnsi"/>
          <w:sz w:val="24"/>
          <w:szCs w:val="24"/>
        </w:rPr>
        <w:t xml:space="preserve">)) = </w:t>
      </w:r>
      <w:r w:rsidR="00E64F97" w:rsidRPr="004B2285">
        <w:rPr>
          <w:rFonts w:cstheme="minorHAnsi"/>
          <w:sz w:val="24"/>
          <w:szCs w:val="24"/>
        </w:rPr>
        <w:t>2.</w:t>
      </w:r>
      <w:r w:rsidR="00A21364">
        <w:rPr>
          <w:rFonts w:cstheme="minorHAnsi"/>
          <w:sz w:val="24"/>
          <w:szCs w:val="24"/>
        </w:rPr>
        <w:t>04</w:t>
      </w:r>
      <w:r w:rsidR="00E64F97" w:rsidRPr="004B2285">
        <w:rPr>
          <w:rFonts w:cstheme="minorHAnsi"/>
          <w:sz w:val="24"/>
          <w:szCs w:val="24"/>
        </w:rPr>
        <w:t xml:space="preserve"> </w:t>
      </w:r>
      <w:r w:rsidRPr="004B2285">
        <w:rPr>
          <w:rFonts w:cstheme="minorHAnsi"/>
          <w:sz w:val="24"/>
          <w:szCs w:val="24"/>
        </w:rPr>
        <w:t>H.P.</w:t>
      </w:r>
    </w:p>
    <w:p w14:paraId="5C31EA8E" w14:textId="77777777" w:rsidR="000B003E" w:rsidRPr="004B2285" w:rsidRDefault="000B003E" w:rsidP="000B003E">
      <w:pPr>
        <w:rPr>
          <w:rFonts w:cstheme="minorHAnsi"/>
          <w:sz w:val="24"/>
          <w:szCs w:val="24"/>
        </w:rPr>
      </w:pPr>
    </w:p>
    <w:p w14:paraId="0200309E" w14:textId="4E348096" w:rsidR="000B003E" w:rsidRPr="004B2285" w:rsidRDefault="000B003E" w:rsidP="000B003E">
      <w:pPr>
        <w:rPr>
          <w:rFonts w:cstheme="minorHAnsi"/>
          <w:sz w:val="24"/>
          <w:szCs w:val="24"/>
        </w:rPr>
      </w:pPr>
      <w:r w:rsidRPr="004B2285">
        <w:rPr>
          <w:rFonts w:cstheme="minorHAnsi"/>
          <w:sz w:val="24"/>
          <w:szCs w:val="24"/>
        </w:rPr>
        <w:t xml:space="preserve">Se propone un equipo de </w:t>
      </w:r>
      <w:r w:rsidR="00E23EE0">
        <w:rPr>
          <w:rFonts w:cstheme="minorHAnsi"/>
          <w:sz w:val="24"/>
          <w:szCs w:val="24"/>
        </w:rPr>
        <w:t>3.00</w:t>
      </w:r>
      <w:r w:rsidRPr="004B2285">
        <w:rPr>
          <w:rFonts w:cstheme="minorHAnsi"/>
          <w:sz w:val="24"/>
          <w:szCs w:val="24"/>
        </w:rPr>
        <w:t xml:space="preserve"> H.P. operando y uno más de reserva.</w:t>
      </w:r>
    </w:p>
    <w:p w14:paraId="5C55C782" w14:textId="77777777" w:rsidR="00E17F02" w:rsidRPr="004B2285" w:rsidRDefault="00E17F02" w:rsidP="00E059F2">
      <w:pPr>
        <w:pStyle w:val="Textoindependiente2"/>
        <w:rPr>
          <w:rFonts w:asciiTheme="minorHAnsi" w:hAnsiTheme="minorHAnsi" w:cstheme="minorHAnsi"/>
          <w:sz w:val="24"/>
          <w:szCs w:val="24"/>
          <w:lang w:val="es-ES"/>
        </w:rPr>
      </w:pPr>
    </w:p>
    <w:p w14:paraId="61D3A337" w14:textId="77777777" w:rsidR="00E17F02" w:rsidRPr="004B2285" w:rsidRDefault="00E17F02" w:rsidP="00E059F2">
      <w:pPr>
        <w:pStyle w:val="Textoindependiente2"/>
        <w:rPr>
          <w:rFonts w:asciiTheme="minorHAnsi" w:hAnsiTheme="minorHAnsi" w:cstheme="minorHAnsi"/>
          <w:sz w:val="24"/>
          <w:szCs w:val="24"/>
          <w:lang w:val="es-ES"/>
        </w:rPr>
      </w:pPr>
    </w:p>
    <w:p w14:paraId="0F294F6C" w14:textId="51686603" w:rsidR="00E17F02" w:rsidRPr="004B2285" w:rsidRDefault="0002747B" w:rsidP="0002747B">
      <w:pPr>
        <w:pStyle w:val="Textoindependiente2"/>
        <w:outlineLvl w:val="1"/>
        <w:rPr>
          <w:rStyle w:val="nfasisintenso"/>
          <w:rFonts w:asciiTheme="minorHAnsi" w:hAnsiTheme="minorHAnsi" w:cstheme="minorHAnsi"/>
          <w:sz w:val="24"/>
          <w:szCs w:val="24"/>
        </w:rPr>
      </w:pPr>
      <w:bookmarkStart w:id="72" w:name="_Toc224036359"/>
      <w:r>
        <w:rPr>
          <w:rStyle w:val="nfasisintenso"/>
          <w:rFonts w:asciiTheme="minorHAnsi" w:hAnsiTheme="minorHAnsi" w:cstheme="minorHAnsi"/>
          <w:sz w:val="24"/>
          <w:szCs w:val="24"/>
        </w:rPr>
        <w:t>4</w:t>
      </w:r>
      <w:r w:rsidR="00901FB4">
        <w:rPr>
          <w:rStyle w:val="nfasisintenso"/>
          <w:rFonts w:asciiTheme="minorHAnsi" w:hAnsiTheme="minorHAnsi" w:cstheme="minorHAnsi"/>
          <w:sz w:val="24"/>
          <w:szCs w:val="24"/>
        </w:rPr>
        <w:t xml:space="preserve">.2.- </w:t>
      </w:r>
      <w:r w:rsidR="00E17F02" w:rsidRPr="004B2285">
        <w:rPr>
          <w:rStyle w:val="nfasisintenso"/>
          <w:rFonts w:asciiTheme="minorHAnsi" w:hAnsiTheme="minorHAnsi" w:cstheme="minorHAnsi"/>
          <w:sz w:val="24"/>
          <w:szCs w:val="24"/>
        </w:rPr>
        <w:t>Caja Distrib</w:t>
      </w:r>
      <w:r w:rsidR="0073584F">
        <w:rPr>
          <w:rStyle w:val="nfasisintenso"/>
          <w:rFonts w:asciiTheme="minorHAnsi" w:hAnsiTheme="minorHAnsi" w:cstheme="minorHAnsi"/>
          <w:sz w:val="24"/>
          <w:szCs w:val="24"/>
        </w:rPr>
        <w:t>uidora y Des</w:t>
      </w:r>
      <w:r w:rsidR="00E17F02" w:rsidRPr="004B2285">
        <w:rPr>
          <w:rStyle w:val="nfasisintenso"/>
          <w:rFonts w:asciiTheme="minorHAnsi" w:hAnsiTheme="minorHAnsi" w:cstheme="minorHAnsi"/>
          <w:sz w:val="24"/>
          <w:szCs w:val="24"/>
        </w:rPr>
        <w:t>natador</w:t>
      </w:r>
      <w:bookmarkEnd w:id="72"/>
    </w:p>
    <w:p w14:paraId="3ED89EED" w14:textId="77777777" w:rsidR="00E17F02" w:rsidRPr="004B2285" w:rsidRDefault="00E17F02" w:rsidP="00E17F02">
      <w:pPr>
        <w:pStyle w:val="Textoindependiente2"/>
        <w:rPr>
          <w:rFonts w:asciiTheme="minorHAnsi" w:hAnsiTheme="minorHAnsi" w:cstheme="minorHAnsi"/>
          <w:sz w:val="24"/>
          <w:szCs w:val="24"/>
          <w:lang w:val="es-ES"/>
        </w:rPr>
      </w:pPr>
    </w:p>
    <w:p w14:paraId="1755C8E2" w14:textId="77777777" w:rsidR="00E17F02" w:rsidRPr="004B2285" w:rsidRDefault="00E17F02" w:rsidP="00E17F02">
      <w:pPr>
        <w:rPr>
          <w:rFonts w:cstheme="minorHAnsi"/>
          <w:sz w:val="24"/>
          <w:szCs w:val="24"/>
        </w:rPr>
      </w:pPr>
      <w:r w:rsidRPr="004B2285">
        <w:rPr>
          <w:rFonts w:cstheme="minorHAnsi"/>
          <w:sz w:val="24"/>
          <w:szCs w:val="24"/>
        </w:rPr>
        <w:t>La caja de distribución se ubicará sobre el reactor biológico, con el objetivo de recibir el flujo de agua tratada libre de grasas. Además, esta caja dosificará el gasto medio, y en caso de exceder la capacidad, el exceso regresará al cárcamo, según sea necesario.</w:t>
      </w:r>
    </w:p>
    <w:p w14:paraId="51085753" w14:textId="77777777" w:rsidR="00E17F02" w:rsidRPr="004B2285" w:rsidRDefault="00E17F02" w:rsidP="00E17F02">
      <w:pPr>
        <w:rPr>
          <w:rFonts w:cstheme="minorHAnsi"/>
          <w:sz w:val="24"/>
          <w:szCs w:val="24"/>
        </w:rPr>
      </w:pPr>
    </w:p>
    <w:p w14:paraId="480AE118" w14:textId="1401C859" w:rsidR="00E17F02" w:rsidRPr="004B2285" w:rsidRDefault="00E17F02" w:rsidP="00E17F02">
      <w:pPr>
        <w:rPr>
          <w:rFonts w:cstheme="minorHAnsi"/>
          <w:sz w:val="24"/>
          <w:szCs w:val="24"/>
        </w:rPr>
      </w:pPr>
      <w:r w:rsidRPr="004B2285">
        <w:rPr>
          <w:rFonts w:cstheme="minorHAnsi"/>
          <w:sz w:val="24"/>
          <w:szCs w:val="24"/>
        </w:rPr>
        <w:t>- Volumen del tanque:</w:t>
      </w:r>
      <w:r w:rsidR="004B54F4" w:rsidRPr="004B2285">
        <w:rPr>
          <w:rFonts w:cstheme="minorHAnsi"/>
          <w:sz w:val="24"/>
          <w:szCs w:val="24"/>
        </w:rPr>
        <w:t xml:space="preserve"> </w:t>
      </w:r>
      <w:r w:rsidR="00EB76B8">
        <w:rPr>
          <w:rFonts w:cstheme="minorHAnsi"/>
          <w:sz w:val="24"/>
          <w:szCs w:val="24"/>
        </w:rPr>
        <w:t>3</w:t>
      </w:r>
      <w:r w:rsidR="00EA20F3">
        <w:rPr>
          <w:rFonts w:cstheme="minorHAnsi"/>
          <w:sz w:val="24"/>
          <w:szCs w:val="24"/>
        </w:rPr>
        <w:t xml:space="preserve"> </w:t>
      </w:r>
      <w:r w:rsidR="008D5BB4" w:rsidRPr="004B2285">
        <w:rPr>
          <w:rFonts w:cstheme="minorHAnsi"/>
          <w:sz w:val="24"/>
          <w:szCs w:val="24"/>
        </w:rPr>
        <w:t>min</w:t>
      </w:r>
      <w:r w:rsidR="004B54F4" w:rsidRPr="004B2285">
        <w:rPr>
          <w:rFonts w:cstheme="minorHAnsi"/>
          <w:sz w:val="24"/>
          <w:szCs w:val="24"/>
        </w:rPr>
        <w:t>*60</w:t>
      </w:r>
      <w:r w:rsidR="008D5BB4" w:rsidRPr="004B2285">
        <w:rPr>
          <w:rFonts w:cstheme="minorHAnsi"/>
          <w:sz w:val="24"/>
          <w:szCs w:val="24"/>
        </w:rPr>
        <w:t>seg/min</w:t>
      </w:r>
      <w:r w:rsidR="004B54F4" w:rsidRPr="004B2285">
        <w:rPr>
          <w:rFonts w:cstheme="minorHAnsi"/>
          <w:sz w:val="24"/>
          <w:szCs w:val="24"/>
        </w:rPr>
        <w:t>*1</w:t>
      </w:r>
      <w:r w:rsidR="0077086B">
        <w:rPr>
          <w:rFonts w:cstheme="minorHAnsi"/>
          <w:sz w:val="24"/>
          <w:szCs w:val="24"/>
        </w:rPr>
        <w:t>1</w:t>
      </w:r>
      <w:r w:rsidR="004B54F4" w:rsidRPr="004B2285">
        <w:rPr>
          <w:rFonts w:cstheme="minorHAnsi"/>
          <w:sz w:val="24"/>
          <w:szCs w:val="24"/>
        </w:rPr>
        <w:t>.1</w:t>
      </w:r>
      <w:r w:rsidR="0077086B">
        <w:rPr>
          <w:rFonts w:cstheme="minorHAnsi"/>
          <w:sz w:val="24"/>
          <w:szCs w:val="24"/>
        </w:rPr>
        <w:t xml:space="preserve">7 </w:t>
      </w:r>
      <w:r w:rsidR="008D5BB4" w:rsidRPr="004B2285">
        <w:rPr>
          <w:rFonts w:cstheme="minorHAnsi"/>
          <w:sz w:val="24"/>
          <w:szCs w:val="24"/>
        </w:rPr>
        <w:t>lps</w:t>
      </w:r>
      <w:r w:rsidR="004B54F4" w:rsidRPr="004B2285">
        <w:rPr>
          <w:rFonts w:cstheme="minorHAnsi"/>
          <w:sz w:val="24"/>
          <w:szCs w:val="24"/>
        </w:rPr>
        <w:t>/1000</w:t>
      </w:r>
      <w:r w:rsidR="008D5BB4" w:rsidRPr="004B2285">
        <w:rPr>
          <w:rFonts w:cstheme="minorHAnsi"/>
          <w:sz w:val="24"/>
          <w:szCs w:val="24"/>
        </w:rPr>
        <w:t>m3/</w:t>
      </w:r>
      <w:proofErr w:type="spellStart"/>
      <w:r w:rsidR="008D5BB4" w:rsidRPr="004B2285">
        <w:rPr>
          <w:rFonts w:cstheme="minorHAnsi"/>
          <w:sz w:val="24"/>
          <w:szCs w:val="24"/>
        </w:rPr>
        <w:t>lit</w:t>
      </w:r>
      <w:proofErr w:type="spellEnd"/>
      <w:r w:rsidR="004B54F4" w:rsidRPr="004B2285">
        <w:rPr>
          <w:rFonts w:cstheme="minorHAnsi"/>
          <w:sz w:val="24"/>
          <w:szCs w:val="24"/>
        </w:rPr>
        <w:t>=</w:t>
      </w:r>
      <w:r w:rsidRPr="004B2285">
        <w:rPr>
          <w:rFonts w:cstheme="minorHAnsi"/>
          <w:sz w:val="24"/>
          <w:szCs w:val="24"/>
        </w:rPr>
        <w:t xml:space="preserve"> </w:t>
      </w:r>
      <w:r w:rsidR="0077086B">
        <w:rPr>
          <w:rFonts w:cstheme="minorHAnsi"/>
          <w:sz w:val="24"/>
          <w:szCs w:val="24"/>
        </w:rPr>
        <w:t>2.</w:t>
      </w:r>
      <w:r w:rsidR="00EB76B8">
        <w:rPr>
          <w:rFonts w:cstheme="minorHAnsi"/>
          <w:sz w:val="24"/>
          <w:szCs w:val="24"/>
        </w:rPr>
        <w:t>01</w:t>
      </w:r>
      <w:r w:rsidR="004B54F4" w:rsidRPr="004B2285">
        <w:rPr>
          <w:rFonts w:cstheme="minorHAnsi"/>
          <w:sz w:val="24"/>
          <w:szCs w:val="24"/>
        </w:rPr>
        <w:t xml:space="preserve"> </w:t>
      </w:r>
      <w:r w:rsidRPr="004B2285">
        <w:rPr>
          <w:rFonts w:cstheme="minorHAnsi"/>
          <w:sz w:val="24"/>
          <w:szCs w:val="24"/>
        </w:rPr>
        <w:t>m</w:t>
      </w:r>
      <w:r w:rsidRPr="004B2285">
        <w:rPr>
          <w:rFonts w:cstheme="minorHAnsi"/>
          <w:sz w:val="24"/>
          <w:szCs w:val="24"/>
          <w:vertAlign w:val="superscript"/>
        </w:rPr>
        <w:t>3</w:t>
      </w:r>
    </w:p>
    <w:p w14:paraId="646A3CAB" w14:textId="5F081EBE" w:rsidR="00E17F02" w:rsidRPr="004B2285" w:rsidRDefault="00E17F02" w:rsidP="00E17F02">
      <w:pPr>
        <w:rPr>
          <w:rFonts w:cstheme="minorHAnsi"/>
          <w:sz w:val="24"/>
          <w:szCs w:val="24"/>
        </w:rPr>
      </w:pPr>
      <w:r w:rsidRPr="004B2285">
        <w:rPr>
          <w:rFonts w:cstheme="minorHAnsi"/>
          <w:sz w:val="24"/>
          <w:szCs w:val="24"/>
        </w:rPr>
        <w:t xml:space="preserve">- Longitud: </w:t>
      </w:r>
      <w:r w:rsidR="004B54F4" w:rsidRPr="004B2285">
        <w:rPr>
          <w:rFonts w:cstheme="minorHAnsi"/>
          <w:sz w:val="24"/>
          <w:szCs w:val="24"/>
        </w:rPr>
        <w:t>4</w:t>
      </w:r>
      <w:r w:rsidRPr="004B2285">
        <w:rPr>
          <w:rFonts w:cstheme="minorHAnsi"/>
          <w:sz w:val="24"/>
          <w:szCs w:val="24"/>
        </w:rPr>
        <w:t>.00 m</w:t>
      </w:r>
    </w:p>
    <w:p w14:paraId="5AA65BFD" w14:textId="08749AA0" w:rsidR="00E17F02" w:rsidRPr="004B2285" w:rsidRDefault="00E17F02" w:rsidP="00E17F02">
      <w:pPr>
        <w:rPr>
          <w:rFonts w:cstheme="minorHAnsi"/>
          <w:sz w:val="24"/>
          <w:szCs w:val="24"/>
        </w:rPr>
      </w:pPr>
      <w:r w:rsidRPr="004B2285">
        <w:rPr>
          <w:rFonts w:cstheme="minorHAnsi"/>
          <w:sz w:val="24"/>
          <w:szCs w:val="24"/>
        </w:rPr>
        <w:t xml:space="preserve">- Ancho: </w:t>
      </w:r>
      <w:r w:rsidR="008D5BB4" w:rsidRPr="004B2285">
        <w:rPr>
          <w:rFonts w:cstheme="minorHAnsi"/>
          <w:sz w:val="24"/>
          <w:szCs w:val="24"/>
        </w:rPr>
        <w:t>0.</w:t>
      </w:r>
      <w:r w:rsidR="00EB76B8">
        <w:rPr>
          <w:rFonts w:cstheme="minorHAnsi"/>
          <w:sz w:val="24"/>
          <w:szCs w:val="24"/>
        </w:rPr>
        <w:t>50</w:t>
      </w:r>
      <w:r w:rsidRPr="004B2285">
        <w:rPr>
          <w:rFonts w:cstheme="minorHAnsi"/>
          <w:sz w:val="24"/>
          <w:szCs w:val="24"/>
        </w:rPr>
        <w:t xml:space="preserve"> </w:t>
      </w:r>
      <w:r w:rsidR="009811A1" w:rsidRPr="004B2285">
        <w:rPr>
          <w:rFonts w:cstheme="minorHAnsi"/>
          <w:sz w:val="24"/>
          <w:szCs w:val="24"/>
        </w:rPr>
        <w:t>c</w:t>
      </w:r>
      <w:r w:rsidRPr="004B2285">
        <w:rPr>
          <w:rFonts w:cstheme="minorHAnsi"/>
          <w:sz w:val="24"/>
          <w:szCs w:val="24"/>
        </w:rPr>
        <w:t>m</w:t>
      </w:r>
    </w:p>
    <w:p w14:paraId="3B23DA05" w14:textId="0749F54B" w:rsidR="00E17F02" w:rsidRPr="004B2285" w:rsidRDefault="00E17F02" w:rsidP="00E17F02">
      <w:pPr>
        <w:rPr>
          <w:rFonts w:cstheme="minorHAnsi"/>
          <w:sz w:val="24"/>
          <w:szCs w:val="24"/>
        </w:rPr>
      </w:pPr>
      <w:r w:rsidRPr="004B2285">
        <w:rPr>
          <w:rFonts w:cstheme="minorHAnsi"/>
          <w:sz w:val="24"/>
          <w:szCs w:val="24"/>
        </w:rPr>
        <w:t xml:space="preserve">- Tirante: </w:t>
      </w:r>
      <w:r w:rsidR="004B54F4" w:rsidRPr="004B2285">
        <w:rPr>
          <w:rFonts w:cstheme="minorHAnsi"/>
          <w:sz w:val="24"/>
          <w:szCs w:val="24"/>
        </w:rPr>
        <w:t>0.</w:t>
      </w:r>
      <w:r w:rsidR="00EB76B8">
        <w:rPr>
          <w:rFonts w:cstheme="minorHAnsi"/>
          <w:sz w:val="24"/>
          <w:szCs w:val="24"/>
        </w:rPr>
        <w:t>6</w:t>
      </w:r>
      <w:r w:rsidR="004B54F4" w:rsidRPr="004B2285">
        <w:rPr>
          <w:rFonts w:cstheme="minorHAnsi"/>
          <w:sz w:val="24"/>
          <w:szCs w:val="24"/>
        </w:rPr>
        <w:t>0cm</w:t>
      </w:r>
    </w:p>
    <w:p w14:paraId="696FB4E0" w14:textId="4B627121" w:rsidR="00E17F02" w:rsidRPr="004B2285" w:rsidRDefault="00E17F02" w:rsidP="00E17F02">
      <w:pPr>
        <w:rPr>
          <w:rFonts w:cstheme="minorHAnsi"/>
          <w:sz w:val="24"/>
          <w:szCs w:val="24"/>
        </w:rPr>
      </w:pPr>
      <w:r w:rsidRPr="004B2285">
        <w:rPr>
          <w:rFonts w:cstheme="minorHAnsi"/>
          <w:sz w:val="24"/>
          <w:szCs w:val="24"/>
        </w:rPr>
        <w:t xml:space="preserve">- Gasto: </w:t>
      </w:r>
      <w:r w:rsidR="004B54F4" w:rsidRPr="004B2285">
        <w:rPr>
          <w:rFonts w:cstheme="minorHAnsi"/>
          <w:sz w:val="24"/>
          <w:szCs w:val="24"/>
        </w:rPr>
        <w:t>1</w:t>
      </w:r>
      <w:r w:rsidR="0077086B">
        <w:rPr>
          <w:rFonts w:cstheme="minorHAnsi"/>
          <w:sz w:val="24"/>
          <w:szCs w:val="24"/>
        </w:rPr>
        <w:t>1.17</w:t>
      </w:r>
      <w:r w:rsidRPr="004B2285">
        <w:rPr>
          <w:rFonts w:cstheme="minorHAnsi"/>
          <w:sz w:val="24"/>
          <w:szCs w:val="24"/>
        </w:rPr>
        <w:t xml:space="preserve"> lps</w:t>
      </w:r>
    </w:p>
    <w:p w14:paraId="6EB0BD04" w14:textId="61D731BE" w:rsidR="00E17F02" w:rsidRPr="004B2285" w:rsidRDefault="00E17F02" w:rsidP="00E17F02">
      <w:pPr>
        <w:rPr>
          <w:rFonts w:cstheme="minorHAnsi"/>
          <w:sz w:val="24"/>
          <w:szCs w:val="24"/>
        </w:rPr>
      </w:pPr>
      <w:r w:rsidRPr="004B2285">
        <w:rPr>
          <w:rFonts w:cstheme="minorHAnsi"/>
          <w:sz w:val="24"/>
          <w:szCs w:val="24"/>
        </w:rPr>
        <w:t xml:space="preserve">- Tiempo de residencia: </w:t>
      </w:r>
      <w:r w:rsidR="00EB76B8">
        <w:rPr>
          <w:rFonts w:cstheme="minorHAnsi"/>
          <w:sz w:val="24"/>
          <w:szCs w:val="24"/>
        </w:rPr>
        <w:t>3</w:t>
      </w:r>
      <w:r w:rsidRPr="004B2285">
        <w:rPr>
          <w:rFonts w:cstheme="minorHAnsi"/>
          <w:sz w:val="24"/>
          <w:szCs w:val="24"/>
        </w:rPr>
        <w:t xml:space="preserve"> minuto</w:t>
      </w:r>
      <w:r w:rsidR="004B54F4" w:rsidRPr="004B2285">
        <w:rPr>
          <w:rFonts w:cstheme="minorHAnsi"/>
          <w:sz w:val="24"/>
          <w:szCs w:val="24"/>
        </w:rPr>
        <w:t>s</w:t>
      </w:r>
    </w:p>
    <w:p w14:paraId="0D503852" w14:textId="77777777" w:rsidR="00E17F02" w:rsidRPr="004B2285" w:rsidRDefault="00E17F02" w:rsidP="00E17F02">
      <w:pPr>
        <w:rPr>
          <w:rFonts w:cstheme="minorHAnsi"/>
          <w:sz w:val="24"/>
          <w:szCs w:val="24"/>
        </w:rPr>
      </w:pPr>
      <w:r w:rsidRPr="004B2285">
        <w:rPr>
          <w:rFonts w:cstheme="minorHAnsi"/>
          <w:sz w:val="24"/>
          <w:szCs w:val="24"/>
        </w:rPr>
        <w:lastRenderedPageBreak/>
        <w:t>La velocidad dentro de la caja de distribución puede variar dependiendo del diseño y las condiciones de flujo específicas. Sin embargo, podemos calcular una velocidad aproximada considerando los siguientes parámetros:</w:t>
      </w:r>
    </w:p>
    <w:p w14:paraId="598D4AA0" w14:textId="0262B765" w:rsidR="00E17F02" w:rsidRPr="004B2285" w:rsidRDefault="00E17F02" w:rsidP="00E17F02">
      <w:pPr>
        <w:rPr>
          <w:rFonts w:cstheme="minorHAnsi"/>
          <w:sz w:val="24"/>
          <w:szCs w:val="24"/>
        </w:rPr>
      </w:pPr>
      <w:r w:rsidRPr="004B2285">
        <w:rPr>
          <w:rFonts w:cstheme="minorHAnsi"/>
          <w:sz w:val="24"/>
          <w:szCs w:val="24"/>
        </w:rPr>
        <w:t xml:space="preserve">- Gasto: </w:t>
      </w:r>
      <w:r w:rsidR="009811A1" w:rsidRPr="004B2285">
        <w:rPr>
          <w:rFonts w:cstheme="minorHAnsi"/>
          <w:sz w:val="24"/>
          <w:szCs w:val="24"/>
        </w:rPr>
        <w:t>1</w:t>
      </w:r>
      <w:r w:rsidR="0077086B">
        <w:rPr>
          <w:rFonts w:cstheme="minorHAnsi"/>
          <w:sz w:val="24"/>
          <w:szCs w:val="24"/>
        </w:rPr>
        <w:t>1</w:t>
      </w:r>
      <w:r w:rsidR="009811A1" w:rsidRPr="004B2285">
        <w:rPr>
          <w:rFonts w:cstheme="minorHAnsi"/>
          <w:sz w:val="24"/>
          <w:szCs w:val="24"/>
        </w:rPr>
        <w:t>.1</w:t>
      </w:r>
      <w:r w:rsidR="0077086B">
        <w:rPr>
          <w:rFonts w:cstheme="minorHAnsi"/>
          <w:sz w:val="24"/>
          <w:szCs w:val="24"/>
        </w:rPr>
        <w:t>7</w:t>
      </w:r>
      <w:r w:rsidR="009811A1" w:rsidRPr="004B2285">
        <w:rPr>
          <w:rFonts w:cstheme="minorHAnsi"/>
          <w:sz w:val="24"/>
          <w:szCs w:val="24"/>
        </w:rPr>
        <w:t xml:space="preserve"> </w:t>
      </w:r>
      <w:r w:rsidRPr="004B2285">
        <w:rPr>
          <w:rFonts w:cstheme="minorHAnsi"/>
          <w:sz w:val="24"/>
          <w:szCs w:val="24"/>
        </w:rPr>
        <w:t>l/s</w:t>
      </w:r>
    </w:p>
    <w:p w14:paraId="1C74B5BE" w14:textId="19EF1C17" w:rsidR="00E17F02" w:rsidRPr="004B2285" w:rsidRDefault="00E17F02" w:rsidP="00E17F02">
      <w:pPr>
        <w:rPr>
          <w:rFonts w:cstheme="minorHAnsi"/>
          <w:sz w:val="24"/>
          <w:szCs w:val="24"/>
        </w:rPr>
      </w:pPr>
      <w:r w:rsidRPr="004B2285">
        <w:rPr>
          <w:rFonts w:cstheme="minorHAnsi"/>
          <w:sz w:val="24"/>
          <w:szCs w:val="24"/>
        </w:rPr>
        <w:t xml:space="preserve">- Longitud: </w:t>
      </w:r>
      <w:r w:rsidR="009811A1" w:rsidRPr="004B2285">
        <w:rPr>
          <w:rFonts w:cstheme="minorHAnsi"/>
          <w:sz w:val="24"/>
          <w:szCs w:val="24"/>
        </w:rPr>
        <w:t>4</w:t>
      </w:r>
      <w:r w:rsidR="00EB76B8">
        <w:rPr>
          <w:rFonts w:cstheme="minorHAnsi"/>
          <w:sz w:val="24"/>
          <w:szCs w:val="24"/>
        </w:rPr>
        <w:t>.00</w:t>
      </w:r>
      <w:r w:rsidRPr="004B2285">
        <w:rPr>
          <w:rFonts w:cstheme="minorHAnsi"/>
          <w:sz w:val="24"/>
          <w:szCs w:val="24"/>
        </w:rPr>
        <w:t xml:space="preserve"> m</w:t>
      </w:r>
    </w:p>
    <w:p w14:paraId="446CF6CA" w14:textId="56FF1184" w:rsidR="00E17F02" w:rsidRPr="004B2285" w:rsidRDefault="00E17F02" w:rsidP="00E17F02">
      <w:pPr>
        <w:rPr>
          <w:rFonts w:cstheme="minorHAnsi"/>
          <w:sz w:val="24"/>
          <w:szCs w:val="24"/>
        </w:rPr>
      </w:pPr>
      <w:r w:rsidRPr="004B2285">
        <w:rPr>
          <w:rFonts w:cstheme="minorHAnsi"/>
          <w:sz w:val="24"/>
          <w:szCs w:val="24"/>
        </w:rPr>
        <w:t>- Ancho:</w:t>
      </w:r>
      <w:r w:rsidR="009811A1" w:rsidRPr="004B2285">
        <w:rPr>
          <w:rFonts w:cstheme="minorHAnsi"/>
          <w:sz w:val="24"/>
          <w:szCs w:val="24"/>
        </w:rPr>
        <w:t>0.</w:t>
      </w:r>
      <w:r w:rsidR="00EB76B8">
        <w:rPr>
          <w:rFonts w:cstheme="minorHAnsi"/>
          <w:sz w:val="24"/>
          <w:szCs w:val="24"/>
        </w:rPr>
        <w:t>50</w:t>
      </w:r>
      <w:r w:rsidRPr="004B2285">
        <w:rPr>
          <w:rFonts w:cstheme="minorHAnsi"/>
          <w:sz w:val="24"/>
          <w:szCs w:val="24"/>
        </w:rPr>
        <w:t xml:space="preserve"> </w:t>
      </w:r>
      <w:r w:rsidR="009811A1" w:rsidRPr="004B2285">
        <w:rPr>
          <w:rFonts w:cstheme="minorHAnsi"/>
          <w:sz w:val="24"/>
          <w:szCs w:val="24"/>
        </w:rPr>
        <w:t>c</w:t>
      </w:r>
      <w:r w:rsidRPr="004B2285">
        <w:rPr>
          <w:rFonts w:cstheme="minorHAnsi"/>
          <w:sz w:val="24"/>
          <w:szCs w:val="24"/>
        </w:rPr>
        <w:t>m</w:t>
      </w:r>
    </w:p>
    <w:p w14:paraId="23448923" w14:textId="1B91C9DA" w:rsidR="00E17F02" w:rsidRPr="004B2285" w:rsidRDefault="00E17F02" w:rsidP="00E17F02">
      <w:pPr>
        <w:rPr>
          <w:rFonts w:cstheme="minorHAnsi"/>
          <w:sz w:val="24"/>
          <w:szCs w:val="24"/>
        </w:rPr>
      </w:pPr>
      <w:r w:rsidRPr="004B2285">
        <w:rPr>
          <w:rFonts w:cstheme="minorHAnsi"/>
          <w:sz w:val="24"/>
          <w:szCs w:val="24"/>
        </w:rPr>
        <w:t xml:space="preserve">- Tirante: </w:t>
      </w:r>
      <w:r w:rsidR="009811A1" w:rsidRPr="004B2285">
        <w:rPr>
          <w:rFonts w:cstheme="minorHAnsi"/>
          <w:sz w:val="24"/>
          <w:szCs w:val="24"/>
        </w:rPr>
        <w:t>0.</w:t>
      </w:r>
      <w:r w:rsidR="00EB76B8">
        <w:rPr>
          <w:rFonts w:cstheme="minorHAnsi"/>
          <w:sz w:val="24"/>
          <w:szCs w:val="24"/>
        </w:rPr>
        <w:t>6</w:t>
      </w:r>
      <w:r w:rsidR="009811A1" w:rsidRPr="004B2285">
        <w:rPr>
          <w:rFonts w:cstheme="minorHAnsi"/>
          <w:sz w:val="24"/>
          <w:szCs w:val="24"/>
        </w:rPr>
        <w:t>0cm</w:t>
      </w:r>
      <w:r w:rsidRPr="004B2285">
        <w:rPr>
          <w:rFonts w:cstheme="minorHAnsi"/>
          <w:sz w:val="24"/>
          <w:szCs w:val="24"/>
        </w:rPr>
        <w:t xml:space="preserve"> </w:t>
      </w:r>
    </w:p>
    <w:p w14:paraId="174DD0D2" w14:textId="0BBC116F" w:rsidR="00E17F02" w:rsidRPr="004B2285" w:rsidRDefault="00E17F02" w:rsidP="00E17F02">
      <w:pPr>
        <w:rPr>
          <w:rFonts w:cstheme="minorHAnsi"/>
          <w:sz w:val="24"/>
          <w:szCs w:val="24"/>
        </w:rPr>
      </w:pPr>
      <w:r w:rsidRPr="004B2285">
        <w:rPr>
          <w:rFonts w:cstheme="minorHAnsi"/>
          <w:sz w:val="24"/>
          <w:szCs w:val="24"/>
        </w:rPr>
        <w:t xml:space="preserve">Volumen de la caja: </w:t>
      </w:r>
      <w:r w:rsidR="009811A1" w:rsidRPr="004B2285">
        <w:rPr>
          <w:rFonts w:cstheme="minorHAnsi"/>
          <w:sz w:val="24"/>
          <w:szCs w:val="24"/>
        </w:rPr>
        <w:t>4</w:t>
      </w:r>
      <w:r w:rsidRPr="004B2285">
        <w:rPr>
          <w:rFonts w:cstheme="minorHAnsi"/>
          <w:sz w:val="24"/>
          <w:szCs w:val="24"/>
        </w:rPr>
        <w:t xml:space="preserve"> m x </w:t>
      </w:r>
      <w:r w:rsidR="009811A1" w:rsidRPr="004B2285">
        <w:rPr>
          <w:rFonts w:cstheme="minorHAnsi"/>
          <w:sz w:val="24"/>
          <w:szCs w:val="24"/>
        </w:rPr>
        <w:t>0.</w:t>
      </w:r>
      <w:r w:rsidR="00EB76B8">
        <w:rPr>
          <w:rFonts w:cstheme="minorHAnsi"/>
          <w:sz w:val="24"/>
          <w:szCs w:val="24"/>
        </w:rPr>
        <w:t>50</w:t>
      </w:r>
      <w:r w:rsidRPr="004B2285">
        <w:rPr>
          <w:rFonts w:cstheme="minorHAnsi"/>
          <w:sz w:val="24"/>
          <w:szCs w:val="24"/>
        </w:rPr>
        <w:t>m x</w:t>
      </w:r>
      <w:r w:rsidR="009811A1" w:rsidRPr="004B2285">
        <w:rPr>
          <w:rFonts w:cstheme="minorHAnsi"/>
          <w:sz w:val="24"/>
          <w:szCs w:val="24"/>
        </w:rPr>
        <w:t xml:space="preserve"> 0.</w:t>
      </w:r>
      <w:r w:rsidR="00EB76B8">
        <w:rPr>
          <w:rFonts w:cstheme="minorHAnsi"/>
          <w:sz w:val="24"/>
          <w:szCs w:val="24"/>
        </w:rPr>
        <w:t>6</w:t>
      </w:r>
      <w:r w:rsidR="009811A1" w:rsidRPr="004B2285">
        <w:rPr>
          <w:rFonts w:cstheme="minorHAnsi"/>
          <w:sz w:val="24"/>
          <w:szCs w:val="24"/>
        </w:rPr>
        <w:t>0c</w:t>
      </w:r>
      <w:r w:rsidRPr="004B2285">
        <w:rPr>
          <w:rFonts w:cstheme="minorHAnsi"/>
          <w:sz w:val="24"/>
          <w:szCs w:val="24"/>
        </w:rPr>
        <w:t xml:space="preserve">m = </w:t>
      </w:r>
      <w:r w:rsidR="006E55DF">
        <w:rPr>
          <w:rFonts w:cstheme="minorHAnsi"/>
          <w:sz w:val="24"/>
          <w:szCs w:val="24"/>
        </w:rPr>
        <w:t>2.</w:t>
      </w:r>
      <w:r w:rsidR="00EB76B8">
        <w:rPr>
          <w:rFonts w:cstheme="minorHAnsi"/>
          <w:sz w:val="24"/>
          <w:szCs w:val="24"/>
        </w:rPr>
        <w:t>24</w:t>
      </w:r>
      <w:r w:rsidRPr="004B2285">
        <w:rPr>
          <w:rFonts w:cstheme="minorHAnsi"/>
          <w:sz w:val="24"/>
          <w:szCs w:val="24"/>
        </w:rPr>
        <w:t xml:space="preserve"> m3</w:t>
      </w:r>
    </w:p>
    <w:p w14:paraId="1F50B83F" w14:textId="77777777" w:rsidR="00E17F02" w:rsidRPr="004B2285" w:rsidRDefault="00E17F02" w:rsidP="00E17F02">
      <w:pPr>
        <w:rPr>
          <w:rFonts w:cstheme="minorHAnsi"/>
          <w:sz w:val="24"/>
          <w:szCs w:val="24"/>
        </w:rPr>
      </w:pPr>
      <w:r w:rsidRPr="004B2285">
        <w:rPr>
          <w:rFonts w:cstheme="minorHAnsi"/>
          <w:sz w:val="24"/>
          <w:szCs w:val="24"/>
        </w:rPr>
        <w:t>Velocidad media (v):</w:t>
      </w:r>
    </w:p>
    <w:p w14:paraId="76B905F3" w14:textId="77777777" w:rsidR="00E17F02" w:rsidRPr="004B2285" w:rsidRDefault="00E17F02" w:rsidP="00E17F02">
      <w:pPr>
        <w:rPr>
          <w:rFonts w:cstheme="minorHAnsi"/>
          <w:sz w:val="24"/>
          <w:szCs w:val="24"/>
        </w:rPr>
      </w:pPr>
      <w:r w:rsidRPr="004B2285">
        <w:rPr>
          <w:rFonts w:cstheme="minorHAnsi"/>
          <w:sz w:val="24"/>
          <w:szCs w:val="24"/>
        </w:rPr>
        <w:t>v = Q / A</w:t>
      </w:r>
    </w:p>
    <w:p w14:paraId="33263CE8" w14:textId="77777777" w:rsidR="00E17F02" w:rsidRPr="004B2285" w:rsidRDefault="00E17F02" w:rsidP="00E17F02">
      <w:pPr>
        <w:rPr>
          <w:rFonts w:cstheme="minorHAnsi"/>
          <w:sz w:val="24"/>
          <w:szCs w:val="24"/>
        </w:rPr>
      </w:pPr>
      <w:r w:rsidRPr="004B2285">
        <w:rPr>
          <w:rFonts w:cstheme="minorHAnsi"/>
          <w:sz w:val="24"/>
          <w:szCs w:val="24"/>
        </w:rPr>
        <w:t>donde:</w:t>
      </w:r>
    </w:p>
    <w:p w14:paraId="5CFB4D0C" w14:textId="77777777" w:rsidR="00E17F02" w:rsidRPr="004B2285" w:rsidRDefault="00E17F02" w:rsidP="00E17F02">
      <w:pPr>
        <w:rPr>
          <w:rFonts w:cstheme="minorHAnsi"/>
          <w:sz w:val="24"/>
          <w:szCs w:val="24"/>
        </w:rPr>
      </w:pPr>
      <w:r w:rsidRPr="004B2285">
        <w:rPr>
          <w:rFonts w:cstheme="minorHAnsi"/>
          <w:sz w:val="24"/>
          <w:szCs w:val="24"/>
        </w:rPr>
        <w:t>v = velocidad media (m/s)</w:t>
      </w:r>
    </w:p>
    <w:p w14:paraId="2FC7AB1D" w14:textId="75D547D3" w:rsidR="00E17F02" w:rsidRPr="004B2285" w:rsidRDefault="00E17F02" w:rsidP="00E17F02">
      <w:pPr>
        <w:rPr>
          <w:rFonts w:cstheme="minorHAnsi"/>
          <w:sz w:val="24"/>
          <w:szCs w:val="24"/>
        </w:rPr>
      </w:pPr>
      <w:r w:rsidRPr="004B2285">
        <w:rPr>
          <w:rFonts w:cstheme="minorHAnsi"/>
          <w:sz w:val="24"/>
          <w:szCs w:val="24"/>
        </w:rPr>
        <w:t>Q = gasto (m</w:t>
      </w:r>
      <w:r w:rsidRPr="006E55DF">
        <w:rPr>
          <w:rFonts w:cstheme="minorHAnsi"/>
          <w:sz w:val="24"/>
          <w:szCs w:val="24"/>
          <w:vertAlign w:val="superscript"/>
        </w:rPr>
        <w:t>3</w:t>
      </w:r>
      <w:r w:rsidRPr="004B2285">
        <w:rPr>
          <w:rFonts w:cstheme="minorHAnsi"/>
          <w:sz w:val="24"/>
          <w:szCs w:val="24"/>
        </w:rPr>
        <w:t xml:space="preserve">/s) = </w:t>
      </w:r>
      <w:r w:rsidR="00EC43AE" w:rsidRPr="004B2285">
        <w:rPr>
          <w:rFonts w:cstheme="minorHAnsi"/>
          <w:sz w:val="24"/>
          <w:szCs w:val="24"/>
        </w:rPr>
        <w:t>1</w:t>
      </w:r>
      <w:r w:rsidR="0077086B">
        <w:rPr>
          <w:rFonts w:cstheme="minorHAnsi"/>
          <w:sz w:val="24"/>
          <w:szCs w:val="24"/>
        </w:rPr>
        <w:t>1</w:t>
      </w:r>
      <w:r w:rsidR="00EC43AE" w:rsidRPr="004B2285">
        <w:rPr>
          <w:rFonts w:cstheme="minorHAnsi"/>
          <w:sz w:val="24"/>
          <w:szCs w:val="24"/>
        </w:rPr>
        <w:t>.1</w:t>
      </w:r>
      <w:r w:rsidR="0077086B">
        <w:rPr>
          <w:rFonts w:cstheme="minorHAnsi"/>
          <w:sz w:val="24"/>
          <w:szCs w:val="24"/>
        </w:rPr>
        <w:t>7</w:t>
      </w:r>
      <w:r w:rsidRPr="004B2285">
        <w:rPr>
          <w:rFonts w:cstheme="minorHAnsi"/>
          <w:sz w:val="24"/>
          <w:szCs w:val="24"/>
        </w:rPr>
        <w:t xml:space="preserve"> l/s / 1000 = </w:t>
      </w:r>
      <w:r w:rsidR="00EC43AE" w:rsidRPr="004B2285">
        <w:rPr>
          <w:rFonts w:cstheme="minorHAnsi"/>
          <w:sz w:val="24"/>
          <w:szCs w:val="24"/>
        </w:rPr>
        <w:t>0.01</w:t>
      </w:r>
      <w:r w:rsidR="0077086B">
        <w:rPr>
          <w:rFonts w:cstheme="minorHAnsi"/>
          <w:sz w:val="24"/>
          <w:szCs w:val="24"/>
        </w:rPr>
        <w:t>1</w:t>
      </w:r>
      <w:r w:rsidR="00EC43AE" w:rsidRPr="004B2285">
        <w:rPr>
          <w:rFonts w:cstheme="minorHAnsi"/>
          <w:sz w:val="24"/>
          <w:szCs w:val="24"/>
        </w:rPr>
        <w:t>1</w:t>
      </w:r>
      <w:r w:rsidR="0077086B">
        <w:rPr>
          <w:rFonts w:cstheme="minorHAnsi"/>
          <w:sz w:val="24"/>
          <w:szCs w:val="24"/>
        </w:rPr>
        <w:t>7</w:t>
      </w:r>
      <w:r w:rsidRPr="004B2285">
        <w:rPr>
          <w:rFonts w:cstheme="minorHAnsi"/>
          <w:sz w:val="24"/>
          <w:szCs w:val="24"/>
        </w:rPr>
        <w:t xml:space="preserve"> m</w:t>
      </w:r>
      <w:r w:rsidRPr="0077086B">
        <w:rPr>
          <w:rFonts w:cstheme="minorHAnsi"/>
          <w:sz w:val="24"/>
          <w:szCs w:val="24"/>
          <w:vertAlign w:val="superscript"/>
        </w:rPr>
        <w:t>3</w:t>
      </w:r>
      <w:r w:rsidRPr="004B2285">
        <w:rPr>
          <w:rFonts w:cstheme="minorHAnsi"/>
          <w:sz w:val="24"/>
          <w:szCs w:val="24"/>
        </w:rPr>
        <w:t>/s</w:t>
      </w:r>
    </w:p>
    <w:p w14:paraId="19FC44A4" w14:textId="582018C2" w:rsidR="00E17F02" w:rsidRPr="004B2285" w:rsidRDefault="00E17F02" w:rsidP="00E17F02">
      <w:pPr>
        <w:rPr>
          <w:rFonts w:cstheme="minorHAnsi"/>
          <w:sz w:val="24"/>
          <w:szCs w:val="24"/>
        </w:rPr>
      </w:pPr>
      <w:r w:rsidRPr="004B2285">
        <w:rPr>
          <w:rFonts w:cstheme="minorHAnsi"/>
          <w:sz w:val="24"/>
          <w:szCs w:val="24"/>
        </w:rPr>
        <w:t xml:space="preserve">A = sección transversal (m2) = </w:t>
      </w:r>
      <w:r w:rsidR="00EC43AE" w:rsidRPr="004B2285">
        <w:rPr>
          <w:rFonts w:cstheme="minorHAnsi"/>
          <w:sz w:val="24"/>
          <w:szCs w:val="24"/>
        </w:rPr>
        <w:t>0.</w:t>
      </w:r>
      <w:r w:rsidR="00EB76B8">
        <w:rPr>
          <w:rFonts w:cstheme="minorHAnsi"/>
          <w:sz w:val="24"/>
          <w:szCs w:val="24"/>
        </w:rPr>
        <w:t>50</w:t>
      </w:r>
      <w:r w:rsidRPr="004B2285">
        <w:rPr>
          <w:rFonts w:cstheme="minorHAnsi"/>
          <w:sz w:val="24"/>
          <w:szCs w:val="24"/>
        </w:rPr>
        <w:t xml:space="preserve"> m x </w:t>
      </w:r>
      <w:r w:rsidR="00EC43AE" w:rsidRPr="004B2285">
        <w:rPr>
          <w:rFonts w:cstheme="minorHAnsi"/>
          <w:sz w:val="24"/>
          <w:szCs w:val="24"/>
        </w:rPr>
        <w:t>0.</w:t>
      </w:r>
      <w:r w:rsidR="00EB76B8">
        <w:rPr>
          <w:rFonts w:cstheme="minorHAnsi"/>
          <w:sz w:val="24"/>
          <w:szCs w:val="24"/>
        </w:rPr>
        <w:t>6</w:t>
      </w:r>
      <w:r w:rsidR="00EC43AE" w:rsidRPr="004B2285">
        <w:rPr>
          <w:rFonts w:cstheme="minorHAnsi"/>
          <w:sz w:val="24"/>
          <w:szCs w:val="24"/>
        </w:rPr>
        <w:t xml:space="preserve"> </w:t>
      </w:r>
      <w:r w:rsidRPr="004B2285">
        <w:rPr>
          <w:rFonts w:cstheme="minorHAnsi"/>
          <w:sz w:val="24"/>
          <w:szCs w:val="24"/>
        </w:rPr>
        <w:t xml:space="preserve">m = </w:t>
      </w:r>
      <w:r w:rsidR="00EC43AE" w:rsidRPr="004B2285">
        <w:rPr>
          <w:rFonts w:cstheme="minorHAnsi"/>
          <w:sz w:val="24"/>
          <w:szCs w:val="24"/>
        </w:rPr>
        <w:t>0.</w:t>
      </w:r>
      <w:r w:rsidR="00EB76B8">
        <w:rPr>
          <w:rFonts w:cstheme="minorHAnsi"/>
          <w:sz w:val="24"/>
          <w:szCs w:val="24"/>
        </w:rPr>
        <w:t>30</w:t>
      </w:r>
      <w:r w:rsidRPr="004B2285">
        <w:rPr>
          <w:rFonts w:cstheme="minorHAnsi"/>
          <w:sz w:val="24"/>
          <w:szCs w:val="24"/>
        </w:rPr>
        <w:t xml:space="preserve"> m</w:t>
      </w:r>
      <w:r w:rsidRPr="006E55DF">
        <w:rPr>
          <w:rFonts w:cstheme="minorHAnsi"/>
          <w:sz w:val="24"/>
          <w:szCs w:val="24"/>
          <w:vertAlign w:val="superscript"/>
        </w:rPr>
        <w:t>2</w:t>
      </w:r>
    </w:p>
    <w:p w14:paraId="7DE1F787" w14:textId="77777777" w:rsidR="00E17F02" w:rsidRPr="004B2285" w:rsidRDefault="00E17F02" w:rsidP="00E17F02">
      <w:pPr>
        <w:rPr>
          <w:rFonts w:cstheme="minorHAnsi"/>
          <w:sz w:val="24"/>
          <w:szCs w:val="24"/>
        </w:rPr>
      </w:pPr>
    </w:p>
    <w:p w14:paraId="60E1FFD6" w14:textId="498F794D" w:rsidR="00E17F02" w:rsidRPr="004B2285" w:rsidRDefault="00E17F02" w:rsidP="00E17F02">
      <w:pPr>
        <w:rPr>
          <w:rFonts w:cstheme="minorHAnsi"/>
          <w:sz w:val="24"/>
          <w:szCs w:val="24"/>
        </w:rPr>
      </w:pPr>
      <w:r w:rsidRPr="004B2285">
        <w:rPr>
          <w:rFonts w:cstheme="minorHAnsi"/>
          <w:sz w:val="24"/>
          <w:szCs w:val="24"/>
        </w:rPr>
        <w:t>v = 0,</w:t>
      </w:r>
      <w:r w:rsidR="00EC43AE" w:rsidRPr="004B2285">
        <w:rPr>
          <w:rFonts w:cstheme="minorHAnsi"/>
          <w:sz w:val="24"/>
          <w:szCs w:val="24"/>
        </w:rPr>
        <w:t>01</w:t>
      </w:r>
      <w:r w:rsidR="006E55DF">
        <w:rPr>
          <w:rFonts w:cstheme="minorHAnsi"/>
          <w:sz w:val="24"/>
          <w:szCs w:val="24"/>
        </w:rPr>
        <w:t>1</w:t>
      </w:r>
      <w:r w:rsidR="00EC43AE" w:rsidRPr="004B2285">
        <w:rPr>
          <w:rFonts w:cstheme="minorHAnsi"/>
          <w:sz w:val="24"/>
          <w:szCs w:val="24"/>
        </w:rPr>
        <w:t>1</w:t>
      </w:r>
      <w:r w:rsidR="006E55DF">
        <w:rPr>
          <w:rFonts w:cstheme="minorHAnsi"/>
          <w:sz w:val="24"/>
          <w:szCs w:val="24"/>
        </w:rPr>
        <w:t>7</w:t>
      </w:r>
      <w:r w:rsidRPr="004B2285">
        <w:rPr>
          <w:rFonts w:cstheme="minorHAnsi"/>
          <w:sz w:val="24"/>
          <w:szCs w:val="24"/>
        </w:rPr>
        <w:t xml:space="preserve"> m3/s / </w:t>
      </w:r>
      <w:r w:rsidR="00EC43AE" w:rsidRPr="004B2285">
        <w:rPr>
          <w:rFonts w:cstheme="minorHAnsi"/>
          <w:sz w:val="24"/>
          <w:szCs w:val="24"/>
        </w:rPr>
        <w:t>0.</w:t>
      </w:r>
      <w:r w:rsidR="00EB76B8">
        <w:rPr>
          <w:rFonts w:cstheme="minorHAnsi"/>
          <w:sz w:val="24"/>
          <w:szCs w:val="24"/>
        </w:rPr>
        <w:t>30</w:t>
      </w:r>
      <w:r w:rsidRPr="004B2285">
        <w:rPr>
          <w:rFonts w:cstheme="minorHAnsi"/>
          <w:sz w:val="24"/>
          <w:szCs w:val="24"/>
        </w:rPr>
        <w:t xml:space="preserve"> m2 = </w:t>
      </w:r>
      <w:r w:rsidRPr="004B2285">
        <w:rPr>
          <w:rFonts w:cstheme="minorHAnsi"/>
          <w:b/>
          <w:sz w:val="24"/>
          <w:szCs w:val="24"/>
        </w:rPr>
        <w:t>0,</w:t>
      </w:r>
      <w:r w:rsidR="00EC43AE" w:rsidRPr="004B2285">
        <w:rPr>
          <w:rFonts w:cstheme="minorHAnsi"/>
          <w:b/>
          <w:sz w:val="24"/>
          <w:szCs w:val="24"/>
        </w:rPr>
        <w:t>0</w:t>
      </w:r>
      <w:r w:rsidR="00EB76B8">
        <w:rPr>
          <w:rFonts w:cstheme="minorHAnsi"/>
          <w:b/>
          <w:sz w:val="24"/>
          <w:szCs w:val="24"/>
        </w:rPr>
        <w:t>37</w:t>
      </w:r>
      <w:r w:rsidRPr="004B2285">
        <w:rPr>
          <w:rFonts w:cstheme="minorHAnsi"/>
          <w:b/>
          <w:sz w:val="24"/>
          <w:szCs w:val="24"/>
        </w:rPr>
        <w:t xml:space="preserve"> m/s</w:t>
      </w:r>
    </w:p>
    <w:p w14:paraId="4153C6AD" w14:textId="77777777" w:rsidR="00E17F02" w:rsidRPr="004B2285" w:rsidRDefault="00E17F02" w:rsidP="00E17F02">
      <w:pPr>
        <w:rPr>
          <w:rFonts w:cstheme="minorHAnsi"/>
          <w:sz w:val="24"/>
          <w:szCs w:val="24"/>
        </w:rPr>
      </w:pPr>
    </w:p>
    <w:p w14:paraId="45F9B091" w14:textId="77777777" w:rsidR="00E17F02" w:rsidRPr="004B2285" w:rsidRDefault="00E17F02" w:rsidP="00E17F02">
      <w:pPr>
        <w:rPr>
          <w:rFonts w:cstheme="minorHAnsi"/>
          <w:b/>
          <w:sz w:val="24"/>
          <w:szCs w:val="24"/>
        </w:rPr>
      </w:pPr>
      <w:r w:rsidRPr="004B2285">
        <w:rPr>
          <w:rFonts w:cstheme="minorHAnsi"/>
          <w:b/>
          <w:sz w:val="24"/>
          <w:szCs w:val="24"/>
        </w:rPr>
        <w:t>Velocidad de flujo recomendada para cajas de distribución:</w:t>
      </w:r>
    </w:p>
    <w:p w14:paraId="16F77CBA" w14:textId="77777777" w:rsidR="00E17F02" w:rsidRPr="004B2285" w:rsidRDefault="00E17F02" w:rsidP="00E17F02">
      <w:pPr>
        <w:rPr>
          <w:rFonts w:cstheme="minorHAnsi"/>
          <w:sz w:val="24"/>
          <w:szCs w:val="24"/>
        </w:rPr>
      </w:pPr>
    </w:p>
    <w:p w14:paraId="2F789B14" w14:textId="77777777" w:rsidR="00E17F02" w:rsidRPr="004B2285" w:rsidRDefault="00E17F02" w:rsidP="00E17F02">
      <w:pPr>
        <w:rPr>
          <w:rFonts w:cstheme="minorHAnsi"/>
          <w:sz w:val="24"/>
          <w:szCs w:val="24"/>
        </w:rPr>
      </w:pPr>
      <w:r w:rsidRPr="004B2285">
        <w:rPr>
          <w:rFonts w:cstheme="minorHAnsi"/>
          <w:sz w:val="24"/>
          <w:szCs w:val="24"/>
        </w:rPr>
        <w:t>- Bajo: 0,01-0,05 m/s (mezcla y sedimentación)</w:t>
      </w:r>
    </w:p>
    <w:p w14:paraId="40E207E3" w14:textId="77777777" w:rsidR="00E17F02" w:rsidRPr="004B2285" w:rsidRDefault="00E17F02" w:rsidP="00E17F02">
      <w:pPr>
        <w:rPr>
          <w:rFonts w:cstheme="minorHAnsi"/>
          <w:sz w:val="24"/>
          <w:szCs w:val="24"/>
        </w:rPr>
      </w:pPr>
      <w:r w:rsidRPr="004B2285">
        <w:rPr>
          <w:rFonts w:cstheme="minorHAnsi"/>
          <w:sz w:val="24"/>
          <w:szCs w:val="24"/>
        </w:rPr>
        <w:t>- Moderado: 0,05-0,15 m/s (distribución y regulación)</w:t>
      </w:r>
    </w:p>
    <w:p w14:paraId="3A555D17" w14:textId="77777777" w:rsidR="00E17F02" w:rsidRPr="004B2285" w:rsidRDefault="00E17F02" w:rsidP="00E17F02">
      <w:pPr>
        <w:rPr>
          <w:rFonts w:cstheme="minorHAnsi"/>
          <w:sz w:val="24"/>
          <w:szCs w:val="24"/>
        </w:rPr>
      </w:pPr>
      <w:r w:rsidRPr="004B2285">
        <w:rPr>
          <w:rFonts w:cstheme="minorHAnsi"/>
          <w:sz w:val="24"/>
          <w:szCs w:val="24"/>
        </w:rPr>
        <w:t>- Alto: 0,15-0,30 m/s (flujo rápido y turbulento)</w:t>
      </w:r>
    </w:p>
    <w:p w14:paraId="77E11C16" w14:textId="4B59D7E0" w:rsidR="00E17F02" w:rsidRPr="004B2285" w:rsidRDefault="00E17F02" w:rsidP="00E17F02">
      <w:pPr>
        <w:rPr>
          <w:rFonts w:cstheme="minorHAnsi"/>
          <w:sz w:val="24"/>
          <w:szCs w:val="24"/>
        </w:rPr>
      </w:pPr>
      <w:r w:rsidRPr="004B2285">
        <w:rPr>
          <w:rFonts w:cstheme="minorHAnsi"/>
          <w:sz w:val="24"/>
          <w:szCs w:val="24"/>
        </w:rPr>
        <w:t xml:space="preserve">En este caso, la velocidad es </w:t>
      </w:r>
      <w:r w:rsidR="00264F04">
        <w:rPr>
          <w:rFonts w:cstheme="minorHAnsi"/>
          <w:sz w:val="24"/>
          <w:szCs w:val="24"/>
        </w:rPr>
        <w:t>baja</w:t>
      </w:r>
      <w:r w:rsidRPr="004B2285">
        <w:rPr>
          <w:rFonts w:cstheme="minorHAnsi"/>
          <w:sz w:val="24"/>
          <w:szCs w:val="24"/>
        </w:rPr>
        <w:t>, lo que es adecuado para la distribución y regulación del flujo.</w:t>
      </w:r>
    </w:p>
    <w:p w14:paraId="11FF64F1" w14:textId="77777777" w:rsidR="00E17F02" w:rsidRPr="004B2285" w:rsidRDefault="00E17F02" w:rsidP="00E17F02">
      <w:pPr>
        <w:rPr>
          <w:rFonts w:cstheme="minorHAnsi"/>
          <w:sz w:val="24"/>
          <w:szCs w:val="24"/>
        </w:rPr>
      </w:pPr>
      <w:r w:rsidRPr="004B2285">
        <w:rPr>
          <w:rFonts w:cstheme="minorHAnsi"/>
          <w:sz w:val="24"/>
          <w:szCs w:val="24"/>
        </w:rPr>
        <w:t>- Un tiempo de residencia suficiente para la separación inicial de grasas y aceites</w:t>
      </w:r>
    </w:p>
    <w:p w14:paraId="0DD0293A" w14:textId="53BC7737" w:rsidR="00E17F02" w:rsidRPr="004B2285" w:rsidRDefault="00E17F02" w:rsidP="00E17F02">
      <w:pPr>
        <w:rPr>
          <w:rFonts w:cstheme="minorHAnsi"/>
          <w:sz w:val="24"/>
          <w:szCs w:val="24"/>
        </w:rPr>
      </w:pPr>
      <w:r w:rsidRPr="004B2285">
        <w:rPr>
          <w:rFonts w:cstheme="minorHAnsi"/>
          <w:sz w:val="24"/>
          <w:szCs w:val="24"/>
        </w:rPr>
        <w:t xml:space="preserve">El </w:t>
      </w:r>
      <w:r w:rsidR="0073584F" w:rsidRPr="004B2285">
        <w:rPr>
          <w:rFonts w:cstheme="minorHAnsi"/>
          <w:sz w:val="24"/>
          <w:szCs w:val="24"/>
        </w:rPr>
        <w:t>Desnatador</w:t>
      </w:r>
      <w:r w:rsidRPr="004B2285">
        <w:rPr>
          <w:rFonts w:cstheme="minorHAnsi"/>
          <w:sz w:val="24"/>
          <w:szCs w:val="24"/>
        </w:rPr>
        <w:t xml:space="preserve"> con medio tubo a lo ancho de la caja es una solución efectiva para extraer grasas y aceites. Esto mejorará la eficiencia del sistema de tratamiento de agua.</w:t>
      </w:r>
    </w:p>
    <w:p w14:paraId="05CA47FA" w14:textId="77777777" w:rsidR="00E17F02" w:rsidRPr="004B2285" w:rsidRDefault="00E17F02" w:rsidP="00E17F02">
      <w:pPr>
        <w:rPr>
          <w:rFonts w:cstheme="minorHAnsi"/>
          <w:sz w:val="24"/>
          <w:szCs w:val="24"/>
        </w:rPr>
      </w:pPr>
      <w:r w:rsidRPr="004B2285">
        <w:rPr>
          <w:rFonts w:cstheme="minorHAnsi"/>
          <w:sz w:val="24"/>
          <w:szCs w:val="24"/>
        </w:rPr>
        <w:t>Consideraciones adicionales:</w:t>
      </w:r>
    </w:p>
    <w:p w14:paraId="3C37F43F" w14:textId="2023501E" w:rsidR="00E17F02" w:rsidRPr="004B2285" w:rsidRDefault="00E17F02" w:rsidP="00E17F02">
      <w:pPr>
        <w:rPr>
          <w:rFonts w:cstheme="minorHAnsi"/>
          <w:sz w:val="24"/>
          <w:szCs w:val="24"/>
        </w:rPr>
      </w:pPr>
      <w:r w:rsidRPr="004B2285">
        <w:rPr>
          <w:rFonts w:cstheme="minorHAnsi"/>
          <w:sz w:val="24"/>
          <w:szCs w:val="24"/>
        </w:rPr>
        <w:t xml:space="preserve">- Material del medio tubo: resistente a la corrosión y compatible con el agua tratada </w:t>
      </w:r>
      <w:r w:rsidR="006D60EB" w:rsidRPr="004B2285">
        <w:rPr>
          <w:rFonts w:cstheme="minorHAnsi"/>
          <w:sz w:val="24"/>
          <w:szCs w:val="24"/>
        </w:rPr>
        <w:t>(PVC</w:t>
      </w:r>
      <w:r w:rsidRPr="004B2285">
        <w:rPr>
          <w:rFonts w:cstheme="minorHAnsi"/>
          <w:sz w:val="24"/>
          <w:szCs w:val="24"/>
        </w:rPr>
        <w:t xml:space="preserve">, </w:t>
      </w:r>
      <w:r w:rsidR="006D60EB" w:rsidRPr="004B2285">
        <w:rPr>
          <w:rFonts w:cstheme="minorHAnsi"/>
          <w:sz w:val="24"/>
          <w:szCs w:val="24"/>
        </w:rPr>
        <w:t>o, acero</w:t>
      </w:r>
      <w:r w:rsidRPr="004B2285">
        <w:rPr>
          <w:rFonts w:cstheme="minorHAnsi"/>
          <w:sz w:val="24"/>
          <w:szCs w:val="24"/>
        </w:rPr>
        <w:t xml:space="preserve"> inoxidable).</w:t>
      </w:r>
    </w:p>
    <w:p w14:paraId="49A1F817" w14:textId="462411A0" w:rsidR="00E17F02" w:rsidRPr="004B2285" w:rsidRDefault="00E17F02" w:rsidP="00E17F02">
      <w:pPr>
        <w:rPr>
          <w:rFonts w:cstheme="minorHAnsi"/>
          <w:sz w:val="24"/>
          <w:szCs w:val="24"/>
        </w:rPr>
      </w:pPr>
      <w:r w:rsidRPr="004B2285">
        <w:rPr>
          <w:rFonts w:cstheme="minorHAnsi"/>
          <w:sz w:val="24"/>
          <w:szCs w:val="24"/>
        </w:rPr>
        <w:t>- Diámetro del medio tubo: suficiente para manejar el flujo de grasas y aceites (1</w:t>
      </w:r>
      <w:r w:rsidR="00264F04">
        <w:rPr>
          <w:rFonts w:cstheme="minorHAnsi"/>
          <w:sz w:val="24"/>
          <w:szCs w:val="24"/>
        </w:rPr>
        <w:t>0</w:t>
      </w:r>
      <w:r w:rsidRPr="004B2285">
        <w:rPr>
          <w:rFonts w:cstheme="minorHAnsi"/>
          <w:sz w:val="24"/>
          <w:szCs w:val="24"/>
        </w:rPr>
        <w:t>0 mm).</w:t>
      </w:r>
    </w:p>
    <w:p w14:paraId="65B77713" w14:textId="77777777" w:rsidR="00E17F02" w:rsidRPr="004B2285" w:rsidRDefault="00E17F02" w:rsidP="00E17F02">
      <w:pPr>
        <w:rPr>
          <w:rFonts w:cstheme="minorHAnsi"/>
          <w:sz w:val="24"/>
          <w:szCs w:val="24"/>
        </w:rPr>
      </w:pPr>
      <w:r w:rsidRPr="004B2285">
        <w:rPr>
          <w:rFonts w:cstheme="minorHAnsi"/>
          <w:sz w:val="24"/>
          <w:szCs w:val="24"/>
        </w:rPr>
        <w:t>- Inclinación del medio tubo: para facilitar la separación y extracción de grasas y aceites (1%).</w:t>
      </w:r>
    </w:p>
    <w:p w14:paraId="4A60033F" w14:textId="77777777" w:rsidR="00E17F02" w:rsidRPr="004B2285" w:rsidRDefault="00E17F02" w:rsidP="00E17F02">
      <w:pPr>
        <w:rPr>
          <w:rFonts w:cstheme="minorHAnsi"/>
          <w:sz w:val="24"/>
          <w:szCs w:val="24"/>
        </w:rPr>
      </w:pPr>
      <w:r w:rsidRPr="004B2285">
        <w:rPr>
          <w:rFonts w:cstheme="minorHAnsi"/>
          <w:sz w:val="24"/>
          <w:szCs w:val="24"/>
        </w:rPr>
        <w:t>- Conexiones y válvulas: para facilitar el mantenimiento y limpieza.</w:t>
      </w:r>
    </w:p>
    <w:p w14:paraId="60695E94" w14:textId="77777777" w:rsidR="00E17F02" w:rsidRPr="004B2285" w:rsidRDefault="00E17F02" w:rsidP="00E17F02">
      <w:pPr>
        <w:rPr>
          <w:rFonts w:cstheme="minorHAnsi"/>
          <w:sz w:val="24"/>
          <w:szCs w:val="24"/>
        </w:rPr>
      </w:pPr>
      <w:r w:rsidRPr="004B2285">
        <w:rPr>
          <w:rFonts w:cstheme="minorHAnsi"/>
          <w:sz w:val="24"/>
          <w:szCs w:val="24"/>
        </w:rPr>
        <w:t>- Sistema de recolección: para almacenar y eliminar las grasas y aceites extraídos.</w:t>
      </w:r>
    </w:p>
    <w:p w14:paraId="455E33AD" w14:textId="77777777" w:rsidR="00E17F02" w:rsidRPr="004B2285" w:rsidRDefault="00E17F02" w:rsidP="00E17F02">
      <w:pPr>
        <w:rPr>
          <w:rFonts w:cstheme="minorHAnsi"/>
          <w:b/>
          <w:sz w:val="24"/>
          <w:szCs w:val="24"/>
        </w:rPr>
      </w:pPr>
      <w:r w:rsidRPr="004B2285">
        <w:rPr>
          <w:rFonts w:cstheme="minorHAnsi"/>
          <w:b/>
          <w:sz w:val="24"/>
          <w:szCs w:val="24"/>
        </w:rPr>
        <w:t xml:space="preserve">Ventajas del </w:t>
      </w:r>
      <w:proofErr w:type="spellStart"/>
      <w:r w:rsidRPr="004B2285">
        <w:rPr>
          <w:rFonts w:cstheme="minorHAnsi"/>
          <w:b/>
          <w:sz w:val="24"/>
          <w:szCs w:val="24"/>
        </w:rPr>
        <w:t>desnatador</w:t>
      </w:r>
      <w:proofErr w:type="spellEnd"/>
      <w:r w:rsidRPr="004B2285">
        <w:rPr>
          <w:rFonts w:cstheme="minorHAnsi"/>
          <w:b/>
          <w:sz w:val="24"/>
          <w:szCs w:val="24"/>
        </w:rPr>
        <w:t>:</w:t>
      </w:r>
    </w:p>
    <w:p w14:paraId="49F13A81" w14:textId="77777777" w:rsidR="00E17F02" w:rsidRPr="004B2285" w:rsidRDefault="00E17F02" w:rsidP="00E17F02">
      <w:pPr>
        <w:rPr>
          <w:rFonts w:cstheme="minorHAnsi"/>
          <w:sz w:val="24"/>
          <w:szCs w:val="24"/>
        </w:rPr>
      </w:pPr>
      <w:r w:rsidRPr="004B2285">
        <w:rPr>
          <w:rFonts w:cstheme="minorHAnsi"/>
          <w:sz w:val="24"/>
          <w:szCs w:val="24"/>
        </w:rPr>
        <w:t>- Eficiente separación de grasas y aceites.</w:t>
      </w:r>
    </w:p>
    <w:p w14:paraId="465E4BB7" w14:textId="77777777" w:rsidR="00E17F02" w:rsidRPr="004B2285" w:rsidRDefault="00E17F02" w:rsidP="00E17F02">
      <w:pPr>
        <w:rPr>
          <w:rFonts w:cstheme="minorHAnsi"/>
          <w:sz w:val="24"/>
          <w:szCs w:val="24"/>
        </w:rPr>
      </w:pPr>
      <w:r w:rsidRPr="004B2285">
        <w:rPr>
          <w:rFonts w:cstheme="minorHAnsi"/>
          <w:sz w:val="24"/>
          <w:szCs w:val="24"/>
        </w:rPr>
        <w:t>- Fácil mantenimiento y limpieza.</w:t>
      </w:r>
    </w:p>
    <w:p w14:paraId="2A8B980E" w14:textId="77777777" w:rsidR="00E17F02" w:rsidRPr="004B2285" w:rsidRDefault="00E17F02" w:rsidP="00E17F02">
      <w:pPr>
        <w:rPr>
          <w:rFonts w:cstheme="minorHAnsi"/>
          <w:sz w:val="24"/>
          <w:szCs w:val="24"/>
        </w:rPr>
      </w:pPr>
      <w:r w:rsidRPr="004B2285">
        <w:rPr>
          <w:rFonts w:cstheme="minorHAnsi"/>
          <w:sz w:val="24"/>
          <w:szCs w:val="24"/>
        </w:rPr>
        <w:t>- Compatible con diferentes tipos de agua tratada.</w:t>
      </w:r>
    </w:p>
    <w:p w14:paraId="48550C21" w14:textId="77777777" w:rsidR="00E17F02" w:rsidRPr="004B2285" w:rsidRDefault="00E17F02" w:rsidP="00E17F02">
      <w:pPr>
        <w:rPr>
          <w:rFonts w:cstheme="minorHAnsi"/>
          <w:sz w:val="24"/>
          <w:szCs w:val="24"/>
        </w:rPr>
      </w:pPr>
      <w:r w:rsidRPr="004B2285">
        <w:rPr>
          <w:rFonts w:cstheme="minorHAnsi"/>
          <w:sz w:val="24"/>
          <w:szCs w:val="24"/>
        </w:rPr>
        <w:t>- Bajo costo de implementación.</w:t>
      </w:r>
    </w:p>
    <w:p w14:paraId="01BF2CED" w14:textId="77777777" w:rsidR="00E17F02" w:rsidRPr="004B2285" w:rsidRDefault="00E17F02" w:rsidP="00E17F02">
      <w:pPr>
        <w:rPr>
          <w:rFonts w:cstheme="minorHAnsi"/>
          <w:sz w:val="24"/>
          <w:szCs w:val="24"/>
        </w:rPr>
      </w:pPr>
      <w:r w:rsidRPr="004B2285">
        <w:rPr>
          <w:rFonts w:cstheme="minorHAnsi"/>
          <w:sz w:val="24"/>
          <w:szCs w:val="24"/>
        </w:rPr>
        <w:t>Recomendaciones:</w:t>
      </w:r>
    </w:p>
    <w:p w14:paraId="1E2B38E5" w14:textId="77777777" w:rsidR="00E17F02" w:rsidRPr="004B2285" w:rsidRDefault="00E17F02" w:rsidP="00E17F02">
      <w:pPr>
        <w:rPr>
          <w:rFonts w:cstheme="minorHAnsi"/>
          <w:sz w:val="24"/>
          <w:szCs w:val="24"/>
        </w:rPr>
      </w:pPr>
      <w:r w:rsidRPr="004B2285">
        <w:rPr>
          <w:rFonts w:cstheme="minorHAnsi"/>
          <w:sz w:val="24"/>
          <w:szCs w:val="24"/>
        </w:rPr>
        <w:t>- Realizar pruebas de eficiencia y ajustar el diseño según sea necesario.</w:t>
      </w:r>
    </w:p>
    <w:p w14:paraId="7B3276E4" w14:textId="77777777" w:rsidR="00E17F02" w:rsidRPr="004B2285" w:rsidRDefault="00E17F02" w:rsidP="00E059F2">
      <w:pPr>
        <w:pStyle w:val="Textoindependiente2"/>
        <w:rPr>
          <w:rFonts w:asciiTheme="minorHAnsi" w:hAnsiTheme="minorHAnsi" w:cstheme="minorHAnsi"/>
          <w:sz w:val="24"/>
          <w:szCs w:val="24"/>
          <w:lang w:val="es-ES"/>
        </w:rPr>
      </w:pPr>
    </w:p>
    <w:p w14:paraId="5A080788" w14:textId="77777777" w:rsidR="00E17F02" w:rsidRPr="004B2285" w:rsidRDefault="00E17F02" w:rsidP="00E059F2">
      <w:pPr>
        <w:pStyle w:val="Textoindependiente2"/>
        <w:rPr>
          <w:rFonts w:asciiTheme="minorHAnsi" w:hAnsiTheme="minorHAnsi" w:cstheme="minorHAnsi"/>
          <w:sz w:val="24"/>
          <w:szCs w:val="24"/>
          <w:lang w:val="es-ES"/>
        </w:rPr>
      </w:pPr>
    </w:p>
    <w:p w14:paraId="0115CC3E" w14:textId="77777777" w:rsidR="00E17F02" w:rsidRPr="004B2285" w:rsidRDefault="00E17F02" w:rsidP="00E059F2">
      <w:pPr>
        <w:pStyle w:val="Textoindependiente2"/>
        <w:rPr>
          <w:rFonts w:asciiTheme="minorHAnsi" w:hAnsiTheme="minorHAnsi" w:cstheme="minorHAnsi"/>
          <w:sz w:val="24"/>
          <w:szCs w:val="24"/>
          <w:lang w:val="es-ES"/>
        </w:rPr>
      </w:pPr>
    </w:p>
    <w:p w14:paraId="3C492637" w14:textId="3A30020A" w:rsidR="00BA6BCE" w:rsidRPr="00C30C54" w:rsidRDefault="00B758C7" w:rsidP="00B758C7">
      <w:pPr>
        <w:pStyle w:val="Ttulo1"/>
        <w:rPr>
          <w:rStyle w:val="nfasisintenso"/>
          <w:rFonts w:cstheme="minorHAnsi"/>
          <w:sz w:val="24"/>
          <w:szCs w:val="24"/>
        </w:rPr>
      </w:pPr>
      <w:bookmarkStart w:id="73" w:name="_Toc181034312"/>
      <w:bookmarkStart w:id="74" w:name="_Toc224036360"/>
      <w:r>
        <w:rPr>
          <w:rStyle w:val="nfasisintenso"/>
          <w:rFonts w:cstheme="minorHAnsi"/>
          <w:sz w:val="24"/>
          <w:szCs w:val="24"/>
        </w:rPr>
        <w:lastRenderedPageBreak/>
        <w:t>5</w:t>
      </w:r>
      <w:r w:rsidR="00C30C54">
        <w:rPr>
          <w:rStyle w:val="nfasisintenso"/>
          <w:rFonts w:cstheme="minorHAnsi"/>
          <w:sz w:val="24"/>
          <w:szCs w:val="24"/>
        </w:rPr>
        <w:t xml:space="preserve">.- </w:t>
      </w:r>
      <w:r w:rsidR="00BA6BCE" w:rsidRPr="00C30C54">
        <w:rPr>
          <w:rStyle w:val="nfasisintenso"/>
          <w:rFonts w:cstheme="minorHAnsi"/>
          <w:sz w:val="24"/>
          <w:szCs w:val="24"/>
        </w:rPr>
        <w:t>R</w:t>
      </w:r>
      <w:r w:rsidR="007A5316" w:rsidRPr="00C30C54">
        <w:rPr>
          <w:rStyle w:val="nfasisintenso"/>
          <w:rFonts w:cstheme="minorHAnsi"/>
          <w:sz w:val="24"/>
          <w:szCs w:val="24"/>
        </w:rPr>
        <w:t>eactor para el tratamiento biológico</w:t>
      </w:r>
      <w:bookmarkEnd w:id="73"/>
      <w:bookmarkEnd w:id="74"/>
    </w:p>
    <w:p w14:paraId="5D4BCE97" w14:textId="77777777" w:rsidR="00BA6BCE" w:rsidRPr="004B2285" w:rsidRDefault="00BA6BCE" w:rsidP="00BA6BCE">
      <w:pPr>
        <w:spacing w:line="360" w:lineRule="auto"/>
        <w:rPr>
          <w:rFonts w:cstheme="minorHAnsi"/>
          <w:sz w:val="24"/>
          <w:szCs w:val="24"/>
        </w:rPr>
      </w:pPr>
    </w:p>
    <w:p w14:paraId="40416E84" w14:textId="77777777" w:rsidR="00BA6BCE" w:rsidRPr="004B2285" w:rsidRDefault="00BA6BCE" w:rsidP="00BA6BCE">
      <w:pPr>
        <w:rPr>
          <w:rFonts w:cstheme="minorHAnsi"/>
          <w:sz w:val="24"/>
          <w:szCs w:val="24"/>
        </w:rPr>
      </w:pPr>
      <w:r w:rsidRPr="004B2285">
        <w:rPr>
          <w:rFonts w:cstheme="minorHAnsi"/>
          <w:sz w:val="24"/>
          <w:szCs w:val="24"/>
        </w:rPr>
        <w:t xml:space="preserve">Se propone el Proceso de </w:t>
      </w:r>
      <w:r w:rsidR="00082BD2" w:rsidRPr="004B2285">
        <w:rPr>
          <w:rFonts w:cstheme="minorHAnsi"/>
          <w:sz w:val="24"/>
          <w:szCs w:val="24"/>
        </w:rPr>
        <w:t xml:space="preserve">Lodos Activados con </w:t>
      </w:r>
      <w:r w:rsidRPr="004B2285">
        <w:rPr>
          <w:rFonts w:cstheme="minorHAnsi"/>
          <w:sz w:val="24"/>
          <w:szCs w:val="24"/>
        </w:rPr>
        <w:t>Aireación Extendida mecánica debido a su alta eficiencia y confiabilidad.</w:t>
      </w:r>
    </w:p>
    <w:p w14:paraId="29399ADE" w14:textId="77777777" w:rsidR="00BA6BCE" w:rsidRPr="004B2285" w:rsidRDefault="00BA6BCE" w:rsidP="00BA6BCE">
      <w:pPr>
        <w:rPr>
          <w:rFonts w:cstheme="minorHAnsi"/>
          <w:sz w:val="24"/>
          <w:szCs w:val="24"/>
        </w:rPr>
      </w:pPr>
      <w:r w:rsidRPr="004B2285">
        <w:rPr>
          <w:rFonts w:cstheme="minorHAnsi"/>
          <w:sz w:val="24"/>
          <w:szCs w:val="24"/>
        </w:rPr>
        <w:t>La cantidad de O</w:t>
      </w:r>
      <w:r w:rsidRPr="004B2285">
        <w:rPr>
          <w:rFonts w:cstheme="minorHAnsi"/>
          <w:sz w:val="24"/>
          <w:szCs w:val="24"/>
          <w:vertAlign w:val="subscript"/>
        </w:rPr>
        <w:t>2</w:t>
      </w:r>
      <w:r w:rsidRPr="004B2285">
        <w:rPr>
          <w:rFonts w:cstheme="minorHAnsi"/>
          <w:sz w:val="24"/>
          <w:szCs w:val="24"/>
        </w:rPr>
        <w:t xml:space="preserve"> disuelto en el agua es un indicador de la </w:t>
      </w:r>
      <w:hyperlink r:id="rId20" w:history="1">
        <w:r w:rsidRPr="004B2285">
          <w:rPr>
            <w:rFonts w:cstheme="minorHAnsi"/>
            <w:sz w:val="24"/>
            <w:szCs w:val="24"/>
          </w:rPr>
          <w:t>calidad</w:t>
        </w:r>
      </w:hyperlink>
      <w:r w:rsidRPr="004B2285">
        <w:rPr>
          <w:rFonts w:cstheme="minorHAnsi"/>
          <w:sz w:val="24"/>
          <w:szCs w:val="24"/>
        </w:rPr>
        <w:t xml:space="preserve"> de la misma. El agua completamente saturada de aire a 1 atm. Y 20°</w:t>
      </w:r>
      <w:r w:rsidR="00D44D00" w:rsidRPr="004B2285">
        <w:rPr>
          <w:rFonts w:cstheme="minorHAnsi"/>
          <w:sz w:val="24"/>
          <w:szCs w:val="24"/>
        </w:rPr>
        <w:t>C</w:t>
      </w:r>
      <w:r w:rsidRPr="004B2285">
        <w:rPr>
          <w:rFonts w:cstheme="minorHAnsi"/>
          <w:sz w:val="24"/>
          <w:szCs w:val="24"/>
        </w:rPr>
        <w:t xml:space="preserve"> contiene alrededor de 9 ppm de </w:t>
      </w:r>
      <w:r w:rsidR="007A25AE" w:rsidRPr="004B2285">
        <w:rPr>
          <w:rFonts w:cstheme="minorHAnsi"/>
          <w:sz w:val="24"/>
          <w:szCs w:val="24"/>
        </w:rPr>
        <w:t>oxígeno</w:t>
      </w:r>
      <w:r w:rsidRPr="004B2285">
        <w:rPr>
          <w:rFonts w:cstheme="minorHAnsi"/>
          <w:sz w:val="24"/>
          <w:szCs w:val="24"/>
        </w:rPr>
        <w:t>.</w:t>
      </w:r>
      <w:r w:rsidRPr="004B2285">
        <w:rPr>
          <w:rFonts w:cstheme="minorHAnsi"/>
          <w:sz w:val="24"/>
          <w:szCs w:val="24"/>
        </w:rPr>
        <w:br/>
        <w:t xml:space="preserve">Es necesario para todas formas de vida, que las bacterias aeróbicas consuman </w:t>
      </w:r>
      <w:r w:rsidR="007A25AE" w:rsidRPr="004B2285">
        <w:rPr>
          <w:rFonts w:cstheme="minorHAnsi"/>
          <w:sz w:val="24"/>
          <w:szCs w:val="24"/>
        </w:rPr>
        <w:t>oxígeno</w:t>
      </w:r>
      <w:r w:rsidRPr="004B2285">
        <w:rPr>
          <w:rFonts w:cstheme="minorHAnsi"/>
          <w:sz w:val="24"/>
          <w:szCs w:val="24"/>
        </w:rPr>
        <w:t xml:space="preserve"> disuelto para oxidar materia orgánica y satisfacer así sus necesidades energéticas.</w:t>
      </w:r>
      <w:r w:rsidRPr="004B2285">
        <w:rPr>
          <w:rFonts w:cstheme="minorHAnsi"/>
          <w:sz w:val="24"/>
          <w:szCs w:val="24"/>
        </w:rPr>
        <w:br/>
        <w:t xml:space="preserve">El material orgánico que las bacterias son capaces de oxidar es biodegradable, esta oxidación ocurre a través de un conjunto de </w:t>
      </w:r>
      <w:hyperlink r:id="rId21" w:anchor="REACC" w:history="1">
        <w:r w:rsidRPr="004B2285">
          <w:rPr>
            <w:rFonts w:cstheme="minorHAnsi"/>
            <w:sz w:val="24"/>
            <w:szCs w:val="24"/>
          </w:rPr>
          <w:t>reacciones químicas</w:t>
        </w:r>
      </w:hyperlink>
      <w:r w:rsidRPr="004B2285">
        <w:rPr>
          <w:rFonts w:cstheme="minorHAnsi"/>
          <w:sz w:val="24"/>
          <w:szCs w:val="24"/>
        </w:rPr>
        <w:t xml:space="preserve"> y el material orgánico desaparece gradualmente.</w:t>
      </w:r>
      <w:r w:rsidRPr="004B2285">
        <w:rPr>
          <w:rFonts w:cstheme="minorHAnsi"/>
          <w:sz w:val="24"/>
          <w:szCs w:val="24"/>
        </w:rPr>
        <w:br/>
        <w:t xml:space="preserve">Las cantidades excesivas de </w:t>
      </w:r>
      <w:hyperlink r:id="rId22" w:history="1">
        <w:r w:rsidRPr="004B2285">
          <w:rPr>
            <w:rFonts w:cstheme="minorHAnsi"/>
            <w:sz w:val="24"/>
            <w:szCs w:val="24"/>
          </w:rPr>
          <w:t>materiales</w:t>
        </w:r>
      </w:hyperlink>
      <w:r w:rsidRPr="004B2285">
        <w:rPr>
          <w:rFonts w:cstheme="minorHAnsi"/>
          <w:sz w:val="24"/>
          <w:szCs w:val="24"/>
        </w:rPr>
        <w:t xml:space="preserve"> orgánicos biodegradables en el agua son perjudiciales porque agotan en el agua el </w:t>
      </w:r>
      <w:r w:rsidR="007A25AE" w:rsidRPr="004B2285">
        <w:rPr>
          <w:rFonts w:cstheme="minorHAnsi"/>
          <w:sz w:val="24"/>
          <w:szCs w:val="24"/>
        </w:rPr>
        <w:t>oxígeno</w:t>
      </w:r>
      <w:r w:rsidRPr="004B2285">
        <w:rPr>
          <w:rFonts w:cstheme="minorHAnsi"/>
          <w:sz w:val="24"/>
          <w:szCs w:val="24"/>
        </w:rPr>
        <w:t xml:space="preserve"> necesario para sustentar la vida en ella. Estos </w:t>
      </w:r>
      <w:hyperlink r:id="rId23" w:history="1">
        <w:r w:rsidRPr="004B2285">
          <w:rPr>
            <w:rFonts w:cstheme="minorHAnsi"/>
            <w:sz w:val="24"/>
            <w:szCs w:val="24"/>
          </w:rPr>
          <w:t>materiales</w:t>
        </w:r>
      </w:hyperlink>
      <w:r w:rsidRPr="004B2285">
        <w:rPr>
          <w:rFonts w:cstheme="minorHAnsi"/>
          <w:sz w:val="24"/>
          <w:szCs w:val="24"/>
        </w:rPr>
        <w:t xml:space="preserve"> biodegradables se conocen como desechos </w:t>
      </w:r>
      <w:r w:rsidR="00581AE4" w:rsidRPr="004B2285">
        <w:rPr>
          <w:rFonts w:cstheme="minorHAnsi"/>
          <w:sz w:val="24"/>
          <w:szCs w:val="24"/>
        </w:rPr>
        <w:t>que</w:t>
      </w:r>
      <w:r w:rsidRPr="004B2285">
        <w:rPr>
          <w:rFonts w:cstheme="minorHAnsi"/>
          <w:sz w:val="24"/>
          <w:szCs w:val="24"/>
        </w:rPr>
        <w:t xml:space="preserve"> demandan </w:t>
      </w:r>
      <w:r w:rsidR="007A25AE" w:rsidRPr="004B2285">
        <w:rPr>
          <w:rFonts w:cstheme="minorHAnsi"/>
          <w:sz w:val="24"/>
          <w:szCs w:val="24"/>
        </w:rPr>
        <w:t>oxígeno</w:t>
      </w:r>
      <w:r w:rsidRPr="004B2285">
        <w:rPr>
          <w:rFonts w:cstheme="minorHAnsi"/>
          <w:sz w:val="24"/>
          <w:szCs w:val="24"/>
        </w:rPr>
        <w:t xml:space="preserve">. Las </w:t>
      </w:r>
      <w:hyperlink r:id="rId24" w:anchor="FUNC" w:history="1">
        <w:r w:rsidRPr="004B2285">
          <w:rPr>
            <w:rFonts w:cstheme="minorHAnsi"/>
            <w:sz w:val="24"/>
            <w:szCs w:val="24"/>
          </w:rPr>
          <w:t>fuentes</w:t>
        </w:r>
      </w:hyperlink>
      <w:r w:rsidRPr="004B2285">
        <w:rPr>
          <w:rFonts w:cstheme="minorHAnsi"/>
          <w:sz w:val="24"/>
          <w:szCs w:val="24"/>
        </w:rPr>
        <w:t xml:space="preserve"> típicas de desechos que demandan oxigeno son las aguas residuales. </w:t>
      </w:r>
    </w:p>
    <w:p w14:paraId="21F6F31E" w14:textId="77777777" w:rsidR="00BA6BCE" w:rsidRPr="004B2285" w:rsidRDefault="00BA6BCE" w:rsidP="00BA6BCE">
      <w:pPr>
        <w:rPr>
          <w:rFonts w:cstheme="minorHAnsi"/>
          <w:sz w:val="24"/>
          <w:szCs w:val="24"/>
        </w:rPr>
      </w:pPr>
      <w:r w:rsidRPr="004B2285">
        <w:rPr>
          <w:rFonts w:cstheme="minorHAnsi"/>
          <w:sz w:val="24"/>
          <w:szCs w:val="24"/>
        </w:rPr>
        <w:t xml:space="preserve">En presencia de </w:t>
      </w:r>
      <w:r w:rsidR="007A25AE" w:rsidRPr="004B2285">
        <w:rPr>
          <w:rFonts w:cstheme="minorHAnsi"/>
          <w:sz w:val="24"/>
          <w:szCs w:val="24"/>
        </w:rPr>
        <w:t>oxígeno</w:t>
      </w:r>
      <w:r w:rsidRPr="004B2285">
        <w:rPr>
          <w:rFonts w:cstheme="minorHAnsi"/>
          <w:sz w:val="24"/>
          <w:szCs w:val="24"/>
        </w:rPr>
        <w:t xml:space="preserve">, el carbono, </w:t>
      </w:r>
      <w:hyperlink r:id="rId25" w:history="1">
        <w:r w:rsidRPr="004B2285">
          <w:rPr>
            <w:rFonts w:cstheme="minorHAnsi"/>
            <w:sz w:val="24"/>
            <w:szCs w:val="24"/>
          </w:rPr>
          <w:t>hidrogeno</w:t>
        </w:r>
      </w:hyperlink>
      <w:r w:rsidRPr="004B2285">
        <w:rPr>
          <w:rFonts w:cstheme="minorHAnsi"/>
          <w:sz w:val="24"/>
          <w:szCs w:val="24"/>
        </w:rPr>
        <w:t>, nitrógeno, azufre y fósforo del material biodegradable se convierten en CO</w:t>
      </w:r>
      <w:r w:rsidRPr="004B2285">
        <w:rPr>
          <w:rFonts w:cstheme="minorHAnsi"/>
          <w:sz w:val="24"/>
          <w:szCs w:val="24"/>
          <w:vertAlign w:val="subscript"/>
        </w:rPr>
        <w:t>2</w:t>
      </w:r>
      <w:r w:rsidRPr="004B2285">
        <w:rPr>
          <w:rFonts w:cstheme="minorHAnsi"/>
          <w:sz w:val="24"/>
          <w:szCs w:val="24"/>
        </w:rPr>
        <w:t>, HCO</w:t>
      </w:r>
      <w:r w:rsidRPr="004B2285">
        <w:rPr>
          <w:rFonts w:cstheme="minorHAnsi"/>
          <w:sz w:val="24"/>
          <w:szCs w:val="24"/>
          <w:vertAlign w:val="subscript"/>
        </w:rPr>
        <w:t>3</w:t>
      </w:r>
      <w:r w:rsidRPr="004B2285">
        <w:rPr>
          <w:rFonts w:cstheme="minorHAnsi"/>
          <w:sz w:val="24"/>
          <w:szCs w:val="24"/>
        </w:rPr>
        <w:t>-, H</w:t>
      </w:r>
      <w:r w:rsidRPr="004B2285">
        <w:rPr>
          <w:rFonts w:cstheme="minorHAnsi"/>
          <w:sz w:val="24"/>
          <w:szCs w:val="24"/>
          <w:vertAlign w:val="subscript"/>
        </w:rPr>
        <w:t>2</w:t>
      </w:r>
      <w:r w:rsidRPr="004B2285">
        <w:rPr>
          <w:rFonts w:cstheme="minorHAnsi"/>
          <w:sz w:val="24"/>
          <w:szCs w:val="24"/>
        </w:rPr>
        <w:t>O, NO</w:t>
      </w:r>
      <w:r w:rsidRPr="004B2285">
        <w:rPr>
          <w:rFonts w:cstheme="minorHAnsi"/>
          <w:sz w:val="24"/>
          <w:szCs w:val="24"/>
          <w:vertAlign w:val="subscript"/>
        </w:rPr>
        <w:t>3</w:t>
      </w:r>
      <w:r w:rsidRPr="004B2285">
        <w:rPr>
          <w:rFonts w:cstheme="minorHAnsi"/>
          <w:sz w:val="24"/>
          <w:szCs w:val="24"/>
        </w:rPr>
        <w:t>-, SO</w:t>
      </w:r>
      <w:proofErr w:type="gramStart"/>
      <w:r w:rsidRPr="004B2285">
        <w:rPr>
          <w:rFonts w:cstheme="minorHAnsi"/>
          <w:sz w:val="24"/>
          <w:szCs w:val="24"/>
          <w:vertAlign w:val="subscript"/>
        </w:rPr>
        <w:t>4</w:t>
      </w:r>
      <w:r w:rsidRPr="004B2285">
        <w:rPr>
          <w:rFonts w:cstheme="minorHAnsi"/>
          <w:sz w:val="24"/>
          <w:szCs w:val="24"/>
        </w:rPr>
        <w:t xml:space="preserve">  y</w:t>
      </w:r>
      <w:proofErr w:type="gramEnd"/>
      <w:r w:rsidRPr="004B2285">
        <w:rPr>
          <w:rFonts w:cstheme="minorHAnsi"/>
          <w:sz w:val="24"/>
          <w:szCs w:val="24"/>
        </w:rPr>
        <w:t xml:space="preserve">  PO</w:t>
      </w:r>
      <w:r w:rsidRPr="004B2285">
        <w:rPr>
          <w:rFonts w:cstheme="minorHAnsi"/>
          <w:sz w:val="24"/>
          <w:szCs w:val="24"/>
          <w:vertAlign w:val="subscript"/>
        </w:rPr>
        <w:t>4</w:t>
      </w:r>
      <w:r w:rsidRPr="004B2285">
        <w:rPr>
          <w:rFonts w:cstheme="minorHAnsi"/>
          <w:sz w:val="24"/>
          <w:szCs w:val="24"/>
        </w:rPr>
        <w:t>.</w:t>
      </w:r>
    </w:p>
    <w:p w14:paraId="19D98FC8" w14:textId="77777777" w:rsidR="00BA6BCE" w:rsidRPr="004B2285" w:rsidRDefault="00BA6BCE" w:rsidP="00BA6BCE">
      <w:pPr>
        <w:rPr>
          <w:rFonts w:cstheme="minorHAnsi"/>
          <w:sz w:val="24"/>
          <w:szCs w:val="24"/>
        </w:rPr>
      </w:pPr>
      <w:r w:rsidRPr="004B2285">
        <w:rPr>
          <w:rFonts w:cstheme="minorHAnsi"/>
          <w:sz w:val="24"/>
          <w:szCs w:val="24"/>
        </w:rPr>
        <w:t xml:space="preserve">Estas reacciones de oxidación reducen a veces la cantidad de </w:t>
      </w:r>
      <w:r w:rsidR="007A25AE" w:rsidRPr="004B2285">
        <w:rPr>
          <w:rFonts w:cstheme="minorHAnsi"/>
          <w:sz w:val="24"/>
          <w:szCs w:val="24"/>
        </w:rPr>
        <w:t>oxígeno</w:t>
      </w:r>
      <w:r w:rsidRPr="004B2285">
        <w:rPr>
          <w:rFonts w:cstheme="minorHAnsi"/>
          <w:sz w:val="24"/>
          <w:szCs w:val="24"/>
        </w:rPr>
        <w:t xml:space="preserve"> disuelto hasta el punto en el que las bacterias aeróbicas no pueden sobrevivir. Es ahí cuando las bacterias anaerobias se hacen cargo del proceso de descomposición formando metano (CH</w:t>
      </w:r>
      <w:r w:rsidRPr="004B2285">
        <w:rPr>
          <w:rFonts w:cstheme="minorHAnsi"/>
          <w:sz w:val="24"/>
          <w:szCs w:val="24"/>
          <w:vertAlign w:val="subscript"/>
        </w:rPr>
        <w:t>4</w:t>
      </w:r>
      <w:r w:rsidRPr="004B2285">
        <w:rPr>
          <w:rFonts w:cstheme="minorHAnsi"/>
          <w:sz w:val="24"/>
          <w:szCs w:val="24"/>
        </w:rPr>
        <w:t>), amoniaco (NH</w:t>
      </w:r>
      <w:r w:rsidRPr="004B2285">
        <w:rPr>
          <w:rFonts w:cstheme="minorHAnsi"/>
          <w:sz w:val="24"/>
          <w:szCs w:val="24"/>
          <w:vertAlign w:val="subscript"/>
        </w:rPr>
        <w:t>3</w:t>
      </w:r>
      <w:r w:rsidRPr="004B2285">
        <w:rPr>
          <w:rFonts w:cstheme="minorHAnsi"/>
          <w:sz w:val="24"/>
          <w:szCs w:val="24"/>
        </w:rPr>
        <w:t>), sulfuro de hidrogeno (H</w:t>
      </w:r>
      <w:r w:rsidRPr="004B2285">
        <w:rPr>
          <w:rFonts w:cstheme="minorHAnsi"/>
          <w:sz w:val="24"/>
          <w:szCs w:val="24"/>
          <w:vertAlign w:val="subscript"/>
        </w:rPr>
        <w:t>2</w:t>
      </w:r>
      <w:r w:rsidRPr="004B2285">
        <w:rPr>
          <w:rFonts w:cstheme="minorHAnsi"/>
          <w:sz w:val="24"/>
          <w:szCs w:val="24"/>
        </w:rPr>
        <w:t xml:space="preserve">S) y otros productos varios los cuales otorgan el olor </w:t>
      </w:r>
      <w:hyperlink r:id="rId26" w:history="1">
        <w:r w:rsidRPr="004B2285">
          <w:rPr>
            <w:rFonts w:cstheme="minorHAnsi"/>
            <w:sz w:val="24"/>
            <w:szCs w:val="24"/>
          </w:rPr>
          <w:t>caracter</w:t>
        </w:r>
      </w:hyperlink>
      <w:r w:rsidRPr="004B2285">
        <w:rPr>
          <w:rFonts w:cstheme="minorHAnsi"/>
          <w:sz w:val="24"/>
          <w:szCs w:val="24"/>
        </w:rPr>
        <w:t>ístico del agua contaminada.</w:t>
      </w:r>
    </w:p>
    <w:p w14:paraId="4A6DA2E1" w14:textId="77777777" w:rsidR="00BA6BCE" w:rsidRPr="004B2285" w:rsidRDefault="00BA6BCE" w:rsidP="00935E5B">
      <w:pPr>
        <w:jc w:val="left"/>
        <w:rPr>
          <w:rFonts w:cstheme="minorHAnsi"/>
          <w:sz w:val="24"/>
          <w:szCs w:val="24"/>
        </w:rPr>
      </w:pPr>
      <w:r w:rsidRPr="004B2285">
        <w:rPr>
          <w:rFonts w:cstheme="minorHAnsi"/>
          <w:sz w:val="24"/>
          <w:szCs w:val="24"/>
        </w:rPr>
        <w:t>Respiración aerobia y anaerobia</w:t>
      </w:r>
      <w:r w:rsidRPr="004B2285">
        <w:rPr>
          <w:rFonts w:cstheme="minorHAnsi"/>
          <w:sz w:val="24"/>
          <w:szCs w:val="24"/>
        </w:rPr>
        <w:br/>
        <w:t xml:space="preserve">El </w:t>
      </w:r>
      <w:hyperlink r:id="rId27" w:history="1">
        <w:r w:rsidRPr="004B2285">
          <w:rPr>
            <w:rFonts w:cstheme="minorHAnsi"/>
            <w:sz w:val="24"/>
            <w:szCs w:val="24"/>
          </w:rPr>
          <w:t>concepto</w:t>
        </w:r>
      </w:hyperlink>
      <w:r w:rsidRPr="004B2285">
        <w:rPr>
          <w:rFonts w:cstheme="minorHAnsi"/>
          <w:sz w:val="24"/>
          <w:szCs w:val="24"/>
        </w:rPr>
        <w:t xml:space="preserve"> de respiración aerobia deriva del clásico proceso respiratorio según el cual los organismos vivos consumen oxigeno de un modo análogo a la </w:t>
      </w:r>
      <w:hyperlink r:id="rId28" w:history="1">
        <w:r w:rsidRPr="004B2285">
          <w:rPr>
            <w:rFonts w:cstheme="minorHAnsi"/>
            <w:sz w:val="24"/>
            <w:szCs w:val="24"/>
          </w:rPr>
          <w:t>combustión</w:t>
        </w:r>
      </w:hyperlink>
      <w:r w:rsidRPr="004B2285">
        <w:rPr>
          <w:rFonts w:cstheme="minorHAnsi"/>
          <w:sz w:val="24"/>
          <w:szCs w:val="24"/>
        </w:rPr>
        <w:t xml:space="preserve"> de la materia orgánica.</w:t>
      </w:r>
    </w:p>
    <w:p w14:paraId="6B0E668E" w14:textId="77777777" w:rsidR="00BA6BCE" w:rsidRPr="004B2285" w:rsidRDefault="00BA6BCE" w:rsidP="00BA6BCE">
      <w:pPr>
        <w:rPr>
          <w:rFonts w:cstheme="minorHAnsi"/>
          <w:sz w:val="24"/>
          <w:szCs w:val="24"/>
        </w:rPr>
      </w:pPr>
      <w:r w:rsidRPr="004B2285">
        <w:rPr>
          <w:rFonts w:cstheme="minorHAnsi"/>
          <w:sz w:val="24"/>
          <w:szCs w:val="24"/>
        </w:rPr>
        <w:t xml:space="preserve">De </w:t>
      </w:r>
      <w:r w:rsidR="004D3ABE" w:rsidRPr="004B2285">
        <w:rPr>
          <w:rFonts w:cstheme="minorHAnsi"/>
          <w:sz w:val="24"/>
          <w:szCs w:val="24"/>
        </w:rPr>
        <w:t>hecho,</w:t>
      </w:r>
      <w:r w:rsidRPr="004B2285">
        <w:rPr>
          <w:rFonts w:cstheme="minorHAnsi"/>
          <w:sz w:val="24"/>
          <w:szCs w:val="24"/>
        </w:rPr>
        <w:t xml:space="preserve"> muchos microorganismos llevan a cabo dicho proceso en el cual el </w:t>
      </w:r>
      <w:r w:rsidR="007A25AE" w:rsidRPr="004B2285">
        <w:rPr>
          <w:rFonts w:cstheme="minorHAnsi"/>
          <w:sz w:val="24"/>
          <w:szCs w:val="24"/>
        </w:rPr>
        <w:t>oxígeno</w:t>
      </w:r>
      <w:r w:rsidRPr="004B2285">
        <w:rPr>
          <w:rFonts w:cstheme="minorHAnsi"/>
          <w:sz w:val="24"/>
          <w:szCs w:val="24"/>
        </w:rPr>
        <w:t xml:space="preserve"> molecular se convierte en agua, en tanto que algún sustrato orgánico desaparece del medio y todo su carbono se recupera como dióxido de carbono.</w:t>
      </w:r>
    </w:p>
    <w:p w14:paraId="2281471B" w14:textId="77777777" w:rsidR="00947B0F" w:rsidRPr="004B2285" w:rsidRDefault="00BA6BCE" w:rsidP="00935E5B">
      <w:pPr>
        <w:jc w:val="left"/>
        <w:rPr>
          <w:rFonts w:cstheme="minorHAnsi"/>
          <w:sz w:val="24"/>
          <w:szCs w:val="24"/>
        </w:rPr>
      </w:pPr>
      <w:r w:rsidRPr="004B2285">
        <w:rPr>
          <w:rFonts w:cstheme="minorHAnsi"/>
          <w:sz w:val="24"/>
          <w:szCs w:val="24"/>
        </w:rPr>
        <w:t xml:space="preserve">El </w:t>
      </w:r>
      <w:hyperlink r:id="rId29" w:history="1">
        <w:r w:rsidRPr="004B2285">
          <w:rPr>
            <w:rFonts w:cstheme="minorHAnsi"/>
            <w:sz w:val="24"/>
            <w:szCs w:val="24"/>
          </w:rPr>
          <w:t>desarrollo</w:t>
        </w:r>
      </w:hyperlink>
      <w:r w:rsidRPr="004B2285">
        <w:rPr>
          <w:rFonts w:cstheme="minorHAnsi"/>
          <w:sz w:val="24"/>
          <w:szCs w:val="24"/>
        </w:rPr>
        <w:t xml:space="preserve"> de muchos microorganismos en cultivo puro en un medio con glucosa se realiza de acorde a:</w:t>
      </w:r>
    </w:p>
    <w:p w14:paraId="5491917A" w14:textId="77777777" w:rsidR="00BA6BCE" w:rsidRPr="004B2285" w:rsidRDefault="00BA6BCE" w:rsidP="00935E5B">
      <w:pPr>
        <w:jc w:val="left"/>
        <w:rPr>
          <w:rFonts w:cstheme="minorHAnsi"/>
          <w:sz w:val="24"/>
          <w:szCs w:val="24"/>
        </w:rPr>
      </w:pPr>
      <w:r w:rsidRPr="004B2285">
        <w:rPr>
          <w:rFonts w:cstheme="minorHAnsi"/>
          <w:sz w:val="24"/>
          <w:szCs w:val="24"/>
        </w:rPr>
        <w:br/>
        <w:t>GLU + 6 O</w:t>
      </w:r>
      <w:r w:rsidRPr="004B2285">
        <w:rPr>
          <w:rFonts w:cstheme="minorHAnsi"/>
          <w:sz w:val="24"/>
          <w:szCs w:val="24"/>
          <w:vertAlign w:val="subscript"/>
        </w:rPr>
        <w:t>2</w:t>
      </w:r>
      <w:r w:rsidRPr="004B2285">
        <w:rPr>
          <w:rFonts w:cstheme="minorHAnsi"/>
          <w:sz w:val="24"/>
          <w:szCs w:val="24"/>
        </w:rPr>
        <w:t xml:space="preserve"> ----- 6 CO</w:t>
      </w:r>
      <w:r w:rsidRPr="004B2285">
        <w:rPr>
          <w:rFonts w:cstheme="minorHAnsi"/>
          <w:sz w:val="24"/>
          <w:szCs w:val="24"/>
          <w:vertAlign w:val="subscript"/>
        </w:rPr>
        <w:t>2</w:t>
      </w:r>
      <w:r w:rsidRPr="004B2285">
        <w:rPr>
          <w:rFonts w:cstheme="minorHAnsi"/>
          <w:sz w:val="24"/>
          <w:szCs w:val="24"/>
        </w:rPr>
        <w:t xml:space="preserve"> + 6 H</w:t>
      </w:r>
      <w:r w:rsidRPr="004B2285">
        <w:rPr>
          <w:rFonts w:cstheme="minorHAnsi"/>
          <w:sz w:val="24"/>
          <w:szCs w:val="24"/>
          <w:vertAlign w:val="subscript"/>
        </w:rPr>
        <w:t>2</w:t>
      </w:r>
      <w:r w:rsidRPr="004B2285">
        <w:rPr>
          <w:rFonts w:cstheme="minorHAnsi"/>
          <w:sz w:val="24"/>
          <w:szCs w:val="24"/>
        </w:rPr>
        <w:t>O</w:t>
      </w:r>
    </w:p>
    <w:p w14:paraId="6F86D7C6" w14:textId="77777777" w:rsidR="00947B0F" w:rsidRPr="004B2285" w:rsidRDefault="00947B0F" w:rsidP="00935E5B">
      <w:pPr>
        <w:jc w:val="left"/>
        <w:rPr>
          <w:rFonts w:cstheme="minorHAnsi"/>
          <w:sz w:val="24"/>
          <w:szCs w:val="24"/>
        </w:rPr>
      </w:pPr>
    </w:p>
    <w:p w14:paraId="2310BAB2" w14:textId="77777777" w:rsidR="00BA6BCE" w:rsidRPr="004B2285" w:rsidRDefault="00BA6BCE" w:rsidP="00BA6BCE">
      <w:pPr>
        <w:rPr>
          <w:rFonts w:cstheme="minorHAnsi"/>
          <w:sz w:val="24"/>
          <w:szCs w:val="24"/>
        </w:rPr>
      </w:pPr>
      <w:r w:rsidRPr="004B2285">
        <w:rPr>
          <w:rFonts w:cstheme="minorHAnsi"/>
          <w:sz w:val="24"/>
          <w:szCs w:val="24"/>
        </w:rPr>
        <w:t xml:space="preserve">Por lo </w:t>
      </w:r>
      <w:proofErr w:type="gramStart"/>
      <w:r w:rsidRPr="004B2285">
        <w:rPr>
          <w:rFonts w:cstheme="minorHAnsi"/>
          <w:sz w:val="24"/>
          <w:szCs w:val="24"/>
        </w:rPr>
        <w:t>tanto</w:t>
      </w:r>
      <w:proofErr w:type="gramEnd"/>
      <w:r w:rsidRPr="004B2285">
        <w:rPr>
          <w:rFonts w:cstheme="minorHAnsi"/>
          <w:sz w:val="24"/>
          <w:szCs w:val="24"/>
        </w:rPr>
        <w:t xml:space="preserve"> es necesario considerar que la reducción del </w:t>
      </w:r>
      <w:r w:rsidR="007A25AE" w:rsidRPr="004B2285">
        <w:rPr>
          <w:rFonts w:cstheme="minorHAnsi"/>
          <w:sz w:val="24"/>
          <w:szCs w:val="24"/>
        </w:rPr>
        <w:t>oxígeno</w:t>
      </w:r>
      <w:r w:rsidRPr="004B2285">
        <w:rPr>
          <w:rFonts w:cstheme="minorHAnsi"/>
          <w:sz w:val="24"/>
          <w:szCs w:val="24"/>
        </w:rPr>
        <w:t xml:space="preserve"> en la respiración puede llevar tanto a la mineralizaron como a la degradación parcial de los sustratos orgánicos.</w:t>
      </w:r>
      <w:r w:rsidRPr="004B2285">
        <w:rPr>
          <w:rFonts w:cstheme="minorHAnsi"/>
          <w:sz w:val="24"/>
          <w:szCs w:val="24"/>
        </w:rPr>
        <w:br/>
        <w:t xml:space="preserve">El </w:t>
      </w:r>
      <w:r w:rsidR="007A25AE" w:rsidRPr="004B2285">
        <w:rPr>
          <w:rFonts w:cstheme="minorHAnsi"/>
          <w:sz w:val="24"/>
          <w:szCs w:val="24"/>
        </w:rPr>
        <w:t>oxígeno</w:t>
      </w:r>
      <w:r w:rsidRPr="004B2285">
        <w:rPr>
          <w:rFonts w:cstheme="minorHAnsi"/>
          <w:sz w:val="24"/>
          <w:szCs w:val="24"/>
        </w:rPr>
        <w:t xml:space="preserve"> también puede reducirse biológicamente con reductores inorgánicos como el hidrogeno, compuestos reducidos del nitrógeno, azufre o </w:t>
      </w:r>
      <w:hyperlink r:id="rId30" w:history="1">
        <w:r w:rsidRPr="004B2285">
          <w:rPr>
            <w:rFonts w:cstheme="minorHAnsi"/>
            <w:sz w:val="24"/>
            <w:szCs w:val="24"/>
          </w:rPr>
          <w:t>hierro</w:t>
        </w:r>
      </w:hyperlink>
      <w:r w:rsidRPr="004B2285">
        <w:rPr>
          <w:rFonts w:cstheme="minorHAnsi"/>
          <w:sz w:val="24"/>
          <w:szCs w:val="24"/>
        </w:rPr>
        <w:t xml:space="preserve">. Estos tienen lugar en el </w:t>
      </w:r>
      <w:hyperlink r:id="rId31" w:history="1">
        <w:r w:rsidRPr="004B2285">
          <w:rPr>
            <w:rFonts w:cstheme="minorHAnsi"/>
            <w:sz w:val="24"/>
            <w:szCs w:val="24"/>
          </w:rPr>
          <w:t>desarrollo</w:t>
        </w:r>
      </w:hyperlink>
      <w:r w:rsidRPr="004B2285">
        <w:rPr>
          <w:rFonts w:cstheme="minorHAnsi"/>
          <w:sz w:val="24"/>
          <w:szCs w:val="24"/>
        </w:rPr>
        <w:t xml:space="preserve"> de bacterias que pueden crecer en </w:t>
      </w:r>
      <w:hyperlink r:id="rId32" w:history="1">
        <w:r w:rsidRPr="004B2285">
          <w:rPr>
            <w:rFonts w:cstheme="minorHAnsi"/>
            <w:sz w:val="24"/>
            <w:szCs w:val="24"/>
          </w:rPr>
          <w:t>medios</w:t>
        </w:r>
      </w:hyperlink>
      <w:r w:rsidRPr="004B2285">
        <w:rPr>
          <w:rFonts w:cstheme="minorHAnsi"/>
          <w:sz w:val="24"/>
          <w:szCs w:val="24"/>
        </w:rPr>
        <w:t xml:space="preserve"> </w:t>
      </w:r>
      <w:hyperlink r:id="rId33" w:history="1">
        <w:r w:rsidRPr="004B2285">
          <w:rPr>
            <w:rFonts w:cstheme="minorHAnsi"/>
            <w:sz w:val="24"/>
            <w:szCs w:val="24"/>
          </w:rPr>
          <w:t>minerales</w:t>
        </w:r>
      </w:hyperlink>
      <w:r w:rsidRPr="004B2285">
        <w:rPr>
          <w:rFonts w:cstheme="minorHAnsi"/>
          <w:sz w:val="24"/>
          <w:szCs w:val="24"/>
        </w:rPr>
        <w:t xml:space="preserve"> utilizando dióxido de carbono como única fuente de carbono. El mismo proceso respiratorio puede considerarse independientemente del </w:t>
      </w:r>
      <w:r w:rsidR="007A25AE" w:rsidRPr="004B2285">
        <w:rPr>
          <w:rFonts w:cstheme="minorHAnsi"/>
          <w:sz w:val="24"/>
          <w:szCs w:val="24"/>
        </w:rPr>
        <w:t>oxígeno</w:t>
      </w:r>
      <w:r w:rsidRPr="004B2285">
        <w:rPr>
          <w:rFonts w:cstheme="minorHAnsi"/>
          <w:sz w:val="24"/>
          <w:szCs w:val="24"/>
        </w:rPr>
        <w:t xml:space="preserve"> porque existen microorganismos que pueden utilizar en su lugar nitratos, sulfatos o dióxido de carbono.</w:t>
      </w:r>
    </w:p>
    <w:p w14:paraId="53D70A91" w14:textId="5FD303F9" w:rsidR="0089050E" w:rsidRPr="004B2285" w:rsidRDefault="00BA6BCE" w:rsidP="00BA6BCE">
      <w:pPr>
        <w:rPr>
          <w:rFonts w:cstheme="minorHAnsi"/>
          <w:sz w:val="24"/>
          <w:szCs w:val="24"/>
        </w:rPr>
      </w:pPr>
      <w:r w:rsidRPr="004B2285">
        <w:rPr>
          <w:rFonts w:cstheme="minorHAnsi"/>
          <w:sz w:val="24"/>
          <w:szCs w:val="24"/>
        </w:rPr>
        <w:t xml:space="preserve">En cuanto a la respiración anaerobia, </w:t>
      </w:r>
      <w:r w:rsidR="00D63619" w:rsidRPr="004B2285">
        <w:rPr>
          <w:rFonts w:cstheme="minorHAnsi"/>
          <w:sz w:val="24"/>
          <w:szCs w:val="24"/>
        </w:rPr>
        <w:t>una gran variedad de sustratos puede</w:t>
      </w:r>
      <w:r w:rsidRPr="004B2285">
        <w:rPr>
          <w:rFonts w:cstheme="minorHAnsi"/>
          <w:sz w:val="24"/>
          <w:szCs w:val="24"/>
        </w:rPr>
        <w:t xml:space="preserve"> utilizarse como donadores de electrones tanto para la respiración aerobia como anaerobia.</w:t>
      </w:r>
      <w:r w:rsidRPr="004B2285">
        <w:rPr>
          <w:rFonts w:cstheme="minorHAnsi"/>
          <w:sz w:val="24"/>
          <w:szCs w:val="24"/>
        </w:rPr>
        <w:br/>
        <w:t xml:space="preserve">Las </w:t>
      </w:r>
      <w:hyperlink r:id="rId34" w:history="1">
        <w:r w:rsidRPr="004B2285">
          <w:rPr>
            <w:rFonts w:cstheme="minorHAnsi"/>
            <w:sz w:val="24"/>
            <w:szCs w:val="24"/>
          </w:rPr>
          <w:t>enzimas</w:t>
        </w:r>
      </w:hyperlink>
      <w:r w:rsidRPr="004B2285">
        <w:rPr>
          <w:rFonts w:cstheme="minorHAnsi"/>
          <w:sz w:val="24"/>
          <w:szCs w:val="24"/>
        </w:rPr>
        <w:t xml:space="preserve"> deshidrogenasas unidas a membranas que actúan en cada caso son las mismas en condiciones aerobias que anaerobias.</w:t>
      </w:r>
    </w:p>
    <w:p w14:paraId="7BBD3696" w14:textId="77777777" w:rsidR="00BA6BCE" w:rsidRPr="004B2285" w:rsidRDefault="00BA6BCE" w:rsidP="00BA6BCE">
      <w:pPr>
        <w:rPr>
          <w:rFonts w:cstheme="minorHAnsi"/>
          <w:sz w:val="24"/>
          <w:szCs w:val="24"/>
        </w:rPr>
      </w:pPr>
      <w:r w:rsidRPr="004B2285">
        <w:rPr>
          <w:rFonts w:cstheme="minorHAnsi"/>
          <w:sz w:val="24"/>
          <w:szCs w:val="24"/>
        </w:rPr>
        <w:lastRenderedPageBreak/>
        <w:br/>
        <w:t>Como aceptores de electrones en condiciones anaerobias pueden actuar, además del nitrato, el nitrito, el fumarato, etc.</w:t>
      </w:r>
    </w:p>
    <w:p w14:paraId="24E4177F" w14:textId="77777777" w:rsidR="00BA6BCE" w:rsidRPr="004B2285" w:rsidRDefault="00BA6BCE" w:rsidP="00BA6BCE">
      <w:pPr>
        <w:shd w:val="clear" w:color="auto" w:fill="FFFFFF"/>
        <w:spacing w:before="135" w:after="135"/>
        <w:rPr>
          <w:rFonts w:cstheme="minorHAnsi"/>
          <w:sz w:val="24"/>
          <w:szCs w:val="24"/>
        </w:rPr>
      </w:pPr>
      <w:r w:rsidRPr="004B2285">
        <w:rPr>
          <w:rFonts w:cstheme="minorHAnsi"/>
          <w:sz w:val="24"/>
          <w:szCs w:val="24"/>
        </w:rPr>
        <w:t>La materia orgánica muerta, contiene mayor cantidad de carbono que los seres vivos. Es una mezcla compleja de materia orgánica. Deriva parcialmente de los constituyentes del protoplasma de los microorganismos que han resistido la descomposición y en parte también del material resistente.</w:t>
      </w:r>
      <w:r w:rsidRPr="004B2285">
        <w:rPr>
          <w:rFonts w:cstheme="minorHAnsi"/>
          <w:sz w:val="24"/>
          <w:szCs w:val="24"/>
        </w:rPr>
        <w:br/>
        <w:t xml:space="preserve">Aunque el nitrógeno molecular es un componente principal </w:t>
      </w:r>
      <w:r w:rsidR="00442C15" w:rsidRPr="004B2285">
        <w:rPr>
          <w:rFonts w:cstheme="minorHAnsi"/>
          <w:sz w:val="24"/>
          <w:szCs w:val="24"/>
        </w:rPr>
        <w:t>de</w:t>
      </w:r>
      <w:r w:rsidRPr="004B2285">
        <w:rPr>
          <w:rFonts w:cstheme="minorHAnsi"/>
          <w:sz w:val="24"/>
          <w:szCs w:val="24"/>
        </w:rPr>
        <w:t xml:space="preserve"> la </w:t>
      </w:r>
      <w:hyperlink r:id="rId35" w:history="1">
        <w:r w:rsidRPr="004B2285">
          <w:rPr>
            <w:rFonts w:cstheme="minorHAnsi"/>
            <w:sz w:val="24"/>
            <w:szCs w:val="24"/>
          </w:rPr>
          <w:t>atm</w:t>
        </w:r>
      </w:hyperlink>
      <w:r w:rsidRPr="004B2285">
        <w:rPr>
          <w:rFonts w:cstheme="minorHAnsi"/>
          <w:sz w:val="24"/>
          <w:szCs w:val="24"/>
        </w:rPr>
        <w:t xml:space="preserve">ósfera terrestre no es fuente apropiada de nitrógeno para la mayoría de los organismos debido a que la molécula de este elemento es químicamente inerte. Desde el punto de vista nutritivo, casi todos los </w:t>
      </w:r>
      <w:hyperlink r:id="rId36" w:history="1">
        <w:r w:rsidRPr="004B2285">
          <w:rPr>
            <w:rFonts w:cstheme="minorHAnsi"/>
            <w:sz w:val="24"/>
            <w:szCs w:val="24"/>
          </w:rPr>
          <w:t>animales</w:t>
        </w:r>
      </w:hyperlink>
      <w:r w:rsidRPr="004B2285">
        <w:rPr>
          <w:rFonts w:cstheme="minorHAnsi"/>
          <w:sz w:val="24"/>
          <w:szCs w:val="24"/>
        </w:rPr>
        <w:t xml:space="preserve">, </w:t>
      </w:r>
      <w:hyperlink r:id="rId37" w:history="1">
        <w:r w:rsidRPr="004B2285">
          <w:rPr>
            <w:rFonts w:cstheme="minorHAnsi"/>
            <w:sz w:val="24"/>
            <w:szCs w:val="24"/>
          </w:rPr>
          <w:t>plantas</w:t>
        </w:r>
      </w:hyperlink>
      <w:r w:rsidRPr="004B2285">
        <w:rPr>
          <w:rFonts w:cstheme="minorHAnsi"/>
          <w:sz w:val="24"/>
          <w:szCs w:val="24"/>
        </w:rPr>
        <w:t xml:space="preserve"> superiores y microorganismos dependen del nitrógeno combinado. Con frecuencia su concentración es el factor limitante para el crecimiento de los organismos vivos. Las transformaciones cíclicas de las sustancias nitrogenadas incluida la mineralizaron de los </w:t>
      </w:r>
      <w:hyperlink r:id="rId38" w:history="1">
        <w:r w:rsidRPr="004B2285">
          <w:rPr>
            <w:rFonts w:cstheme="minorHAnsi"/>
            <w:sz w:val="24"/>
            <w:szCs w:val="24"/>
          </w:rPr>
          <w:t>compuestos orgánicos</w:t>
        </w:r>
      </w:hyperlink>
      <w:r w:rsidRPr="004B2285">
        <w:rPr>
          <w:rFonts w:cstheme="minorHAnsi"/>
          <w:sz w:val="24"/>
          <w:szCs w:val="24"/>
        </w:rPr>
        <w:t xml:space="preserve"> de nitrógeno tienen por lo tanto una importancia extraordinaria en el recambio total de este elemento en la </w:t>
      </w:r>
      <w:hyperlink r:id="rId39" w:anchor="BIOSFERA" w:history="1">
        <w:r w:rsidRPr="004B2285">
          <w:rPr>
            <w:rFonts w:cstheme="minorHAnsi"/>
            <w:sz w:val="24"/>
            <w:szCs w:val="24"/>
          </w:rPr>
          <w:t>biosfera</w:t>
        </w:r>
      </w:hyperlink>
      <w:r w:rsidRPr="004B2285">
        <w:rPr>
          <w:rFonts w:cstheme="minorHAnsi"/>
          <w:sz w:val="24"/>
          <w:szCs w:val="24"/>
        </w:rPr>
        <w:t>.</w:t>
      </w:r>
    </w:p>
    <w:p w14:paraId="5D66387B" w14:textId="77777777" w:rsidR="00BA6BCE" w:rsidRPr="004B2285" w:rsidRDefault="00BA6BCE" w:rsidP="00BA6BCE">
      <w:pPr>
        <w:shd w:val="clear" w:color="auto" w:fill="FFFFFF"/>
        <w:spacing w:before="135" w:after="135"/>
        <w:rPr>
          <w:rFonts w:cstheme="minorHAnsi"/>
          <w:sz w:val="24"/>
          <w:szCs w:val="24"/>
        </w:rPr>
      </w:pPr>
      <w:r w:rsidRPr="004B2285">
        <w:rPr>
          <w:rFonts w:cstheme="minorHAnsi"/>
          <w:sz w:val="24"/>
          <w:szCs w:val="24"/>
        </w:rPr>
        <w:t>Asimilación</w:t>
      </w:r>
      <w:r w:rsidRPr="004B2285">
        <w:rPr>
          <w:rFonts w:cstheme="minorHAnsi"/>
          <w:sz w:val="24"/>
          <w:szCs w:val="24"/>
        </w:rPr>
        <w:br/>
        <w:t xml:space="preserve">Predominantemente las </w:t>
      </w:r>
      <w:hyperlink r:id="rId40" w:history="1">
        <w:r w:rsidRPr="004B2285">
          <w:rPr>
            <w:rFonts w:cstheme="minorHAnsi"/>
            <w:sz w:val="24"/>
            <w:szCs w:val="24"/>
          </w:rPr>
          <w:t>plantas</w:t>
        </w:r>
      </w:hyperlink>
      <w:r w:rsidRPr="004B2285">
        <w:rPr>
          <w:rFonts w:cstheme="minorHAnsi"/>
          <w:sz w:val="24"/>
          <w:szCs w:val="24"/>
        </w:rPr>
        <w:t xml:space="preserve"> verdes asimilan nitrógeno como nitrato, si bien el amoniaco puede también servir como fuente de nitrógeno. El nitrógeno que se asimila bajo la forma de nitrato tiene que ser reducido en </w:t>
      </w:r>
      <w:hyperlink r:id="rId41" w:history="1">
        <w:r w:rsidRPr="004B2285">
          <w:rPr>
            <w:rFonts w:cstheme="minorHAnsi"/>
            <w:sz w:val="24"/>
            <w:szCs w:val="24"/>
          </w:rPr>
          <w:t>la célula</w:t>
        </w:r>
      </w:hyperlink>
      <w:r w:rsidRPr="004B2285">
        <w:rPr>
          <w:rFonts w:cstheme="minorHAnsi"/>
          <w:sz w:val="24"/>
          <w:szCs w:val="24"/>
        </w:rPr>
        <w:t xml:space="preserve"> a amoniaco para que pueda incorporarse como </w:t>
      </w:r>
      <w:hyperlink r:id="rId42" w:history="1">
        <w:r w:rsidRPr="004B2285">
          <w:rPr>
            <w:rFonts w:cstheme="minorHAnsi"/>
            <w:sz w:val="24"/>
            <w:szCs w:val="24"/>
          </w:rPr>
          <w:t>grupo</w:t>
        </w:r>
      </w:hyperlink>
      <w:r w:rsidRPr="004B2285">
        <w:rPr>
          <w:rFonts w:cstheme="minorHAnsi"/>
          <w:sz w:val="24"/>
          <w:szCs w:val="24"/>
        </w:rPr>
        <w:t xml:space="preserve"> amino a dos aminoácidos: el ácido glutámico y ácido apartijo. Estos dos aminoácidos son los precursores de todos los compuestos nitrogenados de la </w:t>
      </w:r>
      <w:hyperlink r:id="rId43" w:history="1">
        <w:r w:rsidRPr="004B2285">
          <w:rPr>
            <w:rFonts w:cstheme="minorHAnsi"/>
            <w:sz w:val="24"/>
            <w:szCs w:val="24"/>
          </w:rPr>
          <w:t>materia</w:t>
        </w:r>
      </w:hyperlink>
      <w:r w:rsidRPr="004B2285">
        <w:rPr>
          <w:rFonts w:cstheme="minorHAnsi"/>
          <w:sz w:val="24"/>
          <w:szCs w:val="24"/>
        </w:rPr>
        <w:t xml:space="preserve"> viva. Las </w:t>
      </w:r>
      <w:hyperlink r:id="rId44" w:history="1">
        <w:r w:rsidRPr="004B2285">
          <w:rPr>
            <w:rFonts w:cstheme="minorHAnsi"/>
            <w:sz w:val="24"/>
            <w:szCs w:val="24"/>
          </w:rPr>
          <w:t>proteínas</w:t>
        </w:r>
      </w:hyperlink>
      <w:r w:rsidRPr="004B2285">
        <w:rPr>
          <w:rFonts w:cstheme="minorHAnsi"/>
          <w:sz w:val="24"/>
          <w:szCs w:val="24"/>
        </w:rPr>
        <w:t xml:space="preserve"> y </w:t>
      </w:r>
      <w:hyperlink r:id="rId45" w:history="1">
        <w:r w:rsidRPr="004B2285">
          <w:rPr>
            <w:rFonts w:cstheme="minorHAnsi"/>
            <w:sz w:val="24"/>
            <w:szCs w:val="24"/>
          </w:rPr>
          <w:t>ácidos</w:t>
        </w:r>
      </w:hyperlink>
      <w:r w:rsidRPr="004B2285">
        <w:rPr>
          <w:rFonts w:cstheme="minorHAnsi"/>
          <w:sz w:val="24"/>
          <w:szCs w:val="24"/>
        </w:rPr>
        <w:t xml:space="preserve"> </w:t>
      </w:r>
      <w:r w:rsidR="00947B0F" w:rsidRPr="004B2285">
        <w:rPr>
          <w:rFonts w:cstheme="minorHAnsi"/>
          <w:sz w:val="24"/>
          <w:szCs w:val="24"/>
        </w:rPr>
        <w:t>nucleicos</w:t>
      </w:r>
      <w:r w:rsidRPr="004B2285">
        <w:rPr>
          <w:rFonts w:cstheme="minorHAnsi"/>
          <w:sz w:val="24"/>
          <w:szCs w:val="24"/>
        </w:rPr>
        <w:t xml:space="preserve"> son los principales componentes nitrogenados del material celular.</w:t>
      </w:r>
    </w:p>
    <w:p w14:paraId="35919C41" w14:textId="77777777" w:rsidR="00BA6BCE" w:rsidRPr="004B2285" w:rsidRDefault="00BA6BCE" w:rsidP="00BA6BCE">
      <w:pPr>
        <w:shd w:val="clear" w:color="auto" w:fill="FFFFFF"/>
        <w:spacing w:before="135" w:after="135" w:line="360" w:lineRule="auto"/>
        <w:rPr>
          <w:rFonts w:cstheme="minorHAnsi"/>
          <w:sz w:val="24"/>
          <w:szCs w:val="24"/>
        </w:rPr>
      </w:pPr>
      <w:r w:rsidRPr="004B2285">
        <w:rPr>
          <w:rFonts w:cstheme="minorHAnsi"/>
          <w:sz w:val="24"/>
          <w:szCs w:val="24"/>
        </w:rPr>
        <w:t>Transformaciones del nitrógeno orgánico y formación de amoniaco</w:t>
      </w:r>
    </w:p>
    <w:p w14:paraId="2E242DB9" w14:textId="77777777" w:rsidR="00BA6BCE" w:rsidRPr="004B2285" w:rsidRDefault="00BA6BCE" w:rsidP="00BA6BCE">
      <w:pPr>
        <w:shd w:val="clear" w:color="auto" w:fill="FFFFFF"/>
        <w:spacing w:before="135" w:after="135"/>
        <w:rPr>
          <w:rFonts w:cstheme="minorHAnsi"/>
          <w:sz w:val="24"/>
          <w:szCs w:val="24"/>
        </w:rPr>
      </w:pPr>
      <w:r w:rsidRPr="004B2285">
        <w:rPr>
          <w:rFonts w:cstheme="minorHAnsi"/>
          <w:sz w:val="24"/>
          <w:szCs w:val="24"/>
        </w:rPr>
        <w:t xml:space="preserve">Los compuestos orgánicos nitrogenados que sintetizan las plantas son utilizados como </w:t>
      </w:r>
      <w:hyperlink r:id="rId46" w:anchor="FUNC" w:history="1">
        <w:r w:rsidRPr="004B2285">
          <w:rPr>
            <w:rFonts w:cstheme="minorHAnsi"/>
            <w:sz w:val="24"/>
            <w:szCs w:val="24"/>
          </w:rPr>
          <w:t>fuentes</w:t>
        </w:r>
      </w:hyperlink>
      <w:r w:rsidRPr="004B2285">
        <w:rPr>
          <w:rFonts w:cstheme="minorHAnsi"/>
          <w:sz w:val="24"/>
          <w:szCs w:val="24"/>
        </w:rPr>
        <w:t xml:space="preserve"> de nitrógeno por todo el reino animal. Cuando los </w:t>
      </w:r>
      <w:hyperlink r:id="rId47" w:history="1">
        <w:r w:rsidRPr="004B2285">
          <w:rPr>
            <w:rFonts w:cstheme="minorHAnsi"/>
            <w:sz w:val="24"/>
            <w:szCs w:val="24"/>
          </w:rPr>
          <w:t>animales</w:t>
        </w:r>
      </w:hyperlink>
      <w:r w:rsidRPr="004B2285">
        <w:rPr>
          <w:rFonts w:cstheme="minorHAnsi"/>
          <w:sz w:val="24"/>
          <w:szCs w:val="24"/>
        </w:rPr>
        <w:t xml:space="preserve"> asimilan materias vegetales, hidrolizan en mayor o menor grado los complejos compuestos nitrogenados pero el nitrógeno queda en su mayor parte en forma orgánica reducida.</w:t>
      </w:r>
      <w:r w:rsidRPr="004B2285">
        <w:rPr>
          <w:rFonts w:cstheme="minorHAnsi"/>
          <w:sz w:val="24"/>
          <w:szCs w:val="24"/>
        </w:rPr>
        <w:br/>
        <w:t xml:space="preserve">La excreción del nitrógeno varía según los </w:t>
      </w:r>
      <w:hyperlink r:id="rId48" w:history="1">
        <w:r w:rsidRPr="004B2285">
          <w:rPr>
            <w:rFonts w:cstheme="minorHAnsi"/>
            <w:sz w:val="24"/>
            <w:szCs w:val="24"/>
          </w:rPr>
          <w:t>grupos</w:t>
        </w:r>
      </w:hyperlink>
      <w:r w:rsidRPr="004B2285">
        <w:rPr>
          <w:rFonts w:cstheme="minorHAnsi"/>
          <w:sz w:val="24"/>
          <w:szCs w:val="24"/>
        </w:rPr>
        <w:t xml:space="preserve">: los invertebrados excretan predominantemente amoniaco, en tanto que los vertebrados eliminan además </w:t>
      </w:r>
      <w:hyperlink r:id="rId49" w:history="1">
        <w:r w:rsidRPr="004B2285">
          <w:rPr>
            <w:rFonts w:cstheme="minorHAnsi"/>
            <w:sz w:val="24"/>
            <w:szCs w:val="24"/>
          </w:rPr>
          <w:t>productos</w:t>
        </w:r>
      </w:hyperlink>
      <w:r w:rsidRPr="004B2285">
        <w:rPr>
          <w:rFonts w:cstheme="minorHAnsi"/>
          <w:sz w:val="24"/>
          <w:szCs w:val="24"/>
        </w:rPr>
        <w:t xml:space="preserve"> orgánicos. El ser humano (como los animales) elimina el nitrógeno en forma de urea. La urea que desechan los animales es rápidamente mineralizada por microorganismos transformándola en CO</w:t>
      </w:r>
      <w:r w:rsidRPr="004B2285">
        <w:rPr>
          <w:rFonts w:cstheme="minorHAnsi"/>
          <w:sz w:val="24"/>
          <w:szCs w:val="24"/>
          <w:vertAlign w:val="subscript"/>
        </w:rPr>
        <w:t>2</w:t>
      </w:r>
      <w:r w:rsidRPr="004B2285">
        <w:rPr>
          <w:rFonts w:cstheme="minorHAnsi"/>
          <w:sz w:val="24"/>
          <w:szCs w:val="24"/>
        </w:rPr>
        <w:t xml:space="preserve"> y NH</w:t>
      </w:r>
      <w:r w:rsidRPr="004B2285">
        <w:rPr>
          <w:rFonts w:cstheme="minorHAnsi"/>
          <w:sz w:val="24"/>
          <w:szCs w:val="24"/>
          <w:vertAlign w:val="subscript"/>
        </w:rPr>
        <w:t>3</w:t>
      </w:r>
      <w:r w:rsidRPr="004B2285">
        <w:rPr>
          <w:rFonts w:cstheme="minorHAnsi"/>
          <w:sz w:val="24"/>
          <w:szCs w:val="24"/>
        </w:rPr>
        <w:t>.</w:t>
      </w:r>
      <w:r w:rsidRPr="004B2285">
        <w:rPr>
          <w:rFonts w:cstheme="minorHAnsi"/>
          <w:sz w:val="24"/>
          <w:szCs w:val="24"/>
        </w:rPr>
        <w:br/>
        <w:t xml:space="preserve">Algunos </w:t>
      </w:r>
      <w:hyperlink r:id="rId50" w:history="1">
        <w:r w:rsidRPr="004B2285">
          <w:rPr>
            <w:rFonts w:cstheme="minorHAnsi"/>
            <w:sz w:val="24"/>
            <w:szCs w:val="24"/>
          </w:rPr>
          <w:t>grupos</w:t>
        </w:r>
      </w:hyperlink>
      <w:r w:rsidRPr="004B2285">
        <w:rPr>
          <w:rFonts w:cstheme="minorHAnsi"/>
          <w:sz w:val="24"/>
          <w:szCs w:val="24"/>
        </w:rPr>
        <w:t xml:space="preserve"> de bacteria que producen la ureasa están adaptados especialmente para llevar a cabo esta reacción, por lo </w:t>
      </w:r>
      <w:proofErr w:type="gramStart"/>
      <w:r w:rsidRPr="004B2285">
        <w:rPr>
          <w:rFonts w:cstheme="minorHAnsi"/>
          <w:sz w:val="24"/>
          <w:szCs w:val="24"/>
        </w:rPr>
        <w:t>tanto</w:t>
      </w:r>
      <w:proofErr w:type="gramEnd"/>
      <w:r w:rsidRPr="004B2285">
        <w:rPr>
          <w:rFonts w:cstheme="minorHAnsi"/>
          <w:sz w:val="24"/>
          <w:szCs w:val="24"/>
        </w:rPr>
        <w:t xml:space="preserve"> se benefician no solo por obtener una fuente de amoniaco sino por provocar la inhibición de otros microorganismos que no resisten ambientes alcalinos.</w:t>
      </w:r>
    </w:p>
    <w:p w14:paraId="3CFAF051" w14:textId="77777777" w:rsidR="00BA6BCE" w:rsidRPr="004B2285" w:rsidRDefault="00BA6BCE" w:rsidP="00BA6BCE">
      <w:pPr>
        <w:shd w:val="clear" w:color="auto" w:fill="FFFFFF"/>
        <w:spacing w:before="135" w:after="135"/>
        <w:rPr>
          <w:rFonts w:cstheme="minorHAnsi"/>
          <w:sz w:val="24"/>
          <w:szCs w:val="24"/>
        </w:rPr>
      </w:pPr>
      <w:r w:rsidRPr="004B2285">
        <w:rPr>
          <w:rFonts w:cstheme="minorHAnsi"/>
          <w:sz w:val="24"/>
          <w:szCs w:val="24"/>
        </w:rPr>
        <w:t xml:space="preserve">Cuando una planta o animal muere las sustancias que componen sus cuerpos son atacadas por microorganismos, y los compuestos nitrogenados se descomponen formando amoniaco. Parte de ese nitrógeno es asimilado por los microorganismos pasando a formar parte de los componentes de la </w:t>
      </w:r>
      <w:hyperlink r:id="rId51" w:history="1">
        <w:r w:rsidRPr="004B2285">
          <w:rPr>
            <w:rFonts w:cstheme="minorHAnsi"/>
            <w:sz w:val="24"/>
            <w:szCs w:val="24"/>
          </w:rPr>
          <w:t>célula</w:t>
        </w:r>
      </w:hyperlink>
      <w:r w:rsidRPr="004B2285">
        <w:rPr>
          <w:rFonts w:cstheme="minorHAnsi"/>
          <w:sz w:val="24"/>
          <w:szCs w:val="24"/>
        </w:rPr>
        <w:t xml:space="preserve"> microbiana. Al morir estas </w:t>
      </w:r>
      <w:hyperlink r:id="rId52" w:history="1">
        <w:r w:rsidRPr="004B2285">
          <w:rPr>
            <w:rFonts w:cstheme="minorHAnsi"/>
            <w:sz w:val="24"/>
            <w:szCs w:val="24"/>
          </w:rPr>
          <w:t>células</w:t>
        </w:r>
      </w:hyperlink>
      <w:r w:rsidRPr="004B2285">
        <w:rPr>
          <w:rFonts w:cstheme="minorHAnsi"/>
          <w:sz w:val="24"/>
          <w:szCs w:val="24"/>
        </w:rPr>
        <w:t xml:space="preserve"> el nitrógeno se convierte en amoniaco nuevamente</w:t>
      </w:r>
    </w:p>
    <w:p w14:paraId="01E232AA" w14:textId="77777777" w:rsidR="00BA6BCE" w:rsidRPr="004B2285" w:rsidRDefault="00BA6BCE" w:rsidP="00BA6BCE">
      <w:pPr>
        <w:shd w:val="clear" w:color="auto" w:fill="FFFFFF"/>
        <w:spacing w:before="135" w:after="135"/>
        <w:rPr>
          <w:rFonts w:cstheme="minorHAnsi"/>
          <w:sz w:val="24"/>
          <w:szCs w:val="24"/>
        </w:rPr>
      </w:pPr>
      <w:r w:rsidRPr="004B2285">
        <w:rPr>
          <w:rFonts w:cstheme="minorHAnsi"/>
          <w:sz w:val="24"/>
          <w:szCs w:val="24"/>
        </w:rPr>
        <w:t>Amonificación</w:t>
      </w:r>
      <w:r w:rsidRPr="004B2285">
        <w:rPr>
          <w:rFonts w:cstheme="minorHAnsi"/>
          <w:sz w:val="24"/>
          <w:szCs w:val="24"/>
        </w:rPr>
        <w:br/>
        <w:t xml:space="preserve">Consiste en la hidrólisis de </w:t>
      </w:r>
      <w:hyperlink r:id="rId53" w:history="1">
        <w:r w:rsidRPr="004B2285">
          <w:rPr>
            <w:rFonts w:cstheme="minorHAnsi"/>
            <w:sz w:val="24"/>
            <w:szCs w:val="24"/>
          </w:rPr>
          <w:t>proteínas</w:t>
        </w:r>
      </w:hyperlink>
      <w:r w:rsidRPr="004B2285">
        <w:rPr>
          <w:rFonts w:cstheme="minorHAnsi"/>
          <w:sz w:val="24"/>
          <w:szCs w:val="24"/>
        </w:rPr>
        <w:t xml:space="preserve"> y </w:t>
      </w:r>
      <w:hyperlink r:id="rId54" w:history="1">
        <w:r w:rsidRPr="004B2285">
          <w:rPr>
            <w:rFonts w:cstheme="minorHAnsi"/>
            <w:sz w:val="24"/>
            <w:szCs w:val="24"/>
          </w:rPr>
          <w:t>ácidos</w:t>
        </w:r>
      </w:hyperlink>
      <w:r w:rsidRPr="004B2285">
        <w:rPr>
          <w:rFonts w:cstheme="minorHAnsi"/>
          <w:sz w:val="24"/>
          <w:szCs w:val="24"/>
        </w:rPr>
        <w:t xml:space="preserve"> </w:t>
      </w:r>
      <w:r w:rsidR="00947B0F" w:rsidRPr="004B2285">
        <w:rPr>
          <w:rFonts w:cstheme="minorHAnsi"/>
          <w:sz w:val="24"/>
          <w:szCs w:val="24"/>
        </w:rPr>
        <w:t>nucleicos</w:t>
      </w:r>
      <w:r w:rsidRPr="004B2285">
        <w:rPr>
          <w:rFonts w:cstheme="minorHAnsi"/>
          <w:sz w:val="24"/>
          <w:szCs w:val="24"/>
        </w:rPr>
        <w:t xml:space="preserve"> con liberación de aminoácidos y bases orgánicas nitrogenadas. Estos compuestos se descomponen por </w:t>
      </w:r>
      <w:hyperlink r:id="rId55" w:anchor="respi" w:history="1">
        <w:r w:rsidRPr="004B2285">
          <w:rPr>
            <w:rFonts w:cstheme="minorHAnsi"/>
            <w:sz w:val="24"/>
            <w:szCs w:val="24"/>
          </w:rPr>
          <w:t>respiración</w:t>
        </w:r>
      </w:hyperlink>
      <w:r w:rsidRPr="004B2285">
        <w:rPr>
          <w:rFonts w:cstheme="minorHAnsi"/>
          <w:sz w:val="24"/>
          <w:szCs w:val="24"/>
        </w:rPr>
        <w:t xml:space="preserve"> o </w:t>
      </w:r>
      <w:hyperlink r:id="rId56" w:history="1">
        <w:r w:rsidRPr="004B2285">
          <w:rPr>
            <w:rFonts w:cstheme="minorHAnsi"/>
            <w:sz w:val="24"/>
            <w:szCs w:val="24"/>
          </w:rPr>
          <w:t>fermentación</w:t>
        </w:r>
      </w:hyperlink>
      <w:r w:rsidRPr="004B2285">
        <w:rPr>
          <w:rFonts w:cstheme="minorHAnsi"/>
          <w:sz w:val="24"/>
          <w:szCs w:val="24"/>
        </w:rPr>
        <w:t xml:space="preserve">. </w:t>
      </w:r>
    </w:p>
    <w:p w14:paraId="5DBE5210" w14:textId="77777777" w:rsidR="00643D09" w:rsidRPr="004B2285" w:rsidRDefault="00643D09" w:rsidP="007A5316">
      <w:pPr>
        <w:rPr>
          <w:rFonts w:cstheme="minorHAnsi"/>
          <w:b/>
          <w:bCs/>
          <w:sz w:val="24"/>
          <w:szCs w:val="24"/>
        </w:rPr>
      </w:pPr>
    </w:p>
    <w:p w14:paraId="695F1364" w14:textId="77777777" w:rsidR="00643D09" w:rsidRPr="004B2285" w:rsidRDefault="00643D09" w:rsidP="007A5316">
      <w:pPr>
        <w:rPr>
          <w:rFonts w:cstheme="minorHAnsi"/>
          <w:b/>
          <w:bCs/>
          <w:sz w:val="24"/>
          <w:szCs w:val="24"/>
        </w:rPr>
      </w:pPr>
    </w:p>
    <w:p w14:paraId="7F77E387" w14:textId="45373E21" w:rsidR="007A5316" w:rsidRPr="004B2285" w:rsidRDefault="001C7E7B" w:rsidP="007A5316">
      <w:pPr>
        <w:rPr>
          <w:rFonts w:cstheme="minorHAnsi"/>
          <w:b/>
          <w:bCs/>
          <w:sz w:val="24"/>
          <w:szCs w:val="24"/>
        </w:rPr>
      </w:pPr>
      <w:r w:rsidRPr="004B2285">
        <w:rPr>
          <w:rFonts w:cstheme="minorHAnsi"/>
          <w:noProof/>
          <w:sz w:val="24"/>
          <w:szCs w:val="24"/>
          <w:lang w:eastAsia="es-MX"/>
        </w:rPr>
        <w:lastRenderedPageBreak/>
        <mc:AlternateContent>
          <mc:Choice Requires="wps">
            <w:drawing>
              <wp:anchor distT="0" distB="0" distL="114300" distR="114300" simplePos="0" relativeHeight="251746304" behindDoc="1" locked="0" layoutInCell="1" allowOverlap="1" wp14:anchorId="211A1666" wp14:editId="37D4C9B7">
                <wp:simplePos x="0" y="0"/>
                <wp:positionH relativeFrom="margin">
                  <wp:align>left</wp:align>
                </wp:positionH>
                <wp:positionV relativeFrom="paragraph">
                  <wp:posOffset>140321</wp:posOffset>
                </wp:positionV>
                <wp:extent cx="6358255" cy="3636010"/>
                <wp:effectExtent l="19050" t="19050" r="42545" b="40640"/>
                <wp:wrapNone/>
                <wp:docPr id="528" name="Rectangle 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8255" cy="3636010"/>
                        </a:xfrm>
                        <a:prstGeom prst="rect">
                          <a:avLst/>
                        </a:prstGeom>
                        <a:solidFill>
                          <a:srgbClr val="FFFFFF"/>
                        </a:solidFill>
                        <a:ln w="47625">
                          <a:solidFill>
                            <a:schemeClr val="tx2">
                              <a:lumMod val="60000"/>
                              <a:lumOff val="4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DBCF2E" id="Rectangle 273" o:spid="_x0000_s1026" style="position:absolute;margin-left:0;margin-top:11.05pt;width:500.65pt;height:286.3pt;z-index:-251570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" strokecolor="#548dd4 [1951]" strokeweight="3.75pt">
                <w10:wrap anchorx="margin"/>
              </v:rect>
            </w:pict>
          </mc:Fallback>
        </mc:AlternateContent>
      </w:r>
    </w:p>
    <w:p w14:paraId="3560AA14" w14:textId="03D25513" w:rsidR="007A5316" w:rsidRPr="004B2285" w:rsidRDefault="00407AD0" w:rsidP="007A5316">
      <w:pPr>
        <w:rPr>
          <w:rFonts w:cstheme="minorHAnsi"/>
          <w:b/>
          <w:bCs/>
          <w:sz w:val="24"/>
          <w:szCs w:val="24"/>
        </w:rPr>
      </w:pPr>
      <w:r w:rsidRPr="004B2285">
        <w:rPr>
          <w:rFonts w:cstheme="minorHAnsi"/>
          <w:noProof/>
          <w:sz w:val="24"/>
          <w:szCs w:val="24"/>
          <w:lang w:eastAsia="es-MX"/>
        </w:rPr>
        <mc:AlternateContent>
          <mc:Choice Requires="wps">
            <w:drawing>
              <wp:anchor distT="0" distB="0" distL="114300" distR="114300" simplePos="0" relativeHeight="251757568" behindDoc="1" locked="0" layoutInCell="1" allowOverlap="1" wp14:anchorId="46197D52" wp14:editId="5AE97B18">
                <wp:simplePos x="0" y="0"/>
                <wp:positionH relativeFrom="column">
                  <wp:posOffset>4335780</wp:posOffset>
                </wp:positionH>
                <wp:positionV relativeFrom="paragraph">
                  <wp:posOffset>121920</wp:posOffset>
                </wp:positionV>
                <wp:extent cx="1418590" cy="598805"/>
                <wp:effectExtent l="18415" t="16510" r="20320" b="22860"/>
                <wp:wrapNone/>
                <wp:docPr id="527" name="Rectangle 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8590" cy="598805"/>
                        </a:xfrm>
                        <a:prstGeom prst="rect">
                          <a:avLst/>
                        </a:prstGeom>
                        <a:solidFill>
                          <a:srgbClr val="FFFFFF"/>
                        </a:solidFill>
                        <a:ln w="317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D152C7" id="Rectangle 284" o:spid="_x0000_s1026" style="position:absolute;margin-left:341.4pt;margin-top:9.6pt;width:111.7pt;height:47.15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" strokeweight="2.5pt">
                <v:shadow color="#868686"/>
              </v:rect>
            </w:pict>
          </mc:Fallback>
        </mc:AlternateContent>
      </w:r>
    </w:p>
    <w:p w14:paraId="58699ACE" w14:textId="7F7EF984" w:rsidR="007A5316" w:rsidRPr="004B2285" w:rsidRDefault="00407AD0" w:rsidP="007A5316">
      <w:pPr>
        <w:rPr>
          <w:rFonts w:cstheme="minorHAnsi"/>
          <w:b/>
          <w:bCs/>
          <w:sz w:val="24"/>
          <w:szCs w:val="24"/>
        </w:rPr>
      </w:pPr>
      <w:r w:rsidRPr="004B2285">
        <w:rPr>
          <w:rFonts w:cstheme="minorHAnsi"/>
          <w:noProof/>
          <w:sz w:val="24"/>
          <w:szCs w:val="24"/>
          <w:lang w:eastAsia="es-MX"/>
        </w:rPr>
        <mc:AlternateContent>
          <mc:Choice Requires="wps">
            <w:drawing>
              <wp:anchor distT="0" distB="0" distL="114300" distR="114300" simplePos="0" relativeHeight="251752448" behindDoc="0" locked="0" layoutInCell="1" allowOverlap="1" wp14:anchorId="4A2437E3" wp14:editId="7079BB27">
                <wp:simplePos x="0" y="0"/>
                <wp:positionH relativeFrom="column">
                  <wp:posOffset>3138170</wp:posOffset>
                </wp:positionH>
                <wp:positionV relativeFrom="paragraph">
                  <wp:posOffset>145415</wp:posOffset>
                </wp:positionV>
                <wp:extent cx="635" cy="2515870"/>
                <wp:effectExtent l="59055" t="25400" r="54610" b="11430"/>
                <wp:wrapNone/>
                <wp:docPr id="526" name="AutoShap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515870"/>
                        </a:xfrm>
                        <a:prstGeom prst="straightConnector1">
                          <a:avLst/>
                        </a:prstGeom>
                        <a:noFill/>
                        <a:ln w="12700">
                          <a:solidFill>
                            <a:srgbClr val="00000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7362B55" id="_x0000_t32" coordsize="21600,21600" o:spt="32" o:oned="t" path="m,l21600,21600e" filled="f">
                <v:path arrowok="t" fillok="f" o:connecttype="none"/>
                <o:lock v:ext="edit" shapetype="t"/>
              </v:shapetype>
              <v:shape id="AutoShape 279" o:spid="_x0000_s1026" type="#_x0000_t32" style="position:absolute;margin-left:247.1pt;margin-top:11.45pt;width:.05pt;height:198.1pt;flip: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" strokeweight="1pt">
                <v:stroke dashstyle="dash" endarrow="block"/>
                <v:shadow color="#868686"/>
              </v:shape>
            </w:pict>
          </mc:Fallback>
        </mc:AlternateContent>
      </w:r>
      <w:r w:rsidR="007A5316" w:rsidRPr="004B2285">
        <w:rPr>
          <w:rFonts w:cstheme="minorHAnsi"/>
          <w:b/>
          <w:bCs/>
          <w:sz w:val="24"/>
          <w:szCs w:val="24"/>
        </w:rPr>
        <w:t xml:space="preserve">                                                                                              </w:t>
      </w:r>
      <w:r w:rsidR="00D63619">
        <w:rPr>
          <w:rFonts w:cstheme="minorHAnsi"/>
          <w:b/>
          <w:bCs/>
          <w:sz w:val="24"/>
          <w:szCs w:val="24"/>
        </w:rPr>
        <w:t xml:space="preserve">                                  </w:t>
      </w:r>
      <w:r w:rsidR="007A5316" w:rsidRPr="004B2285">
        <w:rPr>
          <w:rFonts w:cstheme="minorHAnsi"/>
          <w:b/>
          <w:bCs/>
          <w:sz w:val="24"/>
          <w:szCs w:val="24"/>
        </w:rPr>
        <w:t xml:space="preserve">  </w:t>
      </w:r>
      <w:r w:rsidR="007A5316" w:rsidRPr="004B2285">
        <w:rPr>
          <w:rFonts w:cstheme="minorHAnsi"/>
          <w:sz w:val="24"/>
          <w:szCs w:val="24"/>
        </w:rPr>
        <w:t>Productos finales</w:t>
      </w:r>
    </w:p>
    <w:p w14:paraId="6664ACFF" w14:textId="7CC28813" w:rsidR="007A5316" w:rsidRPr="004B2285" w:rsidRDefault="00407AD0" w:rsidP="007A5316">
      <w:pPr>
        <w:tabs>
          <w:tab w:val="left" w:pos="7563"/>
        </w:tabs>
        <w:rPr>
          <w:rFonts w:cstheme="minorHAnsi"/>
          <w:b/>
          <w:bCs/>
          <w:sz w:val="24"/>
          <w:szCs w:val="24"/>
        </w:rPr>
      </w:pPr>
      <w:r w:rsidRPr="004B2285">
        <w:rPr>
          <w:rFonts w:cstheme="minorHAnsi"/>
          <w:noProof/>
          <w:sz w:val="24"/>
          <w:szCs w:val="24"/>
          <w:lang w:eastAsia="es-MX"/>
        </w:rPr>
        <mc:AlternateContent>
          <mc:Choice Requires="wps">
            <w:drawing>
              <wp:anchor distT="0" distB="0" distL="114300" distR="114300" simplePos="0" relativeHeight="251747328" behindDoc="0" locked="0" layoutInCell="1" allowOverlap="1" wp14:anchorId="6BA1BC91" wp14:editId="63804B66">
                <wp:simplePos x="0" y="0"/>
                <wp:positionH relativeFrom="column">
                  <wp:posOffset>342900</wp:posOffset>
                </wp:positionH>
                <wp:positionV relativeFrom="paragraph">
                  <wp:posOffset>8890</wp:posOffset>
                </wp:positionV>
                <wp:extent cx="635" cy="899160"/>
                <wp:effectExtent l="6985" t="12065" r="11430" b="12700"/>
                <wp:wrapNone/>
                <wp:docPr id="525" name="AutoShap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89916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C5FF7C4" id="AutoShape 274" o:spid="_x0000_s1026" type="#_x0000_t32" style="position:absolute;margin-left:27pt;margin-top:.7pt;width:.05pt;height:70.8pt;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" strokeweight="1pt">
                <v:stroke dashstyle="dash"/>
                <v:shadow color="#868686"/>
              </v:shape>
            </w:pict>
          </mc:Fallback>
        </mc:AlternateContent>
      </w:r>
      <w:r w:rsidRPr="004B2285">
        <w:rPr>
          <w:rFonts w:cstheme="minorHAnsi"/>
          <w:noProof/>
          <w:sz w:val="24"/>
          <w:szCs w:val="24"/>
          <w:lang w:eastAsia="es-MX"/>
        </w:rPr>
        <mc:AlternateContent>
          <mc:Choice Requires="wps">
            <w:drawing>
              <wp:anchor distT="0" distB="0" distL="114300" distR="114300" simplePos="0" relativeHeight="251748352" behindDoc="0" locked="0" layoutInCell="1" allowOverlap="1" wp14:anchorId="49EEF18E" wp14:editId="6EB5AC40">
                <wp:simplePos x="0" y="0"/>
                <wp:positionH relativeFrom="column">
                  <wp:posOffset>342900</wp:posOffset>
                </wp:positionH>
                <wp:positionV relativeFrom="paragraph">
                  <wp:posOffset>8890</wp:posOffset>
                </wp:positionV>
                <wp:extent cx="3992880" cy="0"/>
                <wp:effectExtent l="6985" t="59690" r="19685" b="54610"/>
                <wp:wrapNone/>
                <wp:docPr id="524" name="Auto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92880" cy="0"/>
                        </a:xfrm>
                        <a:prstGeom prst="straightConnector1">
                          <a:avLst/>
                        </a:prstGeom>
                        <a:noFill/>
                        <a:ln w="12700">
                          <a:solidFill>
                            <a:srgbClr val="00000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B87FA47" id="AutoShape 275" o:spid="_x0000_s1026" type="#_x0000_t32" style="position:absolute;margin-left:27pt;margin-top:.7pt;width:314.4pt;height:0;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" strokeweight="1pt">
                <v:stroke dashstyle="dash" endarrow="block"/>
                <v:shadow color="#868686"/>
              </v:shape>
            </w:pict>
          </mc:Fallback>
        </mc:AlternateContent>
      </w:r>
      <w:r w:rsidR="007A5316" w:rsidRPr="004B2285">
        <w:rPr>
          <w:rFonts w:cstheme="minorHAnsi"/>
          <w:b/>
          <w:bCs/>
          <w:sz w:val="24"/>
          <w:szCs w:val="24"/>
        </w:rPr>
        <w:t xml:space="preserve">                                                                                               </w:t>
      </w:r>
      <w:r w:rsidR="001C7E7B">
        <w:rPr>
          <w:rFonts w:cstheme="minorHAnsi"/>
          <w:b/>
          <w:bCs/>
          <w:sz w:val="24"/>
          <w:szCs w:val="24"/>
        </w:rPr>
        <w:t xml:space="preserve">                                    </w:t>
      </w:r>
      <w:r w:rsidR="007A5316" w:rsidRPr="004B2285">
        <w:rPr>
          <w:rFonts w:cstheme="minorHAnsi"/>
          <w:b/>
          <w:bCs/>
          <w:sz w:val="24"/>
          <w:szCs w:val="24"/>
        </w:rPr>
        <w:t xml:space="preserve">  Co</w:t>
      </w:r>
      <w:r w:rsidR="007A5316" w:rsidRPr="004B2285">
        <w:rPr>
          <w:rFonts w:cstheme="minorHAnsi"/>
          <w:b/>
          <w:bCs/>
          <w:sz w:val="24"/>
          <w:szCs w:val="24"/>
          <w:vertAlign w:val="subscript"/>
        </w:rPr>
        <w:t>2</w:t>
      </w:r>
      <w:r w:rsidR="007A5316" w:rsidRPr="004B2285">
        <w:rPr>
          <w:rFonts w:cstheme="minorHAnsi"/>
          <w:b/>
          <w:bCs/>
          <w:sz w:val="24"/>
          <w:szCs w:val="24"/>
        </w:rPr>
        <w:t>, H</w:t>
      </w:r>
      <w:r w:rsidR="007A5316" w:rsidRPr="004B2285">
        <w:rPr>
          <w:rFonts w:cstheme="minorHAnsi"/>
          <w:b/>
          <w:bCs/>
          <w:sz w:val="24"/>
          <w:szCs w:val="24"/>
          <w:vertAlign w:val="subscript"/>
        </w:rPr>
        <w:t>2</w:t>
      </w:r>
      <w:r w:rsidR="007A5316" w:rsidRPr="004B2285">
        <w:rPr>
          <w:rFonts w:cstheme="minorHAnsi"/>
          <w:b/>
          <w:bCs/>
          <w:sz w:val="24"/>
          <w:szCs w:val="24"/>
        </w:rPr>
        <w:t>O, N</w:t>
      </w:r>
      <w:r w:rsidR="007A5316" w:rsidRPr="004B2285">
        <w:rPr>
          <w:rFonts w:cstheme="minorHAnsi"/>
          <w:b/>
          <w:bCs/>
          <w:sz w:val="24"/>
          <w:szCs w:val="24"/>
          <w:vertAlign w:val="subscript"/>
        </w:rPr>
        <w:t>2</w:t>
      </w:r>
      <w:r w:rsidR="007A5316" w:rsidRPr="004B2285">
        <w:rPr>
          <w:rFonts w:cstheme="minorHAnsi"/>
          <w:b/>
          <w:bCs/>
          <w:sz w:val="24"/>
          <w:szCs w:val="24"/>
        </w:rPr>
        <w:t>,</w:t>
      </w:r>
      <w:r w:rsidR="002D1C39" w:rsidRPr="004B2285">
        <w:rPr>
          <w:rFonts w:cstheme="minorHAnsi"/>
          <w:b/>
          <w:bCs/>
          <w:sz w:val="24"/>
          <w:szCs w:val="24"/>
        </w:rPr>
        <w:t xml:space="preserve"> </w:t>
      </w:r>
      <w:r w:rsidR="007A5316" w:rsidRPr="004B2285">
        <w:rPr>
          <w:rFonts w:cstheme="minorHAnsi"/>
          <w:b/>
          <w:bCs/>
          <w:sz w:val="24"/>
          <w:szCs w:val="24"/>
        </w:rPr>
        <w:t>P</w:t>
      </w:r>
    </w:p>
    <w:p w14:paraId="3F4D9C83" w14:textId="47690D46" w:rsidR="007A5316" w:rsidRPr="004B2285" w:rsidRDefault="007A5316" w:rsidP="007A5316">
      <w:pPr>
        <w:rPr>
          <w:rFonts w:cstheme="minorHAnsi"/>
          <w:b/>
          <w:bCs/>
          <w:sz w:val="24"/>
          <w:szCs w:val="24"/>
        </w:rPr>
      </w:pPr>
    </w:p>
    <w:p w14:paraId="1F7A1A52" w14:textId="6D06B197" w:rsidR="007A5316" w:rsidRPr="004B2285" w:rsidRDefault="007A5316" w:rsidP="0088428B">
      <w:pPr>
        <w:pStyle w:val="Prrafodelista"/>
        <w:numPr>
          <w:ilvl w:val="0"/>
          <w:numId w:val="5"/>
        </w:numPr>
        <w:tabs>
          <w:tab w:val="left" w:pos="1365"/>
        </w:tabs>
        <w:contextualSpacing w:val="0"/>
        <w:rPr>
          <w:rFonts w:cstheme="minorHAnsi"/>
          <w:sz w:val="24"/>
          <w:szCs w:val="24"/>
        </w:rPr>
      </w:pPr>
      <w:r w:rsidRPr="004B2285">
        <w:rPr>
          <w:rFonts w:cstheme="minorHAnsi"/>
          <w:sz w:val="24"/>
          <w:szCs w:val="24"/>
        </w:rPr>
        <w:t>metabolismo energético</w:t>
      </w:r>
    </w:p>
    <w:p w14:paraId="2A506F44" w14:textId="1DC025CA" w:rsidR="007A5316" w:rsidRPr="004B2285" w:rsidRDefault="007A5316" w:rsidP="007A5316">
      <w:pPr>
        <w:tabs>
          <w:tab w:val="left" w:pos="1365"/>
        </w:tabs>
        <w:rPr>
          <w:rFonts w:cstheme="minorHAnsi"/>
          <w:b/>
          <w:bCs/>
          <w:sz w:val="24"/>
          <w:szCs w:val="24"/>
        </w:rPr>
      </w:pPr>
      <w:r w:rsidRPr="004B2285">
        <w:rPr>
          <w:rFonts w:cstheme="minorHAnsi"/>
          <w:sz w:val="24"/>
          <w:szCs w:val="24"/>
        </w:rPr>
        <w:tab/>
        <w:t xml:space="preserve">       (Oxidación del sustrato</w:t>
      </w:r>
      <w:r w:rsidRPr="004B2285">
        <w:rPr>
          <w:rFonts w:cstheme="minorHAnsi"/>
          <w:b/>
          <w:bCs/>
          <w:sz w:val="24"/>
          <w:szCs w:val="24"/>
        </w:rPr>
        <w:t>)</w:t>
      </w:r>
    </w:p>
    <w:p w14:paraId="6AC9555F" w14:textId="7E7B7FAA" w:rsidR="007A5316" w:rsidRPr="004B2285" w:rsidRDefault="00407AD0" w:rsidP="007A5316">
      <w:pPr>
        <w:rPr>
          <w:rFonts w:cstheme="minorHAnsi"/>
          <w:b/>
          <w:bCs/>
          <w:sz w:val="24"/>
          <w:szCs w:val="24"/>
        </w:rPr>
      </w:pPr>
      <w:r w:rsidRPr="004B2285">
        <w:rPr>
          <w:rFonts w:cstheme="minorHAnsi"/>
          <w:noProof/>
          <w:sz w:val="24"/>
          <w:szCs w:val="24"/>
          <w:lang w:eastAsia="es-MX"/>
        </w:rPr>
        <mc:AlternateContent>
          <mc:Choice Requires="wps">
            <w:drawing>
              <wp:anchor distT="0" distB="0" distL="114300" distR="114300" simplePos="0" relativeHeight="251756544" behindDoc="1" locked="0" layoutInCell="1" allowOverlap="1" wp14:anchorId="4A9E0105" wp14:editId="2A99FAB4">
                <wp:simplePos x="0" y="0"/>
                <wp:positionH relativeFrom="column">
                  <wp:posOffset>240030</wp:posOffset>
                </wp:positionH>
                <wp:positionV relativeFrom="paragraph">
                  <wp:posOffset>133985</wp:posOffset>
                </wp:positionV>
                <wp:extent cx="914400" cy="413385"/>
                <wp:effectExtent l="18415" t="15875" r="19685" b="18415"/>
                <wp:wrapNone/>
                <wp:docPr id="523" name="Rectangl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13385"/>
                        </a:xfrm>
                        <a:prstGeom prst="rect">
                          <a:avLst/>
                        </a:prstGeom>
                        <a:solidFill>
                          <a:srgbClr val="FFFFFF"/>
                        </a:solidFill>
                        <a:ln w="317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787E22" id="Rectangle 283" o:spid="_x0000_s1026" style="position:absolute;margin-left:18.9pt;margin-top:10.55pt;width:1in;height:32.55pt;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" strokeweight="2.5pt">
                <v:shadow color="#868686"/>
              </v:rect>
            </w:pict>
          </mc:Fallback>
        </mc:AlternateContent>
      </w:r>
    </w:p>
    <w:p w14:paraId="48DD1D44" w14:textId="17EBC48D" w:rsidR="007A5316" w:rsidRPr="004B2285" w:rsidRDefault="0089050E" w:rsidP="007A5316">
      <w:pPr>
        <w:tabs>
          <w:tab w:val="center" w:pos="4420"/>
        </w:tabs>
        <w:rPr>
          <w:rFonts w:cstheme="minorHAnsi"/>
          <w:sz w:val="24"/>
          <w:szCs w:val="24"/>
        </w:rPr>
      </w:pPr>
      <w:r w:rsidRPr="004B2285">
        <w:rPr>
          <w:rFonts w:cstheme="minorHAnsi"/>
          <w:b/>
          <w:bCs/>
          <w:sz w:val="24"/>
          <w:szCs w:val="24"/>
        </w:rPr>
        <w:t xml:space="preserve">    </w:t>
      </w:r>
      <w:r w:rsidR="00D63619">
        <w:rPr>
          <w:rFonts w:cstheme="minorHAnsi"/>
          <w:b/>
          <w:bCs/>
          <w:sz w:val="24"/>
          <w:szCs w:val="24"/>
        </w:rPr>
        <w:t xml:space="preserve">    </w:t>
      </w:r>
      <w:r w:rsidRPr="004B2285">
        <w:rPr>
          <w:rFonts w:cstheme="minorHAnsi"/>
          <w:b/>
          <w:bCs/>
          <w:sz w:val="24"/>
          <w:szCs w:val="24"/>
        </w:rPr>
        <w:t xml:space="preserve">  </w:t>
      </w:r>
      <w:r w:rsidR="007A5316" w:rsidRPr="004B2285">
        <w:rPr>
          <w:rFonts w:cstheme="minorHAnsi"/>
          <w:b/>
          <w:bCs/>
          <w:sz w:val="24"/>
          <w:szCs w:val="24"/>
        </w:rPr>
        <w:t xml:space="preserve">Sustrato </w:t>
      </w:r>
      <w:r w:rsidR="007A5316" w:rsidRPr="004B2285">
        <w:rPr>
          <w:rFonts w:cstheme="minorHAnsi"/>
          <w:b/>
          <w:bCs/>
          <w:sz w:val="24"/>
          <w:szCs w:val="24"/>
        </w:rPr>
        <w:tab/>
        <w:t xml:space="preserve">                          </w:t>
      </w:r>
      <w:r w:rsidR="001C7E7B">
        <w:rPr>
          <w:rFonts w:cstheme="minorHAnsi"/>
          <w:b/>
          <w:bCs/>
          <w:sz w:val="24"/>
          <w:szCs w:val="24"/>
        </w:rPr>
        <w:t xml:space="preserve">                  </w:t>
      </w:r>
      <w:r w:rsidR="007A5316" w:rsidRPr="004B2285">
        <w:rPr>
          <w:rFonts w:cstheme="minorHAnsi"/>
          <w:b/>
          <w:bCs/>
          <w:sz w:val="24"/>
          <w:szCs w:val="24"/>
        </w:rPr>
        <w:t xml:space="preserve">          3) </w:t>
      </w:r>
      <w:r w:rsidR="007A5316" w:rsidRPr="004B2285">
        <w:rPr>
          <w:rFonts w:cstheme="minorHAnsi"/>
          <w:sz w:val="24"/>
          <w:szCs w:val="24"/>
        </w:rPr>
        <w:t>catabolismo</w:t>
      </w:r>
    </w:p>
    <w:p w14:paraId="65B88800" w14:textId="275962C9" w:rsidR="007A5316" w:rsidRPr="004B2285" w:rsidRDefault="00407AD0" w:rsidP="007A5316">
      <w:pPr>
        <w:tabs>
          <w:tab w:val="left" w:pos="3819"/>
        </w:tabs>
        <w:rPr>
          <w:rFonts w:cstheme="minorHAnsi"/>
          <w:sz w:val="24"/>
          <w:szCs w:val="24"/>
        </w:rPr>
      </w:pPr>
      <w:r w:rsidRPr="004B2285">
        <w:rPr>
          <w:rFonts w:cstheme="minorHAnsi"/>
          <w:noProof/>
          <w:sz w:val="24"/>
          <w:szCs w:val="24"/>
          <w:lang w:eastAsia="es-MX"/>
        </w:rPr>
        <mc:AlternateContent>
          <mc:Choice Requires="wps">
            <w:drawing>
              <wp:anchor distT="0" distB="0" distL="114300" distR="114300" simplePos="0" relativeHeight="251749376" behindDoc="0" locked="0" layoutInCell="1" allowOverlap="1" wp14:anchorId="703395B8" wp14:editId="060394E1">
                <wp:simplePos x="0" y="0"/>
                <wp:positionH relativeFrom="column">
                  <wp:posOffset>342900</wp:posOffset>
                </wp:positionH>
                <wp:positionV relativeFrom="paragraph">
                  <wp:posOffset>138430</wp:posOffset>
                </wp:positionV>
                <wp:extent cx="0" cy="1232535"/>
                <wp:effectExtent l="6985" t="10160" r="12065" b="14605"/>
                <wp:wrapNone/>
                <wp:docPr id="522" name="AutoShap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32535"/>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679A45" id="AutoShape 276" o:spid="_x0000_s1026" type="#_x0000_t32" style="position:absolute;margin-left:27pt;margin-top:10.9pt;width:0;height:97.0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" strokeweight="1pt">
                <v:stroke dashstyle="dash"/>
                <v:shadow color="#868686"/>
              </v:shape>
            </w:pict>
          </mc:Fallback>
        </mc:AlternateContent>
      </w:r>
      <w:r w:rsidR="007A5316" w:rsidRPr="004B2285">
        <w:rPr>
          <w:rFonts w:cstheme="minorHAnsi"/>
          <w:sz w:val="24"/>
          <w:szCs w:val="24"/>
        </w:rPr>
        <w:tab/>
        <w:t xml:space="preserve">             </w:t>
      </w:r>
      <w:r w:rsidR="001C7E7B">
        <w:rPr>
          <w:rFonts w:cstheme="minorHAnsi"/>
          <w:sz w:val="24"/>
          <w:szCs w:val="24"/>
        </w:rPr>
        <w:t xml:space="preserve">    </w:t>
      </w:r>
      <w:r w:rsidR="007A5316" w:rsidRPr="004B2285">
        <w:rPr>
          <w:rFonts w:cstheme="minorHAnsi"/>
          <w:sz w:val="24"/>
          <w:szCs w:val="24"/>
        </w:rPr>
        <w:t xml:space="preserve">        (Respiración endógena)</w:t>
      </w:r>
    </w:p>
    <w:p w14:paraId="73466115" w14:textId="77777777" w:rsidR="007A5316" w:rsidRPr="004B2285" w:rsidRDefault="007A5316" w:rsidP="007A5316">
      <w:pPr>
        <w:rPr>
          <w:rFonts w:cstheme="minorHAnsi"/>
          <w:b/>
          <w:bCs/>
          <w:sz w:val="24"/>
          <w:szCs w:val="24"/>
        </w:rPr>
      </w:pPr>
    </w:p>
    <w:p w14:paraId="6E0750D9" w14:textId="77777777" w:rsidR="007A5316" w:rsidRPr="004B2285" w:rsidRDefault="007A5316" w:rsidP="007A5316">
      <w:pPr>
        <w:rPr>
          <w:rFonts w:cstheme="minorHAnsi"/>
          <w:b/>
          <w:bCs/>
          <w:sz w:val="24"/>
          <w:szCs w:val="24"/>
        </w:rPr>
      </w:pPr>
    </w:p>
    <w:p w14:paraId="29B5762A" w14:textId="77777777" w:rsidR="007A5316" w:rsidRPr="004B2285" w:rsidRDefault="007A5316" w:rsidP="007A5316">
      <w:pPr>
        <w:tabs>
          <w:tab w:val="left" w:pos="1553"/>
        </w:tabs>
        <w:rPr>
          <w:rFonts w:cstheme="minorHAnsi"/>
          <w:sz w:val="24"/>
          <w:szCs w:val="24"/>
        </w:rPr>
      </w:pPr>
      <w:r w:rsidRPr="004B2285">
        <w:rPr>
          <w:rFonts w:cstheme="minorHAnsi"/>
          <w:b/>
          <w:bCs/>
          <w:sz w:val="24"/>
          <w:szCs w:val="24"/>
        </w:rPr>
        <w:t xml:space="preserve">                      2) </w:t>
      </w:r>
      <w:r w:rsidRPr="004B2285">
        <w:rPr>
          <w:rFonts w:cstheme="minorHAnsi"/>
          <w:sz w:val="24"/>
          <w:szCs w:val="24"/>
        </w:rPr>
        <w:t>metabolismo celular</w:t>
      </w:r>
    </w:p>
    <w:p w14:paraId="3183014D" w14:textId="77777777" w:rsidR="007A5316" w:rsidRPr="004B2285" w:rsidRDefault="007A5316" w:rsidP="007A5316">
      <w:pPr>
        <w:tabs>
          <w:tab w:val="left" w:pos="1553"/>
        </w:tabs>
        <w:rPr>
          <w:rFonts w:cstheme="minorHAnsi"/>
          <w:sz w:val="24"/>
          <w:szCs w:val="24"/>
        </w:rPr>
      </w:pPr>
      <w:r w:rsidRPr="004B2285">
        <w:rPr>
          <w:rFonts w:cstheme="minorHAnsi"/>
          <w:sz w:val="24"/>
          <w:szCs w:val="24"/>
        </w:rPr>
        <w:tab/>
        <w:t xml:space="preserve">  (Fase de síntesis)</w:t>
      </w:r>
    </w:p>
    <w:p w14:paraId="09D5AADC" w14:textId="77777777" w:rsidR="007A5316" w:rsidRPr="004B2285" w:rsidRDefault="007A5316" w:rsidP="007A5316">
      <w:pPr>
        <w:tabs>
          <w:tab w:val="left" w:pos="6812"/>
        </w:tabs>
        <w:ind w:left="6812" w:hanging="6812"/>
        <w:rPr>
          <w:rFonts w:cstheme="minorHAnsi"/>
          <w:sz w:val="24"/>
          <w:szCs w:val="24"/>
        </w:rPr>
      </w:pPr>
      <w:r w:rsidRPr="004B2285">
        <w:rPr>
          <w:rFonts w:cstheme="minorHAnsi"/>
          <w:b/>
          <w:bCs/>
          <w:sz w:val="24"/>
          <w:szCs w:val="24"/>
        </w:rPr>
        <w:t xml:space="preserve">                                                                                        </w:t>
      </w:r>
    </w:p>
    <w:p w14:paraId="65088320" w14:textId="77777777" w:rsidR="007A5316" w:rsidRPr="004B2285" w:rsidRDefault="00407AD0" w:rsidP="007A5316">
      <w:pPr>
        <w:tabs>
          <w:tab w:val="left" w:pos="1803"/>
          <w:tab w:val="left" w:pos="6812"/>
        </w:tabs>
        <w:rPr>
          <w:rFonts w:cstheme="minorHAnsi"/>
          <w:b/>
          <w:bCs/>
          <w:sz w:val="24"/>
          <w:szCs w:val="24"/>
        </w:rPr>
      </w:pPr>
      <w:r w:rsidRPr="004B2285">
        <w:rPr>
          <w:rFonts w:cstheme="minorHAnsi"/>
          <w:noProof/>
          <w:sz w:val="24"/>
          <w:szCs w:val="24"/>
          <w:lang w:eastAsia="es-MX"/>
        </w:rPr>
        <mc:AlternateContent>
          <mc:Choice Requires="wps">
            <w:drawing>
              <wp:anchor distT="0" distB="0" distL="114300" distR="114300" simplePos="0" relativeHeight="251759616" behindDoc="1" locked="0" layoutInCell="1" allowOverlap="1" wp14:anchorId="527337E8" wp14:editId="293493A7">
                <wp:simplePos x="0" y="0"/>
                <wp:positionH relativeFrom="column">
                  <wp:posOffset>4105275</wp:posOffset>
                </wp:positionH>
                <wp:positionV relativeFrom="paragraph">
                  <wp:posOffset>24765</wp:posOffset>
                </wp:positionV>
                <wp:extent cx="1372235" cy="593725"/>
                <wp:effectExtent l="16510" t="17145" r="20955" b="17780"/>
                <wp:wrapNone/>
                <wp:docPr id="521" name="Rectangle 2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2235" cy="593725"/>
                        </a:xfrm>
                        <a:prstGeom prst="rect">
                          <a:avLst/>
                        </a:prstGeom>
                        <a:solidFill>
                          <a:srgbClr val="FFFFFF"/>
                        </a:solidFill>
                        <a:ln w="317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D98831" id="Rectangle 286" o:spid="_x0000_s1026" style="position:absolute;margin-left:323.25pt;margin-top:1.95pt;width:108.05pt;height:46.75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" strokeweight="2.5pt">
                <v:shadow color="#868686"/>
              </v:rect>
            </w:pict>
          </mc:Fallback>
        </mc:AlternateContent>
      </w:r>
      <w:r w:rsidRPr="004B2285">
        <w:rPr>
          <w:rFonts w:cstheme="minorHAnsi"/>
          <w:noProof/>
          <w:sz w:val="24"/>
          <w:szCs w:val="24"/>
          <w:lang w:eastAsia="es-MX"/>
        </w:rPr>
        <mc:AlternateContent>
          <mc:Choice Requires="wps">
            <w:drawing>
              <wp:anchor distT="0" distB="0" distL="114300" distR="114300" simplePos="0" relativeHeight="251751424" behindDoc="0" locked="0" layoutInCell="1" allowOverlap="1" wp14:anchorId="6111355F" wp14:editId="6C397731">
                <wp:simplePos x="0" y="0"/>
                <wp:positionH relativeFrom="column">
                  <wp:posOffset>2639060</wp:posOffset>
                </wp:positionH>
                <wp:positionV relativeFrom="paragraph">
                  <wp:posOffset>173355</wp:posOffset>
                </wp:positionV>
                <wp:extent cx="1466215" cy="635"/>
                <wp:effectExtent l="7620" t="60960" r="21590" b="62230"/>
                <wp:wrapNone/>
                <wp:docPr id="520" name="AutoShap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6215" cy="635"/>
                        </a:xfrm>
                        <a:prstGeom prst="straightConnector1">
                          <a:avLst/>
                        </a:prstGeom>
                        <a:noFill/>
                        <a:ln w="12700">
                          <a:solidFill>
                            <a:srgbClr val="00000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4C8B5E0" id="AutoShape 278" o:spid="_x0000_s1026" type="#_x0000_t32" style="position:absolute;margin-left:207.8pt;margin-top:13.65pt;width:115.45pt;height:.0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" strokeweight="1pt">
                <v:stroke dashstyle="dash" endarrow="block"/>
                <v:shadow color="#868686"/>
              </v:shape>
            </w:pict>
          </mc:Fallback>
        </mc:AlternateContent>
      </w:r>
      <w:r w:rsidRPr="004B2285">
        <w:rPr>
          <w:rFonts w:cstheme="minorHAnsi"/>
          <w:noProof/>
          <w:sz w:val="24"/>
          <w:szCs w:val="24"/>
          <w:lang w:eastAsia="es-MX"/>
        </w:rPr>
        <mc:AlternateContent>
          <mc:Choice Requires="wps">
            <w:drawing>
              <wp:anchor distT="0" distB="0" distL="114300" distR="114300" simplePos="0" relativeHeight="251758592" behindDoc="1" locked="0" layoutInCell="1" allowOverlap="1" wp14:anchorId="739E9267" wp14:editId="25636026">
                <wp:simplePos x="0" y="0"/>
                <wp:positionH relativeFrom="column">
                  <wp:posOffset>1363345</wp:posOffset>
                </wp:positionH>
                <wp:positionV relativeFrom="paragraph">
                  <wp:posOffset>24765</wp:posOffset>
                </wp:positionV>
                <wp:extent cx="1275715" cy="413385"/>
                <wp:effectExtent l="17780" t="17145" r="20955" b="17145"/>
                <wp:wrapNone/>
                <wp:docPr id="519" name="Rectangle 2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5715" cy="413385"/>
                        </a:xfrm>
                        <a:prstGeom prst="rect">
                          <a:avLst/>
                        </a:prstGeom>
                        <a:solidFill>
                          <a:srgbClr val="FFFFFF"/>
                        </a:solidFill>
                        <a:ln w="317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8D8DD6" id="Rectangle 285" o:spid="_x0000_s1026" style="position:absolute;margin-left:107.35pt;margin-top:1.95pt;width:100.45pt;height:32.55pt;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" strokeweight="2.5pt">
                <v:shadow color="#868686"/>
              </v:rect>
            </w:pict>
          </mc:Fallback>
        </mc:AlternateContent>
      </w:r>
      <w:r w:rsidRPr="004B2285">
        <w:rPr>
          <w:rFonts w:cstheme="minorHAnsi"/>
          <w:noProof/>
          <w:sz w:val="24"/>
          <w:szCs w:val="24"/>
          <w:lang w:eastAsia="es-MX"/>
        </w:rPr>
        <mc:AlternateContent>
          <mc:Choice Requires="wps">
            <w:drawing>
              <wp:anchor distT="0" distB="0" distL="114300" distR="114300" simplePos="0" relativeHeight="251750400" behindDoc="0" locked="0" layoutInCell="1" allowOverlap="1" wp14:anchorId="706C467A" wp14:editId="04D8AAC3">
                <wp:simplePos x="0" y="0"/>
                <wp:positionH relativeFrom="column">
                  <wp:posOffset>342900</wp:posOffset>
                </wp:positionH>
                <wp:positionV relativeFrom="paragraph">
                  <wp:posOffset>173355</wp:posOffset>
                </wp:positionV>
                <wp:extent cx="1020445" cy="0"/>
                <wp:effectExtent l="6985" t="60960" r="20320" b="62865"/>
                <wp:wrapNone/>
                <wp:docPr id="518" name="AutoShap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0445" cy="0"/>
                        </a:xfrm>
                        <a:prstGeom prst="straightConnector1">
                          <a:avLst/>
                        </a:prstGeom>
                        <a:noFill/>
                        <a:ln w="12700">
                          <a:solidFill>
                            <a:srgbClr val="00000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8F5E238" id="AutoShape 277" o:spid="_x0000_s1026" type="#_x0000_t32" style="position:absolute;margin-left:27pt;margin-top:13.65pt;width:80.35pt;height: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" strokeweight="1pt">
                <v:stroke dashstyle="dash" endarrow="block"/>
                <v:shadow color="#868686"/>
              </v:shape>
            </w:pict>
          </mc:Fallback>
        </mc:AlternateContent>
      </w:r>
    </w:p>
    <w:p w14:paraId="129B4E3A" w14:textId="2EEAB375" w:rsidR="007A5316" w:rsidRPr="004B2285" w:rsidRDefault="007A5316" w:rsidP="007A5316">
      <w:pPr>
        <w:tabs>
          <w:tab w:val="left" w:pos="1803"/>
          <w:tab w:val="left" w:pos="6812"/>
        </w:tabs>
        <w:rPr>
          <w:rFonts w:cstheme="minorHAnsi"/>
          <w:sz w:val="24"/>
          <w:szCs w:val="24"/>
        </w:rPr>
      </w:pPr>
      <w:r w:rsidRPr="004B2285">
        <w:rPr>
          <w:rFonts w:cstheme="minorHAnsi"/>
          <w:b/>
          <w:bCs/>
          <w:sz w:val="24"/>
          <w:szCs w:val="24"/>
        </w:rPr>
        <w:t xml:space="preserve">                        </w:t>
      </w:r>
      <w:r w:rsidR="007E7AFE" w:rsidRPr="004B2285">
        <w:rPr>
          <w:rFonts w:cstheme="minorHAnsi"/>
          <w:b/>
          <w:bCs/>
          <w:sz w:val="24"/>
          <w:szCs w:val="24"/>
        </w:rPr>
        <w:t xml:space="preserve">  </w:t>
      </w:r>
      <w:r w:rsidRPr="004B2285">
        <w:rPr>
          <w:rFonts w:cstheme="minorHAnsi"/>
          <w:b/>
          <w:bCs/>
          <w:sz w:val="24"/>
          <w:szCs w:val="24"/>
        </w:rPr>
        <w:t xml:space="preserve">  </w:t>
      </w:r>
      <w:r w:rsidR="00D63619">
        <w:rPr>
          <w:rFonts w:cstheme="minorHAnsi"/>
          <w:b/>
          <w:bCs/>
          <w:sz w:val="24"/>
          <w:szCs w:val="24"/>
        </w:rPr>
        <w:t xml:space="preserve">                 </w:t>
      </w:r>
      <w:r w:rsidRPr="004B2285">
        <w:rPr>
          <w:rFonts w:cstheme="minorHAnsi"/>
          <w:b/>
          <w:bCs/>
          <w:sz w:val="24"/>
          <w:szCs w:val="24"/>
        </w:rPr>
        <w:t xml:space="preserve">Nuevas células                                 </w:t>
      </w:r>
      <w:r w:rsidR="00D63619">
        <w:rPr>
          <w:rFonts w:cstheme="minorHAnsi"/>
          <w:b/>
          <w:bCs/>
          <w:sz w:val="24"/>
          <w:szCs w:val="24"/>
        </w:rPr>
        <w:t xml:space="preserve">               </w:t>
      </w:r>
      <w:r w:rsidRPr="004B2285">
        <w:rPr>
          <w:rFonts w:cstheme="minorHAnsi"/>
          <w:b/>
          <w:bCs/>
          <w:sz w:val="24"/>
          <w:szCs w:val="24"/>
        </w:rPr>
        <w:t xml:space="preserve">  </w:t>
      </w:r>
      <w:r w:rsidRPr="004B2285">
        <w:rPr>
          <w:rFonts w:cstheme="minorHAnsi"/>
          <w:sz w:val="24"/>
          <w:szCs w:val="24"/>
        </w:rPr>
        <w:t>Productos finales</w:t>
      </w:r>
    </w:p>
    <w:p w14:paraId="6B14B440" w14:textId="32B9C17F" w:rsidR="007A5316" w:rsidRPr="004B2285" w:rsidRDefault="007A5316" w:rsidP="007A5316">
      <w:pPr>
        <w:tabs>
          <w:tab w:val="left" w:pos="1803"/>
          <w:tab w:val="left" w:pos="6812"/>
        </w:tabs>
        <w:rPr>
          <w:rFonts w:cstheme="minorHAnsi"/>
          <w:b/>
          <w:bCs/>
          <w:sz w:val="24"/>
          <w:szCs w:val="24"/>
        </w:rPr>
      </w:pPr>
      <w:r w:rsidRPr="004B2285">
        <w:rPr>
          <w:rFonts w:cstheme="minorHAnsi"/>
          <w:sz w:val="24"/>
          <w:szCs w:val="24"/>
        </w:rPr>
        <w:t xml:space="preserve">                                                                                            </w:t>
      </w:r>
      <w:r w:rsidR="00870057">
        <w:rPr>
          <w:rFonts w:cstheme="minorHAnsi"/>
          <w:sz w:val="24"/>
          <w:szCs w:val="24"/>
        </w:rPr>
        <w:t xml:space="preserve">                                    </w:t>
      </w:r>
      <w:r w:rsidRPr="004B2285">
        <w:rPr>
          <w:rFonts w:cstheme="minorHAnsi"/>
          <w:sz w:val="24"/>
          <w:szCs w:val="24"/>
        </w:rPr>
        <w:t>CO</w:t>
      </w:r>
      <w:r w:rsidRPr="004B2285">
        <w:rPr>
          <w:rFonts w:cstheme="minorHAnsi"/>
          <w:sz w:val="24"/>
          <w:szCs w:val="24"/>
          <w:vertAlign w:val="subscript"/>
        </w:rPr>
        <w:t>2</w:t>
      </w:r>
      <w:r w:rsidRPr="004B2285">
        <w:rPr>
          <w:rFonts w:cstheme="minorHAnsi"/>
          <w:sz w:val="24"/>
          <w:szCs w:val="24"/>
        </w:rPr>
        <w:t>, LODOS</w:t>
      </w:r>
      <w:r w:rsidRPr="004B2285">
        <w:rPr>
          <w:rFonts w:cstheme="minorHAnsi"/>
          <w:b/>
          <w:bCs/>
          <w:sz w:val="24"/>
          <w:szCs w:val="24"/>
        </w:rPr>
        <w:tab/>
        <w:t xml:space="preserve"> </w:t>
      </w:r>
    </w:p>
    <w:p w14:paraId="1453E966" w14:textId="77777777" w:rsidR="007A5316" w:rsidRPr="004B2285" w:rsidRDefault="007A5316" w:rsidP="007A5316">
      <w:pPr>
        <w:rPr>
          <w:rFonts w:cstheme="minorHAnsi"/>
          <w:b/>
          <w:bCs/>
          <w:sz w:val="24"/>
          <w:szCs w:val="24"/>
        </w:rPr>
      </w:pPr>
    </w:p>
    <w:p w14:paraId="722DA221" w14:textId="380C792F" w:rsidR="007A5316" w:rsidRDefault="007A5316" w:rsidP="007A5316">
      <w:pPr>
        <w:rPr>
          <w:rFonts w:cstheme="minorHAnsi"/>
          <w:b/>
          <w:bCs/>
          <w:sz w:val="24"/>
          <w:szCs w:val="24"/>
        </w:rPr>
      </w:pPr>
    </w:p>
    <w:p w14:paraId="5191E1B4" w14:textId="3993DBB3" w:rsidR="00242C84" w:rsidRDefault="00242C84" w:rsidP="007A5316">
      <w:pPr>
        <w:rPr>
          <w:rFonts w:cstheme="minorHAnsi"/>
          <w:b/>
          <w:bCs/>
          <w:sz w:val="24"/>
          <w:szCs w:val="24"/>
        </w:rPr>
      </w:pPr>
    </w:p>
    <w:p w14:paraId="78602F80" w14:textId="7D525038" w:rsidR="00242C84" w:rsidRDefault="00242C84" w:rsidP="007A5316">
      <w:pPr>
        <w:rPr>
          <w:rFonts w:cstheme="minorHAnsi"/>
          <w:b/>
          <w:bCs/>
          <w:sz w:val="24"/>
          <w:szCs w:val="24"/>
        </w:rPr>
      </w:pPr>
    </w:p>
    <w:p w14:paraId="59DC6509" w14:textId="5892F8DC" w:rsidR="00242C84" w:rsidRDefault="00242C84" w:rsidP="007A5316">
      <w:pPr>
        <w:rPr>
          <w:rFonts w:cstheme="minorHAnsi"/>
          <w:b/>
          <w:bCs/>
          <w:sz w:val="24"/>
          <w:szCs w:val="24"/>
        </w:rPr>
      </w:pPr>
    </w:p>
    <w:p w14:paraId="1961FED2" w14:textId="7EC378C6" w:rsidR="00242C84" w:rsidRDefault="00242C84" w:rsidP="007A5316">
      <w:pPr>
        <w:rPr>
          <w:rFonts w:cstheme="minorHAnsi"/>
          <w:b/>
          <w:bCs/>
          <w:sz w:val="24"/>
          <w:szCs w:val="24"/>
        </w:rPr>
      </w:pPr>
    </w:p>
    <w:p w14:paraId="2BFD3AB1" w14:textId="4E686F19" w:rsidR="00242C84" w:rsidRDefault="00242C84" w:rsidP="007A5316">
      <w:pPr>
        <w:rPr>
          <w:rFonts w:cstheme="minorHAnsi"/>
          <w:b/>
          <w:bCs/>
          <w:sz w:val="24"/>
          <w:szCs w:val="24"/>
        </w:rPr>
      </w:pPr>
    </w:p>
    <w:p w14:paraId="177AE9C0" w14:textId="77777777" w:rsidR="00242C84" w:rsidRPr="004B2285" w:rsidRDefault="00242C84" w:rsidP="007A5316">
      <w:pPr>
        <w:rPr>
          <w:rFonts w:cstheme="minorHAnsi"/>
          <w:b/>
          <w:bCs/>
          <w:sz w:val="24"/>
          <w:szCs w:val="24"/>
        </w:rPr>
      </w:pPr>
    </w:p>
    <w:p w14:paraId="5BB1AF0B" w14:textId="77777777" w:rsidR="00E10449" w:rsidRPr="004B2285" w:rsidRDefault="001875BF" w:rsidP="007A5316">
      <w:pPr>
        <w:tabs>
          <w:tab w:val="center" w:pos="4420"/>
        </w:tabs>
        <w:rPr>
          <w:rFonts w:cstheme="minorHAnsi"/>
          <w:sz w:val="24"/>
          <w:szCs w:val="24"/>
        </w:rPr>
      </w:pPr>
      <w:r w:rsidRPr="004B2285">
        <w:rPr>
          <w:rFonts w:cstheme="minorHAnsi"/>
          <w:noProof/>
          <w:sz w:val="24"/>
          <w:szCs w:val="24"/>
          <w:lang w:eastAsia="es-MX"/>
        </w:rPr>
        <w:drawing>
          <wp:anchor distT="0" distB="0" distL="114300" distR="114300" simplePos="0" relativeHeight="251785216" behindDoc="1" locked="0" layoutInCell="1" allowOverlap="1" wp14:anchorId="071BB8CF" wp14:editId="4D8D98FE">
            <wp:simplePos x="0" y="0"/>
            <wp:positionH relativeFrom="page">
              <wp:align>center</wp:align>
            </wp:positionH>
            <wp:positionV relativeFrom="paragraph">
              <wp:posOffset>6897</wp:posOffset>
            </wp:positionV>
            <wp:extent cx="2876550" cy="2785110"/>
            <wp:effectExtent l="0" t="0" r="0" b="0"/>
            <wp:wrapTight wrapText="bothSides">
              <wp:wrapPolygon edited="0">
                <wp:start x="0" y="0"/>
                <wp:lineTo x="0" y="21423"/>
                <wp:lineTo x="21457" y="21423"/>
                <wp:lineTo x="21457" y="0"/>
                <wp:lineTo x="0" y="0"/>
              </wp:wrapPolygon>
            </wp:wrapTight>
            <wp:docPr id="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876550" cy="27851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4A9517EE" w14:textId="77777777" w:rsidR="00E10449" w:rsidRPr="004B2285" w:rsidRDefault="00E10449" w:rsidP="007A5316">
      <w:pPr>
        <w:tabs>
          <w:tab w:val="center" w:pos="4420"/>
        </w:tabs>
        <w:rPr>
          <w:rFonts w:cstheme="minorHAnsi"/>
          <w:sz w:val="24"/>
          <w:szCs w:val="24"/>
        </w:rPr>
      </w:pPr>
    </w:p>
    <w:p w14:paraId="54C3E49E" w14:textId="77777777" w:rsidR="007A5316" w:rsidRPr="004B2285" w:rsidRDefault="007A5316" w:rsidP="007A5316">
      <w:pPr>
        <w:tabs>
          <w:tab w:val="center" w:pos="4420"/>
        </w:tabs>
        <w:jc w:val="center"/>
        <w:rPr>
          <w:rFonts w:cstheme="minorHAnsi"/>
          <w:sz w:val="24"/>
          <w:szCs w:val="24"/>
        </w:rPr>
      </w:pPr>
    </w:p>
    <w:p w14:paraId="7A267576" w14:textId="77777777" w:rsidR="005A53E6" w:rsidRPr="004B2285" w:rsidRDefault="005A53E6" w:rsidP="007A5316">
      <w:pPr>
        <w:tabs>
          <w:tab w:val="center" w:pos="4420"/>
        </w:tabs>
        <w:jc w:val="center"/>
        <w:rPr>
          <w:rFonts w:cstheme="minorHAnsi"/>
          <w:sz w:val="24"/>
          <w:szCs w:val="24"/>
        </w:rPr>
      </w:pPr>
    </w:p>
    <w:p w14:paraId="30751792" w14:textId="77777777" w:rsidR="005A53E6" w:rsidRPr="004B2285" w:rsidRDefault="005A53E6" w:rsidP="007A5316">
      <w:pPr>
        <w:tabs>
          <w:tab w:val="center" w:pos="4420"/>
        </w:tabs>
        <w:jc w:val="center"/>
        <w:rPr>
          <w:rFonts w:cstheme="minorHAnsi"/>
          <w:sz w:val="24"/>
          <w:szCs w:val="24"/>
        </w:rPr>
      </w:pPr>
    </w:p>
    <w:p w14:paraId="1715FE81" w14:textId="77777777" w:rsidR="005A53E6" w:rsidRPr="004B2285" w:rsidRDefault="005A53E6" w:rsidP="007A5316">
      <w:pPr>
        <w:tabs>
          <w:tab w:val="center" w:pos="4420"/>
        </w:tabs>
        <w:jc w:val="center"/>
        <w:rPr>
          <w:rFonts w:cstheme="minorHAnsi"/>
          <w:sz w:val="24"/>
          <w:szCs w:val="24"/>
        </w:rPr>
      </w:pPr>
    </w:p>
    <w:p w14:paraId="41D152C3" w14:textId="77777777" w:rsidR="005A53E6" w:rsidRPr="004B2285" w:rsidRDefault="005A53E6" w:rsidP="007A5316">
      <w:pPr>
        <w:tabs>
          <w:tab w:val="center" w:pos="4420"/>
        </w:tabs>
        <w:jc w:val="center"/>
        <w:rPr>
          <w:rFonts w:cstheme="minorHAnsi"/>
          <w:sz w:val="24"/>
          <w:szCs w:val="24"/>
        </w:rPr>
      </w:pPr>
    </w:p>
    <w:p w14:paraId="1660C9A6" w14:textId="77777777" w:rsidR="001875BF" w:rsidRPr="004B2285" w:rsidRDefault="001875BF" w:rsidP="007A5316">
      <w:pPr>
        <w:tabs>
          <w:tab w:val="center" w:pos="4420"/>
        </w:tabs>
        <w:rPr>
          <w:rFonts w:cstheme="minorHAnsi"/>
          <w:sz w:val="24"/>
          <w:szCs w:val="24"/>
        </w:rPr>
      </w:pPr>
    </w:p>
    <w:p w14:paraId="1A24B1BC" w14:textId="77777777" w:rsidR="001875BF" w:rsidRPr="004B2285" w:rsidRDefault="001875BF" w:rsidP="007A5316">
      <w:pPr>
        <w:tabs>
          <w:tab w:val="center" w:pos="4420"/>
        </w:tabs>
        <w:rPr>
          <w:rFonts w:cstheme="minorHAnsi"/>
          <w:sz w:val="24"/>
          <w:szCs w:val="24"/>
        </w:rPr>
      </w:pPr>
    </w:p>
    <w:p w14:paraId="0CC33744" w14:textId="77777777" w:rsidR="001875BF" w:rsidRPr="004B2285" w:rsidRDefault="001875BF" w:rsidP="007A5316">
      <w:pPr>
        <w:tabs>
          <w:tab w:val="center" w:pos="4420"/>
        </w:tabs>
        <w:rPr>
          <w:rFonts w:cstheme="minorHAnsi"/>
          <w:sz w:val="24"/>
          <w:szCs w:val="24"/>
        </w:rPr>
      </w:pPr>
    </w:p>
    <w:p w14:paraId="382BE77F" w14:textId="77777777" w:rsidR="001875BF" w:rsidRPr="004B2285" w:rsidRDefault="001875BF" w:rsidP="007A5316">
      <w:pPr>
        <w:tabs>
          <w:tab w:val="center" w:pos="4420"/>
        </w:tabs>
        <w:rPr>
          <w:rFonts w:cstheme="minorHAnsi"/>
          <w:sz w:val="24"/>
          <w:szCs w:val="24"/>
        </w:rPr>
      </w:pPr>
    </w:p>
    <w:p w14:paraId="075CCB08" w14:textId="77777777" w:rsidR="001875BF" w:rsidRPr="004B2285" w:rsidRDefault="001875BF" w:rsidP="007A5316">
      <w:pPr>
        <w:tabs>
          <w:tab w:val="center" w:pos="4420"/>
        </w:tabs>
        <w:rPr>
          <w:rFonts w:cstheme="minorHAnsi"/>
          <w:sz w:val="24"/>
          <w:szCs w:val="24"/>
        </w:rPr>
      </w:pPr>
    </w:p>
    <w:p w14:paraId="0DE5A7DC" w14:textId="77777777" w:rsidR="001875BF" w:rsidRPr="004B2285" w:rsidRDefault="001875BF" w:rsidP="007A5316">
      <w:pPr>
        <w:tabs>
          <w:tab w:val="center" w:pos="4420"/>
        </w:tabs>
        <w:rPr>
          <w:rFonts w:cstheme="minorHAnsi"/>
          <w:sz w:val="24"/>
          <w:szCs w:val="24"/>
        </w:rPr>
      </w:pPr>
    </w:p>
    <w:p w14:paraId="3E654E02" w14:textId="77777777" w:rsidR="001875BF" w:rsidRPr="004B2285" w:rsidRDefault="001875BF" w:rsidP="007A5316">
      <w:pPr>
        <w:tabs>
          <w:tab w:val="center" w:pos="4420"/>
        </w:tabs>
        <w:rPr>
          <w:rFonts w:cstheme="minorHAnsi"/>
          <w:sz w:val="24"/>
          <w:szCs w:val="24"/>
        </w:rPr>
      </w:pPr>
    </w:p>
    <w:p w14:paraId="4F6E6736" w14:textId="77777777" w:rsidR="001875BF" w:rsidRPr="004B2285" w:rsidRDefault="001875BF" w:rsidP="007A5316">
      <w:pPr>
        <w:tabs>
          <w:tab w:val="center" w:pos="4420"/>
        </w:tabs>
        <w:rPr>
          <w:rFonts w:cstheme="minorHAnsi"/>
          <w:sz w:val="24"/>
          <w:szCs w:val="24"/>
        </w:rPr>
      </w:pPr>
    </w:p>
    <w:p w14:paraId="597A5D34" w14:textId="77777777" w:rsidR="007A5316" w:rsidRPr="004B2285" w:rsidRDefault="007A5316" w:rsidP="007A5316">
      <w:pPr>
        <w:tabs>
          <w:tab w:val="center" w:pos="4420"/>
        </w:tabs>
        <w:rPr>
          <w:rFonts w:cstheme="minorHAnsi"/>
          <w:sz w:val="24"/>
          <w:szCs w:val="24"/>
        </w:rPr>
      </w:pPr>
      <w:r w:rsidRPr="004B2285">
        <w:rPr>
          <w:rFonts w:cstheme="minorHAnsi"/>
          <w:sz w:val="24"/>
          <w:szCs w:val="24"/>
        </w:rPr>
        <w:t>La concentración de sustrato disminuye con el tiempo hasta que se logra la estabilización cuando ya no queda material biodegradable.</w:t>
      </w:r>
    </w:p>
    <w:p w14:paraId="465684E2" w14:textId="77777777" w:rsidR="007A5316" w:rsidRPr="004B2285" w:rsidRDefault="007A5316" w:rsidP="007A5316">
      <w:pPr>
        <w:tabs>
          <w:tab w:val="center" w:pos="4420"/>
        </w:tabs>
        <w:rPr>
          <w:rFonts w:cstheme="minorHAnsi"/>
          <w:sz w:val="24"/>
          <w:szCs w:val="24"/>
        </w:rPr>
      </w:pPr>
      <w:r w:rsidRPr="004B2285">
        <w:rPr>
          <w:rFonts w:cstheme="minorHAnsi"/>
          <w:sz w:val="24"/>
          <w:szCs w:val="24"/>
        </w:rPr>
        <w:lastRenderedPageBreak/>
        <w:t>La concentración de los sólidos volátiles aumenta el principio cuanto todavía hay suficiente sustrato como para soportar el crecimiento microbiano. Esta es la fase de síntesis. Después del punto máximo de la curva cuando no es suficiente sustrato empiezan a consumir los microorganismos sus propias reservas. Esta es la parte de la respiración endógena. En este periodo, la concentración de los SSV disminuye por que la velocidad de destrucción es mayor que la síntesis de nuevas células. El máximo de la curva de SSV corresponde al tiempo donde las dos velocidades se igualan.</w:t>
      </w:r>
    </w:p>
    <w:p w14:paraId="0034A8A6" w14:textId="77777777" w:rsidR="0089050E" w:rsidRPr="004B2285" w:rsidRDefault="0089050E" w:rsidP="007A5316">
      <w:pPr>
        <w:tabs>
          <w:tab w:val="center" w:pos="4420"/>
        </w:tabs>
        <w:rPr>
          <w:rFonts w:cstheme="minorHAnsi"/>
          <w:sz w:val="24"/>
          <w:szCs w:val="24"/>
        </w:rPr>
      </w:pPr>
    </w:p>
    <w:p w14:paraId="7F3693E9" w14:textId="77777777" w:rsidR="007A5316" w:rsidRPr="004B2285" w:rsidRDefault="007A5316" w:rsidP="007A5316">
      <w:pPr>
        <w:tabs>
          <w:tab w:val="center" w:pos="4420"/>
        </w:tabs>
        <w:rPr>
          <w:rFonts w:cstheme="minorHAnsi"/>
          <w:sz w:val="24"/>
          <w:szCs w:val="24"/>
        </w:rPr>
      </w:pPr>
      <w:r w:rsidRPr="004B2285">
        <w:rPr>
          <w:rFonts w:cstheme="minorHAnsi"/>
          <w:sz w:val="24"/>
          <w:szCs w:val="24"/>
        </w:rPr>
        <w:t>Para altas concentraciones del sustrato el orden de la cinética es cero. Esto significa que la velocidad de remoción es constante y ocurre cuando la concentración es muy alta.</w:t>
      </w:r>
    </w:p>
    <w:p w14:paraId="6BD546E8" w14:textId="77777777" w:rsidR="007A5316" w:rsidRPr="004B2285" w:rsidRDefault="007A5316" w:rsidP="007A5316">
      <w:pPr>
        <w:tabs>
          <w:tab w:val="center" w:pos="4420"/>
        </w:tabs>
        <w:rPr>
          <w:rFonts w:cstheme="minorHAnsi"/>
          <w:sz w:val="24"/>
          <w:szCs w:val="24"/>
        </w:rPr>
      </w:pPr>
      <w:r w:rsidRPr="004B2285">
        <w:rPr>
          <w:rFonts w:cstheme="minorHAnsi"/>
          <w:sz w:val="24"/>
          <w:szCs w:val="24"/>
        </w:rPr>
        <w:t>A bajas concentraciones la remoción del sustrato sigue una cinética de primer orden. Esto quiere decir que la velocidad de remoción es proporcional a la velocidad del sustrato remanente.</w:t>
      </w:r>
    </w:p>
    <w:p w14:paraId="700E24D8" w14:textId="77777777" w:rsidR="007A5316" w:rsidRPr="004B2285" w:rsidRDefault="007A5316" w:rsidP="007A5316">
      <w:pPr>
        <w:tabs>
          <w:tab w:val="center" w:pos="4420"/>
        </w:tabs>
        <w:rPr>
          <w:rFonts w:cstheme="minorHAnsi"/>
          <w:sz w:val="24"/>
          <w:szCs w:val="24"/>
        </w:rPr>
      </w:pPr>
      <w:r w:rsidRPr="004B2285">
        <w:rPr>
          <w:rFonts w:cstheme="minorHAnsi"/>
          <w:sz w:val="24"/>
          <w:szCs w:val="24"/>
        </w:rPr>
        <w:t xml:space="preserve">En este proceso de aireación extendida, podemos efectuar un balance para determinar la velocidad del cambio neto del sustrato considerando que es un reactor </w:t>
      </w:r>
      <w:r w:rsidR="002D1C39" w:rsidRPr="004B2285">
        <w:rPr>
          <w:rFonts w:cstheme="minorHAnsi"/>
          <w:sz w:val="24"/>
          <w:szCs w:val="24"/>
        </w:rPr>
        <w:t>continúo</w:t>
      </w:r>
      <w:r w:rsidRPr="004B2285">
        <w:rPr>
          <w:rFonts w:cstheme="minorHAnsi"/>
          <w:sz w:val="24"/>
          <w:szCs w:val="24"/>
        </w:rPr>
        <w:t xml:space="preserve"> operando bajo condiciones estables, tenemos que:</w:t>
      </w:r>
    </w:p>
    <w:p w14:paraId="69A86854" w14:textId="77777777" w:rsidR="007A5316" w:rsidRPr="004B2285" w:rsidRDefault="007A5316" w:rsidP="007A5316">
      <w:pPr>
        <w:tabs>
          <w:tab w:val="center" w:pos="4420"/>
        </w:tabs>
        <w:rPr>
          <w:rFonts w:cstheme="minorHAnsi"/>
          <w:sz w:val="24"/>
          <w:szCs w:val="24"/>
        </w:rPr>
      </w:pPr>
    </w:p>
    <w:p w14:paraId="7CB75413" w14:textId="77777777" w:rsidR="007A5316" w:rsidRPr="004B2285" w:rsidRDefault="007A5316" w:rsidP="007A5316">
      <w:pPr>
        <w:tabs>
          <w:tab w:val="center" w:pos="4420"/>
        </w:tabs>
        <w:rPr>
          <w:rFonts w:cstheme="minorHAnsi"/>
          <w:sz w:val="24"/>
          <w:szCs w:val="24"/>
        </w:rPr>
      </w:pPr>
      <w:r w:rsidRPr="004B2285">
        <w:rPr>
          <w:rFonts w:cstheme="minorHAnsi"/>
          <w:noProof/>
          <w:sz w:val="24"/>
          <w:szCs w:val="24"/>
          <w:lang w:eastAsia="es-MX"/>
        </w:rPr>
        <w:drawing>
          <wp:inline distT="0" distB="0" distL="0" distR="0" wp14:anchorId="4C33202A" wp14:editId="6065C791">
            <wp:extent cx="6474835" cy="502920"/>
            <wp:effectExtent l="19050" t="0" r="2165" b="0"/>
            <wp:docPr id="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58" cstate="print">
                      <a:clrChange>
                        <a:clrFrom>
                          <a:srgbClr val="FFFFFF"/>
                        </a:clrFrom>
                        <a:clrTo>
                          <a:srgbClr val="FFFFFF">
                            <a:alpha val="0"/>
                          </a:srgbClr>
                        </a:clrTo>
                      </a:clrChange>
                    </a:blip>
                    <a:srcRect/>
                    <a:stretch>
                      <a:fillRect/>
                    </a:stretch>
                  </pic:blipFill>
                  <pic:spPr bwMode="auto">
                    <a:xfrm>
                      <a:off x="0" y="0"/>
                      <a:ext cx="6463834" cy="502065"/>
                    </a:xfrm>
                    <a:prstGeom prst="rect">
                      <a:avLst/>
                    </a:prstGeom>
                    <a:noFill/>
                    <a:ln w="9525">
                      <a:noFill/>
                      <a:miter lim="800000"/>
                      <a:headEnd/>
                      <a:tailEnd/>
                    </a:ln>
                  </pic:spPr>
                </pic:pic>
              </a:graphicData>
            </a:graphic>
          </wp:inline>
        </w:drawing>
      </w:r>
    </w:p>
    <w:p w14:paraId="20215CE2" w14:textId="77777777" w:rsidR="007A5316" w:rsidRPr="004B2285" w:rsidRDefault="007A5316" w:rsidP="007A5316">
      <w:pPr>
        <w:tabs>
          <w:tab w:val="center" w:pos="4420"/>
        </w:tabs>
        <w:rPr>
          <w:rFonts w:cstheme="minorHAnsi"/>
          <w:sz w:val="24"/>
          <w:szCs w:val="24"/>
        </w:rPr>
      </w:pPr>
    </w:p>
    <w:p w14:paraId="3AF506DE" w14:textId="77777777" w:rsidR="007A5316" w:rsidRPr="004B2285" w:rsidRDefault="007A5316" w:rsidP="007A5316">
      <w:pPr>
        <w:rPr>
          <w:rFonts w:cstheme="minorHAnsi"/>
          <w:sz w:val="24"/>
          <w:szCs w:val="24"/>
        </w:rPr>
      </w:pPr>
      <w:r w:rsidRPr="004B2285">
        <w:rPr>
          <w:rFonts w:cstheme="minorHAnsi"/>
          <w:sz w:val="24"/>
          <w:szCs w:val="24"/>
        </w:rPr>
        <w:t>En condiciones estables la concentración del sustrato en el reactor no cambia con el tiempo.</w:t>
      </w:r>
    </w:p>
    <w:p w14:paraId="65155866" w14:textId="77777777" w:rsidR="007A5316" w:rsidRPr="004B2285" w:rsidRDefault="007A5316" w:rsidP="007A5316">
      <w:pPr>
        <w:rPr>
          <w:rFonts w:cstheme="minorHAnsi"/>
          <w:sz w:val="24"/>
          <w:szCs w:val="24"/>
        </w:rPr>
      </w:pPr>
      <w:r w:rsidRPr="004B2285">
        <w:rPr>
          <w:rFonts w:cstheme="minorHAnsi"/>
          <w:sz w:val="24"/>
          <w:szCs w:val="24"/>
        </w:rPr>
        <w:t xml:space="preserve">Por lo </w:t>
      </w:r>
      <w:proofErr w:type="gramStart"/>
      <w:r w:rsidRPr="004B2285">
        <w:rPr>
          <w:rFonts w:cstheme="minorHAnsi"/>
          <w:sz w:val="24"/>
          <w:szCs w:val="24"/>
        </w:rPr>
        <w:t>tanto</w:t>
      </w:r>
      <w:proofErr w:type="gramEnd"/>
      <w:r w:rsidRPr="004B2285">
        <w:rPr>
          <w:rFonts w:cstheme="minorHAnsi"/>
          <w:sz w:val="24"/>
          <w:szCs w:val="24"/>
        </w:rPr>
        <w:t xml:space="preserve"> la velocidad de cambio es = 0</w:t>
      </w:r>
    </w:p>
    <w:p w14:paraId="7EED3484" w14:textId="77777777" w:rsidR="007A5316" w:rsidRPr="004B2285" w:rsidRDefault="007A5316" w:rsidP="007A5316">
      <w:pPr>
        <w:rPr>
          <w:rFonts w:cstheme="minorHAnsi"/>
          <w:sz w:val="24"/>
          <w:szCs w:val="24"/>
        </w:rPr>
      </w:pPr>
      <w:r w:rsidRPr="004B2285">
        <w:rPr>
          <w:rFonts w:cstheme="minorHAnsi"/>
          <w:noProof/>
          <w:sz w:val="24"/>
          <w:szCs w:val="24"/>
          <w:lang w:eastAsia="es-MX"/>
        </w:rPr>
        <w:drawing>
          <wp:inline distT="0" distB="0" distL="0" distR="0" wp14:anchorId="3BA5FD7D" wp14:editId="69FA68E4">
            <wp:extent cx="5644259" cy="579120"/>
            <wp:effectExtent l="19050" t="0" r="0" b="0"/>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59" cstate="print">
                      <a:clrChange>
                        <a:clrFrom>
                          <a:srgbClr val="FFFFFF"/>
                        </a:clrFrom>
                        <a:clrTo>
                          <a:srgbClr val="FFFFFF">
                            <a:alpha val="0"/>
                          </a:srgbClr>
                        </a:clrTo>
                      </a:clrChange>
                    </a:blip>
                    <a:srcRect/>
                    <a:stretch>
                      <a:fillRect/>
                    </a:stretch>
                  </pic:blipFill>
                  <pic:spPr bwMode="auto">
                    <a:xfrm>
                      <a:off x="0" y="0"/>
                      <a:ext cx="5729778" cy="587895"/>
                    </a:xfrm>
                    <a:prstGeom prst="rect">
                      <a:avLst/>
                    </a:prstGeom>
                    <a:noFill/>
                    <a:ln w="9525">
                      <a:noFill/>
                      <a:miter lim="800000"/>
                      <a:headEnd/>
                      <a:tailEnd/>
                    </a:ln>
                  </pic:spPr>
                </pic:pic>
              </a:graphicData>
            </a:graphic>
          </wp:inline>
        </w:drawing>
      </w:r>
    </w:p>
    <w:p w14:paraId="6D04A8A2" w14:textId="77777777" w:rsidR="007A5316" w:rsidRPr="004B2285" w:rsidRDefault="007A5316" w:rsidP="007A5316">
      <w:pPr>
        <w:rPr>
          <w:rFonts w:cstheme="minorHAnsi"/>
          <w:b/>
          <w:bCs/>
          <w:sz w:val="24"/>
          <w:szCs w:val="24"/>
        </w:rPr>
      </w:pPr>
    </w:p>
    <w:p w14:paraId="66C63248" w14:textId="77777777" w:rsidR="007A5316" w:rsidRPr="004B2285" w:rsidRDefault="007A5316" w:rsidP="007A5316">
      <w:pPr>
        <w:rPr>
          <w:rFonts w:cstheme="minorHAnsi"/>
          <w:sz w:val="24"/>
          <w:szCs w:val="24"/>
        </w:rPr>
      </w:pPr>
      <w:r w:rsidRPr="004B2285">
        <w:rPr>
          <w:rFonts w:cstheme="minorHAnsi"/>
          <w:sz w:val="24"/>
          <w:szCs w:val="24"/>
        </w:rPr>
        <w:t>Los dos primeros términos se refieren a la remoción neta sustrato por acción hidráulica.</w:t>
      </w:r>
    </w:p>
    <w:p w14:paraId="5C83CF7E" w14:textId="77777777" w:rsidR="007A5316" w:rsidRPr="004B2285" w:rsidRDefault="007A5316" w:rsidP="007A5316">
      <w:pPr>
        <w:rPr>
          <w:rFonts w:cstheme="minorHAnsi"/>
          <w:sz w:val="24"/>
          <w:szCs w:val="24"/>
          <w:vertAlign w:val="subscript"/>
        </w:rPr>
      </w:pPr>
      <w:r w:rsidRPr="004B2285">
        <w:rPr>
          <w:rFonts w:cstheme="minorHAnsi"/>
          <w:sz w:val="24"/>
          <w:szCs w:val="24"/>
        </w:rPr>
        <w:t>Velocidad de entrada del sustrato = Q</w:t>
      </w:r>
      <w:r w:rsidRPr="004B2285">
        <w:rPr>
          <w:rFonts w:cstheme="minorHAnsi"/>
          <w:sz w:val="24"/>
          <w:szCs w:val="24"/>
          <w:vertAlign w:val="subscript"/>
        </w:rPr>
        <w:t xml:space="preserve">0 </w:t>
      </w:r>
      <w:r w:rsidRPr="004B2285">
        <w:rPr>
          <w:rFonts w:cstheme="minorHAnsi"/>
          <w:sz w:val="24"/>
          <w:szCs w:val="24"/>
        </w:rPr>
        <w:t>S</w:t>
      </w:r>
      <w:r w:rsidRPr="004B2285">
        <w:rPr>
          <w:rFonts w:cstheme="minorHAnsi"/>
          <w:sz w:val="24"/>
          <w:szCs w:val="24"/>
          <w:vertAlign w:val="subscript"/>
        </w:rPr>
        <w:t>0</w:t>
      </w:r>
    </w:p>
    <w:p w14:paraId="47BBFEB9" w14:textId="77777777" w:rsidR="007A5316" w:rsidRPr="004B2285" w:rsidRDefault="007A5316" w:rsidP="007A5316">
      <w:pPr>
        <w:rPr>
          <w:rFonts w:cstheme="minorHAnsi"/>
          <w:sz w:val="24"/>
          <w:szCs w:val="24"/>
        </w:rPr>
      </w:pPr>
      <w:r w:rsidRPr="004B2285">
        <w:rPr>
          <w:rFonts w:cstheme="minorHAnsi"/>
          <w:sz w:val="24"/>
          <w:szCs w:val="24"/>
        </w:rPr>
        <w:t>Velocidad de salida del sustrato = Q</w:t>
      </w:r>
      <w:r w:rsidRPr="004B2285">
        <w:rPr>
          <w:rFonts w:cstheme="minorHAnsi"/>
          <w:sz w:val="24"/>
          <w:szCs w:val="24"/>
          <w:vertAlign w:val="subscript"/>
        </w:rPr>
        <w:t>0</w:t>
      </w:r>
      <w:r w:rsidRPr="004B2285">
        <w:rPr>
          <w:rFonts w:cstheme="minorHAnsi"/>
          <w:sz w:val="24"/>
          <w:szCs w:val="24"/>
        </w:rPr>
        <w:t xml:space="preserve"> S</w:t>
      </w:r>
      <w:r w:rsidRPr="004B2285">
        <w:rPr>
          <w:rFonts w:cstheme="minorHAnsi"/>
          <w:sz w:val="24"/>
          <w:szCs w:val="24"/>
          <w:vertAlign w:val="subscript"/>
        </w:rPr>
        <w:t>e</w:t>
      </w:r>
    </w:p>
    <w:p w14:paraId="1227D2E8" w14:textId="77777777" w:rsidR="007A5316" w:rsidRPr="004B2285" w:rsidRDefault="007A5316" w:rsidP="007A5316">
      <w:pPr>
        <w:rPr>
          <w:rFonts w:cstheme="minorHAnsi"/>
          <w:sz w:val="24"/>
          <w:szCs w:val="24"/>
        </w:rPr>
      </w:pPr>
    </w:p>
    <w:p w14:paraId="6123AD0F" w14:textId="7BB199B7" w:rsidR="00FB5DAA" w:rsidRPr="003256BE" w:rsidRDefault="007A5316" w:rsidP="007A5316">
      <w:pPr>
        <w:rPr>
          <w:rFonts w:cstheme="minorHAnsi"/>
          <w:sz w:val="24"/>
          <w:szCs w:val="24"/>
        </w:rPr>
      </w:pPr>
      <w:r w:rsidRPr="004B2285">
        <w:rPr>
          <w:rFonts w:cstheme="minorHAnsi"/>
          <w:noProof/>
          <w:sz w:val="24"/>
          <w:szCs w:val="24"/>
          <w:lang w:eastAsia="es-MX"/>
        </w:rPr>
        <w:drawing>
          <wp:inline distT="0" distB="0" distL="0" distR="0" wp14:anchorId="4696F3C8" wp14:editId="28130A49">
            <wp:extent cx="3106775" cy="487680"/>
            <wp:effectExtent l="0" t="0" r="0" b="0"/>
            <wp:docPr id="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60" cstate="print">
                      <a:clrChange>
                        <a:clrFrom>
                          <a:srgbClr val="FFFFFF"/>
                        </a:clrFrom>
                        <a:clrTo>
                          <a:srgbClr val="FFFFFF">
                            <a:alpha val="0"/>
                          </a:srgbClr>
                        </a:clrTo>
                      </a:clrChange>
                    </a:blip>
                    <a:srcRect/>
                    <a:stretch>
                      <a:fillRect/>
                    </a:stretch>
                  </pic:blipFill>
                  <pic:spPr bwMode="auto">
                    <a:xfrm>
                      <a:off x="0" y="0"/>
                      <a:ext cx="3100957" cy="486767"/>
                    </a:xfrm>
                    <a:prstGeom prst="rect">
                      <a:avLst/>
                    </a:prstGeom>
                    <a:noFill/>
                    <a:ln w="9525">
                      <a:noFill/>
                      <a:miter lim="800000"/>
                      <a:headEnd/>
                      <a:tailEnd/>
                    </a:ln>
                  </pic:spPr>
                </pic:pic>
              </a:graphicData>
            </a:graphic>
          </wp:inline>
        </w:drawing>
      </w:r>
    </w:p>
    <w:p w14:paraId="5E72B69E" w14:textId="77777777" w:rsidR="00FB5DAA" w:rsidRPr="004B2285" w:rsidRDefault="00FB5DAA" w:rsidP="007A5316">
      <w:pPr>
        <w:rPr>
          <w:rFonts w:cstheme="minorHAnsi"/>
          <w:b/>
          <w:bCs/>
          <w:sz w:val="24"/>
          <w:szCs w:val="24"/>
        </w:rPr>
      </w:pPr>
    </w:p>
    <w:p w14:paraId="0A5772D9" w14:textId="77777777" w:rsidR="00FB5DAA" w:rsidRPr="004B2285" w:rsidRDefault="00FB5DAA" w:rsidP="007A5316">
      <w:pPr>
        <w:rPr>
          <w:rFonts w:cstheme="minorHAnsi"/>
          <w:b/>
          <w:bCs/>
          <w:sz w:val="24"/>
          <w:szCs w:val="24"/>
        </w:rPr>
      </w:pPr>
    </w:p>
    <w:p w14:paraId="510B46C9" w14:textId="31A37B09" w:rsidR="007D5539" w:rsidRDefault="007D5539" w:rsidP="007A5316">
      <w:pPr>
        <w:rPr>
          <w:rFonts w:cstheme="minorHAnsi"/>
          <w:b/>
          <w:bCs/>
          <w:color w:val="1F497D" w:themeColor="text2"/>
          <w:sz w:val="24"/>
          <w:szCs w:val="24"/>
        </w:rPr>
      </w:pPr>
    </w:p>
    <w:p w14:paraId="67B3DC1D" w14:textId="0A917601" w:rsidR="001B0602" w:rsidRDefault="001B0602" w:rsidP="007A5316">
      <w:pPr>
        <w:rPr>
          <w:rFonts w:cstheme="minorHAnsi"/>
          <w:b/>
          <w:bCs/>
          <w:color w:val="1F497D" w:themeColor="text2"/>
          <w:sz w:val="24"/>
          <w:szCs w:val="24"/>
        </w:rPr>
      </w:pPr>
    </w:p>
    <w:p w14:paraId="0968BDE9" w14:textId="124A5A4E" w:rsidR="001B0602" w:rsidRDefault="001B0602" w:rsidP="007A5316">
      <w:pPr>
        <w:rPr>
          <w:rFonts w:cstheme="minorHAnsi"/>
          <w:b/>
          <w:bCs/>
          <w:color w:val="1F497D" w:themeColor="text2"/>
          <w:sz w:val="24"/>
          <w:szCs w:val="24"/>
        </w:rPr>
      </w:pPr>
    </w:p>
    <w:p w14:paraId="497720D3" w14:textId="7A332B38" w:rsidR="001B0602" w:rsidRDefault="001B0602" w:rsidP="007A5316">
      <w:pPr>
        <w:rPr>
          <w:rFonts w:cstheme="minorHAnsi"/>
          <w:b/>
          <w:bCs/>
          <w:color w:val="1F497D" w:themeColor="text2"/>
          <w:sz w:val="24"/>
          <w:szCs w:val="24"/>
        </w:rPr>
      </w:pPr>
    </w:p>
    <w:p w14:paraId="180E0B1E" w14:textId="6DCD3678" w:rsidR="001B0602" w:rsidRDefault="001B0602" w:rsidP="007A5316">
      <w:pPr>
        <w:rPr>
          <w:rFonts w:cstheme="minorHAnsi"/>
          <w:b/>
          <w:bCs/>
          <w:color w:val="1F497D" w:themeColor="text2"/>
          <w:sz w:val="24"/>
          <w:szCs w:val="24"/>
        </w:rPr>
      </w:pPr>
    </w:p>
    <w:p w14:paraId="74AF78C0" w14:textId="0AB851F8" w:rsidR="001B0602" w:rsidRDefault="001B0602" w:rsidP="007A5316">
      <w:pPr>
        <w:rPr>
          <w:rFonts w:cstheme="minorHAnsi"/>
          <w:b/>
          <w:bCs/>
          <w:color w:val="1F497D" w:themeColor="text2"/>
          <w:sz w:val="24"/>
          <w:szCs w:val="24"/>
        </w:rPr>
      </w:pPr>
    </w:p>
    <w:p w14:paraId="5C2D4014" w14:textId="4F0026D1" w:rsidR="001B0602" w:rsidRDefault="001B0602" w:rsidP="007A5316">
      <w:pPr>
        <w:rPr>
          <w:rFonts w:cstheme="minorHAnsi"/>
          <w:b/>
          <w:bCs/>
          <w:color w:val="1F497D" w:themeColor="text2"/>
          <w:sz w:val="24"/>
          <w:szCs w:val="24"/>
        </w:rPr>
      </w:pPr>
    </w:p>
    <w:p w14:paraId="53DDFAD0" w14:textId="05EBE411" w:rsidR="001B0602" w:rsidRDefault="001B0602" w:rsidP="007A5316">
      <w:pPr>
        <w:rPr>
          <w:rFonts w:cstheme="minorHAnsi"/>
          <w:b/>
          <w:bCs/>
          <w:color w:val="1F497D" w:themeColor="text2"/>
          <w:sz w:val="24"/>
          <w:szCs w:val="24"/>
        </w:rPr>
      </w:pPr>
    </w:p>
    <w:p w14:paraId="4599263C" w14:textId="1F5C9F45" w:rsidR="001B0602" w:rsidRDefault="001B0602" w:rsidP="007A5316">
      <w:pPr>
        <w:rPr>
          <w:rFonts w:cstheme="minorHAnsi"/>
          <w:b/>
          <w:bCs/>
          <w:color w:val="1F497D" w:themeColor="text2"/>
          <w:sz w:val="24"/>
          <w:szCs w:val="24"/>
        </w:rPr>
      </w:pPr>
    </w:p>
    <w:p w14:paraId="3F56DAE1" w14:textId="77777777" w:rsidR="001B0602" w:rsidRPr="004B2285" w:rsidRDefault="001B0602" w:rsidP="007A5316">
      <w:pPr>
        <w:rPr>
          <w:rFonts w:cstheme="minorHAnsi"/>
          <w:b/>
          <w:bCs/>
          <w:color w:val="1F497D" w:themeColor="text2"/>
          <w:sz w:val="24"/>
          <w:szCs w:val="24"/>
        </w:rPr>
      </w:pPr>
    </w:p>
    <w:p w14:paraId="38A76DC1" w14:textId="77777777" w:rsidR="007D5539" w:rsidRPr="004B2285" w:rsidRDefault="007D5539" w:rsidP="007A5316">
      <w:pPr>
        <w:rPr>
          <w:rFonts w:cstheme="minorHAnsi"/>
          <w:b/>
          <w:bCs/>
          <w:color w:val="1F497D" w:themeColor="text2"/>
          <w:sz w:val="24"/>
          <w:szCs w:val="24"/>
        </w:rPr>
      </w:pPr>
    </w:p>
    <w:p w14:paraId="0A2A4BB3" w14:textId="1A90D573" w:rsidR="007D5539" w:rsidRPr="004B2285" w:rsidRDefault="00B758C7" w:rsidP="00950265">
      <w:pPr>
        <w:pStyle w:val="Ttulo2"/>
        <w:rPr>
          <w:rStyle w:val="nfasisintenso"/>
          <w:rFonts w:cstheme="minorHAnsi"/>
          <w:sz w:val="24"/>
          <w:szCs w:val="24"/>
        </w:rPr>
      </w:pPr>
      <w:bookmarkStart w:id="75" w:name="_Toc224036361"/>
      <w:r>
        <w:rPr>
          <w:rStyle w:val="nfasisintenso"/>
          <w:rFonts w:cstheme="minorHAnsi"/>
          <w:sz w:val="24"/>
          <w:szCs w:val="24"/>
        </w:rPr>
        <w:lastRenderedPageBreak/>
        <w:t>5</w:t>
      </w:r>
      <w:r w:rsidR="00EB6B9A" w:rsidRPr="004B2285">
        <w:rPr>
          <w:rStyle w:val="nfasisintenso"/>
          <w:rFonts w:cstheme="minorHAnsi"/>
          <w:sz w:val="24"/>
          <w:szCs w:val="24"/>
        </w:rPr>
        <w:t>.1</w:t>
      </w:r>
      <w:r w:rsidR="00C30C54">
        <w:rPr>
          <w:rStyle w:val="nfasisintenso"/>
          <w:rFonts w:cstheme="minorHAnsi"/>
          <w:sz w:val="24"/>
          <w:szCs w:val="24"/>
        </w:rPr>
        <w:t>.</w:t>
      </w:r>
      <w:r w:rsidR="004A46F3">
        <w:rPr>
          <w:rStyle w:val="nfasisintenso"/>
          <w:rFonts w:cstheme="minorHAnsi"/>
          <w:sz w:val="24"/>
          <w:szCs w:val="24"/>
        </w:rPr>
        <w:t xml:space="preserve">- </w:t>
      </w:r>
      <w:r w:rsidR="00950265">
        <w:rPr>
          <w:rStyle w:val="nfasisintenso"/>
          <w:rFonts w:cstheme="minorHAnsi"/>
          <w:sz w:val="24"/>
          <w:szCs w:val="24"/>
        </w:rPr>
        <w:t>Cálculos</w:t>
      </w:r>
      <w:r>
        <w:rPr>
          <w:rStyle w:val="nfasisintenso"/>
          <w:rFonts w:cstheme="minorHAnsi"/>
          <w:sz w:val="24"/>
          <w:szCs w:val="24"/>
        </w:rPr>
        <w:t xml:space="preserve"> de </w:t>
      </w:r>
      <w:r w:rsidR="004A46F3">
        <w:rPr>
          <w:rStyle w:val="nfasisintenso"/>
          <w:rFonts w:cstheme="minorHAnsi"/>
          <w:sz w:val="24"/>
          <w:szCs w:val="24"/>
        </w:rPr>
        <w:t>D</w:t>
      </w:r>
      <w:r>
        <w:rPr>
          <w:rStyle w:val="nfasisintenso"/>
          <w:rFonts w:cstheme="minorHAnsi"/>
          <w:sz w:val="24"/>
          <w:szCs w:val="24"/>
        </w:rPr>
        <w:t>iseño para el Reactor Biológico</w:t>
      </w:r>
      <w:bookmarkEnd w:id="75"/>
      <w:r w:rsidR="007D5539" w:rsidRPr="004B2285">
        <w:rPr>
          <w:rStyle w:val="nfasisintenso"/>
          <w:rFonts w:cstheme="minorHAnsi"/>
          <w:sz w:val="24"/>
          <w:szCs w:val="24"/>
        </w:rPr>
        <w:t xml:space="preserve"> </w:t>
      </w:r>
    </w:p>
    <w:p w14:paraId="13A6C98D" w14:textId="77777777" w:rsidR="007D5539" w:rsidRPr="004B2285" w:rsidRDefault="007D5539" w:rsidP="007A5316">
      <w:pPr>
        <w:rPr>
          <w:rFonts w:cstheme="minorHAnsi"/>
          <w:b/>
          <w:bCs/>
          <w:sz w:val="24"/>
          <w:szCs w:val="24"/>
        </w:rPr>
      </w:pPr>
    </w:p>
    <w:p w14:paraId="72091340" w14:textId="77777777" w:rsidR="00FB5DAA" w:rsidRPr="004B2285" w:rsidRDefault="00FB5DAA" w:rsidP="00FB5DAA">
      <w:pPr>
        <w:outlineLvl w:val="1"/>
        <w:rPr>
          <w:rFonts w:cstheme="minorHAnsi"/>
          <w:sz w:val="24"/>
          <w:szCs w:val="24"/>
        </w:rPr>
      </w:pPr>
      <w:bookmarkStart w:id="76" w:name="_Toc205900402"/>
    </w:p>
    <w:p w14:paraId="7B1D380F" w14:textId="105A0404" w:rsidR="00FB5DAA" w:rsidRDefault="00FB5DAA" w:rsidP="00950265">
      <w:pPr>
        <w:pStyle w:val="Ttulo3"/>
        <w:numPr>
          <w:ilvl w:val="0"/>
          <w:numId w:val="12"/>
        </w:numPr>
        <w:rPr>
          <w:rFonts w:cstheme="minorHAnsi"/>
          <w:b/>
          <w:color w:val="2F5496"/>
          <w:sz w:val="24"/>
          <w:szCs w:val="24"/>
        </w:rPr>
      </w:pPr>
      <w:bookmarkStart w:id="77" w:name="_Toc224036362"/>
      <w:r w:rsidRPr="00950265">
        <w:rPr>
          <w:rFonts w:cstheme="minorHAnsi"/>
          <w:b/>
          <w:color w:val="2F5496"/>
          <w:sz w:val="24"/>
          <w:szCs w:val="24"/>
        </w:rPr>
        <w:t>Remoción de la DBO</w:t>
      </w:r>
      <w:bookmarkEnd w:id="76"/>
      <w:bookmarkEnd w:id="77"/>
    </w:p>
    <w:p w14:paraId="6858BA1C" w14:textId="789F90DA" w:rsidR="00302DDF" w:rsidRDefault="00302DDF" w:rsidP="00302DDF">
      <w:pPr>
        <w:rPr>
          <w:lang w:eastAsia="es-ES"/>
        </w:rPr>
      </w:pPr>
    </w:p>
    <w:p w14:paraId="1C84F16F" w14:textId="04CCEA36" w:rsidR="00302DDF" w:rsidRPr="00302DDF" w:rsidRDefault="00302DDF" w:rsidP="00302DDF">
      <w:pPr>
        <w:rPr>
          <w:lang w:eastAsia="es-ES"/>
        </w:rPr>
      </w:pPr>
      <w:r w:rsidRPr="00302DDF">
        <w:rPr>
          <w:noProof/>
        </w:rPr>
        <w:drawing>
          <wp:inline distT="0" distB="0" distL="0" distR="0" wp14:anchorId="4595B36E" wp14:editId="05EBD9DA">
            <wp:extent cx="6712299" cy="4246366"/>
            <wp:effectExtent l="0" t="0" r="0" b="1905"/>
            <wp:docPr id="827251265" name="Imagen 82725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712648" cy="4246587"/>
                    </a:xfrm>
                    <a:prstGeom prst="rect">
                      <a:avLst/>
                    </a:prstGeom>
                    <a:noFill/>
                    <a:ln>
                      <a:noFill/>
                    </a:ln>
                  </pic:spPr>
                </pic:pic>
              </a:graphicData>
            </a:graphic>
          </wp:inline>
        </w:drawing>
      </w:r>
    </w:p>
    <w:p w14:paraId="008EF08E" w14:textId="154145FE" w:rsidR="007D5539" w:rsidRPr="004B2285" w:rsidRDefault="007D5539" w:rsidP="007A5316">
      <w:pPr>
        <w:rPr>
          <w:rFonts w:cstheme="minorHAnsi"/>
          <w:b/>
          <w:bCs/>
          <w:sz w:val="24"/>
          <w:szCs w:val="24"/>
        </w:rPr>
      </w:pPr>
    </w:p>
    <w:p w14:paraId="06AF3242" w14:textId="60398FC7" w:rsidR="007D5539" w:rsidRPr="004B2285" w:rsidRDefault="007D5539" w:rsidP="007A5316">
      <w:pPr>
        <w:rPr>
          <w:rFonts w:cstheme="minorHAnsi"/>
          <w:b/>
          <w:bCs/>
          <w:sz w:val="24"/>
          <w:szCs w:val="24"/>
        </w:rPr>
      </w:pPr>
    </w:p>
    <w:p w14:paraId="0A27CA13" w14:textId="77777777" w:rsidR="00F025A7" w:rsidRDefault="00F025A7" w:rsidP="007A5316">
      <w:pPr>
        <w:rPr>
          <w:rFonts w:cstheme="minorHAnsi"/>
          <w:sz w:val="24"/>
          <w:szCs w:val="24"/>
        </w:rPr>
      </w:pPr>
    </w:p>
    <w:p w14:paraId="68C878C2" w14:textId="44112DAD" w:rsidR="00290423" w:rsidRDefault="00290423" w:rsidP="007A5316">
      <w:pPr>
        <w:rPr>
          <w:rFonts w:cstheme="minorHAnsi"/>
          <w:sz w:val="24"/>
          <w:szCs w:val="24"/>
        </w:rPr>
      </w:pPr>
    </w:p>
    <w:p w14:paraId="62122980" w14:textId="6DCF03AA" w:rsidR="00302DDF" w:rsidRDefault="00302DDF" w:rsidP="007A5316">
      <w:pPr>
        <w:rPr>
          <w:rFonts w:cstheme="minorHAnsi"/>
          <w:sz w:val="24"/>
          <w:szCs w:val="24"/>
        </w:rPr>
      </w:pPr>
    </w:p>
    <w:p w14:paraId="39CC8DBD" w14:textId="77666499" w:rsidR="00302DDF" w:rsidRDefault="00302DDF" w:rsidP="007A5316">
      <w:pPr>
        <w:rPr>
          <w:rFonts w:cstheme="minorHAnsi"/>
          <w:sz w:val="24"/>
          <w:szCs w:val="24"/>
        </w:rPr>
      </w:pPr>
    </w:p>
    <w:p w14:paraId="2E2E32BA" w14:textId="3D5CC7D6" w:rsidR="00302DDF" w:rsidRDefault="00302DDF" w:rsidP="007A5316">
      <w:pPr>
        <w:rPr>
          <w:rFonts w:cstheme="minorHAnsi"/>
          <w:sz w:val="24"/>
          <w:szCs w:val="24"/>
        </w:rPr>
      </w:pPr>
    </w:p>
    <w:p w14:paraId="2B6B3469" w14:textId="4AC6678D" w:rsidR="00302DDF" w:rsidRDefault="00302DDF" w:rsidP="007A5316">
      <w:pPr>
        <w:rPr>
          <w:rFonts w:cstheme="minorHAnsi"/>
          <w:sz w:val="24"/>
          <w:szCs w:val="24"/>
        </w:rPr>
      </w:pPr>
    </w:p>
    <w:p w14:paraId="387F6A09" w14:textId="0B139EA2" w:rsidR="00302DDF" w:rsidRDefault="00302DDF" w:rsidP="007A5316">
      <w:pPr>
        <w:rPr>
          <w:rFonts w:cstheme="minorHAnsi"/>
          <w:sz w:val="24"/>
          <w:szCs w:val="24"/>
        </w:rPr>
      </w:pPr>
    </w:p>
    <w:p w14:paraId="0AB96BA5" w14:textId="066354AA" w:rsidR="00302DDF" w:rsidRDefault="00302DDF" w:rsidP="007A5316">
      <w:pPr>
        <w:rPr>
          <w:rFonts w:cstheme="minorHAnsi"/>
          <w:sz w:val="24"/>
          <w:szCs w:val="24"/>
        </w:rPr>
      </w:pPr>
    </w:p>
    <w:p w14:paraId="2BB3A852" w14:textId="264D0BDC" w:rsidR="00302DDF" w:rsidRDefault="00302DDF" w:rsidP="007A5316">
      <w:pPr>
        <w:rPr>
          <w:rFonts w:cstheme="minorHAnsi"/>
          <w:sz w:val="24"/>
          <w:szCs w:val="24"/>
        </w:rPr>
      </w:pPr>
    </w:p>
    <w:p w14:paraId="74CCC7FE" w14:textId="6F2149A4" w:rsidR="00302DDF" w:rsidRDefault="00302DDF" w:rsidP="007A5316">
      <w:pPr>
        <w:rPr>
          <w:rFonts w:cstheme="minorHAnsi"/>
          <w:sz w:val="24"/>
          <w:szCs w:val="24"/>
        </w:rPr>
      </w:pPr>
    </w:p>
    <w:p w14:paraId="6B1307D8" w14:textId="5420DFA1" w:rsidR="00302DDF" w:rsidRDefault="00302DDF" w:rsidP="007A5316">
      <w:pPr>
        <w:rPr>
          <w:rFonts w:cstheme="minorHAnsi"/>
          <w:sz w:val="24"/>
          <w:szCs w:val="24"/>
        </w:rPr>
      </w:pPr>
    </w:p>
    <w:p w14:paraId="0C300E90" w14:textId="2AAB7372" w:rsidR="00302DDF" w:rsidRDefault="00302DDF" w:rsidP="007A5316">
      <w:pPr>
        <w:rPr>
          <w:rFonts w:cstheme="minorHAnsi"/>
          <w:sz w:val="24"/>
          <w:szCs w:val="24"/>
        </w:rPr>
      </w:pPr>
    </w:p>
    <w:p w14:paraId="0E789AAF" w14:textId="77777777" w:rsidR="00302DDF" w:rsidRDefault="00302DDF" w:rsidP="007A5316">
      <w:pPr>
        <w:rPr>
          <w:rFonts w:cstheme="minorHAnsi"/>
          <w:sz w:val="24"/>
          <w:szCs w:val="24"/>
        </w:rPr>
      </w:pPr>
    </w:p>
    <w:p w14:paraId="01CF984A" w14:textId="77777777" w:rsidR="00290423" w:rsidRPr="004B2285" w:rsidRDefault="00290423" w:rsidP="007A5316">
      <w:pPr>
        <w:rPr>
          <w:rFonts w:cstheme="minorHAnsi"/>
          <w:sz w:val="24"/>
          <w:szCs w:val="24"/>
        </w:rPr>
      </w:pPr>
    </w:p>
    <w:p w14:paraId="0DFD6ABD" w14:textId="77777777" w:rsidR="00FB5DAA" w:rsidRPr="00A27B3E" w:rsidRDefault="00FB5DAA" w:rsidP="00950265">
      <w:pPr>
        <w:pStyle w:val="Ttulo3"/>
        <w:tabs>
          <w:tab w:val="clear" w:pos="643"/>
          <w:tab w:val="num" w:pos="360"/>
        </w:tabs>
        <w:ind w:left="360"/>
        <w:rPr>
          <w:rFonts w:cstheme="minorHAnsi"/>
          <w:sz w:val="24"/>
          <w:szCs w:val="24"/>
          <w:u w:val="none"/>
        </w:rPr>
      </w:pPr>
      <w:bookmarkStart w:id="78" w:name="_Toc9077645"/>
      <w:bookmarkStart w:id="79" w:name="_Toc205900403"/>
      <w:bookmarkStart w:id="80" w:name="_Toc224036363"/>
      <w:r w:rsidRPr="00A27B3E">
        <w:rPr>
          <w:rFonts w:cstheme="minorHAnsi"/>
          <w:b/>
          <w:color w:val="2F5496"/>
          <w:sz w:val="24"/>
          <w:szCs w:val="24"/>
          <w:u w:val="none"/>
        </w:rPr>
        <w:t>Nitrificación</w:t>
      </w:r>
      <w:bookmarkEnd w:id="78"/>
      <w:bookmarkEnd w:id="79"/>
      <w:bookmarkEnd w:id="80"/>
    </w:p>
    <w:p w14:paraId="3EC9DCB6" w14:textId="77777777" w:rsidR="00950265" w:rsidRDefault="00950265" w:rsidP="00FB5DAA">
      <w:pPr>
        <w:shd w:val="clear" w:color="auto" w:fill="FFFFFF"/>
        <w:spacing w:before="135" w:after="135"/>
        <w:rPr>
          <w:rFonts w:cstheme="minorHAnsi"/>
          <w:sz w:val="24"/>
          <w:szCs w:val="24"/>
        </w:rPr>
      </w:pPr>
    </w:p>
    <w:p w14:paraId="4DF47A80" w14:textId="77777777" w:rsidR="00FB5DAA" w:rsidRPr="004B2285" w:rsidRDefault="00FB5DAA" w:rsidP="00FB5DAA">
      <w:pPr>
        <w:shd w:val="clear" w:color="auto" w:fill="FFFFFF"/>
        <w:spacing w:before="135" w:after="135"/>
        <w:rPr>
          <w:rFonts w:cstheme="minorHAnsi"/>
          <w:sz w:val="24"/>
          <w:szCs w:val="24"/>
        </w:rPr>
      </w:pPr>
      <w:r w:rsidRPr="004B2285">
        <w:rPr>
          <w:rFonts w:cstheme="minorHAnsi"/>
          <w:sz w:val="24"/>
          <w:szCs w:val="24"/>
        </w:rPr>
        <w:t>Es la conversión de amoniaco en nitrato, forma en que el nitrógeno es asimilado por las plantas. La nitrificación tiene lugar en dos fases</w:t>
      </w:r>
    </w:p>
    <w:p w14:paraId="370C4FED" w14:textId="77777777" w:rsidR="00FB5DAA" w:rsidRPr="004B2285" w:rsidRDefault="00FB5DAA" w:rsidP="0088428B">
      <w:pPr>
        <w:numPr>
          <w:ilvl w:val="0"/>
          <w:numId w:val="4"/>
        </w:numPr>
        <w:shd w:val="clear" w:color="auto" w:fill="FFFFFF"/>
        <w:spacing w:after="100" w:afterAutospacing="1"/>
        <w:ind w:left="295" w:hanging="357"/>
        <w:jc w:val="left"/>
        <w:rPr>
          <w:rFonts w:cstheme="minorHAnsi"/>
          <w:sz w:val="24"/>
          <w:szCs w:val="24"/>
        </w:rPr>
      </w:pPr>
      <w:r w:rsidRPr="004B2285">
        <w:rPr>
          <w:rFonts w:cstheme="minorHAnsi"/>
          <w:sz w:val="24"/>
          <w:szCs w:val="24"/>
        </w:rPr>
        <w:t xml:space="preserve">la primera, el amoniaco es oxidado a nitrito por la acción de los organismos del </w:t>
      </w:r>
      <w:hyperlink r:id="rId62" w:history="1">
        <w:r w:rsidRPr="004B2285">
          <w:rPr>
            <w:rFonts w:cstheme="minorHAnsi"/>
            <w:sz w:val="24"/>
            <w:szCs w:val="24"/>
          </w:rPr>
          <w:t>grupo</w:t>
        </w:r>
      </w:hyperlink>
      <w:r w:rsidRPr="004B2285">
        <w:rPr>
          <w:rFonts w:cstheme="minorHAnsi"/>
          <w:sz w:val="24"/>
          <w:szCs w:val="24"/>
        </w:rPr>
        <w:t xml:space="preserve"> Nitrosomas </w:t>
      </w:r>
    </w:p>
    <w:p w14:paraId="6E62FF40" w14:textId="77777777" w:rsidR="00FB5DAA" w:rsidRPr="004B2285" w:rsidRDefault="00FB5DAA" w:rsidP="0088428B">
      <w:pPr>
        <w:numPr>
          <w:ilvl w:val="0"/>
          <w:numId w:val="4"/>
        </w:numPr>
        <w:shd w:val="clear" w:color="auto" w:fill="FFFFFF"/>
        <w:spacing w:after="100" w:afterAutospacing="1"/>
        <w:ind w:left="295" w:hanging="357"/>
        <w:jc w:val="left"/>
        <w:rPr>
          <w:rFonts w:cstheme="minorHAnsi"/>
          <w:sz w:val="24"/>
          <w:szCs w:val="24"/>
        </w:rPr>
      </w:pPr>
      <w:r w:rsidRPr="004B2285">
        <w:rPr>
          <w:rFonts w:cstheme="minorHAnsi"/>
          <w:sz w:val="24"/>
          <w:szCs w:val="24"/>
        </w:rPr>
        <w:t>la segunda, el nitrito es oxidado a nitrato por acción de los organismos del grupo Nitrobacter</w:t>
      </w:r>
    </w:p>
    <w:p w14:paraId="66E73761" w14:textId="77777777" w:rsidR="00FB5DAA" w:rsidRPr="004B2285" w:rsidRDefault="00FB5DAA" w:rsidP="00FB5DAA">
      <w:pPr>
        <w:shd w:val="clear" w:color="auto" w:fill="FFFFFF"/>
        <w:spacing w:before="135" w:after="135"/>
        <w:rPr>
          <w:rFonts w:cstheme="minorHAnsi"/>
          <w:sz w:val="24"/>
          <w:szCs w:val="24"/>
        </w:rPr>
      </w:pPr>
      <w:r w:rsidRPr="004B2285">
        <w:rPr>
          <w:rFonts w:cstheme="minorHAnsi"/>
          <w:sz w:val="24"/>
          <w:szCs w:val="24"/>
        </w:rPr>
        <w:t xml:space="preserve">Como consecuencia de la acción combinada de esta bacteria, el amoniaco que se forma durante la mineralización de la </w:t>
      </w:r>
      <w:hyperlink r:id="rId63" w:history="1">
        <w:r w:rsidRPr="004B2285">
          <w:rPr>
            <w:rFonts w:cstheme="minorHAnsi"/>
            <w:sz w:val="24"/>
            <w:szCs w:val="24"/>
          </w:rPr>
          <w:t>materia</w:t>
        </w:r>
      </w:hyperlink>
      <w:r w:rsidRPr="004B2285">
        <w:rPr>
          <w:rFonts w:cstheme="minorHAnsi"/>
          <w:sz w:val="24"/>
          <w:szCs w:val="24"/>
        </w:rPr>
        <w:t xml:space="preserve"> orgánica se oxida rápidamente a nitrato, que es la principal sustancia nitrogenada. </w:t>
      </w:r>
    </w:p>
    <w:p w14:paraId="4F446B44" w14:textId="4244F80C" w:rsidR="00FB5DAA" w:rsidRDefault="00FB5DAA" w:rsidP="00FB5DAA">
      <w:pPr>
        <w:shd w:val="clear" w:color="auto" w:fill="FFFFFF"/>
        <w:spacing w:before="135" w:after="135"/>
        <w:rPr>
          <w:rFonts w:cstheme="minorHAnsi"/>
          <w:sz w:val="24"/>
          <w:szCs w:val="24"/>
        </w:rPr>
      </w:pPr>
    </w:p>
    <w:p w14:paraId="6AECAEC3" w14:textId="2DAD00AD" w:rsidR="00916378" w:rsidRPr="004B2285" w:rsidRDefault="00916378" w:rsidP="00FB5DAA">
      <w:pPr>
        <w:shd w:val="clear" w:color="auto" w:fill="FFFFFF"/>
        <w:spacing w:before="135" w:after="135"/>
        <w:rPr>
          <w:rFonts w:cstheme="minorHAnsi"/>
          <w:sz w:val="24"/>
          <w:szCs w:val="24"/>
        </w:rPr>
      </w:pPr>
      <w:r w:rsidRPr="00916378">
        <w:rPr>
          <w:noProof/>
        </w:rPr>
        <w:drawing>
          <wp:inline distT="0" distB="0" distL="0" distR="0" wp14:anchorId="04ECF82B" wp14:editId="3C385854">
            <wp:extent cx="6541477" cy="3535228"/>
            <wp:effectExtent l="0" t="0" r="0" b="8255"/>
            <wp:docPr id="827251264" name="Imagen 82725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548199" cy="3538861"/>
                    </a:xfrm>
                    <a:prstGeom prst="rect">
                      <a:avLst/>
                    </a:prstGeom>
                    <a:noFill/>
                    <a:ln>
                      <a:noFill/>
                    </a:ln>
                  </pic:spPr>
                </pic:pic>
              </a:graphicData>
            </a:graphic>
          </wp:inline>
        </w:drawing>
      </w:r>
    </w:p>
    <w:p w14:paraId="0ED3E02E" w14:textId="77777777" w:rsidR="00FB5DAA" w:rsidRPr="004B2285" w:rsidRDefault="00FB5DAA" w:rsidP="00FB5DAA">
      <w:pPr>
        <w:shd w:val="clear" w:color="auto" w:fill="FFFFFF"/>
        <w:spacing w:before="135" w:after="135"/>
        <w:rPr>
          <w:rFonts w:cstheme="minorHAnsi"/>
          <w:sz w:val="24"/>
          <w:szCs w:val="24"/>
        </w:rPr>
      </w:pPr>
    </w:p>
    <w:p w14:paraId="714BFB55" w14:textId="0B706B26" w:rsidR="00FB5DAA" w:rsidRDefault="00FB5DAA" w:rsidP="00FB5DAA">
      <w:pPr>
        <w:shd w:val="clear" w:color="auto" w:fill="FFFFFF"/>
        <w:spacing w:before="135" w:after="135"/>
        <w:jc w:val="center"/>
        <w:rPr>
          <w:rFonts w:cstheme="minorHAnsi"/>
          <w:noProof/>
          <w:sz w:val="24"/>
          <w:szCs w:val="24"/>
          <w:lang w:eastAsia="es-MX"/>
        </w:rPr>
      </w:pPr>
    </w:p>
    <w:p w14:paraId="72CB4840" w14:textId="37A54BB3" w:rsidR="00302DDF" w:rsidRDefault="00302DDF" w:rsidP="00FB5DAA">
      <w:pPr>
        <w:shd w:val="clear" w:color="auto" w:fill="FFFFFF"/>
        <w:spacing w:before="135" w:after="135"/>
        <w:jc w:val="center"/>
        <w:rPr>
          <w:rFonts w:cstheme="minorHAnsi"/>
          <w:noProof/>
          <w:sz w:val="24"/>
          <w:szCs w:val="24"/>
          <w:lang w:eastAsia="es-MX"/>
        </w:rPr>
      </w:pPr>
    </w:p>
    <w:p w14:paraId="5B55E5CC" w14:textId="095D9FCD" w:rsidR="00302DDF" w:rsidRDefault="00302DDF" w:rsidP="00FB5DAA">
      <w:pPr>
        <w:shd w:val="clear" w:color="auto" w:fill="FFFFFF"/>
        <w:spacing w:before="135" w:after="135"/>
        <w:jc w:val="center"/>
        <w:rPr>
          <w:rFonts w:cstheme="minorHAnsi"/>
          <w:noProof/>
          <w:sz w:val="24"/>
          <w:szCs w:val="24"/>
          <w:lang w:eastAsia="es-MX"/>
        </w:rPr>
      </w:pPr>
    </w:p>
    <w:p w14:paraId="67C82308" w14:textId="136700CB" w:rsidR="00302DDF" w:rsidRDefault="00302DDF" w:rsidP="00FB5DAA">
      <w:pPr>
        <w:shd w:val="clear" w:color="auto" w:fill="FFFFFF"/>
        <w:spacing w:before="135" w:after="135"/>
        <w:jc w:val="center"/>
        <w:rPr>
          <w:rFonts w:cstheme="minorHAnsi"/>
          <w:sz w:val="24"/>
          <w:szCs w:val="24"/>
        </w:rPr>
      </w:pPr>
    </w:p>
    <w:p w14:paraId="719620B8" w14:textId="00776384" w:rsidR="00464C69" w:rsidRDefault="00464C69" w:rsidP="00FB5DAA">
      <w:pPr>
        <w:shd w:val="clear" w:color="auto" w:fill="FFFFFF"/>
        <w:spacing w:before="135" w:after="135"/>
        <w:jc w:val="center"/>
        <w:rPr>
          <w:rFonts w:cstheme="minorHAnsi"/>
          <w:sz w:val="24"/>
          <w:szCs w:val="24"/>
        </w:rPr>
      </w:pPr>
    </w:p>
    <w:p w14:paraId="7F316264" w14:textId="24989350" w:rsidR="00464C69" w:rsidRDefault="00464C69" w:rsidP="00FB5DAA">
      <w:pPr>
        <w:shd w:val="clear" w:color="auto" w:fill="FFFFFF"/>
        <w:spacing w:before="135" w:after="135"/>
        <w:jc w:val="center"/>
        <w:rPr>
          <w:rFonts w:cstheme="minorHAnsi"/>
          <w:sz w:val="24"/>
          <w:szCs w:val="24"/>
        </w:rPr>
      </w:pPr>
    </w:p>
    <w:p w14:paraId="0C58222E" w14:textId="77777777" w:rsidR="00464C69" w:rsidRPr="004B2285" w:rsidRDefault="00464C69" w:rsidP="00FB5DAA">
      <w:pPr>
        <w:shd w:val="clear" w:color="auto" w:fill="FFFFFF"/>
        <w:spacing w:before="135" w:after="135"/>
        <w:jc w:val="center"/>
        <w:rPr>
          <w:rFonts w:cstheme="minorHAnsi"/>
          <w:sz w:val="24"/>
          <w:szCs w:val="24"/>
        </w:rPr>
      </w:pPr>
    </w:p>
    <w:p w14:paraId="4DC4E287" w14:textId="393DEA02" w:rsidR="007D5539" w:rsidRDefault="007D5539" w:rsidP="007A5316">
      <w:pPr>
        <w:rPr>
          <w:rFonts w:cstheme="minorHAnsi"/>
          <w:sz w:val="24"/>
          <w:szCs w:val="24"/>
        </w:rPr>
      </w:pPr>
    </w:p>
    <w:p w14:paraId="17472DE3" w14:textId="20B82B2B" w:rsidR="00FF2031" w:rsidRDefault="00FF2031" w:rsidP="007A5316">
      <w:pPr>
        <w:rPr>
          <w:rFonts w:cstheme="minorHAnsi"/>
          <w:sz w:val="24"/>
          <w:szCs w:val="24"/>
        </w:rPr>
      </w:pPr>
    </w:p>
    <w:p w14:paraId="545CD1F5" w14:textId="23F18D9A" w:rsidR="00FF2031" w:rsidRDefault="00FF2031" w:rsidP="007A5316">
      <w:pPr>
        <w:rPr>
          <w:rFonts w:cstheme="minorHAnsi"/>
          <w:sz w:val="24"/>
          <w:szCs w:val="24"/>
        </w:rPr>
      </w:pPr>
    </w:p>
    <w:p w14:paraId="04D21960" w14:textId="2869924C" w:rsidR="00FF2031" w:rsidRDefault="00464C69" w:rsidP="007A5316">
      <w:pPr>
        <w:rPr>
          <w:rFonts w:cstheme="minorHAnsi"/>
          <w:sz w:val="24"/>
          <w:szCs w:val="24"/>
        </w:rPr>
      </w:pPr>
      <w:r w:rsidRPr="00464C69">
        <w:rPr>
          <w:noProof/>
        </w:rPr>
        <w:drawing>
          <wp:inline distT="0" distB="0" distL="0" distR="0" wp14:anchorId="65E1B2A6" wp14:editId="7848941C">
            <wp:extent cx="6645080" cy="6119446"/>
            <wp:effectExtent l="0" t="0" r="3810" b="0"/>
            <wp:docPr id="827251266" name="Imagen 82725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647769" cy="6121922"/>
                    </a:xfrm>
                    <a:prstGeom prst="rect">
                      <a:avLst/>
                    </a:prstGeom>
                    <a:noFill/>
                    <a:ln>
                      <a:noFill/>
                    </a:ln>
                  </pic:spPr>
                </pic:pic>
              </a:graphicData>
            </a:graphic>
          </wp:inline>
        </w:drawing>
      </w:r>
    </w:p>
    <w:p w14:paraId="0BFA7F47" w14:textId="77777777" w:rsidR="00FF2031" w:rsidRPr="004B2285" w:rsidRDefault="00FF2031" w:rsidP="007A5316">
      <w:pPr>
        <w:rPr>
          <w:rFonts w:cstheme="minorHAnsi"/>
          <w:sz w:val="24"/>
          <w:szCs w:val="24"/>
        </w:rPr>
      </w:pPr>
    </w:p>
    <w:p w14:paraId="71991BD3" w14:textId="2C240871" w:rsidR="00FB5DAA" w:rsidRPr="004B2285" w:rsidRDefault="00FB5DAA" w:rsidP="007A5316">
      <w:pPr>
        <w:rPr>
          <w:rFonts w:cstheme="minorHAnsi"/>
          <w:sz w:val="24"/>
          <w:szCs w:val="24"/>
        </w:rPr>
      </w:pPr>
    </w:p>
    <w:p w14:paraId="30FE4CAA" w14:textId="77777777" w:rsidR="00FB5DAA" w:rsidRPr="004B2285" w:rsidRDefault="00FB5DAA" w:rsidP="007A5316">
      <w:pPr>
        <w:rPr>
          <w:rFonts w:cstheme="minorHAnsi"/>
          <w:sz w:val="24"/>
          <w:szCs w:val="24"/>
        </w:rPr>
      </w:pPr>
    </w:p>
    <w:p w14:paraId="10D74163" w14:textId="77777777" w:rsidR="00FB5DAA" w:rsidRPr="004B2285" w:rsidRDefault="00FB5DAA" w:rsidP="007A5316">
      <w:pPr>
        <w:rPr>
          <w:rFonts w:cstheme="minorHAnsi"/>
          <w:sz w:val="24"/>
          <w:szCs w:val="24"/>
        </w:rPr>
      </w:pPr>
    </w:p>
    <w:p w14:paraId="30A6C9DE" w14:textId="77777777" w:rsidR="00FB5DAA" w:rsidRPr="004B2285" w:rsidRDefault="00FB5DAA" w:rsidP="007A5316">
      <w:pPr>
        <w:rPr>
          <w:rFonts w:cstheme="minorHAnsi"/>
          <w:sz w:val="24"/>
          <w:szCs w:val="24"/>
        </w:rPr>
      </w:pPr>
    </w:p>
    <w:p w14:paraId="1C128D99" w14:textId="410B0B2D" w:rsidR="00FB5DAA" w:rsidRDefault="00FB5DAA" w:rsidP="007A5316">
      <w:pPr>
        <w:rPr>
          <w:rFonts w:cstheme="minorHAnsi"/>
          <w:sz w:val="24"/>
          <w:szCs w:val="24"/>
        </w:rPr>
      </w:pPr>
    </w:p>
    <w:p w14:paraId="5FB88E7E" w14:textId="77777777" w:rsidR="00FB2C30" w:rsidRPr="004B2285" w:rsidRDefault="00FB2C30" w:rsidP="007A5316">
      <w:pPr>
        <w:rPr>
          <w:rFonts w:cstheme="minorHAnsi"/>
          <w:sz w:val="24"/>
          <w:szCs w:val="24"/>
        </w:rPr>
      </w:pPr>
    </w:p>
    <w:p w14:paraId="334503F4" w14:textId="77777777" w:rsidR="00FB5DAA" w:rsidRPr="004B2285" w:rsidRDefault="00FB5DAA" w:rsidP="007A5316">
      <w:pPr>
        <w:rPr>
          <w:rFonts w:cstheme="minorHAnsi"/>
          <w:sz w:val="24"/>
          <w:szCs w:val="24"/>
        </w:rPr>
      </w:pPr>
    </w:p>
    <w:p w14:paraId="43C7B6C3" w14:textId="61089F9F" w:rsidR="00FB5DAA" w:rsidRPr="004B2285" w:rsidRDefault="00FB2C30" w:rsidP="007A5316">
      <w:pPr>
        <w:rPr>
          <w:rFonts w:cstheme="minorHAnsi"/>
          <w:sz w:val="24"/>
          <w:szCs w:val="24"/>
        </w:rPr>
      </w:pPr>
      <w:r w:rsidRPr="00FB2C30">
        <w:rPr>
          <w:noProof/>
        </w:rPr>
        <w:drawing>
          <wp:inline distT="0" distB="0" distL="0" distR="0" wp14:anchorId="295A7F57" wp14:editId="7075CC13">
            <wp:extent cx="6526404" cy="5869583"/>
            <wp:effectExtent l="0" t="0" r="8255" b="0"/>
            <wp:docPr id="827251268" name="Imagen 82725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528746" cy="5871689"/>
                    </a:xfrm>
                    <a:prstGeom prst="rect">
                      <a:avLst/>
                    </a:prstGeom>
                    <a:noFill/>
                    <a:ln>
                      <a:noFill/>
                    </a:ln>
                  </pic:spPr>
                </pic:pic>
              </a:graphicData>
            </a:graphic>
          </wp:inline>
        </w:drawing>
      </w:r>
    </w:p>
    <w:p w14:paraId="2878B537" w14:textId="77777777" w:rsidR="00FB5DAA" w:rsidRPr="004B2285" w:rsidRDefault="00FB5DAA" w:rsidP="007A5316">
      <w:pPr>
        <w:rPr>
          <w:rFonts w:cstheme="minorHAnsi"/>
          <w:sz w:val="24"/>
          <w:szCs w:val="24"/>
        </w:rPr>
      </w:pPr>
    </w:p>
    <w:p w14:paraId="01C0CC50" w14:textId="77777777" w:rsidR="00FB5DAA" w:rsidRPr="004B2285" w:rsidRDefault="00FB5DAA" w:rsidP="007A5316">
      <w:pPr>
        <w:rPr>
          <w:rFonts w:cstheme="minorHAnsi"/>
          <w:sz w:val="24"/>
          <w:szCs w:val="24"/>
        </w:rPr>
      </w:pPr>
    </w:p>
    <w:p w14:paraId="05CE777D" w14:textId="77777777" w:rsidR="00FB5DAA" w:rsidRPr="004B2285" w:rsidRDefault="00FB5DAA" w:rsidP="007A5316">
      <w:pPr>
        <w:rPr>
          <w:rFonts w:cstheme="minorHAnsi"/>
          <w:sz w:val="24"/>
          <w:szCs w:val="24"/>
        </w:rPr>
      </w:pPr>
    </w:p>
    <w:p w14:paraId="63747733" w14:textId="77777777" w:rsidR="00FB5DAA" w:rsidRPr="004B2285" w:rsidRDefault="00FB5DAA" w:rsidP="007A5316">
      <w:pPr>
        <w:rPr>
          <w:rFonts w:cstheme="minorHAnsi"/>
          <w:sz w:val="24"/>
          <w:szCs w:val="24"/>
        </w:rPr>
      </w:pPr>
    </w:p>
    <w:p w14:paraId="5944E908" w14:textId="77777777" w:rsidR="00FB5DAA" w:rsidRPr="004B2285" w:rsidRDefault="00FB5DAA" w:rsidP="007A5316">
      <w:pPr>
        <w:rPr>
          <w:rFonts w:cstheme="minorHAnsi"/>
          <w:sz w:val="24"/>
          <w:szCs w:val="24"/>
        </w:rPr>
      </w:pPr>
    </w:p>
    <w:p w14:paraId="2D3395B7" w14:textId="7222EDD5" w:rsidR="00FB5DAA" w:rsidRPr="004B2285" w:rsidRDefault="00FB5DAA" w:rsidP="007A5316">
      <w:pPr>
        <w:rPr>
          <w:rFonts w:cstheme="minorHAnsi"/>
          <w:sz w:val="24"/>
          <w:szCs w:val="24"/>
        </w:rPr>
      </w:pPr>
    </w:p>
    <w:p w14:paraId="562DF800" w14:textId="77777777" w:rsidR="00FB5DAA" w:rsidRPr="004B2285" w:rsidRDefault="00FB5DAA" w:rsidP="007A5316">
      <w:pPr>
        <w:rPr>
          <w:rFonts w:cstheme="minorHAnsi"/>
          <w:sz w:val="24"/>
          <w:szCs w:val="24"/>
        </w:rPr>
      </w:pPr>
    </w:p>
    <w:p w14:paraId="7BB5FA53" w14:textId="77777777" w:rsidR="00FB5DAA" w:rsidRPr="004B2285" w:rsidRDefault="00FB5DAA" w:rsidP="007A5316">
      <w:pPr>
        <w:rPr>
          <w:rFonts w:cstheme="minorHAnsi"/>
          <w:sz w:val="24"/>
          <w:szCs w:val="24"/>
        </w:rPr>
      </w:pPr>
    </w:p>
    <w:p w14:paraId="19CC8859" w14:textId="77777777" w:rsidR="00950265" w:rsidRDefault="00950265" w:rsidP="00950265">
      <w:pPr>
        <w:outlineLvl w:val="1"/>
        <w:rPr>
          <w:rFonts w:cstheme="minorHAnsi"/>
          <w:sz w:val="24"/>
          <w:szCs w:val="24"/>
        </w:rPr>
      </w:pPr>
      <w:bookmarkStart w:id="81" w:name="_Toc9077646"/>
      <w:bookmarkStart w:id="82" w:name="_Toc205900404"/>
    </w:p>
    <w:p w14:paraId="56978A88" w14:textId="77777777" w:rsidR="00950265" w:rsidRDefault="00950265" w:rsidP="00950265">
      <w:pPr>
        <w:outlineLvl w:val="1"/>
        <w:rPr>
          <w:rFonts w:cstheme="minorHAnsi"/>
          <w:sz w:val="24"/>
          <w:szCs w:val="24"/>
        </w:rPr>
      </w:pPr>
    </w:p>
    <w:p w14:paraId="5B5EB718" w14:textId="3CF83B52" w:rsidR="00FB5DAA" w:rsidRPr="00A27B3E" w:rsidRDefault="00FB5DAA" w:rsidP="00A27B3E">
      <w:pPr>
        <w:pStyle w:val="Ttulo3"/>
        <w:rPr>
          <w:rFonts w:cstheme="minorHAnsi"/>
          <w:b/>
          <w:color w:val="2F5496"/>
          <w:sz w:val="24"/>
          <w:szCs w:val="24"/>
          <w:u w:val="none"/>
        </w:rPr>
      </w:pPr>
      <w:bookmarkStart w:id="83" w:name="_Toc224036364"/>
      <w:r w:rsidRPr="00A27B3E">
        <w:rPr>
          <w:rFonts w:cstheme="minorHAnsi"/>
          <w:b/>
          <w:color w:val="2F5496"/>
          <w:sz w:val="24"/>
          <w:szCs w:val="24"/>
          <w:u w:val="none"/>
        </w:rPr>
        <w:lastRenderedPageBreak/>
        <w:t>Desnitrificación</w:t>
      </w:r>
      <w:bookmarkEnd w:id="81"/>
      <w:bookmarkEnd w:id="82"/>
      <w:bookmarkEnd w:id="83"/>
    </w:p>
    <w:p w14:paraId="5BA30A54" w14:textId="77777777" w:rsidR="00FB5DAA" w:rsidRPr="004B2285" w:rsidRDefault="00FB5DAA" w:rsidP="00FB5DAA">
      <w:pPr>
        <w:shd w:val="clear" w:color="auto" w:fill="FFFFFF"/>
        <w:spacing w:before="135" w:after="135"/>
        <w:rPr>
          <w:rFonts w:cstheme="minorHAnsi"/>
          <w:sz w:val="24"/>
          <w:szCs w:val="24"/>
        </w:rPr>
      </w:pPr>
    </w:p>
    <w:p w14:paraId="18D026F6"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sz w:val="24"/>
          <w:szCs w:val="24"/>
        </w:rPr>
        <w:t xml:space="preserve">Muchos tipos de </w:t>
      </w:r>
      <w:hyperlink r:id="rId67" w:history="1">
        <w:r w:rsidRPr="004B2285">
          <w:rPr>
            <w:rFonts w:cstheme="minorHAnsi"/>
            <w:sz w:val="24"/>
            <w:szCs w:val="24"/>
          </w:rPr>
          <w:t>bacterias</w:t>
        </w:r>
      </w:hyperlink>
      <w:r w:rsidRPr="004B2285">
        <w:rPr>
          <w:rFonts w:cstheme="minorHAnsi"/>
          <w:sz w:val="24"/>
          <w:szCs w:val="24"/>
        </w:rPr>
        <w:t xml:space="preserve"> usan nitrato en lugar de </w:t>
      </w:r>
      <w:hyperlink r:id="rId68" w:history="1">
        <w:r w:rsidRPr="004B2285">
          <w:rPr>
            <w:rFonts w:cstheme="minorHAnsi"/>
            <w:sz w:val="24"/>
            <w:szCs w:val="24"/>
          </w:rPr>
          <w:t>oxígeno</w:t>
        </w:r>
      </w:hyperlink>
      <w:r w:rsidRPr="004B2285">
        <w:rPr>
          <w:rFonts w:cstheme="minorHAnsi"/>
          <w:sz w:val="24"/>
          <w:szCs w:val="24"/>
        </w:rPr>
        <w:t xml:space="preserve"> como aceptor final de </w:t>
      </w:r>
      <w:hyperlink r:id="rId69" w:history="1">
        <w:r w:rsidRPr="004B2285">
          <w:rPr>
            <w:rFonts w:cstheme="minorHAnsi"/>
            <w:sz w:val="24"/>
            <w:szCs w:val="24"/>
          </w:rPr>
          <w:t>hidrogeno</w:t>
        </w:r>
      </w:hyperlink>
      <w:r w:rsidRPr="004B2285">
        <w:rPr>
          <w:rFonts w:cstheme="minorHAnsi"/>
          <w:sz w:val="24"/>
          <w:szCs w:val="24"/>
        </w:rPr>
        <w:t xml:space="preserve">. Cuando, a consecuencia de la </w:t>
      </w:r>
      <w:hyperlink r:id="rId70" w:anchor="respi" w:history="1">
        <w:r w:rsidRPr="004B2285">
          <w:rPr>
            <w:rFonts w:cstheme="minorHAnsi"/>
            <w:sz w:val="24"/>
            <w:szCs w:val="24"/>
          </w:rPr>
          <w:t>respiración</w:t>
        </w:r>
      </w:hyperlink>
      <w:r w:rsidRPr="004B2285">
        <w:rPr>
          <w:rFonts w:cstheme="minorHAnsi"/>
          <w:sz w:val="24"/>
          <w:szCs w:val="24"/>
        </w:rPr>
        <w:t xml:space="preserve"> de las </w:t>
      </w:r>
      <w:hyperlink r:id="rId71" w:history="1">
        <w:r w:rsidRPr="004B2285">
          <w:rPr>
            <w:rFonts w:cstheme="minorHAnsi"/>
            <w:sz w:val="24"/>
            <w:szCs w:val="24"/>
          </w:rPr>
          <w:t>bacterias</w:t>
        </w:r>
      </w:hyperlink>
      <w:r w:rsidRPr="004B2285">
        <w:rPr>
          <w:rFonts w:cstheme="minorHAnsi"/>
          <w:sz w:val="24"/>
          <w:szCs w:val="24"/>
        </w:rPr>
        <w:t xml:space="preserve">, la materia orgánica se descompone y el </w:t>
      </w:r>
      <w:hyperlink r:id="rId72" w:history="1">
        <w:r w:rsidRPr="004B2285">
          <w:rPr>
            <w:rFonts w:cstheme="minorHAnsi"/>
            <w:sz w:val="24"/>
            <w:szCs w:val="24"/>
          </w:rPr>
          <w:t>ambiente</w:t>
        </w:r>
      </w:hyperlink>
      <w:r w:rsidRPr="004B2285">
        <w:rPr>
          <w:rFonts w:cstheme="minorHAnsi"/>
          <w:sz w:val="24"/>
          <w:szCs w:val="24"/>
        </w:rPr>
        <w:t xml:space="preserve"> se hace anaerobio, el nitrato que puede haber principal </w:t>
      </w:r>
      <w:hyperlink r:id="rId73" w:history="1">
        <w:r w:rsidRPr="004B2285">
          <w:rPr>
            <w:rFonts w:cstheme="minorHAnsi"/>
            <w:sz w:val="24"/>
            <w:szCs w:val="24"/>
          </w:rPr>
          <w:t>producto</w:t>
        </w:r>
      </w:hyperlink>
      <w:r w:rsidRPr="004B2285">
        <w:rPr>
          <w:rFonts w:cstheme="minorHAnsi"/>
          <w:sz w:val="24"/>
          <w:szCs w:val="24"/>
        </w:rPr>
        <w:t xml:space="preserve"> de la desnitrificación es el nitrógeno molecular. Por lo tanto, por medio de este </w:t>
      </w:r>
      <w:hyperlink r:id="rId74" w:anchor="PROCE" w:history="1">
        <w:r w:rsidRPr="004B2285">
          <w:rPr>
            <w:rFonts w:cstheme="minorHAnsi"/>
            <w:sz w:val="24"/>
            <w:szCs w:val="24"/>
          </w:rPr>
          <w:t>proceso</w:t>
        </w:r>
      </w:hyperlink>
      <w:r w:rsidRPr="004B2285">
        <w:rPr>
          <w:rFonts w:cstheme="minorHAnsi"/>
          <w:bCs/>
          <w:sz w:val="24"/>
          <w:szCs w:val="24"/>
        </w:rPr>
        <w:t>, el nitrógeno es removido y se convierte en gas pasando nuevamente a la atmósfera.</w:t>
      </w:r>
    </w:p>
    <w:p w14:paraId="04737B2B"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sz w:val="24"/>
          <w:szCs w:val="24"/>
        </w:rPr>
        <w:t>La reacción general de desnitrificación utilizando una fuente de carbono orgánico se representa en la siguiente Ecuación. De acuerdo con esta reacción, 1.9 g de CH</w:t>
      </w:r>
      <w:r w:rsidRPr="004B2285">
        <w:rPr>
          <w:rFonts w:cstheme="minorHAnsi"/>
          <w:sz w:val="24"/>
          <w:szCs w:val="24"/>
          <w:vertAlign w:val="subscript"/>
        </w:rPr>
        <w:t>3</w:t>
      </w:r>
      <w:r w:rsidRPr="004B2285">
        <w:rPr>
          <w:rFonts w:cstheme="minorHAnsi"/>
          <w:sz w:val="24"/>
          <w:szCs w:val="24"/>
        </w:rPr>
        <w:t>OH (2.86 g cuando es expresado como Demanda Química de Oxígeno - DQO) se consumen para reducir 1 g de N-NO</w:t>
      </w:r>
      <w:r w:rsidRPr="004B2285">
        <w:rPr>
          <w:rFonts w:cstheme="minorHAnsi"/>
          <w:sz w:val="24"/>
          <w:szCs w:val="24"/>
          <w:vertAlign w:val="subscript"/>
        </w:rPr>
        <w:t>3</w:t>
      </w:r>
      <w:r w:rsidRPr="004B2285">
        <w:rPr>
          <w:rFonts w:cstheme="minorHAnsi"/>
          <w:sz w:val="24"/>
          <w:szCs w:val="24"/>
          <w:vertAlign w:val="superscript"/>
        </w:rPr>
        <w:t>-</w:t>
      </w:r>
      <w:r w:rsidRPr="004B2285">
        <w:rPr>
          <w:rFonts w:cstheme="minorHAnsi"/>
          <w:sz w:val="24"/>
          <w:szCs w:val="24"/>
        </w:rPr>
        <w:t>. Desnitrificación con metanol como fuente de carbono orgánico</w:t>
      </w:r>
    </w:p>
    <w:p w14:paraId="5D48E541" w14:textId="77777777" w:rsidR="00FB5DAA" w:rsidRPr="004B2285" w:rsidRDefault="00FB5DAA" w:rsidP="00FB5DAA">
      <w:pPr>
        <w:shd w:val="clear" w:color="auto" w:fill="FFFFFF"/>
        <w:spacing w:before="135" w:after="135"/>
        <w:jc w:val="center"/>
        <w:rPr>
          <w:rFonts w:cstheme="minorHAnsi"/>
          <w:sz w:val="24"/>
          <w:szCs w:val="24"/>
        </w:rPr>
      </w:pPr>
      <w:r w:rsidRPr="004B2285">
        <w:rPr>
          <w:rFonts w:cstheme="minorHAnsi"/>
          <w:sz w:val="24"/>
          <w:szCs w:val="24"/>
        </w:rPr>
        <w:t>6</w:t>
      </w:r>
      <w:r w:rsidRPr="004B2285">
        <w:rPr>
          <w:rFonts w:ascii="Cambria Math" w:hAnsi="Cambria Math" w:cs="Cambria Math"/>
          <w:sz w:val="24"/>
          <w:szCs w:val="24"/>
        </w:rPr>
        <w:t>𝑁</w:t>
      </w:r>
      <w:r w:rsidRPr="004B2285">
        <w:rPr>
          <w:rFonts w:cstheme="minorHAnsi"/>
          <w:sz w:val="24"/>
          <w:szCs w:val="24"/>
        </w:rPr>
        <w:t>O</w:t>
      </w:r>
      <w:r w:rsidRPr="004B2285">
        <w:rPr>
          <w:rFonts w:cstheme="minorHAnsi"/>
          <w:sz w:val="24"/>
          <w:szCs w:val="24"/>
          <w:vertAlign w:val="subscript"/>
        </w:rPr>
        <w:t>3</w:t>
      </w:r>
      <w:r w:rsidRPr="004B2285">
        <w:rPr>
          <w:rFonts w:cstheme="minorHAnsi"/>
          <w:sz w:val="24"/>
          <w:szCs w:val="24"/>
          <w:vertAlign w:val="superscript"/>
        </w:rPr>
        <w:t>−</w:t>
      </w:r>
      <w:r w:rsidRPr="004B2285">
        <w:rPr>
          <w:rFonts w:cstheme="minorHAnsi"/>
          <w:sz w:val="24"/>
          <w:szCs w:val="24"/>
        </w:rPr>
        <w:t xml:space="preserve"> + 5</w:t>
      </w:r>
      <w:r w:rsidRPr="004B2285">
        <w:rPr>
          <w:rFonts w:ascii="Cambria Math" w:hAnsi="Cambria Math" w:cs="Cambria Math"/>
          <w:sz w:val="24"/>
          <w:szCs w:val="24"/>
        </w:rPr>
        <w:t>𝐶</w:t>
      </w:r>
      <w:r w:rsidRPr="004B2285">
        <w:rPr>
          <w:rFonts w:cstheme="minorHAnsi"/>
          <w:sz w:val="24"/>
          <w:szCs w:val="24"/>
        </w:rPr>
        <w:t>H</w:t>
      </w:r>
      <w:r w:rsidRPr="004B2285">
        <w:rPr>
          <w:rFonts w:cstheme="minorHAnsi"/>
          <w:sz w:val="24"/>
          <w:szCs w:val="24"/>
          <w:vertAlign w:val="subscript"/>
        </w:rPr>
        <w:t>3</w:t>
      </w:r>
      <w:r w:rsidRPr="004B2285">
        <w:rPr>
          <w:rFonts w:ascii="Cambria Math" w:hAnsi="Cambria Math" w:cs="Cambria Math"/>
          <w:sz w:val="24"/>
          <w:szCs w:val="24"/>
        </w:rPr>
        <w:t>𝑂</w:t>
      </w:r>
      <w:r w:rsidRPr="004B2285">
        <w:rPr>
          <w:rFonts w:cstheme="minorHAnsi"/>
          <w:sz w:val="24"/>
          <w:szCs w:val="24"/>
        </w:rPr>
        <w:t>H → 3</w:t>
      </w:r>
      <w:r w:rsidRPr="004B2285">
        <w:rPr>
          <w:rFonts w:ascii="Cambria Math" w:hAnsi="Cambria Math" w:cs="Cambria Math"/>
          <w:sz w:val="24"/>
          <w:szCs w:val="24"/>
        </w:rPr>
        <w:t>𝑁</w:t>
      </w:r>
      <w:r w:rsidRPr="004B2285">
        <w:rPr>
          <w:rFonts w:cstheme="minorHAnsi"/>
          <w:sz w:val="24"/>
          <w:szCs w:val="24"/>
          <w:vertAlign w:val="subscript"/>
        </w:rPr>
        <w:t>2</w:t>
      </w:r>
      <w:r w:rsidRPr="004B2285">
        <w:rPr>
          <w:rFonts w:cstheme="minorHAnsi"/>
          <w:sz w:val="24"/>
          <w:szCs w:val="24"/>
        </w:rPr>
        <w:t xml:space="preserve"> + 5</w:t>
      </w:r>
      <w:r w:rsidRPr="004B2285">
        <w:rPr>
          <w:rFonts w:ascii="Cambria Math" w:hAnsi="Cambria Math" w:cs="Cambria Math"/>
          <w:sz w:val="24"/>
          <w:szCs w:val="24"/>
        </w:rPr>
        <w:t>𝐶𝑂</w:t>
      </w:r>
      <w:r w:rsidRPr="004B2285">
        <w:rPr>
          <w:rFonts w:cstheme="minorHAnsi"/>
          <w:sz w:val="24"/>
          <w:szCs w:val="24"/>
          <w:vertAlign w:val="subscript"/>
        </w:rPr>
        <w:t>2</w:t>
      </w:r>
      <w:r w:rsidRPr="004B2285">
        <w:rPr>
          <w:rFonts w:cstheme="minorHAnsi"/>
          <w:sz w:val="24"/>
          <w:szCs w:val="24"/>
        </w:rPr>
        <w:t xml:space="preserve"> + 7H</w:t>
      </w:r>
      <w:r w:rsidRPr="004B2285">
        <w:rPr>
          <w:rFonts w:cstheme="minorHAnsi"/>
          <w:sz w:val="24"/>
          <w:szCs w:val="24"/>
          <w:vertAlign w:val="subscript"/>
        </w:rPr>
        <w:t>2</w:t>
      </w:r>
      <w:r w:rsidRPr="004B2285">
        <w:rPr>
          <w:rFonts w:ascii="Cambria Math" w:hAnsi="Cambria Math" w:cs="Cambria Math"/>
          <w:sz w:val="24"/>
          <w:szCs w:val="24"/>
        </w:rPr>
        <w:t>𝑂</w:t>
      </w:r>
      <w:r w:rsidRPr="004B2285">
        <w:rPr>
          <w:rFonts w:cstheme="minorHAnsi"/>
          <w:sz w:val="24"/>
          <w:szCs w:val="24"/>
        </w:rPr>
        <w:t xml:space="preserve"> + 6</w:t>
      </w:r>
      <w:r w:rsidRPr="004B2285">
        <w:rPr>
          <w:rFonts w:ascii="Cambria Math" w:hAnsi="Cambria Math" w:cs="Cambria Math"/>
          <w:sz w:val="24"/>
          <w:szCs w:val="24"/>
        </w:rPr>
        <w:t>𝑂</w:t>
      </w:r>
      <w:r w:rsidRPr="004B2285">
        <w:rPr>
          <w:rFonts w:cstheme="minorHAnsi"/>
          <w:sz w:val="24"/>
          <w:szCs w:val="24"/>
        </w:rPr>
        <w:t>H</w:t>
      </w:r>
      <w:r w:rsidRPr="004B2285">
        <w:rPr>
          <w:rFonts w:cstheme="minorHAnsi"/>
          <w:sz w:val="24"/>
          <w:szCs w:val="24"/>
          <w:vertAlign w:val="superscript"/>
        </w:rPr>
        <w:t>−</w:t>
      </w:r>
    </w:p>
    <w:p w14:paraId="508FD723" w14:textId="77777777" w:rsidR="00FB5DAA" w:rsidRPr="004B2285" w:rsidRDefault="00FB5DAA" w:rsidP="00FB5DAA">
      <w:pPr>
        <w:shd w:val="clear" w:color="auto" w:fill="FFFFFF"/>
        <w:spacing w:before="135" w:after="135"/>
        <w:rPr>
          <w:rFonts w:cstheme="minorHAnsi"/>
          <w:sz w:val="24"/>
          <w:szCs w:val="24"/>
        </w:rPr>
      </w:pPr>
      <w:r w:rsidRPr="004B2285">
        <w:rPr>
          <w:rFonts w:cstheme="minorHAnsi"/>
          <w:sz w:val="24"/>
          <w:szCs w:val="24"/>
        </w:rPr>
        <w:t xml:space="preserve"> El proceso de desnitrificación contribuye a incrementar el pH debido a que la concentración de la alcalinidad se incrementa y la concentración de ácido carbónico disminuye. Cada mg de N-NO</w:t>
      </w:r>
      <w:r w:rsidRPr="004B2285">
        <w:rPr>
          <w:rFonts w:cstheme="minorHAnsi"/>
          <w:sz w:val="24"/>
          <w:szCs w:val="24"/>
          <w:vertAlign w:val="subscript"/>
        </w:rPr>
        <w:t>3</w:t>
      </w:r>
      <w:r w:rsidRPr="004B2285">
        <w:rPr>
          <w:rFonts w:cstheme="minorHAnsi"/>
          <w:sz w:val="24"/>
          <w:szCs w:val="24"/>
          <w:vertAlign w:val="superscript"/>
        </w:rPr>
        <w:t>-</w:t>
      </w:r>
      <w:r w:rsidRPr="004B2285">
        <w:rPr>
          <w:rFonts w:cstheme="minorHAnsi"/>
          <w:sz w:val="24"/>
          <w:szCs w:val="24"/>
        </w:rPr>
        <w:t xml:space="preserve"> reducido genera 3.57 mg de alcalinidad, expresada como carbonato de calcio (CaCO3)</w:t>
      </w:r>
    </w:p>
    <w:p w14:paraId="393D4277" w14:textId="77777777" w:rsidR="00FB5DAA" w:rsidRPr="004B2285" w:rsidRDefault="00FB5DAA" w:rsidP="00FB5DAA">
      <w:pPr>
        <w:shd w:val="clear" w:color="auto" w:fill="FFFFFF"/>
        <w:spacing w:before="135" w:after="135"/>
        <w:rPr>
          <w:rFonts w:cstheme="minorHAnsi"/>
          <w:bCs/>
          <w:sz w:val="24"/>
          <w:szCs w:val="24"/>
        </w:rPr>
      </w:pPr>
    </w:p>
    <w:p w14:paraId="7E2BA685" w14:textId="51BB8893" w:rsidR="00FB5DAA" w:rsidRPr="004B2285" w:rsidRDefault="003C6B75" w:rsidP="00FB5DAA">
      <w:pPr>
        <w:shd w:val="clear" w:color="auto" w:fill="FFFFFF"/>
        <w:spacing w:before="135" w:after="135"/>
        <w:rPr>
          <w:rFonts w:cstheme="minorHAnsi"/>
          <w:bCs/>
          <w:sz w:val="24"/>
          <w:szCs w:val="24"/>
        </w:rPr>
      </w:pPr>
      <w:r w:rsidRPr="003C6B75">
        <w:rPr>
          <w:noProof/>
        </w:rPr>
        <w:lastRenderedPageBreak/>
        <w:drawing>
          <wp:inline distT="0" distB="0" distL="0" distR="0" wp14:anchorId="18CC7D10" wp14:editId="3D25ED8C">
            <wp:extent cx="6582287" cy="5220118"/>
            <wp:effectExtent l="0" t="0" r="0" b="0"/>
            <wp:docPr id="827251269" name="Imagen 82725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596890" cy="5231699"/>
                    </a:xfrm>
                    <a:prstGeom prst="rect">
                      <a:avLst/>
                    </a:prstGeom>
                    <a:noFill/>
                    <a:ln>
                      <a:noFill/>
                    </a:ln>
                  </pic:spPr>
                </pic:pic>
              </a:graphicData>
            </a:graphic>
          </wp:inline>
        </w:drawing>
      </w:r>
    </w:p>
    <w:p w14:paraId="6BA02D9B" w14:textId="77777777" w:rsidR="00FB5DAA" w:rsidRPr="004B2285" w:rsidRDefault="00FB5DAA" w:rsidP="00FB5DAA">
      <w:pPr>
        <w:shd w:val="clear" w:color="auto" w:fill="FFFFFF"/>
        <w:spacing w:before="135" w:after="135"/>
        <w:rPr>
          <w:rFonts w:cstheme="minorHAnsi"/>
          <w:bCs/>
          <w:sz w:val="24"/>
          <w:szCs w:val="24"/>
        </w:rPr>
      </w:pPr>
    </w:p>
    <w:p w14:paraId="0CCFDDB7" w14:textId="77777777" w:rsidR="00FB5DAA" w:rsidRPr="004B2285" w:rsidRDefault="00FB5DAA" w:rsidP="00FB5DAA">
      <w:pPr>
        <w:shd w:val="clear" w:color="auto" w:fill="FFFFFF"/>
        <w:spacing w:before="135" w:after="135"/>
        <w:rPr>
          <w:rFonts w:cstheme="minorHAnsi"/>
          <w:sz w:val="24"/>
          <w:szCs w:val="24"/>
        </w:rPr>
      </w:pPr>
    </w:p>
    <w:p w14:paraId="1D796164"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Por este motivo, en el tratamiento de corrientes de agua residual de baja alcalinidad el proceso de desnitrificación resulta muy atractivo debido a que compensa el descenso del pH ocurrido durante el proceso de nitrificación.</w:t>
      </w:r>
    </w:p>
    <w:p w14:paraId="32A80F48" w14:textId="7316FA6F"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 xml:space="preserve">En un sistema de lodos activados en la modalidad de aireación extendida; los procesos de nitrificación y desnitrificación son diseñados y operados mediante cultivos mixtos de bacterias </w:t>
      </w:r>
    </w:p>
    <w:p w14:paraId="745F0BE7"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 xml:space="preserve">autótrofas y heterótrofas, denominados Sistemas de Cultivo Simple. Bajo estas condiciones de operación la biomasa necesita de la alternancia de condiciones aerobias y anóxicas. </w:t>
      </w:r>
    </w:p>
    <w:p w14:paraId="7D589972"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 xml:space="preserve">El nitrógeno contenido en la materia orgánica, principalmente en las proteínas, es liberado cuando los compuestos orgánicos son degradados. En condiciones aerobias, una fracción considerablemente alta de la materia orgánica es empleada como sustrato para el crecimiento bacteriano, por lo que el nitrógeno disponible </w:t>
      </w:r>
      <w:r w:rsidRPr="004B2285">
        <w:rPr>
          <w:rFonts w:cstheme="minorHAnsi"/>
          <w:bCs/>
          <w:sz w:val="24"/>
          <w:szCs w:val="24"/>
        </w:rPr>
        <w:lastRenderedPageBreak/>
        <w:t>es nuevamente incorporado en las proteínas celulares. Por este motivo, no se obtienen concentraciones de nitrógeno significativamente altas en la corriente del sobrenadante de la digestión aerobia de lodos</w:t>
      </w:r>
    </w:p>
    <w:p w14:paraId="4B03A66C" w14:textId="77777777" w:rsidR="00FB5DAA" w:rsidRPr="004B2285" w:rsidRDefault="00FB5DAA" w:rsidP="00FB5DAA">
      <w:pPr>
        <w:shd w:val="clear" w:color="auto" w:fill="FFFFFF"/>
        <w:spacing w:before="135" w:after="135"/>
        <w:rPr>
          <w:rFonts w:cstheme="minorHAnsi"/>
          <w:bCs/>
          <w:sz w:val="24"/>
          <w:szCs w:val="24"/>
        </w:rPr>
      </w:pPr>
    </w:p>
    <w:p w14:paraId="66144863" w14:textId="77777777" w:rsidR="00FB5DAA" w:rsidRPr="004B2285" w:rsidRDefault="00FB5DAA" w:rsidP="00FB5DAA">
      <w:pPr>
        <w:shd w:val="clear" w:color="auto" w:fill="FFFFFF"/>
        <w:spacing w:before="135" w:after="135"/>
        <w:rPr>
          <w:rFonts w:cstheme="minorHAnsi"/>
          <w:b/>
          <w:bCs/>
          <w:sz w:val="24"/>
          <w:szCs w:val="24"/>
        </w:rPr>
      </w:pPr>
      <w:r w:rsidRPr="004B2285">
        <w:rPr>
          <w:rFonts w:cstheme="minorHAnsi"/>
          <w:b/>
          <w:bCs/>
          <w:sz w:val="24"/>
          <w:szCs w:val="24"/>
        </w:rPr>
        <w:t>Remoción del Fosforo</w:t>
      </w:r>
    </w:p>
    <w:p w14:paraId="3329DEEC"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En el proceso aeróbico: La célula asimila los fosfatos presentes en el agua. Los fosfatos inorgánicos son convertidos en polifosfatos de alto contenido energético que se acumulan en la célula. Para realizarlo metaboliza las materias carbonosas acumuladas, retornando al agua CO</w:t>
      </w:r>
      <w:r w:rsidRPr="004B2285">
        <w:rPr>
          <w:rFonts w:cstheme="minorHAnsi"/>
          <w:bCs/>
          <w:sz w:val="24"/>
          <w:szCs w:val="24"/>
          <w:vertAlign w:val="subscript"/>
        </w:rPr>
        <w:t>2</w:t>
      </w:r>
      <w:r w:rsidRPr="004B2285">
        <w:rPr>
          <w:rFonts w:cstheme="minorHAnsi"/>
          <w:bCs/>
          <w:sz w:val="24"/>
          <w:szCs w:val="24"/>
        </w:rPr>
        <w:t xml:space="preserve"> y H</w:t>
      </w:r>
      <w:r w:rsidRPr="004B2285">
        <w:rPr>
          <w:rFonts w:cstheme="minorHAnsi"/>
          <w:bCs/>
          <w:sz w:val="24"/>
          <w:szCs w:val="24"/>
          <w:vertAlign w:val="subscript"/>
        </w:rPr>
        <w:t>2</w:t>
      </w:r>
      <w:r w:rsidRPr="004B2285">
        <w:rPr>
          <w:rFonts w:cstheme="minorHAnsi"/>
          <w:bCs/>
          <w:sz w:val="24"/>
          <w:szCs w:val="24"/>
        </w:rPr>
        <w:t>O. La célula vacía su carga de sustratos carbonosos, llena su carga de polifosfatos y además se multiplica. A este efecto de acumular más fósforo del que se necesita para la subsistencia se le denomina “</w:t>
      </w:r>
      <w:proofErr w:type="spellStart"/>
      <w:r w:rsidRPr="004B2285">
        <w:rPr>
          <w:rFonts w:cstheme="minorHAnsi"/>
          <w:bCs/>
          <w:sz w:val="24"/>
          <w:szCs w:val="24"/>
        </w:rPr>
        <w:t>Desfosfatación</w:t>
      </w:r>
      <w:proofErr w:type="spellEnd"/>
      <w:r w:rsidRPr="004B2285">
        <w:rPr>
          <w:rFonts w:cstheme="minorHAnsi"/>
          <w:bCs/>
          <w:sz w:val="24"/>
          <w:szCs w:val="24"/>
        </w:rPr>
        <w:t>” y es la base del tratamiento moderno para la eliminación del fósforo de las aguas residuales. Por su acumulación de reservas orgánicas las bacterias acumuladoras de fósforo tienen ventajas de crecimiento frente a otras aerobias de los lodos activados que no están activas en el reactor anaerobio.</w:t>
      </w:r>
    </w:p>
    <w:p w14:paraId="6859DF38"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La eliminación de fósforo aumenta con el contenido de materia orgánica fácilmente biodegradable.</w:t>
      </w:r>
    </w:p>
    <w:p w14:paraId="5AD55F3A"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El contenido del fósforo total en el efluente está íntimamente ligado a la eficacia del sistema de separación de sólidos (clarificador). El contenido de fósforo en los sólidos expresado en % de materia seca es del orden de 5 al 10% para procesos biológicos De acuerdo con ello, las concentraciones esperables de fósforo en los efluentes tratados serán las siguientes:</w:t>
      </w:r>
    </w:p>
    <w:p w14:paraId="46B325E3"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 xml:space="preserve"> • Clarificación excelente; efluente SS=10 mg/L; P total: 0.5 a 1.0 mg/L </w:t>
      </w:r>
    </w:p>
    <w:p w14:paraId="61C14BEE"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 xml:space="preserve"> • Clarificación buena; efluente SS=20 mg/L; P total: 1.0 a 2.0 mg/L </w:t>
      </w:r>
    </w:p>
    <w:p w14:paraId="4F8ADAD4"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Si se analizan las necesidades y condiciones que deben darse para la eliminación, vemos que es necesaria una alternancia de condiciones, anóxicas y aerobias, y que las condiciones que se precisan para el proceso de eliminación de uno de los nutrientes no impiden el del otro. Resulta ilustrativo ver qué sucede en cada fase con cada bacteria y cada nutriente.</w:t>
      </w:r>
    </w:p>
    <w:p w14:paraId="1CF9CA0A"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 xml:space="preserve">Fase anóxica: Intervienen las bacterias heterótrofas facultativas que oxidan materia carbonosa fácil y rápidamente oxidable utilizando el oxígeno de los nitratos presentes, liberando nitrógeno elemental. </w:t>
      </w:r>
    </w:p>
    <w:p w14:paraId="35C89F00"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 xml:space="preserve">Fase aerobia: Interviene las </w:t>
      </w:r>
      <w:proofErr w:type="spellStart"/>
      <w:r w:rsidRPr="004B2285">
        <w:rPr>
          <w:rFonts w:cstheme="minorHAnsi"/>
          <w:bCs/>
          <w:sz w:val="24"/>
          <w:szCs w:val="24"/>
        </w:rPr>
        <w:t>Acinetobacter</w:t>
      </w:r>
      <w:proofErr w:type="spellEnd"/>
      <w:r w:rsidRPr="004B2285">
        <w:rPr>
          <w:rFonts w:cstheme="minorHAnsi"/>
          <w:bCs/>
          <w:sz w:val="24"/>
          <w:szCs w:val="24"/>
        </w:rPr>
        <w:t>, que toma del agua los fosfatos inorgánicos y los bioacumula (</w:t>
      </w:r>
      <w:proofErr w:type="spellStart"/>
      <w:r w:rsidRPr="004B2285">
        <w:rPr>
          <w:rFonts w:cstheme="minorHAnsi"/>
          <w:bCs/>
          <w:sz w:val="24"/>
          <w:szCs w:val="24"/>
        </w:rPr>
        <w:t>Desfosfatación</w:t>
      </w:r>
      <w:proofErr w:type="spellEnd"/>
      <w:r w:rsidRPr="004B2285">
        <w:rPr>
          <w:rFonts w:cstheme="minorHAnsi"/>
          <w:bCs/>
          <w:sz w:val="24"/>
          <w:szCs w:val="24"/>
        </w:rPr>
        <w:t xml:space="preserve">), consume reservas carbonosas y se multiplica. En este momento la concentración de fósforo en el agua es mínima. Las </w:t>
      </w:r>
      <w:proofErr w:type="spellStart"/>
      <w:r w:rsidRPr="004B2285">
        <w:rPr>
          <w:rFonts w:cstheme="minorHAnsi"/>
          <w:bCs/>
          <w:sz w:val="24"/>
          <w:szCs w:val="24"/>
        </w:rPr>
        <w:t>Nitrosomonas</w:t>
      </w:r>
      <w:proofErr w:type="spellEnd"/>
      <w:r w:rsidRPr="004B2285">
        <w:rPr>
          <w:rFonts w:cstheme="minorHAnsi"/>
          <w:bCs/>
          <w:sz w:val="24"/>
          <w:szCs w:val="24"/>
        </w:rPr>
        <w:t xml:space="preserve"> y los Nitrobacter intervienen oxidando el nitrógeno amoniacal a nitratos.</w:t>
      </w:r>
    </w:p>
    <w:p w14:paraId="6C8893C5"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Se debe prestar especial atención al diseño del clarificador, ya que si el lodo entra en anaerobiosis se empezarán a liberar fosfatos. El tiempo de estancia en la sedimentación de los lodos debe ser mínimo. Debe hacerse una gestión adecuada de los lodos. En el proceso descrito se aprecia que lo que realmente se hace es acumular fósforo en el fango. El condicionante de la aireación extendida viene impuesto por la eliminación del nitrógeno.</w:t>
      </w:r>
    </w:p>
    <w:p w14:paraId="4E99E56D"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 xml:space="preserve">La característica fundamental de la misma se sintetiza de la forma siguiente: </w:t>
      </w:r>
    </w:p>
    <w:p w14:paraId="01035FFE"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 xml:space="preserve">• Sistema de corriente principal: Se trata de un sistema de eliminación exclusivamente biológico. La asimilación y almacenamiento de fósforo se lleva a cabo en una única línea de tratamiento. </w:t>
      </w:r>
    </w:p>
    <w:p w14:paraId="79863B22"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lastRenderedPageBreak/>
        <w:t xml:space="preserve">La extracción del fósforo se realiza con la purga del lodo biológico, preferiblemente desde el reactor aerobio (máximo contenido de fósforo en el fango). </w:t>
      </w:r>
    </w:p>
    <w:p w14:paraId="2D977978" w14:textId="77777777" w:rsidR="00FB5DAA" w:rsidRPr="004B2285" w:rsidRDefault="00FB5DAA" w:rsidP="00FB5DAA">
      <w:pPr>
        <w:shd w:val="clear" w:color="auto" w:fill="FFFFFF"/>
        <w:spacing w:before="135" w:after="135"/>
        <w:rPr>
          <w:rFonts w:cstheme="minorHAnsi"/>
          <w:bCs/>
          <w:sz w:val="24"/>
          <w:szCs w:val="24"/>
          <w:vertAlign w:val="subscript"/>
        </w:rPr>
      </w:pPr>
      <w:r w:rsidRPr="004B2285">
        <w:rPr>
          <w:rFonts w:cstheme="minorHAnsi"/>
          <w:bCs/>
          <w:sz w:val="24"/>
          <w:szCs w:val="24"/>
        </w:rPr>
        <w:t>A efectos prácticos del Fosforo soluble del agua residual, está formada por el ion, Ortofosfato PO</w:t>
      </w:r>
      <w:r w:rsidRPr="004B2285">
        <w:rPr>
          <w:rFonts w:cstheme="minorHAnsi"/>
          <w:bCs/>
          <w:sz w:val="24"/>
          <w:szCs w:val="24"/>
          <w:vertAlign w:val="subscript"/>
        </w:rPr>
        <w:t>4</w:t>
      </w:r>
      <w:r w:rsidRPr="004B2285">
        <w:rPr>
          <w:rFonts w:cstheme="minorHAnsi"/>
          <w:bCs/>
          <w:sz w:val="24"/>
          <w:szCs w:val="24"/>
          <w:vertAlign w:val="superscript"/>
        </w:rPr>
        <w:t>3-</w:t>
      </w:r>
    </w:p>
    <w:p w14:paraId="271BC830"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 xml:space="preserve">La precipitación química del fósforo se consigue mediante la adición de sales de iones metálicos de valencia múltiple que forman precipitados de fosfatos poco solubles. Las sales más comunes son las de calcio, aluminio y hierro. </w:t>
      </w:r>
    </w:p>
    <w:p w14:paraId="6FDB99E0"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 xml:space="preserve">Las formas más frecuentes en las que se presenta el fósforo en soluciones acuosas incluyen el ortofosfato, la polifosfato y los fosfatos orgánicos. Los ortofosfatos, por ejemplo, se hallan disponibles para el metabolismo biológico sin que sea precisa una ruptura posterior. Los ortofosfatos incluyen las moléculas con dos o más átomos de fósforo, átomos de oxígeno y, en determinados casos, átomos de hidrógeno combinados en moléculas complejas. La hidrólisis de las polifosfatos, proceso en el que recuperan sus formas como ortofosfatos, tiene lugar en soluciones acuosas. No obstante, esta hidrólisis suele ser un proceso bastante lento. </w:t>
      </w:r>
    </w:p>
    <w:p w14:paraId="56AB084E"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 xml:space="preserve">El fósforo orgánico es de poca importancia en la mayor parte de los residuos domésticos. Análogamente al nitrógeno, el fósforo es un nutriente de gran importancia para el crecimiento y reproducción de los microorganismos que participan en la estabilización de la materia orgánica presente en las aguas residuales. El fósforo aparece en dos formas: en compuestos orgánicos (proteínas) y en compuestos minerales (polifosfatos y ortofosfatos). </w:t>
      </w:r>
    </w:p>
    <w:p w14:paraId="7A6A81C2"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Las polifosfatos se encuentran principalmente en los residuos que contienen detergentes sintéticos (no biodegradables). En el caso de las aguas residuales domésticas, el contenido de fósforo es preocupante no por insuficiencia, sino por exceso, ya que efluentes de la planta de tratamiento ricos en fósforo provocan proliferación excesiva de algas y plantas acuáticas en el curso del cuerpo receptor.</w:t>
      </w:r>
    </w:p>
    <w:p w14:paraId="6300DF1E"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
          <w:bCs/>
          <w:sz w:val="24"/>
          <w:szCs w:val="24"/>
        </w:rPr>
        <w:t>De forma resumida sucede lo siguiente</w:t>
      </w:r>
      <w:r w:rsidRPr="004B2285">
        <w:rPr>
          <w:rFonts w:cstheme="minorHAnsi"/>
          <w:bCs/>
          <w:sz w:val="24"/>
          <w:szCs w:val="24"/>
        </w:rPr>
        <w:t xml:space="preserve">:  </w:t>
      </w:r>
    </w:p>
    <w:p w14:paraId="337C749D"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 xml:space="preserve">Fase anaerobia: La célula utiliza su energía acumulada para metabolizar los ácidos volátiles, llenando así </w:t>
      </w:r>
      <w:proofErr w:type="gramStart"/>
      <w:r w:rsidRPr="004B2285">
        <w:rPr>
          <w:rFonts w:cstheme="minorHAnsi"/>
          <w:bCs/>
          <w:sz w:val="24"/>
          <w:szCs w:val="24"/>
        </w:rPr>
        <w:t>sus stock</w:t>
      </w:r>
      <w:proofErr w:type="gramEnd"/>
      <w:r w:rsidRPr="004B2285">
        <w:rPr>
          <w:rFonts w:cstheme="minorHAnsi"/>
          <w:bCs/>
          <w:sz w:val="24"/>
          <w:szCs w:val="24"/>
        </w:rPr>
        <w:t xml:space="preserve"> de sustrato carbonoso y vaciando su stock de polifosfatos en forma de fosfatos al agua. </w:t>
      </w:r>
    </w:p>
    <w:p w14:paraId="48928865" w14:textId="77777777" w:rsidR="00FB5DAA" w:rsidRPr="004B2285" w:rsidRDefault="00FB5DAA" w:rsidP="00FB5DAA">
      <w:pPr>
        <w:shd w:val="clear" w:color="auto" w:fill="FFFFFF"/>
        <w:spacing w:before="135" w:after="135"/>
        <w:rPr>
          <w:rFonts w:cstheme="minorHAnsi"/>
          <w:bCs/>
          <w:sz w:val="24"/>
          <w:szCs w:val="24"/>
        </w:rPr>
      </w:pPr>
      <w:r w:rsidRPr="004B2285">
        <w:rPr>
          <w:rFonts w:cstheme="minorHAnsi"/>
          <w:bCs/>
          <w:sz w:val="24"/>
          <w:szCs w:val="24"/>
        </w:rPr>
        <w:t>Fase aerobia: La célula asimila los fosfatos presentes en el agua. Los fosfatos inorgánicos son convertidos en polifosfatos de alto contenido energético que se acumulan en la célula. Para realizarlo metaboliza las materias carbonosas acumuladas, retornando al agua CO</w:t>
      </w:r>
      <w:r w:rsidRPr="004B2285">
        <w:rPr>
          <w:rFonts w:cstheme="minorHAnsi"/>
          <w:bCs/>
          <w:sz w:val="24"/>
          <w:szCs w:val="24"/>
          <w:vertAlign w:val="subscript"/>
        </w:rPr>
        <w:t>2</w:t>
      </w:r>
      <w:r w:rsidRPr="004B2285">
        <w:rPr>
          <w:rFonts w:cstheme="minorHAnsi"/>
          <w:bCs/>
          <w:sz w:val="24"/>
          <w:szCs w:val="24"/>
        </w:rPr>
        <w:t xml:space="preserve"> y H</w:t>
      </w:r>
      <w:r w:rsidRPr="004B2285">
        <w:rPr>
          <w:rFonts w:cstheme="minorHAnsi"/>
          <w:bCs/>
          <w:sz w:val="24"/>
          <w:szCs w:val="24"/>
          <w:vertAlign w:val="subscript"/>
        </w:rPr>
        <w:t>2</w:t>
      </w:r>
      <w:r w:rsidRPr="004B2285">
        <w:rPr>
          <w:rFonts w:cstheme="minorHAnsi"/>
          <w:bCs/>
          <w:sz w:val="24"/>
          <w:szCs w:val="24"/>
        </w:rPr>
        <w:t>O. La célula vacía su stock de sustratos carbonosos, llena el stock de polifosfatos y además se multiplica. A este efecto de acumular más fósforo del que se necesita para la subsistencia se le denomina “</w:t>
      </w:r>
      <w:proofErr w:type="spellStart"/>
      <w:r w:rsidRPr="004B2285">
        <w:rPr>
          <w:rFonts w:cstheme="minorHAnsi"/>
          <w:bCs/>
          <w:sz w:val="24"/>
          <w:szCs w:val="24"/>
        </w:rPr>
        <w:t>Desfosfatación</w:t>
      </w:r>
      <w:proofErr w:type="spellEnd"/>
      <w:r w:rsidRPr="004B2285">
        <w:rPr>
          <w:rFonts w:cstheme="minorHAnsi"/>
          <w:bCs/>
          <w:sz w:val="24"/>
          <w:szCs w:val="24"/>
        </w:rPr>
        <w:t>” y es la base del tratamiento moderno para la eliminación del fósforo de las aguas residuales. Por su acumulación de reservas orgánicas las bacterias acumuladoras de fósforo tienen ventajas de crecimiento frente a otras aerobias del fango activo, que no están activas en el reactor anaerobio.</w:t>
      </w:r>
    </w:p>
    <w:p w14:paraId="388770F8" w14:textId="1D882406" w:rsidR="00FB5DAA" w:rsidRPr="004B2285" w:rsidRDefault="00FB5DAA" w:rsidP="00FB5DAA">
      <w:pPr>
        <w:shd w:val="clear" w:color="auto" w:fill="FFFFFF"/>
        <w:spacing w:before="135" w:after="135"/>
        <w:rPr>
          <w:rFonts w:cstheme="minorHAnsi"/>
          <w:bCs/>
          <w:sz w:val="24"/>
          <w:szCs w:val="24"/>
        </w:rPr>
      </w:pPr>
      <w:r w:rsidRPr="004B2285">
        <w:rPr>
          <w:rFonts w:cstheme="minorHAnsi"/>
          <w:noProof/>
          <w:sz w:val="24"/>
          <w:szCs w:val="24"/>
          <w:lang w:eastAsia="es-MX"/>
        </w:rPr>
        <w:lastRenderedPageBreak/>
        <w:drawing>
          <wp:inline distT="0" distB="0" distL="0" distR="0" wp14:anchorId="28846C6A" wp14:editId="574C19D7">
            <wp:extent cx="5769610" cy="1910715"/>
            <wp:effectExtent l="0" t="0" r="2540" b="0"/>
            <wp:docPr id="69168112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9610" cy="1910715"/>
                    </a:xfrm>
                    <a:prstGeom prst="rect">
                      <a:avLst/>
                    </a:prstGeom>
                    <a:noFill/>
                    <a:ln>
                      <a:noFill/>
                    </a:ln>
                  </pic:spPr>
                </pic:pic>
              </a:graphicData>
            </a:graphic>
          </wp:inline>
        </w:drawing>
      </w:r>
    </w:p>
    <w:p w14:paraId="3F05B19C" w14:textId="77777777" w:rsidR="00FB5DAA" w:rsidRPr="004B2285" w:rsidRDefault="00FB5DAA" w:rsidP="00FB5DAA">
      <w:pPr>
        <w:shd w:val="clear" w:color="auto" w:fill="FFFFFF"/>
        <w:spacing w:before="135" w:after="135"/>
        <w:rPr>
          <w:rFonts w:cstheme="minorHAnsi"/>
          <w:bCs/>
          <w:sz w:val="24"/>
          <w:szCs w:val="24"/>
        </w:rPr>
      </w:pPr>
    </w:p>
    <w:p w14:paraId="587B8D81" w14:textId="536A380B" w:rsidR="00FB5DAA" w:rsidRPr="004B2285" w:rsidRDefault="00FB5DAA" w:rsidP="00FB5DAA">
      <w:pPr>
        <w:shd w:val="clear" w:color="auto" w:fill="FFFFFF"/>
        <w:spacing w:before="135" w:after="135"/>
        <w:rPr>
          <w:rFonts w:cstheme="minorHAnsi"/>
          <w:bCs/>
          <w:sz w:val="24"/>
          <w:szCs w:val="24"/>
        </w:rPr>
      </w:pPr>
      <w:r w:rsidRPr="004B2285">
        <w:rPr>
          <w:rFonts w:cstheme="minorHAnsi"/>
          <w:noProof/>
          <w:sz w:val="24"/>
          <w:szCs w:val="24"/>
          <w:lang w:eastAsia="es-MX"/>
        </w:rPr>
        <w:drawing>
          <wp:inline distT="0" distB="0" distL="0" distR="0" wp14:anchorId="7B3FD86D" wp14:editId="4716DEB2">
            <wp:extent cx="6182995" cy="1050290"/>
            <wp:effectExtent l="0" t="0" r="8255" b="0"/>
            <wp:docPr id="138684356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182995" cy="1050290"/>
                    </a:xfrm>
                    <a:prstGeom prst="rect">
                      <a:avLst/>
                    </a:prstGeom>
                    <a:noFill/>
                    <a:ln>
                      <a:noFill/>
                    </a:ln>
                  </pic:spPr>
                </pic:pic>
              </a:graphicData>
            </a:graphic>
          </wp:inline>
        </w:drawing>
      </w:r>
    </w:p>
    <w:p w14:paraId="16F073EB" w14:textId="77777777" w:rsidR="00FB5DAA" w:rsidRPr="004B2285" w:rsidRDefault="00FB5DAA" w:rsidP="00FB5DAA">
      <w:pPr>
        <w:rPr>
          <w:rFonts w:cstheme="minorHAnsi"/>
          <w:sz w:val="24"/>
          <w:szCs w:val="24"/>
        </w:rPr>
      </w:pPr>
      <w:r w:rsidRPr="004B2285">
        <w:rPr>
          <w:rFonts w:cstheme="minorHAnsi"/>
          <w:bCs/>
          <w:sz w:val="24"/>
          <w:szCs w:val="24"/>
        </w:rPr>
        <w:t>El proceso de aireación extendida</w:t>
      </w:r>
      <w:r w:rsidRPr="004B2285">
        <w:rPr>
          <w:rFonts w:cstheme="minorHAnsi"/>
          <w:sz w:val="24"/>
          <w:szCs w:val="24"/>
        </w:rPr>
        <w:t xml:space="preserve"> tiene como objetivo la remoción de materia orgánica, en términos de </w:t>
      </w:r>
      <w:r w:rsidRPr="004B2285">
        <w:rPr>
          <w:rFonts w:cstheme="minorHAnsi"/>
          <w:bCs/>
          <w:sz w:val="24"/>
          <w:szCs w:val="24"/>
        </w:rPr>
        <w:t xml:space="preserve">DBO </w:t>
      </w:r>
      <w:r w:rsidRPr="004B2285">
        <w:rPr>
          <w:rFonts w:cstheme="minorHAnsi"/>
          <w:sz w:val="24"/>
          <w:szCs w:val="24"/>
        </w:rPr>
        <w:t>(demanda bioquímica de oxígeno</w:t>
      </w:r>
      <w:r w:rsidRPr="004B2285">
        <w:rPr>
          <w:rFonts w:cstheme="minorHAnsi"/>
          <w:bCs/>
          <w:sz w:val="24"/>
          <w:szCs w:val="24"/>
        </w:rPr>
        <w:t xml:space="preserve">), </w:t>
      </w:r>
      <w:r w:rsidRPr="004B2285">
        <w:rPr>
          <w:rFonts w:cstheme="minorHAnsi"/>
          <w:sz w:val="24"/>
          <w:szCs w:val="24"/>
        </w:rPr>
        <w:t>de las aguas residuales. La remoción de la</w:t>
      </w:r>
      <w:r w:rsidRPr="004B2285">
        <w:rPr>
          <w:rFonts w:cstheme="minorHAnsi"/>
          <w:bCs/>
          <w:sz w:val="24"/>
          <w:szCs w:val="24"/>
        </w:rPr>
        <w:t xml:space="preserve"> DBO </w:t>
      </w:r>
      <w:r w:rsidRPr="004B2285">
        <w:rPr>
          <w:rFonts w:cstheme="minorHAnsi"/>
          <w:sz w:val="24"/>
          <w:szCs w:val="24"/>
        </w:rPr>
        <w:t xml:space="preserve">se logra por la conversión biológica, en presencia de oxígeno molecular, por microorganismos, de la </w:t>
      </w:r>
      <w:r w:rsidRPr="004B2285">
        <w:rPr>
          <w:rFonts w:cstheme="minorHAnsi"/>
          <w:bCs/>
          <w:sz w:val="24"/>
          <w:szCs w:val="24"/>
        </w:rPr>
        <w:t>DBO</w:t>
      </w:r>
      <w:r w:rsidRPr="004B2285">
        <w:rPr>
          <w:rFonts w:cstheme="minorHAnsi"/>
          <w:bCs/>
          <w:sz w:val="24"/>
          <w:szCs w:val="24"/>
          <w:vertAlign w:val="subscript"/>
        </w:rPr>
        <w:t>5</w:t>
      </w:r>
      <w:r w:rsidRPr="004B2285">
        <w:rPr>
          <w:rFonts w:cstheme="minorHAnsi"/>
          <w:bCs/>
          <w:sz w:val="24"/>
          <w:szCs w:val="24"/>
        </w:rPr>
        <w:t xml:space="preserve"> </w:t>
      </w:r>
      <w:r w:rsidRPr="004B2285">
        <w:rPr>
          <w:rFonts w:cstheme="minorHAnsi"/>
          <w:sz w:val="24"/>
          <w:szCs w:val="24"/>
        </w:rPr>
        <w:t xml:space="preserve">en </w:t>
      </w:r>
      <w:r w:rsidRPr="004B2285">
        <w:rPr>
          <w:rFonts w:cstheme="minorHAnsi"/>
          <w:bCs/>
          <w:sz w:val="24"/>
          <w:szCs w:val="24"/>
        </w:rPr>
        <w:t>CO</w:t>
      </w:r>
      <w:r w:rsidRPr="004B2285">
        <w:rPr>
          <w:rFonts w:cstheme="minorHAnsi"/>
          <w:bCs/>
          <w:sz w:val="24"/>
          <w:szCs w:val="24"/>
          <w:vertAlign w:val="subscript"/>
        </w:rPr>
        <w:t>2</w:t>
      </w:r>
      <w:r w:rsidRPr="004B2285">
        <w:rPr>
          <w:rFonts w:cstheme="minorHAnsi"/>
          <w:sz w:val="24"/>
          <w:szCs w:val="24"/>
        </w:rPr>
        <w:t xml:space="preserve"> y </w:t>
      </w:r>
      <w:r w:rsidRPr="004B2285">
        <w:rPr>
          <w:rFonts w:cstheme="minorHAnsi"/>
          <w:bCs/>
          <w:sz w:val="24"/>
          <w:szCs w:val="24"/>
        </w:rPr>
        <w:t>H</w:t>
      </w:r>
      <w:r w:rsidRPr="004B2285">
        <w:rPr>
          <w:rFonts w:cstheme="minorHAnsi"/>
          <w:bCs/>
          <w:sz w:val="24"/>
          <w:szCs w:val="24"/>
          <w:vertAlign w:val="subscript"/>
        </w:rPr>
        <w:t>2</w:t>
      </w:r>
      <w:r w:rsidRPr="004B2285">
        <w:rPr>
          <w:rFonts w:cstheme="minorHAnsi"/>
          <w:bCs/>
          <w:sz w:val="24"/>
          <w:szCs w:val="24"/>
        </w:rPr>
        <w:t xml:space="preserve">O </w:t>
      </w:r>
      <w:r w:rsidRPr="004B2285">
        <w:rPr>
          <w:rFonts w:cstheme="minorHAnsi"/>
          <w:sz w:val="24"/>
          <w:szCs w:val="24"/>
        </w:rPr>
        <w:t xml:space="preserve">y en nuevas células de microorganismos así mismo se remueve el nitrógeno y fósforo y huevos helminto, como otros compuestos en la misma unidad. </w:t>
      </w:r>
    </w:p>
    <w:p w14:paraId="219BC0FC" w14:textId="77777777" w:rsidR="00FB5DAA" w:rsidRPr="004B2285" w:rsidRDefault="00FB5DAA" w:rsidP="00FB5DAA">
      <w:pPr>
        <w:rPr>
          <w:rFonts w:cstheme="minorHAnsi"/>
          <w:sz w:val="24"/>
          <w:szCs w:val="24"/>
        </w:rPr>
      </w:pPr>
      <w:r w:rsidRPr="004B2285">
        <w:rPr>
          <w:rFonts w:cstheme="minorHAnsi"/>
          <w:sz w:val="24"/>
          <w:szCs w:val="24"/>
        </w:rPr>
        <w:t>Esta unidad está construida de concreto armado, continuando el flujo hacia los tanques clarificadores.</w:t>
      </w:r>
    </w:p>
    <w:p w14:paraId="6F474961" w14:textId="77777777" w:rsidR="00FB5DAA" w:rsidRPr="004B2285" w:rsidRDefault="00FB5DAA" w:rsidP="00FB5DAA">
      <w:pPr>
        <w:numPr>
          <w:ilvl w:val="0"/>
          <w:numId w:val="3"/>
        </w:numPr>
        <w:ind w:left="714" w:hanging="357"/>
        <w:rPr>
          <w:rFonts w:cstheme="minorHAnsi"/>
          <w:sz w:val="24"/>
          <w:szCs w:val="24"/>
        </w:rPr>
      </w:pPr>
      <w:r w:rsidRPr="004B2285">
        <w:rPr>
          <w:rFonts w:cstheme="minorHAnsi"/>
          <w:sz w:val="24"/>
          <w:szCs w:val="24"/>
        </w:rPr>
        <w:t>Todos los componentes se encuentran accesibles, por encima de la superficie.</w:t>
      </w:r>
    </w:p>
    <w:p w14:paraId="1CD6F32B" w14:textId="77777777" w:rsidR="00FB5DAA" w:rsidRPr="004B2285" w:rsidRDefault="00FB5DAA" w:rsidP="00FB5DAA">
      <w:pPr>
        <w:numPr>
          <w:ilvl w:val="0"/>
          <w:numId w:val="3"/>
        </w:numPr>
        <w:ind w:left="714" w:hanging="357"/>
        <w:rPr>
          <w:rFonts w:cstheme="minorHAnsi"/>
          <w:sz w:val="24"/>
          <w:szCs w:val="24"/>
        </w:rPr>
      </w:pPr>
      <w:r w:rsidRPr="004B2285">
        <w:rPr>
          <w:rFonts w:cstheme="minorHAnsi"/>
          <w:sz w:val="24"/>
          <w:szCs w:val="24"/>
        </w:rPr>
        <w:t>Operación con sopladores a baja presión.</w:t>
      </w:r>
    </w:p>
    <w:p w14:paraId="7D3B85DE" w14:textId="77777777" w:rsidR="00FB5DAA" w:rsidRPr="004B2285" w:rsidRDefault="00FB5DAA" w:rsidP="00FB5DAA">
      <w:pPr>
        <w:numPr>
          <w:ilvl w:val="0"/>
          <w:numId w:val="3"/>
        </w:numPr>
        <w:ind w:left="714" w:hanging="357"/>
        <w:rPr>
          <w:rFonts w:cstheme="minorHAnsi"/>
          <w:sz w:val="24"/>
          <w:szCs w:val="24"/>
        </w:rPr>
      </w:pPr>
      <w:r w:rsidRPr="004B2285">
        <w:rPr>
          <w:rFonts w:cstheme="minorHAnsi"/>
          <w:sz w:val="24"/>
          <w:szCs w:val="24"/>
        </w:rPr>
        <w:t>Caseta para resguardo de sopladores.</w:t>
      </w:r>
    </w:p>
    <w:p w14:paraId="6F8BA043" w14:textId="77777777" w:rsidR="00FB5DAA" w:rsidRPr="004B2285" w:rsidRDefault="00FB5DAA" w:rsidP="00FB5DAA">
      <w:pPr>
        <w:numPr>
          <w:ilvl w:val="0"/>
          <w:numId w:val="3"/>
        </w:numPr>
        <w:ind w:left="714" w:hanging="357"/>
        <w:rPr>
          <w:rFonts w:cstheme="minorHAnsi"/>
          <w:sz w:val="24"/>
          <w:szCs w:val="24"/>
        </w:rPr>
      </w:pPr>
      <w:r w:rsidRPr="004B2285">
        <w:rPr>
          <w:rFonts w:cstheme="minorHAnsi"/>
          <w:sz w:val="24"/>
          <w:szCs w:val="24"/>
        </w:rPr>
        <w:t>Alta confiabilidad y vida útil</w:t>
      </w:r>
    </w:p>
    <w:p w14:paraId="5A902C0A" w14:textId="77777777" w:rsidR="00FB5DAA" w:rsidRPr="004B2285" w:rsidRDefault="00FB5DAA" w:rsidP="00FB5DAA">
      <w:pPr>
        <w:numPr>
          <w:ilvl w:val="0"/>
          <w:numId w:val="3"/>
        </w:numPr>
        <w:ind w:left="714" w:hanging="357"/>
        <w:rPr>
          <w:rFonts w:cstheme="minorHAnsi"/>
          <w:sz w:val="24"/>
          <w:szCs w:val="24"/>
        </w:rPr>
      </w:pPr>
      <w:r w:rsidRPr="004B2285">
        <w:rPr>
          <w:rFonts w:cstheme="minorHAnsi"/>
          <w:sz w:val="24"/>
          <w:szCs w:val="24"/>
        </w:rPr>
        <w:t>Producción mínima de lodos</w:t>
      </w:r>
    </w:p>
    <w:p w14:paraId="67F665A7" w14:textId="77777777" w:rsidR="00FB5DAA" w:rsidRPr="004B2285" w:rsidRDefault="00FB5DAA" w:rsidP="00FB5DAA">
      <w:pPr>
        <w:rPr>
          <w:rFonts w:cstheme="minorHAnsi"/>
          <w:sz w:val="24"/>
          <w:szCs w:val="24"/>
        </w:rPr>
      </w:pPr>
    </w:p>
    <w:p w14:paraId="72A6B8B1" w14:textId="77777777" w:rsidR="00FB5DAA" w:rsidRPr="004B2285" w:rsidRDefault="00FB5DAA" w:rsidP="00FB5DAA">
      <w:pPr>
        <w:rPr>
          <w:rFonts w:cstheme="minorHAnsi"/>
          <w:sz w:val="24"/>
          <w:szCs w:val="24"/>
        </w:rPr>
      </w:pPr>
      <w:r w:rsidRPr="004B2285">
        <w:rPr>
          <w:rFonts w:cstheme="minorHAnsi"/>
          <w:sz w:val="24"/>
          <w:szCs w:val="24"/>
        </w:rPr>
        <w:t>Existe remoción de nitrógeno por las reacciones naturales de las bacterias, ya que se considera que una descarga de agua residual biodegradable deberá tener una relación mínima de 100:20:5 en DBO</w:t>
      </w:r>
      <w:r w:rsidRPr="004B2285">
        <w:rPr>
          <w:rFonts w:cstheme="minorHAnsi"/>
          <w:sz w:val="24"/>
          <w:szCs w:val="24"/>
          <w:vertAlign w:val="subscript"/>
        </w:rPr>
        <w:t>5</w:t>
      </w:r>
      <w:r w:rsidRPr="004B2285">
        <w:rPr>
          <w:rFonts w:cstheme="minorHAnsi"/>
          <w:sz w:val="24"/>
          <w:szCs w:val="24"/>
        </w:rPr>
        <w:t>:N:P, la única forma de garantizar plenamente el cumplimiento del parámetro de descarga es proporcionando el volumen y la aireación necesaria en el reactor biológico.</w:t>
      </w:r>
    </w:p>
    <w:p w14:paraId="01085644" w14:textId="77777777" w:rsidR="00FB5DAA" w:rsidRPr="004B2285" w:rsidRDefault="00FB5DAA" w:rsidP="00FB5DAA">
      <w:pPr>
        <w:rPr>
          <w:rFonts w:eastAsia="Times New Roman" w:cstheme="minorHAnsi"/>
          <w:sz w:val="24"/>
          <w:szCs w:val="24"/>
          <w:lang w:eastAsia="es-MX"/>
        </w:rPr>
      </w:pPr>
      <w:r w:rsidRPr="004B2285">
        <w:rPr>
          <w:rFonts w:cstheme="minorHAnsi"/>
          <w:bCs/>
          <w:sz w:val="24"/>
          <w:szCs w:val="24"/>
        </w:rPr>
        <w:t xml:space="preserve">Por esta razón se consideró un tiempo de retención celular de </w:t>
      </w:r>
      <w:r w:rsidRPr="004B2285">
        <w:rPr>
          <w:rFonts w:cstheme="minorHAnsi"/>
          <w:sz w:val="24"/>
          <w:szCs w:val="24"/>
        </w:rPr>
        <w:t xml:space="preserve">29.8898 días. </w:t>
      </w:r>
    </w:p>
    <w:p w14:paraId="37E21AD6" w14:textId="77777777" w:rsidR="00FB5DAA" w:rsidRPr="004B2285" w:rsidRDefault="00FB5DAA" w:rsidP="00FB5DAA">
      <w:pPr>
        <w:rPr>
          <w:rFonts w:cstheme="minorHAnsi"/>
          <w:sz w:val="24"/>
          <w:szCs w:val="24"/>
        </w:rPr>
      </w:pPr>
      <w:r w:rsidRPr="004B2285">
        <w:rPr>
          <w:rFonts w:cstheme="minorHAnsi"/>
          <w:sz w:val="24"/>
          <w:szCs w:val="24"/>
        </w:rPr>
        <w:t>Los requerimientos de oxígeno, para remoción de DBO</w:t>
      </w:r>
      <w:r w:rsidRPr="004B2285">
        <w:rPr>
          <w:rFonts w:cstheme="minorHAnsi"/>
          <w:sz w:val="24"/>
          <w:szCs w:val="24"/>
          <w:vertAlign w:val="subscript"/>
        </w:rPr>
        <w:t>5</w:t>
      </w:r>
      <w:r w:rsidRPr="004B2285">
        <w:rPr>
          <w:rFonts w:cstheme="minorHAnsi"/>
          <w:sz w:val="24"/>
          <w:szCs w:val="24"/>
        </w:rPr>
        <w:t>, se calculan con la fórmula siguiente:</w:t>
      </w:r>
    </w:p>
    <w:p w14:paraId="782C5D0E" w14:textId="77777777" w:rsidR="00FB5DAA" w:rsidRPr="004B2285" w:rsidRDefault="00FB5DAA" w:rsidP="00FB5DAA">
      <w:pPr>
        <w:rPr>
          <w:rFonts w:cstheme="minorHAnsi"/>
          <w:sz w:val="24"/>
          <w:szCs w:val="24"/>
        </w:rPr>
      </w:pPr>
      <w:r w:rsidRPr="004B2285">
        <w:rPr>
          <w:rFonts w:cstheme="minorHAnsi"/>
          <w:sz w:val="24"/>
          <w:szCs w:val="24"/>
        </w:rPr>
        <w:t>Se propone el Proceso de Aireación Extendida, con aireación mecánica debido a su alta eficiencia y confiabilidad</w:t>
      </w:r>
    </w:p>
    <w:p w14:paraId="58FADB2B" w14:textId="77777777" w:rsidR="00FB5DAA" w:rsidRPr="004B2285" w:rsidRDefault="00FB5DAA" w:rsidP="00FB5DAA">
      <w:pPr>
        <w:rPr>
          <w:rFonts w:cstheme="minorHAnsi"/>
          <w:sz w:val="24"/>
          <w:szCs w:val="24"/>
        </w:rPr>
      </w:pPr>
    </w:p>
    <w:p w14:paraId="2AB6EED8" w14:textId="77777777" w:rsidR="00FB5DAA" w:rsidRDefault="00FB5DAA" w:rsidP="00FB5DAA">
      <w:pPr>
        <w:rPr>
          <w:rFonts w:cstheme="minorHAnsi"/>
          <w:sz w:val="24"/>
          <w:szCs w:val="24"/>
        </w:rPr>
      </w:pPr>
    </w:p>
    <w:p w14:paraId="626360A6" w14:textId="77777777" w:rsidR="003256BE" w:rsidRPr="004B2285" w:rsidRDefault="003256BE" w:rsidP="00FB5DAA">
      <w:pPr>
        <w:rPr>
          <w:rFonts w:cstheme="minorHAnsi"/>
          <w:sz w:val="24"/>
          <w:szCs w:val="24"/>
        </w:rPr>
      </w:pPr>
    </w:p>
    <w:p w14:paraId="6DCFFC6F" w14:textId="0F199CC9" w:rsidR="00B31CD5" w:rsidRPr="004B2285" w:rsidRDefault="00A27B3E" w:rsidP="00A27B3E">
      <w:pPr>
        <w:pStyle w:val="Ttulo1"/>
        <w:rPr>
          <w:rFonts w:asciiTheme="minorHAnsi" w:hAnsiTheme="minorHAnsi" w:cstheme="minorHAnsi"/>
          <w:bCs w:val="0"/>
          <w:color w:val="2F5496"/>
          <w:sz w:val="24"/>
          <w:szCs w:val="24"/>
        </w:rPr>
      </w:pPr>
      <w:bookmarkStart w:id="84" w:name="_Toc205900405"/>
      <w:bookmarkStart w:id="85" w:name="_Toc224036365"/>
      <w:r>
        <w:rPr>
          <w:rFonts w:asciiTheme="minorHAnsi" w:hAnsiTheme="minorHAnsi" w:cstheme="minorHAnsi"/>
          <w:bCs w:val="0"/>
          <w:color w:val="2F5496"/>
          <w:sz w:val="24"/>
          <w:szCs w:val="24"/>
        </w:rPr>
        <w:lastRenderedPageBreak/>
        <w:t xml:space="preserve">6.- </w:t>
      </w:r>
      <w:r w:rsidR="00B31CD5" w:rsidRPr="004B2285">
        <w:rPr>
          <w:rFonts w:asciiTheme="minorHAnsi" w:hAnsiTheme="minorHAnsi" w:cstheme="minorHAnsi"/>
          <w:bCs w:val="0"/>
          <w:color w:val="2F5496"/>
          <w:sz w:val="24"/>
          <w:szCs w:val="24"/>
        </w:rPr>
        <w:t>Cálculos de los requerimientos de oxígeno del aire.</w:t>
      </w:r>
      <w:bookmarkEnd w:id="84"/>
      <w:bookmarkEnd w:id="85"/>
    </w:p>
    <w:p w14:paraId="5F141EF1" w14:textId="77777777" w:rsidR="00B31CD5" w:rsidRPr="004B2285" w:rsidRDefault="00B31CD5" w:rsidP="00B31CD5">
      <w:pPr>
        <w:rPr>
          <w:rFonts w:cstheme="minorHAnsi"/>
          <w:sz w:val="24"/>
          <w:szCs w:val="24"/>
        </w:rPr>
      </w:pPr>
    </w:p>
    <w:p w14:paraId="21F3DDB1" w14:textId="77777777" w:rsidR="00B31CD5" w:rsidRPr="004B2285" w:rsidRDefault="00B31CD5" w:rsidP="00B31CD5">
      <w:pPr>
        <w:rPr>
          <w:rFonts w:cstheme="minorHAnsi"/>
          <w:sz w:val="24"/>
          <w:szCs w:val="24"/>
        </w:rPr>
      </w:pPr>
      <w:r w:rsidRPr="004B2285">
        <w:rPr>
          <w:rFonts w:cstheme="minorHAnsi"/>
          <w:sz w:val="24"/>
          <w:szCs w:val="24"/>
        </w:rPr>
        <w:t>Partiendo de los datos de la carga orgánica que entra al sistema de tratamiento y los requerimientos de Oxígeno para la remoción de DBO</w:t>
      </w:r>
      <w:r w:rsidRPr="004B2285">
        <w:rPr>
          <w:rFonts w:cstheme="minorHAnsi"/>
          <w:sz w:val="24"/>
          <w:szCs w:val="24"/>
          <w:vertAlign w:val="subscript"/>
        </w:rPr>
        <w:t>5</w:t>
      </w:r>
      <w:r w:rsidRPr="004B2285">
        <w:rPr>
          <w:rFonts w:cstheme="minorHAnsi"/>
          <w:sz w:val="24"/>
          <w:szCs w:val="24"/>
        </w:rPr>
        <w:t>, ocupamos:</w:t>
      </w:r>
    </w:p>
    <w:p w14:paraId="238C967C" w14:textId="77777777" w:rsidR="00B31CD5" w:rsidRPr="004B2285" w:rsidRDefault="00B31CD5" w:rsidP="00B31CD5">
      <w:pPr>
        <w:rPr>
          <w:rFonts w:cstheme="minorHAnsi"/>
          <w:sz w:val="24"/>
          <w:szCs w:val="24"/>
        </w:rPr>
      </w:pPr>
    </w:p>
    <w:tbl>
      <w:tblPr>
        <w:tblW w:w="6344" w:type="dxa"/>
        <w:tblCellMar>
          <w:left w:w="70" w:type="dxa"/>
          <w:right w:w="70" w:type="dxa"/>
        </w:tblCellMar>
        <w:tblLook w:val="04A0" w:firstRow="1" w:lastRow="0" w:firstColumn="1" w:lastColumn="0" w:noHBand="0" w:noVBand="1"/>
      </w:tblPr>
      <w:tblGrid>
        <w:gridCol w:w="3172"/>
        <w:gridCol w:w="3172"/>
      </w:tblGrid>
      <w:tr w:rsidR="00B31CD5" w:rsidRPr="004B2285" w14:paraId="4681E64D" w14:textId="77777777" w:rsidTr="005B5974">
        <w:trPr>
          <w:trHeight w:val="267"/>
        </w:trPr>
        <w:tc>
          <w:tcPr>
            <w:tcW w:w="3172" w:type="dxa"/>
            <w:tcBorders>
              <w:top w:val="nil"/>
              <w:left w:val="nil"/>
              <w:bottom w:val="nil"/>
              <w:right w:val="nil"/>
            </w:tcBorders>
            <w:shd w:val="clear" w:color="000000" w:fill="FFFF00"/>
            <w:noWrap/>
            <w:vAlign w:val="bottom"/>
            <w:hideMark/>
          </w:tcPr>
          <w:tbl>
            <w:tblPr>
              <w:tblW w:w="2874" w:type="dxa"/>
              <w:tblCellMar>
                <w:left w:w="70" w:type="dxa"/>
                <w:right w:w="70" w:type="dxa"/>
              </w:tblCellMar>
              <w:tblLook w:val="04A0" w:firstRow="1" w:lastRow="0" w:firstColumn="1" w:lastColumn="0" w:noHBand="0" w:noVBand="1"/>
            </w:tblPr>
            <w:tblGrid>
              <w:gridCol w:w="1204"/>
              <w:gridCol w:w="1670"/>
            </w:tblGrid>
            <w:tr w:rsidR="00B31CD5" w:rsidRPr="004B2285" w14:paraId="4F82A6D0" w14:textId="77777777" w:rsidTr="005B5974">
              <w:trPr>
                <w:trHeight w:val="157"/>
              </w:trPr>
              <w:tc>
                <w:tcPr>
                  <w:tcW w:w="1204" w:type="dxa"/>
                  <w:tcBorders>
                    <w:top w:val="nil"/>
                    <w:left w:val="nil"/>
                    <w:bottom w:val="nil"/>
                    <w:right w:val="nil"/>
                  </w:tcBorders>
                  <w:shd w:val="clear" w:color="000000" w:fill="92D050"/>
                  <w:noWrap/>
                  <w:vAlign w:val="bottom"/>
                  <w:hideMark/>
                </w:tcPr>
                <w:p w14:paraId="6375DBF3" w14:textId="10D29567" w:rsidR="00B31CD5" w:rsidRPr="004B2285" w:rsidRDefault="00D8634F" w:rsidP="005B5974">
                  <w:pPr>
                    <w:jc w:val="right"/>
                    <w:rPr>
                      <w:rFonts w:eastAsia="Times New Roman" w:cstheme="minorHAnsi"/>
                      <w:b/>
                      <w:bCs/>
                      <w:sz w:val="24"/>
                      <w:szCs w:val="24"/>
                      <w:lang w:eastAsia="es-MX"/>
                    </w:rPr>
                  </w:pPr>
                  <w:r>
                    <w:rPr>
                      <w:rFonts w:eastAsia="Times New Roman" w:cstheme="minorHAnsi"/>
                      <w:b/>
                      <w:bCs/>
                      <w:sz w:val="24"/>
                      <w:szCs w:val="24"/>
                      <w:lang w:eastAsia="es-MX"/>
                    </w:rPr>
                    <w:t>176.80</w:t>
                  </w:r>
                </w:p>
              </w:tc>
              <w:tc>
                <w:tcPr>
                  <w:tcW w:w="1670" w:type="dxa"/>
                  <w:tcBorders>
                    <w:top w:val="nil"/>
                    <w:left w:val="nil"/>
                    <w:bottom w:val="nil"/>
                    <w:right w:val="nil"/>
                  </w:tcBorders>
                  <w:shd w:val="clear" w:color="000000" w:fill="92D050"/>
                  <w:noWrap/>
                  <w:vAlign w:val="bottom"/>
                  <w:hideMark/>
                </w:tcPr>
                <w:p w14:paraId="3B83EF5D" w14:textId="77777777" w:rsidR="00B31CD5" w:rsidRPr="004B2285" w:rsidRDefault="00B31CD5" w:rsidP="005B5974">
                  <w:pPr>
                    <w:jc w:val="center"/>
                    <w:rPr>
                      <w:rFonts w:eastAsia="Times New Roman" w:cstheme="minorHAnsi"/>
                      <w:b/>
                      <w:bCs/>
                      <w:sz w:val="24"/>
                      <w:szCs w:val="24"/>
                      <w:lang w:eastAsia="es-MX"/>
                    </w:rPr>
                  </w:pPr>
                  <w:r w:rsidRPr="004B2285">
                    <w:rPr>
                      <w:rFonts w:eastAsia="Times New Roman" w:cstheme="minorHAnsi"/>
                      <w:b/>
                      <w:bCs/>
                      <w:sz w:val="24"/>
                      <w:szCs w:val="24"/>
                      <w:lang w:eastAsia="es-MX"/>
                    </w:rPr>
                    <w:t>Kg O</w:t>
                  </w:r>
                  <w:r w:rsidRPr="004B2285">
                    <w:rPr>
                      <w:rFonts w:eastAsia="Times New Roman" w:cstheme="minorHAnsi"/>
                      <w:b/>
                      <w:bCs/>
                      <w:sz w:val="24"/>
                      <w:szCs w:val="24"/>
                      <w:vertAlign w:val="subscript"/>
                      <w:lang w:eastAsia="es-MX"/>
                    </w:rPr>
                    <w:t>2</w:t>
                  </w:r>
                  <w:r w:rsidRPr="004B2285">
                    <w:rPr>
                      <w:rFonts w:eastAsia="Times New Roman" w:cstheme="minorHAnsi"/>
                      <w:b/>
                      <w:bCs/>
                      <w:sz w:val="24"/>
                      <w:szCs w:val="24"/>
                      <w:lang w:eastAsia="es-MX"/>
                    </w:rPr>
                    <w:t>/Dia</w:t>
                  </w:r>
                </w:p>
              </w:tc>
            </w:tr>
          </w:tbl>
          <w:p w14:paraId="62466635" w14:textId="77777777" w:rsidR="00B31CD5" w:rsidRPr="004B2285" w:rsidRDefault="00B31CD5" w:rsidP="005B5974">
            <w:pPr>
              <w:jc w:val="right"/>
              <w:rPr>
                <w:rFonts w:cstheme="minorHAnsi"/>
                <w:b/>
                <w:bCs/>
                <w:sz w:val="24"/>
                <w:szCs w:val="24"/>
                <w:lang w:eastAsia="es-MX"/>
              </w:rPr>
            </w:pPr>
          </w:p>
        </w:tc>
        <w:tc>
          <w:tcPr>
            <w:tcW w:w="3172" w:type="dxa"/>
            <w:tcBorders>
              <w:top w:val="nil"/>
              <w:left w:val="nil"/>
              <w:bottom w:val="nil"/>
              <w:right w:val="nil"/>
            </w:tcBorders>
            <w:shd w:val="clear" w:color="000000" w:fill="FFFF00"/>
            <w:noWrap/>
            <w:vAlign w:val="bottom"/>
            <w:hideMark/>
          </w:tcPr>
          <w:p w14:paraId="41CBE7A1" w14:textId="77777777" w:rsidR="00B31CD5" w:rsidRPr="004B2285" w:rsidRDefault="00B31CD5" w:rsidP="005B5974">
            <w:pPr>
              <w:jc w:val="center"/>
              <w:rPr>
                <w:rFonts w:cstheme="minorHAnsi"/>
                <w:b/>
                <w:bCs/>
                <w:sz w:val="24"/>
                <w:szCs w:val="24"/>
              </w:rPr>
            </w:pPr>
          </w:p>
        </w:tc>
      </w:tr>
    </w:tbl>
    <w:p w14:paraId="006CF783" w14:textId="77777777" w:rsidR="00B31CD5" w:rsidRPr="004B2285" w:rsidRDefault="00B31CD5" w:rsidP="00B31CD5">
      <w:pPr>
        <w:rPr>
          <w:rFonts w:cstheme="minorHAnsi"/>
          <w:sz w:val="24"/>
          <w:szCs w:val="24"/>
        </w:rPr>
      </w:pPr>
    </w:p>
    <w:p w14:paraId="6F600067" w14:textId="77777777" w:rsidR="00B31CD5" w:rsidRPr="004B2285" w:rsidRDefault="00B31CD5" w:rsidP="00B31CD5">
      <w:pPr>
        <w:rPr>
          <w:rFonts w:cstheme="minorHAnsi"/>
          <w:sz w:val="24"/>
          <w:szCs w:val="24"/>
        </w:rPr>
      </w:pPr>
      <w:r w:rsidRPr="004B2285">
        <w:rPr>
          <w:rFonts w:cstheme="minorHAnsi"/>
          <w:sz w:val="24"/>
          <w:szCs w:val="24"/>
        </w:rPr>
        <w:t xml:space="preserve">Basándose en lo anteriormente expuesto, para obtener en nuestro diseño los requerimientos de Oxígeno del Aire, resolvemos la siguiente ecuación:  </w:t>
      </w:r>
    </w:p>
    <w:p w14:paraId="50FC68E1" w14:textId="77777777" w:rsidR="00B31CD5" w:rsidRPr="004B2285" w:rsidRDefault="00B31CD5" w:rsidP="00B31CD5">
      <w:pPr>
        <w:rPr>
          <w:rFonts w:cstheme="minorHAnsi"/>
          <w:sz w:val="24"/>
          <w:szCs w:val="24"/>
        </w:rPr>
      </w:pPr>
    </w:p>
    <w:p w14:paraId="4A2A1A57" w14:textId="77777777" w:rsidR="00C93CC3" w:rsidRPr="005A53E6" w:rsidRDefault="00C93CC3" w:rsidP="00C93CC3">
      <w:pPr>
        <w:spacing w:line="360" w:lineRule="auto"/>
        <w:jc w:val="center"/>
        <w:rPr>
          <w:rFonts w:ascii="Arial Narrow" w:hAnsi="Arial Narrow" w:cs="Symbol"/>
          <w:b/>
          <w:bCs/>
          <w:sz w:val="28"/>
          <w:szCs w:val="28"/>
        </w:rPr>
      </w:pPr>
      <w:proofErr w:type="spellStart"/>
      <w:proofErr w:type="gramStart"/>
      <w:r w:rsidRPr="005A53E6">
        <w:rPr>
          <w:rFonts w:ascii="Arial Narrow" w:hAnsi="Arial Narrow" w:cs="Book Antiqua"/>
          <w:b/>
          <w:bCs/>
          <w:sz w:val="28"/>
          <w:szCs w:val="28"/>
        </w:rPr>
        <w:t>Ntw</w:t>
      </w:r>
      <w:proofErr w:type="spellEnd"/>
      <w:r w:rsidRPr="005A53E6">
        <w:rPr>
          <w:rFonts w:ascii="Arial Narrow" w:hAnsi="Arial Narrow" w:cs="Book Antiqua"/>
          <w:b/>
          <w:bCs/>
          <w:sz w:val="28"/>
          <w:szCs w:val="28"/>
        </w:rPr>
        <w:t xml:space="preserve">  =</w:t>
      </w:r>
      <w:proofErr w:type="gramEnd"/>
      <w:r w:rsidRPr="005A53E6">
        <w:rPr>
          <w:rFonts w:ascii="Arial Narrow" w:hAnsi="Arial Narrow" w:cs="Book Antiqua"/>
          <w:b/>
          <w:bCs/>
          <w:sz w:val="28"/>
          <w:szCs w:val="28"/>
        </w:rPr>
        <w:t xml:space="preserve"> ( </w:t>
      </w:r>
      <w:proofErr w:type="spellStart"/>
      <w:r w:rsidRPr="005A53E6">
        <w:rPr>
          <w:rFonts w:ascii="Arial Narrow" w:hAnsi="Arial Narrow" w:cs="Book Antiqua"/>
          <w:b/>
          <w:bCs/>
          <w:sz w:val="28"/>
          <w:szCs w:val="28"/>
        </w:rPr>
        <w:t>Nw</w:t>
      </w:r>
      <w:proofErr w:type="spellEnd"/>
      <w:r w:rsidRPr="005A53E6">
        <w:rPr>
          <w:rFonts w:ascii="Arial Narrow" w:hAnsi="Arial Narrow" w:cs="Book Antiqua"/>
          <w:b/>
          <w:bCs/>
          <w:sz w:val="28"/>
          <w:szCs w:val="28"/>
        </w:rPr>
        <w:t xml:space="preserve">  ) ( Cs20ºc ) /(</w:t>
      </w:r>
      <w:r w:rsidRPr="007B3D24">
        <w:rPr>
          <w:rFonts w:ascii="Symbol" w:hAnsi="Symbol" w:cs="Book Antiqua"/>
          <w:b/>
          <w:bCs/>
          <w:sz w:val="28"/>
          <w:szCs w:val="28"/>
        </w:rPr>
        <w:t></w:t>
      </w:r>
      <w:r w:rsidRPr="007B3D24">
        <w:rPr>
          <w:rFonts w:ascii="Symbol" w:hAnsi="Symbol" w:cs="Symbol"/>
          <w:b/>
          <w:bCs/>
          <w:sz w:val="28"/>
          <w:szCs w:val="28"/>
        </w:rPr>
        <w:t></w:t>
      </w:r>
      <w:r w:rsidRPr="005A53E6">
        <w:rPr>
          <w:rFonts w:ascii="Arial Narrow" w:hAnsi="Arial Narrow" w:cs="Book Antiqua"/>
          <w:b/>
          <w:bCs/>
          <w:sz w:val="28"/>
          <w:szCs w:val="28"/>
        </w:rPr>
        <w:t xml:space="preserve"> </w:t>
      </w:r>
      <w:proofErr w:type="spellStart"/>
      <w:r w:rsidRPr="005A53E6">
        <w:rPr>
          <w:rFonts w:ascii="Arial Narrow" w:hAnsi="Arial Narrow" w:cs="Book Antiqua"/>
          <w:b/>
          <w:bCs/>
          <w:sz w:val="28"/>
          <w:szCs w:val="28"/>
        </w:rPr>
        <w:t>Cst</w:t>
      </w:r>
      <w:proofErr w:type="spellEnd"/>
      <w:r w:rsidRPr="005A53E6">
        <w:rPr>
          <w:rFonts w:ascii="Arial Narrow" w:hAnsi="Arial Narrow" w:cs="Book Antiqua"/>
          <w:b/>
          <w:bCs/>
          <w:sz w:val="28"/>
          <w:szCs w:val="28"/>
        </w:rPr>
        <w:t xml:space="preserve"> – CL  ) </w:t>
      </w:r>
      <w:r w:rsidRPr="007B3D24">
        <w:rPr>
          <w:rFonts w:ascii="Symbol" w:hAnsi="Symbol" w:cs="Symbol"/>
          <w:b/>
          <w:bCs/>
          <w:sz w:val="28"/>
          <w:szCs w:val="28"/>
        </w:rPr>
        <w:t></w:t>
      </w:r>
      <w:r w:rsidRPr="007B3D24">
        <w:rPr>
          <w:rFonts w:ascii="Symbol" w:hAnsi="Symbol" w:cs="Symbol"/>
          <w:b/>
          <w:bCs/>
          <w:sz w:val="28"/>
          <w:szCs w:val="28"/>
        </w:rPr>
        <w:t></w:t>
      </w:r>
      <w:r w:rsidRPr="007B3D24">
        <w:rPr>
          <w:rFonts w:ascii="Symbol" w:hAnsi="Symbol" w:cs="Symbol"/>
          <w:b/>
          <w:bCs/>
          <w:sz w:val="28"/>
          <w:szCs w:val="28"/>
        </w:rPr>
        <w:t></w:t>
      </w:r>
      <w:r w:rsidRPr="007B3D24">
        <w:rPr>
          <w:rFonts w:ascii="Symbol" w:hAnsi="Symbol" w:cs="Symbol"/>
          <w:b/>
          <w:bCs/>
          <w:sz w:val="28"/>
          <w:szCs w:val="28"/>
        </w:rPr>
        <w:t></w:t>
      </w:r>
    </w:p>
    <w:p w14:paraId="6A0DE582" w14:textId="428914C3" w:rsidR="00B31CD5" w:rsidRPr="004B2285" w:rsidRDefault="00B31CD5" w:rsidP="00B31CD5">
      <w:pPr>
        <w:pStyle w:val="Descripcin"/>
        <w:rPr>
          <w:rFonts w:asciiTheme="minorHAnsi" w:hAnsiTheme="minorHAnsi" w:cstheme="minorHAnsi"/>
          <w:sz w:val="24"/>
          <w:szCs w:val="24"/>
        </w:rPr>
      </w:pPr>
      <w:r w:rsidRPr="004B2285">
        <w:rPr>
          <w:rFonts w:asciiTheme="minorHAnsi" w:hAnsiTheme="minorHAnsi" w:cstheme="minorHAnsi"/>
          <w:sz w:val="24"/>
          <w:szCs w:val="24"/>
        </w:rPr>
        <w:t xml:space="preserve">Tabla </w:t>
      </w:r>
      <w:r w:rsidRPr="004B2285">
        <w:rPr>
          <w:rFonts w:asciiTheme="minorHAnsi" w:hAnsiTheme="minorHAnsi" w:cstheme="minorHAnsi"/>
          <w:sz w:val="24"/>
          <w:szCs w:val="24"/>
        </w:rPr>
        <w:fldChar w:fldCharType="begin"/>
      </w:r>
      <w:r w:rsidRPr="004B2285">
        <w:rPr>
          <w:rFonts w:asciiTheme="minorHAnsi" w:hAnsiTheme="minorHAnsi" w:cstheme="minorHAnsi"/>
          <w:sz w:val="24"/>
          <w:szCs w:val="24"/>
        </w:rPr>
        <w:instrText xml:space="preserve"> SEQ Tabla \* ROMAN </w:instrText>
      </w:r>
      <w:r w:rsidRPr="004B2285">
        <w:rPr>
          <w:rFonts w:asciiTheme="minorHAnsi" w:hAnsiTheme="minorHAnsi" w:cstheme="minorHAnsi"/>
          <w:sz w:val="24"/>
          <w:szCs w:val="24"/>
        </w:rPr>
        <w:fldChar w:fldCharType="separate"/>
      </w:r>
      <w:r w:rsidR="00DA4024">
        <w:rPr>
          <w:rFonts w:asciiTheme="minorHAnsi" w:hAnsiTheme="minorHAnsi" w:cstheme="minorHAnsi"/>
          <w:noProof/>
          <w:sz w:val="24"/>
          <w:szCs w:val="24"/>
        </w:rPr>
        <w:t>III</w:t>
      </w:r>
      <w:r w:rsidRPr="004B2285">
        <w:rPr>
          <w:rFonts w:asciiTheme="minorHAnsi" w:hAnsiTheme="minorHAnsi" w:cstheme="minorHAnsi"/>
          <w:sz w:val="24"/>
          <w:szCs w:val="24"/>
        </w:rPr>
        <w:fldChar w:fldCharType="end"/>
      </w:r>
      <w:r w:rsidRPr="004B2285">
        <w:rPr>
          <w:rFonts w:asciiTheme="minorHAnsi" w:hAnsiTheme="minorHAnsi" w:cstheme="minorHAnsi"/>
          <w:sz w:val="24"/>
          <w:szCs w:val="24"/>
        </w:rPr>
        <w:t>. FACTORES PARA LA OBTENCIÓN DE AIRE REQUERIDO</w:t>
      </w:r>
    </w:p>
    <w:tbl>
      <w:tblPr>
        <w:tblW w:w="0" w:type="auto"/>
        <w:jc w:val="cente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Layout w:type="fixed"/>
        <w:tblLook w:val="0000" w:firstRow="0" w:lastRow="0" w:firstColumn="0" w:lastColumn="0" w:noHBand="0" w:noVBand="0"/>
      </w:tblPr>
      <w:tblGrid>
        <w:gridCol w:w="1242"/>
        <w:gridCol w:w="7736"/>
      </w:tblGrid>
      <w:tr w:rsidR="00B31CD5" w:rsidRPr="004B2285" w14:paraId="6215C399" w14:textId="77777777" w:rsidTr="005B5974">
        <w:trPr>
          <w:jc w:val="center"/>
        </w:trPr>
        <w:tc>
          <w:tcPr>
            <w:tcW w:w="1242" w:type="dxa"/>
            <w:shd w:val="clear" w:color="auto" w:fill="EDF6F9"/>
          </w:tcPr>
          <w:p w14:paraId="322A8CA9" w14:textId="77777777" w:rsidR="00B31CD5" w:rsidRPr="004B2285" w:rsidRDefault="00B31CD5" w:rsidP="005B5974">
            <w:pPr>
              <w:spacing w:line="360" w:lineRule="auto"/>
              <w:rPr>
                <w:rFonts w:eastAsia="Calibri" w:cstheme="minorHAnsi"/>
                <w:b/>
                <w:bCs/>
                <w:color w:val="000000"/>
                <w:sz w:val="24"/>
                <w:szCs w:val="24"/>
              </w:rPr>
            </w:pPr>
            <w:proofErr w:type="spellStart"/>
            <w:r w:rsidRPr="004B2285">
              <w:rPr>
                <w:rFonts w:eastAsia="Calibri" w:cstheme="minorHAnsi"/>
                <w:b/>
                <w:bCs/>
                <w:color w:val="000000"/>
                <w:sz w:val="24"/>
                <w:szCs w:val="24"/>
              </w:rPr>
              <w:t>Ntw</w:t>
            </w:r>
            <w:proofErr w:type="spellEnd"/>
            <w:r w:rsidRPr="004B2285">
              <w:rPr>
                <w:rFonts w:eastAsia="Calibri" w:cstheme="minorHAnsi"/>
                <w:b/>
                <w:bCs/>
                <w:color w:val="000000"/>
                <w:sz w:val="24"/>
                <w:szCs w:val="24"/>
              </w:rPr>
              <w:t>:</w:t>
            </w:r>
          </w:p>
        </w:tc>
        <w:tc>
          <w:tcPr>
            <w:tcW w:w="7736" w:type="dxa"/>
            <w:shd w:val="clear" w:color="auto" w:fill="EDF6F9"/>
          </w:tcPr>
          <w:p w14:paraId="25630078" w14:textId="77777777" w:rsidR="00B31CD5" w:rsidRPr="004B2285" w:rsidRDefault="00B31CD5" w:rsidP="005B5974">
            <w:pPr>
              <w:rPr>
                <w:rFonts w:eastAsia="Calibri" w:cstheme="minorHAnsi"/>
                <w:b/>
                <w:bCs/>
                <w:color w:val="000000"/>
                <w:sz w:val="24"/>
                <w:szCs w:val="24"/>
              </w:rPr>
            </w:pPr>
            <w:r w:rsidRPr="004B2285">
              <w:rPr>
                <w:rFonts w:eastAsia="Calibri" w:cstheme="minorHAnsi"/>
                <w:color w:val="000000"/>
                <w:sz w:val="24"/>
                <w:szCs w:val="24"/>
              </w:rPr>
              <w:t>Cantidad de Oxigeno necesario, para la remoción del DBO</w:t>
            </w:r>
            <w:r w:rsidRPr="004B2285">
              <w:rPr>
                <w:rFonts w:eastAsia="Calibri" w:cstheme="minorHAnsi"/>
                <w:color w:val="000000"/>
                <w:sz w:val="24"/>
                <w:szCs w:val="24"/>
                <w:vertAlign w:val="subscript"/>
              </w:rPr>
              <w:t>5</w:t>
            </w:r>
            <w:r w:rsidRPr="004B2285">
              <w:rPr>
                <w:rFonts w:eastAsia="Calibri" w:cstheme="minorHAnsi"/>
                <w:color w:val="000000"/>
                <w:sz w:val="24"/>
                <w:szCs w:val="24"/>
              </w:rPr>
              <w:t xml:space="preserve"> y NH</w:t>
            </w:r>
            <w:r w:rsidRPr="004B2285">
              <w:rPr>
                <w:rFonts w:eastAsia="Calibri" w:cstheme="minorHAnsi"/>
                <w:color w:val="000000"/>
                <w:sz w:val="24"/>
                <w:szCs w:val="24"/>
                <w:vertAlign w:val="subscript"/>
              </w:rPr>
              <w:t>3</w:t>
            </w:r>
            <w:r w:rsidRPr="004B2285">
              <w:rPr>
                <w:rFonts w:eastAsia="Calibri" w:cstheme="minorHAnsi"/>
                <w:color w:val="000000"/>
                <w:sz w:val="24"/>
                <w:szCs w:val="24"/>
              </w:rPr>
              <w:t>-N del agua residual tomando en cuenta la transferencia de oxígeno en el agua</w:t>
            </w:r>
          </w:p>
        </w:tc>
      </w:tr>
      <w:tr w:rsidR="00B31CD5" w:rsidRPr="004B2285" w14:paraId="5CE38E95" w14:textId="77777777" w:rsidTr="005B5974">
        <w:trPr>
          <w:jc w:val="center"/>
        </w:trPr>
        <w:tc>
          <w:tcPr>
            <w:tcW w:w="1242" w:type="dxa"/>
            <w:shd w:val="clear" w:color="auto" w:fill="EDF6F9"/>
          </w:tcPr>
          <w:p w14:paraId="77FDB3C6" w14:textId="77777777" w:rsidR="00B31CD5" w:rsidRPr="004B2285" w:rsidRDefault="00B31CD5" w:rsidP="005B5974">
            <w:pPr>
              <w:spacing w:line="360" w:lineRule="auto"/>
              <w:rPr>
                <w:rFonts w:eastAsia="Calibri" w:cstheme="minorHAnsi"/>
                <w:b/>
                <w:bCs/>
                <w:color w:val="000000"/>
                <w:sz w:val="24"/>
                <w:szCs w:val="24"/>
              </w:rPr>
            </w:pPr>
            <w:r w:rsidRPr="004B2285">
              <w:rPr>
                <w:rFonts w:eastAsia="Calibri" w:cstheme="minorHAnsi"/>
                <w:b/>
                <w:bCs/>
                <w:color w:val="000000"/>
                <w:sz w:val="24"/>
                <w:szCs w:val="24"/>
              </w:rPr>
              <w:t>Cs20ºc:</w:t>
            </w:r>
          </w:p>
        </w:tc>
        <w:tc>
          <w:tcPr>
            <w:tcW w:w="7736" w:type="dxa"/>
            <w:shd w:val="clear" w:color="auto" w:fill="EDF6F9"/>
          </w:tcPr>
          <w:p w14:paraId="5AE6A20C" w14:textId="77777777" w:rsidR="00B31CD5" w:rsidRPr="004B2285" w:rsidRDefault="00B31CD5" w:rsidP="005B5974">
            <w:pPr>
              <w:rPr>
                <w:rFonts w:eastAsia="Calibri" w:cstheme="minorHAnsi"/>
                <w:color w:val="000000"/>
                <w:sz w:val="24"/>
                <w:szCs w:val="24"/>
              </w:rPr>
            </w:pPr>
            <w:r w:rsidRPr="004B2285">
              <w:rPr>
                <w:rFonts w:eastAsia="Calibri" w:cstheme="minorHAnsi"/>
                <w:color w:val="000000"/>
                <w:sz w:val="24"/>
                <w:szCs w:val="24"/>
              </w:rPr>
              <w:t xml:space="preserve">Concentración de saturación del oxígeno en el agua de la llave a 20ºC de temperatura y Presión </w:t>
            </w:r>
            <w:proofErr w:type="gramStart"/>
            <w:r w:rsidRPr="004B2285">
              <w:rPr>
                <w:rFonts w:eastAsia="Calibri" w:cstheme="minorHAnsi"/>
                <w:color w:val="000000"/>
                <w:sz w:val="24"/>
                <w:szCs w:val="24"/>
              </w:rPr>
              <w:t>de  760</w:t>
            </w:r>
            <w:proofErr w:type="gramEnd"/>
            <w:r w:rsidRPr="004B2285">
              <w:rPr>
                <w:rFonts w:eastAsia="Calibri" w:cstheme="minorHAnsi"/>
                <w:color w:val="000000"/>
                <w:sz w:val="24"/>
                <w:szCs w:val="24"/>
              </w:rPr>
              <w:t xml:space="preserve"> </w:t>
            </w:r>
            <w:proofErr w:type="spellStart"/>
            <w:r w:rsidRPr="004B2285">
              <w:rPr>
                <w:rFonts w:eastAsia="Calibri" w:cstheme="minorHAnsi"/>
                <w:color w:val="000000"/>
                <w:sz w:val="24"/>
                <w:szCs w:val="24"/>
              </w:rPr>
              <w:t>mmHg</w:t>
            </w:r>
            <w:proofErr w:type="spellEnd"/>
            <w:r w:rsidRPr="004B2285">
              <w:rPr>
                <w:rFonts w:eastAsia="Calibri" w:cstheme="minorHAnsi"/>
                <w:color w:val="000000"/>
                <w:sz w:val="24"/>
                <w:szCs w:val="24"/>
              </w:rPr>
              <w:t>.</w:t>
            </w:r>
          </w:p>
        </w:tc>
      </w:tr>
      <w:tr w:rsidR="00B31CD5" w:rsidRPr="004B2285" w14:paraId="6A0BBB86" w14:textId="77777777" w:rsidTr="005B5974">
        <w:trPr>
          <w:jc w:val="center"/>
        </w:trPr>
        <w:tc>
          <w:tcPr>
            <w:tcW w:w="1242" w:type="dxa"/>
            <w:shd w:val="clear" w:color="auto" w:fill="EDF6F9"/>
          </w:tcPr>
          <w:p w14:paraId="20E1DD5F" w14:textId="77777777" w:rsidR="00B31CD5" w:rsidRPr="004B2285" w:rsidRDefault="00B31CD5" w:rsidP="005B5974">
            <w:pPr>
              <w:spacing w:line="360" w:lineRule="auto"/>
              <w:rPr>
                <w:rFonts w:eastAsia="Calibri" w:cstheme="minorHAnsi"/>
                <w:b/>
                <w:bCs/>
                <w:color w:val="000000"/>
                <w:sz w:val="24"/>
                <w:szCs w:val="24"/>
              </w:rPr>
            </w:pPr>
            <w:proofErr w:type="spellStart"/>
            <w:r w:rsidRPr="004B2285">
              <w:rPr>
                <w:rFonts w:eastAsia="Calibri" w:cstheme="minorHAnsi"/>
                <w:b/>
                <w:bCs/>
                <w:color w:val="000000"/>
                <w:sz w:val="24"/>
                <w:szCs w:val="24"/>
              </w:rPr>
              <w:t>Nw</w:t>
            </w:r>
            <w:proofErr w:type="spellEnd"/>
            <w:r w:rsidRPr="004B2285">
              <w:rPr>
                <w:rFonts w:eastAsia="Calibri" w:cstheme="minorHAnsi"/>
                <w:b/>
                <w:bCs/>
                <w:color w:val="000000"/>
                <w:sz w:val="24"/>
                <w:szCs w:val="24"/>
              </w:rPr>
              <w:t>:</w:t>
            </w:r>
          </w:p>
        </w:tc>
        <w:tc>
          <w:tcPr>
            <w:tcW w:w="7736" w:type="dxa"/>
            <w:shd w:val="clear" w:color="auto" w:fill="EDF6F9"/>
          </w:tcPr>
          <w:p w14:paraId="13F646ED" w14:textId="77777777" w:rsidR="00B31CD5" w:rsidRPr="004B2285" w:rsidRDefault="00B31CD5" w:rsidP="005B5974">
            <w:pPr>
              <w:rPr>
                <w:rFonts w:eastAsia="Calibri" w:cstheme="minorHAnsi"/>
                <w:color w:val="000000"/>
                <w:sz w:val="24"/>
                <w:szCs w:val="24"/>
              </w:rPr>
            </w:pPr>
            <w:r w:rsidRPr="004B2285">
              <w:rPr>
                <w:rFonts w:eastAsia="Calibri" w:cstheme="minorHAnsi"/>
                <w:color w:val="000000"/>
                <w:sz w:val="24"/>
                <w:szCs w:val="24"/>
              </w:rPr>
              <w:t>Oxigeno requerido para el agua residual a una temperatura T, y un nivel de oxígeno especifico</w:t>
            </w:r>
          </w:p>
        </w:tc>
      </w:tr>
      <w:tr w:rsidR="00B31CD5" w:rsidRPr="004B2285" w14:paraId="24431AE2" w14:textId="77777777" w:rsidTr="005B5974">
        <w:trPr>
          <w:trHeight w:val="356"/>
          <w:jc w:val="center"/>
        </w:trPr>
        <w:tc>
          <w:tcPr>
            <w:tcW w:w="1242" w:type="dxa"/>
            <w:shd w:val="clear" w:color="auto" w:fill="EDF6F9"/>
          </w:tcPr>
          <w:p w14:paraId="5F26042E" w14:textId="7D35DF74" w:rsidR="00B31CD5" w:rsidRPr="004B2285" w:rsidRDefault="00C93CC3" w:rsidP="005B5974">
            <w:pPr>
              <w:spacing w:line="360" w:lineRule="auto"/>
              <w:rPr>
                <w:rFonts w:eastAsia="Calibri" w:cstheme="minorHAnsi"/>
                <w:b/>
                <w:bCs/>
                <w:color w:val="000000"/>
                <w:sz w:val="24"/>
                <w:szCs w:val="24"/>
              </w:rPr>
            </w:pPr>
            <w:r>
              <w:rPr>
                <w:rFonts w:ascii="Symbol" w:hAnsi="Symbol" w:cs="Symbol"/>
                <w:b/>
                <w:bCs/>
                <w:sz w:val="28"/>
                <w:szCs w:val="28"/>
              </w:rPr>
              <w:t></w:t>
            </w:r>
            <w:r w:rsidRPr="008153D8">
              <w:rPr>
                <w:rFonts w:ascii="Symbol" w:hAnsi="Symbol" w:cs="Book Antiqua"/>
                <w:b/>
                <w:bCs/>
                <w:sz w:val="28"/>
                <w:szCs w:val="28"/>
              </w:rPr>
              <w:t></w:t>
            </w:r>
          </w:p>
        </w:tc>
        <w:tc>
          <w:tcPr>
            <w:tcW w:w="7736" w:type="dxa"/>
            <w:shd w:val="clear" w:color="auto" w:fill="EDF6F9"/>
          </w:tcPr>
          <w:p w14:paraId="507B4641" w14:textId="77777777" w:rsidR="00B31CD5" w:rsidRPr="004B2285" w:rsidRDefault="00B31CD5" w:rsidP="005B5974">
            <w:pPr>
              <w:rPr>
                <w:rFonts w:eastAsia="Calibri" w:cstheme="minorHAnsi"/>
                <w:color w:val="000000"/>
                <w:sz w:val="24"/>
                <w:szCs w:val="24"/>
              </w:rPr>
            </w:pPr>
            <w:r w:rsidRPr="004B2285">
              <w:rPr>
                <w:rFonts w:eastAsia="Calibri" w:cstheme="minorHAnsi"/>
                <w:color w:val="000000"/>
                <w:sz w:val="24"/>
                <w:szCs w:val="24"/>
              </w:rPr>
              <w:t xml:space="preserve">Factor de corrección por salinidad y tensión superficial </w:t>
            </w:r>
          </w:p>
        </w:tc>
      </w:tr>
      <w:tr w:rsidR="00B31CD5" w:rsidRPr="004B2285" w14:paraId="059C90DC" w14:textId="77777777" w:rsidTr="005B5974">
        <w:trPr>
          <w:jc w:val="center"/>
        </w:trPr>
        <w:tc>
          <w:tcPr>
            <w:tcW w:w="1242" w:type="dxa"/>
            <w:shd w:val="clear" w:color="auto" w:fill="EDF6F9"/>
          </w:tcPr>
          <w:p w14:paraId="3D6B1FD3" w14:textId="77777777" w:rsidR="00B31CD5" w:rsidRPr="004B2285" w:rsidRDefault="00B31CD5" w:rsidP="005B5974">
            <w:pPr>
              <w:spacing w:line="360" w:lineRule="auto"/>
              <w:rPr>
                <w:rFonts w:eastAsia="Calibri" w:cstheme="minorHAnsi"/>
                <w:b/>
                <w:bCs/>
                <w:color w:val="000000"/>
                <w:sz w:val="24"/>
                <w:szCs w:val="24"/>
              </w:rPr>
            </w:pPr>
            <w:proofErr w:type="spellStart"/>
            <w:r w:rsidRPr="004B2285">
              <w:rPr>
                <w:rFonts w:eastAsia="Calibri" w:cstheme="minorHAnsi"/>
                <w:b/>
                <w:bCs/>
                <w:color w:val="000000"/>
                <w:sz w:val="24"/>
                <w:szCs w:val="24"/>
              </w:rPr>
              <w:t>Csw</w:t>
            </w:r>
            <w:proofErr w:type="spellEnd"/>
            <w:r w:rsidRPr="004B2285">
              <w:rPr>
                <w:rFonts w:eastAsia="Calibri" w:cstheme="minorHAnsi"/>
                <w:b/>
                <w:bCs/>
                <w:color w:val="000000"/>
                <w:sz w:val="24"/>
                <w:szCs w:val="24"/>
              </w:rPr>
              <w:t xml:space="preserve"> = </w:t>
            </w:r>
            <w:proofErr w:type="spellStart"/>
            <w:r w:rsidRPr="004B2285">
              <w:rPr>
                <w:rFonts w:eastAsia="Calibri" w:cstheme="minorHAnsi"/>
                <w:b/>
                <w:bCs/>
                <w:color w:val="000000"/>
                <w:sz w:val="24"/>
                <w:szCs w:val="24"/>
              </w:rPr>
              <w:t>Cst</w:t>
            </w:r>
            <w:proofErr w:type="spellEnd"/>
          </w:p>
        </w:tc>
        <w:tc>
          <w:tcPr>
            <w:tcW w:w="7736" w:type="dxa"/>
            <w:shd w:val="clear" w:color="auto" w:fill="EDF6F9"/>
          </w:tcPr>
          <w:p w14:paraId="51B0C5AE" w14:textId="77777777" w:rsidR="00B31CD5" w:rsidRPr="004B2285" w:rsidRDefault="00B31CD5" w:rsidP="005B5974">
            <w:pPr>
              <w:rPr>
                <w:rFonts w:eastAsia="Calibri" w:cstheme="minorHAnsi"/>
                <w:color w:val="000000"/>
                <w:sz w:val="24"/>
                <w:szCs w:val="24"/>
              </w:rPr>
            </w:pPr>
            <w:r w:rsidRPr="004B2285">
              <w:rPr>
                <w:rFonts w:eastAsia="Calibri" w:cstheme="minorHAnsi"/>
                <w:color w:val="000000"/>
                <w:sz w:val="24"/>
                <w:szCs w:val="24"/>
              </w:rPr>
              <w:t>Valor para la saturación de oxígeno disuelto en el agua residual a presión barométrica local (mg/</w:t>
            </w:r>
            <w:proofErr w:type="spellStart"/>
            <w:r w:rsidRPr="004B2285">
              <w:rPr>
                <w:rFonts w:eastAsia="Calibri" w:cstheme="minorHAnsi"/>
                <w:color w:val="000000"/>
                <w:sz w:val="24"/>
                <w:szCs w:val="24"/>
              </w:rPr>
              <w:t>lit.</w:t>
            </w:r>
            <w:proofErr w:type="spellEnd"/>
            <w:r w:rsidRPr="004B2285">
              <w:rPr>
                <w:rFonts w:eastAsia="Calibri" w:cstheme="minorHAnsi"/>
                <w:color w:val="000000"/>
                <w:sz w:val="24"/>
                <w:szCs w:val="24"/>
              </w:rPr>
              <w:t>)</w:t>
            </w:r>
          </w:p>
        </w:tc>
      </w:tr>
      <w:tr w:rsidR="00B31CD5" w:rsidRPr="004B2285" w14:paraId="713F7CBF" w14:textId="77777777" w:rsidTr="005B5974">
        <w:trPr>
          <w:jc w:val="center"/>
        </w:trPr>
        <w:tc>
          <w:tcPr>
            <w:tcW w:w="1242" w:type="dxa"/>
            <w:shd w:val="clear" w:color="auto" w:fill="EDF6F9"/>
          </w:tcPr>
          <w:p w14:paraId="626E09EF" w14:textId="77777777" w:rsidR="00B31CD5" w:rsidRPr="004B2285" w:rsidRDefault="00B31CD5" w:rsidP="005B5974">
            <w:pPr>
              <w:spacing w:line="360" w:lineRule="auto"/>
              <w:rPr>
                <w:rFonts w:eastAsia="Calibri" w:cstheme="minorHAnsi"/>
                <w:b/>
                <w:bCs/>
                <w:color w:val="000000"/>
                <w:sz w:val="24"/>
                <w:szCs w:val="24"/>
              </w:rPr>
            </w:pPr>
            <w:r w:rsidRPr="004B2285">
              <w:rPr>
                <w:rFonts w:eastAsia="Calibri" w:cstheme="minorHAnsi"/>
                <w:b/>
                <w:bCs/>
                <w:color w:val="000000"/>
                <w:sz w:val="24"/>
                <w:szCs w:val="24"/>
              </w:rPr>
              <w:t>CL:</w:t>
            </w:r>
          </w:p>
        </w:tc>
        <w:tc>
          <w:tcPr>
            <w:tcW w:w="7736" w:type="dxa"/>
            <w:shd w:val="clear" w:color="auto" w:fill="EDF6F9"/>
          </w:tcPr>
          <w:p w14:paraId="327FF0A3" w14:textId="77777777" w:rsidR="00B31CD5" w:rsidRPr="004B2285" w:rsidRDefault="00B31CD5" w:rsidP="005B5974">
            <w:pPr>
              <w:rPr>
                <w:rFonts w:eastAsia="Calibri" w:cstheme="minorHAnsi"/>
                <w:color w:val="000000"/>
                <w:sz w:val="24"/>
                <w:szCs w:val="24"/>
              </w:rPr>
            </w:pPr>
            <w:r w:rsidRPr="004B2285">
              <w:rPr>
                <w:rFonts w:eastAsia="Calibri" w:cstheme="minorHAnsi"/>
                <w:color w:val="000000"/>
                <w:sz w:val="24"/>
                <w:szCs w:val="24"/>
              </w:rPr>
              <w:t>Oxígeno disuelto requerido en el agua residual para alcanzar la nitrificación = 2.0 mg/</w:t>
            </w:r>
            <w:proofErr w:type="spellStart"/>
            <w:r w:rsidRPr="004B2285">
              <w:rPr>
                <w:rFonts w:eastAsia="Calibri" w:cstheme="minorHAnsi"/>
                <w:color w:val="000000"/>
                <w:sz w:val="24"/>
                <w:szCs w:val="24"/>
              </w:rPr>
              <w:t>lit.</w:t>
            </w:r>
            <w:proofErr w:type="spellEnd"/>
          </w:p>
        </w:tc>
      </w:tr>
      <w:tr w:rsidR="00B31CD5" w:rsidRPr="004B2285" w14:paraId="64A50E06" w14:textId="77777777" w:rsidTr="005B5974">
        <w:trPr>
          <w:jc w:val="center"/>
        </w:trPr>
        <w:tc>
          <w:tcPr>
            <w:tcW w:w="1242" w:type="dxa"/>
            <w:shd w:val="clear" w:color="auto" w:fill="EDF6F9"/>
          </w:tcPr>
          <w:p w14:paraId="2BA19BEE" w14:textId="2FB6D62A" w:rsidR="00B31CD5" w:rsidRPr="004B2285" w:rsidRDefault="00C93CC3" w:rsidP="005B5974">
            <w:pPr>
              <w:spacing w:line="360" w:lineRule="auto"/>
              <w:rPr>
                <w:rFonts w:eastAsia="Calibri" w:cstheme="minorHAnsi"/>
                <w:b/>
                <w:bCs/>
                <w:color w:val="000000"/>
                <w:sz w:val="24"/>
                <w:szCs w:val="24"/>
              </w:rPr>
            </w:pPr>
            <w:r w:rsidRPr="008153D8">
              <w:rPr>
                <w:rFonts w:ascii="Symbol" w:hAnsi="Symbol" w:cs="Symbol"/>
                <w:b/>
                <w:bCs/>
                <w:sz w:val="28"/>
                <w:szCs w:val="28"/>
              </w:rPr>
              <w:t></w:t>
            </w:r>
            <w:r>
              <w:rPr>
                <w:rFonts w:ascii="Arial Narrow" w:hAnsi="Arial Narrow" w:cs="Book Antiqua"/>
                <w:b/>
                <w:bCs/>
                <w:sz w:val="28"/>
                <w:szCs w:val="28"/>
              </w:rPr>
              <w:t xml:space="preserve"> </w:t>
            </w:r>
            <w:r w:rsidRPr="005A53E6">
              <w:rPr>
                <w:rFonts w:ascii="Arial Narrow" w:hAnsi="Arial Narrow" w:cs="Book Antiqua"/>
                <w:b/>
                <w:bCs/>
                <w:sz w:val="28"/>
                <w:szCs w:val="28"/>
              </w:rPr>
              <w:t>:</w:t>
            </w:r>
          </w:p>
        </w:tc>
        <w:tc>
          <w:tcPr>
            <w:tcW w:w="7736" w:type="dxa"/>
            <w:shd w:val="clear" w:color="auto" w:fill="EDF6F9"/>
          </w:tcPr>
          <w:p w14:paraId="71E7CCB4" w14:textId="77777777" w:rsidR="00B31CD5" w:rsidRPr="004B2285" w:rsidRDefault="00B31CD5" w:rsidP="005B5974">
            <w:pPr>
              <w:rPr>
                <w:rFonts w:eastAsia="Calibri" w:cstheme="minorHAnsi"/>
                <w:color w:val="000000"/>
                <w:sz w:val="24"/>
                <w:szCs w:val="24"/>
              </w:rPr>
            </w:pPr>
            <w:r w:rsidRPr="004B2285">
              <w:rPr>
                <w:rFonts w:eastAsia="Calibri" w:cstheme="minorHAnsi"/>
                <w:color w:val="000000"/>
                <w:sz w:val="24"/>
                <w:szCs w:val="24"/>
              </w:rPr>
              <w:t>Este factor relaciona el coeficiente global de transferencia de masa (</w:t>
            </w:r>
            <w:proofErr w:type="spellStart"/>
            <w:r w:rsidRPr="004B2285">
              <w:rPr>
                <w:rFonts w:eastAsia="Calibri" w:cstheme="minorHAnsi"/>
                <w:color w:val="000000"/>
                <w:sz w:val="24"/>
                <w:szCs w:val="24"/>
              </w:rPr>
              <w:t>KLa</w:t>
            </w:r>
            <w:proofErr w:type="spellEnd"/>
            <w:r w:rsidRPr="004B2285">
              <w:rPr>
                <w:rFonts w:eastAsia="Calibri" w:cstheme="minorHAnsi"/>
                <w:color w:val="000000"/>
                <w:sz w:val="24"/>
                <w:szCs w:val="24"/>
              </w:rPr>
              <w:t>) del agua residual, con el del agua de la llave.</w:t>
            </w:r>
          </w:p>
        </w:tc>
      </w:tr>
      <w:tr w:rsidR="00B31CD5" w:rsidRPr="004B2285" w14:paraId="41FE96DF" w14:textId="77777777" w:rsidTr="005B5974">
        <w:trPr>
          <w:jc w:val="center"/>
        </w:trPr>
        <w:tc>
          <w:tcPr>
            <w:tcW w:w="1242" w:type="dxa"/>
            <w:shd w:val="clear" w:color="auto" w:fill="EDF6F9"/>
          </w:tcPr>
          <w:p w14:paraId="2B17E71B" w14:textId="5A6A9A71" w:rsidR="00B31CD5" w:rsidRPr="004B2285" w:rsidRDefault="00C93CC3" w:rsidP="005B5974">
            <w:pPr>
              <w:spacing w:line="360" w:lineRule="auto"/>
              <w:rPr>
                <w:rFonts w:eastAsia="Calibri" w:cstheme="minorHAnsi"/>
                <w:b/>
                <w:bCs/>
                <w:color w:val="000000"/>
                <w:sz w:val="24"/>
                <w:szCs w:val="24"/>
              </w:rPr>
            </w:pPr>
            <w:r w:rsidRPr="008153D8">
              <w:rPr>
                <w:rFonts w:ascii="Symbol" w:hAnsi="Symbol" w:cs="Symbol"/>
                <w:b/>
                <w:bCs/>
                <w:sz w:val="28"/>
                <w:szCs w:val="28"/>
              </w:rPr>
              <w:t></w:t>
            </w:r>
            <w:r w:rsidRPr="008153D8">
              <w:rPr>
                <w:rFonts w:ascii="Symbol" w:hAnsi="Symbol" w:cs="Symbol"/>
                <w:b/>
                <w:bCs/>
                <w:sz w:val="28"/>
                <w:szCs w:val="28"/>
              </w:rPr>
              <w:t></w:t>
            </w:r>
            <w:r w:rsidRPr="005A53E6">
              <w:rPr>
                <w:rFonts w:ascii="Arial Narrow" w:hAnsi="Arial Narrow" w:cs="Book Antiqua"/>
                <w:b/>
                <w:bCs/>
                <w:sz w:val="28"/>
                <w:szCs w:val="28"/>
              </w:rPr>
              <w:t>:</w:t>
            </w:r>
          </w:p>
        </w:tc>
        <w:tc>
          <w:tcPr>
            <w:tcW w:w="7736" w:type="dxa"/>
            <w:shd w:val="clear" w:color="auto" w:fill="EDF6F9"/>
          </w:tcPr>
          <w:p w14:paraId="4F09B200" w14:textId="77777777" w:rsidR="00B31CD5" w:rsidRPr="004B2285" w:rsidRDefault="00B31CD5" w:rsidP="005B5974">
            <w:pPr>
              <w:rPr>
                <w:rFonts w:eastAsia="Calibri" w:cstheme="minorHAnsi"/>
                <w:color w:val="000000"/>
                <w:sz w:val="24"/>
                <w:szCs w:val="24"/>
              </w:rPr>
            </w:pPr>
            <w:r w:rsidRPr="004B2285">
              <w:rPr>
                <w:rFonts w:eastAsia="Calibri" w:cstheme="minorHAnsi"/>
                <w:color w:val="000000"/>
                <w:sz w:val="24"/>
                <w:szCs w:val="24"/>
              </w:rPr>
              <w:t>Corrección por Temperatura.</w:t>
            </w:r>
          </w:p>
        </w:tc>
      </w:tr>
    </w:tbl>
    <w:p w14:paraId="0845DBEA" w14:textId="1EA47B73" w:rsidR="00B31CD5" w:rsidRPr="004B2285" w:rsidRDefault="00B31CD5" w:rsidP="00B31CD5">
      <w:pPr>
        <w:spacing w:line="360" w:lineRule="auto"/>
        <w:rPr>
          <w:rFonts w:cstheme="minorHAnsi"/>
          <w:b/>
          <w:bCs/>
          <w:sz w:val="24"/>
          <w:szCs w:val="24"/>
        </w:rPr>
      </w:pPr>
    </w:p>
    <w:p w14:paraId="7B125A4C" w14:textId="432215A9" w:rsidR="00B31CD5" w:rsidRPr="004B2285" w:rsidRDefault="00B31CD5" w:rsidP="00B31CD5">
      <w:pPr>
        <w:pStyle w:val="Descripcin"/>
        <w:rPr>
          <w:rFonts w:asciiTheme="minorHAnsi" w:hAnsiTheme="minorHAnsi" w:cstheme="minorHAnsi"/>
          <w:sz w:val="24"/>
          <w:szCs w:val="24"/>
        </w:rPr>
      </w:pPr>
      <w:r w:rsidRPr="004B2285">
        <w:rPr>
          <w:rFonts w:asciiTheme="minorHAnsi" w:hAnsiTheme="minorHAnsi" w:cstheme="minorHAnsi"/>
          <w:sz w:val="24"/>
          <w:szCs w:val="24"/>
        </w:rPr>
        <w:t xml:space="preserve">Tabla </w:t>
      </w:r>
      <w:r w:rsidRPr="004B2285">
        <w:rPr>
          <w:rFonts w:asciiTheme="minorHAnsi" w:hAnsiTheme="minorHAnsi" w:cstheme="minorHAnsi"/>
          <w:sz w:val="24"/>
          <w:szCs w:val="24"/>
        </w:rPr>
        <w:fldChar w:fldCharType="begin"/>
      </w:r>
      <w:r w:rsidRPr="004B2285">
        <w:rPr>
          <w:rFonts w:asciiTheme="minorHAnsi" w:hAnsiTheme="minorHAnsi" w:cstheme="minorHAnsi"/>
          <w:sz w:val="24"/>
          <w:szCs w:val="24"/>
        </w:rPr>
        <w:instrText xml:space="preserve"> SEQ Tabla \* ROMAN </w:instrText>
      </w:r>
      <w:r w:rsidRPr="004B2285">
        <w:rPr>
          <w:rFonts w:asciiTheme="minorHAnsi" w:hAnsiTheme="minorHAnsi" w:cstheme="minorHAnsi"/>
          <w:sz w:val="24"/>
          <w:szCs w:val="24"/>
        </w:rPr>
        <w:fldChar w:fldCharType="separate"/>
      </w:r>
      <w:r w:rsidR="00DA4024">
        <w:rPr>
          <w:rFonts w:asciiTheme="minorHAnsi" w:hAnsiTheme="minorHAnsi" w:cstheme="minorHAnsi"/>
          <w:noProof/>
          <w:sz w:val="24"/>
          <w:szCs w:val="24"/>
        </w:rPr>
        <w:t>IV</w:t>
      </w:r>
      <w:r w:rsidRPr="004B2285">
        <w:rPr>
          <w:rFonts w:asciiTheme="minorHAnsi" w:hAnsiTheme="minorHAnsi" w:cstheme="minorHAnsi"/>
          <w:sz w:val="24"/>
          <w:szCs w:val="24"/>
        </w:rPr>
        <w:fldChar w:fldCharType="end"/>
      </w:r>
      <w:r w:rsidRPr="004B2285">
        <w:rPr>
          <w:rFonts w:asciiTheme="minorHAnsi" w:hAnsiTheme="minorHAnsi" w:cstheme="minorHAnsi"/>
          <w:sz w:val="24"/>
          <w:szCs w:val="24"/>
        </w:rPr>
        <w:t>. FACTORES PARA LA CÁLCULO DEL AIRE</w:t>
      </w:r>
    </w:p>
    <w:tbl>
      <w:tblPr>
        <w:tblW w:w="0" w:type="auto"/>
        <w:tblInd w:w="781"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Layout w:type="fixed"/>
        <w:tblLook w:val="0000" w:firstRow="0" w:lastRow="0" w:firstColumn="0" w:lastColumn="0" w:noHBand="0" w:noVBand="0"/>
      </w:tblPr>
      <w:tblGrid>
        <w:gridCol w:w="1063"/>
        <w:gridCol w:w="7915"/>
      </w:tblGrid>
      <w:tr w:rsidR="00B31CD5" w:rsidRPr="004B2285" w14:paraId="5A191F58" w14:textId="77777777" w:rsidTr="005B5974">
        <w:tc>
          <w:tcPr>
            <w:tcW w:w="1063" w:type="dxa"/>
            <w:shd w:val="clear" w:color="auto" w:fill="EDF6F9"/>
          </w:tcPr>
          <w:p w14:paraId="0A1F21F4" w14:textId="77777777" w:rsidR="00B31CD5" w:rsidRPr="004B2285" w:rsidRDefault="00B31CD5" w:rsidP="005B5974">
            <w:pPr>
              <w:rPr>
                <w:rFonts w:eastAsia="Calibri" w:cstheme="minorHAnsi"/>
                <w:b/>
                <w:bCs/>
                <w:color w:val="000000"/>
                <w:sz w:val="24"/>
                <w:szCs w:val="24"/>
              </w:rPr>
            </w:pPr>
            <w:proofErr w:type="spellStart"/>
            <w:r w:rsidRPr="004B2285">
              <w:rPr>
                <w:rFonts w:eastAsia="Calibri" w:cstheme="minorHAnsi"/>
                <w:b/>
                <w:bCs/>
                <w:color w:val="000000"/>
                <w:sz w:val="24"/>
                <w:szCs w:val="24"/>
              </w:rPr>
              <w:t>Qa</w:t>
            </w:r>
            <w:proofErr w:type="spellEnd"/>
            <w:r w:rsidRPr="004B2285">
              <w:rPr>
                <w:rFonts w:eastAsia="Calibri" w:cstheme="minorHAnsi"/>
                <w:b/>
                <w:bCs/>
                <w:color w:val="000000"/>
                <w:sz w:val="24"/>
                <w:szCs w:val="24"/>
              </w:rPr>
              <w:t>:</w:t>
            </w:r>
          </w:p>
        </w:tc>
        <w:tc>
          <w:tcPr>
            <w:tcW w:w="7915" w:type="dxa"/>
            <w:shd w:val="clear" w:color="auto" w:fill="EDF6F9"/>
          </w:tcPr>
          <w:p w14:paraId="6766495B" w14:textId="77777777" w:rsidR="00B31CD5" w:rsidRPr="004B2285" w:rsidRDefault="00B31CD5" w:rsidP="005B5974">
            <w:pPr>
              <w:rPr>
                <w:rFonts w:eastAsia="Calibri" w:cstheme="minorHAnsi"/>
                <w:color w:val="000000"/>
                <w:sz w:val="24"/>
                <w:szCs w:val="24"/>
              </w:rPr>
            </w:pPr>
            <w:r w:rsidRPr="004B2285">
              <w:rPr>
                <w:rFonts w:eastAsia="Calibri" w:cstheme="minorHAnsi"/>
                <w:color w:val="000000"/>
                <w:sz w:val="24"/>
                <w:szCs w:val="24"/>
              </w:rPr>
              <w:t>Volumen de aire requerido</w:t>
            </w:r>
          </w:p>
        </w:tc>
      </w:tr>
      <w:tr w:rsidR="00B31CD5" w:rsidRPr="004B2285" w14:paraId="0ADF14C8" w14:textId="77777777" w:rsidTr="005B5974">
        <w:tc>
          <w:tcPr>
            <w:tcW w:w="1063" w:type="dxa"/>
            <w:shd w:val="clear" w:color="auto" w:fill="EDF6F9"/>
          </w:tcPr>
          <w:p w14:paraId="10D45368" w14:textId="77777777" w:rsidR="00B31CD5" w:rsidRPr="004B2285" w:rsidRDefault="00B31CD5" w:rsidP="005B5974">
            <w:pPr>
              <w:spacing w:line="360" w:lineRule="auto"/>
              <w:rPr>
                <w:rFonts w:eastAsia="Calibri" w:cstheme="minorHAnsi"/>
                <w:b/>
                <w:bCs/>
                <w:color w:val="000000"/>
                <w:sz w:val="24"/>
                <w:szCs w:val="24"/>
              </w:rPr>
            </w:pPr>
            <w:r w:rsidRPr="004B2285">
              <w:rPr>
                <w:rFonts w:eastAsia="Calibri" w:cstheme="minorHAnsi"/>
                <w:b/>
                <w:bCs/>
                <w:color w:val="000000"/>
                <w:sz w:val="24"/>
                <w:szCs w:val="24"/>
              </w:rPr>
              <w:t>d:</w:t>
            </w:r>
          </w:p>
        </w:tc>
        <w:tc>
          <w:tcPr>
            <w:tcW w:w="7915" w:type="dxa"/>
            <w:shd w:val="clear" w:color="auto" w:fill="EDF6F9"/>
          </w:tcPr>
          <w:p w14:paraId="3C90677E" w14:textId="77777777" w:rsidR="00B31CD5" w:rsidRPr="004B2285" w:rsidRDefault="00B31CD5" w:rsidP="005B5974">
            <w:pPr>
              <w:rPr>
                <w:rFonts w:eastAsia="Calibri" w:cstheme="minorHAnsi"/>
                <w:color w:val="000000"/>
                <w:sz w:val="24"/>
                <w:szCs w:val="24"/>
              </w:rPr>
            </w:pPr>
            <w:r w:rsidRPr="004B2285">
              <w:rPr>
                <w:rFonts w:eastAsia="Calibri" w:cstheme="minorHAnsi"/>
                <w:color w:val="000000"/>
                <w:sz w:val="24"/>
                <w:szCs w:val="24"/>
              </w:rPr>
              <w:t xml:space="preserve">Densidad del aire en condiciones estándar                   = 0.075 lb/ft3 a 70ºF y 14.7 </w:t>
            </w:r>
            <w:proofErr w:type="spellStart"/>
            <w:r w:rsidRPr="004B2285">
              <w:rPr>
                <w:rFonts w:eastAsia="Calibri" w:cstheme="minorHAnsi"/>
                <w:color w:val="000000"/>
                <w:sz w:val="24"/>
                <w:szCs w:val="24"/>
              </w:rPr>
              <w:t>Psia</w:t>
            </w:r>
            <w:proofErr w:type="spellEnd"/>
            <w:r w:rsidRPr="004B2285">
              <w:rPr>
                <w:rFonts w:eastAsia="Calibri" w:cstheme="minorHAnsi"/>
                <w:color w:val="000000"/>
                <w:sz w:val="24"/>
                <w:szCs w:val="24"/>
              </w:rPr>
              <w:t xml:space="preserve">. </w:t>
            </w:r>
          </w:p>
        </w:tc>
      </w:tr>
      <w:tr w:rsidR="00B31CD5" w:rsidRPr="004B2285" w14:paraId="0128146A" w14:textId="77777777" w:rsidTr="005B5974">
        <w:tc>
          <w:tcPr>
            <w:tcW w:w="1063" w:type="dxa"/>
            <w:shd w:val="clear" w:color="auto" w:fill="EDF6F9"/>
          </w:tcPr>
          <w:p w14:paraId="2B2D057D" w14:textId="77777777" w:rsidR="00B31CD5" w:rsidRPr="004B2285" w:rsidRDefault="00B31CD5" w:rsidP="005B5974">
            <w:pPr>
              <w:spacing w:line="360" w:lineRule="auto"/>
              <w:rPr>
                <w:rFonts w:eastAsia="Calibri" w:cstheme="minorHAnsi"/>
                <w:b/>
                <w:bCs/>
                <w:color w:val="000000"/>
                <w:sz w:val="24"/>
                <w:szCs w:val="24"/>
              </w:rPr>
            </w:pPr>
            <w:proofErr w:type="spellStart"/>
            <w:r w:rsidRPr="004B2285">
              <w:rPr>
                <w:rFonts w:eastAsia="Calibri" w:cstheme="minorHAnsi"/>
                <w:b/>
                <w:bCs/>
                <w:color w:val="000000"/>
                <w:sz w:val="24"/>
                <w:szCs w:val="24"/>
              </w:rPr>
              <w:t>Fw</w:t>
            </w:r>
            <w:proofErr w:type="spellEnd"/>
            <w:r w:rsidRPr="004B2285">
              <w:rPr>
                <w:rFonts w:eastAsia="Calibri" w:cstheme="minorHAnsi"/>
                <w:b/>
                <w:bCs/>
                <w:color w:val="000000"/>
                <w:sz w:val="24"/>
                <w:szCs w:val="24"/>
              </w:rPr>
              <w:t>:</w:t>
            </w:r>
          </w:p>
        </w:tc>
        <w:tc>
          <w:tcPr>
            <w:tcW w:w="7915" w:type="dxa"/>
            <w:shd w:val="clear" w:color="auto" w:fill="EDF6F9"/>
          </w:tcPr>
          <w:p w14:paraId="7938552A" w14:textId="77777777" w:rsidR="00B31CD5" w:rsidRPr="004B2285" w:rsidRDefault="00B31CD5" w:rsidP="005B5974">
            <w:pPr>
              <w:rPr>
                <w:rFonts w:eastAsia="Calibri" w:cstheme="minorHAnsi"/>
                <w:color w:val="000000"/>
                <w:sz w:val="24"/>
                <w:szCs w:val="24"/>
              </w:rPr>
            </w:pPr>
            <w:r w:rsidRPr="004B2285">
              <w:rPr>
                <w:rFonts w:eastAsia="Calibri" w:cstheme="minorHAnsi"/>
                <w:color w:val="000000"/>
                <w:sz w:val="24"/>
                <w:szCs w:val="24"/>
              </w:rPr>
              <w:t xml:space="preserve">Fracción en peso del Oxígeno en el aire                         = 0.2315 lb O2 / lb de aire seco </w:t>
            </w:r>
          </w:p>
        </w:tc>
      </w:tr>
      <w:tr w:rsidR="00B31CD5" w:rsidRPr="004B2285" w14:paraId="25D09824" w14:textId="77777777" w:rsidTr="005B5974">
        <w:tc>
          <w:tcPr>
            <w:tcW w:w="1063" w:type="dxa"/>
            <w:shd w:val="clear" w:color="auto" w:fill="EDF6F9"/>
          </w:tcPr>
          <w:p w14:paraId="79A3C633" w14:textId="77777777" w:rsidR="00B31CD5" w:rsidRPr="004B2285" w:rsidRDefault="00B31CD5" w:rsidP="005B5974">
            <w:pPr>
              <w:spacing w:line="360" w:lineRule="auto"/>
              <w:rPr>
                <w:rFonts w:eastAsia="Calibri" w:cstheme="minorHAnsi"/>
                <w:b/>
                <w:bCs/>
                <w:color w:val="000000"/>
                <w:sz w:val="24"/>
                <w:szCs w:val="24"/>
              </w:rPr>
            </w:pPr>
            <w:r w:rsidRPr="004B2285">
              <w:rPr>
                <w:rFonts w:eastAsia="Calibri" w:cstheme="minorHAnsi"/>
                <w:b/>
                <w:bCs/>
                <w:color w:val="000000"/>
                <w:sz w:val="24"/>
                <w:szCs w:val="24"/>
              </w:rPr>
              <w:t>K:</w:t>
            </w:r>
          </w:p>
        </w:tc>
        <w:tc>
          <w:tcPr>
            <w:tcW w:w="7915" w:type="dxa"/>
            <w:shd w:val="clear" w:color="auto" w:fill="EDF6F9"/>
          </w:tcPr>
          <w:p w14:paraId="1AF78C5D" w14:textId="77777777" w:rsidR="00B31CD5" w:rsidRPr="004B2285" w:rsidRDefault="00B31CD5" w:rsidP="005B5974">
            <w:pPr>
              <w:rPr>
                <w:rFonts w:eastAsia="Calibri" w:cstheme="minorHAnsi"/>
                <w:color w:val="000000"/>
                <w:sz w:val="24"/>
                <w:szCs w:val="24"/>
              </w:rPr>
            </w:pPr>
            <w:r w:rsidRPr="004B2285">
              <w:rPr>
                <w:rFonts w:eastAsia="Calibri" w:cstheme="minorHAnsi"/>
                <w:color w:val="000000"/>
                <w:sz w:val="24"/>
                <w:szCs w:val="24"/>
              </w:rPr>
              <w:t>Factor de conversión para el tiempo                                      = 1440 minutos /día</w:t>
            </w:r>
          </w:p>
        </w:tc>
      </w:tr>
      <w:tr w:rsidR="00B31CD5" w:rsidRPr="004B2285" w14:paraId="45DD133A" w14:textId="77777777" w:rsidTr="005B5974">
        <w:tc>
          <w:tcPr>
            <w:tcW w:w="1063" w:type="dxa"/>
            <w:shd w:val="clear" w:color="auto" w:fill="EDF6F9"/>
          </w:tcPr>
          <w:p w14:paraId="4E695413" w14:textId="77777777" w:rsidR="00B31CD5" w:rsidRPr="004B2285" w:rsidRDefault="00B31CD5" w:rsidP="005B5974">
            <w:pPr>
              <w:spacing w:line="360" w:lineRule="auto"/>
              <w:rPr>
                <w:rFonts w:eastAsia="Calibri" w:cstheme="minorHAnsi"/>
                <w:b/>
                <w:bCs/>
                <w:color w:val="000000"/>
                <w:sz w:val="24"/>
                <w:szCs w:val="24"/>
              </w:rPr>
            </w:pPr>
            <w:r w:rsidRPr="004B2285">
              <w:rPr>
                <w:rFonts w:eastAsia="Calibri" w:cstheme="minorHAnsi"/>
                <w:b/>
                <w:bCs/>
                <w:color w:val="000000"/>
                <w:sz w:val="24"/>
                <w:szCs w:val="24"/>
              </w:rPr>
              <w:t>E:</w:t>
            </w:r>
          </w:p>
        </w:tc>
        <w:tc>
          <w:tcPr>
            <w:tcW w:w="7915" w:type="dxa"/>
            <w:shd w:val="clear" w:color="auto" w:fill="EDF6F9"/>
          </w:tcPr>
          <w:p w14:paraId="39CB432E" w14:textId="77777777" w:rsidR="00B31CD5" w:rsidRPr="004B2285" w:rsidRDefault="00B31CD5" w:rsidP="005B5974">
            <w:pPr>
              <w:rPr>
                <w:rFonts w:eastAsia="Calibri" w:cstheme="minorHAnsi"/>
                <w:color w:val="000000"/>
                <w:sz w:val="24"/>
                <w:szCs w:val="24"/>
              </w:rPr>
            </w:pPr>
            <w:r w:rsidRPr="004B2285">
              <w:rPr>
                <w:rFonts w:eastAsia="Calibri" w:cstheme="minorHAnsi"/>
                <w:color w:val="000000"/>
                <w:sz w:val="24"/>
                <w:szCs w:val="24"/>
              </w:rPr>
              <w:t>Eficiencia de transferencia de oxígeno del sistema de difusión en el agua en condiciones estándar para SOPLADORES</w:t>
            </w:r>
          </w:p>
        </w:tc>
      </w:tr>
    </w:tbl>
    <w:p w14:paraId="4D3777E7" w14:textId="77777777" w:rsidR="00B31CD5" w:rsidRPr="004B2285" w:rsidRDefault="00B31CD5" w:rsidP="00B31CD5">
      <w:pPr>
        <w:spacing w:line="360" w:lineRule="auto"/>
        <w:rPr>
          <w:rFonts w:cstheme="minorHAnsi"/>
          <w:sz w:val="24"/>
          <w:szCs w:val="24"/>
        </w:rPr>
      </w:pPr>
    </w:p>
    <w:p w14:paraId="63FFBEF8" w14:textId="77777777" w:rsidR="00B31CD5" w:rsidRPr="004B2285" w:rsidRDefault="00B31CD5" w:rsidP="00B31CD5">
      <w:pPr>
        <w:spacing w:line="360" w:lineRule="auto"/>
        <w:rPr>
          <w:rFonts w:cstheme="minorHAnsi"/>
          <w:sz w:val="24"/>
          <w:szCs w:val="24"/>
        </w:rPr>
      </w:pPr>
      <w:r w:rsidRPr="004B2285">
        <w:rPr>
          <w:rFonts w:cstheme="minorHAnsi"/>
          <w:sz w:val="24"/>
          <w:szCs w:val="24"/>
        </w:rPr>
        <w:lastRenderedPageBreak/>
        <w:t>Ecuación para el cálculo del Aire Requerido</w:t>
      </w:r>
    </w:p>
    <w:p w14:paraId="654E1911" w14:textId="77777777" w:rsidR="00B31CD5" w:rsidRPr="004B2285" w:rsidRDefault="00B31CD5" w:rsidP="00B31CD5">
      <w:pPr>
        <w:spacing w:line="360" w:lineRule="auto"/>
        <w:jc w:val="center"/>
        <w:rPr>
          <w:rFonts w:cstheme="minorHAnsi"/>
          <w:b/>
          <w:bCs/>
          <w:sz w:val="24"/>
          <w:szCs w:val="24"/>
        </w:rPr>
      </w:pPr>
      <w:proofErr w:type="spellStart"/>
      <w:r w:rsidRPr="004B2285">
        <w:rPr>
          <w:rFonts w:cstheme="minorHAnsi"/>
          <w:b/>
          <w:bCs/>
          <w:sz w:val="24"/>
          <w:szCs w:val="24"/>
        </w:rPr>
        <w:t>Qa</w:t>
      </w:r>
      <w:proofErr w:type="spellEnd"/>
      <w:r w:rsidRPr="004B2285">
        <w:rPr>
          <w:rFonts w:cstheme="minorHAnsi"/>
          <w:b/>
          <w:bCs/>
          <w:sz w:val="24"/>
          <w:szCs w:val="24"/>
        </w:rPr>
        <w:t xml:space="preserve"> = (</w:t>
      </w:r>
      <w:proofErr w:type="spellStart"/>
      <w:r w:rsidRPr="004B2285">
        <w:rPr>
          <w:rFonts w:cstheme="minorHAnsi"/>
          <w:b/>
          <w:bCs/>
          <w:sz w:val="24"/>
          <w:szCs w:val="24"/>
        </w:rPr>
        <w:t>Nw</w:t>
      </w:r>
      <w:proofErr w:type="spellEnd"/>
      <w:r w:rsidRPr="004B2285">
        <w:rPr>
          <w:rFonts w:cstheme="minorHAnsi"/>
          <w:b/>
          <w:bCs/>
          <w:sz w:val="24"/>
          <w:szCs w:val="24"/>
        </w:rPr>
        <w:t>) / (E)(</w:t>
      </w:r>
      <w:proofErr w:type="gramStart"/>
      <w:r w:rsidRPr="004B2285">
        <w:rPr>
          <w:rFonts w:cstheme="minorHAnsi"/>
          <w:b/>
          <w:bCs/>
          <w:sz w:val="24"/>
          <w:szCs w:val="24"/>
        </w:rPr>
        <w:t>d)(</w:t>
      </w:r>
      <w:proofErr w:type="spellStart"/>
      <w:proofErr w:type="gramEnd"/>
      <w:r w:rsidRPr="004B2285">
        <w:rPr>
          <w:rFonts w:cstheme="minorHAnsi"/>
          <w:b/>
          <w:bCs/>
          <w:sz w:val="24"/>
          <w:szCs w:val="24"/>
        </w:rPr>
        <w:t>Fw</w:t>
      </w:r>
      <w:proofErr w:type="spellEnd"/>
      <w:r w:rsidRPr="004B2285">
        <w:rPr>
          <w:rFonts w:cstheme="minorHAnsi"/>
          <w:b/>
          <w:bCs/>
          <w:sz w:val="24"/>
          <w:szCs w:val="24"/>
        </w:rPr>
        <w:t>)(k)</w:t>
      </w:r>
    </w:p>
    <w:p w14:paraId="00248D60" w14:textId="77777777" w:rsidR="00B31CD5" w:rsidRPr="004B2285" w:rsidRDefault="00B31CD5" w:rsidP="00B31CD5">
      <w:pPr>
        <w:rPr>
          <w:rFonts w:cstheme="minorHAnsi"/>
          <w:sz w:val="24"/>
          <w:szCs w:val="24"/>
        </w:rPr>
      </w:pPr>
      <w:r w:rsidRPr="004B2285">
        <w:rPr>
          <w:rFonts w:cstheme="minorHAnsi"/>
          <w:sz w:val="24"/>
          <w:szCs w:val="24"/>
        </w:rPr>
        <w:t>Las burbujas pequeñas tienen una alta área superficial por unidad de volumen, proveen un buen contacto oxígeno-líquido produciendo un valor relativamente alta eficiencia.</w:t>
      </w:r>
    </w:p>
    <w:p w14:paraId="15505A71" w14:textId="77777777" w:rsidR="00B31CD5" w:rsidRPr="004B2285" w:rsidRDefault="00B31CD5" w:rsidP="00B31CD5">
      <w:pPr>
        <w:rPr>
          <w:rFonts w:cstheme="minorHAnsi"/>
          <w:sz w:val="24"/>
          <w:szCs w:val="24"/>
        </w:rPr>
      </w:pPr>
    </w:p>
    <w:p w14:paraId="46AA6E3A" w14:textId="77777777" w:rsidR="00B31CD5" w:rsidRPr="004B2285" w:rsidRDefault="00B31CD5" w:rsidP="00B31CD5">
      <w:pPr>
        <w:rPr>
          <w:rFonts w:cstheme="minorHAnsi"/>
          <w:sz w:val="24"/>
          <w:szCs w:val="24"/>
        </w:rPr>
      </w:pPr>
      <w:r w:rsidRPr="004B2285">
        <w:rPr>
          <w:rFonts w:cstheme="minorHAnsi"/>
          <w:sz w:val="24"/>
          <w:szCs w:val="24"/>
        </w:rPr>
        <w:t>La neumática trata los movimientos y procesos del aire, constituye una herramienta muy importante para la introducción del aire comprimido a un sistema de tuberías, el aire comprimido es una de las formas de energía que es aprovechada para reforzar los recursos físicos.</w:t>
      </w:r>
    </w:p>
    <w:p w14:paraId="135392BA" w14:textId="77777777" w:rsidR="00B31CD5" w:rsidRPr="004B2285" w:rsidRDefault="00B31CD5" w:rsidP="00B31CD5">
      <w:pPr>
        <w:rPr>
          <w:rFonts w:cstheme="minorHAnsi"/>
          <w:sz w:val="24"/>
          <w:szCs w:val="24"/>
        </w:rPr>
      </w:pPr>
    </w:p>
    <w:p w14:paraId="67D1A58C" w14:textId="77777777" w:rsidR="00B31CD5" w:rsidRPr="004B2285" w:rsidRDefault="00B31CD5" w:rsidP="00B31CD5">
      <w:pPr>
        <w:rPr>
          <w:rFonts w:cstheme="minorHAnsi"/>
          <w:sz w:val="24"/>
          <w:szCs w:val="24"/>
        </w:rPr>
      </w:pPr>
    </w:p>
    <w:p w14:paraId="70C8D62E" w14:textId="4D1C9244" w:rsidR="00B31CD5" w:rsidRPr="00A27B3E" w:rsidRDefault="00A27B3E" w:rsidP="00A27B3E">
      <w:pPr>
        <w:pStyle w:val="Ttulo2"/>
        <w:rPr>
          <w:rFonts w:cstheme="minorHAnsi"/>
          <w:color w:val="2F5496"/>
          <w:sz w:val="24"/>
          <w:szCs w:val="24"/>
        </w:rPr>
      </w:pPr>
      <w:bookmarkStart w:id="86" w:name="_Toc205900406"/>
      <w:bookmarkStart w:id="87" w:name="_Toc224036366"/>
      <w:r>
        <w:rPr>
          <w:rFonts w:cstheme="minorHAnsi"/>
          <w:b w:val="0"/>
          <w:color w:val="2F5496"/>
          <w:sz w:val="24"/>
          <w:szCs w:val="24"/>
        </w:rPr>
        <w:t xml:space="preserve">6.1.- </w:t>
      </w:r>
      <w:r w:rsidR="00B31CD5" w:rsidRPr="00A27B3E">
        <w:rPr>
          <w:rFonts w:cstheme="minorHAnsi"/>
          <w:color w:val="2F5496"/>
          <w:sz w:val="24"/>
          <w:szCs w:val="24"/>
        </w:rPr>
        <w:t>Propiedades del aire comprimido</w:t>
      </w:r>
      <w:bookmarkEnd w:id="86"/>
      <w:bookmarkEnd w:id="87"/>
    </w:p>
    <w:p w14:paraId="63CD993F" w14:textId="77777777" w:rsidR="00B31CD5" w:rsidRPr="004B2285" w:rsidRDefault="00B31CD5" w:rsidP="00B31CD5">
      <w:pPr>
        <w:rPr>
          <w:rFonts w:cstheme="minorHAnsi"/>
          <w:sz w:val="24"/>
          <w:szCs w:val="24"/>
        </w:rPr>
      </w:pPr>
    </w:p>
    <w:p w14:paraId="617CED83" w14:textId="39F63FB9" w:rsidR="00B31CD5" w:rsidRPr="004B2285" w:rsidRDefault="00B31CD5" w:rsidP="00B31CD5">
      <w:pPr>
        <w:pStyle w:val="Sangra2detindependiente"/>
        <w:rPr>
          <w:rFonts w:asciiTheme="minorHAnsi" w:hAnsiTheme="minorHAnsi" w:cstheme="minorHAnsi"/>
          <w:sz w:val="24"/>
          <w:szCs w:val="24"/>
        </w:rPr>
      </w:pPr>
      <w:r w:rsidRPr="004B2285">
        <w:rPr>
          <w:rFonts w:asciiTheme="minorHAnsi" w:hAnsiTheme="minorHAnsi" w:cstheme="minorHAnsi"/>
          <w:sz w:val="24"/>
          <w:szCs w:val="24"/>
        </w:rPr>
        <w:t>a</w:t>
      </w:r>
      <w:r w:rsidR="006D60EB" w:rsidRPr="004B2285">
        <w:rPr>
          <w:rFonts w:asciiTheme="minorHAnsi" w:hAnsiTheme="minorHAnsi" w:cstheme="minorHAnsi"/>
          <w:sz w:val="24"/>
          <w:szCs w:val="24"/>
        </w:rPr>
        <w:t>). -</w:t>
      </w:r>
      <w:r w:rsidRPr="004B2285">
        <w:rPr>
          <w:rFonts w:asciiTheme="minorHAnsi" w:hAnsiTheme="minorHAnsi" w:cstheme="minorHAnsi"/>
          <w:sz w:val="24"/>
          <w:szCs w:val="24"/>
        </w:rPr>
        <w:t xml:space="preserve">  Abundante: Esta disponible para su compresión prácticamente en todo el mundo en cantidades ilimitadas.</w:t>
      </w:r>
    </w:p>
    <w:p w14:paraId="10B09C73" w14:textId="22D2456D" w:rsidR="00B31CD5" w:rsidRPr="004B2285" w:rsidRDefault="00B31CD5" w:rsidP="00B31CD5">
      <w:pPr>
        <w:ind w:left="567" w:hanging="567"/>
        <w:rPr>
          <w:rFonts w:cstheme="minorHAnsi"/>
          <w:sz w:val="24"/>
          <w:szCs w:val="24"/>
        </w:rPr>
      </w:pPr>
      <w:r w:rsidRPr="004B2285">
        <w:rPr>
          <w:rFonts w:cstheme="minorHAnsi"/>
          <w:sz w:val="24"/>
          <w:szCs w:val="24"/>
        </w:rPr>
        <w:t>b</w:t>
      </w:r>
      <w:r w:rsidR="006D60EB" w:rsidRPr="004B2285">
        <w:rPr>
          <w:rFonts w:cstheme="minorHAnsi"/>
          <w:sz w:val="24"/>
          <w:szCs w:val="24"/>
        </w:rPr>
        <w:t>). -</w:t>
      </w:r>
      <w:r w:rsidRPr="004B2285">
        <w:rPr>
          <w:rFonts w:cstheme="minorHAnsi"/>
          <w:sz w:val="24"/>
          <w:szCs w:val="24"/>
        </w:rPr>
        <w:t xml:space="preserve"> Transporte: El aire comprimido puede ser fácilmente transportado por tuberías, incluso a grandes distancias. No es necesario disponer tuberías de retorno.</w:t>
      </w:r>
    </w:p>
    <w:p w14:paraId="626EA3CB" w14:textId="25EA2C4A" w:rsidR="00B31CD5" w:rsidRPr="004B2285" w:rsidRDefault="006D60EB" w:rsidP="00B31CD5">
      <w:pPr>
        <w:ind w:left="567" w:hanging="567"/>
        <w:rPr>
          <w:rFonts w:cstheme="minorHAnsi"/>
          <w:sz w:val="24"/>
          <w:szCs w:val="24"/>
        </w:rPr>
      </w:pPr>
      <w:r w:rsidRPr="004B2285">
        <w:rPr>
          <w:rFonts w:cstheme="minorHAnsi"/>
          <w:sz w:val="24"/>
          <w:szCs w:val="24"/>
        </w:rPr>
        <w:t>c). -</w:t>
      </w:r>
      <w:r w:rsidR="00B31CD5" w:rsidRPr="004B2285">
        <w:rPr>
          <w:rFonts w:cstheme="minorHAnsi"/>
          <w:sz w:val="24"/>
          <w:szCs w:val="24"/>
        </w:rPr>
        <w:t xml:space="preserve"> Almacenable: No es preciso que un compresor permanezca continuamente en servicio.</w:t>
      </w:r>
    </w:p>
    <w:p w14:paraId="498E8F8B" w14:textId="0E8D2FB3" w:rsidR="00B31CD5" w:rsidRPr="004B2285" w:rsidRDefault="006D60EB" w:rsidP="00B31CD5">
      <w:pPr>
        <w:ind w:left="567" w:hanging="567"/>
        <w:rPr>
          <w:rFonts w:cstheme="minorHAnsi"/>
          <w:sz w:val="24"/>
          <w:szCs w:val="24"/>
        </w:rPr>
      </w:pPr>
      <w:r w:rsidRPr="004B2285">
        <w:rPr>
          <w:rFonts w:cstheme="minorHAnsi"/>
          <w:sz w:val="24"/>
          <w:szCs w:val="24"/>
        </w:rPr>
        <w:t>d). -</w:t>
      </w:r>
      <w:r w:rsidR="00B31CD5" w:rsidRPr="004B2285">
        <w:rPr>
          <w:rFonts w:cstheme="minorHAnsi"/>
          <w:sz w:val="24"/>
          <w:szCs w:val="24"/>
        </w:rPr>
        <w:t xml:space="preserve"> Temperatura: El aire comprimido es insensible </w:t>
      </w:r>
      <w:proofErr w:type="gramStart"/>
      <w:r w:rsidR="00B31CD5" w:rsidRPr="004B2285">
        <w:rPr>
          <w:rFonts w:cstheme="minorHAnsi"/>
          <w:sz w:val="24"/>
          <w:szCs w:val="24"/>
        </w:rPr>
        <w:t>a  las</w:t>
      </w:r>
      <w:proofErr w:type="gramEnd"/>
      <w:r w:rsidR="00B31CD5" w:rsidRPr="004B2285">
        <w:rPr>
          <w:rFonts w:cstheme="minorHAnsi"/>
          <w:sz w:val="24"/>
          <w:szCs w:val="24"/>
        </w:rPr>
        <w:t xml:space="preserve"> variaciones de temperatura, garantiza un trabajo seguro incluso a temperaturas extremas.</w:t>
      </w:r>
    </w:p>
    <w:p w14:paraId="7D259771" w14:textId="7E5A2B92" w:rsidR="00B31CD5" w:rsidRPr="004B2285" w:rsidRDefault="00B31CD5" w:rsidP="00B31CD5">
      <w:pPr>
        <w:ind w:left="567" w:hanging="567"/>
        <w:rPr>
          <w:rFonts w:cstheme="minorHAnsi"/>
          <w:sz w:val="24"/>
          <w:szCs w:val="24"/>
        </w:rPr>
      </w:pPr>
      <w:r w:rsidRPr="004B2285">
        <w:rPr>
          <w:rFonts w:cstheme="minorHAnsi"/>
          <w:sz w:val="24"/>
          <w:szCs w:val="24"/>
        </w:rPr>
        <w:t>e</w:t>
      </w:r>
      <w:r w:rsidR="006D60EB" w:rsidRPr="004B2285">
        <w:rPr>
          <w:rFonts w:cstheme="minorHAnsi"/>
          <w:sz w:val="24"/>
          <w:szCs w:val="24"/>
        </w:rPr>
        <w:t>). -</w:t>
      </w:r>
      <w:r w:rsidRPr="004B2285">
        <w:rPr>
          <w:rFonts w:cstheme="minorHAnsi"/>
          <w:sz w:val="24"/>
          <w:szCs w:val="24"/>
        </w:rPr>
        <w:t xml:space="preserve"> Antideflagrante: No existe ningún riesgo de explosión ni incendio; por lo </w:t>
      </w:r>
      <w:proofErr w:type="gramStart"/>
      <w:r w:rsidRPr="004B2285">
        <w:rPr>
          <w:rFonts w:cstheme="minorHAnsi"/>
          <w:sz w:val="24"/>
          <w:szCs w:val="24"/>
        </w:rPr>
        <w:t>tanto</w:t>
      </w:r>
      <w:proofErr w:type="gramEnd"/>
      <w:r w:rsidRPr="004B2285">
        <w:rPr>
          <w:rFonts w:cstheme="minorHAnsi"/>
          <w:sz w:val="24"/>
          <w:szCs w:val="24"/>
        </w:rPr>
        <w:t xml:space="preserve"> no es necesario disponer de instalaciones antideflagrantes que son caras.</w:t>
      </w:r>
    </w:p>
    <w:p w14:paraId="262FC2FD" w14:textId="0F3056D8" w:rsidR="00B31CD5" w:rsidRPr="004B2285" w:rsidRDefault="00B31CD5" w:rsidP="00B31CD5">
      <w:pPr>
        <w:ind w:left="567" w:hanging="567"/>
        <w:rPr>
          <w:rFonts w:cstheme="minorHAnsi"/>
          <w:sz w:val="24"/>
          <w:szCs w:val="24"/>
        </w:rPr>
      </w:pPr>
      <w:r w:rsidRPr="004B2285">
        <w:rPr>
          <w:rFonts w:cstheme="minorHAnsi"/>
          <w:sz w:val="24"/>
          <w:szCs w:val="24"/>
        </w:rPr>
        <w:t>f</w:t>
      </w:r>
      <w:r w:rsidR="006D60EB" w:rsidRPr="004B2285">
        <w:rPr>
          <w:rFonts w:cstheme="minorHAnsi"/>
          <w:sz w:val="24"/>
          <w:szCs w:val="24"/>
        </w:rPr>
        <w:t>). -</w:t>
      </w:r>
      <w:r w:rsidRPr="004B2285">
        <w:rPr>
          <w:rFonts w:cstheme="minorHAnsi"/>
          <w:sz w:val="24"/>
          <w:szCs w:val="24"/>
        </w:rPr>
        <w:t xml:space="preserve"> Limpio: El aire comprimido es limpio y, en caso de faltas de estanqueidad en elementos, no produce ningún ensuciamiento.</w:t>
      </w:r>
    </w:p>
    <w:p w14:paraId="11581DFC" w14:textId="1DC34069" w:rsidR="00B31CD5" w:rsidRPr="004B2285" w:rsidRDefault="00B31CD5" w:rsidP="00B31CD5">
      <w:pPr>
        <w:ind w:left="567" w:hanging="567"/>
        <w:rPr>
          <w:rFonts w:cstheme="minorHAnsi"/>
          <w:sz w:val="24"/>
          <w:szCs w:val="24"/>
        </w:rPr>
      </w:pPr>
      <w:r w:rsidRPr="004B2285">
        <w:rPr>
          <w:rFonts w:cstheme="minorHAnsi"/>
          <w:sz w:val="24"/>
          <w:szCs w:val="24"/>
        </w:rPr>
        <w:t>g</w:t>
      </w:r>
      <w:r w:rsidR="006D60EB" w:rsidRPr="004B2285">
        <w:rPr>
          <w:rFonts w:cstheme="minorHAnsi"/>
          <w:sz w:val="24"/>
          <w:szCs w:val="24"/>
        </w:rPr>
        <w:t>). -</w:t>
      </w:r>
      <w:r w:rsidRPr="004B2285">
        <w:rPr>
          <w:rFonts w:cstheme="minorHAnsi"/>
          <w:sz w:val="24"/>
          <w:szCs w:val="24"/>
        </w:rPr>
        <w:t xml:space="preserve"> Constitución de los elementos: La concepción de los elementos de trabajo es simple si, por tanto, preciso económico.</w:t>
      </w:r>
    </w:p>
    <w:p w14:paraId="7C82F741" w14:textId="4A42F103" w:rsidR="00B31CD5" w:rsidRPr="004B2285" w:rsidRDefault="00B31CD5" w:rsidP="00B31CD5">
      <w:pPr>
        <w:ind w:left="567" w:hanging="567"/>
        <w:rPr>
          <w:rFonts w:cstheme="minorHAnsi"/>
          <w:sz w:val="24"/>
          <w:szCs w:val="24"/>
        </w:rPr>
      </w:pPr>
      <w:r w:rsidRPr="004B2285">
        <w:rPr>
          <w:rFonts w:cstheme="minorHAnsi"/>
          <w:sz w:val="24"/>
          <w:szCs w:val="24"/>
        </w:rPr>
        <w:t>h</w:t>
      </w:r>
      <w:r w:rsidR="006D60EB" w:rsidRPr="004B2285">
        <w:rPr>
          <w:rFonts w:cstheme="minorHAnsi"/>
          <w:sz w:val="24"/>
          <w:szCs w:val="24"/>
        </w:rPr>
        <w:t>). -</w:t>
      </w:r>
      <w:r w:rsidRPr="004B2285">
        <w:rPr>
          <w:rFonts w:cstheme="minorHAnsi"/>
          <w:sz w:val="24"/>
          <w:szCs w:val="24"/>
        </w:rPr>
        <w:t xml:space="preserve"> Velocidad: Es un medio de trabajo de trabajo muy rápido y, por eso permite obtener velocidades de trabajo muy elevadas. (Pudiendo regularse).</w:t>
      </w:r>
    </w:p>
    <w:p w14:paraId="475466FC" w14:textId="77777777" w:rsidR="00B31CD5" w:rsidRPr="004B2285" w:rsidRDefault="00B31CD5" w:rsidP="00B31CD5">
      <w:pPr>
        <w:rPr>
          <w:rFonts w:cstheme="minorHAnsi"/>
          <w:sz w:val="24"/>
          <w:szCs w:val="24"/>
        </w:rPr>
      </w:pPr>
    </w:p>
    <w:p w14:paraId="0BFF9A75" w14:textId="77777777" w:rsidR="00B31CD5" w:rsidRPr="004B2285" w:rsidRDefault="00B31CD5" w:rsidP="00B31CD5">
      <w:pPr>
        <w:rPr>
          <w:rFonts w:cstheme="minorHAnsi"/>
          <w:b/>
          <w:sz w:val="24"/>
          <w:szCs w:val="24"/>
        </w:rPr>
      </w:pPr>
      <w:r w:rsidRPr="004B2285">
        <w:rPr>
          <w:rFonts w:cstheme="minorHAnsi"/>
          <w:b/>
          <w:sz w:val="24"/>
          <w:szCs w:val="24"/>
        </w:rPr>
        <w:t>Fundamentos Físicos</w:t>
      </w:r>
    </w:p>
    <w:p w14:paraId="67D523DD" w14:textId="77777777" w:rsidR="00B31CD5" w:rsidRPr="004B2285" w:rsidRDefault="00B31CD5" w:rsidP="00B31CD5">
      <w:pPr>
        <w:rPr>
          <w:rFonts w:cstheme="minorHAnsi"/>
          <w:sz w:val="24"/>
          <w:szCs w:val="24"/>
        </w:rPr>
      </w:pPr>
    </w:p>
    <w:p w14:paraId="76CDB950" w14:textId="77777777" w:rsidR="00B31CD5" w:rsidRPr="004B2285" w:rsidRDefault="00B31CD5" w:rsidP="00B31CD5">
      <w:pPr>
        <w:rPr>
          <w:rFonts w:cstheme="minorHAnsi"/>
          <w:sz w:val="24"/>
          <w:szCs w:val="24"/>
        </w:rPr>
      </w:pPr>
      <w:r w:rsidRPr="004B2285">
        <w:rPr>
          <w:rFonts w:cstheme="minorHAnsi"/>
          <w:sz w:val="24"/>
          <w:szCs w:val="24"/>
        </w:rPr>
        <w:t>La superficie del globo terrestre está rodeada de una envoltura aérea. Esta es una mezcla indispensable para la vida y tiene la siguiente composición:</w:t>
      </w:r>
    </w:p>
    <w:p w14:paraId="4D4B1EB5" w14:textId="77777777" w:rsidR="00B31CD5" w:rsidRPr="004B2285" w:rsidRDefault="00B31CD5" w:rsidP="00B31CD5">
      <w:pPr>
        <w:rPr>
          <w:rFonts w:cstheme="minorHAnsi"/>
          <w:sz w:val="24"/>
          <w:szCs w:val="24"/>
        </w:rPr>
      </w:pPr>
      <w:r w:rsidRPr="004B2285">
        <w:rPr>
          <w:rFonts w:cstheme="minorHAnsi"/>
          <w:sz w:val="24"/>
          <w:szCs w:val="24"/>
        </w:rPr>
        <w:t>Nitrógeno aprox. 78% en volumen</w:t>
      </w:r>
    </w:p>
    <w:p w14:paraId="55E5EE47" w14:textId="77777777" w:rsidR="00B31CD5" w:rsidRPr="004B2285" w:rsidRDefault="00B31CD5" w:rsidP="00B31CD5">
      <w:pPr>
        <w:rPr>
          <w:rFonts w:cstheme="minorHAnsi"/>
          <w:sz w:val="24"/>
          <w:szCs w:val="24"/>
        </w:rPr>
      </w:pPr>
      <w:r w:rsidRPr="004B2285">
        <w:rPr>
          <w:rFonts w:cstheme="minorHAnsi"/>
          <w:sz w:val="24"/>
          <w:szCs w:val="24"/>
        </w:rPr>
        <w:t>Oxigeno aprox. 21% en volumen</w:t>
      </w:r>
    </w:p>
    <w:p w14:paraId="70F3028A" w14:textId="77777777" w:rsidR="00B31CD5" w:rsidRPr="004B2285" w:rsidRDefault="00B31CD5" w:rsidP="00B31CD5">
      <w:pPr>
        <w:rPr>
          <w:rFonts w:cstheme="minorHAnsi"/>
          <w:sz w:val="24"/>
          <w:szCs w:val="24"/>
        </w:rPr>
      </w:pPr>
      <w:r w:rsidRPr="004B2285">
        <w:rPr>
          <w:rFonts w:cstheme="minorHAnsi"/>
          <w:sz w:val="24"/>
          <w:szCs w:val="24"/>
        </w:rPr>
        <w:t>Además, contiene trazas de bióxido de carbono, argón hidrogeno, neón, helio, criptón y xenón.</w:t>
      </w:r>
    </w:p>
    <w:p w14:paraId="35B565CA" w14:textId="77777777" w:rsidR="00B31CD5" w:rsidRPr="004B2285" w:rsidRDefault="00B31CD5" w:rsidP="00B31CD5">
      <w:pPr>
        <w:rPr>
          <w:rFonts w:cstheme="minorHAnsi"/>
          <w:sz w:val="24"/>
          <w:szCs w:val="24"/>
        </w:rPr>
      </w:pPr>
    </w:p>
    <w:p w14:paraId="0B0EC164" w14:textId="77777777" w:rsidR="00B31CD5" w:rsidRPr="004B2285" w:rsidRDefault="00B31CD5" w:rsidP="00B31CD5">
      <w:pPr>
        <w:rPr>
          <w:rFonts w:cstheme="minorHAnsi"/>
          <w:b/>
          <w:sz w:val="24"/>
          <w:szCs w:val="24"/>
        </w:rPr>
      </w:pPr>
      <w:r w:rsidRPr="004B2285">
        <w:rPr>
          <w:rFonts w:cstheme="minorHAnsi"/>
          <w:b/>
          <w:sz w:val="24"/>
          <w:szCs w:val="24"/>
        </w:rPr>
        <w:t>El flujo de fluido en tuberías.</w:t>
      </w:r>
    </w:p>
    <w:p w14:paraId="501DC5FC" w14:textId="77777777" w:rsidR="00B31CD5" w:rsidRPr="004B2285" w:rsidRDefault="00B31CD5" w:rsidP="00B31CD5">
      <w:pPr>
        <w:rPr>
          <w:rFonts w:cstheme="minorHAnsi"/>
          <w:sz w:val="24"/>
          <w:szCs w:val="24"/>
        </w:rPr>
      </w:pPr>
    </w:p>
    <w:p w14:paraId="21413847" w14:textId="77777777" w:rsidR="00B31CD5" w:rsidRPr="004B2285" w:rsidRDefault="00B31CD5" w:rsidP="00B31CD5">
      <w:pPr>
        <w:rPr>
          <w:rFonts w:cstheme="minorHAnsi"/>
          <w:sz w:val="24"/>
          <w:szCs w:val="24"/>
        </w:rPr>
      </w:pPr>
      <w:r w:rsidRPr="004B2285">
        <w:rPr>
          <w:rFonts w:cstheme="minorHAnsi"/>
          <w:sz w:val="24"/>
          <w:szCs w:val="24"/>
        </w:rPr>
        <w:t xml:space="preserve">La situación ideal del flujo en una tubería se establece cuando las capas del fluido se mueven en forma paralela una a otra. Esto se denomina “flujo laminar”, las capas de fluido próximas a las paredes internas de la tubería se mueven lentamente, mientras que las cercanas al centro lo hacen rápidamente. El dimensionamiento de las tuberías de acuerdo al caudal que circula por ellas cuidando que las pérdidas por conducción (fricción) sean </w:t>
      </w:r>
      <w:r w:rsidRPr="004B2285">
        <w:rPr>
          <w:rFonts w:cstheme="minorHAnsi"/>
          <w:sz w:val="24"/>
          <w:szCs w:val="24"/>
        </w:rPr>
        <w:lastRenderedPageBreak/>
        <w:t>mínimas. Una tubería de diámetro reducido provocará elevadas velocidades de circulación y como consecuencia perdidas elevadas por fricción.</w:t>
      </w:r>
    </w:p>
    <w:p w14:paraId="778D30AA" w14:textId="197FB5DF" w:rsidR="00B31CD5" w:rsidRDefault="00B31CD5" w:rsidP="00BA6BCE">
      <w:pPr>
        <w:rPr>
          <w:rFonts w:cstheme="minorHAnsi"/>
          <w:sz w:val="24"/>
          <w:szCs w:val="24"/>
        </w:rPr>
      </w:pPr>
      <w:r w:rsidRPr="004B2285">
        <w:rPr>
          <w:rFonts w:cstheme="minorHAnsi"/>
          <w:sz w:val="24"/>
          <w:szCs w:val="24"/>
        </w:rPr>
        <w:t>Como resultado de la racionalización y automatización de los dispositivos se necesita una determinada cantidad de aire, siendo abastecido por un soplador a través de una red de tubería.</w:t>
      </w:r>
    </w:p>
    <w:p w14:paraId="5602E48F" w14:textId="2949D2BB" w:rsidR="00493325" w:rsidRPr="004B2285" w:rsidRDefault="00493325" w:rsidP="00BA6BCE">
      <w:pPr>
        <w:rPr>
          <w:rFonts w:cstheme="minorHAnsi"/>
          <w:b/>
          <w:sz w:val="24"/>
          <w:szCs w:val="24"/>
        </w:rPr>
      </w:pPr>
    </w:p>
    <w:p w14:paraId="11128E8E" w14:textId="0BD223B8" w:rsidR="00B31CD5" w:rsidRPr="00A27B3E" w:rsidRDefault="00A27B3E" w:rsidP="00A27B3E">
      <w:pPr>
        <w:pStyle w:val="Ttulo2"/>
        <w:rPr>
          <w:rFonts w:cstheme="minorHAnsi"/>
          <w:color w:val="2F5496"/>
          <w:sz w:val="24"/>
          <w:szCs w:val="24"/>
        </w:rPr>
      </w:pPr>
      <w:bookmarkStart w:id="88" w:name="_Toc205900407"/>
      <w:bookmarkStart w:id="89" w:name="_Toc224036367"/>
      <w:r>
        <w:rPr>
          <w:rFonts w:cstheme="minorHAnsi"/>
          <w:b w:val="0"/>
          <w:color w:val="2F5496"/>
          <w:sz w:val="24"/>
          <w:szCs w:val="24"/>
        </w:rPr>
        <w:t xml:space="preserve">6.2.- </w:t>
      </w:r>
      <w:r w:rsidR="00B31CD5" w:rsidRPr="00A27B3E">
        <w:rPr>
          <w:rFonts w:cstheme="minorHAnsi"/>
          <w:color w:val="2F5496"/>
          <w:sz w:val="24"/>
          <w:szCs w:val="24"/>
        </w:rPr>
        <w:t>Datos para el cálculo del aire</w:t>
      </w:r>
      <w:bookmarkEnd w:id="88"/>
      <w:bookmarkEnd w:id="89"/>
    </w:p>
    <w:p w14:paraId="0FF39DA7" w14:textId="56375BA1" w:rsidR="00B31CD5" w:rsidRPr="004B2285" w:rsidRDefault="00B31CD5" w:rsidP="00B31CD5">
      <w:pPr>
        <w:pStyle w:val="Descripcin"/>
        <w:rPr>
          <w:rFonts w:asciiTheme="minorHAnsi" w:hAnsiTheme="minorHAnsi" w:cstheme="minorHAnsi"/>
          <w:sz w:val="24"/>
          <w:szCs w:val="24"/>
        </w:rPr>
      </w:pPr>
      <w:r w:rsidRPr="004B2285">
        <w:rPr>
          <w:rFonts w:asciiTheme="minorHAnsi" w:hAnsiTheme="minorHAnsi" w:cstheme="minorHAnsi"/>
          <w:sz w:val="24"/>
          <w:szCs w:val="24"/>
        </w:rPr>
        <w:t>Tabla</w:t>
      </w:r>
      <w:r w:rsidR="00242C84">
        <w:rPr>
          <w:rFonts w:asciiTheme="minorHAnsi" w:hAnsiTheme="minorHAnsi" w:cstheme="minorHAnsi"/>
          <w:sz w:val="24"/>
          <w:szCs w:val="24"/>
        </w:rPr>
        <w:t xml:space="preserve"> X</w:t>
      </w:r>
      <w:r w:rsidRPr="004B2285">
        <w:rPr>
          <w:rFonts w:asciiTheme="minorHAnsi" w:hAnsiTheme="minorHAnsi" w:cstheme="minorHAnsi"/>
          <w:sz w:val="24"/>
          <w:szCs w:val="24"/>
        </w:rPr>
        <w:t>. DATOS PARA EL CÁLCULO DE AIRE</w:t>
      </w:r>
    </w:p>
    <w:tbl>
      <w:tblPr>
        <w:tblpPr w:leftFromText="141" w:rightFromText="141" w:vertAnchor="text" w:horzAnchor="margin" w:tblpXSpec="center" w:tblpY="325"/>
        <w:tblW w:w="8914"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Look w:val="0000" w:firstRow="0" w:lastRow="0" w:firstColumn="0" w:lastColumn="0" w:noHBand="0" w:noVBand="0"/>
      </w:tblPr>
      <w:tblGrid>
        <w:gridCol w:w="6075"/>
        <w:gridCol w:w="1534"/>
        <w:gridCol w:w="1305"/>
      </w:tblGrid>
      <w:tr w:rsidR="00B31CD5" w:rsidRPr="004B2285" w14:paraId="174FC012" w14:textId="77777777" w:rsidTr="007D0688">
        <w:trPr>
          <w:trHeight w:val="201"/>
        </w:trPr>
        <w:tc>
          <w:tcPr>
            <w:tcW w:w="0" w:type="auto"/>
            <w:gridSpan w:val="3"/>
            <w:shd w:val="clear" w:color="auto" w:fill="EDF6F9"/>
          </w:tcPr>
          <w:p w14:paraId="0FF3CEC3" w14:textId="01AF488D" w:rsidR="00B31CD5" w:rsidRPr="007D0688" w:rsidRDefault="00B31CD5" w:rsidP="005B5974">
            <w:pPr>
              <w:jc w:val="center"/>
              <w:rPr>
                <w:rFonts w:eastAsia="Calibri" w:cstheme="minorHAnsi"/>
                <w:b/>
                <w:bCs/>
                <w:color w:val="000000"/>
                <w:sz w:val="22"/>
                <w:szCs w:val="22"/>
              </w:rPr>
            </w:pPr>
            <w:r w:rsidRPr="007D0688">
              <w:rPr>
                <w:rFonts w:eastAsia="Calibri" w:cstheme="minorHAnsi"/>
                <w:b/>
                <w:bCs/>
                <w:color w:val="000000"/>
                <w:sz w:val="22"/>
                <w:szCs w:val="22"/>
              </w:rPr>
              <w:t xml:space="preserve">DATOS DE PROYECTO DE LA PTAR (Gasto medio = </w:t>
            </w:r>
            <w:r w:rsidR="007E16C0">
              <w:rPr>
                <w:rFonts w:eastAsia="Calibri" w:cstheme="minorHAnsi"/>
                <w:b/>
                <w:bCs/>
                <w:color w:val="000000"/>
                <w:sz w:val="22"/>
                <w:szCs w:val="22"/>
              </w:rPr>
              <w:t>3</w:t>
            </w:r>
            <w:r w:rsidRPr="007D0688">
              <w:rPr>
                <w:rFonts w:eastAsia="Calibri" w:cstheme="minorHAnsi"/>
                <w:b/>
                <w:bCs/>
                <w:color w:val="000000"/>
                <w:sz w:val="22"/>
                <w:szCs w:val="22"/>
              </w:rPr>
              <w:t>.00 lps)</w:t>
            </w:r>
          </w:p>
        </w:tc>
      </w:tr>
      <w:tr w:rsidR="00B31CD5" w:rsidRPr="004B2285" w14:paraId="291882C1" w14:textId="77777777" w:rsidTr="007D0688">
        <w:trPr>
          <w:trHeight w:val="201"/>
        </w:trPr>
        <w:tc>
          <w:tcPr>
            <w:tcW w:w="0" w:type="auto"/>
            <w:gridSpan w:val="3"/>
            <w:shd w:val="clear" w:color="auto" w:fill="EDF6F9"/>
          </w:tcPr>
          <w:p w14:paraId="698832FA" w14:textId="77777777" w:rsidR="00B31CD5" w:rsidRPr="007D0688" w:rsidRDefault="00B31CD5" w:rsidP="005B5974">
            <w:pPr>
              <w:jc w:val="center"/>
              <w:rPr>
                <w:rFonts w:eastAsia="Calibri" w:cstheme="minorHAnsi"/>
                <w:b/>
                <w:bCs/>
                <w:snapToGrid w:val="0"/>
                <w:color w:val="000000"/>
                <w:sz w:val="22"/>
                <w:szCs w:val="22"/>
              </w:rPr>
            </w:pPr>
            <w:r w:rsidRPr="007D0688">
              <w:rPr>
                <w:rFonts w:eastAsia="Calibri" w:cstheme="minorHAnsi"/>
                <w:b/>
                <w:bCs/>
                <w:color w:val="000000"/>
                <w:sz w:val="22"/>
                <w:szCs w:val="22"/>
              </w:rPr>
              <w:t>“AIREACIÓN EXTENDIDA”</w:t>
            </w:r>
          </w:p>
        </w:tc>
      </w:tr>
      <w:tr w:rsidR="00B31CD5" w:rsidRPr="004B2285" w14:paraId="03674CC3" w14:textId="77777777" w:rsidTr="007D0688">
        <w:trPr>
          <w:trHeight w:val="201"/>
        </w:trPr>
        <w:tc>
          <w:tcPr>
            <w:tcW w:w="0" w:type="auto"/>
            <w:gridSpan w:val="3"/>
            <w:shd w:val="clear" w:color="auto" w:fill="EDF6F9"/>
          </w:tcPr>
          <w:p w14:paraId="2C5CE91A" w14:textId="77777777" w:rsidR="00B31CD5" w:rsidRPr="007D0688" w:rsidRDefault="00B31CD5" w:rsidP="005B5974">
            <w:pPr>
              <w:jc w:val="center"/>
              <w:rPr>
                <w:rFonts w:eastAsia="Calibri" w:cstheme="minorHAnsi"/>
                <w:b/>
                <w:bCs/>
                <w:snapToGrid w:val="0"/>
                <w:color w:val="000000"/>
                <w:sz w:val="22"/>
                <w:szCs w:val="22"/>
              </w:rPr>
            </w:pPr>
            <w:r w:rsidRPr="007D0688">
              <w:rPr>
                <w:rFonts w:eastAsia="Calibri" w:cstheme="minorHAnsi"/>
                <w:b/>
                <w:bCs/>
                <w:snapToGrid w:val="0"/>
                <w:color w:val="000000"/>
                <w:sz w:val="22"/>
                <w:szCs w:val="22"/>
                <w:highlight w:val="lightGray"/>
              </w:rPr>
              <w:t>Con Difusores de Fondo</w:t>
            </w:r>
            <w:r w:rsidRPr="007D0688">
              <w:rPr>
                <w:rFonts w:eastAsia="Calibri" w:cstheme="minorHAnsi"/>
                <w:b/>
                <w:bCs/>
                <w:snapToGrid w:val="0"/>
                <w:color w:val="000000"/>
                <w:sz w:val="22"/>
                <w:szCs w:val="22"/>
              </w:rPr>
              <w:t xml:space="preserve"> </w:t>
            </w:r>
          </w:p>
        </w:tc>
      </w:tr>
      <w:tr w:rsidR="00B31CD5" w:rsidRPr="004B2285" w14:paraId="656E636E" w14:textId="77777777" w:rsidTr="007D0688">
        <w:trPr>
          <w:trHeight w:val="201"/>
        </w:trPr>
        <w:tc>
          <w:tcPr>
            <w:tcW w:w="0" w:type="auto"/>
            <w:shd w:val="clear" w:color="auto" w:fill="B6DDE8"/>
          </w:tcPr>
          <w:p w14:paraId="2CF87ECD" w14:textId="77777777" w:rsidR="00B31CD5" w:rsidRPr="007D0688" w:rsidRDefault="00B31CD5" w:rsidP="005B5974">
            <w:pPr>
              <w:rPr>
                <w:rFonts w:ascii="Arial" w:eastAsia="Calibri" w:hAnsi="Arial" w:cs="Arial"/>
                <w:snapToGrid w:val="0"/>
                <w:color w:val="000000"/>
                <w:sz w:val="22"/>
                <w:szCs w:val="22"/>
              </w:rPr>
            </w:pPr>
            <w:r w:rsidRPr="007D0688">
              <w:rPr>
                <w:rFonts w:ascii="Arial" w:eastAsia="Calibri" w:hAnsi="Arial" w:cs="Arial"/>
                <w:snapToGrid w:val="0"/>
                <w:color w:val="000000"/>
                <w:sz w:val="22"/>
                <w:szCs w:val="22"/>
              </w:rPr>
              <w:t>CONCEPTO</w:t>
            </w:r>
          </w:p>
        </w:tc>
        <w:tc>
          <w:tcPr>
            <w:tcW w:w="0" w:type="auto"/>
            <w:shd w:val="clear" w:color="auto" w:fill="EDF6F9"/>
          </w:tcPr>
          <w:p w14:paraId="54254D85" w14:textId="77777777" w:rsidR="00B31CD5" w:rsidRPr="007D0688" w:rsidRDefault="00B31CD5" w:rsidP="005B5974">
            <w:pPr>
              <w:jc w:val="center"/>
              <w:rPr>
                <w:rFonts w:ascii="Arial" w:eastAsia="Calibri" w:hAnsi="Arial" w:cs="Arial"/>
                <w:snapToGrid w:val="0"/>
                <w:color w:val="000000"/>
                <w:sz w:val="22"/>
                <w:szCs w:val="22"/>
              </w:rPr>
            </w:pPr>
            <w:r w:rsidRPr="007D0688">
              <w:rPr>
                <w:rFonts w:ascii="Arial" w:eastAsia="Calibri" w:hAnsi="Arial" w:cs="Arial"/>
                <w:snapToGrid w:val="0"/>
                <w:color w:val="000000"/>
                <w:sz w:val="22"/>
                <w:szCs w:val="22"/>
              </w:rPr>
              <w:t>UNIDAD</w:t>
            </w:r>
          </w:p>
        </w:tc>
        <w:tc>
          <w:tcPr>
            <w:tcW w:w="0" w:type="auto"/>
            <w:shd w:val="clear" w:color="auto" w:fill="B6DDE8"/>
          </w:tcPr>
          <w:p w14:paraId="361BD95C" w14:textId="77777777" w:rsidR="00B31CD5" w:rsidRPr="007D0688" w:rsidRDefault="00B31CD5" w:rsidP="005B5974">
            <w:pPr>
              <w:jc w:val="center"/>
              <w:rPr>
                <w:rFonts w:ascii="Arial" w:eastAsia="Calibri" w:hAnsi="Arial" w:cs="Arial"/>
                <w:snapToGrid w:val="0"/>
                <w:color w:val="000000"/>
                <w:sz w:val="22"/>
                <w:szCs w:val="22"/>
              </w:rPr>
            </w:pPr>
            <w:r w:rsidRPr="007D0688">
              <w:rPr>
                <w:rFonts w:ascii="Arial" w:eastAsia="Calibri" w:hAnsi="Arial" w:cs="Arial"/>
                <w:snapToGrid w:val="0"/>
                <w:color w:val="000000"/>
                <w:sz w:val="22"/>
                <w:szCs w:val="22"/>
              </w:rPr>
              <w:t>DATOS</w:t>
            </w:r>
          </w:p>
        </w:tc>
      </w:tr>
      <w:tr w:rsidR="00B31CD5" w:rsidRPr="004B2285" w14:paraId="211D91D2" w14:textId="77777777" w:rsidTr="007D0688">
        <w:trPr>
          <w:trHeight w:val="201"/>
        </w:trPr>
        <w:tc>
          <w:tcPr>
            <w:tcW w:w="0" w:type="auto"/>
            <w:shd w:val="clear" w:color="auto" w:fill="B6DDE8"/>
          </w:tcPr>
          <w:p w14:paraId="56E957F7" w14:textId="77777777" w:rsidR="00B31CD5" w:rsidRPr="007D0688" w:rsidRDefault="00B31CD5" w:rsidP="005B5974">
            <w:pPr>
              <w:rPr>
                <w:rFonts w:ascii="Arial" w:eastAsia="Calibri" w:hAnsi="Arial" w:cs="Arial"/>
                <w:color w:val="000000"/>
                <w:sz w:val="22"/>
                <w:szCs w:val="22"/>
              </w:rPr>
            </w:pPr>
            <w:proofErr w:type="spellStart"/>
            <w:proofErr w:type="gramStart"/>
            <w:r w:rsidRPr="007D0688">
              <w:rPr>
                <w:rFonts w:ascii="Arial" w:eastAsia="Calibri" w:hAnsi="Arial" w:cs="Arial"/>
                <w:color w:val="000000"/>
                <w:sz w:val="22"/>
                <w:szCs w:val="22"/>
              </w:rPr>
              <w:t>Hu</w:t>
            </w:r>
            <w:proofErr w:type="spellEnd"/>
            <w:r w:rsidRPr="007D0688">
              <w:rPr>
                <w:rFonts w:ascii="Arial" w:eastAsia="Calibri" w:hAnsi="Arial" w:cs="Arial"/>
                <w:color w:val="000000"/>
                <w:sz w:val="22"/>
                <w:szCs w:val="22"/>
              </w:rPr>
              <w:t xml:space="preserve">  =</w:t>
            </w:r>
            <w:proofErr w:type="gramEnd"/>
            <w:r w:rsidRPr="007D0688">
              <w:rPr>
                <w:rFonts w:ascii="Arial" w:eastAsia="Calibri" w:hAnsi="Arial" w:cs="Arial"/>
                <w:color w:val="000000"/>
                <w:sz w:val="22"/>
                <w:szCs w:val="22"/>
              </w:rPr>
              <w:t xml:space="preserve">  Tirante útil del reactor biológico </w:t>
            </w:r>
          </w:p>
        </w:tc>
        <w:tc>
          <w:tcPr>
            <w:tcW w:w="0" w:type="auto"/>
            <w:shd w:val="clear" w:color="auto" w:fill="A5D5E2"/>
          </w:tcPr>
          <w:p w14:paraId="50E072E0"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m.</w:t>
            </w:r>
          </w:p>
        </w:tc>
        <w:tc>
          <w:tcPr>
            <w:tcW w:w="0" w:type="auto"/>
            <w:shd w:val="clear" w:color="auto" w:fill="B6DDE8"/>
          </w:tcPr>
          <w:p w14:paraId="4DA3D48A" w14:textId="57847922" w:rsidR="00B31CD5" w:rsidRPr="007D0688" w:rsidRDefault="007E16C0" w:rsidP="005B5974">
            <w:pPr>
              <w:jc w:val="center"/>
              <w:rPr>
                <w:rFonts w:ascii="Arial" w:eastAsia="Calibri" w:hAnsi="Arial" w:cs="Arial"/>
                <w:color w:val="000000"/>
                <w:sz w:val="22"/>
                <w:szCs w:val="22"/>
              </w:rPr>
            </w:pPr>
            <w:r>
              <w:rPr>
                <w:rFonts w:ascii="Arial" w:eastAsia="Calibri" w:hAnsi="Arial" w:cs="Arial"/>
                <w:color w:val="000000"/>
                <w:sz w:val="22"/>
                <w:szCs w:val="22"/>
              </w:rPr>
              <w:t>3.80</w:t>
            </w:r>
          </w:p>
        </w:tc>
      </w:tr>
      <w:tr w:rsidR="00B31CD5" w:rsidRPr="004B2285" w14:paraId="656662C3" w14:textId="77777777" w:rsidTr="007D0688">
        <w:trPr>
          <w:trHeight w:val="201"/>
        </w:trPr>
        <w:tc>
          <w:tcPr>
            <w:tcW w:w="0" w:type="auto"/>
            <w:shd w:val="clear" w:color="auto" w:fill="B6DDE8"/>
          </w:tcPr>
          <w:p w14:paraId="066FD70C" w14:textId="77777777" w:rsidR="00B31CD5" w:rsidRPr="007D0688" w:rsidRDefault="00B31CD5" w:rsidP="005B5974">
            <w:pPr>
              <w:rPr>
                <w:rFonts w:ascii="Arial" w:eastAsia="Calibri" w:hAnsi="Arial" w:cs="Arial"/>
                <w:color w:val="000000"/>
                <w:sz w:val="22"/>
                <w:szCs w:val="22"/>
              </w:rPr>
            </w:pPr>
            <w:proofErr w:type="gramStart"/>
            <w:r w:rsidRPr="007D0688">
              <w:rPr>
                <w:rFonts w:ascii="Arial" w:eastAsia="Calibri" w:hAnsi="Arial" w:cs="Arial"/>
                <w:color w:val="000000"/>
                <w:sz w:val="22"/>
                <w:szCs w:val="22"/>
              </w:rPr>
              <w:t>T  =</w:t>
            </w:r>
            <w:proofErr w:type="gramEnd"/>
            <w:r w:rsidRPr="007D0688">
              <w:rPr>
                <w:rFonts w:ascii="Arial" w:eastAsia="Calibri" w:hAnsi="Arial" w:cs="Arial"/>
                <w:color w:val="000000"/>
                <w:sz w:val="22"/>
                <w:szCs w:val="22"/>
              </w:rPr>
              <w:t xml:space="preserve">  Temperatura del agua.</w:t>
            </w:r>
          </w:p>
        </w:tc>
        <w:tc>
          <w:tcPr>
            <w:tcW w:w="0" w:type="auto"/>
            <w:shd w:val="clear" w:color="auto" w:fill="EDF6F9"/>
          </w:tcPr>
          <w:p w14:paraId="0B998BDA" w14:textId="77777777" w:rsidR="00B31CD5" w:rsidRPr="007D0688" w:rsidRDefault="00B31CD5" w:rsidP="005B5974">
            <w:pPr>
              <w:jc w:val="center"/>
              <w:rPr>
                <w:rFonts w:ascii="Arial" w:eastAsia="Calibri" w:hAnsi="Arial" w:cs="Arial"/>
                <w:color w:val="000000"/>
                <w:sz w:val="22"/>
                <w:szCs w:val="22"/>
              </w:rPr>
            </w:pPr>
            <w:proofErr w:type="spellStart"/>
            <w:r w:rsidRPr="007D0688">
              <w:rPr>
                <w:rFonts w:ascii="Arial" w:eastAsia="Calibri" w:hAnsi="Arial" w:cs="Arial"/>
                <w:color w:val="000000"/>
                <w:sz w:val="22"/>
                <w:szCs w:val="22"/>
              </w:rPr>
              <w:t>ºC</w:t>
            </w:r>
            <w:proofErr w:type="spellEnd"/>
          </w:p>
        </w:tc>
        <w:tc>
          <w:tcPr>
            <w:tcW w:w="0" w:type="auto"/>
            <w:shd w:val="clear" w:color="auto" w:fill="B6DDE8"/>
          </w:tcPr>
          <w:p w14:paraId="1C96EF48" w14:textId="1EA71C71" w:rsidR="00B31CD5" w:rsidRPr="007D0688" w:rsidRDefault="007E16C0" w:rsidP="005B5974">
            <w:pPr>
              <w:jc w:val="center"/>
              <w:rPr>
                <w:rFonts w:ascii="Arial" w:eastAsia="Calibri" w:hAnsi="Arial" w:cs="Arial"/>
                <w:color w:val="000000"/>
                <w:sz w:val="22"/>
                <w:szCs w:val="22"/>
              </w:rPr>
            </w:pPr>
            <w:r>
              <w:rPr>
                <w:rFonts w:ascii="Arial" w:eastAsia="Calibri" w:hAnsi="Arial" w:cs="Arial"/>
                <w:color w:val="000000"/>
                <w:sz w:val="22"/>
                <w:szCs w:val="22"/>
              </w:rPr>
              <w:t>33</w:t>
            </w:r>
            <w:r w:rsidR="00B31CD5" w:rsidRPr="007D0688">
              <w:rPr>
                <w:rFonts w:ascii="Arial" w:eastAsia="Calibri" w:hAnsi="Arial" w:cs="Arial"/>
                <w:color w:val="000000"/>
                <w:sz w:val="22"/>
                <w:szCs w:val="22"/>
              </w:rPr>
              <w:t>.00</w:t>
            </w:r>
          </w:p>
        </w:tc>
      </w:tr>
      <w:tr w:rsidR="00B31CD5" w:rsidRPr="004B2285" w14:paraId="6C98E840" w14:textId="77777777" w:rsidTr="007D0688">
        <w:trPr>
          <w:trHeight w:val="201"/>
        </w:trPr>
        <w:tc>
          <w:tcPr>
            <w:tcW w:w="0" w:type="auto"/>
            <w:shd w:val="clear" w:color="auto" w:fill="B6DDE8"/>
          </w:tcPr>
          <w:p w14:paraId="23E7C93B" w14:textId="77777777" w:rsidR="00B31CD5" w:rsidRPr="007D0688" w:rsidRDefault="00B31CD5" w:rsidP="005B5974">
            <w:pPr>
              <w:rPr>
                <w:rFonts w:ascii="Arial" w:eastAsia="Calibri" w:hAnsi="Arial" w:cs="Arial"/>
                <w:color w:val="000000"/>
                <w:sz w:val="22"/>
                <w:szCs w:val="22"/>
              </w:rPr>
            </w:pPr>
            <w:proofErr w:type="gramStart"/>
            <w:r w:rsidRPr="007D0688">
              <w:rPr>
                <w:rFonts w:ascii="Arial" w:eastAsia="Calibri" w:hAnsi="Arial" w:cs="Arial"/>
                <w:color w:val="000000"/>
                <w:sz w:val="22"/>
                <w:szCs w:val="22"/>
              </w:rPr>
              <w:t>No  =</w:t>
            </w:r>
            <w:proofErr w:type="gramEnd"/>
            <w:r w:rsidRPr="007D0688">
              <w:rPr>
                <w:rFonts w:ascii="Arial" w:eastAsia="Calibri" w:hAnsi="Arial" w:cs="Arial"/>
                <w:color w:val="000000"/>
                <w:sz w:val="22"/>
                <w:szCs w:val="22"/>
              </w:rPr>
              <w:t xml:space="preserve">  Coliformes Fecales ( Influente )</w:t>
            </w:r>
          </w:p>
        </w:tc>
        <w:tc>
          <w:tcPr>
            <w:tcW w:w="0" w:type="auto"/>
            <w:shd w:val="clear" w:color="auto" w:fill="A5D5E2"/>
          </w:tcPr>
          <w:p w14:paraId="0E1F8F9D"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NMP/100 ml</w:t>
            </w:r>
          </w:p>
        </w:tc>
        <w:tc>
          <w:tcPr>
            <w:tcW w:w="0" w:type="auto"/>
            <w:shd w:val="clear" w:color="auto" w:fill="B6DDE8"/>
          </w:tcPr>
          <w:p w14:paraId="6BD52FD5"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20’000,000</w:t>
            </w:r>
          </w:p>
        </w:tc>
      </w:tr>
      <w:tr w:rsidR="00B31CD5" w:rsidRPr="004B2285" w14:paraId="27221F7A" w14:textId="77777777" w:rsidTr="007D0688">
        <w:trPr>
          <w:trHeight w:val="201"/>
        </w:trPr>
        <w:tc>
          <w:tcPr>
            <w:tcW w:w="0" w:type="auto"/>
            <w:shd w:val="clear" w:color="auto" w:fill="B6DDE8"/>
          </w:tcPr>
          <w:p w14:paraId="4112D26A" w14:textId="77777777" w:rsidR="00B31CD5" w:rsidRPr="007D0688" w:rsidRDefault="00B31CD5" w:rsidP="005B5974">
            <w:pPr>
              <w:rPr>
                <w:rFonts w:ascii="Arial" w:eastAsia="Calibri" w:hAnsi="Arial" w:cs="Arial"/>
                <w:color w:val="000000"/>
                <w:sz w:val="22"/>
                <w:szCs w:val="22"/>
              </w:rPr>
            </w:pPr>
            <w:r w:rsidRPr="007D0688">
              <w:rPr>
                <w:rFonts w:ascii="Arial" w:eastAsia="Calibri" w:hAnsi="Arial" w:cs="Arial"/>
                <w:color w:val="000000"/>
                <w:sz w:val="22"/>
                <w:szCs w:val="22"/>
              </w:rPr>
              <w:t xml:space="preserve">L </w:t>
            </w:r>
            <w:proofErr w:type="gramStart"/>
            <w:r w:rsidRPr="007D0688">
              <w:rPr>
                <w:rFonts w:ascii="Arial" w:eastAsia="Calibri" w:hAnsi="Arial" w:cs="Arial"/>
                <w:color w:val="000000"/>
                <w:sz w:val="22"/>
                <w:szCs w:val="22"/>
              </w:rPr>
              <w:t>o  =</w:t>
            </w:r>
            <w:proofErr w:type="gramEnd"/>
            <w:r w:rsidRPr="007D0688">
              <w:rPr>
                <w:rFonts w:ascii="Arial" w:eastAsia="Calibri" w:hAnsi="Arial" w:cs="Arial"/>
                <w:color w:val="000000"/>
                <w:sz w:val="22"/>
                <w:szCs w:val="22"/>
              </w:rPr>
              <w:t xml:space="preserve">  DBO ( Influente )</w:t>
            </w:r>
          </w:p>
        </w:tc>
        <w:tc>
          <w:tcPr>
            <w:tcW w:w="0" w:type="auto"/>
            <w:shd w:val="clear" w:color="auto" w:fill="EDF6F9"/>
          </w:tcPr>
          <w:p w14:paraId="0A1F0D65"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mg/l</w:t>
            </w:r>
          </w:p>
        </w:tc>
        <w:tc>
          <w:tcPr>
            <w:tcW w:w="0" w:type="auto"/>
            <w:shd w:val="clear" w:color="auto" w:fill="B6DDE8"/>
          </w:tcPr>
          <w:p w14:paraId="645189D8"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300.00</w:t>
            </w:r>
          </w:p>
        </w:tc>
      </w:tr>
      <w:tr w:rsidR="00B31CD5" w:rsidRPr="004B2285" w14:paraId="47DE8575" w14:textId="77777777" w:rsidTr="007D0688">
        <w:trPr>
          <w:trHeight w:val="201"/>
        </w:trPr>
        <w:tc>
          <w:tcPr>
            <w:tcW w:w="0" w:type="auto"/>
            <w:shd w:val="clear" w:color="auto" w:fill="B6DDE8"/>
          </w:tcPr>
          <w:p w14:paraId="631E5666" w14:textId="77777777" w:rsidR="00B31CD5" w:rsidRPr="007D0688" w:rsidRDefault="00B31CD5" w:rsidP="005B5974">
            <w:pPr>
              <w:rPr>
                <w:rFonts w:ascii="Arial" w:eastAsia="Calibri" w:hAnsi="Arial" w:cs="Arial"/>
                <w:color w:val="000000"/>
                <w:sz w:val="22"/>
                <w:szCs w:val="22"/>
              </w:rPr>
            </w:pPr>
            <w:r w:rsidRPr="007D0688">
              <w:rPr>
                <w:rFonts w:ascii="Arial" w:eastAsia="Calibri" w:hAnsi="Arial" w:cs="Arial"/>
                <w:color w:val="000000"/>
                <w:sz w:val="22"/>
                <w:szCs w:val="22"/>
              </w:rPr>
              <w:t xml:space="preserve">Li   </w:t>
            </w:r>
            <w:proofErr w:type="gramStart"/>
            <w:r w:rsidRPr="007D0688">
              <w:rPr>
                <w:rFonts w:ascii="Arial" w:eastAsia="Calibri" w:hAnsi="Arial" w:cs="Arial"/>
                <w:color w:val="000000"/>
                <w:sz w:val="22"/>
                <w:szCs w:val="22"/>
              </w:rPr>
              <w:t>=  Nitrógeno</w:t>
            </w:r>
            <w:proofErr w:type="gramEnd"/>
            <w:r w:rsidRPr="007D0688">
              <w:rPr>
                <w:rFonts w:ascii="Arial" w:eastAsia="Calibri" w:hAnsi="Arial" w:cs="Arial"/>
                <w:color w:val="000000"/>
                <w:sz w:val="22"/>
                <w:szCs w:val="22"/>
              </w:rPr>
              <w:t xml:space="preserve"> Total</w:t>
            </w:r>
          </w:p>
        </w:tc>
        <w:tc>
          <w:tcPr>
            <w:tcW w:w="0" w:type="auto"/>
            <w:shd w:val="clear" w:color="auto" w:fill="A5D5E2"/>
          </w:tcPr>
          <w:p w14:paraId="1DE5610C"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mg/l.</w:t>
            </w:r>
          </w:p>
        </w:tc>
        <w:tc>
          <w:tcPr>
            <w:tcW w:w="0" w:type="auto"/>
            <w:shd w:val="clear" w:color="auto" w:fill="B6DDE8"/>
          </w:tcPr>
          <w:p w14:paraId="03C8C29C"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50.00</w:t>
            </w:r>
          </w:p>
        </w:tc>
      </w:tr>
      <w:tr w:rsidR="00B31CD5" w:rsidRPr="004B2285" w14:paraId="3F160EEB" w14:textId="77777777" w:rsidTr="007D0688">
        <w:trPr>
          <w:trHeight w:val="201"/>
        </w:trPr>
        <w:tc>
          <w:tcPr>
            <w:tcW w:w="0" w:type="auto"/>
            <w:shd w:val="clear" w:color="auto" w:fill="B6DDE8"/>
          </w:tcPr>
          <w:p w14:paraId="3EB2A87B" w14:textId="77777777" w:rsidR="00B31CD5" w:rsidRPr="007D0688" w:rsidRDefault="00B31CD5" w:rsidP="005B5974">
            <w:pPr>
              <w:rPr>
                <w:rFonts w:ascii="Arial" w:eastAsia="Calibri" w:hAnsi="Arial" w:cs="Arial"/>
                <w:color w:val="000000"/>
                <w:sz w:val="22"/>
                <w:szCs w:val="22"/>
              </w:rPr>
            </w:pPr>
            <w:proofErr w:type="spellStart"/>
            <w:proofErr w:type="gramStart"/>
            <w:r w:rsidRPr="007D0688">
              <w:rPr>
                <w:rFonts w:ascii="Arial" w:eastAsia="Calibri" w:hAnsi="Arial" w:cs="Arial"/>
                <w:color w:val="000000"/>
                <w:sz w:val="22"/>
                <w:szCs w:val="22"/>
              </w:rPr>
              <w:t>Lii</w:t>
            </w:r>
            <w:proofErr w:type="spellEnd"/>
            <w:r w:rsidRPr="007D0688">
              <w:rPr>
                <w:rFonts w:ascii="Arial" w:eastAsia="Calibri" w:hAnsi="Arial" w:cs="Arial"/>
                <w:color w:val="000000"/>
                <w:sz w:val="22"/>
                <w:szCs w:val="22"/>
              </w:rPr>
              <w:t xml:space="preserve">  =</w:t>
            </w:r>
            <w:proofErr w:type="gramEnd"/>
            <w:r w:rsidRPr="007D0688">
              <w:rPr>
                <w:rFonts w:ascii="Arial" w:eastAsia="Calibri" w:hAnsi="Arial" w:cs="Arial"/>
                <w:color w:val="000000"/>
                <w:sz w:val="22"/>
                <w:szCs w:val="22"/>
              </w:rPr>
              <w:t xml:space="preserve">  Fósforo Total</w:t>
            </w:r>
          </w:p>
        </w:tc>
        <w:tc>
          <w:tcPr>
            <w:tcW w:w="0" w:type="auto"/>
            <w:shd w:val="clear" w:color="auto" w:fill="EDF6F9"/>
          </w:tcPr>
          <w:p w14:paraId="66F63B64"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mg/l</w:t>
            </w:r>
          </w:p>
        </w:tc>
        <w:tc>
          <w:tcPr>
            <w:tcW w:w="0" w:type="auto"/>
            <w:shd w:val="clear" w:color="auto" w:fill="B6DDE8"/>
          </w:tcPr>
          <w:p w14:paraId="0F515AD3"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7.70</w:t>
            </w:r>
          </w:p>
        </w:tc>
      </w:tr>
      <w:tr w:rsidR="00B31CD5" w:rsidRPr="004B2285" w14:paraId="641019C6" w14:textId="77777777" w:rsidTr="007D0688">
        <w:trPr>
          <w:trHeight w:val="201"/>
        </w:trPr>
        <w:tc>
          <w:tcPr>
            <w:tcW w:w="0" w:type="auto"/>
            <w:shd w:val="clear" w:color="auto" w:fill="B6DDE8"/>
          </w:tcPr>
          <w:p w14:paraId="4C472509" w14:textId="77777777" w:rsidR="00B31CD5" w:rsidRPr="007D0688" w:rsidRDefault="00B31CD5" w:rsidP="005B5974">
            <w:pPr>
              <w:rPr>
                <w:rFonts w:ascii="Arial" w:eastAsia="Calibri" w:hAnsi="Arial" w:cs="Arial"/>
                <w:color w:val="000000"/>
                <w:sz w:val="22"/>
                <w:szCs w:val="22"/>
              </w:rPr>
            </w:pPr>
            <w:r w:rsidRPr="007D0688">
              <w:rPr>
                <w:rFonts w:ascii="Arial" w:eastAsia="Calibri" w:hAnsi="Arial" w:cs="Arial"/>
                <w:color w:val="000000"/>
                <w:sz w:val="22"/>
                <w:szCs w:val="22"/>
              </w:rPr>
              <w:t>Q</w:t>
            </w:r>
            <w:proofErr w:type="gramStart"/>
            <w:r w:rsidRPr="007D0688">
              <w:rPr>
                <w:rFonts w:ascii="Arial" w:eastAsia="Calibri" w:hAnsi="Arial" w:cs="Arial"/>
                <w:color w:val="000000"/>
                <w:sz w:val="22"/>
                <w:szCs w:val="22"/>
              </w:rPr>
              <w:t>1  =</w:t>
            </w:r>
            <w:proofErr w:type="gramEnd"/>
            <w:r w:rsidRPr="007D0688">
              <w:rPr>
                <w:rFonts w:ascii="Arial" w:eastAsia="Calibri" w:hAnsi="Arial" w:cs="Arial"/>
                <w:color w:val="000000"/>
                <w:sz w:val="22"/>
                <w:szCs w:val="22"/>
              </w:rPr>
              <w:t xml:space="preserve">  Gasto medio ( Aportación )</w:t>
            </w:r>
          </w:p>
        </w:tc>
        <w:tc>
          <w:tcPr>
            <w:tcW w:w="0" w:type="auto"/>
            <w:shd w:val="clear" w:color="auto" w:fill="A5D5E2"/>
          </w:tcPr>
          <w:p w14:paraId="6064B80A"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LPS.</w:t>
            </w:r>
          </w:p>
        </w:tc>
        <w:tc>
          <w:tcPr>
            <w:tcW w:w="0" w:type="auto"/>
            <w:shd w:val="clear" w:color="auto" w:fill="B6DDE8"/>
          </w:tcPr>
          <w:p w14:paraId="12F53572" w14:textId="33445B03" w:rsidR="00B31CD5" w:rsidRPr="007D0688" w:rsidRDefault="007E16C0" w:rsidP="005B5974">
            <w:pPr>
              <w:jc w:val="center"/>
              <w:rPr>
                <w:rFonts w:ascii="Arial" w:eastAsia="Calibri" w:hAnsi="Arial" w:cs="Arial"/>
                <w:color w:val="000000"/>
                <w:sz w:val="22"/>
                <w:szCs w:val="22"/>
              </w:rPr>
            </w:pPr>
            <w:r>
              <w:rPr>
                <w:rFonts w:ascii="Arial" w:eastAsia="Calibri" w:hAnsi="Arial" w:cs="Arial"/>
                <w:color w:val="000000"/>
                <w:sz w:val="22"/>
                <w:szCs w:val="22"/>
              </w:rPr>
              <w:t>3</w:t>
            </w:r>
            <w:r w:rsidR="00B31CD5" w:rsidRPr="007D0688">
              <w:rPr>
                <w:rFonts w:ascii="Arial" w:eastAsia="Calibri" w:hAnsi="Arial" w:cs="Arial"/>
                <w:color w:val="000000"/>
                <w:sz w:val="22"/>
                <w:szCs w:val="22"/>
              </w:rPr>
              <w:t>.00</w:t>
            </w:r>
          </w:p>
        </w:tc>
      </w:tr>
      <w:tr w:rsidR="00B31CD5" w:rsidRPr="004B2285" w14:paraId="51197811" w14:textId="77777777" w:rsidTr="007D0688">
        <w:trPr>
          <w:trHeight w:val="201"/>
        </w:trPr>
        <w:tc>
          <w:tcPr>
            <w:tcW w:w="0" w:type="auto"/>
            <w:shd w:val="clear" w:color="auto" w:fill="B6DDE8"/>
          </w:tcPr>
          <w:p w14:paraId="58B9A615" w14:textId="77777777" w:rsidR="00B31CD5" w:rsidRPr="007D0688" w:rsidRDefault="00B31CD5" w:rsidP="005B5974">
            <w:pPr>
              <w:rPr>
                <w:rFonts w:ascii="Arial" w:eastAsia="Calibri" w:hAnsi="Arial" w:cs="Arial"/>
                <w:color w:val="000000"/>
                <w:sz w:val="22"/>
                <w:szCs w:val="22"/>
              </w:rPr>
            </w:pPr>
            <w:r w:rsidRPr="007D0688">
              <w:rPr>
                <w:rFonts w:ascii="Arial" w:eastAsia="Calibri" w:hAnsi="Arial" w:cs="Arial"/>
                <w:color w:val="000000"/>
                <w:sz w:val="22"/>
                <w:szCs w:val="22"/>
              </w:rPr>
              <w:t>Gasto medio de aportación Influente</w:t>
            </w:r>
          </w:p>
        </w:tc>
        <w:tc>
          <w:tcPr>
            <w:tcW w:w="0" w:type="auto"/>
            <w:shd w:val="clear" w:color="auto" w:fill="EDF6F9"/>
          </w:tcPr>
          <w:p w14:paraId="652555B5"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m</w:t>
            </w:r>
            <w:r w:rsidRPr="007D0688">
              <w:rPr>
                <w:rFonts w:ascii="Arial" w:eastAsia="Calibri" w:hAnsi="Arial" w:cs="Arial"/>
                <w:color w:val="000000"/>
                <w:sz w:val="22"/>
                <w:szCs w:val="22"/>
                <w:vertAlign w:val="superscript"/>
              </w:rPr>
              <w:t>3</w:t>
            </w:r>
            <w:r w:rsidRPr="007D0688">
              <w:rPr>
                <w:rFonts w:ascii="Arial" w:eastAsia="Calibri" w:hAnsi="Arial" w:cs="Arial"/>
                <w:color w:val="000000"/>
                <w:sz w:val="22"/>
                <w:szCs w:val="22"/>
              </w:rPr>
              <w:t>/día</w:t>
            </w:r>
          </w:p>
        </w:tc>
        <w:tc>
          <w:tcPr>
            <w:tcW w:w="0" w:type="auto"/>
            <w:shd w:val="clear" w:color="auto" w:fill="B6DDE8"/>
          </w:tcPr>
          <w:p w14:paraId="6455F80A" w14:textId="192452DA" w:rsidR="00B31CD5" w:rsidRPr="007D0688" w:rsidRDefault="007E16C0" w:rsidP="005B5974">
            <w:pPr>
              <w:jc w:val="center"/>
              <w:rPr>
                <w:rFonts w:ascii="Arial" w:eastAsia="Calibri" w:hAnsi="Arial" w:cs="Arial"/>
                <w:color w:val="000000"/>
                <w:sz w:val="22"/>
                <w:szCs w:val="22"/>
              </w:rPr>
            </w:pPr>
            <w:r>
              <w:rPr>
                <w:rFonts w:ascii="Arial" w:eastAsia="Calibri" w:hAnsi="Arial" w:cs="Arial"/>
                <w:color w:val="000000"/>
                <w:sz w:val="22"/>
                <w:szCs w:val="22"/>
              </w:rPr>
              <w:t>2.59</w:t>
            </w:r>
          </w:p>
        </w:tc>
      </w:tr>
      <w:tr w:rsidR="00B31CD5" w:rsidRPr="004B2285" w14:paraId="1DABA9F5" w14:textId="77777777" w:rsidTr="007D0688">
        <w:trPr>
          <w:trHeight w:val="404"/>
        </w:trPr>
        <w:tc>
          <w:tcPr>
            <w:tcW w:w="0" w:type="auto"/>
            <w:shd w:val="clear" w:color="auto" w:fill="B6DDE8"/>
          </w:tcPr>
          <w:p w14:paraId="591FF53F" w14:textId="77777777" w:rsidR="00B31CD5" w:rsidRPr="007D0688" w:rsidRDefault="00B31CD5" w:rsidP="005B5974">
            <w:pPr>
              <w:rPr>
                <w:rFonts w:ascii="Arial" w:eastAsia="Calibri" w:hAnsi="Arial" w:cs="Arial"/>
                <w:color w:val="000000"/>
                <w:sz w:val="22"/>
                <w:szCs w:val="22"/>
              </w:rPr>
            </w:pPr>
            <w:r w:rsidRPr="007D0688">
              <w:rPr>
                <w:rFonts w:ascii="Arial" w:eastAsia="Calibri" w:hAnsi="Arial" w:cs="Arial"/>
                <w:color w:val="000000"/>
                <w:sz w:val="22"/>
                <w:szCs w:val="22"/>
              </w:rPr>
              <w:t xml:space="preserve">Cs20ºC = Concentración de Oxígeno en el Agua Residual a 20ºC y 760 </w:t>
            </w:r>
            <w:proofErr w:type="spellStart"/>
            <w:r w:rsidRPr="007D0688">
              <w:rPr>
                <w:rFonts w:ascii="Arial" w:eastAsia="Calibri" w:hAnsi="Arial" w:cs="Arial"/>
                <w:color w:val="000000"/>
                <w:sz w:val="22"/>
                <w:szCs w:val="22"/>
              </w:rPr>
              <w:t>mmHg</w:t>
            </w:r>
            <w:proofErr w:type="spellEnd"/>
          </w:p>
        </w:tc>
        <w:tc>
          <w:tcPr>
            <w:tcW w:w="0" w:type="auto"/>
            <w:shd w:val="clear" w:color="auto" w:fill="A5D5E2"/>
          </w:tcPr>
          <w:p w14:paraId="3A106042"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mg/l</w:t>
            </w:r>
          </w:p>
        </w:tc>
        <w:tc>
          <w:tcPr>
            <w:tcW w:w="0" w:type="auto"/>
            <w:shd w:val="clear" w:color="auto" w:fill="B6DDE8"/>
          </w:tcPr>
          <w:p w14:paraId="21498CCF"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9.2</w:t>
            </w:r>
          </w:p>
        </w:tc>
      </w:tr>
      <w:tr w:rsidR="00B31CD5" w:rsidRPr="004B2285" w14:paraId="60C937BB" w14:textId="77777777" w:rsidTr="007D0688">
        <w:trPr>
          <w:trHeight w:val="404"/>
        </w:trPr>
        <w:tc>
          <w:tcPr>
            <w:tcW w:w="0" w:type="auto"/>
            <w:shd w:val="clear" w:color="auto" w:fill="B6DDE8"/>
          </w:tcPr>
          <w:p w14:paraId="5DA3DDCA" w14:textId="77777777" w:rsidR="00B31CD5" w:rsidRPr="007D0688" w:rsidRDefault="00B31CD5" w:rsidP="005B5974">
            <w:pPr>
              <w:rPr>
                <w:rFonts w:ascii="Arial" w:eastAsia="Calibri" w:hAnsi="Arial" w:cs="Arial"/>
                <w:color w:val="000000"/>
                <w:sz w:val="22"/>
                <w:szCs w:val="22"/>
              </w:rPr>
            </w:pPr>
            <w:r w:rsidRPr="007D0688">
              <w:rPr>
                <w:rFonts w:ascii="Arial" w:eastAsia="Calibri" w:hAnsi="Arial" w:cs="Arial"/>
                <w:color w:val="000000"/>
                <w:sz w:val="22"/>
                <w:szCs w:val="22"/>
              </w:rPr>
              <w:t xml:space="preserve">S = Concentración de Sólidos Suspendidos Totales en el Agua Residual </w:t>
            </w:r>
          </w:p>
        </w:tc>
        <w:tc>
          <w:tcPr>
            <w:tcW w:w="0" w:type="auto"/>
            <w:shd w:val="clear" w:color="auto" w:fill="EDF6F9"/>
          </w:tcPr>
          <w:p w14:paraId="72807AA7"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mg/l</w:t>
            </w:r>
          </w:p>
        </w:tc>
        <w:tc>
          <w:tcPr>
            <w:tcW w:w="0" w:type="auto"/>
            <w:shd w:val="clear" w:color="auto" w:fill="B6DDE8"/>
          </w:tcPr>
          <w:p w14:paraId="45EE4491"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280.00</w:t>
            </w:r>
          </w:p>
        </w:tc>
      </w:tr>
      <w:tr w:rsidR="00B31CD5" w:rsidRPr="004B2285" w14:paraId="06992BD0" w14:textId="77777777" w:rsidTr="007D0688">
        <w:trPr>
          <w:trHeight w:val="404"/>
        </w:trPr>
        <w:tc>
          <w:tcPr>
            <w:tcW w:w="0" w:type="auto"/>
            <w:shd w:val="clear" w:color="auto" w:fill="B6DDE8"/>
          </w:tcPr>
          <w:p w14:paraId="226BDE99" w14:textId="77777777" w:rsidR="00B31CD5" w:rsidRPr="007D0688" w:rsidRDefault="00B31CD5" w:rsidP="005B5974">
            <w:pPr>
              <w:rPr>
                <w:rFonts w:ascii="Arial" w:eastAsia="Calibri" w:hAnsi="Arial" w:cs="Arial"/>
                <w:color w:val="000000"/>
                <w:sz w:val="22"/>
                <w:szCs w:val="22"/>
              </w:rPr>
            </w:pPr>
            <w:proofErr w:type="spellStart"/>
            <w:proofErr w:type="gramStart"/>
            <w:r w:rsidRPr="007D0688">
              <w:rPr>
                <w:rFonts w:ascii="Arial" w:eastAsia="Calibri" w:hAnsi="Arial" w:cs="Arial"/>
                <w:color w:val="000000"/>
                <w:sz w:val="22"/>
                <w:szCs w:val="22"/>
              </w:rPr>
              <w:t>Cst</w:t>
            </w:r>
            <w:proofErr w:type="spellEnd"/>
            <w:r w:rsidRPr="007D0688">
              <w:rPr>
                <w:rFonts w:ascii="Arial" w:eastAsia="Calibri" w:hAnsi="Arial" w:cs="Arial"/>
                <w:color w:val="000000"/>
                <w:sz w:val="22"/>
                <w:szCs w:val="22"/>
              </w:rPr>
              <w:t xml:space="preserve">  =</w:t>
            </w:r>
            <w:proofErr w:type="gramEnd"/>
            <w:r w:rsidRPr="007D0688">
              <w:rPr>
                <w:rFonts w:ascii="Arial" w:eastAsia="Calibri" w:hAnsi="Arial" w:cs="Arial"/>
                <w:color w:val="000000"/>
                <w:sz w:val="22"/>
                <w:szCs w:val="22"/>
              </w:rPr>
              <w:t xml:space="preserve"> Valor para la Saturación del Oxígeno en el Agua Residual a la Presión barométrica local</w:t>
            </w:r>
          </w:p>
        </w:tc>
        <w:tc>
          <w:tcPr>
            <w:tcW w:w="0" w:type="auto"/>
            <w:shd w:val="clear" w:color="auto" w:fill="A5D5E2"/>
          </w:tcPr>
          <w:p w14:paraId="1F474902"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mg/l.</w:t>
            </w:r>
          </w:p>
        </w:tc>
        <w:tc>
          <w:tcPr>
            <w:tcW w:w="0" w:type="auto"/>
            <w:shd w:val="clear" w:color="auto" w:fill="B6DDE8"/>
          </w:tcPr>
          <w:p w14:paraId="0CC898C3"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6.87</w:t>
            </w:r>
          </w:p>
        </w:tc>
      </w:tr>
      <w:tr w:rsidR="00B31CD5" w:rsidRPr="004B2285" w14:paraId="026BACBB" w14:textId="77777777" w:rsidTr="007D0688">
        <w:trPr>
          <w:trHeight w:val="404"/>
        </w:trPr>
        <w:tc>
          <w:tcPr>
            <w:tcW w:w="0" w:type="auto"/>
            <w:shd w:val="clear" w:color="auto" w:fill="B6DDE8"/>
          </w:tcPr>
          <w:p w14:paraId="3D327C2A" w14:textId="77777777" w:rsidR="00B31CD5" w:rsidRPr="007D0688" w:rsidRDefault="00B31CD5" w:rsidP="005B5974">
            <w:pPr>
              <w:rPr>
                <w:rFonts w:ascii="Arial" w:eastAsia="Calibri" w:hAnsi="Arial" w:cs="Arial"/>
                <w:color w:val="000000"/>
                <w:sz w:val="22"/>
                <w:szCs w:val="22"/>
              </w:rPr>
            </w:pPr>
            <w:r w:rsidRPr="007D0688">
              <w:rPr>
                <w:rFonts w:ascii="Arial" w:eastAsia="Calibri" w:hAnsi="Arial" w:cs="Arial"/>
                <w:color w:val="000000"/>
                <w:sz w:val="22"/>
                <w:szCs w:val="22"/>
              </w:rPr>
              <w:t>B = Factor de corrección por salinidad y tensión superficial (0.9 - 1.0)</w:t>
            </w:r>
          </w:p>
        </w:tc>
        <w:tc>
          <w:tcPr>
            <w:tcW w:w="0" w:type="auto"/>
            <w:shd w:val="clear" w:color="auto" w:fill="EDF6F9"/>
          </w:tcPr>
          <w:p w14:paraId="54D23A89" w14:textId="77777777" w:rsidR="00B31CD5" w:rsidRPr="007D0688" w:rsidRDefault="00B31CD5" w:rsidP="005B5974">
            <w:pPr>
              <w:jc w:val="center"/>
              <w:rPr>
                <w:rFonts w:ascii="Arial" w:eastAsia="Calibri" w:hAnsi="Arial" w:cs="Arial"/>
                <w:color w:val="000000"/>
                <w:sz w:val="22"/>
                <w:szCs w:val="22"/>
              </w:rPr>
            </w:pPr>
            <w:proofErr w:type="spellStart"/>
            <w:r w:rsidRPr="007D0688">
              <w:rPr>
                <w:rFonts w:ascii="Arial" w:eastAsia="Calibri" w:hAnsi="Arial" w:cs="Arial"/>
                <w:color w:val="000000"/>
                <w:sz w:val="22"/>
                <w:szCs w:val="22"/>
              </w:rPr>
              <w:t>Adm</w:t>
            </w:r>
            <w:proofErr w:type="spellEnd"/>
          </w:p>
        </w:tc>
        <w:tc>
          <w:tcPr>
            <w:tcW w:w="0" w:type="auto"/>
            <w:shd w:val="clear" w:color="auto" w:fill="B6DDE8"/>
          </w:tcPr>
          <w:p w14:paraId="201C8D76"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0.90</w:t>
            </w:r>
          </w:p>
        </w:tc>
      </w:tr>
      <w:tr w:rsidR="00B31CD5" w:rsidRPr="004B2285" w14:paraId="69FD0433" w14:textId="77777777" w:rsidTr="007D0688">
        <w:trPr>
          <w:trHeight w:val="404"/>
        </w:trPr>
        <w:tc>
          <w:tcPr>
            <w:tcW w:w="0" w:type="auto"/>
            <w:shd w:val="clear" w:color="auto" w:fill="B6DDE8"/>
          </w:tcPr>
          <w:p w14:paraId="77CE32A2" w14:textId="77777777" w:rsidR="00B31CD5" w:rsidRPr="007D0688" w:rsidRDefault="00B31CD5" w:rsidP="005B5974">
            <w:pPr>
              <w:rPr>
                <w:rFonts w:ascii="Arial" w:eastAsia="Calibri" w:hAnsi="Arial" w:cs="Arial"/>
                <w:color w:val="000000"/>
                <w:sz w:val="22"/>
                <w:szCs w:val="22"/>
              </w:rPr>
            </w:pPr>
            <w:r w:rsidRPr="007D0688">
              <w:rPr>
                <w:rFonts w:ascii="Arial" w:eastAsia="Calibri" w:hAnsi="Arial" w:cs="Arial"/>
                <w:color w:val="000000"/>
                <w:sz w:val="22"/>
                <w:szCs w:val="22"/>
              </w:rPr>
              <w:t></w:t>
            </w:r>
            <w:r w:rsidRPr="007D0688">
              <w:rPr>
                <w:rFonts w:ascii="Arial" w:eastAsia="Calibri" w:hAnsi="Arial" w:cs="Arial"/>
                <w:color w:val="000000"/>
                <w:sz w:val="22"/>
                <w:szCs w:val="22"/>
              </w:rPr>
              <w:t xml:space="preserve">= Coeficiente de transferencia de oxígeno en el agua tratada (0.65 - </w:t>
            </w:r>
            <w:proofErr w:type="gramStart"/>
            <w:r w:rsidRPr="007D0688">
              <w:rPr>
                <w:rFonts w:ascii="Arial" w:eastAsia="Calibri" w:hAnsi="Arial" w:cs="Arial"/>
                <w:color w:val="000000"/>
                <w:sz w:val="22"/>
                <w:szCs w:val="22"/>
              </w:rPr>
              <w:t>0.95 )</w:t>
            </w:r>
            <w:proofErr w:type="gramEnd"/>
          </w:p>
        </w:tc>
        <w:tc>
          <w:tcPr>
            <w:tcW w:w="0" w:type="auto"/>
            <w:shd w:val="clear" w:color="auto" w:fill="A5D5E2"/>
          </w:tcPr>
          <w:p w14:paraId="3C79739B" w14:textId="77777777" w:rsidR="00B31CD5" w:rsidRPr="007D0688" w:rsidRDefault="00B31CD5" w:rsidP="005B5974">
            <w:pPr>
              <w:jc w:val="center"/>
              <w:rPr>
                <w:rFonts w:ascii="Arial" w:eastAsia="Calibri" w:hAnsi="Arial" w:cs="Arial"/>
                <w:color w:val="000000"/>
                <w:sz w:val="22"/>
                <w:szCs w:val="22"/>
              </w:rPr>
            </w:pPr>
            <w:proofErr w:type="spellStart"/>
            <w:r w:rsidRPr="007D0688">
              <w:rPr>
                <w:rFonts w:ascii="Arial" w:eastAsia="Calibri" w:hAnsi="Arial" w:cs="Arial"/>
                <w:color w:val="000000"/>
                <w:sz w:val="22"/>
                <w:szCs w:val="22"/>
              </w:rPr>
              <w:t>Adm</w:t>
            </w:r>
            <w:proofErr w:type="spellEnd"/>
          </w:p>
        </w:tc>
        <w:tc>
          <w:tcPr>
            <w:tcW w:w="0" w:type="auto"/>
            <w:shd w:val="clear" w:color="auto" w:fill="B6DDE8"/>
          </w:tcPr>
          <w:p w14:paraId="1A54CA5E"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0.90</w:t>
            </w:r>
          </w:p>
          <w:p w14:paraId="41E42F72" w14:textId="77777777" w:rsidR="00B31CD5" w:rsidRPr="007D0688" w:rsidRDefault="00B31CD5" w:rsidP="005B5974">
            <w:pPr>
              <w:jc w:val="center"/>
              <w:rPr>
                <w:rFonts w:ascii="Arial" w:eastAsia="Calibri" w:hAnsi="Arial" w:cs="Arial"/>
                <w:color w:val="000000"/>
                <w:sz w:val="22"/>
                <w:szCs w:val="22"/>
              </w:rPr>
            </w:pPr>
          </w:p>
        </w:tc>
      </w:tr>
      <w:tr w:rsidR="00B31CD5" w:rsidRPr="004B2285" w14:paraId="20C12C83" w14:textId="77777777" w:rsidTr="007D0688">
        <w:trPr>
          <w:trHeight w:val="201"/>
        </w:trPr>
        <w:tc>
          <w:tcPr>
            <w:tcW w:w="0" w:type="auto"/>
            <w:shd w:val="clear" w:color="auto" w:fill="B6DDE8"/>
          </w:tcPr>
          <w:p w14:paraId="2A9705ED" w14:textId="77777777" w:rsidR="00B31CD5" w:rsidRPr="007D0688" w:rsidRDefault="00B31CD5" w:rsidP="005B5974">
            <w:pPr>
              <w:rPr>
                <w:rFonts w:ascii="Arial" w:eastAsia="Calibri" w:hAnsi="Arial" w:cs="Arial"/>
                <w:color w:val="000000"/>
                <w:sz w:val="22"/>
                <w:szCs w:val="22"/>
              </w:rPr>
            </w:pPr>
            <w:r w:rsidRPr="007D0688">
              <w:rPr>
                <w:rFonts w:ascii="Arial" w:eastAsia="Calibri" w:hAnsi="Arial" w:cs="Arial"/>
                <w:color w:val="000000"/>
                <w:sz w:val="22"/>
                <w:szCs w:val="22"/>
              </w:rPr>
              <w:t xml:space="preserve">P </w:t>
            </w:r>
            <w:proofErr w:type="gramStart"/>
            <w:r w:rsidRPr="007D0688">
              <w:rPr>
                <w:rFonts w:ascii="Arial" w:eastAsia="Calibri" w:hAnsi="Arial" w:cs="Arial"/>
                <w:color w:val="000000"/>
                <w:sz w:val="22"/>
                <w:szCs w:val="22"/>
              </w:rPr>
              <w:t>=  Presión</w:t>
            </w:r>
            <w:proofErr w:type="gramEnd"/>
            <w:r w:rsidRPr="007D0688">
              <w:rPr>
                <w:rFonts w:ascii="Arial" w:eastAsia="Calibri" w:hAnsi="Arial" w:cs="Arial"/>
                <w:color w:val="000000"/>
                <w:sz w:val="22"/>
                <w:szCs w:val="22"/>
              </w:rPr>
              <w:t xml:space="preserve"> Barométrica </w:t>
            </w:r>
          </w:p>
        </w:tc>
        <w:tc>
          <w:tcPr>
            <w:tcW w:w="0" w:type="auto"/>
            <w:shd w:val="clear" w:color="auto" w:fill="EDF6F9"/>
          </w:tcPr>
          <w:p w14:paraId="7ECB1010" w14:textId="77777777" w:rsidR="00B31CD5" w:rsidRPr="007D0688" w:rsidRDefault="00B31CD5" w:rsidP="005B5974">
            <w:pPr>
              <w:jc w:val="center"/>
              <w:rPr>
                <w:rFonts w:ascii="Arial" w:eastAsia="Calibri" w:hAnsi="Arial" w:cs="Arial"/>
                <w:color w:val="000000"/>
                <w:sz w:val="22"/>
                <w:szCs w:val="22"/>
              </w:rPr>
            </w:pPr>
            <w:proofErr w:type="spellStart"/>
            <w:r w:rsidRPr="007D0688">
              <w:rPr>
                <w:rFonts w:ascii="Arial" w:eastAsia="Calibri" w:hAnsi="Arial" w:cs="Arial"/>
                <w:color w:val="000000"/>
                <w:sz w:val="22"/>
                <w:szCs w:val="22"/>
              </w:rPr>
              <w:t>mmHg</w:t>
            </w:r>
            <w:proofErr w:type="spellEnd"/>
          </w:p>
        </w:tc>
        <w:tc>
          <w:tcPr>
            <w:tcW w:w="0" w:type="auto"/>
            <w:shd w:val="clear" w:color="auto" w:fill="B6DDE8"/>
          </w:tcPr>
          <w:p w14:paraId="4F343424" w14:textId="3CC36D59" w:rsidR="00B31CD5" w:rsidRPr="007D0688" w:rsidRDefault="007E16C0" w:rsidP="005B5974">
            <w:pPr>
              <w:jc w:val="center"/>
              <w:rPr>
                <w:rFonts w:ascii="Arial" w:eastAsia="Calibri" w:hAnsi="Arial" w:cs="Arial"/>
                <w:color w:val="000000"/>
                <w:sz w:val="22"/>
                <w:szCs w:val="22"/>
              </w:rPr>
            </w:pPr>
            <w:r>
              <w:rPr>
                <w:rFonts w:ascii="Arial" w:eastAsia="Calibri" w:hAnsi="Arial" w:cs="Arial"/>
                <w:color w:val="000000"/>
                <w:sz w:val="22"/>
                <w:szCs w:val="22"/>
              </w:rPr>
              <w:t>750</w:t>
            </w:r>
          </w:p>
        </w:tc>
      </w:tr>
      <w:tr w:rsidR="00B31CD5" w:rsidRPr="004B2285" w14:paraId="3E5A0CC9" w14:textId="77777777" w:rsidTr="007D0688">
        <w:trPr>
          <w:trHeight w:val="201"/>
        </w:trPr>
        <w:tc>
          <w:tcPr>
            <w:tcW w:w="0" w:type="auto"/>
            <w:shd w:val="clear" w:color="auto" w:fill="B6DDE8"/>
          </w:tcPr>
          <w:p w14:paraId="2DD5527E" w14:textId="77777777" w:rsidR="00B31CD5" w:rsidRPr="007D0688" w:rsidRDefault="00B31CD5" w:rsidP="005B5974">
            <w:pPr>
              <w:rPr>
                <w:rFonts w:ascii="Arial" w:eastAsia="Calibri" w:hAnsi="Arial" w:cs="Arial"/>
                <w:color w:val="000000"/>
                <w:sz w:val="22"/>
                <w:szCs w:val="22"/>
              </w:rPr>
            </w:pPr>
            <w:r w:rsidRPr="007D0688">
              <w:rPr>
                <w:rFonts w:ascii="Arial" w:eastAsia="Calibri" w:hAnsi="Arial" w:cs="Arial"/>
                <w:color w:val="000000"/>
                <w:sz w:val="22"/>
                <w:szCs w:val="22"/>
              </w:rPr>
              <w:t xml:space="preserve">Presión a nivel del mar </w:t>
            </w:r>
          </w:p>
        </w:tc>
        <w:tc>
          <w:tcPr>
            <w:tcW w:w="0" w:type="auto"/>
            <w:shd w:val="clear" w:color="auto" w:fill="A5D5E2"/>
          </w:tcPr>
          <w:p w14:paraId="6BCA6863" w14:textId="77777777" w:rsidR="00B31CD5" w:rsidRPr="007D0688" w:rsidRDefault="00B31CD5" w:rsidP="005B5974">
            <w:pPr>
              <w:jc w:val="center"/>
              <w:rPr>
                <w:rFonts w:ascii="Arial" w:eastAsia="Calibri" w:hAnsi="Arial" w:cs="Arial"/>
                <w:color w:val="000000"/>
                <w:sz w:val="22"/>
                <w:szCs w:val="22"/>
              </w:rPr>
            </w:pPr>
            <w:proofErr w:type="spellStart"/>
            <w:r w:rsidRPr="007D0688">
              <w:rPr>
                <w:rFonts w:ascii="Arial" w:eastAsia="Calibri" w:hAnsi="Arial" w:cs="Arial"/>
                <w:color w:val="000000"/>
                <w:sz w:val="22"/>
                <w:szCs w:val="22"/>
              </w:rPr>
              <w:t>mmHg</w:t>
            </w:r>
            <w:proofErr w:type="spellEnd"/>
          </w:p>
        </w:tc>
        <w:tc>
          <w:tcPr>
            <w:tcW w:w="0" w:type="auto"/>
            <w:shd w:val="clear" w:color="auto" w:fill="B6DDE8"/>
          </w:tcPr>
          <w:p w14:paraId="4F139C25"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760</w:t>
            </w:r>
          </w:p>
        </w:tc>
      </w:tr>
      <w:tr w:rsidR="00B31CD5" w:rsidRPr="004B2285" w14:paraId="441DE857" w14:textId="77777777" w:rsidTr="007D0688">
        <w:trPr>
          <w:trHeight w:val="404"/>
        </w:trPr>
        <w:tc>
          <w:tcPr>
            <w:tcW w:w="0" w:type="auto"/>
            <w:shd w:val="clear" w:color="auto" w:fill="B6DDE8"/>
          </w:tcPr>
          <w:p w14:paraId="1FA95097" w14:textId="77777777" w:rsidR="00B31CD5" w:rsidRPr="007D0688" w:rsidRDefault="00B31CD5" w:rsidP="005B5974">
            <w:pPr>
              <w:rPr>
                <w:rFonts w:ascii="Arial" w:eastAsia="Calibri" w:hAnsi="Arial" w:cs="Arial"/>
                <w:color w:val="000000"/>
                <w:sz w:val="22"/>
                <w:szCs w:val="22"/>
              </w:rPr>
            </w:pPr>
            <w:proofErr w:type="gramStart"/>
            <w:r w:rsidRPr="007D0688">
              <w:rPr>
                <w:rFonts w:ascii="Arial" w:eastAsia="Calibri" w:hAnsi="Arial" w:cs="Arial"/>
                <w:color w:val="000000"/>
                <w:sz w:val="22"/>
                <w:szCs w:val="22"/>
              </w:rPr>
              <w:t>PV  =</w:t>
            </w:r>
            <w:proofErr w:type="gramEnd"/>
            <w:r w:rsidRPr="007D0688">
              <w:rPr>
                <w:rFonts w:ascii="Arial" w:eastAsia="Calibri" w:hAnsi="Arial" w:cs="Arial"/>
                <w:color w:val="000000"/>
                <w:sz w:val="22"/>
                <w:szCs w:val="22"/>
              </w:rPr>
              <w:t xml:space="preserve"> Presión de vapor a la temperatura del sistema obtenida de tablas </w:t>
            </w:r>
          </w:p>
        </w:tc>
        <w:tc>
          <w:tcPr>
            <w:tcW w:w="0" w:type="auto"/>
            <w:shd w:val="clear" w:color="auto" w:fill="EDF6F9"/>
          </w:tcPr>
          <w:p w14:paraId="3D8574F7" w14:textId="77777777" w:rsidR="00B31CD5" w:rsidRPr="007D0688" w:rsidRDefault="00B31CD5" w:rsidP="005B5974">
            <w:pPr>
              <w:jc w:val="center"/>
              <w:rPr>
                <w:rFonts w:ascii="Arial" w:eastAsia="Calibri" w:hAnsi="Arial" w:cs="Arial"/>
                <w:color w:val="000000"/>
                <w:sz w:val="22"/>
                <w:szCs w:val="22"/>
              </w:rPr>
            </w:pPr>
            <w:proofErr w:type="spellStart"/>
            <w:r w:rsidRPr="007D0688">
              <w:rPr>
                <w:rFonts w:ascii="Arial" w:eastAsia="Calibri" w:hAnsi="Arial" w:cs="Arial"/>
                <w:color w:val="000000"/>
                <w:sz w:val="22"/>
                <w:szCs w:val="22"/>
              </w:rPr>
              <w:t>mmHg</w:t>
            </w:r>
            <w:proofErr w:type="spellEnd"/>
            <w:r w:rsidRPr="007D0688">
              <w:rPr>
                <w:rFonts w:ascii="Arial" w:eastAsia="Calibri" w:hAnsi="Arial" w:cs="Arial"/>
                <w:color w:val="000000"/>
                <w:sz w:val="22"/>
                <w:szCs w:val="22"/>
              </w:rPr>
              <w:t>, a 20ºC</w:t>
            </w:r>
          </w:p>
        </w:tc>
        <w:tc>
          <w:tcPr>
            <w:tcW w:w="0" w:type="auto"/>
            <w:shd w:val="clear" w:color="auto" w:fill="B6DDE8"/>
          </w:tcPr>
          <w:p w14:paraId="43E505D7"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17.535</w:t>
            </w:r>
          </w:p>
        </w:tc>
      </w:tr>
      <w:tr w:rsidR="00B31CD5" w:rsidRPr="004B2285" w14:paraId="278686D6" w14:textId="77777777" w:rsidTr="007D0688">
        <w:trPr>
          <w:trHeight w:val="388"/>
        </w:trPr>
        <w:tc>
          <w:tcPr>
            <w:tcW w:w="0" w:type="auto"/>
            <w:shd w:val="clear" w:color="auto" w:fill="B6DDE8"/>
          </w:tcPr>
          <w:p w14:paraId="4A672646" w14:textId="77777777" w:rsidR="00B31CD5" w:rsidRPr="007D0688" w:rsidRDefault="00B31CD5" w:rsidP="005B5974">
            <w:pPr>
              <w:rPr>
                <w:rFonts w:ascii="Arial" w:eastAsia="Calibri" w:hAnsi="Arial" w:cs="Arial"/>
                <w:color w:val="000000"/>
                <w:sz w:val="22"/>
                <w:szCs w:val="22"/>
              </w:rPr>
            </w:pPr>
            <w:r w:rsidRPr="007D0688">
              <w:rPr>
                <w:rFonts w:ascii="Arial" w:eastAsia="Calibri" w:hAnsi="Arial" w:cs="Arial"/>
                <w:color w:val="000000"/>
                <w:sz w:val="22"/>
                <w:szCs w:val="22"/>
              </w:rPr>
              <w:t>Corrección por temperatura, Φ = 1.024^(T-20)</w:t>
            </w:r>
          </w:p>
        </w:tc>
        <w:tc>
          <w:tcPr>
            <w:tcW w:w="0" w:type="auto"/>
            <w:shd w:val="clear" w:color="auto" w:fill="A5D5E2"/>
          </w:tcPr>
          <w:p w14:paraId="72342F02" w14:textId="77777777" w:rsidR="00B31CD5" w:rsidRPr="007D0688" w:rsidRDefault="00B31CD5" w:rsidP="005B5974">
            <w:pPr>
              <w:jc w:val="center"/>
              <w:rPr>
                <w:rFonts w:ascii="Arial" w:eastAsia="Calibri" w:hAnsi="Arial" w:cs="Arial"/>
                <w:color w:val="000000"/>
                <w:sz w:val="22"/>
                <w:szCs w:val="22"/>
              </w:rPr>
            </w:pPr>
            <w:proofErr w:type="spellStart"/>
            <w:r w:rsidRPr="007D0688">
              <w:rPr>
                <w:rFonts w:ascii="Arial" w:eastAsia="Calibri" w:hAnsi="Arial" w:cs="Arial"/>
                <w:color w:val="000000"/>
                <w:sz w:val="22"/>
                <w:szCs w:val="22"/>
              </w:rPr>
              <w:t>ºC</w:t>
            </w:r>
            <w:proofErr w:type="spellEnd"/>
          </w:p>
        </w:tc>
        <w:tc>
          <w:tcPr>
            <w:tcW w:w="0" w:type="auto"/>
            <w:shd w:val="clear" w:color="auto" w:fill="B6DDE8"/>
          </w:tcPr>
          <w:p w14:paraId="56FC48ED" w14:textId="661108C2"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1.</w:t>
            </w:r>
            <w:r w:rsidR="007E16C0">
              <w:rPr>
                <w:rFonts w:ascii="Arial" w:eastAsia="Calibri" w:hAnsi="Arial" w:cs="Arial"/>
                <w:color w:val="000000"/>
                <w:sz w:val="22"/>
                <w:szCs w:val="22"/>
              </w:rPr>
              <w:t>36</w:t>
            </w:r>
          </w:p>
        </w:tc>
      </w:tr>
      <w:tr w:rsidR="00B31CD5" w:rsidRPr="004B2285" w14:paraId="0A983003" w14:textId="77777777" w:rsidTr="007D0688">
        <w:trPr>
          <w:trHeight w:val="605"/>
        </w:trPr>
        <w:tc>
          <w:tcPr>
            <w:tcW w:w="0" w:type="auto"/>
            <w:shd w:val="clear" w:color="auto" w:fill="B6DDE8"/>
          </w:tcPr>
          <w:p w14:paraId="6EEF984E" w14:textId="77777777" w:rsidR="00B31CD5" w:rsidRPr="007D0688" w:rsidRDefault="00B31CD5" w:rsidP="005B5974">
            <w:pPr>
              <w:rPr>
                <w:rFonts w:ascii="Arial" w:eastAsia="Calibri" w:hAnsi="Arial" w:cs="Arial"/>
                <w:color w:val="000000"/>
                <w:sz w:val="22"/>
                <w:szCs w:val="22"/>
              </w:rPr>
            </w:pPr>
            <w:r w:rsidRPr="007D0688">
              <w:rPr>
                <w:rFonts w:ascii="Arial" w:eastAsia="Calibri" w:hAnsi="Arial" w:cs="Arial"/>
                <w:color w:val="000000"/>
                <w:sz w:val="22"/>
                <w:szCs w:val="22"/>
              </w:rPr>
              <w:t>CL = Oxígeno disuelto requerido en el agua residual entre 0.5 - 1.5 y 2.0 cuando se alcanza la nitrificación</w:t>
            </w:r>
          </w:p>
        </w:tc>
        <w:tc>
          <w:tcPr>
            <w:tcW w:w="0" w:type="auto"/>
            <w:shd w:val="clear" w:color="auto" w:fill="EDF6F9"/>
          </w:tcPr>
          <w:p w14:paraId="78B2DCFF"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mg/l</w:t>
            </w:r>
          </w:p>
        </w:tc>
        <w:tc>
          <w:tcPr>
            <w:tcW w:w="0" w:type="auto"/>
            <w:shd w:val="clear" w:color="auto" w:fill="B6DDE8"/>
          </w:tcPr>
          <w:p w14:paraId="00D51BCD" w14:textId="77777777" w:rsidR="00B31CD5" w:rsidRPr="007D0688" w:rsidRDefault="00B31CD5" w:rsidP="005B5974">
            <w:pPr>
              <w:rPr>
                <w:rFonts w:ascii="Arial" w:eastAsia="Calibri" w:hAnsi="Arial" w:cs="Arial"/>
                <w:color w:val="000000"/>
                <w:sz w:val="22"/>
                <w:szCs w:val="22"/>
              </w:rPr>
            </w:pPr>
            <w:r w:rsidRPr="007D0688">
              <w:rPr>
                <w:rFonts w:ascii="Arial" w:eastAsia="Calibri" w:hAnsi="Arial" w:cs="Arial"/>
                <w:color w:val="000000"/>
                <w:sz w:val="22"/>
                <w:szCs w:val="22"/>
              </w:rPr>
              <w:t xml:space="preserve">       2.0</w:t>
            </w:r>
          </w:p>
        </w:tc>
      </w:tr>
      <w:tr w:rsidR="00B31CD5" w:rsidRPr="004B2285" w14:paraId="7DB1DE63" w14:textId="77777777" w:rsidTr="007D0688">
        <w:trPr>
          <w:trHeight w:val="605"/>
        </w:trPr>
        <w:tc>
          <w:tcPr>
            <w:tcW w:w="0" w:type="auto"/>
            <w:shd w:val="clear" w:color="auto" w:fill="B6DDE8"/>
          </w:tcPr>
          <w:p w14:paraId="0B76A0D6" w14:textId="77777777" w:rsidR="00B31CD5" w:rsidRPr="007D0688" w:rsidRDefault="00B31CD5" w:rsidP="005B5974">
            <w:pPr>
              <w:rPr>
                <w:rFonts w:ascii="Arial" w:eastAsia="Calibri" w:hAnsi="Arial" w:cs="Arial"/>
                <w:color w:val="000000"/>
                <w:sz w:val="22"/>
                <w:szCs w:val="22"/>
              </w:rPr>
            </w:pPr>
            <w:r w:rsidRPr="007D0688">
              <w:rPr>
                <w:rFonts w:ascii="Arial" w:eastAsia="Calibri" w:hAnsi="Arial" w:cs="Arial"/>
                <w:color w:val="000000"/>
                <w:sz w:val="22"/>
                <w:szCs w:val="22"/>
              </w:rPr>
              <w:t xml:space="preserve">E = Eficiencia de Transferencia de Oxigeno del sistema de difusión en el agua de la llave en condiciones estándar. </w:t>
            </w:r>
          </w:p>
        </w:tc>
        <w:tc>
          <w:tcPr>
            <w:tcW w:w="0" w:type="auto"/>
            <w:shd w:val="clear" w:color="auto" w:fill="A5D5E2"/>
          </w:tcPr>
          <w:p w14:paraId="6104E421"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w:t>
            </w:r>
          </w:p>
        </w:tc>
        <w:tc>
          <w:tcPr>
            <w:tcW w:w="0" w:type="auto"/>
            <w:shd w:val="clear" w:color="auto" w:fill="B6DDE8"/>
          </w:tcPr>
          <w:p w14:paraId="13B0B8E5"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20.00</w:t>
            </w:r>
          </w:p>
        </w:tc>
      </w:tr>
      <w:tr w:rsidR="00B31CD5" w:rsidRPr="004B2285" w14:paraId="47EC06AE" w14:textId="77777777" w:rsidTr="007D0688">
        <w:trPr>
          <w:trHeight w:val="404"/>
        </w:trPr>
        <w:tc>
          <w:tcPr>
            <w:tcW w:w="0" w:type="auto"/>
            <w:shd w:val="clear" w:color="auto" w:fill="B6DDE8"/>
          </w:tcPr>
          <w:p w14:paraId="2BAD7AD2" w14:textId="77777777" w:rsidR="00B31CD5" w:rsidRPr="007D0688" w:rsidRDefault="00B31CD5" w:rsidP="005B5974">
            <w:pPr>
              <w:rPr>
                <w:rFonts w:ascii="Arial" w:eastAsia="Calibri" w:hAnsi="Arial" w:cs="Arial"/>
                <w:color w:val="000000"/>
                <w:sz w:val="22"/>
                <w:szCs w:val="22"/>
              </w:rPr>
            </w:pPr>
            <w:proofErr w:type="spellStart"/>
            <w:r w:rsidRPr="007D0688">
              <w:rPr>
                <w:rFonts w:ascii="Arial" w:eastAsia="Calibri" w:hAnsi="Arial" w:cs="Arial"/>
                <w:color w:val="000000"/>
                <w:sz w:val="22"/>
                <w:szCs w:val="22"/>
              </w:rPr>
              <w:t>Fw</w:t>
            </w:r>
            <w:proofErr w:type="spellEnd"/>
            <w:r w:rsidRPr="007D0688">
              <w:rPr>
                <w:rFonts w:ascii="Arial" w:eastAsia="Calibri" w:hAnsi="Arial" w:cs="Arial"/>
                <w:color w:val="000000"/>
                <w:sz w:val="22"/>
                <w:szCs w:val="22"/>
              </w:rPr>
              <w:t xml:space="preserve"> = Fracción en peso del oxígeno en el aire en (lbO2/lb aire seco)</w:t>
            </w:r>
          </w:p>
        </w:tc>
        <w:tc>
          <w:tcPr>
            <w:tcW w:w="0" w:type="auto"/>
            <w:shd w:val="clear" w:color="auto" w:fill="EDF6F9"/>
          </w:tcPr>
          <w:p w14:paraId="394D91B2"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(lbO2/lb aire seco)</w:t>
            </w:r>
          </w:p>
        </w:tc>
        <w:tc>
          <w:tcPr>
            <w:tcW w:w="0" w:type="auto"/>
            <w:shd w:val="clear" w:color="auto" w:fill="B6DDE8"/>
          </w:tcPr>
          <w:p w14:paraId="6FDB3779"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0.2315</w:t>
            </w:r>
          </w:p>
        </w:tc>
      </w:tr>
      <w:tr w:rsidR="00B31CD5" w:rsidRPr="004B2285" w14:paraId="284389C0" w14:textId="77777777" w:rsidTr="007D0688">
        <w:trPr>
          <w:trHeight w:val="232"/>
        </w:trPr>
        <w:tc>
          <w:tcPr>
            <w:tcW w:w="0" w:type="auto"/>
            <w:shd w:val="clear" w:color="auto" w:fill="B6DDE8"/>
          </w:tcPr>
          <w:p w14:paraId="44C92670" w14:textId="77777777" w:rsidR="00B31CD5" w:rsidRPr="007D0688" w:rsidRDefault="00B31CD5" w:rsidP="005B5974">
            <w:pPr>
              <w:rPr>
                <w:rFonts w:ascii="Arial" w:eastAsia="Calibri" w:hAnsi="Arial" w:cs="Arial"/>
                <w:color w:val="000000"/>
                <w:sz w:val="22"/>
                <w:szCs w:val="22"/>
              </w:rPr>
            </w:pPr>
            <w:r w:rsidRPr="007D0688">
              <w:rPr>
                <w:rFonts w:ascii="Arial" w:eastAsia="Calibri" w:hAnsi="Arial" w:cs="Arial"/>
                <w:color w:val="000000"/>
                <w:sz w:val="22"/>
                <w:szCs w:val="22"/>
              </w:rPr>
              <w:t>Factor de conversión para el tiempo (minutos/Día)</w:t>
            </w:r>
          </w:p>
        </w:tc>
        <w:tc>
          <w:tcPr>
            <w:tcW w:w="0" w:type="auto"/>
            <w:shd w:val="clear" w:color="auto" w:fill="A5D5E2"/>
          </w:tcPr>
          <w:p w14:paraId="73D47FBC"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(min/día)</w:t>
            </w:r>
          </w:p>
        </w:tc>
        <w:tc>
          <w:tcPr>
            <w:tcW w:w="0" w:type="auto"/>
            <w:shd w:val="clear" w:color="auto" w:fill="B6DDE8"/>
          </w:tcPr>
          <w:p w14:paraId="3A354276"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1440</w:t>
            </w:r>
          </w:p>
        </w:tc>
      </w:tr>
      <w:tr w:rsidR="00B31CD5" w:rsidRPr="004B2285" w14:paraId="4137EC27" w14:textId="77777777" w:rsidTr="007D0688">
        <w:trPr>
          <w:trHeight w:val="404"/>
        </w:trPr>
        <w:tc>
          <w:tcPr>
            <w:tcW w:w="0" w:type="auto"/>
            <w:shd w:val="clear" w:color="auto" w:fill="B6DDE8"/>
          </w:tcPr>
          <w:p w14:paraId="42085F45" w14:textId="77777777" w:rsidR="00B31CD5" w:rsidRPr="007D0688" w:rsidRDefault="00B31CD5" w:rsidP="005B5974">
            <w:pPr>
              <w:rPr>
                <w:rFonts w:ascii="Arial" w:eastAsia="Calibri" w:hAnsi="Arial" w:cs="Arial"/>
                <w:color w:val="000000"/>
                <w:sz w:val="22"/>
                <w:szCs w:val="22"/>
              </w:rPr>
            </w:pPr>
            <w:r w:rsidRPr="007D0688">
              <w:rPr>
                <w:rFonts w:ascii="Arial" w:eastAsia="Calibri" w:hAnsi="Arial" w:cs="Arial"/>
                <w:color w:val="000000"/>
                <w:sz w:val="22"/>
                <w:szCs w:val="22"/>
              </w:rPr>
              <w:t xml:space="preserve">d = Densidad de aire en condiciones estándar en lb/ft3 a 70°F Y 14.7 </w:t>
            </w:r>
            <w:proofErr w:type="spellStart"/>
            <w:r w:rsidRPr="007D0688">
              <w:rPr>
                <w:rFonts w:ascii="Arial" w:eastAsia="Calibri" w:hAnsi="Arial" w:cs="Arial"/>
                <w:color w:val="000000"/>
                <w:sz w:val="22"/>
                <w:szCs w:val="22"/>
              </w:rPr>
              <w:t>Psia</w:t>
            </w:r>
            <w:proofErr w:type="spellEnd"/>
          </w:p>
        </w:tc>
        <w:tc>
          <w:tcPr>
            <w:tcW w:w="0" w:type="auto"/>
            <w:shd w:val="clear" w:color="auto" w:fill="EDF6F9"/>
          </w:tcPr>
          <w:p w14:paraId="563BAFB5"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lb/ft3</w:t>
            </w:r>
          </w:p>
        </w:tc>
        <w:tc>
          <w:tcPr>
            <w:tcW w:w="0" w:type="auto"/>
            <w:shd w:val="clear" w:color="auto" w:fill="B6DDE8"/>
          </w:tcPr>
          <w:p w14:paraId="4AD0A432" w14:textId="77777777" w:rsidR="00B31CD5" w:rsidRPr="007D0688" w:rsidRDefault="00B31CD5" w:rsidP="005B5974">
            <w:pPr>
              <w:jc w:val="center"/>
              <w:rPr>
                <w:rFonts w:ascii="Arial" w:eastAsia="Calibri" w:hAnsi="Arial" w:cs="Arial"/>
                <w:color w:val="000000"/>
                <w:sz w:val="22"/>
                <w:szCs w:val="22"/>
              </w:rPr>
            </w:pPr>
            <w:r w:rsidRPr="007D0688">
              <w:rPr>
                <w:rFonts w:ascii="Arial" w:eastAsia="Calibri" w:hAnsi="Arial" w:cs="Arial"/>
                <w:color w:val="000000"/>
                <w:sz w:val="22"/>
                <w:szCs w:val="22"/>
              </w:rPr>
              <w:t>0.075</w:t>
            </w:r>
          </w:p>
        </w:tc>
      </w:tr>
    </w:tbl>
    <w:p w14:paraId="196B73C7" w14:textId="77777777" w:rsidR="00B31CD5" w:rsidRPr="004B2285" w:rsidRDefault="00B31CD5" w:rsidP="00B31CD5">
      <w:pPr>
        <w:rPr>
          <w:rFonts w:cstheme="minorHAnsi"/>
          <w:sz w:val="24"/>
          <w:szCs w:val="24"/>
        </w:rPr>
      </w:pPr>
    </w:p>
    <w:p w14:paraId="4A456A71" w14:textId="78762E03" w:rsidR="00B31CD5" w:rsidRDefault="00B31CD5" w:rsidP="00B31CD5">
      <w:pPr>
        <w:rPr>
          <w:rFonts w:cstheme="minorHAnsi"/>
          <w:sz w:val="24"/>
          <w:szCs w:val="24"/>
        </w:rPr>
      </w:pPr>
    </w:p>
    <w:p w14:paraId="68D02E9C" w14:textId="01FD808A" w:rsidR="007D0688" w:rsidRDefault="007D0688" w:rsidP="00B31CD5">
      <w:pPr>
        <w:rPr>
          <w:rFonts w:cstheme="minorHAnsi"/>
          <w:sz w:val="24"/>
          <w:szCs w:val="24"/>
        </w:rPr>
      </w:pPr>
    </w:p>
    <w:p w14:paraId="7538D159" w14:textId="3290D9FB" w:rsidR="007D0688" w:rsidRDefault="007D0688" w:rsidP="00B31CD5">
      <w:pPr>
        <w:rPr>
          <w:rFonts w:cstheme="minorHAnsi"/>
          <w:sz w:val="24"/>
          <w:szCs w:val="24"/>
        </w:rPr>
      </w:pPr>
    </w:p>
    <w:p w14:paraId="7A07353E" w14:textId="72E99790" w:rsidR="007D0688" w:rsidRDefault="007D0688" w:rsidP="00B31CD5">
      <w:pPr>
        <w:rPr>
          <w:rFonts w:cstheme="minorHAnsi"/>
          <w:sz w:val="24"/>
          <w:szCs w:val="24"/>
        </w:rPr>
      </w:pPr>
    </w:p>
    <w:p w14:paraId="066867A7" w14:textId="0585338E" w:rsidR="007D0688" w:rsidRDefault="007D0688" w:rsidP="00B31CD5">
      <w:pPr>
        <w:rPr>
          <w:rFonts w:cstheme="minorHAnsi"/>
          <w:sz w:val="24"/>
          <w:szCs w:val="24"/>
        </w:rPr>
      </w:pPr>
    </w:p>
    <w:p w14:paraId="62178223" w14:textId="2FEC4098" w:rsidR="007D0688" w:rsidRDefault="007D0688" w:rsidP="00B31CD5">
      <w:pPr>
        <w:rPr>
          <w:rFonts w:cstheme="minorHAnsi"/>
          <w:sz w:val="24"/>
          <w:szCs w:val="24"/>
        </w:rPr>
      </w:pPr>
    </w:p>
    <w:p w14:paraId="1576E5DB" w14:textId="6A740DE7" w:rsidR="007D0688" w:rsidRDefault="007D0688" w:rsidP="00B31CD5">
      <w:pPr>
        <w:rPr>
          <w:rFonts w:cstheme="minorHAnsi"/>
          <w:sz w:val="24"/>
          <w:szCs w:val="24"/>
        </w:rPr>
      </w:pPr>
    </w:p>
    <w:p w14:paraId="01463C9A" w14:textId="70C0F8E0" w:rsidR="007D0688" w:rsidRDefault="007D0688" w:rsidP="00B31CD5">
      <w:pPr>
        <w:rPr>
          <w:rFonts w:cstheme="minorHAnsi"/>
          <w:sz w:val="24"/>
          <w:szCs w:val="24"/>
        </w:rPr>
      </w:pPr>
    </w:p>
    <w:p w14:paraId="36189306" w14:textId="5256A6EB" w:rsidR="007D0688" w:rsidRDefault="007D0688" w:rsidP="00B31CD5">
      <w:pPr>
        <w:rPr>
          <w:rFonts w:cstheme="minorHAnsi"/>
          <w:sz w:val="24"/>
          <w:szCs w:val="24"/>
        </w:rPr>
      </w:pPr>
    </w:p>
    <w:p w14:paraId="614E6F05" w14:textId="19D2E742" w:rsidR="007D0688" w:rsidRDefault="007D0688" w:rsidP="00B31CD5">
      <w:pPr>
        <w:rPr>
          <w:rFonts w:cstheme="minorHAnsi"/>
          <w:sz w:val="24"/>
          <w:szCs w:val="24"/>
        </w:rPr>
      </w:pPr>
    </w:p>
    <w:p w14:paraId="4AFE951C" w14:textId="3D19DDF8" w:rsidR="007D0688" w:rsidRDefault="007D0688" w:rsidP="00B31CD5">
      <w:pPr>
        <w:rPr>
          <w:rFonts w:cstheme="minorHAnsi"/>
          <w:sz w:val="24"/>
          <w:szCs w:val="24"/>
        </w:rPr>
      </w:pPr>
    </w:p>
    <w:p w14:paraId="246555ED" w14:textId="5D050F0A" w:rsidR="007D0688" w:rsidRDefault="007D0688" w:rsidP="00B31CD5">
      <w:pPr>
        <w:rPr>
          <w:rFonts w:cstheme="minorHAnsi"/>
          <w:sz w:val="24"/>
          <w:szCs w:val="24"/>
        </w:rPr>
      </w:pPr>
    </w:p>
    <w:p w14:paraId="261ECE1F" w14:textId="320FDCF8" w:rsidR="007D0688" w:rsidRDefault="007D0688" w:rsidP="00B31CD5">
      <w:pPr>
        <w:rPr>
          <w:rFonts w:cstheme="minorHAnsi"/>
          <w:sz w:val="24"/>
          <w:szCs w:val="24"/>
        </w:rPr>
      </w:pPr>
    </w:p>
    <w:p w14:paraId="259CD376" w14:textId="3B8048D2" w:rsidR="007D0688" w:rsidRDefault="007D0688" w:rsidP="00B31CD5">
      <w:pPr>
        <w:rPr>
          <w:rFonts w:cstheme="minorHAnsi"/>
          <w:sz w:val="24"/>
          <w:szCs w:val="24"/>
        </w:rPr>
      </w:pPr>
    </w:p>
    <w:p w14:paraId="43766BE5" w14:textId="716450C9" w:rsidR="007D0688" w:rsidRDefault="007D0688" w:rsidP="00B31CD5">
      <w:pPr>
        <w:rPr>
          <w:rFonts w:cstheme="minorHAnsi"/>
          <w:sz w:val="24"/>
          <w:szCs w:val="24"/>
        </w:rPr>
      </w:pPr>
    </w:p>
    <w:p w14:paraId="307C24CF" w14:textId="353934C8" w:rsidR="007D0688" w:rsidRDefault="007D0688" w:rsidP="00B31CD5">
      <w:pPr>
        <w:rPr>
          <w:rFonts w:cstheme="minorHAnsi"/>
          <w:sz w:val="24"/>
          <w:szCs w:val="24"/>
        </w:rPr>
      </w:pPr>
    </w:p>
    <w:p w14:paraId="6EAA9F6A" w14:textId="644E4DCC" w:rsidR="007D0688" w:rsidRDefault="007D0688" w:rsidP="00B31CD5">
      <w:pPr>
        <w:rPr>
          <w:rFonts w:cstheme="minorHAnsi"/>
          <w:sz w:val="24"/>
          <w:szCs w:val="24"/>
        </w:rPr>
      </w:pPr>
    </w:p>
    <w:p w14:paraId="2B0B89D1" w14:textId="7803DDD4" w:rsidR="007D0688" w:rsidRDefault="007D0688" w:rsidP="00B31CD5">
      <w:pPr>
        <w:rPr>
          <w:rFonts w:cstheme="minorHAnsi"/>
          <w:sz w:val="24"/>
          <w:szCs w:val="24"/>
        </w:rPr>
      </w:pPr>
    </w:p>
    <w:p w14:paraId="4762072D" w14:textId="48BB64E2" w:rsidR="007D0688" w:rsidRDefault="007D0688" w:rsidP="00B31CD5">
      <w:pPr>
        <w:rPr>
          <w:rFonts w:cstheme="minorHAnsi"/>
          <w:sz w:val="24"/>
          <w:szCs w:val="24"/>
        </w:rPr>
      </w:pPr>
    </w:p>
    <w:p w14:paraId="581A09FE" w14:textId="70EF9D70" w:rsidR="007D0688" w:rsidRDefault="007D0688" w:rsidP="00B31CD5">
      <w:pPr>
        <w:rPr>
          <w:rFonts w:cstheme="minorHAnsi"/>
          <w:sz w:val="24"/>
          <w:szCs w:val="24"/>
        </w:rPr>
      </w:pPr>
    </w:p>
    <w:p w14:paraId="3377CEF8" w14:textId="06D3639B" w:rsidR="007D0688" w:rsidRDefault="007D0688" w:rsidP="00B31CD5">
      <w:pPr>
        <w:rPr>
          <w:rFonts w:cstheme="minorHAnsi"/>
          <w:sz w:val="24"/>
          <w:szCs w:val="24"/>
        </w:rPr>
      </w:pPr>
    </w:p>
    <w:p w14:paraId="76A0EB60" w14:textId="4BB0FF55" w:rsidR="007D0688" w:rsidRDefault="007D0688" w:rsidP="00B31CD5">
      <w:pPr>
        <w:rPr>
          <w:rFonts w:cstheme="minorHAnsi"/>
          <w:sz w:val="24"/>
          <w:szCs w:val="24"/>
        </w:rPr>
      </w:pPr>
    </w:p>
    <w:p w14:paraId="60404C13" w14:textId="60228C6D" w:rsidR="007D0688" w:rsidRDefault="007D0688" w:rsidP="00B31CD5">
      <w:pPr>
        <w:rPr>
          <w:rFonts w:cstheme="minorHAnsi"/>
          <w:sz w:val="24"/>
          <w:szCs w:val="24"/>
        </w:rPr>
      </w:pPr>
    </w:p>
    <w:p w14:paraId="2872110F" w14:textId="7B6C65AC" w:rsidR="007D0688" w:rsidRDefault="007D0688" w:rsidP="00B31CD5">
      <w:pPr>
        <w:rPr>
          <w:rFonts w:cstheme="minorHAnsi"/>
          <w:sz w:val="24"/>
          <w:szCs w:val="24"/>
        </w:rPr>
      </w:pPr>
    </w:p>
    <w:p w14:paraId="088571C5" w14:textId="7A54D5A1" w:rsidR="007D0688" w:rsidRDefault="007D0688" w:rsidP="00B31CD5">
      <w:pPr>
        <w:rPr>
          <w:rFonts w:cstheme="minorHAnsi"/>
          <w:sz w:val="24"/>
          <w:szCs w:val="24"/>
        </w:rPr>
      </w:pPr>
    </w:p>
    <w:p w14:paraId="239468AB" w14:textId="0B4629A7" w:rsidR="007D0688" w:rsidRDefault="007D0688" w:rsidP="00B31CD5">
      <w:pPr>
        <w:rPr>
          <w:rFonts w:cstheme="minorHAnsi"/>
          <w:sz w:val="24"/>
          <w:szCs w:val="24"/>
        </w:rPr>
      </w:pPr>
    </w:p>
    <w:p w14:paraId="1DB89003" w14:textId="65A16AF9" w:rsidR="007D0688" w:rsidRDefault="007D0688" w:rsidP="00B31CD5">
      <w:pPr>
        <w:rPr>
          <w:rFonts w:cstheme="minorHAnsi"/>
          <w:sz w:val="24"/>
          <w:szCs w:val="24"/>
        </w:rPr>
      </w:pPr>
    </w:p>
    <w:p w14:paraId="7C91B74F" w14:textId="63577748" w:rsidR="007D0688" w:rsidRDefault="007D0688" w:rsidP="00B31CD5">
      <w:pPr>
        <w:rPr>
          <w:rFonts w:cstheme="minorHAnsi"/>
          <w:sz w:val="24"/>
          <w:szCs w:val="24"/>
        </w:rPr>
      </w:pPr>
    </w:p>
    <w:p w14:paraId="2D87E2AB" w14:textId="0BCB6BB1" w:rsidR="007D0688" w:rsidRDefault="007D0688" w:rsidP="00B31CD5">
      <w:pPr>
        <w:rPr>
          <w:rFonts w:cstheme="minorHAnsi"/>
          <w:sz w:val="24"/>
          <w:szCs w:val="24"/>
        </w:rPr>
      </w:pPr>
    </w:p>
    <w:p w14:paraId="15EF0AC5" w14:textId="2888A893" w:rsidR="007D0688" w:rsidRDefault="007D0688" w:rsidP="00B31CD5">
      <w:pPr>
        <w:rPr>
          <w:rFonts w:cstheme="minorHAnsi"/>
          <w:sz w:val="24"/>
          <w:szCs w:val="24"/>
        </w:rPr>
      </w:pPr>
    </w:p>
    <w:p w14:paraId="1DB7D17E" w14:textId="39243A4D" w:rsidR="007D0688" w:rsidRDefault="007D0688" w:rsidP="00B31CD5">
      <w:pPr>
        <w:rPr>
          <w:rFonts w:cstheme="minorHAnsi"/>
          <w:sz w:val="24"/>
          <w:szCs w:val="24"/>
        </w:rPr>
      </w:pPr>
    </w:p>
    <w:p w14:paraId="3DDD616F" w14:textId="5C0C13DC" w:rsidR="007D0688" w:rsidRDefault="007D0688" w:rsidP="00B31CD5">
      <w:pPr>
        <w:rPr>
          <w:rFonts w:cstheme="minorHAnsi"/>
          <w:sz w:val="24"/>
          <w:szCs w:val="24"/>
        </w:rPr>
      </w:pPr>
    </w:p>
    <w:p w14:paraId="75908BC8" w14:textId="630E066B" w:rsidR="007D0688" w:rsidRPr="004B2285" w:rsidRDefault="007D0688" w:rsidP="00B31CD5">
      <w:pPr>
        <w:rPr>
          <w:rFonts w:cstheme="minorHAnsi"/>
          <w:sz w:val="24"/>
          <w:szCs w:val="24"/>
        </w:rPr>
      </w:pPr>
    </w:p>
    <w:p w14:paraId="64114006" w14:textId="77777777" w:rsidR="00B31CD5" w:rsidRPr="004B2285" w:rsidRDefault="00B31CD5" w:rsidP="00B31CD5">
      <w:pPr>
        <w:rPr>
          <w:rFonts w:cstheme="minorHAnsi"/>
          <w:sz w:val="24"/>
          <w:szCs w:val="24"/>
        </w:rPr>
      </w:pPr>
    </w:p>
    <w:p w14:paraId="04D21142" w14:textId="2BE20418" w:rsidR="00B31CD5" w:rsidRPr="004B2285" w:rsidRDefault="00072811" w:rsidP="00B31CD5">
      <w:pPr>
        <w:rPr>
          <w:rFonts w:cstheme="minorHAnsi"/>
          <w:sz w:val="24"/>
          <w:szCs w:val="24"/>
        </w:rPr>
      </w:pPr>
      <w:r>
        <w:rPr>
          <w:rFonts w:cstheme="minorHAnsi"/>
          <w:sz w:val="24"/>
          <w:szCs w:val="24"/>
        </w:rPr>
        <w:lastRenderedPageBreak/>
        <w:t xml:space="preserve">El </w:t>
      </w:r>
      <w:r w:rsidR="00B31CD5" w:rsidRPr="004B2285">
        <w:rPr>
          <w:rFonts w:cstheme="minorHAnsi"/>
          <w:sz w:val="24"/>
          <w:szCs w:val="24"/>
        </w:rPr>
        <w:t xml:space="preserve">tanque tendrá una profundidad útil de </w:t>
      </w:r>
      <w:r w:rsidR="007E16C0">
        <w:rPr>
          <w:rFonts w:cstheme="minorHAnsi"/>
          <w:sz w:val="24"/>
          <w:szCs w:val="24"/>
        </w:rPr>
        <w:t>3.80</w:t>
      </w:r>
      <w:r w:rsidR="00B31CD5" w:rsidRPr="004B2285">
        <w:rPr>
          <w:rFonts w:cstheme="minorHAnsi"/>
          <w:sz w:val="24"/>
          <w:szCs w:val="24"/>
        </w:rPr>
        <w:t xml:space="preserve"> m. de tirante medio para </w:t>
      </w:r>
      <w:r w:rsidR="007E16C0">
        <w:rPr>
          <w:rFonts w:cstheme="minorHAnsi"/>
          <w:sz w:val="24"/>
          <w:szCs w:val="24"/>
        </w:rPr>
        <w:t>3</w:t>
      </w:r>
      <w:r w:rsidR="00B31CD5" w:rsidRPr="004B2285">
        <w:rPr>
          <w:rFonts w:cstheme="minorHAnsi"/>
          <w:sz w:val="24"/>
          <w:szCs w:val="24"/>
        </w:rPr>
        <w:t xml:space="preserve">.00 lps, En el cual él oxígeno es proporcionado por sopladores mecánicos de aireación. </w:t>
      </w:r>
    </w:p>
    <w:p w14:paraId="09ECB3BF" w14:textId="77777777" w:rsidR="00B31CD5" w:rsidRPr="004B2285" w:rsidRDefault="00B31CD5" w:rsidP="00B31CD5">
      <w:pPr>
        <w:rPr>
          <w:rFonts w:cstheme="minorHAnsi"/>
          <w:sz w:val="24"/>
          <w:szCs w:val="24"/>
        </w:rPr>
      </w:pPr>
      <w:r w:rsidRPr="004B2285">
        <w:rPr>
          <w:rFonts w:cstheme="minorHAnsi"/>
          <w:sz w:val="24"/>
          <w:szCs w:val="24"/>
        </w:rPr>
        <w:t>La transferencia de oxígeno en el agua depende de diferentes parámetros: calidad del agua, temperatura y presión atmosférica (altitud). El movimiento generado durante la aireación debe ser eficiente de manera que asegure la repartición uniforme del oxígeno disuelto.</w:t>
      </w:r>
    </w:p>
    <w:p w14:paraId="58B864A7" w14:textId="3B35D7D4" w:rsidR="00B31CD5" w:rsidRPr="004B2285" w:rsidRDefault="00B31CD5" w:rsidP="00B31CD5">
      <w:pPr>
        <w:rPr>
          <w:rFonts w:cstheme="minorHAnsi"/>
          <w:sz w:val="24"/>
          <w:szCs w:val="24"/>
        </w:rPr>
      </w:pPr>
      <w:r w:rsidRPr="004B2285">
        <w:rPr>
          <w:rFonts w:cstheme="minorHAnsi"/>
          <w:sz w:val="24"/>
          <w:szCs w:val="24"/>
        </w:rPr>
        <w:t xml:space="preserve">En los sistemas airados artificialmente no solo se aplican las cantidades de oxígeno requeridas, sino que se mantiene un contacto estrecho y uniforme con la biomasa, el material contaminante y el oxígeno disuelto alcanzando tasas </w:t>
      </w:r>
      <w:r w:rsidR="006D60EB">
        <w:rPr>
          <w:rFonts w:cstheme="minorHAnsi"/>
          <w:sz w:val="24"/>
          <w:szCs w:val="24"/>
        </w:rPr>
        <w:t>de oxidación de 1.5 a 2.0 mg/l</w:t>
      </w:r>
      <w:r w:rsidRPr="004B2285">
        <w:rPr>
          <w:rFonts w:cstheme="minorHAnsi"/>
          <w:sz w:val="24"/>
          <w:szCs w:val="24"/>
        </w:rPr>
        <w:t xml:space="preserve"> y en ocasiones, incluso más elevadas. Tal intensificación en el proceso de tratamiento permite incrementar la capacidad de oxidación. Todo esto permite la producción de un efluente con la calidad mejor y más constante durante todo el año.</w:t>
      </w:r>
    </w:p>
    <w:p w14:paraId="34FA3256" w14:textId="77777777" w:rsidR="00B31CD5" w:rsidRPr="004B2285" w:rsidRDefault="00B31CD5" w:rsidP="00B31CD5">
      <w:pPr>
        <w:rPr>
          <w:rFonts w:cstheme="minorHAnsi"/>
          <w:sz w:val="24"/>
          <w:szCs w:val="24"/>
        </w:rPr>
      </w:pPr>
      <w:r w:rsidRPr="004B2285">
        <w:rPr>
          <w:rFonts w:cstheme="minorHAnsi"/>
          <w:sz w:val="24"/>
          <w:szCs w:val="24"/>
        </w:rPr>
        <w:t xml:space="preserve">Los principales factores para la determinación de un reactor biológico: la remoción de la DBO, la aireación y la producción de lodos. </w:t>
      </w:r>
    </w:p>
    <w:p w14:paraId="7D69D4A5" w14:textId="77777777" w:rsidR="00B31CD5" w:rsidRPr="004B2285" w:rsidRDefault="00B31CD5" w:rsidP="00B31CD5">
      <w:pPr>
        <w:rPr>
          <w:rFonts w:cstheme="minorHAnsi"/>
          <w:sz w:val="24"/>
          <w:szCs w:val="24"/>
        </w:rPr>
      </w:pPr>
      <w:r w:rsidRPr="004B2285">
        <w:rPr>
          <w:rFonts w:cstheme="minorHAnsi"/>
          <w:sz w:val="24"/>
          <w:szCs w:val="24"/>
        </w:rPr>
        <w:t>El tanque de aireación completo, deben mantener todos los sólidos en suspensión con el oxígeno disuelto, la transferencia del oxígeno necesaria para mantener las condiciones aeróbicas. De esta manera, la energía requerida inicialmente es reducida de celda en celda debido a la disminución de la materia orgánica (DBO</w:t>
      </w:r>
      <w:r w:rsidRPr="004B2285">
        <w:rPr>
          <w:rFonts w:cstheme="minorHAnsi"/>
          <w:sz w:val="24"/>
          <w:szCs w:val="24"/>
          <w:vertAlign w:val="subscript"/>
        </w:rPr>
        <w:t>5</w:t>
      </w:r>
      <w:r w:rsidRPr="004B2285">
        <w:rPr>
          <w:rFonts w:cstheme="minorHAnsi"/>
          <w:sz w:val="24"/>
          <w:szCs w:val="24"/>
        </w:rPr>
        <w:t>) que se va a estabilizar.</w:t>
      </w:r>
    </w:p>
    <w:p w14:paraId="600FC21D" w14:textId="77777777" w:rsidR="00B31CD5" w:rsidRPr="004B2285" w:rsidRDefault="00B31CD5" w:rsidP="00B31CD5">
      <w:pPr>
        <w:rPr>
          <w:rFonts w:cstheme="minorHAnsi"/>
          <w:sz w:val="24"/>
          <w:szCs w:val="24"/>
        </w:rPr>
      </w:pPr>
      <w:r w:rsidRPr="004B2285">
        <w:rPr>
          <w:rFonts w:cstheme="minorHAnsi"/>
          <w:sz w:val="24"/>
          <w:szCs w:val="24"/>
        </w:rPr>
        <w:t xml:space="preserve">Los requerimientos de oxígeno se calculan usando cuidadosamente las fórmulas desarrolladas antes descritas, la tasa de transferencia de oxígeno es necesario determinar la zona de dispersión completa de oxígeno por el soplador. </w:t>
      </w:r>
    </w:p>
    <w:p w14:paraId="5796BC42" w14:textId="77777777" w:rsidR="00B31CD5" w:rsidRPr="004B2285" w:rsidRDefault="00B31CD5" w:rsidP="00B31CD5">
      <w:pPr>
        <w:rPr>
          <w:rFonts w:cstheme="minorHAnsi"/>
          <w:sz w:val="24"/>
          <w:szCs w:val="24"/>
        </w:rPr>
      </w:pPr>
      <w:r w:rsidRPr="004B2285">
        <w:rPr>
          <w:rFonts w:cstheme="minorHAnsi"/>
          <w:sz w:val="24"/>
          <w:szCs w:val="24"/>
        </w:rPr>
        <w:t>Para el diseño se cuenta con modelos basados en cinéticas de primer orden. La transferencia de oxígeno desde el aire hacia el agua residual sujeta a tratamiento biológico aeróbico. El conocimiento de la velocidad de transferencia de oxígeno es esencial para especificar el soplador que deben utilizarse en este proceso.</w:t>
      </w:r>
    </w:p>
    <w:p w14:paraId="4CC11521" w14:textId="77777777" w:rsidR="00B31CD5" w:rsidRPr="004B2285" w:rsidRDefault="00B31CD5" w:rsidP="00B31CD5">
      <w:pPr>
        <w:rPr>
          <w:rFonts w:cstheme="minorHAnsi"/>
          <w:sz w:val="24"/>
          <w:szCs w:val="24"/>
        </w:rPr>
      </w:pPr>
    </w:p>
    <w:p w14:paraId="26547512" w14:textId="77777777" w:rsidR="00B31CD5" w:rsidRPr="004B2285" w:rsidRDefault="00B31CD5" w:rsidP="00B31CD5">
      <w:pPr>
        <w:rPr>
          <w:rFonts w:cstheme="minorHAnsi"/>
          <w:sz w:val="24"/>
          <w:szCs w:val="24"/>
        </w:rPr>
      </w:pPr>
      <w:r w:rsidRPr="004B2285">
        <w:rPr>
          <w:rFonts w:cstheme="minorHAnsi"/>
          <w:sz w:val="24"/>
          <w:szCs w:val="24"/>
        </w:rPr>
        <w:t>El material incluido comprende el procedimiento para especificar el soplador para aplicarlos en el reactor biológico y así llegar a una distribución razonable en una unidad de transferencia.</w:t>
      </w:r>
    </w:p>
    <w:p w14:paraId="111C0477" w14:textId="77777777" w:rsidR="00B31CD5" w:rsidRPr="004B2285" w:rsidRDefault="00B31CD5" w:rsidP="00B31CD5">
      <w:pPr>
        <w:rPr>
          <w:rFonts w:cstheme="minorHAnsi"/>
          <w:sz w:val="24"/>
          <w:szCs w:val="24"/>
        </w:rPr>
      </w:pPr>
      <w:r w:rsidRPr="004B2285">
        <w:rPr>
          <w:rFonts w:cstheme="minorHAnsi"/>
          <w:sz w:val="24"/>
          <w:szCs w:val="24"/>
        </w:rPr>
        <w:t>La explicación más simple para el mecanismo de transferencia de gases está dada por la teoría de las dos películas. De acuerdo con esta teoría, es la presencia de las dos películas, una liquida y una gaseosa, en las interfaces gas-liquido la cual introduce la mayoría de la resistencia al paso de las moléculas gaseosas desde el seno de la fase gaseosa hacia la fase liquida.</w:t>
      </w:r>
    </w:p>
    <w:p w14:paraId="7AE4034C" w14:textId="77777777" w:rsidR="00B31CD5" w:rsidRPr="004B2285" w:rsidRDefault="00B31CD5" w:rsidP="00B31CD5">
      <w:pPr>
        <w:spacing w:line="360" w:lineRule="auto"/>
        <w:rPr>
          <w:rFonts w:cstheme="minorHAnsi"/>
          <w:sz w:val="24"/>
          <w:szCs w:val="24"/>
        </w:rPr>
      </w:pPr>
    </w:p>
    <w:p w14:paraId="185F720C" w14:textId="77777777" w:rsidR="00B31CD5" w:rsidRPr="004B2285" w:rsidRDefault="00B31CD5" w:rsidP="00B31CD5">
      <w:pPr>
        <w:rPr>
          <w:rFonts w:cstheme="minorHAnsi"/>
          <w:sz w:val="24"/>
          <w:szCs w:val="24"/>
        </w:rPr>
      </w:pPr>
      <w:r w:rsidRPr="004B2285">
        <w:rPr>
          <w:rFonts w:cstheme="minorHAnsi"/>
          <w:sz w:val="24"/>
          <w:szCs w:val="24"/>
        </w:rPr>
        <w:t>Para gases de baja solubilidad en la fase liquida, la absorción de 0</w:t>
      </w:r>
      <w:r w:rsidRPr="004B2285">
        <w:rPr>
          <w:rFonts w:cstheme="minorHAnsi"/>
          <w:sz w:val="24"/>
          <w:szCs w:val="24"/>
          <w:vertAlign w:val="subscript"/>
        </w:rPr>
        <w:t>2</w:t>
      </w:r>
      <w:r w:rsidRPr="004B2285">
        <w:rPr>
          <w:rFonts w:cstheme="minorHAnsi"/>
          <w:sz w:val="24"/>
          <w:szCs w:val="24"/>
        </w:rPr>
        <w:t xml:space="preserve"> por un licor acuoso (agua residual), la resistencia controlante reside en la película liquida.</w:t>
      </w:r>
    </w:p>
    <w:p w14:paraId="20A6FE84" w14:textId="77777777" w:rsidR="00B31CD5" w:rsidRPr="004B2285" w:rsidRDefault="00B31CD5" w:rsidP="00B31CD5">
      <w:pPr>
        <w:rPr>
          <w:rFonts w:cstheme="minorHAnsi"/>
          <w:sz w:val="24"/>
          <w:szCs w:val="24"/>
        </w:rPr>
      </w:pPr>
    </w:p>
    <w:p w14:paraId="417EE4B8" w14:textId="77777777" w:rsidR="00B31CD5" w:rsidRPr="004B2285" w:rsidRDefault="00B31CD5" w:rsidP="00B31CD5">
      <w:pPr>
        <w:rPr>
          <w:rFonts w:cstheme="minorHAnsi"/>
          <w:sz w:val="24"/>
          <w:szCs w:val="24"/>
        </w:rPr>
      </w:pPr>
    </w:p>
    <w:p w14:paraId="3C194DB9" w14:textId="77777777" w:rsidR="00B31CD5" w:rsidRPr="004B2285" w:rsidRDefault="00B31CD5" w:rsidP="00B31CD5">
      <w:pPr>
        <w:spacing w:line="360" w:lineRule="auto"/>
        <w:rPr>
          <w:rFonts w:cstheme="minorHAnsi"/>
          <w:sz w:val="24"/>
          <w:szCs w:val="24"/>
        </w:rPr>
      </w:pPr>
    </w:p>
    <w:p w14:paraId="31C774BF" w14:textId="77777777" w:rsidR="00B31CD5" w:rsidRPr="004B2285" w:rsidRDefault="00B31CD5" w:rsidP="00B31CD5">
      <w:pPr>
        <w:rPr>
          <w:rFonts w:cstheme="minorHAnsi"/>
          <w:sz w:val="24"/>
          <w:szCs w:val="24"/>
        </w:rPr>
      </w:pPr>
      <w:r w:rsidRPr="004B2285">
        <w:rPr>
          <w:rFonts w:cstheme="minorHAnsi"/>
          <w:sz w:val="24"/>
          <w:szCs w:val="24"/>
        </w:rPr>
        <w:t>Los valores de saturación para él oxigeno (Cs) 760 en agua destilada a la presión atmosférica estándar se muestran en la tabla 1, como una función de la temperatura.</w:t>
      </w:r>
    </w:p>
    <w:p w14:paraId="4BD68240" w14:textId="77777777" w:rsidR="00B31CD5" w:rsidRPr="004B2285" w:rsidRDefault="00B31CD5" w:rsidP="00B31CD5">
      <w:pPr>
        <w:spacing w:line="360" w:lineRule="auto"/>
        <w:rPr>
          <w:rFonts w:cstheme="minorHAnsi"/>
          <w:sz w:val="24"/>
          <w:szCs w:val="24"/>
        </w:rPr>
      </w:pPr>
    </w:p>
    <w:p w14:paraId="7F4FBA4C" w14:textId="0C575AFF" w:rsidR="00B31CD5" w:rsidRDefault="00B31CD5" w:rsidP="00B31CD5">
      <w:pPr>
        <w:spacing w:line="360" w:lineRule="auto"/>
        <w:rPr>
          <w:rFonts w:cstheme="minorHAnsi"/>
          <w:sz w:val="24"/>
          <w:szCs w:val="24"/>
        </w:rPr>
      </w:pPr>
      <w:r w:rsidRPr="004B2285">
        <w:rPr>
          <w:rFonts w:cstheme="minorHAnsi"/>
          <w:sz w:val="24"/>
          <w:szCs w:val="24"/>
        </w:rPr>
        <w:t>Concentración de saturación del oxígeno en agua destilada a la presión de 1 atm.</w:t>
      </w:r>
    </w:p>
    <w:p w14:paraId="0E4AAC3A" w14:textId="77777777" w:rsidR="00040D1F" w:rsidRPr="004B2285" w:rsidRDefault="00040D1F" w:rsidP="00B31CD5">
      <w:pPr>
        <w:spacing w:line="360" w:lineRule="auto"/>
        <w:rPr>
          <w:rFonts w:cstheme="minorHAnsi"/>
          <w:sz w:val="24"/>
          <w:szCs w:val="24"/>
        </w:rPr>
      </w:pPr>
    </w:p>
    <w:p w14:paraId="30AAE8C7" w14:textId="585BF099" w:rsidR="00B31CD5" w:rsidRPr="004B2285" w:rsidRDefault="00B31CD5" w:rsidP="00B31CD5">
      <w:pPr>
        <w:pStyle w:val="Descripcin"/>
        <w:rPr>
          <w:rFonts w:asciiTheme="minorHAnsi" w:hAnsiTheme="minorHAnsi" w:cstheme="minorHAnsi"/>
          <w:sz w:val="24"/>
          <w:szCs w:val="24"/>
        </w:rPr>
      </w:pPr>
      <w:r w:rsidRPr="004B2285">
        <w:rPr>
          <w:rFonts w:asciiTheme="minorHAnsi" w:hAnsiTheme="minorHAnsi" w:cstheme="minorHAnsi"/>
          <w:sz w:val="24"/>
          <w:szCs w:val="24"/>
        </w:rPr>
        <w:lastRenderedPageBreak/>
        <w:t xml:space="preserve">Tabla </w:t>
      </w:r>
      <w:r w:rsidRPr="004B2285">
        <w:rPr>
          <w:rFonts w:asciiTheme="minorHAnsi" w:hAnsiTheme="minorHAnsi" w:cstheme="minorHAnsi"/>
          <w:sz w:val="24"/>
          <w:szCs w:val="24"/>
        </w:rPr>
        <w:fldChar w:fldCharType="begin"/>
      </w:r>
      <w:r w:rsidRPr="004B2285">
        <w:rPr>
          <w:rFonts w:asciiTheme="minorHAnsi" w:hAnsiTheme="minorHAnsi" w:cstheme="minorHAnsi"/>
          <w:sz w:val="24"/>
          <w:szCs w:val="24"/>
        </w:rPr>
        <w:instrText xml:space="preserve"> SEQ Tabla \* ROMAN </w:instrText>
      </w:r>
      <w:r w:rsidRPr="004B2285">
        <w:rPr>
          <w:rFonts w:asciiTheme="minorHAnsi" w:hAnsiTheme="minorHAnsi" w:cstheme="minorHAnsi"/>
          <w:sz w:val="24"/>
          <w:szCs w:val="24"/>
        </w:rPr>
        <w:fldChar w:fldCharType="separate"/>
      </w:r>
      <w:r w:rsidR="00DA4024">
        <w:rPr>
          <w:rFonts w:asciiTheme="minorHAnsi" w:hAnsiTheme="minorHAnsi" w:cstheme="minorHAnsi"/>
          <w:noProof/>
          <w:sz w:val="24"/>
          <w:szCs w:val="24"/>
        </w:rPr>
        <w:t>V</w:t>
      </w:r>
      <w:r w:rsidRPr="004B2285">
        <w:rPr>
          <w:rFonts w:asciiTheme="minorHAnsi" w:hAnsiTheme="minorHAnsi" w:cstheme="minorHAnsi"/>
          <w:sz w:val="24"/>
          <w:szCs w:val="24"/>
        </w:rPr>
        <w:fldChar w:fldCharType="end"/>
      </w:r>
      <w:r w:rsidRPr="004B2285">
        <w:rPr>
          <w:rFonts w:asciiTheme="minorHAnsi" w:hAnsiTheme="minorHAnsi" w:cstheme="minorHAnsi"/>
          <w:sz w:val="24"/>
          <w:szCs w:val="24"/>
        </w:rPr>
        <w:t>. CONCENTRACIÓN DEL OXÍGENO A DIFERENTES TEMPERATURAS</w:t>
      </w:r>
    </w:p>
    <w:tbl>
      <w:tblPr>
        <w:tblW w:w="0" w:type="auto"/>
        <w:jc w:val="cente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Layout w:type="fixed"/>
        <w:tblLook w:val="0000" w:firstRow="0" w:lastRow="0" w:firstColumn="0" w:lastColumn="0" w:noHBand="0" w:noVBand="0"/>
      </w:tblPr>
      <w:tblGrid>
        <w:gridCol w:w="2992"/>
        <w:gridCol w:w="2992"/>
        <w:gridCol w:w="2992"/>
      </w:tblGrid>
      <w:tr w:rsidR="00B31CD5" w:rsidRPr="004B2285" w14:paraId="48C79B82" w14:textId="77777777" w:rsidTr="005B5974">
        <w:trPr>
          <w:jc w:val="center"/>
        </w:trPr>
        <w:tc>
          <w:tcPr>
            <w:tcW w:w="2992" w:type="dxa"/>
            <w:shd w:val="clear" w:color="auto" w:fill="EDF6F9"/>
          </w:tcPr>
          <w:p w14:paraId="27B0D4D0" w14:textId="77777777" w:rsidR="00B31CD5" w:rsidRPr="004B2285" w:rsidRDefault="00B31CD5" w:rsidP="005B5974">
            <w:pPr>
              <w:jc w:val="center"/>
              <w:rPr>
                <w:rFonts w:eastAsia="Calibri" w:cstheme="minorHAnsi"/>
                <w:color w:val="000000"/>
                <w:sz w:val="24"/>
                <w:szCs w:val="24"/>
              </w:rPr>
            </w:pPr>
            <w:r w:rsidRPr="004B2285">
              <w:rPr>
                <w:rFonts w:eastAsia="Calibri" w:cstheme="minorHAnsi"/>
                <w:color w:val="000000"/>
                <w:sz w:val="24"/>
                <w:szCs w:val="24"/>
              </w:rPr>
              <w:t xml:space="preserve">TEMPERATURA </w:t>
            </w:r>
            <w:proofErr w:type="spellStart"/>
            <w:r w:rsidRPr="004B2285">
              <w:rPr>
                <w:rFonts w:eastAsia="Calibri" w:cstheme="minorHAnsi"/>
                <w:color w:val="000000"/>
                <w:sz w:val="24"/>
                <w:szCs w:val="24"/>
              </w:rPr>
              <w:t>ºC</w:t>
            </w:r>
            <w:proofErr w:type="spellEnd"/>
          </w:p>
        </w:tc>
        <w:tc>
          <w:tcPr>
            <w:tcW w:w="2992" w:type="dxa"/>
            <w:shd w:val="clear" w:color="auto" w:fill="EDF6F9"/>
          </w:tcPr>
          <w:p w14:paraId="45E10415" w14:textId="77777777" w:rsidR="00B31CD5" w:rsidRPr="004B2285" w:rsidRDefault="00B31CD5" w:rsidP="005B5974">
            <w:pPr>
              <w:jc w:val="center"/>
              <w:rPr>
                <w:rFonts w:eastAsia="Calibri" w:cstheme="minorHAnsi"/>
                <w:color w:val="000000"/>
                <w:sz w:val="24"/>
                <w:szCs w:val="24"/>
              </w:rPr>
            </w:pPr>
            <w:r w:rsidRPr="004B2285">
              <w:rPr>
                <w:rFonts w:eastAsia="Calibri" w:cstheme="minorHAnsi"/>
                <w:color w:val="000000"/>
                <w:sz w:val="24"/>
                <w:szCs w:val="24"/>
              </w:rPr>
              <w:t xml:space="preserve">TEMPERATURA </w:t>
            </w:r>
            <w:proofErr w:type="spellStart"/>
            <w:r w:rsidRPr="004B2285">
              <w:rPr>
                <w:rFonts w:eastAsia="Calibri" w:cstheme="minorHAnsi"/>
                <w:color w:val="000000"/>
                <w:sz w:val="24"/>
                <w:szCs w:val="24"/>
              </w:rPr>
              <w:t>ºF</w:t>
            </w:r>
            <w:proofErr w:type="spellEnd"/>
          </w:p>
        </w:tc>
        <w:tc>
          <w:tcPr>
            <w:tcW w:w="2992" w:type="dxa"/>
            <w:shd w:val="clear" w:color="auto" w:fill="EDF6F9"/>
          </w:tcPr>
          <w:p w14:paraId="64666F45" w14:textId="77777777" w:rsidR="00B31CD5" w:rsidRPr="004B2285" w:rsidRDefault="00B31CD5" w:rsidP="005B5974">
            <w:pPr>
              <w:jc w:val="center"/>
              <w:rPr>
                <w:rFonts w:eastAsia="Calibri" w:cstheme="minorHAnsi"/>
                <w:color w:val="000000"/>
                <w:sz w:val="24"/>
                <w:szCs w:val="24"/>
              </w:rPr>
            </w:pPr>
            <w:r w:rsidRPr="004B2285">
              <w:rPr>
                <w:rFonts w:eastAsia="Calibri" w:cstheme="minorHAnsi"/>
                <w:color w:val="000000"/>
                <w:sz w:val="24"/>
                <w:szCs w:val="24"/>
              </w:rPr>
              <w:t>OXIGENO mg/</w:t>
            </w:r>
            <w:proofErr w:type="spellStart"/>
            <w:r w:rsidRPr="004B2285">
              <w:rPr>
                <w:rFonts w:eastAsia="Calibri" w:cstheme="minorHAnsi"/>
                <w:color w:val="000000"/>
                <w:sz w:val="24"/>
                <w:szCs w:val="24"/>
              </w:rPr>
              <w:t>lit</w:t>
            </w:r>
            <w:proofErr w:type="spellEnd"/>
          </w:p>
        </w:tc>
      </w:tr>
      <w:tr w:rsidR="00B31CD5" w:rsidRPr="004B2285" w14:paraId="2A325857" w14:textId="77777777" w:rsidTr="005B5974">
        <w:trPr>
          <w:jc w:val="center"/>
        </w:trPr>
        <w:tc>
          <w:tcPr>
            <w:tcW w:w="2992" w:type="dxa"/>
            <w:shd w:val="clear" w:color="auto" w:fill="EDF6F9"/>
          </w:tcPr>
          <w:p w14:paraId="2CA5A438"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0</w:t>
            </w:r>
          </w:p>
        </w:tc>
        <w:tc>
          <w:tcPr>
            <w:tcW w:w="2992" w:type="dxa"/>
          </w:tcPr>
          <w:p w14:paraId="6999B196"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32</w:t>
            </w:r>
          </w:p>
        </w:tc>
        <w:tc>
          <w:tcPr>
            <w:tcW w:w="2992" w:type="dxa"/>
            <w:shd w:val="clear" w:color="auto" w:fill="EDF6F9"/>
          </w:tcPr>
          <w:p w14:paraId="483EBF01"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14.6</w:t>
            </w:r>
          </w:p>
        </w:tc>
      </w:tr>
      <w:tr w:rsidR="00B31CD5" w:rsidRPr="004B2285" w14:paraId="78C73BA5" w14:textId="77777777" w:rsidTr="005B5974">
        <w:trPr>
          <w:jc w:val="center"/>
        </w:trPr>
        <w:tc>
          <w:tcPr>
            <w:tcW w:w="2992" w:type="dxa"/>
            <w:shd w:val="clear" w:color="auto" w:fill="EDF6F9"/>
          </w:tcPr>
          <w:p w14:paraId="6873C650"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5</w:t>
            </w:r>
          </w:p>
        </w:tc>
        <w:tc>
          <w:tcPr>
            <w:tcW w:w="2992" w:type="dxa"/>
            <w:shd w:val="clear" w:color="auto" w:fill="EDF6F9"/>
          </w:tcPr>
          <w:p w14:paraId="3C8BDA8E"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41</w:t>
            </w:r>
          </w:p>
        </w:tc>
        <w:tc>
          <w:tcPr>
            <w:tcW w:w="2992" w:type="dxa"/>
            <w:shd w:val="clear" w:color="auto" w:fill="EDF6F9"/>
          </w:tcPr>
          <w:p w14:paraId="5C4C5E37"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12.8</w:t>
            </w:r>
          </w:p>
        </w:tc>
      </w:tr>
      <w:tr w:rsidR="00B31CD5" w:rsidRPr="004B2285" w14:paraId="662B4955" w14:textId="77777777" w:rsidTr="005B5974">
        <w:trPr>
          <w:jc w:val="center"/>
        </w:trPr>
        <w:tc>
          <w:tcPr>
            <w:tcW w:w="2992" w:type="dxa"/>
            <w:shd w:val="clear" w:color="auto" w:fill="EDF6F9"/>
          </w:tcPr>
          <w:p w14:paraId="0E4816B7"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10</w:t>
            </w:r>
          </w:p>
        </w:tc>
        <w:tc>
          <w:tcPr>
            <w:tcW w:w="2992" w:type="dxa"/>
          </w:tcPr>
          <w:p w14:paraId="7E9C2200"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50</w:t>
            </w:r>
          </w:p>
        </w:tc>
        <w:tc>
          <w:tcPr>
            <w:tcW w:w="2992" w:type="dxa"/>
            <w:shd w:val="clear" w:color="auto" w:fill="EDF6F9"/>
          </w:tcPr>
          <w:p w14:paraId="46D14AB1"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11.3</w:t>
            </w:r>
          </w:p>
        </w:tc>
      </w:tr>
      <w:tr w:rsidR="00B31CD5" w:rsidRPr="004B2285" w14:paraId="24128D84" w14:textId="77777777" w:rsidTr="005B5974">
        <w:trPr>
          <w:jc w:val="center"/>
        </w:trPr>
        <w:tc>
          <w:tcPr>
            <w:tcW w:w="2992" w:type="dxa"/>
            <w:shd w:val="clear" w:color="auto" w:fill="EDF6F9"/>
          </w:tcPr>
          <w:p w14:paraId="25A92456"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15</w:t>
            </w:r>
          </w:p>
        </w:tc>
        <w:tc>
          <w:tcPr>
            <w:tcW w:w="2992" w:type="dxa"/>
            <w:shd w:val="clear" w:color="auto" w:fill="EDF6F9"/>
          </w:tcPr>
          <w:p w14:paraId="64E3C4A4"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59</w:t>
            </w:r>
          </w:p>
        </w:tc>
        <w:tc>
          <w:tcPr>
            <w:tcW w:w="2992" w:type="dxa"/>
            <w:shd w:val="clear" w:color="auto" w:fill="EDF6F9"/>
          </w:tcPr>
          <w:p w14:paraId="10FBB9C6"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10.2</w:t>
            </w:r>
          </w:p>
        </w:tc>
      </w:tr>
      <w:tr w:rsidR="00B31CD5" w:rsidRPr="004B2285" w14:paraId="2C6AC988" w14:textId="77777777" w:rsidTr="005B5974">
        <w:trPr>
          <w:jc w:val="center"/>
        </w:trPr>
        <w:tc>
          <w:tcPr>
            <w:tcW w:w="2992" w:type="dxa"/>
            <w:shd w:val="clear" w:color="auto" w:fill="EDF6F9"/>
          </w:tcPr>
          <w:p w14:paraId="76CBB759"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20</w:t>
            </w:r>
          </w:p>
        </w:tc>
        <w:tc>
          <w:tcPr>
            <w:tcW w:w="2992" w:type="dxa"/>
          </w:tcPr>
          <w:p w14:paraId="0045CC98"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68</w:t>
            </w:r>
          </w:p>
        </w:tc>
        <w:tc>
          <w:tcPr>
            <w:tcW w:w="2992" w:type="dxa"/>
            <w:shd w:val="clear" w:color="auto" w:fill="EDF6F9"/>
          </w:tcPr>
          <w:p w14:paraId="10C68F0E"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9.2</w:t>
            </w:r>
          </w:p>
        </w:tc>
      </w:tr>
      <w:tr w:rsidR="00B31CD5" w:rsidRPr="004B2285" w14:paraId="761834B0" w14:textId="77777777" w:rsidTr="005B5974">
        <w:trPr>
          <w:jc w:val="center"/>
        </w:trPr>
        <w:tc>
          <w:tcPr>
            <w:tcW w:w="2992" w:type="dxa"/>
            <w:shd w:val="clear" w:color="auto" w:fill="EDF6F9"/>
          </w:tcPr>
          <w:p w14:paraId="17C22627"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25</w:t>
            </w:r>
          </w:p>
        </w:tc>
        <w:tc>
          <w:tcPr>
            <w:tcW w:w="2992" w:type="dxa"/>
            <w:shd w:val="clear" w:color="auto" w:fill="EDF6F9"/>
          </w:tcPr>
          <w:p w14:paraId="0E3E779E"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77</w:t>
            </w:r>
          </w:p>
        </w:tc>
        <w:tc>
          <w:tcPr>
            <w:tcW w:w="2992" w:type="dxa"/>
            <w:shd w:val="clear" w:color="auto" w:fill="EDF6F9"/>
          </w:tcPr>
          <w:p w14:paraId="0D7FACE3"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8.4</w:t>
            </w:r>
          </w:p>
        </w:tc>
      </w:tr>
      <w:tr w:rsidR="00B31CD5" w:rsidRPr="004B2285" w14:paraId="17E51725" w14:textId="77777777" w:rsidTr="005B5974">
        <w:trPr>
          <w:jc w:val="center"/>
        </w:trPr>
        <w:tc>
          <w:tcPr>
            <w:tcW w:w="2992" w:type="dxa"/>
            <w:shd w:val="clear" w:color="auto" w:fill="EDF6F9"/>
          </w:tcPr>
          <w:p w14:paraId="19AA34EF"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30</w:t>
            </w:r>
          </w:p>
        </w:tc>
        <w:tc>
          <w:tcPr>
            <w:tcW w:w="2992" w:type="dxa"/>
          </w:tcPr>
          <w:p w14:paraId="31BD6501"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86</w:t>
            </w:r>
          </w:p>
        </w:tc>
        <w:tc>
          <w:tcPr>
            <w:tcW w:w="2992" w:type="dxa"/>
            <w:shd w:val="clear" w:color="auto" w:fill="EDF6F9"/>
          </w:tcPr>
          <w:p w14:paraId="49D8A956"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7.6</w:t>
            </w:r>
          </w:p>
        </w:tc>
      </w:tr>
      <w:tr w:rsidR="00B31CD5" w:rsidRPr="004B2285" w14:paraId="5080C0F8" w14:textId="77777777" w:rsidTr="005B5974">
        <w:trPr>
          <w:jc w:val="center"/>
        </w:trPr>
        <w:tc>
          <w:tcPr>
            <w:tcW w:w="2992" w:type="dxa"/>
            <w:shd w:val="clear" w:color="auto" w:fill="EDF6F9"/>
          </w:tcPr>
          <w:p w14:paraId="4AB5A42F"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35</w:t>
            </w:r>
          </w:p>
        </w:tc>
        <w:tc>
          <w:tcPr>
            <w:tcW w:w="2992" w:type="dxa"/>
            <w:shd w:val="clear" w:color="auto" w:fill="EDF6F9"/>
          </w:tcPr>
          <w:p w14:paraId="35686C54"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95</w:t>
            </w:r>
          </w:p>
        </w:tc>
        <w:tc>
          <w:tcPr>
            <w:tcW w:w="2992" w:type="dxa"/>
            <w:shd w:val="clear" w:color="auto" w:fill="EDF6F9"/>
          </w:tcPr>
          <w:p w14:paraId="02109069"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7.1</w:t>
            </w:r>
          </w:p>
        </w:tc>
      </w:tr>
      <w:tr w:rsidR="00B31CD5" w:rsidRPr="004B2285" w14:paraId="07AF9967" w14:textId="77777777" w:rsidTr="005B5974">
        <w:trPr>
          <w:jc w:val="center"/>
        </w:trPr>
        <w:tc>
          <w:tcPr>
            <w:tcW w:w="2992" w:type="dxa"/>
            <w:shd w:val="clear" w:color="auto" w:fill="EDF6F9"/>
          </w:tcPr>
          <w:p w14:paraId="7677C61B"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40</w:t>
            </w:r>
          </w:p>
        </w:tc>
        <w:tc>
          <w:tcPr>
            <w:tcW w:w="2992" w:type="dxa"/>
          </w:tcPr>
          <w:p w14:paraId="6BF7ECBF"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104</w:t>
            </w:r>
          </w:p>
        </w:tc>
        <w:tc>
          <w:tcPr>
            <w:tcW w:w="2992" w:type="dxa"/>
            <w:shd w:val="clear" w:color="auto" w:fill="EDF6F9"/>
          </w:tcPr>
          <w:p w14:paraId="21424DCE" w14:textId="77777777" w:rsidR="00B31CD5" w:rsidRPr="004B2285" w:rsidRDefault="00B31CD5" w:rsidP="005B5974">
            <w:pPr>
              <w:spacing w:line="360" w:lineRule="auto"/>
              <w:jc w:val="center"/>
              <w:rPr>
                <w:rFonts w:eastAsia="Calibri" w:cstheme="minorHAnsi"/>
                <w:b/>
                <w:bCs/>
                <w:color w:val="000000"/>
                <w:sz w:val="24"/>
                <w:szCs w:val="24"/>
                <w:lang w:val="en-US"/>
              </w:rPr>
            </w:pPr>
            <w:r w:rsidRPr="004B2285">
              <w:rPr>
                <w:rFonts w:eastAsia="Calibri" w:cstheme="minorHAnsi"/>
                <w:b/>
                <w:bCs/>
                <w:color w:val="000000"/>
                <w:sz w:val="24"/>
                <w:szCs w:val="24"/>
                <w:lang w:val="en-US"/>
              </w:rPr>
              <w:t>6.6</w:t>
            </w:r>
          </w:p>
        </w:tc>
      </w:tr>
    </w:tbl>
    <w:p w14:paraId="769CB56B" w14:textId="77777777" w:rsidR="00B31CD5" w:rsidRPr="004B2285" w:rsidRDefault="00B31CD5" w:rsidP="00B31CD5">
      <w:pPr>
        <w:tabs>
          <w:tab w:val="left" w:pos="2700"/>
        </w:tabs>
        <w:spacing w:line="360" w:lineRule="auto"/>
        <w:rPr>
          <w:rFonts w:cstheme="minorHAnsi"/>
          <w:b/>
          <w:bCs/>
          <w:sz w:val="24"/>
          <w:szCs w:val="24"/>
          <w:lang w:val="en-US"/>
        </w:rPr>
      </w:pPr>
      <w:r w:rsidRPr="004B2285">
        <w:rPr>
          <w:rFonts w:cstheme="minorHAnsi"/>
          <w:b/>
          <w:bCs/>
          <w:sz w:val="24"/>
          <w:szCs w:val="24"/>
          <w:lang w:val="en-US"/>
        </w:rPr>
        <w:tab/>
      </w:r>
    </w:p>
    <w:p w14:paraId="74E8C221" w14:textId="77777777" w:rsidR="00B31CD5" w:rsidRPr="004B2285" w:rsidRDefault="00B31CD5" w:rsidP="00B31CD5">
      <w:pPr>
        <w:rPr>
          <w:rFonts w:cstheme="minorHAnsi"/>
          <w:sz w:val="24"/>
          <w:szCs w:val="24"/>
        </w:rPr>
      </w:pPr>
      <w:r w:rsidRPr="004B2285">
        <w:rPr>
          <w:rFonts w:cstheme="minorHAnsi"/>
          <w:sz w:val="24"/>
          <w:szCs w:val="24"/>
          <w:lang w:val="en-US"/>
        </w:rPr>
        <w:t xml:space="preserve">Fuente: “Standard Methods for the Examination of water and </w:t>
      </w:r>
      <w:proofErr w:type="spellStart"/>
      <w:r w:rsidRPr="004B2285">
        <w:rPr>
          <w:rFonts w:cstheme="minorHAnsi"/>
          <w:sz w:val="24"/>
          <w:szCs w:val="24"/>
          <w:lang w:val="en-US"/>
        </w:rPr>
        <w:t>Wostewater</w:t>
      </w:r>
      <w:proofErr w:type="spellEnd"/>
      <w:r w:rsidRPr="004B2285">
        <w:rPr>
          <w:rFonts w:cstheme="minorHAnsi"/>
          <w:sz w:val="24"/>
          <w:szCs w:val="24"/>
          <w:lang w:val="en-US"/>
        </w:rPr>
        <w:t xml:space="preserve">” 15 </w:t>
      </w:r>
      <w:proofErr w:type="spellStart"/>
      <w:r w:rsidRPr="004B2285">
        <w:rPr>
          <w:rFonts w:cstheme="minorHAnsi"/>
          <w:sz w:val="24"/>
          <w:szCs w:val="24"/>
          <w:lang w:val="en-US"/>
        </w:rPr>
        <w:t>th</w:t>
      </w:r>
      <w:proofErr w:type="spellEnd"/>
      <w:r w:rsidRPr="004B2285">
        <w:rPr>
          <w:rFonts w:cstheme="minorHAnsi"/>
          <w:sz w:val="24"/>
          <w:szCs w:val="24"/>
          <w:lang w:val="en-US"/>
        </w:rPr>
        <w:t xml:space="preserve"> ed. </w:t>
      </w:r>
      <w:proofErr w:type="spellStart"/>
      <w:r w:rsidRPr="004B2285">
        <w:rPr>
          <w:rFonts w:cstheme="minorHAnsi"/>
          <w:sz w:val="24"/>
          <w:szCs w:val="24"/>
        </w:rPr>
        <w:t>Yearbook</w:t>
      </w:r>
      <w:proofErr w:type="spellEnd"/>
      <w:r w:rsidRPr="004B2285">
        <w:rPr>
          <w:rFonts w:cstheme="minorHAnsi"/>
          <w:sz w:val="24"/>
          <w:szCs w:val="24"/>
        </w:rPr>
        <w:t xml:space="preserve"> </w:t>
      </w:r>
      <w:proofErr w:type="spellStart"/>
      <w:r w:rsidRPr="004B2285">
        <w:rPr>
          <w:rFonts w:cstheme="minorHAnsi"/>
          <w:sz w:val="24"/>
          <w:szCs w:val="24"/>
        </w:rPr>
        <w:t>Rubl</w:t>
      </w:r>
      <w:proofErr w:type="spellEnd"/>
      <w:r w:rsidRPr="004B2285">
        <w:rPr>
          <w:rFonts w:cstheme="minorHAnsi"/>
          <w:sz w:val="24"/>
          <w:szCs w:val="24"/>
        </w:rPr>
        <w:t>, Chicago, Illinois, 1981.</w:t>
      </w:r>
    </w:p>
    <w:p w14:paraId="206C5A5C" w14:textId="77777777" w:rsidR="00B31CD5" w:rsidRPr="004B2285" w:rsidRDefault="00B31CD5" w:rsidP="00B31CD5">
      <w:pPr>
        <w:rPr>
          <w:rFonts w:cstheme="minorHAnsi"/>
          <w:sz w:val="24"/>
          <w:szCs w:val="24"/>
        </w:rPr>
      </w:pPr>
    </w:p>
    <w:p w14:paraId="77D34453" w14:textId="77777777" w:rsidR="00B31CD5" w:rsidRPr="004B2285" w:rsidRDefault="00B31CD5" w:rsidP="00B31CD5">
      <w:pPr>
        <w:spacing w:line="360" w:lineRule="auto"/>
        <w:rPr>
          <w:rFonts w:cstheme="minorHAnsi"/>
          <w:sz w:val="24"/>
          <w:szCs w:val="24"/>
        </w:rPr>
      </w:pPr>
      <w:r w:rsidRPr="004B2285">
        <w:rPr>
          <w:rFonts w:cstheme="minorHAnsi"/>
          <w:sz w:val="24"/>
          <w:szCs w:val="24"/>
        </w:rPr>
        <w:t>Cs: Concentración de oxígeno disuelto para concentraciones de saturación en el agua de la llave.</w:t>
      </w:r>
    </w:p>
    <w:p w14:paraId="7EF11A3C" w14:textId="77777777" w:rsidR="00B31CD5" w:rsidRPr="004B2285" w:rsidRDefault="00B31CD5" w:rsidP="00B31CD5">
      <w:pPr>
        <w:spacing w:line="360" w:lineRule="auto"/>
        <w:rPr>
          <w:rFonts w:cstheme="minorHAnsi"/>
          <w:sz w:val="24"/>
          <w:szCs w:val="24"/>
        </w:rPr>
      </w:pPr>
      <w:proofErr w:type="spellStart"/>
      <w:r w:rsidRPr="004B2285">
        <w:rPr>
          <w:rFonts w:cstheme="minorHAnsi"/>
          <w:sz w:val="24"/>
          <w:szCs w:val="24"/>
        </w:rPr>
        <w:t>Csw</w:t>
      </w:r>
      <w:proofErr w:type="spellEnd"/>
      <w:r w:rsidRPr="004B2285">
        <w:rPr>
          <w:rFonts w:cstheme="minorHAnsi"/>
          <w:sz w:val="24"/>
          <w:szCs w:val="24"/>
        </w:rPr>
        <w:t>: Concentración de oxígeno disuelto en el agua residual</w:t>
      </w:r>
    </w:p>
    <w:p w14:paraId="02887A32" w14:textId="77777777" w:rsidR="00B31CD5" w:rsidRPr="004B2285" w:rsidRDefault="00B31CD5" w:rsidP="00B31CD5">
      <w:pPr>
        <w:spacing w:line="360" w:lineRule="auto"/>
        <w:rPr>
          <w:rFonts w:cstheme="minorHAnsi"/>
          <w:sz w:val="24"/>
          <w:szCs w:val="24"/>
        </w:rPr>
      </w:pPr>
      <w:r w:rsidRPr="004B2285">
        <w:rPr>
          <w:rFonts w:cstheme="minorHAnsi"/>
          <w:sz w:val="24"/>
          <w:szCs w:val="24"/>
        </w:rPr>
        <w:t xml:space="preserve">B: factor de corrección por salinidad y tensión superficial </w:t>
      </w:r>
    </w:p>
    <w:p w14:paraId="48C47029" w14:textId="4CC9B099" w:rsidR="00B31CD5" w:rsidRPr="004B2285" w:rsidRDefault="00B31CD5" w:rsidP="00B31CD5">
      <w:pPr>
        <w:spacing w:line="360" w:lineRule="auto"/>
        <w:jc w:val="center"/>
        <w:rPr>
          <w:rFonts w:cstheme="minorHAnsi"/>
          <w:b/>
          <w:bCs/>
          <w:sz w:val="24"/>
          <w:szCs w:val="24"/>
        </w:rPr>
      </w:pPr>
      <m:oMath>
        <m:r>
          <m:rPr>
            <m:sty m:val="bi"/>
          </m:rPr>
          <w:rPr>
            <w:rFonts w:ascii="Cambria Math" w:hAnsi="Cambria Math" w:cstheme="minorHAnsi"/>
            <w:sz w:val="24"/>
            <w:szCs w:val="24"/>
          </w:rPr>
          <m:t>B=</m:t>
        </m:r>
        <m:f>
          <m:fPr>
            <m:ctrlPr>
              <w:rPr>
                <w:rFonts w:ascii="Cambria Math" w:hAnsi="Cambria Math" w:cstheme="minorHAnsi"/>
                <w:b/>
                <w:bCs/>
                <w:i/>
                <w:sz w:val="24"/>
                <w:szCs w:val="24"/>
              </w:rPr>
            </m:ctrlPr>
          </m:fPr>
          <m:num>
            <m:r>
              <m:rPr>
                <m:sty m:val="bi"/>
              </m:rPr>
              <w:rPr>
                <w:rFonts w:ascii="Cambria Math" w:hAnsi="Cambria Math" w:cstheme="minorHAnsi"/>
                <w:sz w:val="24"/>
                <w:szCs w:val="24"/>
              </w:rPr>
              <m:t>Csw</m:t>
            </m:r>
          </m:num>
          <m:den>
            <m:r>
              <m:rPr>
                <m:sty m:val="bi"/>
              </m:rPr>
              <w:rPr>
                <w:rFonts w:ascii="Cambria Math" w:hAnsi="Cambria Math" w:cstheme="minorHAnsi"/>
                <w:sz w:val="24"/>
                <w:szCs w:val="24"/>
              </w:rPr>
              <m:t>Cs</m:t>
            </m:r>
          </m:den>
        </m:f>
      </m:oMath>
      <w:r w:rsidRPr="004B2285">
        <w:rPr>
          <w:rFonts w:cstheme="minorHAnsi"/>
          <w:b/>
          <w:bCs/>
          <w:sz w:val="24"/>
          <w:szCs w:val="24"/>
        </w:rPr>
        <w:t>..........   (1)</w:t>
      </w:r>
    </w:p>
    <w:p w14:paraId="330F9DE1" w14:textId="77777777" w:rsidR="00B31CD5" w:rsidRPr="004B2285" w:rsidRDefault="00B31CD5" w:rsidP="00B31CD5">
      <w:pPr>
        <w:rPr>
          <w:rFonts w:cstheme="minorHAnsi"/>
          <w:sz w:val="24"/>
          <w:szCs w:val="24"/>
        </w:rPr>
      </w:pPr>
    </w:p>
    <w:p w14:paraId="79288811" w14:textId="77777777" w:rsidR="00B31CD5" w:rsidRPr="004B2285" w:rsidRDefault="00B31CD5" w:rsidP="00B31CD5">
      <w:pPr>
        <w:tabs>
          <w:tab w:val="left" w:pos="3466"/>
        </w:tabs>
        <w:rPr>
          <w:rFonts w:cstheme="minorHAnsi"/>
          <w:sz w:val="24"/>
          <w:szCs w:val="24"/>
        </w:rPr>
      </w:pPr>
      <w:r w:rsidRPr="004B2285">
        <w:rPr>
          <w:rFonts w:cstheme="minorHAnsi"/>
          <w:sz w:val="24"/>
          <w:szCs w:val="24"/>
        </w:rPr>
        <w:tab/>
      </w:r>
    </w:p>
    <w:p w14:paraId="22F8F162" w14:textId="77777777" w:rsidR="00B31CD5" w:rsidRPr="004B2285" w:rsidRDefault="00B31CD5" w:rsidP="00B31CD5">
      <w:pPr>
        <w:tabs>
          <w:tab w:val="left" w:pos="3466"/>
        </w:tabs>
        <w:rPr>
          <w:rFonts w:cstheme="minorHAnsi"/>
          <w:sz w:val="24"/>
          <w:szCs w:val="24"/>
        </w:rPr>
      </w:pPr>
    </w:p>
    <w:p w14:paraId="43510429" w14:textId="77777777" w:rsidR="00B31CD5" w:rsidRPr="004B2285" w:rsidRDefault="00B31CD5" w:rsidP="00B31CD5">
      <w:pPr>
        <w:tabs>
          <w:tab w:val="left" w:pos="3466"/>
        </w:tabs>
        <w:rPr>
          <w:rFonts w:cstheme="minorHAnsi"/>
          <w:sz w:val="24"/>
          <w:szCs w:val="24"/>
        </w:rPr>
      </w:pPr>
    </w:p>
    <w:p w14:paraId="16195E48" w14:textId="77777777" w:rsidR="00B31CD5" w:rsidRPr="004B2285" w:rsidRDefault="00B31CD5" w:rsidP="00B31CD5">
      <w:pPr>
        <w:tabs>
          <w:tab w:val="left" w:pos="3466"/>
        </w:tabs>
        <w:rPr>
          <w:rFonts w:cstheme="minorHAnsi"/>
          <w:sz w:val="24"/>
          <w:szCs w:val="24"/>
        </w:rPr>
      </w:pPr>
    </w:p>
    <w:p w14:paraId="6642AB46" w14:textId="77777777" w:rsidR="00B31CD5" w:rsidRPr="004B2285" w:rsidRDefault="00B31CD5" w:rsidP="00B31CD5">
      <w:pPr>
        <w:spacing w:line="360" w:lineRule="auto"/>
        <w:rPr>
          <w:rFonts w:cstheme="minorHAnsi"/>
          <w:sz w:val="24"/>
          <w:szCs w:val="24"/>
        </w:rPr>
      </w:pPr>
      <w:r w:rsidRPr="004B2285">
        <w:rPr>
          <w:rFonts w:cstheme="minorHAnsi"/>
          <w:sz w:val="24"/>
          <w:szCs w:val="24"/>
        </w:rPr>
        <w:t xml:space="preserve">El valor de </w:t>
      </w:r>
      <w:r w:rsidRPr="004B2285">
        <w:rPr>
          <w:rFonts w:cstheme="minorHAnsi"/>
          <w:b/>
          <w:bCs/>
          <w:sz w:val="24"/>
          <w:szCs w:val="24"/>
        </w:rPr>
        <w:t xml:space="preserve">B </w:t>
      </w:r>
      <w:r w:rsidRPr="004B2285">
        <w:rPr>
          <w:rFonts w:cstheme="minorHAnsi"/>
          <w:sz w:val="24"/>
          <w:szCs w:val="24"/>
        </w:rPr>
        <w:t>está en el rango de 0.92 a 0.98 para la presión atmosférica estándar de 760 mm Hg, el efecto de la temperatura y la presencia de sólidos disueltos puede estimarse de la siguiente ecuación:</w:t>
      </w:r>
    </w:p>
    <w:p w14:paraId="26B18256" w14:textId="1047A042" w:rsidR="00B31CD5" w:rsidRPr="004B2285" w:rsidRDefault="005E2F91" w:rsidP="00B31CD5">
      <w:pPr>
        <w:spacing w:line="360" w:lineRule="auto"/>
        <w:jc w:val="center"/>
        <w:rPr>
          <w:rFonts w:cstheme="minorHAnsi"/>
          <w:b/>
          <w:bCs/>
          <w:sz w:val="24"/>
          <w:szCs w:val="24"/>
        </w:rPr>
      </w:pPr>
      <m:oMath>
        <m:d>
          <m:dPr>
            <m:ctrlPr>
              <w:rPr>
                <w:rFonts w:ascii="Cambria Math" w:hAnsi="Cambria Math" w:cstheme="minorHAnsi"/>
                <w:b/>
                <w:bCs/>
                <w:i/>
                <w:sz w:val="24"/>
                <w:szCs w:val="24"/>
              </w:rPr>
            </m:ctrlPr>
          </m:dPr>
          <m:e>
            <m:r>
              <m:rPr>
                <m:sty m:val="bi"/>
              </m:rPr>
              <w:rPr>
                <w:rFonts w:ascii="Cambria Math" w:hAnsi="Cambria Math" w:cstheme="minorHAnsi"/>
                <w:sz w:val="24"/>
                <w:szCs w:val="24"/>
              </w:rPr>
              <m:t>Csw</m:t>
            </m:r>
          </m:e>
        </m:d>
        <m:r>
          <m:rPr>
            <m:sty m:val="bi"/>
          </m:rPr>
          <w:rPr>
            <w:rFonts w:ascii="Cambria Math" w:hAnsi="Cambria Math" w:cstheme="minorHAnsi"/>
            <w:sz w:val="24"/>
            <w:szCs w:val="24"/>
          </w:rPr>
          <m:t>760=</m:t>
        </m:r>
        <m:f>
          <m:fPr>
            <m:ctrlPr>
              <w:rPr>
                <w:rFonts w:ascii="Cambria Math" w:hAnsi="Cambria Math" w:cstheme="minorHAnsi"/>
                <w:b/>
                <w:bCs/>
                <w:i/>
                <w:sz w:val="24"/>
                <w:szCs w:val="24"/>
              </w:rPr>
            </m:ctrlPr>
          </m:fPr>
          <m:num>
            <m:r>
              <m:rPr>
                <m:sty m:val="bi"/>
              </m:rPr>
              <w:rPr>
                <w:rFonts w:ascii="Cambria Math" w:hAnsi="Cambria Math" w:cstheme="minorHAnsi"/>
                <w:sz w:val="24"/>
                <w:szCs w:val="24"/>
              </w:rPr>
              <m:t>475-0.00265 S</m:t>
            </m:r>
          </m:num>
          <m:den>
            <m:r>
              <m:rPr>
                <m:sty m:val="bi"/>
              </m:rPr>
              <w:rPr>
                <w:rFonts w:ascii="Cambria Math" w:hAnsi="Cambria Math" w:cstheme="minorHAnsi"/>
                <w:sz w:val="24"/>
                <w:szCs w:val="24"/>
              </w:rPr>
              <m:t>33.5+T</m:t>
            </m:r>
          </m:den>
        </m:f>
      </m:oMath>
      <w:r w:rsidR="00B31CD5" w:rsidRPr="004B2285">
        <w:rPr>
          <w:rFonts w:cstheme="minorHAnsi"/>
          <w:b/>
          <w:bCs/>
          <w:sz w:val="24"/>
          <w:szCs w:val="24"/>
        </w:rPr>
        <w:t xml:space="preserve">    .......(2)</w:t>
      </w:r>
    </w:p>
    <w:p w14:paraId="02E1D1EC" w14:textId="77777777" w:rsidR="00B31CD5" w:rsidRPr="004B2285" w:rsidRDefault="00B31CD5" w:rsidP="00B31CD5">
      <w:pPr>
        <w:spacing w:line="360" w:lineRule="auto"/>
        <w:jc w:val="center"/>
        <w:rPr>
          <w:rFonts w:cstheme="minorHAnsi"/>
          <w:b/>
          <w:bCs/>
          <w:sz w:val="24"/>
          <w:szCs w:val="24"/>
        </w:rPr>
      </w:pPr>
    </w:p>
    <w:p w14:paraId="2C3EF273" w14:textId="77777777" w:rsidR="00B31CD5" w:rsidRPr="004B2285" w:rsidRDefault="00B31CD5" w:rsidP="00B31CD5">
      <w:pPr>
        <w:spacing w:line="360" w:lineRule="auto"/>
        <w:rPr>
          <w:rFonts w:cstheme="minorHAnsi"/>
          <w:sz w:val="24"/>
          <w:szCs w:val="24"/>
        </w:rPr>
      </w:pPr>
      <w:r w:rsidRPr="004B2285">
        <w:rPr>
          <w:rFonts w:cstheme="minorHAnsi"/>
          <w:sz w:val="24"/>
          <w:szCs w:val="24"/>
        </w:rPr>
        <w:t>(</w:t>
      </w:r>
      <w:proofErr w:type="spellStart"/>
      <w:r w:rsidRPr="004B2285">
        <w:rPr>
          <w:rFonts w:cstheme="minorHAnsi"/>
          <w:sz w:val="24"/>
          <w:szCs w:val="24"/>
        </w:rPr>
        <w:t>Csw</w:t>
      </w:r>
      <w:proofErr w:type="spellEnd"/>
      <w:r w:rsidRPr="004B2285">
        <w:rPr>
          <w:rFonts w:cstheme="minorHAnsi"/>
          <w:sz w:val="24"/>
          <w:szCs w:val="24"/>
        </w:rPr>
        <w:t>) 760: Concentración de saturación a la presión atmosférica estándar del agua residual.</w:t>
      </w:r>
    </w:p>
    <w:p w14:paraId="05E7E399" w14:textId="77777777" w:rsidR="00B31CD5" w:rsidRPr="004B2285" w:rsidRDefault="00B31CD5" w:rsidP="00B31CD5">
      <w:pPr>
        <w:spacing w:line="360" w:lineRule="auto"/>
        <w:rPr>
          <w:rFonts w:cstheme="minorHAnsi"/>
          <w:sz w:val="24"/>
          <w:szCs w:val="24"/>
        </w:rPr>
      </w:pPr>
      <w:r w:rsidRPr="004B2285">
        <w:rPr>
          <w:rFonts w:cstheme="minorHAnsi"/>
          <w:sz w:val="24"/>
          <w:szCs w:val="24"/>
        </w:rPr>
        <w:t>S: Concentración de sólidos disueltos en mg/</w:t>
      </w:r>
      <w:proofErr w:type="spellStart"/>
      <w:r w:rsidRPr="004B2285">
        <w:rPr>
          <w:rFonts w:cstheme="minorHAnsi"/>
          <w:sz w:val="24"/>
          <w:szCs w:val="24"/>
        </w:rPr>
        <w:t>lit.</w:t>
      </w:r>
      <w:proofErr w:type="spellEnd"/>
    </w:p>
    <w:p w14:paraId="2C132971" w14:textId="77777777" w:rsidR="00B31CD5" w:rsidRPr="004B2285" w:rsidRDefault="00B31CD5" w:rsidP="00B31CD5">
      <w:pPr>
        <w:spacing w:line="360" w:lineRule="auto"/>
        <w:rPr>
          <w:rFonts w:cstheme="minorHAnsi"/>
          <w:b/>
          <w:sz w:val="24"/>
          <w:szCs w:val="24"/>
        </w:rPr>
      </w:pPr>
      <w:r w:rsidRPr="004B2285">
        <w:rPr>
          <w:rFonts w:cstheme="minorHAnsi"/>
          <w:b/>
          <w:sz w:val="24"/>
          <w:szCs w:val="24"/>
        </w:rPr>
        <w:t>T: Temperatura en °C</w:t>
      </w:r>
    </w:p>
    <w:p w14:paraId="7629AB1D" w14:textId="77777777" w:rsidR="00B31CD5" w:rsidRPr="004B2285" w:rsidRDefault="00B31CD5" w:rsidP="00B31CD5">
      <w:pPr>
        <w:rPr>
          <w:rFonts w:cstheme="minorHAnsi"/>
          <w:sz w:val="24"/>
          <w:szCs w:val="24"/>
        </w:rPr>
      </w:pPr>
    </w:p>
    <w:p w14:paraId="37967A49" w14:textId="77777777" w:rsidR="00B31CD5" w:rsidRPr="004B2285" w:rsidRDefault="00B31CD5" w:rsidP="00B31CD5">
      <w:pPr>
        <w:rPr>
          <w:rFonts w:cstheme="minorHAnsi"/>
          <w:sz w:val="24"/>
          <w:szCs w:val="24"/>
        </w:rPr>
      </w:pPr>
      <w:r w:rsidRPr="004B2285">
        <w:rPr>
          <w:rFonts w:cstheme="minorHAnsi"/>
          <w:sz w:val="24"/>
          <w:szCs w:val="24"/>
        </w:rPr>
        <w:t>El efecto de la presión barométrica sobre el valor de Cs, en la superficie del agua puede estimarse por medio de la ley de Henry. De acuerdo con esta ley la concentración de oxígeno en la fase liquida es proporcionar a la presión parcial del oxígeno en la fase gaseosa.</w:t>
      </w:r>
    </w:p>
    <w:p w14:paraId="22DE1B03" w14:textId="77777777" w:rsidR="00B31CD5" w:rsidRPr="004B2285" w:rsidRDefault="00B31CD5" w:rsidP="00B31CD5">
      <w:pPr>
        <w:rPr>
          <w:rFonts w:cstheme="minorHAnsi"/>
          <w:sz w:val="24"/>
          <w:szCs w:val="24"/>
        </w:rPr>
      </w:pPr>
      <w:r w:rsidRPr="004B2285">
        <w:rPr>
          <w:rFonts w:cstheme="minorHAnsi"/>
          <w:sz w:val="24"/>
          <w:szCs w:val="24"/>
        </w:rPr>
        <w:t xml:space="preserve">La presión del aire en la parte gaseosa se obtiene restando a la presión barométrica P, el valor de la presión de vapor del agua </w:t>
      </w:r>
      <w:proofErr w:type="spellStart"/>
      <w:r w:rsidRPr="004B2285">
        <w:rPr>
          <w:rFonts w:cstheme="minorHAnsi"/>
          <w:sz w:val="24"/>
          <w:szCs w:val="24"/>
        </w:rPr>
        <w:t>Pv</w:t>
      </w:r>
      <w:proofErr w:type="spellEnd"/>
      <w:r w:rsidRPr="004B2285">
        <w:rPr>
          <w:rFonts w:cstheme="minorHAnsi"/>
          <w:sz w:val="24"/>
          <w:szCs w:val="24"/>
        </w:rPr>
        <w:t xml:space="preserve"> a la temperatura del sistema. Entonces la presión parcial del oxígeno es el producto de la fracción mol del oxígeno en el aire (YO2=0.21) por la diferencia (P-</w:t>
      </w:r>
      <w:proofErr w:type="spellStart"/>
      <w:r w:rsidRPr="004B2285">
        <w:rPr>
          <w:rFonts w:cstheme="minorHAnsi"/>
          <w:sz w:val="24"/>
          <w:szCs w:val="24"/>
        </w:rPr>
        <w:t>Pv</w:t>
      </w:r>
      <w:proofErr w:type="spellEnd"/>
      <w:r w:rsidRPr="004B2285">
        <w:rPr>
          <w:rFonts w:cstheme="minorHAnsi"/>
          <w:sz w:val="24"/>
          <w:szCs w:val="24"/>
        </w:rPr>
        <w:t>),</w:t>
      </w:r>
    </w:p>
    <w:p w14:paraId="3DBF096C" w14:textId="77777777" w:rsidR="00B31CD5" w:rsidRPr="004B2285" w:rsidRDefault="00B31CD5" w:rsidP="00B31CD5">
      <w:pPr>
        <w:rPr>
          <w:rFonts w:cstheme="minorHAnsi"/>
          <w:sz w:val="24"/>
          <w:szCs w:val="24"/>
        </w:rPr>
      </w:pPr>
      <w:r w:rsidRPr="004B2285">
        <w:rPr>
          <w:rFonts w:cstheme="minorHAnsi"/>
          <w:sz w:val="24"/>
          <w:szCs w:val="24"/>
        </w:rPr>
        <w:t xml:space="preserve"> (0.21) (P-</w:t>
      </w:r>
      <w:proofErr w:type="spellStart"/>
      <w:r w:rsidRPr="004B2285">
        <w:rPr>
          <w:rFonts w:cstheme="minorHAnsi"/>
          <w:sz w:val="24"/>
          <w:szCs w:val="24"/>
        </w:rPr>
        <w:t>Pv</w:t>
      </w:r>
      <w:proofErr w:type="spellEnd"/>
      <w:r w:rsidRPr="004B2285">
        <w:rPr>
          <w:rFonts w:cstheme="minorHAnsi"/>
          <w:sz w:val="24"/>
          <w:szCs w:val="24"/>
        </w:rPr>
        <w:t>).</w:t>
      </w:r>
    </w:p>
    <w:p w14:paraId="64D94B13" w14:textId="77777777" w:rsidR="00B31CD5" w:rsidRPr="004B2285" w:rsidRDefault="00B31CD5" w:rsidP="00B31CD5">
      <w:pPr>
        <w:rPr>
          <w:rFonts w:cstheme="minorHAnsi"/>
          <w:sz w:val="24"/>
          <w:szCs w:val="24"/>
        </w:rPr>
      </w:pPr>
      <w:r w:rsidRPr="004B2285">
        <w:rPr>
          <w:rFonts w:cstheme="minorHAnsi"/>
          <w:sz w:val="24"/>
          <w:szCs w:val="24"/>
        </w:rPr>
        <w:t>La relación de la concentración del oxígeno disuelto a la presión barométrica estándar de 760 mm Hg, (Cs)760 está dada por la ecuación (3). El factor Y02=0.21 aparece en el numerador y en el denominador por lo que se cancela.</w:t>
      </w:r>
    </w:p>
    <w:p w14:paraId="7F2205BE" w14:textId="77777777" w:rsidR="00B31CD5" w:rsidRPr="004B2285" w:rsidRDefault="00B31CD5" w:rsidP="00B31CD5">
      <w:pPr>
        <w:spacing w:line="360" w:lineRule="auto"/>
        <w:rPr>
          <w:rFonts w:cstheme="minorHAnsi"/>
          <w:sz w:val="24"/>
          <w:szCs w:val="24"/>
        </w:rPr>
      </w:pPr>
      <w:r w:rsidRPr="004B2285">
        <w:rPr>
          <w:rFonts w:cstheme="minorHAnsi"/>
          <w:b/>
          <w:bCs/>
          <w:sz w:val="24"/>
          <w:szCs w:val="24"/>
        </w:rPr>
        <w:t xml:space="preserve"> </w:t>
      </w:r>
      <w:r w:rsidRPr="004B2285">
        <w:rPr>
          <w:rFonts w:cstheme="minorHAnsi"/>
          <w:sz w:val="24"/>
          <w:szCs w:val="24"/>
        </w:rPr>
        <w:t>Por lo tanto:</w:t>
      </w:r>
    </w:p>
    <w:p w14:paraId="5743552A" w14:textId="41DF3ABE" w:rsidR="00B31CD5" w:rsidRPr="004B2285" w:rsidRDefault="005E2F91" w:rsidP="00B31CD5">
      <w:pPr>
        <w:spacing w:line="360" w:lineRule="auto"/>
        <w:jc w:val="center"/>
        <w:rPr>
          <w:rFonts w:cstheme="minorHAnsi"/>
          <w:b/>
          <w:bCs/>
          <w:sz w:val="24"/>
          <w:szCs w:val="24"/>
        </w:rPr>
      </w:pPr>
      <m:oMath>
        <m:f>
          <m:fPr>
            <m:ctrlPr>
              <w:rPr>
                <w:rFonts w:ascii="Cambria Math" w:hAnsi="Cambria Math" w:cstheme="minorHAnsi"/>
                <w:i/>
                <w:sz w:val="24"/>
                <w:szCs w:val="24"/>
              </w:rPr>
            </m:ctrlPr>
          </m:fPr>
          <m:num>
            <m:r>
              <w:rPr>
                <w:rFonts w:ascii="Cambria Math" w:hAnsi="Cambria Math" w:cstheme="minorHAnsi"/>
                <w:sz w:val="24"/>
                <w:szCs w:val="24"/>
              </w:rPr>
              <m:t>Cs</m:t>
            </m:r>
          </m:num>
          <m:den>
            <m:r>
              <w:rPr>
                <w:rFonts w:ascii="Cambria Math" w:hAnsi="Cambria Math" w:cstheme="minorHAnsi"/>
                <w:sz w:val="24"/>
                <w:szCs w:val="24"/>
              </w:rPr>
              <m:t>Csw</m:t>
            </m:r>
          </m:den>
        </m:f>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P-Pv</m:t>
            </m:r>
          </m:num>
          <m:den>
            <m:r>
              <w:rPr>
                <w:rFonts w:ascii="Cambria Math" w:hAnsi="Cambria Math" w:cstheme="minorHAnsi"/>
                <w:sz w:val="24"/>
                <w:szCs w:val="24"/>
              </w:rPr>
              <m:t>760-Pv</m:t>
            </m:r>
          </m:den>
        </m:f>
      </m:oMath>
      <w:r w:rsidR="00B31CD5" w:rsidRPr="004B2285">
        <w:rPr>
          <w:rFonts w:eastAsia="Times New Roman" w:cstheme="minorHAnsi"/>
          <w:sz w:val="24"/>
          <w:szCs w:val="24"/>
        </w:rPr>
        <w:t xml:space="preserve">     </w:t>
      </w:r>
      <w:r w:rsidR="00B31CD5" w:rsidRPr="004B2285">
        <w:rPr>
          <w:rFonts w:cstheme="minorHAnsi"/>
          <w:b/>
          <w:bCs/>
          <w:sz w:val="24"/>
          <w:szCs w:val="24"/>
        </w:rPr>
        <w:t>.........(3)</w:t>
      </w:r>
    </w:p>
    <w:p w14:paraId="4D2711EF" w14:textId="77777777" w:rsidR="00B31CD5" w:rsidRPr="004B2285" w:rsidRDefault="00B31CD5" w:rsidP="00B31CD5">
      <w:pPr>
        <w:rPr>
          <w:rFonts w:cstheme="minorHAnsi"/>
          <w:sz w:val="24"/>
          <w:szCs w:val="24"/>
        </w:rPr>
      </w:pPr>
      <w:r w:rsidRPr="004B2285">
        <w:rPr>
          <w:rFonts w:cstheme="minorHAnsi"/>
          <w:sz w:val="24"/>
          <w:szCs w:val="24"/>
        </w:rPr>
        <w:t xml:space="preserve">Si se considera despreciable el término </w:t>
      </w:r>
      <w:proofErr w:type="spellStart"/>
      <w:r w:rsidRPr="004B2285">
        <w:rPr>
          <w:rFonts w:cstheme="minorHAnsi"/>
          <w:sz w:val="24"/>
          <w:szCs w:val="24"/>
        </w:rPr>
        <w:t>Pv</w:t>
      </w:r>
      <w:proofErr w:type="spellEnd"/>
      <w:r w:rsidRPr="004B2285">
        <w:rPr>
          <w:rFonts w:cstheme="minorHAnsi"/>
          <w:sz w:val="24"/>
          <w:szCs w:val="24"/>
        </w:rPr>
        <w:t xml:space="preserve"> en el numerador y en el denominador la ecuación (3) puede escribirse así:  </w:t>
      </w:r>
    </w:p>
    <w:p w14:paraId="6EE7EA51" w14:textId="5EAB89AF" w:rsidR="00B31CD5" w:rsidRPr="004B2285" w:rsidRDefault="00B31CD5" w:rsidP="00B31CD5">
      <w:pPr>
        <w:spacing w:line="360" w:lineRule="auto"/>
        <w:jc w:val="center"/>
        <w:rPr>
          <w:rFonts w:cstheme="minorHAnsi"/>
          <w:b/>
          <w:bCs/>
          <w:sz w:val="24"/>
          <w:szCs w:val="24"/>
        </w:rPr>
      </w:pPr>
      <m:oMath>
        <m:r>
          <w:rPr>
            <w:rFonts w:ascii="Cambria Math" w:hAnsi="Cambria Math" w:cstheme="minorHAnsi"/>
            <w:sz w:val="24"/>
            <w:szCs w:val="24"/>
          </w:rPr>
          <m:t>Cs=</m:t>
        </m:r>
        <m:d>
          <m:dPr>
            <m:ctrlPr>
              <w:rPr>
                <w:rFonts w:ascii="Cambria Math" w:hAnsi="Cambria Math" w:cstheme="minorHAnsi"/>
                <w:i/>
                <w:sz w:val="24"/>
                <w:szCs w:val="24"/>
              </w:rPr>
            </m:ctrlPr>
          </m:dPr>
          <m:e>
            <m:r>
              <w:rPr>
                <w:rFonts w:ascii="Cambria Math" w:hAnsi="Cambria Math" w:cstheme="minorHAnsi"/>
                <w:sz w:val="24"/>
                <w:szCs w:val="24"/>
              </w:rPr>
              <m:t>Cs</m:t>
            </m:r>
          </m:e>
        </m:d>
        <m:r>
          <w:rPr>
            <w:rFonts w:ascii="Cambria Math" w:hAnsi="Cambria Math" w:cstheme="minorHAnsi"/>
            <w:sz w:val="24"/>
            <w:szCs w:val="24"/>
          </w:rPr>
          <m:t xml:space="preserve">760* </m:t>
        </m:r>
        <m:f>
          <m:fPr>
            <m:ctrlPr>
              <w:rPr>
                <w:rFonts w:ascii="Cambria Math" w:hAnsi="Cambria Math" w:cstheme="minorHAnsi"/>
                <w:i/>
                <w:sz w:val="24"/>
                <w:szCs w:val="24"/>
              </w:rPr>
            </m:ctrlPr>
          </m:fPr>
          <m:num>
            <m:r>
              <w:rPr>
                <w:rFonts w:ascii="Cambria Math" w:hAnsi="Cambria Math" w:cstheme="minorHAnsi"/>
                <w:sz w:val="24"/>
                <w:szCs w:val="24"/>
              </w:rPr>
              <m:t>P</m:t>
            </m:r>
          </m:num>
          <m:den>
            <m:r>
              <w:rPr>
                <w:rFonts w:ascii="Cambria Math" w:hAnsi="Cambria Math" w:cstheme="minorHAnsi"/>
                <w:sz w:val="24"/>
                <w:szCs w:val="24"/>
              </w:rPr>
              <m:t>760</m:t>
            </m:r>
          </m:den>
        </m:f>
      </m:oMath>
      <w:r w:rsidRPr="004B2285">
        <w:rPr>
          <w:rFonts w:cstheme="minorHAnsi"/>
          <w:b/>
          <w:bCs/>
          <w:sz w:val="24"/>
          <w:szCs w:val="24"/>
        </w:rPr>
        <w:t>....... (3a)</w:t>
      </w:r>
    </w:p>
    <w:p w14:paraId="5215263A" w14:textId="1498082E" w:rsidR="00B31CD5" w:rsidRPr="004B2285" w:rsidRDefault="00B31CD5" w:rsidP="00B31CD5">
      <w:pPr>
        <w:spacing w:line="360" w:lineRule="auto"/>
        <w:jc w:val="center"/>
        <w:rPr>
          <w:rFonts w:cstheme="minorHAnsi"/>
          <w:b/>
          <w:bCs/>
          <w:sz w:val="24"/>
          <w:szCs w:val="24"/>
        </w:rPr>
      </w:pPr>
      <m:oMath>
        <m:r>
          <w:rPr>
            <w:rFonts w:ascii="Cambria Math" w:hAnsi="Cambria Math" w:cstheme="minorHAnsi"/>
            <w:sz w:val="24"/>
            <w:szCs w:val="24"/>
          </w:rPr>
          <m:t>Csw=B</m:t>
        </m:r>
        <m:d>
          <m:dPr>
            <m:ctrlPr>
              <w:rPr>
                <w:rFonts w:ascii="Cambria Math" w:hAnsi="Cambria Math" w:cstheme="minorHAnsi"/>
                <w:i/>
                <w:sz w:val="24"/>
                <w:szCs w:val="24"/>
              </w:rPr>
            </m:ctrlPr>
          </m:dPr>
          <m:e>
            <m:r>
              <w:rPr>
                <w:rFonts w:ascii="Cambria Math" w:hAnsi="Cambria Math" w:cstheme="minorHAnsi"/>
                <w:sz w:val="24"/>
                <w:szCs w:val="24"/>
              </w:rPr>
              <m:t>Cs</m:t>
            </m:r>
          </m:e>
        </m:d>
        <m:r>
          <w:rPr>
            <w:rFonts w:ascii="Cambria Math" w:hAnsi="Cambria Math" w:cstheme="minorHAnsi"/>
            <w:sz w:val="24"/>
            <w:szCs w:val="24"/>
          </w:rPr>
          <m:t>760*</m:t>
        </m:r>
        <m:f>
          <m:fPr>
            <m:ctrlPr>
              <w:rPr>
                <w:rFonts w:ascii="Cambria Math" w:hAnsi="Cambria Math" w:cstheme="minorHAnsi"/>
                <w:i/>
                <w:sz w:val="24"/>
                <w:szCs w:val="24"/>
              </w:rPr>
            </m:ctrlPr>
          </m:fPr>
          <m:num>
            <m:r>
              <w:rPr>
                <w:rFonts w:ascii="Cambria Math" w:hAnsi="Cambria Math" w:cstheme="minorHAnsi"/>
                <w:sz w:val="24"/>
                <w:szCs w:val="24"/>
              </w:rPr>
              <m:t>P</m:t>
            </m:r>
          </m:num>
          <m:den>
            <m:r>
              <w:rPr>
                <w:rFonts w:ascii="Cambria Math" w:hAnsi="Cambria Math" w:cstheme="minorHAnsi"/>
                <w:sz w:val="24"/>
                <w:szCs w:val="24"/>
              </w:rPr>
              <m:t>760</m:t>
            </m:r>
          </m:den>
        </m:f>
      </m:oMath>
      <w:r w:rsidRPr="004B2285">
        <w:rPr>
          <w:rFonts w:eastAsia="Times New Roman" w:cstheme="minorHAnsi"/>
          <w:sz w:val="24"/>
          <w:szCs w:val="24"/>
        </w:rPr>
        <w:t xml:space="preserve">    </w:t>
      </w:r>
      <w:r w:rsidRPr="004B2285">
        <w:rPr>
          <w:rFonts w:cstheme="minorHAnsi"/>
          <w:b/>
          <w:bCs/>
          <w:sz w:val="24"/>
          <w:szCs w:val="24"/>
        </w:rPr>
        <w:t>...... (3b)</w:t>
      </w:r>
    </w:p>
    <w:p w14:paraId="10686234" w14:textId="77777777" w:rsidR="00B31CD5" w:rsidRPr="004B2285" w:rsidRDefault="00B31CD5" w:rsidP="00B31CD5">
      <w:pPr>
        <w:rPr>
          <w:rFonts w:cstheme="minorHAnsi"/>
          <w:sz w:val="24"/>
          <w:szCs w:val="24"/>
        </w:rPr>
      </w:pPr>
      <w:r w:rsidRPr="004B2285">
        <w:rPr>
          <w:rFonts w:cstheme="minorHAnsi"/>
          <w:sz w:val="24"/>
          <w:szCs w:val="24"/>
        </w:rPr>
        <w:t xml:space="preserve">Los valores de </w:t>
      </w:r>
      <w:proofErr w:type="spellStart"/>
      <w:r w:rsidRPr="004B2285">
        <w:rPr>
          <w:rFonts w:cstheme="minorHAnsi"/>
          <w:sz w:val="24"/>
          <w:szCs w:val="24"/>
        </w:rPr>
        <w:t>Pv</w:t>
      </w:r>
      <w:proofErr w:type="spellEnd"/>
      <w:r w:rsidRPr="004B2285">
        <w:rPr>
          <w:rFonts w:cstheme="minorHAnsi"/>
          <w:sz w:val="24"/>
          <w:szCs w:val="24"/>
        </w:rPr>
        <w:t xml:space="preserve"> en función de la temperatura se presentan en la tabla número 2. </w:t>
      </w:r>
    </w:p>
    <w:p w14:paraId="0F8C2449" w14:textId="77777777" w:rsidR="00B31CD5" w:rsidRPr="004B2285" w:rsidRDefault="00B31CD5" w:rsidP="00B31CD5">
      <w:pPr>
        <w:rPr>
          <w:rFonts w:cstheme="minorHAnsi"/>
          <w:sz w:val="24"/>
          <w:szCs w:val="24"/>
        </w:rPr>
      </w:pPr>
      <w:r w:rsidRPr="004B2285">
        <w:rPr>
          <w:rFonts w:cstheme="minorHAnsi"/>
          <w:sz w:val="24"/>
          <w:szCs w:val="24"/>
        </w:rPr>
        <w:t>Presión de vapor del agua en función de la temperatura.</w:t>
      </w:r>
    </w:p>
    <w:p w14:paraId="0E58AB43" w14:textId="77777777" w:rsidR="00B31CD5" w:rsidRPr="004B2285" w:rsidRDefault="00B31CD5" w:rsidP="00B31CD5">
      <w:pPr>
        <w:rPr>
          <w:rFonts w:cstheme="minorHAnsi"/>
          <w:sz w:val="24"/>
          <w:szCs w:val="24"/>
        </w:rPr>
      </w:pPr>
    </w:p>
    <w:p w14:paraId="5827C92F" w14:textId="38A98FA5" w:rsidR="00B31CD5" w:rsidRPr="004B2285" w:rsidRDefault="00B31CD5" w:rsidP="00B31CD5">
      <w:pPr>
        <w:rPr>
          <w:rFonts w:cstheme="minorHAnsi"/>
          <w:sz w:val="24"/>
          <w:szCs w:val="24"/>
        </w:rPr>
      </w:pPr>
    </w:p>
    <w:p w14:paraId="095DFA07" w14:textId="0834759D" w:rsidR="00B31CD5" w:rsidRPr="004B2285" w:rsidRDefault="00B31CD5" w:rsidP="00B31CD5">
      <w:pPr>
        <w:pStyle w:val="Descripcin"/>
        <w:rPr>
          <w:rFonts w:asciiTheme="minorHAnsi" w:hAnsiTheme="minorHAnsi" w:cstheme="minorHAnsi"/>
          <w:sz w:val="24"/>
          <w:szCs w:val="24"/>
        </w:rPr>
      </w:pPr>
      <w:bookmarkStart w:id="90" w:name="_Toc284564424"/>
      <w:bookmarkStart w:id="91" w:name="_Toc506467085"/>
      <w:r w:rsidRPr="004B2285">
        <w:rPr>
          <w:rFonts w:asciiTheme="minorHAnsi" w:hAnsiTheme="minorHAnsi" w:cstheme="minorHAnsi"/>
          <w:sz w:val="24"/>
          <w:szCs w:val="24"/>
        </w:rPr>
        <w:t xml:space="preserve">Tabla </w:t>
      </w:r>
      <w:r w:rsidR="00181BB0">
        <w:rPr>
          <w:rFonts w:asciiTheme="minorHAnsi" w:hAnsiTheme="minorHAnsi" w:cstheme="minorHAnsi"/>
          <w:sz w:val="24"/>
          <w:szCs w:val="24"/>
        </w:rPr>
        <w:t>XII</w:t>
      </w:r>
      <w:r w:rsidRPr="004B2285">
        <w:rPr>
          <w:rFonts w:asciiTheme="minorHAnsi" w:hAnsiTheme="minorHAnsi" w:cstheme="minorHAnsi"/>
          <w:sz w:val="24"/>
          <w:szCs w:val="24"/>
        </w:rPr>
        <w:t>. PRESIÓN DE VAPOR DE AGUA A DIFERENTES TEMPERATURAS</w:t>
      </w:r>
    </w:p>
    <w:tbl>
      <w:tblPr>
        <w:tblW w:w="0" w:type="auto"/>
        <w:jc w:val="cente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Layout w:type="fixed"/>
        <w:tblLook w:val="0000" w:firstRow="0" w:lastRow="0" w:firstColumn="0" w:lastColumn="0" w:noHBand="0" w:noVBand="0"/>
      </w:tblPr>
      <w:tblGrid>
        <w:gridCol w:w="2992"/>
        <w:gridCol w:w="2992"/>
        <w:gridCol w:w="2992"/>
      </w:tblGrid>
      <w:tr w:rsidR="00B31CD5" w:rsidRPr="004B2285" w14:paraId="42724D12" w14:textId="77777777" w:rsidTr="005B5974">
        <w:trPr>
          <w:jc w:val="center"/>
        </w:trPr>
        <w:tc>
          <w:tcPr>
            <w:tcW w:w="2992" w:type="dxa"/>
            <w:shd w:val="clear" w:color="auto" w:fill="EDF6F9"/>
          </w:tcPr>
          <w:bookmarkEnd w:id="90"/>
          <w:bookmarkEnd w:id="91"/>
          <w:p w14:paraId="754D8BDF"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Temperatura °C</w:t>
            </w:r>
          </w:p>
        </w:tc>
        <w:tc>
          <w:tcPr>
            <w:tcW w:w="2992" w:type="dxa"/>
            <w:shd w:val="clear" w:color="auto" w:fill="EDF6F9"/>
          </w:tcPr>
          <w:p w14:paraId="3AFBE618"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Temperatura °F</w:t>
            </w:r>
          </w:p>
        </w:tc>
        <w:tc>
          <w:tcPr>
            <w:tcW w:w="2992" w:type="dxa"/>
            <w:shd w:val="clear" w:color="auto" w:fill="EDF6F9"/>
          </w:tcPr>
          <w:p w14:paraId="6CB6F8C3" w14:textId="77777777" w:rsidR="00B31CD5" w:rsidRPr="004B2285" w:rsidRDefault="00B31CD5" w:rsidP="005B5974">
            <w:pPr>
              <w:spacing w:line="360" w:lineRule="auto"/>
              <w:jc w:val="center"/>
              <w:rPr>
                <w:rFonts w:eastAsia="Calibri" w:cstheme="minorHAnsi"/>
                <w:b/>
                <w:bCs/>
                <w:color w:val="000000"/>
                <w:sz w:val="24"/>
                <w:szCs w:val="24"/>
              </w:rPr>
            </w:pPr>
            <w:proofErr w:type="spellStart"/>
            <w:r w:rsidRPr="004B2285">
              <w:rPr>
                <w:rFonts w:eastAsia="Calibri" w:cstheme="minorHAnsi"/>
                <w:b/>
                <w:bCs/>
                <w:color w:val="000000"/>
                <w:sz w:val="24"/>
                <w:szCs w:val="24"/>
              </w:rPr>
              <w:t>Pv</w:t>
            </w:r>
            <w:proofErr w:type="spellEnd"/>
            <w:r w:rsidRPr="004B2285">
              <w:rPr>
                <w:rFonts w:eastAsia="Calibri" w:cstheme="minorHAnsi"/>
                <w:b/>
                <w:bCs/>
                <w:color w:val="000000"/>
                <w:sz w:val="24"/>
                <w:szCs w:val="24"/>
              </w:rPr>
              <w:t xml:space="preserve"> (</w:t>
            </w:r>
            <w:proofErr w:type="spellStart"/>
            <w:r w:rsidRPr="004B2285">
              <w:rPr>
                <w:rFonts w:eastAsia="Calibri" w:cstheme="minorHAnsi"/>
                <w:b/>
                <w:bCs/>
                <w:color w:val="000000"/>
                <w:sz w:val="24"/>
                <w:szCs w:val="24"/>
              </w:rPr>
              <w:t>mmHg</w:t>
            </w:r>
            <w:proofErr w:type="spellEnd"/>
            <w:r w:rsidRPr="004B2285">
              <w:rPr>
                <w:rFonts w:eastAsia="Calibri" w:cstheme="minorHAnsi"/>
                <w:b/>
                <w:bCs/>
                <w:color w:val="000000"/>
                <w:sz w:val="24"/>
                <w:szCs w:val="24"/>
              </w:rPr>
              <w:t>)</w:t>
            </w:r>
          </w:p>
        </w:tc>
      </w:tr>
      <w:tr w:rsidR="00B31CD5" w:rsidRPr="004B2285" w14:paraId="346FEF87" w14:textId="77777777" w:rsidTr="005B5974">
        <w:trPr>
          <w:jc w:val="center"/>
        </w:trPr>
        <w:tc>
          <w:tcPr>
            <w:tcW w:w="2992" w:type="dxa"/>
            <w:shd w:val="clear" w:color="auto" w:fill="EDF6F9"/>
          </w:tcPr>
          <w:p w14:paraId="36038BAC"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0</w:t>
            </w:r>
          </w:p>
        </w:tc>
        <w:tc>
          <w:tcPr>
            <w:tcW w:w="2992" w:type="dxa"/>
          </w:tcPr>
          <w:p w14:paraId="4112210C"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32.0</w:t>
            </w:r>
          </w:p>
        </w:tc>
        <w:tc>
          <w:tcPr>
            <w:tcW w:w="2992" w:type="dxa"/>
            <w:shd w:val="clear" w:color="auto" w:fill="EDF6F9"/>
          </w:tcPr>
          <w:p w14:paraId="6F8AA1D9"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4.579</w:t>
            </w:r>
          </w:p>
        </w:tc>
      </w:tr>
      <w:tr w:rsidR="00B31CD5" w:rsidRPr="004B2285" w14:paraId="3907CAFB" w14:textId="77777777" w:rsidTr="005B5974">
        <w:trPr>
          <w:jc w:val="center"/>
        </w:trPr>
        <w:tc>
          <w:tcPr>
            <w:tcW w:w="2992" w:type="dxa"/>
            <w:shd w:val="clear" w:color="auto" w:fill="EDF6F9"/>
          </w:tcPr>
          <w:p w14:paraId="4544E4E3"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5</w:t>
            </w:r>
          </w:p>
        </w:tc>
        <w:tc>
          <w:tcPr>
            <w:tcW w:w="2992" w:type="dxa"/>
            <w:shd w:val="clear" w:color="auto" w:fill="EDF6F9"/>
          </w:tcPr>
          <w:p w14:paraId="7F0D9FF1"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41.0</w:t>
            </w:r>
          </w:p>
        </w:tc>
        <w:tc>
          <w:tcPr>
            <w:tcW w:w="2992" w:type="dxa"/>
            <w:shd w:val="clear" w:color="auto" w:fill="EDF6F9"/>
          </w:tcPr>
          <w:p w14:paraId="48BDEBB1"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6.543</w:t>
            </w:r>
          </w:p>
        </w:tc>
      </w:tr>
      <w:tr w:rsidR="00B31CD5" w:rsidRPr="004B2285" w14:paraId="3B56A343" w14:textId="77777777" w:rsidTr="005B5974">
        <w:trPr>
          <w:jc w:val="center"/>
        </w:trPr>
        <w:tc>
          <w:tcPr>
            <w:tcW w:w="2992" w:type="dxa"/>
            <w:shd w:val="clear" w:color="auto" w:fill="EDF6F9"/>
          </w:tcPr>
          <w:p w14:paraId="7B02C550"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10</w:t>
            </w:r>
          </w:p>
        </w:tc>
        <w:tc>
          <w:tcPr>
            <w:tcW w:w="2992" w:type="dxa"/>
          </w:tcPr>
          <w:p w14:paraId="34588EDE"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50.0</w:t>
            </w:r>
          </w:p>
        </w:tc>
        <w:tc>
          <w:tcPr>
            <w:tcW w:w="2992" w:type="dxa"/>
            <w:shd w:val="clear" w:color="auto" w:fill="EDF6F9"/>
          </w:tcPr>
          <w:p w14:paraId="446D976A"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9.209</w:t>
            </w:r>
          </w:p>
        </w:tc>
      </w:tr>
      <w:tr w:rsidR="00B31CD5" w:rsidRPr="004B2285" w14:paraId="76707107" w14:textId="77777777" w:rsidTr="005B5974">
        <w:trPr>
          <w:jc w:val="center"/>
        </w:trPr>
        <w:tc>
          <w:tcPr>
            <w:tcW w:w="2992" w:type="dxa"/>
            <w:shd w:val="clear" w:color="auto" w:fill="EDF6F9"/>
          </w:tcPr>
          <w:p w14:paraId="05C20E72"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15</w:t>
            </w:r>
          </w:p>
        </w:tc>
        <w:tc>
          <w:tcPr>
            <w:tcW w:w="2992" w:type="dxa"/>
            <w:shd w:val="clear" w:color="auto" w:fill="EDF6F9"/>
          </w:tcPr>
          <w:p w14:paraId="00B0DB5F"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59.0</w:t>
            </w:r>
          </w:p>
        </w:tc>
        <w:tc>
          <w:tcPr>
            <w:tcW w:w="2992" w:type="dxa"/>
            <w:shd w:val="clear" w:color="auto" w:fill="EDF6F9"/>
          </w:tcPr>
          <w:p w14:paraId="1BDC8895"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12.788</w:t>
            </w:r>
          </w:p>
        </w:tc>
      </w:tr>
      <w:tr w:rsidR="00B31CD5" w:rsidRPr="004B2285" w14:paraId="35827B37" w14:textId="77777777" w:rsidTr="005B5974">
        <w:trPr>
          <w:jc w:val="center"/>
        </w:trPr>
        <w:tc>
          <w:tcPr>
            <w:tcW w:w="2992" w:type="dxa"/>
            <w:shd w:val="clear" w:color="auto" w:fill="EDF6F9"/>
          </w:tcPr>
          <w:p w14:paraId="52AD0806"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20</w:t>
            </w:r>
          </w:p>
        </w:tc>
        <w:tc>
          <w:tcPr>
            <w:tcW w:w="2992" w:type="dxa"/>
          </w:tcPr>
          <w:p w14:paraId="5319B4C1"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68.0</w:t>
            </w:r>
          </w:p>
        </w:tc>
        <w:tc>
          <w:tcPr>
            <w:tcW w:w="2992" w:type="dxa"/>
            <w:shd w:val="clear" w:color="auto" w:fill="EDF6F9"/>
          </w:tcPr>
          <w:p w14:paraId="1C384381"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17.535</w:t>
            </w:r>
          </w:p>
        </w:tc>
      </w:tr>
      <w:tr w:rsidR="00B31CD5" w:rsidRPr="004B2285" w14:paraId="24391AFE" w14:textId="77777777" w:rsidTr="005B5974">
        <w:trPr>
          <w:jc w:val="center"/>
        </w:trPr>
        <w:tc>
          <w:tcPr>
            <w:tcW w:w="2992" w:type="dxa"/>
            <w:shd w:val="clear" w:color="auto" w:fill="EDF6F9"/>
          </w:tcPr>
          <w:p w14:paraId="69BDAE2A"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25</w:t>
            </w:r>
          </w:p>
        </w:tc>
        <w:tc>
          <w:tcPr>
            <w:tcW w:w="2992" w:type="dxa"/>
            <w:shd w:val="clear" w:color="auto" w:fill="EDF6F9"/>
          </w:tcPr>
          <w:p w14:paraId="2CCF8283"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77.0</w:t>
            </w:r>
          </w:p>
        </w:tc>
        <w:tc>
          <w:tcPr>
            <w:tcW w:w="2992" w:type="dxa"/>
            <w:shd w:val="clear" w:color="auto" w:fill="EDF6F9"/>
          </w:tcPr>
          <w:p w14:paraId="2FCE9BBB"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23.756</w:t>
            </w:r>
          </w:p>
        </w:tc>
      </w:tr>
      <w:tr w:rsidR="00B31CD5" w:rsidRPr="004B2285" w14:paraId="2AB70EEF" w14:textId="77777777" w:rsidTr="005B5974">
        <w:trPr>
          <w:jc w:val="center"/>
        </w:trPr>
        <w:tc>
          <w:tcPr>
            <w:tcW w:w="2992" w:type="dxa"/>
            <w:shd w:val="clear" w:color="auto" w:fill="EDF6F9"/>
          </w:tcPr>
          <w:p w14:paraId="3DCD55BE"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30</w:t>
            </w:r>
          </w:p>
        </w:tc>
        <w:tc>
          <w:tcPr>
            <w:tcW w:w="2992" w:type="dxa"/>
          </w:tcPr>
          <w:p w14:paraId="095F4134"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86.0</w:t>
            </w:r>
          </w:p>
        </w:tc>
        <w:tc>
          <w:tcPr>
            <w:tcW w:w="2992" w:type="dxa"/>
            <w:shd w:val="clear" w:color="auto" w:fill="EDF6F9"/>
          </w:tcPr>
          <w:p w14:paraId="26551FF0"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31.824</w:t>
            </w:r>
          </w:p>
        </w:tc>
      </w:tr>
      <w:tr w:rsidR="00B31CD5" w:rsidRPr="004B2285" w14:paraId="12814453" w14:textId="77777777" w:rsidTr="005B5974">
        <w:trPr>
          <w:jc w:val="center"/>
        </w:trPr>
        <w:tc>
          <w:tcPr>
            <w:tcW w:w="2992" w:type="dxa"/>
            <w:shd w:val="clear" w:color="auto" w:fill="EDF6F9"/>
          </w:tcPr>
          <w:p w14:paraId="4BC4AB02"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35</w:t>
            </w:r>
          </w:p>
        </w:tc>
        <w:tc>
          <w:tcPr>
            <w:tcW w:w="2992" w:type="dxa"/>
            <w:shd w:val="clear" w:color="auto" w:fill="EDF6F9"/>
          </w:tcPr>
          <w:p w14:paraId="52E150CE"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96.0</w:t>
            </w:r>
          </w:p>
        </w:tc>
        <w:tc>
          <w:tcPr>
            <w:tcW w:w="2992" w:type="dxa"/>
            <w:shd w:val="clear" w:color="auto" w:fill="EDF6F9"/>
          </w:tcPr>
          <w:p w14:paraId="28E5C9F3"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42.175</w:t>
            </w:r>
          </w:p>
        </w:tc>
      </w:tr>
      <w:tr w:rsidR="00B31CD5" w:rsidRPr="004B2285" w14:paraId="1AD63A94" w14:textId="77777777" w:rsidTr="005B5974">
        <w:trPr>
          <w:jc w:val="center"/>
        </w:trPr>
        <w:tc>
          <w:tcPr>
            <w:tcW w:w="2992" w:type="dxa"/>
            <w:shd w:val="clear" w:color="auto" w:fill="EDF6F9"/>
          </w:tcPr>
          <w:p w14:paraId="0426DDDA"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40</w:t>
            </w:r>
          </w:p>
        </w:tc>
        <w:tc>
          <w:tcPr>
            <w:tcW w:w="2992" w:type="dxa"/>
          </w:tcPr>
          <w:p w14:paraId="6219A26D"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104.0</w:t>
            </w:r>
          </w:p>
        </w:tc>
        <w:tc>
          <w:tcPr>
            <w:tcW w:w="2992" w:type="dxa"/>
            <w:shd w:val="clear" w:color="auto" w:fill="EDF6F9"/>
          </w:tcPr>
          <w:p w14:paraId="0C790C36" w14:textId="77777777" w:rsidR="00B31CD5" w:rsidRPr="004B2285" w:rsidRDefault="00B31CD5" w:rsidP="005B5974">
            <w:pPr>
              <w:spacing w:line="360" w:lineRule="auto"/>
              <w:jc w:val="center"/>
              <w:rPr>
                <w:rFonts w:eastAsia="Calibri" w:cstheme="minorHAnsi"/>
                <w:b/>
                <w:bCs/>
                <w:color w:val="000000"/>
                <w:sz w:val="24"/>
                <w:szCs w:val="24"/>
              </w:rPr>
            </w:pPr>
            <w:r w:rsidRPr="004B2285">
              <w:rPr>
                <w:rFonts w:eastAsia="Calibri" w:cstheme="minorHAnsi"/>
                <w:b/>
                <w:bCs/>
                <w:color w:val="000000"/>
                <w:sz w:val="24"/>
                <w:szCs w:val="24"/>
              </w:rPr>
              <w:t>55.324</w:t>
            </w:r>
          </w:p>
        </w:tc>
      </w:tr>
    </w:tbl>
    <w:p w14:paraId="2791F3C5" w14:textId="77777777" w:rsidR="00B31CD5" w:rsidRPr="004B2285" w:rsidRDefault="00B31CD5" w:rsidP="00B31CD5">
      <w:pPr>
        <w:spacing w:line="360" w:lineRule="auto"/>
        <w:rPr>
          <w:rFonts w:cstheme="minorHAnsi"/>
          <w:sz w:val="24"/>
          <w:szCs w:val="24"/>
        </w:rPr>
      </w:pPr>
    </w:p>
    <w:p w14:paraId="2541824B" w14:textId="77777777" w:rsidR="00B31CD5" w:rsidRPr="004B2285" w:rsidRDefault="00B31CD5" w:rsidP="00B31CD5">
      <w:pPr>
        <w:spacing w:line="360" w:lineRule="auto"/>
        <w:rPr>
          <w:rFonts w:cstheme="minorHAnsi"/>
          <w:sz w:val="24"/>
          <w:szCs w:val="24"/>
        </w:rPr>
      </w:pPr>
      <w:r w:rsidRPr="004B2285">
        <w:rPr>
          <w:rFonts w:cstheme="minorHAnsi"/>
          <w:sz w:val="24"/>
          <w:szCs w:val="24"/>
        </w:rPr>
        <w:lastRenderedPageBreak/>
        <w:t>Para el agua residual la ecuación queda así:</w:t>
      </w:r>
    </w:p>
    <w:p w14:paraId="5D3033C9" w14:textId="7A995469" w:rsidR="00B31CD5" w:rsidRPr="004B2285" w:rsidRDefault="00B31CD5" w:rsidP="00B31CD5">
      <w:pPr>
        <w:spacing w:line="360" w:lineRule="auto"/>
        <w:jc w:val="center"/>
        <w:rPr>
          <w:rFonts w:cstheme="minorHAnsi"/>
          <w:b/>
          <w:bCs/>
          <w:sz w:val="24"/>
          <w:szCs w:val="24"/>
        </w:rPr>
      </w:pPr>
      <m:oMath>
        <m:r>
          <m:rPr>
            <m:sty m:val="bi"/>
          </m:rPr>
          <w:rPr>
            <w:rFonts w:ascii="Cambria Math" w:hAnsi="Cambria Math" w:cstheme="minorHAnsi"/>
            <w:sz w:val="24"/>
            <w:szCs w:val="24"/>
          </w:rPr>
          <m:t>Csw=BCs=B</m:t>
        </m:r>
        <m:d>
          <m:dPr>
            <m:ctrlPr>
              <w:rPr>
                <w:rFonts w:ascii="Cambria Math" w:hAnsi="Cambria Math" w:cstheme="minorHAnsi"/>
                <w:b/>
                <w:bCs/>
                <w:i/>
                <w:sz w:val="24"/>
                <w:szCs w:val="24"/>
              </w:rPr>
            </m:ctrlPr>
          </m:dPr>
          <m:e>
            <m:r>
              <m:rPr>
                <m:sty m:val="bi"/>
              </m:rPr>
              <w:rPr>
                <w:rFonts w:ascii="Cambria Math" w:hAnsi="Cambria Math" w:cstheme="minorHAnsi"/>
                <w:sz w:val="24"/>
                <w:szCs w:val="24"/>
              </w:rPr>
              <m:t>Cs</m:t>
            </m:r>
          </m:e>
        </m:d>
        <m:r>
          <m:rPr>
            <m:sty m:val="bi"/>
          </m:rPr>
          <w:rPr>
            <w:rFonts w:ascii="Cambria Math" w:hAnsi="Cambria Math" w:cstheme="minorHAnsi"/>
            <w:sz w:val="24"/>
            <w:szCs w:val="24"/>
          </w:rPr>
          <m:t>760*</m:t>
        </m:r>
        <m:f>
          <m:fPr>
            <m:ctrlPr>
              <w:rPr>
                <w:rFonts w:ascii="Cambria Math" w:hAnsi="Cambria Math" w:cstheme="minorHAnsi"/>
                <w:b/>
                <w:bCs/>
                <w:i/>
                <w:sz w:val="24"/>
                <w:szCs w:val="24"/>
              </w:rPr>
            </m:ctrlPr>
          </m:fPr>
          <m:num>
            <m:r>
              <m:rPr>
                <m:sty m:val="bi"/>
              </m:rPr>
              <w:rPr>
                <w:rFonts w:ascii="Cambria Math" w:hAnsi="Cambria Math" w:cstheme="minorHAnsi"/>
                <w:sz w:val="24"/>
                <w:szCs w:val="24"/>
              </w:rPr>
              <m:t>P-Pv</m:t>
            </m:r>
          </m:num>
          <m:den>
            <m:r>
              <m:rPr>
                <m:sty m:val="bi"/>
              </m:rPr>
              <w:rPr>
                <w:rFonts w:ascii="Cambria Math" w:hAnsi="Cambria Math" w:cstheme="minorHAnsi"/>
                <w:sz w:val="24"/>
                <w:szCs w:val="24"/>
              </w:rPr>
              <m:t>760-Pv</m:t>
            </m:r>
          </m:den>
        </m:f>
      </m:oMath>
      <w:r w:rsidRPr="004B2285">
        <w:rPr>
          <w:rFonts w:eastAsia="Times New Roman" w:cstheme="minorHAnsi"/>
          <w:b/>
          <w:bCs/>
          <w:sz w:val="24"/>
          <w:szCs w:val="24"/>
        </w:rPr>
        <w:t xml:space="preserve">  </w:t>
      </w:r>
      <w:r w:rsidRPr="004B2285">
        <w:rPr>
          <w:rFonts w:cstheme="minorHAnsi"/>
          <w:b/>
          <w:bCs/>
          <w:sz w:val="24"/>
          <w:szCs w:val="24"/>
        </w:rPr>
        <w:t>......(4)</w:t>
      </w:r>
    </w:p>
    <w:p w14:paraId="1D3F9D3C" w14:textId="77777777" w:rsidR="00B31CD5" w:rsidRPr="004B2285" w:rsidRDefault="00B31CD5" w:rsidP="00B31CD5">
      <w:pPr>
        <w:spacing w:line="360" w:lineRule="auto"/>
        <w:rPr>
          <w:rFonts w:cstheme="minorHAnsi"/>
          <w:sz w:val="24"/>
          <w:szCs w:val="24"/>
        </w:rPr>
      </w:pPr>
      <w:r w:rsidRPr="004B2285">
        <w:rPr>
          <w:rFonts w:cstheme="minorHAnsi"/>
          <w:sz w:val="24"/>
          <w:szCs w:val="24"/>
        </w:rPr>
        <w:t>Etapas incluidas en el proceso de transferencia de oxígeno.</w:t>
      </w:r>
    </w:p>
    <w:p w14:paraId="2C7FB9E6" w14:textId="77777777" w:rsidR="00B31CD5" w:rsidRPr="004B2285" w:rsidRDefault="00B31CD5" w:rsidP="00B31CD5">
      <w:pPr>
        <w:rPr>
          <w:rFonts w:cstheme="minorHAnsi"/>
          <w:sz w:val="24"/>
          <w:szCs w:val="24"/>
        </w:rPr>
      </w:pPr>
    </w:p>
    <w:p w14:paraId="3B0B81C0" w14:textId="77777777" w:rsidR="00B31CD5" w:rsidRPr="004B2285" w:rsidRDefault="00B31CD5" w:rsidP="00B31CD5">
      <w:pPr>
        <w:rPr>
          <w:rFonts w:cstheme="minorHAnsi"/>
          <w:sz w:val="24"/>
          <w:szCs w:val="24"/>
        </w:rPr>
      </w:pPr>
      <w:r w:rsidRPr="004B2285">
        <w:rPr>
          <w:rFonts w:cstheme="minorHAnsi"/>
          <w:sz w:val="24"/>
          <w:szCs w:val="24"/>
        </w:rPr>
        <w:t>El proceso de transferencia de oxígeno desde una fase gaseosa hacia una acuosa ocurre en dos etapas o pasos:</w:t>
      </w:r>
    </w:p>
    <w:p w14:paraId="437D6A62" w14:textId="77777777" w:rsidR="00B31CD5" w:rsidRPr="004B2285" w:rsidRDefault="00B31CD5" w:rsidP="00B31CD5">
      <w:pPr>
        <w:rPr>
          <w:rFonts w:cstheme="minorHAnsi"/>
          <w:sz w:val="24"/>
          <w:szCs w:val="24"/>
        </w:rPr>
      </w:pPr>
    </w:p>
    <w:p w14:paraId="3D66FDF4" w14:textId="77777777" w:rsidR="00B31CD5" w:rsidRPr="004B2285" w:rsidRDefault="00B31CD5" w:rsidP="00B31CD5">
      <w:pPr>
        <w:rPr>
          <w:rFonts w:cstheme="minorHAnsi"/>
          <w:sz w:val="24"/>
          <w:szCs w:val="24"/>
        </w:rPr>
      </w:pPr>
      <w:r w:rsidRPr="004B2285">
        <w:rPr>
          <w:rFonts w:cstheme="minorHAnsi"/>
          <w:sz w:val="24"/>
          <w:szCs w:val="24"/>
        </w:rPr>
        <w:t xml:space="preserve">I.- Saturación de la interface liquida entre las dos fases. Si Cs (o </w:t>
      </w:r>
      <w:proofErr w:type="spellStart"/>
      <w:r w:rsidRPr="004B2285">
        <w:rPr>
          <w:rFonts w:cstheme="minorHAnsi"/>
          <w:sz w:val="24"/>
          <w:szCs w:val="24"/>
        </w:rPr>
        <w:t>Csw</w:t>
      </w:r>
      <w:proofErr w:type="spellEnd"/>
      <w:r w:rsidRPr="004B2285">
        <w:rPr>
          <w:rFonts w:cstheme="minorHAnsi"/>
          <w:sz w:val="24"/>
          <w:szCs w:val="24"/>
        </w:rPr>
        <w:t>) es la concentración de saturación del oxígeno para los casos en que la fase liquida es agua o agua residual respectivamente. La transferencia de oxígeno es muy rápida puesto que la resistencia de la película gaseosa es despreciable en el paso I no es el controlante.</w:t>
      </w:r>
    </w:p>
    <w:p w14:paraId="33295701" w14:textId="77777777" w:rsidR="00B31CD5" w:rsidRPr="004B2285" w:rsidRDefault="00B31CD5" w:rsidP="00B31CD5">
      <w:pPr>
        <w:rPr>
          <w:rFonts w:cstheme="minorHAnsi"/>
          <w:sz w:val="24"/>
          <w:szCs w:val="24"/>
        </w:rPr>
      </w:pPr>
      <w:r w:rsidRPr="004B2285">
        <w:rPr>
          <w:rFonts w:cstheme="minorHAnsi"/>
          <w:sz w:val="24"/>
          <w:szCs w:val="24"/>
        </w:rPr>
        <w:t xml:space="preserve">II.- El paso de las moléculas de oxígeno hacia el seno de la fase liquida aquí C denotara la concentración de oxígeno en el seno de la fase liquida (C&lt; Cs, o </w:t>
      </w:r>
      <w:proofErr w:type="spellStart"/>
      <w:r w:rsidRPr="004B2285">
        <w:rPr>
          <w:rFonts w:cstheme="minorHAnsi"/>
          <w:sz w:val="24"/>
          <w:szCs w:val="24"/>
        </w:rPr>
        <w:t>Csw</w:t>
      </w:r>
      <w:proofErr w:type="spellEnd"/>
      <w:r w:rsidRPr="004B2285">
        <w:rPr>
          <w:rFonts w:cstheme="minorHAnsi"/>
          <w:sz w:val="24"/>
          <w:szCs w:val="24"/>
        </w:rPr>
        <w:t xml:space="preserve">). En este paso la resistencia </w:t>
      </w:r>
    </w:p>
    <w:p w14:paraId="53FB8147" w14:textId="77777777" w:rsidR="00B31CD5" w:rsidRPr="004B2285" w:rsidRDefault="00B31CD5" w:rsidP="00B31CD5">
      <w:pPr>
        <w:rPr>
          <w:rFonts w:cstheme="minorHAnsi"/>
          <w:sz w:val="24"/>
          <w:szCs w:val="24"/>
        </w:rPr>
      </w:pPr>
    </w:p>
    <w:p w14:paraId="729B584E" w14:textId="77777777" w:rsidR="00B31CD5" w:rsidRPr="004B2285" w:rsidRDefault="00B31CD5" w:rsidP="00B31CD5">
      <w:pPr>
        <w:rPr>
          <w:rFonts w:cstheme="minorHAnsi"/>
          <w:sz w:val="24"/>
          <w:szCs w:val="24"/>
        </w:rPr>
      </w:pPr>
    </w:p>
    <w:p w14:paraId="4C97AE88" w14:textId="77777777" w:rsidR="00B31CD5" w:rsidRPr="004B2285" w:rsidRDefault="00B31CD5" w:rsidP="00B31CD5">
      <w:pPr>
        <w:rPr>
          <w:rFonts w:cstheme="minorHAnsi"/>
          <w:sz w:val="24"/>
          <w:szCs w:val="24"/>
        </w:rPr>
      </w:pPr>
    </w:p>
    <w:p w14:paraId="720F7D88" w14:textId="77777777" w:rsidR="00B31CD5" w:rsidRPr="004B2285" w:rsidRDefault="00B31CD5" w:rsidP="00B31CD5">
      <w:pPr>
        <w:rPr>
          <w:rFonts w:cstheme="minorHAnsi"/>
          <w:sz w:val="24"/>
          <w:szCs w:val="24"/>
        </w:rPr>
      </w:pPr>
      <w:r w:rsidRPr="004B2285">
        <w:rPr>
          <w:rFonts w:cstheme="minorHAnsi"/>
          <w:sz w:val="24"/>
          <w:szCs w:val="24"/>
        </w:rPr>
        <w:t>Ofrecida es la de la película liquida y la resistencia a la difusión de oxígeno en el seno de la fase liquida se presentan ahí.</w:t>
      </w:r>
    </w:p>
    <w:p w14:paraId="574FBA59" w14:textId="77777777" w:rsidR="00B31CD5" w:rsidRPr="004B2285" w:rsidRDefault="00B31CD5" w:rsidP="00B31CD5">
      <w:pPr>
        <w:rPr>
          <w:rFonts w:cstheme="minorHAnsi"/>
          <w:sz w:val="24"/>
          <w:szCs w:val="24"/>
        </w:rPr>
      </w:pPr>
    </w:p>
    <w:p w14:paraId="28ACD08F" w14:textId="77777777" w:rsidR="00B31CD5" w:rsidRPr="004B2285" w:rsidRDefault="00B31CD5" w:rsidP="00B31CD5">
      <w:pPr>
        <w:rPr>
          <w:rFonts w:cstheme="minorHAnsi"/>
          <w:sz w:val="24"/>
          <w:szCs w:val="24"/>
        </w:rPr>
      </w:pPr>
      <w:r w:rsidRPr="004B2285">
        <w:rPr>
          <w:rFonts w:cstheme="minorHAnsi"/>
          <w:sz w:val="24"/>
          <w:szCs w:val="24"/>
        </w:rPr>
        <w:t>A bajos niveles de mezclado (baja turbulencia) la resistencia a la difusión en el seno de la fase liquida es mayor que la resistencia de la película. Con turbulencias moderadas la resistencia a la difusión en el seno de la fase liquida decrece y entonces la película controla la velocidad de difusión</w:t>
      </w:r>
    </w:p>
    <w:p w14:paraId="08C9CAD4" w14:textId="77777777" w:rsidR="00B31CD5" w:rsidRPr="004B2285" w:rsidRDefault="00B31CD5" w:rsidP="00B31CD5">
      <w:pPr>
        <w:rPr>
          <w:rFonts w:cstheme="minorHAnsi"/>
          <w:sz w:val="24"/>
          <w:szCs w:val="24"/>
        </w:rPr>
      </w:pPr>
      <w:r w:rsidRPr="004B2285">
        <w:rPr>
          <w:rFonts w:cstheme="minorHAnsi"/>
          <w:sz w:val="24"/>
          <w:szCs w:val="24"/>
        </w:rPr>
        <w:t>En el tratamiento aeróbico diseñado para remover materia prima carbonosa, el rango de (C), donde se denota como (CL), está entre 0.5 y 1.5 mg/</w:t>
      </w:r>
      <w:proofErr w:type="gramStart"/>
      <w:r w:rsidRPr="004B2285">
        <w:rPr>
          <w:rFonts w:cstheme="minorHAnsi"/>
          <w:sz w:val="24"/>
          <w:szCs w:val="24"/>
        </w:rPr>
        <w:t>l .</w:t>
      </w:r>
      <w:proofErr w:type="gramEnd"/>
      <w:r w:rsidRPr="004B2285">
        <w:rPr>
          <w:rFonts w:cstheme="minorHAnsi"/>
          <w:sz w:val="24"/>
          <w:szCs w:val="24"/>
        </w:rPr>
        <w:t xml:space="preserve"> Cuando se alcanza la nitrificación se utiliza un nivel de oxígeno en exceso de     2.0 mg/l</w:t>
      </w:r>
    </w:p>
    <w:p w14:paraId="4076E86E" w14:textId="77777777" w:rsidR="00B31CD5" w:rsidRPr="004B2285" w:rsidRDefault="00B31CD5" w:rsidP="00B31CD5">
      <w:pPr>
        <w:rPr>
          <w:rFonts w:cstheme="minorHAnsi"/>
          <w:sz w:val="24"/>
          <w:szCs w:val="24"/>
        </w:rPr>
      </w:pPr>
      <w:r w:rsidRPr="004B2285">
        <w:rPr>
          <w:rFonts w:cstheme="minorHAnsi"/>
          <w:sz w:val="24"/>
          <w:szCs w:val="24"/>
        </w:rPr>
        <w:t xml:space="preserve">Cuando se suministra oxígeno para el tratamiento biológico aeróbico de las aguas residuales, es necesario definir un factor de corrección, el cual relaciona la transferencia de oxígeno con la naturaleza de los residuos. Este factor </w:t>
      </w:r>
      <w:r w:rsidRPr="004B2285">
        <w:rPr>
          <w:rFonts w:cstheme="minorHAnsi"/>
          <w:b/>
          <w:bCs/>
          <w:sz w:val="24"/>
          <w:szCs w:val="24"/>
        </w:rPr>
        <w:t></w:t>
      </w:r>
      <w:r w:rsidRPr="004B2285">
        <w:rPr>
          <w:rFonts w:cstheme="minorHAnsi"/>
          <w:sz w:val="24"/>
          <w:szCs w:val="24"/>
        </w:rPr>
        <w:t> relaciona el coeficiente global de transferencia de masa (</w:t>
      </w:r>
      <w:proofErr w:type="spellStart"/>
      <w:r w:rsidRPr="004B2285">
        <w:rPr>
          <w:rFonts w:cstheme="minorHAnsi"/>
          <w:sz w:val="24"/>
          <w:szCs w:val="24"/>
        </w:rPr>
        <w:t>KLa</w:t>
      </w:r>
      <w:proofErr w:type="spellEnd"/>
      <w:r w:rsidRPr="004B2285">
        <w:rPr>
          <w:rFonts w:cstheme="minorHAnsi"/>
          <w:sz w:val="24"/>
          <w:szCs w:val="24"/>
        </w:rPr>
        <w:t>) del agua residual, con el del agua de la llave.</w:t>
      </w:r>
    </w:p>
    <w:p w14:paraId="2CBF8D64" w14:textId="77777777" w:rsidR="00B31CD5" w:rsidRPr="004B2285" w:rsidRDefault="00B31CD5" w:rsidP="00B31CD5">
      <w:pPr>
        <w:rPr>
          <w:rFonts w:cstheme="minorHAnsi"/>
          <w:sz w:val="24"/>
          <w:szCs w:val="24"/>
        </w:rPr>
      </w:pPr>
    </w:p>
    <w:p w14:paraId="4BA00F77" w14:textId="4AEA7C8B" w:rsidR="00B31CD5" w:rsidRPr="004B2285" w:rsidRDefault="00B31CD5" w:rsidP="00B31CD5">
      <w:pPr>
        <w:spacing w:line="360" w:lineRule="auto"/>
        <w:rPr>
          <w:rFonts w:cstheme="minorHAnsi"/>
          <w:b/>
          <w:sz w:val="24"/>
          <w:szCs w:val="24"/>
        </w:rPr>
      </w:pPr>
      <m:oMathPara>
        <m:oMath>
          <m:r>
            <m:rPr>
              <m:sty m:val="bi"/>
            </m:rPr>
            <w:rPr>
              <w:rFonts w:ascii="Cambria Math" w:hAnsi="Cambria Math" w:cstheme="minorHAnsi"/>
              <w:sz w:val="24"/>
              <w:szCs w:val="24"/>
            </w:rPr>
            <m:t>α=</m:t>
          </m:r>
          <m:f>
            <m:fPr>
              <m:ctrlPr>
                <w:rPr>
                  <w:rFonts w:ascii="Cambria Math" w:hAnsi="Cambria Math" w:cstheme="minorHAnsi"/>
                  <w:i/>
                  <w:sz w:val="24"/>
                  <w:szCs w:val="24"/>
                </w:rPr>
              </m:ctrlPr>
            </m:fPr>
            <m:num>
              <m:d>
                <m:dPr>
                  <m:ctrlPr>
                    <w:rPr>
                      <w:rFonts w:ascii="Cambria Math" w:hAnsi="Cambria Math" w:cstheme="minorHAnsi"/>
                      <w:i/>
                      <w:sz w:val="24"/>
                      <w:szCs w:val="24"/>
                    </w:rPr>
                  </m:ctrlPr>
                </m:dPr>
                <m:e>
                  <m:r>
                    <w:rPr>
                      <w:rFonts w:ascii="Cambria Math" w:hAnsi="Cambria Math" w:cstheme="minorHAnsi"/>
                      <w:sz w:val="24"/>
                      <w:szCs w:val="24"/>
                    </w:rPr>
                    <m:t>KLa</m:t>
                  </m:r>
                </m:e>
              </m:d>
              <m:r>
                <w:rPr>
                  <w:rFonts w:ascii="Cambria Math" w:hAnsi="Cambria Math" w:cstheme="minorHAnsi"/>
                  <w:sz w:val="24"/>
                  <w:szCs w:val="24"/>
                </w:rPr>
                <m:t xml:space="preserve"> del agua residual</m:t>
              </m:r>
            </m:num>
            <m:den>
              <m:d>
                <m:dPr>
                  <m:ctrlPr>
                    <w:rPr>
                      <w:rFonts w:ascii="Cambria Math" w:hAnsi="Cambria Math" w:cstheme="minorHAnsi"/>
                      <w:i/>
                      <w:sz w:val="24"/>
                      <w:szCs w:val="24"/>
                    </w:rPr>
                  </m:ctrlPr>
                </m:dPr>
                <m:e>
                  <m:r>
                    <w:rPr>
                      <w:rFonts w:ascii="Cambria Math" w:hAnsi="Cambria Math" w:cstheme="minorHAnsi"/>
                      <w:sz w:val="24"/>
                      <w:szCs w:val="24"/>
                    </w:rPr>
                    <m:t>KLa</m:t>
                  </m:r>
                </m:e>
              </m:d>
              <m:r>
                <w:rPr>
                  <w:rFonts w:ascii="Cambria Math" w:hAnsi="Cambria Math" w:cstheme="minorHAnsi"/>
                  <w:sz w:val="24"/>
                  <w:szCs w:val="24"/>
                </w:rPr>
                <m:t>del agua de la llave</m:t>
              </m:r>
            </m:den>
          </m:f>
        </m:oMath>
      </m:oMathPara>
    </w:p>
    <w:p w14:paraId="567E35C6" w14:textId="77777777" w:rsidR="00B31CD5" w:rsidRPr="004B2285" w:rsidRDefault="00B31CD5" w:rsidP="00B31CD5">
      <w:pPr>
        <w:spacing w:line="360" w:lineRule="auto"/>
        <w:rPr>
          <w:rFonts w:cstheme="minorHAnsi"/>
          <w:sz w:val="24"/>
          <w:szCs w:val="24"/>
        </w:rPr>
      </w:pPr>
      <w:r w:rsidRPr="004B2285">
        <w:rPr>
          <w:rFonts w:cstheme="minorHAnsi"/>
          <w:sz w:val="24"/>
          <w:szCs w:val="24"/>
        </w:rPr>
        <w:t></w:t>
      </w:r>
      <w:r w:rsidRPr="004B2285">
        <w:rPr>
          <w:rFonts w:cstheme="minorHAnsi"/>
          <w:b/>
          <w:bCs/>
          <w:sz w:val="24"/>
          <w:szCs w:val="24"/>
        </w:rPr>
        <w:t xml:space="preserve"> </w:t>
      </w:r>
      <w:r w:rsidRPr="004B2285">
        <w:rPr>
          <w:rFonts w:cstheme="minorHAnsi"/>
          <w:sz w:val="24"/>
          <w:szCs w:val="24"/>
        </w:rPr>
        <w:t>Se determina experimentalmente por medio de la aireación en estado inestable. Usualmente esta relación es menor que la unidad. Dependiendo de la naturaleza del agua residual.</w:t>
      </w:r>
    </w:p>
    <w:p w14:paraId="42E1DC33" w14:textId="77777777" w:rsidR="00B31CD5" w:rsidRPr="004B2285" w:rsidRDefault="00B31CD5" w:rsidP="00B31CD5">
      <w:pPr>
        <w:spacing w:line="360" w:lineRule="auto"/>
        <w:rPr>
          <w:rFonts w:cstheme="minorHAnsi"/>
          <w:bCs/>
          <w:sz w:val="24"/>
          <w:szCs w:val="24"/>
        </w:rPr>
      </w:pPr>
      <w:r w:rsidRPr="004B2285">
        <w:rPr>
          <w:rFonts w:cstheme="minorHAnsi"/>
          <w:sz w:val="24"/>
          <w:szCs w:val="24"/>
        </w:rPr>
        <w:t>Un valor experimental de</w:t>
      </w:r>
      <w:r w:rsidRPr="004B2285">
        <w:rPr>
          <w:rFonts w:cstheme="minorHAnsi"/>
          <w:bCs/>
          <w:sz w:val="24"/>
          <w:szCs w:val="24"/>
        </w:rPr>
        <w:t xml:space="preserve"> </w:t>
      </w:r>
      <w:r w:rsidRPr="004B2285">
        <w:rPr>
          <w:rFonts w:cstheme="minorHAnsi"/>
          <w:bCs/>
          <w:sz w:val="24"/>
          <w:szCs w:val="24"/>
        </w:rPr>
        <w:t></w:t>
      </w:r>
      <w:r w:rsidRPr="004B2285">
        <w:rPr>
          <w:rFonts w:cstheme="minorHAnsi"/>
          <w:bCs/>
          <w:sz w:val="24"/>
          <w:szCs w:val="24"/>
        </w:rPr>
        <w:t></w:t>
      </w:r>
      <w:r w:rsidRPr="004B2285">
        <w:rPr>
          <w:rFonts w:cstheme="minorHAnsi"/>
          <w:bCs/>
          <w:sz w:val="24"/>
          <w:szCs w:val="24"/>
        </w:rPr>
        <w:t>0ºC es de 0.9</w:t>
      </w:r>
    </w:p>
    <w:p w14:paraId="6DC96040" w14:textId="77777777" w:rsidR="00B31CD5" w:rsidRPr="004B2285" w:rsidRDefault="00B31CD5" w:rsidP="00B31CD5">
      <w:pPr>
        <w:spacing w:line="360" w:lineRule="auto"/>
        <w:rPr>
          <w:rFonts w:cstheme="minorHAnsi"/>
          <w:b/>
          <w:bCs/>
          <w:sz w:val="24"/>
          <w:szCs w:val="24"/>
        </w:rPr>
      </w:pPr>
      <w:r w:rsidRPr="004B2285">
        <w:rPr>
          <w:rFonts w:cstheme="minorHAnsi"/>
          <w:b/>
          <w:bCs/>
          <w:sz w:val="24"/>
          <w:szCs w:val="24"/>
        </w:rPr>
        <w:t xml:space="preserve">Corrección por Temperatura   </w:t>
      </w:r>
    </w:p>
    <w:p w14:paraId="0D30DF8F" w14:textId="67ABB036" w:rsidR="000C5EF6" w:rsidRDefault="00B31CD5" w:rsidP="000C5EF6">
      <w:pPr>
        <w:spacing w:line="360" w:lineRule="auto"/>
        <w:ind w:firstLine="1276"/>
        <w:rPr>
          <w:rFonts w:cstheme="minorHAnsi"/>
          <w:sz w:val="24"/>
          <w:szCs w:val="24"/>
          <w:vertAlign w:val="superscript"/>
        </w:rPr>
      </w:pPr>
      <w:r w:rsidRPr="004B2285">
        <w:rPr>
          <w:rFonts w:cstheme="minorHAnsi"/>
          <w:b/>
          <w:bCs/>
          <w:sz w:val="24"/>
          <w:szCs w:val="24"/>
        </w:rPr>
        <w:t xml:space="preserve">Φ = </w:t>
      </w:r>
      <w:r w:rsidRPr="004B2285">
        <w:rPr>
          <w:rFonts w:cstheme="minorHAnsi"/>
          <w:sz w:val="24"/>
          <w:szCs w:val="24"/>
        </w:rPr>
        <w:t>1.024</w:t>
      </w:r>
      <w:r w:rsidRPr="004B2285">
        <w:rPr>
          <w:rFonts w:cstheme="minorHAnsi"/>
          <w:b/>
          <w:bCs/>
          <w:sz w:val="24"/>
          <w:szCs w:val="24"/>
        </w:rPr>
        <w:t xml:space="preserve"> </w:t>
      </w:r>
      <w:r w:rsidRPr="004B2285">
        <w:rPr>
          <w:rFonts w:cstheme="minorHAnsi"/>
          <w:sz w:val="24"/>
          <w:szCs w:val="24"/>
          <w:vertAlign w:val="superscript"/>
        </w:rPr>
        <w:t>(T – 20)</w:t>
      </w:r>
    </w:p>
    <w:p w14:paraId="7678E39D" w14:textId="77777777" w:rsidR="005D25AE" w:rsidRPr="004B2285" w:rsidRDefault="005D25AE" w:rsidP="00C8572B">
      <w:pPr>
        <w:spacing w:line="360" w:lineRule="auto"/>
        <w:rPr>
          <w:rFonts w:cstheme="minorHAnsi"/>
          <w:sz w:val="24"/>
          <w:szCs w:val="24"/>
          <w:vertAlign w:val="superscript"/>
        </w:rPr>
      </w:pPr>
    </w:p>
    <w:p w14:paraId="020C73D8" w14:textId="30E47C55" w:rsidR="00E8187B" w:rsidRPr="00C8572B" w:rsidRDefault="00DE032E" w:rsidP="00C8572B">
      <w:pPr>
        <w:pStyle w:val="Ttulo2"/>
        <w:rPr>
          <w:rFonts w:cstheme="minorHAnsi"/>
          <w:color w:val="2F5496"/>
          <w:sz w:val="24"/>
          <w:szCs w:val="24"/>
        </w:rPr>
      </w:pPr>
      <w:bookmarkStart w:id="92" w:name="_Toc205900408"/>
      <w:bookmarkStart w:id="93" w:name="_Toc224036368"/>
      <w:r>
        <w:rPr>
          <w:rFonts w:cstheme="minorHAnsi"/>
          <w:b w:val="0"/>
          <w:color w:val="2F5496"/>
          <w:sz w:val="24"/>
          <w:szCs w:val="24"/>
        </w:rPr>
        <w:lastRenderedPageBreak/>
        <w:t xml:space="preserve">6.3.- </w:t>
      </w:r>
      <w:r w:rsidR="00B31CD5" w:rsidRPr="00DE032E">
        <w:rPr>
          <w:rFonts w:cstheme="minorHAnsi"/>
          <w:color w:val="2F5496"/>
          <w:sz w:val="24"/>
          <w:szCs w:val="24"/>
        </w:rPr>
        <w:t>Resultados del cálculo de requerimientos de aire</w:t>
      </w:r>
      <w:bookmarkEnd w:id="92"/>
      <w:bookmarkEnd w:id="93"/>
    </w:p>
    <w:p w14:paraId="1DE2AD09" w14:textId="3566A765" w:rsidR="00B31CD5" w:rsidRPr="004B2285" w:rsidRDefault="00B31CD5" w:rsidP="00B31CD5">
      <w:pPr>
        <w:pStyle w:val="Descripcin"/>
        <w:rPr>
          <w:rFonts w:asciiTheme="minorHAnsi" w:hAnsiTheme="minorHAnsi" w:cstheme="minorHAnsi"/>
          <w:sz w:val="24"/>
          <w:szCs w:val="24"/>
        </w:rPr>
      </w:pPr>
      <w:r w:rsidRPr="004B2285">
        <w:rPr>
          <w:rFonts w:asciiTheme="minorHAnsi" w:hAnsiTheme="minorHAnsi" w:cstheme="minorHAnsi"/>
          <w:sz w:val="24"/>
          <w:szCs w:val="24"/>
        </w:rPr>
        <w:t xml:space="preserve">Tabla </w:t>
      </w:r>
      <w:r w:rsidR="00E8187B">
        <w:rPr>
          <w:rFonts w:asciiTheme="minorHAnsi" w:hAnsiTheme="minorHAnsi" w:cstheme="minorHAnsi"/>
          <w:sz w:val="24"/>
          <w:szCs w:val="24"/>
        </w:rPr>
        <w:t>XIII</w:t>
      </w:r>
      <w:r w:rsidRPr="004B2285">
        <w:rPr>
          <w:rFonts w:asciiTheme="minorHAnsi" w:hAnsiTheme="minorHAnsi" w:cstheme="minorHAnsi"/>
          <w:sz w:val="24"/>
          <w:szCs w:val="24"/>
        </w:rPr>
        <w:t xml:space="preserve">. RESULTADOS DEL PROCESO DE AIREACIÓN </w:t>
      </w:r>
    </w:p>
    <w:tbl>
      <w:tblPr>
        <w:tblpPr w:leftFromText="141" w:rightFromText="141" w:vertAnchor="text" w:horzAnchor="margin" w:tblpXSpec="center" w:tblpY="104"/>
        <w:tblW w:w="9361"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Layout w:type="fixed"/>
        <w:tblLook w:val="0000" w:firstRow="0" w:lastRow="0" w:firstColumn="0" w:lastColumn="0" w:noHBand="0" w:noVBand="0"/>
      </w:tblPr>
      <w:tblGrid>
        <w:gridCol w:w="6204"/>
        <w:gridCol w:w="1701"/>
        <w:gridCol w:w="1456"/>
      </w:tblGrid>
      <w:tr w:rsidR="00B31CD5" w:rsidRPr="004B2285" w14:paraId="665107C0" w14:textId="77777777" w:rsidTr="005B5974">
        <w:trPr>
          <w:trHeight w:val="255"/>
        </w:trPr>
        <w:tc>
          <w:tcPr>
            <w:tcW w:w="9361" w:type="dxa"/>
            <w:gridSpan w:val="3"/>
            <w:shd w:val="clear" w:color="auto" w:fill="EDF6F9"/>
          </w:tcPr>
          <w:p w14:paraId="1C14F017" w14:textId="2645C2C0" w:rsidR="00B31CD5" w:rsidRPr="004B2285" w:rsidRDefault="00B31CD5" w:rsidP="005B5974">
            <w:pPr>
              <w:jc w:val="center"/>
              <w:rPr>
                <w:rFonts w:eastAsia="Calibri" w:cstheme="minorHAnsi"/>
                <w:b/>
                <w:bCs/>
                <w:snapToGrid w:val="0"/>
                <w:color w:val="000000"/>
                <w:sz w:val="24"/>
                <w:szCs w:val="24"/>
              </w:rPr>
            </w:pPr>
            <w:r w:rsidRPr="004B2285">
              <w:rPr>
                <w:rFonts w:eastAsia="Calibri" w:cstheme="minorHAnsi"/>
                <w:b/>
                <w:bCs/>
                <w:snapToGrid w:val="0"/>
                <w:color w:val="000000"/>
                <w:sz w:val="24"/>
                <w:szCs w:val="24"/>
              </w:rPr>
              <w:t xml:space="preserve">Resultados del Calculo Gasto medio de </w:t>
            </w:r>
            <w:r w:rsidR="00783626">
              <w:rPr>
                <w:rFonts w:eastAsia="Calibri" w:cstheme="minorHAnsi"/>
                <w:b/>
                <w:bCs/>
                <w:snapToGrid w:val="0"/>
                <w:color w:val="000000"/>
                <w:sz w:val="24"/>
                <w:szCs w:val="24"/>
              </w:rPr>
              <w:t>3</w:t>
            </w:r>
            <w:r w:rsidRPr="004B2285">
              <w:rPr>
                <w:rFonts w:eastAsia="Calibri" w:cstheme="minorHAnsi"/>
                <w:b/>
                <w:bCs/>
                <w:snapToGrid w:val="0"/>
                <w:color w:val="000000"/>
                <w:sz w:val="24"/>
                <w:szCs w:val="24"/>
              </w:rPr>
              <w:t>.00 lps</w:t>
            </w:r>
          </w:p>
          <w:p w14:paraId="6A4B5036" w14:textId="77777777" w:rsidR="00B31CD5" w:rsidRPr="004B2285" w:rsidRDefault="00B31CD5" w:rsidP="005B5974">
            <w:pPr>
              <w:jc w:val="center"/>
              <w:rPr>
                <w:rFonts w:eastAsia="Calibri" w:cstheme="minorHAnsi"/>
                <w:b/>
                <w:bCs/>
                <w:snapToGrid w:val="0"/>
                <w:color w:val="000000"/>
                <w:sz w:val="24"/>
                <w:szCs w:val="24"/>
              </w:rPr>
            </w:pPr>
          </w:p>
        </w:tc>
      </w:tr>
      <w:tr w:rsidR="00B31CD5" w:rsidRPr="004B2285" w14:paraId="4DF33D36" w14:textId="77777777" w:rsidTr="005B5974">
        <w:trPr>
          <w:trHeight w:val="255"/>
        </w:trPr>
        <w:tc>
          <w:tcPr>
            <w:tcW w:w="6204" w:type="dxa"/>
            <w:shd w:val="clear" w:color="auto" w:fill="B6DDE8"/>
          </w:tcPr>
          <w:p w14:paraId="4DA32C50" w14:textId="77777777" w:rsidR="00B31CD5" w:rsidRPr="004B2285" w:rsidRDefault="00B31CD5" w:rsidP="005B5974">
            <w:pPr>
              <w:rPr>
                <w:rFonts w:eastAsia="Arial Unicode MS" w:cstheme="minorHAnsi"/>
                <w:color w:val="000000"/>
                <w:sz w:val="24"/>
                <w:szCs w:val="24"/>
              </w:rPr>
            </w:pPr>
            <w:proofErr w:type="gramStart"/>
            <w:r w:rsidRPr="004B2285">
              <w:rPr>
                <w:rFonts w:eastAsia="Calibri" w:cstheme="minorHAnsi"/>
                <w:color w:val="000000"/>
                <w:sz w:val="24"/>
                <w:szCs w:val="24"/>
              </w:rPr>
              <w:t>W  =</w:t>
            </w:r>
            <w:proofErr w:type="gramEnd"/>
            <w:r w:rsidRPr="004B2285">
              <w:rPr>
                <w:rFonts w:eastAsia="Calibri" w:cstheme="minorHAnsi"/>
                <w:color w:val="000000"/>
                <w:sz w:val="24"/>
                <w:szCs w:val="24"/>
              </w:rPr>
              <w:t xml:space="preserve">  Carga Orgánica al reactor biológico</w:t>
            </w:r>
          </w:p>
        </w:tc>
        <w:tc>
          <w:tcPr>
            <w:tcW w:w="1701" w:type="dxa"/>
            <w:shd w:val="clear" w:color="auto" w:fill="EDF6F9"/>
          </w:tcPr>
          <w:p w14:paraId="07E7D18E" w14:textId="77777777" w:rsidR="00B31CD5" w:rsidRPr="004B2285" w:rsidRDefault="00B31CD5" w:rsidP="005B5974">
            <w:pPr>
              <w:jc w:val="center"/>
              <w:rPr>
                <w:rFonts w:eastAsia="Arial Unicode MS" w:cstheme="minorHAnsi"/>
                <w:color w:val="000000"/>
                <w:sz w:val="24"/>
                <w:szCs w:val="24"/>
              </w:rPr>
            </w:pPr>
            <w:r w:rsidRPr="004B2285">
              <w:rPr>
                <w:rFonts w:eastAsia="Calibri" w:cstheme="minorHAnsi"/>
                <w:color w:val="000000"/>
                <w:sz w:val="24"/>
                <w:szCs w:val="24"/>
              </w:rPr>
              <w:t>Kg DBO/Día</w:t>
            </w:r>
          </w:p>
        </w:tc>
        <w:tc>
          <w:tcPr>
            <w:tcW w:w="1456" w:type="dxa"/>
            <w:shd w:val="clear" w:color="auto" w:fill="B6DDE8"/>
          </w:tcPr>
          <w:p w14:paraId="635EFBEA" w14:textId="096FEBC4" w:rsidR="00B31CD5" w:rsidRPr="004B2285" w:rsidRDefault="00783626" w:rsidP="005B5974">
            <w:pPr>
              <w:jc w:val="center"/>
              <w:rPr>
                <w:rFonts w:eastAsia="Arial Unicode MS" w:cstheme="minorHAnsi"/>
                <w:b/>
                <w:bCs/>
                <w:color w:val="000000"/>
                <w:sz w:val="24"/>
                <w:szCs w:val="24"/>
              </w:rPr>
            </w:pPr>
            <w:r>
              <w:rPr>
                <w:rFonts w:eastAsia="Calibri" w:cstheme="minorHAnsi"/>
                <w:b/>
                <w:bCs/>
                <w:color w:val="000000"/>
                <w:sz w:val="24"/>
                <w:szCs w:val="24"/>
              </w:rPr>
              <w:t>77.70</w:t>
            </w:r>
          </w:p>
        </w:tc>
      </w:tr>
      <w:tr w:rsidR="00B31CD5" w:rsidRPr="004B2285" w14:paraId="4B5FCE06" w14:textId="77777777" w:rsidTr="005B5974">
        <w:trPr>
          <w:trHeight w:val="255"/>
        </w:trPr>
        <w:tc>
          <w:tcPr>
            <w:tcW w:w="6204" w:type="dxa"/>
            <w:shd w:val="clear" w:color="auto" w:fill="B6DDE8"/>
          </w:tcPr>
          <w:p w14:paraId="07802E77" w14:textId="77777777" w:rsidR="00B31CD5" w:rsidRPr="004B2285" w:rsidRDefault="00B31CD5" w:rsidP="005B5974">
            <w:pPr>
              <w:rPr>
                <w:rFonts w:eastAsia="Arial Unicode MS" w:cstheme="minorHAnsi"/>
                <w:color w:val="000000"/>
                <w:sz w:val="24"/>
                <w:szCs w:val="24"/>
              </w:rPr>
            </w:pPr>
            <w:proofErr w:type="spellStart"/>
            <w:r w:rsidRPr="004B2285">
              <w:rPr>
                <w:rFonts w:eastAsia="Calibri" w:cstheme="minorHAnsi"/>
                <w:color w:val="000000"/>
                <w:sz w:val="24"/>
                <w:szCs w:val="24"/>
              </w:rPr>
              <w:t>Nw</w:t>
            </w:r>
            <w:proofErr w:type="spellEnd"/>
            <w:r w:rsidRPr="004B2285">
              <w:rPr>
                <w:rFonts w:eastAsia="Calibri" w:cstheme="minorHAnsi"/>
                <w:color w:val="000000"/>
                <w:sz w:val="24"/>
                <w:szCs w:val="24"/>
              </w:rPr>
              <w:t xml:space="preserve"> = Oxigeno requerido en el agua residual</w:t>
            </w:r>
          </w:p>
        </w:tc>
        <w:tc>
          <w:tcPr>
            <w:tcW w:w="1701" w:type="dxa"/>
            <w:shd w:val="clear" w:color="auto" w:fill="A5D5E2"/>
          </w:tcPr>
          <w:p w14:paraId="5B8349A5" w14:textId="77777777" w:rsidR="00B31CD5" w:rsidRPr="004B2285" w:rsidRDefault="00B31CD5" w:rsidP="005B5974">
            <w:pPr>
              <w:jc w:val="center"/>
              <w:rPr>
                <w:rFonts w:eastAsia="Arial Unicode MS" w:cstheme="minorHAnsi"/>
                <w:color w:val="000000"/>
                <w:sz w:val="24"/>
                <w:szCs w:val="24"/>
              </w:rPr>
            </w:pPr>
            <w:r w:rsidRPr="004B2285">
              <w:rPr>
                <w:rFonts w:eastAsia="Calibri" w:cstheme="minorHAnsi"/>
                <w:color w:val="000000"/>
                <w:sz w:val="24"/>
                <w:szCs w:val="24"/>
              </w:rPr>
              <w:t>KgO</w:t>
            </w:r>
            <w:r w:rsidRPr="004B2285">
              <w:rPr>
                <w:rFonts w:eastAsia="Calibri" w:cstheme="minorHAnsi"/>
                <w:color w:val="000000"/>
                <w:sz w:val="24"/>
                <w:szCs w:val="24"/>
                <w:vertAlign w:val="subscript"/>
              </w:rPr>
              <w:t>2</w:t>
            </w:r>
            <w:r w:rsidRPr="004B2285">
              <w:rPr>
                <w:rFonts w:eastAsia="Calibri" w:cstheme="minorHAnsi"/>
                <w:color w:val="000000"/>
                <w:sz w:val="24"/>
                <w:szCs w:val="24"/>
              </w:rPr>
              <w:t>/Día</w:t>
            </w:r>
          </w:p>
        </w:tc>
        <w:tc>
          <w:tcPr>
            <w:tcW w:w="1456" w:type="dxa"/>
            <w:shd w:val="clear" w:color="auto" w:fill="B6DDE8"/>
          </w:tcPr>
          <w:p w14:paraId="56AD248B" w14:textId="29BE4B53" w:rsidR="00B31CD5" w:rsidRPr="004B2285" w:rsidRDefault="00783626" w:rsidP="005B5974">
            <w:pPr>
              <w:jc w:val="center"/>
              <w:rPr>
                <w:rFonts w:eastAsia="Calibri" w:cstheme="minorHAnsi"/>
                <w:b/>
                <w:bCs/>
                <w:color w:val="000000"/>
                <w:sz w:val="24"/>
                <w:szCs w:val="24"/>
              </w:rPr>
            </w:pPr>
            <w:r>
              <w:rPr>
                <w:rFonts w:eastAsia="Calibri" w:cstheme="minorHAnsi"/>
                <w:b/>
                <w:bCs/>
                <w:color w:val="000000"/>
                <w:sz w:val="24"/>
                <w:szCs w:val="24"/>
              </w:rPr>
              <w:t>176.80</w:t>
            </w:r>
          </w:p>
        </w:tc>
      </w:tr>
      <w:tr w:rsidR="00B31CD5" w:rsidRPr="004B2285" w14:paraId="4075CE79" w14:textId="77777777" w:rsidTr="005B5974">
        <w:trPr>
          <w:trHeight w:val="255"/>
        </w:trPr>
        <w:tc>
          <w:tcPr>
            <w:tcW w:w="6204" w:type="dxa"/>
            <w:shd w:val="clear" w:color="auto" w:fill="B6DDE8"/>
          </w:tcPr>
          <w:p w14:paraId="356F9ABD" w14:textId="77777777" w:rsidR="00B31CD5" w:rsidRPr="004B2285" w:rsidRDefault="00B31CD5" w:rsidP="005B5974">
            <w:pPr>
              <w:rPr>
                <w:rFonts w:eastAsia="Arial Unicode MS" w:cstheme="minorHAnsi"/>
                <w:color w:val="000000"/>
                <w:sz w:val="24"/>
                <w:szCs w:val="24"/>
              </w:rPr>
            </w:pPr>
            <w:proofErr w:type="spellStart"/>
            <w:r w:rsidRPr="004B2285">
              <w:rPr>
                <w:rFonts w:eastAsia="Calibri" w:cstheme="minorHAnsi"/>
                <w:color w:val="000000"/>
                <w:sz w:val="24"/>
                <w:szCs w:val="24"/>
              </w:rPr>
              <w:t>Nw</w:t>
            </w:r>
            <w:proofErr w:type="spellEnd"/>
            <w:r w:rsidRPr="004B2285">
              <w:rPr>
                <w:rFonts w:eastAsia="Calibri" w:cstheme="minorHAnsi"/>
                <w:color w:val="000000"/>
                <w:sz w:val="24"/>
                <w:szCs w:val="24"/>
              </w:rPr>
              <w:t xml:space="preserve"> = Oxigeno requerido en el agua residual</w:t>
            </w:r>
          </w:p>
        </w:tc>
        <w:tc>
          <w:tcPr>
            <w:tcW w:w="1701" w:type="dxa"/>
            <w:shd w:val="clear" w:color="auto" w:fill="EDF6F9"/>
          </w:tcPr>
          <w:p w14:paraId="15902758" w14:textId="77777777" w:rsidR="00B31CD5" w:rsidRPr="004B2285" w:rsidRDefault="00B31CD5" w:rsidP="005B5974">
            <w:pPr>
              <w:jc w:val="center"/>
              <w:rPr>
                <w:rFonts w:eastAsia="Arial Unicode MS" w:cstheme="minorHAnsi"/>
                <w:color w:val="000000"/>
                <w:sz w:val="24"/>
                <w:szCs w:val="24"/>
              </w:rPr>
            </w:pPr>
            <w:r w:rsidRPr="004B2285">
              <w:rPr>
                <w:rFonts w:eastAsia="Calibri" w:cstheme="minorHAnsi"/>
                <w:color w:val="000000"/>
                <w:sz w:val="24"/>
                <w:szCs w:val="24"/>
              </w:rPr>
              <w:t>LbO</w:t>
            </w:r>
            <w:r w:rsidRPr="004B2285">
              <w:rPr>
                <w:rFonts w:eastAsia="Calibri" w:cstheme="minorHAnsi"/>
                <w:color w:val="000000"/>
                <w:sz w:val="24"/>
                <w:szCs w:val="24"/>
                <w:vertAlign w:val="subscript"/>
              </w:rPr>
              <w:t>2</w:t>
            </w:r>
            <w:r w:rsidRPr="004B2285">
              <w:rPr>
                <w:rFonts w:eastAsia="Calibri" w:cstheme="minorHAnsi"/>
                <w:color w:val="000000"/>
                <w:sz w:val="24"/>
                <w:szCs w:val="24"/>
              </w:rPr>
              <w:t>/Día</w:t>
            </w:r>
          </w:p>
        </w:tc>
        <w:tc>
          <w:tcPr>
            <w:tcW w:w="1456" w:type="dxa"/>
            <w:shd w:val="clear" w:color="auto" w:fill="B6DDE8"/>
          </w:tcPr>
          <w:p w14:paraId="564216E9" w14:textId="106256FE" w:rsidR="00B31CD5" w:rsidRPr="004B2285" w:rsidRDefault="00783626" w:rsidP="005B5974">
            <w:pPr>
              <w:jc w:val="center"/>
              <w:rPr>
                <w:rFonts w:eastAsia="Calibri" w:cstheme="minorHAnsi"/>
                <w:b/>
                <w:bCs/>
                <w:color w:val="000000"/>
                <w:sz w:val="24"/>
                <w:szCs w:val="24"/>
              </w:rPr>
            </w:pPr>
            <w:r>
              <w:rPr>
                <w:rFonts w:eastAsia="Calibri" w:cstheme="minorHAnsi"/>
                <w:b/>
                <w:bCs/>
                <w:color w:val="000000"/>
                <w:sz w:val="24"/>
                <w:szCs w:val="24"/>
              </w:rPr>
              <w:t>393.74</w:t>
            </w:r>
          </w:p>
        </w:tc>
      </w:tr>
      <w:tr w:rsidR="00B31CD5" w:rsidRPr="004B2285" w14:paraId="73BEABF9" w14:textId="77777777" w:rsidTr="005B5974">
        <w:trPr>
          <w:trHeight w:val="255"/>
        </w:trPr>
        <w:tc>
          <w:tcPr>
            <w:tcW w:w="6204" w:type="dxa"/>
            <w:shd w:val="clear" w:color="auto" w:fill="B6DDE8"/>
          </w:tcPr>
          <w:p w14:paraId="027ECC08" w14:textId="77777777" w:rsidR="00B31CD5" w:rsidRPr="004B2285" w:rsidRDefault="00B31CD5" w:rsidP="005B5974">
            <w:pPr>
              <w:rPr>
                <w:rFonts w:eastAsia="Arial Unicode MS" w:cstheme="minorHAnsi"/>
                <w:color w:val="000000"/>
                <w:sz w:val="24"/>
                <w:szCs w:val="24"/>
              </w:rPr>
            </w:pPr>
            <w:proofErr w:type="spellStart"/>
            <w:r w:rsidRPr="004B2285">
              <w:rPr>
                <w:rFonts w:eastAsia="Calibri" w:cstheme="minorHAnsi"/>
                <w:color w:val="000000"/>
                <w:sz w:val="24"/>
                <w:szCs w:val="24"/>
              </w:rPr>
              <w:t>Nw</w:t>
            </w:r>
            <w:proofErr w:type="spellEnd"/>
            <w:r w:rsidRPr="004B2285">
              <w:rPr>
                <w:rFonts w:eastAsia="Calibri" w:cstheme="minorHAnsi"/>
                <w:color w:val="000000"/>
                <w:sz w:val="24"/>
                <w:szCs w:val="24"/>
              </w:rPr>
              <w:t xml:space="preserve"> = Oxigeno requerido en el agua residual</w:t>
            </w:r>
          </w:p>
        </w:tc>
        <w:tc>
          <w:tcPr>
            <w:tcW w:w="1701" w:type="dxa"/>
            <w:shd w:val="clear" w:color="auto" w:fill="A5D5E2"/>
          </w:tcPr>
          <w:p w14:paraId="5565FABD" w14:textId="77777777" w:rsidR="00B31CD5" w:rsidRPr="004B2285" w:rsidRDefault="00B31CD5" w:rsidP="005B5974">
            <w:pPr>
              <w:jc w:val="center"/>
              <w:rPr>
                <w:rFonts w:eastAsia="Arial Unicode MS" w:cstheme="minorHAnsi"/>
                <w:color w:val="000000"/>
                <w:sz w:val="24"/>
                <w:szCs w:val="24"/>
              </w:rPr>
            </w:pPr>
            <w:r w:rsidRPr="004B2285">
              <w:rPr>
                <w:rFonts w:eastAsia="Calibri" w:cstheme="minorHAnsi"/>
                <w:color w:val="000000"/>
                <w:sz w:val="24"/>
                <w:szCs w:val="24"/>
              </w:rPr>
              <w:t>LbO</w:t>
            </w:r>
            <w:r w:rsidRPr="004B2285">
              <w:rPr>
                <w:rFonts w:eastAsia="Calibri" w:cstheme="minorHAnsi"/>
                <w:color w:val="000000"/>
                <w:sz w:val="24"/>
                <w:szCs w:val="24"/>
                <w:vertAlign w:val="subscript"/>
              </w:rPr>
              <w:t>2</w:t>
            </w:r>
            <w:r w:rsidRPr="004B2285">
              <w:rPr>
                <w:rFonts w:eastAsia="Calibri" w:cstheme="minorHAnsi"/>
                <w:color w:val="000000"/>
                <w:sz w:val="24"/>
                <w:szCs w:val="24"/>
              </w:rPr>
              <w:t>/h-unidad</w:t>
            </w:r>
          </w:p>
        </w:tc>
        <w:tc>
          <w:tcPr>
            <w:tcW w:w="1456" w:type="dxa"/>
            <w:shd w:val="clear" w:color="auto" w:fill="B6DDE8"/>
          </w:tcPr>
          <w:p w14:paraId="44510878" w14:textId="27780B65" w:rsidR="00B31CD5" w:rsidRPr="004B2285" w:rsidRDefault="00783626" w:rsidP="005B5974">
            <w:pPr>
              <w:jc w:val="center"/>
              <w:rPr>
                <w:rFonts w:eastAsia="Calibri" w:cstheme="minorHAnsi"/>
                <w:b/>
                <w:bCs/>
                <w:color w:val="000000"/>
                <w:sz w:val="24"/>
                <w:szCs w:val="24"/>
              </w:rPr>
            </w:pPr>
            <w:r>
              <w:rPr>
                <w:rFonts w:eastAsia="Calibri" w:cstheme="minorHAnsi"/>
                <w:b/>
                <w:bCs/>
                <w:color w:val="000000"/>
                <w:sz w:val="24"/>
                <w:szCs w:val="24"/>
              </w:rPr>
              <w:t>16.40</w:t>
            </w:r>
          </w:p>
        </w:tc>
      </w:tr>
      <w:tr w:rsidR="00B31CD5" w:rsidRPr="004B2285" w14:paraId="1089E41C" w14:textId="77777777" w:rsidTr="005B5974">
        <w:trPr>
          <w:trHeight w:val="633"/>
        </w:trPr>
        <w:tc>
          <w:tcPr>
            <w:tcW w:w="6204" w:type="dxa"/>
            <w:shd w:val="clear" w:color="auto" w:fill="B6DDE8"/>
          </w:tcPr>
          <w:p w14:paraId="74D85B20" w14:textId="77777777" w:rsidR="00B31CD5" w:rsidRPr="004B2285" w:rsidRDefault="00B31CD5" w:rsidP="005B5974">
            <w:pPr>
              <w:rPr>
                <w:rFonts w:eastAsia="Arial Unicode MS" w:cstheme="minorHAnsi"/>
                <w:color w:val="000000"/>
                <w:sz w:val="24"/>
                <w:szCs w:val="24"/>
              </w:rPr>
            </w:pPr>
            <w:r w:rsidRPr="004B2285">
              <w:rPr>
                <w:rFonts w:eastAsia="Calibri" w:cstheme="minorHAnsi"/>
                <w:color w:val="000000"/>
                <w:sz w:val="24"/>
                <w:szCs w:val="24"/>
              </w:rPr>
              <w:t>(</w:t>
            </w:r>
            <w:proofErr w:type="spellStart"/>
            <w:r w:rsidRPr="004B2285">
              <w:rPr>
                <w:rFonts w:eastAsia="Calibri" w:cstheme="minorHAnsi"/>
                <w:color w:val="000000"/>
                <w:sz w:val="24"/>
                <w:szCs w:val="24"/>
              </w:rPr>
              <w:t>Csw</w:t>
            </w:r>
            <w:proofErr w:type="spellEnd"/>
            <w:r w:rsidRPr="004B2285">
              <w:rPr>
                <w:rFonts w:eastAsia="Calibri" w:cstheme="minorHAnsi"/>
                <w:color w:val="000000"/>
                <w:sz w:val="24"/>
                <w:szCs w:val="24"/>
              </w:rPr>
              <w:t>)760 = Concentración de Saturación del Oxígeno en el Agua Residual a la Presión atmosférica estándar</w:t>
            </w:r>
          </w:p>
        </w:tc>
        <w:tc>
          <w:tcPr>
            <w:tcW w:w="1701" w:type="dxa"/>
            <w:shd w:val="clear" w:color="auto" w:fill="EDF6F9"/>
          </w:tcPr>
          <w:p w14:paraId="2B2CDB94" w14:textId="77777777" w:rsidR="00B31CD5" w:rsidRPr="004B2285" w:rsidRDefault="00B31CD5" w:rsidP="005B5974">
            <w:pPr>
              <w:jc w:val="center"/>
              <w:rPr>
                <w:rFonts w:eastAsia="Arial Unicode MS" w:cstheme="minorHAnsi"/>
                <w:color w:val="000000"/>
                <w:sz w:val="24"/>
                <w:szCs w:val="24"/>
              </w:rPr>
            </w:pPr>
            <w:r w:rsidRPr="004B2285">
              <w:rPr>
                <w:rFonts w:eastAsia="Calibri" w:cstheme="minorHAnsi"/>
                <w:color w:val="000000"/>
                <w:sz w:val="24"/>
                <w:szCs w:val="24"/>
              </w:rPr>
              <w:t>mg/l</w:t>
            </w:r>
          </w:p>
        </w:tc>
        <w:tc>
          <w:tcPr>
            <w:tcW w:w="1456" w:type="dxa"/>
            <w:shd w:val="clear" w:color="auto" w:fill="B6DDE8"/>
          </w:tcPr>
          <w:p w14:paraId="72F08777" w14:textId="77777777" w:rsidR="00B31CD5" w:rsidRPr="004B2285" w:rsidRDefault="00B31CD5" w:rsidP="005B5974">
            <w:pPr>
              <w:jc w:val="center"/>
              <w:rPr>
                <w:rFonts w:eastAsia="Arial Unicode MS" w:cstheme="minorHAnsi"/>
                <w:b/>
                <w:bCs/>
                <w:color w:val="000000"/>
                <w:sz w:val="24"/>
                <w:szCs w:val="24"/>
              </w:rPr>
            </w:pPr>
            <w:r w:rsidRPr="004B2285">
              <w:rPr>
                <w:rFonts w:eastAsia="Calibri" w:cstheme="minorHAnsi"/>
                <w:b/>
                <w:bCs/>
                <w:color w:val="000000"/>
                <w:sz w:val="24"/>
                <w:szCs w:val="24"/>
              </w:rPr>
              <w:t>8.86</w:t>
            </w:r>
          </w:p>
        </w:tc>
      </w:tr>
      <w:tr w:rsidR="00B31CD5" w:rsidRPr="004B2285" w14:paraId="0C5A6B67" w14:textId="77777777" w:rsidTr="005B5974">
        <w:trPr>
          <w:trHeight w:val="556"/>
        </w:trPr>
        <w:tc>
          <w:tcPr>
            <w:tcW w:w="6204" w:type="dxa"/>
            <w:shd w:val="clear" w:color="auto" w:fill="B6DDE8"/>
          </w:tcPr>
          <w:p w14:paraId="1500ADA9" w14:textId="77777777" w:rsidR="00B31CD5" w:rsidRPr="004B2285" w:rsidRDefault="00B31CD5" w:rsidP="005B5974">
            <w:pPr>
              <w:rPr>
                <w:rFonts w:eastAsia="Arial Unicode MS" w:cstheme="minorHAnsi"/>
                <w:color w:val="000000"/>
                <w:sz w:val="24"/>
                <w:szCs w:val="24"/>
              </w:rPr>
            </w:pPr>
            <w:r w:rsidRPr="004B2285">
              <w:rPr>
                <w:rFonts w:eastAsia="Calibri" w:cstheme="minorHAnsi"/>
                <w:color w:val="000000"/>
                <w:sz w:val="24"/>
                <w:szCs w:val="24"/>
              </w:rPr>
              <w:t>(C</w:t>
            </w:r>
            <w:r w:rsidRPr="004B2285">
              <w:rPr>
                <w:rFonts w:eastAsia="Calibri" w:cstheme="minorHAnsi"/>
                <w:color w:val="000000"/>
                <w:sz w:val="24"/>
                <w:szCs w:val="24"/>
                <w:vertAlign w:val="subscript"/>
              </w:rPr>
              <w:t>ST</w:t>
            </w:r>
            <w:r w:rsidRPr="004B2285">
              <w:rPr>
                <w:rFonts w:eastAsia="Calibri" w:cstheme="minorHAnsi"/>
                <w:color w:val="000000"/>
                <w:sz w:val="24"/>
                <w:szCs w:val="24"/>
              </w:rPr>
              <w:t xml:space="preserve">) = Concentración de Saturación del Oxígeno en el Agua Residual a la Presión y </w:t>
            </w:r>
            <w:proofErr w:type="gramStart"/>
            <w:r w:rsidRPr="004B2285">
              <w:rPr>
                <w:rFonts w:eastAsia="Calibri" w:cstheme="minorHAnsi"/>
                <w:color w:val="000000"/>
                <w:sz w:val="24"/>
                <w:szCs w:val="24"/>
              </w:rPr>
              <w:t>temperatura  local</w:t>
            </w:r>
            <w:proofErr w:type="gramEnd"/>
            <w:r w:rsidRPr="004B2285">
              <w:rPr>
                <w:rFonts w:eastAsia="Calibri" w:cstheme="minorHAnsi"/>
                <w:color w:val="000000"/>
                <w:sz w:val="24"/>
                <w:szCs w:val="24"/>
              </w:rPr>
              <w:t xml:space="preserve"> del sistema</w:t>
            </w:r>
          </w:p>
        </w:tc>
        <w:tc>
          <w:tcPr>
            <w:tcW w:w="1701" w:type="dxa"/>
            <w:shd w:val="clear" w:color="auto" w:fill="A5D5E2"/>
          </w:tcPr>
          <w:p w14:paraId="5612FBAB" w14:textId="77777777" w:rsidR="00B31CD5" w:rsidRPr="004B2285" w:rsidRDefault="00B31CD5" w:rsidP="005B5974">
            <w:pPr>
              <w:jc w:val="center"/>
              <w:rPr>
                <w:rFonts w:eastAsia="Arial Unicode MS" w:cstheme="minorHAnsi"/>
                <w:color w:val="000000"/>
                <w:sz w:val="24"/>
                <w:szCs w:val="24"/>
              </w:rPr>
            </w:pPr>
            <w:r w:rsidRPr="004B2285">
              <w:rPr>
                <w:rFonts w:eastAsia="Calibri" w:cstheme="minorHAnsi"/>
                <w:color w:val="000000"/>
                <w:sz w:val="24"/>
                <w:szCs w:val="24"/>
              </w:rPr>
              <w:t>mg/l</w:t>
            </w:r>
          </w:p>
        </w:tc>
        <w:tc>
          <w:tcPr>
            <w:tcW w:w="1456" w:type="dxa"/>
            <w:shd w:val="clear" w:color="auto" w:fill="B6DDE8"/>
          </w:tcPr>
          <w:p w14:paraId="314DAFB4" w14:textId="77777777" w:rsidR="00B31CD5" w:rsidRPr="004B2285" w:rsidRDefault="00B31CD5" w:rsidP="005B5974">
            <w:pPr>
              <w:jc w:val="center"/>
              <w:rPr>
                <w:rFonts w:eastAsia="Arial Unicode MS" w:cstheme="minorHAnsi"/>
                <w:b/>
                <w:bCs/>
                <w:color w:val="000000"/>
                <w:sz w:val="24"/>
                <w:szCs w:val="24"/>
              </w:rPr>
            </w:pPr>
            <w:r w:rsidRPr="004B2285">
              <w:rPr>
                <w:rFonts w:eastAsia="Calibri" w:cstheme="minorHAnsi"/>
                <w:b/>
                <w:bCs/>
                <w:color w:val="000000"/>
                <w:sz w:val="24"/>
                <w:szCs w:val="24"/>
              </w:rPr>
              <w:t>6.87</w:t>
            </w:r>
          </w:p>
        </w:tc>
      </w:tr>
      <w:tr w:rsidR="00B31CD5" w:rsidRPr="004B2285" w14:paraId="4B7D8E67" w14:textId="77777777" w:rsidTr="005B5974">
        <w:trPr>
          <w:trHeight w:val="765"/>
        </w:trPr>
        <w:tc>
          <w:tcPr>
            <w:tcW w:w="6204" w:type="dxa"/>
            <w:shd w:val="clear" w:color="auto" w:fill="B6DDE8"/>
          </w:tcPr>
          <w:p w14:paraId="03D70E30" w14:textId="77777777" w:rsidR="00B31CD5" w:rsidRPr="004B2285" w:rsidRDefault="00B31CD5" w:rsidP="005B5974">
            <w:pPr>
              <w:rPr>
                <w:rFonts w:eastAsia="Arial Unicode MS" w:cstheme="minorHAnsi"/>
                <w:color w:val="000000"/>
                <w:sz w:val="24"/>
                <w:szCs w:val="24"/>
              </w:rPr>
            </w:pPr>
            <w:r w:rsidRPr="004B2285">
              <w:rPr>
                <w:rFonts w:eastAsia="Calibri" w:cstheme="minorHAnsi"/>
                <w:color w:val="000000"/>
                <w:sz w:val="24"/>
                <w:szCs w:val="24"/>
              </w:rPr>
              <w:t xml:space="preserve">Cálculo de la cantidad de aire necesario, tomando en cuenta la transferencia de oxígeno en el agua </w:t>
            </w:r>
            <w:proofErr w:type="spellStart"/>
            <w:r w:rsidRPr="004B2285">
              <w:rPr>
                <w:rFonts w:eastAsia="Calibri" w:cstheme="minorHAnsi"/>
                <w:color w:val="000000"/>
                <w:sz w:val="24"/>
                <w:szCs w:val="24"/>
              </w:rPr>
              <w:t>Ntw</w:t>
            </w:r>
            <w:proofErr w:type="spellEnd"/>
            <w:r w:rsidRPr="004B2285">
              <w:rPr>
                <w:rFonts w:eastAsia="Calibri" w:cstheme="minorHAnsi"/>
                <w:color w:val="000000"/>
                <w:sz w:val="24"/>
                <w:szCs w:val="24"/>
              </w:rPr>
              <w:t>=(</w:t>
            </w:r>
            <w:proofErr w:type="spellStart"/>
            <w:r w:rsidRPr="004B2285">
              <w:rPr>
                <w:rFonts w:eastAsia="Calibri" w:cstheme="minorHAnsi"/>
                <w:color w:val="000000"/>
                <w:sz w:val="24"/>
                <w:szCs w:val="24"/>
              </w:rPr>
              <w:t>Nw</w:t>
            </w:r>
            <w:proofErr w:type="spellEnd"/>
            <w:r w:rsidRPr="004B2285">
              <w:rPr>
                <w:rFonts w:eastAsia="Calibri" w:cstheme="minorHAnsi"/>
                <w:color w:val="000000"/>
                <w:sz w:val="24"/>
                <w:szCs w:val="24"/>
              </w:rPr>
              <w:t>*Cs</w:t>
            </w:r>
            <w:proofErr w:type="gramStart"/>
            <w:r w:rsidRPr="004B2285">
              <w:rPr>
                <w:rFonts w:eastAsia="Calibri" w:cstheme="minorHAnsi"/>
                <w:color w:val="000000"/>
                <w:sz w:val="24"/>
                <w:szCs w:val="24"/>
              </w:rPr>
              <w:t>20)/</w:t>
            </w:r>
            <w:proofErr w:type="gramEnd"/>
            <w:r w:rsidRPr="004B2285">
              <w:rPr>
                <w:rFonts w:eastAsia="Calibri" w:cstheme="minorHAnsi"/>
                <w:color w:val="000000"/>
                <w:sz w:val="24"/>
                <w:szCs w:val="24"/>
              </w:rPr>
              <w:t>(B*</w:t>
            </w:r>
            <w:proofErr w:type="spellStart"/>
            <w:r w:rsidRPr="004B2285">
              <w:rPr>
                <w:rFonts w:eastAsia="Calibri" w:cstheme="minorHAnsi"/>
                <w:color w:val="000000"/>
                <w:sz w:val="24"/>
                <w:szCs w:val="24"/>
              </w:rPr>
              <w:t>Cst</w:t>
            </w:r>
            <w:proofErr w:type="spellEnd"/>
            <w:r w:rsidRPr="004B2285">
              <w:rPr>
                <w:rFonts w:eastAsia="Calibri" w:cstheme="minorHAnsi"/>
                <w:color w:val="000000"/>
                <w:sz w:val="24"/>
                <w:szCs w:val="24"/>
              </w:rPr>
              <w:t>-CL)*T</w:t>
            </w:r>
          </w:p>
        </w:tc>
        <w:tc>
          <w:tcPr>
            <w:tcW w:w="1701" w:type="dxa"/>
            <w:shd w:val="clear" w:color="auto" w:fill="EDF6F9"/>
          </w:tcPr>
          <w:p w14:paraId="6C47EAA7" w14:textId="77777777" w:rsidR="00B31CD5" w:rsidRPr="004B2285" w:rsidRDefault="00B31CD5" w:rsidP="005B5974">
            <w:pPr>
              <w:jc w:val="center"/>
              <w:rPr>
                <w:rFonts w:eastAsia="Arial Unicode MS" w:cstheme="minorHAnsi"/>
                <w:color w:val="000000"/>
                <w:sz w:val="24"/>
                <w:szCs w:val="24"/>
              </w:rPr>
            </w:pPr>
            <w:r w:rsidRPr="004B2285">
              <w:rPr>
                <w:rFonts w:eastAsia="Calibri" w:cstheme="minorHAnsi"/>
                <w:color w:val="000000"/>
                <w:sz w:val="24"/>
                <w:szCs w:val="24"/>
              </w:rPr>
              <w:t xml:space="preserve">Lb </w:t>
            </w:r>
            <w:r w:rsidRPr="004B2285">
              <w:rPr>
                <w:rFonts w:eastAsia="Calibri" w:cstheme="minorHAnsi"/>
                <w:color w:val="000000"/>
                <w:sz w:val="24"/>
                <w:szCs w:val="24"/>
                <w:vertAlign w:val="subscript"/>
              </w:rPr>
              <w:t>AIRE</w:t>
            </w:r>
            <w:r w:rsidRPr="004B2285">
              <w:rPr>
                <w:rFonts w:eastAsia="Calibri" w:cstheme="minorHAnsi"/>
                <w:color w:val="000000"/>
                <w:sz w:val="24"/>
                <w:szCs w:val="24"/>
              </w:rPr>
              <w:t>/Día</w:t>
            </w:r>
          </w:p>
        </w:tc>
        <w:tc>
          <w:tcPr>
            <w:tcW w:w="1456" w:type="dxa"/>
            <w:shd w:val="clear" w:color="auto" w:fill="B6DDE8"/>
          </w:tcPr>
          <w:p w14:paraId="1E01F0BF" w14:textId="200795E0" w:rsidR="00B31CD5" w:rsidRPr="004B2285" w:rsidRDefault="00783626" w:rsidP="005B5974">
            <w:pPr>
              <w:jc w:val="center"/>
              <w:rPr>
                <w:rFonts w:eastAsia="Arial Unicode MS" w:cstheme="minorHAnsi"/>
                <w:b/>
                <w:bCs/>
                <w:color w:val="000000"/>
                <w:sz w:val="24"/>
                <w:szCs w:val="24"/>
              </w:rPr>
            </w:pPr>
            <w:r>
              <w:rPr>
                <w:rFonts w:eastAsia="Calibri" w:cstheme="minorHAnsi"/>
                <w:b/>
                <w:bCs/>
                <w:color w:val="000000"/>
                <w:sz w:val="24"/>
                <w:szCs w:val="24"/>
              </w:rPr>
              <w:t>1,060.37</w:t>
            </w:r>
          </w:p>
        </w:tc>
      </w:tr>
      <w:tr w:rsidR="00B31CD5" w:rsidRPr="004B2285" w14:paraId="40549EF3" w14:textId="77777777" w:rsidTr="005B5974">
        <w:trPr>
          <w:trHeight w:val="510"/>
        </w:trPr>
        <w:tc>
          <w:tcPr>
            <w:tcW w:w="6204" w:type="dxa"/>
            <w:shd w:val="clear" w:color="auto" w:fill="B6DDE8"/>
          </w:tcPr>
          <w:p w14:paraId="2ACCD60B" w14:textId="77777777" w:rsidR="00B31CD5" w:rsidRPr="004B2285" w:rsidRDefault="00B31CD5" w:rsidP="005B5974">
            <w:pPr>
              <w:rPr>
                <w:rFonts w:eastAsia="Arial Unicode MS" w:cstheme="minorHAnsi"/>
                <w:color w:val="000000"/>
                <w:sz w:val="24"/>
                <w:szCs w:val="24"/>
              </w:rPr>
            </w:pPr>
            <w:proofErr w:type="spellStart"/>
            <w:r w:rsidRPr="004B2285">
              <w:rPr>
                <w:rFonts w:eastAsia="Calibri" w:cstheme="minorHAnsi"/>
                <w:color w:val="000000"/>
                <w:sz w:val="24"/>
                <w:szCs w:val="24"/>
              </w:rPr>
              <w:t>Qa</w:t>
            </w:r>
            <w:proofErr w:type="spellEnd"/>
            <w:r w:rsidRPr="004B2285">
              <w:rPr>
                <w:rFonts w:eastAsia="Calibri" w:cstheme="minorHAnsi"/>
                <w:color w:val="000000"/>
                <w:sz w:val="24"/>
                <w:szCs w:val="24"/>
              </w:rPr>
              <w:t xml:space="preserve"> = Volumen de aire requerido para satisfacer </w:t>
            </w:r>
            <w:proofErr w:type="spellStart"/>
            <w:r w:rsidRPr="004B2285">
              <w:rPr>
                <w:rFonts w:eastAsia="Calibri" w:cstheme="minorHAnsi"/>
                <w:color w:val="000000"/>
                <w:sz w:val="24"/>
                <w:szCs w:val="24"/>
              </w:rPr>
              <w:t>Ntw</w:t>
            </w:r>
            <w:proofErr w:type="spellEnd"/>
          </w:p>
        </w:tc>
        <w:tc>
          <w:tcPr>
            <w:tcW w:w="1701" w:type="dxa"/>
            <w:shd w:val="clear" w:color="auto" w:fill="A5D5E2"/>
          </w:tcPr>
          <w:p w14:paraId="0F3C288F" w14:textId="77777777" w:rsidR="00B31CD5" w:rsidRPr="004B2285" w:rsidRDefault="00B31CD5" w:rsidP="005B5974">
            <w:pPr>
              <w:jc w:val="center"/>
              <w:rPr>
                <w:rFonts w:eastAsia="Arial Unicode MS" w:cstheme="minorHAnsi"/>
                <w:color w:val="000000"/>
                <w:sz w:val="24"/>
                <w:szCs w:val="24"/>
              </w:rPr>
            </w:pPr>
            <w:r w:rsidRPr="004B2285">
              <w:rPr>
                <w:rFonts w:eastAsia="Calibri" w:cstheme="minorHAnsi"/>
                <w:color w:val="000000"/>
                <w:sz w:val="24"/>
                <w:szCs w:val="24"/>
              </w:rPr>
              <w:t>Ft</w:t>
            </w:r>
            <w:r w:rsidRPr="004B2285">
              <w:rPr>
                <w:rFonts w:eastAsia="Calibri" w:cstheme="minorHAnsi"/>
                <w:color w:val="000000"/>
                <w:sz w:val="24"/>
                <w:szCs w:val="24"/>
                <w:vertAlign w:val="superscript"/>
              </w:rPr>
              <w:t>3</w:t>
            </w:r>
            <w:r w:rsidRPr="004B2285">
              <w:rPr>
                <w:rFonts w:eastAsia="Calibri" w:cstheme="minorHAnsi"/>
                <w:color w:val="000000"/>
                <w:sz w:val="24"/>
                <w:szCs w:val="24"/>
              </w:rPr>
              <w:t>/min</w:t>
            </w:r>
          </w:p>
        </w:tc>
        <w:tc>
          <w:tcPr>
            <w:tcW w:w="1456" w:type="dxa"/>
            <w:shd w:val="clear" w:color="auto" w:fill="B6DDE8"/>
          </w:tcPr>
          <w:p w14:paraId="11ECB125" w14:textId="01DB4F42" w:rsidR="00B31CD5" w:rsidRPr="004B2285" w:rsidRDefault="00D37CA9" w:rsidP="005B5974">
            <w:pPr>
              <w:jc w:val="center"/>
              <w:rPr>
                <w:rFonts w:eastAsia="Arial Unicode MS" w:cstheme="minorHAnsi"/>
                <w:b/>
                <w:bCs/>
                <w:color w:val="000000"/>
                <w:sz w:val="24"/>
                <w:szCs w:val="24"/>
              </w:rPr>
            </w:pPr>
            <w:r>
              <w:rPr>
                <w:rFonts w:eastAsia="Calibri" w:cstheme="minorHAnsi"/>
                <w:b/>
                <w:bCs/>
                <w:color w:val="000000"/>
                <w:sz w:val="24"/>
                <w:szCs w:val="24"/>
              </w:rPr>
              <w:t>212.06</w:t>
            </w:r>
          </w:p>
        </w:tc>
      </w:tr>
      <w:tr w:rsidR="00B31CD5" w:rsidRPr="004B2285" w14:paraId="381BC647" w14:textId="77777777" w:rsidTr="005B5974">
        <w:trPr>
          <w:trHeight w:val="510"/>
        </w:trPr>
        <w:tc>
          <w:tcPr>
            <w:tcW w:w="6204" w:type="dxa"/>
            <w:shd w:val="clear" w:color="auto" w:fill="B6DDE8"/>
          </w:tcPr>
          <w:p w14:paraId="0962A733" w14:textId="77777777" w:rsidR="00B31CD5" w:rsidRPr="004B2285" w:rsidRDefault="00B31CD5" w:rsidP="005B5974">
            <w:pPr>
              <w:rPr>
                <w:rFonts w:eastAsia="Calibri" w:cstheme="minorHAnsi"/>
                <w:color w:val="000000"/>
                <w:sz w:val="24"/>
                <w:szCs w:val="24"/>
              </w:rPr>
            </w:pPr>
            <w:r w:rsidRPr="004B2285">
              <w:rPr>
                <w:rFonts w:eastAsia="Calibri" w:cstheme="minorHAnsi"/>
                <w:color w:val="000000"/>
                <w:sz w:val="24"/>
                <w:szCs w:val="24"/>
              </w:rPr>
              <w:t>Volumen de aire necesario para mantener la mezcla completa</w:t>
            </w:r>
          </w:p>
        </w:tc>
        <w:tc>
          <w:tcPr>
            <w:tcW w:w="1701" w:type="dxa"/>
            <w:shd w:val="clear" w:color="auto" w:fill="A5D5E2"/>
          </w:tcPr>
          <w:p w14:paraId="28B4F79E" w14:textId="77777777" w:rsidR="00B31CD5" w:rsidRPr="004B2285" w:rsidRDefault="00B31CD5" w:rsidP="005B5974">
            <w:pPr>
              <w:jc w:val="center"/>
              <w:rPr>
                <w:rFonts w:eastAsia="Calibri" w:cstheme="minorHAnsi"/>
                <w:color w:val="000000"/>
                <w:sz w:val="24"/>
                <w:szCs w:val="24"/>
              </w:rPr>
            </w:pPr>
            <w:r w:rsidRPr="004B2285">
              <w:rPr>
                <w:rFonts w:eastAsia="Calibri" w:cstheme="minorHAnsi"/>
                <w:color w:val="000000"/>
                <w:sz w:val="24"/>
                <w:szCs w:val="24"/>
              </w:rPr>
              <w:t>Ft</w:t>
            </w:r>
            <w:r w:rsidRPr="004B2285">
              <w:rPr>
                <w:rFonts w:eastAsia="Calibri" w:cstheme="minorHAnsi"/>
                <w:color w:val="000000"/>
                <w:sz w:val="24"/>
                <w:szCs w:val="24"/>
                <w:vertAlign w:val="superscript"/>
              </w:rPr>
              <w:t>3</w:t>
            </w:r>
            <w:r w:rsidRPr="004B2285">
              <w:rPr>
                <w:rFonts w:eastAsia="Calibri" w:cstheme="minorHAnsi"/>
                <w:color w:val="000000"/>
                <w:sz w:val="24"/>
                <w:szCs w:val="24"/>
              </w:rPr>
              <w:t>/min</w:t>
            </w:r>
          </w:p>
        </w:tc>
        <w:tc>
          <w:tcPr>
            <w:tcW w:w="1456" w:type="dxa"/>
            <w:shd w:val="clear" w:color="auto" w:fill="B6DDE8"/>
          </w:tcPr>
          <w:p w14:paraId="418C22B1" w14:textId="421EEE31" w:rsidR="00B31CD5" w:rsidRPr="004B2285" w:rsidRDefault="00B31CD5" w:rsidP="005B5974">
            <w:pPr>
              <w:jc w:val="center"/>
              <w:rPr>
                <w:rFonts w:eastAsia="Calibri" w:cstheme="minorHAnsi"/>
                <w:b/>
                <w:bCs/>
                <w:color w:val="000000"/>
                <w:sz w:val="24"/>
                <w:szCs w:val="24"/>
              </w:rPr>
            </w:pPr>
            <w:r w:rsidRPr="004B2285">
              <w:rPr>
                <w:rFonts w:eastAsia="Calibri" w:cstheme="minorHAnsi"/>
                <w:b/>
                <w:bCs/>
                <w:color w:val="000000"/>
                <w:sz w:val="24"/>
                <w:szCs w:val="24"/>
              </w:rPr>
              <w:t>21.</w:t>
            </w:r>
            <w:r w:rsidR="00D37CA9">
              <w:rPr>
                <w:rFonts w:eastAsia="Calibri" w:cstheme="minorHAnsi"/>
                <w:b/>
                <w:bCs/>
                <w:color w:val="000000"/>
                <w:sz w:val="24"/>
                <w:szCs w:val="24"/>
              </w:rPr>
              <w:t>20</w:t>
            </w:r>
          </w:p>
        </w:tc>
      </w:tr>
      <w:tr w:rsidR="00B31CD5" w:rsidRPr="004B2285" w14:paraId="7F240BDD" w14:textId="77777777" w:rsidTr="005B5974">
        <w:trPr>
          <w:trHeight w:val="255"/>
        </w:trPr>
        <w:tc>
          <w:tcPr>
            <w:tcW w:w="6204" w:type="dxa"/>
            <w:shd w:val="clear" w:color="auto" w:fill="B6DDE8"/>
          </w:tcPr>
          <w:p w14:paraId="1C9273CD" w14:textId="77777777" w:rsidR="00B31CD5" w:rsidRPr="004B2285" w:rsidRDefault="00B31CD5" w:rsidP="005B5974">
            <w:pPr>
              <w:rPr>
                <w:rFonts w:eastAsia="Calibri" w:cstheme="minorHAnsi"/>
                <w:color w:val="000000"/>
                <w:sz w:val="24"/>
                <w:szCs w:val="24"/>
              </w:rPr>
            </w:pPr>
          </w:p>
        </w:tc>
        <w:tc>
          <w:tcPr>
            <w:tcW w:w="1701" w:type="dxa"/>
            <w:shd w:val="clear" w:color="auto" w:fill="A5D5E2"/>
          </w:tcPr>
          <w:p w14:paraId="3971496D" w14:textId="77777777" w:rsidR="00B31CD5" w:rsidRPr="004B2285" w:rsidRDefault="00B31CD5" w:rsidP="005B5974">
            <w:pPr>
              <w:rPr>
                <w:rFonts w:eastAsia="Calibri" w:cstheme="minorHAnsi"/>
                <w:color w:val="000000"/>
                <w:sz w:val="24"/>
                <w:szCs w:val="24"/>
              </w:rPr>
            </w:pPr>
          </w:p>
        </w:tc>
        <w:tc>
          <w:tcPr>
            <w:tcW w:w="1456" w:type="dxa"/>
            <w:shd w:val="clear" w:color="auto" w:fill="B6DDE8"/>
          </w:tcPr>
          <w:p w14:paraId="4A1ABF27" w14:textId="77777777" w:rsidR="00B31CD5" w:rsidRPr="004B2285" w:rsidRDefault="00B31CD5" w:rsidP="005B5974">
            <w:pPr>
              <w:rPr>
                <w:rFonts w:eastAsia="Arial Unicode MS" w:cstheme="minorHAnsi"/>
                <w:b/>
                <w:bCs/>
                <w:color w:val="000000"/>
                <w:sz w:val="24"/>
                <w:szCs w:val="24"/>
              </w:rPr>
            </w:pPr>
          </w:p>
        </w:tc>
      </w:tr>
      <w:tr w:rsidR="00B31CD5" w:rsidRPr="004B2285" w14:paraId="19D6A077" w14:textId="77777777" w:rsidTr="005B5974">
        <w:trPr>
          <w:trHeight w:val="255"/>
        </w:trPr>
        <w:tc>
          <w:tcPr>
            <w:tcW w:w="6204" w:type="dxa"/>
            <w:shd w:val="clear" w:color="auto" w:fill="B6DDE8"/>
          </w:tcPr>
          <w:p w14:paraId="24E80F2E" w14:textId="77777777" w:rsidR="00B31CD5" w:rsidRPr="004B2285" w:rsidRDefault="00B31CD5" w:rsidP="005B5974">
            <w:pPr>
              <w:jc w:val="right"/>
              <w:rPr>
                <w:rFonts w:eastAsia="Calibri" w:cstheme="minorHAnsi"/>
                <w:color w:val="000000"/>
                <w:sz w:val="24"/>
                <w:szCs w:val="24"/>
              </w:rPr>
            </w:pPr>
          </w:p>
        </w:tc>
        <w:tc>
          <w:tcPr>
            <w:tcW w:w="1701" w:type="dxa"/>
            <w:shd w:val="clear" w:color="auto" w:fill="A5D5E2"/>
          </w:tcPr>
          <w:p w14:paraId="759B0EC8" w14:textId="77777777" w:rsidR="00B31CD5" w:rsidRPr="004B2285" w:rsidRDefault="00B31CD5" w:rsidP="005B5974">
            <w:pPr>
              <w:jc w:val="center"/>
              <w:rPr>
                <w:rFonts w:eastAsia="Calibri" w:cstheme="minorHAnsi"/>
                <w:color w:val="000000"/>
                <w:sz w:val="24"/>
                <w:szCs w:val="24"/>
              </w:rPr>
            </w:pPr>
          </w:p>
        </w:tc>
        <w:tc>
          <w:tcPr>
            <w:tcW w:w="1456" w:type="dxa"/>
            <w:shd w:val="clear" w:color="auto" w:fill="B6DDE8"/>
          </w:tcPr>
          <w:p w14:paraId="5892FBE7" w14:textId="77777777" w:rsidR="00B31CD5" w:rsidRPr="004B2285" w:rsidRDefault="00B31CD5" w:rsidP="005B5974">
            <w:pPr>
              <w:jc w:val="center"/>
              <w:rPr>
                <w:rFonts w:eastAsia="Arial Unicode MS" w:cstheme="minorHAnsi"/>
                <w:b/>
                <w:bCs/>
                <w:color w:val="000000"/>
                <w:sz w:val="24"/>
                <w:szCs w:val="24"/>
              </w:rPr>
            </w:pPr>
          </w:p>
        </w:tc>
      </w:tr>
      <w:tr w:rsidR="00B31CD5" w:rsidRPr="004B2285" w14:paraId="5223D616" w14:textId="77777777" w:rsidTr="005B5974">
        <w:trPr>
          <w:trHeight w:val="255"/>
        </w:trPr>
        <w:tc>
          <w:tcPr>
            <w:tcW w:w="6204" w:type="dxa"/>
            <w:shd w:val="clear" w:color="auto" w:fill="B6DDE8"/>
          </w:tcPr>
          <w:p w14:paraId="59D6BD03" w14:textId="77777777" w:rsidR="00B31CD5" w:rsidRPr="004B2285" w:rsidRDefault="00B31CD5" w:rsidP="005B5974">
            <w:pPr>
              <w:jc w:val="right"/>
              <w:rPr>
                <w:rFonts w:eastAsia="Arial Unicode MS" w:cstheme="minorHAnsi"/>
                <w:b/>
                <w:bCs/>
                <w:color w:val="000000"/>
                <w:sz w:val="24"/>
                <w:szCs w:val="24"/>
              </w:rPr>
            </w:pPr>
            <w:r w:rsidRPr="004B2285">
              <w:rPr>
                <w:rFonts w:eastAsia="Calibri" w:cstheme="minorHAnsi"/>
                <w:color w:val="000000"/>
                <w:sz w:val="24"/>
                <w:szCs w:val="24"/>
              </w:rPr>
              <w:t> </w:t>
            </w:r>
            <w:proofErr w:type="gramStart"/>
            <w:r w:rsidRPr="004B2285">
              <w:rPr>
                <w:rFonts w:eastAsia="Calibri" w:cstheme="minorHAnsi"/>
                <w:b/>
                <w:bCs/>
                <w:color w:val="000000"/>
                <w:sz w:val="24"/>
                <w:szCs w:val="24"/>
              </w:rPr>
              <w:t>TOTAL  =</w:t>
            </w:r>
            <w:proofErr w:type="gramEnd"/>
          </w:p>
        </w:tc>
        <w:tc>
          <w:tcPr>
            <w:tcW w:w="1701" w:type="dxa"/>
            <w:shd w:val="clear" w:color="auto" w:fill="A5D5E2"/>
          </w:tcPr>
          <w:p w14:paraId="1E1DF661" w14:textId="77777777" w:rsidR="00B31CD5" w:rsidRPr="004B2285" w:rsidRDefault="00B31CD5" w:rsidP="005B5974">
            <w:pPr>
              <w:jc w:val="center"/>
              <w:rPr>
                <w:rFonts w:eastAsia="Arial Unicode MS" w:cstheme="minorHAnsi"/>
                <w:color w:val="000000"/>
                <w:sz w:val="24"/>
                <w:szCs w:val="24"/>
              </w:rPr>
            </w:pPr>
            <w:r w:rsidRPr="004B2285">
              <w:rPr>
                <w:rFonts w:eastAsia="Calibri" w:cstheme="minorHAnsi"/>
                <w:color w:val="000000"/>
                <w:sz w:val="24"/>
                <w:szCs w:val="24"/>
              </w:rPr>
              <w:t>Ft3/min</w:t>
            </w:r>
          </w:p>
        </w:tc>
        <w:tc>
          <w:tcPr>
            <w:tcW w:w="1456" w:type="dxa"/>
            <w:shd w:val="clear" w:color="auto" w:fill="B6DDE8"/>
          </w:tcPr>
          <w:p w14:paraId="7E81BC5A" w14:textId="0D0C8C15" w:rsidR="00B31CD5" w:rsidRPr="004B2285" w:rsidRDefault="00D37CA9" w:rsidP="005B5974">
            <w:pPr>
              <w:jc w:val="center"/>
              <w:rPr>
                <w:rFonts w:eastAsia="Arial Unicode MS" w:cstheme="minorHAnsi"/>
                <w:b/>
                <w:bCs/>
                <w:color w:val="000000"/>
                <w:sz w:val="24"/>
                <w:szCs w:val="24"/>
              </w:rPr>
            </w:pPr>
            <w:r>
              <w:rPr>
                <w:rFonts w:eastAsia="Arial Unicode MS" w:cstheme="minorHAnsi"/>
                <w:b/>
                <w:bCs/>
                <w:color w:val="000000"/>
                <w:sz w:val="24"/>
                <w:szCs w:val="24"/>
              </w:rPr>
              <w:t>233.26</w:t>
            </w:r>
          </w:p>
        </w:tc>
      </w:tr>
      <w:tr w:rsidR="00B31CD5" w:rsidRPr="004B2285" w14:paraId="47003DB1" w14:textId="77777777" w:rsidTr="005B5974">
        <w:trPr>
          <w:trHeight w:val="255"/>
        </w:trPr>
        <w:tc>
          <w:tcPr>
            <w:tcW w:w="6204" w:type="dxa"/>
            <w:shd w:val="clear" w:color="auto" w:fill="B6DDE8"/>
          </w:tcPr>
          <w:p w14:paraId="43D8DA8A" w14:textId="77777777" w:rsidR="00B31CD5" w:rsidRPr="004B2285" w:rsidRDefault="00B31CD5" w:rsidP="005B5974">
            <w:pPr>
              <w:rPr>
                <w:rFonts w:eastAsia="Calibri" w:cstheme="minorHAnsi"/>
                <w:color w:val="000000"/>
                <w:sz w:val="24"/>
                <w:szCs w:val="24"/>
              </w:rPr>
            </w:pPr>
          </w:p>
        </w:tc>
        <w:tc>
          <w:tcPr>
            <w:tcW w:w="1701" w:type="dxa"/>
            <w:shd w:val="clear" w:color="auto" w:fill="EDF6F9"/>
          </w:tcPr>
          <w:p w14:paraId="7144C416" w14:textId="77777777" w:rsidR="00B31CD5" w:rsidRPr="004B2285" w:rsidRDefault="00B31CD5" w:rsidP="005B5974">
            <w:pPr>
              <w:jc w:val="center"/>
              <w:rPr>
                <w:rFonts w:eastAsia="Arial Unicode MS" w:cstheme="minorHAnsi"/>
                <w:color w:val="000000"/>
                <w:sz w:val="24"/>
                <w:szCs w:val="24"/>
              </w:rPr>
            </w:pPr>
          </w:p>
        </w:tc>
        <w:tc>
          <w:tcPr>
            <w:tcW w:w="1456" w:type="dxa"/>
            <w:shd w:val="clear" w:color="auto" w:fill="B6DDE8"/>
          </w:tcPr>
          <w:p w14:paraId="762365AB" w14:textId="77777777" w:rsidR="00B31CD5" w:rsidRPr="004B2285" w:rsidRDefault="00B31CD5" w:rsidP="005B5974">
            <w:pPr>
              <w:jc w:val="center"/>
              <w:rPr>
                <w:rFonts w:eastAsia="Calibri" w:cstheme="minorHAnsi"/>
                <w:b/>
                <w:bCs/>
                <w:color w:val="000000"/>
                <w:sz w:val="24"/>
                <w:szCs w:val="24"/>
              </w:rPr>
            </w:pPr>
          </w:p>
        </w:tc>
      </w:tr>
    </w:tbl>
    <w:p w14:paraId="6F4B90C8" w14:textId="77777777" w:rsidR="00B31CD5" w:rsidRPr="004B2285" w:rsidRDefault="00B31CD5" w:rsidP="00B31CD5">
      <w:pPr>
        <w:rPr>
          <w:rFonts w:cstheme="minorHAnsi"/>
          <w:sz w:val="24"/>
          <w:szCs w:val="24"/>
          <w:lang w:val="pt-BR"/>
        </w:rPr>
      </w:pPr>
    </w:p>
    <w:p w14:paraId="40FE2E8F" w14:textId="77777777" w:rsidR="00B31CD5" w:rsidRPr="004B2285" w:rsidRDefault="00B31CD5" w:rsidP="00B31CD5">
      <w:pPr>
        <w:spacing w:line="360" w:lineRule="auto"/>
        <w:rPr>
          <w:rFonts w:cstheme="minorHAnsi"/>
          <w:sz w:val="24"/>
          <w:szCs w:val="24"/>
        </w:rPr>
      </w:pPr>
    </w:p>
    <w:p w14:paraId="724CFEFC" w14:textId="77777777" w:rsidR="00B31CD5" w:rsidRPr="004B2285" w:rsidRDefault="00B31CD5" w:rsidP="00B31CD5">
      <w:pPr>
        <w:rPr>
          <w:rFonts w:cstheme="minorHAnsi"/>
          <w:b/>
          <w:bCs/>
          <w:sz w:val="24"/>
          <w:szCs w:val="24"/>
        </w:rPr>
      </w:pPr>
    </w:p>
    <w:p w14:paraId="0EDEFDFD" w14:textId="77777777" w:rsidR="00B31CD5" w:rsidRPr="004B2285" w:rsidRDefault="00B31CD5" w:rsidP="00B31CD5">
      <w:pPr>
        <w:rPr>
          <w:rFonts w:cstheme="minorHAnsi"/>
          <w:b/>
          <w:bCs/>
          <w:sz w:val="24"/>
          <w:szCs w:val="24"/>
        </w:rPr>
      </w:pPr>
    </w:p>
    <w:p w14:paraId="1BC290E1" w14:textId="77777777" w:rsidR="00B31CD5" w:rsidRPr="004B2285" w:rsidRDefault="00B31CD5" w:rsidP="00B31CD5">
      <w:pPr>
        <w:rPr>
          <w:rFonts w:cstheme="minorHAnsi"/>
          <w:b/>
          <w:bCs/>
          <w:sz w:val="24"/>
          <w:szCs w:val="24"/>
        </w:rPr>
      </w:pPr>
    </w:p>
    <w:p w14:paraId="123CC389" w14:textId="77777777" w:rsidR="00B31CD5" w:rsidRPr="004B2285" w:rsidRDefault="00B31CD5" w:rsidP="00B31CD5">
      <w:pPr>
        <w:rPr>
          <w:rFonts w:cstheme="minorHAnsi"/>
          <w:b/>
          <w:bCs/>
          <w:sz w:val="24"/>
          <w:szCs w:val="24"/>
        </w:rPr>
      </w:pPr>
    </w:p>
    <w:p w14:paraId="4026104C" w14:textId="77777777" w:rsidR="00B31CD5" w:rsidRPr="004B2285" w:rsidRDefault="00B31CD5" w:rsidP="00B31CD5">
      <w:pPr>
        <w:rPr>
          <w:rFonts w:cstheme="minorHAnsi"/>
          <w:b/>
          <w:bCs/>
          <w:sz w:val="24"/>
          <w:szCs w:val="24"/>
        </w:rPr>
      </w:pPr>
    </w:p>
    <w:p w14:paraId="0F4C0FED" w14:textId="77777777" w:rsidR="00B31CD5" w:rsidRPr="004B2285" w:rsidRDefault="00B31CD5" w:rsidP="00B31CD5">
      <w:pPr>
        <w:rPr>
          <w:rFonts w:cstheme="minorHAnsi"/>
          <w:b/>
          <w:bCs/>
          <w:sz w:val="24"/>
          <w:szCs w:val="24"/>
        </w:rPr>
      </w:pPr>
    </w:p>
    <w:p w14:paraId="740BA22E" w14:textId="77777777" w:rsidR="00B31CD5" w:rsidRPr="004B2285" w:rsidRDefault="00B31CD5" w:rsidP="00B31CD5">
      <w:pPr>
        <w:rPr>
          <w:rFonts w:cstheme="minorHAnsi"/>
          <w:b/>
          <w:bCs/>
          <w:sz w:val="24"/>
          <w:szCs w:val="24"/>
        </w:rPr>
      </w:pPr>
    </w:p>
    <w:p w14:paraId="7D59A98E" w14:textId="77777777" w:rsidR="00B31CD5" w:rsidRPr="004B2285" w:rsidRDefault="00B31CD5" w:rsidP="00B31CD5">
      <w:pPr>
        <w:rPr>
          <w:rFonts w:cstheme="minorHAnsi"/>
          <w:b/>
          <w:bCs/>
          <w:sz w:val="24"/>
          <w:szCs w:val="24"/>
        </w:rPr>
      </w:pPr>
    </w:p>
    <w:p w14:paraId="73CAADAF" w14:textId="77777777" w:rsidR="00B31CD5" w:rsidRPr="004B2285" w:rsidRDefault="00B31CD5" w:rsidP="00B31CD5">
      <w:pPr>
        <w:rPr>
          <w:rFonts w:cstheme="minorHAnsi"/>
          <w:b/>
          <w:bCs/>
          <w:sz w:val="24"/>
          <w:szCs w:val="24"/>
        </w:rPr>
      </w:pPr>
    </w:p>
    <w:p w14:paraId="41761194" w14:textId="77777777" w:rsidR="00B31CD5" w:rsidRPr="004B2285" w:rsidRDefault="00B31CD5" w:rsidP="00B31CD5">
      <w:pPr>
        <w:rPr>
          <w:rFonts w:cstheme="minorHAnsi"/>
          <w:b/>
          <w:bCs/>
          <w:sz w:val="24"/>
          <w:szCs w:val="24"/>
        </w:rPr>
      </w:pPr>
    </w:p>
    <w:p w14:paraId="698D301B" w14:textId="77777777" w:rsidR="00B31CD5" w:rsidRPr="004B2285" w:rsidRDefault="00B31CD5" w:rsidP="00B31CD5">
      <w:pPr>
        <w:rPr>
          <w:rFonts w:cstheme="minorHAnsi"/>
          <w:b/>
          <w:bCs/>
          <w:sz w:val="24"/>
          <w:szCs w:val="24"/>
        </w:rPr>
      </w:pPr>
    </w:p>
    <w:p w14:paraId="687B77BD" w14:textId="77777777" w:rsidR="00B31CD5" w:rsidRPr="004B2285" w:rsidRDefault="00B31CD5" w:rsidP="00B31CD5">
      <w:pPr>
        <w:rPr>
          <w:rFonts w:cstheme="minorHAnsi"/>
          <w:b/>
          <w:bCs/>
          <w:sz w:val="24"/>
          <w:szCs w:val="24"/>
        </w:rPr>
      </w:pPr>
    </w:p>
    <w:p w14:paraId="63AD7822" w14:textId="77777777" w:rsidR="00B31CD5" w:rsidRPr="004B2285" w:rsidRDefault="00B31CD5" w:rsidP="00B31CD5">
      <w:pPr>
        <w:rPr>
          <w:rFonts w:cstheme="minorHAnsi"/>
          <w:b/>
          <w:bCs/>
          <w:sz w:val="24"/>
          <w:szCs w:val="24"/>
        </w:rPr>
      </w:pPr>
    </w:p>
    <w:p w14:paraId="10E68E77" w14:textId="77777777" w:rsidR="00B31CD5" w:rsidRPr="004B2285" w:rsidRDefault="00B31CD5" w:rsidP="00B31CD5">
      <w:pPr>
        <w:rPr>
          <w:rFonts w:cstheme="minorHAnsi"/>
          <w:b/>
          <w:bCs/>
          <w:sz w:val="24"/>
          <w:szCs w:val="24"/>
        </w:rPr>
      </w:pPr>
    </w:p>
    <w:p w14:paraId="77F42419" w14:textId="77777777" w:rsidR="00B31CD5" w:rsidRPr="004B2285" w:rsidRDefault="00B31CD5" w:rsidP="00B31CD5">
      <w:pPr>
        <w:rPr>
          <w:rFonts w:cstheme="minorHAnsi"/>
          <w:b/>
          <w:bCs/>
          <w:sz w:val="24"/>
          <w:szCs w:val="24"/>
        </w:rPr>
      </w:pPr>
    </w:p>
    <w:p w14:paraId="6C19CE1D" w14:textId="77777777" w:rsidR="00B31CD5" w:rsidRPr="004B2285" w:rsidRDefault="00B31CD5" w:rsidP="00B31CD5">
      <w:pPr>
        <w:rPr>
          <w:rFonts w:cstheme="minorHAnsi"/>
          <w:b/>
          <w:bCs/>
          <w:sz w:val="24"/>
          <w:szCs w:val="24"/>
        </w:rPr>
      </w:pPr>
    </w:p>
    <w:p w14:paraId="35051244" w14:textId="77777777" w:rsidR="00B31CD5" w:rsidRPr="004B2285" w:rsidRDefault="00B31CD5" w:rsidP="00B31CD5">
      <w:pPr>
        <w:rPr>
          <w:rFonts w:cstheme="minorHAnsi"/>
          <w:b/>
          <w:bCs/>
          <w:sz w:val="24"/>
          <w:szCs w:val="24"/>
        </w:rPr>
      </w:pPr>
    </w:p>
    <w:p w14:paraId="1E9A8B8E" w14:textId="77777777" w:rsidR="00B31CD5" w:rsidRPr="004B2285" w:rsidRDefault="00B31CD5" w:rsidP="00B31CD5">
      <w:pPr>
        <w:rPr>
          <w:rFonts w:cstheme="minorHAnsi"/>
          <w:b/>
          <w:bCs/>
          <w:sz w:val="24"/>
          <w:szCs w:val="24"/>
        </w:rPr>
      </w:pPr>
    </w:p>
    <w:p w14:paraId="2187E585" w14:textId="77777777" w:rsidR="002178C2" w:rsidRPr="004B2285" w:rsidRDefault="002178C2" w:rsidP="00B31CD5">
      <w:pPr>
        <w:rPr>
          <w:rFonts w:cstheme="minorHAnsi"/>
          <w:b/>
          <w:bCs/>
          <w:sz w:val="24"/>
          <w:szCs w:val="24"/>
        </w:rPr>
      </w:pPr>
    </w:p>
    <w:tbl>
      <w:tblPr>
        <w:tblpPr w:leftFromText="141" w:rightFromText="141" w:vertAnchor="text" w:horzAnchor="margin" w:tblpXSpec="center" w:tblpY="104"/>
        <w:tblW w:w="9145"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Layout w:type="fixed"/>
        <w:tblLook w:val="0000" w:firstRow="0" w:lastRow="0" w:firstColumn="0" w:lastColumn="0" w:noHBand="0" w:noVBand="0"/>
      </w:tblPr>
      <w:tblGrid>
        <w:gridCol w:w="6060"/>
        <w:gridCol w:w="1661"/>
        <w:gridCol w:w="1424"/>
      </w:tblGrid>
      <w:tr w:rsidR="002572E4" w:rsidRPr="004B2285" w14:paraId="269E517D" w14:textId="77777777" w:rsidTr="00091A95">
        <w:trPr>
          <w:trHeight w:val="245"/>
        </w:trPr>
        <w:tc>
          <w:tcPr>
            <w:tcW w:w="6060" w:type="dxa"/>
            <w:shd w:val="clear" w:color="auto" w:fill="B6DDE8"/>
          </w:tcPr>
          <w:p w14:paraId="3AC9C82A" w14:textId="77777777" w:rsidR="002572E4" w:rsidRPr="004B2285" w:rsidRDefault="002572E4" w:rsidP="00091A95">
            <w:pPr>
              <w:rPr>
                <w:rFonts w:eastAsia="Calibri" w:cstheme="minorHAnsi"/>
                <w:color w:val="000000"/>
                <w:sz w:val="24"/>
                <w:szCs w:val="24"/>
              </w:rPr>
            </w:pPr>
          </w:p>
        </w:tc>
        <w:tc>
          <w:tcPr>
            <w:tcW w:w="1661" w:type="dxa"/>
            <w:shd w:val="clear" w:color="auto" w:fill="EDF6F9"/>
          </w:tcPr>
          <w:p w14:paraId="6A10CC6C" w14:textId="77777777" w:rsidR="002572E4" w:rsidRPr="004B2285" w:rsidRDefault="002572E4" w:rsidP="00091A95">
            <w:pPr>
              <w:jc w:val="center"/>
              <w:rPr>
                <w:rFonts w:eastAsia="Arial Unicode MS" w:cstheme="minorHAnsi"/>
                <w:color w:val="000000"/>
                <w:sz w:val="24"/>
                <w:szCs w:val="24"/>
              </w:rPr>
            </w:pPr>
          </w:p>
        </w:tc>
        <w:tc>
          <w:tcPr>
            <w:tcW w:w="1424" w:type="dxa"/>
            <w:shd w:val="clear" w:color="auto" w:fill="B6DDE8"/>
          </w:tcPr>
          <w:p w14:paraId="217F2AEC" w14:textId="77777777" w:rsidR="002572E4" w:rsidRPr="004B2285" w:rsidRDefault="002572E4" w:rsidP="00091A95">
            <w:pPr>
              <w:jc w:val="center"/>
              <w:rPr>
                <w:rFonts w:eastAsia="Calibri" w:cstheme="minorHAnsi"/>
                <w:b/>
                <w:bCs/>
                <w:color w:val="000000"/>
                <w:sz w:val="24"/>
                <w:szCs w:val="24"/>
              </w:rPr>
            </w:pPr>
          </w:p>
        </w:tc>
      </w:tr>
      <w:tr w:rsidR="002572E4" w:rsidRPr="004B2285" w14:paraId="6332219A" w14:textId="77777777" w:rsidTr="00091A95">
        <w:trPr>
          <w:trHeight w:val="313"/>
        </w:trPr>
        <w:tc>
          <w:tcPr>
            <w:tcW w:w="6060" w:type="dxa"/>
            <w:shd w:val="clear" w:color="auto" w:fill="B6DDE8"/>
          </w:tcPr>
          <w:p w14:paraId="22A8F344" w14:textId="77777777" w:rsidR="002572E4" w:rsidRPr="004B2285" w:rsidRDefault="002572E4" w:rsidP="00091A95">
            <w:pPr>
              <w:rPr>
                <w:rFonts w:eastAsia="Calibri" w:cstheme="minorHAnsi"/>
                <w:b/>
                <w:color w:val="000000"/>
                <w:sz w:val="24"/>
                <w:szCs w:val="24"/>
              </w:rPr>
            </w:pPr>
            <w:r w:rsidRPr="004B2285">
              <w:rPr>
                <w:rFonts w:eastAsia="Calibri" w:cstheme="minorHAnsi"/>
                <w:b/>
                <w:color w:val="000000"/>
                <w:sz w:val="24"/>
                <w:szCs w:val="24"/>
              </w:rPr>
              <w:t xml:space="preserve">1 </w:t>
            </w:r>
            <w:proofErr w:type="gramStart"/>
            <w:r w:rsidRPr="004B2285">
              <w:rPr>
                <w:rFonts w:eastAsia="Calibri" w:cstheme="minorHAnsi"/>
                <w:b/>
                <w:color w:val="000000"/>
                <w:sz w:val="24"/>
                <w:szCs w:val="24"/>
              </w:rPr>
              <w:t>Soplador</w:t>
            </w:r>
            <w:proofErr w:type="gramEnd"/>
            <w:r w:rsidRPr="004B2285">
              <w:rPr>
                <w:rFonts w:eastAsia="Calibri" w:cstheme="minorHAnsi"/>
                <w:b/>
                <w:color w:val="000000"/>
                <w:sz w:val="24"/>
                <w:szCs w:val="24"/>
              </w:rPr>
              <w:t xml:space="preserve"> de 10 HP =250 ff</w:t>
            </w:r>
            <w:r w:rsidRPr="004B2285">
              <w:rPr>
                <w:rFonts w:eastAsia="Calibri" w:cstheme="minorHAnsi"/>
                <w:b/>
                <w:color w:val="000000"/>
                <w:sz w:val="24"/>
                <w:szCs w:val="24"/>
                <w:vertAlign w:val="superscript"/>
              </w:rPr>
              <w:t>3</w:t>
            </w:r>
            <w:r w:rsidRPr="004B2285">
              <w:rPr>
                <w:rFonts w:eastAsia="Calibri" w:cstheme="minorHAnsi"/>
                <w:b/>
                <w:color w:val="000000"/>
                <w:sz w:val="24"/>
                <w:szCs w:val="24"/>
              </w:rPr>
              <w:t>/min, Presión de 7 Lb/in</w:t>
            </w:r>
            <w:r w:rsidRPr="004B2285">
              <w:rPr>
                <w:rFonts w:eastAsia="Calibri" w:cstheme="minorHAnsi"/>
                <w:b/>
                <w:color w:val="000000"/>
                <w:sz w:val="24"/>
                <w:szCs w:val="24"/>
                <w:vertAlign w:val="superscript"/>
              </w:rPr>
              <w:t>2</w:t>
            </w:r>
          </w:p>
          <w:p w14:paraId="46893CC9" w14:textId="37852095" w:rsidR="002572E4" w:rsidRPr="004B2285" w:rsidRDefault="002572E4" w:rsidP="00091A95">
            <w:pPr>
              <w:rPr>
                <w:rFonts w:eastAsia="Calibri" w:cstheme="minorHAnsi"/>
                <w:color w:val="000000"/>
                <w:sz w:val="24"/>
                <w:szCs w:val="24"/>
              </w:rPr>
            </w:pPr>
            <w:r w:rsidRPr="004B2285">
              <w:rPr>
                <w:rFonts w:eastAsia="Calibri" w:cstheme="minorHAnsi"/>
                <w:color w:val="000000"/>
                <w:sz w:val="24"/>
                <w:szCs w:val="24"/>
              </w:rPr>
              <w:t xml:space="preserve">1 </w:t>
            </w:r>
            <w:proofErr w:type="gramStart"/>
            <w:r w:rsidRPr="004B2285">
              <w:rPr>
                <w:rFonts w:eastAsia="Calibri" w:cstheme="minorHAnsi"/>
                <w:color w:val="000000"/>
                <w:sz w:val="24"/>
                <w:szCs w:val="24"/>
              </w:rPr>
              <w:t>Soplador</w:t>
            </w:r>
            <w:proofErr w:type="gramEnd"/>
            <w:r w:rsidRPr="004B2285">
              <w:rPr>
                <w:rFonts w:eastAsia="Calibri" w:cstheme="minorHAnsi"/>
                <w:color w:val="000000"/>
                <w:sz w:val="24"/>
                <w:szCs w:val="24"/>
              </w:rPr>
              <w:t xml:space="preserve"> de </w:t>
            </w:r>
            <w:r>
              <w:rPr>
                <w:rFonts w:eastAsia="Calibri" w:cstheme="minorHAnsi"/>
                <w:color w:val="000000"/>
                <w:sz w:val="24"/>
                <w:szCs w:val="24"/>
              </w:rPr>
              <w:t>10</w:t>
            </w:r>
            <w:r w:rsidRPr="004B2285">
              <w:rPr>
                <w:rFonts w:eastAsia="Calibri" w:cstheme="minorHAnsi"/>
                <w:color w:val="000000"/>
                <w:sz w:val="24"/>
                <w:szCs w:val="24"/>
              </w:rPr>
              <w:t xml:space="preserve"> HP = </w:t>
            </w:r>
            <w:r>
              <w:rPr>
                <w:rFonts w:eastAsia="Calibri" w:cstheme="minorHAnsi"/>
                <w:color w:val="000000"/>
                <w:sz w:val="24"/>
                <w:szCs w:val="24"/>
              </w:rPr>
              <w:t>250</w:t>
            </w:r>
            <w:r w:rsidRPr="004B2285">
              <w:rPr>
                <w:rFonts w:eastAsia="Calibri" w:cstheme="minorHAnsi"/>
                <w:color w:val="000000"/>
                <w:sz w:val="24"/>
                <w:szCs w:val="24"/>
              </w:rPr>
              <w:t xml:space="preserve"> ft</w:t>
            </w:r>
            <w:r w:rsidRPr="004B2285">
              <w:rPr>
                <w:rFonts w:eastAsia="Calibri" w:cstheme="minorHAnsi"/>
                <w:color w:val="000000"/>
                <w:sz w:val="24"/>
                <w:szCs w:val="24"/>
                <w:vertAlign w:val="superscript"/>
              </w:rPr>
              <w:t>3</w:t>
            </w:r>
            <w:r w:rsidRPr="004B2285">
              <w:rPr>
                <w:rFonts w:eastAsia="Calibri" w:cstheme="minorHAnsi"/>
                <w:color w:val="000000"/>
                <w:sz w:val="24"/>
                <w:szCs w:val="24"/>
              </w:rPr>
              <w:t xml:space="preserve">/min (Reserva) </w:t>
            </w:r>
          </w:p>
          <w:p w14:paraId="19EDD6FE" w14:textId="47BE9001" w:rsidR="002572E4" w:rsidRPr="004B2285" w:rsidRDefault="002572E4" w:rsidP="00091A95">
            <w:pPr>
              <w:rPr>
                <w:rFonts w:eastAsia="Calibri" w:cstheme="minorHAnsi"/>
                <w:color w:val="000000"/>
                <w:sz w:val="24"/>
                <w:szCs w:val="24"/>
              </w:rPr>
            </w:pPr>
            <w:proofErr w:type="gramStart"/>
            <w:r w:rsidRPr="004B2285">
              <w:rPr>
                <w:rFonts w:eastAsia="Calibri" w:cstheme="minorHAnsi"/>
                <w:color w:val="000000"/>
                <w:sz w:val="24"/>
                <w:szCs w:val="24"/>
              </w:rPr>
              <w:t>Total</w:t>
            </w:r>
            <w:proofErr w:type="gramEnd"/>
            <w:r w:rsidRPr="004B2285">
              <w:rPr>
                <w:rFonts w:eastAsia="Calibri" w:cstheme="minorHAnsi"/>
                <w:color w:val="000000"/>
                <w:sz w:val="24"/>
                <w:szCs w:val="24"/>
              </w:rPr>
              <w:t xml:space="preserve"> de equipos instalados </w:t>
            </w:r>
            <w:r w:rsidR="00C8572B">
              <w:rPr>
                <w:rFonts w:eastAsia="Calibri" w:cstheme="minorHAnsi"/>
                <w:color w:val="000000"/>
                <w:sz w:val="24"/>
                <w:szCs w:val="24"/>
              </w:rPr>
              <w:t>2</w:t>
            </w:r>
          </w:p>
        </w:tc>
        <w:tc>
          <w:tcPr>
            <w:tcW w:w="1661" w:type="dxa"/>
            <w:shd w:val="clear" w:color="auto" w:fill="A5D5E2"/>
          </w:tcPr>
          <w:p w14:paraId="545D9E4C" w14:textId="77777777" w:rsidR="002572E4" w:rsidRPr="004B2285" w:rsidRDefault="002572E4" w:rsidP="00091A95">
            <w:pPr>
              <w:jc w:val="center"/>
              <w:rPr>
                <w:rFonts w:eastAsia="Calibri" w:cstheme="minorHAnsi"/>
                <w:color w:val="000000"/>
                <w:sz w:val="24"/>
                <w:szCs w:val="24"/>
              </w:rPr>
            </w:pPr>
            <w:r w:rsidRPr="004B2285">
              <w:rPr>
                <w:rFonts w:eastAsia="Calibri" w:cstheme="minorHAnsi"/>
                <w:color w:val="000000"/>
                <w:sz w:val="24"/>
                <w:szCs w:val="24"/>
              </w:rPr>
              <w:t>1 equipos en operación</w:t>
            </w:r>
          </w:p>
        </w:tc>
        <w:tc>
          <w:tcPr>
            <w:tcW w:w="1424" w:type="dxa"/>
            <w:shd w:val="clear" w:color="auto" w:fill="B6DDE8"/>
          </w:tcPr>
          <w:p w14:paraId="268EA327" w14:textId="77777777" w:rsidR="002572E4" w:rsidRPr="004B2285" w:rsidRDefault="002572E4" w:rsidP="00091A95">
            <w:pPr>
              <w:jc w:val="center"/>
              <w:rPr>
                <w:rFonts w:eastAsia="Calibri" w:cstheme="minorHAnsi"/>
                <w:b/>
                <w:bCs/>
                <w:color w:val="000000"/>
                <w:sz w:val="24"/>
                <w:szCs w:val="24"/>
              </w:rPr>
            </w:pPr>
            <w:r w:rsidRPr="004B2285">
              <w:rPr>
                <w:rFonts w:eastAsia="Calibri" w:cstheme="minorHAnsi"/>
                <w:b/>
                <w:bCs/>
                <w:color w:val="000000"/>
                <w:sz w:val="24"/>
                <w:szCs w:val="24"/>
              </w:rPr>
              <w:t>250.00</w:t>
            </w:r>
          </w:p>
          <w:p w14:paraId="4915C4F7" w14:textId="77777777" w:rsidR="002572E4" w:rsidRPr="004B2285" w:rsidRDefault="002572E4" w:rsidP="00091A95">
            <w:pPr>
              <w:jc w:val="center"/>
              <w:rPr>
                <w:rFonts w:eastAsia="Calibri" w:cstheme="minorHAnsi"/>
                <w:color w:val="000000"/>
                <w:sz w:val="24"/>
                <w:szCs w:val="24"/>
              </w:rPr>
            </w:pPr>
          </w:p>
        </w:tc>
      </w:tr>
      <w:tr w:rsidR="002572E4" w:rsidRPr="004B2285" w14:paraId="76FA6DDB" w14:textId="77777777" w:rsidTr="00091A95">
        <w:trPr>
          <w:trHeight w:val="245"/>
        </w:trPr>
        <w:tc>
          <w:tcPr>
            <w:tcW w:w="6060" w:type="dxa"/>
            <w:shd w:val="clear" w:color="auto" w:fill="B6DDE8"/>
          </w:tcPr>
          <w:p w14:paraId="1540040A" w14:textId="74A762B5" w:rsidR="002572E4" w:rsidRPr="004B2285" w:rsidRDefault="002572E4" w:rsidP="00091A95">
            <w:pPr>
              <w:rPr>
                <w:rFonts w:eastAsia="Calibri" w:cstheme="minorHAnsi"/>
                <w:b/>
                <w:bCs/>
                <w:color w:val="000000"/>
                <w:sz w:val="24"/>
                <w:szCs w:val="24"/>
              </w:rPr>
            </w:pPr>
            <w:r w:rsidRPr="004B2285">
              <w:rPr>
                <w:rFonts w:eastAsia="Calibri" w:cstheme="minorHAnsi"/>
                <w:b/>
                <w:bCs/>
                <w:color w:val="000000"/>
                <w:sz w:val="24"/>
                <w:szCs w:val="24"/>
              </w:rPr>
              <w:t>Se propone sopladores Gardner Denver lobulares</w:t>
            </w:r>
          </w:p>
        </w:tc>
        <w:tc>
          <w:tcPr>
            <w:tcW w:w="1661" w:type="dxa"/>
            <w:shd w:val="clear" w:color="auto" w:fill="EDF6F9"/>
          </w:tcPr>
          <w:p w14:paraId="53E7A71C" w14:textId="77777777" w:rsidR="002572E4" w:rsidRPr="004B2285" w:rsidRDefault="002572E4" w:rsidP="00091A95">
            <w:pPr>
              <w:jc w:val="center"/>
              <w:rPr>
                <w:rFonts w:eastAsia="Arial Unicode MS" w:cstheme="minorHAnsi"/>
                <w:color w:val="000000"/>
                <w:sz w:val="24"/>
                <w:szCs w:val="24"/>
              </w:rPr>
            </w:pPr>
          </w:p>
        </w:tc>
        <w:tc>
          <w:tcPr>
            <w:tcW w:w="1424" w:type="dxa"/>
            <w:shd w:val="clear" w:color="auto" w:fill="B6DDE8"/>
          </w:tcPr>
          <w:p w14:paraId="7902AED7" w14:textId="77777777" w:rsidR="002572E4" w:rsidRPr="004B2285" w:rsidRDefault="002572E4" w:rsidP="00091A95">
            <w:pPr>
              <w:jc w:val="center"/>
              <w:rPr>
                <w:rFonts w:eastAsia="Calibri" w:cstheme="minorHAnsi"/>
                <w:b/>
                <w:bCs/>
                <w:color w:val="000000"/>
                <w:sz w:val="24"/>
                <w:szCs w:val="24"/>
              </w:rPr>
            </w:pPr>
          </w:p>
        </w:tc>
      </w:tr>
      <w:tr w:rsidR="002572E4" w:rsidRPr="004B2285" w14:paraId="2857E276" w14:textId="77777777" w:rsidTr="00091A95">
        <w:trPr>
          <w:trHeight w:val="245"/>
        </w:trPr>
        <w:tc>
          <w:tcPr>
            <w:tcW w:w="6060" w:type="dxa"/>
            <w:shd w:val="clear" w:color="auto" w:fill="B6DDE8"/>
          </w:tcPr>
          <w:p w14:paraId="00555F3A" w14:textId="77777777" w:rsidR="002572E4" w:rsidRPr="004B2285" w:rsidRDefault="002572E4" w:rsidP="00091A95">
            <w:pPr>
              <w:jc w:val="right"/>
              <w:rPr>
                <w:rFonts w:eastAsia="Calibri" w:cstheme="minorHAnsi"/>
                <w:b/>
                <w:bCs/>
                <w:color w:val="000000"/>
                <w:sz w:val="24"/>
                <w:szCs w:val="24"/>
              </w:rPr>
            </w:pPr>
            <w:r w:rsidRPr="004B2285">
              <w:rPr>
                <w:rFonts w:eastAsia="Calibri" w:cstheme="minorHAnsi"/>
                <w:b/>
                <w:bCs/>
                <w:color w:val="000000"/>
                <w:sz w:val="24"/>
                <w:szCs w:val="24"/>
              </w:rPr>
              <w:t>SUMA DEL SISTEMA TOTAL=</w:t>
            </w:r>
          </w:p>
        </w:tc>
        <w:tc>
          <w:tcPr>
            <w:tcW w:w="1661" w:type="dxa"/>
            <w:shd w:val="clear" w:color="auto" w:fill="A5D5E2"/>
          </w:tcPr>
          <w:p w14:paraId="6632E080" w14:textId="77777777" w:rsidR="002572E4" w:rsidRPr="004B2285" w:rsidRDefault="002572E4" w:rsidP="00091A95">
            <w:pPr>
              <w:jc w:val="center"/>
              <w:rPr>
                <w:rFonts w:eastAsia="Arial Unicode MS" w:cstheme="minorHAnsi"/>
                <w:color w:val="000000"/>
                <w:sz w:val="24"/>
                <w:szCs w:val="24"/>
              </w:rPr>
            </w:pPr>
          </w:p>
        </w:tc>
        <w:tc>
          <w:tcPr>
            <w:tcW w:w="1424" w:type="dxa"/>
            <w:shd w:val="clear" w:color="auto" w:fill="B6DDE8"/>
          </w:tcPr>
          <w:p w14:paraId="48DB83B0" w14:textId="77777777" w:rsidR="002572E4" w:rsidRPr="004B2285" w:rsidRDefault="002572E4" w:rsidP="00091A95">
            <w:pPr>
              <w:jc w:val="center"/>
              <w:rPr>
                <w:rFonts w:eastAsia="Calibri" w:cstheme="minorHAnsi"/>
                <w:b/>
                <w:bCs/>
                <w:color w:val="000000"/>
                <w:sz w:val="24"/>
                <w:szCs w:val="24"/>
              </w:rPr>
            </w:pPr>
            <w:r w:rsidRPr="004B2285">
              <w:rPr>
                <w:rFonts w:eastAsia="Calibri" w:cstheme="minorHAnsi"/>
                <w:b/>
                <w:bCs/>
                <w:color w:val="000000"/>
                <w:sz w:val="24"/>
                <w:szCs w:val="24"/>
              </w:rPr>
              <w:t>250.00</w:t>
            </w:r>
          </w:p>
        </w:tc>
      </w:tr>
    </w:tbl>
    <w:p w14:paraId="3F10D699" w14:textId="211066C4" w:rsidR="00B31CD5" w:rsidRDefault="00B31CD5" w:rsidP="00B31CD5">
      <w:pPr>
        <w:rPr>
          <w:rFonts w:cstheme="minorHAnsi"/>
          <w:b/>
          <w:bCs/>
          <w:sz w:val="24"/>
          <w:szCs w:val="24"/>
        </w:rPr>
      </w:pPr>
    </w:p>
    <w:p w14:paraId="0D433776" w14:textId="2A6ADF60" w:rsidR="005D25AE" w:rsidRDefault="005D25AE" w:rsidP="00B31CD5">
      <w:pPr>
        <w:rPr>
          <w:rFonts w:cstheme="minorHAnsi"/>
          <w:b/>
          <w:bCs/>
          <w:sz w:val="24"/>
          <w:szCs w:val="24"/>
        </w:rPr>
      </w:pPr>
    </w:p>
    <w:p w14:paraId="61081D65" w14:textId="4254221E" w:rsidR="005D25AE" w:rsidRDefault="005D25AE" w:rsidP="00B31CD5">
      <w:pPr>
        <w:rPr>
          <w:rFonts w:cstheme="minorHAnsi"/>
          <w:b/>
          <w:bCs/>
          <w:sz w:val="24"/>
          <w:szCs w:val="24"/>
        </w:rPr>
      </w:pPr>
    </w:p>
    <w:p w14:paraId="30ADADCB" w14:textId="34B0934C" w:rsidR="005D25AE" w:rsidRDefault="005D25AE" w:rsidP="00B31CD5">
      <w:pPr>
        <w:rPr>
          <w:rFonts w:cstheme="minorHAnsi"/>
          <w:b/>
          <w:bCs/>
          <w:sz w:val="24"/>
          <w:szCs w:val="24"/>
        </w:rPr>
      </w:pPr>
    </w:p>
    <w:p w14:paraId="750F8BDE" w14:textId="124ACD1D" w:rsidR="005D25AE" w:rsidRDefault="005D25AE" w:rsidP="00B31CD5">
      <w:pPr>
        <w:rPr>
          <w:rFonts w:cstheme="minorHAnsi"/>
          <w:b/>
          <w:bCs/>
          <w:sz w:val="24"/>
          <w:szCs w:val="24"/>
        </w:rPr>
      </w:pPr>
    </w:p>
    <w:p w14:paraId="113B10A1" w14:textId="48829741" w:rsidR="005D25AE" w:rsidRDefault="005D25AE" w:rsidP="00B31CD5">
      <w:pPr>
        <w:rPr>
          <w:rFonts w:cstheme="minorHAnsi"/>
          <w:b/>
          <w:bCs/>
          <w:sz w:val="24"/>
          <w:szCs w:val="24"/>
        </w:rPr>
      </w:pPr>
    </w:p>
    <w:p w14:paraId="54F1724D" w14:textId="77777777" w:rsidR="00C8572B" w:rsidRDefault="00C8572B" w:rsidP="00B31CD5">
      <w:pPr>
        <w:rPr>
          <w:rFonts w:cstheme="minorHAnsi"/>
          <w:b/>
          <w:bCs/>
          <w:sz w:val="24"/>
          <w:szCs w:val="24"/>
        </w:rPr>
      </w:pPr>
    </w:p>
    <w:tbl>
      <w:tblPr>
        <w:tblpPr w:leftFromText="141" w:rightFromText="141" w:vertAnchor="text" w:horzAnchor="margin" w:tblpXSpec="center" w:tblpY="104"/>
        <w:tblW w:w="9145"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Layout w:type="fixed"/>
        <w:tblLook w:val="0000" w:firstRow="0" w:lastRow="0" w:firstColumn="0" w:lastColumn="0" w:noHBand="0" w:noVBand="0"/>
      </w:tblPr>
      <w:tblGrid>
        <w:gridCol w:w="6060"/>
        <w:gridCol w:w="1661"/>
        <w:gridCol w:w="1424"/>
      </w:tblGrid>
      <w:tr w:rsidR="00C8572B" w:rsidRPr="004B2285" w14:paraId="2ADA1896" w14:textId="77777777" w:rsidTr="00091A95">
        <w:trPr>
          <w:trHeight w:val="357"/>
        </w:trPr>
        <w:tc>
          <w:tcPr>
            <w:tcW w:w="9145" w:type="dxa"/>
            <w:gridSpan w:val="3"/>
            <w:shd w:val="clear" w:color="auto" w:fill="EDF6F9"/>
          </w:tcPr>
          <w:p w14:paraId="339FCAA1" w14:textId="77777777" w:rsidR="00C8572B" w:rsidRPr="004B2285" w:rsidRDefault="00C8572B" w:rsidP="00091A95">
            <w:pPr>
              <w:jc w:val="center"/>
              <w:rPr>
                <w:rFonts w:eastAsia="Calibri" w:cstheme="minorHAnsi"/>
                <w:color w:val="000000"/>
                <w:sz w:val="24"/>
                <w:szCs w:val="24"/>
              </w:rPr>
            </w:pPr>
          </w:p>
          <w:p w14:paraId="142D59C8" w14:textId="77777777" w:rsidR="00C8572B" w:rsidRPr="004B2285" w:rsidRDefault="00C8572B" w:rsidP="00091A95">
            <w:pPr>
              <w:jc w:val="center"/>
              <w:rPr>
                <w:rFonts w:eastAsia="Calibri" w:cstheme="minorHAnsi"/>
                <w:b/>
                <w:bCs/>
                <w:color w:val="000000"/>
                <w:sz w:val="24"/>
                <w:szCs w:val="24"/>
              </w:rPr>
            </w:pPr>
            <w:r w:rsidRPr="004B2285">
              <w:rPr>
                <w:rFonts w:eastAsia="Calibri" w:cstheme="minorHAnsi"/>
                <w:color w:val="000000"/>
                <w:sz w:val="24"/>
                <w:szCs w:val="24"/>
              </w:rPr>
              <w:t>RESULTADOS DEL EFLUENTE</w:t>
            </w:r>
          </w:p>
        </w:tc>
      </w:tr>
      <w:tr w:rsidR="00C8572B" w:rsidRPr="004B2285" w14:paraId="52AB3BF3" w14:textId="77777777" w:rsidTr="00091A95">
        <w:trPr>
          <w:trHeight w:val="245"/>
        </w:trPr>
        <w:tc>
          <w:tcPr>
            <w:tcW w:w="6060" w:type="dxa"/>
            <w:shd w:val="clear" w:color="auto" w:fill="B6DDE8"/>
          </w:tcPr>
          <w:p w14:paraId="0BEDFE8C" w14:textId="77777777" w:rsidR="00C8572B" w:rsidRPr="004B2285" w:rsidRDefault="00C8572B" w:rsidP="00091A95">
            <w:pPr>
              <w:rPr>
                <w:rFonts w:eastAsia="Calibri" w:cstheme="minorHAnsi"/>
                <w:color w:val="000000"/>
                <w:sz w:val="24"/>
                <w:szCs w:val="24"/>
              </w:rPr>
            </w:pPr>
          </w:p>
        </w:tc>
        <w:tc>
          <w:tcPr>
            <w:tcW w:w="1661" w:type="dxa"/>
            <w:shd w:val="clear" w:color="auto" w:fill="A5D5E2"/>
          </w:tcPr>
          <w:p w14:paraId="444B0259" w14:textId="77777777" w:rsidR="00C8572B" w:rsidRPr="004B2285" w:rsidRDefault="00C8572B" w:rsidP="00091A95">
            <w:pPr>
              <w:jc w:val="center"/>
              <w:rPr>
                <w:rFonts w:eastAsia="Arial Unicode MS" w:cstheme="minorHAnsi"/>
                <w:color w:val="000000"/>
                <w:sz w:val="24"/>
                <w:szCs w:val="24"/>
              </w:rPr>
            </w:pPr>
          </w:p>
        </w:tc>
        <w:tc>
          <w:tcPr>
            <w:tcW w:w="1424" w:type="dxa"/>
            <w:shd w:val="clear" w:color="auto" w:fill="B6DDE8"/>
          </w:tcPr>
          <w:p w14:paraId="0CA5E0BC" w14:textId="77777777" w:rsidR="00C8572B" w:rsidRPr="004B2285" w:rsidRDefault="00C8572B" w:rsidP="00091A95">
            <w:pPr>
              <w:jc w:val="center"/>
              <w:rPr>
                <w:rFonts w:eastAsia="Calibri" w:cstheme="minorHAnsi"/>
                <w:b/>
                <w:bCs/>
                <w:color w:val="000000"/>
                <w:sz w:val="24"/>
                <w:szCs w:val="24"/>
              </w:rPr>
            </w:pPr>
          </w:p>
        </w:tc>
      </w:tr>
      <w:tr w:rsidR="00C8572B" w:rsidRPr="004B2285" w14:paraId="1E812188" w14:textId="77777777" w:rsidTr="00091A95">
        <w:trPr>
          <w:trHeight w:val="245"/>
        </w:trPr>
        <w:tc>
          <w:tcPr>
            <w:tcW w:w="6060" w:type="dxa"/>
            <w:shd w:val="clear" w:color="auto" w:fill="B6DDE8"/>
          </w:tcPr>
          <w:p w14:paraId="0E27C733" w14:textId="14E63A2C" w:rsidR="00C8572B" w:rsidRPr="004B2285" w:rsidRDefault="00C8572B" w:rsidP="00091A95">
            <w:pPr>
              <w:rPr>
                <w:rFonts w:eastAsia="Arial Unicode MS" w:cstheme="minorHAnsi"/>
                <w:color w:val="000000"/>
                <w:sz w:val="24"/>
                <w:szCs w:val="24"/>
              </w:rPr>
            </w:pPr>
            <w:r w:rsidRPr="004B2285">
              <w:rPr>
                <w:rFonts w:eastAsia="Calibri" w:cstheme="minorHAnsi"/>
                <w:color w:val="000000"/>
                <w:sz w:val="24"/>
                <w:szCs w:val="24"/>
              </w:rPr>
              <w:t xml:space="preserve"> DBO (Efluente)</w:t>
            </w:r>
          </w:p>
        </w:tc>
        <w:tc>
          <w:tcPr>
            <w:tcW w:w="1661" w:type="dxa"/>
            <w:shd w:val="clear" w:color="auto" w:fill="EDF6F9"/>
          </w:tcPr>
          <w:p w14:paraId="2711B4EA" w14:textId="77777777" w:rsidR="00C8572B" w:rsidRPr="004B2285" w:rsidRDefault="00C8572B" w:rsidP="00091A95">
            <w:pPr>
              <w:jc w:val="center"/>
              <w:rPr>
                <w:rFonts w:eastAsia="Arial Unicode MS" w:cstheme="minorHAnsi"/>
                <w:color w:val="000000"/>
                <w:sz w:val="24"/>
                <w:szCs w:val="24"/>
              </w:rPr>
            </w:pPr>
            <w:r w:rsidRPr="004B2285">
              <w:rPr>
                <w:rFonts w:eastAsia="Calibri" w:cstheme="minorHAnsi"/>
                <w:color w:val="000000"/>
                <w:sz w:val="24"/>
                <w:szCs w:val="24"/>
              </w:rPr>
              <w:t>mg/l</w:t>
            </w:r>
          </w:p>
        </w:tc>
        <w:tc>
          <w:tcPr>
            <w:tcW w:w="1424" w:type="dxa"/>
            <w:shd w:val="clear" w:color="auto" w:fill="B6DDE8"/>
          </w:tcPr>
          <w:p w14:paraId="6D563020" w14:textId="77777777" w:rsidR="00C8572B" w:rsidRPr="004B2285" w:rsidRDefault="00C8572B" w:rsidP="00091A95">
            <w:pPr>
              <w:jc w:val="center"/>
              <w:rPr>
                <w:rFonts w:eastAsia="Arial Unicode MS" w:cstheme="minorHAnsi"/>
                <w:b/>
                <w:bCs/>
                <w:color w:val="000000"/>
                <w:sz w:val="24"/>
                <w:szCs w:val="24"/>
                <w:highlight w:val="yellow"/>
              </w:rPr>
            </w:pPr>
            <w:proofErr w:type="gramStart"/>
            <w:r w:rsidRPr="004B2285">
              <w:rPr>
                <w:rFonts w:eastAsia="Calibri" w:cstheme="minorHAnsi"/>
                <w:b/>
                <w:bCs/>
                <w:color w:val="000000"/>
                <w:sz w:val="24"/>
                <w:szCs w:val="24"/>
              </w:rPr>
              <w:t>0  -</w:t>
            </w:r>
            <w:proofErr w:type="gramEnd"/>
            <w:r w:rsidRPr="004B2285">
              <w:rPr>
                <w:rFonts w:eastAsia="Calibri" w:cstheme="minorHAnsi"/>
                <w:b/>
                <w:bCs/>
                <w:color w:val="000000"/>
                <w:sz w:val="24"/>
                <w:szCs w:val="24"/>
              </w:rPr>
              <w:t xml:space="preserve"> 20</w:t>
            </w:r>
          </w:p>
        </w:tc>
      </w:tr>
      <w:tr w:rsidR="00C8572B" w:rsidRPr="004B2285" w14:paraId="34E12842" w14:textId="77777777" w:rsidTr="00091A95">
        <w:trPr>
          <w:trHeight w:val="265"/>
        </w:trPr>
        <w:tc>
          <w:tcPr>
            <w:tcW w:w="6060" w:type="dxa"/>
            <w:shd w:val="clear" w:color="auto" w:fill="B6DDE8"/>
          </w:tcPr>
          <w:p w14:paraId="5AF01314" w14:textId="77777777" w:rsidR="00C8572B" w:rsidRPr="004B2285" w:rsidRDefault="00C8572B" w:rsidP="00091A95">
            <w:pPr>
              <w:rPr>
                <w:rFonts w:eastAsia="Arial Unicode MS" w:cstheme="minorHAnsi"/>
                <w:color w:val="000000"/>
                <w:sz w:val="24"/>
                <w:szCs w:val="24"/>
              </w:rPr>
            </w:pPr>
            <w:r w:rsidRPr="004B2285">
              <w:rPr>
                <w:rFonts w:eastAsia="Calibri" w:cstheme="minorHAnsi"/>
                <w:color w:val="000000"/>
                <w:sz w:val="24"/>
                <w:szCs w:val="24"/>
              </w:rPr>
              <w:t>Sólidos Suspendidos Totales</w:t>
            </w:r>
          </w:p>
        </w:tc>
        <w:tc>
          <w:tcPr>
            <w:tcW w:w="1661" w:type="dxa"/>
            <w:shd w:val="clear" w:color="auto" w:fill="A5D5E2"/>
          </w:tcPr>
          <w:p w14:paraId="4718DAB4" w14:textId="77777777" w:rsidR="00C8572B" w:rsidRPr="004B2285" w:rsidRDefault="00C8572B" w:rsidP="00091A95">
            <w:pPr>
              <w:jc w:val="center"/>
              <w:rPr>
                <w:rFonts w:eastAsia="Arial Unicode MS" w:cstheme="minorHAnsi"/>
                <w:color w:val="000000"/>
                <w:sz w:val="24"/>
                <w:szCs w:val="24"/>
              </w:rPr>
            </w:pPr>
            <w:r w:rsidRPr="004B2285">
              <w:rPr>
                <w:rFonts w:eastAsia="Calibri" w:cstheme="minorHAnsi"/>
                <w:color w:val="000000"/>
                <w:sz w:val="24"/>
                <w:szCs w:val="24"/>
              </w:rPr>
              <w:t>mg/l</w:t>
            </w:r>
          </w:p>
        </w:tc>
        <w:tc>
          <w:tcPr>
            <w:tcW w:w="1424" w:type="dxa"/>
            <w:shd w:val="clear" w:color="auto" w:fill="B6DDE8"/>
          </w:tcPr>
          <w:p w14:paraId="1F8B0F92" w14:textId="77777777" w:rsidR="00C8572B" w:rsidRPr="004B2285" w:rsidRDefault="00C8572B" w:rsidP="00091A95">
            <w:pPr>
              <w:jc w:val="center"/>
              <w:rPr>
                <w:rFonts w:eastAsia="Arial Unicode MS" w:cstheme="minorHAnsi"/>
                <w:b/>
                <w:bCs/>
                <w:color w:val="000000"/>
                <w:sz w:val="24"/>
                <w:szCs w:val="24"/>
                <w:highlight w:val="yellow"/>
              </w:rPr>
            </w:pPr>
            <w:proofErr w:type="gramStart"/>
            <w:r w:rsidRPr="004B2285">
              <w:rPr>
                <w:rFonts w:eastAsia="Calibri" w:cstheme="minorHAnsi"/>
                <w:b/>
                <w:bCs/>
                <w:color w:val="000000"/>
                <w:sz w:val="24"/>
                <w:szCs w:val="24"/>
              </w:rPr>
              <w:t>0  -</w:t>
            </w:r>
            <w:proofErr w:type="gramEnd"/>
            <w:r w:rsidRPr="004B2285">
              <w:rPr>
                <w:rFonts w:eastAsia="Calibri" w:cstheme="minorHAnsi"/>
                <w:b/>
                <w:bCs/>
                <w:color w:val="000000"/>
                <w:sz w:val="24"/>
                <w:szCs w:val="24"/>
              </w:rPr>
              <w:t xml:space="preserve"> 20</w:t>
            </w:r>
          </w:p>
        </w:tc>
      </w:tr>
      <w:tr w:rsidR="00C8572B" w:rsidRPr="004B2285" w14:paraId="392131B7" w14:textId="77777777" w:rsidTr="00091A95">
        <w:trPr>
          <w:trHeight w:val="260"/>
        </w:trPr>
        <w:tc>
          <w:tcPr>
            <w:tcW w:w="6060" w:type="dxa"/>
            <w:shd w:val="clear" w:color="auto" w:fill="B6DDE8"/>
          </w:tcPr>
          <w:p w14:paraId="3CD24C1C" w14:textId="77777777" w:rsidR="00C8572B" w:rsidRPr="004B2285" w:rsidRDefault="00C8572B" w:rsidP="00091A95">
            <w:pPr>
              <w:rPr>
                <w:rFonts w:eastAsia="Arial Unicode MS" w:cstheme="minorHAnsi"/>
                <w:color w:val="000000"/>
                <w:sz w:val="24"/>
                <w:szCs w:val="24"/>
              </w:rPr>
            </w:pPr>
            <w:r w:rsidRPr="004B2285">
              <w:rPr>
                <w:rFonts w:eastAsia="Calibri" w:cstheme="minorHAnsi"/>
                <w:color w:val="000000"/>
                <w:sz w:val="24"/>
                <w:szCs w:val="24"/>
              </w:rPr>
              <w:t xml:space="preserve">Coliformes Fecales (Efluente) </w:t>
            </w:r>
          </w:p>
        </w:tc>
        <w:tc>
          <w:tcPr>
            <w:tcW w:w="1661" w:type="dxa"/>
            <w:shd w:val="clear" w:color="auto" w:fill="EDF6F9"/>
          </w:tcPr>
          <w:p w14:paraId="6ABEA9BB" w14:textId="77777777" w:rsidR="00C8572B" w:rsidRPr="004B2285" w:rsidRDefault="00C8572B" w:rsidP="00091A95">
            <w:pPr>
              <w:jc w:val="center"/>
              <w:rPr>
                <w:rFonts w:eastAsia="Arial Unicode MS" w:cstheme="minorHAnsi"/>
                <w:color w:val="000000"/>
                <w:sz w:val="24"/>
                <w:szCs w:val="24"/>
              </w:rPr>
            </w:pPr>
            <w:r w:rsidRPr="004B2285">
              <w:rPr>
                <w:rFonts w:eastAsia="Calibri" w:cstheme="minorHAnsi"/>
                <w:color w:val="000000"/>
                <w:sz w:val="24"/>
                <w:szCs w:val="24"/>
              </w:rPr>
              <w:t>NMP/100 ml</w:t>
            </w:r>
          </w:p>
        </w:tc>
        <w:tc>
          <w:tcPr>
            <w:tcW w:w="1424" w:type="dxa"/>
            <w:shd w:val="clear" w:color="auto" w:fill="B6DDE8"/>
          </w:tcPr>
          <w:p w14:paraId="2F8269CA" w14:textId="77777777" w:rsidR="00C8572B" w:rsidRPr="004B2285" w:rsidRDefault="00C8572B" w:rsidP="00091A95">
            <w:pPr>
              <w:jc w:val="center"/>
              <w:rPr>
                <w:rFonts w:eastAsia="Arial Unicode MS" w:cstheme="minorHAnsi"/>
                <w:b/>
                <w:bCs/>
                <w:color w:val="000000"/>
                <w:sz w:val="24"/>
                <w:szCs w:val="24"/>
                <w:highlight w:val="yellow"/>
              </w:rPr>
            </w:pPr>
            <w:r w:rsidRPr="004B2285">
              <w:rPr>
                <w:rFonts w:eastAsia="Calibri" w:cstheme="minorHAnsi"/>
                <w:b/>
                <w:bCs/>
                <w:color w:val="000000"/>
                <w:sz w:val="24"/>
                <w:szCs w:val="24"/>
              </w:rPr>
              <w:t>0 - 240</w:t>
            </w:r>
          </w:p>
        </w:tc>
      </w:tr>
      <w:tr w:rsidR="00C8572B" w:rsidRPr="004B2285" w14:paraId="3D602417" w14:textId="77777777" w:rsidTr="00091A95">
        <w:trPr>
          <w:trHeight w:val="260"/>
        </w:trPr>
        <w:tc>
          <w:tcPr>
            <w:tcW w:w="6060" w:type="dxa"/>
            <w:shd w:val="clear" w:color="auto" w:fill="B6DDE8"/>
          </w:tcPr>
          <w:p w14:paraId="497D1052" w14:textId="77777777" w:rsidR="00C8572B" w:rsidRPr="004B2285" w:rsidRDefault="00C8572B" w:rsidP="00091A95">
            <w:pPr>
              <w:rPr>
                <w:rFonts w:eastAsia="Calibri" w:cstheme="minorHAnsi"/>
                <w:color w:val="000000"/>
                <w:sz w:val="24"/>
                <w:szCs w:val="24"/>
              </w:rPr>
            </w:pPr>
            <w:r w:rsidRPr="004B2285">
              <w:rPr>
                <w:rFonts w:eastAsia="Calibri" w:cstheme="minorHAnsi"/>
                <w:color w:val="000000"/>
                <w:sz w:val="24"/>
                <w:szCs w:val="24"/>
              </w:rPr>
              <w:t>Nitrógeno Total</w:t>
            </w:r>
          </w:p>
        </w:tc>
        <w:tc>
          <w:tcPr>
            <w:tcW w:w="1661" w:type="dxa"/>
            <w:shd w:val="clear" w:color="auto" w:fill="A5D5E2"/>
          </w:tcPr>
          <w:p w14:paraId="5DE807A2" w14:textId="77777777" w:rsidR="00C8572B" w:rsidRPr="004B2285" w:rsidRDefault="00C8572B" w:rsidP="00091A95">
            <w:pPr>
              <w:jc w:val="center"/>
              <w:rPr>
                <w:rFonts w:eastAsia="Calibri" w:cstheme="minorHAnsi"/>
                <w:color w:val="000000"/>
                <w:sz w:val="24"/>
                <w:szCs w:val="24"/>
              </w:rPr>
            </w:pPr>
            <w:r w:rsidRPr="004B2285">
              <w:rPr>
                <w:rFonts w:eastAsia="Calibri" w:cstheme="minorHAnsi"/>
                <w:color w:val="000000"/>
                <w:sz w:val="24"/>
                <w:szCs w:val="24"/>
              </w:rPr>
              <w:t>mg/l</w:t>
            </w:r>
          </w:p>
        </w:tc>
        <w:tc>
          <w:tcPr>
            <w:tcW w:w="1424" w:type="dxa"/>
            <w:shd w:val="clear" w:color="auto" w:fill="B6DDE8"/>
          </w:tcPr>
          <w:p w14:paraId="2979B6A2" w14:textId="77777777" w:rsidR="00C8572B" w:rsidRPr="004B2285" w:rsidRDefault="00C8572B" w:rsidP="00091A95">
            <w:pPr>
              <w:jc w:val="center"/>
              <w:rPr>
                <w:rFonts w:eastAsia="Calibri" w:cstheme="minorHAnsi"/>
                <w:b/>
                <w:bCs/>
                <w:color w:val="000000"/>
                <w:sz w:val="24"/>
                <w:szCs w:val="24"/>
                <w:highlight w:val="yellow"/>
              </w:rPr>
            </w:pPr>
            <w:proofErr w:type="gramStart"/>
            <w:r w:rsidRPr="004B2285">
              <w:rPr>
                <w:rFonts w:eastAsia="Calibri" w:cstheme="minorHAnsi"/>
                <w:b/>
                <w:bCs/>
                <w:color w:val="000000"/>
                <w:sz w:val="24"/>
                <w:szCs w:val="24"/>
              </w:rPr>
              <w:t>0  -</w:t>
            </w:r>
            <w:proofErr w:type="gramEnd"/>
            <w:r w:rsidRPr="004B2285">
              <w:rPr>
                <w:rFonts w:eastAsia="Calibri" w:cstheme="minorHAnsi"/>
                <w:b/>
                <w:bCs/>
                <w:color w:val="000000"/>
                <w:sz w:val="24"/>
                <w:szCs w:val="24"/>
              </w:rPr>
              <w:t xml:space="preserve"> 15</w:t>
            </w:r>
          </w:p>
        </w:tc>
      </w:tr>
      <w:tr w:rsidR="00C8572B" w:rsidRPr="004B2285" w14:paraId="0AB60C36" w14:textId="77777777" w:rsidTr="00091A95">
        <w:trPr>
          <w:trHeight w:val="260"/>
        </w:trPr>
        <w:tc>
          <w:tcPr>
            <w:tcW w:w="6060" w:type="dxa"/>
            <w:shd w:val="clear" w:color="auto" w:fill="B6DDE8"/>
          </w:tcPr>
          <w:p w14:paraId="2C556BE3" w14:textId="77777777" w:rsidR="00C8572B" w:rsidRPr="004B2285" w:rsidRDefault="00C8572B" w:rsidP="00091A95">
            <w:pPr>
              <w:rPr>
                <w:rFonts w:eastAsia="Calibri" w:cstheme="minorHAnsi"/>
                <w:color w:val="000000"/>
                <w:sz w:val="24"/>
                <w:szCs w:val="24"/>
              </w:rPr>
            </w:pPr>
            <w:r w:rsidRPr="004B2285">
              <w:rPr>
                <w:rFonts w:eastAsia="Calibri" w:cstheme="minorHAnsi"/>
                <w:color w:val="000000"/>
                <w:sz w:val="24"/>
                <w:szCs w:val="24"/>
              </w:rPr>
              <w:t>Fósforo Total</w:t>
            </w:r>
          </w:p>
        </w:tc>
        <w:tc>
          <w:tcPr>
            <w:tcW w:w="1661" w:type="dxa"/>
            <w:shd w:val="clear" w:color="auto" w:fill="EDF6F9"/>
          </w:tcPr>
          <w:p w14:paraId="64189BA9" w14:textId="77777777" w:rsidR="00C8572B" w:rsidRPr="004B2285" w:rsidRDefault="00C8572B" w:rsidP="00091A95">
            <w:pPr>
              <w:jc w:val="center"/>
              <w:rPr>
                <w:rFonts w:eastAsia="Calibri" w:cstheme="minorHAnsi"/>
                <w:color w:val="000000"/>
                <w:sz w:val="24"/>
                <w:szCs w:val="24"/>
              </w:rPr>
            </w:pPr>
            <w:r w:rsidRPr="004B2285">
              <w:rPr>
                <w:rFonts w:eastAsia="Calibri" w:cstheme="minorHAnsi"/>
                <w:color w:val="000000"/>
                <w:sz w:val="24"/>
                <w:szCs w:val="24"/>
              </w:rPr>
              <w:t>mg/l</w:t>
            </w:r>
          </w:p>
        </w:tc>
        <w:tc>
          <w:tcPr>
            <w:tcW w:w="1424" w:type="dxa"/>
            <w:shd w:val="clear" w:color="auto" w:fill="B6DDE8"/>
          </w:tcPr>
          <w:p w14:paraId="1F188514" w14:textId="77777777" w:rsidR="00C8572B" w:rsidRPr="004B2285" w:rsidRDefault="00C8572B" w:rsidP="00091A95">
            <w:pPr>
              <w:jc w:val="center"/>
              <w:rPr>
                <w:rFonts w:eastAsia="Calibri" w:cstheme="minorHAnsi"/>
                <w:b/>
                <w:bCs/>
                <w:color w:val="000000"/>
                <w:sz w:val="24"/>
                <w:szCs w:val="24"/>
                <w:highlight w:val="yellow"/>
              </w:rPr>
            </w:pPr>
            <w:proofErr w:type="gramStart"/>
            <w:r w:rsidRPr="004B2285">
              <w:rPr>
                <w:rFonts w:eastAsia="Calibri" w:cstheme="minorHAnsi"/>
                <w:b/>
                <w:bCs/>
                <w:color w:val="000000"/>
                <w:sz w:val="24"/>
                <w:szCs w:val="24"/>
              </w:rPr>
              <w:t>0  -</w:t>
            </w:r>
            <w:proofErr w:type="gramEnd"/>
            <w:r w:rsidRPr="004B2285">
              <w:rPr>
                <w:rFonts w:eastAsia="Calibri" w:cstheme="minorHAnsi"/>
                <w:b/>
                <w:bCs/>
                <w:color w:val="000000"/>
                <w:sz w:val="24"/>
                <w:szCs w:val="24"/>
              </w:rPr>
              <w:t xml:space="preserve">  5</w:t>
            </w:r>
          </w:p>
        </w:tc>
      </w:tr>
      <w:tr w:rsidR="00C8572B" w:rsidRPr="004B2285" w14:paraId="2E2DDF83" w14:textId="77777777" w:rsidTr="00091A95">
        <w:trPr>
          <w:trHeight w:val="260"/>
        </w:trPr>
        <w:tc>
          <w:tcPr>
            <w:tcW w:w="6060" w:type="dxa"/>
            <w:shd w:val="clear" w:color="auto" w:fill="B6DDE8"/>
          </w:tcPr>
          <w:p w14:paraId="04FF3316" w14:textId="77777777" w:rsidR="00C8572B" w:rsidRPr="004B2285" w:rsidRDefault="00C8572B" w:rsidP="00091A95">
            <w:pPr>
              <w:rPr>
                <w:rFonts w:eastAsia="Calibri" w:cstheme="minorHAnsi"/>
                <w:color w:val="000000"/>
                <w:sz w:val="24"/>
                <w:szCs w:val="24"/>
              </w:rPr>
            </w:pPr>
            <w:r w:rsidRPr="004B2285">
              <w:rPr>
                <w:rFonts w:eastAsia="Calibri" w:cstheme="minorHAnsi"/>
                <w:color w:val="000000"/>
                <w:sz w:val="24"/>
                <w:szCs w:val="24"/>
              </w:rPr>
              <w:t>Grasas y Aceites</w:t>
            </w:r>
          </w:p>
        </w:tc>
        <w:tc>
          <w:tcPr>
            <w:tcW w:w="1661" w:type="dxa"/>
            <w:shd w:val="clear" w:color="auto" w:fill="A5D5E2"/>
          </w:tcPr>
          <w:p w14:paraId="4D5780B3" w14:textId="77777777" w:rsidR="00C8572B" w:rsidRPr="004B2285" w:rsidRDefault="00C8572B" w:rsidP="00091A95">
            <w:pPr>
              <w:jc w:val="center"/>
              <w:rPr>
                <w:rFonts w:eastAsia="Calibri" w:cstheme="minorHAnsi"/>
                <w:color w:val="000000"/>
                <w:sz w:val="24"/>
                <w:szCs w:val="24"/>
              </w:rPr>
            </w:pPr>
            <w:r w:rsidRPr="004B2285">
              <w:rPr>
                <w:rFonts w:eastAsia="Calibri" w:cstheme="minorHAnsi"/>
                <w:color w:val="000000"/>
                <w:sz w:val="24"/>
                <w:szCs w:val="24"/>
              </w:rPr>
              <w:t>mg/l</w:t>
            </w:r>
          </w:p>
        </w:tc>
        <w:tc>
          <w:tcPr>
            <w:tcW w:w="1424" w:type="dxa"/>
            <w:shd w:val="clear" w:color="auto" w:fill="B6DDE8"/>
          </w:tcPr>
          <w:p w14:paraId="30F1253A" w14:textId="77777777" w:rsidR="00C8572B" w:rsidRPr="004B2285" w:rsidRDefault="00C8572B" w:rsidP="00091A95">
            <w:pPr>
              <w:jc w:val="center"/>
              <w:rPr>
                <w:rFonts w:eastAsia="Calibri" w:cstheme="minorHAnsi"/>
                <w:b/>
                <w:bCs/>
                <w:color w:val="000000"/>
                <w:sz w:val="24"/>
                <w:szCs w:val="24"/>
                <w:highlight w:val="yellow"/>
              </w:rPr>
            </w:pPr>
            <w:proofErr w:type="gramStart"/>
            <w:r w:rsidRPr="004B2285">
              <w:rPr>
                <w:rFonts w:eastAsia="Calibri" w:cstheme="minorHAnsi"/>
                <w:b/>
                <w:bCs/>
                <w:color w:val="000000"/>
                <w:sz w:val="24"/>
                <w:szCs w:val="24"/>
              </w:rPr>
              <w:t>0  -</w:t>
            </w:r>
            <w:proofErr w:type="gramEnd"/>
            <w:r w:rsidRPr="004B2285">
              <w:rPr>
                <w:rFonts w:eastAsia="Calibri" w:cstheme="minorHAnsi"/>
                <w:b/>
                <w:bCs/>
                <w:color w:val="000000"/>
                <w:sz w:val="24"/>
                <w:szCs w:val="24"/>
              </w:rPr>
              <w:t xml:space="preserve">  15</w:t>
            </w:r>
          </w:p>
        </w:tc>
      </w:tr>
    </w:tbl>
    <w:p w14:paraId="6B887C19" w14:textId="6D0D1ABC" w:rsidR="005D25AE" w:rsidRDefault="005D25AE" w:rsidP="00B31CD5">
      <w:pPr>
        <w:rPr>
          <w:rFonts w:cstheme="minorHAnsi"/>
          <w:b/>
          <w:bCs/>
          <w:sz w:val="24"/>
          <w:szCs w:val="24"/>
        </w:rPr>
      </w:pPr>
    </w:p>
    <w:p w14:paraId="2AC78C85" w14:textId="6460838E" w:rsidR="005D25AE" w:rsidRDefault="005D25AE" w:rsidP="00B31CD5">
      <w:pPr>
        <w:rPr>
          <w:rFonts w:cstheme="minorHAnsi"/>
          <w:b/>
          <w:bCs/>
          <w:sz w:val="24"/>
          <w:szCs w:val="24"/>
        </w:rPr>
      </w:pPr>
    </w:p>
    <w:p w14:paraId="65A3D293" w14:textId="1124A816" w:rsidR="005D25AE" w:rsidRDefault="005D25AE" w:rsidP="00B31CD5">
      <w:pPr>
        <w:rPr>
          <w:rFonts w:cstheme="minorHAnsi"/>
          <w:b/>
          <w:bCs/>
          <w:sz w:val="24"/>
          <w:szCs w:val="24"/>
        </w:rPr>
      </w:pPr>
    </w:p>
    <w:p w14:paraId="465103B9" w14:textId="77777777" w:rsidR="005D25AE" w:rsidRDefault="005D25AE" w:rsidP="00B31CD5">
      <w:pPr>
        <w:rPr>
          <w:rFonts w:cstheme="minorHAnsi"/>
          <w:b/>
          <w:bCs/>
          <w:sz w:val="24"/>
          <w:szCs w:val="24"/>
        </w:rPr>
      </w:pPr>
    </w:p>
    <w:p w14:paraId="4A273DE6" w14:textId="77777777" w:rsidR="00445A45" w:rsidRDefault="00445A45" w:rsidP="00B31CD5">
      <w:pPr>
        <w:rPr>
          <w:rFonts w:cstheme="minorHAnsi"/>
          <w:b/>
          <w:bCs/>
          <w:sz w:val="24"/>
          <w:szCs w:val="24"/>
        </w:rPr>
      </w:pPr>
    </w:p>
    <w:p w14:paraId="5E7E8DE0" w14:textId="77777777" w:rsidR="00445A45" w:rsidRDefault="00445A45" w:rsidP="00B31CD5">
      <w:pPr>
        <w:rPr>
          <w:rFonts w:cstheme="minorHAnsi"/>
          <w:b/>
          <w:bCs/>
          <w:sz w:val="24"/>
          <w:szCs w:val="24"/>
        </w:rPr>
      </w:pPr>
    </w:p>
    <w:p w14:paraId="3815A4BD" w14:textId="77777777" w:rsidR="00445A45" w:rsidRPr="004B2285" w:rsidRDefault="00445A45" w:rsidP="00B31CD5">
      <w:pPr>
        <w:rPr>
          <w:rFonts w:cstheme="minorHAnsi"/>
          <w:b/>
          <w:bCs/>
          <w:sz w:val="24"/>
          <w:szCs w:val="24"/>
        </w:rPr>
      </w:pPr>
    </w:p>
    <w:p w14:paraId="51A27BFB" w14:textId="77777777" w:rsidR="002178C2" w:rsidRPr="004B2285" w:rsidRDefault="002178C2" w:rsidP="00B31CD5">
      <w:pPr>
        <w:rPr>
          <w:rFonts w:cstheme="minorHAnsi"/>
          <w:b/>
          <w:bCs/>
          <w:sz w:val="24"/>
          <w:szCs w:val="24"/>
        </w:rPr>
      </w:pPr>
    </w:p>
    <w:p w14:paraId="2B8AFCC7" w14:textId="77777777" w:rsidR="005D25AE" w:rsidRPr="004B2285" w:rsidRDefault="005D25AE" w:rsidP="00B31CD5">
      <w:pPr>
        <w:rPr>
          <w:rFonts w:cstheme="minorHAnsi"/>
          <w:sz w:val="24"/>
          <w:szCs w:val="24"/>
        </w:rPr>
      </w:pPr>
    </w:p>
    <w:p w14:paraId="611A08AE" w14:textId="6C1155CA" w:rsidR="002178C2" w:rsidRPr="002D3387" w:rsidRDefault="002D3387" w:rsidP="002D3387">
      <w:pPr>
        <w:pStyle w:val="Ttulo1"/>
        <w:rPr>
          <w:rFonts w:cstheme="minorHAnsi"/>
          <w:color w:val="2F5496"/>
          <w:sz w:val="24"/>
          <w:szCs w:val="24"/>
        </w:rPr>
      </w:pPr>
      <w:bookmarkStart w:id="94" w:name="_Toc205900409"/>
      <w:bookmarkStart w:id="95" w:name="_Toc224036369"/>
      <w:r>
        <w:rPr>
          <w:rFonts w:cstheme="minorHAnsi"/>
          <w:b w:val="0"/>
          <w:color w:val="2F5496"/>
          <w:sz w:val="24"/>
          <w:szCs w:val="24"/>
        </w:rPr>
        <w:lastRenderedPageBreak/>
        <w:t xml:space="preserve">7.- </w:t>
      </w:r>
      <w:r w:rsidR="002178C2" w:rsidRPr="002D3387">
        <w:rPr>
          <w:rFonts w:cstheme="minorHAnsi"/>
          <w:color w:val="2F5496"/>
          <w:sz w:val="24"/>
          <w:szCs w:val="24"/>
        </w:rPr>
        <w:t>Cálculo del Reactor Biológico</w:t>
      </w:r>
      <w:bookmarkEnd w:id="94"/>
      <w:bookmarkEnd w:id="95"/>
      <w:r w:rsidR="002178C2" w:rsidRPr="002D3387">
        <w:rPr>
          <w:rFonts w:cstheme="minorHAnsi"/>
          <w:sz w:val="24"/>
          <w:szCs w:val="24"/>
        </w:rPr>
        <w:t xml:space="preserve">  </w:t>
      </w:r>
    </w:p>
    <w:p w14:paraId="3ECBDFC4" w14:textId="77777777" w:rsidR="002178C2" w:rsidRPr="004B2285" w:rsidRDefault="002178C2" w:rsidP="002178C2">
      <w:pPr>
        <w:rPr>
          <w:rFonts w:cstheme="minorHAnsi"/>
          <w:sz w:val="24"/>
          <w:szCs w:val="24"/>
        </w:rPr>
      </w:pPr>
    </w:p>
    <w:p w14:paraId="2E5432E7" w14:textId="1011AEA2" w:rsidR="002178C2" w:rsidRPr="004B2285" w:rsidRDefault="002178C2" w:rsidP="002178C2">
      <w:pPr>
        <w:rPr>
          <w:rFonts w:cstheme="minorHAnsi"/>
          <w:sz w:val="24"/>
          <w:szCs w:val="24"/>
        </w:rPr>
      </w:pPr>
      <w:r w:rsidRPr="004B2285">
        <w:rPr>
          <w:rFonts w:cstheme="minorHAnsi"/>
          <w:sz w:val="24"/>
          <w:szCs w:val="24"/>
        </w:rPr>
        <w:t xml:space="preserve">El reactor biológico forma parte del proceso de lodos activados, variante aireación extendida, y su objetivo principal es la remoción de DBO. Entraran </w:t>
      </w:r>
      <w:r w:rsidR="003E4A55">
        <w:rPr>
          <w:rFonts w:cstheme="minorHAnsi"/>
          <w:sz w:val="24"/>
          <w:szCs w:val="24"/>
        </w:rPr>
        <w:t>3</w:t>
      </w:r>
      <w:r w:rsidRPr="004B2285">
        <w:rPr>
          <w:rFonts w:cstheme="minorHAnsi"/>
          <w:sz w:val="24"/>
          <w:szCs w:val="24"/>
        </w:rPr>
        <w:t xml:space="preserve">.00 lps </w:t>
      </w:r>
      <w:r w:rsidR="00FE540A" w:rsidRPr="004B2285">
        <w:rPr>
          <w:rFonts w:cstheme="minorHAnsi"/>
          <w:sz w:val="24"/>
          <w:szCs w:val="24"/>
        </w:rPr>
        <w:t>al sistema</w:t>
      </w:r>
      <w:r w:rsidRPr="004B2285">
        <w:rPr>
          <w:rFonts w:cstheme="minorHAnsi"/>
          <w:sz w:val="24"/>
          <w:szCs w:val="24"/>
        </w:rPr>
        <w:t xml:space="preserve"> de tratamiento</w:t>
      </w:r>
    </w:p>
    <w:p w14:paraId="6F319371" w14:textId="77777777" w:rsidR="002178C2" w:rsidRPr="004B2285" w:rsidRDefault="002178C2" w:rsidP="002178C2">
      <w:pPr>
        <w:pStyle w:val="NormalWeb"/>
        <w:shd w:val="clear" w:color="auto" w:fill="FFFFFF"/>
        <w:spacing w:before="120" w:beforeAutospacing="0" w:after="120" w:afterAutospacing="0" w:line="240" w:lineRule="auto"/>
        <w:rPr>
          <w:rFonts w:asciiTheme="minorHAnsi" w:eastAsia="SimSun" w:hAnsiTheme="minorHAnsi" w:cstheme="minorHAnsi"/>
          <w:lang w:eastAsia="zh-CN"/>
        </w:rPr>
      </w:pPr>
      <w:r w:rsidRPr="004B2285">
        <w:rPr>
          <w:rFonts w:asciiTheme="minorHAnsi" w:eastAsia="SimSun" w:hAnsiTheme="minorHAnsi" w:cstheme="minorHAnsi"/>
          <w:lang w:eastAsia="zh-CN"/>
        </w:rPr>
        <w:t>Un reactor biológico es un sistema que mantiene un ambiente </w:t>
      </w:r>
      <w:hyperlink r:id="rId78" w:tooltip="Biología" w:history="1">
        <w:r w:rsidRPr="004B2285">
          <w:rPr>
            <w:rFonts w:asciiTheme="minorHAnsi" w:eastAsia="SimSun" w:hAnsiTheme="minorHAnsi" w:cstheme="minorHAnsi"/>
            <w:lang w:eastAsia="zh-CN"/>
          </w:rPr>
          <w:t>biológicamente</w:t>
        </w:r>
      </w:hyperlink>
      <w:r w:rsidRPr="004B2285">
        <w:rPr>
          <w:rFonts w:asciiTheme="minorHAnsi" w:eastAsia="SimSun" w:hAnsiTheme="minorHAnsi" w:cstheme="minorHAnsi"/>
          <w:lang w:eastAsia="zh-CN"/>
        </w:rPr>
        <w:t> activo. Donde se lleva a cabo un proceso </w:t>
      </w:r>
      <w:hyperlink r:id="rId79" w:tooltip="Química" w:history="1">
        <w:r w:rsidRPr="004B2285">
          <w:rPr>
            <w:rFonts w:asciiTheme="minorHAnsi" w:eastAsia="SimSun" w:hAnsiTheme="minorHAnsi" w:cstheme="minorHAnsi"/>
            <w:lang w:eastAsia="zh-CN"/>
          </w:rPr>
          <w:t>químico</w:t>
        </w:r>
      </w:hyperlink>
      <w:r w:rsidRPr="004B2285">
        <w:rPr>
          <w:rFonts w:asciiTheme="minorHAnsi" w:eastAsia="SimSun" w:hAnsiTheme="minorHAnsi" w:cstheme="minorHAnsi"/>
          <w:lang w:eastAsia="zh-CN"/>
        </w:rPr>
        <w:t> que involucra </w:t>
      </w:r>
      <w:hyperlink r:id="rId80" w:tooltip="Ser vivo" w:history="1">
        <w:r w:rsidRPr="004B2285">
          <w:rPr>
            <w:rFonts w:asciiTheme="minorHAnsi" w:eastAsia="SimSun" w:hAnsiTheme="minorHAnsi" w:cstheme="minorHAnsi"/>
            <w:lang w:eastAsia="zh-CN"/>
          </w:rPr>
          <w:t>organismos</w:t>
        </w:r>
      </w:hyperlink>
      <w:r w:rsidRPr="004B2285">
        <w:rPr>
          <w:rFonts w:asciiTheme="minorHAnsi" w:eastAsia="SimSun" w:hAnsiTheme="minorHAnsi" w:cstheme="minorHAnsi"/>
          <w:lang w:eastAsia="zh-CN"/>
        </w:rPr>
        <w:t> o sustancias </w:t>
      </w:r>
      <w:hyperlink r:id="rId81" w:tooltip="Bioquímica" w:history="1">
        <w:r w:rsidRPr="004B2285">
          <w:rPr>
            <w:rFonts w:asciiTheme="minorHAnsi" w:eastAsia="SimSun" w:hAnsiTheme="minorHAnsi" w:cstheme="minorHAnsi"/>
            <w:lang w:eastAsia="zh-CN"/>
          </w:rPr>
          <w:t>bioquímicamente</w:t>
        </w:r>
      </w:hyperlink>
      <w:r w:rsidRPr="004B2285">
        <w:rPr>
          <w:rFonts w:asciiTheme="minorHAnsi" w:eastAsia="SimSun" w:hAnsiTheme="minorHAnsi" w:cstheme="minorHAnsi"/>
          <w:lang w:eastAsia="zh-CN"/>
        </w:rPr>
        <w:t xml:space="preserve"> activas derivadas de dichos organismos. </w:t>
      </w:r>
    </w:p>
    <w:p w14:paraId="5BF259D9" w14:textId="63F8D8FA" w:rsidR="002178C2" w:rsidRPr="004B2285" w:rsidRDefault="002178C2" w:rsidP="002178C2">
      <w:pPr>
        <w:pStyle w:val="NormalWeb"/>
        <w:shd w:val="clear" w:color="auto" w:fill="FFFFFF"/>
        <w:spacing w:before="120" w:beforeAutospacing="0" w:after="120" w:afterAutospacing="0" w:line="240" w:lineRule="auto"/>
        <w:rPr>
          <w:rFonts w:asciiTheme="minorHAnsi" w:eastAsia="SimSun" w:hAnsiTheme="minorHAnsi" w:cstheme="minorHAnsi"/>
          <w:lang w:eastAsia="zh-CN"/>
        </w:rPr>
      </w:pPr>
      <w:r w:rsidRPr="004B2285">
        <w:rPr>
          <w:rFonts w:asciiTheme="minorHAnsi" w:eastAsia="SimSun" w:hAnsiTheme="minorHAnsi" w:cstheme="minorHAnsi"/>
          <w:lang w:eastAsia="zh-CN"/>
        </w:rPr>
        <w:t xml:space="preserve">En términos generales, un </w:t>
      </w:r>
      <w:r w:rsidR="003E4A55" w:rsidRPr="004B2285">
        <w:rPr>
          <w:rFonts w:asciiTheme="minorHAnsi" w:eastAsia="SimSun" w:hAnsiTheme="minorHAnsi" w:cstheme="minorHAnsi"/>
          <w:lang w:eastAsia="zh-CN"/>
        </w:rPr>
        <w:t>biorreactor</w:t>
      </w:r>
      <w:r w:rsidRPr="004B2285">
        <w:rPr>
          <w:rFonts w:asciiTheme="minorHAnsi" w:eastAsia="SimSun" w:hAnsiTheme="minorHAnsi" w:cstheme="minorHAnsi"/>
          <w:lang w:eastAsia="zh-CN"/>
        </w:rPr>
        <w:t xml:space="preserve"> busca mantener ciertas condiciones ambientales propicias (</w:t>
      </w:r>
      <w:hyperlink r:id="rId82" w:tooltip="PH" w:history="1">
        <w:r w:rsidRPr="004B2285">
          <w:rPr>
            <w:rFonts w:asciiTheme="minorHAnsi" w:eastAsia="SimSun" w:hAnsiTheme="minorHAnsi" w:cstheme="minorHAnsi"/>
            <w:lang w:eastAsia="zh-CN"/>
          </w:rPr>
          <w:t>pH</w:t>
        </w:r>
      </w:hyperlink>
      <w:r w:rsidRPr="004B2285">
        <w:rPr>
          <w:rFonts w:asciiTheme="minorHAnsi" w:eastAsia="SimSun" w:hAnsiTheme="minorHAnsi" w:cstheme="minorHAnsi"/>
          <w:lang w:eastAsia="zh-CN"/>
        </w:rPr>
        <w:t>, </w:t>
      </w:r>
      <w:hyperlink r:id="rId83" w:tooltip="Temperatura" w:history="1">
        <w:r w:rsidRPr="004B2285">
          <w:rPr>
            <w:rFonts w:asciiTheme="minorHAnsi" w:eastAsia="SimSun" w:hAnsiTheme="minorHAnsi" w:cstheme="minorHAnsi"/>
            <w:lang w:eastAsia="zh-CN"/>
          </w:rPr>
          <w:t>temperatura</w:t>
        </w:r>
      </w:hyperlink>
      <w:r w:rsidRPr="004B2285">
        <w:rPr>
          <w:rFonts w:asciiTheme="minorHAnsi" w:eastAsia="SimSun" w:hAnsiTheme="minorHAnsi" w:cstheme="minorHAnsi"/>
          <w:lang w:eastAsia="zh-CN"/>
        </w:rPr>
        <w:t>, concentración de </w:t>
      </w:r>
      <w:hyperlink r:id="rId84" w:tooltip="Oxígeno" w:history="1">
        <w:r w:rsidRPr="004B2285">
          <w:rPr>
            <w:rFonts w:asciiTheme="minorHAnsi" w:eastAsia="SimSun" w:hAnsiTheme="minorHAnsi" w:cstheme="minorHAnsi"/>
            <w:lang w:eastAsia="zh-CN"/>
          </w:rPr>
          <w:t>oxígeno</w:t>
        </w:r>
      </w:hyperlink>
      <w:r w:rsidRPr="004B2285">
        <w:rPr>
          <w:rFonts w:asciiTheme="minorHAnsi" w:eastAsia="SimSun" w:hAnsiTheme="minorHAnsi" w:cstheme="minorHAnsi"/>
          <w:lang w:eastAsia="zh-CN"/>
        </w:rPr>
        <w:t>, etc.) al </w:t>
      </w:r>
      <w:hyperlink r:id="rId85" w:tooltip="Ser vivo" w:history="1">
        <w:r w:rsidRPr="004B2285">
          <w:rPr>
            <w:rFonts w:asciiTheme="minorHAnsi" w:eastAsia="SimSun" w:hAnsiTheme="minorHAnsi" w:cstheme="minorHAnsi"/>
            <w:lang w:eastAsia="zh-CN"/>
          </w:rPr>
          <w:t>organismo</w:t>
        </w:r>
      </w:hyperlink>
      <w:r w:rsidRPr="004B2285">
        <w:rPr>
          <w:rFonts w:asciiTheme="minorHAnsi" w:eastAsia="SimSun" w:hAnsiTheme="minorHAnsi" w:cstheme="minorHAnsi"/>
          <w:lang w:eastAsia="zh-CN"/>
        </w:rPr>
        <w:t> o </w:t>
      </w:r>
      <w:hyperlink r:id="rId86" w:tooltip="Sustancia química" w:history="1">
        <w:r w:rsidRPr="004B2285">
          <w:rPr>
            <w:rFonts w:asciiTheme="minorHAnsi" w:eastAsia="SimSun" w:hAnsiTheme="minorHAnsi" w:cstheme="minorHAnsi"/>
            <w:lang w:eastAsia="zh-CN"/>
          </w:rPr>
          <w:t>sustancia química</w:t>
        </w:r>
      </w:hyperlink>
      <w:r w:rsidRPr="004B2285">
        <w:rPr>
          <w:rFonts w:asciiTheme="minorHAnsi" w:eastAsia="SimSun" w:hAnsiTheme="minorHAnsi" w:cstheme="minorHAnsi"/>
          <w:lang w:eastAsia="zh-CN"/>
        </w:rPr>
        <w:t> que se cultiva. En función de los flujos de entrada y salida.</w:t>
      </w:r>
    </w:p>
    <w:p w14:paraId="7B6DC726" w14:textId="77777777" w:rsidR="002178C2" w:rsidRPr="004B2285" w:rsidRDefault="002178C2" w:rsidP="002178C2">
      <w:pPr>
        <w:pStyle w:val="NormalWeb"/>
        <w:shd w:val="clear" w:color="auto" w:fill="FFFFFF"/>
        <w:spacing w:before="120" w:beforeAutospacing="0" w:after="120" w:afterAutospacing="0" w:line="240" w:lineRule="auto"/>
        <w:rPr>
          <w:rFonts w:asciiTheme="minorHAnsi" w:eastAsia="SimSun" w:hAnsiTheme="minorHAnsi" w:cstheme="minorHAnsi"/>
          <w:lang w:eastAsia="zh-CN"/>
        </w:rPr>
      </w:pPr>
      <w:r w:rsidRPr="004B2285">
        <w:rPr>
          <w:rFonts w:asciiTheme="minorHAnsi" w:eastAsia="SimSun" w:hAnsiTheme="minorHAnsi" w:cstheme="minorHAnsi"/>
          <w:lang w:eastAsia="zh-CN"/>
        </w:rPr>
        <w:t>La transferencia de oxígeno usualmente se facilita por la </w:t>
      </w:r>
      <w:hyperlink r:id="rId87" w:tooltip="Agitación" w:history="1">
        <w:r w:rsidRPr="004B2285">
          <w:rPr>
            <w:rFonts w:asciiTheme="minorHAnsi" w:eastAsia="SimSun" w:hAnsiTheme="minorHAnsi" w:cstheme="minorHAnsi"/>
            <w:lang w:eastAsia="zh-CN"/>
          </w:rPr>
          <w:t>agitación</w:t>
        </w:r>
      </w:hyperlink>
      <w:r w:rsidRPr="004B2285">
        <w:rPr>
          <w:rFonts w:asciiTheme="minorHAnsi" w:eastAsia="SimSun" w:hAnsiTheme="minorHAnsi" w:cstheme="minorHAnsi"/>
          <w:lang w:eastAsia="zh-CN"/>
        </w:rPr>
        <w:t> que se requiere también para mezclar los nutrientes y mantener la fermentación homogénea. Por lo que en el proceso de aireación extendida se utiliza la burbuja gruesa con el fin de provocar un mezclado vigoroso y romper la tensión superficial para la difusión del oxígeno en el agua residual.</w:t>
      </w:r>
    </w:p>
    <w:p w14:paraId="3D7DFD88" w14:textId="77777777" w:rsidR="002178C2" w:rsidRPr="004B2285" w:rsidRDefault="002178C2" w:rsidP="002178C2">
      <w:pPr>
        <w:spacing w:line="360" w:lineRule="auto"/>
        <w:rPr>
          <w:rFonts w:cstheme="minorHAnsi"/>
          <w:sz w:val="24"/>
          <w:szCs w:val="24"/>
        </w:rPr>
      </w:pPr>
      <w:r w:rsidRPr="004B2285">
        <w:rPr>
          <w:rFonts w:cstheme="minorHAnsi"/>
          <w:sz w:val="24"/>
          <w:szCs w:val="24"/>
        </w:rPr>
        <w:t xml:space="preserve"> DATOS DE PROYECTO </w:t>
      </w:r>
    </w:p>
    <w:p w14:paraId="257426A5" w14:textId="34D249B8" w:rsidR="002178C2" w:rsidRPr="004B2285" w:rsidRDefault="002178C2" w:rsidP="002178C2">
      <w:pPr>
        <w:pStyle w:val="Descripcin"/>
        <w:rPr>
          <w:rFonts w:asciiTheme="minorHAnsi" w:hAnsiTheme="minorHAnsi" w:cstheme="minorHAnsi"/>
          <w:sz w:val="24"/>
          <w:szCs w:val="24"/>
        </w:rPr>
      </w:pPr>
      <w:r w:rsidRPr="004B2285">
        <w:rPr>
          <w:rFonts w:asciiTheme="minorHAnsi" w:hAnsiTheme="minorHAnsi" w:cstheme="minorHAnsi"/>
          <w:sz w:val="24"/>
          <w:szCs w:val="24"/>
        </w:rPr>
        <w:t>Tabla</w:t>
      </w:r>
      <w:r w:rsidR="00281044">
        <w:rPr>
          <w:rFonts w:asciiTheme="minorHAnsi" w:hAnsiTheme="minorHAnsi" w:cstheme="minorHAnsi"/>
          <w:sz w:val="24"/>
          <w:szCs w:val="24"/>
        </w:rPr>
        <w:t xml:space="preserve"> X</w:t>
      </w:r>
      <w:r w:rsidR="003E4A55">
        <w:rPr>
          <w:rFonts w:asciiTheme="minorHAnsi" w:hAnsiTheme="minorHAnsi" w:cstheme="minorHAnsi"/>
          <w:sz w:val="24"/>
          <w:szCs w:val="24"/>
        </w:rPr>
        <w:t>I</w:t>
      </w:r>
      <w:r w:rsidR="00281044">
        <w:rPr>
          <w:rFonts w:asciiTheme="minorHAnsi" w:hAnsiTheme="minorHAnsi" w:cstheme="minorHAnsi"/>
          <w:sz w:val="24"/>
          <w:szCs w:val="24"/>
        </w:rPr>
        <w:t>V</w:t>
      </w:r>
      <w:r w:rsidRPr="004B2285">
        <w:rPr>
          <w:rFonts w:asciiTheme="minorHAnsi" w:hAnsiTheme="minorHAnsi" w:cstheme="minorHAnsi"/>
          <w:sz w:val="24"/>
          <w:szCs w:val="24"/>
        </w:rPr>
        <w:t xml:space="preserve">. DATOS CÁLCULO DEL REACTOR </w:t>
      </w:r>
    </w:p>
    <w:tbl>
      <w:tblPr>
        <w:tblW w:w="0" w:type="auto"/>
        <w:tblInd w:w="781"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Layout w:type="fixed"/>
        <w:tblLook w:val="0000" w:firstRow="0" w:lastRow="0" w:firstColumn="0" w:lastColumn="0" w:noHBand="0" w:noVBand="0"/>
      </w:tblPr>
      <w:tblGrid>
        <w:gridCol w:w="6449"/>
        <w:gridCol w:w="2531"/>
      </w:tblGrid>
      <w:tr w:rsidR="002178C2" w:rsidRPr="004B2285" w14:paraId="0B3A2F66" w14:textId="77777777" w:rsidTr="005B5974">
        <w:tc>
          <w:tcPr>
            <w:tcW w:w="6449" w:type="dxa"/>
            <w:shd w:val="clear" w:color="auto" w:fill="EDF6F9"/>
          </w:tcPr>
          <w:p w14:paraId="73FB526B" w14:textId="77777777" w:rsidR="002178C2" w:rsidRPr="004B2285" w:rsidRDefault="002178C2" w:rsidP="005B5974">
            <w:pPr>
              <w:spacing w:line="360" w:lineRule="auto"/>
              <w:rPr>
                <w:rFonts w:eastAsia="Calibri" w:cstheme="minorHAnsi"/>
                <w:color w:val="000000"/>
                <w:sz w:val="24"/>
                <w:szCs w:val="24"/>
              </w:rPr>
            </w:pPr>
            <w:r w:rsidRPr="004B2285">
              <w:rPr>
                <w:rFonts w:eastAsia="Calibri" w:cstheme="minorHAnsi"/>
                <w:color w:val="000000"/>
                <w:sz w:val="24"/>
                <w:szCs w:val="24"/>
              </w:rPr>
              <w:t>Tipo</w:t>
            </w:r>
          </w:p>
        </w:tc>
        <w:tc>
          <w:tcPr>
            <w:tcW w:w="2531" w:type="dxa"/>
            <w:shd w:val="clear" w:color="auto" w:fill="EDF6F9"/>
          </w:tcPr>
          <w:p w14:paraId="0B95C1D8" w14:textId="77777777" w:rsidR="002178C2" w:rsidRPr="004B2285" w:rsidRDefault="002178C2" w:rsidP="005B5974">
            <w:pPr>
              <w:spacing w:line="360" w:lineRule="auto"/>
              <w:rPr>
                <w:rFonts w:eastAsia="Calibri" w:cstheme="minorHAnsi"/>
                <w:color w:val="000000"/>
                <w:sz w:val="24"/>
                <w:szCs w:val="24"/>
              </w:rPr>
            </w:pPr>
            <w:r w:rsidRPr="004B2285">
              <w:rPr>
                <w:rFonts w:eastAsia="Calibri" w:cstheme="minorHAnsi"/>
                <w:color w:val="000000"/>
                <w:sz w:val="24"/>
                <w:szCs w:val="24"/>
              </w:rPr>
              <w:t>Aireación extendida</w:t>
            </w:r>
          </w:p>
        </w:tc>
      </w:tr>
      <w:tr w:rsidR="002178C2" w:rsidRPr="004B2285" w14:paraId="203D178C" w14:textId="77777777" w:rsidTr="005B5974">
        <w:tc>
          <w:tcPr>
            <w:tcW w:w="6449" w:type="dxa"/>
            <w:shd w:val="clear" w:color="auto" w:fill="EDF6F9"/>
          </w:tcPr>
          <w:p w14:paraId="52390ACF" w14:textId="77777777" w:rsidR="002178C2" w:rsidRPr="004B2285" w:rsidRDefault="002178C2" w:rsidP="005B5974">
            <w:pPr>
              <w:spacing w:line="360" w:lineRule="auto"/>
              <w:rPr>
                <w:rFonts w:eastAsia="Calibri" w:cstheme="minorHAnsi"/>
                <w:color w:val="000000"/>
                <w:sz w:val="24"/>
                <w:szCs w:val="24"/>
              </w:rPr>
            </w:pPr>
            <w:r w:rsidRPr="004B2285">
              <w:rPr>
                <w:rFonts w:eastAsia="Calibri" w:cstheme="minorHAnsi"/>
                <w:color w:val="000000"/>
                <w:sz w:val="24"/>
                <w:szCs w:val="24"/>
              </w:rPr>
              <w:t>Número de módulos de tratamiento</w:t>
            </w:r>
          </w:p>
        </w:tc>
        <w:tc>
          <w:tcPr>
            <w:tcW w:w="2531" w:type="dxa"/>
            <w:shd w:val="clear" w:color="auto" w:fill="EDF6F9"/>
          </w:tcPr>
          <w:p w14:paraId="71608E39" w14:textId="77777777" w:rsidR="002178C2" w:rsidRPr="004B2285" w:rsidRDefault="002178C2" w:rsidP="005B5974">
            <w:pPr>
              <w:spacing w:line="360" w:lineRule="auto"/>
              <w:jc w:val="center"/>
              <w:rPr>
                <w:rFonts w:eastAsia="Calibri" w:cstheme="minorHAnsi"/>
                <w:color w:val="000000"/>
                <w:sz w:val="24"/>
                <w:szCs w:val="24"/>
              </w:rPr>
            </w:pPr>
            <w:r w:rsidRPr="004B2285">
              <w:rPr>
                <w:rFonts w:eastAsia="Calibri" w:cstheme="minorHAnsi"/>
                <w:color w:val="000000"/>
                <w:sz w:val="24"/>
                <w:szCs w:val="24"/>
              </w:rPr>
              <w:t>1</w:t>
            </w:r>
          </w:p>
        </w:tc>
      </w:tr>
      <w:tr w:rsidR="002178C2" w:rsidRPr="004B2285" w14:paraId="05699297" w14:textId="77777777" w:rsidTr="005B5974">
        <w:tc>
          <w:tcPr>
            <w:tcW w:w="6449" w:type="dxa"/>
            <w:shd w:val="clear" w:color="auto" w:fill="EDF6F9"/>
          </w:tcPr>
          <w:p w14:paraId="62BD0CA1" w14:textId="77777777" w:rsidR="002178C2" w:rsidRPr="004B2285" w:rsidRDefault="002178C2" w:rsidP="005B5974">
            <w:pPr>
              <w:spacing w:line="360" w:lineRule="auto"/>
              <w:rPr>
                <w:rFonts w:eastAsia="Calibri" w:cstheme="minorHAnsi"/>
                <w:color w:val="000000"/>
                <w:sz w:val="24"/>
                <w:szCs w:val="24"/>
              </w:rPr>
            </w:pPr>
            <w:proofErr w:type="gramStart"/>
            <w:r w:rsidRPr="004B2285">
              <w:rPr>
                <w:rFonts w:eastAsia="Calibri" w:cstheme="minorHAnsi"/>
                <w:color w:val="000000"/>
                <w:sz w:val="24"/>
                <w:szCs w:val="24"/>
              </w:rPr>
              <w:t>Qm  =</w:t>
            </w:r>
            <w:proofErr w:type="gramEnd"/>
            <w:r w:rsidRPr="004B2285">
              <w:rPr>
                <w:rFonts w:eastAsia="Calibri" w:cstheme="minorHAnsi"/>
                <w:color w:val="000000"/>
                <w:sz w:val="24"/>
                <w:szCs w:val="24"/>
              </w:rPr>
              <w:t xml:space="preserve">  Gasto medio </w:t>
            </w:r>
          </w:p>
        </w:tc>
        <w:tc>
          <w:tcPr>
            <w:tcW w:w="2531" w:type="dxa"/>
            <w:shd w:val="clear" w:color="auto" w:fill="EDF6F9"/>
          </w:tcPr>
          <w:p w14:paraId="099A743A" w14:textId="799DC66D" w:rsidR="002178C2" w:rsidRPr="004B2285" w:rsidRDefault="003E4A55" w:rsidP="005B5974">
            <w:pPr>
              <w:spacing w:line="360" w:lineRule="auto"/>
              <w:jc w:val="center"/>
              <w:rPr>
                <w:rFonts w:eastAsia="Calibri" w:cstheme="minorHAnsi"/>
                <w:color w:val="000000"/>
                <w:sz w:val="24"/>
                <w:szCs w:val="24"/>
              </w:rPr>
            </w:pPr>
            <w:r>
              <w:rPr>
                <w:rFonts w:eastAsia="Calibri" w:cstheme="minorHAnsi"/>
                <w:color w:val="000000"/>
                <w:sz w:val="24"/>
                <w:szCs w:val="24"/>
              </w:rPr>
              <w:t>3</w:t>
            </w:r>
            <w:r w:rsidR="002178C2" w:rsidRPr="004B2285">
              <w:rPr>
                <w:rFonts w:eastAsia="Calibri" w:cstheme="minorHAnsi"/>
                <w:color w:val="000000"/>
                <w:sz w:val="24"/>
                <w:szCs w:val="24"/>
              </w:rPr>
              <w:t>.00 lps</w:t>
            </w:r>
          </w:p>
        </w:tc>
      </w:tr>
      <w:tr w:rsidR="002178C2" w:rsidRPr="004B2285" w14:paraId="39404182" w14:textId="77777777" w:rsidTr="005B5974">
        <w:tc>
          <w:tcPr>
            <w:tcW w:w="6449" w:type="dxa"/>
            <w:shd w:val="clear" w:color="auto" w:fill="EDF6F9"/>
          </w:tcPr>
          <w:p w14:paraId="3E296334" w14:textId="77777777" w:rsidR="002178C2" w:rsidRPr="004B2285" w:rsidRDefault="002178C2" w:rsidP="005B5974">
            <w:pPr>
              <w:spacing w:line="360" w:lineRule="auto"/>
              <w:rPr>
                <w:rFonts w:eastAsia="Calibri" w:cstheme="minorHAnsi"/>
                <w:color w:val="000000"/>
                <w:sz w:val="24"/>
                <w:szCs w:val="24"/>
              </w:rPr>
            </w:pPr>
            <w:proofErr w:type="spellStart"/>
            <w:proofErr w:type="gramStart"/>
            <w:r w:rsidRPr="004B2285">
              <w:rPr>
                <w:rFonts w:eastAsia="Calibri" w:cstheme="minorHAnsi"/>
                <w:color w:val="000000"/>
                <w:sz w:val="24"/>
                <w:szCs w:val="24"/>
              </w:rPr>
              <w:t>Qr</w:t>
            </w:r>
            <w:proofErr w:type="spellEnd"/>
            <w:r w:rsidRPr="004B2285">
              <w:rPr>
                <w:rFonts w:eastAsia="Calibri" w:cstheme="minorHAnsi"/>
                <w:color w:val="000000"/>
                <w:sz w:val="24"/>
                <w:szCs w:val="24"/>
              </w:rPr>
              <w:t xml:space="preserve">  =</w:t>
            </w:r>
            <w:proofErr w:type="gramEnd"/>
            <w:r w:rsidRPr="004B2285">
              <w:rPr>
                <w:rFonts w:eastAsia="Calibri" w:cstheme="minorHAnsi"/>
                <w:color w:val="000000"/>
                <w:sz w:val="24"/>
                <w:szCs w:val="24"/>
              </w:rPr>
              <w:t xml:space="preserve">  Gasto de recirculación</w:t>
            </w:r>
          </w:p>
        </w:tc>
        <w:tc>
          <w:tcPr>
            <w:tcW w:w="2531" w:type="dxa"/>
            <w:shd w:val="clear" w:color="auto" w:fill="EDF6F9"/>
          </w:tcPr>
          <w:p w14:paraId="54CF8C25" w14:textId="250F1680" w:rsidR="002178C2" w:rsidRPr="004B2285" w:rsidRDefault="00AD307C" w:rsidP="005B5974">
            <w:pPr>
              <w:spacing w:line="360" w:lineRule="auto"/>
              <w:jc w:val="center"/>
              <w:rPr>
                <w:rFonts w:eastAsia="Calibri" w:cstheme="minorHAnsi"/>
                <w:color w:val="000000"/>
                <w:sz w:val="24"/>
                <w:szCs w:val="24"/>
              </w:rPr>
            </w:pPr>
            <w:r>
              <w:rPr>
                <w:rFonts w:eastAsia="Calibri" w:cstheme="minorHAnsi"/>
                <w:color w:val="000000"/>
                <w:sz w:val="24"/>
                <w:szCs w:val="24"/>
              </w:rPr>
              <w:t>1.78</w:t>
            </w:r>
            <w:r w:rsidR="002178C2" w:rsidRPr="004B2285">
              <w:rPr>
                <w:rFonts w:eastAsia="Calibri" w:cstheme="minorHAnsi"/>
                <w:color w:val="000000"/>
                <w:sz w:val="24"/>
                <w:szCs w:val="24"/>
              </w:rPr>
              <w:t xml:space="preserve"> lps</w:t>
            </w:r>
          </w:p>
        </w:tc>
      </w:tr>
      <w:tr w:rsidR="002178C2" w:rsidRPr="004B2285" w14:paraId="5FABB29D" w14:textId="77777777" w:rsidTr="005B5974">
        <w:tc>
          <w:tcPr>
            <w:tcW w:w="6449" w:type="dxa"/>
            <w:shd w:val="clear" w:color="auto" w:fill="EDF6F9"/>
          </w:tcPr>
          <w:p w14:paraId="711DD870" w14:textId="77777777" w:rsidR="002178C2" w:rsidRPr="004B2285" w:rsidRDefault="002178C2" w:rsidP="005B5974">
            <w:pPr>
              <w:spacing w:line="360" w:lineRule="auto"/>
              <w:rPr>
                <w:rFonts w:eastAsia="Calibri" w:cstheme="minorHAnsi"/>
                <w:color w:val="000000"/>
                <w:sz w:val="24"/>
                <w:szCs w:val="24"/>
              </w:rPr>
            </w:pPr>
            <w:proofErr w:type="spellStart"/>
            <w:proofErr w:type="gramStart"/>
            <w:r w:rsidRPr="004B2285">
              <w:rPr>
                <w:rFonts w:eastAsia="Calibri" w:cstheme="minorHAnsi"/>
                <w:color w:val="000000"/>
                <w:sz w:val="24"/>
                <w:szCs w:val="24"/>
              </w:rPr>
              <w:t>Oc</w:t>
            </w:r>
            <w:proofErr w:type="spellEnd"/>
            <w:r w:rsidRPr="004B2285">
              <w:rPr>
                <w:rFonts w:eastAsia="Calibri" w:cstheme="minorHAnsi"/>
                <w:color w:val="000000"/>
                <w:sz w:val="24"/>
                <w:szCs w:val="24"/>
              </w:rPr>
              <w:t xml:space="preserve">  =</w:t>
            </w:r>
            <w:proofErr w:type="gramEnd"/>
            <w:r w:rsidRPr="004B2285">
              <w:rPr>
                <w:rFonts w:eastAsia="Calibri" w:cstheme="minorHAnsi"/>
                <w:color w:val="000000"/>
                <w:sz w:val="24"/>
                <w:szCs w:val="24"/>
              </w:rPr>
              <w:t xml:space="preserve">  Tiempo de retención celular</w:t>
            </w:r>
          </w:p>
        </w:tc>
        <w:tc>
          <w:tcPr>
            <w:tcW w:w="2531" w:type="dxa"/>
            <w:shd w:val="clear" w:color="auto" w:fill="EDF6F9"/>
          </w:tcPr>
          <w:p w14:paraId="21053414" w14:textId="7D3659CD" w:rsidR="002178C2" w:rsidRPr="004B2285" w:rsidRDefault="002178C2" w:rsidP="005B5974">
            <w:pPr>
              <w:spacing w:line="360" w:lineRule="auto"/>
              <w:jc w:val="center"/>
              <w:rPr>
                <w:rFonts w:eastAsia="Calibri" w:cstheme="minorHAnsi"/>
                <w:color w:val="000000"/>
                <w:sz w:val="24"/>
                <w:szCs w:val="24"/>
                <w:highlight w:val="yellow"/>
              </w:rPr>
            </w:pPr>
            <w:r w:rsidRPr="004B2285">
              <w:rPr>
                <w:rFonts w:cstheme="minorHAnsi"/>
                <w:sz w:val="24"/>
                <w:szCs w:val="24"/>
              </w:rPr>
              <w:t>31.</w:t>
            </w:r>
            <w:r w:rsidR="004168B1">
              <w:rPr>
                <w:rFonts w:cstheme="minorHAnsi"/>
                <w:sz w:val="24"/>
                <w:szCs w:val="24"/>
              </w:rPr>
              <w:t>1</w:t>
            </w:r>
            <w:r w:rsidRPr="004B2285">
              <w:rPr>
                <w:rFonts w:cstheme="minorHAnsi"/>
                <w:sz w:val="24"/>
                <w:szCs w:val="24"/>
              </w:rPr>
              <w:t xml:space="preserve">5 </w:t>
            </w:r>
            <w:r w:rsidRPr="004B2285">
              <w:rPr>
                <w:rFonts w:eastAsia="Calibri" w:cstheme="minorHAnsi"/>
                <w:color w:val="000000"/>
                <w:sz w:val="24"/>
                <w:szCs w:val="24"/>
              </w:rPr>
              <w:t>días</w:t>
            </w:r>
          </w:p>
        </w:tc>
      </w:tr>
      <w:tr w:rsidR="002178C2" w:rsidRPr="004B2285" w14:paraId="33CA28BE" w14:textId="77777777" w:rsidTr="005B5974">
        <w:tc>
          <w:tcPr>
            <w:tcW w:w="6449" w:type="dxa"/>
            <w:shd w:val="clear" w:color="auto" w:fill="EDF6F9"/>
          </w:tcPr>
          <w:p w14:paraId="58F01896" w14:textId="77777777" w:rsidR="002178C2" w:rsidRPr="004B2285" w:rsidRDefault="002178C2" w:rsidP="005B5974">
            <w:pPr>
              <w:spacing w:line="360" w:lineRule="auto"/>
              <w:rPr>
                <w:rFonts w:eastAsia="Calibri" w:cstheme="minorHAnsi"/>
                <w:color w:val="000000"/>
                <w:sz w:val="24"/>
                <w:szCs w:val="24"/>
              </w:rPr>
            </w:pPr>
            <w:proofErr w:type="gramStart"/>
            <w:r w:rsidRPr="004B2285">
              <w:rPr>
                <w:rFonts w:eastAsia="Calibri" w:cstheme="minorHAnsi"/>
                <w:color w:val="000000"/>
                <w:sz w:val="24"/>
                <w:szCs w:val="24"/>
              </w:rPr>
              <w:t>So  =</w:t>
            </w:r>
            <w:proofErr w:type="gramEnd"/>
            <w:r w:rsidRPr="004B2285">
              <w:rPr>
                <w:rFonts w:eastAsia="Calibri" w:cstheme="minorHAnsi"/>
                <w:color w:val="000000"/>
                <w:sz w:val="24"/>
                <w:szCs w:val="24"/>
              </w:rPr>
              <w:t xml:space="preserve">  Demanda Bioquímica de Oxígeno en el Influente</w:t>
            </w:r>
          </w:p>
        </w:tc>
        <w:tc>
          <w:tcPr>
            <w:tcW w:w="2531" w:type="dxa"/>
            <w:shd w:val="clear" w:color="auto" w:fill="EDF6F9"/>
          </w:tcPr>
          <w:p w14:paraId="0DEC0D62" w14:textId="77777777" w:rsidR="002178C2" w:rsidRPr="004B2285" w:rsidRDefault="002178C2" w:rsidP="005B5974">
            <w:pPr>
              <w:spacing w:line="360" w:lineRule="auto"/>
              <w:jc w:val="center"/>
              <w:rPr>
                <w:rFonts w:eastAsia="Calibri" w:cstheme="minorHAnsi"/>
                <w:color w:val="000000"/>
                <w:sz w:val="24"/>
                <w:szCs w:val="24"/>
                <w:highlight w:val="yellow"/>
              </w:rPr>
            </w:pPr>
            <w:r w:rsidRPr="004B2285">
              <w:rPr>
                <w:rFonts w:eastAsia="Calibri" w:cstheme="minorHAnsi"/>
                <w:color w:val="000000"/>
                <w:sz w:val="24"/>
                <w:szCs w:val="24"/>
              </w:rPr>
              <w:t>300.00 mg/l</w:t>
            </w:r>
          </w:p>
        </w:tc>
      </w:tr>
      <w:tr w:rsidR="002178C2" w:rsidRPr="004B2285" w14:paraId="00EC5A6A" w14:textId="77777777" w:rsidTr="005B5974">
        <w:tc>
          <w:tcPr>
            <w:tcW w:w="6449" w:type="dxa"/>
            <w:shd w:val="clear" w:color="auto" w:fill="EDF6F9"/>
          </w:tcPr>
          <w:p w14:paraId="6D89C714" w14:textId="77777777" w:rsidR="002178C2" w:rsidRPr="004B2285" w:rsidRDefault="002178C2" w:rsidP="005B5974">
            <w:pPr>
              <w:spacing w:line="360" w:lineRule="auto"/>
              <w:rPr>
                <w:rFonts w:eastAsia="Calibri" w:cstheme="minorHAnsi"/>
                <w:color w:val="000000"/>
                <w:sz w:val="24"/>
                <w:szCs w:val="24"/>
              </w:rPr>
            </w:pPr>
            <w:proofErr w:type="gramStart"/>
            <w:r w:rsidRPr="004B2285">
              <w:rPr>
                <w:rFonts w:eastAsia="Calibri" w:cstheme="minorHAnsi"/>
                <w:color w:val="000000"/>
                <w:sz w:val="24"/>
                <w:szCs w:val="24"/>
              </w:rPr>
              <w:t>S  =</w:t>
            </w:r>
            <w:proofErr w:type="gramEnd"/>
            <w:r w:rsidRPr="004B2285">
              <w:rPr>
                <w:rFonts w:eastAsia="Calibri" w:cstheme="minorHAnsi"/>
                <w:color w:val="000000"/>
                <w:sz w:val="24"/>
                <w:szCs w:val="24"/>
              </w:rPr>
              <w:t xml:space="preserve">  Demanda Bioquímica de Oxígeno en el Efluente</w:t>
            </w:r>
          </w:p>
        </w:tc>
        <w:tc>
          <w:tcPr>
            <w:tcW w:w="2531" w:type="dxa"/>
            <w:shd w:val="clear" w:color="auto" w:fill="EDF6F9"/>
          </w:tcPr>
          <w:p w14:paraId="59A74419" w14:textId="77777777" w:rsidR="002178C2" w:rsidRPr="004B2285" w:rsidRDefault="002178C2" w:rsidP="005B5974">
            <w:pPr>
              <w:spacing w:line="360" w:lineRule="auto"/>
              <w:jc w:val="center"/>
              <w:rPr>
                <w:rFonts w:eastAsia="Calibri" w:cstheme="minorHAnsi"/>
                <w:color w:val="000000"/>
                <w:sz w:val="24"/>
                <w:szCs w:val="24"/>
              </w:rPr>
            </w:pPr>
            <w:r w:rsidRPr="004B2285">
              <w:rPr>
                <w:rFonts w:eastAsia="Calibri" w:cstheme="minorHAnsi"/>
                <w:color w:val="000000"/>
                <w:sz w:val="24"/>
                <w:szCs w:val="24"/>
              </w:rPr>
              <w:t>5.00 mg/l</w:t>
            </w:r>
          </w:p>
        </w:tc>
      </w:tr>
      <w:tr w:rsidR="002178C2" w:rsidRPr="004B2285" w14:paraId="3F0F8C34" w14:textId="77777777" w:rsidTr="005B5974">
        <w:tc>
          <w:tcPr>
            <w:tcW w:w="6449" w:type="dxa"/>
            <w:shd w:val="clear" w:color="auto" w:fill="EDF6F9"/>
          </w:tcPr>
          <w:p w14:paraId="06553422" w14:textId="77777777" w:rsidR="002178C2" w:rsidRPr="004B2285" w:rsidRDefault="002178C2" w:rsidP="005B5974">
            <w:pPr>
              <w:spacing w:line="360" w:lineRule="auto"/>
              <w:rPr>
                <w:rFonts w:eastAsia="Calibri" w:cstheme="minorHAnsi"/>
                <w:color w:val="000000"/>
                <w:sz w:val="24"/>
                <w:szCs w:val="24"/>
              </w:rPr>
            </w:pPr>
            <w:proofErr w:type="gramStart"/>
            <w:r w:rsidRPr="004B2285">
              <w:rPr>
                <w:rFonts w:eastAsia="Calibri" w:cstheme="minorHAnsi"/>
                <w:color w:val="000000"/>
                <w:sz w:val="24"/>
                <w:szCs w:val="24"/>
              </w:rPr>
              <w:t>X  =</w:t>
            </w:r>
            <w:proofErr w:type="gramEnd"/>
            <w:r w:rsidRPr="004B2285">
              <w:rPr>
                <w:rFonts w:eastAsia="Calibri" w:cstheme="minorHAnsi"/>
                <w:color w:val="000000"/>
                <w:sz w:val="24"/>
                <w:szCs w:val="24"/>
              </w:rPr>
              <w:t xml:space="preserve">  Sólidos suspendidos en el licor mezclado efluente</w:t>
            </w:r>
          </w:p>
        </w:tc>
        <w:tc>
          <w:tcPr>
            <w:tcW w:w="2531" w:type="dxa"/>
            <w:shd w:val="clear" w:color="auto" w:fill="EDF6F9"/>
          </w:tcPr>
          <w:p w14:paraId="0DBDA27F" w14:textId="77777777" w:rsidR="002178C2" w:rsidRPr="004B2285" w:rsidRDefault="002178C2" w:rsidP="005B5974">
            <w:pPr>
              <w:spacing w:line="360" w:lineRule="auto"/>
              <w:jc w:val="center"/>
              <w:rPr>
                <w:rFonts w:eastAsia="Calibri" w:cstheme="minorHAnsi"/>
                <w:color w:val="000000"/>
                <w:sz w:val="24"/>
                <w:szCs w:val="24"/>
              </w:rPr>
            </w:pPr>
            <w:r w:rsidRPr="004B2285">
              <w:rPr>
                <w:rFonts w:eastAsia="Calibri" w:cstheme="minorHAnsi"/>
                <w:color w:val="000000"/>
                <w:sz w:val="24"/>
                <w:szCs w:val="24"/>
              </w:rPr>
              <w:t>3,660 mg/l</w:t>
            </w:r>
          </w:p>
        </w:tc>
      </w:tr>
      <w:tr w:rsidR="002178C2" w:rsidRPr="004B2285" w14:paraId="2B8BD7CB" w14:textId="77777777" w:rsidTr="005B5974">
        <w:tc>
          <w:tcPr>
            <w:tcW w:w="6449" w:type="dxa"/>
            <w:shd w:val="clear" w:color="auto" w:fill="EDF6F9"/>
          </w:tcPr>
          <w:p w14:paraId="52828BF3" w14:textId="77777777" w:rsidR="002178C2" w:rsidRPr="004B2285" w:rsidRDefault="002178C2" w:rsidP="005B5974">
            <w:pPr>
              <w:spacing w:line="360" w:lineRule="auto"/>
              <w:rPr>
                <w:rFonts w:eastAsia="Calibri" w:cstheme="minorHAnsi"/>
                <w:color w:val="000000"/>
                <w:sz w:val="24"/>
                <w:szCs w:val="24"/>
              </w:rPr>
            </w:pPr>
            <w:proofErr w:type="spellStart"/>
            <w:proofErr w:type="gramStart"/>
            <w:r w:rsidRPr="004B2285">
              <w:rPr>
                <w:rFonts w:eastAsia="Calibri" w:cstheme="minorHAnsi"/>
                <w:color w:val="000000"/>
                <w:sz w:val="24"/>
                <w:szCs w:val="24"/>
              </w:rPr>
              <w:t>Kd</w:t>
            </w:r>
            <w:proofErr w:type="spellEnd"/>
            <w:r w:rsidRPr="004B2285">
              <w:rPr>
                <w:rFonts w:eastAsia="Calibri" w:cstheme="minorHAnsi"/>
                <w:color w:val="000000"/>
                <w:sz w:val="24"/>
                <w:szCs w:val="24"/>
              </w:rPr>
              <w:t xml:space="preserve">  =</w:t>
            </w:r>
            <w:proofErr w:type="gramEnd"/>
            <w:r w:rsidRPr="004B2285">
              <w:rPr>
                <w:rFonts w:eastAsia="Calibri" w:cstheme="minorHAnsi"/>
                <w:color w:val="000000"/>
                <w:sz w:val="24"/>
                <w:szCs w:val="24"/>
              </w:rPr>
              <w:t xml:space="preserve">  Coeficiente de respiración endógena</w:t>
            </w:r>
          </w:p>
        </w:tc>
        <w:tc>
          <w:tcPr>
            <w:tcW w:w="2531" w:type="dxa"/>
            <w:shd w:val="clear" w:color="auto" w:fill="EDF6F9"/>
          </w:tcPr>
          <w:p w14:paraId="753FCC41" w14:textId="77777777" w:rsidR="002178C2" w:rsidRPr="004B2285" w:rsidRDefault="002178C2" w:rsidP="005B5974">
            <w:pPr>
              <w:spacing w:line="360" w:lineRule="auto"/>
              <w:jc w:val="center"/>
              <w:rPr>
                <w:rFonts w:eastAsia="Calibri" w:cstheme="minorHAnsi"/>
                <w:color w:val="000000"/>
                <w:sz w:val="24"/>
                <w:szCs w:val="24"/>
              </w:rPr>
            </w:pPr>
            <w:r w:rsidRPr="004B2285">
              <w:rPr>
                <w:rFonts w:eastAsia="Calibri" w:cstheme="minorHAnsi"/>
                <w:color w:val="000000"/>
                <w:sz w:val="24"/>
                <w:szCs w:val="24"/>
              </w:rPr>
              <w:t>0.05 día-1</w:t>
            </w:r>
          </w:p>
        </w:tc>
      </w:tr>
      <w:tr w:rsidR="002178C2" w:rsidRPr="004B2285" w14:paraId="6C4A4F35" w14:textId="77777777" w:rsidTr="005B5974">
        <w:tc>
          <w:tcPr>
            <w:tcW w:w="6449" w:type="dxa"/>
            <w:shd w:val="clear" w:color="auto" w:fill="EDF6F9"/>
          </w:tcPr>
          <w:p w14:paraId="2EE25C17" w14:textId="77777777" w:rsidR="002178C2" w:rsidRPr="004B2285" w:rsidRDefault="002178C2" w:rsidP="005B5974">
            <w:pPr>
              <w:spacing w:line="360" w:lineRule="auto"/>
              <w:rPr>
                <w:rFonts w:eastAsia="Calibri" w:cstheme="minorHAnsi"/>
                <w:color w:val="000000"/>
                <w:sz w:val="24"/>
                <w:szCs w:val="24"/>
              </w:rPr>
            </w:pPr>
            <w:proofErr w:type="gramStart"/>
            <w:r w:rsidRPr="004B2285">
              <w:rPr>
                <w:rFonts w:eastAsia="Calibri" w:cstheme="minorHAnsi"/>
                <w:color w:val="000000"/>
                <w:sz w:val="24"/>
                <w:szCs w:val="24"/>
              </w:rPr>
              <w:t>Y  =</w:t>
            </w:r>
            <w:proofErr w:type="gramEnd"/>
            <w:r w:rsidRPr="004B2285">
              <w:rPr>
                <w:rFonts w:eastAsia="Calibri" w:cstheme="minorHAnsi"/>
                <w:color w:val="000000"/>
                <w:sz w:val="24"/>
                <w:szCs w:val="24"/>
              </w:rPr>
              <w:t xml:space="preserve">  Coeficiente de crecimiento</w:t>
            </w:r>
          </w:p>
        </w:tc>
        <w:tc>
          <w:tcPr>
            <w:tcW w:w="2531" w:type="dxa"/>
            <w:shd w:val="clear" w:color="auto" w:fill="EDF6F9"/>
          </w:tcPr>
          <w:p w14:paraId="3CF3B3ED" w14:textId="77777777" w:rsidR="002178C2" w:rsidRPr="004B2285" w:rsidRDefault="002178C2" w:rsidP="005B5974">
            <w:pPr>
              <w:spacing w:line="360" w:lineRule="auto"/>
              <w:jc w:val="center"/>
              <w:rPr>
                <w:rFonts w:eastAsia="Calibri" w:cstheme="minorHAnsi"/>
                <w:color w:val="000000"/>
                <w:sz w:val="24"/>
                <w:szCs w:val="24"/>
              </w:rPr>
            </w:pPr>
            <w:r w:rsidRPr="004B2285">
              <w:rPr>
                <w:rFonts w:eastAsia="Calibri" w:cstheme="minorHAnsi"/>
                <w:color w:val="000000"/>
                <w:sz w:val="24"/>
                <w:szCs w:val="24"/>
              </w:rPr>
              <w:t xml:space="preserve">0.6 </w:t>
            </w:r>
            <w:proofErr w:type="spellStart"/>
            <w:r w:rsidRPr="004B2285">
              <w:rPr>
                <w:rFonts w:eastAsia="Calibri" w:cstheme="minorHAnsi"/>
                <w:color w:val="000000"/>
                <w:sz w:val="24"/>
                <w:szCs w:val="24"/>
              </w:rPr>
              <w:t>kgSSV</w:t>
            </w:r>
            <w:proofErr w:type="spellEnd"/>
            <w:r w:rsidRPr="004B2285">
              <w:rPr>
                <w:rFonts w:eastAsia="Calibri" w:cstheme="minorHAnsi"/>
                <w:color w:val="000000"/>
                <w:sz w:val="24"/>
                <w:szCs w:val="24"/>
              </w:rPr>
              <w:t>/</w:t>
            </w:r>
            <w:proofErr w:type="spellStart"/>
            <w:r w:rsidRPr="004B2285">
              <w:rPr>
                <w:rFonts w:eastAsia="Calibri" w:cstheme="minorHAnsi"/>
                <w:color w:val="000000"/>
                <w:sz w:val="24"/>
                <w:szCs w:val="24"/>
              </w:rPr>
              <w:t>kgDBO</w:t>
            </w:r>
            <w:proofErr w:type="spellEnd"/>
          </w:p>
        </w:tc>
      </w:tr>
      <w:tr w:rsidR="002178C2" w:rsidRPr="004B2285" w14:paraId="47D9D98F" w14:textId="77777777" w:rsidTr="005B5974">
        <w:tc>
          <w:tcPr>
            <w:tcW w:w="6449" w:type="dxa"/>
            <w:shd w:val="clear" w:color="auto" w:fill="EDF6F9"/>
          </w:tcPr>
          <w:p w14:paraId="79CD825C" w14:textId="77777777" w:rsidR="002178C2" w:rsidRPr="004B2285" w:rsidRDefault="002178C2" w:rsidP="005B5974">
            <w:pPr>
              <w:spacing w:line="360" w:lineRule="auto"/>
              <w:rPr>
                <w:rFonts w:eastAsia="Calibri" w:cstheme="minorHAnsi"/>
                <w:color w:val="000000"/>
                <w:sz w:val="24"/>
                <w:szCs w:val="24"/>
              </w:rPr>
            </w:pPr>
            <w:proofErr w:type="spellStart"/>
            <w:proofErr w:type="gramStart"/>
            <w:r w:rsidRPr="004B2285">
              <w:rPr>
                <w:rFonts w:eastAsia="Calibri" w:cstheme="minorHAnsi"/>
                <w:color w:val="000000"/>
                <w:sz w:val="24"/>
                <w:szCs w:val="24"/>
              </w:rPr>
              <w:t>Hu</w:t>
            </w:r>
            <w:proofErr w:type="spellEnd"/>
            <w:r w:rsidRPr="004B2285">
              <w:rPr>
                <w:rFonts w:eastAsia="Calibri" w:cstheme="minorHAnsi"/>
                <w:color w:val="000000"/>
                <w:sz w:val="24"/>
                <w:szCs w:val="24"/>
              </w:rPr>
              <w:t xml:space="preserve">  =</w:t>
            </w:r>
            <w:proofErr w:type="gramEnd"/>
            <w:r w:rsidRPr="004B2285">
              <w:rPr>
                <w:rFonts w:eastAsia="Calibri" w:cstheme="minorHAnsi"/>
                <w:color w:val="000000"/>
                <w:sz w:val="24"/>
                <w:szCs w:val="24"/>
              </w:rPr>
              <w:t xml:space="preserve">  Tirante útil  </w:t>
            </w:r>
          </w:p>
        </w:tc>
        <w:tc>
          <w:tcPr>
            <w:tcW w:w="2531" w:type="dxa"/>
            <w:shd w:val="clear" w:color="auto" w:fill="EDF6F9"/>
          </w:tcPr>
          <w:p w14:paraId="5C0F0905" w14:textId="32696CEF" w:rsidR="002178C2" w:rsidRPr="004B2285" w:rsidRDefault="004168B1" w:rsidP="005B5974">
            <w:pPr>
              <w:spacing w:line="360" w:lineRule="auto"/>
              <w:jc w:val="center"/>
              <w:rPr>
                <w:rFonts w:eastAsia="Calibri" w:cstheme="minorHAnsi"/>
                <w:color w:val="000000"/>
                <w:sz w:val="24"/>
                <w:szCs w:val="24"/>
              </w:rPr>
            </w:pPr>
            <w:r>
              <w:rPr>
                <w:rFonts w:eastAsia="Calibri" w:cstheme="minorHAnsi"/>
                <w:color w:val="000000"/>
                <w:sz w:val="24"/>
                <w:szCs w:val="24"/>
              </w:rPr>
              <w:t>3.80</w:t>
            </w:r>
            <w:r w:rsidR="002178C2" w:rsidRPr="004B2285">
              <w:rPr>
                <w:rFonts w:eastAsia="Calibri" w:cstheme="minorHAnsi"/>
                <w:color w:val="000000"/>
                <w:sz w:val="24"/>
                <w:szCs w:val="24"/>
              </w:rPr>
              <w:t xml:space="preserve"> m</w:t>
            </w:r>
          </w:p>
        </w:tc>
      </w:tr>
    </w:tbl>
    <w:p w14:paraId="0B7C2D80" w14:textId="77777777" w:rsidR="002178C2" w:rsidRPr="004B2285" w:rsidRDefault="002178C2" w:rsidP="002178C2">
      <w:pPr>
        <w:spacing w:line="360" w:lineRule="auto"/>
        <w:rPr>
          <w:rFonts w:cstheme="minorHAnsi"/>
          <w:sz w:val="24"/>
          <w:szCs w:val="24"/>
        </w:rPr>
      </w:pPr>
    </w:p>
    <w:p w14:paraId="35EA4637" w14:textId="03F06F37" w:rsidR="002178C2" w:rsidRPr="004B2285" w:rsidRDefault="002178C2" w:rsidP="002178C2">
      <w:pPr>
        <w:rPr>
          <w:rFonts w:cstheme="minorHAnsi"/>
          <w:b/>
          <w:bCs/>
          <w:sz w:val="24"/>
          <w:szCs w:val="24"/>
        </w:rPr>
      </w:pPr>
      <w:r w:rsidRPr="004B2285">
        <w:rPr>
          <w:rFonts w:cstheme="minorHAnsi"/>
          <w:b/>
          <w:bCs/>
          <w:sz w:val="24"/>
          <w:szCs w:val="24"/>
          <w:highlight w:val="yellow"/>
        </w:rPr>
        <w:t xml:space="preserve">Volumen del reactor = </w:t>
      </w:r>
      <w:proofErr w:type="spellStart"/>
      <w:r w:rsidRPr="004B2285">
        <w:rPr>
          <w:rFonts w:cstheme="minorHAnsi"/>
          <w:b/>
          <w:bCs/>
          <w:sz w:val="24"/>
          <w:szCs w:val="24"/>
          <w:highlight w:val="yellow"/>
        </w:rPr>
        <w:t>Oc</w:t>
      </w:r>
      <w:proofErr w:type="spellEnd"/>
      <w:r w:rsidRPr="004B2285">
        <w:rPr>
          <w:rFonts w:cstheme="minorHAnsi"/>
          <w:b/>
          <w:bCs/>
          <w:sz w:val="24"/>
          <w:szCs w:val="24"/>
          <w:highlight w:val="yellow"/>
        </w:rPr>
        <w:t xml:space="preserve"> (Qm + </w:t>
      </w:r>
      <w:proofErr w:type="spellStart"/>
      <w:r w:rsidRPr="004B2285">
        <w:rPr>
          <w:rFonts w:cstheme="minorHAnsi"/>
          <w:b/>
          <w:bCs/>
          <w:sz w:val="24"/>
          <w:szCs w:val="24"/>
          <w:highlight w:val="yellow"/>
        </w:rPr>
        <w:t>Qr</w:t>
      </w:r>
      <w:proofErr w:type="spellEnd"/>
      <w:r w:rsidRPr="004B2285">
        <w:rPr>
          <w:rFonts w:cstheme="minorHAnsi"/>
          <w:b/>
          <w:bCs/>
          <w:sz w:val="24"/>
          <w:szCs w:val="24"/>
          <w:highlight w:val="yellow"/>
        </w:rPr>
        <w:t xml:space="preserve">) Y (So – S) 86.4 / X (1 </w:t>
      </w:r>
      <w:r w:rsidR="00FE540A" w:rsidRPr="004B2285">
        <w:rPr>
          <w:rFonts w:cstheme="minorHAnsi"/>
          <w:b/>
          <w:bCs/>
          <w:sz w:val="24"/>
          <w:szCs w:val="24"/>
          <w:highlight w:val="yellow"/>
        </w:rPr>
        <w:t xml:space="preserve">+ </w:t>
      </w:r>
      <w:proofErr w:type="spellStart"/>
      <w:r w:rsidR="00FE540A" w:rsidRPr="004B2285">
        <w:rPr>
          <w:rFonts w:cstheme="minorHAnsi"/>
          <w:b/>
          <w:bCs/>
          <w:sz w:val="24"/>
          <w:szCs w:val="24"/>
          <w:highlight w:val="yellow"/>
        </w:rPr>
        <w:t>kd</w:t>
      </w:r>
      <w:proofErr w:type="spellEnd"/>
      <w:r w:rsidRPr="004B2285">
        <w:rPr>
          <w:rFonts w:cstheme="minorHAnsi"/>
          <w:b/>
          <w:bCs/>
          <w:sz w:val="24"/>
          <w:szCs w:val="24"/>
          <w:highlight w:val="yellow"/>
        </w:rPr>
        <w:t xml:space="preserve"> </w:t>
      </w:r>
      <w:proofErr w:type="spellStart"/>
      <w:r w:rsidRPr="004B2285">
        <w:rPr>
          <w:rFonts w:cstheme="minorHAnsi"/>
          <w:b/>
          <w:bCs/>
          <w:sz w:val="24"/>
          <w:szCs w:val="24"/>
          <w:highlight w:val="yellow"/>
        </w:rPr>
        <w:t>Oc</w:t>
      </w:r>
      <w:proofErr w:type="spellEnd"/>
      <w:r w:rsidRPr="004B2285">
        <w:rPr>
          <w:rFonts w:cstheme="minorHAnsi"/>
          <w:b/>
          <w:bCs/>
          <w:sz w:val="24"/>
          <w:szCs w:val="24"/>
          <w:highlight w:val="yellow"/>
        </w:rPr>
        <w:t>)</w:t>
      </w:r>
      <w:r w:rsidRPr="004B2285">
        <w:rPr>
          <w:rFonts w:cstheme="minorHAnsi"/>
          <w:b/>
          <w:bCs/>
          <w:sz w:val="24"/>
          <w:szCs w:val="24"/>
        </w:rPr>
        <w:t xml:space="preserve"> </w:t>
      </w:r>
    </w:p>
    <w:p w14:paraId="77948717" w14:textId="77777777" w:rsidR="002178C2" w:rsidRPr="004B2285" w:rsidRDefault="002178C2" w:rsidP="002178C2">
      <w:pPr>
        <w:rPr>
          <w:rFonts w:cstheme="minorHAnsi"/>
          <w:sz w:val="24"/>
          <w:szCs w:val="24"/>
        </w:rPr>
      </w:pPr>
    </w:p>
    <w:p w14:paraId="180F78C4" w14:textId="1B57D5A2" w:rsidR="002178C2" w:rsidRPr="004B2285" w:rsidRDefault="002178C2" w:rsidP="002178C2">
      <w:pPr>
        <w:rPr>
          <w:rFonts w:cstheme="minorHAnsi"/>
          <w:b/>
          <w:bCs/>
          <w:sz w:val="24"/>
          <w:szCs w:val="24"/>
          <w:vertAlign w:val="superscript"/>
        </w:rPr>
      </w:pPr>
      <w:r w:rsidRPr="004B2285">
        <w:rPr>
          <w:rFonts w:cstheme="minorHAnsi"/>
          <w:b/>
          <w:sz w:val="24"/>
          <w:szCs w:val="24"/>
        </w:rPr>
        <w:t xml:space="preserve">Volumen del reactor para tratar </w:t>
      </w:r>
      <w:r w:rsidR="00385082">
        <w:rPr>
          <w:rFonts w:cstheme="minorHAnsi"/>
          <w:b/>
          <w:sz w:val="24"/>
          <w:szCs w:val="24"/>
        </w:rPr>
        <w:t>3</w:t>
      </w:r>
      <w:r w:rsidRPr="004B2285">
        <w:rPr>
          <w:rFonts w:cstheme="minorHAnsi"/>
          <w:b/>
          <w:sz w:val="24"/>
          <w:szCs w:val="24"/>
        </w:rPr>
        <w:t xml:space="preserve">.00 lps = </w:t>
      </w:r>
      <w:r w:rsidR="00385082">
        <w:rPr>
          <w:rFonts w:cstheme="minorHAnsi"/>
          <w:b/>
          <w:sz w:val="24"/>
          <w:szCs w:val="24"/>
        </w:rPr>
        <w:t>243.20</w:t>
      </w:r>
      <w:r w:rsidRPr="004B2285">
        <w:rPr>
          <w:rFonts w:cstheme="minorHAnsi"/>
          <w:b/>
          <w:sz w:val="24"/>
          <w:szCs w:val="24"/>
          <w:lang w:eastAsia="es-MX"/>
        </w:rPr>
        <w:t xml:space="preserve"> </w:t>
      </w:r>
      <w:r w:rsidRPr="004B2285">
        <w:rPr>
          <w:rFonts w:cstheme="minorHAnsi"/>
          <w:b/>
          <w:bCs/>
          <w:sz w:val="24"/>
          <w:szCs w:val="24"/>
        </w:rPr>
        <w:t>m</w:t>
      </w:r>
      <w:r w:rsidRPr="004B2285">
        <w:rPr>
          <w:rFonts w:cstheme="minorHAnsi"/>
          <w:b/>
          <w:bCs/>
          <w:sz w:val="24"/>
          <w:szCs w:val="24"/>
          <w:vertAlign w:val="superscript"/>
        </w:rPr>
        <w:t>3</w:t>
      </w:r>
    </w:p>
    <w:p w14:paraId="2498B0FA" w14:textId="77777777" w:rsidR="002178C2" w:rsidRPr="004B2285" w:rsidRDefault="002178C2" w:rsidP="002178C2">
      <w:pPr>
        <w:rPr>
          <w:rFonts w:cstheme="minorHAnsi"/>
          <w:sz w:val="24"/>
          <w:szCs w:val="24"/>
        </w:rPr>
      </w:pPr>
    </w:p>
    <w:p w14:paraId="10CA1C06" w14:textId="73C54087" w:rsidR="002178C2" w:rsidRPr="004B2285" w:rsidRDefault="002178C2" w:rsidP="002178C2">
      <w:pPr>
        <w:rPr>
          <w:rFonts w:cstheme="minorHAnsi"/>
          <w:b/>
          <w:bCs/>
          <w:sz w:val="24"/>
          <w:szCs w:val="24"/>
        </w:rPr>
      </w:pPr>
      <w:r w:rsidRPr="004B2285">
        <w:rPr>
          <w:rFonts w:cstheme="minorHAnsi"/>
          <w:b/>
          <w:bCs/>
          <w:sz w:val="24"/>
          <w:szCs w:val="24"/>
        </w:rPr>
        <w:t xml:space="preserve">Para un Tirante de </w:t>
      </w:r>
      <w:r w:rsidR="00385082">
        <w:rPr>
          <w:rFonts w:cstheme="minorHAnsi"/>
          <w:b/>
          <w:bCs/>
          <w:sz w:val="24"/>
          <w:szCs w:val="24"/>
        </w:rPr>
        <w:t>3.80</w:t>
      </w:r>
      <w:r w:rsidRPr="004B2285">
        <w:rPr>
          <w:rFonts w:cstheme="minorHAnsi"/>
          <w:b/>
          <w:bCs/>
          <w:sz w:val="24"/>
          <w:szCs w:val="24"/>
        </w:rPr>
        <w:t xml:space="preserve"> m</w:t>
      </w:r>
    </w:p>
    <w:p w14:paraId="34A1C44F" w14:textId="77777777" w:rsidR="002178C2" w:rsidRPr="004B2285" w:rsidRDefault="002178C2" w:rsidP="002178C2">
      <w:pPr>
        <w:rPr>
          <w:rFonts w:cstheme="minorHAnsi"/>
          <w:sz w:val="24"/>
          <w:szCs w:val="24"/>
        </w:rPr>
      </w:pPr>
    </w:p>
    <w:p w14:paraId="3CF4D208" w14:textId="22C472AE" w:rsidR="002178C2" w:rsidRPr="004B2285" w:rsidRDefault="002178C2" w:rsidP="002178C2">
      <w:pPr>
        <w:rPr>
          <w:rFonts w:cstheme="minorHAnsi"/>
          <w:b/>
          <w:bCs/>
          <w:sz w:val="24"/>
          <w:szCs w:val="24"/>
        </w:rPr>
      </w:pPr>
      <w:r w:rsidRPr="004B2285">
        <w:rPr>
          <w:rFonts w:cstheme="minorHAnsi"/>
          <w:b/>
          <w:bCs/>
          <w:sz w:val="24"/>
          <w:szCs w:val="24"/>
        </w:rPr>
        <w:lastRenderedPageBreak/>
        <w:t xml:space="preserve">Área del Reactor = </w:t>
      </w:r>
      <w:r w:rsidR="00385082">
        <w:rPr>
          <w:rFonts w:cstheme="minorHAnsi"/>
          <w:b/>
          <w:bCs/>
          <w:sz w:val="24"/>
          <w:szCs w:val="24"/>
        </w:rPr>
        <w:t>243.20</w:t>
      </w:r>
      <w:r w:rsidRPr="004B2285">
        <w:rPr>
          <w:rFonts w:cstheme="minorHAnsi"/>
          <w:b/>
          <w:bCs/>
          <w:sz w:val="24"/>
          <w:szCs w:val="24"/>
          <w:lang w:eastAsia="es-MX"/>
        </w:rPr>
        <w:t xml:space="preserve"> </w:t>
      </w:r>
      <w:r w:rsidRPr="004B2285">
        <w:rPr>
          <w:rFonts w:cstheme="minorHAnsi"/>
          <w:b/>
          <w:bCs/>
          <w:sz w:val="24"/>
          <w:szCs w:val="24"/>
        </w:rPr>
        <w:t>m</w:t>
      </w:r>
      <w:r w:rsidRPr="004B2285">
        <w:rPr>
          <w:rFonts w:cstheme="minorHAnsi"/>
          <w:b/>
          <w:bCs/>
          <w:sz w:val="24"/>
          <w:szCs w:val="24"/>
          <w:vertAlign w:val="superscript"/>
        </w:rPr>
        <w:t>3</w:t>
      </w:r>
      <w:r w:rsidRPr="004B2285">
        <w:rPr>
          <w:rFonts w:cstheme="minorHAnsi"/>
          <w:b/>
          <w:bCs/>
          <w:sz w:val="24"/>
          <w:szCs w:val="24"/>
        </w:rPr>
        <w:t>/</w:t>
      </w:r>
      <w:r w:rsidR="00385082">
        <w:rPr>
          <w:rFonts w:cstheme="minorHAnsi"/>
          <w:b/>
          <w:bCs/>
          <w:sz w:val="24"/>
          <w:szCs w:val="24"/>
        </w:rPr>
        <w:t>3.80</w:t>
      </w:r>
      <w:r w:rsidRPr="004B2285">
        <w:rPr>
          <w:rFonts w:cstheme="minorHAnsi"/>
          <w:b/>
          <w:bCs/>
          <w:sz w:val="24"/>
          <w:szCs w:val="24"/>
        </w:rPr>
        <w:t xml:space="preserve"> </w:t>
      </w:r>
      <w:proofErr w:type="gramStart"/>
      <w:r w:rsidRPr="004B2285">
        <w:rPr>
          <w:rFonts w:cstheme="minorHAnsi"/>
          <w:b/>
          <w:bCs/>
          <w:sz w:val="24"/>
          <w:szCs w:val="24"/>
        </w:rPr>
        <w:t>m  =</w:t>
      </w:r>
      <w:proofErr w:type="gramEnd"/>
      <w:r w:rsidRPr="004B2285">
        <w:rPr>
          <w:rFonts w:cstheme="minorHAnsi"/>
          <w:b/>
          <w:bCs/>
          <w:sz w:val="24"/>
          <w:szCs w:val="24"/>
        </w:rPr>
        <w:t xml:space="preserve"> </w:t>
      </w:r>
      <w:r w:rsidR="00385082">
        <w:rPr>
          <w:rFonts w:cstheme="minorHAnsi"/>
          <w:b/>
          <w:bCs/>
          <w:sz w:val="24"/>
          <w:szCs w:val="24"/>
        </w:rPr>
        <w:t>64</w:t>
      </w:r>
      <w:r w:rsidRPr="004B2285">
        <w:rPr>
          <w:rFonts w:cstheme="minorHAnsi"/>
          <w:b/>
          <w:bCs/>
          <w:sz w:val="24"/>
          <w:szCs w:val="24"/>
        </w:rPr>
        <w:t>.00 m</w:t>
      </w:r>
      <w:r w:rsidRPr="004B2285">
        <w:rPr>
          <w:rFonts w:cstheme="minorHAnsi"/>
          <w:b/>
          <w:bCs/>
          <w:sz w:val="24"/>
          <w:szCs w:val="24"/>
          <w:vertAlign w:val="superscript"/>
        </w:rPr>
        <w:t>2</w:t>
      </w:r>
    </w:p>
    <w:p w14:paraId="172A53C0" w14:textId="77777777" w:rsidR="002178C2" w:rsidRPr="004B2285" w:rsidRDefault="002178C2" w:rsidP="002178C2">
      <w:pPr>
        <w:rPr>
          <w:rFonts w:cstheme="minorHAnsi"/>
          <w:sz w:val="24"/>
          <w:szCs w:val="24"/>
        </w:rPr>
      </w:pPr>
    </w:p>
    <w:p w14:paraId="4DDBB43B" w14:textId="377C8D03" w:rsidR="002178C2" w:rsidRPr="004B2285" w:rsidRDefault="002178C2" w:rsidP="002178C2">
      <w:pPr>
        <w:rPr>
          <w:rFonts w:cstheme="minorHAnsi"/>
          <w:b/>
          <w:bCs/>
          <w:sz w:val="24"/>
          <w:szCs w:val="24"/>
        </w:rPr>
      </w:pPr>
      <w:r w:rsidRPr="004B2285">
        <w:rPr>
          <w:rFonts w:cstheme="minorHAnsi"/>
          <w:b/>
          <w:bCs/>
          <w:sz w:val="24"/>
          <w:szCs w:val="24"/>
        </w:rPr>
        <w:t xml:space="preserve">Ancho promedio del Reactor = </w:t>
      </w:r>
      <w:r w:rsidR="00385082">
        <w:rPr>
          <w:rFonts w:cstheme="minorHAnsi"/>
          <w:b/>
          <w:bCs/>
          <w:sz w:val="24"/>
          <w:szCs w:val="24"/>
        </w:rPr>
        <w:t>8</w:t>
      </w:r>
      <w:r w:rsidRPr="004B2285">
        <w:rPr>
          <w:rFonts w:cstheme="minorHAnsi"/>
          <w:b/>
          <w:bCs/>
          <w:sz w:val="24"/>
          <w:szCs w:val="24"/>
        </w:rPr>
        <w:t xml:space="preserve"> m / 2 = 4.</w:t>
      </w:r>
      <w:r w:rsidR="00385082">
        <w:rPr>
          <w:rFonts w:cstheme="minorHAnsi"/>
          <w:b/>
          <w:bCs/>
          <w:sz w:val="24"/>
          <w:szCs w:val="24"/>
        </w:rPr>
        <w:t>0</w:t>
      </w:r>
      <w:r w:rsidRPr="004B2285">
        <w:rPr>
          <w:rFonts w:cstheme="minorHAnsi"/>
          <w:b/>
          <w:bCs/>
          <w:sz w:val="24"/>
          <w:szCs w:val="24"/>
        </w:rPr>
        <w:t>0 m</w:t>
      </w:r>
    </w:p>
    <w:p w14:paraId="009E2037" w14:textId="77777777" w:rsidR="002178C2" w:rsidRPr="004B2285" w:rsidRDefault="002178C2" w:rsidP="002178C2">
      <w:pPr>
        <w:rPr>
          <w:rFonts w:cstheme="minorHAnsi"/>
          <w:sz w:val="24"/>
          <w:szCs w:val="24"/>
        </w:rPr>
      </w:pPr>
    </w:p>
    <w:p w14:paraId="4D469D38" w14:textId="02E9ACBF" w:rsidR="002178C2" w:rsidRPr="004B2285" w:rsidRDefault="002178C2" w:rsidP="002178C2">
      <w:pPr>
        <w:rPr>
          <w:rFonts w:cstheme="minorHAnsi"/>
          <w:b/>
          <w:bCs/>
          <w:sz w:val="24"/>
          <w:szCs w:val="24"/>
        </w:rPr>
      </w:pPr>
      <w:r w:rsidRPr="004B2285">
        <w:rPr>
          <w:rFonts w:cstheme="minorHAnsi"/>
          <w:sz w:val="24"/>
          <w:szCs w:val="24"/>
        </w:rPr>
        <w:t xml:space="preserve">Largo del reactor = </w:t>
      </w:r>
      <w:r w:rsidR="00385082">
        <w:rPr>
          <w:rFonts w:cstheme="minorHAnsi"/>
          <w:b/>
          <w:bCs/>
          <w:sz w:val="24"/>
          <w:szCs w:val="24"/>
        </w:rPr>
        <w:t>64</w:t>
      </w:r>
      <w:r w:rsidRPr="004B2285">
        <w:rPr>
          <w:rFonts w:cstheme="minorHAnsi"/>
          <w:b/>
          <w:bCs/>
          <w:sz w:val="24"/>
          <w:szCs w:val="24"/>
        </w:rPr>
        <w:t>.00 m</w:t>
      </w:r>
      <w:r w:rsidRPr="004B2285">
        <w:rPr>
          <w:rFonts w:cstheme="minorHAnsi"/>
          <w:b/>
          <w:bCs/>
          <w:sz w:val="24"/>
          <w:szCs w:val="24"/>
          <w:vertAlign w:val="superscript"/>
        </w:rPr>
        <w:t>2</w:t>
      </w:r>
      <w:r w:rsidRPr="004B2285">
        <w:rPr>
          <w:rFonts w:cstheme="minorHAnsi"/>
          <w:b/>
          <w:bCs/>
          <w:sz w:val="24"/>
          <w:szCs w:val="24"/>
        </w:rPr>
        <w:t>/</w:t>
      </w:r>
      <w:r w:rsidR="00385082">
        <w:rPr>
          <w:rFonts w:cstheme="minorHAnsi"/>
          <w:b/>
          <w:bCs/>
          <w:sz w:val="24"/>
          <w:szCs w:val="24"/>
        </w:rPr>
        <w:t>8</w:t>
      </w:r>
      <w:r w:rsidRPr="004B2285">
        <w:rPr>
          <w:rFonts w:cstheme="minorHAnsi"/>
          <w:b/>
          <w:bCs/>
          <w:sz w:val="24"/>
          <w:szCs w:val="24"/>
        </w:rPr>
        <w:t xml:space="preserve">.00 m = </w:t>
      </w:r>
      <w:r w:rsidR="00385082">
        <w:rPr>
          <w:rFonts w:cstheme="minorHAnsi"/>
          <w:b/>
          <w:bCs/>
          <w:sz w:val="24"/>
          <w:szCs w:val="24"/>
        </w:rPr>
        <w:t>8</w:t>
      </w:r>
      <w:r w:rsidRPr="004B2285">
        <w:rPr>
          <w:rFonts w:cstheme="minorHAnsi"/>
          <w:b/>
          <w:bCs/>
          <w:sz w:val="24"/>
          <w:szCs w:val="24"/>
        </w:rPr>
        <w:t>.00 m</w:t>
      </w:r>
    </w:p>
    <w:p w14:paraId="290A52E0" w14:textId="77777777" w:rsidR="002178C2" w:rsidRPr="004B2285" w:rsidRDefault="002178C2" w:rsidP="002178C2">
      <w:pPr>
        <w:rPr>
          <w:rFonts w:cstheme="minorHAnsi"/>
          <w:b/>
          <w:bCs/>
          <w:sz w:val="24"/>
          <w:szCs w:val="24"/>
        </w:rPr>
      </w:pPr>
    </w:p>
    <w:p w14:paraId="0C1A1F0A" w14:textId="77777777" w:rsidR="002178C2" w:rsidRPr="004B2285" w:rsidRDefault="002178C2" w:rsidP="002178C2">
      <w:pPr>
        <w:rPr>
          <w:rFonts w:cstheme="minorHAnsi"/>
          <w:b/>
          <w:bCs/>
          <w:sz w:val="24"/>
          <w:szCs w:val="24"/>
        </w:rPr>
      </w:pPr>
    </w:p>
    <w:p w14:paraId="612576EE" w14:textId="55ACE105" w:rsidR="002178C2" w:rsidRPr="004B2285" w:rsidRDefault="002178C2" w:rsidP="002178C2">
      <w:pPr>
        <w:rPr>
          <w:rFonts w:cstheme="minorHAnsi"/>
          <w:b/>
          <w:bCs/>
          <w:sz w:val="24"/>
          <w:szCs w:val="24"/>
        </w:rPr>
      </w:pPr>
      <w:r w:rsidRPr="004B2285">
        <w:rPr>
          <w:rFonts w:cstheme="minorHAnsi"/>
          <w:b/>
          <w:bCs/>
          <w:sz w:val="24"/>
          <w:szCs w:val="24"/>
        </w:rPr>
        <w:t xml:space="preserve">Gasto Inicial </w:t>
      </w:r>
    </w:p>
    <w:p w14:paraId="7550806B" w14:textId="75576303" w:rsidR="002178C2" w:rsidRPr="004B2285" w:rsidRDefault="002178C2" w:rsidP="002178C2">
      <w:pPr>
        <w:rPr>
          <w:rFonts w:cstheme="minorHAnsi"/>
          <w:b/>
          <w:bCs/>
          <w:sz w:val="24"/>
          <w:szCs w:val="24"/>
        </w:rPr>
      </w:pPr>
      <w:r w:rsidRPr="004B2285">
        <w:rPr>
          <w:rFonts w:cstheme="minorHAnsi"/>
          <w:b/>
          <w:bCs/>
          <w:sz w:val="24"/>
          <w:szCs w:val="24"/>
        </w:rPr>
        <w:t xml:space="preserve">(Q1): El Gasto Inicial es de </w:t>
      </w:r>
      <w:r w:rsidR="00F8529D">
        <w:rPr>
          <w:rFonts w:cstheme="minorHAnsi"/>
          <w:b/>
          <w:bCs/>
          <w:sz w:val="24"/>
          <w:szCs w:val="24"/>
        </w:rPr>
        <w:t>3</w:t>
      </w:r>
      <w:r w:rsidRPr="004B2285">
        <w:rPr>
          <w:rFonts w:cstheme="minorHAnsi"/>
          <w:b/>
          <w:bCs/>
          <w:sz w:val="24"/>
          <w:szCs w:val="24"/>
        </w:rPr>
        <w:t xml:space="preserve">.00 lps = </w:t>
      </w:r>
      <w:r w:rsidR="00F8529D">
        <w:rPr>
          <w:rFonts w:cstheme="minorHAnsi"/>
          <w:b/>
          <w:bCs/>
          <w:sz w:val="24"/>
          <w:szCs w:val="24"/>
        </w:rPr>
        <w:t>259.00</w:t>
      </w:r>
      <w:r w:rsidRPr="004B2285">
        <w:rPr>
          <w:rFonts w:cstheme="minorHAnsi"/>
          <w:b/>
          <w:bCs/>
          <w:sz w:val="24"/>
          <w:szCs w:val="24"/>
        </w:rPr>
        <w:t xml:space="preserve"> m</w:t>
      </w:r>
      <w:r w:rsidRPr="004B2285">
        <w:rPr>
          <w:rFonts w:cstheme="minorHAnsi"/>
          <w:b/>
          <w:bCs/>
          <w:sz w:val="24"/>
          <w:szCs w:val="24"/>
          <w:vertAlign w:val="superscript"/>
        </w:rPr>
        <w:t>3</w:t>
      </w:r>
      <w:r w:rsidRPr="004B2285">
        <w:rPr>
          <w:rFonts w:cstheme="minorHAnsi"/>
          <w:b/>
          <w:bCs/>
          <w:sz w:val="24"/>
          <w:szCs w:val="24"/>
        </w:rPr>
        <w:t>/día</w:t>
      </w:r>
    </w:p>
    <w:p w14:paraId="2C5B81A8" w14:textId="117C9909" w:rsidR="002178C2" w:rsidRPr="004B2285" w:rsidRDefault="002178C2" w:rsidP="002178C2">
      <w:pPr>
        <w:rPr>
          <w:rFonts w:cstheme="minorHAnsi"/>
          <w:b/>
          <w:bCs/>
          <w:sz w:val="24"/>
          <w:szCs w:val="24"/>
        </w:rPr>
      </w:pPr>
      <w:r w:rsidRPr="004B2285">
        <w:rPr>
          <w:rFonts w:cstheme="minorHAnsi"/>
          <w:b/>
          <w:bCs/>
          <w:sz w:val="24"/>
          <w:szCs w:val="24"/>
        </w:rPr>
        <w:t xml:space="preserve">(F1): De entrada, tenemos un DBO de 300 mg/l    = </w:t>
      </w:r>
      <w:r w:rsidR="00F8529D">
        <w:rPr>
          <w:rFonts w:cstheme="minorHAnsi"/>
          <w:b/>
          <w:bCs/>
          <w:sz w:val="24"/>
          <w:szCs w:val="24"/>
        </w:rPr>
        <w:t>77.70</w:t>
      </w:r>
      <w:r w:rsidRPr="004B2285">
        <w:rPr>
          <w:rFonts w:cstheme="minorHAnsi"/>
          <w:b/>
          <w:bCs/>
          <w:sz w:val="24"/>
          <w:szCs w:val="24"/>
        </w:rPr>
        <w:t xml:space="preserve"> Kg/día</w:t>
      </w:r>
    </w:p>
    <w:p w14:paraId="4D89DC60" w14:textId="2D9DCF4D" w:rsidR="002178C2" w:rsidRPr="004B2285" w:rsidRDefault="002178C2" w:rsidP="002178C2">
      <w:pPr>
        <w:rPr>
          <w:rFonts w:cstheme="minorHAnsi"/>
          <w:b/>
          <w:bCs/>
          <w:sz w:val="24"/>
          <w:szCs w:val="24"/>
        </w:rPr>
      </w:pPr>
      <w:r w:rsidRPr="004B2285">
        <w:rPr>
          <w:rFonts w:cstheme="minorHAnsi"/>
          <w:b/>
          <w:bCs/>
          <w:sz w:val="24"/>
          <w:szCs w:val="24"/>
        </w:rPr>
        <w:t xml:space="preserve">(M1): De entrada, tenemos unos SST de 280 mg/l = </w:t>
      </w:r>
      <w:r w:rsidR="00F8529D">
        <w:rPr>
          <w:rFonts w:cstheme="minorHAnsi"/>
          <w:b/>
          <w:bCs/>
          <w:sz w:val="24"/>
          <w:szCs w:val="24"/>
        </w:rPr>
        <w:t>72.52</w:t>
      </w:r>
      <w:r w:rsidRPr="004B2285">
        <w:rPr>
          <w:rFonts w:cstheme="minorHAnsi"/>
          <w:b/>
          <w:bCs/>
          <w:sz w:val="24"/>
          <w:szCs w:val="24"/>
        </w:rPr>
        <w:t xml:space="preserve"> Kg/día</w:t>
      </w:r>
    </w:p>
    <w:p w14:paraId="3CD8409E" w14:textId="77777777" w:rsidR="002178C2" w:rsidRPr="004B2285" w:rsidRDefault="002178C2" w:rsidP="002178C2">
      <w:pPr>
        <w:rPr>
          <w:rFonts w:cstheme="minorHAnsi"/>
          <w:b/>
          <w:bCs/>
          <w:sz w:val="24"/>
          <w:szCs w:val="24"/>
        </w:rPr>
      </w:pPr>
    </w:p>
    <w:p w14:paraId="4F33BCE6" w14:textId="64415A2D" w:rsidR="002178C2" w:rsidRPr="004B2285" w:rsidRDefault="002178C2" w:rsidP="002178C2">
      <w:pPr>
        <w:rPr>
          <w:rFonts w:cstheme="minorHAnsi"/>
          <w:b/>
          <w:bCs/>
          <w:sz w:val="24"/>
          <w:szCs w:val="24"/>
        </w:rPr>
      </w:pPr>
      <w:r w:rsidRPr="004B2285">
        <w:rPr>
          <w:rFonts w:cstheme="minorHAnsi"/>
          <w:b/>
          <w:bCs/>
          <w:sz w:val="24"/>
          <w:szCs w:val="24"/>
        </w:rPr>
        <w:t xml:space="preserve">Gasto de recirculación </w:t>
      </w:r>
    </w:p>
    <w:p w14:paraId="0EE292AF" w14:textId="6ED43A45" w:rsidR="002178C2" w:rsidRPr="004B2285" w:rsidRDefault="002178C2" w:rsidP="002178C2">
      <w:pPr>
        <w:rPr>
          <w:rFonts w:cstheme="minorHAnsi"/>
          <w:b/>
          <w:bCs/>
          <w:sz w:val="24"/>
          <w:szCs w:val="24"/>
        </w:rPr>
      </w:pPr>
      <w:r w:rsidRPr="004B2285">
        <w:rPr>
          <w:rFonts w:cstheme="minorHAnsi"/>
          <w:b/>
          <w:bCs/>
          <w:sz w:val="24"/>
          <w:szCs w:val="24"/>
        </w:rPr>
        <w:t xml:space="preserve">(Q2): El Gasto de recirculación es de </w:t>
      </w:r>
      <w:r w:rsidR="00206855">
        <w:rPr>
          <w:rFonts w:cstheme="minorHAnsi"/>
          <w:b/>
          <w:bCs/>
          <w:sz w:val="24"/>
          <w:szCs w:val="24"/>
        </w:rPr>
        <w:t>1.78</w:t>
      </w:r>
      <w:r w:rsidRPr="004B2285">
        <w:rPr>
          <w:rFonts w:cstheme="minorHAnsi"/>
          <w:b/>
          <w:bCs/>
          <w:sz w:val="24"/>
          <w:szCs w:val="24"/>
        </w:rPr>
        <w:t xml:space="preserve"> lps = </w:t>
      </w:r>
      <w:r w:rsidR="00206855">
        <w:rPr>
          <w:rFonts w:cstheme="minorHAnsi"/>
          <w:b/>
          <w:bCs/>
          <w:sz w:val="24"/>
          <w:szCs w:val="24"/>
        </w:rPr>
        <w:t>153.79</w:t>
      </w:r>
      <w:r w:rsidRPr="004B2285">
        <w:rPr>
          <w:rFonts w:cstheme="minorHAnsi"/>
          <w:b/>
          <w:bCs/>
          <w:sz w:val="24"/>
          <w:szCs w:val="24"/>
        </w:rPr>
        <w:t xml:space="preserve"> m</w:t>
      </w:r>
      <w:r w:rsidRPr="004B2285">
        <w:rPr>
          <w:rFonts w:cstheme="minorHAnsi"/>
          <w:b/>
          <w:bCs/>
          <w:sz w:val="24"/>
          <w:szCs w:val="24"/>
          <w:vertAlign w:val="superscript"/>
        </w:rPr>
        <w:t>3</w:t>
      </w:r>
      <w:r w:rsidRPr="004B2285">
        <w:rPr>
          <w:rFonts w:cstheme="minorHAnsi"/>
          <w:b/>
          <w:bCs/>
          <w:sz w:val="24"/>
          <w:szCs w:val="24"/>
        </w:rPr>
        <w:t>/día</w:t>
      </w:r>
    </w:p>
    <w:p w14:paraId="2521EFDC" w14:textId="3CE8AC9C" w:rsidR="002178C2" w:rsidRDefault="002178C2" w:rsidP="002178C2">
      <w:pPr>
        <w:rPr>
          <w:rFonts w:cstheme="minorHAnsi"/>
          <w:b/>
          <w:bCs/>
          <w:sz w:val="24"/>
          <w:szCs w:val="24"/>
        </w:rPr>
      </w:pPr>
      <w:r w:rsidRPr="004B2285">
        <w:rPr>
          <w:rFonts w:cstheme="minorHAnsi"/>
          <w:b/>
          <w:bCs/>
          <w:sz w:val="24"/>
          <w:szCs w:val="24"/>
        </w:rPr>
        <w:t xml:space="preserve">(F2): De recirculación tenemos un DBO de 5.00 mg/l = </w:t>
      </w:r>
      <w:r w:rsidR="00553CF9">
        <w:rPr>
          <w:rFonts w:cstheme="minorHAnsi"/>
          <w:b/>
          <w:bCs/>
          <w:sz w:val="24"/>
          <w:szCs w:val="24"/>
        </w:rPr>
        <w:t>0.77</w:t>
      </w:r>
      <w:r w:rsidRPr="004B2285">
        <w:rPr>
          <w:rFonts w:cstheme="minorHAnsi"/>
          <w:b/>
          <w:bCs/>
          <w:sz w:val="24"/>
          <w:szCs w:val="24"/>
        </w:rPr>
        <w:t xml:space="preserve"> Kg/día</w:t>
      </w:r>
    </w:p>
    <w:p w14:paraId="21FB8BD0" w14:textId="25AD31D7" w:rsidR="002178C2" w:rsidRPr="004B2285" w:rsidRDefault="002178C2" w:rsidP="002178C2">
      <w:pPr>
        <w:rPr>
          <w:rFonts w:cstheme="minorHAnsi"/>
          <w:b/>
          <w:bCs/>
          <w:sz w:val="24"/>
          <w:szCs w:val="24"/>
        </w:rPr>
      </w:pPr>
      <w:r w:rsidRPr="004B2285">
        <w:rPr>
          <w:rFonts w:cstheme="minorHAnsi"/>
          <w:b/>
          <w:bCs/>
          <w:sz w:val="24"/>
          <w:szCs w:val="24"/>
        </w:rPr>
        <w:t xml:space="preserve">(M2): De recirculación tenemos que SST de </w:t>
      </w:r>
      <w:r w:rsidR="00586BCA">
        <w:rPr>
          <w:rFonts w:cstheme="minorHAnsi"/>
          <w:b/>
          <w:bCs/>
          <w:sz w:val="24"/>
          <w:szCs w:val="24"/>
        </w:rPr>
        <w:t>7,572.80</w:t>
      </w:r>
      <w:r w:rsidRPr="004B2285">
        <w:rPr>
          <w:rFonts w:cstheme="minorHAnsi"/>
          <w:b/>
          <w:bCs/>
          <w:sz w:val="24"/>
          <w:szCs w:val="24"/>
        </w:rPr>
        <w:t xml:space="preserve"> mg/l = </w:t>
      </w:r>
      <w:r w:rsidR="00D77F2C">
        <w:rPr>
          <w:rFonts w:cstheme="minorHAnsi"/>
          <w:b/>
          <w:bCs/>
          <w:sz w:val="24"/>
          <w:szCs w:val="24"/>
        </w:rPr>
        <w:t>1,</w:t>
      </w:r>
      <w:r w:rsidR="00586BCA">
        <w:rPr>
          <w:rFonts w:cstheme="minorHAnsi"/>
          <w:b/>
          <w:bCs/>
          <w:sz w:val="24"/>
          <w:szCs w:val="24"/>
        </w:rPr>
        <w:t>16</w:t>
      </w:r>
      <w:r w:rsidR="00D81B8F">
        <w:rPr>
          <w:rFonts w:cstheme="minorHAnsi"/>
          <w:b/>
          <w:bCs/>
          <w:sz w:val="24"/>
          <w:szCs w:val="24"/>
        </w:rPr>
        <w:t>4.70</w:t>
      </w:r>
      <w:r w:rsidR="002F2397">
        <w:rPr>
          <w:rFonts w:cstheme="minorHAnsi"/>
          <w:b/>
          <w:bCs/>
          <w:sz w:val="24"/>
          <w:szCs w:val="24"/>
        </w:rPr>
        <w:t xml:space="preserve"> </w:t>
      </w:r>
      <w:r w:rsidRPr="004B2285">
        <w:rPr>
          <w:rFonts w:cstheme="minorHAnsi"/>
          <w:b/>
          <w:bCs/>
          <w:sz w:val="24"/>
          <w:szCs w:val="24"/>
        </w:rPr>
        <w:t>Kg/día</w:t>
      </w:r>
    </w:p>
    <w:p w14:paraId="4A2F6994" w14:textId="77777777" w:rsidR="002178C2" w:rsidRPr="004B2285" w:rsidRDefault="002178C2" w:rsidP="002178C2">
      <w:pPr>
        <w:rPr>
          <w:rFonts w:cstheme="minorHAnsi"/>
          <w:b/>
          <w:bCs/>
          <w:sz w:val="24"/>
          <w:szCs w:val="24"/>
        </w:rPr>
      </w:pPr>
    </w:p>
    <w:p w14:paraId="17F22364" w14:textId="77777777" w:rsidR="002178C2" w:rsidRPr="004B2285" w:rsidRDefault="002178C2" w:rsidP="002178C2">
      <w:pPr>
        <w:rPr>
          <w:rFonts w:cstheme="minorHAnsi"/>
          <w:b/>
          <w:bCs/>
          <w:sz w:val="24"/>
          <w:szCs w:val="24"/>
        </w:rPr>
      </w:pPr>
      <w:r w:rsidRPr="004B2285">
        <w:rPr>
          <w:rFonts w:cstheme="minorHAnsi"/>
          <w:b/>
          <w:bCs/>
          <w:sz w:val="24"/>
          <w:szCs w:val="24"/>
        </w:rPr>
        <w:t>Ambas corrientes convergen en la caja de distribución para entrar al reactor biológico.</w:t>
      </w:r>
    </w:p>
    <w:p w14:paraId="3F4477E3" w14:textId="77777777" w:rsidR="002178C2" w:rsidRPr="004B2285" w:rsidRDefault="002178C2" w:rsidP="002178C2">
      <w:pPr>
        <w:rPr>
          <w:rFonts w:cstheme="minorHAnsi"/>
          <w:b/>
          <w:bCs/>
          <w:sz w:val="24"/>
          <w:szCs w:val="24"/>
        </w:rPr>
      </w:pPr>
    </w:p>
    <w:p w14:paraId="40B82106" w14:textId="34B7F6EB" w:rsidR="002178C2" w:rsidRPr="004B2285" w:rsidRDefault="002178C2" w:rsidP="002178C2">
      <w:pPr>
        <w:rPr>
          <w:rFonts w:cstheme="minorHAnsi"/>
          <w:b/>
          <w:bCs/>
          <w:sz w:val="24"/>
          <w:szCs w:val="24"/>
        </w:rPr>
      </w:pPr>
      <w:r w:rsidRPr="004B2285">
        <w:rPr>
          <w:rFonts w:cstheme="minorHAnsi"/>
          <w:b/>
          <w:bCs/>
          <w:noProof/>
          <w:sz w:val="24"/>
          <w:szCs w:val="24"/>
          <w:lang w:eastAsia="es-MX"/>
        </w:rPr>
        <mc:AlternateContent>
          <mc:Choice Requires="wps">
            <w:drawing>
              <wp:anchor distT="0" distB="0" distL="114300" distR="114300" simplePos="0" relativeHeight="251824128" behindDoc="0" locked="0" layoutInCell="1" allowOverlap="1" wp14:anchorId="727986ED" wp14:editId="43CD4409">
                <wp:simplePos x="0" y="0"/>
                <wp:positionH relativeFrom="column">
                  <wp:posOffset>3885565</wp:posOffset>
                </wp:positionH>
                <wp:positionV relativeFrom="paragraph">
                  <wp:posOffset>25400</wp:posOffset>
                </wp:positionV>
                <wp:extent cx="1797050" cy="869950"/>
                <wp:effectExtent l="6350" t="13970" r="6350" b="11430"/>
                <wp:wrapNone/>
                <wp:docPr id="1905434725" name="Rectángulo: esquinas redondeadas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0" cy="869950"/>
                        </a:xfrm>
                        <a:prstGeom prst="roundRect">
                          <a:avLst>
                            <a:gd name="adj" fmla="val 16667"/>
                          </a:avLst>
                        </a:prstGeom>
                        <a:solidFill>
                          <a:srgbClr val="FFFFFF"/>
                        </a:solidFill>
                        <a:ln w="9525">
                          <a:solidFill>
                            <a:srgbClr val="000000"/>
                          </a:solidFill>
                          <a:round/>
                          <a:headEnd/>
                          <a:tailEnd/>
                        </a:ln>
                      </wps:spPr>
                      <wps:txbx>
                        <w:txbxContent>
                          <w:p w14:paraId="37180D5A" w14:textId="77777777" w:rsidR="00B758C7" w:rsidRDefault="00B758C7" w:rsidP="002178C2">
                            <w:r>
                              <w:t xml:space="preserve">   </w:t>
                            </w:r>
                          </w:p>
                          <w:p w14:paraId="30C4F742" w14:textId="77777777" w:rsidR="00B758C7" w:rsidRPr="008F11A3" w:rsidRDefault="00B758C7" w:rsidP="002178C2">
                            <w:pPr>
                              <w:rPr>
                                <w:b/>
                                <w:bCs/>
                              </w:rPr>
                            </w:pPr>
                            <w:r>
                              <w:t xml:space="preserve">      </w:t>
                            </w:r>
                            <w:r w:rsidRPr="008F11A3">
                              <w:rPr>
                                <w:b/>
                                <w:bCs/>
                              </w:rPr>
                              <w:t>Reactor Biológico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7986ED" id="Rectángulo: esquinas redondeadas 76" o:spid="_x0000_s1026" style="position:absolute;left:0;text-align:left;margin-left:305.95pt;margin-top:2pt;width:141.5pt;height:68.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">
                <v:textbox>
                  <w:txbxContent>
                    <w:p w14:paraId="37180D5A" w14:textId="77777777" w:rsidR="00B758C7" w:rsidRDefault="00B758C7" w:rsidP="002178C2">
                      <w:r>
                        <w:t xml:space="preserve">   </w:t>
                      </w:r>
                    </w:p>
                    <w:p w14:paraId="30C4F742" w14:textId="77777777" w:rsidR="00B758C7" w:rsidRPr="008F11A3" w:rsidRDefault="00B758C7" w:rsidP="002178C2">
                      <w:pPr>
                        <w:rPr>
                          <w:b/>
                          <w:bCs/>
                        </w:rPr>
                      </w:pPr>
                      <w:r>
                        <w:t xml:space="preserve">      </w:t>
                      </w:r>
                      <w:r w:rsidRPr="008F11A3">
                        <w:rPr>
                          <w:b/>
                          <w:bCs/>
                        </w:rPr>
                        <w:t>Reactor Biológico</w:t>
                      </w:r>
                    </w:p>
                  </w:txbxContent>
                </v:textbox>
              </v:roundrect>
            </w:pict>
          </mc:Fallback>
        </mc:AlternateContent>
      </w:r>
      <w:r w:rsidRPr="004B2285">
        <w:rPr>
          <w:rFonts w:cstheme="minorHAnsi"/>
          <w:b/>
          <w:bCs/>
          <w:noProof/>
          <w:sz w:val="24"/>
          <w:szCs w:val="24"/>
          <w:lang w:eastAsia="es-MX"/>
        </w:rPr>
        <mc:AlternateContent>
          <mc:Choice Requires="wps">
            <w:drawing>
              <wp:anchor distT="0" distB="0" distL="114300" distR="114300" simplePos="0" relativeHeight="251820032" behindDoc="0" locked="0" layoutInCell="1" allowOverlap="1" wp14:anchorId="3B3A209E" wp14:editId="38291EDC">
                <wp:simplePos x="0" y="0"/>
                <wp:positionH relativeFrom="column">
                  <wp:posOffset>1332865</wp:posOffset>
                </wp:positionH>
                <wp:positionV relativeFrom="paragraph">
                  <wp:posOffset>44450</wp:posOffset>
                </wp:positionV>
                <wp:extent cx="1295400" cy="679450"/>
                <wp:effectExtent l="6350" t="13970" r="12700" b="11430"/>
                <wp:wrapNone/>
                <wp:docPr id="1174475880" name="Rectángulo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679450"/>
                        </a:xfrm>
                        <a:prstGeom prst="rect">
                          <a:avLst/>
                        </a:prstGeom>
                        <a:solidFill>
                          <a:srgbClr val="FFFFFF"/>
                        </a:solidFill>
                        <a:ln w="9525">
                          <a:solidFill>
                            <a:srgbClr val="000000"/>
                          </a:solidFill>
                          <a:miter lim="800000"/>
                          <a:headEnd/>
                          <a:tailEnd/>
                        </a:ln>
                      </wps:spPr>
                      <wps:txbx>
                        <w:txbxContent>
                          <w:p w14:paraId="501EDFDD" w14:textId="77777777" w:rsidR="00B758C7" w:rsidRPr="008F11A3" w:rsidRDefault="00B758C7" w:rsidP="002178C2">
                            <w:pPr>
                              <w:ind w:left="180"/>
                              <w:rPr>
                                <w:b/>
                                <w:bCs/>
                              </w:rPr>
                            </w:pPr>
                            <w:r w:rsidRPr="008F11A3">
                              <w:rPr>
                                <w:b/>
                                <w:bCs/>
                              </w:rPr>
                              <w:t xml:space="preserve">Caja de </w:t>
                            </w:r>
                            <w:r>
                              <w:rPr>
                                <w:b/>
                                <w:bCs/>
                              </w:rPr>
                              <w:t xml:space="preserve">           </w:t>
                            </w:r>
                            <w:r w:rsidRPr="008F11A3">
                              <w:rPr>
                                <w:b/>
                                <w:bCs/>
                              </w:rPr>
                              <w:t>Distribución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A209E" id="Rectángulo 75" o:spid="_x0000_s1027" style="position:absolute;left:0;text-align:left;margin-left:104.95pt;margin-top:3.5pt;width:102pt;height:53.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">
                <v:textbox>
                  <w:txbxContent>
                    <w:p w14:paraId="501EDFDD" w14:textId="77777777" w:rsidR="00B758C7" w:rsidRPr="008F11A3" w:rsidRDefault="00B758C7" w:rsidP="002178C2">
                      <w:pPr>
                        <w:ind w:left="180"/>
                        <w:rPr>
                          <w:b/>
                          <w:bCs/>
                        </w:rPr>
                      </w:pPr>
                      <w:r w:rsidRPr="008F11A3">
                        <w:rPr>
                          <w:b/>
                          <w:bCs/>
                        </w:rPr>
                        <w:t xml:space="preserve">Caja de </w:t>
                      </w:r>
                      <w:r>
                        <w:rPr>
                          <w:b/>
                          <w:bCs/>
                        </w:rPr>
                        <w:t xml:space="preserve">           </w:t>
                      </w:r>
                      <w:r w:rsidRPr="008F11A3">
                        <w:rPr>
                          <w:b/>
                          <w:bCs/>
                        </w:rPr>
                        <w:t>Distribución</w:t>
                      </w:r>
                    </w:p>
                  </w:txbxContent>
                </v:textbox>
              </v:rect>
            </w:pict>
          </mc:Fallback>
        </mc:AlternateContent>
      </w:r>
    </w:p>
    <w:p w14:paraId="72D7A9AF" w14:textId="3748773E" w:rsidR="002178C2" w:rsidRPr="004B2285" w:rsidRDefault="002178C2" w:rsidP="002178C2">
      <w:pPr>
        <w:rPr>
          <w:rFonts w:cstheme="minorHAnsi"/>
          <w:b/>
          <w:bCs/>
          <w:sz w:val="24"/>
          <w:szCs w:val="24"/>
        </w:rPr>
      </w:pPr>
      <w:r w:rsidRPr="004B2285">
        <w:rPr>
          <w:rFonts w:cstheme="minorHAnsi"/>
          <w:b/>
          <w:bCs/>
          <w:noProof/>
          <w:sz w:val="24"/>
          <w:szCs w:val="24"/>
          <w:lang w:eastAsia="es-MX"/>
        </w:rPr>
        <mc:AlternateContent>
          <mc:Choice Requires="wps">
            <w:drawing>
              <wp:anchor distT="0" distB="0" distL="114300" distR="114300" simplePos="0" relativeHeight="251823104" behindDoc="0" locked="0" layoutInCell="1" allowOverlap="1" wp14:anchorId="4002243E" wp14:editId="78E3CBD7">
                <wp:simplePos x="0" y="0"/>
                <wp:positionH relativeFrom="column">
                  <wp:posOffset>2615565</wp:posOffset>
                </wp:positionH>
                <wp:positionV relativeFrom="paragraph">
                  <wp:posOffset>182880</wp:posOffset>
                </wp:positionV>
                <wp:extent cx="1308100" cy="0"/>
                <wp:effectExtent l="12700" t="60960" r="22225" b="53340"/>
                <wp:wrapNone/>
                <wp:docPr id="527367562" name="Conector recto de flecha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81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7421B6" id="Conector recto de flecha 74" o:spid="_x0000_s1026" type="#_x0000_t32" style="position:absolute;margin-left:205.95pt;margin-top:14.4pt;width:103pt;height:0;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">
                <v:stroke endarrow="block"/>
              </v:shape>
            </w:pict>
          </mc:Fallback>
        </mc:AlternateContent>
      </w:r>
      <w:r w:rsidRPr="004B2285">
        <w:rPr>
          <w:rFonts w:cstheme="minorHAnsi"/>
          <w:b/>
          <w:bCs/>
          <w:noProof/>
          <w:sz w:val="24"/>
          <w:szCs w:val="24"/>
          <w:lang w:eastAsia="es-MX"/>
        </w:rPr>
        <mc:AlternateContent>
          <mc:Choice Requires="wps">
            <w:drawing>
              <wp:anchor distT="0" distB="0" distL="114300" distR="114300" simplePos="0" relativeHeight="251819008" behindDoc="0" locked="0" layoutInCell="1" allowOverlap="1" wp14:anchorId="2D352602" wp14:editId="38B23EBE">
                <wp:simplePos x="0" y="0"/>
                <wp:positionH relativeFrom="column">
                  <wp:posOffset>37465</wp:posOffset>
                </wp:positionH>
                <wp:positionV relativeFrom="paragraph">
                  <wp:posOffset>195580</wp:posOffset>
                </wp:positionV>
                <wp:extent cx="1308100" cy="0"/>
                <wp:effectExtent l="6350" t="54610" r="19050" b="59690"/>
                <wp:wrapNone/>
                <wp:docPr id="827251313" name="Conector recto de flecha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81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DD829F" id="Conector recto de flecha 73" o:spid="_x0000_s1026" type="#_x0000_t32" style="position:absolute;margin-left:2.95pt;margin-top:15.4pt;width:103pt;height:0;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">
                <v:stroke endarrow="block"/>
              </v:shape>
            </w:pict>
          </mc:Fallback>
        </mc:AlternateContent>
      </w:r>
      <w:r w:rsidRPr="004B2285">
        <w:rPr>
          <w:rFonts w:cstheme="minorHAnsi"/>
          <w:b/>
          <w:bCs/>
          <w:sz w:val="24"/>
          <w:szCs w:val="24"/>
        </w:rPr>
        <w:t xml:space="preserve"> Gasto </w:t>
      </w:r>
      <w:proofErr w:type="gramStart"/>
      <w:r w:rsidRPr="004B2285">
        <w:rPr>
          <w:rFonts w:cstheme="minorHAnsi"/>
          <w:b/>
          <w:bCs/>
          <w:sz w:val="24"/>
          <w:szCs w:val="24"/>
        </w:rPr>
        <w:t>Inicial  (</w:t>
      </w:r>
      <w:proofErr w:type="gramEnd"/>
      <w:r w:rsidRPr="004B2285">
        <w:rPr>
          <w:rFonts w:cstheme="minorHAnsi"/>
          <w:b/>
          <w:bCs/>
          <w:sz w:val="24"/>
          <w:szCs w:val="24"/>
        </w:rPr>
        <w:t>Q1)                                        E</w:t>
      </w:r>
      <w:r w:rsidR="00B64AA4">
        <w:rPr>
          <w:rFonts w:cstheme="minorHAnsi"/>
          <w:b/>
          <w:bCs/>
          <w:sz w:val="24"/>
          <w:szCs w:val="24"/>
        </w:rPr>
        <w:t xml:space="preserve">    </w:t>
      </w:r>
      <w:r w:rsidR="00B64AA4" w:rsidRPr="004B2285">
        <w:rPr>
          <w:rFonts w:cstheme="minorHAnsi"/>
          <w:b/>
          <w:bCs/>
          <w:sz w:val="24"/>
          <w:szCs w:val="24"/>
        </w:rPr>
        <w:t>entrada</w:t>
      </w:r>
      <w:r w:rsidRPr="004B2285">
        <w:rPr>
          <w:rFonts w:cstheme="minorHAnsi"/>
          <w:b/>
          <w:bCs/>
          <w:sz w:val="24"/>
          <w:szCs w:val="24"/>
        </w:rPr>
        <w:t xml:space="preserve"> (Q3)</w:t>
      </w:r>
    </w:p>
    <w:p w14:paraId="56959BDA" w14:textId="7E634DF6" w:rsidR="002178C2" w:rsidRPr="004B2285" w:rsidRDefault="002178C2" w:rsidP="002178C2">
      <w:pPr>
        <w:rPr>
          <w:rFonts w:cstheme="minorHAnsi"/>
          <w:b/>
          <w:bCs/>
          <w:sz w:val="24"/>
          <w:szCs w:val="24"/>
        </w:rPr>
      </w:pPr>
      <w:r w:rsidRPr="004B2285">
        <w:rPr>
          <w:rFonts w:cstheme="minorHAnsi"/>
          <w:b/>
          <w:bCs/>
          <w:sz w:val="24"/>
          <w:szCs w:val="24"/>
        </w:rPr>
        <w:t xml:space="preserve">      (F1), (M1)                                                     </w:t>
      </w:r>
      <w:r w:rsidR="00B64AA4">
        <w:rPr>
          <w:rFonts w:cstheme="minorHAnsi"/>
          <w:b/>
          <w:bCs/>
          <w:sz w:val="24"/>
          <w:szCs w:val="24"/>
        </w:rPr>
        <w:t xml:space="preserve">    </w:t>
      </w:r>
      <w:proofErr w:type="gramStart"/>
      <w:r w:rsidR="00B64AA4">
        <w:rPr>
          <w:rFonts w:cstheme="minorHAnsi"/>
          <w:b/>
          <w:bCs/>
          <w:sz w:val="24"/>
          <w:szCs w:val="24"/>
        </w:rPr>
        <w:t xml:space="preserve">   </w:t>
      </w:r>
      <w:r w:rsidRPr="004B2285">
        <w:rPr>
          <w:rFonts w:cstheme="minorHAnsi"/>
          <w:b/>
          <w:bCs/>
          <w:sz w:val="24"/>
          <w:szCs w:val="24"/>
        </w:rPr>
        <w:t>(</w:t>
      </w:r>
      <w:proofErr w:type="gramEnd"/>
      <w:r w:rsidRPr="004B2285">
        <w:rPr>
          <w:rFonts w:cstheme="minorHAnsi"/>
          <w:b/>
          <w:bCs/>
          <w:sz w:val="24"/>
          <w:szCs w:val="24"/>
        </w:rPr>
        <w:t>F3), (M3)</w:t>
      </w:r>
    </w:p>
    <w:p w14:paraId="4488EF02" w14:textId="4C81C053" w:rsidR="002178C2" w:rsidRPr="004B2285" w:rsidRDefault="002178C2" w:rsidP="002178C2">
      <w:pPr>
        <w:rPr>
          <w:rFonts w:cstheme="minorHAnsi"/>
          <w:b/>
          <w:bCs/>
          <w:sz w:val="24"/>
          <w:szCs w:val="24"/>
        </w:rPr>
      </w:pPr>
      <w:r w:rsidRPr="004B2285">
        <w:rPr>
          <w:rFonts w:cstheme="minorHAnsi"/>
          <w:b/>
          <w:bCs/>
          <w:noProof/>
          <w:sz w:val="24"/>
          <w:szCs w:val="24"/>
          <w:lang w:eastAsia="es-MX"/>
        </w:rPr>
        <mc:AlternateContent>
          <mc:Choice Requires="wps">
            <w:drawing>
              <wp:anchor distT="0" distB="0" distL="114300" distR="114300" simplePos="0" relativeHeight="251821056" behindDoc="0" locked="0" layoutInCell="1" allowOverlap="1" wp14:anchorId="6AFFD924" wp14:editId="7BA03798">
                <wp:simplePos x="0" y="0"/>
                <wp:positionH relativeFrom="column">
                  <wp:posOffset>1986915</wp:posOffset>
                </wp:positionH>
                <wp:positionV relativeFrom="paragraph">
                  <wp:posOffset>99060</wp:posOffset>
                </wp:positionV>
                <wp:extent cx="0" cy="552450"/>
                <wp:effectExtent l="60325" t="23495" r="53975" b="5080"/>
                <wp:wrapNone/>
                <wp:docPr id="1383228880" name="Conector recto de flecha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52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F24281" id="Conector recto de flecha 72" o:spid="_x0000_s1026" type="#_x0000_t32" style="position:absolute;margin-left:156.45pt;margin-top:7.8pt;width:0;height:43.5pt;flip: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">
                <v:stroke endarrow="block"/>
              </v:shape>
            </w:pict>
          </mc:Fallback>
        </mc:AlternateContent>
      </w:r>
    </w:p>
    <w:p w14:paraId="54460062" w14:textId="77777777" w:rsidR="002178C2" w:rsidRPr="004B2285" w:rsidRDefault="002178C2" w:rsidP="002178C2">
      <w:pPr>
        <w:rPr>
          <w:rFonts w:cstheme="minorHAnsi"/>
          <w:b/>
          <w:bCs/>
          <w:sz w:val="24"/>
          <w:szCs w:val="24"/>
        </w:rPr>
      </w:pPr>
    </w:p>
    <w:p w14:paraId="1C899595" w14:textId="77777777" w:rsidR="002178C2" w:rsidRPr="004B2285" w:rsidRDefault="002178C2" w:rsidP="002178C2">
      <w:pPr>
        <w:tabs>
          <w:tab w:val="left" w:pos="9300"/>
        </w:tabs>
        <w:rPr>
          <w:rFonts w:cstheme="minorHAnsi"/>
          <w:b/>
          <w:bCs/>
          <w:sz w:val="24"/>
          <w:szCs w:val="24"/>
        </w:rPr>
      </w:pPr>
      <w:r w:rsidRPr="004B2285">
        <w:rPr>
          <w:rFonts w:cstheme="minorHAnsi"/>
          <w:b/>
          <w:bCs/>
          <w:sz w:val="24"/>
          <w:szCs w:val="24"/>
        </w:rPr>
        <w:t xml:space="preserve">                                                                   Gasto de recirculación (Q2)</w:t>
      </w:r>
    </w:p>
    <w:p w14:paraId="653C30C5" w14:textId="29B9DE6C" w:rsidR="002178C2" w:rsidRPr="004B2285" w:rsidRDefault="002178C2" w:rsidP="002178C2">
      <w:pPr>
        <w:rPr>
          <w:rFonts w:cstheme="minorHAnsi"/>
          <w:b/>
          <w:bCs/>
          <w:sz w:val="24"/>
          <w:szCs w:val="24"/>
        </w:rPr>
      </w:pPr>
      <w:r w:rsidRPr="004B2285">
        <w:rPr>
          <w:rFonts w:cstheme="minorHAnsi"/>
          <w:b/>
          <w:bCs/>
          <w:noProof/>
          <w:sz w:val="24"/>
          <w:szCs w:val="24"/>
          <w:lang w:eastAsia="es-MX"/>
        </w:rPr>
        <mc:AlternateContent>
          <mc:Choice Requires="wps">
            <w:drawing>
              <wp:anchor distT="0" distB="0" distL="114300" distR="114300" simplePos="0" relativeHeight="251822080" behindDoc="0" locked="0" layoutInCell="1" allowOverlap="1" wp14:anchorId="743A1FAE" wp14:editId="5DAF50C1">
                <wp:simplePos x="0" y="0"/>
                <wp:positionH relativeFrom="column">
                  <wp:posOffset>1986915</wp:posOffset>
                </wp:positionH>
                <wp:positionV relativeFrom="paragraph">
                  <wp:posOffset>26670</wp:posOffset>
                </wp:positionV>
                <wp:extent cx="3816350" cy="0"/>
                <wp:effectExtent l="12700" t="10795" r="9525" b="8255"/>
                <wp:wrapNone/>
                <wp:docPr id="612271186" name="Conector recto de flecha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6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2D55C2" id="Conector recto de flecha 71" o:spid="_x0000_s1026" type="#_x0000_t32" style="position:absolute;margin-left:156.45pt;margin-top:2.1pt;width:300.5pt;height:0;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"/>
            </w:pict>
          </mc:Fallback>
        </mc:AlternateContent>
      </w:r>
      <w:r w:rsidRPr="004B2285">
        <w:rPr>
          <w:rFonts w:cstheme="minorHAnsi"/>
          <w:b/>
          <w:bCs/>
          <w:sz w:val="24"/>
          <w:szCs w:val="24"/>
        </w:rPr>
        <w:t xml:space="preserve">                                                                                                 (F2), (M2)</w:t>
      </w:r>
    </w:p>
    <w:p w14:paraId="5127E5E2" w14:textId="77777777" w:rsidR="002178C2" w:rsidRPr="004B2285" w:rsidRDefault="002178C2" w:rsidP="002178C2">
      <w:pPr>
        <w:rPr>
          <w:rFonts w:cstheme="minorHAnsi"/>
          <w:sz w:val="24"/>
          <w:szCs w:val="24"/>
        </w:rPr>
      </w:pPr>
    </w:p>
    <w:p w14:paraId="02AAF3A9" w14:textId="77777777" w:rsidR="002178C2" w:rsidRPr="004B2285" w:rsidRDefault="002178C2" w:rsidP="002178C2">
      <w:pPr>
        <w:rPr>
          <w:rFonts w:cstheme="minorHAnsi"/>
          <w:sz w:val="24"/>
          <w:szCs w:val="24"/>
        </w:rPr>
      </w:pPr>
    </w:p>
    <w:p w14:paraId="735244BA" w14:textId="77777777" w:rsidR="002178C2" w:rsidRPr="004B2285" w:rsidRDefault="002178C2" w:rsidP="002178C2">
      <w:pPr>
        <w:rPr>
          <w:rFonts w:cstheme="minorHAnsi"/>
          <w:sz w:val="24"/>
          <w:szCs w:val="24"/>
        </w:rPr>
      </w:pPr>
    </w:p>
    <w:p w14:paraId="36238577" w14:textId="77777777" w:rsidR="002178C2" w:rsidRPr="004B2285" w:rsidRDefault="002178C2" w:rsidP="002178C2">
      <w:pPr>
        <w:rPr>
          <w:rFonts w:cstheme="minorHAnsi"/>
          <w:b/>
          <w:bCs/>
          <w:sz w:val="24"/>
          <w:szCs w:val="24"/>
        </w:rPr>
      </w:pPr>
      <w:r w:rsidRPr="004B2285">
        <w:rPr>
          <w:rFonts w:cstheme="minorHAnsi"/>
          <w:b/>
          <w:bCs/>
          <w:sz w:val="24"/>
          <w:szCs w:val="24"/>
        </w:rPr>
        <w:t xml:space="preserve">(Q3) = Entrada al Reactor biológico </w:t>
      </w:r>
    </w:p>
    <w:p w14:paraId="0BC3F462" w14:textId="77777777" w:rsidR="002178C2" w:rsidRPr="004B2285" w:rsidRDefault="002178C2" w:rsidP="002178C2">
      <w:pPr>
        <w:rPr>
          <w:rFonts w:cstheme="minorHAnsi"/>
          <w:sz w:val="24"/>
          <w:szCs w:val="24"/>
        </w:rPr>
      </w:pPr>
    </w:p>
    <w:p w14:paraId="77831862" w14:textId="77777777" w:rsidR="002178C2" w:rsidRPr="004B2285" w:rsidRDefault="002178C2" w:rsidP="002178C2">
      <w:pPr>
        <w:rPr>
          <w:rFonts w:cstheme="minorHAnsi"/>
          <w:sz w:val="24"/>
          <w:szCs w:val="24"/>
        </w:rPr>
      </w:pPr>
      <w:r w:rsidRPr="004B2285">
        <w:rPr>
          <w:rFonts w:cstheme="minorHAnsi"/>
          <w:sz w:val="24"/>
          <w:szCs w:val="24"/>
        </w:rPr>
        <w:t>(Q3) = (Q1) + (Q2)</w:t>
      </w:r>
    </w:p>
    <w:p w14:paraId="7B4B5E0F" w14:textId="77777777" w:rsidR="002178C2" w:rsidRPr="004B2285" w:rsidRDefault="002178C2" w:rsidP="002178C2">
      <w:pPr>
        <w:rPr>
          <w:rFonts w:cstheme="minorHAnsi"/>
          <w:sz w:val="24"/>
          <w:szCs w:val="24"/>
        </w:rPr>
      </w:pPr>
    </w:p>
    <w:p w14:paraId="15646C66" w14:textId="2B6E9944" w:rsidR="002178C2" w:rsidRPr="004B2285" w:rsidRDefault="002178C2" w:rsidP="002178C2">
      <w:pPr>
        <w:rPr>
          <w:rFonts w:cstheme="minorHAnsi"/>
          <w:sz w:val="24"/>
          <w:szCs w:val="24"/>
        </w:rPr>
      </w:pPr>
      <w:r w:rsidRPr="004B2285">
        <w:rPr>
          <w:rFonts w:cstheme="minorHAnsi"/>
          <w:b/>
          <w:bCs/>
          <w:sz w:val="24"/>
          <w:szCs w:val="24"/>
        </w:rPr>
        <w:t>(Q3) =</w:t>
      </w:r>
      <w:r w:rsidRPr="004B2285">
        <w:rPr>
          <w:rFonts w:cstheme="minorHAnsi"/>
          <w:sz w:val="24"/>
          <w:szCs w:val="24"/>
        </w:rPr>
        <w:t xml:space="preserve"> (</w:t>
      </w:r>
      <w:r w:rsidR="00E84E89">
        <w:rPr>
          <w:rFonts w:cstheme="minorHAnsi"/>
          <w:b/>
          <w:bCs/>
          <w:sz w:val="24"/>
          <w:szCs w:val="24"/>
        </w:rPr>
        <w:t>3</w:t>
      </w:r>
      <w:r w:rsidRPr="004B2285">
        <w:rPr>
          <w:rFonts w:cstheme="minorHAnsi"/>
          <w:b/>
          <w:bCs/>
          <w:sz w:val="24"/>
          <w:szCs w:val="24"/>
        </w:rPr>
        <w:t>.00 l/s) + (</w:t>
      </w:r>
      <w:r w:rsidR="00E84E89">
        <w:rPr>
          <w:rFonts w:cstheme="minorHAnsi"/>
          <w:b/>
          <w:bCs/>
          <w:sz w:val="24"/>
          <w:szCs w:val="24"/>
        </w:rPr>
        <w:t>1.78</w:t>
      </w:r>
      <w:r w:rsidRPr="004B2285">
        <w:rPr>
          <w:rFonts w:cstheme="minorHAnsi"/>
          <w:b/>
          <w:bCs/>
          <w:sz w:val="24"/>
          <w:szCs w:val="24"/>
        </w:rPr>
        <w:t xml:space="preserve"> l/s)</w:t>
      </w:r>
    </w:p>
    <w:p w14:paraId="489F3DC6" w14:textId="77777777" w:rsidR="002178C2" w:rsidRPr="004B2285" w:rsidRDefault="002178C2" w:rsidP="002178C2">
      <w:pPr>
        <w:rPr>
          <w:rFonts w:cstheme="minorHAnsi"/>
          <w:sz w:val="24"/>
          <w:szCs w:val="24"/>
        </w:rPr>
      </w:pPr>
    </w:p>
    <w:p w14:paraId="2011C207" w14:textId="5B2DC2F5" w:rsidR="002178C2" w:rsidRPr="00257ACB" w:rsidRDefault="002178C2" w:rsidP="002178C2">
      <w:pPr>
        <w:rPr>
          <w:rFonts w:cstheme="minorHAnsi"/>
          <w:b/>
          <w:bCs/>
          <w:sz w:val="24"/>
          <w:szCs w:val="24"/>
        </w:rPr>
      </w:pPr>
      <w:r w:rsidRPr="004B2285">
        <w:rPr>
          <w:rFonts w:cstheme="minorHAnsi"/>
          <w:b/>
          <w:bCs/>
          <w:sz w:val="24"/>
          <w:szCs w:val="24"/>
        </w:rPr>
        <w:t>(Q3) =</w:t>
      </w:r>
      <w:r w:rsidRPr="004B2285">
        <w:rPr>
          <w:rFonts w:cstheme="minorHAnsi"/>
          <w:sz w:val="24"/>
          <w:szCs w:val="24"/>
        </w:rPr>
        <w:t xml:space="preserve"> </w:t>
      </w:r>
      <w:r w:rsidR="00E84E89">
        <w:rPr>
          <w:rFonts w:cstheme="minorHAnsi"/>
          <w:b/>
          <w:bCs/>
          <w:sz w:val="24"/>
          <w:szCs w:val="24"/>
        </w:rPr>
        <w:t>4.78</w:t>
      </w:r>
      <w:r w:rsidRPr="004B2285">
        <w:rPr>
          <w:rFonts w:cstheme="minorHAnsi"/>
          <w:b/>
          <w:bCs/>
          <w:sz w:val="24"/>
          <w:szCs w:val="24"/>
        </w:rPr>
        <w:t xml:space="preserve"> l/s</w:t>
      </w:r>
    </w:p>
    <w:p w14:paraId="644D4C00" w14:textId="77777777" w:rsidR="002178C2" w:rsidRPr="004B2285" w:rsidRDefault="002178C2" w:rsidP="002178C2">
      <w:pPr>
        <w:rPr>
          <w:rFonts w:cstheme="minorHAnsi"/>
          <w:sz w:val="24"/>
          <w:szCs w:val="24"/>
        </w:rPr>
      </w:pPr>
    </w:p>
    <w:p w14:paraId="04698474" w14:textId="77777777" w:rsidR="002178C2" w:rsidRPr="004B2285" w:rsidRDefault="002178C2" w:rsidP="002178C2">
      <w:pPr>
        <w:rPr>
          <w:rFonts w:cstheme="minorHAnsi"/>
          <w:b/>
          <w:bCs/>
          <w:sz w:val="24"/>
          <w:szCs w:val="24"/>
        </w:rPr>
      </w:pPr>
      <w:r w:rsidRPr="004B2285">
        <w:rPr>
          <w:rFonts w:cstheme="minorHAnsi"/>
          <w:b/>
          <w:bCs/>
          <w:sz w:val="24"/>
          <w:szCs w:val="24"/>
          <w:highlight w:val="yellow"/>
        </w:rPr>
        <w:t>(F3) = Cálculo de la DBO (Alimento) de Entrada al Reactor Biológico:</w:t>
      </w:r>
    </w:p>
    <w:p w14:paraId="5F0B118F" w14:textId="77777777" w:rsidR="002178C2" w:rsidRPr="004B2285" w:rsidRDefault="002178C2" w:rsidP="002178C2">
      <w:pPr>
        <w:rPr>
          <w:rFonts w:cstheme="minorHAnsi"/>
          <w:sz w:val="24"/>
          <w:szCs w:val="24"/>
        </w:rPr>
      </w:pPr>
    </w:p>
    <w:p w14:paraId="46AD765D" w14:textId="77777777" w:rsidR="002178C2" w:rsidRPr="004B2285" w:rsidRDefault="002178C2" w:rsidP="002178C2">
      <w:pPr>
        <w:rPr>
          <w:rFonts w:cstheme="minorHAnsi"/>
          <w:sz w:val="24"/>
          <w:szCs w:val="24"/>
        </w:rPr>
      </w:pPr>
      <w:r w:rsidRPr="004B2285">
        <w:rPr>
          <w:rFonts w:cstheme="minorHAnsi"/>
          <w:sz w:val="24"/>
          <w:szCs w:val="24"/>
        </w:rPr>
        <w:t>(Q3*F3) = [(Q1*F1) + (Q2*F2)]</w:t>
      </w:r>
    </w:p>
    <w:p w14:paraId="07A29858" w14:textId="77777777" w:rsidR="002178C2" w:rsidRPr="004B2285" w:rsidRDefault="002178C2" w:rsidP="002178C2">
      <w:pPr>
        <w:rPr>
          <w:rFonts w:cstheme="minorHAnsi"/>
          <w:sz w:val="24"/>
          <w:szCs w:val="24"/>
        </w:rPr>
      </w:pPr>
    </w:p>
    <w:p w14:paraId="03BB112F" w14:textId="77777777" w:rsidR="002178C2" w:rsidRPr="004B2285" w:rsidRDefault="002178C2" w:rsidP="002178C2">
      <w:pPr>
        <w:rPr>
          <w:rFonts w:cstheme="minorHAnsi"/>
          <w:sz w:val="24"/>
          <w:szCs w:val="24"/>
        </w:rPr>
      </w:pPr>
      <w:r w:rsidRPr="004B2285">
        <w:rPr>
          <w:rFonts w:cstheme="minorHAnsi"/>
          <w:sz w:val="24"/>
          <w:szCs w:val="24"/>
        </w:rPr>
        <w:t>(F3) = [(Q1*F1) + (Q2*F2)] / (Q3)</w:t>
      </w:r>
    </w:p>
    <w:p w14:paraId="3A8EE7CE" w14:textId="77777777" w:rsidR="002178C2" w:rsidRPr="004B2285" w:rsidRDefault="002178C2" w:rsidP="002178C2">
      <w:pPr>
        <w:rPr>
          <w:rFonts w:cstheme="minorHAnsi"/>
          <w:sz w:val="24"/>
          <w:szCs w:val="24"/>
        </w:rPr>
      </w:pPr>
    </w:p>
    <w:p w14:paraId="175F985D" w14:textId="1F228F9B" w:rsidR="002178C2" w:rsidRPr="004B2285" w:rsidRDefault="002178C2" w:rsidP="002178C2">
      <w:pPr>
        <w:rPr>
          <w:rFonts w:cstheme="minorHAnsi"/>
          <w:b/>
          <w:bCs/>
          <w:sz w:val="24"/>
          <w:szCs w:val="24"/>
        </w:rPr>
      </w:pPr>
      <w:r w:rsidRPr="004B2285">
        <w:rPr>
          <w:rFonts w:cstheme="minorHAnsi"/>
          <w:b/>
          <w:bCs/>
          <w:sz w:val="24"/>
          <w:szCs w:val="24"/>
        </w:rPr>
        <w:lastRenderedPageBreak/>
        <w:t>(F3) = [ (</w:t>
      </w:r>
      <w:r w:rsidR="00257ACB">
        <w:rPr>
          <w:rFonts w:cstheme="minorHAnsi"/>
          <w:b/>
          <w:bCs/>
          <w:sz w:val="24"/>
          <w:szCs w:val="24"/>
        </w:rPr>
        <w:t>3</w:t>
      </w:r>
      <w:r w:rsidRPr="004B2285">
        <w:rPr>
          <w:rFonts w:cstheme="minorHAnsi"/>
          <w:b/>
          <w:bCs/>
          <w:sz w:val="24"/>
          <w:szCs w:val="24"/>
        </w:rPr>
        <w:t>.00 l/s) * (300 mg/l) + (</w:t>
      </w:r>
      <w:r w:rsidR="00257ACB">
        <w:rPr>
          <w:rFonts w:cstheme="minorHAnsi"/>
          <w:b/>
          <w:bCs/>
          <w:sz w:val="24"/>
          <w:szCs w:val="24"/>
        </w:rPr>
        <w:t>1.78</w:t>
      </w:r>
      <w:r w:rsidRPr="004B2285">
        <w:rPr>
          <w:rFonts w:cstheme="minorHAnsi"/>
          <w:b/>
          <w:bCs/>
          <w:sz w:val="24"/>
          <w:szCs w:val="24"/>
        </w:rPr>
        <w:t xml:space="preserve"> l/s) * (5.00 mg/l)] / </w:t>
      </w:r>
      <w:r w:rsidR="00257ACB">
        <w:rPr>
          <w:rFonts w:cstheme="minorHAnsi"/>
          <w:b/>
          <w:bCs/>
          <w:sz w:val="24"/>
          <w:szCs w:val="24"/>
        </w:rPr>
        <w:t>4.78</w:t>
      </w:r>
      <w:r w:rsidRPr="004B2285">
        <w:rPr>
          <w:rFonts w:cstheme="minorHAnsi"/>
          <w:b/>
          <w:bCs/>
          <w:sz w:val="24"/>
          <w:szCs w:val="24"/>
        </w:rPr>
        <w:t xml:space="preserve"> l/s</w:t>
      </w:r>
    </w:p>
    <w:p w14:paraId="4964E90C" w14:textId="77777777" w:rsidR="002178C2" w:rsidRPr="004B2285" w:rsidRDefault="002178C2" w:rsidP="002178C2">
      <w:pPr>
        <w:rPr>
          <w:rFonts w:cstheme="minorHAnsi"/>
          <w:sz w:val="24"/>
          <w:szCs w:val="24"/>
        </w:rPr>
      </w:pPr>
    </w:p>
    <w:p w14:paraId="3F4D5337" w14:textId="313189F9" w:rsidR="002178C2" w:rsidRPr="004B2285" w:rsidRDefault="002178C2" w:rsidP="002178C2">
      <w:pPr>
        <w:rPr>
          <w:rFonts w:cstheme="minorHAnsi"/>
          <w:b/>
          <w:bCs/>
          <w:sz w:val="24"/>
          <w:szCs w:val="24"/>
        </w:rPr>
      </w:pPr>
      <w:r w:rsidRPr="004B2285">
        <w:rPr>
          <w:rFonts w:cstheme="minorHAnsi"/>
          <w:b/>
          <w:bCs/>
          <w:sz w:val="24"/>
          <w:szCs w:val="24"/>
        </w:rPr>
        <w:t>(F3) = 1</w:t>
      </w:r>
      <w:r w:rsidR="00B14EFE">
        <w:rPr>
          <w:rFonts w:cstheme="minorHAnsi"/>
          <w:b/>
          <w:bCs/>
          <w:sz w:val="24"/>
          <w:szCs w:val="24"/>
        </w:rPr>
        <w:t>90.15</w:t>
      </w:r>
      <w:r w:rsidRPr="004B2285">
        <w:rPr>
          <w:rFonts w:cstheme="minorHAnsi"/>
          <w:b/>
          <w:bCs/>
          <w:sz w:val="24"/>
          <w:szCs w:val="24"/>
        </w:rPr>
        <w:t xml:space="preserve"> mg/l = </w:t>
      </w:r>
      <w:r w:rsidR="00B14EFE">
        <w:rPr>
          <w:rFonts w:cstheme="minorHAnsi"/>
          <w:b/>
          <w:bCs/>
          <w:sz w:val="24"/>
          <w:szCs w:val="24"/>
          <w:highlight w:val="yellow"/>
        </w:rPr>
        <w:t>119.80</w:t>
      </w:r>
      <w:r w:rsidRPr="004B2285">
        <w:rPr>
          <w:rFonts w:cstheme="minorHAnsi"/>
          <w:b/>
          <w:bCs/>
          <w:sz w:val="24"/>
          <w:szCs w:val="24"/>
          <w:highlight w:val="yellow"/>
        </w:rPr>
        <w:t xml:space="preserve"> Kg DBO/día</w:t>
      </w:r>
    </w:p>
    <w:p w14:paraId="147E475D" w14:textId="77777777" w:rsidR="002178C2" w:rsidRPr="004B2285" w:rsidRDefault="002178C2" w:rsidP="002178C2">
      <w:pPr>
        <w:rPr>
          <w:rFonts w:cstheme="minorHAnsi"/>
          <w:sz w:val="24"/>
          <w:szCs w:val="24"/>
        </w:rPr>
      </w:pPr>
    </w:p>
    <w:p w14:paraId="4B848138" w14:textId="77777777" w:rsidR="002178C2" w:rsidRPr="004B2285" w:rsidRDefault="002178C2" w:rsidP="002178C2">
      <w:pPr>
        <w:rPr>
          <w:rFonts w:cstheme="minorHAnsi"/>
          <w:b/>
          <w:bCs/>
          <w:sz w:val="24"/>
          <w:szCs w:val="24"/>
        </w:rPr>
      </w:pPr>
      <w:r w:rsidRPr="004B2285">
        <w:rPr>
          <w:rFonts w:cstheme="minorHAnsi"/>
          <w:b/>
          <w:bCs/>
          <w:sz w:val="24"/>
          <w:szCs w:val="24"/>
          <w:highlight w:val="yellow"/>
        </w:rPr>
        <w:t>(M3) = Cálculo de la SST de Entrada al Reactor Biológico:</w:t>
      </w:r>
    </w:p>
    <w:p w14:paraId="355E114B" w14:textId="77777777" w:rsidR="002178C2" w:rsidRPr="004B2285" w:rsidRDefault="002178C2" w:rsidP="002178C2">
      <w:pPr>
        <w:rPr>
          <w:rFonts w:cstheme="minorHAnsi"/>
          <w:sz w:val="24"/>
          <w:szCs w:val="24"/>
        </w:rPr>
      </w:pPr>
    </w:p>
    <w:p w14:paraId="74CA3CD0" w14:textId="77777777" w:rsidR="002178C2" w:rsidRPr="004B2285" w:rsidRDefault="002178C2" w:rsidP="002178C2">
      <w:pPr>
        <w:rPr>
          <w:rFonts w:cstheme="minorHAnsi"/>
          <w:sz w:val="24"/>
          <w:szCs w:val="24"/>
        </w:rPr>
      </w:pPr>
      <w:r w:rsidRPr="004B2285">
        <w:rPr>
          <w:rFonts w:cstheme="minorHAnsi"/>
          <w:sz w:val="24"/>
          <w:szCs w:val="24"/>
        </w:rPr>
        <w:t>(M3) = [(Q1*M1) + (Q2*M2)] / (Q3)</w:t>
      </w:r>
    </w:p>
    <w:p w14:paraId="0D8BFE36" w14:textId="77777777" w:rsidR="002178C2" w:rsidRPr="004B2285" w:rsidRDefault="002178C2" w:rsidP="002178C2">
      <w:pPr>
        <w:rPr>
          <w:rFonts w:cstheme="minorHAnsi"/>
          <w:sz w:val="24"/>
          <w:szCs w:val="24"/>
        </w:rPr>
      </w:pPr>
    </w:p>
    <w:p w14:paraId="4EA420D4" w14:textId="5A0F4713" w:rsidR="002178C2" w:rsidRPr="004B2285" w:rsidRDefault="002178C2" w:rsidP="002178C2">
      <w:pPr>
        <w:rPr>
          <w:rFonts w:cstheme="minorHAnsi"/>
          <w:b/>
          <w:bCs/>
          <w:sz w:val="24"/>
          <w:szCs w:val="24"/>
        </w:rPr>
      </w:pPr>
      <w:r w:rsidRPr="004B2285">
        <w:rPr>
          <w:rFonts w:cstheme="minorHAnsi"/>
          <w:b/>
          <w:bCs/>
          <w:sz w:val="24"/>
          <w:szCs w:val="24"/>
        </w:rPr>
        <w:t>(M3) = [ (</w:t>
      </w:r>
      <w:r w:rsidR="00B14EFE">
        <w:rPr>
          <w:rFonts w:cstheme="minorHAnsi"/>
          <w:b/>
          <w:bCs/>
          <w:sz w:val="24"/>
          <w:szCs w:val="24"/>
        </w:rPr>
        <w:t>3</w:t>
      </w:r>
      <w:r w:rsidRPr="004B2285">
        <w:rPr>
          <w:rFonts w:cstheme="minorHAnsi"/>
          <w:b/>
          <w:bCs/>
          <w:sz w:val="24"/>
          <w:szCs w:val="24"/>
        </w:rPr>
        <w:t>.00 l/s) * (280 mg/l) + (</w:t>
      </w:r>
      <w:r w:rsidR="00B14EFE">
        <w:rPr>
          <w:rFonts w:cstheme="minorHAnsi"/>
          <w:b/>
          <w:bCs/>
          <w:sz w:val="24"/>
          <w:szCs w:val="24"/>
        </w:rPr>
        <w:t>1.78</w:t>
      </w:r>
      <w:r w:rsidRPr="004B2285">
        <w:rPr>
          <w:rFonts w:cstheme="minorHAnsi"/>
          <w:b/>
          <w:bCs/>
          <w:sz w:val="24"/>
          <w:szCs w:val="24"/>
        </w:rPr>
        <w:t xml:space="preserve"> l/s) * (</w:t>
      </w:r>
      <w:r w:rsidR="00586BCA">
        <w:rPr>
          <w:rFonts w:cstheme="minorHAnsi"/>
          <w:b/>
          <w:bCs/>
          <w:sz w:val="24"/>
          <w:szCs w:val="24"/>
        </w:rPr>
        <w:t>7,572.80</w:t>
      </w:r>
      <w:r w:rsidRPr="004B2285">
        <w:rPr>
          <w:rFonts w:cstheme="minorHAnsi"/>
          <w:b/>
          <w:bCs/>
          <w:sz w:val="24"/>
          <w:szCs w:val="24"/>
        </w:rPr>
        <w:t xml:space="preserve"> mg/l)] / </w:t>
      </w:r>
      <w:r w:rsidR="00EA7ABD">
        <w:rPr>
          <w:rFonts w:cstheme="minorHAnsi"/>
          <w:b/>
          <w:bCs/>
          <w:sz w:val="24"/>
          <w:szCs w:val="24"/>
        </w:rPr>
        <w:t>4.78</w:t>
      </w:r>
      <w:r w:rsidRPr="004B2285">
        <w:rPr>
          <w:rFonts w:cstheme="minorHAnsi"/>
          <w:b/>
          <w:bCs/>
          <w:sz w:val="24"/>
          <w:szCs w:val="24"/>
        </w:rPr>
        <w:t xml:space="preserve"> l/s</w:t>
      </w:r>
    </w:p>
    <w:p w14:paraId="098C3C3C" w14:textId="77777777" w:rsidR="002178C2" w:rsidRPr="004B2285" w:rsidRDefault="002178C2" w:rsidP="002178C2">
      <w:pPr>
        <w:rPr>
          <w:rFonts w:cstheme="minorHAnsi"/>
          <w:sz w:val="24"/>
          <w:szCs w:val="24"/>
        </w:rPr>
      </w:pPr>
    </w:p>
    <w:p w14:paraId="63EF8DC1" w14:textId="4187CB4E" w:rsidR="002178C2" w:rsidRPr="004B2285" w:rsidRDefault="002178C2" w:rsidP="00945046">
      <w:pPr>
        <w:spacing w:before="240"/>
        <w:rPr>
          <w:rFonts w:cstheme="minorHAnsi"/>
          <w:b/>
          <w:bCs/>
          <w:sz w:val="24"/>
          <w:szCs w:val="24"/>
        </w:rPr>
      </w:pPr>
      <w:r w:rsidRPr="004B2285">
        <w:rPr>
          <w:rFonts w:cstheme="minorHAnsi"/>
          <w:b/>
          <w:bCs/>
          <w:sz w:val="24"/>
          <w:szCs w:val="24"/>
        </w:rPr>
        <w:t xml:space="preserve">(M3) = </w:t>
      </w:r>
      <w:r w:rsidR="00945046">
        <w:rPr>
          <w:rFonts w:cstheme="minorHAnsi"/>
          <w:b/>
          <w:bCs/>
          <w:sz w:val="24"/>
          <w:szCs w:val="24"/>
        </w:rPr>
        <w:t>3,</w:t>
      </w:r>
      <w:r w:rsidR="00C34E7E">
        <w:rPr>
          <w:rFonts w:cstheme="minorHAnsi"/>
          <w:b/>
          <w:bCs/>
          <w:sz w:val="24"/>
          <w:szCs w:val="24"/>
        </w:rPr>
        <w:t>660</w:t>
      </w:r>
      <w:r w:rsidRPr="004B2285">
        <w:rPr>
          <w:rFonts w:cstheme="minorHAnsi"/>
          <w:b/>
          <w:bCs/>
          <w:sz w:val="24"/>
          <w:szCs w:val="24"/>
        </w:rPr>
        <w:t xml:space="preserve"> mg/l = </w:t>
      </w:r>
      <w:r w:rsidR="00945046">
        <w:rPr>
          <w:rFonts w:cstheme="minorHAnsi"/>
          <w:b/>
          <w:bCs/>
          <w:sz w:val="24"/>
          <w:szCs w:val="24"/>
        </w:rPr>
        <w:t>1,</w:t>
      </w:r>
      <w:r w:rsidR="00C34E7E">
        <w:rPr>
          <w:rFonts w:cstheme="minorHAnsi"/>
          <w:b/>
          <w:bCs/>
          <w:sz w:val="24"/>
          <w:szCs w:val="24"/>
        </w:rPr>
        <w:t>51</w:t>
      </w:r>
      <w:r w:rsidR="001F788D">
        <w:rPr>
          <w:rFonts w:cstheme="minorHAnsi"/>
          <w:b/>
          <w:bCs/>
          <w:sz w:val="24"/>
          <w:szCs w:val="24"/>
        </w:rPr>
        <w:t>1.60</w:t>
      </w:r>
      <w:r w:rsidRPr="004B2285">
        <w:rPr>
          <w:rFonts w:cstheme="minorHAnsi"/>
          <w:b/>
          <w:bCs/>
          <w:sz w:val="24"/>
          <w:szCs w:val="24"/>
        </w:rPr>
        <w:t xml:space="preserve"> Kg SST/día</w:t>
      </w:r>
      <w:r w:rsidR="00945046">
        <w:rPr>
          <w:rFonts w:cstheme="minorHAnsi"/>
          <w:b/>
          <w:bCs/>
          <w:sz w:val="24"/>
          <w:szCs w:val="24"/>
        </w:rPr>
        <w:t xml:space="preserve"> X 0.75 = 1,</w:t>
      </w:r>
      <w:r w:rsidR="001F788D">
        <w:rPr>
          <w:rFonts w:cstheme="minorHAnsi"/>
          <w:b/>
          <w:bCs/>
          <w:sz w:val="24"/>
          <w:szCs w:val="24"/>
        </w:rPr>
        <w:t>133.70</w:t>
      </w:r>
      <w:r w:rsidR="00945046" w:rsidRPr="00945046">
        <w:rPr>
          <w:rFonts w:cstheme="minorHAnsi"/>
          <w:b/>
          <w:bCs/>
          <w:sz w:val="24"/>
          <w:szCs w:val="24"/>
        </w:rPr>
        <w:t xml:space="preserve"> </w:t>
      </w:r>
      <w:r w:rsidR="00945046" w:rsidRPr="004B2285">
        <w:rPr>
          <w:rFonts w:cstheme="minorHAnsi"/>
          <w:b/>
          <w:bCs/>
          <w:sz w:val="24"/>
          <w:szCs w:val="24"/>
        </w:rPr>
        <w:t>Kg SS</w:t>
      </w:r>
      <w:r w:rsidR="00945046">
        <w:rPr>
          <w:rFonts w:cstheme="minorHAnsi"/>
          <w:b/>
          <w:bCs/>
          <w:sz w:val="24"/>
          <w:szCs w:val="24"/>
        </w:rPr>
        <w:t>V</w:t>
      </w:r>
      <w:r w:rsidR="005004BE">
        <w:rPr>
          <w:rFonts w:cstheme="minorHAnsi"/>
          <w:b/>
          <w:bCs/>
          <w:sz w:val="24"/>
          <w:szCs w:val="24"/>
        </w:rPr>
        <w:t>-</w:t>
      </w:r>
      <w:r w:rsidR="00945046" w:rsidRPr="004B2285">
        <w:rPr>
          <w:rFonts w:cstheme="minorHAnsi"/>
          <w:b/>
          <w:bCs/>
          <w:sz w:val="24"/>
          <w:szCs w:val="24"/>
        </w:rPr>
        <w:t>día</w:t>
      </w:r>
    </w:p>
    <w:p w14:paraId="42004AA7" w14:textId="77777777" w:rsidR="002178C2" w:rsidRPr="004B2285" w:rsidRDefault="002178C2" w:rsidP="002178C2">
      <w:pPr>
        <w:rPr>
          <w:rFonts w:cstheme="minorHAnsi"/>
          <w:sz w:val="24"/>
          <w:szCs w:val="24"/>
        </w:rPr>
      </w:pPr>
    </w:p>
    <w:p w14:paraId="203CB3E6" w14:textId="7FD24AAD" w:rsidR="002178C2" w:rsidRDefault="002178C2" w:rsidP="002178C2">
      <w:pPr>
        <w:rPr>
          <w:rFonts w:cstheme="minorHAnsi"/>
          <w:b/>
          <w:bCs/>
          <w:sz w:val="24"/>
          <w:szCs w:val="24"/>
        </w:rPr>
      </w:pPr>
      <w:r w:rsidRPr="004B2285">
        <w:rPr>
          <w:rFonts w:cstheme="minorHAnsi"/>
          <w:b/>
          <w:bCs/>
          <w:sz w:val="24"/>
          <w:szCs w:val="24"/>
        </w:rPr>
        <w:t xml:space="preserve">RELACIÓN (F/M) [Kg DBO/ Kg SSV-día] = </w:t>
      </w:r>
      <w:r w:rsidR="0058388B">
        <w:rPr>
          <w:rFonts w:cstheme="minorHAnsi"/>
          <w:b/>
          <w:bCs/>
          <w:sz w:val="24"/>
          <w:szCs w:val="24"/>
          <w:highlight w:val="yellow"/>
        </w:rPr>
        <w:t>119.80</w:t>
      </w:r>
      <w:r w:rsidRPr="004B2285">
        <w:rPr>
          <w:rFonts w:cstheme="minorHAnsi"/>
          <w:b/>
          <w:bCs/>
          <w:sz w:val="24"/>
          <w:szCs w:val="24"/>
          <w:highlight w:val="yellow"/>
        </w:rPr>
        <w:t xml:space="preserve"> Kg DBO</w:t>
      </w:r>
      <w:r w:rsidRPr="004B2285">
        <w:rPr>
          <w:rFonts w:cstheme="minorHAnsi"/>
          <w:b/>
          <w:bCs/>
          <w:sz w:val="24"/>
          <w:szCs w:val="24"/>
        </w:rPr>
        <w:t xml:space="preserve"> / </w:t>
      </w:r>
      <w:r w:rsidR="005004BE">
        <w:rPr>
          <w:rFonts w:cstheme="minorHAnsi"/>
          <w:b/>
          <w:bCs/>
          <w:sz w:val="24"/>
          <w:szCs w:val="24"/>
          <w:highlight w:val="yellow"/>
        </w:rPr>
        <w:t>1,</w:t>
      </w:r>
      <w:r w:rsidR="001F788D">
        <w:rPr>
          <w:rFonts w:cstheme="minorHAnsi"/>
          <w:b/>
          <w:bCs/>
          <w:sz w:val="24"/>
          <w:szCs w:val="24"/>
          <w:highlight w:val="yellow"/>
        </w:rPr>
        <w:t>133.70</w:t>
      </w:r>
      <w:r w:rsidRPr="004B2285">
        <w:rPr>
          <w:rFonts w:cstheme="minorHAnsi"/>
          <w:b/>
          <w:bCs/>
          <w:sz w:val="24"/>
          <w:szCs w:val="24"/>
          <w:highlight w:val="yellow"/>
        </w:rPr>
        <w:t xml:space="preserve"> Kg SSV-día</w:t>
      </w:r>
    </w:p>
    <w:p w14:paraId="53CE401E" w14:textId="77777777" w:rsidR="002178C2" w:rsidRPr="004B2285" w:rsidRDefault="002178C2" w:rsidP="002178C2">
      <w:pPr>
        <w:rPr>
          <w:rFonts w:cstheme="minorHAnsi"/>
          <w:sz w:val="24"/>
          <w:szCs w:val="24"/>
        </w:rPr>
      </w:pPr>
    </w:p>
    <w:p w14:paraId="2A7E9644" w14:textId="44AC2E9B" w:rsidR="002178C2" w:rsidRPr="004B2285" w:rsidRDefault="002178C2" w:rsidP="002178C2">
      <w:pPr>
        <w:rPr>
          <w:rFonts w:cstheme="minorHAnsi"/>
          <w:sz w:val="24"/>
          <w:szCs w:val="24"/>
        </w:rPr>
      </w:pPr>
      <w:r w:rsidRPr="004B2285">
        <w:rPr>
          <w:rFonts w:cstheme="minorHAnsi"/>
          <w:b/>
          <w:bCs/>
          <w:sz w:val="24"/>
          <w:szCs w:val="24"/>
          <w:highlight w:val="green"/>
        </w:rPr>
        <w:t>RELACION (F/M) ≈ 0.</w:t>
      </w:r>
      <w:r w:rsidR="001F788D">
        <w:rPr>
          <w:rFonts w:cstheme="minorHAnsi"/>
          <w:b/>
          <w:bCs/>
          <w:sz w:val="24"/>
          <w:szCs w:val="24"/>
          <w:highlight w:val="green"/>
        </w:rPr>
        <w:t>11</w:t>
      </w:r>
      <w:r w:rsidRPr="004B2285">
        <w:rPr>
          <w:rFonts w:cstheme="minorHAnsi"/>
          <w:b/>
          <w:bCs/>
          <w:sz w:val="24"/>
          <w:szCs w:val="24"/>
          <w:highlight w:val="green"/>
        </w:rPr>
        <w:t xml:space="preserve"> dia</w:t>
      </w:r>
      <w:r w:rsidRPr="004B2285">
        <w:rPr>
          <w:rFonts w:cstheme="minorHAnsi"/>
          <w:b/>
          <w:bCs/>
          <w:sz w:val="24"/>
          <w:szCs w:val="24"/>
          <w:highlight w:val="green"/>
          <w:vertAlign w:val="superscript"/>
        </w:rPr>
        <w:t>-1</w:t>
      </w:r>
      <w:r w:rsidRPr="004B2285">
        <w:rPr>
          <w:rFonts w:cstheme="minorHAnsi"/>
          <w:b/>
          <w:bCs/>
          <w:sz w:val="24"/>
          <w:szCs w:val="24"/>
          <w:vertAlign w:val="superscript"/>
        </w:rPr>
        <w:t xml:space="preserve">   </w:t>
      </w:r>
      <w:r w:rsidRPr="004B2285">
        <w:rPr>
          <w:rFonts w:cstheme="minorHAnsi"/>
          <w:b/>
          <w:bCs/>
          <w:sz w:val="24"/>
          <w:szCs w:val="24"/>
        </w:rPr>
        <w:t>Asegurando que los lodos se encuentran estabilizados.</w:t>
      </w:r>
    </w:p>
    <w:p w14:paraId="55578099" w14:textId="77777777" w:rsidR="002178C2" w:rsidRPr="004B2285" w:rsidRDefault="002178C2" w:rsidP="002178C2">
      <w:pPr>
        <w:rPr>
          <w:rFonts w:cstheme="minorHAnsi"/>
          <w:sz w:val="24"/>
          <w:szCs w:val="24"/>
        </w:rPr>
      </w:pPr>
    </w:p>
    <w:p w14:paraId="18ED5BE1" w14:textId="46FDC34D" w:rsidR="002178C2" w:rsidRPr="004B2285" w:rsidRDefault="002178C2" w:rsidP="002178C2">
      <w:pPr>
        <w:rPr>
          <w:rFonts w:cstheme="minorHAnsi"/>
          <w:sz w:val="24"/>
          <w:szCs w:val="24"/>
        </w:rPr>
      </w:pPr>
      <w:r w:rsidRPr="004B2285">
        <w:rPr>
          <w:rFonts w:cstheme="minorHAnsi"/>
          <w:sz w:val="24"/>
          <w:szCs w:val="24"/>
          <w:highlight w:val="yellow"/>
        </w:rPr>
        <w:t>Nota: En el cálculo para obtener el volumen del reactor biológico empleamos la edad de lodos como dato el tiempo de retención celular (</w:t>
      </w:r>
      <w:proofErr w:type="spellStart"/>
      <w:r w:rsidRPr="004B2285">
        <w:rPr>
          <w:rFonts w:cstheme="minorHAnsi"/>
          <w:sz w:val="24"/>
          <w:szCs w:val="24"/>
          <w:highlight w:val="yellow"/>
        </w:rPr>
        <w:t>Oc</w:t>
      </w:r>
      <w:proofErr w:type="spellEnd"/>
      <w:r w:rsidRPr="004B2285">
        <w:rPr>
          <w:rFonts w:cstheme="minorHAnsi"/>
          <w:sz w:val="24"/>
          <w:szCs w:val="24"/>
          <w:highlight w:val="yellow"/>
        </w:rPr>
        <w:t>) = 31.</w:t>
      </w:r>
      <w:r w:rsidR="005004BE">
        <w:rPr>
          <w:rFonts w:cstheme="minorHAnsi"/>
          <w:sz w:val="24"/>
          <w:szCs w:val="24"/>
          <w:highlight w:val="yellow"/>
        </w:rPr>
        <w:t>1</w:t>
      </w:r>
      <w:r w:rsidRPr="004B2285">
        <w:rPr>
          <w:rFonts w:cstheme="minorHAnsi"/>
          <w:sz w:val="24"/>
          <w:szCs w:val="24"/>
          <w:highlight w:val="yellow"/>
        </w:rPr>
        <w:t>5 días</w:t>
      </w:r>
    </w:p>
    <w:p w14:paraId="1D32808B" w14:textId="77777777" w:rsidR="0073738F" w:rsidRPr="004B2285" w:rsidRDefault="0073738F" w:rsidP="002178C2">
      <w:pPr>
        <w:rPr>
          <w:rFonts w:cstheme="minorHAnsi"/>
          <w:sz w:val="24"/>
          <w:szCs w:val="24"/>
        </w:rPr>
      </w:pPr>
    </w:p>
    <w:p w14:paraId="29713F89" w14:textId="77777777" w:rsidR="0073738F" w:rsidRDefault="0073738F" w:rsidP="002178C2">
      <w:pPr>
        <w:rPr>
          <w:rFonts w:cstheme="minorHAnsi"/>
          <w:sz w:val="24"/>
          <w:szCs w:val="24"/>
        </w:rPr>
      </w:pPr>
    </w:p>
    <w:p w14:paraId="66E5D24A" w14:textId="77777777" w:rsidR="00C0497E" w:rsidRDefault="00C0497E" w:rsidP="002178C2">
      <w:pPr>
        <w:rPr>
          <w:rFonts w:cstheme="minorHAnsi"/>
          <w:sz w:val="24"/>
          <w:szCs w:val="24"/>
        </w:rPr>
      </w:pPr>
    </w:p>
    <w:p w14:paraId="099F2DE9" w14:textId="77777777" w:rsidR="00C0497E" w:rsidRPr="004B2285" w:rsidRDefault="00C0497E" w:rsidP="002178C2">
      <w:pPr>
        <w:rPr>
          <w:rFonts w:cstheme="minorHAnsi"/>
          <w:sz w:val="24"/>
          <w:szCs w:val="24"/>
        </w:rPr>
      </w:pPr>
    </w:p>
    <w:p w14:paraId="1BBA5F66" w14:textId="77777777" w:rsidR="0073738F" w:rsidRPr="004B2285" w:rsidRDefault="0073738F" w:rsidP="002178C2">
      <w:pPr>
        <w:rPr>
          <w:rFonts w:cstheme="minorHAnsi"/>
          <w:sz w:val="24"/>
          <w:szCs w:val="24"/>
        </w:rPr>
      </w:pPr>
    </w:p>
    <w:p w14:paraId="46CDBD9B" w14:textId="454ECC7D" w:rsidR="002178C2" w:rsidRPr="002D3387" w:rsidRDefault="002D3387" w:rsidP="002D3387">
      <w:pPr>
        <w:pStyle w:val="Ttulo2"/>
        <w:rPr>
          <w:rFonts w:cstheme="minorHAnsi"/>
          <w:color w:val="2F5496"/>
          <w:sz w:val="24"/>
          <w:szCs w:val="24"/>
        </w:rPr>
      </w:pPr>
      <w:bookmarkStart w:id="96" w:name="_Toc9077652"/>
      <w:bookmarkStart w:id="97" w:name="_Toc205900410"/>
      <w:bookmarkStart w:id="98" w:name="_Toc224036370"/>
      <w:r>
        <w:rPr>
          <w:rFonts w:cstheme="minorHAnsi"/>
          <w:b w:val="0"/>
          <w:color w:val="2F5496"/>
          <w:sz w:val="24"/>
          <w:szCs w:val="24"/>
        </w:rPr>
        <w:t xml:space="preserve">7.1.- </w:t>
      </w:r>
      <w:r w:rsidR="002178C2" w:rsidRPr="002D3387">
        <w:rPr>
          <w:rFonts w:cstheme="minorHAnsi"/>
          <w:color w:val="2F5496"/>
          <w:sz w:val="24"/>
          <w:szCs w:val="24"/>
        </w:rPr>
        <w:t>Configuración del reactor biológico</w:t>
      </w:r>
      <w:bookmarkEnd w:id="96"/>
      <w:bookmarkEnd w:id="97"/>
      <w:bookmarkEnd w:id="98"/>
    </w:p>
    <w:p w14:paraId="5DEFBD72" w14:textId="77777777" w:rsidR="002178C2" w:rsidRPr="004B2285" w:rsidRDefault="002178C2" w:rsidP="002178C2">
      <w:pPr>
        <w:rPr>
          <w:rFonts w:cstheme="minorHAnsi"/>
          <w:sz w:val="24"/>
          <w:szCs w:val="24"/>
        </w:rPr>
      </w:pPr>
    </w:p>
    <w:p w14:paraId="5143ABF5" w14:textId="21A72CE5" w:rsidR="002178C2" w:rsidRPr="004B2285" w:rsidRDefault="002178C2" w:rsidP="002178C2">
      <w:pPr>
        <w:rPr>
          <w:rFonts w:cstheme="minorHAnsi"/>
          <w:sz w:val="24"/>
          <w:szCs w:val="24"/>
        </w:rPr>
      </w:pPr>
      <w:r w:rsidRPr="004B2285">
        <w:rPr>
          <w:rFonts w:cstheme="minorHAnsi"/>
          <w:sz w:val="24"/>
          <w:szCs w:val="24"/>
        </w:rPr>
        <w:t xml:space="preserve">Buscando contar con la máxima flexibilidad operativa se proponen 1 </w:t>
      </w:r>
      <w:r w:rsidRPr="004B2285">
        <w:rPr>
          <w:rFonts w:cstheme="minorHAnsi"/>
          <w:b/>
          <w:bCs/>
          <w:sz w:val="24"/>
          <w:szCs w:val="24"/>
        </w:rPr>
        <w:t>Soplador T</w:t>
      </w:r>
      <w:r w:rsidR="0073738F" w:rsidRPr="004B2285">
        <w:rPr>
          <w:rFonts w:cstheme="minorHAnsi"/>
          <w:b/>
          <w:bCs/>
          <w:sz w:val="24"/>
          <w:szCs w:val="24"/>
        </w:rPr>
        <w:t>ubular</w:t>
      </w:r>
      <w:r w:rsidRPr="004B2285">
        <w:rPr>
          <w:rFonts w:cstheme="minorHAnsi"/>
          <w:sz w:val="24"/>
          <w:szCs w:val="24"/>
        </w:rPr>
        <w:t xml:space="preserve"> con motor de 10 HP y 7 </w:t>
      </w:r>
      <w:proofErr w:type="spellStart"/>
      <w:r w:rsidRPr="004B2285">
        <w:rPr>
          <w:rFonts w:cstheme="minorHAnsi"/>
          <w:sz w:val="24"/>
          <w:szCs w:val="24"/>
        </w:rPr>
        <w:t>Psig</w:t>
      </w:r>
      <w:proofErr w:type="spellEnd"/>
      <w:r w:rsidRPr="004B2285">
        <w:rPr>
          <w:rFonts w:cstheme="minorHAnsi"/>
          <w:sz w:val="24"/>
          <w:szCs w:val="24"/>
        </w:rPr>
        <w:t xml:space="preserve">. De presión, en operación y otro instalado de reserva de la misma capacidad; acoplados a una red de tuberías para la distribución del aire, con difusores especiales para una alta eficiencia en mezclado, además de equiparse con distribuciones apropiados, de tal forma que en periodos de baja demanda de oxígeno el reactor biológico podrá operar menos tiempo. El nivel operativo será de </w:t>
      </w:r>
      <w:r w:rsidR="00002C34">
        <w:rPr>
          <w:rFonts w:cstheme="minorHAnsi"/>
          <w:sz w:val="24"/>
          <w:szCs w:val="24"/>
        </w:rPr>
        <w:t>3.80</w:t>
      </w:r>
      <w:r w:rsidRPr="004B2285">
        <w:rPr>
          <w:rFonts w:cstheme="minorHAnsi"/>
          <w:sz w:val="24"/>
          <w:szCs w:val="24"/>
        </w:rPr>
        <w:t xml:space="preserve"> m y consta de 1 módulo para un gasto medio total de </w:t>
      </w:r>
      <w:r w:rsidR="00002C34">
        <w:rPr>
          <w:rFonts w:cstheme="minorHAnsi"/>
          <w:sz w:val="24"/>
          <w:szCs w:val="24"/>
        </w:rPr>
        <w:t>3</w:t>
      </w:r>
      <w:r w:rsidRPr="004B2285">
        <w:rPr>
          <w:rFonts w:cstheme="minorHAnsi"/>
          <w:sz w:val="24"/>
          <w:szCs w:val="24"/>
        </w:rPr>
        <w:t>.00 lps.</w:t>
      </w:r>
    </w:p>
    <w:p w14:paraId="2C28C546" w14:textId="77777777" w:rsidR="002178C2" w:rsidRPr="004B2285" w:rsidRDefault="002178C2" w:rsidP="002178C2">
      <w:pPr>
        <w:rPr>
          <w:rFonts w:cstheme="minorHAnsi"/>
          <w:sz w:val="24"/>
          <w:szCs w:val="24"/>
        </w:rPr>
      </w:pPr>
    </w:p>
    <w:p w14:paraId="3324DE28" w14:textId="77777777" w:rsidR="002178C2" w:rsidRDefault="002178C2" w:rsidP="002178C2">
      <w:pPr>
        <w:rPr>
          <w:rFonts w:cstheme="minorHAnsi"/>
          <w:sz w:val="24"/>
          <w:szCs w:val="24"/>
        </w:rPr>
      </w:pPr>
      <w:r w:rsidRPr="004B2285">
        <w:rPr>
          <w:rFonts w:cstheme="minorHAnsi"/>
          <w:sz w:val="24"/>
          <w:szCs w:val="24"/>
        </w:rPr>
        <w:t>Para lograr esto, utilizaremos un reactor Biológicos en configuración “</w:t>
      </w:r>
      <w:proofErr w:type="spellStart"/>
      <w:r w:rsidRPr="004B2285">
        <w:rPr>
          <w:rFonts w:cstheme="minorHAnsi"/>
          <w:sz w:val="24"/>
          <w:szCs w:val="24"/>
        </w:rPr>
        <w:t>Carrousel</w:t>
      </w:r>
      <w:proofErr w:type="spellEnd"/>
      <w:r w:rsidRPr="004B2285">
        <w:rPr>
          <w:rFonts w:cstheme="minorHAnsi"/>
          <w:sz w:val="24"/>
          <w:szCs w:val="24"/>
        </w:rPr>
        <w:t>”, los cuales ofrecen mejores ventajas con relación a flexibilidad de mezcla y aireación al compararlos con otros sistemas (como son los difusores y aditamentos suplementarios) pero con una simplificación mucho mayor para operación y mantenimiento.</w:t>
      </w:r>
    </w:p>
    <w:p w14:paraId="721780B9" w14:textId="77777777" w:rsidR="002D3387" w:rsidRDefault="002D3387" w:rsidP="002178C2">
      <w:pPr>
        <w:rPr>
          <w:rFonts w:cstheme="minorHAnsi"/>
          <w:sz w:val="24"/>
          <w:szCs w:val="24"/>
        </w:rPr>
      </w:pPr>
    </w:p>
    <w:p w14:paraId="30BB1E1A" w14:textId="77777777" w:rsidR="002D3387" w:rsidRPr="004B2285" w:rsidRDefault="002D3387" w:rsidP="002178C2">
      <w:pPr>
        <w:rPr>
          <w:rFonts w:cstheme="minorHAnsi"/>
          <w:sz w:val="24"/>
          <w:szCs w:val="24"/>
        </w:rPr>
      </w:pPr>
    </w:p>
    <w:p w14:paraId="286B6233" w14:textId="2572046A" w:rsidR="002178C2" w:rsidRDefault="002178C2" w:rsidP="002178C2">
      <w:pPr>
        <w:rPr>
          <w:rFonts w:cstheme="minorHAnsi"/>
          <w:sz w:val="24"/>
          <w:szCs w:val="24"/>
        </w:rPr>
      </w:pPr>
    </w:p>
    <w:p w14:paraId="22202B54" w14:textId="472B00AB" w:rsidR="00002C34" w:rsidRDefault="00002C34" w:rsidP="002178C2">
      <w:pPr>
        <w:rPr>
          <w:rFonts w:cstheme="minorHAnsi"/>
          <w:sz w:val="24"/>
          <w:szCs w:val="24"/>
        </w:rPr>
      </w:pPr>
    </w:p>
    <w:p w14:paraId="57C58114" w14:textId="77777777" w:rsidR="00002C34" w:rsidRPr="004B2285" w:rsidRDefault="00002C34" w:rsidP="002178C2">
      <w:pPr>
        <w:rPr>
          <w:rFonts w:cstheme="minorHAnsi"/>
          <w:sz w:val="24"/>
          <w:szCs w:val="24"/>
        </w:rPr>
      </w:pPr>
    </w:p>
    <w:p w14:paraId="3AA304D0" w14:textId="3F57AD8A" w:rsidR="002178C2" w:rsidRPr="002D3387" w:rsidRDefault="002D3387" w:rsidP="002D3387">
      <w:pPr>
        <w:pStyle w:val="Ttulo2"/>
        <w:rPr>
          <w:rFonts w:cstheme="minorHAnsi"/>
          <w:color w:val="2F5496"/>
          <w:sz w:val="24"/>
          <w:szCs w:val="24"/>
        </w:rPr>
      </w:pPr>
      <w:bookmarkStart w:id="99" w:name="_Toc9077653"/>
      <w:bookmarkStart w:id="100" w:name="_Toc205900411"/>
      <w:bookmarkStart w:id="101" w:name="_Toc224036371"/>
      <w:r>
        <w:rPr>
          <w:rFonts w:cstheme="minorHAnsi"/>
          <w:b w:val="0"/>
          <w:color w:val="2F5496"/>
          <w:sz w:val="24"/>
          <w:szCs w:val="24"/>
        </w:rPr>
        <w:lastRenderedPageBreak/>
        <w:t xml:space="preserve">7.2.- </w:t>
      </w:r>
      <w:r w:rsidR="002178C2" w:rsidRPr="002D3387">
        <w:rPr>
          <w:rFonts w:cstheme="minorHAnsi"/>
          <w:color w:val="2F5496"/>
          <w:sz w:val="24"/>
          <w:szCs w:val="24"/>
        </w:rPr>
        <w:t>Cálculo de las pérdidas de carga en el reactor biológico.</w:t>
      </w:r>
      <w:bookmarkEnd w:id="99"/>
      <w:bookmarkEnd w:id="100"/>
      <w:bookmarkEnd w:id="101"/>
    </w:p>
    <w:p w14:paraId="1AFC6194" w14:textId="77777777" w:rsidR="002178C2" w:rsidRPr="004B2285" w:rsidRDefault="002178C2" w:rsidP="002178C2">
      <w:pPr>
        <w:rPr>
          <w:rFonts w:cstheme="minorHAnsi"/>
          <w:sz w:val="24"/>
          <w:szCs w:val="24"/>
        </w:rPr>
      </w:pPr>
    </w:p>
    <w:p w14:paraId="5F381F37" w14:textId="0ABDB243" w:rsidR="002178C2" w:rsidRPr="004B2285" w:rsidRDefault="002178C2" w:rsidP="002178C2">
      <w:pPr>
        <w:pStyle w:val="Textoindependiente2"/>
        <w:rPr>
          <w:rFonts w:asciiTheme="minorHAnsi" w:hAnsiTheme="minorHAnsi" w:cstheme="minorHAnsi"/>
          <w:sz w:val="24"/>
          <w:szCs w:val="24"/>
        </w:rPr>
      </w:pPr>
      <w:r w:rsidRPr="004B2285">
        <w:rPr>
          <w:rFonts w:asciiTheme="minorHAnsi" w:hAnsiTheme="minorHAnsi" w:cstheme="minorHAnsi"/>
          <w:sz w:val="24"/>
          <w:szCs w:val="24"/>
        </w:rPr>
        <w:t xml:space="preserve">El reactor biológico es donde se lleva a cabo la remoción de los contaminantes, para tratar </w:t>
      </w:r>
      <w:r w:rsidR="002820C7">
        <w:rPr>
          <w:rFonts w:asciiTheme="minorHAnsi" w:hAnsiTheme="minorHAnsi" w:cstheme="minorHAnsi"/>
          <w:sz w:val="24"/>
          <w:szCs w:val="24"/>
        </w:rPr>
        <w:t>3</w:t>
      </w:r>
      <w:r w:rsidRPr="004B2285">
        <w:rPr>
          <w:rFonts w:asciiTheme="minorHAnsi" w:hAnsiTheme="minorHAnsi" w:cstheme="minorHAnsi"/>
          <w:sz w:val="24"/>
          <w:szCs w:val="24"/>
        </w:rPr>
        <w:t xml:space="preserve">.00 lps sus dimensiones son; un tanque interconectado con 1 orificio de intercomunicación del gasto, con un área </w:t>
      </w:r>
      <w:proofErr w:type="gramStart"/>
      <w:r w:rsidRPr="004B2285">
        <w:rPr>
          <w:rFonts w:asciiTheme="minorHAnsi" w:hAnsiTheme="minorHAnsi" w:cstheme="minorHAnsi"/>
          <w:sz w:val="24"/>
          <w:szCs w:val="24"/>
        </w:rPr>
        <w:t>de</w:t>
      </w:r>
      <w:r w:rsidR="00F0668D">
        <w:rPr>
          <w:rFonts w:asciiTheme="minorHAnsi" w:hAnsiTheme="minorHAnsi" w:cstheme="minorHAnsi"/>
          <w:sz w:val="24"/>
          <w:szCs w:val="24"/>
        </w:rPr>
        <w:t xml:space="preserve"> </w:t>
      </w:r>
      <w:r w:rsidRPr="004B2285">
        <w:rPr>
          <w:rFonts w:asciiTheme="minorHAnsi" w:hAnsiTheme="minorHAnsi" w:cstheme="minorHAnsi"/>
          <w:sz w:val="24"/>
          <w:szCs w:val="24"/>
        </w:rPr>
        <w:t xml:space="preserve"> </w:t>
      </w:r>
      <w:r w:rsidR="002820C7">
        <w:rPr>
          <w:rFonts w:asciiTheme="minorHAnsi" w:hAnsiTheme="minorHAnsi" w:cstheme="minorHAnsi"/>
          <w:sz w:val="24"/>
          <w:szCs w:val="24"/>
        </w:rPr>
        <w:t>0.50</w:t>
      </w:r>
      <w:r w:rsidRPr="004B2285">
        <w:rPr>
          <w:rFonts w:asciiTheme="minorHAnsi" w:hAnsiTheme="minorHAnsi" w:cstheme="minorHAnsi"/>
          <w:sz w:val="24"/>
          <w:szCs w:val="24"/>
        </w:rPr>
        <w:t>m</w:t>
      </w:r>
      <w:proofErr w:type="gramEnd"/>
      <w:r w:rsidRPr="004B2285">
        <w:rPr>
          <w:rFonts w:asciiTheme="minorHAnsi" w:hAnsiTheme="minorHAnsi" w:cstheme="minorHAnsi"/>
          <w:sz w:val="24"/>
          <w:szCs w:val="24"/>
        </w:rPr>
        <w:t xml:space="preserve"> x </w:t>
      </w:r>
      <w:r w:rsidR="002820C7">
        <w:rPr>
          <w:rFonts w:asciiTheme="minorHAnsi" w:hAnsiTheme="minorHAnsi" w:cstheme="minorHAnsi"/>
          <w:sz w:val="24"/>
          <w:szCs w:val="24"/>
        </w:rPr>
        <w:t>0.50</w:t>
      </w:r>
      <w:r w:rsidRPr="004B2285">
        <w:rPr>
          <w:rFonts w:asciiTheme="minorHAnsi" w:hAnsiTheme="minorHAnsi" w:cstheme="minorHAnsi"/>
          <w:sz w:val="24"/>
          <w:szCs w:val="24"/>
        </w:rPr>
        <w:t xml:space="preserve">m = </w:t>
      </w:r>
      <w:r w:rsidR="002820C7">
        <w:rPr>
          <w:rFonts w:asciiTheme="minorHAnsi" w:hAnsiTheme="minorHAnsi" w:cstheme="minorHAnsi"/>
          <w:sz w:val="24"/>
          <w:szCs w:val="24"/>
        </w:rPr>
        <w:t>0.25</w:t>
      </w:r>
      <w:r w:rsidRPr="004B2285">
        <w:rPr>
          <w:rFonts w:asciiTheme="minorHAnsi" w:hAnsiTheme="minorHAnsi" w:cstheme="minorHAnsi"/>
          <w:sz w:val="24"/>
          <w:szCs w:val="24"/>
        </w:rPr>
        <w:t xml:space="preserve"> m</w:t>
      </w:r>
      <w:r w:rsidRPr="004B2285">
        <w:rPr>
          <w:rFonts w:asciiTheme="minorHAnsi" w:hAnsiTheme="minorHAnsi" w:cstheme="minorHAnsi"/>
          <w:sz w:val="24"/>
          <w:szCs w:val="24"/>
          <w:vertAlign w:val="superscript"/>
        </w:rPr>
        <w:t>2</w:t>
      </w:r>
      <w:r w:rsidRPr="004B2285">
        <w:rPr>
          <w:rFonts w:asciiTheme="minorHAnsi" w:hAnsiTheme="minorHAnsi" w:cstheme="minorHAnsi"/>
          <w:sz w:val="24"/>
          <w:szCs w:val="24"/>
        </w:rPr>
        <w:t xml:space="preserve">, El cálculo de pérdidas se hará con el Gasto Medio + Gasto de Recirculación  </w:t>
      </w:r>
    </w:p>
    <w:p w14:paraId="07126085" w14:textId="161ED9A3" w:rsidR="002178C2" w:rsidRPr="004B2285" w:rsidRDefault="002178C2" w:rsidP="002178C2">
      <w:pPr>
        <w:pStyle w:val="Textoindependiente2"/>
        <w:rPr>
          <w:rFonts w:asciiTheme="minorHAnsi" w:hAnsiTheme="minorHAnsi" w:cstheme="minorHAnsi"/>
          <w:sz w:val="24"/>
          <w:szCs w:val="24"/>
        </w:rPr>
      </w:pPr>
      <w:r w:rsidRPr="004B2285">
        <w:rPr>
          <w:rFonts w:asciiTheme="minorHAnsi" w:hAnsiTheme="minorHAnsi" w:cstheme="minorHAnsi"/>
          <w:sz w:val="24"/>
          <w:szCs w:val="24"/>
        </w:rPr>
        <w:t xml:space="preserve">El gasto que fluirá por el Orificio más crítico será = </w:t>
      </w:r>
      <w:r w:rsidR="002820C7">
        <w:rPr>
          <w:rFonts w:asciiTheme="minorHAnsi" w:hAnsiTheme="minorHAnsi" w:cstheme="minorHAnsi"/>
          <w:sz w:val="24"/>
          <w:szCs w:val="24"/>
        </w:rPr>
        <w:t>3</w:t>
      </w:r>
      <w:r w:rsidRPr="004B2285">
        <w:rPr>
          <w:rFonts w:asciiTheme="minorHAnsi" w:hAnsiTheme="minorHAnsi" w:cstheme="minorHAnsi"/>
          <w:sz w:val="24"/>
          <w:szCs w:val="24"/>
        </w:rPr>
        <w:t xml:space="preserve">.00 + </w:t>
      </w:r>
      <w:r w:rsidR="002820C7">
        <w:rPr>
          <w:rFonts w:asciiTheme="minorHAnsi" w:hAnsiTheme="minorHAnsi" w:cstheme="minorHAnsi"/>
          <w:sz w:val="24"/>
          <w:szCs w:val="24"/>
        </w:rPr>
        <w:t>1.78</w:t>
      </w:r>
      <w:r w:rsidRPr="004B2285">
        <w:rPr>
          <w:rFonts w:asciiTheme="minorHAnsi" w:hAnsiTheme="minorHAnsi" w:cstheme="minorHAnsi"/>
          <w:sz w:val="24"/>
          <w:szCs w:val="24"/>
        </w:rPr>
        <w:t xml:space="preserve"> = </w:t>
      </w:r>
      <w:r w:rsidR="002820C7">
        <w:rPr>
          <w:rFonts w:asciiTheme="minorHAnsi" w:hAnsiTheme="minorHAnsi" w:cstheme="minorHAnsi"/>
          <w:sz w:val="24"/>
          <w:szCs w:val="24"/>
        </w:rPr>
        <w:t xml:space="preserve">4.78 </w:t>
      </w:r>
      <w:r w:rsidRPr="004B2285">
        <w:rPr>
          <w:rFonts w:asciiTheme="minorHAnsi" w:hAnsiTheme="minorHAnsi" w:cstheme="minorHAnsi"/>
          <w:sz w:val="24"/>
          <w:szCs w:val="24"/>
        </w:rPr>
        <w:t xml:space="preserve">lps </w:t>
      </w:r>
    </w:p>
    <w:p w14:paraId="670D7221" w14:textId="77777777" w:rsidR="002178C2" w:rsidRPr="004B2285" w:rsidRDefault="002178C2" w:rsidP="002178C2">
      <w:pPr>
        <w:pStyle w:val="Textoindependiente2"/>
        <w:rPr>
          <w:rFonts w:asciiTheme="minorHAnsi" w:hAnsiTheme="minorHAnsi" w:cstheme="minorHAnsi"/>
          <w:sz w:val="24"/>
          <w:szCs w:val="24"/>
        </w:rPr>
      </w:pPr>
      <w:r w:rsidRPr="004B2285">
        <w:rPr>
          <w:rFonts w:asciiTheme="minorHAnsi" w:hAnsiTheme="minorHAnsi" w:cstheme="minorHAnsi"/>
          <w:sz w:val="24"/>
          <w:szCs w:val="24"/>
        </w:rPr>
        <w:t xml:space="preserve">               </w:t>
      </w:r>
    </w:p>
    <w:p w14:paraId="09E05573" w14:textId="77777777" w:rsidR="002178C2" w:rsidRPr="004B2285" w:rsidRDefault="002178C2" w:rsidP="002178C2">
      <w:pPr>
        <w:pStyle w:val="Textoindependiente2"/>
        <w:rPr>
          <w:rFonts w:asciiTheme="minorHAnsi" w:hAnsiTheme="minorHAnsi" w:cstheme="minorHAnsi"/>
          <w:sz w:val="24"/>
          <w:szCs w:val="24"/>
        </w:rPr>
      </w:pPr>
      <w:r w:rsidRPr="004B2285">
        <w:rPr>
          <w:rFonts w:asciiTheme="minorHAnsi" w:hAnsiTheme="minorHAnsi" w:cstheme="minorHAnsi"/>
          <w:sz w:val="24"/>
          <w:szCs w:val="24"/>
        </w:rPr>
        <w:t>Cálculo del Gasto a través de Orificios de pared gruesa</w:t>
      </w:r>
    </w:p>
    <w:p w14:paraId="7E3AE11C" w14:textId="77777777" w:rsidR="002178C2" w:rsidRPr="004B2285" w:rsidRDefault="002178C2" w:rsidP="002178C2">
      <w:pPr>
        <w:pStyle w:val="Textoindependiente2"/>
        <w:rPr>
          <w:rFonts w:asciiTheme="minorHAnsi" w:hAnsiTheme="minorHAnsi" w:cstheme="minorHAnsi"/>
          <w:sz w:val="24"/>
          <w:szCs w:val="24"/>
        </w:rPr>
      </w:pPr>
    </w:p>
    <w:p w14:paraId="33DAE230" w14:textId="77777777" w:rsidR="002178C2" w:rsidRPr="004B2285" w:rsidRDefault="002178C2" w:rsidP="002178C2">
      <w:pPr>
        <w:pStyle w:val="Textoindependiente2"/>
        <w:rPr>
          <w:rFonts w:asciiTheme="minorHAnsi" w:hAnsiTheme="minorHAnsi" w:cstheme="minorHAnsi"/>
          <w:sz w:val="24"/>
          <w:szCs w:val="24"/>
        </w:rPr>
      </w:pPr>
      <w:r w:rsidRPr="004B2285">
        <w:rPr>
          <w:rFonts w:asciiTheme="minorHAnsi" w:hAnsiTheme="minorHAnsi" w:cstheme="minorHAnsi"/>
          <w:sz w:val="24"/>
          <w:szCs w:val="24"/>
        </w:rPr>
        <w:t>Q = Cd * A * (2gH)</w:t>
      </w:r>
      <w:r w:rsidRPr="004B2285">
        <w:rPr>
          <w:rFonts w:asciiTheme="minorHAnsi" w:hAnsiTheme="minorHAnsi" w:cstheme="minorHAnsi"/>
          <w:sz w:val="24"/>
          <w:szCs w:val="24"/>
          <w:vertAlign w:val="superscript"/>
        </w:rPr>
        <w:t>1/2</w:t>
      </w:r>
    </w:p>
    <w:p w14:paraId="6F241E61" w14:textId="77777777" w:rsidR="002178C2" w:rsidRPr="004B2285" w:rsidRDefault="002178C2" w:rsidP="002178C2">
      <w:pPr>
        <w:rPr>
          <w:rFonts w:cstheme="minorHAnsi"/>
          <w:sz w:val="24"/>
          <w:szCs w:val="24"/>
        </w:rPr>
      </w:pPr>
    </w:p>
    <w:p w14:paraId="57AE725D" w14:textId="77777777" w:rsidR="002178C2" w:rsidRPr="004B2285" w:rsidRDefault="002178C2" w:rsidP="002178C2">
      <w:pPr>
        <w:rPr>
          <w:rFonts w:cstheme="minorHAnsi"/>
          <w:sz w:val="24"/>
          <w:szCs w:val="24"/>
        </w:rPr>
      </w:pPr>
      <w:r w:rsidRPr="004B2285">
        <w:rPr>
          <w:rFonts w:cstheme="minorHAnsi"/>
          <w:sz w:val="24"/>
          <w:szCs w:val="24"/>
        </w:rPr>
        <w:t>Q = Cd * QI</w:t>
      </w:r>
    </w:p>
    <w:p w14:paraId="5A662ED4" w14:textId="77777777" w:rsidR="002178C2" w:rsidRPr="004B2285" w:rsidRDefault="002178C2" w:rsidP="002178C2">
      <w:pPr>
        <w:rPr>
          <w:rFonts w:cstheme="minorHAnsi"/>
          <w:sz w:val="24"/>
          <w:szCs w:val="24"/>
        </w:rPr>
      </w:pPr>
    </w:p>
    <w:p w14:paraId="1D1F5B13" w14:textId="77777777" w:rsidR="002178C2" w:rsidRPr="004B2285" w:rsidRDefault="002178C2" w:rsidP="002178C2">
      <w:pPr>
        <w:rPr>
          <w:rFonts w:cstheme="minorHAnsi"/>
          <w:sz w:val="24"/>
          <w:szCs w:val="24"/>
        </w:rPr>
      </w:pPr>
      <w:r w:rsidRPr="004B2285">
        <w:rPr>
          <w:rFonts w:cstheme="minorHAnsi"/>
          <w:sz w:val="24"/>
          <w:szCs w:val="24"/>
        </w:rPr>
        <w:t>H = (QI / A)</w:t>
      </w:r>
      <w:r w:rsidRPr="004B2285">
        <w:rPr>
          <w:rFonts w:cstheme="minorHAnsi"/>
          <w:sz w:val="24"/>
          <w:szCs w:val="24"/>
          <w:vertAlign w:val="superscript"/>
        </w:rPr>
        <w:t>2</w:t>
      </w:r>
      <w:r w:rsidRPr="004B2285">
        <w:rPr>
          <w:rFonts w:cstheme="minorHAnsi"/>
          <w:sz w:val="24"/>
          <w:szCs w:val="24"/>
        </w:rPr>
        <w:t>/ 2*g</w:t>
      </w:r>
    </w:p>
    <w:p w14:paraId="56F5BC7F" w14:textId="77777777" w:rsidR="002178C2" w:rsidRPr="004B2285" w:rsidRDefault="002178C2" w:rsidP="002178C2">
      <w:pPr>
        <w:rPr>
          <w:rFonts w:cstheme="minorHAnsi"/>
          <w:sz w:val="24"/>
          <w:szCs w:val="24"/>
        </w:rPr>
      </w:pPr>
    </w:p>
    <w:p w14:paraId="2C4D30C0" w14:textId="21996B33" w:rsidR="002178C2" w:rsidRPr="004B2285" w:rsidRDefault="002178C2" w:rsidP="002178C2">
      <w:pPr>
        <w:rPr>
          <w:rFonts w:cstheme="minorHAnsi"/>
          <w:sz w:val="24"/>
          <w:szCs w:val="24"/>
          <w:lang w:val="pt-BR"/>
        </w:rPr>
      </w:pPr>
      <w:r w:rsidRPr="004B2285">
        <w:rPr>
          <w:rFonts w:cstheme="minorHAnsi"/>
          <w:sz w:val="24"/>
          <w:szCs w:val="24"/>
          <w:lang w:val="pt-BR"/>
        </w:rPr>
        <w:t xml:space="preserve">QI = </w:t>
      </w:r>
      <w:r w:rsidR="00F0668D">
        <w:rPr>
          <w:rFonts w:cstheme="minorHAnsi"/>
          <w:sz w:val="24"/>
          <w:szCs w:val="24"/>
          <w:lang w:val="pt-BR"/>
        </w:rPr>
        <w:t>4.78</w:t>
      </w:r>
      <w:r w:rsidRPr="004B2285">
        <w:rPr>
          <w:rFonts w:cstheme="minorHAnsi"/>
          <w:sz w:val="24"/>
          <w:szCs w:val="24"/>
          <w:lang w:val="pt-BR"/>
        </w:rPr>
        <w:t xml:space="preserve"> lps = 0.00</w:t>
      </w:r>
      <w:r w:rsidR="00F0668D">
        <w:rPr>
          <w:rFonts w:cstheme="minorHAnsi"/>
          <w:sz w:val="24"/>
          <w:szCs w:val="24"/>
          <w:lang w:val="pt-BR"/>
        </w:rPr>
        <w:t>478</w:t>
      </w:r>
      <w:r w:rsidRPr="004B2285">
        <w:rPr>
          <w:rFonts w:cstheme="minorHAnsi"/>
          <w:sz w:val="24"/>
          <w:szCs w:val="24"/>
          <w:lang w:val="pt-BR"/>
        </w:rPr>
        <w:t xml:space="preserve"> m</w:t>
      </w:r>
      <w:r w:rsidRPr="004B2285">
        <w:rPr>
          <w:rFonts w:cstheme="minorHAnsi"/>
          <w:sz w:val="24"/>
          <w:szCs w:val="24"/>
          <w:vertAlign w:val="superscript"/>
          <w:lang w:val="pt-BR"/>
        </w:rPr>
        <w:t>3</w:t>
      </w:r>
      <w:r w:rsidRPr="004B2285">
        <w:rPr>
          <w:rFonts w:cstheme="minorHAnsi"/>
          <w:sz w:val="24"/>
          <w:szCs w:val="24"/>
          <w:lang w:val="pt-BR"/>
        </w:rPr>
        <w:t>/</w:t>
      </w:r>
      <w:proofErr w:type="spellStart"/>
      <w:r w:rsidRPr="004B2285">
        <w:rPr>
          <w:rFonts w:cstheme="minorHAnsi"/>
          <w:sz w:val="24"/>
          <w:szCs w:val="24"/>
          <w:lang w:val="pt-BR"/>
        </w:rPr>
        <w:t>seg</w:t>
      </w:r>
      <w:proofErr w:type="spellEnd"/>
    </w:p>
    <w:p w14:paraId="2853FCB5" w14:textId="77777777" w:rsidR="002178C2" w:rsidRPr="004B2285" w:rsidRDefault="002178C2" w:rsidP="002178C2">
      <w:pPr>
        <w:rPr>
          <w:rFonts w:cstheme="minorHAnsi"/>
          <w:sz w:val="24"/>
          <w:szCs w:val="24"/>
          <w:lang w:val="pt-BR"/>
        </w:rPr>
      </w:pPr>
    </w:p>
    <w:p w14:paraId="3912861E" w14:textId="689EC726" w:rsidR="002178C2" w:rsidRPr="004B2285" w:rsidRDefault="002178C2" w:rsidP="002178C2">
      <w:pPr>
        <w:rPr>
          <w:rFonts w:cstheme="minorHAnsi"/>
          <w:sz w:val="24"/>
          <w:szCs w:val="24"/>
          <w:lang w:val="pt-BR"/>
        </w:rPr>
      </w:pPr>
      <w:r w:rsidRPr="004B2285">
        <w:rPr>
          <w:rFonts w:cstheme="minorHAnsi"/>
          <w:sz w:val="24"/>
          <w:szCs w:val="24"/>
          <w:lang w:val="pt-BR"/>
        </w:rPr>
        <w:t xml:space="preserve">A = </w:t>
      </w:r>
      <w:r w:rsidR="00F0668D">
        <w:rPr>
          <w:rFonts w:cstheme="minorHAnsi"/>
          <w:sz w:val="24"/>
          <w:szCs w:val="24"/>
          <w:lang w:val="pt-BR"/>
        </w:rPr>
        <w:t xml:space="preserve">0.50 </w:t>
      </w:r>
      <w:r w:rsidRPr="004B2285">
        <w:rPr>
          <w:rFonts w:cstheme="minorHAnsi"/>
          <w:sz w:val="24"/>
          <w:szCs w:val="24"/>
          <w:lang w:val="pt-BR"/>
        </w:rPr>
        <w:t xml:space="preserve">m x </w:t>
      </w:r>
      <w:r w:rsidR="00F0668D">
        <w:rPr>
          <w:rFonts w:cstheme="minorHAnsi"/>
          <w:sz w:val="24"/>
          <w:szCs w:val="24"/>
          <w:lang w:val="pt-BR"/>
        </w:rPr>
        <w:t>0.50</w:t>
      </w:r>
      <w:r w:rsidRPr="004B2285">
        <w:rPr>
          <w:rFonts w:cstheme="minorHAnsi"/>
          <w:sz w:val="24"/>
          <w:szCs w:val="24"/>
          <w:lang w:val="pt-BR"/>
        </w:rPr>
        <w:t xml:space="preserve"> m = </w:t>
      </w:r>
      <w:r w:rsidR="00F0668D">
        <w:rPr>
          <w:rFonts w:cstheme="minorHAnsi"/>
          <w:sz w:val="24"/>
          <w:szCs w:val="24"/>
          <w:lang w:val="pt-BR"/>
        </w:rPr>
        <w:t>0.25</w:t>
      </w:r>
      <w:r w:rsidRPr="004B2285">
        <w:rPr>
          <w:rFonts w:cstheme="minorHAnsi"/>
          <w:sz w:val="24"/>
          <w:szCs w:val="24"/>
          <w:lang w:val="pt-BR"/>
        </w:rPr>
        <w:t xml:space="preserve"> m</w:t>
      </w:r>
      <w:r w:rsidRPr="004B2285">
        <w:rPr>
          <w:rFonts w:cstheme="minorHAnsi"/>
          <w:sz w:val="24"/>
          <w:szCs w:val="24"/>
          <w:vertAlign w:val="superscript"/>
          <w:lang w:val="pt-BR"/>
        </w:rPr>
        <w:t>2</w:t>
      </w:r>
    </w:p>
    <w:p w14:paraId="16B008FD" w14:textId="77777777" w:rsidR="002178C2" w:rsidRPr="004B2285" w:rsidRDefault="002178C2" w:rsidP="002178C2">
      <w:pPr>
        <w:rPr>
          <w:rFonts w:cstheme="minorHAnsi"/>
          <w:sz w:val="24"/>
          <w:szCs w:val="24"/>
          <w:lang w:val="pt-BR"/>
        </w:rPr>
      </w:pPr>
    </w:p>
    <w:p w14:paraId="7A558E73" w14:textId="77777777" w:rsidR="002178C2" w:rsidRPr="004B2285" w:rsidRDefault="002178C2" w:rsidP="002178C2">
      <w:pPr>
        <w:rPr>
          <w:rFonts w:cstheme="minorHAnsi"/>
          <w:sz w:val="24"/>
          <w:szCs w:val="24"/>
        </w:rPr>
      </w:pPr>
      <w:r w:rsidRPr="004B2285">
        <w:rPr>
          <w:rFonts w:cstheme="minorHAnsi"/>
          <w:sz w:val="24"/>
          <w:szCs w:val="24"/>
        </w:rPr>
        <w:t>g = 9.81 m/seg</w:t>
      </w:r>
      <w:r w:rsidRPr="004B2285">
        <w:rPr>
          <w:rFonts w:cstheme="minorHAnsi"/>
          <w:sz w:val="24"/>
          <w:szCs w:val="24"/>
          <w:vertAlign w:val="superscript"/>
        </w:rPr>
        <w:t>2</w:t>
      </w:r>
    </w:p>
    <w:p w14:paraId="3F46C8FD" w14:textId="77777777" w:rsidR="002178C2" w:rsidRPr="004B2285" w:rsidRDefault="002178C2" w:rsidP="002178C2">
      <w:pPr>
        <w:rPr>
          <w:rFonts w:cstheme="minorHAnsi"/>
          <w:sz w:val="24"/>
          <w:szCs w:val="24"/>
        </w:rPr>
      </w:pPr>
    </w:p>
    <w:p w14:paraId="19996B74" w14:textId="1F2CF922" w:rsidR="002178C2" w:rsidRPr="004B2285" w:rsidRDefault="002178C2" w:rsidP="002178C2">
      <w:pPr>
        <w:rPr>
          <w:rFonts w:cstheme="minorHAnsi"/>
          <w:sz w:val="24"/>
          <w:szCs w:val="24"/>
          <w:lang w:val="pt-BR"/>
        </w:rPr>
      </w:pPr>
      <w:r w:rsidRPr="004B2285">
        <w:rPr>
          <w:rFonts w:cstheme="minorHAnsi"/>
          <w:sz w:val="24"/>
          <w:szCs w:val="24"/>
          <w:lang w:val="pt-BR"/>
        </w:rPr>
        <w:t>H = (0.00</w:t>
      </w:r>
      <w:r w:rsidR="00F0668D">
        <w:rPr>
          <w:rFonts w:cstheme="minorHAnsi"/>
          <w:sz w:val="24"/>
          <w:szCs w:val="24"/>
          <w:lang w:val="pt-BR"/>
        </w:rPr>
        <w:t>478</w:t>
      </w:r>
      <w:r w:rsidRPr="004B2285">
        <w:rPr>
          <w:rFonts w:cstheme="minorHAnsi"/>
          <w:sz w:val="24"/>
          <w:szCs w:val="24"/>
          <w:lang w:val="pt-BR"/>
        </w:rPr>
        <w:t xml:space="preserve"> m</w:t>
      </w:r>
      <w:r w:rsidRPr="004B2285">
        <w:rPr>
          <w:rFonts w:cstheme="minorHAnsi"/>
          <w:sz w:val="24"/>
          <w:szCs w:val="24"/>
          <w:vertAlign w:val="superscript"/>
          <w:lang w:val="pt-BR"/>
        </w:rPr>
        <w:t>3</w:t>
      </w:r>
      <w:r w:rsidRPr="004B2285">
        <w:rPr>
          <w:rFonts w:cstheme="minorHAnsi"/>
          <w:sz w:val="24"/>
          <w:szCs w:val="24"/>
          <w:lang w:val="pt-BR"/>
        </w:rPr>
        <w:t>/seg. /</w:t>
      </w:r>
      <w:r w:rsidR="00F0668D">
        <w:rPr>
          <w:rFonts w:cstheme="minorHAnsi"/>
          <w:sz w:val="24"/>
          <w:szCs w:val="24"/>
          <w:lang w:val="pt-BR"/>
        </w:rPr>
        <w:t>0.25</w:t>
      </w:r>
      <w:r w:rsidRPr="004B2285">
        <w:rPr>
          <w:rFonts w:cstheme="minorHAnsi"/>
          <w:sz w:val="24"/>
          <w:szCs w:val="24"/>
          <w:lang w:val="pt-BR"/>
        </w:rPr>
        <w:t xml:space="preserve"> m</w:t>
      </w:r>
      <w:r w:rsidRPr="004B2285">
        <w:rPr>
          <w:rFonts w:cstheme="minorHAnsi"/>
          <w:sz w:val="24"/>
          <w:szCs w:val="24"/>
          <w:vertAlign w:val="superscript"/>
          <w:lang w:val="pt-BR"/>
        </w:rPr>
        <w:t>2</w:t>
      </w:r>
      <w:r w:rsidRPr="004B2285">
        <w:rPr>
          <w:rFonts w:cstheme="minorHAnsi"/>
          <w:sz w:val="24"/>
          <w:szCs w:val="24"/>
          <w:lang w:val="pt-BR"/>
        </w:rPr>
        <w:t xml:space="preserve">) </w:t>
      </w:r>
      <w:r w:rsidRPr="004B2285">
        <w:rPr>
          <w:rFonts w:cstheme="minorHAnsi"/>
          <w:sz w:val="24"/>
          <w:szCs w:val="24"/>
          <w:vertAlign w:val="superscript"/>
          <w:lang w:val="pt-BR"/>
        </w:rPr>
        <w:t>2</w:t>
      </w:r>
      <w:r w:rsidRPr="004B2285">
        <w:rPr>
          <w:rFonts w:cstheme="minorHAnsi"/>
          <w:sz w:val="24"/>
          <w:szCs w:val="24"/>
          <w:lang w:val="pt-BR"/>
        </w:rPr>
        <w:t>/ 2*(9.81 m/seg</w:t>
      </w:r>
      <w:r w:rsidRPr="004B2285">
        <w:rPr>
          <w:rFonts w:cstheme="minorHAnsi"/>
          <w:sz w:val="24"/>
          <w:szCs w:val="24"/>
          <w:vertAlign w:val="superscript"/>
          <w:lang w:val="pt-BR"/>
        </w:rPr>
        <w:t>2</w:t>
      </w:r>
      <w:r w:rsidRPr="004B2285">
        <w:rPr>
          <w:rFonts w:cstheme="minorHAnsi"/>
          <w:sz w:val="24"/>
          <w:szCs w:val="24"/>
          <w:lang w:val="pt-BR"/>
        </w:rPr>
        <w:t>)</w:t>
      </w:r>
    </w:p>
    <w:p w14:paraId="2DBBF6F1" w14:textId="77777777" w:rsidR="002178C2" w:rsidRPr="004B2285" w:rsidRDefault="002178C2" w:rsidP="002178C2">
      <w:pPr>
        <w:rPr>
          <w:rFonts w:cstheme="minorHAnsi"/>
          <w:sz w:val="24"/>
          <w:szCs w:val="24"/>
          <w:lang w:val="pt-BR"/>
        </w:rPr>
      </w:pPr>
    </w:p>
    <w:p w14:paraId="1EFD3F10" w14:textId="2479E1C2" w:rsidR="002178C2" w:rsidRPr="004B2285" w:rsidRDefault="002178C2" w:rsidP="002178C2">
      <w:pPr>
        <w:rPr>
          <w:rFonts w:cstheme="minorHAnsi"/>
          <w:sz w:val="24"/>
          <w:szCs w:val="24"/>
        </w:rPr>
      </w:pPr>
      <w:r w:rsidRPr="004B2285">
        <w:rPr>
          <w:rFonts w:cstheme="minorHAnsi"/>
          <w:sz w:val="24"/>
          <w:szCs w:val="24"/>
        </w:rPr>
        <w:t>H = 0.0000</w:t>
      </w:r>
      <w:r w:rsidR="00F0668D">
        <w:rPr>
          <w:rFonts w:cstheme="minorHAnsi"/>
          <w:sz w:val="24"/>
          <w:szCs w:val="24"/>
        </w:rPr>
        <w:t>186</w:t>
      </w:r>
      <w:r w:rsidRPr="004B2285">
        <w:rPr>
          <w:rFonts w:cstheme="minorHAnsi"/>
          <w:sz w:val="24"/>
          <w:szCs w:val="24"/>
        </w:rPr>
        <w:t xml:space="preserve"> m.</w:t>
      </w:r>
    </w:p>
    <w:p w14:paraId="74691589" w14:textId="77777777" w:rsidR="002178C2" w:rsidRPr="004B2285" w:rsidRDefault="002178C2" w:rsidP="002178C2">
      <w:pPr>
        <w:rPr>
          <w:rFonts w:cstheme="minorHAnsi"/>
          <w:sz w:val="24"/>
          <w:szCs w:val="24"/>
        </w:rPr>
      </w:pPr>
    </w:p>
    <w:p w14:paraId="7E6C28F8" w14:textId="02601DE3" w:rsidR="002178C2" w:rsidRPr="00F0668D" w:rsidRDefault="002178C2" w:rsidP="002178C2">
      <w:pPr>
        <w:rPr>
          <w:rFonts w:cstheme="minorHAnsi"/>
          <w:sz w:val="22"/>
          <w:szCs w:val="22"/>
        </w:rPr>
      </w:pPr>
      <w:r w:rsidRPr="00F0668D">
        <w:rPr>
          <w:rFonts w:cstheme="minorHAnsi"/>
          <w:sz w:val="22"/>
          <w:szCs w:val="22"/>
        </w:rPr>
        <w:t xml:space="preserve">El resultado anterior corresponde a la perdida generada por el paso del gasto de </w:t>
      </w:r>
      <w:r w:rsidR="00F0668D" w:rsidRPr="00F0668D">
        <w:rPr>
          <w:rFonts w:cstheme="minorHAnsi"/>
          <w:sz w:val="22"/>
          <w:szCs w:val="22"/>
        </w:rPr>
        <w:t>4.78</w:t>
      </w:r>
      <w:r w:rsidRPr="00F0668D">
        <w:rPr>
          <w:rFonts w:cstheme="minorHAnsi"/>
          <w:sz w:val="22"/>
          <w:szCs w:val="22"/>
        </w:rPr>
        <w:t xml:space="preserve"> lps por el orificio de </w:t>
      </w:r>
      <w:r w:rsidR="00F0668D" w:rsidRPr="00F0668D">
        <w:rPr>
          <w:rFonts w:cstheme="minorHAnsi"/>
          <w:sz w:val="22"/>
          <w:szCs w:val="22"/>
        </w:rPr>
        <w:t>0.25</w:t>
      </w:r>
      <w:r w:rsidRPr="00F0668D">
        <w:rPr>
          <w:rFonts w:cstheme="minorHAnsi"/>
          <w:sz w:val="22"/>
          <w:szCs w:val="22"/>
        </w:rPr>
        <w:t xml:space="preserve"> m</w:t>
      </w:r>
      <w:r w:rsidRPr="00F0668D">
        <w:rPr>
          <w:rFonts w:cstheme="minorHAnsi"/>
          <w:sz w:val="22"/>
          <w:szCs w:val="22"/>
          <w:vertAlign w:val="superscript"/>
        </w:rPr>
        <w:t>2</w:t>
      </w:r>
    </w:p>
    <w:p w14:paraId="2DD0DA3A" w14:textId="77777777" w:rsidR="002178C2" w:rsidRPr="004B2285" w:rsidRDefault="002178C2" w:rsidP="002178C2">
      <w:pPr>
        <w:rPr>
          <w:rFonts w:cstheme="minorHAnsi"/>
          <w:sz w:val="24"/>
          <w:szCs w:val="24"/>
        </w:rPr>
      </w:pPr>
    </w:p>
    <w:p w14:paraId="4050AB14" w14:textId="77777777" w:rsidR="002178C2" w:rsidRPr="004B2285" w:rsidRDefault="002178C2" w:rsidP="002178C2">
      <w:pPr>
        <w:rPr>
          <w:rFonts w:cstheme="minorHAnsi"/>
          <w:sz w:val="24"/>
          <w:szCs w:val="24"/>
        </w:rPr>
      </w:pPr>
      <w:r w:rsidRPr="004B2285">
        <w:rPr>
          <w:rFonts w:cstheme="minorHAnsi"/>
          <w:sz w:val="24"/>
          <w:szCs w:val="24"/>
        </w:rPr>
        <w:t>Por lo que se consideran despreciables.</w:t>
      </w:r>
    </w:p>
    <w:p w14:paraId="71BFE718" w14:textId="77777777" w:rsidR="002178C2" w:rsidRPr="004B2285" w:rsidRDefault="002178C2" w:rsidP="002178C2">
      <w:pPr>
        <w:rPr>
          <w:rFonts w:cstheme="minorHAnsi"/>
          <w:sz w:val="24"/>
          <w:szCs w:val="24"/>
        </w:rPr>
      </w:pPr>
    </w:p>
    <w:p w14:paraId="6A1172D6" w14:textId="77777777" w:rsidR="002178C2" w:rsidRPr="004B2285" w:rsidRDefault="002178C2" w:rsidP="002178C2">
      <w:pPr>
        <w:rPr>
          <w:rFonts w:cstheme="minorHAnsi"/>
          <w:sz w:val="24"/>
          <w:szCs w:val="24"/>
        </w:rPr>
      </w:pPr>
    </w:p>
    <w:p w14:paraId="3A6F63F8" w14:textId="79FBFFB3" w:rsidR="002178C2" w:rsidRPr="002D1A58" w:rsidRDefault="002D1A58" w:rsidP="002D1A58">
      <w:pPr>
        <w:pStyle w:val="Ttulo2"/>
        <w:rPr>
          <w:rFonts w:cstheme="minorHAnsi"/>
          <w:color w:val="2F5496"/>
          <w:sz w:val="24"/>
          <w:szCs w:val="24"/>
        </w:rPr>
      </w:pPr>
      <w:bookmarkStart w:id="102" w:name="_Toc9077654"/>
      <w:bookmarkStart w:id="103" w:name="_Toc205900412"/>
      <w:bookmarkStart w:id="104" w:name="_Toc224036372"/>
      <w:r>
        <w:rPr>
          <w:rFonts w:cstheme="minorHAnsi"/>
          <w:b w:val="0"/>
          <w:color w:val="2F5496"/>
          <w:sz w:val="24"/>
          <w:szCs w:val="24"/>
        </w:rPr>
        <w:t xml:space="preserve">7.3.- </w:t>
      </w:r>
      <w:r w:rsidR="002178C2" w:rsidRPr="002D1A58">
        <w:rPr>
          <w:rFonts w:cstheme="minorHAnsi"/>
          <w:color w:val="2F5496"/>
          <w:sz w:val="24"/>
          <w:szCs w:val="24"/>
        </w:rPr>
        <w:t>Características del reactor biológico</w:t>
      </w:r>
      <w:bookmarkEnd w:id="102"/>
      <w:bookmarkEnd w:id="103"/>
      <w:bookmarkEnd w:id="104"/>
    </w:p>
    <w:p w14:paraId="5E5AEDF8" w14:textId="77777777" w:rsidR="002178C2" w:rsidRPr="004B2285" w:rsidRDefault="002178C2" w:rsidP="002178C2">
      <w:pPr>
        <w:rPr>
          <w:rFonts w:cstheme="minorHAnsi"/>
          <w:sz w:val="24"/>
          <w:szCs w:val="24"/>
        </w:rPr>
      </w:pPr>
    </w:p>
    <w:p w14:paraId="61682ADE" w14:textId="6AFED2A4" w:rsidR="002178C2" w:rsidRPr="004B2285" w:rsidRDefault="002178C2" w:rsidP="002178C2">
      <w:pPr>
        <w:pStyle w:val="Descripcin"/>
        <w:rPr>
          <w:rFonts w:asciiTheme="minorHAnsi" w:hAnsiTheme="minorHAnsi" w:cstheme="minorHAnsi"/>
          <w:b w:val="0"/>
          <w:sz w:val="24"/>
          <w:szCs w:val="24"/>
        </w:rPr>
      </w:pPr>
      <w:r w:rsidRPr="004B2285">
        <w:rPr>
          <w:rFonts w:asciiTheme="minorHAnsi" w:hAnsiTheme="minorHAnsi" w:cstheme="minorHAnsi"/>
          <w:sz w:val="24"/>
          <w:szCs w:val="24"/>
        </w:rPr>
        <w:t xml:space="preserve">Tabla </w:t>
      </w:r>
      <w:r w:rsidR="00320AFF">
        <w:rPr>
          <w:rFonts w:asciiTheme="minorHAnsi" w:hAnsiTheme="minorHAnsi" w:cstheme="minorHAnsi"/>
          <w:sz w:val="24"/>
          <w:szCs w:val="24"/>
        </w:rPr>
        <w:t>XVI</w:t>
      </w:r>
      <w:r w:rsidRPr="004B2285">
        <w:rPr>
          <w:rFonts w:asciiTheme="minorHAnsi" w:hAnsiTheme="minorHAnsi" w:cstheme="minorHAnsi"/>
          <w:sz w:val="24"/>
          <w:szCs w:val="24"/>
        </w:rPr>
        <w:t>. CARACTERÍSTICAS DEL REACTOR BIOLÓGICO</w:t>
      </w:r>
    </w:p>
    <w:tbl>
      <w:tblPr>
        <w:tblW w:w="0" w:type="auto"/>
        <w:jc w:val="cente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Look w:val="04A0" w:firstRow="1" w:lastRow="0" w:firstColumn="1" w:lastColumn="0" w:noHBand="0" w:noVBand="1"/>
      </w:tblPr>
      <w:tblGrid>
        <w:gridCol w:w="1655"/>
        <w:gridCol w:w="1741"/>
        <w:gridCol w:w="1762"/>
        <w:gridCol w:w="1742"/>
        <w:gridCol w:w="1729"/>
        <w:gridCol w:w="1992"/>
      </w:tblGrid>
      <w:tr w:rsidR="002178C2" w:rsidRPr="004B2285" w14:paraId="46ECC914" w14:textId="77777777" w:rsidTr="005B5974">
        <w:trPr>
          <w:trHeight w:val="511"/>
          <w:jc w:val="center"/>
        </w:trPr>
        <w:tc>
          <w:tcPr>
            <w:tcW w:w="1655" w:type="dxa"/>
            <w:tcBorders>
              <w:top w:val="nil"/>
              <w:left w:val="nil"/>
              <w:bottom w:val="single" w:sz="24" w:space="0" w:color="C0504D"/>
              <w:right w:val="nil"/>
            </w:tcBorders>
            <w:shd w:val="clear" w:color="auto" w:fill="FFFFFF"/>
          </w:tcPr>
          <w:p w14:paraId="74417670" w14:textId="77777777" w:rsidR="002178C2" w:rsidRPr="004B2285" w:rsidRDefault="002178C2" w:rsidP="005B5974">
            <w:pPr>
              <w:rPr>
                <w:rFonts w:eastAsia="Calibri" w:cstheme="minorHAnsi"/>
                <w:b/>
                <w:bCs/>
                <w:color w:val="000000"/>
                <w:sz w:val="24"/>
                <w:szCs w:val="24"/>
              </w:rPr>
            </w:pPr>
          </w:p>
        </w:tc>
        <w:tc>
          <w:tcPr>
            <w:tcW w:w="1741" w:type="dxa"/>
            <w:tcBorders>
              <w:top w:val="nil"/>
              <w:left w:val="nil"/>
              <w:bottom w:val="single" w:sz="24" w:space="0" w:color="C0504D"/>
              <w:right w:val="nil"/>
            </w:tcBorders>
            <w:shd w:val="clear" w:color="auto" w:fill="FFFFFF"/>
          </w:tcPr>
          <w:p w14:paraId="0E69A731" w14:textId="77777777" w:rsidR="002178C2" w:rsidRPr="004B2285" w:rsidRDefault="002178C2" w:rsidP="005B5974">
            <w:pPr>
              <w:rPr>
                <w:rFonts w:eastAsia="Calibri" w:cstheme="minorHAnsi"/>
                <w:b/>
                <w:bCs/>
                <w:color w:val="000000"/>
                <w:sz w:val="24"/>
                <w:szCs w:val="24"/>
              </w:rPr>
            </w:pPr>
            <w:r w:rsidRPr="004B2285">
              <w:rPr>
                <w:rFonts w:eastAsia="Calibri" w:cstheme="minorHAnsi"/>
                <w:b/>
                <w:bCs/>
                <w:color w:val="000000"/>
                <w:sz w:val="24"/>
                <w:szCs w:val="24"/>
              </w:rPr>
              <w:t>Volumen (m</w:t>
            </w:r>
            <w:r w:rsidRPr="004B2285">
              <w:rPr>
                <w:rFonts w:eastAsia="Calibri" w:cstheme="minorHAnsi"/>
                <w:b/>
                <w:bCs/>
                <w:color w:val="000000"/>
                <w:sz w:val="24"/>
                <w:szCs w:val="24"/>
                <w:vertAlign w:val="superscript"/>
              </w:rPr>
              <w:t>3</w:t>
            </w:r>
            <w:r w:rsidRPr="004B2285">
              <w:rPr>
                <w:rFonts w:eastAsia="Calibri" w:cstheme="minorHAnsi"/>
                <w:b/>
                <w:bCs/>
                <w:color w:val="000000"/>
                <w:sz w:val="24"/>
                <w:szCs w:val="24"/>
              </w:rPr>
              <w:t>)</w:t>
            </w:r>
          </w:p>
        </w:tc>
        <w:tc>
          <w:tcPr>
            <w:tcW w:w="1762" w:type="dxa"/>
            <w:tcBorders>
              <w:top w:val="nil"/>
              <w:left w:val="nil"/>
              <w:bottom w:val="single" w:sz="24" w:space="0" w:color="C0504D"/>
              <w:right w:val="nil"/>
            </w:tcBorders>
            <w:shd w:val="clear" w:color="auto" w:fill="FFFFFF"/>
          </w:tcPr>
          <w:p w14:paraId="063FCA10" w14:textId="77777777" w:rsidR="002178C2" w:rsidRPr="004B2285" w:rsidRDefault="002178C2" w:rsidP="005B5974">
            <w:pPr>
              <w:rPr>
                <w:rFonts w:eastAsia="Calibri" w:cstheme="minorHAnsi"/>
                <w:b/>
                <w:bCs/>
                <w:color w:val="000000"/>
                <w:sz w:val="24"/>
                <w:szCs w:val="24"/>
              </w:rPr>
            </w:pPr>
            <w:r w:rsidRPr="004B2285">
              <w:rPr>
                <w:rFonts w:eastAsia="Calibri" w:cstheme="minorHAnsi"/>
                <w:b/>
                <w:bCs/>
                <w:color w:val="000000"/>
                <w:sz w:val="24"/>
                <w:szCs w:val="24"/>
              </w:rPr>
              <w:t>Área (m</w:t>
            </w:r>
            <w:r w:rsidRPr="004B2285">
              <w:rPr>
                <w:rFonts w:eastAsia="Calibri" w:cstheme="minorHAnsi"/>
                <w:b/>
                <w:bCs/>
                <w:color w:val="000000"/>
                <w:sz w:val="24"/>
                <w:szCs w:val="24"/>
                <w:vertAlign w:val="superscript"/>
              </w:rPr>
              <w:t>2</w:t>
            </w:r>
            <w:r w:rsidRPr="004B2285">
              <w:rPr>
                <w:rFonts w:eastAsia="Calibri" w:cstheme="minorHAnsi"/>
                <w:b/>
                <w:bCs/>
                <w:color w:val="000000"/>
                <w:sz w:val="24"/>
                <w:szCs w:val="24"/>
              </w:rPr>
              <w:t>)</w:t>
            </w:r>
          </w:p>
        </w:tc>
        <w:tc>
          <w:tcPr>
            <w:tcW w:w="1742" w:type="dxa"/>
            <w:tcBorders>
              <w:top w:val="nil"/>
              <w:left w:val="nil"/>
              <w:bottom w:val="single" w:sz="24" w:space="0" w:color="C0504D"/>
              <w:right w:val="nil"/>
            </w:tcBorders>
            <w:shd w:val="clear" w:color="auto" w:fill="FFFFFF"/>
          </w:tcPr>
          <w:p w14:paraId="58377152" w14:textId="77777777" w:rsidR="002178C2" w:rsidRPr="004B2285" w:rsidRDefault="002178C2" w:rsidP="005B5974">
            <w:pPr>
              <w:rPr>
                <w:rFonts w:eastAsia="Calibri" w:cstheme="minorHAnsi"/>
                <w:b/>
                <w:bCs/>
                <w:color w:val="000000"/>
                <w:sz w:val="24"/>
                <w:szCs w:val="24"/>
              </w:rPr>
            </w:pPr>
            <w:r w:rsidRPr="004B2285">
              <w:rPr>
                <w:rFonts w:eastAsia="Calibri" w:cstheme="minorHAnsi"/>
                <w:b/>
                <w:bCs/>
                <w:color w:val="000000"/>
                <w:sz w:val="24"/>
                <w:szCs w:val="24"/>
              </w:rPr>
              <w:t>Longitud (m)</w:t>
            </w:r>
          </w:p>
        </w:tc>
        <w:tc>
          <w:tcPr>
            <w:tcW w:w="1729" w:type="dxa"/>
            <w:tcBorders>
              <w:top w:val="nil"/>
              <w:left w:val="nil"/>
              <w:bottom w:val="single" w:sz="24" w:space="0" w:color="C0504D"/>
              <w:right w:val="nil"/>
            </w:tcBorders>
            <w:shd w:val="clear" w:color="auto" w:fill="FFFFFF"/>
          </w:tcPr>
          <w:p w14:paraId="620348C1" w14:textId="77777777" w:rsidR="002178C2" w:rsidRPr="004B2285" w:rsidRDefault="002178C2" w:rsidP="005B5974">
            <w:pPr>
              <w:rPr>
                <w:rFonts w:eastAsia="Calibri" w:cstheme="minorHAnsi"/>
                <w:b/>
                <w:bCs/>
                <w:color w:val="000000"/>
                <w:sz w:val="24"/>
                <w:szCs w:val="24"/>
              </w:rPr>
            </w:pPr>
            <w:r w:rsidRPr="004B2285">
              <w:rPr>
                <w:rFonts w:eastAsia="Calibri" w:cstheme="minorHAnsi"/>
                <w:b/>
                <w:bCs/>
                <w:color w:val="000000"/>
                <w:sz w:val="24"/>
                <w:szCs w:val="24"/>
              </w:rPr>
              <w:t>Ancho (m)</w:t>
            </w:r>
          </w:p>
        </w:tc>
        <w:tc>
          <w:tcPr>
            <w:tcW w:w="1992" w:type="dxa"/>
            <w:tcBorders>
              <w:top w:val="nil"/>
              <w:left w:val="nil"/>
              <w:bottom w:val="single" w:sz="24" w:space="0" w:color="C0504D"/>
              <w:right w:val="nil"/>
            </w:tcBorders>
            <w:shd w:val="clear" w:color="auto" w:fill="FFFFFF"/>
          </w:tcPr>
          <w:p w14:paraId="330AF885" w14:textId="77777777" w:rsidR="002178C2" w:rsidRPr="004B2285" w:rsidRDefault="002178C2" w:rsidP="005B5974">
            <w:pPr>
              <w:rPr>
                <w:rFonts w:eastAsia="Calibri" w:cstheme="minorHAnsi"/>
                <w:b/>
                <w:bCs/>
                <w:color w:val="000000"/>
                <w:sz w:val="24"/>
                <w:szCs w:val="24"/>
              </w:rPr>
            </w:pPr>
            <w:r w:rsidRPr="004B2285">
              <w:rPr>
                <w:rFonts w:eastAsia="Calibri" w:cstheme="minorHAnsi"/>
                <w:b/>
                <w:bCs/>
                <w:color w:val="000000"/>
                <w:sz w:val="24"/>
                <w:szCs w:val="24"/>
              </w:rPr>
              <w:t>Profundidad (m)</w:t>
            </w:r>
          </w:p>
        </w:tc>
      </w:tr>
      <w:tr w:rsidR="002178C2" w:rsidRPr="004B2285" w14:paraId="5FF54643" w14:textId="77777777" w:rsidTr="005B5974">
        <w:trPr>
          <w:jc w:val="center"/>
        </w:trPr>
        <w:tc>
          <w:tcPr>
            <w:tcW w:w="1655" w:type="dxa"/>
            <w:tcBorders>
              <w:top w:val="nil"/>
              <w:left w:val="nil"/>
              <w:bottom w:val="single" w:sz="4" w:space="0" w:color="2C4C74"/>
              <w:right w:val="nil"/>
            </w:tcBorders>
            <w:shd w:val="clear" w:color="auto" w:fill="2C4C74"/>
          </w:tcPr>
          <w:p w14:paraId="04EAD80A" w14:textId="5E4818B6" w:rsidR="002178C2" w:rsidRPr="004B2285" w:rsidRDefault="002178C2" w:rsidP="005B5974">
            <w:pPr>
              <w:jc w:val="right"/>
              <w:rPr>
                <w:rFonts w:eastAsia="Calibri" w:cstheme="minorHAnsi"/>
                <w:color w:val="FFFFFF"/>
                <w:sz w:val="24"/>
                <w:szCs w:val="24"/>
              </w:rPr>
            </w:pPr>
            <w:r w:rsidRPr="004B2285">
              <w:rPr>
                <w:rFonts w:eastAsia="Calibri" w:cstheme="minorHAnsi"/>
                <w:color w:val="FFFFFF"/>
                <w:sz w:val="24"/>
                <w:szCs w:val="24"/>
              </w:rPr>
              <w:t xml:space="preserve">MODULO  </w:t>
            </w:r>
          </w:p>
        </w:tc>
        <w:tc>
          <w:tcPr>
            <w:tcW w:w="1741" w:type="dxa"/>
            <w:tcBorders>
              <w:top w:val="nil"/>
              <w:left w:val="nil"/>
              <w:bottom w:val="single" w:sz="4" w:space="0" w:color="2C4C74"/>
              <w:right w:val="nil"/>
            </w:tcBorders>
            <w:shd w:val="clear" w:color="auto" w:fill="2C4C74"/>
          </w:tcPr>
          <w:p w14:paraId="406EADF5" w14:textId="51F0F571" w:rsidR="002178C2" w:rsidRPr="004B2285" w:rsidRDefault="00EE12FE" w:rsidP="005B5974">
            <w:pPr>
              <w:jc w:val="right"/>
              <w:rPr>
                <w:rFonts w:eastAsia="Calibri" w:cstheme="minorHAnsi"/>
                <w:color w:val="FFFFFF"/>
                <w:sz w:val="24"/>
                <w:szCs w:val="24"/>
              </w:rPr>
            </w:pPr>
            <w:r>
              <w:rPr>
                <w:rFonts w:eastAsia="Calibri" w:cstheme="minorHAnsi"/>
                <w:color w:val="FFFFFF"/>
                <w:sz w:val="24"/>
                <w:szCs w:val="24"/>
              </w:rPr>
              <w:t>243.20</w:t>
            </w:r>
          </w:p>
        </w:tc>
        <w:tc>
          <w:tcPr>
            <w:tcW w:w="1762" w:type="dxa"/>
            <w:shd w:val="clear" w:color="auto" w:fill="A7BFDE"/>
          </w:tcPr>
          <w:p w14:paraId="71145DED" w14:textId="20074457" w:rsidR="002178C2" w:rsidRPr="004B2285" w:rsidRDefault="00EE12FE" w:rsidP="005B5974">
            <w:pPr>
              <w:jc w:val="center"/>
              <w:rPr>
                <w:rFonts w:eastAsia="Calibri" w:cstheme="minorHAnsi"/>
                <w:color w:val="000000"/>
                <w:sz w:val="24"/>
                <w:szCs w:val="24"/>
              </w:rPr>
            </w:pPr>
            <w:r>
              <w:rPr>
                <w:rFonts w:eastAsia="Calibri" w:cstheme="minorHAnsi"/>
                <w:color w:val="000000"/>
                <w:sz w:val="24"/>
                <w:szCs w:val="24"/>
              </w:rPr>
              <w:t>64</w:t>
            </w:r>
            <w:r w:rsidR="002178C2" w:rsidRPr="004B2285">
              <w:rPr>
                <w:rFonts w:eastAsia="Calibri" w:cstheme="minorHAnsi"/>
                <w:color w:val="000000"/>
                <w:sz w:val="24"/>
                <w:szCs w:val="24"/>
              </w:rPr>
              <w:t>.00</w:t>
            </w:r>
          </w:p>
        </w:tc>
        <w:tc>
          <w:tcPr>
            <w:tcW w:w="1742" w:type="dxa"/>
            <w:shd w:val="clear" w:color="auto" w:fill="A7BFDE"/>
          </w:tcPr>
          <w:p w14:paraId="356449B4" w14:textId="559D6171" w:rsidR="002178C2" w:rsidRPr="004B2285" w:rsidRDefault="00EE12FE" w:rsidP="005B5974">
            <w:pPr>
              <w:jc w:val="center"/>
              <w:rPr>
                <w:rFonts w:eastAsia="Calibri" w:cstheme="minorHAnsi"/>
                <w:color w:val="000000"/>
                <w:sz w:val="24"/>
                <w:szCs w:val="24"/>
              </w:rPr>
            </w:pPr>
            <w:r>
              <w:rPr>
                <w:rFonts w:eastAsia="Calibri" w:cstheme="minorHAnsi"/>
                <w:color w:val="000000"/>
                <w:sz w:val="24"/>
                <w:szCs w:val="24"/>
              </w:rPr>
              <w:t>8</w:t>
            </w:r>
            <w:r w:rsidR="002178C2" w:rsidRPr="004B2285">
              <w:rPr>
                <w:rFonts w:eastAsia="Calibri" w:cstheme="minorHAnsi"/>
                <w:color w:val="000000"/>
                <w:sz w:val="24"/>
                <w:szCs w:val="24"/>
              </w:rPr>
              <w:t>.00</w:t>
            </w:r>
          </w:p>
        </w:tc>
        <w:tc>
          <w:tcPr>
            <w:tcW w:w="1729" w:type="dxa"/>
            <w:shd w:val="clear" w:color="auto" w:fill="A7BFDE"/>
          </w:tcPr>
          <w:p w14:paraId="636C5AED" w14:textId="2AA8EFB1" w:rsidR="002178C2" w:rsidRPr="004B2285" w:rsidRDefault="00EE12FE" w:rsidP="005B5974">
            <w:pPr>
              <w:jc w:val="center"/>
              <w:rPr>
                <w:rFonts w:eastAsia="Calibri" w:cstheme="minorHAnsi"/>
                <w:color w:val="000000"/>
                <w:sz w:val="24"/>
                <w:szCs w:val="24"/>
              </w:rPr>
            </w:pPr>
            <w:r>
              <w:rPr>
                <w:rFonts w:eastAsia="Calibri" w:cstheme="minorHAnsi"/>
                <w:color w:val="000000"/>
                <w:sz w:val="24"/>
                <w:szCs w:val="24"/>
              </w:rPr>
              <w:t>8.</w:t>
            </w:r>
            <w:r w:rsidR="002178C2" w:rsidRPr="004B2285">
              <w:rPr>
                <w:rFonts w:eastAsia="Calibri" w:cstheme="minorHAnsi"/>
                <w:color w:val="000000"/>
                <w:sz w:val="24"/>
                <w:szCs w:val="24"/>
              </w:rPr>
              <w:t>00</w:t>
            </w:r>
          </w:p>
        </w:tc>
        <w:tc>
          <w:tcPr>
            <w:tcW w:w="1992" w:type="dxa"/>
            <w:shd w:val="clear" w:color="auto" w:fill="A7BFDE"/>
          </w:tcPr>
          <w:p w14:paraId="4EE91C73" w14:textId="62BA1C47" w:rsidR="002178C2" w:rsidRPr="004B2285" w:rsidRDefault="00EE12FE" w:rsidP="005B5974">
            <w:pPr>
              <w:jc w:val="center"/>
              <w:rPr>
                <w:rFonts w:eastAsia="Calibri" w:cstheme="minorHAnsi"/>
                <w:color w:val="000000"/>
                <w:sz w:val="24"/>
                <w:szCs w:val="24"/>
              </w:rPr>
            </w:pPr>
            <w:r>
              <w:rPr>
                <w:rFonts w:eastAsia="Calibri" w:cstheme="minorHAnsi"/>
                <w:color w:val="000000"/>
                <w:sz w:val="24"/>
                <w:szCs w:val="24"/>
              </w:rPr>
              <w:t>3.80</w:t>
            </w:r>
          </w:p>
        </w:tc>
      </w:tr>
      <w:tr w:rsidR="002178C2" w:rsidRPr="004B2285" w14:paraId="39B2D301" w14:textId="77777777" w:rsidTr="005B5974">
        <w:trPr>
          <w:jc w:val="center"/>
        </w:trPr>
        <w:tc>
          <w:tcPr>
            <w:tcW w:w="1655" w:type="dxa"/>
            <w:tcBorders>
              <w:left w:val="nil"/>
              <w:bottom w:val="single" w:sz="4" w:space="0" w:color="2C4C74"/>
              <w:right w:val="nil"/>
            </w:tcBorders>
            <w:shd w:val="clear" w:color="auto" w:fill="2C4C74"/>
          </w:tcPr>
          <w:p w14:paraId="5F95540D" w14:textId="77777777" w:rsidR="002178C2" w:rsidRPr="004B2285" w:rsidRDefault="002178C2" w:rsidP="005B5974">
            <w:pPr>
              <w:rPr>
                <w:rFonts w:eastAsia="Calibri" w:cstheme="minorHAnsi"/>
                <w:color w:val="FFFFFF"/>
                <w:sz w:val="24"/>
                <w:szCs w:val="24"/>
              </w:rPr>
            </w:pPr>
          </w:p>
        </w:tc>
        <w:tc>
          <w:tcPr>
            <w:tcW w:w="1741" w:type="dxa"/>
            <w:tcBorders>
              <w:left w:val="nil"/>
              <w:bottom w:val="single" w:sz="4" w:space="0" w:color="2C4C74"/>
              <w:right w:val="nil"/>
            </w:tcBorders>
            <w:shd w:val="clear" w:color="auto" w:fill="2C4C74"/>
          </w:tcPr>
          <w:p w14:paraId="7EC65D25" w14:textId="77777777" w:rsidR="002178C2" w:rsidRPr="004B2285" w:rsidRDefault="002178C2" w:rsidP="005B5974">
            <w:pPr>
              <w:rPr>
                <w:rFonts w:eastAsia="Calibri" w:cstheme="minorHAnsi"/>
                <w:color w:val="FFFFFF"/>
                <w:sz w:val="24"/>
                <w:szCs w:val="24"/>
              </w:rPr>
            </w:pPr>
          </w:p>
        </w:tc>
        <w:tc>
          <w:tcPr>
            <w:tcW w:w="1762" w:type="dxa"/>
            <w:shd w:val="clear" w:color="auto" w:fill="A7BFDE"/>
          </w:tcPr>
          <w:p w14:paraId="1AF06043" w14:textId="77777777" w:rsidR="002178C2" w:rsidRPr="004B2285" w:rsidRDefault="002178C2" w:rsidP="005B5974">
            <w:pPr>
              <w:jc w:val="center"/>
              <w:rPr>
                <w:rFonts w:eastAsia="Calibri" w:cstheme="minorHAnsi"/>
                <w:color w:val="000000"/>
                <w:sz w:val="24"/>
                <w:szCs w:val="24"/>
              </w:rPr>
            </w:pPr>
          </w:p>
        </w:tc>
        <w:tc>
          <w:tcPr>
            <w:tcW w:w="1742" w:type="dxa"/>
            <w:shd w:val="clear" w:color="auto" w:fill="A7BFDE"/>
          </w:tcPr>
          <w:p w14:paraId="12A99BB8" w14:textId="77777777" w:rsidR="002178C2" w:rsidRPr="004B2285" w:rsidRDefault="002178C2" w:rsidP="005B5974">
            <w:pPr>
              <w:jc w:val="center"/>
              <w:rPr>
                <w:rFonts w:eastAsia="Calibri" w:cstheme="minorHAnsi"/>
                <w:color w:val="000000"/>
                <w:sz w:val="24"/>
                <w:szCs w:val="24"/>
              </w:rPr>
            </w:pPr>
          </w:p>
        </w:tc>
        <w:tc>
          <w:tcPr>
            <w:tcW w:w="1729" w:type="dxa"/>
            <w:shd w:val="clear" w:color="auto" w:fill="A7BFDE"/>
          </w:tcPr>
          <w:p w14:paraId="0FC7B039" w14:textId="77777777" w:rsidR="002178C2" w:rsidRPr="004B2285" w:rsidRDefault="002178C2" w:rsidP="005B5974">
            <w:pPr>
              <w:jc w:val="center"/>
              <w:rPr>
                <w:rFonts w:eastAsia="Calibri" w:cstheme="minorHAnsi"/>
                <w:color w:val="000000"/>
                <w:sz w:val="24"/>
                <w:szCs w:val="24"/>
              </w:rPr>
            </w:pPr>
          </w:p>
        </w:tc>
        <w:tc>
          <w:tcPr>
            <w:tcW w:w="1992" w:type="dxa"/>
            <w:shd w:val="clear" w:color="auto" w:fill="A7BFDE"/>
          </w:tcPr>
          <w:p w14:paraId="7AC02E08" w14:textId="77777777" w:rsidR="002178C2" w:rsidRPr="004B2285" w:rsidRDefault="002178C2" w:rsidP="005B5974">
            <w:pPr>
              <w:jc w:val="center"/>
              <w:rPr>
                <w:rFonts w:eastAsia="Calibri" w:cstheme="minorHAnsi"/>
                <w:color w:val="000000"/>
                <w:sz w:val="24"/>
                <w:szCs w:val="24"/>
              </w:rPr>
            </w:pPr>
          </w:p>
        </w:tc>
      </w:tr>
      <w:tr w:rsidR="002178C2" w:rsidRPr="004B2285" w14:paraId="567CAC63" w14:textId="77777777" w:rsidTr="005B5974">
        <w:trPr>
          <w:trHeight w:val="367"/>
          <w:jc w:val="center"/>
        </w:trPr>
        <w:tc>
          <w:tcPr>
            <w:tcW w:w="1655" w:type="dxa"/>
            <w:tcBorders>
              <w:left w:val="nil"/>
              <w:bottom w:val="single" w:sz="4" w:space="0" w:color="2C4C74"/>
              <w:right w:val="nil"/>
            </w:tcBorders>
            <w:shd w:val="clear" w:color="auto" w:fill="2C4C74"/>
          </w:tcPr>
          <w:p w14:paraId="1C55AEFF" w14:textId="77777777" w:rsidR="002178C2" w:rsidRPr="004B2285" w:rsidRDefault="002178C2" w:rsidP="005B5974">
            <w:pPr>
              <w:ind w:right="-403"/>
              <w:rPr>
                <w:rFonts w:eastAsia="Calibri" w:cstheme="minorHAnsi"/>
                <w:color w:val="FFFFFF"/>
                <w:sz w:val="24"/>
                <w:szCs w:val="24"/>
              </w:rPr>
            </w:pPr>
            <w:r w:rsidRPr="004B2285">
              <w:rPr>
                <w:rFonts w:eastAsia="Calibri" w:cstheme="minorHAnsi"/>
                <w:color w:val="FFFFFF"/>
                <w:sz w:val="24"/>
                <w:szCs w:val="24"/>
              </w:rPr>
              <w:t>SUMA TOTAL</w:t>
            </w:r>
          </w:p>
        </w:tc>
        <w:tc>
          <w:tcPr>
            <w:tcW w:w="1741" w:type="dxa"/>
            <w:tcBorders>
              <w:left w:val="nil"/>
              <w:bottom w:val="single" w:sz="4" w:space="0" w:color="2C4C74"/>
              <w:right w:val="nil"/>
            </w:tcBorders>
            <w:shd w:val="clear" w:color="auto" w:fill="2C4C74"/>
          </w:tcPr>
          <w:p w14:paraId="1E273A1D" w14:textId="3181E45F" w:rsidR="002178C2" w:rsidRPr="004B2285" w:rsidRDefault="00F0668D" w:rsidP="005B5974">
            <w:pPr>
              <w:jc w:val="right"/>
              <w:rPr>
                <w:rFonts w:eastAsia="Calibri" w:cstheme="minorHAnsi"/>
                <w:color w:val="FFFFFF"/>
                <w:sz w:val="24"/>
                <w:szCs w:val="24"/>
              </w:rPr>
            </w:pPr>
            <w:r>
              <w:rPr>
                <w:rFonts w:eastAsia="Calibri" w:cstheme="minorHAnsi"/>
                <w:color w:val="FFFFFF"/>
                <w:sz w:val="24"/>
                <w:szCs w:val="24"/>
              </w:rPr>
              <w:t>243.20</w:t>
            </w:r>
          </w:p>
        </w:tc>
        <w:tc>
          <w:tcPr>
            <w:tcW w:w="1762" w:type="dxa"/>
            <w:shd w:val="clear" w:color="auto" w:fill="EDF2F8"/>
          </w:tcPr>
          <w:p w14:paraId="61ED3D54" w14:textId="1DE2C7C2" w:rsidR="002178C2" w:rsidRPr="004B2285" w:rsidRDefault="00EE12FE" w:rsidP="005B5974">
            <w:pPr>
              <w:jc w:val="center"/>
              <w:rPr>
                <w:rFonts w:eastAsia="Calibri" w:cstheme="minorHAnsi"/>
                <w:color w:val="000000"/>
                <w:sz w:val="24"/>
                <w:szCs w:val="24"/>
              </w:rPr>
            </w:pPr>
            <w:r>
              <w:rPr>
                <w:rFonts w:eastAsia="Calibri" w:cstheme="minorHAnsi"/>
                <w:color w:val="000000"/>
                <w:sz w:val="24"/>
                <w:szCs w:val="24"/>
              </w:rPr>
              <w:t>64</w:t>
            </w:r>
            <w:r w:rsidR="002178C2" w:rsidRPr="004B2285">
              <w:rPr>
                <w:rFonts w:eastAsia="Calibri" w:cstheme="minorHAnsi"/>
                <w:color w:val="000000"/>
                <w:sz w:val="24"/>
                <w:szCs w:val="24"/>
              </w:rPr>
              <w:t>.00</w:t>
            </w:r>
          </w:p>
        </w:tc>
        <w:tc>
          <w:tcPr>
            <w:tcW w:w="1742" w:type="dxa"/>
            <w:shd w:val="clear" w:color="auto" w:fill="EDF2F8"/>
          </w:tcPr>
          <w:p w14:paraId="6556B4B4" w14:textId="0BEB176B" w:rsidR="002178C2" w:rsidRPr="004B2285" w:rsidRDefault="00EE12FE" w:rsidP="005B5974">
            <w:pPr>
              <w:jc w:val="center"/>
              <w:rPr>
                <w:rFonts w:eastAsia="Calibri" w:cstheme="minorHAnsi"/>
                <w:color w:val="000000"/>
                <w:sz w:val="24"/>
                <w:szCs w:val="24"/>
              </w:rPr>
            </w:pPr>
            <w:r>
              <w:rPr>
                <w:rFonts w:eastAsia="Calibri" w:cstheme="minorHAnsi"/>
                <w:color w:val="000000"/>
                <w:sz w:val="24"/>
                <w:szCs w:val="24"/>
              </w:rPr>
              <w:t>8</w:t>
            </w:r>
            <w:r w:rsidR="002178C2" w:rsidRPr="004B2285">
              <w:rPr>
                <w:rFonts w:eastAsia="Calibri" w:cstheme="minorHAnsi"/>
                <w:color w:val="000000"/>
                <w:sz w:val="24"/>
                <w:szCs w:val="24"/>
              </w:rPr>
              <w:t>.00</w:t>
            </w:r>
          </w:p>
        </w:tc>
        <w:tc>
          <w:tcPr>
            <w:tcW w:w="1729" w:type="dxa"/>
            <w:shd w:val="clear" w:color="auto" w:fill="EDF2F8"/>
          </w:tcPr>
          <w:p w14:paraId="4A5F3A87" w14:textId="4AF75A8A" w:rsidR="002178C2" w:rsidRPr="004B2285" w:rsidRDefault="00EE12FE" w:rsidP="005B5974">
            <w:pPr>
              <w:jc w:val="center"/>
              <w:rPr>
                <w:rFonts w:eastAsia="Calibri" w:cstheme="minorHAnsi"/>
                <w:color w:val="000000"/>
                <w:sz w:val="24"/>
                <w:szCs w:val="24"/>
              </w:rPr>
            </w:pPr>
            <w:r>
              <w:rPr>
                <w:rFonts w:eastAsia="Calibri" w:cstheme="minorHAnsi"/>
                <w:color w:val="000000"/>
                <w:sz w:val="24"/>
                <w:szCs w:val="24"/>
              </w:rPr>
              <w:t>8</w:t>
            </w:r>
            <w:r w:rsidR="002178C2" w:rsidRPr="004B2285">
              <w:rPr>
                <w:rFonts w:eastAsia="Calibri" w:cstheme="minorHAnsi"/>
                <w:color w:val="000000"/>
                <w:sz w:val="24"/>
                <w:szCs w:val="24"/>
              </w:rPr>
              <w:t>.00</w:t>
            </w:r>
          </w:p>
        </w:tc>
        <w:tc>
          <w:tcPr>
            <w:tcW w:w="1992" w:type="dxa"/>
            <w:shd w:val="clear" w:color="auto" w:fill="EDF2F8"/>
          </w:tcPr>
          <w:p w14:paraId="42551E6A" w14:textId="768803D3" w:rsidR="002178C2" w:rsidRPr="004B2285" w:rsidRDefault="00EE12FE" w:rsidP="005B5974">
            <w:pPr>
              <w:jc w:val="center"/>
              <w:rPr>
                <w:rFonts w:eastAsia="Calibri" w:cstheme="minorHAnsi"/>
                <w:color w:val="000000"/>
                <w:sz w:val="24"/>
                <w:szCs w:val="24"/>
              </w:rPr>
            </w:pPr>
            <w:r>
              <w:rPr>
                <w:rFonts w:eastAsia="Calibri" w:cstheme="minorHAnsi"/>
                <w:color w:val="000000"/>
                <w:sz w:val="24"/>
                <w:szCs w:val="24"/>
              </w:rPr>
              <w:t>3.80</w:t>
            </w:r>
          </w:p>
        </w:tc>
      </w:tr>
    </w:tbl>
    <w:p w14:paraId="5224198F" w14:textId="2E2A22D5" w:rsidR="002178C2" w:rsidRPr="004B2285" w:rsidRDefault="002178C2" w:rsidP="0073738F">
      <w:pPr>
        <w:outlineLvl w:val="1"/>
        <w:rPr>
          <w:rFonts w:cstheme="minorHAnsi"/>
          <w:b/>
          <w:bCs/>
          <w:sz w:val="24"/>
          <w:szCs w:val="24"/>
        </w:rPr>
      </w:pPr>
    </w:p>
    <w:p w14:paraId="4DF557FE" w14:textId="2C9DC24D" w:rsidR="002178C2" w:rsidRPr="002D1A58" w:rsidRDefault="002D1A58" w:rsidP="002D1A58">
      <w:pPr>
        <w:pStyle w:val="Ttulo1"/>
        <w:rPr>
          <w:rFonts w:cstheme="minorHAnsi"/>
          <w:color w:val="2F5496"/>
          <w:sz w:val="24"/>
          <w:szCs w:val="24"/>
        </w:rPr>
      </w:pPr>
      <w:bookmarkStart w:id="105" w:name="_Toc9077656"/>
      <w:bookmarkStart w:id="106" w:name="_Toc205900414"/>
      <w:bookmarkStart w:id="107" w:name="_Toc224036373"/>
      <w:r>
        <w:rPr>
          <w:rFonts w:cstheme="minorHAnsi"/>
          <w:b w:val="0"/>
          <w:color w:val="2F5496"/>
          <w:sz w:val="24"/>
          <w:szCs w:val="24"/>
        </w:rPr>
        <w:lastRenderedPageBreak/>
        <w:t xml:space="preserve">8.- </w:t>
      </w:r>
      <w:r w:rsidR="002178C2" w:rsidRPr="002D1A58">
        <w:rPr>
          <w:rFonts w:cstheme="minorHAnsi"/>
          <w:color w:val="2F5496"/>
          <w:sz w:val="24"/>
          <w:szCs w:val="24"/>
        </w:rPr>
        <w:t>Clarificadores / Sedimentadores</w:t>
      </w:r>
      <w:bookmarkEnd w:id="105"/>
      <w:bookmarkEnd w:id="106"/>
      <w:bookmarkEnd w:id="107"/>
    </w:p>
    <w:p w14:paraId="583D8B55" w14:textId="77777777" w:rsidR="002178C2" w:rsidRPr="004B2285" w:rsidRDefault="002178C2" w:rsidP="002178C2">
      <w:pPr>
        <w:rPr>
          <w:rFonts w:cstheme="minorHAnsi"/>
          <w:sz w:val="24"/>
          <w:szCs w:val="24"/>
        </w:rPr>
      </w:pPr>
    </w:p>
    <w:p w14:paraId="4C171079" w14:textId="77777777" w:rsidR="002178C2" w:rsidRPr="004B2285" w:rsidRDefault="002178C2" w:rsidP="002178C2">
      <w:pPr>
        <w:rPr>
          <w:rFonts w:cstheme="minorHAnsi"/>
          <w:sz w:val="24"/>
          <w:szCs w:val="24"/>
        </w:rPr>
      </w:pPr>
      <w:r w:rsidRPr="004B2285">
        <w:rPr>
          <w:rFonts w:cstheme="minorHAnsi"/>
          <w:sz w:val="24"/>
          <w:szCs w:val="24"/>
        </w:rPr>
        <w:t>Los lodos formados en el reactor biológico se separan por sedimentación gravimétrica, ya que el proceso estabilizado, genera lodos floculados. Estos son recirculados totalmente para la continuación del proceso hasta el término de tiempo celular, cuando estos son removidos entonces son enviados al tanque digestor y concluir su proceso de remoción hasta la mineralización de los mismos. En la línea de agua, esta se encuentra completamente clarificada continuando su flujo al sistema de desinfección.</w:t>
      </w:r>
    </w:p>
    <w:p w14:paraId="2BDFCE92" w14:textId="77777777" w:rsidR="002178C2" w:rsidRPr="004B2285" w:rsidRDefault="002178C2" w:rsidP="002178C2">
      <w:pPr>
        <w:rPr>
          <w:rFonts w:cstheme="minorHAnsi"/>
          <w:sz w:val="24"/>
          <w:szCs w:val="24"/>
        </w:rPr>
      </w:pPr>
      <w:r w:rsidRPr="004B2285">
        <w:rPr>
          <w:rFonts w:cstheme="minorHAnsi"/>
          <w:sz w:val="24"/>
          <w:szCs w:val="24"/>
        </w:rPr>
        <w:t>Para el clarificador utilizamos una unidad de tipo pirámide invertida.</w:t>
      </w:r>
    </w:p>
    <w:p w14:paraId="44047DFF" w14:textId="77777777" w:rsidR="002178C2" w:rsidRPr="004B2285" w:rsidRDefault="002178C2" w:rsidP="002178C2">
      <w:pPr>
        <w:rPr>
          <w:rFonts w:cstheme="minorHAnsi"/>
          <w:sz w:val="24"/>
          <w:szCs w:val="24"/>
        </w:rPr>
      </w:pPr>
    </w:p>
    <w:p w14:paraId="7B6279FF" w14:textId="77777777" w:rsidR="002178C2" w:rsidRPr="004B2285" w:rsidRDefault="002178C2" w:rsidP="002178C2">
      <w:pPr>
        <w:rPr>
          <w:rFonts w:cstheme="minorHAnsi"/>
          <w:sz w:val="24"/>
          <w:szCs w:val="24"/>
        </w:rPr>
      </w:pPr>
      <w:r w:rsidRPr="004B2285">
        <w:rPr>
          <w:rFonts w:cstheme="minorHAnsi"/>
          <w:sz w:val="24"/>
          <w:szCs w:val="24"/>
        </w:rPr>
        <w:t>Los clarificadores se diseñan para clarificar el efluente y espesar los lodos; ambas funciones están relacionadas directamente con el área superficial. Para determinar el área superficial requerida, se propone una concentración de flujo inferior y se establecen o suponen el gasto de vertido y flujo de sólidos límite para los lodos activados que se estén considerando. Para obtener gastos de flujo inferior y características de espesamiento.</w:t>
      </w:r>
    </w:p>
    <w:p w14:paraId="0BEF2E17" w14:textId="77777777" w:rsidR="002178C2" w:rsidRPr="004B2285" w:rsidRDefault="002178C2" w:rsidP="002178C2">
      <w:pPr>
        <w:rPr>
          <w:rFonts w:cstheme="minorHAnsi"/>
          <w:sz w:val="24"/>
          <w:szCs w:val="24"/>
        </w:rPr>
      </w:pPr>
    </w:p>
    <w:p w14:paraId="71C7E4F8" w14:textId="77777777" w:rsidR="002178C2" w:rsidRPr="004B2285" w:rsidRDefault="002178C2" w:rsidP="002178C2">
      <w:pPr>
        <w:rPr>
          <w:rFonts w:cstheme="minorHAnsi"/>
          <w:sz w:val="24"/>
          <w:szCs w:val="24"/>
        </w:rPr>
      </w:pPr>
      <w:r w:rsidRPr="004B2285">
        <w:rPr>
          <w:rFonts w:cstheme="minorHAnsi"/>
          <w:sz w:val="24"/>
          <w:szCs w:val="24"/>
        </w:rPr>
        <w:t>La biomasa generada en el tratamiento secundario constituye una carga orgánica significativa que es necesario remover. En los sistemas de aireación extendida, los sólidos se remueven en clarificador Debido a que las características de los sólidos biológicos en los sistemas de cultivo suspendido y adherido tienen diferencias significativas, el diseño y operación de los clarificadores en estos sistemas también son diferentes. El clarificador es importante debido a la carga grande de sólidos y a la naturaleza esponjosa del flóculo biológico de los lodos activados. Además, es conveniente que el lodo reciclado haya sido bien espesado.</w:t>
      </w:r>
    </w:p>
    <w:p w14:paraId="1CA7FC47" w14:textId="77777777" w:rsidR="002178C2" w:rsidRPr="004B2285" w:rsidRDefault="002178C2" w:rsidP="002178C2">
      <w:pPr>
        <w:rPr>
          <w:rFonts w:cstheme="minorHAnsi"/>
          <w:sz w:val="24"/>
          <w:szCs w:val="24"/>
          <w:lang w:eastAsia="es-ES"/>
        </w:rPr>
      </w:pPr>
    </w:p>
    <w:p w14:paraId="7385DEC5" w14:textId="4A95F87A" w:rsidR="002178C2" w:rsidRPr="0084148B" w:rsidRDefault="0084148B" w:rsidP="0084148B">
      <w:pPr>
        <w:pStyle w:val="Ttulo2"/>
        <w:rPr>
          <w:rFonts w:cstheme="minorHAnsi"/>
          <w:color w:val="2F5496"/>
          <w:sz w:val="24"/>
          <w:szCs w:val="24"/>
        </w:rPr>
      </w:pPr>
      <w:bookmarkStart w:id="108" w:name="_Toc9077657"/>
      <w:bookmarkStart w:id="109" w:name="_Toc205900415"/>
      <w:bookmarkStart w:id="110" w:name="_Toc224036374"/>
      <w:r>
        <w:rPr>
          <w:rFonts w:cstheme="minorHAnsi"/>
          <w:b w:val="0"/>
          <w:color w:val="2F5496"/>
          <w:sz w:val="24"/>
          <w:szCs w:val="24"/>
        </w:rPr>
        <w:t xml:space="preserve">8.1.- </w:t>
      </w:r>
      <w:r w:rsidR="002178C2" w:rsidRPr="0084148B">
        <w:rPr>
          <w:rFonts w:cstheme="minorHAnsi"/>
          <w:color w:val="2F5496"/>
          <w:sz w:val="24"/>
          <w:szCs w:val="24"/>
        </w:rPr>
        <w:t>Datos Generales para Diseño</w:t>
      </w:r>
      <w:bookmarkEnd w:id="108"/>
      <w:bookmarkEnd w:id="109"/>
      <w:bookmarkEnd w:id="110"/>
      <w:r w:rsidR="002178C2" w:rsidRPr="0084148B">
        <w:rPr>
          <w:rFonts w:cstheme="minorHAnsi"/>
          <w:color w:val="2F5496"/>
          <w:sz w:val="24"/>
          <w:szCs w:val="24"/>
        </w:rPr>
        <w:t xml:space="preserve"> </w:t>
      </w:r>
    </w:p>
    <w:p w14:paraId="71C0277F" w14:textId="77777777" w:rsidR="002178C2" w:rsidRPr="004B2285" w:rsidRDefault="002178C2" w:rsidP="002178C2">
      <w:pPr>
        <w:rPr>
          <w:rFonts w:cstheme="minorHAnsi"/>
          <w:sz w:val="24"/>
          <w:szCs w:val="24"/>
        </w:rPr>
      </w:pPr>
    </w:p>
    <w:p w14:paraId="73B81DC2" w14:textId="5C77F51C" w:rsidR="002178C2" w:rsidRPr="004B2285" w:rsidRDefault="002178C2" w:rsidP="002178C2">
      <w:pPr>
        <w:rPr>
          <w:rFonts w:cstheme="minorHAnsi"/>
          <w:sz w:val="24"/>
          <w:szCs w:val="24"/>
        </w:rPr>
      </w:pPr>
      <w:r w:rsidRPr="004B2285">
        <w:rPr>
          <w:rFonts w:cstheme="minorHAnsi"/>
          <w:sz w:val="24"/>
          <w:szCs w:val="24"/>
        </w:rPr>
        <w:t xml:space="preserve">Para el Gasto = </w:t>
      </w:r>
      <w:r w:rsidR="001732F0">
        <w:rPr>
          <w:rFonts w:cstheme="minorHAnsi"/>
          <w:sz w:val="24"/>
          <w:szCs w:val="24"/>
        </w:rPr>
        <w:t>3</w:t>
      </w:r>
      <w:r w:rsidRPr="004B2285">
        <w:rPr>
          <w:rFonts w:cstheme="minorHAnsi"/>
          <w:sz w:val="24"/>
          <w:szCs w:val="24"/>
        </w:rPr>
        <w:t xml:space="preserve">.00 lps = </w:t>
      </w:r>
      <w:r w:rsidR="001732F0">
        <w:rPr>
          <w:rFonts w:cstheme="minorHAnsi"/>
          <w:sz w:val="24"/>
          <w:szCs w:val="24"/>
        </w:rPr>
        <w:t>259.20</w:t>
      </w:r>
      <w:r w:rsidRPr="004B2285">
        <w:rPr>
          <w:rFonts w:cstheme="minorHAnsi"/>
          <w:sz w:val="24"/>
          <w:szCs w:val="24"/>
        </w:rPr>
        <w:t xml:space="preserve"> m</w:t>
      </w:r>
      <w:r w:rsidRPr="004B2285">
        <w:rPr>
          <w:rFonts w:cstheme="minorHAnsi"/>
          <w:sz w:val="24"/>
          <w:szCs w:val="24"/>
          <w:vertAlign w:val="superscript"/>
        </w:rPr>
        <w:t>3</w:t>
      </w:r>
      <w:r w:rsidRPr="004B2285">
        <w:rPr>
          <w:rFonts w:cstheme="minorHAnsi"/>
          <w:sz w:val="24"/>
          <w:szCs w:val="24"/>
        </w:rPr>
        <w:t>/d</w:t>
      </w:r>
    </w:p>
    <w:p w14:paraId="795A8798" w14:textId="0FDA2855" w:rsidR="002178C2" w:rsidRPr="004B2285" w:rsidRDefault="002178C2" w:rsidP="002178C2">
      <w:pPr>
        <w:spacing w:line="360" w:lineRule="auto"/>
        <w:rPr>
          <w:rFonts w:cstheme="minorHAnsi"/>
          <w:sz w:val="24"/>
          <w:szCs w:val="24"/>
        </w:rPr>
      </w:pPr>
      <w:r w:rsidRPr="004B2285">
        <w:rPr>
          <w:rFonts w:cstheme="minorHAnsi"/>
          <w:sz w:val="24"/>
          <w:szCs w:val="24"/>
        </w:rPr>
        <w:t xml:space="preserve">Para un área del clarificador = </w:t>
      </w:r>
      <w:r w:rsidR="001732F0">
        <w:rPr>
          <w:rFonts w:cstheme="minorHAnsi"/>
          <w:sz w:val="24"/>
          <w:szCs w:val="24"/>
        </w:rPr>
        <w:t>16.00</w:t>
      </w:r>
      <w:r w:rsidRPr="004B2285">
        <w:rPr>
          <w:rFonts w:cstheme="minorHAnsi"/>
          <w:sz w:val="24"/>
          <w:szCs w:val="24"/>
        </w:rPr>
        <w:t xml:space="preserve"> m</w:t>
      </w:r>
      <w:r w:rsidRPr="004B2285">
        <w:rPr>
          <w:rFonts w:cstheme="minorHAnsi"/>
          <w:sz w:val="24"/>
          <w:szCs w:val="24"/>
          <w:vertAlign w:val="superscript"/>
        </w:rPr>
        <w:t>2</w:t>
      </w:r>
    </w:p>
    <w:p w14:paraId="2110D69F" w14:textId="77777777" w:rsidR="002178C2" w:rsidRPr="004B2285" w:rsidRDefault="002178C2" w:rsidP="002178C2">
      <w:pPr>
        <w:spacing w:line="360" w:lineRule="auto"/>
        <w:rPr>
          <w:rFonts w:cstheme="minorHAnsi"/>
          <w:sz w:val="24"/>
          <w:szCs w:val="24"/>
        </w:rPr>
      </w:pPr>
      <w:r w:rsidRPr="004B2285">
        <w:rPr>
          <w:rFonts w:cstheme="minorHAnsi"/>
          <w:sz w:val="24"/>
          <w:szCs w:val="24"/>
        </w:rPr>
        <w:t xml:space="preserve">Dimensiones del clarificador </w:t>
      </w:r>
    </w:p>
    <w:p w14:paraId="1E0643BE" w14:textId="1417293E" w:rsidR="002178C2" w:rsidRPr="004B2285" w:rsidRDefault="002178C2" w:rsidP="002178C2">
      <w:pPr>
        <w:rPr>
          <w:rFonts w:cstheme="minorHAnsi"/>
          <w:sz w:val="24"/>
          <w:szCs w:val="24"/>
        </w:rPr>
      </w:pPr>
      <w:r w:rsidRPr="004B2285">
        <w:rPr>
          <w:rFonts w:cstheme="minorHAnsi"/>
          <w:sz w:val="24"/>
          <w:szCs w:val="24"/>
        </w:rPr>
        <w:t>Largo = 4.</w:t>
      </w:r>
      <w:r w:rsidR="001732F0">
        <w:rPr>
          <w:rFonts w:cstheme="minorHAnsi"/>
          <w:sz w:val="24"/>
          <w:szCs w:val="24"/>
        </w:rPr>
        <w:t>0</w:t>
      </w:r>
      <w:r w:rsidRPr="004B2285">
        <w:rPr>
          <w:rFonts w:cstheme="minorHAnsi"/>
          <w:sz w:val="24"/>
          <w:szCs w:val="24"/>
        </w:rPr>
        <w:t>0 m</w:t>
      </w:r>
    </w:p>
    <w:p w14:paraId="7161896A" w14:textId="2CB3A2DB" w:rsidR="002178C2" w:rsidRPr="004B2285" w:rsidRDefault="002178C2" w:rsidP="002178C2">
      <w:pPr>
        <w:rPr>
          <w:rFonts w:cstheme="minorHAnsi"/>
          <w:sz w:val="24"/>
          <w:szCs w:val="24"/>
        </w:rPr>
      </w:pPr>
      <w:r w:rsidRPr="004B2285">
        <w:rPr>
          <w:rFonts w:cstheme="minorHAnsi"/>
          <w:sz w:val="24"/>
          <w:szCs w:val="24"/>
        </w:rPr>
        <w:t>Ancho = 4.</w:t>
      </w:r>
      <w:r w:rsidR="001732F0">
        <w:rPr>
          <w:rFonts w:cstheme="minorHAnsi"/>
          <w:sz w:val="24"/>
          <w:szCs w:val="24"/>
        </w:rPr>
        <w:t>0</w:t>
      </w:r>
      <w:r w:rsidRPr="004B2285">
        <w:rPr>
          <w:rFonts w:cstheme="minorHAnsi"/>
          <w:sz w:val="24"/>
          <w:szCs w:val="24"/>
        </w:rPr>
        <w:t>0 m</w:t>
      </w:r>
    </w:p>
    <w:p w14:paraId="45E1ACF4" w14:textId="16FE72A5" w:rsidR="002178C2" w:rsidRPr="004B2285" w:rsidRDefault="002178C2" w:rsidP="002178C2">
      <w:pPr>
        <w:rPr>
          <w:rFonts w:cstheme="minorHAnsi"/>
          <w:sz w:val="24"/>
          <w:szCs w:val="24"/>
        </w:rPr>
      </w:pPr>
      <w:r w:rsidRPr="004B2285">
        <w:rPr>
          <w:rFonts w:cstheme="minorHAnsi"/>
          <w:sz w:val="24"/>
          <w:szCs w:val="24"/>
        </w:rPr>
        <w:t xml:space="preserve">Tirante = </w:t>
      </w:r>
      <w:r w:rsidR="001732F0">
        <w:rPr>
          <w:rFonts w:cstheme="minorHAnsi"/>
          <w:sz w:val="24"/>
          <w:szCs w:val="24"/>
        </w:rPr>
        <w:t>3.80</w:t>
      </w:r>
      <w:r w:rsidRPr="004B2285">
        <w:rPr>
          <w:rFonts w:cstheme="minorHAnsi"/>
          <w:sz w:val="24"/>
          <w:szCs w:val="24"/>
        </w:rPr>
        <w:t>m</w:t>
      </w:r>
    </w:p>
    <w:p w14:paraId="7DB4F9CF" w14:textId="74FA517A" w:rsidR="002178C2" w:rsidRPr="004B2285" w:rsidRDefault="002178C2" w:rsidP="002178C2">
      <w:pPr>
        <w:spacing w:line="360" w:lineRule="auto"/>
        <w:rPr>
          <w:rFonts w:cstheme="minorHAnsi"/>
          <w:sz w:val="24"/>
          <w:szCs w:val="24"/>
        </w:rPr>
      </w:pPr>
      <w:r w:rsidRPr="004B2285">
        <w:rPr>
          <w:rFonts w:cstheme="minorHAnsi"/>
          <w:sz w:val="24"/>
          <w:szCs w:val="24"/>
        </w:rPr>
        <w:t xml:space="preserve">Gasto de Flujo = </w:t>
      </w:r>
      <w:r w:rsidR="00A1707E">
        <w:rPr>
          <w:rFonts w:cstheme="minorHAnsi"/>
          <w:sz w:val="24"/>
          <w:szCs w:val="24"/>
        </w:rPr>
        <w:t>259.20</w:t>
      </w:r>
      <w:r w:rsidRPr="004B2285">
        <w:rPr>
          <w:rFonts w:cstheme="minorHAnsi"/>
          <w:sz w:val="24"/>
          <w:szCs w:val="24"/>
        </w:rPr>
        <w:t xml:space="preserve"> m</w:t>
      </w:r>
      <w:r w:rsidRPr="004B2285">
        <w:rPr>
          <w:rFonts w:cstheme="minorHAnsi"/>
          <w:sz w:val="24"/>
          <w:szCs w:val="24"/>
          <w:vertAlign w:val="superscript"/>
        </w:rPr>
        <w:t>3/</w:t>
      </w:r>
      <w:r w:rsidRPr="004B2285">
        <w:rPr>
          <w:rFonts w:cstheme="minorHAnsi"/>
          <w:sz w:val="24"/>
          <w:szCs w:val="24"/>
        </w:rPr>
        <w:t xml:space="preserve">d / </w:t>
      </w:r>
      <w:r w:rsidR="00A1707E">
        <w:rPr>
          <w:rFonts w:cstheme="minorHAnsi"/>
          <w:sz w:val="24"/>
          <w:szCs w:val="24"/>
        </w:rPr>
        <w:t>16.00</w:t>
      </w:r>
      <w:r w:rsidRPr="004B2285">
        <w:rPr>
          <w:rFonts w:cstheme="minorHAnsi"/>
          <w:sz w:val="24"/>
          <w:szCs w:val="24"/>
        </w:rPr>
        <w:t xml:space="preserve"> m</w:t>
      </w:r>
      <w:r w:rsidRPr="004B2285">
        <w:rPr>
          <w:rFonts w:cstheme="minorHAnsi"/>
          <w:sz w:val="24"/>
          <w:szCs w:val="24"/>
          <w:vertAlign w:val="superscript"/>
        </w:rPr>
        <w:t>2</w:t>
      </w:r>
      <w:r w:rsidRPr="004B2285">
        <w:rPr>
          <w:rFonts w:cstheme="minorHAnsi"/>
          <w:sz w:val="24"/>
          <w:szCs w:val="24"/>
        </w:rPr>
        <w:tab/>
        <w:t xml:space="preserve">= </w:t>
      </w:r>
      <w:r w:rsidR="00A1707E">
        <w:rPr>
          <w:rFonts w:cstheme="minorHAnsi"/>
          <w:sz w:val="24"/>
          <w:szCs w:val="24"/>
        </w:rPr>
        <w:t>16.20</w:t>
      </w:r>
      <w:r w:rsidRPr="004B2285">
        <w:rPr>
          <w:rFonts w:cstheme="minorHAnsi"/>
          <w:sz w:val="24"/>
          <w:szCs w:val="24"/>
        </w:rPr>
        <w:t xml:space="preserve"> m</w:t>
      </w:r>
      <w:r w:rsidRPr="004B2285">
        <w:rPr>
          <w:rFonts w:cstheme="minorHAnsi"/>
          <w:sz w:val="24"/>
          <w:szCs w:val="24"/>
          <w:vertAlign w:val="superscript"/>
        </w:rPr>
        <w:t>3</w:t>
      </w:r>
      <w:r w:rsidRPr="004B2285">
        <w:rPr>
          <w:rFonts w:cstheme="minorHAnsi"/>
          <w:sz w:val="24"/>
          <w:szCs w:val="24"/>
        </w:rPr>
        <w:t>/m</w:t>
      </w:r>
      <w:r w:rsidRPr="004B2285">
        <w:rPr>
          <w:rFonts w:cstheme="minorHAnsi"/>
          <w:sz w:val="24"/>
          <w:szCs w:val="24"/>
          <w:vertAlign w:val="superscript"/>
        </w:rPr>
        <w:t>2</w:t>
      </w:r>
      <w:r w:rsidRPr="004B2285">
        <w:rPr>
          <w:rFonts w:cstheme="minorHAnsi"/>
          <w:sz w:val="24"/>
          <w:szCs w:val="24"/>
        </w:rPr>
        <w:t>-d</w:t>
      </w:r>
    </w:p>
    <w:p w14:paraId="3BF8EACD" w14:textId="16BD56A7" w:rsidR="000A534E" w:rsidRDefault="000A534E" w:rsidP="002178C2">
      <w:pPr>
        <w:spacing w:line="276" w:lineRule="auto"/>
        <w:rPr>
          <w:rFonts w:cstheme="minorHAnsi"/>
          <w:sz w:val="24"/>
          <w:szCs w:val="24"/>
        </w:rPr>
      </w:pPr>
    </w:p>
    <w:p w14:paraId="26246932" w14:textId="77777777" w:rsidR="000A534E" w:rsidRDefault="000A534E" w:rsidP="000A534E">
      <w:pPr>
        <w:spacing w:line="360" w:lineRule="auto"/>
        <w:rPr>
          <w:rFonts w:ascii="Arial Narrow" w:hAnsi="Arial Narrow" w:cs="Arial"/>
          <w:sz w:val="28"/>
          <w:szCs w:val="28"/>
          <w:lang w:val="en-US"/>
        </w:rPr>
      </w:pPr>
      <w:r w:rsidRPr="002618FB">
        <w:rPr>
          <w:rFonts w:ascii="Arial Narrow" w:hAnsi="Arial Narrow" w:cs="Arial"/>
          <w:sz w:val="28"/>
          <w:szCs w:val="28"/>
        </w:rPr>
        <w:t>El</w:t>
      </w:r>
      <w:r w:rsidRPr="0056148A">
        <w:rPr>
          <w:rFonts w:ascii="Arial Narrow" w:hAnsi="Arial Narrow" w:cs="Arial"/>
          <w:sz w:val="28"/>
          <w:szCs w:val="28"/>
        </w:rPr>
        <w:t xml:space="preserve"> tiempo</w:t>
      </w:r>
      <w:r w:rsidRPr="002618FB">
        <w:rPr>
          <w:rFonts w:ascii="Arial Narrow" w:hAnsi="Arial Narrow" w:cs="Arial"/>
          <w:sz w:val="28"/>
          <w:szCs w:val="28"/>
        </w:rPr>
        <w:t xml:space="preserve"> de</w:t>
      </w:r>
      <w:r w:rsidRPr="0056148A">
        <w:rPr>
          <w:rFonts w:ascii="Arial Narrow" w:hAnsi="Arial Narrow" w:cs="Arial"/>
          <w:sz w:val="28"/>
          <w:szCs w:val="28"/>
        </w:rPr>
        <w:t xml:space="preserve"> residencia hidráulica</w:t>
      </w:r>
      <w:r>
        <w:rPr>
          <w:rFonts w:ascii="Arial Narrow" w:hAnsi="Arial Narrow" w:cs="Arial"/>
          <w:sz w:val="28"/>
          <w:szCs w:val="28"/>
          <w:lang w:val="en-US"/>
        </w:rPr>
        <w:t xml:space="preserve"> </w:t>
      </w:r>
    </w:p>
    <w:tbl>
      <w:tblPr>
        <w:tblW w:w="9300" w:type="dxa"/>
        <w:tblInd w:w="70" w:type="dxa"/>
        <w:tblCellMar>
          <w:top w:w="15" w:type="dxa"/>
          <w:left w:w="70" w:type="dxa"/>
          <w:bottom w:w="15" w:type="dxa"/>
          <w:right w:w="70" w:type="dxa"/>
        </w:tblCellMar>
        <w:tblLook w:val="04A0" w:firstRow="1" w:lastRow="0" w:firstColumn="1" w:lastColumn="0" w:noHBand="0" w:noVBand="1"/>
      </w:tblPr>
      <w:tblGrid>
        <w:gridCol w:w="1240"/>
        <w:gridCol w:w="1240"/>
        <w:gridCol w:w="1240"/>
        <w:gridCol w:w="1400"/>
        <w:gridCol w:w="2020"/>
        <w:gridCol w:w="2160"/>
      </w:tblGrid>
      <w:tr w:rsidR="000A534E" w:rsidRPr="00897817" w14:paraId="21173A0A" w14:textId="77777777" w:rsidTr="00181D4A">
        <w:trPr>
          <w:trHeight w:val="264"/>
        </w:trPr>
        <w:tc>
          <w:tcPr>
            <w:tcW w:w="1240" w:type="dxa"/>
            <w:tcBorders>
              <w:top w:val="nil"/>
              <w:left w:val="nil"/>
              <w:bottom w:val="nil"/>
              <w:right w:val="nil"/>
            </w:tcBorders>
            <w:noWrap/>
            <w:vAlign w:val="bottom"/>
            <w:hideMark/>
          </w:tcPr>
          <w:p w14:paraId="5DE473A3" w14:textId="77777777" w:rsidR="000A534E" w:rsidRPr="00897817" w:rsidRDefault="000A534E" w:rsidP="00181D4A">
            <w:pPr>
              <w:jc w:val="center"/>
              <w:rPr>
                <w:rFonts w:ascii="Arial" w:eastAsia="Times New Roman" w:hAnsi="Arial" w:cs="Arial"/>
                <w:sz w:val="20"/>
                <w:szCs w:val="20"/>
                <w:lang w:eastAsia="es-MX"/>
              </w:rPr>
            </w:pPr>
            <w:r w:rsidRPr="00897817">
              <w:rPr>
                <w:rFonts w:ascii="Arial" w:eastAsia="Times New Roman" w:hAnsi="Arial" w:cs="Arial"/>
                <w:sz w:val="20"/>
                <w:szCs w:val="20"/>
                <w:lang w:eastAsia="es-MX"/>
              </w:rPr>
              <w:t>lado</w:t>
            </w:r>
          </w:p>
        </w:tc>
        <w:tc>
          <w:tcPr>
            <w:tcW w:w="1240" w:type="dxa"/>
            <w:tcBorders>
              <w:top w:val="nil"/>
              <w:left w:val="nil"/>
              <w:bottom w:val="nil"/>
              <w:right w:val="nil"/>
            </w:tcBorders>
            <w:noWrap/>
            <w:vAlign w:val="bottom"/>
            <w:hideMark/>
          </w:tcPr>
          <w:p w14:paraId="20351134" w14:textId="77777777" w:rsidR="000A534E" w:rsidRPr="00897817" w:rsidRDefault="000A534E" w:rsidP="00181D4A">
            <w:pPr>
              <w:jc w:val="center"/>
              <w:rPr>
                <w:rFonts w:ascii="Arial" w:eastAsia="Times New Roman" w:hAnsi="Arial" w:cs="Arial"/>
                <w:sz w:val="20"/>
                <w:szCs w:val="20"/>
                <w:lang w:eastAsia="es-MX"/>
              </w:rPr>
            </w:pPr>
            <w:r w:rsidRPr="00897817">
              <w:rPr>
                <w:rFonts w:ascii="Arial" w:eastAsia="Times New Roman" w:hAnsi="Arial" w:cs="Arial"/>
                <w:sz w:val="20"/>
                <w:szCs w:val="20"/>
                <w:lang w:eastAsia="es-MX"/>
              </w:rPr>
              <w:t>lado</w:t>
            </w:r>
          </w:p>
        </w:tc>
        <w:tc>
          <w:tcPr>
            <w:tcW w:w="1240" w:type="dxa"/>
            <w:tcBorders>
              <w:top w:val="nil"/>
              <w:left w:val="nil"/>
              <w:bottom w:val="nil"/>
              <w:right w:val="nil"/>
            </w:tcBorders>
            <w:noWrap/>
            <w:vAlign w:val="bottom"/>
            <w:hideMark/>
          </w:tcPr>
          <w:p w14:paraId="2EE1BB54" w14:textId="77777777" w:rsidR="000A534E" w:rsidRPr="00897817" w:rsidRDefault="000A534E" w:rsidP="00181D4A">
            <w:pPr>
              <w:jc w:val="center"/>
              <w:rPr>
                <w:rFonts w:ascii="Arial" w:eastAsia="Times New Roman" w:hAnsi="Arial" w:cs="Arial"/>
                <w:sz w:val="20"/>
                <w:szCs w:val="20"/>
                <w:lang w:eastAsia="es-MX"/>
              </w:rPr>
            </w:pPr>
            <w:r w:rsidRPr="00897817">
              <w:rPr>
                <w:rFonts w:ascii="Arial" w:eastAsia="Times New Roman" w:hAnsi="Arial" w:cs="Arial"/>
                <w:sz w:val="20"/>
                <w:szCs w:val="20"/>
                <w:lang w:eastAsia="es-MX"/>
              </w:rPr>
              <w:t>altura</w:t>
            </w:r>
          </w:p>
        </w:tc>
        <w:tc>
          <w:tcPr>
            <w:tcW w:w="1400" w:type="dxa"/>
            <w:tcBorders>
              <w:top w:val="nil"/>
              <w:left w:val="nil"/>
              <w:bottom w:val="nil"/>
              <w:right w:val="nil"/>
            </w:tcBorders>
            <w:noWrap/>
            <w:vAlign w:val="bottom"/>
            <w:hideMark/>
          </w:tcPr>
          <w:p w14:paraId="24DC4B47" w14:textId="77777777" w:rsidR="000A534E" w:rsidRPr="00897817" w:rsidRDefault="000A534E" w:rsidP="00181D4A">
            <w:pPr>
              <w:jc w:val="center"/>
              <w:rPr>
                <w:rFonts w:ascii="Arial" w:eastAsia="Times New Roman" w:hAnsi="Arial" w:cs="Arial"/>
                <w:sz w:val="20"/>
                <w:szCs w:val="20"/>
                <w:lang w:eastAsia="es-MX"/>
              </w:rPr>
            </w:pPr>
            <w:r w:rsidRPr="00897817">
              <w:rPr>
                <w:rFonts w:ascii="Arial" w:eastAsia="Times New Roman" w:hAnsi="Arial" w:cs="Arial"/>
                <w:sz w:val="20"/>
                <w:szCs w:val="20"/>
                <w:lang w:eastAsia="es-MX"/>
              </w:rPr>
              <w:t>Volumen Total</w:t>
            </w:r>
          </w:p>
        </w:tc>
        <w:tc>
          <w:tcPr>
            <w:tcW w:w="2020" w:type="dxa"/>
            <w:tcBorders>
              <w:top w:val="nil"/>
              <w:left w:val="nil"/>
              <w:bottom w:val="nil"/>
              <w:right w:val="nil"/>
            </w:tcBorders>
            <w:noWrap/>
            <w:vAlign w:val="bottom"/>
            <w:hideMark/>
          </w:tcPr>
          <w:p w14:paraId="32409A64" w14:textId="77777777" w:rsidR="000A534E" w:rsidRPr="00897817" w:rsidRDefault="000A534E" w:rsidP="00181D4A">
            <w:pPr>
              <w:jc w:val="center"/>
              <w:rPr>
                <w:rFonts w:ascii="Arial" w:eastAsia="Times New Roman" w:hAnsi="Arial" w:cs="Arial"/>
                <w:sz w:val="20"/>
                <w:szCs w:val="20"/>
                <w:lang w:eastAsia="es-MX"/>
              </w:rPr>
            </w:pPr>
            <w:r w:rsidRPr="00897817">
              <w:rPr>
                <w:rFonts w:ascii="Arial" w:eastAsia="Times New Roman" w:hAnsi="Arial" w:cs="Arial"/>
                <w:sz w:val="20"/>
                <w:szCs w:val="20"/>
                <w:lang w:eastAsia="es-MX"/>
              </w:rPr>
              <w:t>Volumen de relleno</w:t>
            </w:r>
          </w:p>
        </w:tc>
        <w:tc>
          <w:tcPr>
            <w:tcW w:w="2160" w:type="dxa"/>
            <w:tcBorders>
              <w:top w:val="nil"/>
              <w:left w:val="nil"/>
              <w:bottom w:val="nil"/>
              <w:right w:val="nil"/>
            </w:tcBorders>
            <w:noWrap/>
            <w:vAlign w:val="bottom"/>
            <w:hideMark/>
          </w:tcPr>
          <w:p w14:paraId="736FBF9F" w14:textId="77777777" w:rsidR="000A534E" w:rsidRPr="00897817" w:rsidRDefault="000A534E" w:rsidP="00181D4A">
            <w:pPr>
              <w:jc w:val="center"/>
              <w:rPr>
                <w:rFonts w:ascii="Arial" w:eastAsia="Times New Roman" w:hAnsi="Arial" w:cs="Arial"/>
                <w:sz w:val="20"/>
                <w:szCs w:val="20"/>
                <w:lang w:eastAsia="es-MX"/>
              </w:rPr>
            </w:pPr>
            <w:r w:rsidRPr="00897817">
              <w:rPr>
                <w:rFonts w:ascii="Arial" w:eastAsia="Times New Roman" w:hAnsi="Arial" w:cs="Arial"/>
                <w:sz w:val="20"/>
                <w:szCs w:val="20"/>
                <w:lang w:eastAsia="es-MX"/>
              </w:rPr>
              <w:t>Volumen de Operación</w:t>
            </w:r>
          </w:p>
        </w:tc>
      </w:tr>
      <w:tr w:rsidR="000A534E" w:rsidRPr="00897817" w14:paraId="4E1CEAB8" w14:textId="77777777" w:rsidTr="00181D4A">
        <w:trPr>
          <w:trHeight w:val="264"/>
        </w:trPr>
        <w:tc>
          <w:tcPr>
            <w:tcW w:w="1240" w:type="dxa"/>
            <w:tcBorders>
              <w:top w:val="nil"/>
              <w:left w:val="nil"/>
              <w:bottom w:val="nil"/>
              <w:right w:val="nil"/>
            </w:tcBorders>
            <w:noWrap/>
            <w:vAlign w:val="bottom"/>
            <w:hideMark/>
          </w:tcPr>
          <w:p w14:paraId="131A4E1A" w14:textId="77777777" w:rsidR="000A534E" w:rsidRPr="00897817" w:rsidRDefault="000A534E" w:rsidP="00181D4A">
            <w:pPr>
              <w:jc w:val="center"/>
              <w:rPr>
                <w:rFonts w:ascii="Arial" w:eastAsia="Times New Roman" w:hAnsi="Arial" w:cs="Arial"/>
                <w:sz w:val="20"/>
                <w:szCs w:val="20"/>
                <w:lang w:eastAsia="es-MX"/>
              </w:rPr>
            </w:pPr>
          </w:p>
        </w:tc>
        <w:tc>
          <w:tcPr>
            <w:tcW w:w="1240" w:type="dxa"/>
            <w:tcBorders>
              <w:top w:val="nil"/>
              <w:left w:val="nil"/>
              <w:bottom w:val="nil"/>
              <w:right w:val="nil"/>
            </w:tcBorders>
            <w:noWrap/>
            <w:vAlign w:val="bottom"/>
            <w:hideMark/>
          </w:tcPr>
          <w:p w14:paraId="73330552" w14:textId="77777777" w:rsidR="000A534E" w:rsidRPr="00897817" w:rsidRDefault="000A534E" w:rsidP="00181D4A">
            <w:pPr>
              <w:jc w:val="center"/>
              <w:rPr>
                <w:rFonts w:ascii="Times New Roman" w:eastAsia="Times New Roman" w:hAnsi="Times New Roman" w:cs="Times New Roman"/>
                <w:sz w:val="20"/>
                <w:szCs w:val="20"/>
                <w:lang w:eastAsia="es-MX"/>
              </w:rPr>
            </w:pPr>
          </w:p>
        </w:tc>
        <w:tc>
          <w:tcPr>
            <w:tcW w:w="1240" w:type="dxa"/>
            <w:tcBorders>
              <w:top w:val="nil"/>
              <w:left w:val="nil"/>
              <w:bottom w:val="nil"/>
              <w:right w:val="nil"/>
            </w:tcBorders>
            <w:noWrap/>
            <w:vAlign w:val="bottom"/>
            <w:hideMark/>
          </w:tcPr>
          <w:p w14:paraId="07601EBE" w14:textId="77777777" w:rsidR="000A534E" w:rsidRPr="00897817" w:rsidRDefault="000A534E" w:rsidP="00181D4A">
            <w:pPr>
              <w:jc w:val="center"/>
              <w:rPr>
                <w:rFonts w:ascii="Times New Roman" w:eastAsia="Times New Roman" w:hAnsi="Times New Roman" w:cs="Times New Roman"/>
                <w:sz w:val="20"/>
                <w:szCs w:val="20"/>
                <w:lang w:eastAsia="es-MX"/>
              </w:rPr>
            </w:pPr>
          </w:p>
        </w:tc>
        <w:tc>
          <w:tcPr>
            <w:tcW w:w="1400" w:type="dxa"/>
            <w:tcBorders>
              <w:top w:val="nil"/>
              <w:left w:val="nil"/>
              <w:bottom w:val="nil"/>
              <w:right w:val="nil"/>
            </w:tcBorders>
            <w:noWrap/>
            <w:vAlign w:val="bottom"/>
            <w:hideMark/>
          </w:tcPr>
          <w:p w14:paraId="0D880D8F" w14:textId="77777777" w:rsidR="000A534E" w:rsidRPr="00897817" w:rsidRDefault="000A534E" w:rsidP="00181D4A">
            <w:pPr>
              <w:jc w:val="center"/>
              <w:rPr>
                <w:rFonts w:ascii="Times New Roman" w:eastAsia="Times New Roman" w:hAnsi="Times New Roman" w:cs="Times New Roman"/>
                <w:sz w:val="20"/>
                <w:szCs w:val="20"/>
                <w:lang w:eastAsia="es-MX"/>
              </w:rPr>
            </w:pPr>
          </w:p>
        </w:tc>
        <w:tc>
          <w:tcPr>
            <w:tcW w:w="2020" w:type="dxa"/>
            <w:tcBorders>
              <w:top w:val="nil"/>
              <w:left w:val="nil"/>
              <w:bottom w:val="nil"/>
              <w:right w:val="nil"/>
            </w:tcBorders>
            <w:noWrap/>
            <w:vAlign w:val="bottom"/>
            <w:hideMark/>
          </w:tcPr>
          <w:p w14:paraId="377CD2B5" w14:textId="77777777" w:rsidR="000A534E" w:rsidRPr="00897817" w:rsidRDefault="000A534E" w:rsidP="00181D4A">
            <w:pPr>
              <w:jc w:val="center"/>
              <w:rPr>
                <w:rFonts w:ascii="Times New Roman" w:eastAsia="Times New Roman" w:hAnsi="Times New Roman" w:cs="Times New Roman"/>
                <w:sz w:val="20"/>
                <w:szCs w:val="20"/>
                <w:lang w:eastAsia="es-MX"/>
              </w:rPr>
            </w:pPr>
          </w:p>
        </w:tc>
        <w:tc>
          <w:tcPr>
            <w:tcW w:w="2160" w:type="dxa"/>
            <w:tcBorders>
              <w:top w:val="nil"/>
              <w:left w:val="nil"/>
              <w:bottom w:val="nil"/>
              <w:right w:val="nil"/>
            </w:tcBorders>
            <w:noWrap/>
            <w:vAlign w:val="bottom"/>
            <w:hideMark/>
          </w:tcPr>
          <w:p w14:paraId="4AAC4697" w14:textId="77777777" w:rsidR="000A534E" w:rsidRPr="00897817" w:rsidRDefault="000A534E" w:rsidP="00181D4A">
            <w:pPr>
              <w:jc w:val="left"/>
              <w:rPr>
                <w:rFonts w:ascii="Times New Roman" w:eastAsia="Times New Roman" w:hAnsi="Times New Roman" w:cs="Times New Roman"/>
                <w:sz w:val="20"/>
                <w:szCs w:val="20"/>
                <w:lang w:eastAsia="es-MX"/>
              </w:rPr>
            </w:pPr>
          </w:p>
        </w:tc>
      </w:tr>
      <w:tr w:rsidR="000A534E" w:rsidRPr="00897817" w14:paraId="505242B6" w14:textId="77777777" w:rsidTr="00181D4A">
        <w:trPr>
          <w:trHeight w:val="264"/>
        </w:trPr>
        <w:tc>
          <w:tcPr>
            <w:tcW w:w="1240" w:type="dxa"/>
            <w:tcBorders>
              <w:top w:val="nil"/>
              <w:left w:val="nil"/>
              <w:bottom w:val="nil"/>
              <w:right w:val="nil"/>
            </w:tcBorders>
            <w:noWrap/>
            <w:vAlign w:val="bottom"/>
            <w:hideMark/>
          </w:tcPr>
          <w:p w14:paraId="466562D8" w14:textId="16838171" w:rsidR="000A534E" w:rsidRPr="00897817" w:rsidRDefault="000A534E" w:rsidP="00181D4A">
            <w:pPr>
              <w:jc w:val="center"/>
              <w:rPr>
                <w:rFonts w:ascii="Arial" w:eastAsia="Times New Roman" w:hAnsi="Arial" w:cs="Arial"/>
                <w:sz w:val="20"/>
                <w:szCs w:val="20"/>
                <w:lang w:eastAsia="es-MX"/>
              </w:rPr>
            </w:pPr>
            <w:r>
              <w:rPr>
                <w:rFonts w:ascii="Arial" w:eastAsia="Times New Roman" w:hAnsi="Arial" w:cs="Arial"/>
                <w:sz w:val="20"/>
                <w:szCs w:val="20"/>
                <w:lang w:eastAsia="es-MX"/>
              </w:rPr>
              <w:t>4.</w:t>
            </w:r>
            <w:r w:rsidR="00A1707E">
              <w:rPr>
                <w:rFonts w:ascii="Arial" w:eastAsia="Times New Roman" w:hAnsi="Arial" w:cs="Arial"/>
                <w:sz w:val="20"/>
                <w:szCs w:val="20"/>
                <w:lang w:eastAsia="es-MX"/>
              </w:rPr>
              <w:t>00</w:t>
            </w:r>
          </w:p>
        </w:tc>
        <w:tc>
          <w:tcPr>
            <w:tcW w:w="1240" w:type="dxa"/>
            <w:tcBorders>
              <w:top w:val="nil"/>
              <w:left w:val="nil"/>
              <w:bottom w:val="nil"/>
              <w:right w:val="nil"/>
            </w:tcBorders>
            <w:noWrap/>
            <w:vAlign w:val="bottom"/>
            <w:hideMark/>
          </w:tcPr>
          <w:p w14:paraId="3A8DD5AE" w14:textId="601D30CE" w:rsidR="000A534E" w:rsidRPr="00897817" w:rsidRDefault="000A534E" w:rsidP="00181D4A">
            <w:pPr>
              <w:jc w:val="center"/>
              <w:rPr>
                <w:rFonts w:ascii="Arial" w:eastAsia="Times New Roman" w:hAnsi="Arial" w:cs="Arial"/>
                <w:sz w:val="20"/>
                <w:szCs w:val="20"/>
                <w:lang w:eastAsia="es-MX"/>
              </w:rPr>
            </w:pPr>
            <w:r>
              <w:rPr>
                <w:rFonts w:ascii="Arial" w:eastAsia="Times New Roman" w:hAnsi="Arial" w:cs="Arial"/>
                <w:sz w:val="20"/>
                <w:szCs w:val="20"/>
                <w:lang w:eastAsia="es-MX"/>
              </w:rPr>
              <w:t>4.</w:t>
            </w:r>
            <w:r w:rsidR="00A1707E">
              <w:rPr>
                <w:rFonts w:ascii="Arial" w:eastAsia="Times New Roman" w:hAnsi="Arial" w:cs="Arial"/>
                <w:sz w:val="20"/>
                <w:szCs w:val="20"/>
                <w:lang w:eastAsia="es-MX"/>
              </w:rPr>
              <w:t>0</w:t>
            </w:r>
            <w:r>
              <w:rPr>
                <w:rFonts w:ascii="Arial" w:eastAsia="Times New Roman" w:hAnsi="Arial" w:cs="Arial"/>
                <w:sz w:val="20"/>
                <w:szCs w:val="20"/>
                <w:lang w:eastAsia="es-MX"/>
              </w:rPr>
              <w:t>0</w:t>
            </w:r>
          </w:p>
        </w:tc>
        <w:tc>
          <w:tcPr>
            <w:tcW w:w="1240" w:type="dxa"/>
            <w:tcBorders>
              <w:top w:val="nil"/>
              <w:left w:val="nil"/>
              <w:bottom w:val="nil"/>
              <w:right w:val="nil"/>
            </w:tcBorders>
            <w:noWrap/>
            <w:vAlign w:val="bottom"/>
            <w:hideMark/>
          </w:tcPr>
          <w:p w14:paraId="6E4B4C8D" w14:textId="15BAA738" w:rsidR="000A534E" w:rsidRPr="00897817" w:rsidRDefault="00A1707E" w:rsidP="00181D4A">
            <w:pPr>
              <w:jc w:val="center"/>
              <w:rPr>
                <w:rFonts w:ascii="Arial" w:eastAsia="Times New Roman" w:hAnsi="Arial" w:cs="Arial"/>
                <w:sz w:val="20"/>
                <w:szCs w:val="20"/>
                <w:lang w:eastAsia="es-MX"/>
              </w:rPr>
            </w:pPr>
            <w:r>
              <w:rPr>
                <w:rFonts w:ascii="Arial" w:eastAsia="Times New Roman" w:hAnsi="Arial" w:cs="Arial"/>
                <w:sz w:val="20"/>
                <w:szCs w:val="20"/>
                <w:lang w:eastAsia="es-MX"/>
              </w:rPr>
              <w:t>3.80</w:t>
            </w:r>
          </w:p>
        </w:tc>
        <w:tc>
          <w:tcPr>
            <w:tcW w:w="1400" w:type="dxa"/>
            <w:tcBorders>
              <w:top w:val="nil"/>
              <w:left w:val="nil"/>
              <w:bottom w:val="nil"/>
              <w:right w:val="nil"/>
            </w:tcBorders>
            <w:noWrap/>
            <w:vAlign w:val="bottom"/>
            <w:hideMark/>
          </w:tcPr>
          <w:p w14:paraId="59C49CFB" w14:textId="34490E9C" w:rsidR="000A534E" w:rsidRPr="00897817" w:rsidRDefault="00A1707E" w:rsidP="00181D4A">
            <w:pPr>
              <w:jc w:val="center"/>
              <w:rPr>
                <w:rFonts w:ascii="Arial" w:eastAsia="Times New Roman" w:hAnsi="Arial" w:cs="Arial"/>
                <w:sz w:val="20"/>
                <w:szCs w:val="20"/>
                <w:lang w:eastAsia="es-MX"/>
              </w:rPr>
            </w:pPr>
            <w:r>
              <w:rPr>
                <w:rFonts w:ascii="Arial" w:eastAsia="Times New Roman" w:hAnsi="Arial" w:cs="Arial"/>
                <w:sz w:val="20"/>
                <w:szCs w:val="20"/>
                <w:lang w:eastAsia="es-MX"/>
              </w:rPr>
              <w:t>60.80</w:t>
            </w:r>
          </w:p>
        </w:tc>
        <w:tc>
          <w:tcPr>
            <w:tcW w:w="2020" w:type="dxa"/>
            <w:tcBorders>
              <w:top w:val="nil"/>
              <w:left w:val="nil"/>
              <w:bottom w:val="nil"/>
              <w:right w:val="nil"/>
            </w:tcBorders>
            <w:noWrap/>
            <w:vAlign w:val="bottom"/>
            <w:hideMark/>
          </w:tcPr>
          <w:p w14:paraId="66C7286A" w14:textId="447E8074" w:rsidR="000A534E" w:rsidRPr="00897817" w:rsidRDefault="00A1707E" w:rsidP="00181D4A">
            <w:pPr>
              <w:jc w:val="center"/>
              <w:rPr>
                <w:rFonts w:ascii="Arial" w:eastAsia="Times New Roman" w:hAnsi="Arial" w:cs="Arial"/>
                <w:sz w:val="20"/>
                <w:szCs w:val="20"/>
                <w:lang w:eastAsia="es-MX"/>
              </w:rPr>
            </w:pPr>
            <w:r>
              <w:rPr>
                <w:rFonts w:ascii="Arial" w:eastAsia="Times New Roman" w:hAnsi="Arial" w:cs="Arial"/>
                <w:sz w:val="20"/>
                <w:szCs w:val="20"/>
                <w:lang w:eastAsia="es-MX"/>
              </w:rPr>
              <w:t>24.79</w:t>
            </w:r>
          </w:p>
        </w:tc>
        <w:tc>
          <w:tcPr>
            <w:tcW w:w="2160" w:type="dxa"/>
            <w:tcBorders>
              <w:top w:val="nil"/>
              <w:left w:val="nil"/>
              <w:bottom w:val="nil"/>
              <w:right w:val="nil"/>
            </w:tcBorders>
            <w:noWrap/>
            <w:vAlign w:val="bottom"/>
            <w:hideMark/>
          </w:tcPr>
          <w:p w14:paraId="0166658B" w14:textId="75F8E7BE" w:rsidR="000A534E" w:rsidRPr="00897817" w:rsidRDefault="00A1707E" w:rsidP="00181D4A">
            <w:pPr>
              <w:jc w:val="center"/>
              <w:rPr>
                <w:rFonts w:ascii="Arial" w:eastAsia="Times New Roman" w:hAnsi="Arial" w:cs="Arial"/>
                <w:sz w:val="20"/>
                <w:szCs w:val="20"/>
                <w:lang w:eastAsia="es-MX"/>
              </w:rPr>
            </w:pPr>
            <w:r>
              <w:rPr>
                <w:rFonts w:ascii="Arial" w:eastAsia="Times New Roman" w:hAnsi="Arial" w:cs="Arial"/>
                <w:sz w:val="20"/>
                <w:szCs w:val="20"/>
                <w:lang w:eastAsia="es-MX"/>
              </w:rPr>
              <w:t>36.01</w:t>
            </w:r>
          </w:p>
        </w:tc>
      </w:tr>
      <w:tr w:rsidR="000A534E" w:rsidRPr="00897817" w14:paraId="026A4E9F" w14:textId="77777777" w:rsidTr="00181D4A">
        <w:trPr>
          <w:trHeight w:val="264"/>
        </w:trPr>
        <w:tc>
          <w:tcPr>
            <w:tcW w:w="1240" w:type="dxa"/>
            <w:tcBorders>
              <w:top w:val="nil"/>
              <w:left w:val="nil"/>
              <w:bottom w:val="nil"/>
              <w:right w:val="nil"/>
            </w:tcBorders>
            <w:noWrap/>
            <w:vAlign w:val="bottom"/>
            <w:hideMark/>
          </w:tcPr>
          <w:p w14:paraId="7ED62950" w14:textId="77777777" w:rsidR="000A534E" w:rsidRPr="00897817" w:rsidRDefault="000A534E" w:rsidP="00181D4A">
            <w:pPr>
              <w:jc w:val="center"/>
              <w:rPr>
                <w:rFonts w:ascii="Arial" w:eastAsia="Times New Roman" w:hAnsi="Arial" w:cs="Arial"/>
                <w:sz w:val="20"/>
                <w:szCs w:val="20"/>
                <w:lang w:eastAsia="es-MX"/>
              </w:rPr>
            </w:pPr>
          </w:p>
        </w:tc>
        <w:tc>
          <w:tcPr>
            <w:tcW w:w="1240" w:type="dxa"/>
            <w:tcBorders>
              <w:top w:val="nil"/>
              <w:left w:val="nil"/>
              <w:bottom w:val="nil"/>
              <w:right w:val="nil"/>
            </w:tcBorders>
            <w:noWrap/>
            <w:vAlign w:val="bottom"/>
            <w:hideMark/>
          </w:tcPr>
          <w:p w14:paraId="78FBEEA0" w14:textId="77777777" w:rsidR="000A534E" w:rsidRPr="00897817" w:rsidRDefault="000A534E" w:rsidP="00181D4A">
            <w:pPr>
              <w:jc w:val="center"/>
              <w:rPr>
                <w:rFonts w:ascii="Times New Roman" w:eastAsia="Times New Roman" w:hAnsi="Times New Roman" w:cs="Times New Roman"/>
                <w:sz w:val="20"/>
                <w:szCs w:val="20"/>
                <w:lang w:eastAsia="es-MX"/>
              </w:rPr>
            </w:pPr>
          </w:p>
        </w:tc>
        <w:tc>
          <w:tcPr>
            <w:tcW w:w="1240" w:type="dxa"/>
            <w:tcBorders>
              <w:top w:val="nil"/>
              <w:left w:val="nil"/>
              <w:bottom w:val="nil"/>
              <w:right w:val="nil"/>
            </w:tcBorders>
            <w:noWrap/>
            <w:vAlign w:val="bottom"/>
            <w:hideMark/>
          </w:tcPr>
          <w:p w14:paraId="73FE6709" w14:textId="77777777" w:rsidR="000A534E" w:rsidRPr="00897817" w:rsidRDefault="000A534E" w:rsidP="00181D4A">
            <w:pPr>
              <w:jc w:val="center"/>
              <w:rPr>
                <w:rFonts w:ascii="Times New Roman" w:eastAsia="Times New Roman" w:hAnsi="Times New Roman" w:cs="Times New Roman"/>
                <w:sz w:val="20"/>
                <w:szCs w:val="20"/>
                <w:lang w:eastAsia="es-MX"/>
              </w:rPr>
            </w:pPr>
          </w:p>
        </w:tc>
        <w:tc>
          <w:tcPr>
            <w:tcW w:w="1400" w:type="dxa"/>
            <w:tcBorders>
              <w:top w:val="nil"/>
              <w:left w:val="nil"/>
              <w:bottom w:val="nil"/>
              <w:right w:val="nil"/>
            </w:tcBorders>
            <w:noWrap/>
            <w:vAlign w:val="bottom"/>
            <w:hideMark/>
          </w:tcPr>
          <w:p w14:paraId="01C3A84E" w14:textId="77777777" w:rsidR="000A534E" w:rsidRPr="00897817" w:rsidRDefault="000A534E" w:rsidP="00181D4A">
            <w:pPr>
              <w:jc w:val="center"/>
              <w:rPr>
                <w:rFonts w:ascii="Times New Roman" w:eastAsia="Times New Roman" w:hAnsi="Times New Roman" w:cs="Times New Roman"/>
                <w:sz w:val="20"/>
                <w:szCs w:val="20"/>
                <w:lang w:eastAsia="es-MX"/>
              </w:rPr>
            </w:pPr>
          </w:p>
        </w:tc>
        <w:tc>
          <w:tcPr>
            <w:tcW w:w="2020" w:type="dxa"/>
            <w:tcBorders>
              <w:top w:val="nil"/>
              <w:left w:val="nil"/>
              <w:bottom w:val="nil"/>
              <w:right w:val="nil"/>
            </w:tcBorders>
            <w:noWrap/>
            <w:vAlign w:val="bottom"/>
            <w:hideMark/>
          </w:tcPr>
          <w:p w14:paraId="4A1C5854" w14:textId="77777777" w:rsidR="000A534E" w:rsidRPr="00897817" w:rsidRDefault="000A534E" w:rsidP="00181D4A">
            <w:pPr>
              <w:jc w:val="left"/>
              <w:rPr>
                <w:rFonts w:ascii="Times New Roman" w:eastAsia="Times New Roman" w:hAnsi="Times New Roman" w:cs="Times New Roman"/>
                <w:sz w:val="20"/>
                <w:szCs w:val="20"/>
                <w:lang w:eastAsia="es-MX"/>
              </w:rPr>
            </w:pPr>
          </w:p>
        </w:tc>
        <w:tc>
          <w:tcPr>
            <w:tcW w:w="2160" w:type="dxa"/>
            <w:tcBorders>
              <w:top w:val="nil"/>
              <w:left w:val="nil"/>
              <w:bottom w:val="nil"/>
              <w:right w:val="nil"/>
            </w:tcBorders>
            <w:noWrap/>
            <w:vAlign w:val="bottom"/>
            <w:hideMark/>
          </w:tcPr>
          <w:p w14:paraId="3C757DDD" w14:textId="77777777" w:rsidR="000A534E" w:rsidRPr="00897817" w:rsidRDefault="000A534E" w:rsidP="00181D4A">
            <w:pPr>
              <w:jc w:val="left"/>
              <w:rPr>
                <w:rFonts w:ascii="Times New Roman" w:eastAsia="Times New Roman" w:hAnsi="Times New Roman" w:cs="Times New Roman"/>
                <w:sz w:val="20"/>
                <w:szCs w:val="20"/>
                <w:lang w:eastAsia="es-MX"/>
              </w:rPr>
            </w:pPr>
          </w:p>
        </w:tc>
      </w:tr>
      <w:tr w:rsidR="000A534E" w:rsidRPr="00897817" w14:paraId="1765734F" w14:textId="77777777" w:rsidTr="00181D4A">
        <w:trPr>
          <w:trHeight w:val="264"/>
        </w:trPr>
        <w:tc>
          <w:tcPr>
            <w:tcW w:w="1240" w:type="dxa"/>
            <w:tcBorders>
              <w:top w:val="nil"/>
              <w:left w:val="nil"/>
              <w:bottom w:val="nil"/>
              <w:right w:val="nil"/>
            </w:tcBorders>
            <w:noWrap/>
            <w:vAlign w:val="bottom"/>
            <w:hideMark/>
          </w:tcPr>
          <w:p w14:paraId="4356DA3E" w14:textId="77777777" w:rsidR="000A534E" w:rsidRPr="00897817" w:rsidRDefault="000A534E" w:rsidP="00181D4A">
            <w:pPr>
              <w:jc w:val="center"/>
              <w:rPr>
                <w:rFonts w:ascii="Arial" w:eastAsia="Times New Roman" w:hAnsi="Arial" w:cs="Arial"/>
                <w:sz w:val="20"/>
                <w:szCs w:val="20"/>
                <w:lang w:eastAsia="es-MX"/>
              </w:rPr>
            </w:pPr>
          </w:p>
        </w:tc>
        <w:tc>
          <w:tcPr>
            <w:tcW w:w="1240" w:type="dxa"/>
            <w:tcBorders>
              <w:top w:val="nil"/>
              <w:left w:val="nil"/>
              <w:bottom w:val="nil"/>
              <w:right w:val="nil"/>
            </w:tcBorders>
            <w:noWrap/>
            <w:vAlign w:val="bottom"/>
            <w:hideMark/>
          </w:tcPr>
          <w:p w14:paraId="75FF4401" w14:textId="77777777" w:rsidR="000A534E" w:rsidRPr="00AC634C" w:rsidRDefault="000A534E" w:rsidP="00181D4A">
            <w:pPr>
              <w:jc w:val="center"/>
              <w:rPr>
                <w:rFonts w:ascii="Arial" w:eastAsia="Times New Roman" w:hAnsi="Arial" w:cs="Arial"/>
                <w:sz w:val="20"/>
                <w:szCs w:val="20"/>
                <w:lang w:eastAsia="es-MX"/>
              </w:rPr>
            </w:pPr>
          </w:p>
        </w:tc>
        <w:tc>
          <w:tcPr>
            <w:tcW w:w="1240" w:type="dxa"/>
            <w:tcBorders>
              <w:top w:val="nil"/>
              <w:left w:val="nil"/>
              <w:bottom w:val="nil"/>
              <w:right w:val="nil"/>
            </w:tcBorders>
            <w:noWrap/>
            <w:vAlign w:val="bottom"/>
            <w:hideMark/>
          </w:tcPr>
          <w:p w14:paraId="5CE0D625" w14:textId="77777777" w:rsidR="000A534E" w:rsidRPr="00AC634C" w:rsidRDefault="000A534E" w:rsidP="00181D4A">
            <w:pPr>
              <w:jc w:val="center"/>
              <w:rPr>
                <w:rFonts w:ascii="Arial" w:eastAsia="Times New Roman" w:hAnsi="Arial" w:cs="Arial"/>
                <w:sz w:val="20"/>
                <w:szCs w:val="20"/>
                <w:lang w:eastAsia="es-MX"/>
              </w:rPr>
            </w:pPr>
          </w:p>
        </w:tc>
        <w:tc>
          <w:tcPr>
            <w:tcW w:w="1400" w:type="dxa"/>
            <w:tcBorders>
              <w:top w:val="nil"/>
              <w:left w:val="nil"/>
              <w:bottom w:val="nil"/>
              <w:right w:val="nil"/>
            </w:tcBorders>
            <w:noWrap/>
            <w:vAlign w:val="bottom"/>
            <w:hideMark/>
          </w:tcPr>
          <w:p w14:paraId="388425FB" w14:textId="77777777" w:rsidR="000A534E" w:rsidRPr="00AC634C" w:rsidRDefault="000A534E" w:rsidP="00181D4A">
            <w:pPr>
              <w:jc w:val="center"/>
              <w:rPr>
                <w:rFonts w:ascii="Arial" w:eastAsia="Times New Roman" w:hAnsi="Arial" w:cs="Arial"/>
                <w:sz w:val="20"/>
                <w:szCs w:val="20"/>
                <w:lang w:eastAsia="es-MX"/>
              </w:rPr>
            </w:pPr>
          </w:p>
        </w:tc>
        <w:tc>
          <w:tcPr>
            <w:tcW w:w="2020" w:type="dxa"/>
            <w:tcBorders>
              <w:top w:val="nil"/>
              <w:left w:val="nil"/>
              <w:bottom w:val="nil"/>
              <w:right w:val="nil"/>
            </w:tcBorders>
            <w:noWrap/>
            <w:vAlign w:val="bottom"/>
            <w:hideMark/>
          </w:tcPr>
          <w:p w14:paraId="40B1CE2C" w14:textId="77777777" w:rsidR="000A534E" w:rsidRPr="00AC634C" w:rsidRDefault="000A534E" w:rsidP="00181D4A">
            <w:pPr>
              <w:jc w:val="center"/>
              <w:rPr>
                <w:rFonts w:ascii="Arial" w:eastAsia="Times New Roman" w:hAnsi="Arial" w:cs="Arial"/>
                <w:sz w:val="20"/>
                <w:szCs w:val="20"/>
                <w:lang w:eastAsia="es-MX"/>
              </w:rPr>
            </w:pPr>
          </w:p>
        </w:tc>
        <w:tc>
          <w:tcPr>
            <w:tcW w:w="2160" w:type="dxa"/>
            <w:tcBorders>
              <w:top w:val="nil"/>
              <w:left w:val="nil"/>
              <w:bottom w:val="nil"/>
              <w:right w:val="nil"/>
            </w:tcBorders>
            <w:noWrap/>
            <w:vAlign w:val="bottom"/>
            <w:hideMark/>
          </w:tcPr>
          <w:p w14:paraId="003F4C79" w14:textId="77777777" w:rsidR="000A534E" w:rsidRPr="00AC634C" w:rsidRDefault="000A534E" w:rsidP="00181D4A">
            <w:pPr>
              <w:jc w:val="center"/>
              <w:rPr>
                <w:rFonts w:ascii="Arial" w:eastAsia="Times New Roman" w:hAnsi="Arial" w:cs="Arial"/>
                <w:sz w:val="20"/>
                <w:szCs w:val="20"/>
                <w:lang w:eastAsia="es-MX"/>
              </w:rPr>
            </w:pPr>
          </w:p>
        </w:tc>
      </w:tr>
    </w:tbl>
    <w:p w14:paraId="2A055DC4" w14:textId="77777777" w:rsidR="000A534E" w:rsidRDefault="000A534E" w:rsidP="000A534E">
      <w:pPr>
        <w:spacing w:line="360" w:lineRule="auto"/>
        <w:rPr>
          <w:rFonts w:ascii="Arial Narrow" w:hAnsi="Arial Narrow" w:cs="Arial"/>
          <w:sz w:val="28"/>
          <w:szCs w:val="28"/>
          <w:lang w:val="en-US"/>
        </w:rPr>
      </w:pPr>
    </w:p>
    <w:tbl>
      <w:tblPr>
        <w:tblW w:w="4950" w:type="dxa"/>
        <w:tblInd w:w="70" w:type="dxa"/>
        <w:tblCellMar>
          <w:top w:w="15" w:type="dxa"/>
          <w:left w:w="70" w:type="dxa"/>
          <w:bottom w:w="15" w:type="dxa"/>
          <w:right w:w="70" w:type="dxa"/>
        </w:tblCellMar>
        <w:tblLook w:val="04A0" w:firstRow="1" w:lastRow="0" w:firstColumn="1" w:lastColumn="0" w:noHBand="0" w:noVBand="1"/>
      </w:tblPr>
      <w:tblGrid>
        <w:gridCol w:w="1250"/>
        <w:gridCol w:w="1250"/>
        <w:gridCol w:w="1250"/>
        <w:gridCol w:w="1200"/>
      </w:tblGrid>
      <w:tr w:rsidR="000A534E" w:rsidRPr="00732063" w14:paraId="53FCB2C8" w14:textId="77777777" w:rsidTr="00A1707E">
        <w:trPr>
          <w:gridAfter w:val="1"/>
          <w:wAfter w:w="1200" w:type="dxa"/>
          <w:trHeight w:val="264"/>
        </w:trPr>
        <w:tc>
          <w:tcPr>
            <w:tcW w:w="1250" w:type="dxa"/>
            <w:tcBorders>
              <w:top w:val="nil"/>
              <w:left w:val="nil"/>
              <w:bottom w:val="nil"/>
              <w:right w:val="nil"/>
            </w:tcBorders>
            <w:noWrap/>
            <w:vAlign w:val="bottom"/>
            <w:hideMark/>
          </w:tcPr>
          <w:p w14:paraId="2AEAF5A9" w14:textId="77777777" w:rsidR="000A534E" w:rsidRPr="00732063" w:rsidRDefault="000A534E" w:rsidP="00181D4A">
            <w:pPr>
              <w:jc w:val="center"/>
              <w:rPr>
                <w:rFonts w:ascii="Arial" w:eastAsia="Times New Roman" w:hAnsi="Arial" w:cs="Arial"/>
                <w:sz w:val="20"/>
                <w:szCs w:val="20"/>
                <w:lang w:eastAsia="es-MX"/>
              </w:rPr>
            </w:pPr>
            <w:r w:rsidRPr="00732063">
              <w:rPr>
                <w:rFonts w:ascii="Arial" w:eastAsia="Times New Roman" w:hAnsi="Arial" w:cs="Arial"/>
                <w:sz w:val="20"/>
                <w:szCs w:val="20"/>
                <w:lang w:eastAsia="es-MX"/>
              </w:rPr>
              <w:lastRenderedPageBreak/>
              <w:t>parámetro</w:t>
            </w:r>
          </w:p>
        </w:tc>
        <w:tc>
          <w:tcPr>
            <w:tcW w:w="1250" w:type="dxa"/>
            <w:tcBorders>
              <w:top w:val="nil"/>
              <w:left w:val="nil"/>
              <w:bottom w:val="nil"/>
              <w:right w:val="nil"/>
            </w:tcBorders>
            <w:noWrap/>
            <w:vAlign w:val="bottom"/>
            <w:hideMark/>
          </w:tcPr>
          <w:p w14:paraId="12DF2F10" w14:textId="77777777" w:rsidR="000A534E" w:rsidRPr="00732063" w:rsidRDefault="000A534E" w:rsidP="00181D4A">
            <w:pPr>
              <w:jc w:val="center"/>
              <w:rPr>
                <w:rFonts w:ascii="Arial" w:eastAsia="Times New Roman" w:hAnsi="Arial" w:cs="Arial"/>
                <w:sz w:val="20"/>
                <w:szCs w:val="20"/>
                <w:lang w:eastAsia="es-MX"/>
              </w:rPr>
            </w:pPr>
            <w:r w:rsidRPr="00732063">
              <w:rPr>
                <w:rFonts w:ascii="Arial" w:eastAsia="Times New Roman" w:hAnsi="Arial" w:cs="Arial"/>
                <w:sz w:val="20"/>
                <w:szCs w:val="20"/>
                <w:lang w:eastAsia="es-MX"/>
              </w:rPr>
              <w:t>unidad</w:t>
            </w:r>
          </w:p>
        </w:tc>
        <w:tc>
          <w:tcPr>
            <w:tcW w:w="1250" w:type="dxa"/>
            <w:tcBorders>
              <w:top w:val="nil"/>
              <w:left w:val="nil"/>
              <w:bottom w:val="nil"/>
              <w:right w:val="nil"/>
            </w:tcBorders>
            <w:noWrap/>
            <w:vAlign w:val="bottom"/>
            <w:hideMark/>
          </w:tcPr>
          <w:p w14:paraId="171D240D" w14:textId="77777777" w:rsidR="000A534E" w:rsidRPr="00732063" w:rsidRDefault="000A534E" w:rsidP="00181D4A">
            <w:pPr>
              <w:jc w:val="center"/>
              <w:rPr>
                <w:rFonts w:ascii="Arial" w:eastAsia="Times New Roman" w:hAnsi="Arial" w:cs="Arial"/>
                <w:sz w:val="20"/>
                <w:szCs w:val="20"/>
                <w:lang w:eastAsia="es-MX"/>
              </w:rPr>
            </w:pPr>
            <w:r>
              <w:rPr>
                <w:rFonts w:ascii="Arial" w:eastAsia="Times New Roman" w:hAnsi="Arial" w:cs="Arial"/>
                <w:sz w:val="20"/>
                <w:szCs w:val="20"/>
                <w:lang w:eastAsia="es-MX"/>
              </w:rPr>
              <w:t>1</w:t>
            </w:r>
          </w:p>
        </w:tc>
      </w:tr>
      <w:tr w:rsidR="000A534E" w:rsidRPr="00732063" w14:paraId="783F8DCD" w14:textId="77777777" w:rsidTr="00A1707E">
        <w:trPr>
          <w:gridAfter w:val="1"/>
          <w:wAfter w:w="1200" w:type="dxa"/>
          <w:trHeight w:val="264"/>
        </w:trPr>
        <w:tc>
          <w:tcPr>
            <w:tcW w:w="1250" w:type="dxa"/>
            <w:tcBorders>
              <w:top w:val="nil"/>
              <w:left w:val="nil"/>
              <w:bottom w:val="nil"/>
              <w:right w:val="nil"/>
            </w:tcBorders>
            <w:noWrap/>
            <w:vAlign w:val="bottom"/>
            <w:hideMark/>
          </w:tcPr>
          <w:p w14:paraId="20637501" w14:textId="77777777" w:rsidR="000A534E" w:rsidRPr="00732063" w:rsidRDefault="000A534E" w:rsidP="00181D4A">
            <w:pPr>
              <w:jc w:val="center"/>
              <w:rPr>
                <w:rFonts w:ascii="Arial" w:eastAsia="Times New Roman" w:hAnsi="Arial" w:cs="Arial"/>
                <w:sz w:val="20"/>
                <w:szCs w:val="20"/>
                <w:lang w:eastAsia="es-MX"/>
              </w:rPr>
            </w:pPr>
          </w:p>
        </w:tc>
        <w:tc>
          <w:tcPr>
            <w:tcW w:w="1250" w:type="dxa"/>
            <w:tcBorders>
              <w:top w:val="nil"/>
              <w:left w:val="nil"/>
              <w:bottom w:val="nil"/>
              <w:right w:val="nil"/>
            </w:tcBorders>
            <w:noWrap/>
            <w:vAlign w:val="bottom"/>
            <w:hideMark/>
          </w:tcPr>
          <w:p w14:paraId="228C72BE" w14:textId="77777777" w:rsidR="000A534E" w:rsidRPr="00732063" w:rsidRDefault="000A534E" w:rsidP="00181D4A">
            <w:pPr>
              <w:jc w:val="center"/>
              <w:rPr>
                <w:rFonts w:ascii="Times New Roman" w:eastAsia="Times New Roman" w:hAnsi="Times New Roman" w:cs="Times New Roman"/>
                <w:sz w:val="20"/>
                <w:szCs w:val="20"/>
                <w:lang w:eastAsia="es-MX"/>
              </w:rPr>
            </w:pPr>
          </w:p>
        </w:tc>
        <w:tc>
          <w:tcPr>
            <w:tcW w:w="1250" w:type="dxa"/>
            <w:tcBorders>
              <w:top w:val="nil"/>
              <w:left w:val="nil"/>
              <w:bottom w:val="nil"/>
              <w:right w:val="nil"/>
            </w:tcBorders>
            <w:noWrap/>
            <w:vAlign w:val="bottom"/>
            <w:hideMark/>
          </w:tcPr>
          <w:p w14:paraId="011AB287" w14:textId="77777777" w:rsidR="000A534E" w:rsidRPr="00732063" w:rsidRDefault="000A534E" w:rsidP="00181D4A">
            <w:pPr>
              <w:jc w:val="center"/>
              <w:rPr>
                <w:rFonts w:ascii="Times New Roman" w:eastAsia="Times New Roman" w:hAnsi="Times New Roman" w:cs="Times New Roman"/>
                <w:sz w:val="20"/>
                <w:szCs w:val="20"/>
                <w:lang w:eastAsia="es-MX"/>
              </w:rPr>
            </w:pPr>
          </w:p>
        </w:tc>
      </w:tr>
      <w:tr w:rsidR="000A534E" w:rsidRPr="00732063" w14:paraId="3E872591" w14:textId="77777777" w:rsidTr="00A1707E">
        <w:trPr>
          <w:gridAfter w:val="1"/>
          <w:wAfter w:w="1200" w:type="dxa"/>
          <w:trHeight w:val="264"/>
        </w:trPr>
        <w:tc>
          <w:tcPr>
            <w:tcW w:w="1250" w:type="dxa"/>
            <w:vMerge w:val="restart"/>
            <w:tcBorders>
              <w:top w:val="nil"/>
              <w:left w:val="nil"/>
              <w:bottom w:val="nil"/>
              <w:right w:val="nil"/>
            </w:tcBorders>
            <w:noWrap/>
            <w:vAlign w:val="center"/>
            <w:hideMark/>
          </w:tcPr>
          <w:p w14:paraId="392FEA7C" w14:textId="77777777" w:rsidR="000A534E" w:rsidRPr="00732063" w:rsidRDefault="000A534E" w:rsidP="00181D4A">
            <w:pPr>
              <w:jc w:val="center"/>
              <w:rPr>
                <w:rFonts w:ascii="Arial" w:eastAsia="Times New Roman" w:hAnsi="Arial" w:cs="Arial"/>
                <w:sz w:val="20"/>
                <w:szCs w:val="20"/>
                <w:lang w:eastAsia="es-MX"/>
              </w:rPr>
            </w:pPr>
            <w:r w:rsidRPr="00732063">
              <w:rPr>
                <w:rFonts w:ascii="Arial" w:eastAsia="Times New Roman" w:hAnsi="Arial" w:cs="Arial"/>
                <w:sz w:val="20"/>
                <w:szCs w:val="20"/>
                <w:lang w:eastAsia="es-MX"/>
              </w:rPr>
              <w:t>Gasto</w:t>
            </w:r>
          </w:p>
        </w:tc>
        <w:tc>
          <w:tcPr>
            <w:tcW w:w="1250" w:type="dxa"/>
            <w:tcBorders>
              <w:top w:val="nil"/>
              <w:left w:val="nil"/>
              <w:bottom w:val="nil"/>
              <w:right w:val="nil"/>
            </w:tcBorders>
            <w:noWrap/>
            <w:vAlign w:val="bottom"/>
            <w:hideMark/>
          </w:tcPr>
          <w:p w14:paraId="7E43638C" w14:textId="77777777" w:rsidR="000A534E" w:rsidRPr="00732063" w:rsidRDefault="000A534E" w:rsidP="00181D4A">
            <w:pPr>
              <w:jc w:val="center"/>
              <w:rPr>
                <w:rFonts w:ascii="Arial" w:eastAsia="Times New Roman" w:hAnsi="Arial" w:cs="Arial"/>
                <w:sz w:val="20"/>
                <w:szCs w:val="20"/>
                <w:lang w:eastAsia="es-MX"/>
              </w:rPr>
            </w:pPr>
            <w:r>
              <w:rPr>
                <w:rFonts w:ascii="Arial" w:eastAsia="Times New Roman" w:hAnsi="Arial" w:cs="Arial"/>
                <w:sz w:val="20"/>
                <w:szCs w:val="20"/>
                <w:lang w:eastAsia="es-MX"/>
              </w:rPr>
              <w:t>l/s</w:t>
            </w:r>
          </w:p>
        </w:tc>
        <w:tc>
          <w:tcPr>
            <w:tcW w:w="1250" w:type="dxa"/>
            <w:tcBorders>
              <w:top w:val="nil"/>
              <w:left w:val="nil"/>
              <w:bottom w:val="nil"/>
              <w:right w:val="nil"/>
            </w:tcBorders>
            <w:noWrap/>
            <w:vAlign w:val="bottom"/>
            <w:hideMark/>
          </w:tcPr>
          <w:p w14:paraId="7A4EDD27" w14:textId="59C7BCD6" w:rsidR="000A534E" w:rsidRPr="00732063" w:rsidRDefault="00A1707E" w:rsidP="00181D4A">
            <w:pPr>
              <w:jc w:val="center"/>
              <w:rPr>
                <w:rFonts w:ascii="Arial" w:eastAsia="Times New Roman" w:hAnsi="Arial" w:cs="Arial"/>
                <w:sz w:val="20"/>
                <w:szCs w:val="20"/>
                <w:lang w:eastAsia="es-MX"/>
              </w:rPr>
            </w:pPr>
            <w:r>
              <w:rPr>
                <w:rFonts w:ascii="Arial" w:eastAsia="Times New Roman" w:hAnsi="Arial" w:cs="Arial"/>
                <w:sz w:val="20"/>
                <w:szCs w:val="20"/>
                <w:lang w:eastAsia="es-MX"/>
              </w:rPr>
              <w:t>3</w:t>
            </w:r>
            <w:r w:rsidR="000A534E">
              <w:rPr>
                <w:rFonts w:ascii="Arial" w:eastAsia="Times New Roman" w:hAnsi="Arial" w:cs="Arial"/>
                <w:sz w:val="20"/>
                <w:szCs w:val="20"/>
                <w:lang w:eastAsia="es-MX"/>
              </w:rPr>
              <w:t>.00</w:t>
            </w:r>
          </w:p>
        </w:tc>
      </w:tr>
      <w:tr w:rsidR="00A1707E" w:rsidRPr="00732063" w14:paraId="44EF331F" w14:textId="0D3F8917" w:rsidTr="00A1707E">
        <w:trPr>
          <w:trHeight w:val="264"/>
        </w:trPr>
        <w:tc>
          <w:tcPr>
            <w:tcW w:w="1250" w:type="dxa"/>
            <w:vMerge/>
            <w:tcBorders>
              <w:top w:val="nil"/>
              <w:left w:val="nil"/>
              <w:bottom w:val="nil"/>
              <w:right w:val="nil"/>
            </w:tcBorders>
            <w:vAlign w:val="center"/>
            <w:hideMark/>
          </w:tcPr>
          <w:p w14:paraId="61B90404" w14:textId="77777777" w:rsidR="00A1707E" w:rsidRPr="00732063" w:rsidRDefault="00A1707E" w:rsidP="00A1707E">
            <w:pPr>
              <w:jc w:val="left"/>
              <w:rPr>
                <w:rFonts w:ascii="Arial" w:eastAsia="Times New Roman" w:hAnsi="Arial" w:cs="Arial"/>
                <w:sz w:val="20"/>
                <w:szCs w:val="20"/>
                <w:lang w:eastAsia="es-MX"/>
              </w:rPr>
            </w:pPr>
          </w:p>
        </w:tc>
        <w:tc>
          <w:tcPr>
            <w:tcW w:w="1250" w:type="dxa"/>
            <w:tcBorders>
              <w:top w:val="nil"/>
              <w:left w:val="nil"/>
              <w:bottom w:val="nil"/>
              <w:right w:val="nil"/>
            </w:tcBorders>
            <w:noWrap/>
            <w:vAlign w:val="bottom"/>
            <w:hideMark/>
          </w:tcPr>
          <w:p w14:paraId="11DBED37" w14:textId="77777777" w:rsidR="00A1707E" w:rsidRPr="00732063" w:rsidRDefault="00A1707E" w:rsidP="00A1707E">
            <w:pPr>
              <w:jc w:val="center"/>
              <w:rPr>
                <w:rFonts w:ascii="Arial" w:eastAsia="Times New Roman" w:hAnsi="Arial" w:cs="Arial"/>
                <w:sz w:val="20"/>
                <w:szCs w:val="20"/>
                <w:lang w:eastAsia="es-MX"/>
              </w:rPr>
            </w:pPr>
            <w:r w:rsidRPr="00732063">
              <w:rPr>
                <w:rFonts w:ascii="Arial" w:eastAsia="Times New Roman" w:hAnsi="Arial" w:cs="Arial"/>
                <w:sz w:val="20"/>
                <w:szCs w:val="20"/>
                <w:lang w:eastAsia="es-MX"/>
              </w:rPr>
              <w:t>m</w:t>
            </w:r>
            <w:r w:rsidRPr="00A1707E">
              <w:rPr>
                <w:rFonts w:ascii="Arial" w:eastAsia="Times New Roman" w:hAnsi="Arial" w:cs="Arial"/>
                <w:sz w:val="20"/>
                <w:szCs w:val="20"/>
                <w:vertAlign w:val="superscript"/>
                <w:lang w:eastAsia="es-MX"/>
              </w:rPr>
              <w:t>3</w:t>
            </w:r>
            <w:r w:rsidRPr="00732063">
              <w:rPr>
                <w:rFonts w:ascii="Arial" w:eastAsia="Times New Roman" w:hAnsi="Arial" w:cs="Arial"/>
                <w:sz w:val="20"/>
                <w:szCs w:val="20"/>
                <w:lang w:eastAsia="es-MX"/>
              </w:rPr>
              <w:t>/día</w:t>
            </w:r>
          </w:p>
        </w:tc>
        <w:tc>
          <w:tcPr>
            <w:tcW w:w="1250" w:type="dxa"/>
            <w:tcBorders>
              <w:top w:val="nil"/>
              <w:left w:val="nil"/>
              <w:bottom w:val="nil"/>
              <w:right w:val="nil"/>
            </w:tcBorders>
            <w:noWrap/>
            <w:vAlign w:val="bottom"/>
            <w:hideMark/>
          </w:tcPr>
          <w:p w14:paraId="3D280FB4" w14:textId="0DA38144" w:rsidR="00A1707E" w:rsidRPr="00732063" w:rsidRDefault="00A1707E" w:rsidP="00A1707E">
            <w:pPr>
              <w:jc w:val="center"/>
              <w:rPr>
                <w:rFonts w:ascii="Arial" w:eastAsia="Times New Roman" w:hAnsi="Arial" w:cs="Arial"/>
                <w:sz w:val="20"/>
                <w:szCs w:val="20"/>
                <w:lang w:eastAsia="es-MX"/>
              </w:rPr>
            </w:pPr>
            <w:r>
              <w:rPr>
                <w:rFonts w:ascii="Arial" w:eastAsia="Times New Roman" w:hAnsi="Arial" w:cs="Arial"/>
                <w:sz w:val="20"/>
                <w:szCs w:val="20"/>
                <w:lang w:eastAsia="es-MX"/>
              </w:rPr>
              <w:t>259.20</w:t>
            </w:r>
          </w:p>
        </w:tc>
        <w:tc>
          <w:tcPr>
            <w:tcW w:w="1200" w:type="dxa"/>
            <w:vAlign w:val="bottom"/>
          </w:tcPr>
          <w:p w14:paraId="597AED14" w14:textId="6BF4D1E2" w:rsidR="00A1707E" w:rsidRPr="00732063" w:rsidRDefault="00A1707E" w:rsidP="00A1707E"/>
        </w:tc>
      </w:tr>
    </w:tbl>
    <w:p w14:paraId="27891816" w14:textId="77777777" w:rsidR="000A534E" w:rsidRDefault="000A534E" w:rsidP="000A534E">
      <w:pPr>
        <w:spacing w:line="360" w:lineRule="auto"/>
        <w:rPr>
          <w:rFonts w:ascii="Arial Narrow" w:hAnsi="Arial Narrow" w:cs="Arial"/>
          <w:sz w:val="28"/>
          <w:szCs w:val="28"/>
          <w:lang w:val="en-US"/>
        </w:rPr>
      </w:pPr>
    </w:p>
    <w:tbl>
      <w:tblPr>
        <w:tblW w:w="9500" w:type="dxa"/>
        <w:tblInd w:w="70" w:type="dxa"/>
        <w:tblCellMar>
          <w:top w:w="15" w:type="dxa"/>
          <w:left w:w="70" w:type="dxa"/>
          <w:bottom w:w="15" w:type="dxa"/>
          <w:right w:w="70" w:type="dxa"/>
        </w:tblCellMar>
        <w:tblLook w:val="04A0" w:firstRow="1" w:lastRow="0" w:firstColumn="1" w:lastColumn="0" w:noHBand="0" w:noVBand="1"/>
      </w:tblPr>
      <w:tblGrid>
        <w:gridCol w:w="2164"/>
        <w:gridCol w:w="2305"/>
        <w:gridCol w:w="1483"/>
        <w:gridCol w:w="2305"/>
        <w:gridCol w:w="1243"/>
      </w:tblGrid>
      <w:tr w:rsidR="000A534E" w:rsidRPr="00732063" w14:paraId="2422C5CD" w14:textId="77777777" w:rsidTr="00181D4A">
        <w:trPr>
          <w:trHeight w:val="264"/>
        </w:trPr>
        <w:tc>
          <w:tcPr>
            <w:tcW w:w="2164" w:type="dxa"/>
            <w:tcBorders>
              <w:top w:val="nil"/>
              <w:left w:val="nil"/>
              <w:bottom w:val="nil"/>
              <w:right w:val="nil"/>
            </w:tcBorders>
            <w:noWrap/>
            <w:vAlign w:val="bottom"/>
            <w:hideMark/>
          </w:tcPr>
          <w:p w14:paraId="516DC614" w14:textId="77777777" w:rsidR="000A534E" w:rsidRPr="00732063" w:rsidRDefault="000A534E" w:rsidP="00181D4A">
            <w:pPr>
              <w:jc w:val="center"/>
              <w:rPr>
                <w:rFonts w:ascii="Arial" w:eastAsia="Times New Roman" w:hAnsi="Arial" w:cs="Arial"/>
                <w:sz w:val="20"/>
                <w:szCs w:val="20"/>
                <w:lang w:eastAsia="es-MX"/>
              </w:rPr>
            </w:pPr>
            <w:r w:rsidRPr="00732063">
              <w:rPr>
                <w:rFonts w:ascii="Arial" w:eastAsia="Times New Roman" w:hAnsi="Arial" w:cs="Arial"/>
                <w:sz w:val="20"/>
                <w:szCs w:val="20"/>
                <w:lang w:eastAsia="es-MX"/>
              </w:rPr>
              <w:t># de clarificadores</w:t>
            </w:r>
          </w:p>
        </w:tc>
        <w:tc>
          <w:tcPr>
            <w:tcW w:w="2305" w:type="dxa"/>
            <w:tcBorders>
              <w:top w:val="nil"/>
              <w:left w:val="nil"/>
              <w:bottom w:val="nil"/>
              <w:right w:val="nil"/>
            </w:tcBorders>
            <w:noWrap/>
            <w:vAlign w:val="bottom"/>
            <w:hideMark/>
          </w:tcPr>
          <w:p w14:paraId="7B54CF0B" w14:textId="77777777" w:rsidR="000A534E" w:rsidRPr="00732063" w:rsidRDefault="000A534E" w:rsidP="00181D4A">
            <w:pPr>
              <w:jc w:val="center"/>
              <w:rPr>
                <w:rFonts w:ascii="Arial" w:eastAsia="Times New Roman" w:hAnsi="Arial" w:cs="Arial"/>
                <w:sz w:val="20"/>
                <w:szCs w:val="20"/>
                <w:lang w:eastAsia="es-MX"/>
              </w:rPr>
            </w:pPr>
            <w:r w:rsidRPr="00732063">
              <w:rPr>
                <w:rFonts w:ascii="Arial" w:eastAsia="Times New Roman" w:hAnsi="Arial" w:cs="Arial"/>
                <w:sz w:val="20"/>
                <w:szCs w:val="20"/>
                <w:lang w:eastAsia="es-MX"/>
              </w:rPr>
              <w:t>Volumen de los tanques</w:t>
            </w:r>
          </w:p>
        </w:tc>
        <w:tc>
          <w:tcPr>
            <w:tcW w:w="1483" w:type="dxa"/>
            <w:tcBorders>
              <w:top w:val="nil"/>
              <w:left w:val="nil"/>
              <w:bottom w:val="nil"/>
              <w:right w:val="nil"/>
            </w:tcBorders>
            <w:noWrap/>
            <w:vAlign w:val="bottom"/>
            <w:hideMark/>
          </w:tcPr>
          <w:p w14:paraId="7F97DAC5" w14:textId="77777777" w:rsidR="000A534E" w:rsidRPr="00732063" w:rsidRDefault="000A534E" w:rsidP="00181D4A">
            <w:pPr>
              <w:jc w:val="center"/>
              <w:rPr>
                <w:rFonts w:ascii="Arial" w:eastAsia="Times New Roman" w:hAnsi="Arial" w:cs="Arial"/>
                <w:sz w:val="20"/>
                <w:szCs w:val="20"/>
                <w:lang w:eastAsia="es-MX"/>
              </w:rPr>
            </w:pPr>
            <w:r w:rsidRPr="00732063">
              <w:rPr>
                <w:rFonts w:ascii="Arial" w:eastAsia="Times New Roman" w:hAnsi="Arial" w:cs="Arial"/>
                <w:sz w:val="20"/>
                <w:szCs w:val="20"/>
                <w:lang w:eastAsia="es-MX"/>
              </w:rPr>
              <w:t>Volumen / Gasto</w:t>
            </w:r>
          </w:p>
        </w:tc>
        <w:tc>
          <w:tcPr>
            <w:tcW w:w="2305" w:type="dxa"/>
            <w:tcBorders>
              <w:top w:val="nil"/>
              <w:left w:val="nil"/>
              <w:bottom w:val="nil"/>
              <w:right w:val="nil"/>
            </w:tcBorders>
            <w:noWrap/>
            <w:vAlign w:val="bottom"/>
            <w:hideMark/>
          </w:tcPr>
          <w:p w14:paraId="7FB0A87B" w14:textId="77777777" w:rsidR="000A534E" w:rsidRPr="00732063" w:rsidRDefault="000A534E" w:rsidP="00181D4A">
            <w:pPr>
              <w:jc w:val="center"/>
              <w:rPr>
                <w:rFonts w:ascii="Arial" w:eastAsia="Times New Roman" w:hAnsi="Arial" w:cs="Arial"/>
                <w:sz w:val="20"/>
                <w:szCs w:val="20"/>
                <w:lang w:eastAsia="es-MX"/>
              </w:rPr>
            </w:pPr>
            <w:r w:rsidRPr="00732063">
              <w:rPr>
                <w:rFonts w:ascii="Arial" w:eastAsia="Times New Roman" w:hAnsi="Arial" w:cs="Arial"/>
                <w:sz w:val="20"/>
                <w:szCs w:val="20"/>
                <w:lang w:eastAsia="es-MX"/>
              </w:rPr>
              <w:t>Tiempo en minutos</w:t>
            </w:r>
          </w:p>
        </w:tc>
        <w:tc>
          <w:tcPr>
            <w:tcW w:w="1243" w:type="dxa"/>
            <w:tcBorders>
              <w:top w:val="nil"/>
              <w:left w:val="nil"/>
              <w:bottom w:val="nil"/>
              <w:right w:val="nil"/>
            </w:tcBorders>
            <w:noWrap/>
            <w:vAlign w:val="bottom"/>
            <w:hideMark/>
          </w:tcPr>
          <w:p w14:paraId="373C6CB2" w14:textId="77777777" w:rsidR="000A534E" w:rsidRPr="00732063" w:rsidRDefault="000A534E" w:rsidP="00181D4A">
            <w:pPr>
              <w:jc w:val="center"/>
              <w:rPr>
                <w:rFonts w:ascii="Arial" w:eastAsia="Times New Roman" w:hAnsi="Arial" w:cs="Arial"/>
                <w:sz w:val="20"/>
                <w:szCs w:val="20"/>
                <w:lang w:eastAsia="es-MX"/>
              </w:rPr>
            </w:pPr>
            <w:r w:rsidRPr="00732063">
              <w:rPr>
                <w:rFonts w:ascii="Arial" w:eastAsia="Times New Roman" w:hAnsi="Arial" w:cs="Arial"/>
                <w:sz w:val="20"/>
                <w:szCs w:val="20"/>
                <w:lang w:eastAsia="es-MX"/>
              </w:rPr>
              <w:t>HORAS</w:t>
            </w:r>
          </w:p>
        </w:tc>
      </w:tr>
      <w:tr w:rsidR="000A534E" w:rsidRPr="00732063" w14:paraId="71D6DDA3" w14:textId="77777777" w:rsidTr="00181D4A">
        <w:trPr>
          <w:trHeight w:val="264"/>
        </w:trPr>
        <w:tc>
          <w:tcPr>
            <w:tcW w:w="2164" w:type="dxa"/>
            <w:tcBorders>
              <w:top w:val="nil"/>
              <w:left w:val="nil"/>
              <w:bottom w:val="nil"/>
              <w:right w:val="nil"/>
            </w:tcBorders>
            <w:noWrap/>
            <w:vAlign w:val="bottom"/>
            <w:hideMark/>
          </w:tcPr>
          <w:p w14:paraId="650B1AD8" w14:textId="77777777" w:rsidR="000A534E" w:rsidRPr="00732063" w:rsidRDefault="000A534E" w:rsidP="00181D4A">
            <w:pPr>
              <w:jc w:val="center"/>
              <w:rPr>
                <w:rFonts w:ascii="Arial" w:eastAsia="Times New Roman" w:hAnsi="Arial" w:cs="Arial"/>
                <w:sz w:val="20"/>
                <w:szCs w:val="20"/>
                <w:lang w:eastAsia="es-MX"/>
              </w:rPr>
            </w:pPr>
          </w:p>
        </w:tc>
        <w:tc>
          <w:tcPr>
            <w:tcW w:w="2305" w:type="dxa"/>
            <w:tcBorders>
              <w:top w:val="nil"/>
              <w:left w:val="nil"/>
              <w:bottom w:val="nil"/>
              <w:right w:val="nil"/>
            </w:tcBorders>
            <w:noWrap/>
            <w:vAlign w:val="bottom"/>
            <w:hideMark/>
          </w:tcPr>
          <w:p w14:paraId="7611B458" w14:textId="77777777" w:rsidR="000A534E" w:rsidRPr="00732063" w:rsidRDefault="000A534E" w:rsidP="00181D4A">
            <w:pPr>
              <w:jc w:val="left"/>
              <w:rPr>
                <w:rFonts w:ascii="Times New Roman" w:eastAsia="Times New Roman" w:hAnsi="Times New Roman" w:cs="Times New Roman"/>
                <w:sz w:val="20"/>
                <w:szCs w:val="20"/>
                <w:lang w:eastAsia="es-MX"/>
              </w:rPr>
            </w:pPr>
          </w:p>
        </w:tc>
        <w:tc>
          <w:tcPr>
            <w:tcW w:w="1483" w:type="dxa"/>
            <w:tcBorders>
              <w:top w:val="nil"/>
              <w:left w:val="nil"/>
              <w:bottom w:val="nil"/>
              <w:right w:val="nil"/>
            </w:tcBorders>
            <w:noWrap/>
            <w:vAlign w:val="bottom"/>
            <w:hideMark/>
          </w:tcPr>
          <w:p w14:paraId="2040990B" w14:textId="77777777" w:rsidR="000A534E" w:rsidRPr="00732063" w:rsidRDefault="000A534E" w:rsidP="00181D4A">
            <w:pPr>
              <w:jc w:val="left"/>
              <w:rPr>
                <w:rFonts w:ascii="Times New Roman" w:eastAsia="Times New Roman" w:hAnsi="Times New Roman" w:cs="Times New Roman"/>
                <w:sz w:val="20"/>
                <w:szCs w:val="20"/>
                <w:lang w:eastAsia="es-MX"/>
              </w:rPr>
            </w:pPr>
          </w:p>
        </w:tc>
        <w:tc>
          <w:tcPr>
            <w:tcW w:w="2305" w:type="dxa"/>
            <w:tcBorders>
              <w:top w:val="nil"/>
              <w:left w:val="nil"/>
              <w:bottom w:val="nil"/>
              <w:right w:val="nil"/>
            </w:tcBorders>
            <w:noWrap/>
            <w:vAlign w:val="bottom"/>
            <w:hideMark/>
          </w:tcPr>
          <w:p w14:paraId="693C053F" w14:textId="77777777" w:rsidR="000A534E" w:rsidRPr="00732063" w:rsidRDefault="000A534E" w:rsidP="00181D4A">
            <w:pPr>
              <w:jc w:val="left"/>
              <w:rPr>
                <w:rFonts w:ascii="Times New Roman" w:eastAsia="Times New Roman" w:hAnsi="Times New Roman" w:cs="Times New Roman"/>
                <w:sz w:val="20"/>
                <w:szCs w:val="20"/>
                <w:lang w:eastAsia="es-MX"/>
              </w:rPr>
            </w:pPr>
          </w:p>
        </w:tc>
        <w:tc>
          <w:tcPr>
            <w:tcW w:w="1243" w:type="dxa"/>
            <w:tcBorders>
              <w:top w:val="nil"/>
              <w:left w:val="nil"/>
              <w:bottom w:val="nil"/>
              <w:right w:val="nil"/>
            </w:tcBorders>
            <w:noWrap/>
            <w:vAlign w:val="bottom"/>
            <w:hideMark/>
          </w:tcPr>
          <w:p w14:paraId="3EA24250" w14:textId="77777777" w:rsidR="000A534E" w:rsidRPr="00732063" w:rsidRDefault="000A534E" w:rsidP="00181D4A">
            <w:pPr>
              <w:jc w:val="left"/>
              <w:rPr>
                <w:rFonts w:ascii="Times New Roman" w:eastAsia="Times New Roman" w:hAnsi="Times New Roman" w:cs="Times New Roman"/>
                <w:sz w:val="20"/>
                <w:szCs w:val="20"/>
                <w:lang w:eastAsia="es-MX"/>
              </w:rPr>
            </w:pPr>
          </w:p>
        </w:tc>
      </w:tr>
      <w:tr w:rsidR="000A534E" w:rsidRPr="00732063" w14:paraId="2B53B910" w14:textId="77777777" w:rsidTr="00181D4A">
        <w:trPr>
          <w:trHeight w:val="264"/>
        </w:trPr>
        <w:tc>
          <w:tcPr>
            <w:tcW w:w="2164" w:type="dxa"/>
            <w:tcBorders>
              <w:top w:val="nil"/>
              <w:left w:val="nil"/>
              <w:bottom w:val="nil"/>
              <w:right w:val="nil"/>
            </w:tcBorders>
            <w:noWrap/>
            <w:vAlign w:val="bottom"/>
            <w:hideMark/>
          </w:tcPr>
          <w:p w14:paraId="5B01A99A" w14:textId="77777777" w:rsidR="000A534E" w:rsidRPr="00732063" w:rsidRDefault="000A534E" w:rsidP="00181D4A">
            <w:pPr>
              <w:jc w:val="center"/>
              <w:rPr>
                <w:rFonts w:ascii="Arial" w:eastAsia="Times New Roman" w:hAnsi="Arial" w:cs="Arial"/>
                <w:sz w:val="20"/>
                <w:szCs w:val="20"/>
                <w:lang w:eastAsia="es-MX"/>
              </w:rPr>
            </w:pPr>
          </w:p>
        </w:tc>
        <w:tc>
          <w:tcPr>
            <w:tcW w:w="2305" w:type="dxa"/>
            <w:tcBorders>
              <w:top w:val="nil"/>
              <w:left w:val="nil"/>
              <w:bottom w:val="nil"/>
              <w:right w:val="nil"/>
            </w:tcBorders>
            <w:noWrap/>
            <w:vAlign w:val="bottom"/>
            <w:hideMark/>
          </w:tcPr>
          <w:p w14:paraId="69D46EA8" w14:textId="77777777" w:rsidR="000A534E" w:rsidRPr="00732063" w:rsidRDefault="000A534E" w:rsidP="00181D4A">
            <w:pPr>
              <w:jc w:val="center"/>
              <w:rPr>
                <w:rFonts w:ascii="Times New Roman" w:eastAsia="Times New Roman" w:hAnsi="Times New Roman" w:cs="Times New Roman"/>
                <w:sz w:val="20"/>
                <w:szCs w:val="20"/>
                <w:lang w:eastAsia="es-MX"/>
              </w:rPr>
            </w:pPr>
          </w:p>
        </w:tc>
        <w:tc>
          <w:tcPr>
            <w:tcW w:w="1483" w:type="dxa"/>
            <w:tcBorders>
              <w:top w:val="nil"/>
              <w:left w:val="nil"/>
              <w:bottom w:val="nil"/>
              <w:right w:val="nil"/>
            </w:tcBorders>
            <w:noWrap/>
            <w:vAlign w:val="bottom"/>
            <w:hideMark/>
          </w:tcPr>
          <w:p w14:paraId="15A60A96" w14:textId="77777777" w:rsidR="000A534E" w:rsidRPr="00732063" w:rsidRDefault="000A534E" w:rsidP="00181D4A">
            <w:pPr>
              <w:jc w:val="center"/>
              <w:rPr>
                <w:rFonts w:ascii="Times New Roman" w:eastAsia="Times New Roman" w:hAnsi="Times New Roman" w:cs="Times New Roman"/>
                <w:sz w:val="20"/>
                <w:szCs w:val="20"/>
                <w:lang w:eastAsia="es-MX"/>
              </w:rPr>
            </w:pPr>
          </w:p>
        </w:tc>
        <w:tc>
          <w:tcPr>
            <w:tcW w:w="2305" w:type="dxa"/>
            <w:tcBorders>
              <w:top w:val="nil"/>
              <w:left w:val="nil"/>
              <w:bottom w:val="nil"/>
              <w:right w:val="nil"/>
            </w:tcBorders>
            <w:noWrap/>
            <w:vAlign w:val="bottom"/>
            <w:hideMark/>
          </w:tcPr>
          <w:p w14:paraId="1DF0D105" w14:textId="77777777" w:rsidR="000A534E" w:rsidRPr="00732063" w:rsidRDefault="000A534E" w:rsidP="00181D4A">
            <w:pPr>
              <w:jc w:val="left"/>
              <w:rPr>
                <w:rFonts w:ascii="Times New Roman" w:eastAsia="Times New Roman" w:hAnsi="Times New Roman" w:cs="Times New Roman"/>
                <w:sz w:val="20"/>
                <w:szCs w:val="20"/>
                <w:lang w:eastAsia="es-MX"/>
              </w:rPr>
            </w:pPr>
          </w:p>
        </w:tc>
        <w:tc>
          <w:tcPr>
            <w:tcW w:w="1243" w:type="dxa"/>
            <w:tcBorders>
              <w:top w:val="nil"/>
              <w:left w:val="nil"/>
              <w:bottom w:val="nil"/>
              <w:right w:val="nil"/>
            </w:tcBorders>
            <w:noWrap/>
            <w:vAlign w:val="bottom"/>
            <w:hideMark/>
          </w:tcPr>
          <w:p w14:paraId="3A8F6CF5" w14:textId="77777777" w:rsidR="000A534E" w:rsidRPr="00732063" w:rsidRDefault="000A534E" w:rsidP="00181D4A">
            <w:pPr>
              <w:jc w:val="center"/>
              <w:rPr>
                <w:rFonts w:ascii="Times New Roman" w:eastAsia="Times New Roman" w:hAnsi="Times New Roman" w:cs="Times New Roman"/>
                <w:sz w:val="20"/>
                <w:szCs w:val="20"/>
                <w:lang w:eastAsia="es-MX"/>
              </w:rPr>
            </w:pPr>
          </w:p>
        </w:tc>
      </w:tr>
      <w:tr w:rsidR="000A534E" w:rsidRPr="00732063" w14:paraId="1C436091" w14:textId="77777777" w:rsidTr="00181D4A">
        <w:trPr>
          <w:trHeight w:val="264"/>
        </w:trPr>
        <w:tc>
          <w:tcPr>
            <w:tcW w:w="2164" w:type="dxa"/>
            <w:tcBorders>
              <w:top w:val="nil"/>
              <w:left w:val="nil"/>
              <w:bottom w:val="nil"/>
              <w:right w:val="nil"/>
            </w:tcBorders>
            <w:noWrap/>
            <w:vAlign w:val="bottom"/>
            <w:hideMark/>
          </w:tcPr>
          <w:p w14:paraId="45EF6E48" w14:textId="77777777" w:rsidR="000A534E" w:rsidRPr="00732063" w:rsidRDefault="000A534E" w:rsidP="00181D4A">
            <w:pPr>
              <w:jc w:val="center"/>
              <w:rPr>
                <w:rFonts w:ascii="Arial" w:eastAsia="Times New Roman" w:hAnsi="Arial" w:cs="Arial"/>
                <w:sz w:val="20"/>
                <w:szCs w:val="20"/>
                <w:lang w:eastAsia="es-MX"/>
              </w:rPr>
            </w:pPr>
            <w:r>
              <w:rPr>
                <w:rFonts w:ascii="Arial" w:eastAsia="Times New Roman" w:hAnsi="Arial" w:cs="Arial"/>
                <w:sz w:val="20"/>
                <w:szCs w:val="20"/>
                <w:lang w:eastAsia="es-MX"/>
              </w:rPr>
              <w:t>1</w:t>
            </w:r>
          </w:p>
        </w:tc>
        <w:tc>
          <w:tcPr>
            <w:tcW w:w="2305" w:type="dxa"/>
            <w:tcBorders>
              <w:top w:val="nil"/>
              <w:left w:val="nil"/>
              <w:bottom w:val="nil"/>
              <w:right w:val="nil"/>
            </w:tcBorders>
            <w:noWrap/>
            <w:vAlign w:val="bottom"/>
            <w:hideMark/>
          </w:tcPr>
          <w:p w14:paraId="0D66A756" w14:textId="4852F74B" w:rsidR="000A534E" w:rsidRPr="00732063" w:rsidRDefault="00A1707E" w:rsidP="00181D4A">
            <w:pPr>
              <w:jc w:val="center"/>
              <w:rPr>
                <w:rFonts w:ascii="Arial" w:eastAsia="Times New Roman" w:hAnsi="Arial" w:cs="Arial"/>
                <w:sz w:val="20"/>
                <w:szCs w:val="20"/>
                <w:lang w:eastAsia="es-MX"/>
              </w:rPr>
            </w:pPr>
            <w:r>
              <w:rPr>
                <w:rFonts w:ascii="Arial" w:eastAsia="Times New Roman" w:hAnsi="Arial" w:cs="Arial"/>
                <w:sz w:val="20"/>
                <w:szCs w:val="20"/>
                <w:lang w:eastAsia="es-MX"/>
              </w:rPr>
              <w:t>36.01</w:t>
            </w:r>
          </w:p>
        </w:tc>
        <w:tc>
          <w:tcPr>
            <w:tcW w:w="1483" w:type="dxa"/>
            <w:tcBorders>
              <w:top w:val="nil"/>
              <w:left w:val="nil"/>
              <w:bottom w:val="nil"/>
              <w:right w:val="nil"/>
            </w:tcBorders>
            <w:noWrap/>
            <w:vAlign w:val="bottom"/>
            <w:hideMark/>
          </w:tcPr>
          <w:p w14:paraId="362E464A" w14:textId="35F3FB1A" w:rsidR="000A534E" w:rsidRPr="00732063" w:rsidRDefault="000A534E" w:rsidP="00181D4A">
            <w:pPr>
              <w:jc w:val="right"/>
              <w:rPr>
                <w:rFonts w:ascii="Arial" w:eastAsia="Times New Roman" w:hAnsi="Arial" w:cs="Arial"/>
                <w:sz w:val="20"/>
                <w:szCs w:val="20"/>
                <w:lang w:eastAsia="es-MX"/>
              </w:rPr>
            </w:pPr>
            <w:r>
              <w:rPr>
                <w:rFonts w:ascii="Arial" w:eastAsia="Times New Roman" w:hAnsi="Arial" w:cs="Arial"/>
                <w:sz w:val="20"/>
                <w:szCs w:val="20"/>
                <w:lang w:eastAsia="es-MX"/>
              </w:rPr>
              <w:t>0.1</w:t>
            </w:r>
            <w:r w:rsidR="00A1707E">
              <w:rPr>
                <w:rFonts w:ascii="Arial" w:eastAsia="Times New Roman" w:hAnsi="Arial" w:cs="Arial"/>
                <w:sz w:val="20"/>
                <w:szCs w:val="20"/>
                <w:lang w:eastAsia="es-MX"/>
              </w:rPr>
              <w:t>3902831</w:t>
            </w:r>
          </w:p>
        </w:tc>
        <w:tc>
          <w:tcPr>
            <w:tcW w:w="2305" w:type="dxa"/>
            <w:tcBorders>
              <w:top w:val="nil"/>
              <w:left w:val="nil"/>
              <w:bottom w:val="nil"/>
              <w:right w:val="nil"/>
            </w:tcBorders>
            <w:noWrap/>
            <w:vAlign w:val="bottom"/>
            <w:hideMark/>
          </w:tcPr>
          <w:p w14:paraId="284B59A1" w14:textId="48418172" w:rsidR="000A534E" w:rsidRPr="00732063" w:rsidRDefault="00A1707E" w:rsidP="00181D4A">
            <w:pPr>
              <w:jc w:val="center"/>
              <w:rPr>
                <w:rFonts w:ascii="Arial" w:eastAsia="Times New Roman" w:hAnsi="Arial" w:cs="Arial"/>
                <w:sz w:val="20"/>
                <w:szCs w:val="20"/>
                <w:lang w:eastAsia="es-MX"/>
              </w:rPr>
            </w:pPr>
            <w:r>
              <w:rPr>
                <w:rFonts w:ascii="Arial" w:eastAsia="Times New Roman" w:hAnsi="Arial" w:cs="Arial"/>
                <w:sz w:val="20"/>
                <w:szCs w:val="20"/>
                <w:lang w:eastAsia="es-MX"/>
              </w:rPr>
              <w:t>200.20</w:t>
            </w:r>
          </w:p>
        </w:tc>
        <w:tc>
          <w:tcPr>
            <w:tcW w:w="1243" w:type="dxa"/>
            <w:tcBorders>
              <w:top w:val="nil"/>
              <w:left w:val="nil"/>
              <w:bottom w:val="nil"/>
              <w:right w:val="nil"/>
            </w:tcBorders>
            <w:noWrap/>
            <w:vAlign w:val="bottom"/>
            <w:hideMark/>
          </w:tcPr>
          <w:p w14:paraId="6DBA39AC" w14:textId="102127F4" w:rsidR="000A534E" w:rsidRPr="00732063" w:rsidRDefault="003C7A1C" w:rsidP="00181D4A">
            <w:pPr>
              <w:jc w:val="center"/>
              <w:rPr>
                <w:rFonts w:ascii="Arial" w:eastAsia="Times New Roman" w:hAnsi="Arial" w:cs="Arial"/>
                <w:sz w:val="20"/>
                <w:szCs w:val="20"/>
                <w:lang w:eastAsia="es-MX"/>
              </w:rPr>
            </w:pPr>
            <w:r>
              <w:rPr>
                <w:rFonts w:ascii="Arial" w:eastAsia="Times New Roman" w:hAnsi="Arial" w:cs="Arial"/>
                <w:sz w:val="20"/>
                <w:szCs w:val="20"/>
                <w:lang w:eastAsia="es-MX"/>
              </w:rPr>
              <w:t>3.34</w:t>
            </w:r>
          </w:p>
        </w:tc>
      </w:tr>
    </w:tbl>
    <w:p w14:paraId="5FDC4F80" w14:textId="77777777" w:rsidR="000A534E" w:rsidRPr="0031785D" w:rsidRDefault="000A534E" w:rsidP="000A534E">
      <w:pPr>
        <w:rPr>
          <w:rFonts w:ascii="Arial" w:eastAsia="Times New Roman" w:hAnsi="Arial" w:cs="Arial"/>
          <w:sz w:val="20"/>
          <w:szCs w:val="20"/>
          <w:lang w:eastAsia="es-MX"/>
        </w:rPr>
      </w:pPr>
    </w:p>
    <w:p w14:paraId="16C20A3E" w14:textId="77777777" w:rsidR="002178C2" w:rsidRPr="004B2285" w:rsidRDefault="002178C2" w:rsidP="002178C2">
      <w:pPr>
        <w:rPr>
          <w:rFonts w:cstheme="minorHAnsi"/>
          <w:sz w:val="24"/>
          <w:szCs w:val="24"/>
        </w:rPr>
      </w:pPr>
    </w:p>
    <w:p w14:paraId="79588F12" w14:textId="422B5172" w:rsidR="0073738F" w:rsidRPr="004B2285" w:rsidRDefault="002178C2" w:rsidP="002178C2">
      <w:pPr>
        <w:autoSpaceDE w:val="0"/>
        <w:autoSpaceDN w:val="0"/>
        <w:adjustRightInd w:val="0"/>
        <w:rPr>
          <w:rFonts w:cstheme="minorHAnsi"/>
          <w:sz w:val="24"/>
          <w:szCs w:val="24"/>
        </w:rPr>
      </w:pPr>
      <w:r w:rsidRPr="004B2285">
        <w:rPr>
          <w:rFonts w:cstheme="minorHAnsi"/>
          <w:sz w:val="24"/>
          <w:szCs w:val="24"/>
        </w:rPr>
        <w:t>Una de las dificultades recurrentes en el diseño de tanque sedimentación secundaria es la predicción de las concentraciones de solidos suspendidos en el efluente como una función del diseño común y parámetros de operación. Este criterio está basado en la calidad del efluente de unidades de operación sabemos que el proceso de aireación extendida es un sistema continuo y que la velocidad de asentamiento de los lodos estabilizados es muy rápida, es decir en el proceso de aireación extendida, los lodos se sedimentan a una velocidad promedio de 0.10 cm/</w:t>
      </w:r>
      <w:proofErr w:type="spellStart"/>
      <w:r w:rsidRPr="004B2285">
        <w:rPr>
          <w:rFonts w:cstheme="minorHAnsi"/>
          <w:sz w:val="24"/>
          <w:szCs w:val="24"/>
        </w:rPr>
        <w:t>seg</w:t>
      </w:r>
      <w:proofErr w:type="spellEnd"/>
      <w:r w:rsidRPr="004B2285">
        <w:rPr>
          <w:rFonts w:cstheme="minorHAnsi"/>
          <w:sz w:val="24"/>
          <w:szCs w:val="24"/>
        </w:rPr>
        <w:t xml:space="preserve"> por lo que el diseño propuesto cumple cabalmente. Esta velocidad de asentamiento de los lodos floculados ya está probada. Aun así, existe una pequeña fracción de lodos jóvenes que requerirán mayor tiempo de asentamiento. Por lo que el efluente es enviado a un digestor aeróbico y concluir el proceso de remoción.</w:t>
      </w:r>
    </w:p>
    <w:p w14:paraId="1F24A799" w14:textId="77777777" w:rsidR="0073738F" w:rsidRPr="004B2285" w:rsidRDefault="0073738F" w:rsidP="002178C2">
      <w:pPr>
        <w:autoSpaceDE w:val="0"/>
        <w:autoSpaceDN w:val="0"/>
        <w:adjustRightInd w:val="0"/>
        <w:rPr>
          <w:rFonts w:cstheme="minorHAnsi"/>
          <w:sz w:val="24"/>
          <w:szCs w:val="24"/>
        </w:rPr>
      </w:pPr>
    </w:p>
    <w:p w14:paraId="6B138AAD" w14:textId="032BA6DC" w:rsidR="0073738F" w:rsidRPr="004B2285" w:rsidRDefault="0073738F" w:rsidP="002178C2">
      <w:pPr>
        <w:autoSpaceDE w:val="0"/>
        <w:autoSpaceDN w:val="0"/>
        <w:adjustRightInd w:val="0"/>
        <w:rPr>
          <w:rFonts w:cstheme="minorHAnsi"/>
          <w:sz w:val="24"/>
          <w:szCs w:val="24"/>
        </w:rPr>
      </w:pPr>
    </w:p>
    <w:p w14:paraId="4CB90351" w14:textId="4C0C7E1C" w:rsidR="002178C2" w:rsidRPr="004B2285" w:rsidRDefault="002178C2" w:rsidP="002178C2">
      <w:pPr>
        <w:pStyle w:val="Descripcin"/>
        <w:rPr>
          <w:rFonts w:asciiTheme="minorHAnsi" w:hAnsiTheme="minorHAnsi" w:cstheme="minorHAnsi"/>
          <w:b w:val="0"/>
          <w:sz w:val="24"/>
          <w:szCs w:val="24"/>
          <w:u w:val="single"/>
        </w:rPr>
      </w:pPr>
      <w:r w:rsidRPr="004B2285">
        <w:rPr>
          <w:rFonts w:asciiTheme="minorHAnsi" w:hAnsiTheme="minorHAnsi" w:cstheme="minorHAnsi"/>
          <w:sz w:val="24"/>
          <w:szCs w:val="24"/>
        </w:rPr>
        <w:t xml:space="preserve">Tabla </w:t>
      </w:r>
      <w:r w:rsidR="00C24DA2">
        <w:rPr>
          <w:rFonts w:asciiTheme="minorHAnsi" w:hAnsiTheme="minorHAnsi" w:cstheme="minorHAnsi"/>
          <w:sz w:val="24"/>
          <w:szCs w:val="24"/>
        </w:rPr>
        <w:t>XVII</w:t>
      </w:r>
      <w:r w:rsidRPr="004B2285">
        <w:rPr>
          <w:rFonts w:asciiTheme="minorHAnsi" w:hAnsiTheme="minorHAnsi" w:cstheme="minorHAnsi"/>
          <w:sz w:val="24"/>
          <w:szCs w:val="24"/>
        </w:rPr>
        <w:t>. CARACTERÍSTICAS DEL CLARIF</w:t>
      </w:r>
      <w:r w:rsidR="00844F91">
        <w:rPr>
          <w:rFonts w:asciiTheme="minorHAnsi" w:hAnsiTheme="minorHAnsi" w:cstheme="minorHAnsi"/>
          <w:sz w:val="24"/>
          <w:szCs w:val="24"/>
        </w:rPr>
        <w:t xml:space="preserve">ICADOR </w:t>
      </w:r>
    </w:p>
    <w:tbl>
      <w:tblPr>
        <w:tblpPr w:leftFromText="141" w:rightFromText="141" w:vertAnchor="text" w:horzAnchor="margin" w:tblpXSpec="center" w:tblpY="101"/>
        <w:tblW w:w="9178" w:type="dxa"/>
        <w:tblBorders>
          <w:top w:val="single" w:sz="8" w:space="0" w:color="4F81BD"/>
          <w:bottom w:val="single" w:sz="8" w:space="0" w:color="4F81BD"/>
        </w:tblBorders>
        <w:tblLook w:val="01E0" w:firstRow="1" w:lastRow="1" w:firstColumn="1" w:lastColumn="1" w:noHBand="0" w:noVBand="0"/>
      </w:tblPr>
      <w:tblGrid>
        <w:gridCol w:w="5009"/>
        <w:gridCol w:w="4169"/>
      </w:tblGrid>
      <w:tr w:rsidR="009F4149" w:rsidRPr="004B2285" w14:paraId="54D065F1" w14:textId="77777777" w:rsidTr="009F4149">
        <w:trPr>
          <w:trHeight w:val="53"/>
        </w:trPr>
        <w:tc>
          <w:tcPr>
            <w:tcW w:w="5009" w:type="dxa"/>
            <w:tcBorders>
              <w:top w:val="single" w:sz="8" w:space="0" w:color="4F81BD"/>
              <w:left w:val="nil"/>
              <w:bottom w:val="single" w:sz="8" w:space="0" w:color="4F81BD"/>
              <w:right w:val="nil"/>
            </w:tcBorders>
          </w:tcPr>
          <w:p w14:paraId="267B05A6" w14:textId="77777777" w:rsidR="009F4149" w:rsidRPr="004B2285" w:rsidRDefault="009F4149" w:rsidP="009F4149">
            <w:pPr>
              <w:rPr>
                <w:rFonts w:eastAsia="Calibri" w:cstheme="minorHAnsi"/>
                <w:b/>
                <w:bCs/>
                <w:color w:val="000000"/>
                <w:sz w:val="24"/>
                <w:szCs w:val="24"/>
              </w:rPr>
            </w:pPr>
          </w:p>
        </w:tc>
        <w:tc>
          <w:tcPr>
            <w:tcW w:w="4169" w:type="dxa"/>
            <w:tcBorders>
              <w:top w:val="single" w:sz="8" w:space="0" w:color="4F81BD"/>
              <w:left w:val="nil"/>
              <w:bottom w:val="single" w:sz="8" w:space="0" w:color="4F81BD"/>
              <w:right w:val="nil"/>
            </w:tcBorders>
          </w:tcPr>
          <w:p w14:paraId="58948573" w14:textId="77777777" w:rsidR="009F4149" w:rsidRPr="004B2285" w:rsidRDefault="009F4149" w:rsidP="009F4149">
            <w:pPr>
              <w:jc w:val="center"/>
              <w:rPr>
                <w:rFonts w:eastAsia="Calibri" w:cstheme="minorHAnsi"/>
                <w:b/>
                <w:bCs/>
                <w:color w:val="000000"/>
                <w:sz w:val="24"/>
                <w:szCs w:val="24"/>
              </w:rPr>
            </w:pPr>
          </w:p>
        </w:tc>
      </w:tr>
      <w:tr w:rsidR="009F4149" w:rsidRPr="004B2285" w14:paraId="2CF5DADD" w14:textId="77777777" w:rsidTr="009F4149">
        <w:trPr>
          <w:trHeight w:val="590"/>
        </w:trPr>
        <w:tc>
          <w:tcPr>
            <w:tcW w:w="5009" w:type="dxa"/>
            <w:tcBorders>
              <w:left w:val="nil"/>
              <w:right w:val="nil"/>
            </w:tcBorders>
            <w:shd w:val="clear" w:color="auto" w:fill="D3DFEE"/>
          </w:tcPr>
          <w:p w14:paraId="59E3AE3C" w14:textId="77777777" w:rsidR="009F4149" w:rsidRPr="004B2285" w:rsidRDefault="009F4149" w:rsidP="009F4149">
            <w:pPr>
              <w:rPr>
                <w:rFonts w:eastAsia="Calibri" w:cstheme="minorHAnsi"/>
                <w:b/>
                <w:bCs/>
                <w:color w:val="000000"/>
                <w:sz w:val="24"/>
                <w:szCs w:val="24"/>
              </w:rPr>
            </w:pPr>
            <w:r w:rsidRPr="004B2285">
              <w:rPr>
                <w:rFonts w:eastAsia="Calibri" w:cstheme="minorHAnsi"/>
                <w:b/>
                <w:bCs/>
                <w:color w:val="000000"/>
                <w:sz w:val="24"/>
                <w:szCs w:val="24"/>
              </w:rPr>
              <w:t>Volumen útil del Clarificador/Sedimentador</w:t>
            </w:r>
          </w:p>
        </w:tc>
        <w:tc>
          <w:tcPr>
            <w:tcW w:w="4169" w:type="dxa"/>
            <w:tcBorders>
              <w:left w:val="nil"/>
              <w:right w:val="nil"/>
            </w:tcBorders>
            <w:shd w:val="clear" w:color="auto" w:fill="D3DFEE"/>
          </w:tcPr>
          <w:p w14:paraId="0EA00BEA" w14:textId="21D6319B" w:rsidR="009F4149" w:rsidRPr="004B2285" w:rsidRDefault="006235AF" w:rsidP="009F4149">
            <w:pPr>
              <w:rPr>
                <w:rFonts w:eastAsia="Calibri" w:cstheme="minorHAnsi"/>
                <w:b/>
                <w:bCs/>
                <w:color w:val="000000"/>
                <w:sz w:val="24"/>
                <w:szCs w:val="24"/>
              </w:rPr>
            </w:pPr>
            <w:r>
              <w:rPr>
                <w:rFonts w:eastAsia="Calibri" w:cstheme="minorHAnsi"/>
                <w:b/>
                <w:bCs/>
                <w:color w:val="000000"/>
                <w:sz w:val="24"/>
                <w:szCs w:val="24"/>
              </w:rPr>
              <w:t>31.01</w:t>
            </w:r>
            <w:r w:rsidR="009F4149" w:rsidRPr="004B2285">
              <w:rPr>
                <w:rFonts w:eastAsia="Calibri" w:cstheme="minorHAnsi"/>
                <w:b/>
                <w:bCs/>
                <w:color w:val="000000"/>
                <w:sz w:val="24"/>
                <w:szCs w:val="24"/>
              </w:rPr>
              <w:t xml:space="preserve"> m3</w:t>
            </w:r>
          </w:p>
        </w:tc>
      </w:tr>
      <w:tr w:rsidR="009F4149" w:rsidRPr="004B2285" w14:paraId="2BE8AC5D" w14:textId="77777777" w:rsidTr="009F4149">
        <w:trPr>
          <w:trHeight w:val="590"/>
        </w:trPr>
        <w:tc>
          <w:tcPr>
            <w:tcW w:w="5009" w:type="dxa"/>
          </w:tcPr>
          <w:p w14:paraId="6EDA155E" w14:textId="77777777" w:rsidR="009F4149" w:rsidRPr="004B2285" w:rsidRDefault="009F4149" w:rsidP="009F4149">
            <w:pPr>
              <w:rPr>
                <w:rFonts w:eastAsia="Calibri" w:cstheme="minorHAnsi"/>
                <w:b/>
                <w:bCs/>
                <w:color w:val="000000"/>
                <w:sz w:val="24"/>
                <w:szCs w:val="24"/>
              </w:rPr>
            </w:pPr>
            <w:r w:rsidRPr="004B2285">
              <w:rPr>
                <w:rFonts w:eastAsia="Calibri" w:cstheme="minorHAnsi"/>
                <w:b/>
                <w:bCs/>
                <w:color w:val="000000"/>
                <w:sz w:val="24"/>
                <w:szCs w:val="24"/>
              </w:rPr>
              <w:t>Numero de Clarificadores/Sedimentadores</w:t>
            </w:r>
          </w:p>
        </w:tc>
        <w:tc>
          <w:tcPr>
            <w:tcW w:w="4169" w:type="dxa"/>
          </w:tcPr>
          <w:p w14:paraId="3F72A31F" w14:textId="77777777" w:rsidR="009F4149" w:rsidRPr="004B2285" w:rsidRDefault="009F4149" w:rsidP="009F4149">
            <w:pPr>
              <w:rPr>
                <w:rFonts w:eastAsia="Calibri" w:cstheme="minorHAnsi"/>
                <w:b/>
                <w:bCs/>
                <w:color w:val="000000"/>
                <w:sz w:val="24"/>
                <w:szCs w:val="24"/>
              </w:rPr>
            </w:pPr>
            <w:r w:rsidRPr="004B2285">
              <w:rPr>
                <w:rFonts w:eastAsia="Calibri" w:cstheme="minorHAnsi"/>
                <w:b/>
                <w:bCs/>
                <w:color w:val="000000"/>
                <w:sz w:val="24"/>
                <w:szCs w:val="24"/>
              </w:rPr>
              <w:t>1 unidades</w:t>
            </w:r>
          </w:p>
        </w:tc>
      </w:tr>
      <w:tr w:rsidR="009F4149" w:rsidRPr="004B2285" w14:paraId="22AA5FC0" w14:textId="77777777" w:rsidTr="009F4149">
        <w:trPr>
          <w:trHeight w:val="780"/>
        </w:trPr>
        <w:tc>
          <w:tcPr>
            <w:tcW w:w="5009" w:type="dxa"/>
            <w:tcBorders>
              <w:left w:val="nil"/>
              <w:right w:val="nil"/>
            </w:tcBorders>
            <w:shd w:val="clear" w:color="auto" w:fill="D3DFEE"/>
          </w:tcPr>
          <w:p w14:paraId="182925EF" w14:textId="77777777" w:rsidR="009F4149" w:rsidRPr="004B2285" w:rsidRDefault="009F4149" w:rsidP="009F4149">
            <w:pPr>
              <w:rPr>
                <w:rFonts w:eastAsia="Calibri" w:cstheme="minorHAnsi"/>
                <w:b/>
                <w:bCs/>
                <w:color w:val="000000"/>
                <w:sz w:val="24"/>
                <w:szCs w:val="24"/>
              </w:rPr>
            </w:pPr>
            <w:r w:rsidRPr="004B2285">
              <w:rPr>
                <w:rFonts w:eastAsia="Calibri" w:cstheme="minorHAnsi"/>
                <w:b/>
                <w:bCs/>
                <w:color w:val="000000"/>
                <w:sz w:val="24"/>
                <w:szCs w:val="24"/>
              </w:rPr>
              <w:t>Influente</w:t>
            </w:r>
          </w:p>
        </w:tc>
        <w:tc>
          <w:tcPr>
            <w:tcW w:w="4169" w:type="dxa"/>
            <w:tcBorders>
              <w:left w:val="nil"/>
              <w:right w:val="nil"/>
            </w:tcBorders>
            <w:shd w:val="clear" w:color="auto" w:fill="D3DFEE"/>
          </w:tcPr>
          <w:p w14:paraId="7DA0F380" w14:textId="77777777" w:rsidR="009F4149" w:rsidRPr="004B2285" w:rsidRDefault="009F4149" w:rsidP="009F4149">
            <w:pPr>
              <w:rPr>
                <w:rFonts w:eastAsia="Calibri" w:cstheme="minorHAnsi"/>
                <w:b/>
                <w:bCs/>
                <w:color w:val="000000"/>
                <w:sz w:val="24"/>
                <w:szCs w:val="24"/>
              </w:rPr>
            </w:pPr>
            <w:r w:rsidRPr="004B2285">
              <w:rPr>
                <w:rFonts w:eastAsia="Calibri" w:cstheme="minorHAnsi"/>
                <w:b/>
                <w:bCs/>
                <w:color w:val="000000"/>
                <w:sz w:val="24"/>
                <w:szCs w:val="24"/>
              </w:rPr>
              <w:t>Aguas residuales tratadas, mezcladas con lodos floculados en tratamiento.</w:t>
            </w:r>
          </w:p>
        </w:tc>
      </w:tr>
      <w:tr w:rsidR="009F4149" w:rsidRPr="004B2285" w14:paraId="390730A3" w14:textId="77777777" w:rsidTr="009F4149">
        <w:trPr>
          <w:trHeight w:val="602"/>
        </w:trPr>
        <w:tc>
          <w:tcPr>
            <w:tcW w:w="5009" w:type="dxa"/>
            <w:tcBorders>
              <w:top w:val="single" w:sz="8" w:space="0" w:color="4F81BD"/>
              <w:left w:val="nil"/>
              <w:bottom w:val="single" w:sz="8" w:space="0" w:color="4F81BD"/>
              <w:right w:val="nil"/>
            </w:tcBorders>
          </w:tcPr>
          <w:p w14:paraId="7D28121A" w14:textId="77777777" w:rsidR="009F4149" w:rsidRPr="004B2285" w:rsidRDefault="009F4149" w:rsidP="009F4149">
            <w:pPr>
              <w:rPr>
                <w:rFonts w:eastAsia="Calibri" w:cstheme="minorHAnsi"/>
                <w:b/>
                <w:bCs/>
                <w:color w:val="000000"/>
                <w:sz w:val="24"/>
                <w:szCs w:val="24"/>
              </w:rPr>
            </w:pPr>
            <w:r w:rsidRPr="004B2285">
              <w:rPr>
                <w:rFonts w:eastAsia="Calibri" w:cstheme="minorHAnsi"/>
                <w:b/>
                <w:bCs/>
                <w:color w:val="000000"/>
                <w:sz w:val="24"/>
                <w:szCs w:val="24"/>
              </w:rPr>
              <w:t xml:space="preserve">Capacidad de operación </w:t>
            </w:r>
          </w:p>
        </w:tc>
        <w:tc>
          <w:tcPr>
            <w:tcW w:w="4169" w:type="dxa"/>
            <w:tcBorders>
              <w:top w:val="single" w:sz="8" w:space="0" w:color="4F81BD"/>
              <w:left w:val="nil"/>
              <w:bottom w:val="single" w:sz="8" w:space="0" w:color="4F81BD"/>
              <w:right w:val="nil"/>
            </w:tcBorders>
          </w:tcPr>
          <w:p w14:paraId="054B68FC" w14:textId="13D2C83D" w:rsidR="009F4149" w:rsidRPr="004B2285" w:rsidRDefault="006235AF" w:rsidP="009F4149">
            <w:pPr>
              <w:rPr>
                <w:rFonts w:eastAsia="Calibri" w:cstheme="minorHAnsi"/>
                <w:b/>
                <w:bCs/>
                <w:color w:val="000000"/>
                <w:sz w:val="24"/>
                <w:szCs w:val="24"/>
              </w:rPr>
            </w:pPr>
            <w:r>
              <w:rPr>
                <w:rFonts w:eastAsia="Calibri" w:cstheme="minorHAnsi"/>
                <w:b/>
                <w:bCs/>
                <w:color w:val="000000"/>
                <w:sz w:val="24"/>
                <w:szCs w:val="24"/>
              </w:rPr>
              <w:t>3</w:t>
            </w:r>
            <w:r w:rsidR="009F4149" w:rsidRPr="004B2285">
              <w:rPr>
                <w:rFonts w:eastAsia="Calibri" w:cstheme="minorHAnsi"/>
                <w:b/>
                <w:bCs/>
                <w:color w:val="000000"/>
                <w:sz w:val="24"/>
                <w:szCs w:val="24"/>
              </w:rPr>
              <w:t>.00 l/s</w:t>
            </w:r>
          </w:p>
        </w:tc>
      </w:tr>
    </w:tbl>
    <w:p w14:paraId="3DABEDD4" w14:textId="42123368" w:rsidR="0073738F" w:rsidRDefault="0073738F" w:rsidP="0073738F">
      <w:pPr>
        <w:rPr>
          <w:rFonts w:cstheme="minorHAnsi"/>
          <w:sz w:val="24"/>
          <w:szCs w:val="24"/>
        </w:rPr>
      </w:pPr>
    </w:p>
    <w:p w14:paraId="4F4AF559" w14:textId="1EDF7AE8" w:rsidR="009F4149" w:rsidRDefault="009F4149" w:rsidP="0073738F">
      <w:pPr>
        <w:rPr>
          <w:rFonts w:cstheme="minorHAnsi"/>
          <w:sz w:val="24"/>
          <w:szCs w:val="24"/>
        </w:rPr>
      </w:pPr>
    </w:p>
    <w:p w14:paraId="7E7ADF68" w14:textId="149A302A" w:rsidR="009F4149" w:rsidRDefault="009F4149" w:rsidP="0073738F">
      <w:pPr>
        <w:rPr>
          <w:rFonts w:cstheme="minorHAnsi"/>
          <w:sz w:val="24"/>
          <w:szCs w:val="24"/>
        </w:rPr>
      </w:pPr>
    </w:p>
    <w:p w14:paraId="7A36880E" w14:textId="414596D6" w:rsidR="009F4149" w:rsidRDefault="009F4149" w:rsidP="0073738F">
      <w:pPr>
        <w:rPr>
          <w:rFonts w:cstheme="minorHAnsi"/>
          <w:sz w:val="24"/>
          <w:szCs w:val="24"/>
        </w:rPr>
      </w:pPr>
    </w:p>
    <w:p w14:paraId="25B87054" w14:textId="65A89CB5" w:rsidR="009F4149" w:rsidRDefault="009F4149" w:rsidP="0073738F">
      <w:pPr>
        <w:rPr>
          <w:rFonts w:cstheme="minorHAnsi"/>
          <w:sz w:val="24"/>
          <w:szCs w:val="24"/>
        </w:rPr>
      </w:pPr>
    </w:p>
    <w:p w14:paraId="1090ACF0" w14:textId="38E7DD57" w:rsidR="009F4149" w:rsidRDefault="009F4149" w:rsidP="0073738F">
      <w:pPr>
        <w:rPr>
          <w:rFonts w:cstheme="minorHAnsi"/>
          <w:sz w:val="24"/>
          <w:szCs w:val="24"/>
        </w:rPr>
      </w:pPr>
    </w:p>
    <w:p w14:paraId="32232135" w14:textId="57F34EB2" w:rsidR="009F4149" w:rsidRDefault="009F4149" w:rsidP="0073738F">
      <w:pPr>
        <w:rPr>
          <w:rFonts w:cstheme="minorHAnsi"/>
          <w:sz w:val="24"/>
          <w:szCs w:val="24"/>
        </w:rPr>
      </w:pPr>
    </w:p>
    <w:p w14:paraId="2C1EF12F" w14:textId="54EA81C3" w:rsidR="009F4149" w:rsidRDefault="009F4149" w:rsidP="0073738F">
      <w:pPr>
        <w:rPr>
          <w:rFonts w:cstheme="minorHAnsi"/>
          <w:sz w:val="24"/>
          <w:szCs w:val="24"/>
        </w:rPr>
      </w:pPr>
    </w:p>
    <w:p w14:paraId="438109C1" w14:textId="28808A0A" w:rsidR="009F4149" w:rsidRDefault="009F4149" w:rsidP="0073738F">
      <w:pPr>
        <w:rPr>
          <w:rFonts w:cstheme="minorHAnsi"/>
          <w:sz w:val="24"/>
          <w:szCs w:val="24"/>
        </w:rPr>
      </w:pPr>
    </w:p>
    <w:p w14:paraId="663C704E" w14:textId="03AE227A" w:rsidR="009F4149" w:rsidRDefault="009F4149" w:rsidP="0073738F">
      <w:pPr>
        <w:rPr>
          <w:rFonts w:cstheme="minorHAnsi"/>
          <w:sz w:val="24"/>
          <w:szCs w:val="24"/>
        </w:rPr>
      </w:pPr>
    </w:p>
    <w:p w14:paraId="4A6D6070" w14:textId="5FA97425" w:rsidR="009F4149" w:rsidRDefault="009F4149" w:rsidP="0073738F">
      <w:pPr>
        <w:rPr>
          <w:rFonts w:cstheme="minorHAnsi"/>
          <w:sz w:val="24"/>
          <w:szCs w:val="24"/>
        </w:rPr>
      </w:pPr>
    </w:p>
    <w:p w14:paraId="02D99892" w14:textId="03128EB1" w:rsidR="009F4149" w:rsidRDefault="009F4149" w:rsidP="0073738F">
      <w:pPr>
        <w:rPr>
          <w:rFonts w:cstheme="minorHAnsi"/>
          <w:sz w:val="24"/>
          <w:szCs w:val="24"/>
        </w:rPr>
      </w:pPr>
    </w:p>
    <w:p w14:paraId="79F8D638" w14:textId="7D7DCC1C" w:rsidR="009F4149" w:rsidRDefault="009F4149" w:rsidP="0073738F">
      <w:pPr>
        <w:rPr>
          <w:rFonts w:cstheme="minorHAnsi"/>
          <w:sz w:val="24"/>
          <w:szCs w:val="24"/>
        </w:rPr>
      </w:pPr>
    </w:p>
    <w:p w14:paraId="5E0C3EF0" w14:textId="24ACBA73" w:rsidR="009F4149" w:rsidRDefault="009F4149" w:rsidP="0073738F">
      <w:pPr>
        <w:rPr>
          <w:rFonts w:cstheme="minorHAnsi"/>
          <w:sz w:val="24"/>
          <w:szCs w:val="24"/>
        </w:rPr>
      </w:pPr>
    </w:p>
    <w:p w14:paraId="1179A5F9" w14:textId="77777777" w:rsidR="009F4149" w:rsidRPr="004B2285" w:rsidRDefault="009F4149" w:rsidP="0073738F">
      <w:pPr>
        <w:rPr>
          <w:rFonts w:cstheme="minorHAnsi"/>
          <w:sz w:val="24"/>
          <w:szCs w:val="24"/>
        </w:rPr>
      </w:pPr>
    </w:p>
    <w:p w14:paraId="06E0B7A1" w14:textId="23CDEF06" w:rsidR="004A4522" w:rsidRDefault="004A4522" w:rsidP="0073738F">
      <w:pPr>
        <w:rPr>
          <w:rFonts w:cstheme="minorHAnsi"/>
          <w:sz w:val="24"/>
          <w:szCs w:val="24"/>
        </w:rPr>
      </w:pPr>
    </w:p>
    <w:p w14:paraId="2E579139" w14:textId="77777777" w:rsidR="009F4149" w:rsidRPr="004B2285" w:rsidRDefault="009F4149" w:rsidP="0073738F">
      <w:pPr>
        <w:rPr>
          <w:rFonts w:cstheme="minorHAnsi"/>
          <w:sz w:val="24"/>
          <w:szCs w:val="24"/>
        </w:rPr>
      </w:pPr>
    </w:p>
    <w:p w14:paraId="493AE04F" w14:textId="2A33E655" w:rsidR="002178C2" w:rsidRPr="0084148B" w:rsidRDefault="0084148B" w:rsidP="0084148B">
      <w:pPr>
        <w:pStyle w:val="Ttulo1"/>
        <w:rPr>
          <w:rFonts w:cstheme="minorHAnsi"/>
          <w:color w:val="2F5496"/>
          <w:sz w:val="24"/>
          <w:szCs w:val="24"/>
        </w:rPr>
      </w:pPr>
      <w:bookmarkStart w:id="111" w:name="_Toc9077655"/>
      <w:bookmarkStart w:id="112" w:name="_Toc205900416"/>
      <w:bookmarkStart w:id="113" w:name="_Toc224036375"/>
      <w:r>
        <w:rPr>
          <w:rFonts w:cstheme="minorHAnsi"/>
          <w:b w:val="0"/>
          <w:color w:val="2F5496"/>
          <w:sz w:val="24"/>
          <w:szCs w:val="24"/>
        </w:rPr>
        <w:lastRenderedPageBreak/>
        <w:t xml:space="preserve">9.- </w:t>
      </w:r>
      <w:r w:rsidR="002178C2" w:rsidRPr="0084148B">
        <w:rPr>
          <w:rFonts w:cstheme="minorHAnsi"/>
          <w:color w:val="2F5496"/>
          <w:sz w:val="24"/>
          <w:szCs w:val="24"/>
        </w:rPr>
        <w:t>Calculo recirculación de lodos del tratamiento</w:t>
      </w:r>
      <w:bookmarkEnd w:id="111"/>
      <w:bookmarkEnd w:id="112"/>
      <w:bookmarkEnd w:id="113"/>
    </w:p>
    <w:p w14:paraId="72BC0BBD" w14:textId="77777777" w:rsidR="002178C2" w:rsidRPr="004B2285" w:rsidRDefault="002178C2" w:rsidP="002178C2">
      <w:pPr>
        <w:rPr>
          <w:rFonts w:cstheme="minorHAnsi"/>
          <w:b/>
          <w:bCs/>
          <w:sz w:val="24"/>
          <w:szCs w:val="24"/>
        </w:rPr>
      </w:pPr>
    </w:p>
    <w:p w14:paraId="331B5815" w14:textId="5A528648" w:rsidR="002178C2" w:rsidRPr="004B2285" w:rsidRDefault="002178C2" w:rsidP="002178C2">
      <w:pPr>
        <w:rPr>
          <w:rFonts w:cstheme="minorHAnsi"/>
          <w:sz w:val="24"/>
          <w:szCs w:val="24"/>
        </w:rPr>
      </w:pPr>
      <w:r w:rsidRPr="004B2285">
        <w:rPr>
          <w:rFonts w:cstheme="minorHAnsi"/>
          <w:sz w:val="24"/>
          <w:szCs w:val="24"/>
        </w:rPr>
        <w:t xml:space="preserve">Los lodos se van a recircular desde el clarificador, los cuales serán extraídos con bombas </w:t>
      </w:r>
      <w:r w:rsidR="007C64E1" w:rsidRPr="004B2285">
        <w:rPr>
          <w:rFonts w:cstheme="minorHAnsi"/>
          <w:sz w:val="24"/>
          <w:szCs w:val="24"/>
        </w:rPr>
        <w:t>neumáticas</w:t>
      </w:r>
      <w:r w:rsidRPr="004B2285">
        <w:rPr>
          <w:rFonts w:cstheme="minorHAnsi"/>
          <w:sz w:val="24"/>
          <w:szCs w:val="24"/>
        </w:rPr>
        <w:t xml:space="preserve"> colocadas para tal propósito, estos lodos permanecerán en recirculación continuamente por el tiempo determinado de retención celular. En este proceso estamos </w:t>
      </w:r>
      <w:r w:rsidRPr="004B2285">
        <w:rPr>
          <w:rFonts w:cstheme="minorHAnsi"/>
          <w:b/>
          <w:sz w:val="24"/>
          <w:szCs w:val="24"/>
        </w:rPr>
        <w:t>recirculando el 100 % de los lodos generados</w:t>
      </w:r>
      <w:r w:rsidRPr="004B2285">
        <w:rPr>
          <w:rFonts w:cstheme="minorHAnsi"/>
          <w:sz w:val="24"/>
          <w:szCs w:val="24"/>
        </w:rPr>
        <w:t xml:space="preserve"> considerando el tiempo de retención celular y requerimos como medio de trasporte una cantidad de agua que extraemos por la parte inferior del clarificador donde se juntan todos los lodos sedimentados, obteniéndose por la parte superior un agua bien clarificada.  </w:t>
      </w:r>
    </w:p>
    <w:p w14:paraId="3B0EF260" w14:textId="77777777" w:rsidR="002178C2" w:rsidRPr="004B2285" w:rsidRDefault="002178C2" w:rsidP="002178C2">
      <w:pPr>
        <w:rPr>
          <w:rFonts w:cstheme="minorHAnsi"/>
          <w:sz w:val="24"/>
          <w:szCs w:val="24"/>
        </w:rPr>
      </w:pPr>
      <w:r w:rsidRPr="004B2285">
        <w:rPr>
          <w:rFonts w:cstheme="minorHAnsi"/>
          <w:sz w:val="24"/>
          <w:szCs w:val="24"/>
        </w:rPr>
        <w:t>Estamos optimizando este proceso, y se cuenta con la experiencia de buenos resultados en otras plantas construidas; tanto en el efluente como en la purga de lodos.</w:t>
      </w:r>
    </w:p>
    <w:p w14:paraId="4775110F" w14:textId="77777777" w:rsidR="002178C2" w:rsidRPr="004B2285" w:rsidRDefault="002178C2" w:rsidP="002178C2">
      <w:pPr>
        <w:rPr>
          <w:rFonts w:cstheme="minorHAnsi"/>
          <w:sz w:val="24"/>
          <w:szCs w:val="24"/>
        </w:rPr>
      </w:pPr>
    </w:p>
    <w:p w14:paraId="711C5186" w14:textId="77777777" w:rsidR="002178C2" w:rsidRPr="004B2285" w:rsidRDefault="002178C2" w:rsidP="002178C2">
      <w:pPr>
        <w:spacing w:line="360" w:lineRule="auto"/>
        <w:rPr>
          <w:rFonts w:cstheme="minorHAnsi"/>
          <w:sz w:val="24"/>
          <w:szCs w:val="24"/>
        </w:rPr>
      </w:pPr>
      <w:r w:rsidRPr="004B2285">
        <w:rPr>
          <w:rFonts w:cstheme="minorHAnsi"/>
          <w:sz w:val="24"/>
          <w:szCs w:val="24"/>
        </w:rPr>
        <w:t>Para mantener la concentración de diseño de 3,660.00 mg/l de SSLM, será necesario recircular lodos activados al reactor biológico, de acuerdo con el siguiente esquema.</w:t>
      </w:r>
    </w:p>
    <w:p w14:paraId="436883D5" w14:textId="1BCC66AA" w:rsidR="002178C2" w:rsidRPr="004B2285" w:rsidRDefault="002178C2" w:rsidP="002178C2">
      <w:pPr>
        <w:rPr>
          <w:rFonts w:cstheme="minorHAnsi"/>
          <w:sz w:val="24"/>
          <w:szCs w:val="24"/>
        </w:rPr>
      </w:pPr>
    </w:p>
    <w:p w14:paraId="1B965ED8" w14:textId="6BD2C0EF" w:rsidR="002178C2" w:rsidRPr="004B2285" w:rsidRDefault="002178C2" w:rsidP="002178C2">
      <w:pPr>
        <w:rPr>
          <w:rFonts w:cstheme="minorHAnsi"/>
          <w:sz w:val="24"/>
          <w:szCs w:val="24"/>
        </w:rPr>
      </w:pPr>
      <w:r w:rsidRPr="004B2285">
        <w:rPr>
          <w:rFonts w:cstheme="minorHAnsi"/>
          <w:noProof/>
          <w:sz w:val="24"/>
          <w:szCs w:val="24"/>
          <w:lang w:eastAsia="es-MX"/>
        </w:rPr>
        <mc:AlternateContent>
          <mc:Choice Requires="wps">
            <w:drawing>
              <wp:anchor distT="0" distB="0" distL="114300" distR="114300" simplePos="0" relativeHeight="251825152" behindDoc="1" locked="0" layoutInCell="1" allowOverlap="1" wp14:anchorId="74DE3BBC" wp14:editId="13923A49">
                <wp:simplePos x="0" y="0"/>
                <wp:positionH relativeFrom="column">
                  <wp:posOffset>-10795</wp:posOffset>
                </wp:positionH>
                <wp:positionV relativeFrom="paragraph">
                  <wp:posOffset>74295</wp:posOffset>
                </wp:positionV>
                <wp:extent cx="6591300" cy="3083560"/>
                <wp:effectExtent l="19050" t="19050" r="38100" b="40640"/>
                <wp:wrapNone/>
                <wp:docPr id="514" name="Rectángulo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91300" cy="3083560"/>
                        </a:xfrm>
                        <a:prstGeom prst="rect">
                          <a:avLst/>
                        </a:prstGeom>
                        <a:solidFill>
                          <a:srgbClr val="FFFFFF"/>
                        </a:solidFill>
                        <a:ln w="47625">
                          <a:solidFill>
                            <a:srgbClr val="4472C4">
                              <a:lumMod val="100000"/>
                              <a:lumOff val="0"/>
                            </a:srgb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36A959" id="Rectángulo 70" o:spid="_x0000_s1026" style="position:absolute;margin-left:-.85pt;margin-top:5.85pt;width:519pt;height:242.8pt;z-index:-2514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" strokecolor="#4472c4" strokeweight="3.75pt"/>
            </w:pict>
          </mc:Fallback>
        </mc:AlternateContent>
      </w:r>
    </w:p>
    <w:p w14:paraId="72C13D7D" w14:textId="77777777" w:rsidR="002178C2" w:rsidRPr="004B2285" w:rsidRDefault="002178C2" w:rsidP="002178C2">
      <w:pPr>
        <w:rPr>
          <w:rFonts w:cstheme="minorHAnsi"/>
          <w:sz w:val="24"/>
          <w:szCs w:val="24"/>
        </w:rPr>
      </w:pPr>
    </w:p>
    <w:p w14:paraId="7A60C703" w14:textId="77777777" w:rsidR="002178C2" w:rsidRPr="004B2285" w:rsidRDefault="002178C2" w:rsidP="002178C2">
      <w:pPr>
        <w:rPr>
          <w:rFonts w:cstheme="minorHAnsi"/>
          <w:sz w:val="24"/>
          <w:szCs w:val="24"/>
        </w:rPr>
      </w:pPr>
    </w:p>
    <w:p w14:paraId="6DBFBFCA" w14:textId="484AE182" w:rsidR="002178C2" w:rsidRPr="004B2285" w:rsidRDefault="002178C2" w:rsidP="002178C2">
      <w:pPr>
        <w:rPr>
          <w:rFonts w:cstheme="minorHAnsi"/>
          <w:sz w:val="24"/>
          <w:szCs w:val="24"/>
        </w:rPr>
      </w:pPr>
      <w:r w:rsidRPr="004B2285">
        <w:rPr>
          <w:rFonts w:cstheme="minorHAnsi"/>
          <w:noProof/>
          <w:sz w:val="24"/>
          <w:szCs w:val="24"/>
          <w:lang w:eastAsia="es-MX"/>
        </w:rPr>
        <mc:AlternateContent>
          <mc:Choice Requires="wps">
            <w:drawing>
              <wp:anchor distT="0" distB="0" distL="114300" distR="114300" simplePos="0" relativeHeight="251804672" behindDoc="0" locked="0" layoutInCell="1" allowOverlap="1" wp14:anchorId="0CA6A04C" wp14:editId="072F9A9B">
                <wp:simplePos x="0" y="0"/>
                <wp:positionH relativeFrom="column">
                  <wp:posOffset>4457700</wp:posOffset>
                </wp:positionH>
                <wp:positionV relativeFrom="paragraph">
                  <wp:posOffset>176530</wp:posOffset>
                </wp:positionV>
                <wp:extent cx="1292225" cy="1310640"/>
                <wp:effectExtent l="19050" t="0" r="41275" b="41910"/>
                <wp:wrapNone/>
                <wp:docPr id="61" name="Diagrama de flujo: combinar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2225" cy="1310640"/>
                        </a:xfrm>
                        <a:prstGeom prst="flowChartMerge">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210E0D" id="_x0000_t128" coordsize="21600,21600" o:spt="128" path="m,l21600,,10800,21600xe">
                <v:stroke joinstyle="miter"/>
                <v:path gradientshapeok="t" o:connecttype="custom" o:connectlocs="10800,0;5400,10800;10800,21600;16200,10800" textboxrect="5400,0,16200,10800"/>
              </v:shapetype>
              <v:shape id="Diagrama de flujo: combinar 68" o:spid="_x0000_s1026" type="#_x0000_t128" style="position:absolute;margin-left:351pt;margin-top:13.9pt;width:101.75pt;height:103.2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" filled="f"/>
            </w:pict>
          </mc:Fallback>
        </mc:AlternateContent>
      </w:r>
      <w:r w:rsidRPr="004B2285">
        <w:rPr>
          <w:rFonts w:cstheme="minorHAnsi"/>
          <w:noProof/>
          <w:sz w:val="24"/>
          <w:szCs w:val="24"/>
          <w:lang w:eastAsia="es-MX"/>
        </w:rPr>
        <mc:AlternateContent>
          <mc:Choice Requires="wps">
            <w:drawing>
              <wp:anchor distT="0" distB="0" distL="114300" distR="114300" simplePos="0" relativeHeight="251805696" behindDoc="0" locked="0" layoutInCell="1" allowOverlap="1" wp14:anchorId="6F6046F8" wp14:editId="32CD54EC">
                <wp:simplePos x="0" y="0"/>
                <wp:positionH relativeFrom="column">
                  <wp:posOffset>4526280</wp:posOffset>
                </wp:positionH>
                <wp:positionV relativeFrom="paragraph">
                  <wp:posOffset>176530</wp:posOffset>
                </wp:positionV>
                <wp:extent cx="1198880" cy="685800"/>
                <wp:effectExtent l="0" t="0" r="0" b="0"/>
                <wp:wrapNone/>
                <wp:docPr id="513" name="Cuadro de texto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88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8588FD" w14:textId="77777777" w:rsidR="00B758C7" w:rsidRDefault="00B758C7" w:rsidP="002178C2">
                            <w:pPr>
                              <w:rPr>
                                <w:rFonts w:ascii="Arial" w:hAnsi="Arial" w:cs="Arial"/>
                              </w:rPr>
                            </w:pPr>
                            <w:r>
                              <w:rPr>
                                <w:rFonts w:ascii="Arial" w:hAnsi="Arial" w:cs="Arial"/>
                              </w:rPr>
                              <w:t xml:space="preserve"> Clarificador</w:t>
                            </w:r>
                          </w:p>
                          <w:p w14:paraId="71E54526" w14:textId="77777777" w:rsidR="00B758C7" w:rsidRPr="00176C9A" w:rsidRDefault="00B758C7" w:rsidP="002178C2">
                            <w:pP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6046F8" id="_x0000_t202" coordsize="21600,21600" o:spt="202" path="m,l,21600r21600,l21600,xe">
                <v:stroke joinstyle="miter"/>
                <v:path gradientshapeok="t" o:connecttype="rect"/>
              </v:shapetype>
              <v:shape id="Cuadro de texto 66" o:spid="_x0000_s1028" type="#_x0000_t202" style="position:absolute;left:0;text-align:left;margin-left:356.4pt;margin-top:13.9pt;width:94.4pt;height:54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" filled="f" stroked="f">
                <v:textbox>
                  <w:txbxContent>
                    <w:p w14:paraId="648588FD" w14:textId="77777777" w:rsidR="00B758C7" w:rsidRDefault="00B758C7" w:rsidP="002178C2">
                      <w:pPr>
                        <w:rPr>
                          <w:rFonts w:ascii="Arial" w:hAnsi="Arial" w:cs="Arial"/>
                        </w:rPr>
                      </w:pPr>
                      <w:r>
                        <w:rPr>
                          <w:rFonts w:ascii="Arial" w:hAnsi="Arial" w:cs="Arial"/>
                        </w:rPr>
                        <w:t xml:space="preserve"> Clarificador</w:t>
                      </w:r>
                    </w:p>
                    <w:p w14:paraId="71E54526" w14:textId="77777777" w:rsidR="00B758C7" w:rsidRPr="00176C9A" w:rsidRDefault="00B758C7" w:rsidP="002178C2">
                      <w:pPr>
                        <w:rPr>
                          <w:rFonts w:ascii="Arial" w:hAnsi="Arial" w:cs="Arial"/>
                        </w:rPr>
                      </w:pPr>
                    </w:p>
                  </w:txbxContent>
                </v:textbox>
              </v:shape>
            </w:pict>
          </mc:Fallback>
        </mc:AlternateContent>
      </w:r>
    </w:p>
    <w:p w14:paraId="702D9267" w14:textId="478164BE" w:rsidR="002178C2" w:rsidRPr="004B2285" w:rsidRDefault="002178C2" w:rsidP="002178C2">
      <w:pPr>
        <w:rPr>
          <w:rFonts w:cstheme="minorHAnsi"/>
          <w:sz w:val="24"/>
          <w:szCs w:val="24"/>
        </w:rPr>
      </w:pPr>
      <w:r w:rsidRPr="004B2285">
        <w:rPr>
          <w:rFonts w:cstheme="minorHAnsi"/>
          <w:noProof/>
          <w:sz w:val="24"/>
          <w:szCs w:val="24"/>
          <w:lang w:eastAsia="es-MX"/>
        </w:rPr>
        <mc:AlternateContent>
          <mc:Choice Requires="wps">
            <w:drawing>
              <wp:anchor distT="0" distB="0" distL="114300" distR="114300" simplePos="0" relativeHeight="251815936" behindDoc="0" locked="0" layoutInCell="1" allowOverlap="1" wp14:anchorId="5B8F7D3F" wp14:editId="447494E8">
                <wp:simplePos x="0" y="0"/>
                <wp:positionH relativeFrom="column">
                  <wp:posOffset>5600700</wp:posOffset>
                </wp:positionH>
                <wp:positionV relativeFrom="paragraph">
                  <wp:posOffset>92710</wp:posOffset>
                </wp:positionV>
                <wp:extent cx="990600" cy="342900"/>
                <wp:effectExtent l="0" t="0" r="0" b="0"/>
                <wp:wrapNone/>
                <wp:docPr id="512" name="Cuadro de texto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8EDFA2" w14:textId="77777777" w:rsidR="00B758C7" w:rsidRPr="00176C9A" w:rsidRDefault="00B758C7" w:rsidP="002178C2">
                            <w:pPr>
                              <w:rPr>
                                <w:rFonts w:ascii="Arial" w:hAnsi="Arial" w:cs="Arial"/>
                              </w:rPr>
                            </w:pPr>
                            <w:r>
                              <w:rPr>
                                <w:rFonts w:ascii="Arial" w:hAnsi="Arial" w:cs="Arial"/>
                              </w:rPr>
                              <w:t>E</w:t>
                            </w:r>
                            <w:r w:rsidRPr="00176C9A">
                              <w:rPr>
                                <w:rFonts w:ascii="Arial" w:hAnsi="Arial" w:cs="Arial"/>
                              </w:rPr>
                              <w:t>fluente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F7D3F" id="Cuadro de texto 64" o:spid="_x0000_s1029" type="#_x0000_t202" style="position:absolute;left:0;text-align:left;margin-left:441pt;margin-top:7.3pt;width:78pt;height:27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" filled="f" stroked="f">
                <v:textbox>
                  <w:txbxContent>
                    <w:p w14:paraId="5F8EDFA2" w14:textId="77777777" w:rsidR="00B758C7" w:rsidRPr="00176C9A" w:rsidRDefault="00B758C7" w:rsidP="002178C2">
                      <w:pPr>
                        <w:rPr>
                          <w:rFonts w:ascii="Arial" w:hAnsi="Arial" w:cs="Arial"/>
                        </w:rPr>
                      </w:pPr>
                      <w:r>
                        <w:rPr>
                          <w:rFonts w:ascii="Arial" w:hAnsi="Arial" w:cs="Arial"/>
                        </w:rPr>
                        <w:t>E</w:t>
                      </w:r>
                      <w:r w:rsidRPr="00176C9A">
                        <w:rPr>
                          <w:rFonts w:ascii="Arial" w:hAnsi="Arial" w:cs="Arial"/>
                        </w:rPr>
                        <w:t>fluente</w:t>
                      </w:r>
                    </w:p>
                  </w:txbxContent>
                </v:textbox>
              </v:shape>
            </w:pict>
          </mc:Fallback>
        </mc:AlternateContent>
      </w:r>
      <w:r w:rsidRPr="004B2285">
        <w:rPr>
          <w:rFonts w:cstheme="minorHAnsi"/>
          <w:noProof/>
          <w:sz w:val="24"/>
          <w:szCs w:val="24"/>
          <w:lang w:eastAsia="es-MX"/>
        </w:rPr>
        <mc:AlternateContent>
          <mc:Choice Requires="wps">
            <w:drawing>
              <wp:anchor distT="0" distB="0" distL="114300" distR="114300" simplePos="0" relativeHeight="251814912" behindDoc="0" locked="0" layoutInCell="1" allowOverlap="1" wp14:anchorId="2AC4BC1F" wp14:editId="34E23E09">
                <wp:simplePos x="0" y="0"/>
                <wp:positionH relativeFrom="column">
                  <wp:posOffset>3657600</wp:posOffset>
                </wp:positionH>
                <wp:positionV relativeFrom="paragraph">
                  <wp:posOffset>54610</wp:posOffset>
                </wp:positionV>
                <wp:extent cx="685800" cy="342900"/>
                <wp:effectExtent l="0" t="0" r="0" b="0"/>
                <wp:wrapNone/>
                <wp:docPr id="63" name="Cuadro de texto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4AE26D" w14:textId="77777777" w:rsidR="00B758C7" w:rsidRPr="00055104" w:rsidRDefault="00B758C7" w:rsidP="002178C2">
                            <w:pPr>
                              <w:rPr>
                                <w:rFonts w:ascii="Arial" w:hAnsi="Arial" w:cs="Arial"/>
                              </w:rPr>
                            </w:pPr>
                            <w:r>
                              <w:rPr>
                                <w:rFonts w:ascii="Arial" w:hAnsi="Arial" w:cs="Arial"/>
                              </w:rPr>
                              <w:t>Q</w:t>
                            </w:r>
                            <w:r>
                              <w:rPr>
                                <w:rFonts w:ascii="Arial" w:hAnsi="Arial" w:cs="Arial"/>
                                <w:vertAlign w:val="subscript"/>
                              </w:rPr>
                              <w:t>3</w:t>
                            </w:r>
                            <w:r>
                              <w:rPr>
                                <w:rFonts w:ascii="Arial" w:hAnsi="Arial" w:cs="Arial"/>
                              </w:rPr>
                              <w:t>C</w:t>
                            </w:r>
                            <w:r>
                              <w:rPr>
                                <w:rFonts w:ascii="Arial" w:hAnsi="Arial" w:cs="Arial"/>
                                <w:vertAlign w:val="subscript"/>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C4BC1F" id="Cuadro de texto 63" o:spid="_x0000_s1030" type="#_x0000_t202" style="position:absolute;left:0;text-align:left;margin-left:4in;margin-top:4.3pt;width:54pt;height:27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" filled="f" stroked="f">
                <v:textbox>
                  <w:txbxContent>
                    <w:p w14:paraId="5E4AE26D" w14:textId="77777777" w:rsidR="00B758C7" w:rsidRPr="00055104" w:rsidRDefault="00B758C7" w:rsidP="002178C2">
                      <w:pPr>
                        <w:rPr>
                          <w:rFonts w:ascii="Arial" w:hAnsi="Arial" w:cs="Arial"/>
                        </w:rPr>
                      </w:pPr>
                      <w:r>
                        <w:rPr>
                          <w:rFonts w:ascii="Arial" w:hAnsi="Arial" w:cs="Arial"/>
                        </w:rPr>
                        <w:t>Q</w:t>
                      </w:r>
                      <w:r>
                        <w:rPr>
                          <w:rFonts w:ascii="Arial" w:hAnsi="Arial" w:cs="Arial"/>
                          <w:vertAlign w:val="subscript"/>
                        </w:rPr>
                        <w:t>3</w:t>
                      </w:r>
                      <w:r>
                        <w:rPr>
                          <w:rFonts w:ascii="Arial" w:hAnsi="Arial" w:cs="Arial"/>
                        </w:rPr>
                        <w:t>C</w:t>
                      </w:r>
                      <w:r>
                        <w:rPr>
                          <w:rFonts w:ascii="Arial" w:hAnsi="Arial" w:cs="Arial"/>
                          <w:vertAlign w:val="subscript"/>
                        </w:rPr>
                        <w:t>3</w:t>
                      </w:r>
                    </w:p>
                  </w:txbxContent>
                </v:textbox>
              </v:shape>
            </w:pict>
          </mc:Fallback>
        </mc:AlternateContent>
      </w:r>
      <w:r w:rsidRPr="004B2285">
        <w:rPr>
          <w:rFonts w:cstheme="minorHAnsi"/>
          <w:noProof/>
          <w:sz w:val="24"/>
          <w:szCs w:val="24"/>
          <w:lang w:eastAsia="es-MX"/>
        </w:rPr>
        <mc:AlternateContent>
          <mc:Choice Requires="wps">
            <w:drawing>
              <wp:anchor distT="0" distB="0" distL="114300" distR="114300" simplePos="0" relativeHeight="251801600" behindDoc="0" locked="0" layoutInCell="1" allowOverlap="1" wp14:anchorId="5871A9C2" wp14:editId="7EA6A584">
                <wp:simplePos x="0" y="0"/>
                <wp:positionH relativeFrom="column">
                  <wp:posOffset>1714500</wp:posOffset>
                </wp:positionH>
                <wp:positionV relativeFrom="paragraph">
                  <wp:posOffset>168910</wp:posOffset>
                </wp:positionV>
                <wp:extent cx="1714500" cy="685800"/>
                <wp:effectExtent l="0" t="0" r="0" b="0"/>
                <wp:wrapNone/>
                <wp:docPr id="62" name="Cuadro de texto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9B99BA" w14:textId="77777777" w:rsidR="00B758C7" w:rsidRPr="0056076B" w:rsidRDefault="00B758C7" w:rsidP="002178C2">
                            <w:pPr>
                              <w:rPr>
                                <w:rFonts w:ascii="Arial" w:hAnsi="Arial" w:cs="Arial"/>
                                <w:b/>
                                <w:bCs/>
                              </w:rPr>
                            </w:pPr>
                            <w:r w:rsidRPr="0056076B">
                              <w:rPr>
                                <w:rFonts w:ascii="Arial" w:hAnsi="Arial" w:cs="Arial"/>
                              </w:rPr>
                              <w:t xml:space="preserve">  </w:t>
                            </w:r>
                            <w:r w:rsidRPr="0056076B">
                              <w:rPr>
                                <w:rFonts w:ascii="Arial" w:hAnsi="Arial" w:cs="Arial"/>
                                <w:b/>
                                <w:bCs/>
                              </w:rPr>
                              <w:t>Reactor Biológico</w:t>
                            </w:r>
                          </w:p>
                          <w:p w14:paraId="38654412" w14:textId="77777777" w:rsidR="00B758C7" w:rsidRPr="0056076B" w:rsidRDefault="00B758C7" w:rsidP="002178C2">
                            <w:pPr>
                              <w:rPr>
                                <w:rFonts w:ascii="Arial" w:hAnsi="Arial" w:cs="Arial"/>
                              </w:rPr>
                            </w:pPr>
                          </w:p>
                          <w:p w14:paraId="1FF135AA" w14:textId="77777777" w:rsidR="00B758C7" w:rsidRPr="00176C9A" w:rsidRDefault="00B758C7" w:rsidP="002178C2">
                            <w:pPr>
                              <w:rPr>
                                <w:rFonts w:ascii="Arial" w:hAnsi="Arial" w:cs="Arial"/>
                              </w:rPr>
                            </w:pPr>
                            <w:r>
                              <w:rPr>
                                <w:rFonts w:ascii="Arial" w:hAnsi="Arial" w:cs="Arial"/>
                              </w:rPr>
                              <w:t xml:space="preserve">        V (SSLM)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71A9C2" id="Cuadro de texto 61" o:spid="_x0000_s1031" type="#_x0000_t202" style="position:absolute;left:0;text-align:left;margin-left:135pt;margin-top:13.3pt;width:135pt;height:54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" filled="f" stroked="f">
                <v:textbox>
                  <w:txbxContent>
                    <w:p w14:paraId="3C9B99BA" w14:textId="77777777" w:rsidR="00B758C7" w:rsidRPr="0056076B" w:rsidRDefault="00B758C7" w:rsidP="002178C2">
                      <w:pPr>
                        <w:rPr>
                          <w:rFonts w:ascii="Arial" w:hAnsi="Arial" w:cs="Arial"/>
                          <w:b/>
                          <w:bCs/>
                        </w:rPr>
                      </w:pPr>
                      <w:r w:rsidRPr="0056076B">
                        <w:rPr>
                          <w:rFonts w:ascii="Arial" w:hAnsi="Arial" w:cs="Arial"/>
                        </w:rPr>
                        <w:t xml:space="preserve">  </w:t>
                      </w:r>
                      <w:r w:rsidRPr="0056076B">
                        <w:rPr>
                          <w:rFonts w:ascii="Arial" w:hAnsi="Arial" w:cs="Arial"/>
                          <w:b/>
                          <w:bCs/>
                        </w:rPr>
                        <w:t>Reactor Biológico</w:t>
                      </w:r>
                    </w:p>
                    <w:p w14:paraId="38654412" w14:textId="77777777" w:rsidR="00B758C7" w:rsidRPr="0056076B" w:rsidRDefault="00B758C7" w:rsidP="002178C2">
                      <w:pPr>
                        <w:rPr>
                          <w:rFonts w:ascii="Arial" w:hAnsi="Arial" w:cs="Arial"/>
                        </w:rPr>
                      </w:pPr>
                    </w:p>
                    <w:p w14:paraId="1FF135AA" w14:textId="77777777" w:rsidR="00B758C7" w:rsidRPr="00176C9A" w:rsidRDefault="00B758C7" w:rsidP="002178C2">
                      <w:pPr>
                        <w:rPr>
                          <w:rFonts w:ascii="Arial" w:hAnsi="Arial" w:cs="Arial"/>
                        </w:rPr>
                      </w:pPr>
                      <w:r>
                        <w:rPr>
                          <w:rFonts w:ascii="Arial" w:hAnsi="Arial" w:cs="Arial"/>
                        </w:rPr>
                        <w:t xml:space="preserve">        V (SSLM)</w:t>
                      </w:r>
                    </w:p>
                  </w:txbxContent>
                </v:textbox>
              </v:shape>
            </w:pict>
          </mc:Fallback>
        </mc:AlternateContent>
      </w:r>
      <w:r w:rsidRPr="004B2285">
        <w:rPr>
          <w:rFonts w:cstheme="minorHAnsi"/>
          <w:noProof/>
          <w:sz w:val="24"/>
          <w:szCs w:val="24"/>
          <w:lang w:eastAsia="es-MX"/>
        </w:rPr>
        <mc:AlternateContent>
          <mc:Choice Requires="wps">
            <w:drawing>
              <wp:anchor distT="0" distB="0" distL="114300" distR="114300" simplePos="0" relativeHeight="251803648" behindDoc="0" locked="0" layoutInCell="1" allowOverlap="1" wp14:anchorId="1B8A4FAB" wp14:editId="6FE703FC">
                <wp:simplePos x="0" y="0"/>
                <wp:positionH relativeFrom="column">
                  <wp:posOffset>1598295</wp:posOffset>
                </wp:positionH>
                <wp:positionV relativeFrom="paragraph">
                  <wp:posOffset>54610</wp:posOffset>
                </wp:positionV>
                <wp:extent cx="1943100" cy="1028700"/>
                <wp:effectExtent l="0" t="0" r="19050" b="19050"/>
                <wp:wrapNone/>
                <wp:docPr id="60" name="Rectángulo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10287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FEBBE9" id="Rectángulo 60" o:spid="_x0000_s1026" style="position:absolute;margin-left:125.85pt;margin-top:4.3pt;width:153pt;height:81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" filled="f"/>
            </w:pict>
          </mc:Fallback>
        </mc:AlternateContent>
      </w:r>
      <w:r w:rsidRPr="004B2285">
        <w:rPr>
          <w:rFonts w:cstheme="minorHAnsi"/>
          <w:noProof/>
          <w:sz w:val="24"/>
          <w:szCs w:val="24"/>
          <w:lang w:eastAsia="es-MX"/>
        </w:rPr>
        <mc:AlternateContent>
          <mc:Choice Requires="wps">
            <w:drawing>
              <wp:anchor distT="0" distB="0" distL="114300" distR="114300" simplePos="0" relativeHeight="251800576" behindDoc="0" locked="0" layoutInCell="1" allowOverlap="1" wp14:anchorId="241F24F2" wp14:editId="6458D0F9">
                <wp:simplePos x="0" y="0"/>
                <wp:positionH relativeFrom="column">
                  <wp:posOffset>0</wp:posOffset>
                </wp:positionH>
                <wp:positionV relativeFrom="paragraph">
                  <wp:posOffset>54610</wp:posOffset>
                </wp:positionV>
                <wp:extent cx="1714500" cy="342900"/>
                <wp:effectExtent l="0" t="0" r="0" b="0"/>
                <wp:wrapNone/>
                <wp:docPr id="59" name="Cuadro de texto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18FAB" w14:textId="77777777" w:rsidR="00B758C7" w:rsidRPr="00176C9A" w:rsidRDefault="00B758C7" w:rsidP="002178C2">
                            <w:pPr>
                              <w:rPr>
                                <w:rFonts w:ascii="Arial" w:hAnsi="Arial" w:cs="Arial"/>
                              </w:rPr>
                            </w:pPr>
                            <w:r w:rsidRPr="00176C9A">
                              <w:rPr>
                                <w:rFonts w:ascii="Arial" w:hAnsi="Arial" w:cs="Arial"/>
                              </w:rPr>
                              <w:t>Influente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F24F2" id="Cuadro de texto 59" o:spid="_x0000_s1032" type="#_x0000_t202" style="position:absolute;left:0;text-align:left;margin-left:0;margin-top:4.3pt;width:135pt;height:27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" filled="f" stroked="f">
                <v:textbox>
                  <w:txbxContent>
                    <w:p w14:paraId="5AD18FAB" w14:textId="77777777" w:rsidR="00B758C7" w:rsidRPr="00176C9A" w:rsidRDefault="00B758C7" w:rsidP="002178C2">
                      <w:pPr>
                        <w:rPr>
                          <w:rFonts w:ascii="Arial" w:hAnsi="Arial" w:cs="Arial"/>
                        </w:rPr>
                      </w:pPr>
                      <w:r w:rsidRPr="00176C9A">
                        <w:rPr>
                          <w:rFonts w:ascii="Arial" w:hAnsi="Arial" w:cs="Arial"/>
                        </w:rPr>
                        <w:t>Influente</w:t>
                      </w:r>
                    </w:p>
                  </w:txbxContent>
                </v:textbox>
              </v:shape>
            </w:pict>
          </mc:Fallback>
        </mc:AlternateContent>
      </w:r>
    </w:p>
    <w:p w14:paraId="1F567A86" w14:textId="77777777" w:rsidR="002178C2" w:rsidRPr="004B2285" w:rsidRDefault="002178C2" w:rsidP="002178C2">
      <w:pPr>
        <w:rPr>
          <w:rFonts w:cstheme="minorHAnsi"/>
          <w:sz w:val="24"/>
          <w:szCs w:val="24"/>
        </w:rPr>
      </w:pPr>
    </w:p>
    <w:p w14:paraId="53A718F5" w14:textId="4C5BE1CE" w:rsidR="002178C2" w:rsidRPr="004B2285" w:rsidRDefault="002178C2" w:rsidP="002178C2">
      <w:pPr>
        <w:rPr>
          <w:rFonts w:cstheme="minorHAnsi"/>
          <w:sz w:val="24"/>
          <w:szCs w:val="24"/>
        </w:rPr>
      </w:pPr>
      <w:r w:rsidRPr="004B2285">
        <w:rPr>
          <w:rFonts w:cstheme="minorHAnsi"/>
          <w:noProof/>
          <w:sz w:val="24"/>
          <w:szCs w:val="24"/>
          <w:lang w:eastAsia="es-MX"/>
        </w:rPr>
        <mc:AlternateContent>
          <mc:Choice Requires="wps">
            <w:drawing>
              <wp:anchor distT="0" distB="0" distL="114299" distR="114299" simplePos="0" relativeHeight="251811840" behindDoc="0" locked="0" layoutInCell="1" allowOverlap="1" wp14:anchorId="59D918E0" wp14:editId="7F53C93B">
                <wp:simplePos x="0" y="0"/>
                <wp:positionH relativeFrom="column">
                  <wp:posOffset>800099</wp:posOffset>
                </wp:positionH>
                <wp:positionV relativeFrom="paragraph">
                  <wp:posOffset>14605</wp:posOffset>
                </wp:positionV>
                <wp:extent cx="0" cy="457200"/>
                <wp:effectExtent l="76200" t="38100" r="57150" b="19050"/>
                <wp:wrapNone/>
                <wp:docPr id="58" name="Conector recto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848DCA" id="Conector recto 58" o:spid="_x0000_s1026" style="position:absolute;flip:y;z-index:2518118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3pt,1.15pt" to="63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">
                <v:stroke endarrow="block"/>
              </v:line>
            </w:pict>
          </mc:Fallback>
        </mc:AlternateContent>
      </w:r>
      <w:r w:rsidRPr="004B2285">
        <w:rPr>
          <w:rFonts w:cstheme="minorHAnsi"/>
          <w:noProof/>
          <w:sz w:val="24"/>
          <w:szCs w:val="24"/>
          <w:lang w:eastAsia="es-MX"/>
        </w:rPr>
        <mc:AlternateContent>
          <mc:Choice Requires="wps">
            <w:drawing>
              <wp:anchor distT="0" distB="0" distL="114300" distR="114300" simplePos="0" relativeHeight="251812864" behindDoc="0" locked="0" layoutInCell="1" allowOverlap="1" wp14:anchorId="789C35B8" wp14:editId="10C9B23C">
                <wp:simplePos x="0" y="0"/>
                <wp:positionH relativeFrom="column">
                  <wp:posOffset>0</wp:posOffset>
                </wp:positionH>
                <wp:positionV relativeFrom="paragraph">
                  <wp:posOffset>46990</wp:posOffset>
                </wp:positionV>
                <wp:extent cx="685800" cy="342900"/>
                <wp:effectExtent l="0" t="0" r="0" b="0"/>
                <wp:wrapNone/>
                <wp:docPr id="57" name="Cuadro de texto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F8971F" w14:textId="77777777" w:rsidR="00B758C7" w:rsidRPr="00055104" w:rsidRDefault="00B758C7" w:rsidP="002178C2">
                            <w:pPr>
                              <w:rPr>
                                <w:rFonts w:ascii="Arial" w:hAnsi="Arial" w:cs="Arial"/>
                              </w:rPr>
                            </w:pPr>
                            <w:r>
                              <w:rPr>
                                <w:rFonts w:ascii="Arial" w:hAnsi="Arial" w:cs="Arial"/>
                              </w:rPr>
                              <w:t>Q</w:t>
                            </w:r>
                            <w:r>
                              <w:rPr>
                                <w:rFonts w:ascii="Arial" w:hAnsi="Arial" w:cs="Arial"/>
                                <w:vertAlign w:val="subscript"/>
                              </w:rPr>
                              <w:t>1</w:t>
                            </w:r>
                            <w:r>
                              <w:rPr>
                                <w:rFonts w:ascii="Arial" w:hAnsi="Arial" w:cs="Arial"/>
                              </w:rPr>
                              <w:t>C</w:t>
                            </w:r>
                            <w:r>
                              <w:rPr>
                                <w:rFonts w:ascii="Arial" w:hAnsi="Arial" w:cs="Arial"/>
                                <w:vertAlign w:val="sub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9C35B8" id="Cuadro de texto 57" o:spid="_x0000_s1033" type="#_x0000_t202" style="position:absolute;left:0;text-align:left;margin-left:0;margin-top:3.7pt;width:54pt;height:27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" filled="f" stroked="f">
                <v:textbox>
                  <w:txbxContent>
                    <w:p w14:paraId="65F8971F" w14:textId="77777777" w:rsidR="00B758C7" w:rsidRPr="00055104" w:rsidRDefault="00B758C7" w:rsidP="002178C2">
                      <w:pPr>
                        <w:rPr>
                          <w:rFonts w:ascii="Arial" w:hAnsi="Arial" w:cs="Arial"/>
                        </w:rPr>
                      </w:pPr>
                      <w:r>
                        <w:rPr>
                          <w:rFonts w:ascii="Arial" w:hAnsi="Arial" w:cs="Arial"/>
                        </w:rPr>
                        <w:t>Q</w:t>
                      </w:r>
                      <w:r>
                        <w:rPr>
                          <w:rFonts w:ascii="Arial" w:hAnsi="Arial" w:cs="Arial"/>
                          <w:vertAlign w:val="subscript"/>
                        </w:rPr>
                        <w:t>1</w:t>
                      </w:r>
                      <w:r>
                        <w:rPr>
                          <w:rFonts w:ascii="Arial" w:hAnsi="Arial" w:cs="Arial"/>
                        </w:rPr>
                        <w:t>C</w:t>
                      </w:r>
                      <w:r>
                        <w:rPr>
                          <w:rFonts w:ascii="Arial" w:hAnsi="Arial" w:cs="Arial"/>
                          <w:vertAlign w:val="subscript"/>
                        </w:rPr>
                        <w:t>1</w:t>
                      </w:r>
                    </w:p>
                  </w:txbxContent>
                </v:textbox>
              </v:shape>
            </w:pict>
          </mc:Fallback>
        </mc:AlternateContent>
      </w:r>
      <w:r w:rsidRPr="004B2285">
        <w:rPr>
          <w:rFonts w:cstheme="minorHAnsi"/>
          <w:noProof/>
          <w:sz w:val="24"/>
          <w:szCs w:val="24"/>
          <w:lang w:eastAsia="es-MX"/>
        </w:rPr>
        <mc:AlternateContent>
          <mc:Choice Requires="wps">
            <w:drawing>
              <wp:anchor distT="4294967295" distB="4294967295" distL="114300" distR="114300" simplePos="0" relativeHeight="251807744" behindDoc="0" locked="0" layoutInCell="1" allowOverlap="1" wp14:anchorId="1BC5C6B6" wp14:editId="6AC5317F">
                <wp:simplePos x="0" y="0"/>
                <wp:positionH relativeFrom="column">
                  <wp:posOffset>5486400</wp:posOffset>
                </wp:positionH>
                <wp:positionV relativeFrom="paragraph">
                  <wp:posOffset>46989</wp:posOffset>
                </wp:positionV>
                <wp:extent cx="800100" cy="0"/>
                <wp:effectExtent l="0" t="76200" r="19050" b="9525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7ADB30" id="Conector recto 56" o:spid="_x0000_s1026" style="position:absolute;z-index:251807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in,3.7pt" to="49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">
                <v:stroke endarrow="block"/>
              </v:line>
            </w:pict>
          </mc:Fallback>
        </mc:AlternateContent>
      </w:r>
      <w:r w:rsidRPr="004B2285">
        <w:rPr>
          <w:rFonts w:cstheme="minorHAnsi"/>
          <w:noProof/>
          <w:sz w:val="24"/>
          <w:szCs w:val="24"/>
          <w:lang w:eastAsia="es-MX"/>
        </w:rPr>
        <mc:AlternateContent>
          <mc:Choice Requires="wps">
            <w:drawing>
              <wp:anchor distT="4294967295" distB="4294967295" distL="114300" distR="114300" simplePos="0" relativeHeight="251806720" behindDoc="0" locked="0" layoutInCell="1" allowOverlap="1" wp14:anchorId="0D64F921" wp14:editId="051370AE">
                <wp:simplePos x="0" y="0"/>
                <wp:positionH relativeFrom="column">
                  <wp:posOffset>3543300</wp:posOffset>
                </wp:positionH>
                <wp:positionV relativeFrom="paragraph">
                  <wp:posOffset>46989</wp:posOffset>
                </wp:positionV>
                <wp:extent cx="1028700" cy="0"/>
                <wp:effectExtent l="0" t="76200" r="19050" b="95250"/>
                <wp:wrapNone/>
                <wp:docPr id="55" name="Conector recto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82442F" id="Conector recto 55" o:spid="_x0000_s1026" style="position:absolute;z-index:251806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79pt,3.7pt" to="5in,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">
                <v:stroke endarrow="block"/>
              </v:line>
            </w:pict>
          </mc:Fallback>
        </mc:AlternateContent>
      </w:r>
      <w:r w:rsidRPr="004B2285">
        <w:rPr>
          <w:rFonts w:cstheme="minorHAnsi"/>
          <w:noProof/>
          <w:sz w:val="24"/>
          <w:szCs w:val="24"/>
          <w:lang w:eastAsia="es-MX"/>
        </w:rPr>
        <mc:AlternateContent>
          <mc:Choice Requires="wps">
            <w:drawing>
              <wp:anchor distT="4294967295" distB="4294967295" distL="114300" distR="114300" simplePos="0" relativeHeight="251802624" behindDoc="0" locked="0" layoutInCell="1" allowOverlap="1" wp14:anchorId="75B625A0" wp14:editId="31DB5D1D">
                <wp:simplePos x="0" y="0"/>
                <wp:positionH relativeFrom="column">
                  <wp:posOffset>0</wp:posOffset>
                </wp:positionH>
                <wp:positionV relativeFrom="paragraph">
                  <wp:posOffset>46989</wp:posOffset>
                </wp:positionV>
                <wp:extent cx="1485900" cy="0"/>
                <wp:effectExtent l="0" t="76200" r="19050" b="95250"/>
                <wp:wrapNone/>
                <wp:docPr id="54" name="Conector recto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BD8B68" id="Conector recto 54" o:spid="_x0000_s1026" style="position:absolute;z-index:251802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3.7pt" to="117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">
                <v:stroke endarrow="block"/>
              </v:line>
            </w:pict>
          </mc:Fallback>
        </mc:AlternateContent>
      </w:r>
    </w:p>
    <w:p w14:paraId="4C754446" w14:textId="4C6F3940" w:rsidR="002178C2" w:rsidRPr="004B2285" w:rsidRDefault="002178C2" w:rsidP="002178C2">
      <w:pPr>
        <w:rPr>
          <w:rFonts w:cstheme="minorHAnsi"/>
          <w:sz w:val="24"/>
          <w:szCs w:val="24"/>
        </w:rPr>
      </w:pPr>
      <w:r w:rsidRPr="004B2285">
        <w:rPr>
          <w:rFonts w:cstheme="minorHAnsi"/>
          <w:noProof/>
          <w:sz w:val="24"/>
          <w:szCs w:val="24"/>
          <w:lang w:eastAsia="es-MX"/>
        </w:rPr>
        <mc:AlternateContent>
          <mc:Choice Requires="wps">
            <w:drawing>
              <wp:anchor distT="0" distB="0" distL="114300" distR="114300" simplePos="0" relativeHeight="251813888" behindDoc="0" locked="0" layoutInCell="1" allowOverlap="1" wp14:anchorId="67CE65A1" wp14:editId="2D631025">
                <wp:simplePos x="0" y="0"/>
                <wp:positionH relativeFrom="column">
                  <wp:posOffset>800100</wp:posOffset>
                </wp:positionH>
                <wp:positionV relativeFrom="paragraph">
                  <wp:posOffset>97155</wp:posOffset>
                </wp:positionV>
                <wp:extent cx="571500" cy="431165"/>
                <wp:effectExtent l="0" t="0" r="0" b="6985"/>
                <wp:wrapNone/>
                <wp:docPr id="53" name="Cuadro de texto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431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ECBA1" w14:textId="77777777" w:rsidR="00B758C7" w:rsidRPr="00055104" w:rsidRDefault="00B758C7" w:rsidP="002178C2">
                            <w:pPr>
                              <w:rPr>
                                <w:rFonts w:ascii="Arial" w:hAnsi="Arial" w:cs="Arial"/>
                              </w:rPr>
                            </w:pPr>
                            <w:r>
                              <w:rPr>
                                <w:rFonts w:ascii="Arial" w:hAnsi="Arial" w:cs="Arial"/>
                              </w:rPr>
                              <w:t>Q</w:t>
                            </w:r>
                            <w:r>
                              <w:rPr>
                                <w:rFonts w:ascii="Arial" w:hAnsi="Arial" w:cs="Arial"/>
                                <w:vertAlign w:val="subscript"/>
                              </w:rPr>
                              <w:t>2</w:t>
                            </w:r>
                            <w:r>
                              <w:rPr>
                                <w:rFonts w:ascii="Arial" w:hAnsi="Arial" w:cs="Arial"/>
                              </w:rPr>
                              <w:t>C</w:t>
                            </w:r>
                            <w:r>
                              <w:rPr>
                                <w:rFonts w:ascii="Arial" w:hAnsi="Arial" w:cs="Arial"/>
                                <w:vertAlign w:val="subscript"/>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CE65A1" id="Cuadro de texto 53" o:spid="_x0000_s1034" type="#_x0000_t202" style="position:absolute;left:0;text-align:left;margin-left:63pt;margin-top:7.65pt;width:45pt;height:33.9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" filled="f" stroked="f">
                <v:textbox>
                  <w:txbxContent>
                    <w:p w14:paraId="4C7ECBA1" w14:textId="77777777" w:rsidR="00B758C7" w:rsidRPr="00055104" w:rsidRDefault="00B758C7" w:rsidP="002178C2">
                      <w:pPr>
                        <w:rPr>
                          <w:rFonts w:ascii="Arial" w:hAnsi="Arial" w:cs="Arial"/>
                        </w:rPr>
                      </w:pPr>
                      <w:r>
                        <w:rPr>
                          <w:rFonts w:ascii="Arial" w:hAnsi="Arial" w:cs="Arial"/>
                        </w:rPr>
                        <w:t>Q</w:t>
                      </w:r>
                      <w:r>
                        <w:rPr>
                          <w:rFonts w:ascii="Arial" w:hAnsi="Arial" w:cs="Arial"/>
                          <w:vertAlign w:val="subscript"/>
                        </w:rPr>
                        <w:t>2</w:t>
                      </w:r>
                      <w:r>
                        <w:rPr>
                          <w:rFonts w:ascii="Arial" w:hAnsi="Arial" w:cs="Arial"/>
                        </w:rPr>
                        <w:t>C</w:t>
                      </w:r>
                      <w:r>
                        <w:rPr>
                          <w:rFonts w:ascii="Arial" w:hAnsi="Arial" w:cs="Arial"/>
                          <w:vertAlign w:val="subscript"/>
                        </w:rPr>
                        <w:t>2</w:t>
                      </w:r>
                    </w:p>
                  </w:txbxContent>
                </v:textbox>
              </v:shape>
            </w:pict>
          </mc:Fallback>
        </mc:AlternateContent>
      </w:r>
    </w:p>
    <w:p w14:paraId="49C90007" w14:textId="7A82C1B1" w:rsidR="002178C2" w:rsidRPr="004B2285" w:rsidRDefault="002178C2" w:rsidP="002178C2">
      <w:pPr>
        <w:rPr>
          <w:rFonts w:cstheme="minorHAnsi"/>
          <w:sz w:val="24"/>
          <w:szCs w:val="24"/>
        </w:rPr>
      </w:pPr>
      <w:r w:rsidRPr="004B2285">
        <w:rPr>
          <w:rFonts w:cstheme="minorHAnsi"/>
          <w:noProof/>
          <w:sz w:val="24"/>
          <w:szCs w:val="24"/>
          <w:lang w:eastAsia="es-MX"/>
        </w:rPr>
        <mc:AlternateContent>
          <mc:Choice Requires="wps">
            <w:drawing>
              <wp:anchor distT="0" distB="0" distL="114299" distR="114299" simplePos="0" relativeHeight="251810816" behindDoc="0" locked="0" layoutInCell="1" allowOverlap="1" wp14:anchorId="741DD117" wp14:editId="4A675DB5">
                <wp:simplePos x="0" y="0"/>
                <wp:positionH relativeFrom="column">
                  <wp:posOffset>800099</wp:posOffset>
                </wp:positionH>
                <wp:positionV relativeFrom="paragraph">
                  <wp:posOffset>39370</wp:posOffset>
                </wp:positionV>
                <wp:extent cx="0" cy="933450"/>
                <wp:effectExtent l="0" t="0" r="38100" b="19050"/>
                <wp:wrapNone/>
                <wp:docPr id="52" name="Conector recto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34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AB2DDD" id="Conector recto 52" o:spid="_x0000_s1026" style="position:absolute;z-index:2518108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3pt,3.1pt" to="63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"/>
            </w:pict>
          </mc:Fallback>
        </mc:AlternateContent>
      </w:r>
    </w:p>
    <w:p w14:paraId="3F12FB23" w14:textId="77777777" w:rsidR="002178C2" w:rsidRPr="004B2285" w:rsidRDefault="002178C2" w:rsidP="002178C2">
      <w:pPr>
        <w:rPr>
          <w:rFonts w:cstheme="minorHAnsi"/>
          <w:sz w:val="24"/>
          <w:szCs w:val="24"/>
        </w:rPr>
      </w:pPr>
    </w:p>
    <w:p w14:paraId="56394B73" w14:textId="77777777" w:rsidR="002178C2" w:rsidRPr="004B2285" w:rsidRDefault="002178C2" w:rsidP="002178C2">
      <w:pPr>
        <w:rPr>
          <w:rFonts w:cstheme="minorHAnsi"/>
          <w:sz w:val="24"/>
          <w:szCs w:val="24"/>
        </w:rPr>
      </w:pPr>
    </w:p>
    <w:p w14:paraId="6F105D88" w14:textId="17432052" w:rsidR="002178C2" w:rsidRPr="004B2285" w:rsidRDefault="002178C2" w:rsidP="002178C2">
      <w:pPr>
        <w:rPr>
          <w:rFonts w:cstheme="minorHAnsi"/>
          <w:sz w:val="24"/>
          <w:szCs w:val="24"/>
        </w:rPr>
      </w:pPr>
      <w:r w:rsidRPr="004B2285">
        <w:rPr>
          <w:rFonts w:cstheme="minorHAnsi"/>
          <w:noProof/>
          <w:sz w:val="24"/>
          <w:szCs w:val="24"/>
          <w:lang w:eastAsia="es-MX"/>
        </w:rPr>
        <mc:AlternateContent>
          <mc:Choice Requires="wps">
            <w:drawing>
              <wp:anchor distT="0" distB="0" distL="114299" distR="114299" simplePos="0" relativeHeight="251808768" behindDoc="0" locked="0" layoutInCell="1" allowOverlap="1" wp14:anchorId="36EB4602" wp14:editId="6F6F2DF6">
                <wp:simplePos x="0" y="0"/>
                <wp:positionH relativeFrom="column">
                  <wp:posOffset>5105399</wp:posOffset>
                </wp:positionH>
                <wp:positionV relativeFrom="paragraph">
                  <wp:posOffset>59055</wp:posOffset>
                </wp:positionV>
                <wp:extent cx="0" cy="787400"/>
                <wp:effectExtent l="76200" t="0" r="57150" b="50800"/>
                <wp:wrapNone/>
                <wp:docPr id="51" name="Conector recto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7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D17D81" id="Conector recto 51" o:spid="_x0000_s1026" style="position:absolute;z-index:2518087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02pt,4.65pt" to="402pt,6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">
                <v:stroke endarrow="block"/>
              </v:line>
            </w:pict>
          </mc:Fallback>
        </mc:AlternateContent>
      </w:r>
    </w:p>
    <w:p w14:paraId="61E113AE" w14:textId="77777777" w:rsidR="002178C2" w:rsidRPr="004B2285" w:rsidRDefault="002178C2" w:rsidP="002178C2">
      <w:pPr>
        <w:rPr>
          <w:rFonts w:cstheme="minorHAnsi"/>
          <w:sz w:val="24"/>
          <w:szCs w:val="24"/>
        </w:rPr>
      </w:pPr>
    </w:p>
    <w:p w14:paraId="12BCDBFF" w14:textId="0E5C8642" w:rsidR="002178C2" w:rsidRPr="004B2285" w:rsidRDefault="002178C2" w:rsidP="002178C2">
      <w:pPr>
        <w:rPr>
          <w:rFonts w:cstheme="minorHAnsi"/>
          <w:sz w:val="24"/>
          <w:szCs w:val="24"/>
        </w:rPr>
      </w:pPr>
      <w:r w:rsidRPr="004B2285">
        <w:rPr>
          <w:rFonts w:cstheme="minorHAnsi"/>
          <w:noProof/>
          <w:sz w:val="24"/>
          <w:szCs w:val="24"/>
          <w:lang w:eastAsia="es-MX"/>
        </w:rPr>
        <mc:AlternateContent>
          <mc:Choice Requires="wps">
            <w:drawing>
              <wp:anchor distT="0" distB="0" distL="114300" distR="114300" simplePos="0" relativeHeight="251816960" behindDoc="0" locked="0" layoutInCell="1" allowOverlap="1" wp14:anchorId="7AE98EDE" wp14:editId="51D909DF">
                <wp:simplePos x="0" y="0"/>
                <wp:positionH relativeFrom="column">
                  <wp:posOffset>1943100</wp:posOffset>
                </wp:positionH>
                <wp:positionV relativeFrom="paragraph">
                  <wp:posOffset>153035</wp:posOffset>
                </wp:positionV>
                <wp:extent cx="2171700" cy="342900"/>
                <wp:effectExtent l="0" t="0" r="0" b="0"/>
                <wp:wrapNone/>
                <wp:docPr id="48" name="Cuadro de texto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ABC57" w14:textId="77777777" w:rsidR="00B758C7" w:rsidRPr="00176C9A" w:rsidRDefault="00B758C7" w:rsidP="002178C2">
                            <w:pPr>
                              <w:rPr>
                                <w:rFonts w:ascii="Arial" w:hAnsi="Arial" w:cs="Arial"/>
                              </w:rPr>
                            </w:pPr>
                            <w:r>
                              <w:rPr>
                                <w:rFonts w:ascii="Arial" w:hAnsi="Arial" w:cs="Arial"/>
                              </w:rPr>
                              <w:t>Recirculación de lodos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E98EDE" id="Cuadro de texto 49" o:spid="_x0000_s1035" type="#_x0000_t202" style="position:absolute;left:0;text-align:left;margin-left:153pt;margin-top:12.05pt;width:171pt;height:27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" filled="f" stroked="f">
                <v:textbox>
                  <w:txbxContent>
                    <w:p w14:paraId="17EABC57" w14:textId="77777777" w:rsidR="00B758C7" w:rsidRPr="00176C9A" w:rsidRDefault="00B758C7" w:rsidP="002178C2">
                      <w:pPr>
                        <w:rPr>
                          <w:rFonts w:ascii="Arial" w:hAnsi="Arial" w:cs="Arial"/>
                        </w:rPr>
                      </w:pPr>
                      <w:r>
                        <w:rPr>
                          <w:rFonts w:ascii="Arial" w:hAnsi="Arial" w:cs="Arial"/>
                        </w:rPr>
                        <w:t>Recirculación de lodos</w:t>
                      </w:r>
                    </w:p>
                  </w:txbxContent>
                </v:textbox>
              </v:shape>
            </w:pict>
          </mc:Fallback>
        </mc:AlternateContent>
      </w:r>
      <w:r w:rsidRPr="004B2285">
        <w:rPr>
          <w:rFonts w:cstheme="minorHAnsi"/>
          <w:noProof/>
          <w:sz w:val="24"/>
          <w:szCs w:val="24"/>
          <w:lang w:eastAsia="es-MX"/>
        </w:rPr>
        <mc:AlternateContent>
          <mc:Choice Requires="wps">
            <w:drawing>
              <wp:anchor distT="0" distB="0" distL="114300" distR="114300" simplePos="0" relativeHeight="251809792" behindDoc="0" locked="0" layoutInCell="1" allowOverlap="1" wp14:anchorId="6D1ADA2D" wp14:editId="5F07F673">
                <wp:simplePos x="0" y="0"/>
                <wp:positionH relativeFrom="column">
                  <wp:posOffset>800100</wp:posOffset>
                </wp:positionH>
                <wp:positionV relativeFrom="paragraph">
                  <wp:posOffset>8255</wp:posOffset>
                </wp:positionV>
                <wp:extent cx="4274820" cy="15240"/>
                <wp:effectExtent l="6985" t="9525" r="13970" b="13335"/>
                <wp:wrapNone/>
                <wp:docPr id="1945193774" name="Conector recto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4820" cy="15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CDCC5B" id="Conector recto 47" o:spid="_x0000_s1026" style="position:absolute;flip: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65pt" to="399.6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"/>
            </w:pict>
          </mc:Fallback>
        </mc:AlternateContent>
      </w:r>
      <w:r w:rsidRPr="004B2285">
        <w:rPr>
          <w:rFonts w:cstheme="minorHAnsi"/>
          <w:noProof/>
          <w:sz w:val="24"/>
          <w:szCs w:val="24"/>
          <w:lang w:eastAsia="es-MX"/>
        </w:rPr>
        <mc:AlternateContent>
          <mc:Choice Requires="wps">
            <w:drawing>
              <wp:anchor distT="0" distB="0" distL="114300" distR="114300" simplePos="0" relativeHeight="251817984" behindDoc="0" locked="0" layoutInCell="1" allowOverlap="1" wp14:anchorId="3A30D02E" wp14:editId="50C61098">
                <wp:simplePos x="0" y="0"/>
                <wp:positionH relativeFrom="column">
                  <wp:posOffset>5027930</wp:posOffset>
                </wp:positionH>
                <wp:positionV relativeFrom="paragraph">
                  <wp:posOffset>77470</wp:posOffset>
                </wp:positionV>
                <wp:extent cx="1371600" cy="462915"/>
                <wp:effectExtent l="0" t="0" r="0" b="0"/>
                <wp:wrapNone/>
                <wp:docPr id="49" name="Cuadro de texto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462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C0DBF" w14:textId="77777777" w:rsidR="00B758C7" w:rsidRDefault="00B758C7" w:rsidP="002178C2">
                            <w:pPr>
                              <w:rPr>
                                <w:rFonts w:ascii="Arial" w:hAnsi="Arial" w:cs="Arial"/>
                              </w:rPr>
                            </w:pPr>
                            <w:r>
                              <w:rPr>
                                <w:rFonts w:ascii="Arial" w:hAnsi="Arial" w:cs="Arial"/>
                              </w:rPr>
                              <w:t>Purga de lodos al Digestor</w:t>
                            </w:r>
                          </w:p>
                          <w:p w14:paraId="7AC817FF" w14:textId="77777777" w:rsidR="00B758C7" w:rsidRPr="00176C9A" w:rsidRDefault="00B758C7" w:rsidP="002178C2">
                            <w:pP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0D02E" id="Cuadro de texto 46" o:spid="_x0000_s1036" type="#_x0000_t202" style="position:absolute;left:0;text-align:left;margin-left:395.9pt;margin-top:6.1pt;width:108pt;height:36.4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" filled="f" stroked="f">
                <v:textbox>
                  <w:txbxContent>
                    <w:p w14:paraId="219C0DBF" w14:textId="77777777" w:rsidR="00B758C7" w:rsidRDefault="00B758C7" w:rsidP="002178C2">
                      <w:pPr>
                        <w:rPr>
                          <w:rFonts w:ascii="Arial" w:hAnsi="Arial" w:cs="Arial"/>
                        </w:rPr>
                      </w:pPr>
                      <w:r>
                        <w:rPr>
                          <w:rFonts w:ascii="Arial" w:hAnsi="Arial" w:cs="Arial"/>
                        </w:rPr>
                        <w:t>Purga de lodos al Digestor</w:t>
                      </w:r>
                    </w:p>
                    <w:p w14:paraId="7AC817FF" w14:textId="77777777" w:rsidR="00B758C7" w:rsidRPr="00176C9A" w:rsidRDefault="00B758C7" w:rsidP="002178C2">
                      <w:pPr>
                        <w:rPr>
                          <w:rFonts w:ascii="Arial" w:hAnsi="Arial" w:cs="Arial"/>
                        </w:rPr>
                      </w:pPr>
                    </w:p>
                  </w:txbxContent>
                </v:textbox>
              </v:shape>
            </w:pict>
          </mc:Fallback>
        </mc:AlternateContent>
      </w:r>
    </w:p>
    <w:p w14:paraId="72507AAF" w14:textId="77777777" w:rsidR="002178C2" w:rsidRPr="004B2285" w:rsidRDefault="002178C2" w:rsidP="002178C2">
      <w:pPr>
        <w:rPr>
          <w:rFonts w:cstheme="minorHAnsi"/>
          <w:sz w:val="24"/>
          <w:szCs w:val="24"/>
        </w:rPr>
      </w:pPr>
    </w:p>
    <w:p w14:paraId="147F7C7F" w14:textId="77777777" w:rsidR="002178C2" w:rsidRPr="004B2285" w:rsidRDefault="002178C2" w:rsidP="002178C2">
      <w:pPr>
        <w:spacing w:line="360" w:lineRule="auto"/>
        <w:rPr>
          <w:rFonts w:cstheme="minorHAnsi"/>
          <w:sz w:val="24"/>
          <w:szCs w:val="24"/>
        </w:rPr>
      </w:pPr>
    </w:p>
    <w:p w14:paraId="79D7BD6B" w14:textId="77777777" w:rsidR="002178C2" w:rsidRPr="004B2285" w:rsidRDefault="002178C2" w:rsidP="002178C2">
      <w:pPr>
        <w:spacing w:line="360" w:lineRule="auto"/>
        <w:rPr>
          <w:rFonts w:cstheme="minorHAnsi"/>
          <w:sz w:val="24"/>
          <w:szCs w:val="24"/>
        </w:rPr>
      </w:pPr>
    </w:p>
    <w:p w14:paraId="648AB54B" w14:textId="77777777" w:rsidR="002178C2" w:rsidRPr="004B2285" w:rsidRDefault="002178C2" w:rsidP="002178C2">
      <w:pPr>
        <w:spacing w:line="360" w:lineRule="auto"/>
        <w:rPr>
          <w:rFonts w:cstheme="minorHAnsi"/>
          <w:sz w:val="24"/>
          <w:szCs w:val="24"/>
        </w:rPr>
      </w:pPr>
    </w:p>
    <w:p w14:paraId="3859EF2A" w14:textId="77777777" w:rsidR="002178C2" w:rsidRPr="004B2285" w:rsidRDefault="002178C2" w:rsidP="002178C2">
      <w:pPr>
        <w:spacing w:line="360" w:lineRule="auto"/>
        <w:rPr>
          <w:rFonts w:cstheme="minorHAnsi"/>
          <w:sz w:val="24"/>
          <w:szCs w:val="24"/>
        </w:rPr>
      </w:pPr>
      <w:r w:rsidRPr="004B2285">
        <w:rPr>
          <w:rFonts w:cstheme="minorHAnsi"/>
          <w:sz w:val="24"/>
          <w:szCs w:val="24"/>
        </w:rPr>
        <w:t>Resulta el Balance de Masas para este sistema.</w:t>
      </w:r>
    </w:p>
    <w:p w14:paraId="6D38EDD4" w14:textId="77777777" w:rsidR="002178C2" w:rsidRPr="004B2285" w:rsidRDefault="002178C2" w:rsidP="002178C2">
      <w:pPr>
        <w:rPr>
          <w:rFonts w:cstheme="minorHAnsi"/>
          <w:sz w:val="24"/>
          <w:szCs w:val="24"/>
        </w:rPr>
      </w:pPr>
    </w:p>
    <w:p w14:paraId="3C08DA79" w14:textId="77777777" w:rsidR="002178C2" w:rsidRPr="004B2285" w:rsidRDefault="002178C2" w:rsidP="002178C2">
      <w:pPr>
        <w:jc w:val="center"/>
        <w:rPr>
          <w:rFonts w:cstheme="minorHAnsi"/>
          <w:sz w:val="24"/>
          <w:szCs w:val="24"/>
          <w:lang w:val="fr-FR"/>
        </w:rPr>
      </w:pPr>
      <w:r w:rsidRPr="004B2285">
        <w:rPr>
          <w:rFonts w:cstheme="minorHAnsi"/>
          <w:sz w:val="24"/>
          <w:szCs w:val="24"/>
          <w:lang w:val="fr-FR"/>
        </w:rPr>
        <w:t>Q</w:t>
      </w:r>
      <w:r w:rsidRPr="004B2285">
        <w:rPr>
          <w:rFonts w:cstheme="minorHAnsi"/>
          <w:sz w:val="24"/>
          <w:szCs w:val="24"/>
          <w:vertAlign w:val="subscript"/>
          <w:lang w:val="fr-FR"/>
        </w:rPr>
        <w:t>1</w:t>
      </w:r>
      <w:r w:rsidRPr="004B2285">
        <w:rPr>
          <w:rFonts w:cstheme="minorHAnsi"/>
          <w:sz w:val="24"/>
          <w:szCs w:val="24"/>
          <w:lang w:val="fr-FR"/>
        </w:rPr>
        <w:t>C</w:t>
      </w:r>
      <w:r w:rsidRPr="004B2285">
        <w:rPr>
          <w:rFonts w:cstheme="minorHAnsi"/>
          <w:sz w:val="24"/>
          <w:szCs w:val="24"/>
          <w:vertAlign w:val="subscript"/>
          <w:lang w:val="fr-FR"/>
        </w:rPr>
        <w:t xml:space="preserve">1 </w:t>
      </w:r>
      <w:r w:rsidRPr="004B2285">
        <w:rPr>
          <w:rFonts w:cstheme="minorHAnsi"/>
          <w:sz w:val="24"/>
          <w:szCs w:val="24"/>
          <w:lang w:val="fr-FR"/>
        </w:rPr>
        <w:t>+ Q</w:t>
      </w:r>
      <w:r w:rsidRPr="004B2285">
        <w:rPr>
          <w:rFonts w:cstheme="minorHAnsi"/>
          <w:sz w:val="24"/>
          <w:szCs w:val="24"/>
          <w:vertAlign w:val="subscript"/>
          <w:lang w:val="fr-FR"/>
        </w:rPr>
        <w:t>2</w:t>
      </w:r>
      <w:r w:rsidRPr="004B2285">
        <w:rPr>
          <w:rFonts w:cstheme="minorHAnsi"/>
          <w:sz w:val="24"/>
          <w:szCs w:val="24"/>
          <w:lang w:val="fr-FR"/>
        </w:rPr>
        <w:t>C</w:t>
      </w:r>
      <w:r w:rsidRPr="004B2285">
        <w:rPr>
          <w:rFonts w:cstheme="minorHAnsi"/>
          <w:sz w:val="24"/>
          <w:szCs w:val="24"/>
          <w:vertAlign w:val="subscript"/>
          <w:lang w:val="fr-FR"/>
        </w:rPr>
        <w:t>2</w:t>
      </w:r>
      <w:r w:rsidRPr="004B2285">
        <w:rPr>
          <w:rFonts w:cstheme="minorHAnsi"/>
          <w:sz w:val="24"/>
          <w:szCs w:val="24"/>
          <w:lang w:val="fr-FR"/>
        </w:rPr>
        <w:t xml:space="preserve"> = Q</w:t>
      </w:r>
      <w:r w:rsidRPr="004B2285">
        <w:rPr>
          <w:rFonts w:cstheme="minorHAnsi"/>
          <w:sz w:val="24"/>
          <w:szCs w:val="24"/>
          <w:vertAlign w:val="subscript"/>
          <w:lang w:val="fr-FR"/>
        </w:rPr>
        <w:t>3</w:t>
      </w:r>
      <w:r w:rsidRPr="004B2285">
        <w:rPr>
          <w:rFonts w:cstheme="minorHAnsi"/>
          <w:sz w:val="24"/>
          <w:szCs w:val="24"/>
          <w:lang w:val="fr-FR"/>
        </w:rPr>
        <w:t>C</w:t>
      </w:r>
      <w:r w:rsidRPr="004B2285">
        <w:rPr>
          <w:rFonts w:cstheme="minorHAnsi"/>
          <w:sz w:val="24"/>
          <w:szCs w:val="24"/>
          <w:vertAlign w:val="subscript"/>
          <w:lang w:val="fr-FR"/>
        </w:rPr>
        <w:t>3</w:t>
      </w:r>
      <w:r w:rsidRPr="004B2285">
        <w:rPr>
          <w:rFonts w:cstheme="minorHAnsi"/>
          <w:sz w:val="24"/>
          <w:szCs w:val="24"/>
          <w:lang w:val="fr-FR"/>
        </w:rPr>
        <w:t xml:space="preserve"> + V(SSLM)</w:t>
      </w:r>
    </w:p>
    <w:p w14:paraId="3AB2228F" w14:textId="77777777" w:rsidR="002178C2" w:rsidRPr="004B2285" w:rsidRDefault="002178C2" w:rsidP="002178C2">
      <w:pPr>
        <w:spacing w:line="360" w:lineRule="auto"/>
        <w:rPr>
          <w:rFonts w:cstheme="minorHAnsi"/>
          <w:sz w:val="24"/>
          <w:szCs w:val="24"/>
          <w:lang w:val="fr-FR"/>
        </w:rPr>
      </w:pPr>
    </w:p>
    <w:p w14:paraId="5EE4902E" w14:textId="77777777" w:rsidR="002178C2" w:rsidRPr="004B2285" w:rsidRDefault="002178C2" w:rsidP="002178C2">
      <w:pPr>
        <w:rPr>
          <w:rFonts w:cstheme="minorHAnsi"/>
          <w:sz w:val="24"/>
          <w:szCs w:val="24"/>
          <w:lang w:val="fr-FR"/>
        </w:rPr>
      </w:pPr>
      <w:proofErr w:type="spellStart"/>
      <w:r w:rsidRPr="004B2285">
        <w:rPr>
          <w:rFonts w:cstheme="minorHAnsi"/>
          <w:sz w:val="24"/>
          <w:szCs w:val="24"/>
          <w:lang w:val="fr-FR"/>
        </w:rPr>
        <w:t>Como</w:t>
      </w:r>
      <w:proofErr w:type="spellEnd"/>
      <w:r w:rsidRPr="004B2285">
        <w:rPr>
          <w:rFonts w:cstheme="minorHAnsi"/>
          <w:sz w:val="24"/>
          <w:szCs w:val="24"/>
          <w:lang w:val="fr-FR"/>
        </w:rPr>
        <w:t xml:space="preserve"> Q</w:t>
      </w:r>
      <w:r w:rsidRPr="004B2285">
        <w:rPr>
          <w:rFonts w:cstheme="minorHAnsi"/>
          <w:sz w:val="24"/>
          <w:szCs w:val="24"/>
          <w:vertAlign w:val="subscript"/>
          <w:lang w:val="fr-FR"/>
        </w:rPr>
        <w:t xml:space="preserve">3 </w:t>
      </w:r>
      <w:r w:rsidRPr="004B2285">
        <w:rPr>
          <w:rFonts w:cstheme="minorHAnsi"/>
          <w:sz w:val="24"/>
          <w:szCs w:val="24"/>
          <w:lang w:val="fr-FR"/>
        </w:rPr>
        <w:t>= Q</w:t>
      </w:r>
      <w:r w:rsidRPr="004B2285">
        <w:rPr>
          <w:rFonts w:cstheme="minorHAnsi"/>
          <w:sz w:val="24"/>
          <w:szCs w:val="24"/>
          <w:vertAlign w:val="subscript"/>
          <w:lang w:val="fr-FR"/>
        </w:rPr>
        <w:t>1</w:t>
      </w:r>
      <w:r w:rsidRPr="004B2285">
        <w:rPr>
          <w:rFonts w:cstheme="minorHAnsi"/>
          <w:sz w:val="24"/>
          <w:szCs w:val="24"/>
          <w:lang w:val="fr-FR"/>
        </w:rPr>
        <w:t xml:space="preserve"> + Q</w:t>
      </w:r>
      <w:r w:rsidRPr="004B2285">
        <w:rPr>
          <w:rFonts w:cstheme="minorHAnsi"/>
          <w:sz w:val="24"/>
          <w:szCs w:val="24"/>
          <w:vertAlign w:val="subscript"/>
          <w:lang w:val="fr-FR"/>
        </w:rPr>
        <w:t>2</w:t>
      </w:r>
      <w:r w:rsidRPr="004B2285">
        <w:rPr>
          <w:rFonts w:cstheme="minorHAnsi"/>
          <w:sz w:val="24"/>
          <w:szCs w:val="24"/>
        </w:rPr>
        <w:t xml:space="preserve"> sustituimos</w:t>
      </w:r>
    </w:p>
    <w:p w14:paraId="017C1273" w14:textId="77777777" w:rsidR="002178C2" w:rsidRPr="004B2285" w:rsidRDefault="002178C2" w:rsidP="002178C2">
      <w:pPr>
        <w:jc w:val="center"/>
        <w:rPr>
          <w:rFonts w:cstheme="minorHAnsi"/>
          <w:sz w:val="24"/>
          <w:szCs w:val="24"/>
          <w:lang w:val="fr-FR"/>
        </w:rPr>
      </w:pPr>
    </w:p>
    <w:p w14:paraId="0FDC822C" w14:textId="77777777" w:rsidR="002178C2" w:rsidRPr="004B2285" w:rsidRDefault="002178C2" w:rsidP="002178C2">
      <w:pPr>
        <w:jc w:val="center"/>
        <w:rPr>
          <w:rFonts w:cstheme="minorHAnsi"/>
          <w:sz w:val="24"/>
          <w:szCs w:val="24"/>
          <w:lang w:val="fr-FR"/>
        </w:rPr>
      </w:pPr>
      <w:r w:rsidRPr="004B2285">
        <w:rPr>
          <w:rFonts w:cstheme="minorHAnsi"/>
          <w:sz w:val="24"/>
          <w:szCs w:val="24"/>
          <w:lang w:val="fr-FR"/>
        </w:rPr>
        <w:t>Q</w:t>
      </w:r>
      <w:r w:rsidRPr="004B2285">
        <w:rPr>
          <w:rFonts w:cstheme="minorHAnsi"/>
          <w:sz w:val="24"/>
          <w:szCs w:val="24"/>
          <w:vertAlign w:val="subscript"/>
          <w:lang w:val="fr-FR"/>
        </w:rPr>
        <w:t>1</w:t>
      </w:r>
      <w:r w:rsidRPr="004B2285">
        <w:rPr>
          <w:rFonts w:cstheme="minorHAnsi"/>
          <w:sz w:val="24"/>
          <w:szCs w:val="24"/>
          <w:lang w:val="fr-FR"/>
        </w:rPr>
        <w:t>C</w:t>
      </w:r>
      <w:r w:rsidRPr="004B2285">
        <w:rPr>
          <w:rFonts w:cstheme="minorHAnsi"/>
          <w:sz w:val="24"/>
          <w:szCs w:val="24"/>
          <w:vertAlign w:val="subscript"/>
          <w:lang w:val="fr-FR"/>
        </w:rPr>
        <w:t xml:space="preserve">1 </w:t>
      </w:r>
      <w:r w:rsidRPr="004B2285">
        <w:rPr>
          <w:rFonts w:cstheme="minorHAnsi"/>
          <w:sz w:val="24"/>
          <w:szCs w:val="24"/>
          <w:lang w:val="fr-FR"/>
        </w:rPr>
        <w:t>+ Q</w:t>
      </w:r>
      <w:r w:rsidRPr="004B2285">
        <w:rPr>
          <w:rFonts w:cstheme="minorHAnsi"/>
          <w:sz w:val="24"/>
          <w:szCs w:val="24"/>
          <w:vertAlign w:val="subscript"/>
          <w:lang w:val="fr-FR"/>
        </w:rPr>
        <w:t>2</w:t>
      </w:r>
      <w:r w:rsidRPr="004B2285">
        <w:rPr>
          <w:rFonts w:cstheme="minorHAnsi"/>
          <w:sz w:val="24"/>
          <w:szCs w:val="24"/>
          <w:lang w:val="fr-FR"/>
        </w:rPr>
        <w:t>C</w:t>
      </w:r>
      <w:r w:rsidRPr="004B2285">
        <w:rPr>
          <w:rFonts w:cstheme="minorHAnsi"/>
          <w:sz w:val="24"/>
          <w:szCs w:val="24"/>
          <w:vertAlign w:val="subscript"/>
          <w:lang w:val="fr-FR"/>
        </w:rPr>
        <w:t xml:space="preserve">2 </w:t>
      </w:r>
      <w:r w:rsidRPr="004B2285">
        <w:rPr>
          <w:rFonts w:cstheme="minorHAnsi"/>
          <w:sz w:val="24"/>
          <w:szCs w:val="24"/>
          <w:lang w:val="fr-FR"/>
        </w:rPr>
        <w:t>= Q</w:t>
      </w:r>
      <w:r w:rsidRPr="004B2285">
        <w:rPr>
          <w:rFonts w:cstheme="minorHAnsi"/>
          <w:sz w:val="24"/>
          <w:szCs w:val="24"/>
          <w:vertAlign w:val="subscript"/>
          <w:lang w:val="fr-FR"/>
        </w:rPr>
        <w:t>1</w:t>
      </w:r>
      <w:r w:rsidRPr="004B2285">
        <w:rPr>
          <w:rFonts w:cstheme="minorHAnsi"/>
          <w:sz w:val="24"/>
          <w:szCs w:val="24"/>
          <w:lang w:val="fr-FR"/>
        </w:rPr>
        <w:t xml:space="preserve"> C</w:t>
      </w:r>
      <w:r w:rsidRPr="004B2285">
        <w:rPr>
          <w:rFonts w:cstheme="minorHAnsi"/>
          <w:sz w:val="24"/>
          <w:szCs w:val="24"/>
          <w:vertAlign w:val="subscript"/>
          <w:lang w:val="fr-FR"/>
        </w:rPr>
        <w:t>3</w:t>
      </w:r>
      <w:r w:rsidRPr="004B2285">
        <w:rPr>
          <w:rFonts w:cstheme="minorHAnsi"/>
          <w:sz w:val="24"/>
          <w:szCs w:val="24"/>
          <w:lang w:val="fr-FR"/>
        </w:rPr>
        <w:t xml:space="preserve"> + Q</w:t>
      </w:r>
      <w:r w:rsidRPr="004B2285">
        <w:rPr>
          <w:rFonts w:cstheme="minorHAnsi"/>
          <w:sz w:val="24"/>
          <w:szCs w:val="24"/>
          <w:vertAlign w:val="subscript"/>
          <w:lang w:val="fr-FR"/>
        </w:rPr>
        <w:t>2</w:t>
      </w:r>
      <w:r w:rsidRPr="004B2285">
        <w:rPr>
          <w:rFonts w:cstheme="minorHAnsi"/>
          <w:sz w:val="24"/>
          <w:szCs w:val="24"/>
          <w:lang w:val="fr-FR"/>
        </w:rPr>
        <w:t xml:space="preserve"> C</w:t>
      </w:r>
      <w:r w:rsidRPr="004B2285">
        <w:rPr>
          <w:rFonts w:cstheme="minorHAnsi"/>
          <w:sz w:val="24"/>
          <w:szCs w:val="24"/>
          <w:vertAlign w:val="subscript"/>
          <w:lang w:val="fr-FR"/>
        </w:rPr>
        <w:t>3</w:t>
      </w:r>
      <w:r w:rsidRPr="004B2285">
        <w:rPr>
          <w:rFonts w:cstheme="minorHAnsi"/>
          <w:sz w:val="24"/>
          <w:szCs w:val="24"/>
          <w:lang w:val="fr-FR"/>
        </w:rPr>
        <w:t>+ V(SSLM)</w:t>
      </w:r>
    </w:p>
    <w:p w14:paraId="197A94E6" w14:textId="77777777" w:rsidR="002178C2" w:rsidRPr="004B2285" w:rsidRDefault="002178C2" w:rsidP="002178C2">
      <w:pPr>
        <w:rPr>
          <w:rFonts w:cstheme="minorHAnsi"/>
          <w:sz w:val="24"/>
          <w:szCs w:val="24"/>
        </w:rPr>
      </w:pPr>
    </w:p>
    <w:p w14:paraId="0EAF0267" w14:textId="77777777" w:rsidR="002178C2" w:rsidRPr="004B2285" w:rsidRDefault="002178C2" w:rsidP="002178C2">
      <w:pPr>
        <w:rPr>
          <w:rFonts w:cstheme="minorHAnsi"/>
          <w:sz w:val="24"/>
          <w:szCs w:val="24"/>
          <w:lang w:val="fr-FR"/>
        </w:rPr>
      </w:pPr>
      <w:r w:rsidRPr="004B2285">
        <w:rPr>
          <w:rFonts w:cstheme="minorHAnsi"/>
          <w:sz w:val="24"/>
          <w:szCs w:val="24"/>
        </w:rPr>
        <w:lastRenderedPageBreak/>
        <w:t>Despejando</w:t>
      </w:r>
      <w:r w:rsidRPr="004B2285">
        <w:rPr>
          <w:rFonts w:cstheme="minorHAnsi"/>
          <w:sz w:val="24"/>
          <w:szCs w:val="24"/>
          <w:lang w:val="fr-FR"/>
        </w:rPr>
        <w:t xml:space="preserve"> para Q</w:t>
      </w:r>
      <w:r w:rsidRPr="004B2285">
        <w:rPr>
          <w:rFonts w:cstheme="minorHAnsi"/>
          <w:sz w:val="24"/>
          <w:szCs w:val="24"/>
          <w:vertAlign w:val="subscript"/>
          <w:lang w:val="fr-FR"/>
        </w:rPr>
        <w:t>2</w:t>
      </w:r>
      <w:r w:rsidRPr="004B2285">
        <w:rPr>
          <w:rFonts w:cstheme="minorHAnsi"/>
          <w:sz w:val="24"/>
          <w:szCs w:val="24"/>
          <w:lang w:val="fr-FR"/>
        </w:rPr>
        <w:t xml:space="preserve"> résulta:</w:t>
      </w:r>
    </w:p>
    <w:p w14:paraId="6AFBE625" w14:textId="77777777" w:rsidR="002178C2" w:rsidRPr="004B2285" w:rsidRDefault="002178C2" w:rsidP="002178C2">
      <w:pPr>
        <w:rPr>
          <w:rFonts w:cstheme="minorHAnsi"/>
          <w:sz w:val="24"/>
          <w:szCs w:val="24"/>
          <w:lang w:val="fr-FR"/>
        </w:rPr>
      </w:pPr>
    </w:p>
    <w:p w14:paraId="5CB90EE4" w14:textId="77777777" w:rsidR="002178C2" w:rsidRPr="004B2285" w:rsidRDefault="002178C2" w:rsidP="002178C2">
      <w:pPr>
        <w:jc w:val="center"/>
        <w:rPr>
          <w:rFonts w:cstheme="minorHAnsi"/>
          <w:sz w:val="24"/>
          <w:szCs w:val="24"/>
          <w:vertAlign w:val="subscript"/>
          <w:lang w:val="fr-FR"/>
        </w:rPr>
      </w:pPr>
      <w:r w:rsidRPr="004B2285">
        <w:rPr>
          <w:rFonts w:cstheme="minorHAnsi"/>
          <w:sz w:val="24"/>
          <w:szCs w:val="24"/>
          <w:lang w:val="fr-FR"/>
        </w:rPr>
        <w:t>Q</w:t>
      </w:r>
      <w:r w:rsidRPr="004B2285">
        <w:rPr>
          <w:rFonts w:cstheme="minorHAnsi"/>
          <w:sz w:val="24"/>
          <w:szCs w:val="24"/>
          <w:vertAlign w:val="subscript"/>
          <w:lang w:val="fr-FR"/>
        </w:rPr>
        <w:t>2</w:t>
      </w:r>
      <w:r w:rsidRPr="004B2285">
        <w:rPr>
          <w:rFonts w:cstheme="minorHAnsi"/>
          <w:sz w:val="24"/>
          <w:szCs w:val="24"/>
          <w:lang w:val="fr-FR"/>
        </w:rPr>
        <w:t>C</w:t>
      </w:r>
      <w:r w:rsidRPr="004B2285">
        <w:rPr>
          <w:rFonts w:cstheme="minorHAnsi"/>
          <w:sz w:val="24"/>
          <w:szCs w:val="24"/>
          <w:vertAlign w:val="subscript"/>
          <w:lang w:val="fr-FR"/>
        </w:rPr>
        <w:t xml:space="preserve">2 </w:t>
      </w:r>
      <w:r w:rsidRPr="004B2285">
        <w:rPr>
          <w:rFonts w:cstheme="minorHAnsi"/>
          <w:sz w:val="24"/>
          <w:szCs w:val="24"/>
          <w:lang w:val="fr-FR"/>
        </w:rPr>
        <w:t>– Q</w:t>
      </w:r>
      <w:r w:rsidRPr="004B2285">
        <w:rPr>
          <w:rFonts w:cstheme="minorHAnsi"/>
          <w:sz w:val="24"/>
          <w:szCs w:val="24"/>
          <w:vertAlign w:val="subscript"/>
          <w:lang w:val="fr-FR"/>
        </w:rPr>
        <w:t>2</w:t>
      </w:r>
      <w:r w:rsidRPr="004B2285">
        <w:rPr>
          <w:rFonts w:cstheme="minorHAnsi"/>
          <w:sz w:val="24"/>
          <w:szCs w:val="24"/>
          <w:lang w:val="fr-FR"/>
        </w:rPr>
        <w:t xml:space="preserve"> C</w:t>
      </w:r>
      <w:r w:rsidRPr="004B2285">
        <w:rPr>
          <w:rFonts w:cstheme="minorHAnsi"/>
          <w:sz w:val="24"/>
          <w:szCs w:val="24"/>
          <w:vertAlign w:val="subscript"/>
          <w:lang w:val="fr-FR"/>
        </w:rPr>
        <w:t>3</w:t>
      </w:r>
      <w:r w:rsidRPr="004B2285">
        <w:rPr>
          <w:rFonts w:cstheme="minorHAnsi"/>
          <w:sz w:val="24"/>
          <w:szCs w:val="24"/>
          <w:lang w:val="fr-FR"/>
        </w:rPr>
        <w:t xml:space="preserve"> = Q</w:t>
      </w:r>
      <w:r w:rsidRPr="004B2285">
        <w:rPr>
          <w:rFonts w:cstheme="minorHAnsi"/>
          <w:sz w:val="24"/>
          <w:szCs w:val="24"/>
          <w:vertAlign w:val="subscript"/>
          <w:lang w:val="fr-FR"/>
        </w:rPr>
        <w:t>1</w:t>
      </w:r>
      <w:r w:rsidRPr="004B2285">
        <w:rPr>
          <w:rFonts w:cstheme="minorHAnsi"/>
          <w:sz w:val="24"/>
          <w:szCs w:val="24"/>
          <w:lang w:val="fr-FR"/>
        </w:rPr>
        <w:t xml:space="preserve"> C</w:t>
      </w:r>
      <w:r w:rsidRPr="004B2285">
        <w:rPr>
          <w:rFonts w:cstheme="minorHAnsi"/>
          <w:sz w:val="24"/>
          <w:szCs w:val="24"/>
          <w:vertAlign w:val="subscript"/>
          <w:lang w:val="fr-FR"/>
        </w:rPr>
        <w:t>3</w:t>
      </w:r>
      <w:r w:rsidRPr="004B2285">
        <w:rPr>
          <w:rFonts w:cstheme="minorHAnsi"/>
          <w:sz w:val="24"/>
          <w:szCs w:val="24"/>
          <w:lang w:val="fr-FR"/>
        </w:rPr>
        <w:t>+ V(SSLM) - Q</w:t>
      </w:r>
      <w:r w:rsidRPr="004B2285">
        <w:rPr>
          <w:rFonts w:cstheme="minorHAnsi"/>
          <w:sz w:val="24"/>
          <w:szCs w:val="24"/>
          <w:vertAlign w:val="subscript"/>
          <w:lang w:val="fr-FR"/>
        </w:rPr>
        <w:t>1</w:t>
      </w:r>
      <w:r w:rsidRPr="004B2285">
        <w:rPr>
          <w:rFonts w:cstheme="minorHAnsi"/>
          <w:sz w:val="24"/>
          <w:szCs w:val="24"/>
          <w:lang w:val="fr-FR"/>
        </w:rPr>
        <w:t>C</w:t>
      </w:r>
      <w:r w:rsidRPr="004B2285">
        <w:rPr>
          <w:rFonts w:cstheme="minorHAnsi"/>
          <w:sz w:val="24"/>
          <w:szCs w:val="24"/>
          <w:vertAlign w:val="subscript"/>
          <w:lang w:val="fr-FR"/>
        </w:rPr>
        <w:t>1</w:t>
      </w:r>
    </w:p>
    <w:p w14:paraId="427D2336" w14:textId="77777777" w:rsidR="002178C2" w:rsidRPr="004B2285" w:rsidRDefault="002178C2" w:rsidP="002178C2">
      <w:pPr>
        <w:rPr>
          <w:rFonts w:cstheme="minorHAnsi"/>
          <w:sz w:val="24"/>
          <w:szCs w:val="24"/>
          <w:lang w:val="fr-FR"/>
        </w:rPr>
      </w:pPr>
    </w:p>
    <w:p w14:paraId="55BC950C" w14:textId="77777777" w:rsidR="002178C2" w:rsidRPr="004B2285" w:rsidRDefault="002178C2" w:rsidP="002178C2">
      <w:pPr>
        <w:jc w:val="center"/>
        <w:rPr>
          <w:rFonts w:cstheme="minorHAnsi"/>
          <w:sz w:val="24"/>
          <w:szCs w:val="24"/>
          <w:lang w:val="fr-FR"/>
        </w:rPr>
      </w:pPr>
      <w:r w:rsidRPr="004B2285">
        <w:rPr>
          <w:rFonts w:cstheme="minorHAnsi"/>
          <w:sz w:val="24"/>
          <w:szCs w:val="24"/>
          <w:lang w:val="fr-FR"/>
        </w:rPr>
        <w:t>Q</w:t>
      </w:r>
      <w:r w:rsidRPr="004B2285">
        <w:rPr>
          <w:rFonts w:cstheme="minorHAnsi"/>
          <w:sz w:val="24"/>
          <w:szCs w:val="24"/>
          <w:vertAlign w:val="subscript"/>
          <w:lang w:val="fr-FR"/>
        </w:rPr>
        <w:t>2</w:t>
      </w:r>
      <w:r w:rsidRPr="004B2285">
        <w:rPr>
          <w:rFonts w:cstheme="minorHAnsi"/>
          <w:sz w:val="24"/>
          <w:szCs w:val="24"/>
          <w:lang w:val="fr-FR"/>
        </w:rPr>
        <w:t xml:space="preserve"> = </w:t>
      </w:r>
      <w:r w:rsidRPr="004B2285">
        <w:rPr>
          <w:rFonts w:cstheme="minorHAnsi"/>
          <w:sz w:val="24"/>
          <w:szCs w:val="24"/>
          <w:u w:val="single"/>
          <w:lang w:val="fr-FR"/>
        </w:rPr>
        <w:t>Q</w:t>
      </w:r>
      <w:r w:rsidRPr="004B2285">
        <w:rPr>
          <w:rFonts w:cstheme="minorHAnsi"/>
          <w:sz w:val="24"/>
          <w:szCs w:val="24"/>
          <w:u w:val="single"/>
          <w:vertAlign w:val="subscript"/>
          <w:lang w:val="fr-FR"/>
        </w:rPr>
        <w:t>1</w:t>
      </w:r>
      <w:r w:rsidRPr="004B2285">
        <w:rPr>
          <w:rFonts w:cstheme="minorHAnsi"/>
          <w:sz w:val="24"/>
          <w:szCs w:val="24"/>
          <w:u w:val="single"/>
          <w:lang w:val="fr-FR"/>
        </w:rPr>
        <w:t xml:space="preserve"> (C</w:t>
      </w:r>
      <w:r w:rsidRPr="004B2285">
        <w:rPr>
          <w:rFonts w:cstheme="minorHAnsi"/>
          <w:sz w:val="24"/>
          <w:szCs w:val="24"/>
          <w:u w:val="single"/>
          <w:vertAlign w:val="subscript"/>
          <w:lang w:val="fr-FR"/>
        </w:rPr>
        <w:t xml:space="preserve">3 </w:t>
      </w:r>
      <w:r w:rsidRPr="004B2285">
        <w:rPr>
          <w:rFonts w:cstheme="minorHAnsi"/>
          <w:sz w:val="24"/>
          <w:szCs w:val="24"/>
          <w:u w:val="single"/>
          <w:lang w:val="fr-FR"/>
        </w:rPr>
        <w:t>– C</w:t>
      </w:r>
      <w:proofErr w:type="gramStart"/>
      <w:r w:rsidRPr="004B2285">
        <w:rPr>
          <w:rFonts w:cstheme="minorHAnsi"/>
          <w:sz w:val="24"/>
          <w:szCs w:val="24"/>
          <w:u w:val="single"/>
          <w:vertAlign w:val="subscript"/>
          <w:lang w:val="fr-FR"/>
        </w:rPr>
        <w:t xml:space="preserve">1 </w:t>
      </w:r>
      <w:r w:rsidRPr="004B2285">
        <w:rPr>
          <w:rFonts w:cstheme="minorHAnsi"/>
          <w:sz w:val="24"/>
          <w:szCs w:val="24"/>
          <w:u w:val="single"/>
          <w:lang w:val="fr-FR"/>
        </w:rPr>
        <w:t>)</w:t>
      </w:r>
      <w:proofErr w:type="gramEnd"/>
      <w:r w:rsidRPr="004B2285">
        <w:rPr>
          <w:rFonts w:cstheme="minorHAnsi"/>
          <w:sz w:val="24"/>
          <w:szCs w:val="24"/>
          <w:u w:val="single"/>
          <w:lang w:val="fr-FR"/>
        </w:rPr>
        <w:t xml:space="preserve"> +  V(SSLM)</w:t>
      </w:r>
    </w:p>
    <w:p w14:paraId="3EAEE3AC" w14:textId="77777777" w:rsidR="002178C2" w:rsidRPr="004B2285" w:rsidRDefault="002178C2" w:rsidP="002178C2">
      <w:pPr>
        <w:jc w:val="center"/>
        <w:rPr>
          <w:rFonts w:cstheme="minorHAnsi"/>
          <w:sz w:val="24"/>
          <w:szCs w:val="24"/>
          <w:vertAlign w:val="subscript"/>
          <w:lang w:val="fr-FR"/>
        </w:rPr>
      </w:pPr>
      <w:r w:rsidRPr="004B2285">
        <w:rPr>
          <w:rFonts w:cstheme="minorHAnsi"/>
          <w:sz w:val="24"/>
          <w:szCs w:val="24"/>
          <w:lang w:val="fr-FR"/>
        </w:rPr>
        <w:t>C</w:t>
      </w:r>
      <w:r w:rsidRPr="004B2285">
        <w:rPr>
          <w:rFonts w:cstheme="minorHAnsi"/>
          <w:sz w:val="24"/>
          <w:szCs w:val="24"/>
          <w:vertAlign w:val="subscript"/>
          <w:lang w:val="fr-FR"/>
        </w:rPr>
        <w:t xml:space="preserve">2 </w:t>
      </w:r>
      <w:r w:rsidRPr="004B2285">
        <w:rPr>
          <w:rFonts w:cstheme="minorHAnsi"/>
          <w:sz w:val="24"/>
          <w:szCs w:val="24"/>
          <w:lang w:val="fr-FR"/>
        </w:rPr>
        <w:t>– C</w:t>
      </w:r>
      <w:r w:rsidRPr="004B2285">
        <w:rPr>
          <w:rFonts w:cstheme="minorHAnsi"/>
          <w:sz w:val="24"/>
          <w:szCs w:val="24"/>
          <w:vertAlign w:val="subscript"/>
          <w:lang w:val="fr-FR"/>
        </w:rPr>
        <w:t>3</w:t>
      </w:r>
    </w:p>
    <w:p w14:paraId="5661100E" w14:textId="77777777" w:rsidR="002178C2" w:rsidRPr="004B2285" w:rsidRDefault="002178C2" w:rsidP="002178C2">
      <w:pPr>
        <w:spacing w:line="360" w:lineRule="auto"/>
        <w:rPr>
          <w:rFonts w:cstheme="minorHAnsi"/>
          <w:sz w:val="24"/>
          <w:szCs w:val="24"/>
        </w:rPr>
      </w:pPr>
      <w:r w:rsidRPr="004B2285">
        <w:rPr>
          <w:rFonts w:cstheme="minorHAnsi"/>
          <w:sz w:val="24"/>
          <w:szCs w:val="24"/>
        </w:rPr>
        <w:t>Donde cada variable resulta de:</w:t>
      </w:r>
    </w:p>
    <w:p w14:paraId="64B1C95E" w14:textId="77777777" w:rsidR="002178C2" w:rsidRPr="004B2285" w:rsidRDefault="002178C2" w:rsidP="002178C2">
      <w:pPr>
        <w:spacing w:line="360" w:lineRule="auto"/>
        <w:rPr>
          <w:rFonts w:cstheme="minorHAnsi"/>
          <w:sz w:val="24"/>
          <w:szCs w:val="24"/>
        </w:rPr>
      </w:pPr>
      <w:r w:rsidRPr="004B2285">
        <w:rPr>
          <w:rFonts w:cstheme="minorHAnsi"/>
          <w:sz w:val="24"/>
          <w:szCs w:val="24"/>
        </w:rPr>
        <w:t>Q</w:t>
      </w:r>
      <w:r w:rsidRPr="004B2285">
        <w:rPr>
          <w:rFonts w:cstheme="minorHAnsi"/>
          <w:sz w:val="24"/>
          <w:szCs w:val="24"/>
          <w:vertAlign w:val="subscript"/>
        </w:rPr>
        <w:t>2</w:t>
      </w:r>
      <w:r w:rsidRPr="004B2285">
        <w:rPr>
          <w:rFonts w:cstheme="minorHAnsi"/>
          <w:sz w:val="24"/>
          <w:szCs w:val="24"/>
        </w:rPr>
        <w:t>: Caudal estimado para recirculación de lodos (m</w:t>
      </w:r>
      <w:r w:rsidRPr="004B2285">
        <w:rPr>
          <w:rFonts w:cstheme="minorHAnsi"/>
          <w:sz w:val="24"/>
          <w:szCs w:val="24"/>
          <w:vertAlign w:val="superscript"/>
        </w:rPr>
        <w:t>3</w:t>
      </w:r>
      <w:r w:rsidRPr="004B2285">
        <w:rPr>
          <w:rFonts w:cstheme="minorHAnsi"/>
          <w:sz w:val="24"/>
          <w:szCs w:val="24"/>
        </w:rPr>
        <w:t>/día)</w:t>
      </w:r>
    </w:p>
    <w:p w14:paraId="138704A7" w14:textId="77777777" w:rsidR="002178C2" w:rsidRPr="004B2285" w:rsidRDefault="002178C2" w:rsidP="002178C2">
      <w:pPr>
        <w:spacing w:line="360" w:lineRule="auto"/>
        <w:rPr>
          <w:rFonts w:cstheme="minorHAnsi"/>
          <w:sz w:val="24"/>
          <w:szCs w:val="24"/>
        </w:rPr>
      </w:pPr>
      <w:r w:rsidRPr="004B2285">
        <w:rPr>
          <w:rFonts w:cstheme="minorHAnsi"/>
          <w:sz w:val="24"/>
          <w:szCs w:val="24"/>
        </w:rPr>
        <w:t>C</w:t>
      </w:r>
      <w:r w:rsidRPr="004B2285">
        <w:rPr>
          <w:rFonts w:cstheme="minorHAnsi"/>
          <w:sz w:val="24"/>
          <w:szCs w:val="24"/>
          <w:vertAlign w:val="subscript"/>
        </w:rPr>
        <w:t>3</w:t>
      </w:r>
      <w:r w:rsidRPr="004B2285">
        <w:rPr>
          <w:rFonts w:cstheme="minorHAnsi"/>
          <w:sz w:val="24"/>
          <w:szCs w:val="24"/>
        </w:rPr>
        <w:t>: Concentración de SS en el efluente del reactor biológico, mg/l.</w:t>
      </w:r>
    </w:p>
    <w:p w14:paraId="3DCA248E" w14:textId="77777777" w:rsidR="002178C2" w:rsidRPr="004B2285" w:rsidRDefault="002178C2" w:rsidP="002178C2">
      <w:pPr>
        <w:spacing w:line="360" w:lineRule="auto"/>
        <w:rPr>
          <w:rFonts w:cstheme="minorHAnsi"/>
          <w:sz w:val="24"/>
          <w:szCs w:val="24"/>
        </w:rPr>
      </w:pPr>
      <w:r w:rsidRPr="004B2285">
        <w:rPr>
          <w:rFonts w:cstheme="minorHAnsi"/>
          <w:sz w:val="24"/>
          <w:szCs w:val="24"/>
        </w:rPr>
        <w:t>C</w:t>
      </w:r>
      <w:r w:rsidRPr="004B2285">
        <w:rPr>
          <w:rFonts w:cstheme="minorHAnsi"/>
          <w:sz w:val="24"/>
          <w:szCs w:val="24"/>
          <w:vertAlign w:val="subscript"/>
        </w:rPr>
        <w:t>1</w:t>
      </w:r>
      <w:r w:rsidRPr="004B2285">
        <w:rPr>
          <w:rFonts w:cstheme="minorHAnsi"/>
          <w:sz w:val="24"/>
          <w:szCs w:val="24"/>
        </w:rPr>
        <w:t>: Influente SS en el agua cruda, mg/l.</w:t>
      </w:r>
    </w:p>
    <w:p w14:paraId="0EE923AC" w14:textId="77777777" w:rsidR="002178C2" w:rsidRPr="004B2285" w:rsidRDefault="002178C2" w:rsidP="002178C2">
      <w:pPr>
        <w:spacing w:line="360" w:lineRule="auto"/>
        <w:rPr>
          <w:rFonts w:cstheme="minorHAnsi"/>
          <w:sz w:val="24"/>
          <w:szCs w:val="24"/>
        </w:rPr>
      </w:pPr>
      <w:r w:rsidRPr="004B2285">
        <w:rPr>
          <w:rFonts w:cstheme="minorHAnsi"/>
          <w:sz w:val="24"/>
          <w:szCs w:val="24"/>
        </w:rPr>
        <w:t>V: Volumen del reactor biológico en m</w:t>
      </w:r>
      <w:r w:rsidRPr="004B2285">
        <w:rPr>
          <w:rFonts w:cstheme="minorHAnsi"/>
          <w:sz w:val="24"/>
          <w:szCs w:val="24"/>
          <w:vertAlign w:val="superscript"/>
        </w:rPr>
        <w:t>3</w:t>
      </w:r>
      <w:r w:rsidRPr="004B2285">
        <w:rPr>
          <w:rFonts w:cstheme="minorHAnsi"/>
          <w:sz w:val="24"/>
          <w:szCs w:val="24"/>
        </w:rPr>
        <w:t>.</w:t>
      </w:r>
    </w:p>
    <w:p w14:paraId="210A26EC" w14:textId="77777777" w:rsidR="002178C2" w:rsidRPr="004B2285" w:rsidRDefault="002178C2" w:rsidP="002178C2">
      <w:pPr>
        <w:spacing w:line="360" w:lineRule="auto"/>
        <w:rPr>
          <w:rFonts w:cstheme="minorHAnsi"/>
          <w:sz w:val="24"/>
          <w:szCs w:val="24"/>
        </w:rPr>
      </w:pPr>
      <w:r w:rsidRPr="004B2285">
        <w:rPr>
          <w:rFonts w:cstheme="minorHAnsi"/>
          <w:sz w:val="24"/>
          <w:szCs w:val="24"/>
        </w:rPr>
        <w:t>SSLM: Sólidos suspendidos en el reactor biológico, mg/l.</w:t>
      </w:r>
    </w:p>
    <w:p w14:paraId="1D83F05F" w14:textId="77777777" w:rsidR="002178C2" w:rsidRPr="004B2285" w:rsidRDefault="002178C2" w:rsidP="002178C2">
      <w:pPr>
        <w:spacing w:line="360" w:lineRule="auto"/>
        <w:rPr>
          <w:rFonts w:cstheme="minorHAnsi"/>
          <w:sz w:val="24"/>
          <w:szCs w:val="24"/>
        </w:rPr>
      </w:pPr>
      <w:r w:rsidRPr="004B2285">
        <w:rPr>
          <w:rFonts w:cstheme="minorHAnsi"/>
          <w:sz w:val="24"/>
          <w:szCs w:val="24"/>
        </w:rPr>
        <w:t>C</w:t>
      </w:r>
      <w:r w:rsidRPr="004B2285">
        <w:rPr>
          <w:rFonts w:cstheme="minorHAnsi"/>
          <w:sz w:val="24"/>
          <w:szCs w:val="24"/>
          <w:vertAlign w:val="subscript"/>
        </w:rPr>
        <w:t>2</w:t>
      </w:r>
      <w:r w:rsidRPr="004B2285">
        <w:rPr>
          <w:rFonts w:cstheme="minorHAnsi"/>
          <w:sz w:val="24"/>
          <w:szCs w:val="24"/>
        </w:rPr>
        <w:t>: Concentración de SS en la línea de retorno, mg/l.</w:t>
      </w:r>
    </w:p>
    <w:p w14:paraId="69A92EAC" w14:textId="77777777" w:rsidR="002178C2" w:rsidRPr="004B2285" w:rsidRDefault="002178C2" w:rsidP="002178C2">
      <w:pPr>
        <w:spacing w:line="360" w:lineRule="auto"/>
        <w:rPr>
          <w:rFonts w:cstheme="minorHAnsi"/>
          <w:sz w:val="24"/>
          <w:szCs w:val="24"/>
        </w:rPr>
      </w:pPr>
      <w:r w:rsidRPr="004B2285">
        <w:rPr>
          <w:rFonts w:cstheme="minorHAnsi"/>
          <w:sz w:val="24"/>
          <w:szCs w:val="24"/>
        </w:rPr>
        <w:t>Conociendo estos valores sustituimos:</w:t>
      </w:r>
    </w:p>
    <w:p w14:paraId="1A70653D" w14:textId="77777777" w:rsidR="002178C2" w:rsidRPr="004B2285" w:rsidRDefault="002178C2" w:rsidP="002178C2">
      <w:pPr>
        <w:spacing w:line="360" w:lineRule="auto"/>
        <w:rPr>
          <w:rFonts w:cstheme="minorHAnsi"/>
          <w:sz w:val="24"/>
          <w:szCs w:val="24"/>
        </w:rPr>
      </w:pPr>
    </w:p>
    <w:p w14:paraId="64E88616" w14:textId="61D9AD96" w:rsidR="002178C2" w:rsidRPr="004B2285" w:rsidRDefault="002178C2" w:rsidP="002178C2">
      <w:pPr>
        <w:jc w:val="center"/>
        <w:rPr>
          <w:rFonts w:cstheme="minorHAnsi"/>
          <w:sz w:val="24"/>
          <w:szCs w:val="24"/>
        </w:rPr>
      </w:pPr>
      <w:r w:rsidRPr="004B2285">
        <w:rPr>
          <w:rFonts w:cstheme="minorHAnsi"/>
          <w:sz w:val="24"/>
          <w:szCs w:val="24"/>
        </w:rPr>
        <w:t>Q</w:t>
      </w:r>
      <w:r w:rsidRPr="004B2285">
        <w:rPr>
          <w:rFonts w:cstheme="minorHAnsi"/>
          <w:sz w:val="24"/>
          <w:szCs w:val="24"/>
          <w:vertAlign w:val="subscript"/>
        </w:rPr>
        <w:t>2</w:t>
      </w:r>
      <w:r w:rsidRPr="004B2285">
        <w:rPr>
          <w:rFonts w:cstheme="minorHAnsi"/>
          <w:sz w:val="24"/>
          <w:szCs w:val="24"/>
        </w:rPr>
        <w:t xml:space="preserve"> = </w:t>
      </w:r>
      <w:r w:rsidRPr="004B2285">
        <w:rPr>
          <w:rFonts w:cstheme="minorHAnsi"/>
          <w:sz w:val="24"/>
          <w:szCs w:val="24"/>
          <w:u w:val="single"/>
        </w:rPr>
        <w:t>(</w:t>
      </w:r>
      <w:r w:rsidR="001501CE">
        <w:rPr>
          <w:rFonts w:cstheme="minorHAnsi"/>
          <w:sz w:val="24"/>
          <w:szCs w:val="24"/>
          <w:u w:val="single"/>
        </w:rPr>
        <w:t>259.20</w:t>
      </w:r>
      <w:r w:rsidRPr="004B2285">
        <w:rPr>
          <w:rFonts w:cstheme="minorHAnsi"/>
          <w:sz w:val="24"/>
          <w:szCs w:val="24"/>
          <w:u w:val="single"/>
        </w:rPr>
        <w:t xml:space="preserve"> m</w:t>
      </w:r>
      <w:r w:rsidRPr="004B2285">
        <w:rPr>
          <w:rFonts w:cstheme="minorHAnsi"/>
          <w:sz w:val="24"/>
          <w:szCs w:val="24"/>
          <w:u w:val="single"/>
          <w:vertAlign w:val="superscript"/>
        </w:rPr>
        <w:t>3</w:t>
      </w:r>
      <w:r w:rsidRPr="004B2285">
        <w:rPr>
          <w:rFonts w:cstheme="minorHAnsi"/>
          <w:sz w:val="24"/>
          <w:szCs w:val="24"/>
          <w:u w:val="single"/>
        </w:rPr>
        <w:t>/día) (</w:t>
      </w:r>
      <w:r w:rsidR="005F2C76">
        <w:rPr>
          <w:rFonts w:cstheme="minorHAnsi"/>
          <w:sz w:val="24"/>
          <w:szCs w:val="24"/>
          <w:u w:val="single"/>
        </w:rPr>
        <w:t>845.00</w:t>
      </w:r>
      <w:r w:rsidRPr="004B2285">
        <w:rPr>
          <w:rFonts w:cstheme="minorHAnsi"/>
          <w:sz w:val="24"/>
          <w:szCs w:val="24"/>
          <w:u w:val="single"/>
        </w:rPr>
        <w:t xml:space="preserve"> mg/l – 280.00 mg/</w:t>
      </w:r>
      <w:proofErr w:type="gramStart"/>
      <w:r w:rsidRPr="004B2285">
        <w:rPr>
          <w:rFonts w:cstheme="minorHAnsi"/>
          <w:sz w:val="24"/>
          <w:szCs w:val="24"/>
          <w:u w:val="single"/>
        </w:rPr>
        <w:t>l</w:t>
      </w:r>
      <w:r w:rsidRPr="004B2285">
        <w:rPr>
          <w:rFonts w:cstheme="minorHAnsi"/>
          <w:sz w:val="24"/>
          <w:szCs w:val="24"/>
          <w:u w:val="single"/>
          <w:vertAlign w:val="subscript"/>
        </w:rPr>
        <w:t xml:space="preserve"> </w:t>
      </w:r>
      <w:r w:rsidRPr="004B2285">
        <w:rPr>
          <w:rFonts w:cstheme="minorHAnsi"/>
          <w:sz w:val="24"/>
          <w:szCs w:val="24"/>
          <w:u w:val="single"/>
        </w:rPr>
        <w:t>)</w:t>
      </w:r>
      <w:proofErr w:type="gramEnd"/>
      <w:r w:rsidRPr="004B2285">
        <w:rPr>
          <w:rFonts w:cstheme="minorHAnsi"/>
          <w:sz w:val="24"/>
          <w:szCs w:val="24"/>
          <w:u w:val="single"/>
        </w:rPr>
        <w:t xml:space="preserve"> +  (</w:t>
      </w:r>
      <w:r w:rsidR="00311A0F">
        <w:rPr>
          <w:rFonts w:cstheme="minorHAnsi"/>
          <w:sz w:val="24"/>
          <w:szCs w:val="24"/>
          <w:u w:val="single"/>
        </w:rPr>
        <w:t>243.20</w:t>
      </w:r>
      <w:r w:rsidRPr="004B2285">
        <w:rPr>
          <w:rFonts w:cstheme="minorHAnsi"/>
          <w:sz w:val="24"/>
          <w:szCs w:val="24"/>
          <w:u w:val="single"/>
        </w:rPr>
        <w:t xml:space="preserve"> m</w:t>
      </w:r>
      <w:r w:rsidRPr="004B2285">
        <w:rPr>
          <w:rFonts w:cstheme="minorHAnsi"/>
          <w:sz w:val="24"/>
          <w:szCs w:val="24"/>
          <w:u w:val="single"/>
          <w:vertAlign w:val="superscript"/>
        </w:rPr>
        <w:t>3)</w:t>
      </w:r>
      <w:r w:rsidRPr="004B2285">
        <w:rPr>
          <w:rFonts w:cstheme="minorHAnsi"/>
          <w:sz w:val="24"/>
          <w:szCs w:val="24"/>
          <w:u w:val="single"/>
        </w:rPr>
        <w:t>( 3,660.00 mg/l)</w:t>
      </w:r>
    </w:p>
    <w:p w14:paraId="476CEB49" w14:textId="02BF4C6F" w:rsidR="002178C2" w:rsidRPr="004B2285" w:rsidRDefault="002178C2" w:rsidP="002178C2">
      <w:pPr>
        <w:jc w:val="center"/>
        <w:rPr>
          <w:rFonts w:cstheme="minorHAnsi"/>
          <w:sz w:val="24"/>
          <w:szCs w:val="24"/>
        </w:rPr>
      </w:pPr>
      <w:r w:rsidRPr="004B2285">
        <w:rPr>
          <w:rFonts w:cstheme="minorHAnsi"/>
          <w:sz w:val="24"/>
          <w:szCs w:val="24"/>
        </w:rPr>
        <w:t>(</w:t>
      </w:r>
      <w:r w:rsidR="005F2C76">
        <w:rPr>
          <w:rFonts w:cstheme="minorHAnsi"/>
          <w:sz w:val="24"/>
          <w:szCs w:val="24"/>
        </w:rPr>
        <w:t>7,572.80</w:t>
      </w:r>
      <w:r w:rsidRPr="004B2285">
        <w:rPr>
          <w:rFonts w:cstheme="minorHAnsi"/>
          <w:sz w:val="24"/>
          <w:szCs w:val="24"/>
        </w:rPr>
        <w:t xml:space="preserve"> – </w:t>
      </w:r>
      <w:r w:rsidR="005F2C76">
        <w:rPr>
          <w:rFonts w:cstheme="minorHAnsi"/>
          <w:sz w:val="24"/>
          <w:szCs w:val="24"/>
        </w:rPr>
        <w:t>845.00</w:t>
      </w:r>
      <w:r w:rsidRPr="004B2285">
        <w:rPr>
          <w:rFonts w:cstheme="minorHAnsi"/>
          <w:sz w:val="24"/>
          <w:szCs w:val="24"/>
        </w:rPr>
        <w:t>) mg/l</w:t>
      </w:r>
    </w:p>
    <w:p w14:paraId="388B1B93" w14:textId="77777777" w:rsidR="002178C2" w:rsidRPr="004B2285" w:rsidRDefault="002178C2" w:rsidP="002178C2">
      <w:pPr>
        <w:jc w:val="center"/>
        <w:rPr>
          <w:rFonts w:cstheme="minorHAnsi"/>
          <w:sz w:val="24"/>
          <w:szCs w:val="24"/>
          <w:vertAlign w:val="subscript"/>
        </w:rPr>
      </w:pPr>
    </w:p>
    <w:p w14:paraId="4BAD97E4" w14:textId="1BAF08CF" w:rsidR="002178C2" w:rsidRPr="004B2285" w:rsidRDefault="002178C2" w:rsidP="002178C2">
      <w:pPr>
        <w:jc w:val="center"/>
        <w:rPr>
          <w:rFonts w:cstheme="minorHAnsi"/>
          <w:b/>
          <w:bCs/>
          <w:sz w:val="24"/>
          <w:szCs w:val="24"/>
        </w:rPr>
      </w:pPr>
      <w:r w:rsidRPr="004B2285">
        <w:rPr>
          <w:rFonts w:cstheme="minorHAnsi"/>
          <w:b/>
          <w:sz w:val="24"/>
          <w:szCs w:val="24"/>
        </w:rPr>
        <w:t>Q</w:t>
      </w:r>
      <w:r w:rsidRPr="004B2285">
        <w:rPr>
          <w:rFonts w:cstheme="minorHAnsi"/>
          <w:b/>
          <w:sz w:val="24"/>
          <w:szCs w:val="24"/>
          <w:vertAlign w:val="subscript"/>
        </w:rPr>
        <w:t xml:space="preserve">2 </w:t>
      </w:r>
      <w:r w:rsidRPr="004B2285">
        <w:rPr>
          <w:rFonts w:cstheme="minorHAnsi"/>
          <w:b/>
          <w:sz w:val="24"/>
          <w:szCs w:val="24"/>
        </w:rPr>
        <w:t>=</w:t>
      </w:r>
      <w:r w:rsidR="00311A0F">
        <w:rPr>
          <w:rFonts w:cstheme="minorHAnsi"/>
          <w:b/>
          <w:sz w:val="24"/>
          <w:szCs w:val="24"/>
        </w:rPr>
        <w:t>154</w:t>
      </w:r>
      <w:r w:rsidRPr="004B2285">
        <w:rPr>
          <w:rFonts w:cstheme="minorHAnsi"/>
          <w:b/>
          <w:sz w:val="24"/>
          <w:szCs w:val="24"/>
        </w:rPr>
        <w:t>.0</w:t>
      </w:r>
      <w:r w:rsidR="00311A0F">
        <w:rPr>
          <w:rFonts w:cstheme="minorHAnsi"/>
          <w:b/>
          <w:sz w:val="24"/>
          <w:szCs w:val="24"/>
        </w:rPr>
        <w:t>43</w:t>
      </w:r>
      <w:r w:rsidRPr="004B2285">
        <w:rPr>
          <w:rFonts w:cstheme="minorHAnsi"/>
          <w:b/>
          <w:bCs/>
          <w:sz w:val="24"/>
          <w:szCs w:val="24"/>
        </w:rPr>
        <w:t xml:space="preserve"> m</w:t>
      </w:r>
      <w:r w:rsidRPr="004B2285">
        <w:rPr>
          <w:rFonts w:cstheme="minorHAnsi"/>
          <w:b/>
          <w:bCs/>
          <w:sz w:val="24"/>
          <w:szCs w:val="24"/>
          <w:vertAlign w:val="superscript"/>
        </w:rPr>
        <w:t>3</w:t>
      </w:r>
      <w:r w:rsidRPr="004B2285">
        <w:rPr>
          <w:rFonts w:cstheme="minorHAnsi"/>
          <w:b/>
          <w:bCs/>
          <w:sz w:val="24"/>
          <w:szCs w:val="24"/>
        </w:rPr>
        <w:t>/día</w:t>
      </w:r>
    </w:p>
    <w:p w14:paraId="5DA8D63A" w14:textId="77777777" w:rsidR="002178C2" w:rsidRPr="004B2285" w:rsidRDefault="002178C2" w:rsidP="002178C2">
      <w:pPr>
        <w:jc w:val="center"/>
        <w:rPr>
          <w:rFonts w:cstheme="minorHAnsi"/>
          <w:b/>
          <w:sz w:val="24"/>
          <w:szCs w:val="24"/>
        </w:rPr>
      </w:pPr>
    </w:p>
    <w:p w14:paraId="312F4517" w14:textId="3B50A108" w:rsidR="002178C2" w:rsidRPr="004B2285" w:rsidRDefault="002178C2" w:rsidP="002178C2">
      <w:pPr>
        <w:jc w:val="center"/>
        <w:rPr>
          <w:rFonts w:cstheme="minorHAnsi"/>
          <w:b/>
          <w:sz w:val="24"/>
          <w:szCs w:val="24"/>
        </w:rPr>
      </w:pPr>
      <w:r w:rsidRPr="004B2285">
        <w:rPr>
          <w:rFonts w:cstheme="minorHAnsi"/>
          <w:b/>
          <w:sz w:val="24"/>
          <w:szCs w:val="24"/>
        </w:rPr>
        <w:t>Q</w:t>
      </w:r>
      <w:r w:rsidRPr="004B2285">
        <w:rPr>
          <w:rFonts w:cstheme="minorHAnsi"/>
          <w:b/>
          <w:sz w:val="24"/>
          <w:szCs w:val="24"/>
          <w:vertAlign w:val="subscript"/>
        </w:rPr>
        <w:t>2</w:t>
      </w:r>
      <w:r w:rsidRPr="004B2285">
        <w:rPr>
          <w:rFonts w:cstheme="minorHAnsi"/>
          <w:b/>
          <w:sz w:val="24"/>
          <w:szCs w:val="24"/>
        </w:rPr>
        <w:t xml:space="preserve"> =</w:t>
      </w:r>
      <w:r w:rsidR="00311A0F">
        <w:rPr>
          <w:rFonts w:cstheme="minorHAnsi"/>
          <w:b/>
          <w:sz w:val="24"/>
          <w:szCs w:val="24"/>
        </w:rPr>
        <w:t>1.78</w:t>
      </w:r>
      <w:r w:rsidRPr="004B2285">
        <w:rPr>
          <w:rFonts w:cstheme="minorHAnsi"/>
          <w:b/>
          <w:sz w:val="24"/>
          <w:szCs w:val="24"/>
        </w:rPr>
        <w:t xml:space="preserve"> lps</w:t>
      </w:r>
    </w:p>
    <w:p w14:paraId="7D7A4AE9" w14:textId="77777777" w:rsidR="002178C2" w:rsidRPr="004B2285" w:rsidRDefault="002178C2" w:rsidP="002178C2">
      <w:pPr>
        <w:spacing w:line="360" w:lineRule="auto"/>
        <w:rPr>
          <w:rFonts w:cstheme="minorHAnsi"/>
          <w:sz w:val="24"/>
          <w:szCs w:val="24"/>
        </w:rPr>
      </w:pPr>
    </w:p>
    <w:p w14:paraId="1A061338" w14:textId="77777777" w:rsidR="0073738F" w:rsidRPr="004B2285" w:rsidRDefault="0073738F" w:rsidP="002178C2">
      <w:pPr>
        <w:spacing w:line="360" w:lineRule="auto"/>
        <w:rPr>
          <w:rFonts w:cstheme="minorHAnsi"/>
          <w:sz w:val="24"/>
          <w:szCs w:val="24"/>
        </w:rPr>
      </w:pPr>
    </w:p>
    <w:p w14:paraId="6286655A" w14:textId="7D537EBE" w:rsidR="002178C2" w:rsidRPr="0084148B" w:rsidRDefault="0084148B" w:rsidP="0084148B">
      <w:pPr>
        <w:pStyle w:val="Ttulo1"/>
        <w:rPr>
          <w:rFonts w:cstheme="minorHAnsi"/>
          <w:color w:val="2F5496"/>
          <w:sz w:val="24"/>
          <w:szCs w:val="24"/>
        </w:rPr>
      </w:pPr>
      <w:bookmarkStart w:id="114" w:name="_Toc205900417"/>
      <w:bookmarkStart w:id="115" w:name="_Toc224036376"/>
      <w:r>
        <w:rPr>
          <w:rFonts w:cstheme="minorHAnsi"/>
          <w:b w:val="0"/>
          <w:color w:val="2F5496"/>
          <w:sz w:val="24"/>
          <w:szCs w:val="24"/>
        </w:rPr>
        <w:t xml:space="preserve">10.- </w:t>
      </w:r>
      <w:r w:rsidR="002178C2" w:rsidRPr="0084148B">
        <w:rPr>
          <w:rFonts w:cstheme="minorHAnsi"/>
          <w:color w:val="2F5496"/>
          <w:sz w:val="24"/>
          <w:szCs w:val="24"/>
        </w:rPr>
        <w:t>Sistema de desinfección, Pastillas de Hipoclorito</w:t>
      </w:r>
      <w:bookmarkEnd w:id="115"/>
      <w:r w:rsidR="002178C2" w:rsidRPr="0084148B">
        <w:rPr>
          <w:rFonts w:cstheme="minorHAnsi"/>
          <w:color w:val="2F5496"/>
          <w:sz w:val="24"/>
          <w:szCs w:val="24"/>
        </w:rPr>
        <w:t xml:space="preserve"> </w:t>
      </w:r>
      <w:bookmarkEnd w:id="114"/>
    </w:p>
    <w:p w14:paraId="58EB0FDA" w14:textId="77777777" w:rsidR="002178C2" w:rsidRPr="004B2285" w:rsidRDefault="002178C2" w:rsidP="002178C2">
      <w:pPr>
        <w:rPr>
          <w:rFonts w:cstheme="minorHAnsi"/>
          <w:sz w:val="24"/>
          <w:szCs w:val="24"/>
        </w:rPr>
      </w:pPr>
    </w:p>
    <w:p w14:paraId="4CCBF616" w14:textId="77777777" w:rsidR="002178C2" w:rsidRPr="004B2285" w:rsidRDefault="002178C2" w:rsidP="002178C2">
      <w:pPr>
        <w:rPr>
          <w:rFonts w:cstheme="minorHAnsi"/>
          <w:sz w:val="24"/>
          <w:szCs w:val="24"/>
        </w:rPr>
      </w:pPr>
    </w:p>
    <w:p w14:paraId="47AC864E" w14:textId="77777777" w:rsidR="002178C2" w:rsidRPr="004B2285" w:rsidRDefault="002178C2" w:rsidP="002178C2">
      <w:pPr>
        <w:rPr>
          <w:rFonts w:cstheme="minorHAnsi"/>
          <w:sz w:val="24"/>
          <w:szCs w:val="24"/>
        </w:rPr>
      </w:pPr>
      <w:r w:rsidRPr="004B2285">
        <w:rPr>
          <w:rFonts w:cstheme="minorHAnsi"/>
          <w:sz w:val="24"/>
          <w:szCs w:val="24"/>
        </w:rPr>
        <w:t>La cloración es el método más empleado para la desinfección de agua potable y aguas residuales. Este proceso es muy efectivo en la destrucción de bacteria, y cuando es empleado bajo condiciones óptimas puede también ser utilizado para la inactivación de virus y otros organismos patógenos. Al aplicar cloro a un efluente secundario con una dosificación del orden de 1 - 5 mg/litro, es muy común obtener reducciones de bacterias del 99.99%, suministrando un tiempo de contacto de 20 – 30 minutos. Asimismo, se proporciona una concentración residual en el efluente del proceso con objetivo final. Los virus en general son más resistentes a ser inactivados o destruidos mediante cloración que los organismos coliformes (indicadores de contaminación bacteriana humana).</w:t>
      </w:r>
    </w:p>
    <w:p w14:paraId="40A92FC9" w14:textId="77777777" w:rsidR="002178C2" w:rsidRPr="004B2285" w:rsidRDefault="002178C2" w:rsidP="002178C2">
      <w:pPr>
        <w:rPr>
          <w:rFonts w:cstheme="minorHAnsi"/>
          <w:sz w:val="24"/>
          <w:szCs w:val="24"/>
        </w:rPr>
      </w:pPr>
    </w:p>
    <w:p w14:paraId="359AF681" w14:textId="77777777" w:rsidR="002178C2" w:rsidRPr="004B2285" w:rsidRDefault="002178C2" w:rsidP="002178C2">
      <w:pPr>
        <w:rPr>
          <w:rFonts w:cstheme="minorHAnsi"/>
          <w:sz w:val="24"/>
          <w:szCs w:val="24"/>
        </w:rPr>
      </w:pPr>
      <w:r w:rsidRPr="004B2285">
        <w:rPr>
          <w:rFonts w:cstheme="minorHAnsi"/>
          <w:sz w:val="24"/>
          <w:szCs w:val="24"/>
        </w:rPr>
        <w:t>La cloración es un proceso muy usado en el tratamiento de aguas residuales.</w:t>
      </w:r>
    </w:p>
    <w:p w14:paraId="14EF8D74" w14:textId="77777777" w:rsidR="002178C2" w:rsidRPr="004B2285" w:rsidRDefault="002178C2" w:rsidP="002178C2">
      <w:pPr>
        <w:rPr>
          <w:rFonts w:cstheme="minorHAnsi"/>
          <w:sz w:val="24"/>
          <w:szCs w:val="24"/>
        </w:rPr>
      </w:pPr>
    </w:p>
    <w:p w14:paraId="451265C5" w14:textId="77777777" w:rsidR="002178C2" w:rsidRPr="004B2285" w:rsidRDefault="002178C2" w:rsidP="002178C2">
      <w:pPr>
        <w:rPr>
          <w:rFonts w:cstheme="minorHAnsi"/>
          <w:sz w:val="24"/>
          <w:szCs w:val="24"/>
        </w:rPr>
      </w:pPr>
      <w:r w:rsidRPr="004B2285">
        <w:rPr>
          <w:rFonts w:cstheme="minorHAnsi"/>
          <w:sz w:val="24"/>
          <w:szCs w:val="24"/>
        </w:rPr>
        <w:t>1.- Fundamentalmente el cloro es un desinfectante debido a su fuerte capacidad de oxidación por lo que destruye o inhibe el crecimiento de bacterias y algas</w:t>
      </w:r>
    </w:p>
    <w:p w14:paraId="6DD70D1B" w14:textId="77777777" w:rsidR="002178C2" w:rsidRPr="004B2285" w:rsidRDefault="002178C2" w:rsidP="002178C2">
      <w:pPr>
        <w:rPr>
          <w:rFonts w:cstheme="minorHAnsi"/>
          <w:sz w:val="24"/>
          <w:szCs w:val="24"/>
        </w:rPr>
      </w:pPr>
      <w:r w:rsidRPr="004B2285">
        <w:rPr>
          <w:rFonts w:cstheme="minorHAnsi"/>
          <w:sz w:val="24"/>
          <w:szCs w:val="24"/>
        </w:rPr>
        <w:t>2.- El cloro produce una reducción de la DBO</w:t>
      </w:r>
      <w:r w:rsidRPr="004B2285">
        <w:rPr>
          <w:rFonts w:cstheme="minorHAnsi"/>
          <w:sz w:val="24"/>
          <w:szCs w:val="24"/>
          <w:vertAlign w:val="subscript"/>
        </w:rPr>
        <w:t>5</w:t>
      </w:r>
      <w:r w:rsidRPr="004B2285">
        <w:rPr>
          <w:rFonts w:cstheme="minorHAnsi"/>
          <w:sz w:val="24"/>
          <w:szCs w:val="24"/>
        </w:rPr>
        <w:t xml:space="preserve"> por oxidación de los compuestos orgánicos presentes en las aguas residuales.</w:t>
      </w:r>
    </w:p>
    <w:p w14:paraId="6E1EBD24" w14:textId="77777777" w:rsidR="002178C2" w:rsidRPr="004B2285" w:rsidRDefault="002178C2" w:rsidP="002178C2">
      <w:pPr>
        <w:rPr>
          <w:rFonts w:cstheme="minorHAnsi"/>
          <w:sz w:val="24"/>
          <w:szCs w:val="24"/>
        </w:rPr>
      </w:pPr>
      <w:r w:rsidRPr="004B2285">
        <w:rPr>
          <w:rFonts w:cstheme="minorHAnsi"/>
          <w:sz w:val="24"/>
          <w:szCs w:val="24"/>
        </w:rPr>
        <w:t xml:space="preserve">3.- Eliminación o reducción de colores y olores. </w:t>
      </w:r>
    </w:p>
    <w:p w14:paraId="2C4B037E" w14:textId="77777777" w:rsidR="002178C2" w:rsidRPr="004B2285" w:rsidRDefault="002178C2" w:rsidP="002178C2">
      <w:pPr>
        <w:rPr>
          <w:rFonts w:cstheme="minorHAnsi"/>
          <w:sz w:val="24"/>
          <w:szCs w:val="24"/>
        </w:rPr>
      </w:pPr>
      <w:r w:rsidRPr="004B2285">
        <w:rPr>
          <w:rFonts w:cstheme="minorHAnsi"/>
          <w:sz w:val="24"/>
          <w:szCs w:val="24"/>
        </w:rPr>
        <w:t>4.- Oxidación de los iones metálicos que están presentes en forma reducida se oxidan por el cloro.</w:t>
      </w:r>
    </w:p>
    <w:p w14:paraId="54D1C486" w14:textId="77777777" w:rsidR="002178C2" w:rsidRPr="004B2285" w:rsidRDefault="002178C2" w:rsidP="002178C2">
      <w:pPr>
        <w:rPr>
          <w:rFonts w:cstheme="minorHAnsi"/>
          <w:sz w:val="24"/>
          <w:szCs w:val="24"/>
        </w:rPr>
      </w:pPr>
      <w:r w:rsidRPr="004B2285">
        <w:rPr>
          <w:rFonts w:cstheme="minorHAnsi"/>
          <w:sz w:val="24"/>
          <w:szCs w:val="24"/>
        </w:rPr>
        <w:t>5.- Oxidación de los cianuros a productos inocuos.</w:t>
      </w:r>
    </w:p>
    <w:p w14:paraId="0E6D3B06" w14:textId="77777777" w:rsidR="002178C2" w:rsidRPr="004B2285" w:rsidRDefault="002178C2" w:rsidP="002178C2">
      <w:pPr>
        <w:rPr>
          <w:rFonts w:cstheme="minorHAnsi"/>
          <w:sz w:val="24"/>
          <w:szCs w:val="24"/>
        </w:rPr>
      </w:pPr>
    </w:p>
    <w:p w14:paraId="0F7E0FB4" w14:textId="77777777" w:rsidR="002178C2" w:rsidRPr="004B2285" w:rsidRDefault="002178C2" w:rsidP="002178C2">
      <w:pPr>
        <w:rPr>
          <w:rFonts w:cstheme="minorHAnsi"/>
          <w:sz w:val="24"/>
          <w:szCs w:val="24"/>
        </w:rPr>
      </w:pPr>
    </w:p>
    <w:p w14:paraId="722D1A8B" w14:textId="77777777" w:rsidR="002178C2" w:rsidRPr="004B2285" w:rsidRDefault="002178C2" w:rsidP="002178C2">
      <w:pPr>
        <w:rPr>
          <w:rFonts w:cstheme="minorHAnsi"/>
          <w:sz w:val="24"/>
          <w:szCs w:val="24"/>
        </w:rPr>
      </w:pPr>
      <w:r w:rsidRPr="004B2285">
        <w:rPr>
          <w:rFonts w:cstheme="minorHAnsi"/>
          <w:sz w:val="24"/>
          <w:szCs w:val="24"/>
        </w:rPr>
        <w:t xml:space="preserve">Se va utilizar los compuestos </w:t>
      </w:r>
      <w:proofErr w:type="gramStart"/>
      <w:r w:rsidRPr="004B2285">
        <w:rPr>
          <w:rFonts w:cstheme="minorHAnsi"/>
          <w:sz w:val="24"/>
          <w:szCs w:val="24"/>
        </w:rPr>
        <w:t>Ca(</w:t>
      </w:r>
      <w:proofErr w:type="gramEnd"/>
      <w:r w:rsidRPr="004B2285">
        <w:rPr>
          <w:rFonts w:cstheme="minorHAnsi"/>
          <w:sz w:val="24"/>
          <w:szCs w:val="24"/>
        </w:rPr>
        <w:t>CIO)</w:t>
      </w:r>
      <w:r w:rsidRPr="004B2285">
        <w:rPr>
          <w:rFonts w:cstheme="minorHAnsi"/>
          <w:sz w:val="24"/>
          <w:szCs w:val="24"/>
          <w:vertAlign w:val="subscript"/>
        </w:rPr>
        <w:t>2</w:t>
      </w:r>
      <w:r w:rsidRPr="004B2285">
        <w:rPr>
          <w:rFonts w:cstheme="minorHAnsi"/>
          <w:sz w:val="24"/>
          <w:szCs w:val="24"/>
        </w:rPr>
        <w:t xml:space="preserve">  o NaCIO</w:t>
      </w:r>
      <w:r w:rsidRPr="004B2285">
        <w:rPr>
          <w:rFonts w:cstheme="minorHAnsi"/>
          <w:sz w:val="24"/>
          <w:szCs w:val="24"/>
          <w:vertAlign w:val="subscript"/>
        </w:rPr>
        <w:t>2</w:t>
      </w:r>
      <w:r w:rsidRPr="004B2285">
        <w:rPr>
          <w:rFonts w:cstheme="minorHAnsi"/>
          <w:sz w:val="24"/>
          <w:szCs w:val="24"/>
        </w:rPr>
        <w:t>.</w:t>
      </w:r>
    </w:p>
    <w:p w14:paraId="47604281" w14:textId="77777777" w:rsidR="002178C2" w:rsidRPr="004B2285" w:rsidRDefault="002178C2" w:rsidP="002178C2">
      <w:pPr>
        <w:rPr>
          <w:rFonts w:cstheme="minorHAnsi"/>
          <w:sz w:val="24"/>
          <w:szCs w:val="24"/>
        </w:rPr>
      </w:pPr>
      <w:r w:rsidRPr="004B2285">
        <w:rPr>
          <w:rFonts w:cstheme="minorHAnsi"/>
          <w:sz w:val="24"/>
          <w:szCs w:val="24"/>
        </w:rPr>
        <w:t xml:space="preserve"> Este procedimiento es el elegido por razones de seguridad. Por lo tanto, en zonas pobladas, el uso de hipocloritos es ventajoso. El Ca (CIO)</w:t>
      </w:r>
      <w:proofErr w:type="gramStart"/>
      <w:r w:rsidRPr="004B2285">
        <w:rPr>
          <w:rFonts w:cstheme="minorHAnsi"/>
          <w:sz w:val="24"/>
          <w:szCs w:val="24"/>
          <w:vertAlign w:val="subscript"/>
        </w:rPr>
        <w:t>2</w:t>
      </w:r>
      <w:r w:rsidRPr="004B2285">
        <w:rPr>
          <w:rFonts w:cstheme="minorHAnsi"/>
          <w:sz w:val="24"/>
          <w:szCs w:val="24"/>
        </w:rPr>
        <w:t xml:space="preserve">  Este</w:t>
      </w:r>
      <w:proofErr w:type="gramEnd"/>
      <w:r w:rsidRPr="004B2285">
        <w:rPr>
          <w:rFonts w:cstheme="minorHAnsi"/>
          <w:sz w:val="24"/>
          <w:szCs w:val="24"/>
        </w:rPr>
        <w:t xml:space="preserve"> compuesto contiene aproximadamente de un 70 a un 80 por 100  de cloro disponible, es por esto que analizando las presentaciones más comunes de desinfección, definimos utilizar hipoclorito de calcio, principalmente por el bajo riesgo de peligro que representa manejarlo y su capacidad oxidante de hasta el 80% de cloro disponible, además de su bajo costo y disponibilidad en el mercado local.</w:t>
      </w:r>
    </w:p>
    <w:p w14:paraId="56551154" w14:textId="2608D76C" w:rsidR="002178C2" w:rsidRPr="004B2285" w:rsidRDefault="002178C2" w:rsidP="002178C2">
      <w:pPr>
        <w:rPr>
          <w:rFonts w:cstheme="minorHAnsi"/>
          <w:sz w:val="24"/>
          <w:szCs w:val="24"/>
        </w:rPr>
      </w:pPr>
      <w:r w:rsidRPr="004B2285">
        <w:rPr>
          <w:rFonts w:cstheme="minorHAnsi"/>
          <w:sz w:val="24"/>
          <w:szCs w:val="24"/>
        </w:rPr>
        <w:t xml:space="preserve"> </w:t>
      </w:r>
    </w:p>
    <w:p w14:paraId="188699FC" w14:textId="77777777" w:rsidR="002178C2" w:rsidRPr="004B2285" w:rsidRDefault="002178C2" w:rsidP="002178C2">
      <w:pPr>
        <w:rPr>
          <w:rFonts w:cstheme="minorHAnsi"/>
          <w:sz w:val="24"/>
          <w:szCs w:val="24"/>
        </w:rPr>
      </w:pPr>
      <w:r w:rsidRPr="004B2285">
        <w:rPr>
          <w:rFonts w:cstheme="minorHAnsi"/>
          <w:sz w:val="24"/>
          <w:szCs w:val="24"/>
        </w:rPr>
        <w:t>DATOS DE DISEÑO</w:t>
      </w:r>
    </w:p>
    <w:p w14:paraId="7ECE238C" w14:textId="77777777" w:rsidR="002178C2" w:rsidRPr="004B2285" w:rsidRDefault="002178C2" w:rsidP="002178C2">
      <w:pPr>
        <w:rPr>
          <w:rFonts w:cstheme="minorHAnsi"/>
          <w:sz w:val="24"/>
          <w:szCs w:val="24"/>
        </w:rPr>
      </w:pPr>
    </w:p>
    <w:p w14:paraId="4536AB3E" w14:textId="64804ED5" w:rsidR="002178C2" w:rsidRPr="004B2285" w:rsidRDefault="002178C2" w:rsidP="002178C2">
      <w:pPr>
        <w:rPr>
          <w:rFonts w:cstheme="minorHAnsi"/>
          <w:sz w:val="24"/>
          <w:szCs w:val="24"/>
        </w:rPr>
      </w:pPr>
      <w:r w:rsidRPr="004B2285">
        <w:rPr>
          <w:rFonts w:cstheme="minorHAnsi"/>
          <w:sz w:val="24"/>
          <w:szCs w:val="24"/>
        </w:rPr>
        <w:t xml:space="preserve">Q = </w:t>
      </w:r>
      <w:r w:rsidR="00353F81">
        <w:rPr>
          <w:rFonts w:cstheme="minorHAnsi"/>
          <w:sz w:val="24"/>
          <w:szCs w:val="24"/>
        </w:rPr>
        <w:t>3</w:t>
      </w:r>
      <w:r w:rsidRPr="004B2285">
        <w:rPr>
          <w:rFonts w:cstheme="minorHAnsi"/>
          <w:sz w:val="24"/>
          <w:szCs w:val="24"/>
        </w:rPr>
        <w:t>.00 lps</w:t>
      </w:r>
    </w:p>
    <w:p w14:paraId="5D544D40" w14:textId="77777777" w:rsidR="002178C2" w:rsidRPr="004B2285" w:rsidRDefault="002178C2" w:rsidP="002178C2">
      <w:pPr>
        <w:rPr>
          <w:rFonts w:cstheme="minorHAnsi"/>
          <w:sz w:val="24"/>
          <w:szCs w:val="24"/>
        </w:rPr>
      </w:pPr>
    </w:p>
    <w:p w14:paraId="06248764" w14:textId="77777777" w:rsidR="002178C2" w:rsidRPr="004B2285" w:rsidRDefault="002178C2" w:rsidP="002178C2">
      <w:pPr>
        <w:rPr>
          <w:rFonts w:cstheme="minorHAnsi"/>
          <w:sz w:val="24"/>
          <w:szCs w:val="24"/>
        </w:rPr>
      </w:pPr>
      <w:r w:rsidRPr="004B2285">
        <w:rPr>
          <w:rFonts w:cstheme="minorHAnsi"/>
          <w:sz w:val="24"/>
          <w:szCs w:val="24"/>
        </w:rPr>
        <w:t xml:space="preserve">Tiempo de retención = 30 minutos = 1,800 </w:t>
      </w:r>
      <w:proofErr w:type="spellStart"/>
      <w:r w:rsidRPr="004B2285">
        <w:rPr>
          <w:rFonts w:cstheme="minorHAnsi"/>
          <w:sz w:val="24"/>
          <w:szCs w:val="24"/>
        </w:rPr>
        <w:t>seg</w:t>
      </w:r>
      <w:proofErr w:type="spellEnd"/>
    </w:p>
    <w:p w14:paraId="426AB376" w14:textId="77777777" w:rsidR="002178C2" w:rsidRPr="004B2285" w:rsidRDefault="002178C2" w:rsidP="002178C2">
      <w:pPr>
        <w:rPr>
          <w:rFonts w:cstheme="minorHAnsi"/>
          <w:sz w:val="24"/>
          <w:szCs w:val="24"/>
        </w:rPr>
      </w:pPr>
    </w:p>
    <w:p w14:paraId="12738F2F" w14:textId="37D8CD15" w:rsidR="002178C2" w:rsidRPr="004B2285" w:rsidRDefault="002178C2" w:rsidP="002178C2">
      <w:pPr>
        <w:rPr>
          <w:rFonts w:cstheme="minorHAnsi"/>
          <w:sz w:val="24"/>
          <w:szCs w:val="24"/>
        </w:rPr>
      </w:pPr>
      <w:r w:rsidRPr="004B2285">
        <w:rPr>
          <w:rFonts w:cstheme="minorHAnsi"/>
          <w:sz w:val="24"/>
          <w:szCs w:val="24"/>
        </w:rPr>
        <w:t xml:space="preserve">Dosis de cloro para agua residual tratada = </w:t>
      </w:r>
      <w:r w:rsidR="00353F81">
        <w:rPr>
          <w:rFonts w:cstheme="minorHAnsi"/>
          <w:sz w:val="24"/>
          <w:szCs w:val="24"/>
        </w:rPr>
        <w:t>3</w:t>
      </w:r>
      <w:r w:rsidRPr="004B2285">
        <w:rPr>
          <w:rFonts w:cstheme="minorHAnsi"/>
          <w:sz w:val="24"/>
          <w:szCs w:val="24"/>
        </w:rPr>
        <w:t xml:space="preserve"> ppm</w:t>
      </w:r>
    </w:p>
    <w:p w14:paraId="7648C554" w14:textId="77777777" w:rsidR="002178C2" w:rsidRPr="004B2285" w:rsidRDefault="002178C2" w:rsidP="002178C2">
      <w:pPr>
        <w:rPr>
          <w:rFonts w:cstheme="minorHAnsi"/>
          <w:sz w:val="24"/>
          <w:szCs w:val="24"/>
        </w:rPr>
      </w:pPr>
    </w:p>
    <w:p w14:paraId="60C71DC0" w14:textId="35A30440" w:rsidR="002178C2" w:rsidRPr="004B2285" w:rsidRDefault="002178C2" w:rsidP="002178C2">
      <w:pPr>
        <w:rPr>
          <w:rFonts w:cstheme="minorHAnsi"/>
          <w:sz w:val="24"/>
          <w:szCs w:val="24"/>
        </w:rPr>
      </w:pPr>
      <w:r w:rsidRPr="004B2285">
        <w:rPr>
          <w:rFonts w:cstheme="minorHAnsi"/>
          <w:sz w:val="24"/>
          <w:szCs w:val="24"/>
        </w:rPr>
        <w:t xml:space="preserve">Volumen a </w:t>
      </w:r>
      <w:r w:rsidR="001A4304" w:rsidRPr="004B2285">
        <w:rPr>
          <w:rFonts w:cstheme="minorHAnsi"/>
          <w:sz w:val="24"/>
          <w:szCs w:val="24"/>
        </w:rPr>
        <w:t xml:space="preserve">tratar = </w:t>
      </w:r>
      <w:r w:rsidR="00353F81">
        <w:rPr>
          <w:rFonts w:cstheme="minorHAnsi"/>
          <w:sz w:val="24"/>
          <w:szCs w:val="24"/>
        </w:rPr>
        <w:t>259.20</w:t>
      </w:r>
      <w:r w:rsidRPr="004B2285">
        <w:rPr>
          <w:rFonts w:cstheme="minorHAnsi"/>
          <w:sz w:val="24"/>
          <w:szCs w:val="24"/>
        </w:rPr>
        <w:t xml:space="preserve"> m</w:t>
      </w:r>
      <w:r w:rsidRPr="004B2285">
        <w:rPr>
          <w:rFonts w:cstheme="minorHAnsi"/>
          <w:sz w:val="24"/>
          <w:szCs w:val="24"/>
          <w:vertAlign w:val="superscript"/>
        </w:rPr>
        <w:t>3</w:t>
      </w:r>
      <w:r w:rsidRPr="004B2285">
        <w:rPr>
          <w:rFonts w:cstheme="minorHAnsi"/>
          <w:sz w:val="24"/>
          <w:szCs w:val="24"/>
        </w:rPr>
        <w:t>/día</w:t>
      </w:r>
    </w:p>
    <w:p w14:paraId="51CD40DD" w14:textId="77777777" w:rsidR="002178C2" w:rsidRPr="004B2285" w:rsidRDefault="002178C2" w:rsidP="002178C2">
      <w:pPr>
        <w:rPr>
          <w:rFonts w:cstheme="minorHAnsi"/>
          <w:sz w:val="24"/>
          <w:szCs w:val="24"/>
        </w:rPr>
      </w:pPr>
    </w:p>
    <w:p w14:paraId="4A3E50A0" w14:textId="7E3F5A85" w:rsidR="002178C2" w:rsidRPr="004B2285" w:rsidRDefault="002178C2" w:rsidP="002178C2">
      <w:pPr>
        <w:rPr>
          <w:rFonts w:cstheme="minorHAnsi"/>
          <w:sz w:val="24"/>
          <w:szCs w:val="24"/>
        </w:rPr>
      </w:pPr>
      <w:r w:rsidRPr="004B2285">
        <w:rPr>
          <w:rFonts w:cstheme="minorHAnsi"/>
          <w:sz w:val="24"/>
          <w:szCs w:val="24"/>
        </w:rPr>
        <w:t xml:space="preserve">Kg </w:t>
      </w:r>
      <w:r w:rsidR="001A4304" w:rsidRPr="004B2285">
        <w:rPr>
          <w:rFonts w:cstheme="minorHAnsi"/>
          <w:sz w:val="24"/>
          <w:szCs w:val="24"/>
        </w:rPr>
        <w:t>cloro =</w:t>
      </w:r>
      <w:r w:rsidRPr="004B2285">
        <w:rPr>
          <w:rFonts w:cstheme="minorHAnsi"/>
          <w:sz w:val="24"/>
          <w:szCs w:val="24"/>
        </w:rPr>
        <w:t xml:space="preserve"> (3 ppm) x (Volumen a </w:t>
      </w:r>
      <w:r w:rsidR="001A4304" w:rsidRPr="004B2285">
        <w:rPr>
          <w:rFonts w:cstheme="minorHAnsi"/>
          <w:sz w:val="24"/>
          <w:szCs w:val="24"/>
        </w:rPr>
        <w:t>Tratar) /</w:t>
      </w:r>
      <w:r w:rsidRPr="004B2285">
        <w:rPr>
          <w:rFonts w:cstheme="minorHAnsi"/>
          <w:sz w:val="24"/>
          <w:szCs w:val="24"/>
        </w:rPr>
        <w:t>1’000,000</w:t>
      </w:r>
    </w:p>
    <w:p w14:paraId="53A7EB02" w14:textId="77777777" w:rsidR="002178C2" w:rsidRPr="004B2285" w:rsidRDefault="002178C2" w:rsidP="002178C2">
      <w:pPr>
        <w:rPr>
          <w:rFonts w:cstheme="minorHAnsi"/>
          <w:sz w:val="24"/>
          <w:szCs w:val="24"/>
        </w:rPr>
      </w:pPr>
    </w:p>
    <w:p w14:paraId="6BEF803E" w14:textId="52A9A03C" w:rsidR="002178C2" w:rsidRPr="004B2285" w:rsidRDefault="002178C2" w:rsidP="002178C2">
      <w:pPr>
        <w:rPr>
          <w:rFonts w:cstheme="minorHAnsi"/>
          <w:sz w:val="24"/>
          <w:szCs w:val="24"/>
        </w:rPr>
      </w:pPr>
      <w:r w:rsidRPr="004B2285">
        <w:rPr>
          <w:rFonts w:cstheme="minorHAnsi"/>
          <w:sz w:val="24"/>
          <w:szCs w:val="24"/>
        </w:rPr>
        <w:t xml:space="preserve">Kg hipoclorito de </w:t>
      </w:r>
      <w:proofErr w:type="gramStart"/>
      <w:r w:rsidRPr="004B2285">
        <w:rPr>
          <w:rFonts w:cstheme="minorHAnsi"/>
          <w:sz w:val="24"/>
          <w:szCs w:val="24"/>
        </w:rPr>
        <w:t>calcio</w:t>
      </w:r>
      <w:r w:rsidR="001A4304" w:rsidRPr="004B2285">
        <w:rPr>
          <w:rFonts w:cstheme="minorHAnsi"/>
          <w:sz w:val="24"/>
          <w:szCs w:val="24"/>
        </w:rPr>
        <w:t xml:space="preserve">  (</w:t>
      </w:r>
      <w:proofErr w:type="gramEnd"/>
      <w:r w:rsidRPr="004B2285">
        <w:rPr>
          <w:rFonts w:cstheme="minorHAnsi"/>
          <w:sz w:val="24"/>
          <w:szCs w:val="24"/>
        </w:rPr>
        <w:t xml:space="preserve"> Ca(CIO)</w:t>
      </w:r>
      <w:r w:rsidRPr="004B2285">
        <w:rPr>
          <w:rFonts w:cstheme="minorHAnsi"/>
          <w:sz w:val="24"/>
          <w:szCs w:val="24"/>
          <w:vertAlign w:val="subscript"/>
        </w:rPr>
        <w:t>2</w:t>
      </w:r>
      <w:r w:rsidRPr="004B2285">
        <w:rPr>
          <w:rFonts w:cstheme="minorHAnsi"/>
          <w:sz w:val="24"/>
          <w:szCs w:val="24"/>
        </w:rPr>
        <w:t>. )</w:t>
      </w:r>
    </w:p>
    <w:p w14:paraId="5E17C687" w14:textId="77777777" w:rsidR="002178C2" w:rsidRPr="004B2285" w:rsidRDefault="002178C2" w:rsidP="002178C2">
      <w:pPr>
        <w:rPr>
          <w:rFonts w:cstheme="minorHAnsi"/>
          <w:sz w:val="24"/>
          <w:szCs w:val="24"/>
        </w:rPr>
      </w:pPr>
    </w:p>
    <w:p w14:paraId="51281A8F" w14:textId="79F8B7CB" w:rsidR="002178C2" w:rsidRPr="004B2285" w:rsidRDefault="002178C2" w:rsidP="002178C2">
      <w:pPr>
        <w:rPr>
          <w:rFonts w:cstheme="minorHAnsi"/>
          <w:sz w:val="24"/>
          <w:szCs w:val="24"/>
        </w:rPr>
      </w:pPr>
      <w:r w:rsidRPr="004B2285">
        <w:rPr>
          <w:rFonts w:cstheme="minorHAnsi"/>
          <w:sz w:val="24"/>
          <w:szCs w:val="24"/>
        </w:rPr>
        <w:t>((3 mg/</w:t>
      </w:r>
      <w:proofErr w:type="spellStart"/>
      <w:proofErr w:type="gramStart"/>
      <w:r w:rsidRPr="004B2285">
        <w:rPr>
          <w:rFonts w:cstheme="minorHAnsi"/>
          <w:sz w:val="24"/>
          <w:szCs w:val="24"/>
        </w:rPr>
        <w:t>lit</w:t>
      </w:r>
      <w:proofErr w:type="spellEnd"/>
      <w:r w:rsidRPr="004B2285">
        <w:rPr>
          <w:rFonts w:cstheme="minorHAnsi"/>
          <w:sz w:val="24"/>
          <w:szCs w:val="24"/>
        </w:rPr>
        <w:t>)*</w:t>
      </w:r>
      <w:proofErr w:type="gramEnd"/>
      <w:r w:rsidRPr="004B2285">
        <w:rPr>
          <w:rFonts w:cstheme="minorHAnsi"/>
          <w:sz w:val="24"/>
          <w:szCs w:val="24"/>
        </w:rPr>
        <w:t xml:space="preserve"> (</w:t>
      </w:r>
      <w:r w:rsidR="00353F81">
        <w:rPr>
          <w:rFonts w:cstheme="minorHAnsi"/>
          <w:sz w:val="24"/>
          <w:szCs w:val="24"/>
        </w:rPr>
        <w:t>259.20</w:t>
      </w:r>
      <w:r w:rsidRPr="004B2285">
        <w:rPr>
          <w:rFonts w:cstheme="minorHAnsi"/>
          <w:sz w:val="24"/>
          <w:szCs w:val="24"/>
        </w:rPr>
        <w:t xml:space="preserve"> m</w:t>
      </w:r>
      <w:r w:rsidRPr="004B2285">
        <w:rPr>
          <w:rFonts w:cstheme="minorHAnsi"/>
          <w:sz w:val="24"/>
          <w:szCs w:val="24"/>
          <w:vertAlign w:val="superscript"/>
        </w:rPr>
        <w:t>3</w:t>
      </w:r>
      <w:r w:rsidRPr="004B2285">
        <w:rPr>
          <w:rFonts w:cstheme="minorHAnsi"/>
          <w:sz w:val="24"/>
          <w:szCs w:val="24"/>
        </w:rPr>
        <w:t xml:space="preserve">/día)*(1000 </w:t>
      </w:r>
      <w:proofErr w:type="spellStart"/>
      <w:r w:rsidRPr="004B2285">
        <w:rPr>
          <w:rFonts w:cstheme="minorHAnsi"/>
          <w:sz w:val="24"/>
          <w:szCs w:val="24"/>
        </w:rPr>
        <w:t>lit</w:t>
      </w:r>
      <w:proofErr w:type="spellEnd"/>
      <w:r w:rsidRPr="004B2285">
        <w:rPr>
          <w:rFonts w:cstheme="minorHAnsi"/>
          <w:sz w:val="24"/>
          <w:szCs w:val="24"/>
        </w:rPr>
        <w:t>/1m</w:t>
      </w:r>
      <w:r w:rsidRPr="004B2285">
        <w:rPr>
          <w:rFonts w:cstheme="minorHAnsi"/>
          <w:sz w:val="24"/>
          <w:szCs w:val="24"/>
          <w:vertAlign w:val="superscript"/>
        </w:rPr>
        <w:t>3</w:t>
      </w:r>
      <w:r w:rsidRPr="004B2285">
        <w:rPr>
          <w:rFonts w:cstheme="minorHAnsi"/>
          <w:sz w:val="24"/>
          <w:szCs w:val="24"/>
        </w:rPr>
        <w:t xml:space="preserve">)) / 1’000,000  = </w:t>
      </w:r>
      <w:r w:rsidR="00353F81">
        <w:rPr>
          <w:rFonts w:cstheme="minorHAnsi"/>
          <w:sz w:val="24"/>
          <w:szCs w:val="24"/>
        </w:rPr>
        <w:t>0.7776</w:t>
      </w:r>
      <w:r w:rsidRPr="004B2285">
        <w:rPr>
          <w:rFonts w:cstheme="minorHAnsi"/>
          <w:sz w:val="24"/>
          <w:szCs w:val="24"/>
        </w:rPr>
        <w:t xml:space="preserve">  kg/0.80  </w:t>
      </w:r>
    </w:p>
    <w:p w14:paraId="0A8FC0E9" w14:textId="77777777" w:rsidR="002178C2" w:rsidRPr="004B2285" w:rsidRDefault="002178C2" w:rsidP="002178C2">
      <w:pPr>
        <w:rPr>
          <w:rFonts w:cstheme="minorHAnsi"/>
          <w:sz w:val="24"/>
          <w:szCs w:val="24"/>
        </w:rPr>
      </w:pPr>
    </w:p>
    <w:p w14:paraId="1C7001F4" w14:textId="3C3D1E61" w:rsidR="001A4304" w:rsidRDefault="001A4304" w:rsidP="001E47C7">
      <w:pPr>
        <w:rPr>
          <w:rFonts w:cstheme="minorHAnsi"/>
          <w:sz w:val="24"/>
          <w:szCs w:val="24"/>
        </w:rPr>
      </w:pPr>
      <w:r w:rsidRPr="004B2285">
        <w:rPr>
          <w:rFonts w:cstheme="minorHAnsi"/>
          <w:sz w:val="24"/>
          <w:szCs w:val="24"/>
        </w:rPr>
        <w:t xml:space="preserve">= </w:t>
      </w:r>
      <w:r w:rsidR="00353F81">
        <w:rPr>
          <w:rFonts w:cstheme="minorHAnsi"/>
          <w:sz w:val="24"/>
          <w:szCs w:val="24"/>
        </w:rPr>
        <w:t>0.972</w:t>
      </w:r>
      <w:r w:rsidR="002178C2" w:rsidRPr="004B2285">
        <w:rPr>
          <w:rFonts w:cstheme="minorHAnsi"/>
          <w:sz w:val="24"/>
          <w:szCs w:val="24"/>
        </w:rPr>
        <w:t xml:space="preserve"> Kg de </w:t>
      </w:r>
      <w:proofErr w:type="gramStart"/>
      <w:r w:rsidR="002178C2" w:rsidRPr="004B2285">
        <w:rPr>
          <w:rFonts w:cstheme="minorHAnsi"/>
          <w:sz w:val="24"/>
          <w:szCs w:val="24"/>
        </w:rPr>
        <w:t>Ca(</w:t>
      </w:r>
      <w:proofErr w:type="gramEnd"/>
      <w:r w:rsidR="002178C2" w:rsidRPr="004B2285">
        <w:rPr>
          <w:rFonts w:cstheme="minorHAnsi"/>
          <w:sz w:val="24"/>
          <w:szCs w:val="24"/>
        </w:rPr>
        <w:t>CIO)</w:t>
      </w:r>
      <w:r w:rsidR="002178C2" w:rsidRPr="004B2285">
        <w:rPr>
          <w:rFonts w:cstheme="minorHAnsi"/>
          <w:sz w:val="24"/>
          <w:szCs w:val="24"/>
          <w:vertAlign w:val="subscript"/>
        </w:rPr>
        <w:t>2</w:t>
      </w:r>
      <w:r>
        <w:rPr>
          <w:rFonts w:cstheme="minorHAnsi"/>
          <w:sz w:val="24"/>
          <w:szCs w:val="24"/>
          <w:vertAlign w:val="subscript"/>
        </w:rPr>
        <w:t xml:space="preserve"> </w:t>
      </w:r>
    </w:p>
    <w:p w14:paraId="1480F74D" w14:textId="149CB895" w:rsidR="0069243D" w:rsidRPr="004B2285" w:rsidRDefault="0069243D" w:rsidP="0069243D">
      <w:pPr>
        <w:pStyle w:val="Descripcin"/>
        <w:rPr>
          <w:rFonts w:asciiTheme="minorHAnsi" w:hAnsiTheme="minorHAnsi" w:cstheme="minorHAnsi"/>
          <w:b w:val="0"/>
          <w:sz w:val="24"/>
          <w:szCs w:val="24"/>
        </w:rPr>
      </w:pPr>
      <w:r w:rsidRPr="004B2285">
        <w:rPr>
          <w:rFonts w:asciiTheme="minorHAnsi" w:hAnsiTheme="minorHAnsi" w:cstheme="minorHAnsi"/>
          <w:sz w:val="24"/>
          <w:szCs w:val="24"/>
        </w:rPr>
        <w:t xml:space="preserve">Tabla </w:t>
      </w:r>
      <w:r>
        <w:rPr>
          <w:rFonts w:asciiTheme="minorHAnsi" w:hAnsiTheme="minorHAnsi" w:cstheme="minorHAnsi"/>
          <w:sz w:val="24"/>
          <w:szCs w:val="24"/>
        </w:rPr>
        <w:t>XVIII</w:t>
      </w:r>
      <w:r w:rsidRPr="004B2285">
        <w:rPr>
          <w:rFonts w:asciiTheme="minorHAnsi" w:hAnsiTheme="minorHAnsi" w:cstheme="minorHAnsi"/>
          <w:sz w:val="24"/>
          <w:szCs w:val="24"/>
        </w:rPr>
        <w:t xml:space="preserve">. CARACTERÍSTICAS DEL </w:t>
      </w:r>
      <w:r>
        <w:rPr>
          <w:rFonts w:asciiTheme="minorHAnsi" w:hAnsiTheme="minorHAnsi" w:cstheme="minorHAnsi"/>
          <w:sz w:val="24"/>
          <w:szCs w:val="24"/>
        </w:rPr>
        <w:t>TANQUE CLORINADOR</w:t>
      </w:r>
    </w:p>
    <w:tbl>
      <w:tblPr>
        <w:tblW w:w="0" w:type="auto"/>
        <w:jc w:val="cente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Look w:val="04A0" w:firstRow="1" w:lastRow="0" w:firstColumn="1" w:lastColumn="0" w:noHBand="0" w:noVBand="1"/>
      </w:tblPr>
      <w:tblGrid>
        <w:gridCol w:w="1655"/>
        <w:gridCol w:w="1741"/>
        <w:gridCol w:w="1762"/>
        <w:gridCol w:w="1742"/>
        <w:gridCol w:w="1729"/>
        <w:gridCol w:w="1992"/>
      </w:tblGrid>
      <w:tr w:rsidR="0069243D" w:rsidRPr="004B2285" w14:paraId="3672CA4E" w14:textId="77777777" w:rsidTr="00FE419F">
        <w:trPr>
          <w:trHeight w:val="511"/>
          <w:jc w:val="center"/>
        </w:trPr>
        <w:tc>
          <w:tcPr>
            <w:tcW w:w="1655" w:type="dxa"/>
            <w:tcBorders>
              <w:top w:val="nil"/>
              <w:left w:val="nil"/>
              <w:bottom w:val="single" w:sz="24" w:space="0" w:color="C0504D"/>
              <w:right w:val="nil"/>
            </w:tcBorders>
            <w:shd w:val="clear" w:color="auto" w:fill="FFFFFF"/>
          </w:tcPr>
          <w:p w14:paraId="329BFFA5" w14:textId="77777777" w:rsidR="0069243D" w:rsidRPr="004B2285" w:rsidRDefault="0069243D" w:rsidP="00FE419F">
            <w:pPr>
              <w:rPr>
                <w:rFonts w:eastAsia="Calibri" w:cstheme="minorHAnsi"/>
                <w:b/>
                <w:bCs/>
                <w:color w:val="000000"/>
                <w:sz w:val="24"/>
                <w:szCs w:val="24"/>
              </w:rPr>
            </w:pPr>
          </w:p>
        </w:tc>
        <w:tc>
          <w:tcPr>
            <w:tcW w:w="1741" w:type="dxa"/>
            <w:tcBorders>
              <w:top w:val="nil"/>
              <w:left w:val="nil"/>
              <w:bottom w:val="single" w:sz="24" w:space="0" w:color="C0504D"/>
              <w:right w:val="nil"/>
            </w:tcBorders>
            <w:shd w:val="clear" w:color="auto" w:fill="FFFFFF"/>
          </w:tcPr>
          <w:p w14:paraId="25AB1909" w14:textId="77777777" w:rsidR="0069243D" w:rsidRPr="004B2285" w:rsidRDefault="0069243D" w:rsidP="00FE419F">
            <w:pPr>
              <w:rPr>
                <w:rFonts w:eastAsia="Calibri" w:cstheme="minorHAnsi"/>
                <w:b/>
                <w:bCs/>
                <w:color w:val="000000"/>
                <w:sz w:val="24"/>
                <w:szCs w:val="24"/>
              </w:rPr>
            </w:pPr>
            <w:r w:rsidRPr="004B2285">
              <w:rPr>
                <w:rFonts w:eastAsia="Calibri" w:cstheme="minorHAnsi"/>
                <w:b/>
                <w:bCs/>
                <w:color w:val="000000"/>
                <w:sz w:val="24"/>
                <w:szCs w:val="24"/>
              </w:rPr>
              <w:t>Volumen (m</w:t>
            </w:r>
            <w:r w:rsidRPr="004B2285">
              <w:rPr>
                <w:rFonts w:eastAsia="Calibri" w:cstheme="minorHAnsi"/>
                <w:b/>
                <w:bCs/>
                <w:color w:val="000000"/>
                <w:sz w:val="24"/>
                <w:szCs w:val="24"/>
                <w:vertAlign w:val="superscript"/>
              </w:rPr>
              <w:t>3</w:t>
            </w:r>
            <w:r w:rsidRPr="004B2285">
              <w:rPr>
                <w:rFonts w:eastAsia="Calibri" w:cstheme="minorHAnsi"/>
                <w:b/>
                <w:bCs/>
                <w:color w:val="000000"/>
                <w:sz w:val="24"/>
                <w:szCs w:val="24"/>
              </w:rPr>
              <w:t>)</w:t>
            </w:r>
          </w:p>
        </w:tc>
        <w:tc>
          <w:tcPr>
            <w:tcW w:w="1762" w:type="dxa"/>
            <w:tcBorders>
              <w:top w:val="nil"/>
              <w:left w:val="nil"/>
              <w:bottom w:val="single" w:sz="24" w:space="0" w:color="C0504D"/>
              <w:right w:val="nil"/>
            </w:tcBorders>
            <w:shd w:val="clear" w:color="auto" w:fill="FFFFFF"/>
          </w:tcPr>
          <w:p w14:paraId="2FEC3BAC" w14:textId="77777777" w:rsidR="0069243D" w:rsidRPr="004B2285" w:rsidRDefault="0069243D" w:rsidP="00FE419F">
            <w:pPr>
              <w:rPr>
                <w:rFonts w:eastAsia="Calibri" w:cstheme="minorHAnsi"/>
                <w:b/>
                <w:bCs/>
                <w:color w:val="000000"/>
                <w:sz w:val="24"/>
                <w:szCs w:val="24"/>
              </w:rPr>
            </w:pPr>
            <w:r w:rsidRPr="004B2285">
              <w:rPr>
                <w:rFonts w:eastAsia="Calibri" w:cstheme="minorHAnsi"/>
                <w:b/>
                <w:bCs/>
                <w:color w:val="000000"/>
                <w:sz w:val="24"/>
                <w:szCs w:val="24"/>
              </w:rPr>
              <w:t>Área (m</w:t>
            </w:r>
            <w:r w:rsidRPr="004B2285">
              <w:rPr>
                <w:rFonts w:eastAsia="Calibri" w:cstheme="minorHAnsi"/>
                <w:b/>
                <w:bCs/>
                <w:color w:val="000000"/>
                <w:sz w:val="24"/>
                <w:szCs w:val="24"/>
                <w:vertAlign w:val="superscript"/>
              </w:rPr>
              <w:t>2</w:t>
            </w:r>
            <w:r w:rsidRPr="004B2285">
              <w:rPr>
                <w:rFonts w:eastAsia="Calibri" w:cstheme="minorHAnsi"/>
                <w:b/>
                <w:bCs/>
                <w:color w:val="000000"/>
                <w:sz w:val="24"/>
                <w:szCs w:val="24"/>
              </w:rPr>
              <w:t>)</w:t>
            </w:r>
          </w:p>
        </w:tc>
        <w:tc>
          <w:tcPr>
            <w:tcW w:w="1742" w:type="dxa"/>
            <w:tcBorders>
              <w:top w:val="nil"/>
              <w:left w:val="nil"/>
              <w:bottom w:val="single" w:sz="24" w:space="0" w:color="C0504D"/>
              <w:right w:val="nil"/>
            </w:tcBorders>
            <w:shd w:val="clear" w:color="auto" w:fill="FFFFFF"/>
          </w:tcPr>
          <w:p w14:paraId="14BA0151" w14:textId="77777777" w:rsidR="0069243D" w:rsidRPr="004B2285" w:rsidRDefault="0069243D" w:rsidP="00FE419F">
            <w:pPr>
              <w:rPr>
                <w:rFonts w:eastAsia="Calibri" w:cstheme="minorHAnsi"/>
                <w:b/>
                <w:bCs/>
                <w:color w:val="000000"/>
                <w:sz w:val="24"/>
                <w:szCs w:val="24"/>
              </w:rPr>
            </w:pPr>
            <w:r w:rsidRPr="004B2285">
              <w:rPr>
                <w:rFonts w:eastAsia="Calibri" w:cstheme="minorHAnsi"/>
                <w:b/>
                <w:bCs/>
                <w:color w:val="000000"/>
                <w:sz w:val="24"/>
                <w:szCs w:val="24"/>
              </w:rPr>
              <w:t>Longitud (m)</w:t>
            </w:r>
          </w:p>
        </w:tc>
        <w:tc>
          <w:tcPr>
            <w:tcW w:w="1729" w:type="dxa"/>
            <w:tcBorders>
              <w:top w:val="nil"/>
              <w:left w:val="nil"/>
              <w:bottom w:val="single" w:sz="24" w:space="0" w:color="C0504D"/>
              <w:right w:val="nil"/>
            </w:tcBorders>
            <w:shd w:val="clear" w:color="auto" w:fill="FFFFFF"/>
          </w:tcPr>
          <w:p w14:paraId="3ED12D02" w14:textId="77777777" w:rsidR="0069243D" w:rsidRPr="004B2285" w:rsidRDefault="0069243D" w:rsidP="00FE419F">
            <w:pPr>
              <w:rPr>
                <w:rFonts w:eastAsia="Calibri" w:cstheme="minorHAnsi"/>
                <w:b/>
                <w:bCs/>
                <w:color w:val="000000"/>
                <w:sz w:val="24"/>
                <w:szCs w:val="24"/>
              </w:rPr>
            </w:pPr>
            <w:r w:rsidRPr="004B2285">
              <w:rPr>
                <w:rFonts w:eastAsia="Calibri" w:cstheme="minorHAnsi"/>
                <w:b/>
                <w:bCs/>
                <w:color w:val="000000"/>
                <w:sz w:val="24"/>
                <w:szCs w:val="24"/>
              </w:rPr>
              <w:t>Ancho (m)</w:t>
            </w:r>
          </w:p>
        </w:tc>
        <w:tc>
          <w:tcPr>
            <w:tcW w:w="1992" w:type="dxa"/>
            <w:tcBorders>
              <w:top w:val="nil"/>
              <w:left w:val="nil"/>
              <w:bottom w:val="single" w:sz="24" w:space="0" w:color="C0504D"/>
              <w:right w:val="nil"/>
            </w:tcBorders>
            <w:shd w:val="clear" w:color="auto" w:fill="FFFFFF"/>
          </w:tcPr>
          <w:p w14:paraId="79B8827C" w14:textId="77777777" w:rsidR="0069243D" w:rsidRPr="004B2285" w:rsidRDefault="0069243D" w:rsidP="00FE419F">
            <w:pPr>
              <w:rPr>
                <w:rFonts w:eastAsia="Calibri" w:cstheme="minorHAnsi"/>
                <w:b/>
                <w:bCs/>
                <w:color w:val="000000"/>
                <w:sz w:val="24"/>
                <w:szCs w:val="24"/>
              </w:rPr>
            </w:pPr>
            <w:r w:rsidRPr="004B2285">
              <w:rPr>
                <w:rFonts w:eastAsia="Calibri" w:cstheme="minorHAnsi"/>
                <w:b/>
                <w:bCs/>
                <w:color w:val="000000"/>
                <w:sz w:val="24"/>
                <w:szCs w:val="24"/>
              </w:rPr>
              <w:t>Profundidad (m)</w:t>
            </w:r>
          </w:p>
        </w:tc>
      </w:tr>
      <w:tr w:rsidR="0069243D" w:rsidRPr="004B2285" w14:paraId="1CE6ECAB" w14:textId="77777777" w:rsidTr="00FE419F">
        <w:trPr>
          <w:jc w:val="center"/>
        </w:trPr>
        <w:tc>
          <w:tcPr>
            <w:tcW w:w="1655" w:type="dxa"/>
            <w:tcBorders>
              <w:top w:val="nil"/>
              <w:left w:val="nil"/>
              <w:bottom w:val="single" w:sz="4" w:space="0" w:color="2C4C74"/>
              <w:right w:val="nil"/>
            </w:tcBorders>
            <w:shd w:val="clear" w:color="auto" w:fill="2C4C74"/>
          </w:tcPr>
          <w:p w14:paraId="6CC7E488" w14:textId="77777777" w:rsidR="0069243D" w:rsidRPr="004B2285" w:rsidRDefault="0069243D" w:rsidP="00FE419F">
            <w:pPr>
              <w:jc w:val="right"/>
              <w:rPr>
                <w:rFonts w:eastAsia="Calibri" w:cstheme="minorHAnsi"/>
                <w:color w:val="FFFFFF"/>
                <w:sz w:val="24"/>
                <w:szCs w:val="24"/>
              </w:rPr>
            </w:pPr>
            <w:r w:rsidRPr="004B2285">
              <w:rPr>
                <w:rFonts w:eastAsia="Calibri" w:cstheme="minorHAnsi"/>
                <w:color w:val="FFFFFF"/>
                <w:sz w:val="24"/>
                <w:szCs w:val="24"/>
              </w:rPr>
              <w:t xml:space="preserve">MODULO  </w:t>
            </w:r>
          </w:p>
        </w:tc>
        <w:tc>
          <w:tcPr>
            <w:tcW w:w="1741" w:type="dxa"/>
            <w:tcBorders>
              <w:top w:val="nil"/>
              <w:left w:val="nil"/>
              <w:bottom w:val="single" w:sz="4" w:space="0" w:color="2C4C74"/>
              <w:right w:val="nil"/>
            </w:tcBorders>
            <w:shd w:val="clear" w:color="auto" w:fill="2C4C74"/>
          </w:tcPr>
          <w:p w14:paraId="426F83F7" w14:textId="0E6BF2B1" w:rsidR="0069243D" w:rsidRDefault="00577298" w:rsidP="00FE419F">
            <w:pPr>
              <w:jc w:val="right"/>
              <w:rPr>
                <w:rFonts w:eastAsia="Calibri" w:cstheme="minorHAnsi"/>
                <w:color w:val="FFFFFF"/>
                <w:sz w:val="24"/>
                <w:szCs w:val="24"/>
              </w:rPr>
            </w:pPr>
            <w:r>
              <w:rPr>
                <w:rFonts w:eastAsia="Calibri" w:cstheme="minorHAnsi"/>
                <w:color w:val="FFFFFF"/>
                <w:sz w:val="24"/>
                <w:szCs w:val="24"/>
              </w:rPr>
              <w:t>11.56</w:t>
            </w:r>
          </w:p>
          <w:p w14:paraId="4B971936" w14:textId="5DB9F817" w:rsidR="00577298" w:rsidRPr="004B2285" w:rsidRDefault="00577298" w:rsidP="00FE419F">
            <w:pPr>
              <w:jc w:val="right"/>
              <w:rPr>
                <w:rFonts w:eastAsia="Calibri" w:cstheme="minorHAnsi"/>
                <w:color w:val="FFFFFF"/>
                <w:sz w:val="24"/>
                <w:szCs w:val="24"/>
              </w:rPr>
            </w:pPr>
          </w:p>
        </w:tc>
        <w:tc>
          <w:tcPr>
            <w:tcW w:w="1762" w:type="dxa"/>
            <w:shd w:val="clear" w:color="auto" w:fill="A7BFDE"/>
          </w:tcPr>
          <w:p w14:paraId="7EAF045B" w14:textId="5D0F9706" w:rsidR="0069243D" w:rsidRPr="004B2285" w:rsidRDefault="00D00C47" w:rsidP="00FE419F">
            <w:pPr>
              <w:jc w:val="center"/>
              <w:rPr>
                <w:rFonts w:eastAsia="Calibri" w:cstheme="minorHAnsi"/>
                <w:color w:val="000000"/>
                <w:sz w:val="24"/>
                <w:szCs w:val="24"/>
              </w:rPr>
            </w:pPr>
            <w:r>
              <w:rPr>
                <w:rFonts w:eastAsia="Calibri" w:cstheme="minorHAnsi"/>
                <w:color w:val="000000"/>
                <w:sz w:val="24"/>
                <w:szCs w:val="24"/>
              </w:rPr>
              <w:t>3.40</w:t>
            </w:r>
          </w:p>
        </w:tc>
        <w:tc>
          <w:tcPr>
            <w:tcW w:w="1742" w:type="dxa"/>
            <w:shd w:val="clear" w:color="auto" w:fill="A7BFDE"/>
          </w:tcPr>
          <w:p w14:paraId="1B470BCD" w14:textId="77777777" w:rsidR="0069243D" w:rsidRPr="004B2285" w:rsidRDefault="0069243D" w:rsidP="00FE419F">
            <w:pPr>
              <w:jc w:val="center"/>
              <w:rPr>
                <w:rFonts w:eastAsia="Calibri" w:cstheme="minorHAnsi"/>
                <w:color w:val="000000"/>
                <w:sz w:val="24"/>
                <w:szCs w:val="24"/>
              </w:rPr>
            </w:pPr>
            <w:r>
              <w:rPr>
                <w:rFonts w:eastAsia="Calibri" w:cstheme="minorHAnsi"/>
                <w:color w:val="000000"/>
                <w:sz w:val="24"/>
                <w:szCs w:val="24"/>
              </w:rPr>
              <w:t>4</w:t>
            </w:r>
            <w:r w:rsidRPr="004B2285">
              <w:rPr>
                <w:rFonts w:eastAsia="Calibri" w:cstheme="minorHAnsi"/>
                <w:color w:val="000000"/>
                <w:sz w:val="24"/>
                <w:szCs w:val="24"/>
              </w:rPr>
              <w:t>.00</w:t>
            </w:r>
          </w:p>
        </w:tc>
        <w:tc>
          <w:tcPr>
            <w:tcW w:w="1729" w:type="dxa"/>
            <w:shd w:val="clear" w:color="auto" w:fill="A7BFDE"/>
          </w:tcPr>
          <w:p w14:paraId="0F9C6AF4" w14:textId="716DAF8D" w:rsidR="0069243D" w:rsidRPr="004B2285" w:rsidRDefault="00D00C47" w:rsidP="00FE419F">
            <w:pPr>
              <w:jc w:val="center"/>
              <w:rPr>
                <w:rFonts w:eastAsia="Calibri" w:cstheme="minorHAnsi"/>
                <w:color w:val="000000"/>
                <w:sz w:val="24"/>
                <w:szCs w:val="24"/>
              </w:rPr>
            </w:pPr>
            <w:r>
              <w:rPr>
                <w:rFonts w:eastAsia="Calibri" w:cstheme="minorHAnsi"/>
                <w:color w:val="000000"/>
                <w:sz w:val="24"/>
                <w:szCs w:val="24"/>
              </w:rPr>
              <w:t>0.85</w:t>
            </w:r>
          </w:p>
        </w:tc>
        <w:tc>
          <w:tcPr>
            <w:tcW w:w="1992" w:type="dxa"/>
            <w:shd w:val="clear" w:color="auto" w:fill="A7BFDE"/>
          </w:tcPr>
          <w:p w14:paraId="7EBFBDF2" w14:textId="1C3083C6" w:rsidR="0069243D" w:rsidRPr="004B2285" w:rsidRDefault="0069243D" w:rsidP="00FE419F">
            <w:pPr>
              <w:jc w:val="center"/>
              <w:rPr>
                <w:rFonts w:eastAsia="Calibri" w:cstheme="minorHAnsi"/>
                <w:color w:val="000000"/>
                <w:sz w:val="24"/>
                <w:szCs w:val="24"/>
              </w:rPr>
            </w:pPr>
            <w:r>
              <w:rPr>
                <w:rFonts w:eastAsia="Calibri" w:cstheme="minorHAnsi"/>
                <w:color w:val="000000"/>
                <w:sz w:val="24"/>
                <w:szCs w:val="24"/>
              </w:rPr>
              <w:t>3.</w:t>
            </w:r>
            <w:r w:rsidR="00577298">
              <w:rPr>
                <w:rFonts w:eastAsia="Calibri" w:cstheme="minorHAnsi"/>
                <w:color w:val="000000"/>
                <w:sz w:val="24"/>
                <w:szCs w:val="24"/>
              </w:rPr>
              <w:t>5</w:t>
            </w:r>
            <w:r>
              <w:rPr>
                <w:rFonts w:eastAsia="Calibri" w:cstheme="minorHAnsi"/>
                <w:color w:val="000000"/>
                <w:sz w:val="24"/>
                <w:szCs w:val="24"/>
              </w:rPr>
              <w:t>0</w:t>
            </w:r>
          </w:p>
        </w:tc>
      </w:tr>
      <w:tr w:rsidR="0069243D" w:rsidRPr="004B2285" w14:paraId="18832484" w14:textId="77777777" w:rsidTr="00FE419F">
        <w:trPr>
          <w:jc w:val="center"/>
        </w:trPr>
        <w:tc>
          <w:tcPr>
            <w:tcW w:w="1655" w:type="dxa"/>
            <w:tcBorders>
              <w:left w:val="nil"/>
              <w:bottom w:val="single" w:sz="4" w:space="0" w:color="2C4C74"/>
              <w:right w:val="nil"/>
            </w:tcBorders>
            <w:shd w:val="clear" w:color="auto" w:fill="2C4C74"/>
          </w:tcPr>
          <w:p w14:paraId="62122A6B" w14:textId="77777777" w:rsidR="0069243D" w:rsidRPr="004B2285" w:rsidRDefault="0069243D" w:rsidP="00FE419F">
            <w:pPr>
              <w:rPr>
                <w:rFonts w:eastAsia="Calibri" w:cstheme="minorHAnsi"/>
                <w:color w:val="FFFFFF"/>
                <w:sz w:val="24"/>
                <w:szCs w:val="24"/>
              </w:rPr>
            </w:pPr>
          </w:p>
        </w:tc>
        <w:tc>
          <w:tcPr>
            <w:tcW w:w="1741" w:type="dxa"/>
            <w:tcBorders>
              <w:left w:val="nil"/>
              <w:bottom w:val="single" w:sz="4" w:space="0" w:color="2C4C74"/>
              <w:right w:val="nil"/>
            </w:tcBorders>
            <w:shd w:val="clear" w:color="auto" w:fill="2C4C74"/>
          </w:tcPr>
          <w:p w14:paraId="6DF243F4" w14:textId="77777777" w:rsidR="0069243D" w:rsidRPr="004B2285" w:rsidRDefault="0069243D" w:rsidP="00FE419F">
            <w:pPr>
              <w:rPr>
                <w:rFonts w:eastAsia="Calibri" w:cstheme="minorHAnsi"/>
                <w:color w:val="FFFFFF"/>
                <w:sz w:val="24"/>
                <w:szCs w:val="24"/>
              </w:rPr>
            </w:pPr>
          </w:p>
        </w:tc>
        <w:tc>
          <w:tcPr>
            <w:tcW w:w="1762" w:type="dxa"/>
            <w:shd w:val="clear" w:color="auto" w:fill="A7BFDE"/>
          </w:tcPr>
          <w:p w14:paraId="0225D5DD" w14:textId="77777777" w:rsidR="0069243D" w:rsidRPr="004B2285" w:rsidRDefault="0069243D" w:rsidP="00FE419F">
            <w:pPr>
              <w:jc w:val="center"/>
              <w:rPr>
                <w:rFonts w:eastAsia="Calibri" w:cstheme="minorHAnsi"/>
                <w:color w:val="000000"/>
                <w:sz w:val="24"/>
                <w:szCs w:val="24"/>
              </w:rPr>
            </w:pPr>
          </w:p>
        </w:tc>
        <w:tc>
          <w:tcPr>
            <w:tcW w:w="1742" w:type="dxa"/>
            <w:shd w:val="clear" w:color="auto" w:fill="A7BFDE"/>
          </w:tcPr>
          <w:p w14:paraId="008A3A42" w14:textId="77777777" w:rsidR="0069243D" w:rsidRPr="004B2285" w:rsidRDefault="0069243D" w:rsidP="00FE419F">
            <w:pPr>
              <w:jc w:val="center"/>
              <w:rPr>
                <w:rFonts w:eastAsia="Calibri" w:cstheme="minorHAnsi"/>
                <w:color w:val="000000"/>
                <w:sz w:val="24"/>
                <w:szCs w:val="24"/>
              </w:rPr>
            </w:pPr>
          </w:p>
        </w:tc>
        <w:tc>
          <w:tcPr>
            <w:tcW w:w="1729" w:type="dxa"/>
            <w:shd w:val="clear" w:color="auto" w:fill="A7BFDE"/>
          </w:tcPr>
          <w:p w14:paraId="51E9A795" w14:textId="77777777" w:rsidR="0069243D" w:rsidRPr="004B2285" w:rsidRDefault="0069243D" w:rsidP="00FE419F">
            <w:pPr>
              <w:jc w:val="center"/>
              <w:rPr>
                <w:rFonts w:eastAsia="Calibri" w:cstheme="minorHAnsi"/>
                <w:color w:val="000000"/>
                <w:sz w:val="24"/>
                <w:szCs w:val="24"/>
              </w:rPr>
            </w:pPr>
          </w:p>
        </w:tc>
        <w:tc>
          <w:tcPr>
            <w:tcW w:w="1992" w:type="dxa"/>
            <w:shd w:val="clear" w:color="auto" w:fill="A7BFDE"/>
          </w:tcPr>
          <w:p w14:paraId="0BCED30C" w14:textId="77777777" w:rsidR="0069243D" w:rsidRPr="004B2285" w:rsidRDefault="0069243D" w:rsidP="00FE419F">
            <w:pPr>
              <w:jc w:val="center"/>
              <w:rPr>
                <w:rFonts w:eastAsia="Calibri" w:cstheme="minorHAnsi"/>
                <w:color w:val="000000"/>
                <w:sz w:val="24"/>
                <w:szCs w:val="24"/>
              </w:rPr>
            </w:pPr>
          </w:p>
        </w:tc>
      </w:tr>
      <w:tr w:rsidR="0069243D" w:rsidRPr="004B2285" w14:paraId="5999D8BC" w14:textId="77777777" w:rsidTr="00FE419F">
        <w:trPr>
          <w:trHeight w:val="367"/>
          <w:jc w:val="center"/>
        </w:trPr>
        <w:tc>
          <w:tcPr>
            <w:tcW w:w="1655" w:type="dxa"/>
            <w:tcBorders>
              <w:left w:val="nil"/>
              <w:bottom w:val="single" w:sz="4" w:space="0" w:color="2C4C74"/>
              <w:right w:val="nil"/>
            </w:tcBorders>
            <w:shd w:val="clear" w:color="auto" w:fill="2C4C74"/>
          </w:tcPr>
          <w:p w14:paraId="7A1C956B" w14:textId="77777777" w:rsidR="0069243D" w:rsidRPr="004B2285" w:rsidRDefault="0069243D" w:rsidP="00FE419F">
            <w:pPr>
              <w:ind w:right="-403"/>
              <w:rPr>
                <w:rFonts w:eastAsia="Calibri" w:cstheme="minorHAnsi"/>
                <w:color w:val="FFFFFF"/>
                <w:sz w:val="24"/>
                <w:szCs w:val="24"/>
              </w:rPr>
            </w:pPr>
            <w:r w:rsidRPr="004B2285">
              <w:rPr>
                <w:rFonts w:eastAsia="Calibri" w:cstheme="minorHAnsi"/>
                <w:color w:val="FFFFFF"/>
                <w:sz w:val="24"/>
                <w:szCs w:val="24"/>
              </w:rPr>
              <w:t>SUMA TOTAL</w:t>
            </w:r>
          </w:p>
        </w:tc>
        <w:tc>
          <w:tcPr>
            <w:tcW w:w="1741" w:type="dxa"/>
            <w:tcBorders>
              <w:left w:val="nil"/>
              <w:bottom w:val="single" w:sz="4" w:space="0" w:color="2C4C74"/>
              <w:right w:val="nil"/>
            </w:tcBorders>
            <w:shd w:val="clear" w:color="auto" w:fill="2C4C74"/>
          </w:tcPr>
          <w:p w14:paraId="359D364A" w14:textId="709B52CC" w:rsidR="0069243D" w:rsidRPr="004B2285" w:rsidRDefault="00577298" w:rsidP="00FE419F">
            <w:pPr>
              <w:jc w:val="right"/>
              <w:rPr>
                <w:rFonts w:eastAsia="Calibri" w:cstheme="minorHAnsi"/>
                <w:color w:val="FFFFFF"/>
                <w:sz w:val="24"/>
                <w:szCs w:val="24"/>
              </w:rPr>
            </w:pPr>
            <w:r>
              <w:rPr>
                <w:rFonts w:eastAsia="Calibri" w:cstheme="minorHAnsi"/>
                <w:color w:val="FFFFFF"/>
                <w:sz w:val="24"/>
                <w:szCs w:val="24"/>
              </w:rPr>
              <w:t>11.56</w:t>
            </w:r>
          </w:p>
        </w:tc>
        <w:tc>
          <w:tcPr>
            <w:tcW w:w="1762" w:type="dxa"/>
            <w:shd w:val="clear" w:color="auto" w:fill="EDF2F8"/>
          </w:tcPr>
          <w:p w14:paraId="6B3877A4" w14:textId="1977199E" w:rsidR="0069243D" w:rsidRPr="004B2285" w:rsidRDefault="00D00C47" w:rsidP="00FE419F">
            <w:pPr>
              <w:jc w:val="center"/>
              <w:rPr>
                <w:rFonts w:eastAsia="Calibri" w:cstheme="minorHAnsi"/>
                <w:color w:val="000000"/>
                <w:sz w:val="24"/>
                <w:szCs w:val="24"/>
              </w:rPr>
            </w:pPr>
            <w:r>
              <w:rPr>
                <w:rFonts w:eastAsia="Calibri" w:cstheme="minorHAnsi"/>
                <w:color w:val="000000"/>
                <w:sz w:val="24"/>
                <w:szCs w:val="24"/>
              </w:rPr>
              <w:t>3.40</w:t>
            </w:r>
          </w:p>
        </w:tc>
        <w:tc>
          <w:tcPr>
            <w:tcW w:w="1742" w:type="dxa"/>
            <w:shd w:val="clear" w:color="auto" w:fill="EDF2F8"/>
          </w:tcPr>
          <w:p w14:paraId="7052C8B5" w14:textId="77777777" w:rsidR="0069243D" w:rsidRPr="004B2285" w:rsidRDefault="0069243D" w:rsidP="00FE419F">
            <w:pPr>
              <w:jc w:val="center"/>
              <w:rPr>
                <w:rFonts w:eastAsia="Calibri" w:cstheme="minorHAnsi"/>
                <w:color w:val="000000"/>
                <w:sz w:val="24"/>
                <w:szCs w:val="24"/>
              </w:rPr>
            </w:pPr>
            <w:r>
              <w:rPr>
                <w:rFonts w:eastAsia="Calibri" w:cstheme="minorHAnsi"/>
                <w:color w:val="000000"/>
                <w:sz w:val="24"/>
                <w:szCs w:val="24"/>
              </w:rPr>
              <w:t>4</w:t>
            </w:r>
            <w:r w:rsidRPr="004B2285">
              <w:rPr>
                <w:rFonts w:eastAsia="Calibri" w:cstheme="minorHAnsi"/>
                <w:color w:val="000000"/>
                <w:sz w:val="24"/>
                <w:szCs w:val="24"/>
              </w:rPr>
              <w:t>.00</w:t>
            </w:r>
          </w:p>
        </w:tc>
        <w:tc>
          <w:tcPr>
            <w:tcW w:w="1729" w:type="dxa"/>
            <w:shd w:val="clear" w:color="auto" w:fill="EDF2F8"/>
          </w:tcPr>
          <w:p w14:paraId="32EACAF4" w14:textId="2A0D74A4" w:rsidR="0069243D" w:rsidRPr="004B2285" w:rsidRDefault="00D00C47" w:rsidP="00FE419F">
            <w:pPr>
              <w:jc w:val="center"/>
              <w:rPr>
                <w:rFonts w:eastAsia="Calibri" w:cstheme="minorHAnsi"/>
                <w:color w:val="000000"/>
                <w:sz w:val="24"/>
                <w:szCs w:val="24"/>
              </w:rPr>
            </w:pPr>
            <w:r>
              <w:rPr>
                <w:rFonts w:eastAsia="Calibri" w:cstheme="minorHAnsi"/>
                <w:color w:val="000000"/>
                <w:sz w:val="24"/>
                <w:szCs w:val="24"/>
              </w:rPr>
              <w:t>0.85</w:t>
            </w:r>
          </w:p>
        </w:tc>
        <w:tc>
          <w:tcPr>
            <w:tcW w:w="1992" w:type="dxa"/>
            <w:shd w:val="clear" w:color="auto" w:fill="EDF2F8"/>
          </w:tcPr>
          <w:p w14:paraId="7478CE93" w14:textId="7839EDF8" w:rsidR="0069243D" w:rsidRPr="004B2285" w:rsidRDefault="0069243D" w:rsidP="00FE419F">
            <w:pPr>
              <w:jc w:val="center"/>
              <w:rPr>
                <w:rFonts w:eastAsia="Calibri" w:cstheme="minorHAnsi"/>
                <w:color w:val="000000"/>
                <w:sz w:val="24"/>
                <w:szCs w:val="24"/>
              </w:rPr>
            </w:pPr>
            <w:r>
              <w:rPr>
                <w:rFonts w:eastAsia="Calibri" w:cstheme="minorHAnsi"/>
                <w:color w:val="000000"/>
                <w:sz w:val="24"/>
                <w:szCs w:val="24"/>
              </w:rPr>
              <w:t>3.</w:t>
            </w:r>
            <w:r w:rsidR="00577298">
              <w:rPr>
                <w:rFonts w:eastAsia="Calibri" w:cstheme="minorHAnsi"/>
                <w:color w:val="000000"/>
                <w:sz w:val="24"/>
                <w:szCs w:val="24"/>
              </w:rPr>
              <w:t>5</w:t>
            </w:r>
            <w:r>
              <w:rPr>
                <w:rFonts w:eastAsia="Calibri" w:cstheme="minorHAnsi"/>
                <w:color w:val="000000"/>
                <w:sz w:val="24"/>
                <w:szCs w:val="24"/>
              </w:rPr>
              <w:t>0</w:t>
            </w:r>
          </w:p>
        </w:tc>
      </w:tr>
    </w:tbl>
    <w:p w14:paraId="487337EA" w14:textId="77777777" w:rsidR="001A4304" w:rsidRPr="001A4304" w:rsidRDefault="001A4304" w:rsidP="001E47C7">
      <w:pPr>
        <w:rPr>
          <w:rFonts w:cstheme="minorHAnsi"/>
          <w:sz w:val="24"/>
          <w:szCs w:val="24"/>
        </w:rPr>
      </w:pPr>
    </w:p>
    <w:p w14:paraId="26F16FCF" w14:textId="51D6AFBC" w:rsidR="002178C2" w:rsidRPr="004B2285" w:rsidRDefault="00B71868" w:rsidP="00B71868">
      <w:pPr>
        <w:pStyle w:val="Ttulo1"/>
        <w:rPr>
          <w:rFonts w:asciiTheme="minorHAnsi" w:hAnsiTheme="minorHAnsi" w:cstheme="minorHAnsi"/>
          <w:bCs w:val="0"/>
          <w:color w:val="2F5496"/>
          <w:sz w:val="24"/>
          <w:szCs w:val="24"/>
        </w:rPr>
      </w:pPr>
      <w:bookmarkStart w:id="116" w:name="_Toc205900418"/>
      <w:bookmarkStart w:id="117" w:name="_Toc224036377"/>
      <w:r>
        <w:rPr>
          <w:rFonts w:asciiTheme="minorHAnsi" w:hAnsiTheme="minorHAnsi" w:cstheme="minorHAnsi"/>
          <w:bCs w:val="0"/>
          <w:color w:val="2F5496"/>
          <w:sz w:val="24"/>
          <w:szCs w:val="24"/>
        </w:rPr>
        <w:t xml:space="preserve">11.- </w:t>
      </w:r>
      <w:r w:rsidR="00892107">
        <w:rPr>
          <w:rFonts w:asciiTheme="minorHAnsi" w:hAnsiTheme="minorHAnsi" w:cstheme="minorHAnsi"/>
          <w:bCs w:val="0"/>
          <w:color w:val="2F5496"/>
          <w:sz w:val="24"/>
          <w:szCs w:val="24"/>
        </w:rPr>
        <w:t xml:space="preserve">Digestor </w:t>
      </w:r>
      <w:r w:rsidR="00A837C2">
        <w:rPr>
          <w:rFonts w:asciiTheme="minorHAnsi" w:hAnsiTheme="minorHAnsi" w:cstheme="minorHAnsi"/>
          <w:bCs w:val="0"/>
          <w:color w:val="2F5496"/>
          <w:sz w:val="24"/>
          <w:szCs w:val="24"/>
        </w:rPr>
        <w:t>Biológico y</w:t>
      </w:r>
      <w:r w:rsidR="00892107">
        <w:rPr>
          <w:rFonts w:asciiTheme="minorHAnsi" w:hAnsiTheme="minorHAnsi" w:cstheme="minorHAnsi"/>
          <w:bCs w:val="0"/>
          <w:color w:val="2F5496"/>
          <w:sz w:val="24"/>
          <w:szCs w:val="24"/>
        </w:rPr>
        <w:t xml:space="preserve"> </w:t>
      </w:r>
      <w:r w:rsidR="002178C2" w:rsidRPr="004B2285">
        <w:rPr>
          <w:rFonts w:asciiTheme="minorHAnsi" w:hAnsiTheme="minorHAnsi" w:cstheme="minorHAnsi"/>
          <w:bCs w:val="0"/>
          <w:color w:val="2F5496"/>
          <w:sz w:val="24"/>
          <w:szCs w:val="24"/>
        </w:rPr>
        <w:t>Purga de lodos</w:t>
      </w:r>
      <w:bookmarkEnd w:id="116"/>
      <w:bookmarkEnd w:id="117"/>
    </w:p>
    <w:p w14:paraId="175B2EAB" w14:textId="77777777" w:rsidR="002178C2" w:rsidRPr="004B2285" w:rsidRDefault="002178C2" w:rsidP="002178C2">
      <w:pPr>
        <w:spacing w:line="360" w:lineRule="auto"/>
        <w:rPr>
          <w:rFonts w:cstheme="minorHAnsi"/>
          <w:b/>
          <w:bCs/>
          <w:sz w:val="24"/>
          <w:szCs w:val="24"/>
        </w:rPr>
      </w:pPr>
    </w:p>
    <w:p w14:paraId="201A2120" w14:textId="77777777" w:rsidR="002178C2" w:rsidRPr="004B2285" w:rsidRDefault="002178C2" w:rsidP="002178C2">
      <w:pPr>
        <w:spacing w:line="360" w:lineRule="auto"/>
        <w:rPr>
          <w:rFonts w:cstheme="minorHAnsi"/>
          <w:sz w:val="24"/>
          <w:szCs w:val="24"/>
        </w:rPr>
      </w:pPr>
      <w:r w:rsidRPr="004B2285">
        <w:rPr>
          <w:rFonts w:cstheme="minorHAnsi"/>
          <w:sz w:val="24"/>
          <w:szCs w:val="24"/>
        </w:rPr>
        <w:t>Purga de lodos excedente (</w:t>
      </w:r>
      <w:proofErr w:type="spellStart"/>
      <w:r w:rsidRPr="004B2285">
        <w:rPr>
          <w:rFonts w:cstheme="minorHAnsi"/>
          <w:sz w:val="24"/>
          <w:szCs w:val="24"/>
        </w:rPr>
        <w:t>Q</w:t>
      </w:r>
      <w:r w:rsidRPr="004B2285">
        <w:rPr>
          <w:rFonts w:cstheme="minorHAnsi"/>
          <w:sz w:val="24"/>
          <w:szCs w:val="24"/>
          <w:vertAlign w:val="subscript"/>
        </w:rPr>
        <w:t>w</w:t>
      </w:r>
      <w:proofErr w:type="spellEnd"/>
      <w:r w:rsidRPr="004B2285">
        <w:rPr>
          <w:rFonts w:cstheme="minorHAnsi"/>
          <w:sz w:val="24"/>
          <w:szCs w:val="24"/>
        </w:rPr>
        <w:t xml:space="preserve">, </w:t>
      </w:r>
      <w:proofErr w:type="spellStart"/>
      <w:r w:rsidRPr="004B2285">
        <w:rPr>
          <w:rFonts w:cstheme="minorHAnsi"/>
          <w:sz w:val="24"/>
          <w:szCs w:val="24"/>
        </w:rPr>
        <w:t>P</w:t>
      </w:r>
      <w:r w:rsidRPr="004B2285">
        <w:rPr>
          <w:rFonts w:cstheme="minorHAnsi"/>
          <w:sz w:val="24"/>
          <w:szCs w:val="24"/>
          <w:vertAlign w:val="subscript"/>
        </w:rPr>
        <w:t>w</w:t>
      </w:r>
      <w:proofErr w:type="spellEnd"/>
      <w:r w:rsidRPr="004B2285">
        <w:rPr>
          <w:rFonts w:cstheme="minorHAnsi"/>
          <w:sz w:val="24"/>
          <w:szCs w:val="24"/>
        </w:rPr>
        <w:t>)</w:t>
      </w:r>
    </w:p>
    <w:p w14:paraId="25759BA6" w14:textId="77777777" w:rsidR="002178C2" w:rsidRPr="004B2285" w:rsidRDefault="002178C2" w:rsidP="002178C2">
      <w:pPr>
        <w:spacing w:line="360" w:lineRule="auto"/>
        <w:rPr>
          <w:rFonts w:cstheme="minorHAnsi"/>
          <w:sz w:val="24"/>
          <w:szCs w:val="24"/>
        </w:rPr>
      </w:pPr>
      <w:proofErr w:type="spellStart"/>
      <w:r w:rsidRPr="004B2285">
        <w:rPr>
          <w:rFonts w:cstheme="minorHAnsi"/>
          <w:sz w:val="24"/>
          <w:szCs w:val="24"/>
        </w:rPr>
        <w:t>P</w:t>
      </w:r>
      <w:r w:rsidRPr="004B2285">
        <w:rPr>
          <w:rFonts w:cstheme="minorHAnsi"/>
          <w:sz w:val="24"/>
          <w:szCs w:val="24"/>
          <w:vertAlign w:val="subscript"/>
        </w:rPr>
        <w:t>x</w:t>
      </w:r>
      <w:proofErr w:type="spellEnd"/>
      <w:r w:rsidRPr="004B2285">
        <w:rPr>
          <w:rFonts w:cstheme="minorHAnsi"/>
          <w:sz w:val="24"/>
          <w:szCs w:val="24"/>
          <w:vertAlign w:val="subscript"/>
        </w:rPr>
        <w:t xml:space="preserve"> </w:t>
      </w:r>
      <w:r w:rsidRPr="004B2285">
        <w:rPr>
          <w:rFonts w:cstheme="minorHAnsi"/>
          <w:sz w:val="24"/>
          <w:szCs w:val="24"/>
        </w:rPr>
        <w:t>= Producción de Biomasa (Kg SS/d)</w:t>
      </w:r>
    </w:p>
    <w:p w14:paraId="2BE0ECAC" w14:textId="77777777" w:rsidR="002178C2" w:rsidRPr="004B2285" w:rsidRDefault="002178C2" w:rsidP="002178C2">
      <w:pPr>
        <w:spacing w:line="360" w:lineRule="auto"/>
        <w:rPr>
          <w:rFonts w:cstheme="minorHAnsi"/>
          <w:sz w:val="24"/>
          <w:szCs w:val="24"/>
        </w:rPr>
      </w:pPr>
      <w:proofErr w:type="spellStart"/>
      <w:r w:rsidRPr="004B2285">
        <w:rPr>
          <w:rFonts w:cstheme="minorHAnsi"/>
          <w:sz w:val="24"/>
          <w:szCs w:val="24"/>
        </w:rPr>
        <w:t>P</w:t>
      </w:r>
      <w:r w:rsidRPr="004B2285">
        <w:rPr>
          <w:rFonts w:cstheme="minorHAnsi"/>
          <w:sz w:val="24"/>
          <w:szCs w:val="24"/>
          <w:vertAlign w:val="subscript"/>
        </w:rPr>
        <w:t>w</w:t>
      </w:r>
      <w:proofErr w:type="spellEnd"/>
      <w:r w:rsidRPr="004B2285">
        <w:rPr>
          <w:rFonts w:cstheme="minorHAnsi"/>
          <w:sz w:val="24"/>
          <w:szCs w:val="24"/>
          <w:vertAlign w:val="subscript"/>
        </w:rPr>
        <w:t xml:space="preserve"> </w:t>
      </w:r>
      <w:r w:rsidRPr="004B2285">
        <w:rPr>
          <w:rFonts w:cstheme="minorHAnsi"/>
          <w:sz w:val="24"/>
          <w:szCs w:val="24"/>
        </w:rPr>
        <w:t>= Purga de Biomasa excedente (Kg SS/d)</w:t>
      </w:r>
    </w:p>
    <w:p w14:paraId="6EE45341" w14:textId="77777777" w:rsidR="002178C2" w:rsidRPr="004B2285" w:rsidRDefault="002178C2" w:rsidP="002178C2">
      <w:pPr>
        <w:spacing w:line="360" w:lineRule="auto"/>
        <w:rPr>
          <w:rFonts w:cstheme="minorHAnsi"/>
          <w:sz w:val="24"/>
          <w:szCs w:val="24"/>
        </w:rPr>
      </w:pPr>
      <w:proofErr w:type="spellStart"/>
      <w:r w:rsidRPr="004B2285">
        <w:rPr>
          <w:rFonts w:eastAsia="Times New Roman" w:cstheme="minorHAnsi"/>
          <w:color w:val="000000"/>
          <w:sz w:val="24"/>
          <w:szCs w:val="24"/>
          <w:lang w:eastAsia="es-MX"/>
        </w:rPr>
        <w:t>Xw</w:t>
      </w:r>
      <w:proofErr w:type="spellEnd"/>
      <w:r w:rsidRPr="004B2285">
        <w:rPr>
          <w:rFonts w:eastAsia="Times New Roman" w:cstheme="minorHAnsi"/>
          <w:color w:val="000000"/>
          <w:sz w:val="24"/>
          <w:szCs w:val="24"/>
          <w:lang w:eastAsia="es-MX"/>
        </w:rPr>
        <w:t xml:space="preserve"> = SS de purga en el reactor (mg/l)</w:t>
      </w:r>
    </w:p>
    <w:p w14:paraId="485ADD79" w14:textId="77777777" w:rsidR="002178C2" w:rsidRPr="004B2285" w:rsidRDefault="002178C2" w:rsidP="002178C2">
      <w:pPr>
        <w:spacing w:line="360" w:lineRule="auto"/>
        <w:rPr>
          <w:rFonts w:eastAsia="Times New Roman" w:cstheme="minorHAnsi"/>
          <w:color w:val="000000"/>
          <w:sz w:val="24"/>
          <w:szCs w:val="24"/>
          <w:lang w:eastAsia="es-MX"/>
        </w:rPr>
      </w:pPr>
      <w:proofErr w:type="spellStart"/>
      <w:r w:rsidRPr="004B2285">
        <w:rPr>
          <w:rFonts w:cstheme="minorHAnsi"/>
          <w:sz w:val="24"/>
          <w:szCs w:val="24"/>
        </w:rPr>
        <w:t>P</w:t>
      </w:r>
      <w:r w:rsidRPr="004B2285">
        <w:rPr>
          <w:rFonts w:cstheme="minorHAnsi"/>
          <w:sz w:val="24"/>
          <w:szCs w:val="24"/>
          <w:vertAlign w:val="subscript"/>
        </w:rPr>
        <w:t>w</w:t>
      </w:r>
      <w:proofErr w:type="spellEnd"/>
      <w:r w:rsidRPr="004B2285">
        <w:rPr>
          <w:rFonts w:cstheme="minorHAnsi"/>
          <w:sz w:val="24"/>
          <w:szCs w:val="24"/>
          <w:vertAlign w:val="subscript"/>
        </w:rPr>
        <w:t xml:space="preserve"> </w:t>
      </w:r>
      <w:r w:rsidRPr="004B2285">
        <w:rPr>
          <w:rFonts w:cstheme="minorHAnsi"/>
          <w:sz w:val="24"/>
          <w:szCs w:val="24"/>
        </w:rPr>
        <w:t xml:space="preserve">= </w:t>
      </w:r>
      <w:proofErr w:type="spellStart"/>
      <w:r w:rsidRPr="004B2285">
        <w:rPr>
          <w:rFonts w:cstheme="minorHAnsi"/>
          <w:sz w:val="24"/>
          <w:szCs w:val="24"/>
        </w:rPr>
        <w:t>Q</w:t>
      </w:r>
      <w:r w:rsidRPr="004B2285">
        <w:rPr>
          <w:rFonts w:cstheme="minorHAnsi"/>
          <w:sz w:val="24"/>
          <w:szCs w:val="24"/>
          <w:vertAlign w:val="subscript"/>
        </w:rPr>
        <w:t>w</w:t>
      </w:r>
      <w:proofErr w:type="spellEnd"/>
      <w:r w:rsidRPr="004B2285">
        <w:rPr>
          <w:rFonts w:cstheme="minorHAnsi"/>
          <w:sz w:val="24"/>
          <w:szCs w:val="24"/>
          <w:vertAlign w:val="subscript"/>
        </w:rPr>
        <w:t xml:space="preserve"> </w:t>
      </w:r>
      <w:r w:rsidRPr="004B2285">
        <w:rPr>
          <w:rFonts w:cstheme="minorHAnsi"/>
          <w:sz w:val="24"/>
          <w:szCs w:val="24"/>
        </w:rPr>
        <w:t xml:space="preserve">* </w:t>
      </w:r>
      <w:proofErr w:type="spellStart"/>
      <w:r w:rsidRPr="004B2285">
        <w:rPr>
          <w:rFonts w:eastAsia="Times New Roman" w:cstheme="minorHAnsi"/>
          <w:color w:val="000000"/>
          <w:sz w:val="24"/>
          <w:szCs w:val="24"/>
          <w:lang w:eastAsia="es-MX"/>
        </w:rPr>
        <w:t>X</w:t>
      </w:r>
      <w:r w:rsidRPr="004B2285">
        <w:rPr>
          <w:rFonts w:eastAsia="Times New Roman" w:cstheme="minorHAnsi"/>
          <w:color w:val="000000"/>
          <w:sz w:val="24"/>
          <w:szCs w:val="24"/>
          <w:vertAlign w:val="subscript"/>
          <w:lang w:eastAsia="es-MX"/>
        </w:rPr>
        <w:t>w</w:t>
      </w:r>
      <w:proofErr w:type="spellEnd"/>
    </w:p>
    <w:p w14:paraId="60EF4458" w14:textId="77777777" w:rsidR="002178C2" w:rsidRPr="004B2285" w:rsidRDefault="002178C2" w:rsidP="002178C2">
      <w:pPr>
        <w:spacing w:line="360" w:lineRule="auto"/>
        <w:rPr>
          <w:rFonts w:cstheme="minorHAnsi"/>
          <w:sz w:val="24"/>
          <w:szCs w:val="24"/>
        </w:rPr>
      </w:pPr>
      <w:proofErr w:type="spellStart"/>
      <w:r w:rsidRPr="004B2285">
        <w:rPr>
          <w:rFonts w:cstheme="minorHAnsi"/>
          <w:sz w:val="24"/>
          <w:szCs w:val="24"/>
        </w:rPr>
        <w:t>Q</w:t>
      </w:r>
      <w:r w:rsidRPr="004B2285">
        <w:rPr>
          <w:rFonts w:cstheme="minorHAnsi"/>
          <w:sz w:val="24"/>
          <w:szCs w:val="24"/>
          <w:vertAlign w:val="subscript"/>
        </w:rPr>
        <w:t>w</w:t>
      </w:r>
      <w:proofErr w:type="spellEnd"/>
      <w:r w:rsidRPr="004B2285">
        <w:rPr>
          <w:rFonts w:cstheme="minorHAnsi"/>
          <w:sz w:val="24"/>
          <w:szCs w:val="24"/>
          <w:vertAlign w:val="subscript"/>
        </w:rPr>
        <w:t xml:space="preserve"> </w:t>
      </w:r>
      <w:r w:rsidRPr="004B2285">
        <w:rPr>
          <w:rFonts w:cstheme="minorHAnsi"/>
          <w:sz w:val="24"/>
          <w:szCs w:val="24"/>
        </w:rPr>
        <w:t>= Caudal medio de purga (m</w:t>
      </w:r>
      <w:r w:rsidRPr="004B2285">
        <w:rPr>
          <w:rFonts w:cstheme="minorHAnsi"/>
          <w:sz w:val="24"/>
          <w:szCs w:val="24"/>
          <w:vertAlign w:val="superscript"/>
        </w:rPr>
        <w:t>3</w:t>
      </w:r>
      <w:r w:rsidRPr="004B2285">
        <w:rPr>
          <w:rFonts w:cstheme="minorHAnsi"/>
          <w:sz w:val="24"/>
          <w:szCs w:val="24"/>
        </w:rPr>
        <w:t>/d)</w:t>
      </w:r>
    </w:p>
    <w:p w14:paraId="561DD88E" w14:textId="7ED30B6E" w:rsidR="002178C2" w:rsidRPr="004B2285" w:rsidRDefault="002178C2" w:rsidP="002178C2">
      <w:pPr>
        <w:spacing w:line="360" w:lineRule="auto"/>
        <w:rPr>
          <w:rFonts w:eastAsia="Times New Roman" w:cstheme="minorHAnsi"/>
          <w:color w:val="000000"/>
          <w:sz w:val="24"/>
          <w:szCs w:val="24"/>
          <w:lang w:eastAsia="es-MX"/>
        </w:rPr>
      </w:pPr>
      <w:proofErr w:type="spellStart"/>
      <w:r w:rsidRPr="004B2285">
        <w:rPr>
          <w:rFonts w:eastAsia="Times New Roman" w:cstheme="minorHAnsi"/>
          <w:color w:val="000000"/>
          <w:sz w:val="24"/>
          <w:szCs w:val="24"/>
          <w:lang w:eastAsia="es-MX"/>
        </w:rPr>
        <w:t>Q</w:t>
      </w:r>
      <w:r w:rsidRPr="004B2285">
        <w:rPr>
          <w:rFonts w:eastAsia="Times New Roman" w:cstheme="minorHAnsi"/>
          <w:color w:val="000000"/>
          <w:sz w:val="24"/>
          <w:szCs w:val="24"/>
          <w:vertAlign w:val="subscript"/>
          <w:lang w:eastAsia="es-MX"/>
        </w:rPr>
        <w:t>w</w:t>
      </w:r>
      <w:proofErr w:type="spellEnd"/>
      <w:r w:rsidRPr="004B2285">
        <w:rPr>
          <w:rFonts w:eastAsia="Times New Roman" w:cstheme="minorHAnsi"/>
          <w:color w:val="000000"/>
          <w:sz w:val="24"/>
          <w:szCs w:val="24"/>
          <w:lang w:eastAsia="es-MX"/>
        </w:rPr>
        <w:t xml:space="preserve"> = [</w:t>
      </w:r>
      <w:proofErr w:type="spellStart"/>
      <w:r w:rsidRPr="004B2285">
        <w:rPr>
          <w:rFonts w:eastAsia="Times New Roman" w:cstheme="minorHAnsi"/>
          <w:color w:val="000000"/>
          <w:sz w:val="24"/>
          <w:szCs w:val="24"/>
          <w:lang w:eastAsia="es-MX"/>
        </w:rPr>
        <w:t>Px</w:t>
      </w:r>
      <w:proofErr w:type="spellEnd"/>
      <w:r w:rsidRPr="004B2285">
        <w:rPr>
          <w:rFonts w:eastAsia="Times New Roman" w:cstheme="minorHAnsi"/>
          <w:color w:val="000000"/>
          <w:sz w:val="24"/>
          <w:szCs w:val="24"/>
          <w:lang w:eastAsia="es-MX"/>
        </w:rPr>
        <w:t xml:space="preserve"> - (</w:t>
      </w:r>
      <w:proofErr w:type="spellStart"/>
      <w:r w:rsidRPr="004B2285">
        <w:rPr>
          <w:rFonts w:eastAsia="Times New Roman" w:cstheme="minorHAnsi"/>
          <w:color w:val="000000"/>
          <w:sz w:val="24"/>
          <w:szCs w:val="24"/>
          <w:lang w:eastAsia="es-MX"/>
        </w:rPr>
        <w:t>Qmed</w:t>
      </w:r>
      <w:proofErr w:type="spellEnd"/>
      <w:r w:rsidRPr="004B2285">
        <w:rPr>
          <w:rFonts w:eastAsia="Times New Roman" w:cstheme="minorHAnsi"/>
          <w:color w:val="000000"/>
          <w:sz w:val="24"/>
          <w:szCs w:val="24"/>
          <w:lang w:eastAsia="es-MX"/>
        </w:rPr>
        <w:t>/</w:t>
      </w:r>
      <w:proofErr w:type="spellStart"/>
      <w:r w:rsidRPr="004B2285">
        <w:rPr>
          <w:rFonts w:eastAsia="Times New Roman" w:cstheme="minorHAnsi"/>
          <w:color w:val="000000"/>
          <w:sz w:val="24"/>
          <w:szCs w:val="24"/>
          <w:lang w:eastAsia="es-MX"/>
        </w:rPr>
        <w:t>Nº</w:t>
      </w:r>
      <w:proofErr w:type="spellEnd"/>
      <w:r w:rsidRPr="004B2285">
        <w:rPr>
          <w:rFonts w:eastAsia="Times New Roman" w:cstheme="minorHAnsi"/>
          <w:color w:val="000000"/>
          <w:sz w:val="24"/>
          <w:szCs w:val="24"/>
          <w:lang w:eastAsia="es-MX"/>
        </w:rPr>
        <w:t>) Xe]</w:t>
      </w:r>
      <w:r w:rsidR="001A4304" w:rsidRPr="004B2285">
        <w:rPr>
          <w:rFonts w:eastAsia="Times New Roman" w:cstheme="minorHAnsi"/>
          <w:color w:val="000000"/>
          <w:sz w:val="24"/>
          <w:szCs w:val="24"/>
          <w:lang w:eastAsia="es-MX"/>
        </w:rPr>
        <w:t>/ (</w:t>
      </w:r>
      <w:proofErr w:type="spellStart"/>
      <w:r w:rsidRPr="004B2285">
        <w:rPr>
          <w:rFonts w:eastAsia="Times New Roman" w:cstheme="minorHAnsi"/>
          <w:color w:val="000000"/>
          <w:sz w:val="24"/>
          <w:szCs w:val="24"/>
          <w:lang w:eastAsia="es-MX"/>
        </w:rPr>
        <w:t>Xw</w:t>
      </w:r>
      <w:proofErr w:type="spellEnd"/>
      <w:r w:rsidRPr="004B2285">
        <w:rPr>
          <w:rFonts w:eastAsia="Times New Roman" w:cstheme="minorHAnsi"/>
          <w:color w:val="000000"/>
          <w:sz w:val="24"/>
          <w:szCs w:val="24"/>
          <w:lang w:eastAsia="es-MX"/>
        </w:rPr>
        <w:t xml:space="preserve"> - </w:t>
      </w:r>
      <w:r w:rsidR="001A4304" w:rsidRPr="004B2285">
        <w:rPr>
          <w:rFonts w:eastAsia="Times New Roman" w:cstheme="minorHAnsi"/>
          <w:color w:val="000000"/>
          <w:sz w:val="24"/>
          <w:szCs w:val="24"/>
          <w:lang w:eastAsia="es-MX"/>
        </w:rPr>
        <w:t>Xe); (</w:t>
      </w:r>
      <w:proofErr w:type="spellStart"/>
      <w:r w:rsidRPr="004B2285">
        <w:rPr>
          <w:rFonts w:eastAsia="Times New Roman" w:cstheme="minorHAnsi"/>
          <w:color w:val="000000"/>
          <w:sz w:val="24"/>
          <w:szCs w:val="24"/>
          <w:lang w:eastAsia="es-MX"/>
        </w:rPr>
        <w:t>Xw</w:t>
      </w:r>
      <w:proofErr w:type="spellEnd"/>
      <w:r w:rsidRPr="004B2285">
        <w:rPr>
          <w:rFonts w:eastAsia="Times New Roman" w:cstheme="minorHAnsi"/>
          <w:color w:val="000000"/>
          <w:sz w:val="24"/>
          <w:szCs w:val="24"/>
          <w:lang w:eastAsia="es-MX"/>
        </w:rPr>
        <w:t xml:space="preserve"> = </w:t>
      </w:r>
      <w:proofErr w:type="spellStart"/>
      <w:r w:rsidRPr="004B2285">
        <w:rPr>
          <w:rFonts w:eastAsia="Times New Roman" w:cstheme="minorHAnsi"/>
          <w:color w:val="000000"/>
          <w:sz w:val="24"/>
          <w:szCs w:val="24"/>
          <w:lang w:eastAsia="es-MX"/>
        </w:rPr>
        <w:t>Xr</w:t>
      </w:r>
      <w:proofErr w:type="spellEnd"/>
      <w:r w:rsidRPr="004B2285">
        <w:rPr>
          <w:rFonts w:eastAsia="Times New Roman" w:cstheme="minorHAnsi"/>
          <w:color w:val="000000"/>
          <w:sz w:val="24"/>
          <w:szCs w:val="24"/>
          <w:lang w:eastAsia="es-MX"/>
        </w:rPr>
        <w:t>)</w:t>
      </w:r>
    </w:p>
    <w:p w14:paraId="5209B1B3" w14:textId="2A926B31" w:rsidR="002178C2" w:rsidRPr="004B2285" w:rsidRDefault="002178C2" w:rsidP="002178C2">
      <w:pPr>
        <w:spacing w:line="360" w:lineRule="auto"/>
        <w:rPr>
          <w:rFonts w:eastAsia="Times New Roman" w:cstheme="minorHAnsi"/>
          <w:color w:val="000000"/>
          <w:sz w:val="24"/>
          <w:szCs w:val="24"/>
          <w:lang w:eastAsia="es-MX"/>
        </w:rPr>
      </w:pPr>
      <w:proofErr w:type="spellStart"/>
      <w:r w:rsidRPr="004B2285">
        <w:rPr>
          <w:rFonts w:eastAsia="Times New Roman" w:cstheme="minorHAnsi"/>
          <w:color w:val="000000"/>
          <w:sz w:val="24"/>
          <w:szCs w:val="24"/>
          <w:lang w:eastAsia="es-MX"/>
        </w:rPr>
        <w:t>X</w:t>
      </w:r>
      <w:r w:rsidRPr="004B2285">
        <w:rPr>
          <w:rFonts w:eastAsia="Times New Roman" w:cstheme="minorHAnsi"/>
          <w:color w:val="000000"/>
          <w:sz w:val="24"/>
          <w:szCs w:val="24"/>
          <w:vertAlign w:val="subscript"/>
          <w:lang w:eastAsia="es-MX"/>
        </w:rPr>
        <w:t>r</w:t>
      </w:r>
      <w:proofErr w:type="spellEnd"/>
      <w:r w:rsidRPr="004B2285">
        <w:rPr>
          <w:rFonts w:eastAsia="Times New Roman" w:cstheme="minorHAnsi"/>
          <w:color w:val="000000"/>
          <w:sz w:val="24"/>
          <w:szCs w:val="24"/>
          <w:lang w:eastAsia="es-MX"/>
        </w:rPr>
        <w:t xml:space="preserve">   </w:t>
      </w:r>
      <w:r w:rsidR="001A4304" w:rsidRPr="004B2285">
        <w:rPr>
          <w:rFonts w:eastAsia="Times New Roman" w:cstheme="minorHAnsi"/>
          <w:color w:val="000000"/>
          <w:sz w:val="24"/>
          <w:szCs w:val="24"/>
          <w:lang w:eastAsia="es-MX"/>
        </w:rPr>
        <w:t>= SS</w:t>
      </w:r>
      <w:r w:rsidRPr="004B2285">
        <w:rPr>
          <w:rFonts w:eastAsia="Times New Roman" w:cstheme="minorHAnsi"/>
          <w:color w:val="000000"/>
          <w:sz w:val="24"/>
          <w:szCs w:val="24"/>
          <w:lang w:eastAsia="es-MX"/>
        </w:rPr>
        <w:t xml:space="preserve"> recirculados (mg/l)</w:t>
      </w:r>
    </w:p>
    <w:p w14:paraId="58F3125E" w14:textId="2E6AEEEE" w:rsidR="002178C2" w:rsidRPr="004B2285" w:rsidRDefault="001A4304" w:rsidP="002178C2">
      <w:pPr>
        <w:spacing w:line="360" w:lineRule="auto"/>
        <w:rPr>
          <w:rFonts w:eastAsia="Times New Roman" w:cstheme="minorHAnsi"/>
          <w:color w:val="000000"/>
          <w:sz w:val="24"/>
          <w:szCs w:val="24"/>
          <w:lang w:eastAsia="es-MX"/>
        </w:rPr>
      </w:pPr>
      <w:r w:rsidRPr="004B2285">
        <w:rPr>
          <w:rFonts w:eastAsia="Times New Roman" w:cstheme="minorHAnsi"/>
          <w:color w:val="000000"/>
          <w:sz w:val="24"/>
          <w:szCs w:val="24"/>
          <w:lang w:eastAsia="es-MX"/>
        </w:rPr>
        <w:t>X</w:t>
      </w:r>
      <w:r w:rsidRPr="004B2285">
        <w:rPr>
          <w:rFonts w:eastAsia="Times New Roman" w:cstheme="minorHAnsi"/>
          <w:color w:val="000000"/>
          <w:sz w:val="24"/>
          <w:szCs w:val="24"/>
          <w:vertAlign w:val="subscript"/>
          <w:lang w:eastAsia="es-MX"/>
        </w:rPr>
        <w:t>W</w:t>
      </w:r>
      <w:r w:rsidRPr="004B2285">
        <w:rPr>
          <w:rFonts w:eastAsia="Times New Roman" w:cstheme="minorHAnsi"/>
          <w:color w:val="000000"/>
          <w:sz w:val="24"/>
          <w:szCs w:val="24"/>
          <w:lang w:eastAsia="es-MX"/>
        </w:rPr>
        <w:t xml:space="preserve"> = SS</w:t>
      </w:r>
      <w:r w:rsidR="002178C2" w:rsidRPr="004B2285">
        <w:rPr>
          <w:rFonts w:eastAsia="Times New Roman" w:cstheme="minorHAnsi"/>
          <w:color w:val="000000"/>
          <w:sz w:val="24"/>
          <w:szCs w:val="24"/>
          <w:lang w:eastAsia="es-MX"/>
        </w:rPr>
        <w:t xml:space="preserve"> de purga del reactor (mg/l)</w:t>
      </w:r>
    </w:p>
    <w:p w14:paraId="00148109" w14:textId="65CC8D3E" w:rsidR="002178C2" w:rsidRPr="004B2285" w:rsidRDefault="002178C2" w:rsidP="002178C2">
      <w:pPr>
        <w:spacing w:line="360" w:lineRule="auto"/>
        <w:rPr>
          <w:rFonts w:eastAsia="Times New Roman" w:cstheme="minorHAnsi"/>
          <w:color w:val="000000"/>
          <w:sz w:val="24"/>
          <w:szCs w:val="24"/>
          <w:lang w:eastAsia="es-MX"/>
        </w:rPr>
      </w:pPr>
      <w:r w:rsidRPr="004B2285">
        <w:rPr>
          <w:rFonts w:eastAsia="Times New Roman" w:cstheme="minorHAnsi"/>
          <w:color w:val="000000"/>
          <w:sz w:val="24"/>
          <w:szCs w:val="24"/>
          <w:lang w:eastAsia="es-MX"/>
        </w:rPr>
        <w:t xml:space="preserve">IVL = Índice volumétrico de lodos = </w:t>
      </w:r>
      <w:r w:rsidR="001C744C">
        <w:rPr>
          <w:rFonts w:eastAsia="Times New Roman" w:cstheme="minorHAnsi"/>
          <w:color w:val="000000"/>
          <w:sz w:val="24"/>
          <w:szCs w:val="24"/>
          <w:lang w:eastAsia="es-MX"/>
        </w:rPr>
        <w:t>132.05</w:t>
      </w:r>
      <w:r w:rsidRPr="004B2285">
        <w:rPr>
          <w:rFonts w:eastAsia="Times New Roman" w:cstheme="minorHAnsi"/>
          <w:color w:val="000000"/>
          <w:sz w:val="24"/>
          <w:szCs w:val="24"/>
          <w:lang w:eastAsia="es-MX"/>
        </w:rPr>
        <w:t xml:space="preserve"> </w:t>
      </w:r>
    </w:p>
    <w:p w14:paraId="6A4E8F82" w14:textId="11301144" w:rsidR="001C744C" w:rsidRPr="001C744C" w:rsidRDefault="002178C2" w:rsidP="001C744C">
      <w:pPr>
        <w:rPr>
          <w:rFonts w:ascii="Calibri" w:eastAsia="Times New Roman" w:hAnsi="Calibri" w:cs="Calibri"/>
          <w:b/>
          <w:bCs/>
          <w:sz w:val="24"/>
          <w:szCs w:val="24"/>
          <w:lang w:eastAsia="es-MX"/>
        </w:rPr>
      </w:pPr>
      <w:proofErr w:type="spellStart"/>
      <w:r w:rsidRPr="004B2285">
        <w:rPr>
          <w:rFonts w:eastAsia="Times New Roman" w:cstheme="minorHAnsi"/>
          <w:color w:val="000000"/>
          <w:sz w:val="24"/>
          <w:szCs w:val="24"/>
          <w:lang w:eastAsia="es-MX"/>
        </w:rPr>
        <w:t>Xr</w:t>
      </w:r>
      <w:proofErr w:type="spellEnd"/>
      <w:r w:rsidRPr="004B2285">
        <w:rPr>
          <w:rFonts w:eastAsia="Times New Roman" w:cstheme="minorHAnsi"/>
          <w:color w:val="000000"/>
          <w:sz w:val="24"/>
          <w:szCs w:val="24"/>
          <w:lang w:eastAsia="es-MX"/>
        </w:rPr>
        <w:t xml:space="preserve">   = 10^6/</w:t>
      </w:r>
      <w:proofErr w:type="gramStart"/>
      <w:r w:rsidRPr="004B2285">
        <w:rPr>
          <w:rFonts w:eastAsia="Times New Roman" w:cstheme="minorHAnsi"/>
          <w:color w:val="000000"/>
          <w:sz w:val="24"/>
          <w:szCs w:val="24"/>
          <w:lang w:eastAsia="es-MX"/>
        </w:rPr>
        <w:t>IVL</w:t>
      </w:r>
      <w:r w:rsidR="001C744C">
        <w:rPr>
          <w:rFonts w:eastAsia="Times New Roman" w:cstheme="minorHAnsi"/>
          <w:color w:val="000000"/>
          <w:sz w:val="24"/>
          <w:szCs w:val="24"/>
          <w:lang w:eastAsia="es-MX"/>
        </w:rPr>
        <w:t xml:space="preserve">  =</w:t>
      </w:r>
      <w:proofErr w:type="gramEnd"/>
      <w:r w:rsidR="001C744C">
        <w:rPr>
          <w:rFonts w:eastAsia="Times New Roman" w:cstheme="minorHAnsi"/>
          <w:color w:val="000000"/>
          <w:sz w:val="24"/>
          <w:szCs w:val="24"/>
          <w:lang w:eastAsia="es-MX"/>
        </w:rPr>
        <w:t xml:space="preserve"> </w:t>
      </w:r>
      <w:r w:rsidR="001C744C" w:rsidRPr="001C744C">
        <w:rPr>
          <w:rFonts w:ascii="Calibri" w:eastAsia="Times New Roman" w:hAnsi="Calibri" w:cs="Calibri"/>
          <w:b/>
          <w:bCs/>
          <w:sz w:val="24"/>
          <w:szCs w:val="24"/>
          <w:lang w:eastAsia="es-MX"/>
        </w:rPr>
        <w:t>7,572.80</w:t>
      </w:r>
    </w:p>
    <w:p w14:paraId="2DA6E46D" w14:textId="4A8E9ABA" w:rsidR="002178C2" w:rsidRPr="004B2285" w:rsidRDefault="002178C2" w:rsidP="002178C2">
      <w:pPr>
        <w:spacing w:line="360" w:lineRule="auto"/>
        <w:rPr>
          <w:rFonts w:eastAsia="Times New Roman" w:cstheme="minorHAnsi"/>
          <w:color w:val="000000"/>
          <w:sz w:val="24"/>
          <w:szCs w:val="24"/>
          <w:lang w:eastAsia="es-MX"/>
        </w:rPr>
      </w:pPr>
    </w:p>
    <w:p w14:paraId="7695FF3D" w14:textId="77777777" w:rsidR="002178C2" w:rsidRPr="004B2285" w:rsidRDefault="002178C2" w:rsidP="002178C2">
      <w:pPr>
        <w:spacing w:line="360" w:lineRule="auto"/>
        <w:rPr>
          <w:rFonts w:cstheme="minorHAnsi"/>
          <w:sz w:val="24"/>
          <w:szCs w:val="24"/>
          <w:vertAlign w:val="subscript"/>
        </w:rPr>
      </w:pPr>
      <w:proofErr w:type="spellStart"/>
      <w:r w:rsidRPr="004B2285">
        <w:rPr>
          <w:rFonts w:cstheme="minorHAnsi"/>
          <w:sz w:val="24"/>
          <w:szCs w:val="24"/>
        </w:rPr>
        <w:t>P</w:t>
      </w:r>
      <w:r w:rsidRPr="004B2285">
        <w:rPr>
          <w:rFonts w:cstheme="minorHAnsi"/>
          <w:sz w:val="24"/>
          <w:szCs w:val="24"/>
          <w:vertAlign w:val="subscript"/>
        </w:rPr>
        <w:t>x</w:t>
      </w:r>
      <w:proofErr w:type="spellEnd"/>
      <w:r w:rsidRPr="004B2285">
        <w:rPr>
          <w:rFonts w:cstheme="minorHAnsi"/>
          <w:sz w:val="24"/>
          <w:szCs w:val="24"/>
          <w:vertAlign w:val="subscript"/>
        </w:rPr>
        <w:t xml:space="preserve"> </w:t>
      </w:r>
      <w:r w:rsidRPr="004B2285">
        <w:rPr>
          <w:rFonts w:cstheme="minorHAnsi"/>
          <w:sz w:val="24"/>
          <w:szCs w:val="24"/>
        </w:rPr>
        <w:t xml:space="preserve">= </w:t>
      </w:r>
      <w:proofErr w:type="spellStart"/>
      <w:r w:rsidRPr="004B2285">
        <w:rPr>
          <w:rFonts w:cstheme="minorHAnsi"/>
          <w:sz w:val="24"/>
          <w:szCs w:val="24"/>
        </w:rPr>
        <w:t>P</w:t>
      </w:r>
      <w:r w:rsidRPr="004B2285">
        <w:rPr>
          <w:rFonts w:cstheme="minorHAnsi"/>
          <w:sz w:val="24"/>
          <w:szCs w:val="24"/>
          <w:vertAlign w:val="subscript"/>
        </w:rPr>
        <w:t>xv</w:t>
      </w:r>
      <w:proofErr w:type="spellEnd"/>
      <w:r w:rsidRPr="004B2285">
        <w:rPr>
          <w:rFonts w:cstheme="minorHAnsi"/>
          <w:sz w:val="24"/>
          <w:szCs w:val="24"/>
          <w:vertAlign w:val="subscript"/>
        </w:rPr>
        <w:t xml:space="preserve"> </w:t>
      </w:r>
      <w:r w:rsidRPr="004B2285">
        <w:rPr>
          <w:rFonts w:cstheme="minorHAnsi"/>
          <w:sz w:val="24"/>
          <w:szCs w:val="24"/>
        </w:rPr>
        <w:t>/</w:t>
      </w:r>
      <w:r w:rsidRPr="004B2285">
        <w:rPr>
          <w:rFonts w:cstheme="minorHAnsi"/>
          <w:sz w:val="24"/>
          <w:szCs w:val="24"/>
          <w:vertAlign w:val="subscript"/>
        </w:rPr>
        <w:t xml:space="preserve"> </w:t>
      </w:r>
      <w:r w:rsidRPr="004B2285">
        <w:rPr>
          <w:rFonts w:cstheme="minorHAnsi"/>
          <w:sz w:val="24"/>
          <w:szCs w:val="24"/>
        </w:rPr>
        <w:t>f</w:t>
      </w:r>
    </w:p>
    <w:p w14:paraId="736DC63C" w14:textId="77777777" w:rsidR="002178C2" w:rsidRPr="004B2285" w:rsidRDefault="002178C2" w:rsidP="002178C2">
      <w:pPr>
        <w:spacing w:line="360" w:lineRule="auto"/>
        <w:rPr>
          <w:rFonts w:cstheme="minorHAnsi"/>
          <w:sz w:val="24"/>
          <w:szCs w:val="24"/>
        </w:rPr>
      </w:pPr>
      <w:proofErr w:type="spellStart"/>
      <w:r w:rsidRPr="004B2285">
        <w:rPr>
          <w:rFonts w:cstheme="minorHAnsi"/>
          <w:sz w:val="24"/>
          <w:szCs w:val="24"/>
        </w:rPr>
        <w:t>P</w:t>
      </w:r>
      <w:r w:rsidRPr="004B2285">
        <w:rPr>
          <w:rFonts w:cstheme="minorHAnsi"/>
          <w:sz w:val="24"/>
          <w:szCs w:val="24"/>
          <w:vertAlign w:val="subscript"/>
        </w:rPr>
        <w:t>xv</w:t>
      </w:r>
      <w:proofErr w:type="spellEnd"/>
      <w:r w:rsidRPr="004B2285">
        <w:rPr>
          <w:rFonts w:cstheme="minorHAnsi"/>
          <w:sz w:val="24"/>
          <w:szCs w:val="24"/>
          <w:vertAlign w:val="subscript"/>
        </w:rPr>
        <w:t xml:space="preserve"> </w:t>
      </w:r>
      <w:r w:rsidRPr="004B2285">
        <w:rPr>
          <w:rFonts w:cstheme="minorHAnsi"/>
          <w:sz w:val="24"/>
          <w:szCs w:val="24"/>
        </w:rPr>
        <w:t xml:space="preserve">= Producción de Biomasa (Kg SSV/d) </w:t>
      </w:r>
    </w:p>
    <w:p w14:paraId="555AEE65" w14:textId="77777777" w:rsidR="002178C2" w:rsidRPr="004B2285" w:rsidRDefault="002178C2" w:rsidP="002178C2">
      <w:pPr>
        <w:rPr>
          <w:rFonts w:cstheme="minorHAnsi"/>
          <w:sz w:val="24"/>
          <w:szCs w:val="24"/>
        </w:rPr>
      </w:pPr>
      <w:r w:rsidRPr="004B2285">
        <w:rPr>
          <w:rFonts w:cstheme="minorHAnsi"/>
          <w:sz w:val="24"/>
          <w:szCs w:val="24"/>
        </w:rPr>
        <w:t>f = S</w:t>
      </w:r>
      <w:r w:rsidRPr="004B2285">
        <w:rPr>
          <w:rFonts w:cstheme="minorHAnsi"/>
          <w:sz w:val="24"/>
          <w:szCs w:val="24"/>
          <w:vertAlign w:val="subscript"/>
        </w:rPr>
        <w:t>n</w:t>
      </w:r>
      <w:r w:rsidRPr="004B2285">
        <w:rPr>
          <w:rFonts w:cstheme="minorHAnsi"/>
          <w:sz w:val="24"/>
          <w:szCs w:val="24"/>
        </w:rPr>
        <w:t xml:space="preserve"> / X</w:t>
      </w:r>
      <w:r w:rsidRPr="004B2285">
        <w:rPr>
          <w:rFonts w:cstheme="minorHAnsi"/>
          <w:sz w:val="24"/>
          <w:szCs w:val="24"/>
          <w:vertAlign w:val="subscript"/>
        </w:rPr>
        <w:t>e</w:t>
      </w:r>
    </w:p>
    <w:p w14:paraId="1C78899C" w14:textId="77777777" w:rsidR="002178C2" w:rsidRPr="004B2285" w:rsidRDefault="002178C2" w:rsidP="002178C2">
      <w:pPr>
        <w:rPr>
          <w:rFonts w:cstheme="minorHAnsi"/>
          <w:sz w:val="24"/>
          <w:szCs w:val="24"/>
        </w:rPr>
      </w:pPr>
    </w:p>
    <w:p w14:paraId="5743F53F" w14:textId="77777777" w:rsidR="002178C2" w:rsidRPr="004B2285" w:rsidRDefault="002178C2" w:rsidP="002178C2">
      <w:pPr>
        <w:rPr>
          <w:rFonts w:cstheme="minorHAnsi"/>
          <w:sz w:val="24"/>
          <w:szCs w:val="24"/>
        </w:rPr>
      </w:pPr>
      <w:r w:rsidRPr="004B2285">
        <w:rPr>
          <w:rFonts w:cstheme="minorHAnsi"/>
          <w:sz w:val="24"/>
          <w:szCs w:val="24"/>
        </w:rPr>
        <w:t>S</w:t>
      </w:r>
      <w:r w:rsidRPr="004B2285">
        <w:rPr>
          <w:rFonts w:cstheme="minorHAnsi"/>
          <w:sz w:val="24"/>
          <w:szCs w:val="24"/>
          <w:vertAlign w:val="subscript"/>
        </w:rPr>
        <w:t xml:space="preserve">n </w:t>
      </w:r>
      <w:r w:rsidRPr="004B2285">
        <w:rPr>
          <w:rFonts w:cstheme="minorHAnsi"/>
          <w:sz w:val="24"/>
          <w:szCs w:val="24"/>
        </w:rPr>
        <w:t>= DBO no soluble en el efluente = 52.1 mg/l</w:t>
      </w:r>
    </w:p>
    <w:p w14:paraId="652447FA" w14:textId="77777777" w:rsidR="002178C2" w:rsidRPr="004B2285" w:rsidRDefault="002178C2" w:rsidP="002178C2">
      <w:pPr>
        <w:rPr>
          <w:rFonts w:cstheme="minorHAnsi"/>
          <w:sz w:val="24"/>
          <w:szCs w:val="24"/>
        </w:rPr>
      </w:pPr>
    </w:p>
    <w:p w14:paraId="3BEA36B6" w14:textId="77777777" w:rsidR="002178C2" w:rsidRPr="004B2285" w:rsidRDefault="002178C2" w:rsidP="002178C2">
      <w:pPr>
        <w:rPr>
          <w:rFonts w:cstheme="minorHAnsi"/>
          <w:sz w:val="24"/>
          <w:szCs w:val="24"/>
          <w:lang w:val="en-US"/>
        </w:rPr>
      </w:pPr>
      <w:r w:rsidRPr="004B2285">
        <w:rPr>
          <w:rFonts w:cstheme="minorHAnsi"/>
          <w:sz w:val="24"/>
          <w:szCs w:val="24"/>
          <w:lang w:val="en-US"/>
        </w:rPr>
        <w:t>X</w:t>
      </w:r>
      <w:r w:rsidRPr="004B2285">
        <w:rPr>
          <w:rFonts w:cstheme="minorHAnsi"/>
          <w:sz w:val="24"/>
          <w:szCs w:val="24"/>
          <w:vertAlign w:val="subscript"/>
          <w:lang w:val="en-US"/>
        </w:rPr>
        <w:t xml:space="preserve">e </w:t>
      </w:r>
      <w:r w:rsidRPr="004B2285">
        <w:rPr>
          <w:rFonts w:cstheme="minorHAnsi"/>
          <w:sz w:val="24"/>
          <w:szCs w:val="24"/>
          <w:lang w:val="en-US"/>
        </w:rPr>
        <w:t xml:space="preserve">= SS </w:t>
      </w:r>
      <w:proofErr w:type="spellStart"/>
      <w:r w:rsidRPr="004B2285">
        <w:rPr>
          <w:rFonts w:cstheme="minorHAnsi"/>
          <w:sz w:val="24"/>
          <w:szCs w:val="24"/>
          <w:lang w:val="en-US"/>
        </w:rPr>
        <w:t>efluente</w:t>
      </w:r>
      <w:proofErr w:type="spellEnd"/>
      <w:r w:rsidRPr="004B2285">
        <w:rPr>
          <w:rFonts w:cstheme="minorHAnsi"/>
          <w:sz w:val="24"/>
          <w:szCs w:val="24"/>
          <w:lang w:val="en-US"/>
        </w:rPr>
        <w:t xml:space="preserve"> (mg/l) = 5 mg/l</w:t>
      </w:r>
    </w:p>
    <w:p w14:paraId="2341A562" w14:textId="77777777" w:rsidR="002178C2" w:rsidRPr="004B2285" w:rsidRDefault="002178C2" w:rsidP="002178C2">
      <w:pPr>
        <w:rPr>
          <w:rFonts w:cstheme="minorHAnsi"/>
          <w:sz w:val="24"/>
          <w:szCs w:val="24"/>
          <w:lang w:val="en-US"/>
        </w:rPr>
      </w:pPr>
    </w:p>
    <w:p w14:paraId="28725C19" w14:textId="77777777" w:rsidR="002178C2" w:rsidRPr="004B2285" w:rsidRDefault="002178C2" w:rsidP="002178C2">
      <w:pPr>
        <w:rPr>
          <w:rFonts w:cstheme="minorHAnsi"/>
          <w:sz w:val="24"/>
          <w:szCs w:val="24"/>
          <w:lang w:val="en-US"/>
        </w:rPr>
      </w:pPr>
      <w:r w:rsidRPr="004B2285">
        <w:rPr>
          <w:rFonts w:cstheme="minorHAnsi"/>
          <w:sz w:val="24"/>
          <w:szCs w:val="24"/>
          <w:lang w:val="en-US"/>
        </w:rPr>
        <w:t>f = 52.1mg/l / 5 mg/l</w:t>
      </w:r>
    </w:p>
    <w:p w14:paraId="4643E719" w14:textId="77777777" w:rsidR="002178C2" w:rsidRPr="004B2285" w:rsidRDefault="002178C2" w:rsidP="002178C2">
      <w:pPr>
        <w:rPr>
          <w:rFonts w:cstheme="minorHAnsi"/>
          <w:sz w:val="24"/>
          <w:szCs w:val="24"/>
          <w:lang w:val="en-US"/>
        </w:rPr>
      </w:pPr>
    </w:p>
    <w:p w14:paraId="360596E1" w14:textId="46C524F1" w:rsidR="002178C2" w:rsidRPr="004B2285" w:rsidRDefault="002178C2" w:rsidP="002178C2">
      <w:pPr>
        <w:rPr>
          <w:rFonts w:cstheme="minorHAnsi"/>
          <w:sz w:val="24"/>
          <w:szCs w:val="24"/>
          <w:lang w:val="en-US"/>
        </w:rPr>
      </w:pPr>
      <w:r w:rsidRPr="004B2285">
        <w:rPr>
          <w:rFonts w:cstheme="minorHAnsi"/>
          <w:sz w:val="24"/>
          <w:szCs w:val="24"/>
          <w:lang w:val="en-US"/>
        </w:rPr>
        <w:t xml:space="preserve">f </w:t>
      </w:r>
      <w:r w:rsidR="001A4304" w:rsidRPr="004B2285">
        <w:rPr>
          <w:rFonts w:cstheme="minorHAnsi"/>
          <w:sz w:val="24"/>
          <w:szCs w:val="24"/>
          <w:lang w:val="en-US"/>
        </w:rPr>
        <w:t>= 10.42</w:t>
      </w:r>
    </w:p>
    <w:p w14:paraId="0F7A05B1" w14:textId="77777777" w:rsidR="002178C2" w:rsidRPr="004B2285" w:rsidRDefault="002178C2" w:rsidP="002178C2">
      <w:pPr>
        <w:rPr>
          <w:rFonts w:cstheme="minorHAnsi"/>
          <w:sz w:val="24"/>
          <w:szCs w:val="24"/>
          <w:lang w:val="en-US"/>
        </w:rPr>
      </w:pPr>
    </w:p>
    <w:p w14:paraId="57390382" w14:textId="77777777" w:rsidR="002178C2" w:rsidRPr="004B2285" w:rsidRDefault="002178C2" w:rsidP="002178C2">
      <w:pPr>
        <w:rPr>
          <w:rFonts w:cstheme="minorHAnsi"/>
          <w:sz w:val="24"/>
          <w:szCs w:val="24"/>
          <w:vertAlign w:val="subscript"/>
          <w:lang w:val="en-US"/>
        </w:rPr>
      </w:pPr>
      <w:proofErr w:type="spellStart"/>
      <w:r w:rsidRPr="004B2285">
        <w:rPr>
          <w:rFonts w:cstheme="minorHAnsi"/>
          <w:sz w:val="24"/>
          <w:szCs w:val="24"/>
          <w:lang w:val="en-US"/>
        </w:rPr>
        <w:t>P</w:t>
      </w:r>
      <w:r w:rsidRPr="004B2285">
        <w:rPr>
          <w:rFonts w:cstheme="minorHAnsi"/>
          <w:sz w:val="24"/>
          <w:szCs w:val="24"/>
          <w:vertAlign w:val="subscript"/>
          <w:lang w:val="en-US"/>
        </w:rPr>
        <w:t>xv</w:t>
      </w:r>
      <w:proofErr w:type="spellEnd"/>
      <w:r w:rsidRPr="004B2285">
        <w:rPr>
          <w:rFonts w:cstheme="minorHAnsi"/>
          <w:sz w:val="24"/>
          <w:szCs w:val="24"/>
          <w:vertAlign w:val="subscript"/>
          <w:lang w:val="en-US"/>
        </w:rPr>
        <w:t xml:space="preserve"> </w:t>
      </w:r>
      <w:r w:rsidRPr="004B2285">
        <w:rPr>
          <w:rFonts w:cstheme="minorHAnsi"/>
          <w:sz w:val="24"/>
          <w:szCs w:val="24"/>
          <w:lang w:val="en-US"/>
        </w:rPr>
        <w:t xml:space="preserve">= </w:t>
      </w:r>
      <w:proofErr w:type="spellStart"/>
      <w:r w:rsidRPr="004B2285">
        <w:rPr>
          <w:rFonts w:cstheme="minorHAnsi"/>
          <w:sz w:val="24"/>
          <w:szCs w:val="24"/>
          <w:lang w:val="en-US"/>
        </w:rPr>
        <w:t>Q</w:t>
      </w:r>
      <w:r w:rsidRPr="004B2285">
        <w:rPr>
          <w:rFonts w:cstheme="minorHAnsi"/>
          <w:sz w:val="24"/>
          <w:szCs w:val="24"/>
          <w:vertAlign w:val="subscript"/>
          <w:lang w:val="en-US"/>
        </w:rPr>
        <w:t>med</w:t>
      </w:r>
      <w:proofErr w:type="spellEnd"/>
      <w:r w:rsidRPr="004B2285">
        <w:rPr>
          <w:rFonts w:cstheme="minorHAnsi"/>
          <w:sz w:val="24"/>
          <w:szCs w:val="24"/>
          <w:vertAlign w:val="subscript"/>
          <w:lang w:val="en-US"/>
        </w:rPr>
        <w:t xml:space="preserve"> </w:t>
      </w:r>
      <w:r w:rsidRPr="004B2285">
        <w:rPr>
          <w:rFonts w:cstheme="minorHAnsi"/>
          <w:sz w:val="24"/>
          <w:szCs w:val="24"/>
          <w:lang w:val="en-US"/>
        </w:rPr>
        <w:t>* S</w:t>
      </w:r>
      <w:r w:rsidRPr="004B2285">
        <w:rPr>
          <w:rFonts w:cstheme="minorHAnsi"/>
          <w:sz w:val="24"/>
          <w:szCs w:val="24"/>
          <w:vertAlign w:val="subscript"/>
          <w:lang w:val="en-US"/>
        </w:rPr>
        <w:t>r</w:t>
      </w:r>
    </w:p>
    <w:p w14:paraId="41487282" w14:textId="77777777" w:rsidR="002178C2" w:rsidRPr="004B2285" w:rsidRDefault="002178C2" w:rsidP="002178C2">
      <w:pPr>
        <w:rPr>
          <w:rFonts w:cstheme="minorHAnsi"/>
          <w:sz w:val="24"/>
          <w:szCs w:val="24"/>
          <w:lang w:val="en-US"/>
        </w:rPr>
      </w:pPr>
    </w:p>
    <w:p w14:paraId="135DCEBB" w14:textId="77777777" w:rsidR="002178C2" w:rsidRPr="004B2285" w:rsidRDefault="002178C2" w:rsidP="002178C2">
      <w:pPr>
        <w:rPr>
          <w:rFonts w:cstheme="minorHAnsi"/>
          <w:sz w:val="24"/>
          <w:szCs w:val="24"/>
          <w:lang w:val="en-US"/>
        </w:rPr>
      </w:pPr>
      <w:r w:rsidRPr="004B2285">
        <w:rPr>
          <w:rFonts w:cstheme="minorHAnsi"/>
          <w:sz w:val="24"/>
          <w:szCs w:val="24"/>
          <w:lang w:val="en-US"/>
        </w:rPr>
        <w:t>S</w:t>
      </w:r>
      <w:r w:rsidRPr="004B2285">
        <w:rPr>
          <w:rFonts w:cstheme="minorHAnsi"/>
          <w:sz w:val="24"/>
          <w:szCs w:val="24"/>
          <w:vertAlign w:val="subscript"/>
          <w:lang w:val="en-US"/>
        </w:rPr>
        <w:t xml:space="preserve">r </w:t>
      </w:r>
      <w:r w:rsidRPr="004B2285">
        <w:rPr>
          <w:rFonts w:cstheme="minorHAnsi"/>
          <w:sz w:val="24"/>
          <w:szCs w:val="24"/>
          <w:lang w:val="en-US"/>
        </w:rPr>
        <w:t xml:space="preserve">= DBO </w:t>
      </w:r>
      <w:proofErr w:type="spellStart"/>
      <w:r w:rsidRPr="004B2285">
        <w:rPr>
          <w:rFonts w:cstheme="minorHAnsi"/>
          <w:sz w:val="24"/>
          <w:szCs w:val="24"/>
          <w:lang w:val="en-US"/>
        </w:rPr>
        <w:t>removida</w:t>
      </w:r>
      <w:proofErr w:type="spellEnd"/>
      <w:r w:rsidRPr="004B2285">
        <w:rPr>
          <w:rFonts w:cstheme="minorHAnsi"/>
          <w:sz w:val="24"/>
          <w:szCs w:val="24"/>
          <w:lang w:val="en-US"/>
        </w:rPr>
        <w:t xml:space="preserve"> (mg/l) = (300 mg/d – 5 mg/d)/1000 = 0.295 Kg/m</w:t>
      </w:r>
      <w:r w:rsidRPr="004B2285">
        <w:rPr>
          <w:rFonts w:cstheme="minorHAnsi"/>
          <w:sz w:val="24"/>
          <w:szCs w:val="24"/>
          <w:vertAlign w:val="superscript"/>
          <w:lang w:val="en-US"/>
        </w:rPr>
        <w:t>3</w:t>
      </w:r>
    </w:p>
    <w:p w14:paraId="10D085D2" w14:textId="77777777" w:rsidR="002178C2" w:rsidRPr="004B2285" w:rsidRDefault="002178C2" w:rsidP="002178C2">
      <w:pPr>
        <w:rPr>
          <w:rFonts w:cstheme="minorHAnsi"/>
          <w:sz w:val="24"/>
          <w:szCs w:val="24"/>
          <w:lang w:val="en-US"/>
        </w:rPr>
      </w:pPr>
    </w:p>
    <w:p w14:paraId="2AAA915F" w14:textId="6CDB6095" w:rsidR="002178C2" w:rsidRPr="004B2285" w:rsidRDefault="002178C2" w:rsidP="002178C2">
      <w:pPr>
        <w:rPr>
          <w:rFonts w:cstheme="minorHAnsi"/>
          <w:sz w:val="24"/>
          <w:szCs w:val="24"/>
          <w:vertAlign w:val="subscript"/>
          <w:lang w:val="en-US"/>
        </w:rPr>
      </w:pPr>
      <w:proofErr w:type="spellStart"/>
      <w:r w:rsidRPr="004B2285">
        <w:rPr>
          <w:rFonts w:cstheme="minorHAnsi"/>
          <w:sz w:val="24"/>
          <w:szCs w:val="24"/>
          <w:lang w:val="en-US"/>
        </w:rPr>
        <w:t>P</w:t>
      </w:r>
      <w:r w:rsidRPr="004B2285">
        <w:rPr>
          <w:rFonts w:cstheme="minorHAnsi"/>
          <w:sz w:val="24"/>
          <w:szCs w:val="24"/>
          <w:vertAlign w:val="subscript"/>
          <w:lang w:val="en-US"/>
        </w:rPr>
        <w:t>xv</w:t>
      </w:r>
      <w:proofErr w:type="spellEnd"/>
      <w:r w:rsidRPr="004B2285">
        <w:rPr>
          <w:rFonts w:cstheme="minorHAnsi"/>
          <w:sz w:val="24"/>
          <w:szCs w:val="24"/>
          <w:vertAlign w:val="subscript"/>
          <w:lang w:val="en-US"/>
        </w:rPr>
        <w:t xml:space="preserve"> </w:t>
      </w:r>
      <w:r w:rsidRPr="004B2285">
        <w:rPr>
          <w:rFonts w:cstheme="minorHAnsi"/>
          <w:sz w:val="24"/>
          <w:szCs w:val="24"/>
          <w:lang w:val="en-US"/>
        </w:rPr>
        <w:t xml:space="preserve">= </w:t>
      </w:r>
      <w:r w:rsidR="00A70938">
        <w:rPr>
          <w:rFonts w:cstheme="minorHAnsi"/>
          <w:sz w:val="24"/>
          <w:szCs w:val="24"/>
          <w:lang w:val="en-US"/>
        </w:rPr>
        <w:t>259.20</w:t>
      </w:r>
      <w:r w:rsidRPr="004B2285">
        <w:rPr>
          <w:rFonts w:cstheme="minorHAnsi"/>
          <w:sz w:val="24"/>
          <w:szCs w:val="24"/>
          <w:lang w:val="en-US"/>
        </w:rPr>
        <w:t xml:space="preserve"> m3/d *</w:t>
      </w:r>
      <w:r w:rsidRPr="004B2285">
        <w:rPr>
          <w:rFonts w:cstheme="minorHAnsi"/>
          <w:sz w:val="24"/>
          <w:szCs w:val="24"/>
          <w:vertAlign w:val="subscript"/>
          <w:lang w:val="en-US"/>
        </w:rPr>
        <w:t xml:space="preserve"> </w:t>
      </w:r>
      <w:r w:rsidRPr="004B2285">
        <w:rPr>
          <w:rFonts w:cstheme="minorHAnsi"/>
          <w:sz w:val="24"/>
          <w:szCs w:val="24"/>
          <w:lang w:val="en-US"/>
        </w:rPr>
        <w:t>0.295 Kg/m</w:t>
      </w:r>
      <w:r w:rsidRPr="004B2285">
        <w:rPr>
          <w:rFonts w:cstheme="minorHAnsi"/>
          <w:sz w:val="24"/>
          <w:szCs w:val="24"/>
          <w:vertAlign w:val="superscript"/>
          <w:lang w:val="en-US"/>
        </w:rPr>
        <w:t>3</w:t>
      </w:r>
    </w:p>
    <w:p w14:paraId="6C97B94F" w14:textId="77777777" w:rsidR="002178C2" w:rsidRPr="004B2285" w:rsidRDefault="002178C2" w:rsidP="002178C2">
      <w:pPr>
        <w:rPr>
          <w:rFonts w:cstheme="minorHAnsi"/>
          <w:sz w:val="24"/>
          <w:szCs w:val="24"/>
          <w:lang w:val="en-US"/>
        </w:rPr>
      </w:pPr>
      <w:r w:rsidRPr="004B2285">
        <w:rPr>
          <w:rFonts w:cstheme="minorHAnsi"/>
          <w:sz w:val="24"/>
          <w:szCs w:val="24"/>
          <w:lang w:val="en-US"/>
        </w:rPr>
        <w:t xml:space="preserve"> </w:t>
      </w:r>
    </w:p>
    <w:p w14:paraId="13ACF6B3" w14:textId="7CEDE22A" w:rsidR="002178C2" w:rsidRPr="004B2285" w:rsidRDefault="002178C2" w:rsidP="002178C2">
      <w:pPr>
        <w:rPr>
          <w:rFonts w:cstheme="minorHAnsi"/>
          <w:sz w:val="24"/>
          <w:szCs w:val="24"/>
          <w:lang w:val="en-US"/>
        </w:rPr>
      </w:pPr>
      <w:proofErr w:type="spellStart"/>
      <w:r w:rsidRPr="004B2285">
        <w:rPr>
          <w:rFonts w:cstheme="minorHAnsi"/>
          <w:sz w:val="24"/>
          <w:szCs w:val="24"/>
          <w:lang w:val="en-US"/>
        </w:rPr>
        <w:t>P</w:t>
      </w:r>
      <w:r w:rsidRPr="004B2285">
        <w:rPr>
          <w:rFonts w:cstheme="minorHAnsi"/>
          <w:sz w:val="24"/>
          <w:szCs w:val="24"/>
          <w:vertAlign w:val="subscript"/>
          <w:lang w:val="en-US"/>
        </w:rPr>
        <w:t>xv</w:t>
      </w:r>
      <w:proofErr w:type="spellEnd"/>
      <w:r w:rsidRPr="004B2285">
        <w:rPr>
          <w:rFonts w:cstheme="minorHAnsi"/>
          <w:sz w:val="24"/>
          <w:szCs w:val="24"/>
          <w:vertAlign w:val="subscript"/>
          <w:lang w:val="en-US"/>
        </w:rPr>
        <w:t xml:space="preserve"> </w:t>
      </w:r>
      <w:r w:rsidRPr="004B2285">
        <w:rPr>
          <w:rFonts w:cstheme="minorHAnsi"/>
          <w:sz w:val="24"/>
          <w:szCs w:val="24"/>
          <w:lang w:val="en-US"/>
        </w:rPr>
        <w:t xml:space="preserve">= </w:t>
      </w:r>
      <w:r w:rsidR="00A70938">
        <w:rPr>
          <w:rFonts w:cstheme="minorHAnsi"/>
          <w:sz w:val="24"/>
          <w:szCs w:val="24"/>
          <w:lang w:val="en-US"/>
        </w:rPr>
        <w:t>76.464</w:t>
      </w:r>
      <w:r w:rsidRPr="004B2285">
        <w:rPr>
          <w:rFonts w:cstheme="minorHAnsi"/>
          <w:sz w:val="24"/>
          <w:szCs w:val="24"/>
          <w:lang w:val="en-US"/>
        </w:rPr>
        <w:t xml:space="preserve"> Kg/d</w:t>
      </w:r>
    </w:p>
    <w:p w14:paraId="6D80F330" w14:textId="77777777" w:rsidR="002178C2" w:rsidRPr="004B2285" w:rsidRDefault="002178C2" w:rsidP="002178C2">
      <w:pPr>
        <w:rPr>
          <w:rFonts w:cstheme="minorHAnsi"/>
          <w:sz w:val="24"/>
          <w:szCs w:val="24"/>
          <w:lang w:val="en-US"/>
        </w:rPr>
      </w:pPr>
    </w:p>
    <w:p w14:paraId="06FE6131" w14:textId="3D94EAE6" w:rsidR="002178C2" w:rsidRPr="004B2285" w:rsidRDefault="002178C2" w:rsidP="002178C2">
      <w:pPr>
        <w:rPr>
          <w:rFonts w:cstheme="minorHAnsi"/>
          <w:sz w:val="24"/>
          <w:szCs w:val="24"/>
          <w:lang w:val="en-US"/>
        </w:rPr>
      </w:pPr>
      <w:r w:rsidRPr="004B2285">
        <w:rPr>
          <w:rFonts w:cstheme="minorHAnsi"/>
          <w:sz w:val="24"/>
          <w:szCs w:val="24"/>
          <w:lang w:val="en-US"/>
        </w:rPr>
        <w:t>P</w:t>
      </w:r>
      <w:r w:rsidRPr="004B2285">
        <w:rPr>
          <w:rFonts w:cstheme="minorHAnsi"/>
          <w:sz w:val="24"/>
          <w:szCs w:val="24"/>
          <w:vertAlign w:val="subscript"/>
          <w:lang w:val="en-US"/>
        </w:rPr>
        <w:t xml:space="preserve">x </w:t>
      </w:r>
      <w:r w:rsidRPr="004B2285">
        <w:rPr>
          <w:rFonts w:cstheme="minorHAnsi"/>
          <w:sz w:val="24"/>
          <w:szCs w:val="24"/>
          <w:lang w:val="en-US"/>
        </w:rPr>
        <w:t xml:space="preserve">= </w:t>
      </w:r>
      <w:r w:rsidRPr="004B2285">
        <w:rPr>
          <w:rFonts w:cstheme="minorHAnsi"/>
          <w:sz w:val="24"/>
          <w:szCs w:val="24"/>
          <w:vertAlign w:val="subscript"/>
          <w:lang w:val="en-US"/>
        </w:rPr>
        <w:t xml:space="preserve"> </w:t>
      </w:r>
      <w:r w:rsidRPr="004B2285">
        <w:rPr>
          <w:rFonts w:cstheme="minorHAnsi"/>
          <w:sz w:val="24"/>
          <w:szCs w:val="24"/>
          <w:lang w:val="en-US"/>
        </w:rPr>
        <w:t xml:space="preserve"> </w:t>
      </w:r>
      <w:r w:rsidR="00A70938">
        <w:rPr>
          <w:rFonts w:cstheme="minorHAnsi"/>
          <w:sz w:val="24"/>
          <w:szCs w:val="24"/>
          <w:lang w:val="en-US"/>
        </w:rPr>
        <w:t>76.464</w:t>
      </w:r>
      <w:r w:rsidRPr="004B2285">
        <w:rPr>
          <w:rFonts w:cstheme="minorHAnsi"/>
          <w:sz w:val="24"/>
          <w:szCs w:val="24"/>
          <w:lang w:val="en-US"/>
        </w:rPr>
        <w:t xml:space="preserve"> Kg/d/10.42</w:t>
      </w:r>
    </w:p>
    <w:p w14:paraId="67E345E0" w14:textId="77777777" w:rsidR="002178C2" w:rsidRPr="004B2285" w:rsidRDefault="002178C2" w:rsidP="002178C2">
      <w:pPr>
        <w:rPr>
          <w:rFonts w:cstheme="minorHAnsi"/>
          <w:sz w:val="24"/>
          <w:szCs w:val="24"/>
          <w:lang w:val="en-US"/>
        </w:rPr>
      </w:pPr>
    </w:p>
    <w:p w14:paraId="14FCA19B" w14:textId="33ED5CA7" w:rsidR="002178C2" w:rsidRPr="004B2285" w:rsidRDefault="002178C2" w:rsidP="002178C2">
      <w:pPr>
        <w:rPr>
          <w:rFonts w:cstheme="minorHAnsi"/>
          <w:sz w:val="24"/>
          <w:szCs w:val="24"/>
          <w:lang w:val="en-US"/>
        </w:rPr>
      </w:pPr>
      <w:r w:rsidRPr="004B2285">
        <w:rPr>
          <w:rFonts w:cstheme="minorHAnsi"/>
          <w:sz w:val="24"/>
          <w:szCs w:val="24"/>
          <w:lang w:val="en-US"/>
        </w:rPr>
        <w:t>P</w:t>
      </w:r>
      <w:r w:rsidRPr="004B2285">
        <w:rPr>
          <w:rFonts w:cstheme="minorHAnsi"/>
          <w:sz w:val="24"/>
          <w:szCs w:val="24"/>
          <w:vertAlign w:val="subscript"/>
          <w:lang w:val="en-US"/>
        </w:rPr>
        <w:t xml:space="preserve">x </w:t>
      </w:r>
      <w:r w:rsidR="001A4304" w:rsidRPr="004B2285">
        <w:rPr>
          <w:rFonts w:cstheme="minorHAnsi"/>
          <w:sz w:val="24"/>
          <w:szCs w:val="24"/>
          <w:lang w:val="en-US"/>
        </w:rPr>
        <w:t xml:space="preserve">= </w:t>
      </w:r>
      <w:r w:rsidR="00A70938">
        <w:rPr>
          <w:rFonts w:cstheme="minorHAnsi"/>
          <w:sz w:val="24"/>
          <w:szCs w:val="24"/>
          <w:lang w:val="en-US"/>
        </w:rPr>
        <w:t>7.34</w:t>
      </w:r>
      <w:r w:rsidRPr="004B2285">
        <w:rPr>
          <w:rFonts w:cstheme="minorHAnsi"/>
          <w:sz w:val="24"/>
          <w:szCs w:val="24"/>
          <w:lang w:val="en-US"/>
        </w:rPr>
        <w:t xml:space="preserve"> Kg SST/d  </w:t>
      </w:r>
    </w:p>
    <w:p w14:paraId="3AD07B1F" w14:textId="77777777" w:rsidR="002178C2" w:rsidRPr="004B2285" w:rsidRDefault="002178C2" w:rsidP="002178C2">
      <w:pPr>
        <w:rPr>
          <w:rFonts w:cstheme="minorHAnsi"/>
          <w:sz w:val="24"/>
          <w:szCs w:val="24"/>
          <w:lang w:val="en-US"/>
        </w:rPr>
      </w:pPr>
    </w:p>
    <w:p w14:paraId="4AD9D225" w14:textId="215FB4D4" w:rsidR="00E91C89" w:rsidRDefault="002178C2" w:rsidP="002178C2">
      <w:pPr>
        <w:rPr>
          <w:rFonts w:eastAsia="Times New Roman" w:cstheme="minorHAnsi"/>
          <w:color w:val="000000"/>
          <w:sz w:val="24"/>
          <w:szCs w:val="24"/>
          <w:lang w:val="en-US" w:eastAsia="es-MX"/>
        </w:rPr>
      </w:pPr>
      <w:proofErr w:type="spellStart"/>
      <w:r w:rsidRPr="004B2285">
        <w:rPr>
          <w:rFonts w:eastAsia="Times New Roman" w:cstheme="minorHAnsi"/>
          <w:color w:val="000000"/>
          <w:sz w:val="24"/>
          <w:szCs w:val="24"/>
          <w:lang w:val="en-US" w:eastAsia="es-MX"/>
        </w:rPr>
        <w:t>Q</w:t>
      </w:r>
      <w:r w:rsidRPr="004B2285">
        <w:rPr>
          <w:rFonts w:eastAsia="Times New Roman" w:cstheme="minorHAnsi"/>
          <w:color w:val="000000"/>
          <w:sz w:val="24"/>
          <w:szCs w:val="24"/>
          <w:vertAlign w:val="subscript"/>
          <w:lang w:val="en-US" w:eastAsia="es-MX"/>
        </w:rPr>
        <w:t>w</w:t>
      </w:r>
      <w:proofErr w:type="spellEnd"/>
      <w:r w:rsidRPr="004B2285">
        <w:rPr>
          <w:rFonts w:eastAsia="Times New Roman" w:cstheme="minorHAnsi"/>
          <w:color w:val="000000"/>
          <w:sz w:val="24"/>
          <w:szCs w:val="24"/>
          <w:lang w:val="en-US" w:eastAsia="es-MX"/>
        </w:rPr>
        <w:t xml:space="preserve"> = [</w:t>
      </w:r>
      <w:r w:rsidR="00A70938">
        <w:rPr>
          <w:rFonts w:cstheme="minorHAnsi"/>
          <w:sz w:val="24"/>
          <w:szCs w:val="24"/>
          <w:lang w:val="en-US"/>
        </w:rPr>
        <w:t>7.34</w:t>
      </w:r>
      <w:r w:rsidRPr="004B2285">
        <w:rPr>
          <w:rFonts w:cstheme="minorHAnsi"/>
          <w:sz w:val="24"/>
          <w:szCs w:val="24"/>
          <w:lang w:val="en-US"/>
        </w:rPr>
        <w:t xml:space="preserve"> –</w:t>
      </w:r>
      <w:r w:rsidRPr="004B2285">
        <w:rPr>
          <w:rFonts w:eastAsia="Times New Roman" w:cstheme="minorHAnsi"/>
          <w:color w:val="000000"/>
          <w:sz w:val="24"/>
          <w:szCs w:val="24"/>
          <w:lang w:val="en-US" w:eastAsia="es-MX"/>
        </w:rPr>
        <w:t xml:space="preserve"> ((</w:t>
      </w:r>
      <w:r w:rsidR="00A70938">
        <w:rPr>
          <w:rFonts w:eastAsia="Times New Roman" w:cstheme="minorHAnsi"/>
          <w:color w:val="000000"/>
          <w:sz w:val="24"/>
          <w:szCs w:val="24"/>
          <w:lang w:val="en-US" w:eastAsia="es-MX"/>
        </w:rPr>
        <w:t>259.20</w:t>
      </w:r>
      <w:r w:rsidRPr="004B2285">
        <w:rPr>
          <w:rFonts w:eastAsia="Times New Roman" w:cstheme="minorHAnsi"/>
          <w:color w:val="000000"/>
          <w:sz w:val="24"/>
          <w:szCs w:val="24"/>
          <w:lang w:val="en-US" w:eastAsia="es-MX"/>
        </w:rPr>
        <w:t xml:space="preserve">) 5 /1000) </w:t>
      </w:r>
    </w:p>
    <w:p w14:paraId="6B10167F" w14:textId="6B1A3A88" w:rsidR="002178C2" w:rsidRPr="004B2285" w:rsidRDefault="002178C2" w:rsidP="002178C2">
      <w:pPr>
        <w:rPr>
          <w:rFonts w:eastAsia="Times New Roman" w:cstheme="minorHAnsi"/>
          <w:color w:val="000000"/>
          <w:sz w:val="24"/>
          <w:szCs w:val="24"/>
          <w:lang w:val="en-US" w:eastAsia="es-MX"/>
        </w:rPr>
      </w:pPr>
      <w:r w:rsidRPr="004B2285">
        <w:rPr>
          <w:rFonts w:eastAsia="Times New Roman" w:cstheme="minorHAnsi"/>
          <w:color w:val="000000"/>
          <w:sz w:val="24"/>
          <w:szCs w:val="24"/>
          <w:lang w:val="en-US" w:eastAsia="es-MX"/>
        </w:rPr>
        <w:t xml:space="preserve">    </w:t>
      </w:r>
    </w:p>
    <w:p w14:paraId="633BF5DA" w14:textId="7D4DB014" w:rsidR="002178C2" w:rsidRDefault="00E91C89" w:rsidP="002178C2">
      <w:pPr>
        <w:rPr>
          <w:rFonts w:eastAsia="Times New Roman" w:cstheme="minorHAnsi"/>
          <w:color w:val="000000"/>
          <w:sz w:val="24"/>
          <w:szCs w:val="24"/>
          <w:lang w:val="en-US" w:eastAsia="es-MX"/>
        </w:rPr>
      </w:pPr>
      <w:r w:rsidRPr="004B2285">
        <w:rPr>
          <w:rFonts w:eastAsia="Times New Roman" w:cstheme="minorHAnsi"/>
          <w:color w:val="000000"/>
          <w:sz w:val="24"/>
          <w:szCs w:val="24"/>
          <w:lang w:val="en-US" w:eastAsia="es-MX"/>
        </w:rPr>
        <w:t>((</w:t>
      </w:r>
      <w:r>
        <w:rPr>
          <w:rFonts w:eastAsia="Times New Roman" w:cstheme="minorHAnsi"/>
          <w:color w:val="000000"/>
          <w:sz w:val="24"/>
          <w:szCs w:val="24"/>
          <w:lang w:val="en-US" w:eastAsia="es-MX"/>
        </w:rPr>
        <w:t>259.20</w:t>
      </w:r>
      <w:r w:rsidRPr="004B2285">
        <w:rPr>
          <w:rFonts w:eastAsia="Times New Roman" w:cstheme="minorHAnsi"/>
          <w:color w:val="000000"/>
          <w:sz w:val="24"/>
          <w:szCs w:val="24"/>
          <w:lang w:val="en-US" w:eastAsia="es-MX"/>
        </w:rPr>
        <w:t>) 5 /1000) = 1.</w:t>
      </w:r>
      <w:r>
        <w:rPr>
          <w:rFonts w:eastAsia="Times New Roman" w:cstheme="minorHAnsi"/>
          <w:color w:val="000000"/>
          <w:sz w:val="24"/>
          <w:szCs w:val="24"/>
          <w:lang w:val="en-US" w:eastAsia="es-MX"/>
        </w:rPr>
        <w:t>30</w:t>
      </w:r>
      <w:r w:rsidRPr="004B2285">
        <w:rPr>
          <w:rFonts w:eastAsia="Times New Roman" w:cstheme="minorHAnsi"/>
          <w:color w:val="000000"/>
          <w:sz w:val="24"/>
          <w:szCs w:val="24"/>
          <w:lang w:val="en-US" w:eastAsia="es-MX"/>
        </w:rPr>
        <w:t xml:space="preserve"> kg/d</w:t>
      </w:r>
    </w:p>
    <w:p w14:paraId="0C1ADAEF" w14:textId="77777777" w:rsidR="00E91C89" w:rsidRPr="004B2285" w:rsidRDefault="00E91C89" w:rsidP="002178C2">
      <w:pPr>
        <w:rPr>
          <w:rFonts w:eastAsia="Times New Roman" w:cstheme="minorHAnsi"/>
          <w:color w:val="000000"/>
          <w:sz w:val="24"/>
          <w:szCs w:val="24"/>
          <w:lang w:val="en-US" w:eastAsia="es-MX"/>
        </w:rPr>
      </w:pPr>
    </w:p>
    <w:p w14:paraId="0E53A5CF" w14:textId="665EA24A" w:rsidR="002178C2" w:rsidRPr="004B2285" w:rsidRDefault="002178C2" w:rsidP="002178C2">
      <w:pPr>
        <w:rPr>
          <w:rFonts w:cstheme="minorHAnsi"/>
          <w:sz w:val="24"/>
          <w:szCs w:val="24"/>
          <w:lang w:val="en-US"/>
        </w:rPr>
      </w:pPr>
      <w:r w:rsidRPr="00E91C89">
        <w:rPr>
          <w:rFonts w:cstheme="minorHAnsi"/>
          <w:sz w:val="24"/>
          <w:szCs w:val="24"/>
          <w:highlight w:val="yellow"/>
          <w:lang w:val="en-US"/>
        </w:rPr>
        <w:t>P</w:t>
      </w:r>
      <w:r w:rsidRPr="00E91C89">
        <w:rPr>
          <w:rFonts w:cstheme="minorHAnsi"/>
          <w:sz w:val="24"/>
          <w:szCs w:val="24"/>
          <w:highlight w:val="yellow"/>
          <w:vertAlign w:val="subscript"/>
          <w:lang w:val="en-US"/>
        </w:rPr>
        <w:t xml:space="preserve">x </w:t>
      </w:r>
      <w:r w:rsidRPr="00E91C89">
        <w:rPr>
          <w:rFonts w:cstheme="minorHAnsi"/>
          <w:sz w:val="24"/>
          <w:szCs w:val="24"/>
          <w:highlight w:val="yellow"/>
          <w:lang w:val="en-US"/>
        </w:rPr>
        <w:t>=</w:t>
      </w:r>
      <w:r w:rsidRPr="00E91C89">
        <w:rPr>
          <w:rFonts w:eastAsia="Times New Roman" w:cstheme="minorHAnsi"/>
          <w:color w:val="000000"/>
          <w:sz w:val="24"/>
          <w:szCs w:val="24"/>
          <w:highlight w:val="yellow"/>
          <w:lang w:val="en-US" w:eastAsia="es-MX"/>
        </w:rPr>
        <w:t xml:space="preserve"> </w:t>
      </w:r>
      <w:r w:rsidR="00084F4E" w:rsidRPr="00E91C89">
        <w:rPr>
          <w:rFonts w:cstheme="minorHAnsi"/>
          <w:sz w:val="24"/>
          <w:szCs w:val="24"/>
          <w:highlight w:val="yellow"/>
          <w:lang w:val="en-US"/>
        </w:rPr>
        <w:t>7.34</w:t>
      </w:r>
      <w:r w:rsidRPr="00E91C89">
        <w:rPr>
          <w:rFonts w:cstheme="minorHAnsi"/>
          <w:sz w:val="24"/>
          <w:szCs w:val="24"/>
          <w:highlight w:val="yellow"/>
          <w:lang w:val="en-US"/>
        </w:rPr>
        <w:t xml:space="preserve"> Kg SST/d - </w:t>
      </w:r>
      <w:r w:rsidRPr="00E91C89">
        <w:rPr>
          <w:rFonts w:eastAsia="Times New Roman" w:cstheme="minorHAnsi"/>
          <w:color w:val="000000"/>
          <w:sz w:val="24"/>
          <w:szCs w:val="24"/>
          <w:highlight w:val="yellow"/>
          <w:lang w:val="en-US" w:eastAsia="es-MX"/>
        </w:rPr>
        <w:t>1.</w:t>
      </w:r>
      <w:r w:rsidR="00084F4E" w:rsidRPr="00E91C89">
        <w:rPr>
          <w:rFonts w:eastAsia="Times New Roman" w:cstheme="minorHAnsi"/>
          <w:color w:val="000000"/>
          <w:sz w:val="24"/>
          <w:szCs w:val="24"/>
          <w:highlight w:val="yellow"/>
          <w:lang w:val="en-US" w:eastAsia="es-MX"/>
        </w:rPr>
        <w:t>30</w:t>
      </w:r>
      <w:r w:rsidRPr="00E91C89">
        <w:rPr>
          <w:rFonts w:eastAsia="Times New Roman" w:cstheme="minorHAnsi"/>
          <w:color w:val="000000"/>
          <w:sz w:val="24"/>
          <w:szCs w:val="24"/>
          <w:highlight w:val="yellow"/>
          <w:lang w:val="en-US" w:eastAsia="es-MX"/>
        </w:rPr>
        <w:t xml:space="preserve"> kg SST/d</w:t>
      </w:r>
      <w:r w:rsidRPr="004B2285">
        <w:rPr>
          <w:rFonts w:eastAsia="Times New Roman" w:cstheme="minorHAnsi"/>
          <w:color w:val="000000"/>
          <w:sz w:val="24"/>
          <w:szCs w:val="24"/>
          <w:lang w:val="en-US" w:eastAsia="es-MX"/>
        </w:rPr>
        <w:t xml:space="preserve">    </w:t>
      </w:r>
    </w:p>
    <w:p w14:paraId="3A0CA21C" w14:textId="77777777" w:rsidR="002178C2" w:rsidRPr="004B2285" w:rsidRDefault="002178C2" w:rsidP="002178C2">
      <w:pPr>
        <w:rPr>
          <w:rFonts w:eastAsia="Times New Roman" w:cstheme="minorHAnsi"/>
          <w:color w:val="000000"/>
          <w:sz w:val="24"/>
          <w:szCs w:val="24"/>
          <w:lang w:val="en-US" w:eastAsia="es-MX"/>
        </w:rPr>
      </w:pPr>
    </w:p>
    <w:p w14:paraId="11B3D096" w14:textId="7AA84E3F" w:rsidR="002178C2" w:rsidRPr="004B2285" w:rsidRDefault="002178C2" w:rsidP="002178C2">
      <w:pPr>
        <w:rPr>
          <w:rFonts w:cstheme="minorHAnsi"/>
          <w:sz w:val="24"/>
          <w:szCs w:val="24"/>
          <w:lang w:val="en-US"/>
        </w:rPr>
      </w:pPr>
      <w:r w:rsidRPr="004B2285">
        <w:rPr>
          <w:rFonts w:cstheme="minorHAnsi"/>
          <w:sz w:val="24"/>
          <w:szCs w:val="24"/>
          <w:lang w:val="en-US"/>
        </w:rPr>
        <w:t>P</w:t>
      </w:r>
      <w:r w:rsidRPr="004B2285">
        <w:rPr>
          <w:rFonts w:cstheme="minorHAnsi"/>
          <w:sz w:val="24"/>
          <w:szCs w:val="24"/>
          <w:vertAlign w:val="subscript"/>
          <w:lang w:val="en-US"/>
        </w:rPr>
        <w:t xml:space="preserve">x </w:t>
      </w:r>
      <w:r w:rsidRPr="004B2285">
        <w:rPr>
          <w:rFonts w:cstheme="minorHAnsi"/>
          <w:sz w:val="24"/>
          <w:szCs w:val="24"/>
          <w:lang w:val="en-US"/>
        </w:rPr>
        <w:t xml:space="preserve">= </w:t>
      </w:r>
      <w:r w:rsidR="00084F4E">
        <w:rPr>
          <w:rFonts w:cstheme="minorHAnsi"/>
          <w:sz w:val="24"/>
          <w:szCs w:val="24"/>
          <w:lang w:val="en-US"/>
        </w:rPr>
        <w:t>6.04</w:t>
      </w:r>
      <w:r w:rsidRPr="004B2285">
        <w:rPr>
          <w:rFonts w:cstheme="minorHAnsi"/>
          <w:sz w:val="24"/>
          <w:szCs w:val="24"/>
          <w:lang w:val="en-US"/>
        </w:rPr>
        <w:t xml:space="preserve"> Kg SST/d  </w:t>
      </w:r>
    </w:p>
    <w:p w14:paraId="3A55B7C0" w14:textId="77777777" w:rsidR="002178C2" w:rsidRPr="004B2285" w:rsidRDefault="002178C2" w:rsidP="002178C2">
      <w:pPr>
        <w:rPr>
          <w:rFonts w:cstheme="minorHAnsi"/>
          <w:sz w:val="24"/>
          <w:szCs w:val="24"/>
          <w:lang w:val="en-US"/>
        </w:rPr>
      </w:pPr>
    </w:p>
    <w:p w14:paraId="05770F81" w14:textId="3C12D01C" w:rsidR="002178C2" w:rsidRPr="004B2285" w:rsidRDefault="002178C2" w:rsidP="002178C2">
      <w:pPr>
        <w:rPr>
          <w:rFonts w:cstheme="minorHAnsi"/>
          <w:sz w:val="24"/>
          <w:szCs w:val="24"/>
          <w:lang w:val="en-US"/>
        </w:rPr>
      </w:pPr>
      <w:proofErr w:type="spellStart"/>
      <w:r w:rsidRPr="004B2285">
        <w:rPr>
          <w:rFonts w:eastAsia="Times New Roman" w:cstheme="minorHAnsi"/>
          <w:color w:val="000000"/>
          <w:sz w:val="24"/>
          <w:szCs w:val="24"/>
          <w:lang w:val="en-US" w:eastAsia="es-MX"/>
        </w:rPr>
        <w:t>Q</w:t>
      </w:r>
      <w:r w:rsidRPr="004B2285">
        <w:rPr>
          <w:rFonts w:eastAsia="Times New Roman" w:cstheme="minorHAnsi"/>
          <w:color w:val="000000"/>
          <w:sz w:val="24"/>
          <w:szCs w:val="24"/>
          <w:vertAlign w:val="subscript"/>
          <w:lang w:val="en-US" w:eastAsia="es-MX"/>
        </w:rPr>
        <w:t>w</w:t>
      </w:r>
      <w:proofErr w:type="spellEnd"/>
      <w:r w:rsidRPr="004B2285">
        <w:rPr>
          <w:rFonts w:eastAsia="Times New Roman" w:cstheme="minorHAnsi"/>
          <w:color w:val="000000"/>
          <w:sz w:val="24"/>
          <w:szCs w:val="24"/>
          <w:lang w:val="en-US" w:eastAsia="es-MX"/>
        </w:rPr>
        <w:t xml:space="preserve"> = (</w:t>
      </w:r>
      <w:r w:rsidR="00084F4E">
        <w:rPr>
          <w:rFonts w:cstheme="minorHAnsi"/>
          <w:sz w:val="24"/>
          <w:szCs w:val="24"/>
          <w:lang w:val="en-US"/>
        </w:rPr>
        <w:t>6.04</w:t>
      </w:r>
      <w:r w:rsidRPr="004B2285">
        <w:rPr>
          <w:rFonts w:cstheme="minorHAnsi"/>
          <w:sz w:val="24"/>
          <w:szCs w:val="24"/>
          <w:lang w:val="en-US"/>
        </w:rPr>
        <w:t xml:space="preserve"> Kg SST/d) / ((</w:t>
      </w:r>
      <w:r w:rsidR="00084F4E" w:rsidRPr="00084F4E">
        <w:rPr>
          <w:rFonts w:cstheme="minorHAnsi"/>
          <w:sz w:val="24"/>
          <w:szCs w:val="24"/>
        </w:rPr>
        <w:t>7,572.80 mg/l</w:t>
      </w:r>
      <w:r w:rsidR="00084F4E" w:rsidRPr="004B2285">
        <w:rPr>
          <w:rFonts w:cstheme="minorHAnsi"/>
          <w:b/>
          <w:bCs/>
          <w:sz w:val="24"/>
          <w:szCs w:val="24"/>
        </w:rPr>
        <w:t xml:space="preserve"> </w:t>
      </w:r>
      <w:r w:rsidRPr="004B2285">
        <w:rPr>
          <w:rFonts w:cstheme="minorHAnsi"/>
          <w:sz w:val="24"/>
          <w:szCs w:val="24"/>
          <w:lang w:val="en-US"/>
        </w:rPr>
        <w:t>– 51.2 mg/l) /</w:t>
      </w:r>
      <w:r w:rsidR="001A4304" w:rsidRPr="004B2285">
        <w:rPr>
          <w:rFonts w:cstheme="minorHAnsi"/>
          <w:sz w:val="24"/>
          <w:szCs w:val="24"/>
          <w:lang w:val="en-US"/>
        </w:rPr>
        <w:t>1000)</w:t>
      </w:r>
    </w:p>
    <w:p w14:paraId="439A77AB" w14:textId="77777777" w:rsidR="002178C2" w:rsidRPr="004B2285" w:rsidRDefault="002178C2" w:rsidP="002178C2">
      <w:pPr>
        <w:rPr>
          <w:rFonts w:eastAsia="Times New Roman" w:cstheme="minorHAnsi"/>
          <w:color w:val="000000"/>
          <w:sz w:val="24"/>
          <w:szCs w:val="24"/>
          <w:lang w:val="en-US" w:eastAsia="es-MX"/>
        </w:rPr>
      </w:pPr>
    </w:p>
    <w:p w14:paraId="17EDB09E" w14:textId="2F51C35E" w:rsidR="002178C2" w:rsidRPr="004B2285" w:rsidRDefault="002178C2" w:rsidP="002178C2">
      <w:pPr>
        <w:rPr>
          <w:rFonts w:eastAsia="Times New Roman" w:cstheme="minorHAnsi"/>
          <w:color w:val="000000"/>
          <w:sz w:val="24"/>
          <w:szCs w:val="24"/>
          <w:lang w:val="en-US" w:eastAsia="es-MX"/>
        </w:rPr>
      </w:pPr>
      <w:proofErr w:type="spellStart"/>
      <w:r w:rsidRPr="004B2285">
        <w:rPr>
          <w:rFonts w:eastAsia="Times New Roman" w:cstheme="minorHAnsi"/>
          <w:color w:val="000000"/>
          <w:sz w:val="24"/>
          <w:szCs w:val="24"/>
          <w:lang w:val="en-US" w:eastAsia="es-MX"/>
        </w:rPr>
        <w:t>Q</w:t>
      </w:r>
      <w:r w:rsidRPr="004B2285">
        <w:rPr>
          <w:rFonts w:eastAsia="Times New Roman" w:cstheme="minorHAnsi"/>
          <w:color w:val="000000"/>
          <w:sz w:val="24"/>
          <w:szCs w:val="24"/>
          <w:vertAlign w:val="subscript"/>
          <w:lang w:val="en-US" w:eastAsia="es-MX"/>
        </w:rPr>
        <w:t>w</w:t>
      </w:r>
      <w:proofErr w:type="spellEnd"/>
      <w:r w:rsidRPr="004B2285">
        <w:rPr>
          <w:rFonts w:eastAsia="Times New Roman" w:cstheme="minorHAnsi"/>
          <w:color w:val="000000"/>
          <w:sz w:val="24"/>
          <w:szCs w:val="24"/>
          <w:lang w:val="en-US" w:eastAsia="es-MX"/>
        </w:rPr>
        <w:t xml:space="preserve"> = 0.</w:t>
      </w:r>
      <w:r w:rsidR="00084F4E">
        <w:rPr>
          <w:rFonts w:eastAsia="Times New Roman" w:cstheme="minorHAnsi"/>
          <w:color w:val="000000"/>
          <w:sz w:val="24"/>
          <w:szCs w:val="24"/>
          <w:lang w:val="en-US" w:eastAsia="es-MX"/>
        </w:rPr>
        <w:t>8030</w:t>
      </w:r>
      <w:r w:rsidRPr="004B2285">
        <w:rPr>
          <w:rFonts w:eastAsia="Times New Roman" w:cstheme="minorHAnsi"/>
          <w:color w:val="000000"/>
          <w:sz w:val="24"/>
          <w:szCs w:val="24"/>
          <w:lang w:val="en-US" w:eastAsia="es-MX"/>
        </w:rPr>
        <w:t xml:space="preserve"> m</w:t>
      </w:r>
      <w:r w:rsidRPr="004B2285">
        <w:rPr>
          <w:rFonts w:eastAsia="Times New Roman" w:cstheme="minorHAnsi"/>
          <w:color w:val="000000"/>
          <w:sz w:val="24"/>
          <w:szCs w:val="24"/>
          <w:vertAlign w:val="superscript"/>
          <w:lang w:val="en-US" w:eastAsia="es-MX"/>
        </w:rPr>
        <w:t>3</w:t>
      </w:r>
      <w:r w:rsidRPr="004B2285">
        <w:rPr>
          <w:rFonts w:eastAsia="Times New Roman" w:cstheme="minorHAnsi"/>
          <w:color w:val="000000"/>
          <w:sz w:val="24"/>
          <w:szCs w:val="24"/>
          <w:lang w:val="en-US" w:eastAsia="es-MX"/>
        </w:rPr>
        <w:t>/d</w:t>
      </w:r>
    </w:p>
    <w:p w14:paraId="149D5A8B" w14:textId="77777777" w:rsidR="002178C2" w:rsidRPr="004B2285" w:rsidRDefault="002178C2" w:rsidP="002178C2">
      <w:pPr>
        <w:rPr>
          <w:rFonts w:eastAsia="Times New Roman" w:cstheme="minorHAnsi"/>
          <w:color w:val="000000"/>
          <w:sz w:val="24"/>
          <w:szCs w:val="24"/>
          <w:lang w:val="en-US" w:eastAsia="es-MX"/>
        </w:rPr>
      </w:pPr>
    </w:p>
    <w:p w14:paraId="73A7425C" w14:textId="103691D6" w:rsidR="002178C2" w:rsidRPr="004B2285" w:rsidRDefault="002178C2" w:rsidP="002178C2">
      <w:pPr>
        <w:rPr>
          <w:rFonts w:eastAsia="Times New Roman" w:cstheme="minorHAnsi"/>
          <w:color w:val="000000"/>
          <w:sz w:val="24"/>
          <w:szCs w:val="24"/>
          <w:lang w:val="en-US" w:eastAsia="es-MX"/>
        </w:rPr>
      </w:pPr>
      <w:r w:rsidRPr="004B2285">
        <w:rPr>
          <w:rFonts w:cstheme="minorHAnsi"/>
          <w:sz w:val="24"/>
          <w:szCs w:val="24"/>
          <w:lang w:val="en-US"/>
        </w:rPr>
        <w:t>P</w:t>
      </w:r>
      <w:r w:rsidRPr="004B2285">
        <w:rPr>
          <w:rFonts w:cstheme="minorHAnsi"/>
          <w:sz w:val="24"/>
          <w:szCs w:val="24"/>
          <w:vertAlign w:val="subscript"/>
          <w:lang w:val="en-US"/>
        </w:rPr>
        <w:t xml:space="preserve">w </w:t>
      </w:r>
      <w:r w:rsidRPr="004B2285">
        <w:rPr>
          <w:rFonts w:cstheme="minorHAnsi"/>
          <w:sz w:val="24"/>
          <w:szCs w:val="24"/>
          <w:lang w:val="en-US"/>
        </w:rPr>
        <w:t xml:space="preserve">= </w:t>
      </w:r>
      <w:r w:rsidRPr="004B2285">
        <w:rPr>
          <w:rFonts w:eastAsia="Times New Roman" w:cstheme="minorHAnsi"/>
          <w:color w:val="000000"/>
          <w:sz w:val="24"/>
          <w:szCs w:val="24"/>
          <w:lang w:val="en-US" w:eastAsia="es-MX"/>
        </w:rPr>
        <w:t>0.</w:t>
      </w:r>
      <w:r w:rsidR="00115960">
        <w:rPr>
          <w:rFonts w:eastAsia="Times New Roman" w:cstheme="minorHAnsi"/>
          <w:color w:val="000000"/>
          <w:sz w:val="24"/>
          <w:szCs w:val="24"/>
          <w:lang w:val="en-US" w:eastAsia="es-MX"/>
        </w:rPr>
        <w:t>8030</w:t>
      </w:r>
      <w:r w:rsidRPr="004B2285">
        <w:rPr>
          <w:rFonts w:eastAsia="Times New Roman" w:cstheme="minorHAnsi"/>
          <w:color w:val="000000"/>
          <w:sz w:val="24"/>
          <w:szCs w:val="24"/>
          <w:lang w:val="en-US" w:eastAsia="es-MX"/>
        </w:rPr>
        <w:t xml:space="preserve"> m</w:t>
      </w:r>
      <w:r w:rsidRPr="004B2285">
        <w:rPr>
          <w:rFonts w:eastAsia="Times New Roman" w:cstheme="minorHAnsi"/>
          <w:color w:val="000000"/>
          <w:sz w:val="24"/>
          <w:szCs w:val="24"/>
          <w:vertAlign w:val="superscript"/>
          <w:lang w:val="en-US" w:eastAsia="es-MX"/>
        </w:rPr>
        <w:t>3</w:t>
      </w:r>
      <w:r w:rsidRPr="004B2285">
        <w:rPr>
          <w:rFonts w:eastAsia="Times New Roman" w:cstheme="minorHAnsi"/>
          <w:color w:val="000000"/>
          <w:sz w:val="24"/>
          <w:szCs w:val="24"/>
          <w:lang w:val="en-US" w:eastAsia="es-MX"/>
        </w:rPr>
        <w:t>/d</w:t>
      </w:r>
      <w:r w:rsidRPr="004B2285">
        <w:rPr>
          <w:rFonts w:cstheme="minorHAnsi"/>
          <w:sz w:val="24"/>
          <w:szCs w:val="24"/>
          <w:lang w:val="en-US"/>
        </w:rPr>
        <w:t xml:space="preserve"> * </w:t>
      </w:r>
      <w:r w:rsidRPr="004B2285">
        <w:rPr>
          <w:rFonts w:eastAsia="Times New Roman" w:cstheme="minorHAnsi"/>
          <w:color w:val="000000"/>
          <w:sz w:val="24"/>
          <w:szCs w:val="24"/>
          <w:lang w:val="en-US" w:eastAsia="es-MX"/>
        </w:rPr>
        <w:t>(</w:t>
      </w:r>
      <w:r w:rsidR="00115960">
        <w:rPr>
          <w:rFonts w:eastAsia="Times New Roman" w:cstheme="minorHAnsi"/>
          <w:color w:val="000000"/>
          <w:sz w:val="24"/>
          <w:szCs w:val="24"/>
          <w:lang w:val="en-US" w:eastAsia="es-MX"/>
        </w:rPr>
        <w:t>7,572.80</w:t>
      </w:r>
      <w:r w:rsidRPr="004B2285">
        <w:rPr>
          <w:rFonts w:eastAsia="Times New Roman" w:cstheme="minorHAnsi"/>
          <w:color w:val="000000"/>
          <w:sz w:val="24"/>
          <w:szCs w:val="24"/>
          <w:lang w:val="en-US" w:eastAsia="es-MX"/>
        </w:rPr>
        <w:t xml:space="preserve"> mg/l /1000) </w:t>
      </w:r>
    </w:p>
    <w:p w14:paraId="72A9C8A4" w14:textId="77777777" w:rsidR="002178C2" w:rsidRPr="004B2285" w:rsidRDefault="002178C2" w:rsidP="002178C2">
      <w:pPr>
        <w:rPr>
          <w:rFonts w:cstheme="minorHAnsi"/>
          <w:b/>
          <w:sz w:val="24"/>
          <w:szCs w:val="24"/>
          <w:lang w:val="en-US"/>
        </w:rPr>
      </w:pPr>
    </w:p>
    <w:p w14:paraId="76833A47" w14:textId="5FA3A938" w:rsidR="002178C2" w:rsidRPr="00115960" w:rsidRDefault="002178C2" w:rsidP="002178C2">
      <w:pPr>
        <w:rPr>
          <w:rFonts w:cstheme="minorHAnsi"/>
          <w:b/>
          <w:sz w:val="28"/>
          <w:szCs w:val="28"/>
          <w:lang w:val="en-US"/>
        </w:rPr>
      </w:pPr>
      <w:r w:rsidRPr="00E91C89">
        <w:rPr>
          <w:rFonts w:cstheme="minorHAnsi"/>
          <w:b/>
          <w:sz w:val="28"/>
          <w:szCs w:val="28"/>
          <w:highlight w:val="yellow"/>
          <w:lang w:val="en-US"/>
        </w:rPr>
        <w:t>P</w:t>
      </w:r>
      <w:r w:rsidRPr="00E91C89">
        <w:rPr>
          <w:rFonts w:cstheme="minorHAnsi"/>
          <w:b/>
          <w:sz w:val="28"/>
          <w:szCs w:val="28"/>
          <w:highlight w:val="yellow"/>
          <w:vertAlign w:val="subscript"/>
          <w:lang w:val="en-US"/>
        </w:rPr>
        <w:t xml:space="preserve">w </w:t>
      </w:r>
      <w:r w:rsidRPr="00E91C89">
        <w:rPr>
          <w:rFonts w:cstheme="minorHAnsi"/>
          <w:b/>
          <w:sz w:val="28"/>
          <w:szCs w:val="28"/>
          <w:highlight w:val="yellow"/>
          <w:lang w:val="en-US"/>
        </w:rPr>
        <w:t xml:space="preserve">= </w:t>
      </w:r>
      <w:r w:rsidR="00115960" w:rsidRPr="00E91C89">
        <w:rPr>
          <w:rFonts w:cstheme="minorHAnsi"/>
          <w:b/>
          <w:sz w:val="28"/>
          <w:szCs w:val="28"/>
          <w:highlight w:val="yellow"/>
          <w:lang w:val="en-US"/>
        </w:rPr>
        <w:t>6.082</w:t>
      </w:r>
      <w:r w:rsidRPr="00E91C89">
        <w:rPr>
          <w:rFonts w:cstheme="minorHAnsi"/>
          <w:b/>
          <w:sz w:val="28"/>
          <w:szCs w:val="28"/>
          <w:highlight w:val="yellow"/>
          <w:lang w:val="en-US"/>
        </w:rPr>
        <w:t xml:space="preserve"> Kg SS/d </w:t>
      </w:r>
      <w:r w:rsidR="006164A9" w:rsidRPr="00E91C89">
        <w:rPr>
          <w:rFonts w:cstheme="minorHAnsi"/>
          <w:b/>
          <w:sz w:val="28"/>
          <w:szCs w:val="28"/>
          <w:highlight w:val="yellow"/>
          <w:lang w:val="en-US"/>
        </w:rPr>
        <w:t xml:space="preserve">(Production de </w:t>
      </w:r>
      <w:proofErr w:type="spellStart"/>
      <w:r w:rsidR="006164A9" w:rsidRPr="00E91C89">
        <w:rPr>
          <w:rFonts w:cstheme="minorHAnsi"/>
          <w:b/>
          <w:sz w:val="28"/>
          <w:szCs w:val="28"/>
          <w:highlight w:val="yellow"/>
          <w:lang w:val="en-US"/>
        </w:rPr>
        <w:t>Lodos</w:t>
      </w:r>
      <w:proofErr w:type="spellEnd"/>
      <w:r w:rsidR="006164A9" w:rsidRPr="00E91C89">
        <w:rPr>
          <w:rFonts w:cstheme="minorHAnsi"/>
          <w:b/>
          <w:sz w:val="28"/>
          <w:szCs w:val="28"/>
          <w:highlight w:val="yellow"/>
          <w:lang w:val="en-US"/>
        </w:rPr>
        <w:t xml:space="preserve"> </w:t>
      </w:r>
      <w:proofErr w:type="spellStart"/>
      <w:r w:rsidR="006164A9" w:rsidRPr="00E91C89">
        <w:rPr>
          <w:rFonts w:cstheme="minorHAnsi"/>
          <w:b/>
          <w:sz w:val="28"/>
          <w:szCs w:val="28"/>
          <w:highlight w:val="yellow"/>
          <w:lang w:val="en-US"/>
        </w:rPr>
        <w:t>estabilizados</w:t>
      </w:r>
      <w:proofErr w:type="spellEnd"/>
      <w:r w:rsidR="006164A9" w:rsidRPr="00E91C89">
        <w:rPr>
          <w:rFonts w:cstheme="minorHAnsi"/>
          <w:b/>
          <w:sz w:val="28"/>
          <w:szCs w:val="28"/>
          <w:highlight w:val="yellow"/>
          <w:lang w:val="en-US"/>
        </w:rPr>
        <w:t>)</w:t>
      </w:r>
    </w:p>
    <w:p w14:paraId="06F74C84" w14:textId="77777777" w:rsidR="001E47C7" w:rsidRDefault="001E47C7" w:rsidP="002178C2">
      <w:pPr>
        <w:rPr>
          <w:rFonts w:cstheme="minorHAnsi"/>
          <w:b/>
          <w:sz w:val="24"/>
          <w:szCs w:val="24"/>
          <w:lang w:val="en-US"/>
        </w:rPr>
      </w:pPr>
    </w:p>
    <w:p w14:paraId="07D1845E" w14:textId="77777777" w:rsidR="001E47C7" w:rsidRDefault="001E47C7" w:rsidP="002178C2">
      <w:pPr>
        <w:rPr>
          <w:rFonts w:cstheme="minorHAnsi"/>
          <w:b/>
          <w:sz w:val="24"/>
          <w:szCs w:val="24"/>
          <w:lang w:val="en-US"/>
        </w:rPr>
      </w:pPr>
    </w:p>
    <w:p w14:paraId="3E36F771" w14:textId="77777777" w:rsidR="001E47C7" w:rsidRDefault="001E47C7" w:rsidP="002178C2">
      <w:pPr>
        <w:rPr>
          <w:rFonts w:cstheme="minorHAnsi"/>
          <w:b/>
          <w:sz w:val="24"/>
          <w:szCs w:val="24"/>
          <w:lang w:val="en-US"/>
        </w:rPr>
      </w:pPr>
    </w:p>
    <w:p w14:paraId="14EC0DC2" w14:textId="77777777" w:rsidR="001E47C7" w:rsidRDefault="001E47C7" w:rsidP="002178C2">
      <w:pPr>
        <w:rPr>
          <w:rFonts w:cstheme="minorHAnsi"/>
          <w:b/>
          <w:sz w:val="24"/>
          <w:szCs w:val="24"/>
          <w:lang w:val="en-US"/>
        </w:rPr>
      </w:pPr>
    </w:p>
    <w:p w14:paraId="115D55E5" w14:textId="2CA8416B" w:rsidR="001E47C7" w:rsidRDefault="001E47C7" w:rsidP="002178C2">
      <w:pPr>
        <w:rPr>
          <w:rFonts w:cstheme="minorHAnsi"/>
          <w:b/>
          <w:sz w:val="24"/>
          <w:szCs w:val="24"/>
          <w:lang w:val="en-US"/>
        </w:rPr>
      </w:pPr>
    </w:p>
    <w:p w14:paraId="43366309" w14:textId="73C07A0A" w:rsidR="00BF2618" w:rsidRPr="004B2285" w:rsidRDefault="00BF2618" w:rsidP="00BF2618">
      <w:pPr>
        <w:pStyle w:val="Descripcin"/>
        <w:rPr>
          <w:rFonts w:asciiTheme="minorHAnsi" w:hAnsiTheme="minorHAnsi" w:cstheme="minorHAnsi"/>
          <w:b w:val="0"/>
          <w:sz w:val="24"/>
          <w:szCs w:val="24"/>
        </w:rPr>
      </w:pPr>
      <w:r w:rsidRPr="004B2285">
        <w:rPr>
          <w:rFonts w:asciiTheme="minorHAnsi" w:hAnsiTheme="minorHAnsi" w:cstheme="minorHAnsi"/>
          <w:sz w:val="24"/>
          <w:szCs w:val="24"/>
        </w:rPr>
        <w:t xml:space="preserve">Tabla </w:t>
      </w:r>
      <w:r>
        <w:rPr>
          <w:rFonts w:asciiTheme="minorHAnsi" w:hAnsiTheme="minorHAnsi" w:cstheme="minorHAnsi"/>
          <w:sz w:val="24"/>
          <w:szCs w:val="24"/>
        </w:rPr>
        <w:t>X</w:t>
      </w:r>
      <w:r w:rsidR="00892107">
        <w:rPr>
          <w:rFonts w:asciiTheme="minorHAnsi" w:hAnsiTheme="minorHAnsi" w:cstheme="minorHAnsi"/>
          <w:sz w:val="24"/>
          <w:szCs w:val="24"/>
        </w:rPr>
        <w:t>IX</w:t>
      </w:r>
      <w:r w:rsidRPr="004B2285">
        <w:rPr>
          <w:rFonts w:asciiTheme="minorHAnsi" w:hAnsiTheme="minorHAnsi" w:cstheme="minorHAnsi"/>
          <w:sz w:val="24"/>
          <w:szCs w:val="24"/>
        </w:rPr>
        <w:t xml:space="preserve">. CARACTERÍSTICAS DEL </w:t>
      </w:r>
      <w:r>
        <w:rPr>
          <w:rFonts w:asciiTheme="minorHAnsi" w:hAnsiTheme="minorHAnsi" w:cstheme="minorHAnsi"/>
          <w:sz w:val="24"/>
          <w:szCs w:val="24"/>
        </w:rPr>
        <w:t>TANQUE DIGESTOR</w:t>
      </w:r>
    </w:p>
    <w:tbl>
      <w:tblPr>
        <w:tblW w:w="0" w:type="auto"/>
        <w:jc w:val="cente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Look w:val="04A0" w:firstRow="1" w:lastRow="0" w:firstColumn="1" w:lastColumn="0" w:noHBand="0" w:noVBand="1"/>
      </w:tblPr>
      <w:tblGrid>
        <w:gridCol w:w="1655"/>
        <w:gridCol w:w="1741"/>
        <w:gridCol w:w="1762"/>
        <w:gridCol w:w="1742"/>
        <w:gridCol w:w="1729"/>
        <w:gridCol w:w="1992"/>
      </w:tblGrid>
      <w:tr w:rsidR="00BF2618" w:rsidRPr="004B2285" w14:paraId="61142E2B" w14:textId="77777777" w:rsidTr="00FE419F">
        <w:trPr>
          <w:trHeight w:val="511"/>
          <w:jc w:val="center"/>
        </w:trPr>
        <w:tc>
          <w:tcPr>
            <w:tcW w:w="1655" w:type="dxa"/>
            <w:tcBorders>
              <w:top w:val="nil"/>
              <w:left w:val="nil"/>
              <w:bottom w:val="single" w:sz="24" w:space="0" w:color="C0504D"/>
              <w:right w:val="nil"/>
            </w:tcBorders>
            <w:shd w:val="clear" w:color="auto" w:fill="FFFFFF"/>
          </w:tcPr>
          <w:p w14:paraId="18822E88" w14:textId="77777777" w:rsidR="00BF2618" w:rsidRPr="004B2285" w:rsidRDefault="00BF2618" w:rsidP="00FE419F">
            <w:pPr>
              <w:rPr>
                <w:rFonts w:eastAsia="Calibri" w:cstheme="minorHAnsi"/>
                <w:b/>
                <w:bCs/>
                <w:color w:val="000000"/>
                <w:sz w:val="24"/>
                <w:szCs w:val="24"/>
              </w:rPr>
            </w:pPr>
          </w:p>
        </w:tc>
        <w:tc>
          <w:tcPr>
            <w:tcW w:w="1741" w:type="dxa"/>
            <w:tcBorders>
              <w:top w:val="nil"/>
              <w:left w:val="nil"/>
              <w:bottom w:val="single" w:sz="24" w:space="0" w:color="C0504D"/>
              <w:right w:val="nil"/>
            </w:tcBorders>
            <w:shd w:val="clear" w:color="auto" w:fill="FFFFFF"/>
          </w:tcPr>
          <w:p w14:paraId="553FDE36" w14:textId="77777777" w:rsidR="00BF2618" w:rsidRPr="004B2285" w:rsidRDefault="00BF2618" w:rsidP="00FE419F">
            <w:pPr>
              <w:rPr>
                <w:rFonts w:eastAsia="Calibri" w:cstheme="minorHAnsi"/>
                <w:b/>
                <w:bCs/>
                <w:color w:val="000000"/>
                <w:sz w:val="24"/>
                <w:szCs w:val="24"/>
              </w:rPr>
            </w:pPr>
            <w:r w:rsidRPr="004B2285">
              <w:rPr>
                <w:rFonts w:eastAsia="Calibri" w:cstheme="minorHAnsi"/>
                <w:b/>
                <w:bCs/>
                <w:color w:val="000000"/>
                <w:sz w:val="24"/>
                <w:szCs w:val="24"/>
              </w:rPr>
              <w:t>Volumen (m</w:t>
            </w:r>
            <w:r w:rsidRPr="004B2285">
              <w:rPr>
                <w:rFonts w:eastAsia="Calibri" w:cstheme="minorHAnsi"/>
                <w:b/>
                <w:bCs/>
                <w:color w:val="000000"/>
                <w:sz w:val="24"/>
                <w:szCs w:val="24"/>
                <w:vertAlign w:val="superscript"/>
              </w:rPr>
              <w:t>3</w:t>
            </w:r>
            <w:r w:rsidRPr="004B2285">
              <w:rPr>
                <w:rFonts w:eastAsia="Calibri" w:cstheme="minorHAnsi"/>
                <w:b/>
                <w:bCs/>
                <w:color w:val="000000"/>
                <w:sz w:val="24"/>
                <w:szCs w:val="24"/>
              </w:rPr>
              <w:t>)</w:t>
            </w:r>
          </w:p>
        </w:tc>
        <w:tc>
          <w:tcPr>
            <w:tcW w:w="1762" w:type="dxa"/>
            <w:tcBorders>
              <w:top w:val="nil"/>
              <w:left w:val="nil"/>
              <w:bottom w:val="single" w:sz="24" w:space="0" w:color="C0504D"/>
              <w:right w:val="nil"/>
            </w:tcBorders>
            <w:shd w:val="clear" w:color="auto" w:fill="FFFFFF"/>
          </w:tcPr>
          <w:p w14:paraId="0E3CB069" w14:textId="77777777" w:rsidR="00BF2618" w:rsidRPr="004B2285" w:rsidRDefault="00BF2618" w:rsidP="00FE419F">
            <w:pPr>
              <w:rPr>
                <w:rFonts w:eastAsia="Calibri" w:cstheme="minorHAnsi"/>
                <w:b/>
                <w:bCs/>
                <w:color w:val="000000"/>
                <w:sz w:val="24"/>
                <w:szCs w:val="24"/>
              </w:rPr>
            </w:pPr>
            <w:r w:rsidRPr="004B2285">
              <w:rPr>
                <w:rFonts w:eastAsia="Calibri" w:cstheme="minorHAnsi"/>
                <w:b/>
                <w:bCs/>
                <w:color w:val="000000"/>
                <w:sz w:val="24"/>
                <w:szCs w:val="24"/>
              </w:rPr>
              <w:t>Área (m</w:t>
            </w:r>
            <w:r w:rsidRPr="004B2285">
              <w:rPr>
                <w:rFonts w:eastAsia="Calibri" w:cstheme="minorHAnsi"/>
                <w:b/>
                <w:bCs/>
                <w:color w:val="000000"/>
                <w:sz w:val="24"/>
                <w:szCs w:val="24"/>
                <w:vertAlign w:val="superscript"/>
              </w:rPr>
              <w:t>2</w:t>
            </w:r>
            <w:r w:rsidRPr="004B2285">
              <w:rPr>
                <w:rFonts w:eastAsia="Calibri" w:cstheme="minorHAnsi"/>
                <w:b/>
                <w:bCs/>
                <w:color w:val="000000"/>
                <w:sz w:val="24"/>
                <w:szCs w:val="24"/>
              </w:rPr>
              <w:t>)</w:t>
            </w:r>
          </w:p>
        </w:tc>
        <w:tc>
          <w:tcPr>
            <w:tcW w:w="1742" w:type="dxa"/>
            <w:tcBorders>
              <w:top w:val="nil"/>
              <w:left w:val="nil"/>
              <w:bottom w:val="single" w:sz="24" w:space="0" w:color="C0504D"/>
              <w:right w:val="nil"/>
            </w:tcBorders>
            <w:shd w:val="clear" w:color="auto" w:fill="FFFFFF"/>
          </w:tcPr>
          <w:p w14:paraId="49486A1C" w14:textId="77777777" w:rsidR="00BF2618" w:rsidRPr="004B2285" w:rsidRDefault="00BF2618" w:rsidP="00FE419F">
            <w:pPr>
              <w:rPr>
                <w:rFonts w:eastAsia="Calibri" w:cstheme="minorHAnsi"/>
                <w:b/>
                <w:bCs/>
                <w:color w:val="000000"/>
                <w:sz w:val="24"/>
                <w:szCs w:val="24"/>
              </w:rPr>
            </w:pPr>
            <w:r w:rsidRPr="004B2285">
              <w:rPr>
                <w:rFonts w:eastAsia="Calibri" w:cstheme="minorHAnsi"/>
                <w:b/>
                <w:bCs/>
                <w:color w:val="000000"/>
                <w:sz w:val="24"/>
                <w:szCs w:val="24"/>
              </w:rPr>
              <w:t>Longitud (m)</w:t>
            </w:r>
          </w:p>
        </w:tc>
        <w:tc>
          <w:tcPr>
            <w:tcW w:w="1729" w:type="dxa"/>
            <w:tcBorders>
              <w:top w:val="nil"/>
              <w:left w:val="nil"/>
              <w:bottom w:val="single" w:sz="24" w:space="0" w:color="C0504D"/>
              <w:right w:val="nil"/>
            </w:tcBorders>
            <w:shd w:val="clear" w:color="auto" w:fill="FFFFFF"/>
          </w:tcPr>
          <w:p w14:paraId="7A1B9653" w14:textId="77777777" w:rsidR="00BF2618" w:rsidRPr="004B2285" w:rsidRDefault="00BF2618" w:rsidP="00FE419F">
            <w:pPr>
              <w:rPr>
                <w:rFonts w:eastAsia="Calibri" w:cstheme="minorHAnsi"/>
                <w:b/>
                <w:bCs/>
                <w:color w:val="000000"/>
                <w:sz w:val="24"/>
                <w:szCs w:val="24"/>
              </w:rPr>
            </w:pPr>
            <w:r w:rsidRPr="004B2285">
              <w:rPr>
                <w:rFonts w:eastAsia="Calibri" w:cstheme="minorHAnsi"/>
                <w:b/>
                <w:bCs/>
                <w:color w:val="000000"/>
                <w:sz w:val="24"/>
                <w:szCs w:val="24"/>
              </w:rPr>
              <w:t>Ancho (m)</w:t>
            </w:r>
          </w:p>
        </w:tc>
        <w:tc>
          <w:tcPr>
            <w:tcW w:w="1992" w:type="dxa"/>
            <w:tcBorders>
              <w:top w:val="nil"/>
              <w:left w:val="nil"/>
              <w:bottom w:val="single" w:sz="24" w:space="0" w:color="C0504D"/>
              <w:right w:val="nil"/>
            </w:tcBorders>
            <w:shd w:val="clear" w:color="auto" w:fill="FFFFFF"/>
          </w:tcPr>
          <w:p w14:paraId="0F62EC69" w14:textId="77777777" w:rsidR="00BF2618" w:rsidRPr="004B2285" w:rsidRDefault="00BF2618" w:rsidP="00FE419F">
            <w:pPr>
              <w:rPr>
                <w:rFonts w:eastAsia="Calibri" w:cstheme="minorHAnsi"/>
                <w:b/>
                <w:bCs/>
                <w:color w:val="000000"/>
                <w:sz w:val="24"/>
                <w:szCs w:val="24"/>
              </w:rPr>
            </w:pPr>
            <w:r w:rsidRPr="004B2285">
              <w:rPr>
                <w:rFonts w:eastAsia="Calibri" w:cstheme="minorHAnsi"/>
                <w:b/>
                <w:bCs/>
                <w:color w:val="000000"/>
                <w:sz w:val="24"/>
                <w:szCs w:val="24"/>
              </w:rPr>
              <w:t>Profundidad (m)</w:t>
            </w:r>
          </w:p>
        </w:tc>
      </w:tr>
      <w:tr w:rsidR="00BF2618" w:rsidRPr="004B2285" w14:paraId="48A2C9D6" w14:textId="77777777" w:rsidTr="00FE419F">
        <w:trPr>
          <w:jc w:val="center"/>
        </w:trPr>
        <w:tc>
          <w:tcPr>
            <w:tcW w:w="1655" w:type="dxa"/>
            <w:tcBorders>
              <w:top w:val="nil"/>
              <w:left w:val="nil"/>
              <w:bottom w:val="single" w:sz="4" w:space="0" w:color="2C4C74"/>
              <w:right w:val="nil"/>
            </w:tcBorders>
            <w:shd w:val="clear" w:color="auto" w:fill="2C4C74"/>
          </w:tcPr>
          <w:p w14:paraId="5E3C0009" w14:textId="77777777" w:rsidR="00BF2618" w:rsidRPr="004B2285" w:rsidRDefault="00BF2618" w:rsidP="00FE419F">
            <w:pPr>
              <w:jc w:val="right"/>
              <w:rPr>
                <w:rFonts w:eastAsia="Calibri" w:cstheme="minorHAnsi"/>
                <w:color w:val="FFFFFF"/>
                <w:sz w:val="24"/>
                <w:szCs w:val="24"/>
              </w:rPr>
            </w:pPr>
            <w:r w:rsidRPr="004B2285">
              <w:rPr>
                <w:rFonts w:eastAsia="Calibri" w:cstheme="minorHAnsi"/>
                <w:color w:val="FFFFFF"/>
                <w:sz w:val="24"/>
                <w:szCs w:val="24"/>
              </w:rPr>
              <w:t xml:space="preserve">MODULO  </w:t>
            </w:r>
          </w:p>
        </w:tc>
        <w:tc>
          <w:tcPr>
            <w:tcW w:w="1741" w:type="dxa"/>
            <w:tcBorders>
              <w:top w:val="nil"/>
              <w:left w:val="nil"/>
              <w:bottom w:val="single" w:sz="4" w:space="0" w:color="2C4C74"/>
              <w:right w:val="nil"/>
            </w:tcBorders>
            <w:shd w:val="clear" w:color="auto" w:fill="2C4C74"/>
          </w:tcPr>
          <w:p w14:paraId="3EDA3FFF" w14:textId="60E7DDA8" w:rsidR="00BF2618" w:rsidRPr="004B2285" w:rsidRDefault="007772D9" w:rsidP="00FE419F">
            <w:pPr>
              <w:jc w:val="right"/>
              <w:rPr>
                <w:rFonts w:eastAsia="Calibri" w:cstheme="minorHAnsi"/>
                <w:color w:val="FFFFFF"/>
                <w:sz w:val="24"/>
                <w:szCs w:val="24"/>
              </w:rPr>
            </w:pPr>
            <w:r>
              <w:rPr>
                <w:rFonts w:eastAsia="Calibri" w:cstheme="minorHAnsi"/>
                <w:color w:val="FFFFFF"/>
                <w:sz w:val="24"/>
                <w:szCs w:val="24"/>
              </w:rPr>
              <w:t>14.40</w:t>
            </w:r>
          </w:p>
        </w:tc>
        <w:tc>
          <w:tcPr>
            <w:tcW w:w="1762" w:type="dxa"/>
            <w:shd w:val="clear" w:color="auto" w:fill="A7BFDE"/>
          </w:tcPr>
          <w:p w14:paraId="55D5F499" w14:textId="595581E9" w:rsidR="00BF2618" w:rsidRPr="004B2285" w:rsidRDefault="007772D9" w:rsidP="00FE419F">
            <w:pPr>
              <w:jc w:val="center"/>
              <w:rPr>
                <w:rFonts w:eastAsia="Calibri" w:cstheme="minorHAnsi"/>
                <w:color w:val="000000"/>
                <w:sz w:val="24"/>
                <w:szCs w:val="24"/>
              </w:rPr>
            </w:pPr>
            <w:r>
              <w:rPr>
                <w:rFonts w:eastAsia="Calibri" w:cstheme="minorHAnsi"/>
                <w:color w:val="000000"/>
                <w:sz w:val="24"/>
                <w:szCs w:val="24"/>
              </w:rPr>
              <w:t>4</w:t>
            </w:r>
            <w:r w:rsidR="00BF2618">
              <w:rPr>
                <w:rFonts w:eastAsia="Calibri" w:cstheme="minorHAnsi"/>
                <w:color w:val="000000"/>
                <w:sz w:val="24"/>
                <w:szCs w:val="24"/>
              </w:rPr>
              <w:t>.00</w:t>
            </w:r>
          </w:p>
        </w:tc>
        <w:tc>
          <w:tcPr>
            <w:tcW w:w="1742" w:type="dxa"/>
            <w:shd w:val="clear" w:color="auto" w:fill="A7BFDE"/>
          </w:tcPr>
          <w:p w14:paraId="0C157F0E" w14:textId="0CFD8F3E" w:rsidR="00BF2618" w:rsidRPr="004B2285" w:rsidRDefault="00BF2618" w:rsidP="00FE419F">
            <w:pPr>
              <w:jc w:val="center"/>
              <w:rPr>
                <w:rFonts w:eastAsia="Calibri" w:cstheme="minorHAnsi"/>
                <w:color w:val="000000"/>
                <w:sz w:val="24"/>
                <w:szCs w:val="24"/>
              </w:rPr>
            </w:pPr>
            <w:r>
              <w:rPr>
                <w:rFonts w:eastAsia="Calibri" w:cstheme="minorHAnsi"/>
                <w:color w:val="000000"/>
                <w:sz w:val="24"/>
                <w:szCs w:val="24"/>
              </w:rPr>
              <w:t>4</w:t>
            </w:r>
            <w:r w:rsidRPr="004B2285">
              <w:rPr>
                <w:rFonts w:eastAsia="Calibri" w:cstheme="minorHAnsi"/>
                <w:color w:val="000000"/>
                <w:sz w:val="24"/>
                <w:szCs w:val="24"/>
              </w:rPr>
              <w:t>.00</w:t>
            </w:r>
          </w:p>
        </w:tc>
        <w:tc>
          <w:tcPr>
            <w:tcW w:w="1729" w:type="dxa"/>
            <w:shd w:val="clear" w:color="auto" w:fill="A7BFDE"/>
          </w:tcPr>
          <w:p w14:paraId="2FB7FE06" w14:textId="4D836166" w:rsidR="00BF2618" w:rsidRPr="004B2285" w:rsidRDefault="001D0BC1" w:rsidP="00FE419F">
            <w:pPr>
              <w:jc w:val="center"/>
              <w:rPr>
                <w:rFonts w:eastAsia="Calibri" w:cstheme="minorHAnsi"/>
                <w:color w:val="000000"/>
                <w:sz w:val="24"/>
                <w:szCs w:val="24"/>
              </w:rPr>
            </w:pPr>
            <w:r>
              <w:rPr>
                <w:rFonts w:eastAsia="Calibri" w:cstheme="minorHAnsi"/>
                <w:color w:val="000000"/>
                <w:sz w:val="24"/>
                <w:szCs w:val="24"/>
              </w:rPr>
              <w:t>1</w:t>
            </w:r>
            <w:r w:rsidR="00BF2618">
              <w:rPr>
                <w:rFonts w:eastAsia="Calibri" w:cstheme="minorHAnsi"/>
                <w:color w:val="000000"/>
                <w:sz w:val="24"/>
                <w:szCs w:val="24"/>
              </w:rPr>
              <w:t>.</w:t>
            </w:r>
            <w:r w:rsidR="00BF2618" w:rsidRPr="004B2285">
              <w:rPr>
                <w:rFonts w:eastAsia="Calibri" w:cstheme="minorHAnsi"/>
                <w:color w:val="000000"/>
                <w:sz w:val="24"/>
                <w:szCs w:val="24"/>
              </w:rPr>
              <w:t>00</w:t>
            </w:r>
          </w:p>
        </w:tc>
        <w:tc>
          <w:tcPr>
            <w:tcW w:w="1992" w:type="dxa"/>
            <w:shd w:val="clear" w:color="auto" w:fill="A7BFDE"/>
          </w:tcPr>
          <w:p w14:paraId="40990006" w14:textId="194F4160" w:rsidR="00BF2618" w:rsidRPr="004B2285" w:rsidRDefault="00BF2618" w:rsidP="00FE419F">
            <w:pPr>
              <w:jc w:val="center"/>
              <w:rPr>
                <w:rFonts w:eastAsia="Calibri" w:cstheme="minorHAnsi"/>
                <w:color w:val="000000"/>
                <w:sz w:val="24"/>
                <w:szCs w:val="24"/>
              </w:rPr>
            </w:pPr>
            <w:r>
              <w:rPr>
                <w:rFonts w:eastAsia="Calibri" w:cstheme="minorHAnsi"/>
                <w:color w:val="000000"/>
                <w:sz w:val="24"/>
                <w:szCs w:val="24"/>
              </w:rPr>
              <w:t>3.</w:t>
            </w:r>
            <w:r w:rsidR="007772D9">
              <w:rPr>
                <w:rFonts w:eastAsia="Calibri" w:cstheme="minorHAnsi"/>
                <w:color w:val="000000"/>
                <w:sz w:val="24"/>
                <w:szCs w:val="24"/>
              </w:rPr>
              <w:t>6</w:t>
            </w:r>
            <w:r>
              <w:rPr>
                <w:rFonts w:eastAsia="Calibri" w:cstheme="minorHAnsi"/>
                <w:color w:val="000000"/>
                <w:sz w:val="24"/>
                <w:szCs w:val="24"/>
              </w:rPr>
              <w:t>0</w:t>
            </w:r>
          </w:p>
        </w:tc>
      </w:tr>
      <w:tr w:rsidR="00BF2618" w:rsidRPr="004B2285" w14:paraId="4110F5BE" w14:textId="77777777" w:rsidTr="00FE419F">
        <w:trPr>
          <w:jc w:val="center"/>
        </w:trPr>
        <w:tc>
          <w:tcPr>
            <w:tcW w:w="1655" w:type="dxa"/>
            <w:tcBorders>
              <w:left w:val="nil"/>
              <w:bottom w:val="single" w:sz="4" w:space="0" w:color="2C4C74"/>
              <w:right w:val="nil"/>
            </w:tcBorders>
            <w:shd w:val="clear" w:color="auto" w:fill="2C4C74"/>
          </w:tcPr>
          <w:p w14:paraId="2825E08C" w14:textId="77777777" w:rsidR="00BF2618" w:rsidRPr="004B2285" w:rsidRDefault="00BF2618" w:rsidP="00FE419F">
            <w:pPr>
              <w:rPr>
                <w:rFonts w:eastAsia="Calibri" w:cstheme="minorHAnsi"/>
                <w:color w:val="FFFFFF"/>
                <w:sz w:val="24"/>
                <w:szCs w:val="24"/>
              </w:rPr>
            </w:pPr>
          </w:p>
        </w:tc>
        <w:tc>
          <w:tcPr>
            <w:tcW w:w="1741" w:type="dxa"/>
            <w:tcBorders>
              <w:left w:val="nil"/>
              <w:bottom w:val="single" w:sz="4" w:space="0" w:color="2C4C74"/>
              <w:right w:val="nil"/>
            </w:tcBorders>
            <w:shd w:val="clear" w:color="auto" w:fill="2C4C74"/>
          </w:tcPr>
          <w:p w14:paraId="5024317A" w14:textId="77777777" w:rsidR="00BF2618" w:rsidRPr="004B2285" w:rsidRDefault="00BF2618" w:rsidP="00FE419F">
            <w:pPr>
              <w:rPr>
                <w:rFonts w:eastAsia="Calibri" w:cstheme="minorHAnsi"/>
                <w:color w:val="FFFFFF"/>
                <w:sz w:val="24"/>
                <w:szCs w:val="24"/>
              </w:rPr>
            </w:pPr>
          </w:p>
        </w:tc>
        <w:tc>
          <w:tcPr>
            <w:tcW w:w="1762" w:type="dxa"/>
            <w:shd w:val="clear" w:color="auto" w:fill="A7BFDE"/>
          </w:tcPr>
          <w:p w14:paraId="178AEE43" w14:textId="77777777" w:rsidR="00BF2618" w:rsidRPr="004B2285" w:rsidRDefault="00BF2618" w:rsidP="00FE419F">
            <w:pPr>
              <w:jc w:val="center"/>
              <w:rPr>
                <w:rFonts w:eastAsia="Calibri" w:cstheme="minorHAnsi"/>
                <w:color w:val="000000"/>
                <w:sz w:val="24"/>
                <w:szCs w:val="24"/>
              </w:rPr>
            </w:pPr>
          </w:p>
        </w:tc>
        <w:tc>
          <w:tcPr>
            <w:tcW w:w="1742" w:type="dxa"/>
            <w:shd w:val="clear" w:color="auto" w:fill="A7BFDE"/>
          </w:tcPr>
          <w:p w14:paraId="47E34B1E" w14:textId="77777777" w:rsidR="00BF2618" w:rsidRPr="004B2285" w:rsidRDefault="00BF2618" w:rsidP="00FE419F">
            <w:pPr>
              <w:jc w:val="center"/>
              <w:rPr>
                <w:rFonts w:eastAsia="Calibri" w:cstheme="minorHAnsi"/>
                <w:color w:val="000000"/>
                <w:sz w:val="24"/>
                <w:szCs w:val="24"/>
              </w:rPr>
            </w:pPr>
          </w:p>
        </w:tc>
        <w:tc>
          <w:tcPr>
            <w:tcW w:w="1729" w:type="dxa"/>
            <w:shd w:val="clear" w:color="auto" w:fill="A7BFDE"/>
          </w:tcPr>
          <w:p w14:paraId="75C5A260" w14:textId="77777777" w:rsidR="00BF2618" w:rsidRPr="004B2285" w:rsidRDefault="00BF2618" w:rsidP="00FE419F">
            <w:pPr>
              <w:jc w:val="center"/>
              <w:rPr>
                <w:rFonts w:eastAsia="Calibri" w:cstheme="minorHAnsi"/>
                <w:color w:val="000000"/>
                <w:sz w:val="24"/>
                <w:szCs w:val="24"/>
              </w:rPr>
            </w:pPr>
          </w:p>
        </w:tc>
        <w:tc>
          <w:tcPr>
            <w:tcW w:w="1992" w:type="dxa"/>
            <w:shd w:val="clear" w:color="auto" w:fill="A7BFDE"/>
          </w:tcPr>
          <w:p w14:paraId="39F32CF8" w14:textId="77777777" w:rsidR="00BF2618" w:rsidRPr="004B2285" w:rsidRDefault="00BF2618" w:rsidP="00FE419F">
            <w:pPr>
              <w:jc w:val="center"/>
              <w:rPr>
                <w:rFonts w:eastAsia="Calibri" w:cstheme="minorHAnsi"/>
                <w:color w:val="000000"/>
                <w:sz w:val="24"/>
                <w:szCs w:val="24"/>
              </w:rPr>
            </w:pPr>
          </w:p>
        </w:tc>
      </w:tr>
      <w:tr w:rsidR="00BF2618" w:rsidRPr="004B2285" w14:paraId="0BEFEBC7" w14:textId="77777777" w:rsidTr="00FE419F">
        <w:trPr>
          <w:trHeight w:val="367"/>
          <w:jc w:val="center"/>
        </w:trPr>
        <w:tc>
          <w:tcPr>
            <w:tcW w:w="1655" w:type="dxa"/>
            <w:tcBorders>
              <w:left w:val="nil"/>
              <w:bottom w:val="single" w:sz="4" w:space="0" w:color="2C4C74"/>
              <w:right w:val="nil"/>
            </w:tcBorders>
            <w:shd w:val="clear" w:color="auto" w:fill="2C4C74"/>
          </w:tcPr>
          <w:p w14:paraId="42B05716" w14:textId="77777777" w:rsidR="00BF2618" w:rsidRPr="004B2285" w:rsidRDefault="00BF2618" w:rsidP="00FE419F">
            <w:pPr>
              <w:ind w:right="-403"/>
              <w:rPr>
                <w:rFonts w:eastAsia="Calibri" w:cstheme="minorHAnsi"/>
                <w:color w:val="FFFFFF"/>
                <w:sz w:val="24"/>
                <w:szCs w:val="24"/>
              </w:rPr>
            </w:pPr>
            <w:r w:rsidRPr="004B2285">
              <w:rPr>
                <w:rFonts w:eastAsia="Calibri" w:cstheme="minorHAnsi"/>
                <w:color w:val="FFFFFF"/>
                <w:sz w:val="24"/>
                <w:szCs w:val="24"/>
              </w:rPr>
              <w:t>SUMA TOTAL</w:t>
            </w:r>
          </w:p>
        </w:tc>
        <w:tc>
          <w:tcPr>
            <w:tcW w:w="1741" w:type="dxa"/>
            <w:tcBorders>
              <w:left w:val="nil"/>
              <w:bottom w:val="single" w:sz="4" w:space="0" w:color="2C4C74"/>
              <w:right w:val="nil"/>
            </w:tcBorders>
            <w:shd w:val="clear" w:color="auto" w:fill="2C4C74"/>
          </w:tcPr>
          <w:p w14:paraId="0209B166" w14:textId="353144AC" w:rsidR="00BF2618" w:rsidRPr="004B2285" w:rsidRDefault="007772D9" w:rsidP="00FE419F">
            <w:pPr>
              <w:jc w:val="right"/>
              <w:rPr>
                <w:rFonts w:eastAsia="Calibri" w:cstheme="minorHAnsi"/>
                <w:color w:val="FFFFFF"/>
                <w:sz w:val="24"/>
                <w:szCs w:val="24"/>
              </w:rPr>
            </w:pPr>
            <w:r>
              <w:rPr>
                <w:rFonts w:eastAsia="Calibri" w:cstheme="minorHAnsi"/>
                <w:color w:val="FFFFFF"/>
                <w:sz w:val="24"/>
                <w:szCs w:val="24"/>
              </w:rPr>
              <w:t>14.40</w:t>
            </w:r>
          </w:p>
        </w:tc>
        <w:tc>
          <w:tcPr>
            <w:tcW w:w="1762" w:type="dxa"/>
            <w:shd w:val="clear" w:color="auto" w:fill="EDF2F8"/>
          </w:tcPr>
          <w:p w14:paraId="48E757B1" w14:textId="1849A8B1" w:rsidR="00BF2618" w:rsidRPr="004B2285" w:rsidRDefault="007772D9" w:rsidP="00BF2618">
            <w:pPr>
              <w:jc w:val="center"/>
              <w:rPr>
                <w:rFonts w:eastAsia="Calibri" w:cstheme="minorHAnsi"/>
                <w:color w:val="000000"/>
                <w:sz w:val="24"/>
                <w:szCs w:val="24"/>
              </w:rPr>
            </w:pPr>
            <w:r>
              <w:rPr>
                <w:rFonts w:eastAsia="Calibri" w:cstheme="minorHAnsi"/>
                <w:color w:val="000000"/>
                <w:sz w:val="24"/>
                <w:szCs w:val="24"/>
              </w:rPr>
              <w:t>4</w:t>
            </w:r>
            <w:r w:rsidR="00BF2618">
              <w:rPr>
                <w:rFonts w:eastAsia="Calibri" w:cstheme="minorHAnsi"/>
                <w:color w:val="000000"/>
                <w:sz w:val="24"/>
                <w:szCs w:val="24"/>
              </w:rPr>
              <w:t>.00</w:t>
            </w:r>
          </w:p>
        </w:tc>
        <w:tc>
          <w:tcPr>
            <w:tcW w:w="1742" w:type="dxa"/>
            <w:shd w:val="clear" w:color="auto" w:fill="EDF2F8"/>
          </w:tcPr>
          <w:p w14:paraId="6E1BFFA3" w14:textId="4EF5C12F" w:rsidR="00BF2618" w:rsidRPr="004B2285" w:rsidRDefault="00BF2618" w:rsidP="00FE419F">
            <w:pPr>
              <w:jc w:val="center"/>
              <w:rPr>
                <w:rFonts w:eastAsia="Calibri" w:cstheme="minorHAnsi"/>
                <w:color w:val="000000"/>
                <w:sz w:val="24"/>
                <w:szCs w:val="24"/>
              </w:rPr>
            </w:pPr>
            <w:r>
              <w:rPr>
                <w:rFonts w:eastAsia="Calibri" w:cstheme="minorHAnsi"/>
                <w:color w:val="000000"/>
                <w:sz w:val="24"/>
                <w:szCs w:val="24"/>
              </w:rPr>
              <w:t>4</w:t>
            </w:r>
            <w:r w:rsidRPr="004B2285">
              <w:rPr>
                <w:rFonts w:eastAsia="Calibri" w:cstheme="minorHAnsi"/>
                <w:color w:val="000000"/>
                <w:sz w:val="24"/>
                <w:szCs w:val="24"/>
              </w:rPr>
              <w:t>.00</w:t>
            </w:r>
          </w:p>
        </w:tc>
        <w:tc>
          <w:tcPr>
            <w:tcW w:w="1729" w:type="dxa"/>
            <w:shd w:val="clear" w:color="auto" w:fill="EDF2F8"/>
          </w:tcPr>
          <w:p w14:paraId="432AF4FE" w14:textId="255CD30C" w:rsidR="00BF2618" w:rsidRPr="004B2285" w:rsidRDefault="007772D9" w:rsidP="00FE419F">
            <w:pPr>
              <w:jc w:val="center"/>
              <w:rPr>
                <w:rFonts w:eastAsia="Calibri" w:cstheme="minorHAnsi"/>
                <w:color w:val="000000"/>
                <w:sz w:val="24"/>
                <w:szCs w:val="24"/>
              </w:rPr>
            </w:pPr>
            <w:r>
              <w:rPr>
                <w:rFonts w:eastAsia="Calibri" w:cstheme="minorHAnsi"/>
                <w:color w:val="000000"/>
                <w:sz w:val="24"/>
                <w:szCs w:val="24"/>
              </w:rPr>
              <w:t>1</w:t>
            </w:r>
            <w:r w:rsidR="00BF2618" w:rsidRPr="004B2285">
              <w:rPr>
                <w:rFonts w:eastAsia="Calibri" w:cstheme="minorHAnsi"/>
                <w:color w:val="000000"/>
                <w:sz w:val="24"/>
                <w:szCs w:val="24"/>
              </w:rPr>
              <w:t>.00</w:t>
            </w:r>
          </w:p>
        </w:tc>
        <w:tc>
          <w:tcPr>
            <w:tcW w:w="1992" w:type="dxa"/>
            <w:shd w:val="clear" w:color="auto" w:fill="EDF2F8"/>
          </w:tcPr>
          <w:p w14:paraId="620599F3" w14:textId="656CC85B" w:rsidR="00BF2618" w:rsidRPr="004B2285" w:rsidRDefault="00BF2618" w:rsidP="00FE419F">
            <w:pPr>
              <w:jc w:val="center"/>
              <w:rPr>
                <w:rFonts w:eastAsia="Calibri" w:cstheme="minorHAnsi"/>
                <w:color w:val="000000"/>
                <w:sz w:val="24"/>
                <w:szCs w:val="24"/>
              </w:rPr>
            </w:pPr>
            <w:r>
              <w:rPr>
                <w:rFonts w:eastAsia="Calibri" w:cstheme="minorHAnsi"/>
                <w:color w:val="000000"/>
                <w:sz w:val="24"/>
                <w:szCs w:val="24"/>
              </w:rPr>
              <w:t>3.</w:t>
            </w:r>
            <w:r w:rsidR="007772D9">
              <w:rPr>
                <w:rFonts w:eastAsia="Calibri" w:cstheme="minorHAnsi"/>
                <w:color w:val="000000"/>
                <w:sz w:val="24"/>
                <w:szCs w:val="24"/>
              </w:rPr>
              <w:t>6</w:t>
            </w:r>
            <w:r>
              <w:rPr>
                <w:rFonts w:eastAsia="Calibri" w:cstheme="minorHAnsi"/>
                <w:color w:val="000000"/>
                <w:sz w:val="24"/>
                <w:szCs w:val="24"/>
              </w:rPr>
              <w:t>0</w:t>
            </w:r>
          </w:p>
        </w:tc>
      </w:tr>
    </w:tbl>
    <w:p w14:paraId="0E34E55F" w14:textId="77777777" w:rsidR="00BF2618" w:rsidRPr="004B2285" w:rsidRDefault="00BF2618" w:rsidP="00BF2618">
      <w:pPr>
        <w:outlineLvl w:val="1"/>
        <w:rPr>
          <w:rFonts w:cstheme="minorHAnsi"/>
          <w:b/>
          <w:bCs/>
          <w:sz w:val="24"/>
          <w:szCs w:val="24"/>
        </w:rPr>
      </w:pPr>
    </w:p>
    <w:p w14:paraId="4DE26197" w14:textId="22AC9479" w:rsidR="0060715C" w:rsidRDefault="0060715C" w:rsidP="002178C2">
      <w:pPr>
        <w:rPr>
          <w:rFonts w:cstheme="minorHAnsi"/>
          <w:b/>
          <w:sz w:val="24"/>
          <w:szCs w:val="24"/>
          <w:lang w:val="en-US"/>
        </w:rPr>
      </w:pPr>
    </w:p>
    <w:p w14:paraId="51C8ABF0" w14:textId="37DC12A9" w:rsidR="0060715C" w:rsidRDefault="0060715C" w:rsidP="002178C2">
      <w:pPr>
        <w:rPr>
          <w:rFonts w:cstheme="minorHAnsi"/>
          <w:b/>
          <w:sz w:val="24"/>
          <w:szCs w:val="24"/>
          <w:lang w:val="en-US"/>
        </w:rPr>
      </w:pPr>
    </w:p>
    <w:p w14:paraId="10C4A7E0" w14:textId="26EE13BC" w:rsidR="0060715C" w:rsidRDefault="0060715C" w:rsidP="002178C2">
      <w:pPr>
        <w:rPr>
          <w:rFonts w:cstheme="minorHAnsi"/>
          <w:b/>
          <w:sz w:val="24"/>
          <w:szCs w:val="24"/>
          <w:lang w:val="en-US"/>
        </w:rPr>
      </w:pPr>
    </w:p>
    <w:p w14:paraId="1677CD72" w14:textId="2C59A4FC" w:rsidR="0060715C" w:rsidRDefault="0060715C" w:rsidP="002178C2">
      <w:pPr>
        <w:rPr>
          <w:rFonts w:cstheme="minorHAnsi"/>
          <w:b/>
          <w:sz w:val="24"/>
          <w:szCs w:val="24"/>
          <w:lang w:val="en-US"/>
        </w:rPr>
      </w:pPr>
    </w:p>
    <w:p w14:paraId="061B1F55" w14:textId="1C1EE6C3" w:rsidR="0060715C" w:rsidRDefault="0060715C" w:rsidP="002178C2">
      <w:pPr>
        <w:rPr>
          <w:rFonts w:cstheme="minorHAnsi"/>
          <w:b/>
          <w:sz w:val="24"/>
          <w:szCs w:val="24"/>
          <w:lang w:val="en-US"/>
        </w:rPr>
      </w:pPr>
    </w:p>
    <w:p w14:paraId="688783E7" w14:textId="31DC368C" w:rsidR="00884D11" w:rsidRDefault="00884D11" w:rsidP="002178C2">
      <w:pPr>
        <w:rPr>
          <w:rFonts w:cstheme="minorHAnsi"/>
          <w:b/>
          <w:sz w:val="24"/>
          <w:szCs w:val="24"/>
          <w:lang w:val="en-US"/>
        </w:rPr>
      </w:pPr>
    </w:p>
    <w:p w14:paraId="68255579" w14:textId="7B4D0122" w:rsidR="00884D11" w:rsidRDefault="00884D11" w:rsidP="002178C2">
      <w:pPr>
        <w:rPr>
          <w:rFonts w:cstheme="minorHAnsi"/>
          <w:b/>
          <w:sz w:val="24"/>
          <w:szCs w:val="24"/>
          <w:lang w:val="en-US"/>
        </w:rPr>
      </w:pPr>
    </w:p>
    <w:p w14:paraId="5431710F" w14:textId="77777777" w:rsidR="00884D11" w:rsidRDefault="00884D11" w:rsidP="002178C2">
      <w:pPr>
        <w:rPr>
          <w:rFonts w:cstheme="minorHAnsi"/>
          <w:b/>
          <w:sz w:val="24"/>
          <w:szCs w:val="24"/>
          <w:lang w:val="en-US"/>
        </w:rPr>
      </w:pPr>
    </w:p>
    <w:p w14:paraId="797D04D5" w14:textId="77777777" w:rsidR="00884D11" w:rsidRDefault="00884D11" w:rsidP="002178C2">
      <w:pPr>
        <w:rPr>
          <w:rFonts w:cstheme="minorHAnsi"/>
          <w:b/>
          <w:sz w:val="24"/>
          <w:szCs w:val="24"/>
          <w:lang w:val="en-US"/>
        </w:rPr>
      </w:pPr>
    </w:p>
    <w:p w14:paraId="0A872582" w14:textId="3C137F4E" w:rsidR="0060715C" w:rsidRDefault="0060715C" w:rsidP="002178C2">
      <w:pPr>
        <w:rPr>
          <w:rFonts w:cstheme="minorHAnsi"/>
          <w:b/>
          <w:sz w:val="24"/>
          <w:szCs w:val="24"/>
          <w:lang w:val="en-US"/>
        </w:rPr>
      </w:pPr>
    </w:p>
    <w:p w14:paraId="23B365F8" w14:textId="43640DB7" w:rsidR="00884D11" w:rsidRPr="004B2285" w:rsidRDefault="00884D11" w:rsidP="00C878E5">
      <w:pPr>
        <w:pStyle w:val="Ttulo1"/>
        <w:rPr>
          <w:rFonts w:asciiTheme="minorHAnsi" w:hAnsiTheme="minorHAnsi" w:cstheme="minorHAnsi"/>
          <w:bCs w:val="0"/>
          <w:color w:val="2F5496"/>
          <w:sz w:val="24"/>
          <w:szCs w:val="24"/>
        </w:rPr>
      </w:pPr>
      <w:bookmarkStart w:id="118" w:name="_Toc224036378"/>
      <w:r>
        <w:rPr>
          <w:rFonts w:asciiTheme="minorHAnsi" w:hAnsiTheme="minorHAnsi" w:cstheme="minorHAnsi"/>
          <w:bCs w:val="0"/>
          <w:color w:val="2F5496"/>
          <w:sz w:val="24"/>
          <w:szCs w:val="24"/>
        </w:rPr>
        <w:lastRenderedPageBreak/>
        <w:t>1</w:t>
      </w:r>
      <w:r>
        <w:rPr>
          <w:rFonts w:cstheme="minorHAnsi"/>
          <w:color w:val="2F5496"/>
          <w:sz w:val="24"/>
          <w:szCs w:val="24"/>
        </w:rPr>
        <w:t>2</w:t>
      </w:r>
      <w:r>
        <w:rPr>
          <w:rFonts w:asciiTheme="minorHAnsi" w:hAnsiTheme="minorHAnsi" w:cstheme="minorHAnsi"/>
          <w:bCs w:val="0"/>
          <w:color w:val="2F5496"/>
          <w:sz w:val="24"/>
          <w:szCs w:val="24"/>
        </w:rPr>
        <w:t xml:space="preserve">.- </w:t>
      </w:r>
      <w:r w:rsidR="00C878E5">
        <w:rPr>
          <w:rFonts w:cstheme="minorHAnsi"/>
          <w:b w:val="0"/>
          <w:color w:val="2F5496"/>
          <w:sz w:val="24"/>
          <w:szCs w:val="24"/>
        </w:rPr>
        <w:t>Tanque de Agua Tratada</w:t>
      </w:r>
      <w:bookmarkEnd w:id="118"/>
    </w:p>
    <w:p w14:paraId="5307A2AF" w14:textId="684DBCD6" w:rsidR="0060715C" w:rsidRDefault="0060715C" w:rsidP="002178C2">
      <w:pPr>
        <w:rPr>
          <w:rFonts w:cstheme="minorHAnsi"/>
          <w:b/>
          <w:sz w:val="24"/>
          <w:szCs w:val="24"/>
          <w:lang w:val="en-US"/>
        </w:rPr>
      </w:pPr>
    </w:p>
    <w:p w14:paraId="34CC4925" w14:textId="42E6E953" w:rsidR="00884D11" w:rsidRPr="00194C33" w:rsidRDefault="00194C33" w:rsidP="00194C33">
      <w:pPr>
        <w:numPr>
          <w:ilvl w:val="0"/>
          <w:numId w:val="18"/>
        </w:numPr>
        <w:shd w:val="clear" w:color="auto" w:fill="FFFFFF"/>
        <w:spacing w:after="180" w:line="360" w:lineRule="atLeast"/>
        <w:jc w:val="left"/>
        <w:rPr>
          <w:rFonts w:ascii="Arial" w:eastAsia="Times New Roman" w:hAnsi="Arial" w:cs="Arial"/>
          <w:color w:val="0A0A0A"/>
          <w:sz w:val="24"/>
          <w:szCs w:val="24"/>
          <w:lang w:eastAsia="es-MX"/>
        </w:rPr>
      </w:pPr>
      <w:r w:rsidRPr="00194C33">
        <w:rPr>
          <w:rFonts w:ascii="Arial" w:eastAsia="Times New Roman" w:hAnsi="Arial" w:cs="Arial"/>
          <w:color w:val="0A0A0A"/>
          <w:sz w:val="24"/>
          <w:szCs w:val="24"/>
          <w:lang w:eastAsia="es-MX"/>
        </w:rPr>
        <w:t>Los tanques de agua tratada son infraestructuras clave para almacenar agua residual saneada (reutilizable), garantizando su calidad, disponibilidad y seguridad antes del uso industrial, de riego o doméstico.</w:t>
      </w:r>
    </w:p>
    <w:p w14:paraId="2475F4A9" w14:textId="5C37BB0E" w:rsidR="00194C33" w:rsidRPr="00194C33" w:rsidRDefault="00194C33" w:rsidP="00194C33">
      <w:pPr>
        <w:shd w:val="clear" w:color="auto" w:fill="FFFFFF"/>
        <w:spacing w:after="180" w:line="360" w:lineRule="atLeast"/>
        <w:ind w:left="360"/>
        <w:jc w:val="left"/>
        <w:rPr>
          <w:rFonts w:ascii="Arial" w:eastAsia="Times New Roman" w:hAnsi="Arial" w:cs="Arial"/>
          <w:color w:val="0A0A0A"/>
          <w:sz w:val="24"/>
          <w:szCs w:val="24"/>
          <w:lang w:eastAsia="es-MX"/>
        </w:rPr>
      </w:pPr>
    </w:p>
    <w:p w14:paraId="0121C314" w14:textId="77777777" w:rsidR="00194C33" w:rsidRPr="00194C33" w:rsidRDefault="00194C33" w:rsidP="00194C33">
      <w:pPr>
        <w:numPr>
          <w:ilvl w:val="0"/>
          <w:numId w:val="18"/>
        </w:numPr>
        <w:shd w:val="clear" w:color="auto" w:fill="FFFFFF"/>
        <w:spacing w:after="180" w:line="360" w:lineRule="atLeast"/>
        <w:jc w:val="left"/>
        <w:rPr>
          <w:rFonts w:ascii="Arial" w:eastAsia="Times New Roman" w:hAnsi="Arial" w:cs="Arial"/>
          <w:color w:val="0A0A0A"/>
          <w:sz w:val="24"/>
          <w:szCs w:val="24"/>
          <w:lang w:eastAsia="es-MX"/>
        </w:rPr>
      </w:pPr>
      <w:r w:rsidRPr="00194C33">
        <w:rPr>
          <w:rFonts w:ascii="Arial" w:eastAsia="Times New Roman" w:hAnsi="Arial" w:cs="Arial"/>
          <w:b/>
          <w:bCs/>
          <w:color w:val="0A0A0A"/>
          <w:sz w:val="24"/>
          <w:szCs w:val="24"/>
          <w:lang w:eastAsia="es-MX"/>
        </w:rPr>
        <w:t>Agua Tratada Residual (No Potable):</w:t>
      </w:r>
      <w:r w:rsidRPr="00194C33">
        <w:rPr>
          <w:rFonts w:ascii="Arial" w:eastAsia="Times New Roman" w:hAnsi="Arial" w:cs="Arial"/>
          <w:color w:val="0A0A0A"/>
          <w:sz w:val="24"/>
          <w:szCs w:val="24"/>
          <w:lang w:eastAsia="es-MX"/>
        </w:rPr>
        <w:t xml:space="preserve"> Se usan en plantas de tratamiento (PTAR) para almacenar agua destinada a riego de áreas verdes, servicios industriales, lavado de calles y recarga de acuíferos, a menudo distribuida por la </w:t>
      </w:r>
      <w:r w:rsidRPr="00194C33">
        <w:rPr>
          <w:rFonts w:ascii="Arial" w:eastAsia="Times New Roman" w:hAnsi="Arial" w:cs="Arial"/>
          <w:b/>
          <w:bCs/>
          <w:color w:val="0A0A0A"/>
          <w:sz w:val="24"/>
          <w:szCs w:val="24"/>
          <w:lang w:eastAsia="es-MX"/>
        </w:rPr>
        <w:t>"línea morada".</w:t>
      </w:r>
    </w:p>
    <w:p w14:paraId="610FE2BF" w14:textId="77777777" w:rsidR="00194C33" w:rsidRPr="004B2285" w:rsidRDefault="00194C33" w:rsidP="00884D11">
      <w:pPr>
        <w:rPr>
          <w:rFonts w:cstheme="minorHAnsi"/>
          <w:sz w:val="24"/>
          <w:szCs w:val="24"/>
        </w:rPr>
      </w:pPr>
    </w:p>
    <w:p w14:paraId="396C5AF7" w14:textId="320427BF" w:rsidR="0060715C" w:rsidRDefault="0060715C" w:rsidP="002178C2">
      <w:pPr>
        <w:rPr>
          <w:rFonts w:cstheme="minorHAnsi"/>
          <w:b/>
          <w:sz w:val="24"/>
          <w:szCs w:val="24"/>
          <w:lang w:val="en-US"/>
        </w:rPr>
      </w:pPr>
    </w:p>
    <w:p w14:paraId="3CFFD409" w14:textId="0100A8FD" w:rsidR="001D0BC1" w:rsidRDefault="001D0BC1" w:rsidP="001D0BC1">
      <w:pPr>
        <w:pStyle w:val="Descripcin"/>
        <w:rPr>
          <w:rFonts w:asciiTheme="minorHAnsi" w:hAnsiTheme="minorHAnsi" w:cstheme="minorHAnsi"/>
          <w:sz w:val="24"/>
          <w:szCs w:val="24"/>
        </w:rPr>
      </w:pPr>
      <w:r w:rsidRPr="004B2285">
        <w:rPr>
          <w:rFonts w:asciiTheme="minorHAnsi" w:hAnsiTheme="minorHAnsi" w:cstheme="minorHAnsi"/>
          <w:sz w:val="24"/>
          <w:szCs w:val="24"/>
        </w:rPr>
        <w:t xml:space="preserve">Tabla </w:t>
      </w:r>
      <w:r>
        <w:rPr>
          <w:rFonts w:asciiTheme="minorHAnsi" w:hAnsiTheme="minorHAnsi" w:cstheme="minorHAnsi"/>
          <w:sz w:val="24"/>
          <w:szCs w:val="24"/>
        </w:rPr>
        <w:t>XX</w:t>
      </w:r>
      <w:r w:rsidRPr="004B2285">
        <w:rPr>
          <w:rFonts w:asciiTheme="minorHAnsi" w:hAnsiTheme="minorHAnsi" w:cstheme="minorHAnsi"/>
          <w:sz w:val="24"/>
          <w:szCs w:val="24"/>
        </w:rPr>
        <w:t xml:space="preserve">. CARACTERÍSTICAS DEL </w:t>
      </w:r>
      <w:r>
        <w:rPr>
          <w:rFonts w:asciiTheme="minorHAnsi" w:hAnsiTheme="minorHAnsi" w:cstheme="minorHAnsi"/>
          <w:sz w:val="24"/>
          <w:szCs w:val="24"/>
        </w:rPr>
        <w:t>TANQUE DE AGUA TRATADA</w:t>
      </w:r>
    </w:p>
    <w:p w14:paraId="115F9F05" w14:textId="77777777" w:rsidR="001D0BC1" w:rsidRPr="001D0BC1" w:rsidRDefault="001D0BC1" w:rsidP="001D0BC1">
      <w:pPr>
        <w:rPr>
          <w:lang w:val="es-ES" w:eastAsia="es-ES"/>
        </w:rPr>
      </w:pPr>
    </w:p>
    <w:tbl>
      <w:tblPr>
        <w:tblW w:w="0" w:type="auto"/>
        <w:jc w:val="cente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Look w:val="04A0" w:firstRow="1" w:lastRow="0" w:firstColumn="1" w:lastColumn="0" w:noHBand="0" w:noVBand="1"/>
      </w:tblPr>
      <w:tblGrid>
        <w:gridCol w:w="1655"/>
        <w:gridCol w:w="1741"/>
        <w:gridCol w:w="1762"/>
        <w:gridCol w:w="1742"/>
        <w:gridCol w:w="1729"/>
        <w:gridCol w:w="1992"/>
      </w:tblGrid>
      <w:tr w:rsidR="001D0BC1" w:rsidRPr="004B2285" w14:paraId="55C58916" w14:textId="77777777" w:rsidTr="00FE419F">
        <w:trPr>
          <w:trHeight w:val="511"/>
          <w:jc w:val="center"/>
        </w:trPr>
        <w:tc>
          <w:tcPr>
            <w:tcW w:w="1655" w:type="dxa"/>
            <w:tcBorders>
              <w:top w:val="nil"/>
              <w:left w:val="nil"/>
              <w:bottom w:val="single" w:sz="24" w:space="0" w:color="C0504D"/>
              <w:right w:val="nil"/>
            </w:tcBorders>
            <w:shd w:val="clear" w:color="auto" w:fill="FFFFFF"/>
          </w:tcPr>
          <w:p w14:paraId="3D763E4D" w14:textId="77777777" w:rsidR="001D0BC1" w:rsidRPr="004B2285" w:rsidRDefault="001D0BC1" w:rsidP="00FE419F">
            <w:pPr>
              <w:rPr>
                <w:rFonts w:eastAsia="Calibri" w:cstheme="minorHAnsi"/>
                <w:b/>
                <w:bCs/>
                <w:color w:val="000000"/>
                <w:sz w:val="24"/>
                <w:szCs w:val="24"/>
              </w:rPr>
            </w:pPr>
          </w:p>
        </w:tc>
        <w:tc>
          <w:tcPr>
            <w:tcW w:w="1741" w:type="dxa"/>
            <w:tcBorders>
              <w:top w:val="nil"/>
              <w:left w:val="nil"/>
              <w:bottom w:val="single" w:sz="24" w:space="0" w:color="C0504D"/>
              <w:right w:val="nil"/>
            </w:tcBorders>
            <w:shd w:val="clear" w:color="auto" w:fill="FFFFFF"/>
          </w:tcPr>
          <w:p w14:paraId="7C40F26D" w14:textId="77777777" w:rsidR="001D0BC1" w:rsidRPr="004B2285" w:rsidRDefault="001D0BC1" w:rsidP="00FE419F">
            <w:pPr>
              <w:rPr>
                <w:rFonts w:eastAsia="Calibri" w:cstheme="minorHAnsi"/>
                <w:b/>
                <w:bCs/>
                <w:color w:val="000000"/>
                <w:sz w:val="24"/>
                <w:szCs w:val="24"/>
              </w:rPr>
            </w:pPr>
            <w:r w:rsidRPr="004B2285">
              <w:rPr>
                <w:rFonts w:eastAsia="Calibri" w:cstheme="minorHAnsi"/>
                <w:b/>
                <w:bCs/>
                <w:color w:val="000000"/>
                <w:sz w:val="24"/>
                <w:szCs w:val="24"/>
              </w:rPr>
              <w:t>Volumen (m</w:t>
            </w:r>
            <w:r w:rsidRPr="004B2285">
              <w:rPr>
                <w:rFonts w:eastAsia="Calibri" w:cstheme="minorHAnsi"/>
                <w:b/>
                <w:bCs/>
                <w:color w:val="000000"/>
                <w:sz w:val="24"/>
                <w:szCs w:val="24"/>
                <w:vertAlign w:val="superscript"/>
              </w:rPr>
              <w:t>3</w:t>
            </w:r>
            <w:r w:rsidRPr="004B2285">
              <w:rPr>
                <w:rFonts w:eastAsia="Calibri" w:cstheme="minorHAnsi"/>
                <w:b/>
                <w:bCs/>
                <w:color w:val="000000"/>
                <w:sz w:val="24"/>
                <w:szCs w:val="24"/>
              </w:rPr>
              <w:t>)</w:t>
            </w:r>
          </w:p>
        </w:tc>
        <w:tc>
          <w:tcPr>
            <w:tcW w:w="1762" w:type="dxa"/>
            <w:tcBorders>
              <w:top w:val="nil"/>
              <w:left w:val="nil"/>
              <w:bottom w:val="single" w:sz="24" w:space="0" w:color="C0504D"/>
              <w:right w:val="nil"/>
            </w:tcBorders>
            <w:shd w:val="clear" w:color="auto" w:fill="FFFFFF"/>
          </w:tcPr>
          <w:p w14:paraId="62A1335C" w14:textId="77777777" w:rsidR="001D0BC1" w:rsidRPr="004B2285" w:rsidRDefault="001D0BC1" w:rsidP="00FE419F">
            <w:pPr>
              <w:rPr>
                <w:rFonts w:eastAsia="Calibri" w:cstheme="minorHAnsi"/>
                <w:b/>
                <w:bCs/>
                <w:color w:val="000000"/>
                <w:sz w:val="24"/>
                <w:szCs w:val="24"/>
              </w:rPr>
            </w:pPr>
            <w:r w:rsidRPr="004B2285">
              <w:rPr>
                <w:rFonts w:eastAsia="Calibri" w:cstheme="minorHAnsi"/>
                <w:b/>
                <w:bCs/>
                <w:color w:val="000000"/>
                <w:sz w:val="24"/>
                <w:szCs w:val="24"/>
              </w:rPr>
              <w:t>Área (m</w:t>
            </w:r>
            <w:r w:rsidRPr="004B2285">
              <w:rPr>
                <w:rFonts w:eastAsia="Calibri" w:cstheme="minorHAnsi"/>
                <w:b/>
                <w:bCs/>
                <w:color w:val="000000"/>
                <w:sz w:val="24"/>
                <w:szCs w:val="24"/>
                <w:vertAlign w:val="superscript"/>
              </w:rPr>
              <w:t>2</w:t>
            </w:r>
            <w:r w:rsidRPr="004B2285">
              <w:rPr>
                <w:rFonts w:eastAsia="Calibri" w:cstheme="minorHAnsi"/>
                <w:b/>
                <w:bCs/>
                <w:color w:val="000000"/>
                <w:sz w:val="24"/>
                <w:szCs w:val="24"/>
              </w:rPr>
              <w:t>)</w:t>
            </w:r>
          </w:p>
        </w:tc>
        <w:tc>
          <w:tcPr>
            <w:tcW w:w="1742" w:type="dxa"/>
            <w:tcBorders>
              <w:top w:val="nil"/>
              <w:left w:val="nil"/>
              <w:bottom w:val="single" w:sz="24" w:space="0" w:color="C0504D"/>
              <w:right w:val="nil"/>
            </w:tcBorders>
            <w:shd w:val="clear" w:color="auto" w:fill="FFFFFF"/>
          </w:tcPr>
          <w:p w14:paraId="5D3C42B0" w14:textId="77777777" w:rsidR="001D0BC1" w:rsidRPr="004B2285" w:rsidRDefault="001D0BC1" w:rsidP="00FE419F">
            <w:pPr>
              <w:rPr>
                <w:rFonts w:eastAsia="Calibri" w:cstheme="minorHAnsi"/>
                <w:b/>
                <w:bCs/>
                <w:color w:val="000000"/>
                <w:sz w:val="24"/>
                <w:szCs w:val="24"/>
              </w:rPr>
            </w:pPr>
            <w:r w:rsidRPr="004B2285">
              <w:rPr>
                <w:rFonts w:eastAsia="Calibri" w:cstheme="minorHAnsi"/>
                <w:b/>
                <w:bCs/>
                <w:color w:val="000000"/>
                <w:sz w:val="24"/>
                <w:szCs w:val="24"/>
              </w:rPr>
              <w:t>Longitud (m)</w:t>
            </w:r>
          </w:p>
        </w:tc>
        <w:tc>
          <w:tcPr>
            <w:tcW w:w="1729" w:type="dxa"/>
            <w:tcBorders>
              <w:top w:val="nil"/>
              <w:left w:val="nil"/>
              <w:bottom w:val="single" w:sz="24" w:space="0" w:color="C0504D"/>
              <w:right w:val="nil"/>
            </w:tcBorders>
            <w:shd w:val="clear" w:color="auto" w:fill="FFFFFF"/>
          </w:tcPr>
          <w:p w14:paraId="6BD733D9" w14:textId="77777777" w:rsidR="001D0BC1" w:rsidRPr="004B2285" w:rsidRDefault="001D0BC1" w:rsidP="00FE419F">
            <w:pPr>
              <w:rPr>
                <w:rFonts w:eastAsia="Calibri" w:cstheme="minorHAnsi"/>
                <w:b/>
                <w:bCs/>
                <w:color w:val="000000"/>
                <w:sz w:val="24"/>
                <w:szCs w:val="24"/>
              </w:rPr>
            </w:pPr>
            <w:r w:rsidRPr="004B2285">
              <w:rPr>
                <w:rFonts w:eastAsia="Calibri" w:cstheme="minorHAnsi"/>
                <w:b/>
                <w:bCs/>
                <w:color w:val="000000"/>
                <w:sz w:val="24"/>
                <w:szCs w:val="24"/>
              </w:rPr>
              <w:t>Ancho (m)</w:t>
            </w:r>
          </w:p>
        </w:tc>
        <w:tc>
          <w:tcPr>
            <w:tcW w:w="1992" w:type="dxa"/>
            <w:tcBorders>
              <w:top w:val="nil"/>
              <w:left w:val="nil"/>
              <w:bottom w:val="single" w:sz="24" w:space="0" w:color="C0504D"/>
              <w:right w:val="nil"/>
            </w:tcBorders>
            <w:shd w:val="clear" w:color="auto" w:fill="FFFFFF"/>
          </w:tcPr>
          <w:p w14:paraId="39ED0AD6" w14:textId="77777777" w:rsidR="001D0BC1" w:rsidRPr="004B2285" w:rsidRDefault="001D0BC1" w:rsidP="00FE419F">
            <w:pPr>
              <w:rPr>
                <w:rFonts w:eastAsia="Calibri" w:cstheme="minorHAnsi"/>
                <w:b/>
                <w:bCs/>
                <w:color w:val="000000"/>
                <w:sz w:val="24"/>
                <w:szCs w:val="24"/>
              </w:rPr>
            </w:pPr>
            <w:r w:rsidRPr="004B2285">
              <w:rPr>
                <w:rFonts w:eastAsia="Calibri" w:cstheme="minorHAnsi"/>
                <w:b/>
                <w:bCs/>
                <w:color w:val="000000"/>
                <w:sz w:val="24"/>
                <w:szCs w:val="24"/>
              </w:rPr>
              <w:t>Profundidad (m)</w:t>
            </w:r>
          </w:p>
        </w:tc>
      </w:tr>
      <w:tr w:rsidR="001D0BC1" w:rsidRPr="004B2285" w14:paraId="69A93E51" w14:textId="77777777" w:rsidTr="00FE419F">
        <w:trPr>
          <w:jc w:val="center"/>
        </w:trPr>
        <w:tc>
          <w:tcPr>
            <w:tcW w:w="1655" w:type="dxa"/>
            <w:tcBorders>
              <w:top w:val="nil"/>
              <w:left w:val="nil"/>
              <w:bottom w:val="single" w:sz="4" w:space="0" w:color="2C4C74"/>
              <w:right w:val="nil"/>
            </w:tcBorders>
            <w:shd w:val="clear" w:color="auto" w:fill="2C4C74"/>
          </w:tcPr>
          <w:p w14:paraId="1628E690" w14:textId="77777777" w:rsidR="001D0BC1" w:rsidRPr="004B2285" w:rsidRDefault="001D0BC1" w:rsidP="00FE419F">
            <w:pPr>
              <w:jc w:val="right"/>
              <w:rPr>
                <w:rFonts w:eastAsia="Calibri" w:cstheme="minorHAnsi"/>
                <w:color w:val="FFFFFF"/>
                <w:sz w:val="24"/>
                <w:szCs w:val="24"/>
              </w:rPr>
            </w:pPr>
            <w:r w:rsidRPr="004B2285">
              <w:rPr>
                <w:rFonts w:eastAsia="Calibri" w:cstheme="minorHAnsi"/>
                <w:color w:val="FFFFFF"/>
                <w:sz w:val="24"/>
                <w:szCs w:val="24"/>
              </w:rPr>
              <w:t xml:space="preserve">MODULO  </w:t>
            </w:r>
          </w:p>
        </w:tc>
        <w:tc>
          <w:tcPr>
            <w:tcW w:w="1741" w:type="dxa"/>
            <w:tcBorders>
              <w:top w:val="nil"/>
              <w:left w:val="nil"/>
              <w:bottom w:val="single" w:sz="4" w:space="0" w:color="2C4C74"/>
              <w:right w:val="nil"/>
            </w:tcBorders>
            <w:shd w:val="clear" w:color="auto" w:fill="2C4C74"/>
          </w:tcPr>
          <w:p w14:paraId="3A21E66C" w14:textId="1D56A6B2" w:rsidR="001D0BC1" w:rsidRPr="004B2285" w:rsidRDefault="00F82302" w:rsidP="00FE419F">
            <w:pPr>
              <w:jc w:val="right"/>
              <w:rPr>
                <w:rFonts w:eastAsia="Calibri" w:cstheme="minorHAnsi"/>
                <w:color w:val="FFFFFF"/>
                <w:sz w:val="24"/>
                <w:szCs w:val="24"/>
              </w:rPr>
            </w:pPr>
            <w:r>
              <w:rPr>
                <w:rFonts w:eastAsia="Calibri" w:cstheme="minorHAnsi"/>
                <w:color w:val="FFFFFF"/>
                <w:sz w:val="24"/>
                <w:szCs w:val="24"/>
              </w:rPr>
              <w:t>25.16</w:t>
            </w:r>
          </w:p>
        </w:tc>
        <w:tc>
          <w:tcPr>
            <w:tcW w:w="1762" w:type="dxa"/>
            <w:shd w:val="clear" w:color="auto" w:fill="A7BFDE"/>
          </w:tcPr>
          <w:p w14:paraId="41919B58" w14:textId="5FB56CAE" w:rsidR="001D0BC1" w:rsidRPr="004B2285" w:rsidRDefault="007772D9" w:rsidP="00FE419F">
            <w:pPr>
              <w:jc w:val="center"/>
              <w:rPr>
                <w:rFonts w:eastAsia="Calibri" w:cstheme="minorHAnsi"/>
                <w:color w:val="000000"/>
                <w:sz w:val="24"/>
                <w:szCs w:val="24"/>
              </w:rPr>
            </w:pPr>
            <w:r>
              <w:rPr>
                <w:rFonts w:eastAsia="Calibri" w:cstheme="minorHAnsi"/>
                <w:color w:val="000000"/>
                <w:sz w:val="24"/>
                <w:szCs w:val="24"/>
              </w:rPr>
              <w:t>7.40</w:t>
            </w:r>
          </w:p>
        </w:tc>
        <w:tc>
          <w:tcPr>
            <w:tcW w:w="1742" w:type="dxa"/>
            <w:shd w:val="clear" w:color="auto" w:fill="A7BFDE"/>
          </w:tcPr>
          <w:p w14:paraId="0A015E35" w14:textId="77777777" w:rsidR="001D0BC1" w:rsidRPr="004B2285" w:rsidRDefault="001D0BC1" w:rsidP="00FE419F">
            <w:pPr>
              <w:jc w:val="center"/>
              <w:rPr>
                <w:rFonts w:eastAsia="Calibri" w:cstheme="minorHAnsi"/>
                <w:color w:val="000000"/>
                <w:sz w:val="24"/>
                <w:szCs w:val="24"/>
              </w:rPr>
            </w:pPr>
            <w:r>
              <w:rPr>
                <w:rFonts w:eastAsia="Calibri" w:cstheme="minorHAnsi"/>
                <w:color w:val="000000"/>
                <w:sz w:val="24"/>
                <w:szCs w:val="24"/>
              </w:rPr>
              <w:t>4</w:t>
            </w:r>
            <w:r w:rsidRPr="004B2285">
              <w:rPr>
                <w:rFonts w:eastAsia="Calibri" w:cstheme="minorHAnsi"/>
                <w:color w:val="000000"/>
                <w:sz w:val="24"/>
                <w:szCs w:val="24"/>
              </w:rPr>
              <w:t>.00</w:t>
            </w:r>
          </w:p>
        </w:tc>
        <w:tc>
          <w:tcPr>
            <w:tcW w:w="1729" w:type="dxa"/>
            <w:shd w:val="clear" w:color="auto" w:fill="A7BFDE"/>
          </w:tcPr>
          <w:p w14:paraId="7187C58F" w14:textId="5DCE8A4A" w:rsidR="001D0BC1" w:rsidRPr="004B2285" w:rsidRDefault="007772D9" w:rsidP="00FE419F">
            <w:pPr>
              <w:jc w:val="center"/>
              <w:rPr>
                <w:rFonts w:eastAsia="Calibri" w:cstheme="minorHAnsi"/>
                <w:color w:val="000000"/>
                <w:sz w:val="24"/>
                <w:szCs w:val="24"/>
              </w:rPr>
            </w:pPr>
            <w:r>
              <w:rPr>
                <w:rFonts w:eastAsia="Calibri" w:cstheme="minorHAnsi"/>
                <w:color w:val="000000"/>
                <w:sz w:val="24"/>
                <w:szCs w:val="24"/>
              </w:rPr>
              <w:t>1.85</w:t>
            </w:r>
          </w:p>
        </w:tc>
        <w:tc>
          <w:tcPr>
            <w:tcW w:w="1992" w:type="dxa"/>
            <w:shd w:val="clear" w:color="auto" w:fill="A7BFDE"/>
          </w:tcPr>
          <w:p w14:paraId="00B2E288" w14:textId="77777777" w:rsidR="001D0BC1" w:rsidRPr="004B2285" w:rsidRDefault="001D0BC1" w:rsidP="00FE419F">
            <w:pPr>
              <w:jc w:val="center"/>
              <w:rPr>
                <w:rFonts w:eastAsia="Calibri" w:cstheme="minorHAnsi"/>
                <w:color w:val="000000"/>
                <w:sz w:val="24"/>
                <w:szCs w:val="24"/>
              </w:rPr>
            </w:pPr>
            <w:r>
              <w:rPr>
                <w:rFonts w:eastAsia="Calibri" w:cstheme="minorHAnsi"/>
                <w:color w:val="000000"/>
                <w:sz w:val="24"/>
                <w:szCs w:val="24"/>
              </w:rPr>
              <w:t>3.40</w:t>
            </w:r>
          </w:p>
        </w:tc>
      </w:tr>
      <w:tr w:rsidR="001D0BC1" w:rsidRPr="004B2285" w14:paraId="6590BA92" w14:textId="77777777" w:rsidTr="00FE419F">
        <w:trPr>
          <w:jc w:val="center"/>
        </w:trPr>
        <w:tc>
          <w:tcPr>
            <w:tcW w:w="1655" w:type="dxa"/>
            <w:tcBorders>
              <w:left w:val="nil"/>
              <w:bottom w:val="single" w:sz="4" w:space="0" w:color="2C4C74"/>
              <w:right w:val="nil"/>
            </w:tcBorders>
            <w:shd w:val="clear" w:color="auto" w:fill="2C4C74"/>
          </w:tcPr>
          <w:p w14:paraId="1CC88B23" w14:textId="77777777" w:rsidR="001D0BC1" w:rsidRPr="004B2285" w:rsidRDefault="001D0BC1" w:rsidP="00FE419F">
            <w:pPr>
              <w:rPr>
                <w:rFonts w:eastAsia="Calibri" w:cstheme="minorHAnsi"/>
                <w:color w:val="FFFFFF"/>
                <w:sz w:val="24"/>
                <w:szCs w:val="24"/>
              </w:rPr>
            </w:pPr>
          </w:p>
        </w:tc>
        <w:tc>
          <w:tcPr>
            <w:tcW w:w="1741" w:type="dxa"/>
            <w:tcBorders>
              <w:left w:val="nil"/>
              <w:bottom w:val="single" w:sz="4" w:space="0" w:color="2C4C74"/>
              <w:right w:val="nil"/>
            </w:tcBorders>
            <w:shd w:val="clear" w:color="auto" w:fill="2C4C74"/>
          </w:tcPr>
          <w:p w14:paraId="548E7742" w14:textId="77777777" w:rsidR="001D0BC1" w:rsidRPr="004B2285" w:rsidRDefault="001D0BC1" w:rsidP="00FE419F">
            <w:pPr>
              <w:rPr>
                <w:rFonts w:eastAsia="Calibri" w:cstheme="minorHAnsi"/>
                <w:color w:val="FFFFFF"/>
                <w:sz w:val="24"/>
                <w:szCs w:val="24"/>
              </w:rPr>
            </w:pPr>
          </w:p>
        </w:tc>
        <w:tc>
          <w:tcPr>
            <w:tcW w:w="1762" w:type="dxa"/>
            <w:shd w:val="clear" w:color="auto" w:fill="A7BFDE"/>
          </w:tcPr>
          <w:p w14:paraId="78820BFE" w14:textId="77777777" w:rsidR="001D0BC1" w:rsidRPr="004B2285" w:rsidRDefault="001D0BC1" w:rsidP="00FE419F">
            <w:pPr>
              <w:jc w:val="center"/>
              <w:rPr>
                <w:rFonts w:eastAsia="Calibri" w:cstheme="minorHAnsi"/>
                <w:color w:val="000000"/>
                <w:sz w:val="24"/>
                <w:szCs w:val="24"/>
              </w:rPr>
            </w:pPr>
          </w:p>
        </w:tc>
        <w:tc>
          <w:tcPr>
            <w:tcW w:w="1742" w:type="dxa"/>
            <w:shd w:val="clear" w:color="auto" w:fill="A7BFDE"/>
          </w:tcPr>
          <w:p w14:paraId="30131A7E" w14:textId="77777777" w:rsidR="001D0BC1" w:rsidRPr="004B2285" w:rsidRDefault="001D0BC1" w:rsidP="00FE419F">
            <w:pPr>
              <w:jc w:val="center"/>
              <w:rPr>
                <w:rFonts w:eastAsia="Calibri" w:cstheme="minorHAnsi"/>
                <w:color w:val="000000"/>
                <w:sz w:val="24"/>
                <w:szCs w:val="24"/>
              </w:rPr>
            </w:pPr>
          </w:p>
        </w:tc>
        <w:tc>
          <w:tcPr>
            <w:tcW w:w="1729" w:type="dxa"/>
            <w:shd w:val="clear" w:color="auto" w:fill="A7BFDE"/>
          </w:tcPr>
          <w:p w14:paraId="67EC1A21" w14:textId="77777777" w:rsidR="001D0BC1" w:rsidRPr="004B2285" w:rsidRDefault="001D0BC1" w:rsidP="00FE419F">
            <w:pPr>
              <w:jc w:val="center"/>
              <w:rPr>
                <w:rFonts w:eastAsia="Calibri" w:cstheme="minorHAnsi"/>
                <w:color w:val="000000"/>
                <w:sz w:val="24"/>
                <w:szCs w:val="24"/>
              </w:rPr>
            </w:pPr>
          </w:p>
        </w:tc>
        <w:tc>
          <w:tcPr>
            <w:tcW w:w="1992" w:type="dxa"/>
            <w:shd w:val="clear" w:color="auto" w:fill="A7BFDE"/>
          </w:tcPr>
          <w:p w14:paraId="67B35354" w14:textId="77777777" w:rsidR="001D0BC1" w:rsidRPr="004B2285" w:rsidRDefault="001D0BC1" w:rsidP="00FE419F">
            <w:pPr>
              <w:jc w:val="center"/>
              <w:rPr>
                <w:rFonts w:eastAsia="Calibri" w:cstheme="minorHAnsi"/>
                <w:color w:val="000000"/>
                <w:sz w:val="24"/>
                <w:szCs w:val="24"/>
              </w:rPr>
            </w:pPr>
          </w:p>
        </w:tc>
      </w:tr>
      <w:tr w:rsidR="001D0BC1" w:rsidRPr="004B2285" w14:paraId="66B64E4D" w14:textId="77777777" w:rsidTr="00FE419F">
        <w:trPr>
          <w:trHeight w:val="367"/>
          <w:jc w:val="center"/>
        </w:trPr>
        <w:tc>
          <w:tcPr>
            <w:tcW w:w="1655" w:type="dxa"/>
            <w:tcBorders>
              <w:left w:val="nil"/>
              <w:bottom w:val="single" w:sz="4" w:space="0" w:color="2C4C74"/>
              <w:right w:val="nil"/>
            </w:tcBorders>
            <w:shd w:val="clear" w:color="auto" w:fill="2C4C74"/>
          </w:tcPr>
          <w:p w14:paraId="7C5252F2" w14:textId="77777777" w:rsidR="001D0BC1" w:rsidRPr="004B2285" w:rsidRDefault="001D0BC1" w:rsidP="00FE419F">
            <w:pPr>
              <w:ind w:right="-403"/>
              <w:rPr>
                <w:rFonts w:eastAsia="Calibri" w:cstheme="minorHAnsi"/>
                <w:color w:val="FFFFFF"/>
                <w:sz w:val="24"/>
                <w:szCs w:val="24"/>
              </w:rPr>
            </w:pPr>
            <w:r w:rsidRPr="004B2285">
              <w:rPr>
                <w:rFonts w:eastAsia="Calibri" w:cstheme="minorHAnsi"/>
                <w:color w:val="FFFFFF"/>
                <w:sz w:val="24"/>
                <w:szCs w:val="24"/>
              </w:rPr>
              <w:t>SUMA TOTAL</w:t>
            </w:r>
          </w:p>
        </w:tc>
        <w:tc>
          <w:tcPr>
            <w:tcW w:w="1741" w:type="dxa"/>
            <w:tcBorders>
              <w:left w:val="nil"/>
              <w:bottom w:val="single" w:sz="4" w:space="0" w:color="2C4C74"/>
              <w:right w:val="nil"/>
            </w:tcBorders>
            <w:shd w:val="clear" w:color="auto" w:fill="2C4C74"/>
          </w:tcPr>
          <w:p w14:paraId="7D44FAEE" w14:textId="2B9A3289" w:rsidR="001D0BC1" w:rsidRPr="004B2285" w:rsidRDefault="00F82302" w:rsidP="00FE419F">
            <w:pPr>
              <w:jc w:val="right"/>
              <w:rPr>
                <w:rFonts w:eastAsia="Calibri" w:cstheme="minorHAnsi"/>
                <w:color w:val="FFFFFF"/>
                <w:sz w:val="24"/>
                <w:szCs w:val="24"/>
              </w:rPr>
            </w:pPr>
            <w:r>
              <w:rPr>
                <w:rFonts w:eastAsia="Calibri" w:cstheme="minorHAnsi"/>
                <w:color w:val="FFFFFF"/>
                <w:sz w:val="24"/>
                <w:szCs w:val="24"/>
              </w:rPr>
              <w:t>25.16</w:t>
            </w:r>
          </w:p>
        </w:tc>
        <w:tc>
          <w:tcPr>
            <w:tcW w:w="1762" w:type="dxa"/>
            <w:shd w:val="clear" w:color="auto" w:fill="EDF2F8"/>
          </w:tcPr>
          <w:p w14:paraId="5A5B87C0" w14:textId="0D21CCC0" w:rsidR="001D0BC1" w:rsidRPr="004B2285" w:rsidRDefault="007772D9" w:rsidP="00FE419F">
            <w:pPr>
              <w:jc w:val="center"/>
              <w:rPr>
                <w:rFonts w:eastAsia="Calibri" w:cstheme="minorHAnsi"/>
                <w:color w:val="000000"/>
                <w:sz w:val="24"/>
                <w:szCs w:val="24"/>
              </w:rPr>
            </w:pPr>
            <w:r>
              <w:rPr>
                <w:rFonts w:eastAsia="Calibri" w:cstheme="minorHAnsi"/>
                <w:color w:val="000000"/>
                <w:sz w:val="24"/>
                <w:szCs w:val="24"/>
              </w:rPr>
              <w:t>7.40</w:t>
            </w:r>
          </w:p>
        </w:tc>
        <w:tc>
          <w:tcPr>
            <w:tcW w:w="1742" w:type="dxa"/>
            <w:shd w:val="clear" w:color="auto" w:fill="EDF2F8"/>
          </w:tcPr>
          <w:p w14:paraId="0473C45E" w14:textId="77777777" w:rsidR="001D0BC1" w:rsidRPr="004B2285" w:rsidRDefault="001D0BC1" w:rsidP="00FE419F">
            <w:pPr>
              <w:jc w:val="center"/>
              <w:rPr>
                <w:rFonts w:eastAsia="Calibri" w:cstheme="minorHAnsi"/>
                <w:color w:val="000000"/>
                <w:sz w:val="24"/>
                <w:szCs w:val="24"/>
              </w:rPr>
            </w:pPr>
            <w:r>
              <w:rPr>
                <w:rFonts w:eastAsia="Calibri" w:cstheme="minorHAnsi"/>
                <w:color w:val="000000"/>
                <w:sz w:val="24"/>
                <w:szCs w:val="24"/>
              </w:rPr>
              <w:t>4</w:t>
            </w:r>
            <w:r w:rsidRPr="004B2285">
              <w:rPr>
                <w:rFonts w:eastAsia="Calibri" w:cstheme="minorHAnsi"/>
                <w:color w:val="000000"/>
                <w:sz w:val="24"/>
                <w:szCs w:val="24"/>
              </w:rPr>
              <w:t>.00</w:t>
            </w:r>
          </w:p>
        </w:tc>
        <w:tc>
          <w:tcPr>
            <w:tcW w:w="1729" w:type="dxa"/>
            <w:shd w:val="clear" w:color="auto" w:fill="EDF2F8"/>
          </w:tcPr>
          <w:p w14:paraId="68410809" w14:textId="7AA8354B" w:rsidR="001D0BC1" w:rsidRPr="004B2285" w:rsidRDefault="007772D9" w:rsidP="00FE419F">
            <w:pPr>
              <w:jc w:val="center"/>
              <w:rPr>
                <w:rFonts w:eastAsia="Calibri" w:cstheme="minorHAnsi"/>
                <w:color w:val="000000"/>
                <w:sz w:val="24"/>
                <w:szCs w:val="24"/>
              </w:rPr>
            </w:pPr>
            <w:r>
              <w:rPr>
                <w:rFonts w:eastAsia="Calibri" w:cstheme="minorHAnsi"/>
                <w:color w:val="000000"/>
                <w:sz w:val="24"/>
                <w:szCs w:val="24"/>
              </w:rPr>
              <w:t>1.85</w:t>
            </w:r>
          </w:p>
        </w:tc>
        <w:tc>
          <w:tcPr>
            <w:tcW w:w="1992" w:type="dxa"/>
            <w:shd w:val="clear" w:color="auto" w:fill="EDF2F8"/>
          </w:tcPr>
          <w:p w14:paraId="21DE42D3" w14:textId="77777777" w:rsidR="001D0BC1" w:rsidRPr="004B2285" w:rsidRDefault="001D0BC1" w:rsidP="00FE419F">
            <w:pPr>
              <w:jc w:val="center"/>
              <w:rPr>
                <w:rFonts w:eastAsia="Calibri" w:cstheme="minorHAnsi"/>
                <w:color w:val="000000"/>
                <w:sz w:val="24"/>
                <w:szCs w:val="24"/>
              </w:rPr>
            </w:pPr>
            <w:r>
              <w:rPr>
                <w:rFonts w:eastAsia="Calibri" w:cstheme="minorHAnsi"/>
                <w:color w:val="000000"/>
                <w:sz w:val="24"/>
                <w:szCs w:val="24"/>
              </w:rPr>
              <w:t>3.40</w:t>
            </w:r>
          </w:p>
        </w:tc>
      </w:tr>
    </w:tbl>
    <w:p w14:paraId="7AE6BBE8" w14:textId="77777777" w:rsidR="001D0BC1" w:rsidRPr="004B2285" w:rsidRDefault="001D0BC1" w:rsidP="001D0BC1">
      <w:pPr>
        <w:outlineLvl w:val="1"/>
        <w:rPr>
          <w:rFonts w:cstheme="minorHAnsi"/>
          <w:b/>
          <w:bCs/>
          <w:sz w:val="24"/>
          <w:szCs w:val="24"/>
        </w:rPr>
      </w:pPr>
    </w:p>
    <w:p w14:paraId="72B3224B" w14:textId="4DBDF270" w:rsidR="0060715C" w:rsidRDefault="0060715C" w:rsidP="002178C2">
      <w:pPr>
        <w:rPr>
          <w:rFonts w:cstheme="minorHAnsi"/>
          <w:b/>
          <w:sz w:val="24"/>
          <w:szCs w:val="24"/>
          <w:lang w:val="en-US"/>
        </w:rPr>
      </w:pPr>
    </w:p>
    <w:p w14:paraId="45ADCC99" w14:textId="0B833335" w:rsidR="00F05CF6" w:rsidRPr="00B801C2" w:rsidRDefault="00F05CF6" w:rsidP="00F05CF6">
      <w:pPr>
        <w:pStyle w:val="Ttulo1"/>
        <w:rPr>
          <w:rFonts w:cstheme="minorHAnsi"/>
          <w:b w:val="0"/>
          <w:color w:val="2F5496"/>
          <w:sz w:val="24"/>
          <w:szCs w:val="24"/>
        </w:rPr>
      </w:pPr>
      <w:bookmarkStart w:id="119" w:name="_Toc224036275"/>
      <w:bookmarkStart w:id="120" w:name="_Toc224036379"/>
      <w:r>
        <w:rPr>
          <w:rFonts w:cstheme="minorHAnsi"/>
          <w:b w:val="0"/>
          <w:color w:val="2F5496"/>
          <w:sz w:val="24"/>
          <w:szCs w:val="24"/>
        </w:rPr>
        <w:t xml:space="preserve">13.- </w:t>
      </w:r>
      <w:r w:rsidR="006933C4">
        <w:rPr>
          <w:rFonts w:cstheme="minorHAnsi"/>
          <w:b w:val="0"/>
          <w:color w:val="2F5496"/>
          <w:sz w:val="24"/>
          <w:szCs w:val="24"/>
        </w:rPr>
        <w:t>Lech</w:t>
      </w:r>
      <w:bookmarkEnd w:id="119"/>
      <w:r w:rsidR="006933C4">
        <w:rPr>
          <w:rFonts w:cstheme="minorHAnsi"/>
          <w:b w:val="0"/>
          <w:color w:val="2F5496"/>
          <w:sz w:val="24"/>
          <w:szCs w:val="24"/>
        </w:rPr>
        <w:t>o de Secado de Lodos Biológicos</w:t>
      </w:r>
      <w:bookmarkEnd w:id="120"/>
    </w:p>
    <w:p w14:paraId="38E7FA1A" w14:textId="367296AE" w:rsidR="00884D11" w:rsidRDefault="00884D11" w:rsidP="002178C2">
      <w:pPr>
        <w:rPr>
          <w:rFonts w:cstheme="minorHAnsi"/>
          <w:b/>
          <w:sz w:val="24"/>
          <w:szCs w:val="24"/>
          <w:lang w:val="en-US"/>
        </w:rPr>
      </w:pPr>
    </w:p>
    <w:p w14:paraId="008CA8A1" w14:textId="2F2DDCDE" w:rsidR="00884D11" w:rsidRDefault="00884D11" w:rsidP="002178C2">
      <w:pPr>
        <w:rPr>
          <w:rFonts w:cstheme="minorHAnsi"/>
          <w:b/>
          <w:sz w:val="24"/>
          <w:szCs w:val="24"/>
          <w:lang w:val="en-US"/>
        </w:rPr>
      </w:pPr>
    </w:p>
    <w:p w14:paraId="0D7EEE5A" w14:textId="7D844172" w:rsidR="00884D11" w:rsidRDefault="00C056A6" w:rsidP="002178C2">
      <w:pPr>
        <w:rPr>
          <w:rStyle w:val="vkekvd"/>
          <w:rFonts w:cs="Arial"/>
          <w:color w:val="0A0A0A"/>
          <w:shd w:val="clear" w:color="auto" w:fill="FFFFFF"/>
        </w:rPr>
      </w:pPr>
      <w:r>
        <w:t>Un lecho de secado de lodos biológicos es una estructura de tratamiento pasivo, económica y sencilla, diseñada para deshidratar lodos estabilizados mediante drenaje y evaporación</w:t>
      </w:r>
      <w:r>
        <w:rPr>
          <w:rFonts w:ascii="Arial" w:hAnsi="Arial" w:cs="Arial"/>
          <w:color w:val="0A0A0A"/>
          <w:shd w:val="clear" w:color="auto" w:fill="FFFFFF"/>
        </w:rPr>
        <w:t xml:space="preserve">. Consiste en capas de arena y grava sobre un sistema de drenaje, donde los lodos se secan en </w:t>
      </w:r>
      <w:r>
        <w:rPr>
          <w:rFonts w:ascii="Arial" w:hAnsi="Arial" w:cs="Arial"/>
          <w:color w:val="0A0A0A"/>
          <w:shd w:val="clear" w:color="auto" w:fill="FFFFFF"/>
        </w:rPr>
        <w:t>1</w:t>
      </w:r>
      <w:r>
        <w:rPr>
          <w:rFonts w:ascii="Arial" w:hAnsi="Arial" w:cs="Arial"/>
          <w:color w:val="0A0A0A"/>
          <w:shd w:val="clear" w:color="auto" w:fill="FFFFFF"/>
        </w:rPr>
        <w:t>-</w:t>
      </w:r>
      <w:r>
        <w:rPr>
          <w:rFonts w:ascii="Arial" w:hAnsi="Arial" w:cs="Arial"/>
          <w:color w:val="0A0A0A"/>
          <w:shd w:val="clear" w:color="auto" w:fill="FFFFFF"/>
        </w:rPr>
        <w:t>7</w:t>
      </w:r>
      <w:r>
        <w:rPr>
          <w:rFonts w:ascii="Arial" w:hAnsi="Arial" w:cs="Arial"/>
          <w:color w:val="0A0A0A"/>
          <w:shd w:val="clear" w:color="auto" w:fill="FFFFFF"/>
        </w:rPr>
        <w:t xml:space="preserve"> semanas, reduciendo su volumen y facilitando su disposición final.</w:t>
      </w:r>
      <w:r>
        <w:rPr>
          <w:rStyle w:val="vkekvd"/>
          <w:rFonts w:cs="Arial"/>
          <w:color w:val="0A0A0A"/>
          <w:shd w:val="clear" w:color="auto" w:fill="FFFFFF"/>
        </w:rPr>
        <w:t> </w:t>
      </w:r>
    </w:p>
    <w:p w14:paraId="55CF9EAF" w14:textId="19078B8C" w:rsidR="00C056A6" w:rsidRDefault="00C056A6" w:rsidP="002178C2">
      <w:pPr>
        <w:rPr>
          <w:rStyle w:val="vkekvd"/>
          <w:rFonts w:cs="Arial"/>
          <w:color w:val="0A0A0A"/>
          <w:shd w:val="clear" w:color="auto" w:fill="FFFFFF"/>
        </w:rPr>
      </w:pPr>
    </w:p>
    <w:p w14:paraId="4F000DE8" w14:textId="0E76B4C7" w:rsidR="0060715C" w:rsidRPr="006933C4" w:rsidRDefault="00C056A6" w:rsidP="002178C2">
      <w:pPr>
        <w:rPr>
          <w:rFonts w:cstheme="minorHAnsi"/>
          <w:b/>
          <w:sz w:val="24"/>
          <w:szCs w:val="24"/>
          <w:vertAlign w:val="superscript"/>
          <w:lang w:val="en-US"/>
        </w:rPr>
      </w:pPr>
      <w:r>
        <w:rPr>
          <w:rStyle w:val="vkekvd"/>
          <w:rFonts w:cs="Arial"/>
          <w:color w:val="0A0A0A"/>
          <w:shd w:val="clear" w:color="auto" w:fill="FFFFFF"/>
        </w:rPr>
        <w:t xml:space="preserve">El Lecho de Secado de Lodos Biológicos, se </w:t>
      </w:r>
      <w:proofErr w:type="gramStart"/>
      <w:r w:rsidR="00F05CF6">
        <w:rPr>
          <w:rStyle w:val="vkekvd"/>
          <w:rFonts w:cs="Arial"/>
          <w:color w:val="0A0A0A"/>
          <w:shd w:val="clear" w:color="auto" w:fill="FFFFFF"/>
        </w:rPr>
        <w:t>situara</w:t>
      </w:r>
      <w:proofErr w:type="gramEnd"/>
      <w:r w:rsidR="00F05CF6">
        <w:rPr>
          <w:rStyle w:val="vkekvd"/>
          <w:rFonts w:cs="Arial"/>
          <w:color w:val="0A0A0A"/>
          <w:shd w:val="clear" w:color="auto" w:fill="FFFFFF"/>
        </w:rPr>
        <w:t xml:space="preserve"> sobre la estructura </w:t>
      </w:r>
      <w:r w:rsidR="006933C4">
        <w:rPr>
          <w:rStyle w:val="vkekvd"/>
          <w:rFonts w:cs="Arial"/>
          <w:color w:val="0A0A0A"/>
          <w:shd w:val="clear" w:color="auto" w:fill="FFFFFF"/>
        </w:rPr>
        <w:t>del digestor</w:t>
      </w:r>
      <w:r w:rsidR="00F05CF6">
        <w:rPr>
          <w:rStyle w:val="vkekvd"/>
          <w:rFonts w:cs="Arial"/>
          <w:color w:val="0A0A0A"/>
          <w:shd w:val="clear" w:color="auto" w:fill="FFFFFF"/>
        </w:rPr>
        <w:t xml:space="preserve"> de lodos, ocupando el 80 por ciento del área  </w:t>
      </w:r>
    </w:p>
    <w:p w14:paraId="12CD1DF3" w14:textId="12300ABA" w:rsidR="0060715C" w:rsidRDefault="00A1627A" w:rsidP="00A1627A">
      <w:pPr>
        <w:pStyle w:val="Ttulo1"/>
        <w:rPr>
          <w:rFonts w:cstheme="minorHAnsi"/>
          <w:b w:val="0"/>
          <w:sz w:val="24"/>
          <w:szCs w:val="24"/>
          <w:lang w:val="en-US"/>
        </w:rPr>
      </w:pPr>
      <w:bookmarkStart w:id="121" w:name="_Toc224036380"/>
      <w:r>
        <w:rPr>
          <w:rFonts w:cstheme="minorHAnsi"/>
          <w:b w:val="0"/>
          <w:color w:val="2F5496"/>
          <w:sz w:val="24"/>
          <w:szCs w:val="24"/>
        </w:rPr>
        <w:t>1</w:t>
      </w:r>
      <w:r w:rsidR="006933C4">
        <w:rPr>
          <w:rFonts w:cstheme="minorHAnsi"/>
          <w:b w:val="0"/>
          <w:color w:val="2F5496"/>
          <w:sz w:val="24"/>
          <w:szCs w:val="24"/>
        </w:rPr>
        <w:t>4</w:t>
      </w:r>
      <w:r>
        <w:rPr>
          <w:rFonts w:cstheme="minorHAnsi"/>
          <w:b w:val="0"/>
          <w:color w:val="2F5496"/>
          <w:sz w:val="24"/>
          <w:szCs w:val="24"/>
        </w:rPr>
        <w:t xml:space="preserve">.- </w:t>
      </w:r>
      <w:bookmarkStart w:id="122" w:name="_Hlk223720458"/>
      <w:r w:rsidR="004B6466">
        <w:rPr>
          <w:rFonts w:cstheme="minorHAnsi"/>
          <w:b w:val="0"/>
          <w:color w:val="2F5496"/>
          <w:sz w:val="24"/>
          <w:szCs w:val="24"/>
        </w:rPr>
        <w:t xml:space="preserve">Costos de </w:t>
      </w:r>
      <w:r w:rsidR="000A0121">
        <w:rPr>
          <w:rFonts w:cstheme="minorHAnsi"/>
          <w:b w:val="0"/>
          <w:color w:val="2F5496"/>
          <w:sz w:val="24"/>
          <w:szCs w:val="24"/>
        </w:rPr>
        <w:t>Operación y</w:t>
      </w:r>
      <w:r w:rsidR="004B6466">
        <w:rPr>
          <w:rFonts w:cstheme="minorHAnsi"/>
          <w:b w:val="0"/>
          <w:color w:val="2F5496"/>
          <w:sz w:val="24"/>
          <w:szCs w:val="24"/>
        </w:rPr>
        <w:t xml:space="preserve"> Mantenimiento, Mensual y Anual</w:t>
      </w:r>
      <w:bookmarkEnd w:id="121"/>
      <w:bookmarkEnd w:id="122"/>
    </w:p>
    <w:p w14:paraId="158D8B39" w14:textId="43B68FF8" w:rsidR="003B69CF" w:rsidRPr="00884D11" w:rsidRDefault="003B69CF" w:rsidP="00884D11">
      <w:pPr>
        <w:rPr>
          <w:rFonts w:cstheme="minorHAnsi"/>
          <w:b/>
          <w:sz w:val="24"/>
          <w:szCs w:val="24"/>
          <w:lang w:val="en-US"/>
        </w:rPr>
      </w:pPr>
    </w:p>
    <w:p w14:paraId="00C6EB2A" w14:textId="0AFF3C7A" w:rsidR="003B69CF" w:rsidRDefault="003B69CF" w:rsidP="003B69CF">
      <w:pPr>
        <w:tabs>
          <w:tab w:val="left" w:pos="1256"/>
        </w:tabs>
        <w:rPr>
          <w:rFonts w:cstheme="minorHAnsi"/>
          <w:sz w:val="24"/>
          <w:szCs w:val="24"/>
          <w:lang w:val="en-US"/>
        </w:rPr>
      </w:pPr>
    </w:p>
    <w:p w14:paraId="7CBFBBE1" w14:textId="3A37302A" w:rsidR="003B69CF" w:rsidRDefault="003B69CF" w:rsidP="003B69CF">
      <w:pPr>
        <w:tabs>
          <w:tab w:val="left" w:pos="1256"/>
        </w:tabs>
        <w:rPr>
          <w:rFonts w:cstheme="minorHAnsi"/>
          <w:sz w:val="24"/>
          <w:szCs w:val="24"/>
          <w:lang w:val="en-US"/>
        </w:rPr>
      </w:pPr>
    </w:p>
    <w:p w14:paraId="3F1F876A" w14:textId="77777777" w:rsidR="003B69CF" w:rsidRPr="004331B9" w:rsidRDefault="003B69CF" w:rsidP="003B69CF">
      <w:pPr>
        <w:jc w:val="center"/>
        <w:rPr>
          <w:b/>
        </w:rPr>
      </w:pPr>
      <w:r w:rsidRPr="004331B9">
        <w:rPr>
          <w:b/>
        </w:rPr>
        <w:t>PRESUPUESTO EN OBRA CIVIL</w:t>
      </w:r>
    </w:p>
    <w:p w14:paraId="379AD223" w14:textId="77777777" w:rsidR="003B69CF" w:rsidRDefault="003B69CF" w:rsidP="003B69CF">
      <w:pPr>
        <w:ind w:firstLine="708"/>
      </w:pPr>
      <w:r>
        <w:lastRenderedPageBreak/>
        <w:t>En esta obra civil se incluyen todos los elementos de construcción para la correcta operación de la planta, que incluye: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bottom w:w="170" w:type="dxa"/>
        </w:tblCellMar>
        <w:tblLook w:val="04A0" w:firstRow="1" w:lastRow="0" w:firstColumn="1" w:lastColumn="0" w:noHBand="0" w:noVBand="1"/>
      </w:tblPr>
      <w:tblGrid>
        <w:gridCol w:w="5529"/>
        <w:gridCol w:w="3299"/>
      </w:tblGrid>
      <w:tr w:rsidR="003B69CF" w14:paraId="1F68C5FC" w14:textId="77777777" w:rsidTr="003B69CF">
        <w:tc>
          <w:tcPr>
            <w:tcW w:w="5529" w:type="dxa"/>
            <w:tcBorders>
              <w:right w:val="single" w:sz="12" w:space="0" w:color="4F81BD" w:themeColor="accent1"/>
            </w:tcBorders>
          </w:tcPr>
          <w:p w14:paraId="2E719ACD" w14:textId="0739790C" w:rsidR="003B69CF" w:rsidRDefault="003B69CF" w:rsidP="003B69CF">
            <w:pPr>
              <w:pStyle w:val="Prrafodelista"/>
              <w:numPr>
                <w:ilvl w:val="0"/>
                <w:numId w:val="10"/>
              </w:numPr>
              <w:jc w:val="both"/>
            </w:pPr>
            <w:r>
              <w:t>Pretratamiento, Cribado, Desarenado.</w:t>
            </w:r>
          </w:p>
          <w:p w14:paraId="497C6061" w14:textId="120C5F60" w:rsidR="003B69CF" w:rsidRDefault="003B69CF" w:rsidP="003B69CF">
            <w:pPr>
              <w:pStyle w:val="Prrafodelista"/>
              <w:numPr>
                <w:ilvl w:val="0"/>
                <w:numId w:val="10"/>
              </w:numPr>
              <w:jc w:val="both"/>
            </w:pPr>
            <w:r>
              <w:t>Cárcamo de bombeo/Tanque Homogenizador.</w:t>
            </w:r>
          </w:p>
          <w:p w14:paraId="7FB3B31F" w14:textId="4A25DCA3" w:rsidR="003B69CF" w:rsidRDefault="003B69CF" w:rsidP="003B69CF">
            <w:pPr>
              <w:pStyle w:val="Prrafodelista"/>
              <w:numPr>
                <w:ilvl w:val="0"/>
                <w:numId w:val="10"/>
              </w:numPr>
              <w:jc w:val="both"/>
            </w:pPr>
            <w:r>
              <w:t>Caja de Distribución y Remoción de Grasas y Aceites</w:t>
            </w:r>
          </w:p>
          <w:p w14:paraId="438A5702" w14:textId="77777777" w:rsidR="003B69CF" w:rsidRDefault="003B69CF" w:rsidP="003B69CF">
            <w:pPr>
              <w:pStyle w:val="Prrafodelista"/>
              <w:numPr>
                <w:ilvl w:val="0"/>
                <w:numId w:val="10"/>
              </w:numPr>
              <w:jc w:val="both"/>
            </w:pPr>
            <w:r>
              <w:t>Reactor biológico.</w:t>
            </w:r>
          </w:p>
          <w:p w14:paraId="2D38C58A" w14:textId="77777777" w:rsidR="003B69CF" w:rsidRDefault="003B69CF" w:rsidP="003B69CF">
            <w:pPr>
              <w:pStyle w:val="Prrafodelista"/>
              <w:numPr>
                <w:ilvl w:val="0"/>
                <w:numId w:val="10"/>
              </w:numPr>
              <w:jc w:val="both"/>
            </w:pPr>
            <w:r>
              <w:t>Sedimentador.</w:t>
            </w:r>
          </w:p>
          <w:p w14:paraId="75FF027E" w14:textId="77777777" w:rsidR="003B69CF" w:rsidRDefault="003B69CF" w:rsidP="003B69CF">
            <w:pPr>
              <w:pStyle w:val="Prrafodelista"/>
              <w:numPr>
                <w:ilvl w:val="0"/>
                <w:numId w:val="10"/>
              </w:numPr>
              <w:jc w:val="both"/>
            </w:pPr>
            <w:r>
              <w:t>Digestor de lodos.</w:t>
            </w:r>
          </w:p>
          <w:p w14:paraId="530F80ED" w14:textId="59C0DD3B" w:rsidR="003B69CF" w:rsidRDefault="003B69CF" w:rsidP="003B69CF">
            <w:pPr>
              <w:pStyle w:val="Prrafodelista"/>
              <w:numPr>
                <w:ilvl w:val="0"/>
                <w:numId w:val="10"/>
              </w:numPr>
              <w:jc w:val="both"/>
            </w:pPr>
            <w:r>
              <w:t>Lecho de Secado</w:t>
            </w:r>
          </w:p>
          <w:p w14:paraId="14D1E655" w14:textId="1DF30D49" w:rsidR="003B69CF" w:rsidRPr="003B69CF" w:rsidRDefault="003B69CF" w:rsidP="003B69CF">
            <w:pPr>
              <w:ind w:left="360"/>
            </w:pPr>
          </w:p>
        </w:tc>
        <w:tc>
          <w:tcPr>
            <w:tcW w:w="3299" w:type="dxa"/>
            <w:tcBorders>
              <w:left w:val="single" w:sz="12" w:space="0" w:color="4F81BD" w:themeColor="accent1"/>
            </w:tcBorders>
          </w:tcPr>
          <w:p w14:paraId="537E0360" w14:textId="77777777" w:rsidR="003B69CF" w:rsidRPr="00F44BA0" w:rsidRDefault="003B69CF" w:rsidP="003B69CF">
            <w:pPr>
              <w:pStyle w:val="Prrafodelista"/>
              <w:numPr>
                <w:ilvl w:val="0"/>
                <w:numId w:val="10"/>
              </w:numPr>
              <w:jc w:val="both"/>
            </w:pPr>
            <w:r>
              <w:t>Tanque para desinfección.</w:t>
            </w:r>
          </w:p>
          <w:p w14:paraId="24545211" w14:textId="77777777" w:rsidR="003B69CF" w:rsidRDefault="003B69CF" w:rsidP="003B69CF">
            <w:pPr>
              <w:pStyle w:val="Prrafodelista"/>
              <w:numPr>
                <w:ilvl w:val="0"/>
                <w:numId w:val="10"/>
              </w:numPr>
              <w:jc w:val="both"/>
            </w:pPr>
            <w:r>
              <w:t>Tanque de agua tratada.</w:t>
            </w:r>
          </w:p>
          <w:p w14:paraId="51DD27FF" w14:textId="77777777" w:rsidR="003B69CF" w:rsidRDefault="003B69CF" w:rsidP="003B69CF">
            <w:pPr>
              <w:pStyle w:val="Prrafodelista"/>
              <w:numPr>
                <w:ilvl w:val="0"/>
                <w:numId w:val="10"/>
              </w:numPr>
              <w:jc w:val="both"/>
            </w:pPr>
            <w:r>
              <w:t>Caseta de operación.</w:t>
            </w:r>
          </w:p>
          <w:p w14:paraId="2C5448F7" w14:textId="08D32DEB" w:rsidR="003B69CF" w:rsidRPr="003B69CF" w:rsidRDefault="003B69CF" w:rsidP="003B69CF">
            <w:pPr>
              <w:ind w:left="360"/>
            </w:pPr>
          </w:p>
          <w:p w14:paraId="387FF1B7" w14:textId="56598F8F" w:rsidR="003B69CF" w:rsidRDefault="003B69CF" w:rsidP="003B69CF">
            <w:pPr>
              <w:pStyle w:val="Prrafodelista"/>
              <w:jc w:val="both"/>
            </w:pPr>
            <w:r>
              <w:t>.</w:t>
            </w:r>
          </w:p>
        </w:tc>
      </w:tr>
    </w:tbl>
    <w:p w14:paraId="1180197C" w14:textId="77777777" w:rsidR="003B69CF" w:rsidRDefault="003B69CF" w:rsidP="003B69CF"/>
    <w:tbl>
      <w:tblPr>
        <w:tblStyle w:val="Tablaconcuadrcula6concolores-nfasis5"/>
        <w:tblW w:w="5000" w:type="pct"/>
        <w:tblCellMar>
          <w:top w:w="113" w:type="dxa"/>
          <w:bottom w:w="113" w:type="dxa"/>
        </w:tblCellMar>
        <w:tblLook w:val="04A0" w:firstRow="1" w:lastRow="0" w:firstColumn="1" w:lastColumn="0" w:noHBand="0" w:noVBand="1"/>
      </w:tblPr>
      <w:tblGrid>
        <w:gridCol w:w="7079"/>
        <w:gridCol w:w="3682"/>
      </w:tblGrid>
      <w:tr w:rsidR="003B69CF" w14:paraId="11D7A81D" w14:textId="77777777" w:rsidTr="00181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7A5E61B7" w14:textId="77777777" w:rsidR="003B69CF" w:rsidRDefault="003B69CF" w:rsidP="00181D4A">
            <w:pPr>
              <w:pStyle w:val="Ttulo2"/>
              <w:outlineLvl w:val="1"/>
              <w:rPr>
                <w:highlight w:val="yellow"/>
              </w:rPr>
            </w:pPr>
            <w:bookmarkStart w:id="123" w:name="_Toc224036381"/>
            <w:r w:rsidRPr="00F908B0">
              <w:t>COSTO ESTIMADO EN OBRA CIVIL</w:t>
            </w:r>
            <w:bookmarkEnd w:id="123"/>
          </w:p>
        </w:tc>
      </w:tr>
      <w:tr w:rsidR="003B69CF" w14:paraId="2370C1B9" w14:textId="77777777" w:rsidTr="00181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9" w:type="pct"/>
            <w:vAlign w:val="center"/>
          </w:tcPr>
          <w:p w14:paraId="1959131D" w14:textId="1A029DCA" w:rsidR="003B69CF" w:rsidRDefault="003B69CF" w:rsidP="00181D4A">
            <w:pPr>
              <w:jc w:val="both"/>
            </w:pPr>
            <w:r>
              <w:t xml:space="preserve">Costo estimado de construcción de obra civil de la Planta de Tratamiento de Aguas Negras, </w:t>
            </w:r>
            <w:r w:rsidR="00AB0C78">
              <w:t>Residencial, Sonora</w:t>
            </w:r>
            <w:r>
              <w:t>.</w:t>
            </w:r>
          </w:p>
          <w:p w14:paraId="093F0A51" w14:textId="77777777" w:rsidR="003B69CF" w:rsidRDefault="003B69CF" w:rsidP="00181D4A">
            <w:pPr>
              <w:jc w:val="both"/>
            </w:pPr>
          </w:p>
          <w:p w14:paraId="527B838A" w14:textId="5BA0B7C7" w:rsidR="003B69CF" w:rsidRDefault="003B69CF" w:rsidP="003B69CF">
            <w:pPr>
              <w:jc w:val="both"/>
            </w:pPr>
            <w:r>
              <w:t xml:space="preserve">Capacidad de </w:t>
            </w:r>
            <w:r w:rsidR="00AB0C78">
              <w:t>3</w:t>
            </w:r>
            <w:r>
              <w:t>.00 l/s</w:t>
            </w:r>
          </w:p>
        </w:tc>
        <w:tc>
          <w:tcPr>
            <w:tcW w:w="1711" w:type="pct"/>
            <w:vAlign w:val="center"/>
          </w:tcPr>
          <w:p w14:paraId="67723539" w14:textId="42F43FE6" w:rsidR="003B69CF" w:rsidRPr="009E1738" w:rsidRDefault="003B69CF" w:rsidP="00181D4A">
            <w:pPr>
              <w:jc w:val="center"/>
              <w:cnfStyle w:val="000000100000" w:firstRow="0" w:lastRow="0" w:firstColumn="0" w:lastColumn="0" w:oddVBand="0" w:evenVBand="0" w:oddHBand="1" w:evenHBand="0" w:firstRowFirstColumn="0" w:firstRowLastColumn="0" w:lastRowFirstColumn="0" w:lastRowLastColumn="0"/>
            </w:pPr>
            <w:r w:rsidRPr="001F5F0D">
              <w:rPr>
                <w:highlight w:val="yellow"/>
              </w:rPr>
              <w:t>$</w:t>
            </w:r>
            <w:r>
              <w:rPr>
                <w:highlight w:val="yellow"/>
              </w:rPr>
              <w:t xml:space="preserve"> </w:t>
            </w:r>
            <w:r w:rsidR="00AB0C78">
              <w:rPr>
                <w:highlight w:val="yellow"/>
              </w:rPr>
              <w:t>3</w:t>
            </w:r>
            <w:r w:rsidRPr="001F5F0D">
              <w:rPr>
                <w:highlight w:val="yellow"/>
              </w:rPr>
              <w:t>´</w:t>
            </w:r>
            <w:r w:rsidR="00AB0C78">
              <w:rPr>
                <w:highlight w:val="yellow"/>
              </w:rPr>
              <w:t>575</w:t>
            </w:r>
            <w:r w:rsidRPr="001F5F0D">
              <w:rPr>
                <w:highlight w:val="yellow"/>
              </w:rPr>
              <w:t>,000 MXN</w:t>
            </w:r>
          </w:p>
        </w:tc>
      </w:tr>
      <w:tr w:rsidR="003B69CF" w14:paraId="0A5E6AB0" w14:textId="77777777" w:rsidTr="00181D4A">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37C48CE8" w14:textId="77777777" w:rsidR="003B69CF" w:rsidRDefault="003B69CF" w:rsidP="00181D4A">
            <w:pPr>
              <w:jc w:val="center"/>
            </w:pPr>
            <w:r>
              <w:t>Mas el 16 % de IVA</w:t>
            </w:r>
          </w:p>
        </w:tc>
      </w:tr>
    </w:tbl>
    <w:p w14:paraId="632FA393" w14:textId="77777777" w:rsidR="003B69CF" w:rsidRDefault="003B69CF" w:rsidP="003B69CF"/>
    <w:p w14:paraId="4D924C6F" w14:textId="77777777" w:rsidR="003B69CF" w:rsidRPr="002C2219" w:rsidRDefault="003B69CF" w:rsidP="003B69CF">
      <w:pPr>
        <w:jc w:val="center"/>
        <w:rPr>
          <w:b/>
        </w:rPr>
      </w:pPr>
      <w:r w:rsidRPr="002C2219">
        <w:rPr>
          <w:b/>
        </w:rPr>
        <w:t>ALCANCE DE LOS COSTOS DE ESTE PRESUPUESTO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3B69CF" w:rsidRPr="00FD06CA" w14:paraId="0DAE8576" w14:textId="77777777" w:rsidTr="00181D4A">
        <w:tc>
          <w:tcPr>
            <w:tcW w:w="4414" w:type="dxa"/>
            <w:vAlign w:val="center"/>
          </w:tcPr>
          <w:p w14:paraId="008B2CFF" w14:textId="77777777" w:rsidR="003B69CF" w:rsidRPr="00253560" w:rsidRDefault="003B69CF" w:rsidP="00181D4A">
            <w:pPr>
              <w:jc w:val="center"/>
              <w:rPr>
                <w:b/>
              </w:rPr>
            </w:pPr>
            <w:r w:rsidRPr="00253560">
              <w:rPr>
                <w:b/>
              </w:rPr>
              <w:t>ESTOS COSTOS INCLUYEN</w:t>
            </w:r>
          </w:p>
        </w:tc>
        <w:tc>
          <w:tcPr>
            <w:tcW w:w="4414" w:type="dxa"/>
            <w:tcBorders>
              <w:left w:val="nil"/>
            </w:tcBorders>
            <w:vAlign w:val="center"/>
          </w:tcPr>
          <w:p w14:paraId="7649F0F9" w14:textId="77777777" w:rsidR="003B69CF" w:rsidRPr="00253560" w:rsidRDefault="003B69CF" w:rsidP="00181D4A">
            <w:pPr>
              <w:jc w:val="center"/>
              <w:rPr>
                <w:b/>
              </w:rPr>
            </w:pPr>
            <w:r w:rsidRPr="00253560">
              <w:rPr>
                <w:b/>
              </w:rPr>
              <w:t>ESTOS COSTOS NO INCLUYEN</w:t>
            </w:r>
          </w:p>
        </w:tc>
      </w:tr>
      <w:tr w:rsidR="003B69CF" w:rsidRPr="00FD06CA" w14:paraId="39D29570" w14:textId="77777777" w:rsidTr="00181D4A">
        <w:tc>
          <w:tcPr>
            <w:tcW w:w="4414" w:type="dxa"/>
            <w:tcBorders>
              <w:right w:val="single" w:sz="12" w:space="0" w:color="4F81BD" w:themeColor="accent1"/>
            </w:tcBorders>
          </w:tcPr>
          <w:p w14:paraId="7B42A866" w14:textId="77777777" w:rsidR="003B69CF" w:rsidRPr="00FD06CA" w:rsidRDefault="003B69CF" w:rsidP="003B69CF">
            <w:pPr>
              <w:pStyle w:val="Prrafodelista"/>
              <w:numPr>
                <w:ilvl w:val="0"/>
                <w:numId w:val="10"/>
              </w:numPr>
              <w:jc w:val="both"/>
            </w:pPr>
            <w:r w:rsidRPr="00FD06CA">
              <w:t>Suministro e instalación de equipos.</w:t>
            </w:r>
          </w:p>
          <w:p w14:paraId="47435B86" w14:textId="77777777" w:rsidR="003B69CF" w:rsidRPr="00FD06CA" w:rsidRDefault="003B69CF" w:rsidP="003B69CF">
            <w:pPr>
              <w:pStyle w:val="Prrafodelista"/>
              <w:numPr>
                <w:ilvl w:val="0"/>
                <w:numId w:val="10"/>
              </w:numPr>
              <w:jc w:val="both"/>
            </w:pPr>
            <w:r w:rsidRPr="00FD06CA">
              <w:t>Instalación eléctrica de los equipos.</w:t>
            </w:r>
          </w:p>
          <w:p w14:paraId="7E1AF0ED" w14:textId="77777777" w:rsidR="003B69CF" w:rsidRPr="00FD06CA" w:rsidRDefault="003B69CF" w:rsidP="003B69CF">
            <w:pPr>
              <w:pStyle w:val="Prrafodelista"/>
              <w:numPr>
                <w:ilvl w:val="0"/>
                <w:numId w:val="10"/>
              </w:numPr>
              <w:jc w:val="both"/>
            </w:pPr>
            <w:r w:rsidRPr="00FD06CA">
              <w:t>Centro de control de motores.</w:t>
            </w:r>
          </w:p>
          <w:p w14:paraId="6A99BEB6" w14:textId="77777777" w:rsidR="003B69CF" w:rsidRPr="00FD06CA" w:rsidRDefault="003B69CF" w:rsidP="003B69CF">
            <w:pPr>
              <w:pStyle w:val="Prrafodelista"/>
              <w:numPr>
                <w:ilvl w:val="0"/>
                <w:numId w:val="10"/>
              </w:numPr>
              <w:jc w:val="both"/>
            </w:pPr>
            <w:r w:rsidRPr="00FD06CA">
              <w:t>Instalaciones neumáticas.</w:t>
            </w:r>
          </w:p>
          <w:p w14:paraId="27364DD2" w14:textId="77777777" w:rsidR="003B69CF" w:rsidRPr="00FD06CA" w:rsidRDefault="003B69CF" w:rsidP="003B69CF">
            <w:pPr>
              <w:pStyle w:val="Prrafodelista"/>
              <w:numPr>
                <w:ilvl w:val="0"/>
                <w:numId w:val="10"/>
              </w:numPr>
              <w:jc w:val="both"/>
            </w:pPr>
            <w:r w:rsidRPr="00FD06CA">
              <w:t>Prueba de arranque y estabilización del proceso.</w:t>
            </w:r>
          </w:p>
          <w:p w14:paraId="695434DF" w14:textId="77777777" w:rsidR="003B69CF" w:rsidRPr="00FD06CA" w:rsidRDefault="003B69CF" w:rsidP="003B69CF">
            <w:pPr>
              <w:pStyle w:val="Prrafodelista"/>
              <w:numPr>
                <w:ilvl w:val="0"/>
                <w:numId w:val="10"/>
              </w:numPr>
              <w:jc w:val="both"/>
            </w:pPr>
            <w:r w:rsidRPr="00FD06CA">
              <w:t>Capacitación del responsable de la planta.</w:t>
            </w:r>
          </w:p>
          <w:p w14:paraId="5E7D4912" w14:textId="77777777" w:rsidR="003B69CF" w:rsidRPr="00FD06CA" w:rsidRDefault="003B69CF" w:rsidP="003B69CF">
            <w:pPr>
              <w:pStyle w:val="Prrafodelista"/>
              <w:numPr>
                <w:ilvl w:val="0"/>
                <w:numId w:val="10"/>
              </w:numPr>
              <w:jc w:val="both"/>
            </w:pPr>
            <w:r w:rsidRPr="00FD06CA">
              <w:t>Manuales de operación y mantenimiento.</w:t>
            </w:r>
          </w:p>
          <w:p w14:paraId="07690D43" w14:textId="77777777" w:rsidR="003B69CF" w:rsidRPr="00FD06CA" w:rsidRDefault="003B69CF" w:rsidP="00181D4A">
            <w:pPr>
              <w:pStyle w:val="Prrafodelista"/>
              <w:jc w:val="both"/>
            </w:pPr>
          </w:p>
        </w:tc>
        <w:tc>
          <w:tcPr>
            <w:tcW w:w="4414" w:type="dxa"/>
            <w:tcBorders>
              <w:left w:val="single" w:sz="12" w:space="0" w:color="4F81BD" w:themeColor="accent1"/>
            </w:tcBorders>
          </w:tcPr>
          <w:p w14:paraId="642E6F05" w14:textId="77777777" w:rsidR="003B69CF" w:rsidRPr="00FD06CA" w:rsidRDefault="003B69CF" w:rsidP="003B69CF">
            <w:pPr>
              <w:pStyle w:val="Prrafodelista"/>
              <w:numPr>
                <w:ilvl w:val="0"/>
                <w:numId w:val="10"/>
              </w:numPr>
              <w:jc w:val="both"/>
            </w:pPr>
            <w:r w:rsidRPr="00FD06CA">
              <w:t>Costo del terreno.</w:t>
            </w:r>
          </w:p>
          <w:p w14:paraId="64660F0C" w14:textId="77777777" w:rsidR="003B69CF" w:rsidRPr="00FD06CA" w:rsidRDefault="003B69CF" w:rsidP="003B69CF">
            <w:pPr>
              <w:pStyle w:val="Prrafodelista"/>
              <w:numPr>
                <w:ilvl w:val="0"/>
                <w:numId w:val="10"/>
              </w:numPr>
              <w:jc w:val="both"/>
            </w:pPr>
            <w:r w:rsidRPr="00FD06CA">
              <w:t>Trámites ante autoridades.</w:t>
            </w:r>
          </w:p>
          <w:p w14:paraId="3A5C1F58" w14:textId="77777777" w:rsidR="003B69CF" w:rsidRPr="00FD06CA" w:rsidRDefault="003B69CF" w:rsidP="003B69CF">
            <w:pPr>
              <w:pStyle w:val="Prrafodelista"/>
              <w:numPr>
                <w:ilvl w:val="0"/>
                <w:numId w:val="10"/>
              </w:numPr>
              <w:jc w:val="both"/>
            </w:pPr>
            <w:r w:rsidRPr="00FD06CA">
              <w:t>Colectores de llegada.</w:t>
            </w:r>
          </w:p>
          <w:p w14:paraId="4559E7F4" w14:textId="5017C411" w:rsidR="003B69CF" w:rsidRDefault="003B69CF" w:rsidP="003B69CF">
            <w:pPr>
              <w:pStyle w:val="Prrafodelista"/>
              <w:numPr>
                <w:ilvl w:val="0"/>
                <w:numId w:val="10"/>
              </w:numPr>
              <w:jc w:val="both"/>
            </w:pPr>
            <w:r w:rsidRPr="00FD06CA">
              <w:t>Cerca perimetral.</w:t>
            </w:r>
          </w:p>
          <w:p w14:paraId="3AC9AACD" w14:textId="7DAB33F4" w:rsidR="005C22EB" w:rsidRPr="00FD06CA" w:rsidRDefault="005C22EB" w:rsidP="003B69CF">
            <w:pPr>
              <w:pStyle w:val="Prrafodelista"/>
              <w:numPr>
                <w:ilvl w:val="0"/>
                <w:numId w:val="10"/>
              </w:numPr>
              <w:jc w:val="both"/>
            </w:pPr>
            <w:r>
              <w:t>Acercamiento de la Energía Eléctrica</w:t>
            </w:r>
          </w:p>
          <w:p w14:paraId="2524424D" w14:textId="77777777" w:rsidR="003B69CF" w:rsidRPr="00FD06CA" w:rsidRDefault="003B69CF" w:rsidP="00181D4A">
            <w:pPr>
              <w:ind w:left="360"/>
              <w:jc w:val="both"/>
            </w:pPr>
          </w:p>
          <w:p w14:paraId="7B104276" w14:textId="25D0BEEF" w:rsidR="003B69CF" w:rsidRPr="00FD06CA" w:rsidRDefault="003B69CF" w:rsidP="00AB0C78"/>
        </w:tc>
      </w:tr>
    </w:tbl>
    <w:p w14:paraId="5EBBCB2B" w14:textId="11C46049" w:rsidR="003B69CF" w:rsidRDefault="003B69CF" w:rsidP="003B69CF"/>
    <w:p w14:paraId="656E1686" w14:textId="66C5F66C" w:rsidR="003B69CF" w:rsidRPr="0046711F" w:rsidRDefault="003B69CF" w:rsidP="003B69CF">
      <w:pPr>
        <w:jc w:val="center"/>
        <w:rPr>
          <w:b/>
          <w:u w:val="single"/>
        </w:rPr>
      </w:pPr>
      <w:r w:rsidRPr="0046711F">
        <w:rPr>
          <w:b/>
          <w:u w:val="single"/>
        </w:rPr>
        <w:t xml:space="preserve">RELACION DE EQUIPOS QUE CONFORMAN ESTE PRESUPUESTO PARA LA PLANTA DE TRATAMIENTO DE AGUAS RESIDUALES CON CAP. DE </w:t>
      </w:r>
      <w:r w:rsidR="00AB0C78">
        <w:rPr>
          <w:b/>
          <w:u w:val="single"/>
        </w:rPr>
        <w:t>3</w:t>
      </w:r>
      <w:r>
        <w:rPr>
          <w:b/>
          <w:u w:val="single"/>
        </w:rPr>
        <w:t>.00</w:t>
      </w:r>
      <w:r w:rsidRPr="0046711F">
        <w:rPr>
          <w:b/>
          <w:u w:val="single"/>
        </w:rPr>
        <w:t xml:space="preserve"> L/S.</w:t>
      </w:r>
    </w:p>
    <w:p w14:paraId="4B62EDB8" w14:textId="232396BD" w:rsidR="003B69CF" w:rsidRDefault="003B69CF" w:rsidP="003B69CF">
      <w:pPr>
        <w:rPr>
          <w:sz w:val="20"/>
          <w:szCs w:val="20"/>
        </w:rPr>
      </w:pPr>
    </w:p>
    <w:p w14:paraId="2D4679EC" w14:textId="15426D08" w:rsidR="003B69CF" w:rsidRPr="0072185A" w:rsidRDefault="008C2705" w:rsidP="003B69CF">
      <w:pPr>
        <w:rPr>
          <w:sz w:val="20"/>
          <w:szCs w:val="20"/>
        </w:rPr>
      </w:pPr>
      <w:r>
        <w:rPr>
          <w:sz w:val="20"/>
          <w:szCs w:val="20"/>
        </w:rPr>
        <w:t>a</w:t>
      </w:r>
      <w:r w:rsidR="003B69CF">
        <w:rPr>
          <w:sz w:val="20"/>
          <w:szCs w:val="20"/>
        </w:rPr>
        <w:t>) Dos</w:t>
      </w:r>
      <w:r w:rsidR="003B69CF" w:rsidRPr="0072185A">
        <w:rPr>
          <w:sz w:val="20"/>
          <w:szCs w:val="20"/>
        </w:rPr>
        <w:t xml:space="preserve"> sopladores de lóbulos de de</w:t>
      </w:r>
      <w:r w:rsidR="003B69CF">
        <w:rPr>
          <w:sz w:val="20"/>
          <w:szCs w:val="20"/>
        </w:rPr>
        <w:t xml:space="preserve">splazamiento positivo </w:t>
      </w:r>
      <w:r w:rsidR="003B69CF" w:rsidRPr="0072185A">
        <w:rPr>
          <w:sz w:val="20"/>
          <w:szCs w:val="20"/>
        </w:rPr>
        <w:t xml:space="preserve">de </w:t>
      </w:r>
      <w:r>
        <w:rPr>
          <w:sz w:val="20"/>
          <w:szCs w:val="20"/>
        </w:rPr>
        <w:t xml:space="preserve">10 H.P. </w:t>
      </w:r>
      <w:r w:rsidR="003B69CF">
        <w:rPr>
          <w:sz w:val="20"/>
          <w:szCs w:val="20"/>
        </w:rPr>
        <w:t xml:space="preserve"> </w:t>
      </w:r>
      <w:r w:rsidR="003B69CF" w:rsidRPr="0072185A">
        <w:rPr>
          <w:sz w:val="20"/>
          <w:szCs w:val="20"/>
        </w:rPr>
        <w:t>(</w:t>
      </w:r>
      <w:r>
        <w:rPr>
          <w:sz w:val="20"/>
          <w:szCs w:val="20"/>
        </w:rPr>
        <w:t>Uno</w:t>
      </w:r>
      <w:r w:rsidR="003B69CF">
        <w:rPr>
          <w:sz w:val="20"/>
          <w:szCs w:val="20"/>
        </w:rPr>
        <w:t xml:space="preserve"> en operación</w:t>
      </w:r>
      <w:r>
        <w:rPr>
          <w:sz w:val="20"/>
          <w:szCs w:val="20"/>
        </w:rPr>
        <w:t xml:space="preserve"> y Uno de Reserva</w:t>
      </w:r>
      <w:r w:rsidR="003B69CF" w:rsidRPr="0072185A">
        <w:rPr>
          <w:sz w:val="20"/>
          <w:szCs w:val="20"/>
        </w:rPr>
        <w:t>)</w:t>
      </w:r>
      <w:r w:rsidR="003B69CF">
        <w:rPr>
          <w:sz w:val="20"/>
          <w:szCs w:val="20"/>
        </w:rPr>
        <w:t xml:space="preserve">. Incluye: poleas con ajustes de transmisión, </w:t>
      </w:r>
      <w:r w:rsidR="003B69CF" w:rsidRPr="0072185A">
        <w:rPr>
          <w:sz w:val="20"/>
          <w:szCs w:val="20"/>
        </w:rPr>
        <w:t>bandas</w:t>
      </w:r>
      <w:r w:rsidR="003B69CF">
        <w:rPr>
          <w:sz w:val="20"/>
          <w:szCs w:val="20"/>
        </w:rPr>
        <w:t xml:space="preserve">, </w:t>
      </w:r>
      <w:r w:rsidR="003B69CF" w:rsidRPr="0072185A">
        <w:rPr>
          <w:sz w:val="20"/>
          <w:szCs w:val="20"/>
        </w:rPr>
        <w:t>sistema de tensión, guardas de seguridad, válvulas de seguridad para la presión del aire, filtro para aire en la entrada del soplador, silenciador, (todo el sistema se encuentra montado con plataforma de acero).</w:t>
      </w:r>
    </w:p>
    <w:p w14:paraId="03C0108E" w14:textId="472760F2" w:rsidR="003B69CF" w:rsidRDefault="008C2705" w:rsidP="003B69CF">
      <w:pPr>
        <w:rPr>
          <w:sz w:val="20"/>
          <w:szCs w:val="20"/>
        </w:rPr>
      </w:pPr>
      <w:r>
        <w:rPr>
          <w:sz w:val="20"/>
          <w:szCs w:val="20"/>
        </w:rPr>
        <w:t>b</w:t>
      </w:r>
      <w:r w:rsidR="003B69CF" w:rsidRPr="0072185A">
        <w:rPr>
          <w:sz w:val="20"/>
          <w:szCs w:val="20"/>
        </w:rPr>
        <w:t>) Sistema de bombeo (</w:t>
      </w:r>
      <w:r>
        <w:rPr>
          <w:sz w:val="20"/>
          <w:szCs w:val="20"/>
        </w:rPr>
        <w:t>Dos bombas</w:t>
      </w:r>
      <w:r w:rsidR="003B69CF" w:rsidRPr="0072185A">
        <w:rPr>
          <w:sz w:val="20"/>
          <w:szCs w:val="20"/>
        </w:rPr>
        <w:t xml:space="preserve"> para cárcamo de </w:t>
      </w:r>
      <w:r>
        <w:rPr>
          <w:sz w:val="20"/>
          <w:szCs w:val="20"/>
        </w:rPr>
        <w:t>3</w:t>
      </w:r>
      <w:r w:rsidR="003B69CF" w:rsidRPr="0072185A">
        <w:rPr>
          <w:sz w:val="20"/>
          <w:szCs w:val="20"/>
        </w:rPr>
        <w:t xml:space="preserve"> H.P. </w:t>
      </w:r>
      <w:r>
        <w:rPr>
          <w:sz w:val="20"/>
          <w:szCs w:val="20"/>
        </w:rPr>
        <w:t>Una</w:t>
      </w:r>
      <w:r w:rsidR="003B69CF">
        <w:rPr>
          <w:sz w:val="20"/>
          <w:szCs w:val="20"/>
        </w:rPr>
        <w:t xml:space="preserve"> en operación y Una</w:t>
      </w:r>
      <w:r w:rsidR="003B69CF" w:rsidRPr="0072185A">
        <w:rPr>
          <w:sz w:val="20"/>
          <w:szCs w:val="20"/>
        </w:rPr>
        <w:t xml:space="preserve"> en </w:t>
      </w:r>
      <w:r w:rsidR="003B69CF">
        <w:rPr>
          <w:sz w:val="20"/>
          <w:szCs w:val="20"/>
        </w:rPr>
        <w:t>reserva</w:t>
      </w:r>
      <w:r w:rsidR="003B69CF" w:rsidRPr="0072185A">
        <w:rPr>
          <w:sz w:val="20"/>
          <w:szCs w:val="20"/>
        </w:rPr>
        <w:t xml:space="preserve">) acoplado al </w:t>
      </w:r>
      <w:proofErr w:type="spellStart"/>
      <w:r w:rsidR="003B69CF" w:rsidRPr="005C6BB5">
        <w:rPr>
          <w:sz w:val="20"/>
          <w:szCs w:val="20"/>
        </w:rPr>
        <w:t>manifold</w:t>
      </w:r>
      <w:proofErr w:type="spellEnd"/>
      <w:r w:rsidR="003B69CF" w:rsidRPr="0072185A">
        <w:rPr>
          <w:sz w:val="20"/>
          <w:szCs w:val="20"/>
        </w:rPr>
        <w:t xml:space="preserve"> de cárcamo </w:t>
      </w:r>
    </w:p>
    <w:p w14:paraId="7A47C570" w14:textId="313EE919" w:rsidR="003B69CF" w:rsidRDefault="008C2705" w:rsidP="003B69CF">
      <w:pPr>
        <w:rPr>
          <w:sz w:val="20"/>
          <w:szCs w:val="20"/>
        </w:rPr>
      </w:pPr>
      <w:r>
        <w:rPr>
          <w:sz w:val="20"/>
          <w:szCs w:val="20"/>
        </w:rPr>
        <w:t>c) Sistema de cribado Manual</w:t>
      </w:r>
      <w:r w:rsidR="003B69CF">
        <w:rPr>
          <w:sz w:val="20"/>
          <w:szCs w:val="20"/>
        </w:rPr>
        <w:t xml:space="preserve">. Incluye: Dos cribas </w:t>
      </w:r>
      <w:r>
        <w:rPr>
          <w:sz w:val="20"/>
          <w:szCs w:val="20"/>
        </w:rPr>
        <w:t>Manuales por tren de tratamiento</w:t>
      </w:r>
      <w:r w:rsidR="003B69CF">
        <w:rPr>
          <w:sz w:val="20"/>
          <w:szCs w:val="20"/>
        </w:rPr>
        <w:t xml:space="preserve"> fabricadas en acero inoxidable para la separación de gruesos</w:t>
      </w:r>
      <w:r>
        <w:rPr>
          <w:sz w:val="20"/>
          <w:szCs w:val="20"/>
        </w:rPr>
        <w:t>/medios y Finos</w:t>
      </w:r>
      <w:r w:rsidR="003B69CF">
        <w:rPr>
          <w:sz w:val="20"/>
          <w:szCs w:val="20"/>
        </w:rPr>
        <w:t>.</w:t>
      </w:r>
    </w:p>
    <w:p w14:paraId="2E6E602F" w14:textId="7B13660F" w:rsidR="003B69CF" w:rsidRDefault="008C2705" w:rsidP="003B69CF">
      <w:pPr>
        <w:rPr>
          <w:sz w:val="20"/>
          <w:szCs w:val="20"/>
        </w:rPr>
      </w:pPr>
      <w:r>
        <w:rPr>
          <w:sz w:val="20"/>
          <w:szCs w:val="20"/>
        </w:rPr>
        <w:lastRenderedPageBreak/>
        <w:t>d</w:t>
      </w:r>
      <w:r w:rsidR="003B69CF">
        <w:rPr>
          <w:sz w:val="20"/>
          <w:szCs w:val="20"/>
        </w:rPr>
        <w:t>) Dos compuertas fabricadas en acero inoxidable.</w:t>
      </w:r>
    </w:p>
    <w:p w14:paraId="5B6CC6B6" w14:textId="602BC53E" w:rsidR="003B69CF" w:rsidRDefault="003B69CF" w:rsidP="003B69CF">
      <w:pPr>
        <w:rPr>
          <w:sz w:val="20"/>
          <w:szCs w:val="20"/>
        </w:rPr>
      </w:pPr>
      <w:r>
        <w:rPr>
          <w:sz w:val="20"/>
          <w:szCs w:val="20"/>
        </w:rPr>
        <w:t xml:space="preserve">f) Sistema </w:t>
      </w:r>
      <w:r w:rsidR="008C2705">
        <w:rPr>
          <w:sz w:val="20"/>
          <w:szCs w:val="20"/>
        </w:rPr>
        <w:t>Vertedor proporcional en Dos trenes desarenadores</w:t>
      </w:r>
    </w:p>
    <w:p w14:paraId="77101393" w14:textId="7AEC6CF2" w:rsidR="003B69CF" w:rsidRPr="0072185A" w:rsidRDefault="00643F70" w:rsidP="003B69CF">
      <w:pPr>
        <w:rPr>
          <w:sz w:val="20"/>
          <w:szCs w:val="20"/>
        </w:rPr>
      </w:pPr>
      <w:r>
        <w:rPr>
          <w:sz w:val="20"/>
          <w:szCs w:val="20"/>
        </w:rPr>
        <w:t>g</w:t>
      </w:r>
      <w:r w:rsidR="003B69CF" w:rsidRPr="0072185A">
        <w:rPr>
          <w:sz w:val="20"/>
          <w:szCs w:val="20"/>
        </w:rPr>
        <w:t xml:space="preserve">) Tubería en acero: </w:t>
      </w:r>
      <w:proofErr w:type="spellStart"/>
      <w:r w:rsidR="003B69CF" w:rsidRPr="0072185A">
        <w:rPr>
          <w:sz w:val="20"/>
          <w:szCs w:val="20"/>
        </w:rPr>
        <w:t>maniful</w:t>
      </w:r>
      <w:proofErr w:type="spellEnd"/>
      <w:r w:rsidR="003B69CF" w:rsidRPr="0072185A">
        <w:rPr>
          <w:sz w:val="20"/>
          <w:szCs w:val="20"/>
        </w:rPr>
        <w:t xml:space="preserve"> principal para sistema de bombeo hacia la Planta tratadora de aguas crudas, red de distribución de tuberías de aire a los diferentes procesos de la Planta, red de tubería de retorno de lodos a procesos prestablecidos en la planta, válvulas de control de flujo de aire, difusores para la distribución del aire en el fondo de cada uno de los diferentes procesos. </w:t>
      </w:r>
    </w:p>
    <w:p w14:paraId="3ECBD7FA" w14:textId="4A0ED7D3" w:rsidR="003B69CF" w:rsidRPr="0072185A" w:rsidRDefault="00643F70" w:rsidP="003B69CF">
      <w:pPr>
        <w:rPr>
          <w:sz w:val="20"/>
          <w:szCs w:val="20"/>
        </w:rPr>
      </w:pPr>
      <w:r>
        <w:rPr>
          <w:sz w:val="20"/>
          <w:szCs w:val="20"/>
        </w:rPr>
        <w:t>h</w:t>
      </w:r>
      <w:r w:rsidR="003B69CF" w:rsidRPr="0072185A">
        <w:rPr>
          <w:sz w:val="20"/>
          <w:szCs w:val="20"/>
        </w:rPr>
        <w:t>) Efluentes tipo vertedor de acero inoxidable, con ranuras en forma de “V” para distribución uniforme del agua, así como una mampara para evitar que entren sobrenadantes al proceso siguiente.</w:t>
      </w:r>
    </w:p>
    <w:p w14:paraId="2D29691D" w14:textId="77777777" w:rsidR="003B69CF" w:rsidRPr="0072185A" w:rsidRDefault="003B69CF" w:rsidP="003B69CF">
      <w:pPr>
        <w:rPr>
          <w:sz w:val="20"/>
          <w:szCs w:val="20"/>
        </w:rPr>
      </w:pPr>
      <w:r>
        <w:rPr>
          <w:sz w:val="20"/>
          <w:szCs w:val="20"/>
        </w:rPr>
        <w:t>i</w:t>
      </w:r>
      <w:r w:rsidRPr="0072185A">
        <w:rPr>
          <w:sz w:val="20"/>
          <w:szCs w:val="20"/>
        </w:rPr>
        <w:t>) Bombeo neumático para recirculación de lodos a diferentes puntos del proceso.</w:t>
      </w:r>
    </w:p>
    <w:p w14:paraId="28B24877" w14:textId="3A5F9F76" w:rsidR="003B69CF" w:rsidRPr="0072185A" w:rsidRDefault="003B69CF" w:rsidP="003B69CF">
      <w:pPr>
        <w:rPr>
          <w:sz w:val="20"/>
          <w:szCs w:val="20"/>
        </w:rPr>
      </w:pPr>
      <w:r>
        <w:rPr>
          <w:sz w:val="20"/>
          <w:szCs w:val="20"/>
        </w:rPr>
        <w:t>j</w:t>
      </w:r>
      <w:r w:rsidRPr="0072185A">
        <w:rPr>
          <w:sz w:val="20"/>
          <w:szCs w:val="20"/>
        </w:rPr>
        <w:t xml:space="preserve">) Centro de Control de Motores, incluyendo: interruptor principal, bloque de distribución, contactores, </w:t>
      </w:r>
      <w:r w:rsidR="00643F70" w:rsidRPr="0072185A">
        <w:rPr>
          <w:sz w:val="20"/>
          <w:szCs w:val="20"/>
        </w:rPr>
        <w:t>guardas motores</w:t>
      </w:r>
      <w:r w:rsidRPr="0072185A">
        <w:rPr>
          <w:sz w:val="20"/>
          <w:szCs w:val="20"/>
        </w:rPr>
        <w:t>,</w:t>
      </w:r>
      <w:r>
        <w:rPr>
          <w:sz w:val="20"/>
          <w:szCs w:val="20"/>
        </w:rPr>
        <w:t xml:space="preserve"> arrancador en estado suave para motor de sopladores,</w:t>
      </w:r>
      <w:r w:rsidR="00643F70">
        <w:rPr>
          <w:sz w:val="20"/>
          <w:szCs w:val="20"/>
        </w:rPr>
        <w:t xml:space="preserve"> transformador</w:t>
      </w:r>
      <w:r w:rsidRPr="0072185A">
        <w:rPr>
          <w:sz w:val="20"/>
          <w:szCs w:val="20"/>
        </w:rPr>
        <w:t xml:space="preserve">, programador horario para sopladores, relevadores, luces indicadoras, botones selectores.  </w:t>
      </w:r>
    </w:p>
    <w:p w14:paraId="5A92C948" w14:textId="77777777" w:rsidR="003B69CF" w:rsidRPr="0072185A" w:rsidRDefault="003B69CF" w:rsidP="003B69CF">
      <w:pPr>
        <w:rPr>
          <w:sz w:val="20"/>
          <w:szCs w:val="20"/>
        </w:rPr>
      </w:pPr>
      <w:r>
        <w:rPr>
          <w:sz w:val="20"/>
          <w:szCs w:val="20"/>
        </w:rPr>
        <w:t>k</w:t>
      </w:r>
      <w:r w:rsidRPr="0072185A">
        <w:rPr>
          <w:sz w:val="20"/>
          <w:szCs w:val="20"/>
        </w:rPr>
        <w:t xml:space="preserve">) Cableado y tubería eléctrica desde el panel de control hasta equipos localizados en planta según diseño.  </w:t>
      </w:r>
    </w:p>
    <w:p w14:paraId="4C40B702" w14:textId="77777777" w:rsidR="003B69CF" w:rsidRPr="0072185A" w:rsidRDefault="003B69CF" w:rsidP="003B69CF">
      <w:pPr>
        <w:rPr>
          <w:sz w:val="20"/>
          <w:szCs w:val="20"/>
        </w:rPr>
      </w:pPr>
      <w:r>
        <w:rPr>
          <w:sz w:val="20"/>
          <w:szCs w:val="20"/>
        </w:rPr>
        <w:t>l</w:t>
      </w:r>
      <w:r w:rsidRPr="0072185A">
        <w:rPr>
          <w:sz w:val="20"/>
          <w:szCs w:val="20"/>
        </w:rPr>
        <w:t xml:space="preserve">) Manual de operación y mantenimiento. </w:t>
      </w:r>
    </w:p>
    <w:p w14:paraId="69B9981F" w14:textId="77777777" w:rsidR="003B69CF" w:rsidRPr="0072185A" w:rsidRDefault="003B69CF" w:rsidP="003B69CF">
      <w:pPr>
        <w:rPr>
          <w:sz w:val="20"/>
          <w:szCs w:val="20"/>
        </w:rPr>
      </w:pPr>
      <w:r>
        <w:rPr>
          <w:sz w:val="20"/>
          <w:szCs w:val="20"/>
        </w:rPr>
        <w:t>m</w:t>
      </w:r>
      <w:r w:rsidRPr="0072185A">
        <w:rPr>
          <w:sz w:val="20"/>
          <w:szCs w:val="20"/>
        </w:rPr>
        <w:t>) Pintura anticorrosiva para cada una de las tuberías que forman parte de la planta.</w:t>
      </w:r>
    </w:p>
    <w:p w14:paraId="100DD9A5" w14:textId="540F63F2" w:rsidR="003B69CF" w:rsidRPr="0072185A" w:rsidRDefault="003B69CF" w:rsidP="003B69CF">
      <w:pPr>
        <w:rPr>
          <w:sz w:val="20"/>
          <w:szCs w:val="20"/>
        </w:rPr>
      </w:pPr>
      <w:r>
        <w:rPr>
          <w:sz w:val="20"/>
          <w:szCs w:val="20"/>
        </w:rPr>
        <w:t>n</w:t>
      </w:r>
      <w:r w:rsidRPr="0072185A">
        <w:rPr>
          <w:sz w:val="20"/>
          <w:szCs w:val="20"/>
        </w:rPr>
        <w:t>) Sistema de desinfección</w:t>
      </w:r>
      <w:r w:rsidR="00643F70">
        <w:rPr>
          <w:sz w:val="20"/>
          <w:szCs w:val="20"/>
        </w:rPr>
        <w:t xml:space="preserve"> por medio de hipoclorito</w:t>
      </w:r>
      <w:r w:rsidRPr="0072185A">
        <w:rPr>
          <w:sz w:val="20"/>
          <w:szCs w:val="20"/>
        </w:rPr>
        <w:t>.</w:t>
      </w:r>
    </w:p>
    <w:p w14:paraId="7E63567F" w14:textId="77777777" w:rsidR="003B69CF" w:rsidRPr="0072185A" w:rsidRDefault="003B69CF" w:rsidP="003B69CF">
      <w:pPr>
        <w:rPr>
          <w:sz w:val="20"/>
          <w:szCs w:val="20"/>
        </w:rPr>
      </w:pPr>
      <w:r>
        <w:rPr>
          <w:sz w:val="20"/>
          <w:szCs w:val="20"/>
        </w:rPr>
        <w:t>o</w:t>
      </w:r>
      <w:r w:rsidRPr="0072185A">
        <w:rPr>
          <w:sz w:val="20"/>
          <w:szCs w:val="20"/>
        </w:rPr>
        <w:t>) Iluminación (postes con doble lámpara para iluminación de tipo LED de 50 W cada una).</w:t>
      </w:r>
    </w:p>
    <w:p w14:paraId="43FA31E2" w14:textId="68A5F17E" w:rsidR="003B69CF" w:rsidRPr="0072185A" w:rsidRDefault="003B69CF" w:rsidP="003B69CF">
      <w:pPr>
        <w:rPr>
          <w:sz w:val="20"/>
          <w:szCs w:val="20"/>
        </w:rPr>
      </w:pPr>
      <w:r>
        <w:rPr>
          <w:sz w:val="20"/>
          <w:szCs w:val="20"/>
        </w:rPr>
        <w:t>p</w:t>
      </w:r>
      <w:r w:rsidRPr="0072185A">
        <w:rPr>
          <w:sz w:val="20"/>
          <w:szCs w:val="20"/>
        </w:rPr>
        <w:t>) Medidor de flujo</w:t>
      </w:r>
      <w:r>
        <w:rPr>
          <w:sz w:val="20"/>
          <w:szCs w:val="20"/>
        </w:rPr>
        <w:t xml:space="preserve"> en la entrada</w:t>
      </w:r>
      <w:r w:rsidRPr="0072185A">
        <w:rPr>
          <w:sz w:val="20"/>
          <w:szCs w:val="20"/>
        </w:rPr>
        <w:t xml:space="preserve"> de agua </w:t>
      </w:r>
      <w:r>
        <w:rPr>
          <w:sz w:val="20"/>
          <w:szCs w:val="20"/>
        </w:rPr>
        <w:t>crudas</w:t>
      </w:r>
      <w:r w:rsidR="00643F70">
        <w:rPr>
          <w:sz w:val="20"/>
          <w:szCs w:val="20"/>
        </w:rPr>
        <w:t xml:space="preserve"> al tanque homogenizador,</w:t>
      </w:r>
      <w:r>
        <w:rPr>
          <w:sz w:val="20"/>
          <w:szCs w:val="20"/>
        </w:rPr>
        <w:t xml:space="preserve"> </w:t>
      </w:r>
      <w:r w:rsidR="00643F70">
        <w:rPr>
          <w:sz w:val="20"/>
          <w:szCs w:val="20"/>
        </w:rPr>
        <w:t xml:space="preserve">tipo </w:t>
      </w:r>
      <w:proofErr w:type="spellStart"/>
      <w:r w:rsidR="00643F70">
        <w:rPr>
          <w:sz w:val="20"/>
          <w:szCs w:val="20"/>
        </w:rPr>
        <w:t>Parshall</w:t>
      </w:r>
      <w:proofErr w:type="spellEnd"/>
      <w:r w:rsidRPr="0072185A">
        <w:rPr>
          <w:sz w:val="20"/>
          <w:szCs w:val="20"/>
        </w:rPr>
        <w:t>.</w:t>
      </w:r>
    </w:p>
    <w:p w14:paraId="101BD5C7" w14:textId="5E12D272" w:rsidR="003B69CF" w:rsidRDefault="003B69CF" w:rsidP="003B69CF">
      <w:pPr>
        <w:pStyle w:val="NormalWeb"/>
        <w:shd w:val="clear" w:color="auto" w:fill="FFFFFF"/>
        <w:rPr>
          <w:rFonts w:eastAsiaTheme="minorHAnsi" w:cs="Arial"/>
          <w:sz w:val="20"/>
          <w:szCs w:val="20"/>
          <w:lang w:val="es-MX" w:eastAsia="en-US"/>
        </w:rPr>
      </w:pPr>
      <w:r>
        <w:rPr>
          <w:rFonts w:eastAsiaTheme="minorHAnsi" w:cs="Arial"/>
          <w:sz w:val="20"/>
          <w:szCs w:val="20"/>
          <w:lang w:val="es-MX" w:eastAsia="en-US"/>
        </w:rPr>
        <w:t>q</w:t>
      </w:r>
      <w:r w:rsidRPr="0072185A">
        <w:rPr>
          <w:rFonts w:eastAsiaTheme="minorHAnsi" w:cs="Arial"/>
          <w:sz w:val="20"/>
          <w:szCs w:val="20"/>
          <w:lang w:val="es-MX" w:eastAsia="en-US"/>
        </w:rPr>
        <w:t xml:space="preserve">) </w:t>
      </w:r>
      <w:r w:rsidR="00643F70">
        <w:rPr>
          <w:rFonts w:eastAsiaTheme="minorHAnsi" w:cs="Arial"/>
          <w:sz w:val="20"/>
          <w:szCs w:val="20"/>
          <w:lang w:val="es-MX" w:eastAsia="en-US"/>
        </w:rPr>
        <w:t>Sistema Deshidratador de Lodos, lecho de secado</w:t>
      </w:r>
    </w:p>
    <w:p w14:paraId="02E439FF" w14:textId="086D9F71" w:rsidR="003B69CF" w:rsidRPr="0072185A" w:rsidRDefault="003B69CF" w:rsidP="003B69CF">
      <w:pPr>
        <w:pStyle w:val="NormalWeb"/>
        <w:shd w:val="clear" w:color="auto" w:fill="FFFFFF"/>
        <w:rPr>
          <w:rFonts w:eastAsiaTheme="minorHAnsi" w:cs="Arial"/>
          <w:sz w:val="20"/>
          <w:szCs w:val="20"/>
          <w:lang w:val="es-MX" w:eastAsia="en-US"/>
        </w:rPr>
      </w:pPr>
      <w:r>
        <w:rPr>
          <w:rFonts w:eastAsiaTheme="minorHAnsi" w:cs="Arial"/>
          <w:sz w:val="20"/>
          <w:szCs w:val="20"/>
          <w:lang w:val="es-MX" w:eastAsia="en-US"/>
        </w:rPr>
        <w:t>r) Sist</w:t>
      </w:r>
      <w:r w:rsidR="00643F70">
        <w:rPr>
          <w:rFonts w:eastAsiaTheme="minorHAnsi" w:cs="Arial"/>
          <w:sz w:val="20"/>
          <w:szCs w:val="20"/>
          <w:lang w:val="es-MX" w:eastAsia="en-US"/>
        </w:rPr>
        <w:t>ema de bombeo con capacidad de 0.5</w:t>
      </w:r>
      <w:r>
        <w:rPr>
          <w:rFonts w:eastAsiaTheme="minorHAnsi" w:cs="Arial"/>
          <w:sz w:val="20"/>
          <w:szCs w:val="20"/>
          <w:lang w:val="es-MX" w:eastAsia="en-US"/>
        </w:rPr>
        <w:t xml:space="preserve"> hp para la e</w:t>
      </w:r>
      <w:r w:rsidR="000A0121">
        <w:rPr>
          <w:rFonts w:eastAsiaTheme="minorHAnsi" w:cs="Arial"/>
          <w:sz w:val="20"/>
          <w:szCs w:val="20"/>
          <w:lang w:val="es-MX" w:eastAsia="en-US"/>
        </w:rPr>
        <w:t>xtracción de lodos del digestor</w:t>
      </w:r>
    </w:p>
    <w:p w14:paraId="40939B6A" w14:textId="56A28B29" w:rsidR="003B69CF" w:rsidRPr="00B76355" w:rsidRDefault="000A0121" w:rsidP="00B76355">
      <w:pPr>
        <w:rPr>
          <w:rFonts w:ascii="Arial" w:eastAsia="Times New Roman" w:hAnsi="Arial" w:cs="Arial"/>
          <w:sz w:val="20"/>
          <w:szCs w:val="20"/>
          <w:lang w:eastAsia="es-MX"/>
        </w:rPr>
      </w:pPr>
      <w:r>
        <w:rPr>
          <w:rFonts w:cs="Arial"/>
          <w:sz w:val="20"/>
          <w:szCs w:val="20"/>
        </w:rPr>
        <w:t>s</w:t>
      </w:r>
      <w:r w:rsidR="003B69CF" w:rsidRPr="0014307C">
        <w:rPr>
          <w:rFonts w:cs="Arial"/>
          <w:sz w:val="20"/>
          <w:szCs w:val="20"/>
        </w:rPr>
        <w:t xml:space="preserve">) </w:t>
      </w:r>
      <w:r>
        <w:rPr>
          <w:rFonts w:cs="Arial"/>
          <w:sz w:val="20"/>
          <w:szCs w:val="20"/>
        </w:rPr>
        <w:t>Transformador</w:t>
      </w:r>
      <w:r w:rsidR="00226C9E">
        <w:rPr>
          <w:rFonts w:cs="Arial"/>
          <w:sz w:val="20"/>
          <w:szCs w:val="20"/>
        </w:rPr>
        <w:t xml:space="preserve">   </w:t>
      </w:r>
    </w:p>
    <w:p w14:paraId="79BE0F51" w14:textId="4CA2BB5D" w:rsidR="003B69CF" w:rsidRPr="0072185A" w:rsidRDefault="000A0121" w:rsidP="003B69CF">
      <w:pPr>
        <w:pStyle w:val="NormalWeb"/>
        <w:shd w:val="clear" w:color="auto" w:fill="FFFFFF"/>
        <w:rPr>
          <w:rFonts w:eastAsiaTheme="minorHAnsi" w:cs="Arial"/>
          <w:sz w:val="20"/>
          <w:szCs w:val="20"/>
          <w:lang w:val="es-MX" w:eastAsia="en-US"/>
        </w:rPr>
      </w:pPr>
      <w:r>
        <w:rPr>
          <w:rFonts w:eastAsiaTheme="minorHAnsi" w:cs="Arial"/>
          <w:sz w:val="20"/>
          <w:szCs w:val="20"/>
          <w:lang w:val="es-MX" w:eastAsia="en-US"/>
        </w:rPr>
        <w:t>t</w:t>
      </w:r>
      <w:r w:rsidR="003B69CF">
        <w:rPr>
          <w:rFonts w:eastAsiaTheme="minorHAnsi" w:cs="Arial"/>
          <w:sz w:val="20"/>
          <w:szCs w:val="20"/>
          <w:lang w:val="es-MX" w:eastAsia="en-US"/>
        </w:rPr>
        <w:t>) Barandales en andadores de Acero Inoxidable para diferentes áreas del proceso.</w:t>
      </w:r>
    </w:p>
    <w:p w14:paraId="0B5E8027" w14:textId="160264B5" w:rsidR="003B69CF" w:rsidRDefault="003B69CF" w:rsidP="003B69CF"/>
    <w:p w14:paraId="74DE389C" w14:textId="0C2EB61B" w:rsidR="00226C9E" w:rsidRDefault="00226C9E" w:rsidP="003B69CF"/>
    <w:p w14:paraId="770CDFFB" w14:textId="7C3A9D10" w:rsidR="00226C9E" w:rsidRDefault="00226C9E" w:rsidP="003B69CF"/>
    <w:p w14:paraId="6FA8735C" w14:textId="34C17F4F" w:rsidR="00226C9E" w:rsidRDefault="00226C9E" w:rsidP="003B69CF"/>
    <w:p w14:paraId="7E3DC440" w14:textId="70B4633C" w:rsidR="00B76355" w:rsidRDefault="00B76355" w:rsidP="003B69CF"/>
    <w:p w14:paraId="534FEC88" w14:textId="3C320170" w:rsidR="00884D11" w:rsidRDefault="00884D11" w:rsidP="003B69CF"/>
    <w:p w14:paraId="656DEBF8" w14:textId="45027178" w:rsidR="00884D11" w:rsidRDefault="00884D11" w:rsidP="003B69CF"/>
    <w:p w14:paraId="09C7E369" w14:textId="546BEC50" w:rsidR="00884D11" w:rsidRDefault="00884D11" w:rsidP="003B69CF"/>
    <w:p w14:paraId="4B55A99B" w14:textId="77777777" w:rsidR="00884D11" w:rsidRDefault="00884D11" w:rsidP="003B69CF"/>
    <w:p w14:paraId="3F6624AE" w14:textId="77777777" w:rsidR="00B76355" w:rsidRDefault="00B76355" w:rsidP="003B69CF"/>
    <w:p w14:paraId="42051275" w14:textId="77777777" w:rsidR="00226C9E" w:rsidRDefault="00226C9E" w:rsidP="003B69CF"/>
    <w:tbl>
      <w:tblPr>
        <w:tblStyle w:val="Tablaconcuadrcula6concolores-nfasis5"/>
        <w:tblW w:w="5000" w:type="pct"/>
        <w:tblCellMar>
          <w:top w:w="113" w:type="dxa"/>
          <w:bottom w:w="113" w:type="dxa"/>
        </w:tblCellMar>
        <w:tblLook w:val="04A0" w:firstRow="1" w:lastRow="0" w:firstColumn="1" w:lastColumn="0" w:noHBand="0" w:noVBand="1"/>
      </w:tblPr>
      <w:tblGrid>
        <w:gridCol w:w="7079"/>
        <w:gridCol w:w="3682"/>
      </w:tblGrid>
      <w:tr w:rsidR="003B69CF" w14:paraId="64EB76F4" w14:textId="77777777" w:rsidTr="00181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43671708" w14:textId="6CE06830" w:rsidR="003B69CF" w:rsidRPr="00473C15" w:rsidRDefault="003B69CF" w:rsidP="00181D4A">
            <w:pPr>
              <w:pStyle w:val="Ttulo2"/>
              <w:outlineLvl w:val="1"/>
            </w:pPr>
            <w:bookmarkStart w:id="124" w:name="_Toc224036382"/>
            <w:r w:rsidRPr="00473C15">
              <w:t xml:space="preserve">COSTO ESTIMADO </w:t>
            </w:r>
            <w:r>
              <w:t>SUMINISTRO DE EQUIPO</w:t>
            </w:r>
            <w:r w:rsidRPr="00473C15">
              <w:t xml:space="preserve"> E INSTALACIÓN</w:t>
            </w:r>
            <w:bookmarkEnd w:id="124"/>
          </w:p>
        </w:tc>
      </w:tr>
      <w:tr w:rsidR="003B69CF" w14:paraId="176732B6" w14:textId="77777777" w:rsidTr="00181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9" w:type="pct"/>
            <w:vAlign w:val="center"/>
          </w:tcPr>
          <w:p w14:paraId="383F61CE" w14:textId="55335882" w:rsidR="003B69CF" w:rsidRDefault="003B69CF" w:rsidP="00181D4A">
            <w:pPr>
              <w:jc w:val="both"/>
            </w:pPr>
            <w:r>
              <w:t xml:space="preserve">Costo estimado de suministro de equipo, instalación, puesta en marcha y estabilización de la Planta de Tratamiento de </w:t>
            </w:r>
            <w:r w:rsidR="000A0121">
              <w:t xml:space="preserve">Aguas Negras, </w:t>
            </w:r>
            <w:r w:rsidR="00226C9E">
              <w:t>Residencial, Sonora</w:t>
            </w:r>
            <w:r w:rsidR="000A0121">
              <w:t>.</w:t>
            </w:r>
          </w:p>
          <w:p w14:paraId="7297FCA4" w14:textId="77777777" w:rsidR="003B69CF" w:rsidRDefault="003B69CF" w:rsidP="00181D4A">
            <w:pPr>
              <w:jc w:val="both"/>
            </w:pPr>
          </w:p>
          <w:p w14:paraId="4BC4137E" w14:textId="76C0F6E9" w:rsidR="003B69CF" w:rsidRDefault="003B69CF" w:rsidP="00643F70">
            <w:pPr>
              <w:jc w:val="both"/>
            </w:pPr>
            <w:r>
              <w:t>Capacidad de</w:t>
            </w:r>
            <w:r w:rsidR="00643F70">
              <w:t xml:space="preserve"> 4.00</w:t>
            </w:r>
            <w:r>
              <w:t xml:space="preserve"> l/s</w:t>
            </w:r>
          </w:p>
        </w:tc>
        <w:tc>
          <w:tcPr>
            <w:tcW w:w="1711" w:type="pct"/>
            <w:vAlign w:val="center"/>
          </w:tcPr>
          <w:p w14:paraId="3C2CA29D" w14:textId="6D196786" w:rsidR="003B69CF" w:rsidRPr="009E1738" w:rsidRDefault="003B69CF" w:rsidP="00181D4A">
            <w:pPr>
              <w:jc w:val="center"/>
              <w:cnfStyle w:val="000000100000" w:firstRow="0" w:lastRow="0" w:firstColumn="0" w:lastColumn="0" w:oddVBand="0" w:evenVBand="0" w:oddHBand="1" w:evenHBand="0" w:firstRowFirstColumn="0" w:firstRowLastColumn="0" w:lastRowFirstColumn="0" w:lastRowLastColumn="0"/>
            </w:pPr>
            <w:r w:rsidRPr="00DA115A">
              <w:rPr>
                <w:highlight w:val="yellow"/>
              </w:rPr>
              <w:t>$</w:t>
            </w:r>
            <w:r w:rsidR="00643F70">
              <w:rPr>
                <w:highlight w:val="yellow"/>
              </w:rPr>
              <w:t xml:space="preserve"> </w:t>
            </w:r>
            <w:r w:rsidR="00226C9E">
              <w:rPr>
                <w:highlight w:val="yellow"/>
              </w:rPr>
              <w:t>1</w:t>
            </w:r>
            <w:r w:rsidR="00643F70">
              <w:rPr>
                <w:highlight w:val="yellow"/>
              </w:rPr>
              <w:t>´</w:t>
            </w:r>
            <w:r w:rsidR="00226C9E">
              <w:rPr>
                <w:highlight w:val="yellow"/>
              </w:rPr>
              <w:t>925</w:t>
            </w:r>
            <w:r w:rsidRPr="00DA115A">
              <w:rPr>
                <w:highlight w:val="yellow"/>
              </w:rPr>
              <w:t>,000 MXN</w:t>
            </w:r>
          </w:p>
        </w:tc>
      </w:tr>
      <w:tr w:rsidR="003B69CF" w14:paraId="457E10AB" w14:textId="77777777" w:rsidTr="00181D4A">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6D112324" w14:textId="77777777" w:rsidR="003B69CF" w:rsidRDefault="003B69CF" w:rsidP="00181D4A">
            <w:pPr>
              <w:jc w:val="center"/>
            </w:pPr>
            <w:r>
              <w:lastRenderedPageBreak/>
              <w:t>Mas el 16 % de IVA</w:t>
            </w:r>
          </w:p>
        </w:tc>
      </w:tr>
    </w:tbl>
    <w:p w14:paraId="10523BE0" w14:textId="77777777" w:rsidR="003B69CF" w:rsidRDefault="003B69CF" w:rsidP="003B69CF"/>
    <w:p w14:paraId="3DCFCC5A" w14:textId="77777777" w:rsidR="003B69CF" w:rsidRPr="00DA115A" w:rsidRDefault="003B69CF" w:rsidP="003B69CF">
      <w:pPr>
        <w:jc w:val="center"/>
        <w:rPr>
          <w:b/>
        </w:rPr>
      </w:pPr>
      <w:r w:rsidRPr="00DA115A">
        <w:rPr>
          <w:b/>
        </w:rPr>
        <w:t>COSTO ESTIMADO DE INVERSIÓN</w:t>
      </w:r>
    </w:p>
    <w:tbl>
      <w:tblPr>
        <w:tblStyle w:val="Tablaconcuadrcula6concolores-nfasis5"/>
        <w:tblW w:w="5000" w:type="pct"/>
        <w:tblCellMar>
          <w:top w:w="113" w:type="dxa"/>
          <w:bottom w:w="113" w:type="dxa"/>
        </w:tblCellMar>
        <w:tblLook w:val="04A0" w:firstRow="1" w:lastRow="0" w:firstColumn="1" w:lastColumn="0" w:noHBand="0" w:noVBand="1"/>
      </w:tblPr>
      <w:tblGrid>
        <w:gridCol w:w="7079"/>
        <w:gridCol w:w="3682"/>
      </w:tblGrid>
      <w:tr w:rsidR="003B69CF" w:rsidRPr="00FD06CA" w14:paraId="7AE68129" w14:textId="77777777" w:rsidTr="00181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9" w:type="pct"/>
            <w:vAlign w:val="center"/>
          </w:tcPr>
          <w:p w14:paraId="67DF7993" w14:textId="77777777" w:rsidR="003B69CF" w:rsidRPr="009E1738" w:rsidRDefault="003B69CF" w:rsidP="00181D4A">
            <w:pPr>
              <w:jc w:val="both"/>
            </w:pPr>
            <w:r w:rsidRPr="009E1738">
              <w:t>Costo estimado de construcción de obra civil</w:t>
            </w:r>
          </w:p>
        </w:tc>
        <w:tc>
          <w:tcPr>
            <w:tcW w:w="1711" w:type="pct"/>
            <w:vAlign w:val="center"/>
          </w:tcPr>
          <w:p w14:paraId="0347F74A" w14:textId="3BF5DEAF" w:rsidR="003B69CF" w:rsidRPr="00DD39F1" w:rsidRDefault="003B69CF" w:rsidP="00181D4A">
            <w:pPr>
              <w:jc w:val="center"/>
              <w:cnfStyle w:val="100000000000" w:firstRow="1" w:lastRow="0" w:firstColumn="0" w:lastColumn="0" w:oddVBand="0" w:evenVBand="0" w:oddHBand="0" w:evenHBand="0" w:firstRowFirstColumn="0" w:firstRowLastColumn="0" w:lastRowFirstColumn="0" w:lastRowLastColumn="0"/>
              <w:rPr>
                <w:b w:val="0"/>
                <w:bCs w:val="0"/>
                <w:highlight w:val="yellow"/>
              </w:rPr>
            </w:pPr>
            <w:r w:rsidRPr="00DD39F1">
              <w:rPr>
                <w:b w:val="0"/>
                <w:bCs w:val="0"/>
                <w:highlight w:val="yellow"/>
              </w:rPr>
              <w:t xml:space="preserve">$ </w:t>
            </w:r>
            <w:r w:rsidR="00226C9E" w:rsidRPr="00DD39F1">
              <w:rPr>
                <w:b w:val="0"/>
                <w:bCs w:val="0"/>
                <w:highlight w:val="yellow"/>
              </w:rPr>
              <w:t>3</w:t>
            </w:r>
            <w:r w:rsidR="007F7880" w:rsidRPr="00DD39F1">
              <w:rPr>
                <w:b w:val="0"/>
                <w:bCs w:val="0"/>
                <w:highlight w:val="yellow"/>
              </w:rPr>
              <w:t>´</w:t>
            </w:r>
            <w:r w:rsidR="00226C9E" w:rsidRPr="00DD39F1">
              <w:rPr>
                <w:b w:val="0"/>
                <w:bCs w:val="0"/>
                <w:highlight w:val="yellow"/>
              </w:rPr>
              <w:t>575</w:t>
            </w:r>
            <w:r w:rsidRPr="00DD39F1">
              <w:rPr>
                <w:b w:val="0"/>
                <w:bCs w:val="0"/>
                <w:highlight w:val="yellow"/>
              </w:rPr>
              <w:t>,000 MXN</w:t>
            </w:r>
          </w:p>
        </w:tc>
      </w:tr>
      <w:tr w:rsidR="003B69CF" w:rsidRPr="00FD06CA" w14:paraId="5A758349" w14:textId="77777777" w:rsidTr="00181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9" w:type="pct"/>
            <w:vAlign w:val="center"/>
          </w:tcPr>
          <w:p w14:paraId="77F5F356" w14:textId="77777777" w:rsidR="003B69CF" w:rsidRPr="009E1738" w:rsidRDefault="003B69CF" w:rsidP="00181D4A">
            <w:pPr>
              <w:jc w:val="both"/>
            </w:pPr>
            <w:r w:rsidRPr="009E1738">
              <w:t>Costo estimado de equipamiento, instalación, puesta en marcha y estabilización.</w:t>
            </w:r>
          </w:p>
        </w:tc>
        <w:tc>
          <w:tcPr>
            <w:tcW w:w="1711" w:type="pct"/>
            <w:vAlign w:val="center"/>
          </w:tcPr>
          <w:p w14:paraId="31851B4F" w14:textId="5F808E5C" w:rsidR="003B69CF" w:rsidRPr="00400AA0" w:rsidRDefault="007F7880" w:rsidP="00181D4A">
            <w:pPr>
              <w:jc w:val="cente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 xml:space="preserve">$ </w:t>
            </w:r>
            <w:r w:rsidR="00226C9E">
              <w:rPr>
                <w:highlight w:val="yellow"/>
              </w:rPr>
              <w:t>1</w:t>
            </w:r>
            <w:r>
              <w:rPr>
                <w:highlight w:val="yellow"/>
              </w:rPr>
              <w:t>´</w:t>
            </w:r>
            <w:r w:rsidR="00226C9E">
              <w:rPr>
                <w:highlight w:val="yellow"/>
              </w:rPr>
              <w:t>925</w:t>
            </w:r>
            <w:r w:rsidR="003B69CF" w:rsidRPr="00400AA0">
              <w:rPr>
                <w:highlight w:val="yellow"/>
              </w:rPr>
              <w:t>,000 MXN</w:t>
            </w:r>
          </w:p>
        </w:tc>
      </w:tr>
      <w:tr w:rsidR="00DD39F1" w:rsidRPr="00FD06CA" w14:paraId="3DD721C4" w14:textId="77777777" w:rsidTr="00181D4A">
        <w:tc>
          <w:tcPr>
            <w:cnfStyle w:val="001000000000" w:firstRow="0" w:lastRow="0" w:firstColumn="1" w:lastColumn="0" w:oddVBand="0" w:evenVBand="0" w:oddHBand="0" w:evenHBand="0" w:firstRowFirstColumn="0" w:firstRowLastColumn="0" w:lastRowFirstColumn="0" w:lastRowLastColumn="0"/>
            <w:tcW w:w="3289" w:type="pct"/>
            <w:vAlign w:val="center"/>
          </w:tcPr>
          <w:p w14:paraId="04E95F6B" w14:textId="24C8F804" w:rsidR="00DD39F1" w:rsidRPr="009E1738" w:rsidRDefault="00DD39F1" w:rsidP="00DD39F1">
            <w:pPr>
              <w:jc w:val="right"/>
            </w:pPr>
            <w:r>
              <w:t xml:space="preserve">SUBTOTAL DE LA INVERSION </w:t>
            </w:r>
          </w:p>
        </w:tc>
        <w:tc>
          <w:tcPr>
            <w:tcW w:w="1711" w:type="pct"/>
            <w:vAlign w:val="center"/>
          </w:tcPr>
          <w:p w14:paraId="07FE322A" w14:textId="602D112D" w:rsidR="00DD39F1" w:rsidRPr="00DD39F1" w:rsidRDefault="00DD39F1" w:rsidP="00DD39F1">
            <w:pPr>
              <w:jc w:val="center"/>
              <w:cnfStyle w:val="000000000000" w:firstRow="0" w:lastRow="0" w:firstColumn="0" w:lastColumn="0" w:oddVBand="0" w:evenVBand="0" w:oddHBand="0" w:evenHBand="0" w:firstRowFirstColumn="0" w:firstRowLastColumn="0" w:lastRowFirstColumn="0" w:lastRowLastColumn="0"/>
              <w:rPr>
                <w:b/>
                <w:bCs/>
                <w:highlight w:val="yellow"/>
              </w:rPr>
            </w:pPr>
            <w:r w:rsidRPr="00DD39F1">
              <w:rPr>
                <w:b/>
                <w:bCs/>
                <w:highlight w:val="yellow"/>
              </w:rPr>
              <w:t>$ 5´500,000 MXN</w:t>
            </w:r>
          </w:p>
        </w:tc>
      </w:tr>
      <w:tr w:rsidR="00DD39F1" w:rsidRPr="00FD06CA" w14:paraId="4FD7E8F9" w14:textId="77777777" w:rsidTr="00181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9" w:type="pct"/>
            <w:vAlign w:val="center"/>
          </w:tcPr>
          <w:p w14:paraId="2695BBFA" w14:textId="205B45AC" w:rsidR="00DD39F1" w:rsidRPr="009E1738" w:rsidRDefault="00DD39F1" w:rsidP="00DD39F1">
            <w:pPr>
              <w:jc w:val="right"/>
            </w:pPr>
            <w:r>
              <w:t>IVA</w:t>
            </w:r>
          </w:p>
        </w:tc>
        <w:tc>
          <w:tcPr>
            <w:tcW w:w="1711" w:type="pct"/>
            <w:vAlign w:val="center"/>
          </w:tcPr>
          <w:p w14:paraId="59593F22" w14:textId="39849972" w:rsidR="00DD39F1" w:rsidRPr="00B76355" w:rsidRDefault="00DD39F1" w:rsidP="00DD39F1">
            <w:pPr>
              <w:jc w:val="center"/>
              <w:cnfStyle w:val="000000100000" w:firstRow="0" w:lastRow="0" w:firstColumn="0" w:lastColumn="0" w:oddVBand="0" w:evenVBand="0" w:oddHBand="1" w:evenHBand="0" w:firstRowFirstColumn="0" w:firstRowLastColumn="0" w:lastRowFirstColumn="0" w:lastRowLastColumn="0"/>
              <w:rPr>
                <w:highlight w:val="yellow"/>
              </w:rPr>
            </w:pPr>
            <w:r w:rsidRPr="00B76355">
              <w:rPr>
                <w:highlight w:val="yellow"/>
              </w:rPr>
              <w:t xml:space="preserve">$ </w:t>
            </w:r>
            <w:r w:rsidR="00B76355" w:rsidRPr="00B76355">
              <w:rPr>
                <w:highlight w:val="yellow"/>
              </w:rPr>
              <w:t xml:space="preserve">    88</w:t>
            </w:r>
            <w:r w:rsidRPr="00B76355">
              <w:rPr>
                <w:highlight w:val="yellow"/>
              </w:rPr>
              <w:t>0,000 MXN</w:t>
            </w:r>
          </w:p>
        </w:tc>
      </w:tr>
      <w:tr w:rsidR="00DD39F1" w:rsidRPr="00FD06CA" w14:paraId="21C23370" w14:textId="77777777" w:rsidTr="00181D4A">
        <w:tc>
          <w:tcPr>
            <w:cnfStyle w:val="001000000000" w:firstRow="0" w:lastRow="0" w:firstColumn="1" w:lastColumn="0" w:oddVBand="0" w:evenVBand="0" w:oddHBand="0" w:evenHBand="0" w:firstRowFirstColumn="0" w:firstRowLastColumn="0" w:lastRowFirstColumn="0" w:lastRowLastColumn="0"/>
            <w:tcW w:w="3289" w:type="pct"/>
            <w:vAlign w:val="center"/>
          </w:tcPr>
          <w:p w14:paraId="693A5C56" w14:textId="585BB0E3" w:rsidR="00DD39F1" w:rsidRPr="009E1738" w:rsidRDefault="00DD39F1" w:rsidP="009C1480">
            <w:pPr>
              <w:jc w:val="center"/>
            </w:pPr>
            <w:r w:rsidRPr="009E1738">
              <w:t>COSTO ESTIMADO DE INVERSIÓN</w:t>
            </w:r>
            <w:r w:rsidR="009C1480">
              <w:t>, IVA INCLUIDO     =</w:t>
            </w:r>
          </w:p>
        </w:tc>
        <w:tc>
          <w:tcPr>
            <w:tcW w:w="1711" w:type="pct"/>
            <w:vAlign w:val="center"/>
          </w:tcPr>
          <w:p w14:paraId="7EF540C1" w14:textId="4301EE17" w:rsidR="00DD39F1" w:rsidRPr="00B76355" w:rsidRDefault="00DD39F1" w:rsidP="00DD39F1">
            <w:pPr>
              <w:jc w:val="center"/>
              <w:cnfStyle w:val="000000000000" w:firstRow="0" w:lastRow="0" w:firstColumn="0" w:lastColumn="0" w:oddVBand="0" w:evenVBand="0" w:oddHBand="0" w:evenHBand="0" w:firstRowFirstColumn="0" w:firstRowLastColumn="0" w:lastRowFirstColumn="0" w:lastRowLastColumn="0"/>
              <w:rPr>
                <w:b/>
                <w:bCs/>
                <w:sz w:val="28"/>
                <w:szCs w:val="28"/>
                <w:highlight w:val="yellow"/>
              </w:rPr>
            </w:pPr>
            <w:r w:rsidRPr="00B76355">
              <w:rPr>
                <w:b/>
                <w:bCs/>
                <w:sz w:val="28"/>
                <w:szCs w:val="28"/>
                <w:highlight w:val="yellow"/>
              </w:rPr>
              <w:t xml:space="preserve">$ </w:t>
            </w:r>
            <w:r w:rsidR="00B76355" w:rsidRPr="00B76355">
              <w:rPr>
                <w:b/>
                <w:bCs/>
                <w:sz w:val="28"/>
                <w:szCs w:val="28"/>
                <w:highlight w:val="yellow"/>
              </w:rPr>
              <w:t>6</w:t>
            </w:r>
            <w:r w:rsidRPr="00B76355">
              <w:rPr>
                <w:b/>
                <w:bCs/>
                <w:sz w:val="28"/>
                <w:szCs w:val="28"/>
                <w:highlight w:val="yellow"/>
              </w:rPr>
              <w:t>´</w:t>
            </w:r>
            <w:r w:rsidR="00B76355" w:rsidRPr="00B76355">
              <w:rPr>
                <w:b/>
                <w:bCs/>
                <w:sz w:val="28"/>
                <w:szCs w:val="28"/>
                <w:highlight w:val="yellow"/>
              </w:rPr>
              <w:t>380</w:t>
            </w:r>
            <w:r w:rsidRPr="00B76355">
              <w:rPr>
                <w:b/>
                <w:bCs/>
                <w:sz w:val="28"/>
                <w:szCs w:val="28"/>
                <w:highlight w:val="yellow"/>
              </w:rPr>
              <w:t>,000 MXN</w:t>
            </w:r>
          </w:p>
        </w:tc>
      </w:tr>
      <w:tr w:rsidR="00DD39F1" w:rsidRPr="00FD06CA" w14:paraId="439730D3" w14:textId="77777777" w:rsidTr="00181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323C04F6" w14:textId="30419A4B" w:rsidR="00DD39F1" w:rsidRPr="00FD06CA" w:rsidRDefault="00DD39F1" w:rsidP="00DD39F1">
            <w:pPr>
              <w:jc w:val="center"/>
            </w:pPr>
          </w:p>
        </w:tc>
      </w:tr>
    </w:tbl>
    <w:p w14:paraId="1A38F83B" w14:textId="77777777" w:rsidR="003B69CF" w:rsidRDefault="003B69CF" w:rsidP="003B69CF">
      <w:pPr>
        <w:jc w:val="center"/>
        <w:rPr>
          <w:b/>
        </w:rPr>
      </w:pPr>
    </w:p>
    <w:p w14:paraId="1697A04A" w14:textId="77777777" w:rsidR="003B69CF" w:rsidRPr="00DA115A" w:rsidRDefault="003B69CF" w:rsidP="003B69CF">
      <w:pPr>
        <w:jc w:val="center"/>
        <w:rPr>
          <w:b/>
        </w:rPr>
      </w:pPr>
      <w:r w:rsidRPr="00DA115A">
        <w:rPr>
          <w:b/>
        </w:rPr>
        <w:t>PLAZOS DE LAS ACTIVIDADES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560"/>
        <w:gridCol w:w="3871"/>
      </w:tblGrid>
      <w:tr w:rsidR="003B69CF" w:rsidRPr="00FD06CA" w14:paraId="564E9C01" w14:textId="77777777" w:rsidTr="00181D4A">
        <w:tc>
          <w:tcPr>
            <w:tcW w:w="3397" w:type="dxa"/>
            <w:tcBorders>
              <w:bottom w:val="single" w:sz="2" w:space="0" w:color="4F81BD" w:themeColor="accent1"/>
              <w:right w:val="single" w:sz="12" w:space="0" w:color="4F81BD" w:themeColor="accent1"/>
            </w:tcBorders>
            <w:vAlign w:val="center"/>
          </w:tcPr>
          <w:p w14:paraId="51ECFAD8" w14:textId="77777777" w:rsidR="003B69CF" w:rsidRPr="00FD06CA" w:rsidRDefault="003B69CF" w:rsidP="00181D4A"/>
        </w:tc>
        <w:tc>
          <w:tcPr>
            <w:tcW w:w="1560" w:type="dxa"/>
            <w:tcBorders>
              <w:left w:val="single" w:sz="12" w:space="0" w:color="4F81BD" w:themeColor="accent1"/>
              <w:bottom w:val="single" w:sz="2" w:space="0" w:color="4F81BD" w:themeColor="accent1"/>
              <w:right w:val="single" w:sz="12" w:space="0" w:color="4F81BD" w:themeColor="accent1"/>
            </w:tcBorders>
            <w:vAlign w:val="center"/>
          </w:tcPr>
          <w:p w14:paraId="0B6000A5" w14:textId="77777777" w:rsidR="003B69CF" w:rsidRPr="00FD06CA" w:rsidRDefault="003B69CF" w:rsidP="00181D4A">
            <w:pPr>
              <w:jc w:val="center"/>
            </w:pPr>
            <w:r w:rsidRPr="00FD06CA">
              <w:t xml:space="preserve">Tiempo en </w:t>
            </w:r>
            <w:r>
              <w:rPr>
                <w:b/>
              </w:rPr>
              <w:t>Meses</w:t>
            </w:r>
          </w:p>
        </w:tc>
        <w:tc>
          <w:tcPr>
            <w:tcW w:w="3871" w:type="dxa"/>
            <w:tcBorders>
              <w:left w:val="single" w:sz="12" w:space="0" w:color="4F81BD" w:themeColor="accent1"/>
              <w:bottom w:val="single" w:sz="2" w:space="0" w:color="4F81BD" w:themeColor="accent1"/>
            </w:tcBorders>
            <w:vAlign w:val="center"/>
          </w:tcPr>
          <w:p w14:paraId="7D057B0D" w14:textId="77777777" w:rsidR="003B69CF" w:rsidRPr="00FD06CA" w:rsidRDefault="003B69CF" w:rsidP="00181D4A">
            <w:pPr>
              <w:jc w:val="center"/>
            </w:pPr>
            <w:r w:rsidRPr="00FD06CA">
              <w:t>Observaciones</w:t>
            </w:r>
          </w:p>
        </w:tc>
      </w:tr>
      <w:tr w:rsidR="003B69CF" w:rsidRPr="00FD06CA" w14:paraId="1A2A660A" w14:textId="77777777" w:rsidTr="00181D4A">
        <w:tc>
          <w:tcPr>
            <w:tcW w:w="3397" w:type="dxa"/>
            <w:tcBorders>
              <w:top w:val="single" w:sz="2" w:space="0" w:color="4F81BD" w:themeColor="accent1"/>
              <w:bottom w:val="single" w:sz="2" w:space="0" w:color="4F81BD" w:themeColor="accent1"/>
              <w:right w:val="single" w:sz="12" w:space="0" w:color="4F81BD" w:themeColor="accent1"/>
            </w:tcBorders>
            <w:vAlign w:val="center"/>
          </w:tcPr>
          <w:p w14:paraId="20C3BCFD" w14:textId="77777777" w:rsidR="003B69CF" w:rsidRPr="00FD06CA" w:rsidRDefault="003B69CF" w:rsidP="00181D4A">
            <w:r w:rsidRPr="00FD06CA">
              <w:t>Construcción de obra civil.</w:t>
            </w:r>
          </w:p>
        </w:tc>
        <w:tc>
          <w:tcPr>
            <w:tcW w:w="1560" w:type="dxa"/>
            <w:tcBorders>
              <w:top w:val="single" w:sz="2" w:space="0" w:color="4F81BD" w:themeColor="accent1"/>
              <w:left w:val="single" w:sz="12" w:space="0" w:color="4F81BD" w:themeColor="accent1"/>
              <w:bottom w:val="single" w:sz="2" w:space="0" w:color="4F81BD" w:themeColor="accent1"/>
              <w:right w:val="single" w:sz="12" w:space="0" w:color="4F81BD" w:themeColor="accent1"/>
            </w:tcBorders>
            <w:vAlign w:val="center"/>
          </w:tcPr>
          <w:p w14:paraId="1035FB99" w14:textId="5B481E03" w:rsidR="003B69CF" w:rsidRPr="002F5D82" w:rsidRDefault="007F7880" w:rsidP="00181D4A">
            <w:pPr>
              <w:jc w:val="center"/>
              <w:rPr>
                <w:highlight w:val="yellow"/>
              </w:rPr>
            </w:pPr>
            <w:r>
              <w:rPr>
                <w:highlight w:val="yellow"/>
              </w:rPr>
              <w:t>3 – 4</w:t>
            </w:r>
          </w:p>
        </w:tc>
        <w:tc>
          <w:tcPr>
            <w:tcW w:w="3871" w:type="dxa"/>
            <w:tcBorders>
              <w:top w:val="single" w:sz="2" w:space="0" w:color="4F81BD" w:themeColor="accent1"/>
              <w:left w:val="single" w:sz="12" w:space="0" w:color="4F81BD" w:themeColor="accent1"/>
              <w:bottom w:val="single" w:sz="2" w:space="0" w:color="4F81BD" w:themeColor="accent1"/>
            </w:tcBorders>
            <w:vAlign w:val="center"/>
          </w:tcPr>
          <w:p w14:paraId="0201CD37" w14:textId="77777777" w:rsidR="003B69CF" w:rsidRPr="00FD06CA" w:rsidRDefault="003B69CF" w:rsidP="00181D4A"/>
        </w:tc>
      </w:tr>
      <w:tr w:rsidR="003B69CF" w:rsidRPr="00FD06CA" w14:paraId="4649A4E1" w14:textId="77777777" w:rsidTr="00181D4A">
        <w:tc>
          <w:tcPr>
            <w:tcW w:w="3397" w:type="dxa"/>
            <w:tcBorders>
              <w:top w:val="single" w:sz="2" w:space="0" w:color="4F81BD" w:themeColor="accent1"/>
              <w:bottom w:val="single" w:sz="2" w:space="0" w:color="4F81BD" w:themeColor="accent1"/>
              <w:right w:val="single" w:sz="12" w:space="0" w:color="4F81BD" w:themeColor="accent1"/>
            </w:tcBorders>
            <w:vAlign w:val="center"/>
          </w:tcPr>
          <w:p w14:paraId="679943CE" w14:textId="77777777" w:rsidR="003B69CF" w:rsidRPr="00FD06CA" w:rsidRDefault="003B69CF" w:rsidP="00181D4A">
            <w:r w:rsidRPr="00FD06CA">
              <w:t>Entrega de equipos.</w:t>
            </w:r>
          </w:p>
        </w:tc>
        <w:tc>
          <w:tcPr>
            <w:tcW w:w="1560" w:type="dxa"/>
            <w:tcBorders>
              <w:top w:val="single" w:sz="2" w:space="0" w:color="4F81BD" w:themeColor="accent1"/>
              <w:left w:val="single" w:sz="12" w:space="0" w:color="4F81BD" w:themeColor="accent1"/>
              <w:bottom w:val="single" w:sz="2" w:space="0" w:color="4F81BD" w:themeColor="accent1"/>
              <w:right w:val="single" w:sz="12" w:space="0" w:color="4F81BD" w:themeColor="accent1"/>
            </w:tcBorders>
            <w:vAlign w:val="center"/>
          </w:tcPr>
          <w:p w14:paraId="7DCB3330" w14:textId="22A0DBC2" w:rsidR="003B69CF" w:rsidRPr="002F5D82" w:rsidRDefault="007F7880" w:rsidP="00181D4A">
            <w:pPr>
              <w:jc w:val="center"/>
              <w:rPr>
                <w:highlight w:val="yellow"/>
              </w:rPr>
            </w:pPr>
            <w:r>
              <w:rPr>
                <w:highlight w:val="yellow"/>
              </w:rPr>
              <w:t>2 – 3</w:t>
            </w:r>
          </w:p>
        </w:tc>
        <w:tc>
          <w:tcPr>
            <w:tcW w:w="3871" w:type="dxa"/>
            <w:tcBorders>
              <w:top w:val="single" w:sz="2" w:space="0" w:color="4F81BD" w:themeColor="accent1"/>
              <w:left w:val="single" w:sz="12" w:space="0" w:color="4F81BD" w:themeColor="accent1"/>
              <w:bottom w:val="single" w:sz="2" w:space="0" w:color="4F81BD" w:themeColor="accent1"/>
            </w:tcBorders>
            <w:vAlign w:val="center"/>
          </w:tcPr>
          <w:p w14:paraId="7777B437" w14:textId="77777777" w:rsidR="003B69CF" w:rsidRPr="00FD06CA" w:rsidRDefault="003B69CF" w:rsidP="00181D4A"/>
        </w:tc>
      </w:tr>
      <w:tr w:rsidR="003B69CF" w:rsidRPr="00FD06CA" w14:paraId="59FD398E" w14:textId="77777777" w:rsidTr="00181D4A">
        <w:tc>
          <w:tcPr>
            <w:tcW w:w="3397" w:type="dxa"/>
            <w:tcBorders>
              <w:top w:val="single" w:sz="2" w:space="0" w:color="4F81BD" w:themeColor="accent1"/>
              <w:bottom w:val="single" w:sz="2" w:space="0" w:color="4F81BD" w:themeColor="accent1"/>
              <w:right w:val="single" w:sz="12" w:space="0" w:color="4F81BD" w:themeColor="accent1"/>
            </w:tcBorders>
            <w:vAlign w:val="center"/>
          </w:tcPr>
          <w:p w14:paraId="1247322B" w14:textId="77777777" w:rsidR="003B69CF" w:rsidRPr="00FD06CA" w:rsidRDefault="003B69CF" w:rsidP="00181D4A">
            <w:r w:rsidRPr="00FD06CA">
              <w:t>Instalación de los equipos.</w:t>
            </w:r>
          </w:p>
        </w:tc>
        <w:tc>
          <w:tcPr>
            <w:tcW w:w="1560" w:type="dxa"/>
            <w:tcBorders>
              <w:top w:val="single" w:sz="2" w:space="0" w:color="4F81BD" w:themeColor="accent1"/>
              <w:left w:val="single" w:sz="12" w:space="0" w:color="4F81BD" w:themeColor="accent1"/>
              <w:bottom w:val="single" w:sz="2" w:space="0" w:color="4F81BD" w:themeColor="accent1"/>
              <w:right w:val="single" w:sz="12" w:space="0" w:color="4F81BD" w:themeColor="accent1"/>
            </w:tcBorders>
            <w:vAlign w:val="center"/>
          </w:tcPr>
          <w:p w14:paraId="505C5AB6" w14:textId="1BE56349" w:rsidR="003B69CF" w:rsidRPr="002F5D82" w:rsidRDefault="00A1627A" w:rsidP="00181D4A">
            <w:pPr>
              <w:jc w:val="center"/>
              <w:rPr>
                <w:highlight w:val="yellow"/>
              </w:rPr>
            </w:pPr>
            <w:r>
              <w:rPr>
                <w:highlight w:val="yellow"/>
              </w:rPr>
              <w:t>1 – 2</w:t>
            </w:r>
          </w:p>
        </w:tc>
        <w:tc>
          <w:tcPr>
            <w:tcW w:w="3871" w:type="dxa"/>
            <w:tcBorders>
              <w:top w:val="single" w:sz="2" w:space="0" w:color="4F81BD" w:themeColor="accent1"/>
              <w:left w:val="single" w:sz="12" w:space="0" w:color="4F81BD" w:themeColor="accent1"/>
              <w:bottom w:val="single" w:sz="2" w:space="0" w:color="4F81BD" w:themeColor="accent1"/>
            </w:tcBorders>
            <w:vAlign w:val="center"/>
          </w:tcPr>
          <w:p w14:paraId="0210CFB6" w14:textId="77777777" w:rsidR="003B69CF" w:rsidRPr="00FD06CA" w:rsidRDefault="003B69CF" w:rsidP="00181D4A"/>
        </w:tc>
      </w:tr>
      <w:tr w:rsidR="003B69CF" w:rsidRPr="00FD06CA" w14:paraId="4D196610" w14:textId="77777777" w:rsidTr="00737CE7">
        <w:tc>
          <w:tcPr>
            <w:tcW w:w="3397" w:type="dxa"/>
            <w:tcBorders>
              <w:top w:val="single" w:sz="2" w:space="0" w:color="4F81BD" w:themeColor="accent1"/>
              <w:bottom w:val="single" w:sz="2" w:space="0" w:color="4F81BD" w:themeColor="accent1"/>
              <w:right w:val="single" w:sz="12" w:space="0" w:color="4F81BD" w:themeColor="accent1"/>
            </w:tcBorders>
            <w:vAlign w:val="center"/>
          </w:tcPr>
          <w:p w14:paraId="6295DE85" w14:textId="77777777" w:rsidR="003B69CF" w:rsidRPr="00FD06CA" w:rsidRDefault="003B69CF" w:rsidP="00181D4A">
            <w:r w:rsidRPr="00FD06CA">
              <w:t>Estabilización del proceso.</w:t>
            </w:r>
          </w:p>
        </w:tc>
        <w:tc>
          <w:tcPr>
            <w:tcW w:w="1560" w:type="dxa"/>
            <w:tcBorders>
              <w:top w:val="single" w:sz="2" w:space="0" w:color="4F81BD" w:themeColor="accent1"/>
              <w:left w:val="single" w:sz="12" w:space="0" w:color="4F81BD" w:themeColor="accent1"/>
              <w:bottom w:val="single" w:sz="2" w:space="0" w:color="4F81BD" w:themeColor="accent1"/>
              <w:right w:val="single" w:sz="12" w:space="0" w:color="4F81BD" w:themeColor="accent1"/>
            </w:tcBorders>
            <w:vAlign w:val="center"/>
          </w:tcPr>
          <w:p w14:paraId="2A866E4F" w14:textId="77777777" w:rsidR="003B69CF" w:rsidRPr="002F5D82" w:rsidRDefault="003B69CF" w:rsidP="00181D4A">
            <w:pPr>
              <w:jc w:val="center"/>
              <w:rPr>
                <w:highlight w:val="yellow"/>
              </w:rPr>
            </w:pPr>
            <w:r>
              <w:rPr>
                <w:highlight w:val="yellow"/>
              </w:rPr>
              <w:t>1</w:t>
            </w:r>
          </w:p>
        </w:tc>
        <w:tc>
          <w:tcPr>
            <w:tcW w:w="3871" w:type="dxa"/>
            <w:tcBorders>
              <w:top w:val="single" w:sz="2" w:space="0" w:color="4F81BD" w:themeColor="accent1"/>
              <w:left w:val="single" w:sz="12" w:space="0" w:color="4F81BD" w:themeColor="accent1"/>
              <w:bottom w:val="single" w:sz="2" w:space="0" w:color="4F81BD" w:themeColor="accent1"/>
            </w:tcBorders>
            <w:vAlign w:val="center"/>
          </w:tcPr>
          <w:p w14:paraId="024285F3" w14:textId="6DF0C973" w:rsidR="00737CE7" w:rsidRPr="00FD06CA" w:rsidRDefault="003B69CF" w:rsidP="00181D4A">
            <w:pPr>
              <w:jc w:val="both"/>
            </w:pPr>
            <w:r w:rsidRPr="00FD06CA">
              <w:t xml:space="preserve">Después de </w:t>
            </w:r>
            <w:r>
              <w:t>instalados</w:t>
            </w:r>
            <w:r w:rsidRPr="00FD06CA">
              <w:t xml:space="preserve"> los equipos y la energía eléctrica </w:t>
            </w:r>
            <w:r>
              <w:t>220/</w:t>
            </w:r>
            <w:r w:rsidRPr="00FD06CA">
              <w:t>460 v</w:t>
            </w:r>
            <w:r w:rsidR="007F7880">
              <w:t>olt</w:t>
            </w:r>
            <w:r w:rsidRPr="00FD06CA">
              <w:t xml:space="preserve"> </w:t>
            </w:r>
            <w:proofErr w:type="gramStart"/>
            <w:r w:rsidRPr="00FD06CA">
              <w:t>a</w:t>
            </w:r>
            <w:r w:rsidR="007F7880">
              <w:t xml:space="preserve">l </w:t>
            </w:r>
            <w:r w:rsidRPr="00FD06CA">
              <w:t xml:space="preserve"> CCM</w:t>
            </w:r>
            <w:proofErr w:type="gramEnd"/>
            <w:r w:rsidRPr="00FD06CA">
              <w:t>.</w:t>
            </w:r>
          </w:p>
        </w:tc>
      </w:tr>
      <w:tr w:rsidR="00737CE7" w:rsidRPr="00FD06CA" w14:paraId="56948FE6" w14:textId="77777777" w:rsidTr="00181D4A">
        <w:tc>
          <w:tcPr>
            <w:tcW w:w="3397" w:type="dxa"/>
            <w:tcBorders>
              <w:top w:val="single" w:sz="2" w:space="0" w:color="4F81BD" w:themeColor="accent1"/>
              <w:right w:val="single" w:sz="12" w:space="0" w:color="4F81BD" w:themeColor="accent1"/>
            </w:tcBorders>
            <w:vAlign w:val="center"/>
          </w:tcPr>
          <w:p w14:paraId="0D162923" w14:textId="1C614080" w:rsidR="00737CE7" w:rsidRPr="00FD06CA" w:rsidRDefault="00737CE7" w:rsidP="00181D4A"/>
        </w:tc>
        <w:tc>
          <w:tcPr>
            <w:tcW w:w="1560" w:type="dxa"/>
            <w:tcBorders>
              <w:top w:val="single" w:sz="2" w:space="0" w:color="4F81BD" w:themeColor="accent1"/>
              <w:left w:val="single" w:sz="12" w:space="0" w:color="4F81BD" w:themeColor="accent1"/>
              <w:right w:val="single" w:sz="12" w:space="0" w:color="4F81BD" w:themeColor="accent1"/>
            </w:tcBorders>
            <w:vAlign w:val="center"/>
          </w:tcPr>
          <w:p w14:paraId="2634E069" w14:textId="77777777" w:rsidR="00737CE7" w:rsidRDefault="00737CE7" w:rsidP="00181D4A">
            <w:pPr>
              <w:jc w:val="center"/>
              <w:rPr>
                <w:highlight w:val="yellow"/>
              </w:rPr>
            </w:pPr>
          </w:p>
        </w:tc>
        <w:tc>
          <w:tcPr>
            <w:tcW w:w="3871" w:type="dxa"/>
            <w:tcBorders>
              <w:top w:val="single" w:sz="2" w:space="0" w:color="4F81BD" w:themeColor="accent1"/>
              <w:left w:val="single" w:sz="12" w:space="0" w:color="4F81BD" w:themeColor="accent1"/>
            </w:tcBorders>
            <w:vAlign w:val="center"/>
          </w:tcPr>
          <w:p w14:paraId="5591D491" w14:textId="77777777" w:rsidR="00737CE7" w:rsidRPr="00FD06CA" w:rsidRDefault="00737CE7" w:rsidP="00181D4A"/>
        </w:tc>
      </w:tr>
    </w:tbl>
    <w:p w14:paraId="626D42CA" w14:textId="7E82DB5F" w:rsidR="003B69CF" w:rsidRDefault="003B69CF" w:rsidP="003B69CF"/>
    <w:p w14:paraId="7D26BE13" w14:textId="5256D4C4" w:rsidR="00737CE7" w:rsidRDefault="00737CE7" w:rsidP="003B69CF"/>
    <w:p w14:paraId="682D3266" w14:textId="28F37309" w:rsidR="00737CE7" w:rsidRDefault="00737CE7" w:rsidP="003B69CF"/>
    <w:p w14:paraId="1E90DD0A" w14:textId="367C8806" w:rsidR="00737CE7" w:rsidRDefault="00737CE7" w:rsidP="003B69CF"/>
    <w:p w14:paraId="627B1B47" w14:textId="27D26F7A" w:rsidR="00737CE7" w:rsidRDefault="00737CE7" w:rsidP="003B69CF"/>
    <w:p w14:paraId="6898D739" w14:textId="092B6299" w:rsidR="00B76355" w:rsidRDefault="00B76355" w:rsidP="00C76C5A">
      <w:pPr>
        <w:tabs>
          <w:tab w:val="left" w:pos="791"/>
        </w:tabs>
        <w:rPr>
          <w:b/>
        </w:rPr>
      </w:pPr>
    </w:p>
    <w:p w14:paraId="034EF7ED" w14:textId="07BF4EDD" w:rsidR="00B76355" w:rsidRDefault="00B76355" w:rsidP="00B76355">
      <w:pPr>
        <w:jc w:val="center"/>
        <w:rPr>
          <w:b/>
        </w:rPr>
      </w:pPr>
    </w:p>
    <w:p w14:paraId="51412F07" w14:textId="33DA5D7B" w:rsidR="00737CE7" w:rsidRDefault="00737CE7" w:rsidP="00C878E5">
      <w:pPr>
        <w:pStyle w:val="Ttulo1"/>
        <w:rPr>
          <w:b w:val="0"/>
        </w:rPr>
      </w:pPr>
      <w:bookmarkStart w:id="125" w:name="_Toc224036383"/>
      <w:r>
        <w:rPr>
          <w:rFonts w:cstheme="minorHAnsi"/>
          <w:b w:val="0"/>
          <w:color w:val="2F5496"/>
          <w:sz w:val="24"/>
          <w:szCs w:val="24"/>
        </w:rPr>
        <w:t>1</w:t>
      </w:r>
      <w:r w:rsidR="006933C4">
        <w:rPr>
          <w:rFonts w:cstheme="minorHAnsi"/>
          <w:color w:val="2F5496"/>
          <w:sz w:val="24"/>
          <w:szCs w:val="24"/>
        </w:rPr>
        <w:t>5</w:t>
      </w:r>
      <w:r>
        <w:rPr>
          <w:rFonts w:cstheme="minorHAnsi"/>
          <w:b w:val="0"/>
          <w:color w:val="2F5496"/>
          <w:sz w:val="24"/>
          <w:szCs w:val="24"/>
        </w:rPr>
        <w:t xml:space="preserve">.- </w:t>
      </w:r>
      <w:r>
        <w:rPr>
          <w:rFonts w:cstheme="minorHAnsi"/>
          <w:color w:val="2F5496"/>
          <w:sz w:val="24"/>
          <w:szCs w:val="24"/>
        </w:rPr>
        <w:t xml:space="preserve">Tabla de Amortización </w:t>
      </w:r>
      <w:r w:rsidR="008C22C4">
        <w:rPr>
          <w:rFonts w:cstheme="minorHAnsi"/>
          <w:color w:val="2F5496"/>
          <w:sz w:val="24"/>
          <w:szCs w:val="24"/>
        </w:rPr>
        <w:t xml:space="preserve">del Crédito; Obra Civil, Equipamiento, Operación y </w:t>
      </w:r>
      <w:r w:rsidR="00C76C5A">
        <w:rPr>
          <w:rFonts w:cstheme="minorHAnsi"/>
          <w:color w:val="2F5496"/>
          <w:sz w:val="24"/>
          <w:szCs w:val="24"/>
        </w:rPr>
        <w:t>Mantenimiento</w:t>
      </w:r>
      <w:bookmarkEnd w:id="125"/>
      <w:r>
        <w:rPr>
          <w:rFonts w:cstheme="minorHAnsi"/>
          <w:color w:val="2F5496"/>
          <w:sz w:val="24"/>
          <w:szCs w:val="24"/>
        </w:rPr>
        <w:t xml:space="preserve"> </w:t>
      </w:r>
    </w:p>
    <w:p w14:paraId="1BDD8874" w14:textId="77777777" w:rsidR="00B76355" w:rsidRDefault="00B76355" w:rsidP="00737CE7">
      <w:pPr>
        <w:rPr>
          <w:b/>
        </w:rPr>
      </w:pPr>
    </w:p>
    <w:p w14:paraId="723F9C83" w14:textId="012062BD" w:rsidR="003B69CF" w:rsidRDefault="00B76355" w:rsidP="00B76355">
      <w:pPr>
        <w:tabs>
          <w:tab w:val="left" w:pos="1256"/>
        </w:tabs>
        <w:jc w:val="center"/>
        <w:rPr>
          <w:b/>
        </w:rPr>
      </w:pPr>
      <w:r>
        <w:rPr>
          <w:b/>
        </w:rPr>
        <w:t>TABLA DE AMORTIZACION</w:t>
      </w:r>
    </w:p>
    <w:p w14:paraId="52788FE0" w14:textId="29844CA3" w:rsidR="00E54872" w:rsidRDefault="00E54872" w:rsidP="00B76355">
      <w:pPr>
        <w:tabs>
          <w:tab w:val="left" w:pos="1256"/>
        </w:tabs>
        <w:jc w:val="center"/>
        <w:rPr>
          <w:b/>
        </w:rPr>
      </w:pPr>
      <w:r w:rsidRPr="00E54872">
        <w:rPr>
          <w:noProof/>
        </w:rPr>
        <w:drawing>
          <wp:inline distT="0" distB="0" distL="0" distR="0" wp14:anchorId="537CE0A8" wp14:editId="78C365E5">
            <wp:extent cx="2602230" cy="1105535"/>
            <wp:effectExtent l="0" t="0" r="7620" b="0"/>
            <wp:docPr id="827251271" name="Imagen 82725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602230" cy="1105535"/>
                    </a:xfrm>
                    <a:prstGeom prst="rect">
                      <a:avLst/>
                    </a:prstGeom>
                    <a:noFill/>
                    <a:ln>
                      <a:noFill/>
                    </a:ln>
                  </pic:spPr>
                </pic:pic>
              </a:graphicData>
            </a:graphic>
          </wp:inline>
        </w:drawing>
      </w:r>
    </w:p>
    <w:p w14:paraId="5431688B" w14:textId="4BC94545" w:rsidR="00E54872" w:rsidRDefault="00E54872" w:rsidP="00B76355">
      <w:pPr>
        <w:tabs>
          <w:tab w:val="left" w:pos="1256"/>
        </w:tabs>
        <w:jc w:val="center"/>
        <w:rPr>
          <w:rFonts w:cstheme="minorHAnsi"/>
          <w:sz w:val="24"/>
          <w:szCs w:val="24"/>
          <w:lang w:val="en-US"/>
        </w:rPr>
      </w:pPr>
    </w:p>
    <w:p w14:paraId="6D72215F" w14:textId="0FC6AC83" w:rsidR="00274BEE" w:rsidRDefault="00274BEE" w:rsidP="00274BEE">
      <w:pPr>
        <w:jc w:val="center"/>
        <w:rPr>
          <w:rFonts w:ascii="Arial" w:eastAsia="Times New Roman" w:hAnsi="Arial" w:cs="Arial"/>
          <w:b/>
          <w:bCs/>
          <w:sz w:val="20"/>
          <w:szCs w:val="20"/>
          <w:lang w:eastAsia="es-MX"/>
        </w:rPr>
      </w:pPr>
      <w:r w:rsidRPr="00274BEE">
        <w:rPr>
          <w:rFonts w:ascii="Arial" w:eastAsia="Times New Roman" w:hAnsi="Arial" w:cs="Arial"/>
          <w:b/>
          <w:bCs/>
          <w:sz w:val="20"/>
          <w:szCs w:val="20"/>
          <w:lang w:eastAsia="es-MX"/>
        </w:rPr>
        <w:t>Inflación estimada anual 6%</w:t>
      </w:r>
      <w:r w:rsidR="00D85E83">
        <w:rPr>
          <w:rFonts w:ascii="Arial" w:eastAsia="Times New Roman" w:hAnsi="Arial" w:cs="Arial"/>
          <w:b/>
          <w:bCs/>
          <w:sz w:val="20"/>
          <w:szCs w:val="20"/>
          <w:lang w:eastAsia="es-MX"/>
        </w:rPr>
        <w:t>, para ajuste en operación y mantenimiento</w:t>
      </w:r>
    </w:p>
    <w:p w14:paraId="4592E4AD" w14:textId="6D4D20BC" w:rsidR="00F95B36" w:rsidRDefault="00F95B36" w:rsidP="00274BEE">
      <w:pPr>
        <w:jc w:val="center"/>
        <w:rPr>
          <w:rFonts w:ascii="Arial" w:eastAsia="Times New Roman" w:hAnsi="Arial" w:cs="Arial"/>
          <w:b/>
          <w:bCs/>
          <w:sz w:val="20"/>
          <w:szCs w:val="20"/>
          <w:lang w:eastAsia="es-MX"/>
        </w:rPr>
      </w:pPr>
    </w:p>
    <w:p w14:paraId="42EDCB9A" w14:textId="4EADCEE9" w:rsidR="00F95B36" w:rsidRPr="00274BEE" w:rsidRDefault="00A622AF" w:rsidP="00274BEE">
      <w:pPr>
        <w:jc w:val="center"/>
        <w:rPr>
          <w:rFonts w:ascii="Arial" w:eastAsia="Times New Roman" w:hAnsi="Arial" w:cs="Arial"/>
          <w:b/>
          <w:bCs/>
          <w:sz w:val="20"/>
          <w:szCs w:val="20"/>
          <w:lang w:eastAsia="es-MX"/>
        </w:rPr>
      </w:pPr>
      <w:r>
        <w:rPr>
          <w:rFonts w:ascii="Arial" w:eastAsia="Times New Roman" w:hAnsi="Arial" w:cs="Arial"/>
          <w:b/>
          <w:bCs/>
          <w:sz w:val="20"/>
          <w:szCs w:val="20"/>
          <w:lang w:eastAsia="es-MX"/>
        </w:rPr>
        <w:t>Fraccionamiento con 370 viviendas; hacinamiento = 3.5 habitantes / vivienda</w:t>
      </w:r>
    </w:p>
    <w:p w14:paraId="277E08CF" w14:textId="66D045C2" w:rsidR="00E54872" w:rsidRDefault="00E54872" w:rsidP="00274BEE">
      <w:pPr>
        <w:tabs>
          <w:tab w:val="left" w:pos="1256"/>
        </w:tabs>
        <w:jc w:val="center"/>
        <w:rPr>
          <w:rFonts w:cstheme="minorHAnsi"/>
          <w:sz w:val="24"/>
          <w:szCs w:val="24"/>
          <w:lang w:val="en-US"/>
        </w:rPr>
      </w:pPr>
    </w:p>
    <w:p w14:paraId="5F110734" w14:textId="4C1FFCFC" w:rsidR="00F95B36" w:rsidRDefault="00F95B36" w:rsidP="00274BEE">
      <w:pPr>
        <w:tabs>
          <w:tab w:val="left" w:pos="1256"/>
        </w:tabs>
        <w:jc w:val="center"/>
        <w:rPr>
          <w:rFonts w:cstheme="minorHAnsi"/>
          <w:sz w:val="24"/>
          <w:szCs w:val="24"/>
          <w:lang w:val="en-US"/>
        </w:rPr>
      </w:pPr>
      <w:r w:rsidRPr="00F95B36">
        <w:rPr>
          <w:noProof/>
        </w:rPr>
        <w:drawing>
          <wp:inline distT="0" distB="0" distL="0" distR="0" wp14:anchorId="4E9CF744" wp14:editId="72B2B03D">
            <wp:extent cx="6771433" cy="5461279"/>
            <wp:effectExtent l="0" t="0" r="0" b="6350"/>
            <wp:docPr id="827251273" name="Imagen 82725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774268" cy="5463566"/>
                    </a:xfrm>
                    <a:prstGeom prst="rect">
                      <a:avLst/>
                    </a:prstGeom>
                    <a:noFill/>
                    <a:ln>
                      <a:noFill/>
                    </a:ln>
                  </pic:spPr>
                </pic:pic>
              </a:graphicData>
            </a:graphic>
          </wp:inline>
        </w:drawing>
      </w:r>
    </w:p>
    <w:p w14:paraId="61618459" w14:textId="751F2451" w:rsidR="00F95B36" w:rsidRDefault="00F95B36" w:rsidP="00F207A9">
      <w:pPr>
        <w:tabs>
          <w:tab w:val="left" w:pos="1256"/>
        </w:tabs>
        <w:rPr>
          <w:rFonts w:cstheme="minorHAnsi"/>
          <w:sz w:val="24"/>
          <w:szCs w:val="24"/>
          <w:lang w:val="en-US"/>
        </w:rPr>
      </w:pPr>
    </w:p>
    <w:p w14:paraId="46C13D66" w14:textId="6E6C5698" w:rsidR="00F95B36" w:rsidRDefault="00C76984" w:rsidP="00274BEE">
      <w:pPr>
        <w:tabs>
          <w:tab w:val="left" w:pos="1256"/>
        </w:tabs>
        <w:jc w:val="center"/>
      </w:pPr>
      <w:r w:rsidRPr="00C76984">
        <w:rPr>
          <w:noProof/>
        </w:rPr>
        <w:lastRenderedPageBreak/>
        <w:drawing>
          <wp:inline distT="0" distB="0" distL="0" distR="0" wp14:anchorId="6055A377" wp14:editId="245D1175">
            <wp:extent cx="6839585" cy="7753350"/>
            <wp:effectExtent l="0" t="0" r="0" b="0"/>
            <wp:docPr id="827251274" name="Imagen 82725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839585" cy="7753350"/>
                    </a:xfrm>
                    <a:prstGeom prst="rect">
                      <a:avLst/>
                    </a:prstGeom>
                    <a:noFill/>
                    <a:ln>
                      <a:noFill/>
                    </a:ln>
                  </pic:spPr>
                </pic:pic>
              </a:graphicData>
            </a:graphic>
          </wp:inline>
        </w:drawing>
      </w:r>
    </w:p>
    <w:p w14:paraId="4D42F550" w14:textId="1DA54F8A" w:rsidR="00FE3639" w:rsidRDefault="00FE3639" w:rsidP="00FE3639">
      <w:pPr>
        <w:tabs>
          <w:tab w:val="left" w:pos="7967"/>
        </w:tabs>
        <w:rPr>
          <w:rFonts w:cstheme="minorHAnsi"/>
          <w:sz w:val="24"/>
          <w:szCs w:val="24"/>
          <w:lang w:val="en-US"/>
        </w:rPr>
      </w:pPr>
      <w:r>
        <w:rPr>
          <w:rFonts w:cstheme="minorHAnsi"/>
          <w:sz w:val="24"/>
          <w:szCs w:val="24"/>
          <w:lang w:val="en-US"/>
        </w:rPr>
        <w:tab/>
      </w:r>
    </w:p>
    <w:p w14:paraId="69E9191A" w14:textId="218A66CA" w:rsidR="00FE3639" w:rsidRDefault="00FE3639" w:rsidP="00FE3639">
      <w:pPr>
        <w:tabs>
          <w:tab w:val="left" w:pos="7967"/>
        </w:tabs>
      </w:pPr>
      <w:r w:rsidRPr="00FE3639">
        <w:rPr>
          <w:noProof/>
        </w:rPr>
        <w:lastRenderedPageBreak/>
        <w:drawing>
          <wp:inline distT="0" distB="0" distL="0" distR="0" wp14:anchorId="76DE5F0E" wp14:editId="14F65D9D">
            <wp:extent cx="6839585" cy="7753350"/>
            <wp:effectExtent l="0" t="0" r="0" b="0"/>
            <wp:docPr id="827251275" name="Imagen 82725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839585" cy="7753350"/>
                    </a:xfrm>
                    <a:prstGeom prst="rect">
                      <a:avLst/>
                    </a:prstGeom>
                    <a:noFill/>
                    <a:ln>
                      <a:noFill/>
                    </a:ln>
                  </pic:spPr>
                </pic:pic>
              </a:graphicData>
            </a:graphic>
          </wp:inline>
        </w:drawing>
      </w:r>
    </w:p>
    <w:p w14:paraId="55960848" w14:textId="6D7531BF" w:rsidR="002A047F" w:rsidRDefault="002A047F" w:rsidP="002A047F">
      <w:pPr>
        <w:jc w:val="center"/>
        <w:rPr>
          <w:rFonts w:cstheme="minorHAnsi"/>
          <w:sz w:val="24"/>
          <w:szCs w:val="24"/>
          <w:lang w:val="en-US"/>
        </w:rPr>
      </w:pPr>
    </w:p>
    <w:p w14:paraId="44026851" w14:textId="23424E7C" w:rsidR="002A047F" w:rsidRDefault="00966AF8" w:rsidP="002A047F">
      <w:pPr>
        <w:jc w:val="center"/>
      </w:pPr>
      <w:r w:rsidRPr="00966AF8">
        <w:rPr>
          <w:noProof/>
        </w:rPr>
        <w:lastRenderedPageBreak/>
        <w:drawing>
          <wp:inline distT="0" distB="0" distL="0" distR="0" wp14:anchorId="7CBA9939" wp14:editId="60BDAC45">
            <wp:extent cx="6839585" cy="7542530"/>
            <wp:effectExtent l="0" t="0" r="0" b="1270"/>
            <wp:docPr id="827251276" name="Imagen 82725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839585" cy="7542530"/>
                    </a:xfrm>
                    <a:prstGeom prst="rect">
                      <a:avLst/>
                    </a:prstGeom>
                    <a:noFill/>
                    <a:ln>
                      <a:noFill/>
                    </a:ln>
                  </pic:spPr>
                </pic:pic>
              </a:graphicData>
            </a:graphic>
          </wp:inline>
        </w:drawing>
      </w:r>
    </w:p>
    <w:p w14:paraId="5D66B224" w14:textId="76CD415C" w:rsidR="00966AF8" w:rsidRDefault="00966AF8" w:rsidP="00F207A9"/>
    <w:p w14:paraId="3B516713" w14:textId="75AAED27" w:rsidR="00966AF8" w:rsidRDefault="00A62BB4" w:rsidP="00966AF8">
      <w:pPr>
        <w:jc w:val="center"/>
      </w:pPr>
      <w:r w:rsidRPr="00A62BB4">
        <w:rPr>
          <w:noProof/>
        </w:rPr>
        <w:lastRenderedPageBreak/>
        <w:drawing>
          <wp:inline distT="0" distB="0" distL="0" distR="0" wp14:anchorId="42B2FCE1" wp14:editId="470ECC11">
            <wp:extent cx="5662246" cy="8111085"/>
            <wp:effectExtent l="0" t="0" r="0" b="4445"/>
            <wp:docPr id="827251277" name="Imagen 82725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670020" cy="8122221"/>
                    </a:xfrm>
                    <a:prstGeom prst="rect">
                      <a:avLst/>
                    </a:prstGeom>
                    <a:noFill/>
                    <a:ln>
                      <a:noFill/>
                    </a:ln>
                  </pic:spPr>
                </pic:pic>
              </a:graphicData>
            </a:graphic>
          </wp:inline>
        </w:drawing>
      </w:r>
    </w:p>
    <w:p w14:paraId="231EFC99" w14:textId="77777777" w:rsidR="00966AF8" w:rsidRDefault="00966AF8" w:rsidP="00966AF8">
      <w:pPr>
        <w:jc w:val="center"/>
      </w:pPr>
    </w:p>
    <w:p w14:paraId="1D85D4B9" w14:textId="77777777" w:rsidR="00966AF8" w:rsidRPr="00966AF8" w:rsidRDefault="00966AF8" w:rsidP="00966AF8">
      <w:pPr>
        <w:rPr>
          <w:rFonts w:cstheme="minorHAnsi"/>
          <w:sz w:val="24"/>
          <w:szCs w:val="24"/>
          <w:lang w:val="en-US"/>
        </w:rPr>
      </w:pPr>
    </w:p>
    <w:sectPr w:rsidR="00966AF8" w:rsidRPr="00966AF8" w:rsidSect="00DA4024">
      <w:headerReference w:type="default" r:id="rId94"/>
      <w:footerReference w:type="default" r:id="rId95"/>
      <w:headerReference w:type="first" r:id="rId96"/>
      <w:pgSz w:w="12240" w:h="15840" w:code="1"/>
      <w:pgMar w:top="567" w:right="618" w:bottom="1418" w:left="851" w:header="284" w:footer="709" w:gutter="0"/>
      <w:pgBorders w:offsetFrom="page">
        <w:top w:val="single" w:sz="18" w:space="24" w:color="4F81BD" w:themeColor="accent1" w:shadow="1"/>
        <w:left w:val="single" w:sz="18" w:space="24" w:color="4F81BD" w:themeColor="accent1" w:shadow="1"/>
        <w:bottom w:val="single" w:sz="18" w:space="24" w:color="4F81BD" w:themeColor="accent1" w:shadow="1"/>
        <w:right w:val="single" w:sz="18" w:space="24" w:color="4F81BD" w:themeColor="accent1" w:shadow="1"/>
      </w:pgBorders>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3" w:author="Usuario" w:date="2026-01-19T18:40:00Z" w:initials="U">
    <w:p w14:paraId="704A86CC" w14:textId="762235BE" w:rsidR="000B1F74" w:rsidRDefault="000B1F74">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4A86C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18F913" w16cex:dateUtc="2026-01-20T0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4A86CC" w16cid:durableId="2D18F9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EFB57" w14:textId="77777777" w:rsidR="005E2F91" w:rsidRDefault="005E2F91" w:rsidP="002C4DC0">
      <w:r>
        <w:separator/>
      </w:r>
    </w:p>
  </w:endnote>
  <w:endnote w:type="continuationSeparator" w:id="0">
    <w:p w14:paraId="5ED9E310" w14:textId="77777777" w:rsidR="005E2F91" w:rsidRDefault="005E2F91" w:rsidP="002C4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Sans Serif">
    <w:altName w:val="Microsoft Sans Serif"/>
    <w:panose1 w:val="00000000000000000000"/>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AA621" w14:textId="2B2B2D41" w:rsidR="00B758C7" w:rsidRPr="00372276" w:rsidRDefault="00B758C7" w:rsidP="003A72C7">
    <w:pPr>
      <w:pStyle w:val="Piedepgina"/>
      <w:rPr>
        <w:b/>
        <w:bCs/>
        <w:sz w:val="18"/>
      </w:rPr>
    </w:pPr>
    <w:r>
      <w:rPr>
        <w:noProof/>
        <w:lang w:eastAsia="es-MX"/>
      </w:rPr>
      <mc:AlternateContent>
        <mc:Choice Requires="wpg">
          <w:drawing>
            <wp:anchor distT="0" distB="0" distL="114300" distR="114300" simplePos="0" relativeHeight="251662336" behindDoc="0" locked="0" layoutInCell="0" allowOverlap="1" wp14:anchorId="12D1C4D8" wp14:editId="14795E39">
              <wp:simplePos x="0" y="0"/>
              <wp:positionH relativeFrom="page">
                <wp:posOffset>-3175</wp:posOffset>
              </wp:positionH>
              <wp:positionV relativeFrom="page">
                <wp:posOffset>9248775</wp:posOffset>
              </wp:positionV>
              <wp:extent cx="7752080" cy="809625"/>
              <wp:effectExtent l="0" t="0" r="19050" b="9525"/>
              <wp:wrapNone/>
              <wp:docPr id="37"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09625"/>
                        <a:chOff x="8" y="9"/>
                        <a:chExt cx="15823" cy="1439"/>
                      </a:xfrm>
                    </wpg:grpSpPr>
                    <wps:wsp>
                      <wps:cNvPr id="38"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39"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51E52616" id="Group 8" o:spid="_x0000_s1026" style="position:absolute;margin-left:-.25pt;margin-top:728.25pt;width:610.4pt;height:63.75pt;flip:y;z-index:251662336;mso-width-percent:1000;mso-height-percent:900;mso-position-horizontal-relative:page;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k/TrwAAADbAAAADwAAAGRycy9kb3ducmV2LnhtbERPyQrCMBC9C/5DGMGbpi6IVFMRURAP&#10;gtt9aMYuNpPSRK1/bw6Cx8fbl6vWVOJFjSssKxgNIxDEqdUFZwqul91gDsJ5ZI2VZVLwIQerpNtZ&#10;Yqztm0/0OvtMhBB2MSrIva9jKV2ak0E3tDVx4O62MegDbDKpG3yHcFPJcRTNpMGCQ0OONW1ySh/n&#10;p1FwK0u7HenjNN1+tDwV84O5HlCpfq9dL0B4av1f/HPvtYJJGBu+hB8gky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Iwk/TrwAAADbAAAADwAAAAAAAAAAAAAAAAChAgAA&#10;ZHJzL2Rvd25yZXYueG1sUEsFBgAAAAAEAAQA+QAAAIoDAAAAAA==&#10;" strokecolor="#31849b [2408]"/>
              <v:rect id="Rectangle 1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MC4sQA&#10;AADbAAAADwAAAGRycy9kb3ducmV2LnhtbESPQWvCQBSE7wX/w/IEL6IbLRRNXUUEMUhBjNbzI/ua&#10;hGbfxuyapP++WxB6HGbmG2a16U0lWmpcaVnBbBqBIM6sLjlXcL3sJwsQziNrrCyTgh9ysFkPXlYY&#10;a9vxmdrU5yJA2MWooPC+jqV0WUEG3dTWxMH7so1BH2STS91gF+CmkvMoepMGSw4LBda0Kyj7Th9G&#10;QZed2tvl4yBP41ti+Z7cd+nnUanRsN++g/DU+//ws51oBa9L+PsSfoB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DAuLEAAAA2wAAAA8AAAAAAAAAAAAAAAAAmAIAAGRycy9k&#10;b3ducmV2LnhtbFBLBQYAAAAABAAEAPUAAACJAwAAAAA=&#10;" filled="f" stroked="f"/>
              <w10:wrap anchorx="page" anchory="page"/>
            </v:group>
          </w:pict>
        </mc:Fallback>
      </mc:AlternateContent>
    </w:r>
    <w:r>
      <w:rPr>
        <w:noProof/>
        <w:sz w:val="18"/>
        <w:lang w:eastAsia="es-MX"/>
      </w:rPr>
      <mc:AlternateContent>
        <mc:Choice Requires="wps">
          <w:drawing>
            <wp:anchor distT="0" distB="0" distL="114300" distR="114300" simplePos="0" relativeHeight="251660288" behindDoc="0" locked="0" layoutInCell="1" allowOverlap="1" wp14:anchorId="0F207CB0" wp14:editId="6C5C2674">
              <wp:simplePos x="0" y="0"/>
              <wp:positionH relativeFrom="rightMargin">
                <wp:posOffset>149860</wp:posOffset>
              </wp:positionH>
              <wp:positionV relativeFrom="page">
                <wp:posOffset>9248775</wp:posOffset>
              </wp:positionV>
              <wp:extent cx="90805" cy="788670"/>
              <wp:effectExtent l="10160" t="9525" r="13335" b="11430"/>
              <wp:wrapNone/>
              <wp:docPr id="4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88670"/>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4E518BCB" id="Rectangle 6" o:spid="_x0000_s1026" style="position:absolute;margin-left:11.8pt;margin-top:728.25pt;width:7.15pt;height:62.1pt;z-index:251660288;visibility:visible;mso-wrap-style:square;mso-width-percent:0;mso-height-percent:900;mso-wrap-distance-left:9pt;mso-wrap-distance-top:0;mso-wrap-distance-right:9pt;mso-wrap-distance-bottom:0;mso-position-horizontal:absolute;mso-position-horizontal-relative:right-margin-area;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" fillcolor="#4bacc6 [3208]" strokecolor="#205867 [1608]">
              <w10:wrap anchorx="margin" anchory="page"/>
            </v:rect>
          </w:pict>
        </mc:Fallback>
      </mc:AlternateContent>
    </w:r>
    <w:r>
      <w:rPr>
        <w:b/>
        <w:bCs/>
        <w:sz w:val="18"/>
      </w:rPr>
      <w:t xml:space="preserve"> PTAR, “</w:t>
    </w:r>
    <w:r w:rsidR="00704CC6">
      <w:rPr>
        <w:b/>
        <w:bCs/>
        <w:sz w:val="18"/>
      </w:rPr>
      <w:t>Residencial, Sonora</w:t>
    </w:r>
    <w:r>
      <w:rPr>
        <w:b/>
        <w:bCs/>
        <w:sz w:val="18"/>
      </w:rPr>
      <w:t xml:space="preserve">”, CAP </w:t>
    </w:r>
    <w:r w:rsidR="00704CC6">
      <w:rPr>
        <w:b/>
        <w:bCs/>
        <w:sz w:val="18"/>
      </w:rPr>
      <w:t>3.00</w:t>
    </w:r>
    <w:r w:rsidRPr="00372276">
      <w:rPr>
        <w:b/>
        <w:bCs/>
        <w:sz w:val="18"/>
      </w:rPr>
      <w:t xml:space="preserve"> LPS</w:t>
    </w:r>
  </w:p>
  <w:p w14:paraId="0C6405C0" w14:textId="2776804D" w:rsidR="00B758C7" w:rsidRDefault="00B758C7">
    <w:pPr>
      <w:pStyle w:val="Piedepgina"/>
    </w:pPr>
    <w:r>
      <w:rPr>
        <w:rFonts w:asciiTheme="majorHAnsi" w:hAnsiTheme="majorHAnsi" w:cstheme="majorHAnsi"/>
      </w:rPr>
      <w:ptab w:relativeTo="margin" w:alignment="right" w:leader="none"/>
    </w:r>
    <w:r>
      <w:rPr>
        <w:rFonts w:asciiTheme="majorHAnsi" w:hAnsiTheme="majorHAnsi" w:cstheme="majorHAnsi"/>
      </w:rPr>
      <w:t xml:space="preserve">Página </w:t>
    </w:r>
    <w:r>
      <w:fldChar w:fldCharType="begin"/>
    </w:r>
    <w:r>
      <w:instrText xml:space="preserve"> PAGE   \* MERGEFORMAT </w:instrText>
    </w:r>
    <w:r>
      <w:fldChar w:fldCharType="separate"/>
    </w:r>
    <w:r w:rsidR="006522D2" w:rsidRPr="006522D2">
      <w:rPr>
        <w:rFonts w:asciiTheme="majorHAnsi" w:hAnsiTheme="majorHAnsi" w:cstheme="majorHAnsi"/>
        <w:noProof/>
      </w:rPr>
      <w:t>23</w:t>
    </w:r>
    <w:r>
      <w:rPr>
        <w:rFonts w:asciiTheme="majorHAnsi" w:hAnsiTheme="majorHAnsi" w:cstheme="majorHAnsi"/>
        <w:noProof/>
      </w:rPr>
      <w:fldChar w:fldCharType="end"/>
    </w:r>
    <w:r>
      <w:rPr>
        <w:noProof/>
        <w:lang w:eastAsia="es-MX"/>
      </w:rPr>
      <mc:AlternateContent>
        <mc:Choice Requires="wps">
          <w:drawing>
            <wp:anchor distT="0" distB="0" distL="114300" distR="114300" simplePos="0" relativeHeight="251661312" behindDoc="0" locked="0" layoutInCell="1" allowOverlap="1" wp14:anchorId="263C2B06" wp14:editId="6D4B5AD2">
              <wp:simplePos x="0" y="0"/>
              <wp:positionH relativeFrom="leftMargin">
                <wp:align>center</wp:align>
              </wp:positionH>
              <wp:positionV relativeFrom="page">
                <wp:align>bottom</wp:align>
              </wp:positionV>
              <wp:extent cx="90805" cy="793115"/>
              <wp:effectExtent l="5715" t="9525" r="8255" b="6985"/>
              <wp:wrapNone/>
              <wp:docPr id="3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311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1B213EBD" id="Rectangle 7" o:spid="_x0000_s1026" style="position:absolute;margin-left:0;margin-top:0;width:7.15pt;height:62.45pt;z-index:251661312;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" fillcolor="#4bacc6 [3208]" strokecolor="#205867 [1608]">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E3BB0" w14:textId="77777777" w:rsidR="005E2F91" w:rsidRDefault="005E2F91" w:rsidP="002C4DC0">
      <w:r>
        <w:separator/>
      </w:r>
    </w:p>
  </w:footnote>
  <w:footnote w:type="continuationSeparator" w:id="0">
    <w:p w14:paraId="5DE2C1A2" w14:textId="77777777" w:rsidR="005E2F91" w:rsidRDefault="005E2F91" w:rsidP="002C4D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32F9B" w14:textId="77777777" w:rsidR="00B758C7" w:rsidRDefault="00B758C7" w:rsidP="00A9317E">
    <w:pPr>
      <w:pStyle w:val="Encabezado"/>
      <w:ind w:right="360"/>
      <w:jc w:val="left"/>
    </w:pPr>
    <w:r>
      <w:tab/>
      <w:t xml:space="preserve">                                                               </w:t>
    </w:r>
  </w:p>
  <w:p w14:paraId="1DE6371C" w14:textId="77777777" w:rsidR="00B758C7" w:rsidRDefault="00B758C7" w:rsidP="00A9317E">
    <w:pPr>
      <w:pStyle w:val="Encabezado"/>
      <w:ind w:right="360"/>
      <w:jc w:val="left"/>
    </w:pPr>
  </w:p>
  <w:p w14:paraId="23DCF2EF" w14:textId="77777777" w:rsidR="00B758C7" w:rsidRDefault="00B758C7" w:rsidP="00A9317E">
    <w:pPr>
      <w:pStyle w:val="Encabezado"/>
      <w:ind w:right="360"/>
      <w:jc w:val="left"/>
      <w:rPr>
        <w:rFonts w:ascii="Arial" w:hAnsi="Arial" w:cs="Arial"/>
        <w:b/>
        <w:bCs/>
        <w:sz w:val="18"/>
        <w:szCs w:val="18"/>
      </w:rPr>
    </w:pPr>
  </w:p>
  <w:p w14:paraId="6E60726B" w14:textId="77777777" w:rsidR="00B758C7" w:rsidRDefault="00B758C7" w:rsidP="00A9317E">
    <w:pPr>
      <w:pStyle w:val="Encabezado"/>
      <w:ind w:right="360"/>
      <w:jc w:val="left"/>
      <w:rPr>
        <w:rFonts w:ascii="Arial" w:hAnsi="Arial" w:cs="Arial"/>
        <w:b/>
        <w:bCs/>
        <w:sz w:val="18"/>
        <w:szCs w:val="18"/>
      </w:rPr>
    </w:pPr>
  </w:p>
  <w:p w14:paraId="05126A89" w14:textId="77777777" w:rsidR="00B758C7" w:rsidRDefault="00B758C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37DA0" w14:textId="77777777" w:rsidR="00B758C7" w:rsidRDefault="00B758C7" w:rsidP="00F86FA5">
    <w:pPr>
      <w:pStyle w:val="Encabezado"/>
      <w:ind w:right="360"/>
      <w:jc w:val="right"/>
      <w:rPr>
        <w:rFonts w:ascii="Arial" w:hAnsi="Arial" w:cs="Arial"/>
        <w:b/>
        <w:bCs/>
        <w:sz w:val="18"/>
        <w:szCs w:val="18"/>
      </w:rPr>
    </w:pPr>
  </w:p>
  <w:p w14:paraId="0E27667A" w14:textId="77777777" w:rsidR="00B758C7" w:rsidRDefault="00B758C7" w:rsidP="00F86FA5">
    <w:pPr>
      <w:pStyle w:val="Encabezado"/>
      <w:ind w:right="360"/>
      <w:jc w:val="right"/>
      <w:rPr>
        <w:rFonts w:ascii="Arial" w:hAnsi="Arial" w:cs="Arial"/>
        <w:b/>
        <w:bCs/>
        <w:sz w:val="18"/>
        <w:szCs w:val="18"/>
      </w:rPr>
    </w:pPr>
  </w:p>
  <w:p w14:paraId="189319D5" w14:textId="77777777" w:rsidR="00B758C7" w:rsidRDefault="00B758C7" w:rsidP="00F86FA5">
    <w:pPr>
      <w:pStyle w:val="Encabezado"/>
      <w:ind w:right="360"/>
      <w:jc w:val="right"/>
      <w:rPr>
        <w:rFonts w:ascii="Arial" w:hAnsi="Arial" w:cs="Arial"/>
        <w:b/>
        <w:bCs/>
        <w:sz w:val="18"/>
        <w:szCs w:val="18"/>
      </w:rPr>
    </w:pPr>
  </w:p>
  <w:p w14:paraId="5E52CD1B" w14:textId="77777777" w:rsidR="00B758C7" w:rsidRDefault="00B758C7" w:rsidP="00532A2C">
    <w:pPr>
      <w:pStyle w:val="Encabezado"/>
      <w:tabs>
        <w:tab w:val="clear" w:pos="4419"/>
        <w:tab w:val="clear" w:pos="8838"/>
        <w:tab w:val="left" w:pos="5860"/>
      </w:tabs>
    </w:pPr>
  </w:p>
  <w:p w14:paraId="29935EA6" w14:textId="77777777" w:rsidR="00B758C7" w:rsidRDefault="00B758C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E59EF"/>
    <w:multiLevelType w:val="multilevel"/>
    <w:tmpl w:val="6B9A677A"/>
    <w:lvl w:ilvl="0">
      <w:start w:val="7"/>
      <w:numFmt w:val="decimal"/>
      <w:lvlText w:val="%1."/>
      <w:lvlJc w:val="left"/>
      <w:pPr>
        <w:ind w:left="360" w:hanging="360"/>
      </w:pPr>
      <w:rPr>
        <w:rFonts w:hint="default"/>
      </w:rPr>
    </w:lvl>
    <w:lvl w:ilvl="1">
      <w:start w:val="1"/>
      <w:numFmt w:val="decimal"/>
      <w:isLgl/>
      <w:lvlText w:val="%1.%2"/>
      <w:lvlJc w:val="left"/>
      <w:pPr>
        <w:ind w:left="468" w:hanging="468"/>
      </w:pPr>
      <w:rPr>
        <w:rFonts w:asciiTheme="minorHAnsi" w:hAnsiTheme="minorHAnsi" w:cstheme="minorBidi" w:hint="default"/>
        <w:b w:val="0"/>
        <w:color w:val="auto"/>
        <w:sz w:val="26"/>
      </w:rPr>
    </w:lvl>
    <w:lvl w:ilvl="2">
      <w:start w:val="1"/>
      <w:numFmt w:val="upperLetter"/>
      <w:isLgl/>
      <w:lvlText w:val="%1.%2.%3"/>
      <w:lvlJc w:val="left"/>
      <w:pPr>
        <w:ind w:left="720" w:hanging="720"/>
      </w:pPr>
      <w:rPr>
        <w:rFonts w:asciiTheme="minorHAnsi" w:hAnsiTheme="minorHAnsi" w:cstheme="minorBidi" w:hint="default"/>
        <w:b w:val="0"/>
        <w:color w:val="auto"/>
        <w:sz w:val="26"/>
      </w:rPr>
    </w:lvl>
    <w:lvl w:ilvl="3">
      <w:start w:val="1"/>
      <w:numFmt w:val="decimal"/>
      <w:isLgl/>
      <w:lvlText w:val="%1.%2.%3.%4"/>
      <w:lvlJc w:val="left"/>
      <w:pPr>
        <w:ind w:left="720" w:hanging="720"/>
      </w:pPr>
      <w:rPr>
        <w:rFonts w:asciiTheme="minorHAnsi" w:hAnsiTheme="minorHAnsi" w:cstheme="minorBidi" w:hint="default"/>
        <w:b w:val="0"/>
        <w:color w:val="auto"/>
        <w:sz w:val="26"/>
      </w:rPr>
    </w:lvl>
    <w:lvl w:ilvl="4">
      <w:start w:val="1"/>
      <w:numFmt w:val="decimal"/>
      <w:isLgl/>
      <w:lvlText w:val="%1.%2.%3.%4.%5"/>
      <w:lvlJc w:val="left"/>
      <w:pPr>
        <w:ind w:left="1080" w:hanging="1080"/>
      </w:pPr>
      <w:rPr>
        <w:rFonts w:asciiTheme="minorHAnsi" w:hAnsiTheme="minorHAnsi" w:cstheme="minorBidi" w:hint="default"/>
        <w:b w:val="0"/>
        <w:color w:val="auto"/>
        <w:sz w:val="26"/>
      </w:rPr>
    </w:lvl>
    <w:lvl w:ilvl="5">
      <w:start w:val="1"/>
      <w:numFmt w:val="decimal"/>
      <w:isLgl/>
      <w:lvlText w:val="%1.%2.%3.%4.%5.%6"/>
      <w:lvlJc w:val="left"/>
      <w:pPr>
        <w:ind w:left="1440" w:hanging="1440"/>
      </w:pPr>
      <w:rPr>
        <w:rFonts w:asciiTheme="minorHAnsi" w:hAnsiTheme="minorHAnsi" w:cstheme="minorBidi" w:hint="default"/>
        <w:b w:val="0"/>
        <w:color w:val="auto"/>
        <w:sz w:val="26"/>
      </w:rPr>
    </w:lvl>
    <w:lvl w:ilvl="6">
      <w:start w:val="1"/>
      <w:numFmt w:val="decimal"/>
      <w:isLgl/>
      <w:lvlText w:val="%1.%2.%3.%4.%5.%6.%7"/>
      <w:lvlJc w:val="left"/>
      <w:pPr>
        <w:ind w:left="1440" w:hanging="1440"/>
      </w:pPr>
      <w:rPr>
        <w:rFonts w:asciiTheme="minorHAnsi" w:hAnsiTheme="minorHAnsi" w:cstheme="minorBidi" w:hint="default"/>
        <w:b w:val="0"/>
        <w:color w:val="auto"/>
        <w:sz w:val="26"/>
      </w:rPr>
    </w:lvl>
    <w:lvl w:ilvl="7">
      <w:start w:val="1"/>
      <w:numFmt w:val="decimal"/>
      <w:isLgl/>
      <w:lvlText w:val="%1.%2.%3.%4.%5.%6.%7.%8"/>
      <w:lvlJc w:val="left"/>
      <w:pPr>
        <w:ind w:left="1800" w:hanging="1800"/>
      </w:pPr>
      <w:rPr>
        <w:rFonts w:asciiTheme="minorHAnsi" w:hAnsiTheme="minorHAnsi" w:cstheme="minorBidi" w:hint="default"/>
        <w:b w:val="0"/>
        <w:color w:val="auto"/>
        <w:sz w:val="26"/>
      </w:rPr>
    </w:lvl>
    <w:lvl w:ilvl="8">
      <w:start w:val="1"/>
      <w:numFmt w:val="decimal"/>
      <w:isLgl/>
      <w:lvlText w:val="%1.%2.%3.%4.%5.%6.%7.%8.%9"/>
      <w:lvlJc w:val="left"/>
      <w:pPr>
        <w:ind w:left="1800" w:hanging="1800"/>
      </w:pPr>
      <w:rPr>
        <w:rFonts w:asciiTheme="minorHAnsi" w:hAnsiTheme="minorHAnsi" w:cstheme="minorBidi" w:hint="default"/>
        <w:b w:val="0"/>
        <w:color w:val="auto"/>
        <w:sz w:val="26"/>
      </w:rPr>
    </w:lvl>
  </w:abstractNum>
  <w:abstractNum w:abstractNumId="1" w15:restartNumberingAfterBreak="0">
    <w:nsid w:val="1A9C773A"/>
    <w:multiLevelType w:val="multilevel"/>
    <w:tmpl w:val="76E8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83074"/>
    <w:multiLevelType w:val="hybridMultilevel"/>
    <w:tmpl w:val="936E8AE6"/>
    <w:lvl w:ilvl="0" w:tplc="E850E242">
      <w:start w:val="6"/>
      <w:numFmt w:val="decimal"/>
      <w:lvlText w:val="%1."/>
      <w:lvlJc w:val="left"/>
      <w:pPr>
        <w:ind w:left="502" w:hanging="360"/>
      </w:pPr>
      <w:rPr>
        <w:rFonts w:hint="default"/>
      </w:rPr>
    </w:lvl>
    <w:lvl w:ilvl="1" w:tplc="080A0019">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3" w15:restartNumberingAfterBreak="0">
    <w:nsid w:val="2C364CF5"/>
    <w:multiLevelType w:val="hybridMultilevel"/>
    <w:tmpl w:val="20023388"/>
    <w:lvl w:ilvl="0" w:tplc="0C0A0001">
      <w:start w:val="1"/>
      <w:numFmt w:val="bullet"/>
      <w:lvlText w:val=""/>
      <w:lvlJc w:val="left"/>
      <w:pPr>
        <w:tabs>
          <w:tab w:val="num" w:pos="720"/>
        </w:tabs>
        <w:ind w:left="720" w:hanging="360"/>
      </w:pPr>
      <w:rPr>
        <w:rFonts w:ascii="Symbol" w:hAnsi="Symbol" w:cs="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38EC61E4"/>
    <w:multiLevelType w:val="multilevel"/>
    <w:tmpl w:val="13E827BA"/>
    <w:lvl w:ilvl="0">
      <w:start w:val="1"/>
      <w:numFmt w:val="decimal"/>
      <w:lvlText w:val="%1."/>
      <w:lvlJc w:val="left"/>
      <w:pPr>
        <w:ind w:left="10991" w:hanging="360"/>
      </w:pPr>
      <w:rPr>
        <w:rFonts w:hint="default"/>
        <w:b/>
        <w:color w:val="002060"/>
        <w:sz w:val="28"/>
        <w:szCs w:val="28"/>
      </w:rPr>
    </w:lvl>
    <w:lvl w:ilvl="1">
      <w:start w:val="1"/>
      <w:numFmt w:val="decimal"/>
      <w:lvlText w:val="%1.%2"/>
      <w:lvlJc w:val="left"/>
      <w:pPr>
        <w:ind w:left="862" w:hanging="720"/>
      </w:pPr>
      <w:rPr>
        <w:rFonts w:ascii="Arial" w:hAnsi="Arial" w:cs="Arial" w:hint="default"/>
        <w:b w:val="0"/>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93B2270"/>
    <w:multiLevelType w:val="multilevel"/>
    <w:tmpl w:val="9CEA31B8"/>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6" w15:restartNumberingAfterBreak="0">
    <w:nsid w:val="5CDE7697"/>
    <w:multiLevelType w:val="hybridMultilevel"/>
    <w:tmpl w:val="505683BC"/>
    <w:lvl w:ilvl="0" w:tplc="850696D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09B6A70"/>
    <w:multiLevelType w:val="hybridMultilevel"/>
    <w:tmpl w:val="F8A6B9B4"/>
    <w:lvl w:ilvl="0" w:tplc="1F94DB34">
      <w:start w:val="10"/>
      <w:numFmt w:val="decimal"/>
      <w:lvlText w:val="%1."/>
      <w:lvlJc w:val="left"/>
      <w:pPr>
        <w:ind w:left="735" w:hanging="37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4B3523F"/>
    <w:multiLevelType w:val="multilevel"/>
    <w:tmpl w:val="E8DA97E4"/>
    <w:lvl w:ilvl="0">
      <w:start w:val="7"/>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6EC1852"/>
    <w:multiLevelType w:val="hybridMultilevel"/>
    <w:tmpl w:val="5C2ED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72C29F9"/>
    <w:multiLevelType w:val="multilevel"/>
    <w:tmpl w:val="13E827BA"/>
    <w:lvl w:ilvl="0">
      <w:start w:val="1"/>
      <w:numFmt w:val="decimal"/>
      <w:lvlText w:val="%1."/>
      <w:lvlJc w:val="left"/>
      <w:pPr>
        <w:ind w:left="502" w:hanging="360"/>
      </w:pPr>
      <w:rPr>
        <w:rFonts w:hint="default"/>
        <w:b/>
        <w:color w:val="002060"/>
        <w:sz w:val="28"/>
        <w:szCs w:val="28"/>
      </w:rPr>
    </w:lvl>
    <w:lvl w:ilvl="1">
      <w:start w:val="1"/>
      <w:numFmt w:val="decimal"/>
      <w:lvlText w:val="%1.%2"/>
      <w:lvlJc w:val="left"/>
      <w:pPr>
        <w:ind w:left="1004" w:hanging="720"/>
      </w:pPr>
      <w:rPr>
        <w:rFonts w:ascii="Arial" w:hAnsi="Arial" w:cs="Arial" w:hint="default"/>
        <w:b w:val="0"/>
        <w:color w:val="auto"/>
      </w:rPr>
    </w:lvl>
    <w:lvl w:ilvl="2">
      <w:start w:val="1"/>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942" w:hanging="180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11" w15:restartNumberingAfterBreak="0">
    <w:nsid w:val="79B30A55"/>
    <w:multiLevelType w:val="multilevel"/>
    <w:tmpl w:val="13E827BA"/>
    <w:lvl w:ilvl="0">
      <w:start w:val="1"/>
      <w:numFmt w:val="decimal"/>
      <w:lvlText w:val="%1."/>
      <w:lvlJc w:val="left"/>
      <w:pPr>
        <w:ind w:left="360" w:hanging="360"/>
      </w:pPr>
      <w:rPr>
        <w:rFonts w:hint="default"/>
        <w:b/>
        <w:color w:val="002060"/>
        <w:sz w:val="28"/>
        <w:szCs w:val="28"/>
      </w:rPr>
    </w:lvl>
    <w:lvl w:ilvl="1">
      <w:start w:val="1"/>
      <w:numFmt w:val="decimal"/>
      <w:lvlText w:val="%1.%2"/>
      <w:lvlJc w:val="left"/>
      <w:pPr>
        <w:ind w:left="862" w:hanging="720"/>
      </w:pPr>
      <w:rPr>
        <w:rFonts w:ascii="Arial" w:hAnsi="Arial" w:cs="Arial" w:hint="default"/>
        <w:b w:val="0"/>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A9E4050"/>
    <w:multiLevelType w:val="hybridMultilevel"/>
    <w:tmpl w:val="2494AEC0"/>
    <w:lvl w:ilvl="0" w:tplc="326E2880">
      <w:start w:val="1"/>
      <w:numFmt w:val="decimal"/>
      <w:lvlText w:val="%1)"/>
      <w:lvlJc w:val="left"/>
      <w:pPr>
        <w:ind w:left="1725" w:hanging="360"/>
      </w:pPr>
      <w:rPr>
        <w:rFonts w:hint="default"/>
        <w:b/>
        <w:bCs/>
      </w:rPr>
    </w:lvl>
    <w:lvl w:ilvl="1" w:tplc="080A0019">
      <w:start w:val="1"/>
      <w:numFmt w:val="lowerLetter"/>
      <w:lvlText w:val="%2."/>
      <w:lvlJc w:val="left"/>
      <w:pPr>
        <w:ind w:left="2445" w:hanging="360"/>
      </w:pPr>
    </w:lvl>
    <w:lvl w:ilvl="2" w:tplc="080A001B">
      <w:start w:val="1"/>
      <w:numFmt w:val="lowerRoman"/>
      <w:lvlText w:val="%3."/>
      <w:lvlJc w:val="right"/>
      <w:pPr>
        <w:ind w:left="3165" w:hanging="180"/>
      </w:pPr>
    </w:lvl>
    <w:lvl w:ilvl="3" w:tplc="080A000F">
      <w:start w:val="1"/>
      <w:numFmt w:val="decimal"/>
      <w:lvlText w:val="%4."/>
      <w:lvlJc w:val="left"/>
      <w:pPr>
        <w:ind w:left="3885" w:hanging="360"/>
      </w:pPr>
    </w:lvl>
    <w:lvl w:ilvl="4" w:tplc="080A0019">
      <w:start w:val="1"/>
      <w:numFmt w:val="lowerLetter"/>
      <w:lvlText w:val="%5."/>
      <w:lvlJc w:val="left"/>
      <w:pPr>
        <w:ind w:left="4605" w:hanging="360"/>
      </w:pPr>
    </w:lvl>
    <w:lvl w:ilvl="5" w:tplc="080A001B">
      <w:start w:val="1"/>
      <w:numFmt w:val="lowerRoman"/>
      <w:lvlText w:val="%6."/>
      <w:lvlJc w:val="right"/>
      <w:pPr>
        <w:ind w:left="5325" w:hanging="180"/>
      </w:pPr>
    </w:lvl>
    <w:lvl w:ilvl="6" w:tplc="080A000F">
      <w:start w:val="1"/>
      <w:numFmt w:val="decimal"/>
      <w:lvlText w:val="%7."/>
      <w:lvlJc w:val="left"/>
      <w:pPr>
        <w:ind w:left="6045" w:hanging="360"/>
      </w:pPr>
    </w:lvl>
    <w:lvl w:ilvl="7" w:tplc="080A0019">
      <w:start w:val="1"/>
      <w:numFmt w:val="lowerLetter"/>
      <w:lvlText w:val="%8."/>
      <w:lvlJc w:val="left"/>
      <w:pPr>
        <w:ind w:left="6765" w:hanging="360"/>
      </w:pPr>
    </w:lvl>
    <w:lvl w:ilvl="8" w:tplc="080A001B">
      <w:start w:val="1"/>
      <w:numFmt w:val="lowerRoman"/>
      <w:lvlText w:val="%9."/>
      <w:lvlJc w:val="right"/>
      <w:pPr>
        <w:ind w:left="7485" w:hanging="180"/>
      </w:pPr>
    </w:lvl>
  </w:abstractNum>
  <w:abstractNum w:abstractNumId="13" w15:restartNumberingAfterBreak="0">
    <w:nsid w:val="7F622634"/>
    <w:multiLevelType w:val="singleLevel"/>
    <w:tmpl w:val="2CC4CB02"/>
    <w:lvl w:ilvl="0">
      <w:start w:val="1"/>
      <w:numFmt w:val="upperLetter"/>
      <w:pStyle w:val="Ttulo3"/>
      <w:lvlText w:val="%1)"/>
      <w:lvlJc w:val="left"/>
      <w:pPr>
        <w:tabs>
          <w:tab w:val="num" w:pos="643"/>
        </w:tabs>
        <w:ind w:left="643" w:hanging="360"/>
      </w:pPr>
      <w:rPr>
        <w:rFonts w:cs="Times New Roman"/>
        <w:b/>
        <w:i w:val="0"/>
        <w:u w:val="none"/>
      </w:rPr>
    </w:lvl>
  </w:abstractNum>
  <w:num w:numId="1">
    <w:abstractNumId w:val="13"/>
  </w:num>
  <w:num w:numId="2">
    <w:abstractNumId w:val="4"/>
  </w:num>
  <w:num w:numId="3">
    <w:abstractNumId w:val="3"/>
  </w:num>
  <w:num w:numId="4">
    <w:abstractNumId w:val="5"/>
  </w:num>
  <w:num w:numId="5">
    <w:abstractNumId w:val="12"/>
  </w:num>
  <w:num w:numId="6">
    <w:abstractNumId w:val="6"/>
  </w:num>
  <w:num w:numId="7">
    <w:abstractNumId w:val="0"/>
  </w:num>
  <w:num w:numId="8">
    <w:abstractNumId w:val="11"/>
  </w:num>
  <w:num w:numId="9">
    <w:abstractNumId w:val="10"/>
  </w:num>
  <w:num w:numId="10">
    <w:abstractNumId w:val="9"/>
  </w:num>
  <w:num w:numId="11">
    <w:abstractNumId w:val="13"/>
  </w:num>
  <w:num w:numId="12">
    <w:abstractNumId w:val="13"/>
    <w:lvlOverride w:ilvl="0">
      <w:startOverride w:val="1"/>
    </w:lvlOverride>
  </w:num>
  <w:num w:numId="13">
    <w:abstractNumId w:val="13"/>
  </w:num>
  <w:num w:numId="14">
    <w:abstractNumId w:val="13"/>
  </w:num>
  <w:num w:numId="15">
    <w:abstractNumId w:val="2"/>
  </w:num>
  <w:num w:numId="16">
    <w:abstractNumId w:val="8"/>
  </w:num>
  <w:num w:numId="17">
    <w:abstractNumId w:val="7"/>
  </w:num>
  <w:num w:numId="18">
    <w:abstractNumId w:val="1"/>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uario">
    <w15:presenceInfo w15:providerId="None" w15:userId="Usua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pt-BR" w:vendorID="64" w:dllVersion="6" w:nlCheck="1" w:checkStyle="0"/>
  <w:activeWritingStyle w:appName="MSWord" w:lang="es-MX" w:vendorID="64" w:dllVersion="6" w:nlCheck="1" w:checkStyle="0"/>
  <w:activeWritingStyle w:appName="MSWord" w:lang="fr-FR" w:vendorID="64" w:dllVersion="6" w:nlCheck="1" w:checkStyle="1"/>
  <w:activeWritingStyle w:appName="MSWord" w:lang="en-US" w:vendorID="64" w:dllVersion="6" w:nlCheck="1" w:checkStyle="1"/>
  <w:activeWritingStyle w:appName="MSWord" w:lang="es-ES" w:vendorID="64" w:dllVersion="6" w:nlCheck="1" w:checkStyle="0"/>
  <w:activeWritingStyle w:appName="MSWord" w:lang="es-ES_tradnl" w:vendorID="64" w:dllVersion="6" w:nlCheck="1" w:checkStyle="0"/>
  <w:activeWritingStyle w:appName="MSWord" w:lang="es-ES" w:vendorID="64" w:dllVersion="0" w:nlCheck="1" w:checkStyle="0"/>
  <w:activeWritingStyle w:appName="MSWord" w:lang="es-MX"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es-ES" w:vendorID="64" w:dllVersion="4096" w:nlCheck="1" w:checkStyle="0"/>
  <w:activeWritingStyle w:appName="MSWord" w:lang="es-ES_tradnl"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fr-FR" w:vendorID="64" w:dllVersion="4096" w:nlCheck="1" w:checkStyle="0"/>
  <w:proofState w:spelling="clean" w:grammar="clean"/>
  <w:defaultTabStop w:val="708"/>
  <w:hyphenationZone w:val="425"/>
  <w:defaultTableStyle w:val="Sombreadovistoso-nfasis1"/>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9E8"/>
    <w:rsid w:val="00001964"/>
    <w:rsid w:val="00002C34"/>
    <w:rsid w:val="00004827"/>
    <w:rsid w:val="00007AB0"/>
    <w:rsid w:val="00007C4B"/>
    <w:rsid w:val="000109FD"/>
    <w:rsid w:val="00010BDB"/>
    <w:rsid w:val="000128B5"/>
    <w:rsid w:val="00014714"/>
    <w:rsid w:val="00021723"/>
    <w:rsid w:val="000229B9"/>
    <w:rsid w:val="00023240"/>
    <w:rsid w:val="000246CD"/>
    <w:rsid w:val="00025EA4"/>
    <w:rsid w:val="0002747B"/>
    <w:rsid w:val="000277ED"/>
    <w:rsid w:val="000279E8"/>
    <w:rsid w:val="00032861"/>
    <w:rsid w:val="00035ACC"/>
    <w:rsid w:val="0003654D"/>
    <w:rsid w:val="00036736"/>
    <w:rsid w:val="00040D1F"/>
    <w:rsid w:val="000416ED"/>
    <w:rsid w:val="00042461"/>
    <w:rsid w:val="00043BF3"/>
    <w:rsid w:val="00043FF4"/>
    <w:rsid w:val="00046496"/>
    <w:rsid w:val="00046CD3"/>
    <w:rsid w:val="00050C17"/>
    <w:rsid w:val="000514D9"/>
    <w:rsid w:val="0005398C"/>
    <w:rsid w:val="00061563"/>
    <w:rsid w:val="0006283D"/>
    <w:rsid w:val="000636C0"/>
    <w:rsid w:val="00063DB4"/>
    <w:rsid w:val="00065444"/>
    <w:rsid w:val="000656E3"/>
    <w:rsid w:val="00065BA3"/>
    <w:rsid w:val="00067A02"/>
    <w:rsid w:val="00070860"/>
    <w:rsid w:val="0007135C"/>
    <w:rsid w:val="00071A81"/>
    <w:rsid w:val="00072663"/>
    <w:rsid w:val="00072811"/>
    <w:rsid w:val="00072B97"/>
    <w:rsid w:val="00073097"/>
    <w:rsid w:val="00073448"/>
    <w:rsid w:val="00073E20"/>
    <w:rsid w:val="0007424C"/>
    <w:rsid w:val="00074547"/>
    <w:rsid w:val="0007793F"/>
    <w:rsid w:val="000808F0"/>
    <w:rsid w:val="000819C2"/>
    <w:rsid w:val="00082BD2"/>
    <w:rsid w:val="000844B4"/>
    <w:rsid w:val="00084F4E"/>
    <w:rsid w:val="000854F5"/>
    <w:rsid w:val="000855C0"/>
    <w:rsid w:val="00086791"/>
    <w:rsid w:val="000903DF"/>
    <w:rsid w:val="00091F70"/>
    <w:rsid w:val="00093E9D"/>
    <w:rsid w:val="00094BEB"/>
    <w:rsid w:val="00096BFE"/>
    <w:rsid w:val="00097464"/>
    <w:rsid w:val="00097B48"/>
    <w:rsid w:val="000A0121"/>
    <w:rsid w:val="000A043D"/>
    <w:rsid w:val="000A14F9"/>
    <w:rsid w:val="000A26C6"/>
    <w:rsid w:val="000A361D"/>
    <w:rsid w:val="000A534E"/>
    <w:rsid w:val="000A5C30"/>
    <w:rsid w:val="000A7A72"/>
    <w:rsid w:val="000A7E9E"/>
    <w:rsid w:val="000B003E"/>
    <w:rsid w:val="000B19F3"/>
    <w:rsid w:val="000B1F74"/>
    <w:rsid w:val="000B21B6"/>
    <w:rsid w:val="000B3A11"/>
    <w:rsid w:val="000B3FAC"/>
    <w:rsid w:val="000B44D7"/>
    <w:rsid w:val="000B4A0D"/>
    <w:rsid w:val="000B74E3"/>
    <w:rsid w:val="000C094E"/>
    <w:rsid w:val="000C0961"/>
    <w:rsid w:val="000C15E6"/>
    <w:rsid w:val="000C2385"/>
    <w:rsid w:val="000C5EF6"/>
    <w:rsid w:val="000C64AA"/>
    <w:rsid w:val="000C7883"/>
    <w:rsid w:val="000D2399"/>
    <w:rsid w:val="000D3DBF"/>
    <w:rsid w:val="000D5D5C"/>
    <w:rsid w:val="000D6179"/>
    <w:rsid w:val="000E0CF2"/>
    <w:rsid w:val="000E2123"/>
    <w:rsid w:val="000E2399"/>
    <w:rsid w:val="000E69D3"/>
    <w:rsid w:val="000E6DD2"/>
    <w:rsid w:val="000E77A9"/>
    <w:rsid w:val="000F3A0F"/>
    <w:rsid w:val="000F3AC8"/>
    <w:rsid w:val="000F3E01"/>
    <w:rsid w:val="000F5FD8"/>
    <w:rsid w:val="000F643E"/>
    <w:rsid w:val="000F68A9"/>
    <w:rsid w:val="000F6FE1"/>
    <w:rsid w:val="000F71F6"/>
    <w:rsid w:val="00101675"/>
    <w:rsid w:val="00103785"/>
    <w:rsid w:val="00103E45"/>
    <w:rsid w:val="00103EB6"/>
    <w:rsid w:val="00104090"/>
    <w:rsid w:val="00104D0F"/>
    <w:rsid w:val="00105AD9"/>
    <w:rsid w:val="001060EA"/>
    <w:rsid w:val="00112983"/>
    <w:rsid w:val="0011384C"/>
    <w:rsid w:val="00115960"/>
    <w:rsid w:val="00116A7A"/>
    <w:rsid w:val="00117E34"/>
    <w:rsid w:val="001229B0"/>
    <w:rsid w:val="00122C7C"/>
    <w:rsid w:val="00122CD3"/>
    <w:rsid w:val="00123D40"/>
    <w:rsid w:val="0012446F"/>
    <w:rsid w:val="00126DB8"/>
    <w:rsid w:val="00132BC6"/>
    <w:rsid w:val="00132FD0"/>
    <w:rsid w:val="00133A44"/>
    <w:rsid w:val="001344BE"/>
    <w:rsid w:val="00136C4F"/>
    <w:rsid w:val="001400AB"/>
    <w:rsid w:val="001400CF"/>
    <w:rsid w:val="00140136"/>
    <w:rsid w:val="00141AC9"/>
    <w:rsid w:val="0014225E"/>
    <w:rsid w:val="00142CEB"/>
    <w:rsid w:val="001434F5"/>
    <w:rsid w:val="001446AD"/>
    <w:rsid w:val="00144838"/>
    <w:rsid w:val="001448D3"/>
    <w:rsid w:val="00144AB8"/>
    <w:rsid w:val="001451B8"/>
    <w:rsid w:val="00146310"/>
    <w:rsid w:val="00146832"/>
    <w:rsid w:val="001473F9"/>
    <w:rsid w:val="00147B00"/>
    <w:rsid w:val="001501CE"/>
    <w:rsid w:val="00150A13"/>
    <w:rsid w:val="001514BB"/>
    <w:rsid w:val="00151D93"/>
    <w:rsid w:val="00152B63"/>
    <w:rsid w:val="00155003"/>
    <w:rsid w:val="0015535C"/>
    <w:rsid w:val="001562BF"/>
    <w:rsid w:val="00156AB7"/>
    <w:rsid w:val="00156AEC"/>
    <w:rsid w:val="00156B14"/>
    <w:rsid w:val="001604B3"/>
    <w:rsid w:val="00162AF5"/>
    <w:rsid w:val="00163427"/>
    <w:rsid w:val="00165C62"/>
    <w:rsid w:val="00165FEA"/>
    <w:rsid w:val="001670B6"/>
    <w:rsid w:val="00167739"/>
    <w:rsid w:val="001678C1"/>
    <w:rsid w:val="00167A2D"/>
    <w:rsid w:val="00170122"/>
    <w:rsid w:val="00171835"/>
    <w:rsid w:val="00171AC6"/>
    <w:rsid w:val="0017307C"/>
    <w:rsid w:val="001732F0"/>
    <w:rsid w:val="0017418C"/>
    <w:rsid w:val="00175C29"/>
    <w:rsid w:val="001762B0"/>
    <w:rsid w:val="00176D20"/>
    <w:rsid w:val="00177848"/>
    <w:rsid w:val="00180927"/>
    <w:rsid w:val="00180A8F"/>
    <w:rsid w:val="00181BB0"/>
    <w:rsid w:val="00181D4A"/>
    <w:rsid w:val="00183A6F"/>
    <w:rsid w:val="001875BF"/>
    <w:rsid w:val="00191028"/>
    <w:rsid w:val="001916D5"/>
    <w:rsid w:val="001928F7"/>
    <w:rsid w:val="00193670"/>
    <w:rsid w:val="00193F26"/>
    <w:rsid w:val="00194C33"/>
    <w:rsid w:val="00194D37"/>
    <w:rsid w:val="0019663C"/>
    <w:rsid w:val="001A0C57"/>
    <w:rsid w:val="001A16C4"/>
    <w:rsid w:val="001A4304"/>
    <w:rsid w:val="001A4CB5"/>
    <w:rsid w:val="001A7DCF"/>
    <w:rsid w:val="001B0602"/>
    <w:rsid w:val="001B27B4"/>
    <w:rsid w:val="001B3ECE"/>
    <w:rsid w:val="001B4DD0"/>
    <w:rsid w:val="001B5265"/>
    <w:rsid w:val="001B748A"/>
    <w:rsid w:val="001C03DA"/>
    <w:rsid w:val="001C223F"/>
    <w:rsid w:val="001C385D"/>
    <w:rsid w:val="001C3ED9"/>
    <w:rsid w:val="001C47C0"/>
    <w:rsid w:val="001C6897"/>
    <w:rsid w:val="001C744C"/>
    <w:rsid w:val="001C7801"/>
    <w:rsid w:val="001C7E7B"/>
    <w:rsid w:val="001D03AB"/>
    <w:rsid w:val="001D0767"/>
    <w:rsid w:val="001D0BC1"/>
    <w:rsid w:val="001D0C2D"/>
    <w:rsid w:val="001D2F4F"/>
    <w:rsid w:val="001D4003"/>
    <w:rsid w:val="001D6135"/>
    <w:rsid w:val="001D723C"/>
    <w:rsid w:val="001D797E"/>
    <w:rsid w:val="001E0DBC"/>
    <w:rsid w:val="001E117F"/>
    <w:rsid w:val="001E11B5"/>
    <w:rsid w:val="001E1B43"/>
    <w:rsid w:val="001E3857"/>
    <w:rsid w:val="001E4109"/>
    <w:rsid w:val="001E4670"/>
    <w:rsid w:val="001E47C7"/>
    <w:rsid w:val="001E636A"/>
    <w:rsid w:val="001E65A4"/>
    <w:rsid w:val="001E6CC1"/>
    <w:rsid w:val="001E6E4A"/>
    <w:rsid w:val="001F08E3"/>
    <w:rsid w:val="001F0C3E"/>
    <w:rsid w:val="001F1A09"/>
    <w:rsid w:val="001F1E1F"/>
    <w:rsid w:val="001F25DC"/>
    <w:rsid w:val="001F3153"/>
    <w:rsid w:val="001F4583"/>
    <w:rsid w:val="001F4D27"/>
    <w:rsid w:val="001F691F"/>
    <w:rsid w:val="001F76B0"/>
    <w:rsid w:val="001F788D"/>
    <w:rsid w:val="0020245C"/>
    <w:rsid w:val="00202922"/>
    <w:rsid w:val="00202A1B"/>
    <w:rsid w:val="0020425D"/>
    <w:rsid w:val="002048DA"/>
    <w:rsid w:val="002049C1"/>
    <w:rsid w:val="0020611E"/>
    <w:rsid w:val="002061BF"/>
    <w:rsid w:val="002061FE"/>
    <w:rsid w:val="00206855"/>
    <w:rsid w:val="0021045D"/>
    <w:rsid w:val="00211827"/>
    <w:rsid w:val="00211CAE"/>
    <w:rsid w:val="00211CB8"/>
    <w:rsid w:val="002122D0"/>
    <w:rsid w:val="00213543"/>
    <w:rsid w:val="002141F1"/>
    <w:rsid w:val="00214E0A"/>
    <w:rsid w:val="00215DAE"/>
    <w:rsid w:val="002178C2"/>
    <w:rsid w:val="002218C2"/>
    <w:rsid w:val="0022312D"/>
    <w:rsid w:val="002248C3"/>
    <w:rsid w:val="00224F4A"/>
    <w:rsid w:val="00225317"/>
    <w:rsid w:val="002256CC"/>
    <w:rsid w:val="00225B61"/>
    <w:rsid w:val="00226C4B"/>
    <w:rsid w:val="00226C9E"/>
    <w:rsid w:val="00226DE2"/>
    <w:rsid w:val="00232A54"/>
    <w:rsid w:val="0023366A"/>
    <w:rsid w:val="002344B7"/>
    <w:rsid w:val="00235454"/>
    <w:rsid w:val="0023690D"/>
    <w:rsid w:val="00236DB5"/>
    <w:rsid w:val="0024184B"/>
    <w:rsid w:val="00241ADD"/>
    <w:rsid w:val="00242C84"/>
    <w:rsid w:val="002453DC"/>
    <w:rsid w:val="00246FD6"/>
    <w:rsid w:val="0024757E"/>
    <w:rsid w:val="002476E2"/>
    <w:rsid w:val="00247D43"/>
    <w:rsid w:val="00253B46"/>
    <w:rsid w:val="002544A2"/>
    <w:rsid w:val="00255856"/>
    <w:rsid w:val="0025608E"/>
    <w:rsid w:val="00256585"/>
    <w:rsid w:val="002569D5"/>
    <w:rsid w:val="002572E4"/>
    <w:rsid w:val="00257ACB"/>
    <w:rsid w:val="00257F94"/>
    <w:rsid w:val="00260565"/>
    <w:rsid w:val="00260F64"/>
    <w:rsid w:val="00262EA2"/>
    <w:rsid w:val="00264F04"/>
    <w:rsid w:val="002650AB"/>
    <w:rsid w:val="00265C50"/>
    <w:rsid w:val="002667A6"/>
    <w:rsid w:val="0027092F"/>
    <w:rsid w:val="00271267"/>
    <w:rsid w:val="002713C0"/>
    <w:rsid w:val="002720AE"/>
    <w:rsid w:val="00272225"/>
    <w:rsid w:val="00272D2A"/>
    <w:rsid w:val="00272E67"/>
    <w:rsid w:val="00273826"/>
    <w:rsid w:val="00273A15"/>
    <w:rsid w:val="00274872"/>
    <w:rsid w:val="00274BEE"/>
    <w:rsid w:val="00276C93"/>
    <w:rsid w:val="00281044"/>
    <w:rsid w:val="002819AF"/>
    <w:rsid w:val="002820C7"/>
    <w:rsid w:val="00283025"/>
    <w:rsid w:val="002837EC"/>
    <w:rsid w:val="00284BE9"/>
    <w:rsid w:val="0028554B"/>
    <w:rsid w:val="002864E5"/>
    <w:rsid w:val="00286883"/>
    <w:rsid w:val="00290423"/>
    <w:rsid w:val="00291420"/>
    <w:rsid w:val="00293CD5"/>
    <w:rsid w:val="002947CC"/>
    <w:rsid w:val="002953D4"/>
    <w:rsid w:val="002959F6"/>
    <w:rsid w:val="002970A4"/>
    <w:rsid w:val="002A047F"/>
    <w:rsid w:val="002A0D94"/>
    <w:rsid w:val="002A14D0"/>
    <w:rsid w:val="002A14F4"/>
    <w:rsid w:val="002A3B72"/>
    <w:rsid w:val="002A4301"/>
    <w:rsid w:val="002A59A1"/>
    <w:rsid w:val="002A6E86"/>
    <w:rsid w:val="002A7844"/>
    <w:rsid w:val="002B23A2"/>
    <w:rsid w:val="002B2B64"/>
    <w:rsid w:val="002B4DB7"/>
    <w:rsid w:val="002B5340"/>
    <w:rsid w:val="002B6EF5"/>
    <w:rsid w:val="002B7056"/>
    <w:rsid w:val="002B75D4"/>
    <w:rsid w:val="002B7BAA"/>
    <w:rsid w:val="002C062A"/>
    <w:rsid w:val="002C0F92"/>
    <w:rsid w:val="002C1C55"/>
    <w:rsid w:val="002C2093"/>
    <w:rsid w:val="002C255F"/>
    <w:rsid w:val="002C2BF2"/>
    <w:rsid w:val="002C460E"/>
    <w:rsid w:val="002C4DC0"/>
    <w:rsid w:val="002C52D2"/>
    <w:rsid w:val="002C5AE8"/>
    <w:rsid w:val="002D11C2"/>
    <w:rsid w:val="002D1A58"/>
    <w:rsid w:val="002D1C39"/>
    <w:rsid w:val="002D3387"/>
    <w:rsid w:val="002D3774"/>
    <w:rsid w:val="002D413E"/>
    <w:rsid w:val="002E126F"/>
    <w:rsid w:val="002E3CC0"/>
    <w:rsid w:val="002E50EC"/>
    <w:rsid w:val="002E5195"/>
    <w:rsid w:val="002E5C13"/>
    <w:rsid w:val="002E5D6E"/>
    <w:rsid w:val="002E612F"/>
    <w:rsid w:val="002E6A23"/>
    <w:rsid w:val="002E745E"/>
    <w:rsid w:val="002F033C"/>
    <w:rsid w:val="002F0529"/>
    <w:rsid w:val="002F207B"/>
    <w:rsid w:val="002F21A2"/>
    <w:rsid w:val="002F2281"/>
    <w:rsid w:val="002F2397"/>
    <w:rsid w:val="002F4983"/>
    <w:rsid w:val="002F7B33"/>
    <w:rsid w:val="00300889"/>
    <w:rsid w:val="0030128B"/>
    <w:rsid w:val="00302DDF"/>
    <w:rsid w:val="00302EA9"/>
    <w:rsid w:val="003037CF"/>
    <w:rsid w:val="00304A6E"/>
    <w:rsid w:val="00304E58"/>
    <w:rsid w:val="00305EAF"/>
    <w:rsid w:val="0030732E"/>
    <w:rsid w:val="00310451"/>
    <w:rsid w:val="0031081D"/>
    <w:rsid w:val="00310E09"/>
    <w:rsid w:val="00311179"/>
    <w:rsid w:val="00311A0F"/>
    <w:rsid w:val="00312EA1"/>
    <w:rsid w:val="00316BA5"/>
    <w:rsid w:val="0031785D"/>
    <w:rsid w:val="00320503"/>
    <w:rsid w:val="00320AFF"/>
    <w:rsid w:val="00321329"/>
    <w:rsid w:val="00321842"/>
    <w:rsid w:val="0032266F"/>
    <w:rsid w:val="00323EA1"/>
    <w:rsid w:val="003250CD"/>
    <w:rsid w:val="003251AE"/>
    <w:rsid w:val="003256BE"/>
    <w:rsid w:val="00326476"/>
    <w:rsid w:val="00326F57"/>
    <w:rsid w:val="00327057"/>
    <w:rsid w:val="00327646"/>
    <w:rsid w:val="003278C6"/>
    <w:rsid w:val="00330B0B"/>
    <w:rsid w:val="00330C01"/>
    <w:rsid w:val="0033109B"/>
    <w:rsid w:val="0033131C"/>
    <w:rsid w:val="00331F05"/>
    <w:rsid w:val="003322D6"/>
    <w:rsid w:val="0033609A"/>
    <w:rsid w:val="0033670F"/>
    <w:rsid w:val="003408FB"/>
    <w:rsid w:val="00340B50"/>
    <w:rsid w:val="00342D26"/>
    <w:rsid w:val="00342E17"/>
    <w:rsid w:val="003433AF"/>
    <w:rsid w:val="00343F02"/>
    <w:rsid w:val="00347169"/>
    <w:rsid w:val="00350219"/>
    <w:rsid w:val="00350D2E"/>
    <w:rsid w:val="00351D77"/>
    <w:rsid w:val="00351D9E"/>
    <w:rsid w:val="00352FE6"/>
    <w:rsid w:val="00353C09"/>
    <w:rsid w:val="00353F81"/>
    <w:rsid w:val="00354A61"/>
    <w:rsid w:val="0035537F"/>
    <w:rsid w:val="0035739E"/>
    <w:rsid w:val="00361CCB"/>
    <w:rsid w:val="0036240A"/>
    <w:rsid w:val="003625AB"/>
    <w:rsid w:val="00364213"/>
    <w:rsid w:val="00364C80"/>
    <w:rsid w:val="003657A7"/>
    <w:rsid w:val="00366F53"/>
    <w:rsid w:val="00370F91"/>
    <w:rsid w:val="00372276"/>
    <w:rsid w:val="00372556"/>
    <w:rsid w:val="00374BED"/>
    <w:rsid w:val="003758DC"/>
    <w:rsid w:val="003766FD"/>
    <w:rsid w:val="0037709C"/>
    <w:rsid w:val="0038054F"/>
    <w:rsid w:val="00383499"/>
    <w:rsid w:val="00384E0A"/>
    <w:rsid w:val="00385082"/>
    <w:rsid w:val="0038659F"/>
    <w:rsid w:val="00386B9A"/>
    <w:rsid w:val="0038701A"/>
    <w:rsid w:val="00387150"/>
    <w:rsid w:val="00387700"/>
    <w:rsid w:val="003908B0"/>
    <w:rsid w:val="003938A4"/>
    <w:rsid w:val="003940B8"/>
    <w:rsid w:val="003946FD"/>
    <w:rsid w:val="003960A2"/>
    <w:rsid w:val="003A1DB1"/>
    <w:rsid w:val="003A31AA"/>
    <w:rsid w:val="003A6825"/>
    <w:rsid w:val="003A72C7"/>
    <w:rsid w:val="003A7D41"/>
    <w:rsid w:val="003B0CC6"/>
    <w:rsid w:val="003B15C4"/>
    <w:rsid w:val="003B15ED"/>
    <w:rsid w:val="003B3D2B"/>
    <w:rsid w:val="003B3F83"/>
    <w:rsid w:val="003B4203"/>
    <w:rsid w:val="003B5D53"/>
    <w:rsid w:val="003B69CF"/>
    <w:rsid w:val="003B7325"/>
    <w:rsid w:val="003C13E7"/>
    <w:rsid w:val="003C274F"/>
    <w:rsid w:val="003C319F"/>
    <w:rsid w:val="003C3894"/>
    <w:rsid w:val="003C4A79"/>
    <w:rsid w:val="003C6B75"/>
    <w:rsid w:val="003C7A1C"/>
    <w:rsid w:val="003D077F"/>
    <w:rsid w:val="003D0983"/>
    <w:rsid w:val="003D0A5D"/>
    <w:rsid w:val="003D0DD5"/>
    <w:rsid w:val="003D1C9E"/>
    <w:rsid w:val="003D27C2"/>
    <w:rsid w:val="003D2A96"/>
    <w:rsid w:val="003D2B62"/>
    <w:rsid w:val="003D32F2"/>
    <w:rsid w:val="003D330B"/>
    <w:rsid w:val="003D533F"/>
    <w:rsid w:val="003D5B8F"/>
    <w:rsid w:val="003E0195"/>
    <w:rsid w:val="003E058E"/>
    <w:rsid w:val="003E1528"/>
    <w:rsid w:val="003E4A55"/>
    <w:rsid w:val="003E7478"/>
    <w:rsid w:val="003F1AEF"/>
    <w:rsid w:val="003F27C7"/>
    <w:rsid w:val="003F40D1"/>
    <w:rsid w:val="003F5A43"/>
    <w:rsid w:val="003F5C5F"/>
    <w:rsid w:val="0040028E"/>
    <w:rsid w:val="00400E59"/>
    <w:rsid w:val="00401045"/>
    <w:rsid w:val="00404028"/>
    <w:rsid w:val="004044CD"/>
    <w:rsid w:val="004046D9"/>
    <w:rsid w:val="00405D7F"/>
    <w:rsid w:val="0040656F"/>
    <w:rsid w:val="00406908"/>
    <w:rsid w:val="004074F2"/>
    <w:rsid w:val="00407AD0"/>
    <w:rsid w:val="004101B8"/>
    <w:rsid w:val="004101C7"/>
    <w:rsid w:val="004106D7"/>
    <w:rsid w:val="00412E29"/>
    <w:rsid w:val="00413409"/>
    <w:rsid w:val="00414792"/>
    <w:rsid w:val="00415715"/>
    <w:rsid w:val="004168B1"/>
    <w:rsid w:val="004202FA"/>
    <w:rsid w:val="00420C3D"/>
    <w:rsid w:val="00422ECE"/>
    <w:rsid w:val="00423B8C"/>
    <w:rsid w:val="00425782"/>
    <w:rsid w:val="0042799B"/>
    <w:rsid w:val="004309FF"/>
    <w:rsid w:val="004313A1"/>
    <w:rsid w:val="00432F5B"/>
    <w:rsid w:val="00433A39"/>
    <w:rsid w:val="00436141"/>
    <w:rsid w:val="0043654C"/>
    <w:rsid w:val="0043782F"/>
    <w:rsid w:val="00437BFF"/>
    <w:rsid w:val="00442A75"/>
    <w:rsid w:val="00442C15"/>
    <w:rsid w:val="0044405B"/>
    <w:rsid w:val="00444AD1"/>
    <w:rsid w:val="00445A45"/>
    <w:rsid w:val="00446567"/>
    <w:rsid w:val="00446B21"/>
    <w:rsid w:val="00446EBE"/>
    <w:rsid w:val="00453A35"/>
    <w:rsid w:val="00453E1D"/>
    <w:rsid w:val="00454518"/>
    <w:rsid w:val="004559B5"/>
    <w:rsid w:val="00456029"/>
    <w:rsid w:val="0045714C"/>
    <w:rsid w:val="004575D1"/>
    <w:rsid w:val="00461E95"/>
    <w:rsid w:val="0046375D"/>
    <w:rsid w:val="00463826"/>
    <w:rsid w:val="00464C69"/>
    <w:rsid w:val="00464C6D"/>
    <w:rsid w:val="004669DB"/>
    <w:rsid w:val="00471B2E"/>
    <w:rsid w:val="0047230D"/>
    <w:rsid w:val="00475168"/>
    <w:rsid w:val="00475D44"/>
    <w:rsid w:val="00475FA7"/>
    <w:rsid w:val="00476564"/>
    <w:rsid w:val="00477694"/>
    <w:rsid w:val="00477EEE"/>
    <w:rsid w:val="004804AB"/>
    <w:rsid w:val="00480B92"/>
    <w:rsid w:val="004819B4"/>
    <w:rsid w:val="00482CE5"/>
    <w:rsid w:val="00482E49"/>
    <w:rsid w:val="00484E52"/>
    <w:rsid w:val="00485DAB"/>
    <w:rsid w:val="00486621"/>
    <w:rsid w:val="00486E97"/>
    <w:rsid w:val="00487420"/>
    <w:rsid w:val="00491C75"/>
    <w:rsid w:val="00492A9A"/>
    <w:rsid w:val="00492F6C"/>
    <w:rsid w:val="00493325"/>
    <w:rsid w:val="0049401C"/>
    <w:rsid w:val="004950E1"/>
    <w:rsid w:val="00495F2F"/>
    <w:rsid w:val="00496BE6"/>
    <w:rsid w:val="00497C4F"/>
    <w:rsid w:val="004A04B4"/>
    <w:rsid w:val="004A0D3C"/>
    <w:rsid w:val="004A1FF2"/>
    <w:rsid w:val="004A20B8"/>
    <w:rsid w:val="004A25B4"/>
    <w:rsid w:val="004A35D1"/>
    <w:rsid w:val="004A4522"/>
    <w:rsid w:val="004A46F3"/>
    <w:rsid w:val="004A47C7"/>
    <w:rsid w:val="004B1A78"/>
    <w:rsid w:val="004B2285"/>
    <w:rsid w:val="004B54F4"/>
    <w:rsid w:val="004B5549"/>
    <w:rsid w:val="004B5629"/>
    <w:rsid w:val="004B6466"/>
    <w:rsid w:val="004B6C5F"/>
    <w:rsid w:val="004B702C"/>
    <w:rsid w:val="004B7848"/>
    <w:rsid w:val="004C0D39"/>
    <w:rsid w:val="004C1ABC"/>
    <w:rsid w:val="004C341E"/>
    <w:rsid w:val="004C3CF4"/>
    <w:rsid w:val="004C4625"/>
    <w:rsid w:val="004C67F0"/>
    <w:rsid w:val="004D11EB"/>
    <w:rsid w:val="004D1946"/>
    <w:rsid w:val="004D21F0"/>
    <w:rsid w:val="004D21F8"/>
    <w:rsid w:val="004D32B2"/>
    <w:rsid w:val="004D3ABE"/>
    <w:rsid w:val="004D77ED"/>
    <w:rsid w:val="004D7AF3"/>
    <w:rsid w:val="004E0EA3"/>
    <w:rsid w:val="004E191B"/>
    <w:rsid w:val="004E7EAB"/>
    <w:rsid w:val="004F01CD"/>
    <w:rsid w:val="004F218C"/>
    <w:rsid w:val="004F244F"/>
    <w:rsid w:val="004F54CB"/>
    <w:rsid w:val="004F5A54"/>
    <w:rsid w:val="004F6100"/>
    <w:rsid w:val="004F6150"/>
    <w:rsid w:val="004F6C14"/>
    <w:rsid w:val="004F72A3"/>
    <w:rsid w:val="004F7F4A"/>
    <w:rsid w:val="005004BE"/>
    <w:rsid w:val="005005D3"/>
    <w:rsid w:val="00501B3D"/>
    <w:rsid w:val="00502D43"/>
    <w:rsid w:val="00503EFE"/>
    <w:rsid w:val="00504203"/>
    <w:rsid w:val="00504D98"/>
    <w:rsid w:val="0050518D"/>
    <w:rsid w:val="00505589"/>
    <w:rsid w:val="00507D99"/>
    <w:rsid w:val="00512C45"/>
    <w:rsid w:val="0051600E"/>
    <w:rsid w:val="00516DBC"/>
    <w:rsid w:val="005202C5"/>
    <w:rsid w:val="005221BC"/>
    <w:rsid w:val="00525B84"/>
    <w:rsid w:val="00526F81"/>
    <w:rsid w:val="005307E9"/>
    <w:rsid w:val="00531C71"/>
    <w:rsid w:val="005324E9"/>
    <w:rsid w:val="00532A2C"/>
    <w:rsid w:val="00533A66"/>
    <w:rsid w:val="00535692"/>
    <w:rsid w:val="005366CE"/>
    <w:rsid w:val="005378E9"/>
    <w:rsid w:val="00541BC1"/>
    <w:rsid w:val="00542359"/>
    <w:rsid w:val="00542D14"/>
    <w:rsid w:val="005438C8"/>
    <w:rsid w:val="00545E20"/>
    <w:rsid w:val="00546D63"/>
    <w:rsid w:val="00553A57"/>
    <w:rsid w:val="00553B16"/>
    <w:rsid w:val="00553CF9"/>
    <w:rsid w:val="00553EF0"/>
    <w:rsid w:val="00555F72"/>
    <w:rsid w:val="00556EBC"/>
    <w:rsid w:val="0055732D"/>
    <w:rsid w:val="0056148A"/>
    <w:rsid w:val="005622C6"/>
    <w:rsid w:val="00562362"/>
    <w:rsid w:val="005634B2"/>
    <w:rsid w:val="005641AD"/>
    <w:rsid w:val="00564845"/>
    <w:rsid w:val="00566070"/>
    <w:rsid w:val="005662CC"/>
    <w:rsid w:val="00566852"/>
    <w:rsid w:val="00572D40"/>
    <w:rsid w:val="00574E52"/>
    <w:rsid w:val="00575653"/>
    <w:rsid w:val="00575B51"/>
    <w:rsid w:val="005760A3"/>
    <w:rsid w:val="00577298"/>
    <w:rsid w:val="005801AC"/>
    <w:rsid w:val="0058082C"/>
    <w:rsid w:val="00581AE4"/>
    <w:rsid w:val="005823E8"/>
    <w:rsid w:val="005830EA"/>
    <w:rsid w:val="0058388B"/>
    <w:rsid w:val="00584398"/>
    <w:rsid w:val="005858BA"/>
    <w:rsid w:val="00586BCA"/>
    <w:rsid w:val="00587DCA"/>
    <w:rsid w:val="0059017E"/>
    <w:rsid w:val="00590CAA"/>
    <w:rsid w:val="005915F0"/>
    <w:rsid w:val="00592966"/>
    <w:rsid w:val="005938AD"/>
    <w:rsid w:val="005947DD"/>
    <w:rsid w:val="005951B3"/>
    <w:rsid w:val="00596487"/>
    <w:rsid w:val="00596A1D"/>
    <w:rsid w:val="005974C7"/>
    <w:rsid w:val="00597A30"/>
    <w:rsid w:val="005A0B7D"/>
    <w:rsid w:val="005A2671"/>
    <w:rsid w:val="005A4399"/>
    <w:rsid w:val="005A53E6"/>
    <w:rsid w:val="005A58C7"/>
    <w:rsid w:val="005A7B0E"/>
    <w:rsid w:val="005B1CA0"/>
    <w:rsid w:val="005B24D1"/>
    <w:rsid w:val="005B2767"/>
    <w:rsid w:val="005B2A2F"/>
    <w:rsid w:val="005B2CF5"/>
    <w:rsid w:val="005B343E"/>
    <w:rsid w:val="005B367E"/>
    <w:rsid w:val="005B461D"/>
    <w:rsid w:val="005B5974"/>
    <w:rsid w:val="005B5D5E"/>
    <w:rsid w:val="005C117D"/>
    <w:rsid w:val="005C22EB"/>
    <w:rsid w:val="005C28BE"/>
    <w:rsid w:val="005C360E"/>
    <w:rsid w:val="005C5C6A"/>
    <w:rsid w:val="005C6392"/>
    <w:rsid w:val="005C7304"/>
    <w:rsid w:val="005D045F"/>
    <w:rsid w:val="005D2584"/>
    <w:rsid w:val="005D25AE"/>
    <w:rsid w:val="005D4102"/>
    <w:rsid w:val="005D53B5"/>
    <w:rsid w:val="005D5830"/>
    <w:rsid w:val="005D6501"/>
    <w:rsid w:val="005D7AED"/>
    <w:rsid w:val="005E00D3"/>
    <w:rsid w:val="005E0763"/>
    <w:rsid w:val="005E089C"/>
    <w:rsid w:val="005E178F"/>
    <w:rsid w:val="005E23F3"/>
    <w:rsid w:val="005E2F91"/>
    <w:rsid w:val="005E30D9"/>
    <w:rsid w:val="005E3B6D"/>
    <w:rsid w:val="005E4FC4"/>
    <w:rsid w:val="005E5178"/>
    <w:rsid w:val="005E5E3B"/>
    <w:rsid w:val="005E6246"/>
    <w:rsid w:val="005E6720"/>
    <w:rsid w:val="005E680C"/>
    <w:rsid w:val="005F2C76"/>
    <w:rsid w:val="005F4396"/>
    <w:rsid w:val="005F52A4"/>
    <w:rsid w:val="005F5624"/>
    <w:rsid w:val="005F5BC7"/>
    <w:rsid w:val="00600990"/>
    <w:rsid w:val="006013FD"/>
    <w:rsid w:val="006036DC"/>
    <w:rsid w:val="00603F40"/>
    <w:rsid w:val="00604C23"/>
    <w:rsid w:val="006059B3"/>
    <w:rsid w:val="00605C3E"/>
    <w:rsid w:val="0060715C"/>
    <w:rsid w:val="0060744C"/>
    <w:rsid w:val="006079F7"/>
    <w:rsid w:val="00612125"/>
    <w:rsid w:val="00613695"/>
    <w:rsid w:val="00613E60"/>
    <w:rsid w:val="0061402B"/>
    <w:rsid w:val="0061429F"/>
    <w:rsid w:val="00615392"/>
    <w:rsid w:val="006155D0"/>
    <w:rsid w:val="006164A9"/>
    <w:rsid w:val="00616A3F"/>
    <w:rsid w:val="006175B2"/>
    <w:rsid w:val="00621914"/>
    <w:rsid w:val="006232FF"/>
    <w:rsid w:val="006235AF"/>
    <w:rsid w:val="00623BAB"/>
    <w:rsid w:val="00623BC9"/>
    <w:rsid w:val="0062450A"/>
    <w:rsid w:val="00624612"/>
    <w:rsid w:val="00625E31"/>
    <w:rsid w:val="00630574"/>
    <w:rsid w:val="006309D9"/>
    <w:rsid w:val="00630D45"/>
    <w:rsid w:val="006311C3"/>
    <w:rsid w:val="0063187E"/>
    <w:rsid w:val="00631F28"/>
    <w:rsid w:val="00634061"/>
    <w:rsid w:val="006340AF"/>
    <w:rsid w:val="006342BF"/>
    <w:rsid w:val="00634832"/>
    <w:rsid w:val="0063578E"/>
    <w:rsid w:val="00635B7E"/>
    <w:rsid w:val="00636D72"/>
    <w:rsid w:val="00637EC0"/>
    <w:rsid w:val="00640D77"/>
    <w:rsid w:val="00641ABE"/>
    <w:rsid w:val="00642C3A"/>
    <w:rsid w:val="0064354D"/>
    <w:rsid w:val="00643D09"/>
    <w:rsid w:val="00643F70"/>
    <w:rsid w:val="00644F3F"/>
    <w:rsid w:val="006464D3"/>
    <w:rsid w:val="006519B1"/>
    <w:rsid w:val="006522D2"/>
    <w:rsid w:val="0065281F"/>
    <w:rsid w:val="00652908"/>
    <w:rsid w:val="00652D1D"/>
    <w:rsid w:val="00652FFA"/>
    <w:rsid w:val="00653CB4"/>
    <w:rsid w:val="00653FDA"/>
    <w:rsid w:val="00654592"/>
    <w:rsid w:val="006555AA"/>
    <w:rsid w:val="00656416"/>
    <w:rsid w:val="00656BD3"/>
    <w:rsid w:val="006575D2"/>
    <w:rsid w:val="00657AFF"/>
    <w:rsid w:val="00661B39"/>
    <w:rsid w:val="00661C8E"/>
    <w:rsid w:val="00665999"/>
    <w:rsid w:val="006671A2"/>
    <w:rsid w:val="00667E39"/>
    <w:rsid w:val="0067004D"/>
    <w:rsid w:val="006725F9"/>
    <w:rsid w:val="00672B11"/>
    <w:rsid w:val="00672B75"/>
    <w:rsid w:val="00674CD8"/>
    <w:rsid w:val="006754B1"/>
    <w:rsid w:val="00675D45"/>
    <w:rsid w:val="00675F7F"/>
    <w:rsid w:val="006810DD"/>
    <w:rsid w:val="006825D4"/>
    <w:rsid w:val="006829B5"/>
    <w:rsid w:val="00683CC0"/>
    <w:rsid w:val="006843C7"/>
    <w:rsid w:val="00686131"/>
    <w:rsid w:val="00686362"/>
    <w:rsid w:val="00686390"/>
    <w:rsid w:val="00687E99"/>
    <w:rsid w:val="00690F2D"/>
    <w:rsid w:val="0069243D"/>
    <w:rsid w:val="006924C4"/>
    <w:rsid w:val="006928D2"/>
    <w:rsid w:val="006933C4"/>
    <w:rsid w:val="0069562F"/>
    <w:rsid w:val="00695B83"/>
    <w:rsid w:val="006978C6"/>
    <w:rsid w:val="006A0945"/>
    <w:rsid w:val="006A10E7"/>
    <w:rsid w:val="006A1C48"/>
    <w:rsid w:val="006A38D5"/>
    <w:rsid w:val="006A3D3D"/>
    <w:rsid w:val="006A4629"/>
    <w:rsid w:val="006A5D17"/>
    <w:rsid w:val="006A66F4"/>
    <w:rsid w:val="006B1AB9"/>
    <w:rsid w:val="006B1BA7"/>
    <w:rsid w:val="006B2A47"/>
    <w:rsid w:val="006B38A5"/>
    <w:rsid w:val="006B3C28"/>
    <w:rsid w:val="006B4122"/>
    <w:rsid w:val="006B4E26"/>
    <w:rsid w:val="006B598F"/>
    <w:rsid w:val="006B69E0"/>
    <w:rsid w:val="006B784E"/>
    <w:rsid w:val="006C29EF"/>
    <w:rsid w:val="006C302F"/>
    <w:rsid w:val="006C702D"/>
    <w:rsid w:val="006C72F4"/>
    <w:rsid w:val="006C7542"/>
    <w:rsid w:val="006C7AF2"/>
    <w:rsid w:val="006D1313"/>
    <w:rsid w:val="006D1A7B"/>
    <w:rsid w:val="006D36B5"/>
    <w:rsid w:val="006D4C02"/>
    <w:rsid w:val="006D5C1A"/>
    <w:rsid w:val="006D5CE4"/>
    <w:rsid w:val="006D60EB"/>
    <w:rsid w:val="006D74B3"/>
    <w:rsid w:val="006E0753"/>
    <w:rsid w:val="006E1B43"/>
    <w:rsid w:val="006E2C05"/>
    <w:rsid w:val="006E336A"/>
    <w:rsid w:val="006E3983"/>
    <w:rsid w:val="006E39C0"/>
    <w:rsid w:val="006E5252"/>
    <w:rsid w:val="006E55DF"/>
    <w:rsid w:val="006E64BE"/>
    <w:rsid w:val="006E6BDA"/>
    <w:rsid w:val="006E7940"/>
    <w:rsid w:val="006E7E46"/>
    <w:rsid w:val="006F095F"/>
    <w:rsid w:val="006F1E75"/>
    <w:rsid w:val="006F252F"/>
    <w:rsid w:val="006F30B2"/>
    <w:rsid w:val="006F342E"/>
    <w:rsid w:val="006F3888"/>
    <w:rsid w:val="006F3A05"/>
    <w:rsid w:val="006F4051"/>
    <w:rsid w:val="006F59F0"/>
    <w:rsid w:val="006F73CC"/>
    <w:rsid w:val="00700013"/>
    <w:rsid w:val="007020EA"/>
    <w:rsid w:val="0070370A"/>
    <w:rsid w:val="00704CC6"/>
    <w:rsid w:val="00704E31"/>
    <w:rsid w:val="0070570D"/>
    <w:rsid w:val="00706A27"/>
    <w:rsid w:val="00707A68"/>
    <w:rsid w:val="00707E07"/>
    <w:rsid w:val="007103BB"/>
    <w:rsid w:val="007109C8"/>
    <w:rsid w:val="00711D69"/>
    <w:rsid w:val="007129DC"/>
    <w:rsid w:val="00714DB2"/>
    <w:rsid w:val="00716721"/>
    <w:rsid w:val="0071758D"/>
    <w:rsid w:val="007209C0"/>
    <w:rsid w:val="00720BED"/>
    <w:rsid w:val="00722843"/>
    <w:rsid w:val="0072335A"/>
    <w:rsid w:val="00723980"/>
    <w:rsid w:val="00723FA3"/>
    <w:rsid w:val="0072422E"/>
    <w:rsid w:val="0072626B"/>
    <w:rsid w:val="00726782"/>
    <w:rsid w:val="007268E0"/>
    <w:rsid w:val="00727C0C"/>
    <w:rsid w:val="00727DB4"/>
    <w:rsid w:val="00727FEC"/>
    <w:rsid w:val="00731023"/>
    <w:rsid w:val="00732063"/>
    <w:rsid w:val="007336D4"/>
    <w:rsid w:val="0073487F"/>
    <w:rsid w:val="007351C5"/>
    <w:rsid w:val="0073584F"/>
    <w:rsid w:val="007361CC"/>
    <w:rsid w:val="00736409"/>
    <w:rsid w:val="00736D7E"/>
    <w:rsid w:val="00737250"/>
    <w:rsid w:val="0073738F"/>
    <w:rsid w:val="007376A3"/>
    <w:rsid w:val="00737CE7"/>
    <w:rsid w:val="007401B2"/>
    <w:rsid w:val="0074094E"/>
    <w:rsid w:val="00743B6E"/>
    <w:rsid w:val="00744329"/>
    <w:rsid w:val="007447E7"/>
    <w:rsid w:val="007452CF"/>
    <w:rsid w:val="007460AB"/>
    <w:rsid w:val="007464D6"/>
    <w:rsid w:val="00746766"/>
    <w:rsid w:val="007515B0"/>
    <w:rsid w:val="00752341"/>
    <w:rsid w:val="0075312D"/>
    <w:rsid w:val="007536FB"/>
    <w:rsid w:val="00753932"/>
    <w:rsid w:val="0075444C"/>
    <w:rsid w:val="0075457E"/>
    <w:rsid w:val="007569C5"/>
    <w:rsid w:val="00761162"/>
    <w:rsid w:val="00762B71"/>
    <w:rsid w:val="00764294"/>
    <w:rsid w:val="00764973"/>
    <w:rsid w:val="00765407"/>
    <w:rsid w:val="00767160"/>
    <w:rsid w:val="00767819"/>
    <w:rsid w:val="0077086B"/>
    <w:rsid w:val="00773313"/>
    <w:rsid w:val="007743A6"/>
    <w:rsid w:val="00774A54"/>
    <w:rsid w:val="00776155"/>
    <w:rsid w:val="007772D9"/>
    <w:rsid w:val="007815AE"/>
    <w:rsid w:val="00782827"/>
    <w:rsid w:val="00783626"/>
    <w:rsid w:val="0078644A"/>
    <w:rsid w:val="00786FFF"/>
    <w:rsid w:val="007878BD"/>
    <w:rsid w:val="0079046C"/>
    <w:rsid w:val="00790C58"/>
    <w:rsid w:val="00791539"/>
    <w:rsid w:val="00791AFE"/>
    <w:rsid w:val="00792EDD"/>
    <w:rsid w:val="0079310A"/>
    <w:rsid w:val="00794674"/>
    <w:rsid w:val="007948C2"/>
    <w:rsid w:val="00795BB4"/>
    <w:rsid w:val="00797552"/>
    <w:rsid w:val="007A01A4"/>
    <w:rsid w:val="007A0292"/>
    <w:rsid w:val="007A25AE"/>
    <w:rsid w:val="007A28F8"/>
    <w:rsid w:val="007A44F6"/>
    <w:rsid w:val="007A5316"/>
    <w:rsid w:val="007B0177"/>
    <w:rsid w:val="007B04AF"/>
    <w:rsid w:val="007B1DE4"/>
    <w:rsid w:val="007B2D46"/>
    <w:rsid w:val="007B3B26"/>
    <w:rsid w:val="007B3D24"/>
    <w:rsid w:val="007B5FE5"/>
    <w:rsid w:val="007B7AB2"/>
    <w:rsid w:val="007C1218"/>
    <w:rsid w:val="007C13E1"/>
    <w:rsid w:val="007C181C"/>
    <w:rsid w:val="007C2A0C"/>
    <w:rsid w:val="007C367C"/>
    <w:rsid w:val="007C3CA5"/>
    <w:rsid w:val="007C42CE"/>
    <w:rsid w:val="007C510E"/>
    <w:rsid w:val="007C512E"/>
    <w:rsid w:val="007C5998"/>
    <w:rsid w:val="007C5E61"/>
    <w:rsid w:val="007C64E1"/>
    <w:rsid w:val="007C67FA"/>
    <w:rsid w:val="007C6D26"/>
    <w:rsid w:val="007D0688"/>
    <w:rsid w:val="007D245C"/>
    <w:rsid w:val="007D29A5"/>
    <w:rsid w:val="007D407C"/>
    <w:rsid w:val="007D4418"/>
    <w:rsid w:val="007D5539"/>
    <w:rsid w:val="007D58F9"/>
    <w:rsid w:val="007E16C0"/>
    <w:rsid w:val="007E2D98"/>
    <w:rsid w:val="007E3668"/>
    <w:rsid w:val="007E73A8"/>
    <w:rsid w:val="007E7A92"/>
    <w:rsid w:val="007E7AFE"/>
    <w:rsid w:val="007F04A7"/>
    <w:rsid w:val="007F5BB3"/>
    <w:rsid w:val="007F6161"/>
    <w:rsid w:val="007F7166"/>
    <w:rsid w:val="007F7806"/>
    <w:rsid w:val="007F7880"/>
    <w:rsid w:val="00800753"/>
    <w:rsid w:val="0080125E"/>
    <w:rsid w:val="008012A5"/>
    <w:rsid w:val="00803737"/>
    <w:rsid w:val="008037D8"/>
    <w:rsid w:val="00810F69"/>
    <w:rsid w:val="00811297"/>
    <w:rsid w:val="00811456"/>
    <w:rsid w:val="008129FC"/>
    <w:rsid w:val="008133EE"/>
    <w:rsid w:val="0081502C"/>
    <w:rsid w:val="008153D8"/>
    <w:rsid w:val="00817393"/>
    <w:rsid w:val="00820A23"/>
    <w:rsid w:val="00821162"/>
    <w:rsid w:val="00824451"/>
    <w:rsid w:val="00824972"/>
    <w:rsid w:val="0082653A"/>
    <w:rsid w:val="00826D35"/>
    <w:rsid w:val="0082787A"/>
    <w:rsid w:val="00831CDC"/>
    <w:rsid w:val="008328C0"/>
    <w:rsid w:val="008330ED"/>
    <w:rsid w:val="00834357"/>
    <w:rsid w:val="00834597"/>
    <w:rsid w:val="00834666"/>
    <w:rsid w:val="008346E4"/>
    <w:rsid w:val="00834B55"/>
    <w:rsid w:val="0083556D"/>
    <w:rsid w:val="0083566E"/>
    <w:rsid w:val="00836CD8"/>
    <w:rsid w:val="00837811"/>
    <w:rsid w:val="00837D6D"/>
    <w:rsid w:val="0084148B"/>
    <w:rsid w:val="0084169B"/>
    <w:rsid w:val="00841A74"/>
    <w:rsid w:val="008427AE"/>
    <w:rsid w:val="0084305D"/>
    <w:rsid w:val="00843CB8"/>
    <w:rsid w:val="00844387"/>
    <w:rsid w:val="00844F91"/>
    <w:rsid w:val="0084568B"/>
    <w:rsid w:val="00845F3D"/>
    <w:rsid w:val="008470E2"/>
    <w:rsid w:val="00847137"/>
    <w:rsid w:val="00850257"/>
    <w:rsid w:val="0085233F"/>
    <w:rsid w:val="00852B1B"/>
    <w:rsid w:val="00856024"/>
    <w:rsid w:val="00856266"/>
    <w:rsid w:val="00860C92"/>
    <w:rsid w:val="00861124"/>
    <w:rsid w:val="008615DE"/>
    <w:rsid w:val="0086277A"/>
    <w:rsid w:val="0086307A"/>
    <w:rsid w:val="00863092"/>
    <w:rsid w:val="00863EB2"/>
    <w:rsid w:val="00864B9E"/>
    <w:rsid w:val="008679C4"/>
    <w:rsid w:val="00870057"/>
    <w:rsid w:val="0087050B"/>
    <w:rsid w:val="00870CD4"/>
    <w:rsid w:val="0087351C"/>
    <w:rsid w:val="00874D10"/>
    <w:rsid w:val="0087664C"/>
    <w:rsid w:val="00877733"/>
    <w:rsid w:val="00880076"/>
    <w:rsid w:val="00882355"/>
    <w:rsid w:val="00882FA4"/>
    <w:rsid w:val="0088428B"/>
    <w:rsid w:val="00884D11"/>
    <w:rsid w:val="008877C4"/>
    <w:rsid w:val="0089050E"/>
    <w:rsid w:val="00892107"/>
    <w:rsid w:val="00893A98"/>
    <w:rsid w:val="00895EAF"/>
    <w:rsid w:val="0089652C"/>
    <w:rsid w:val="00897817"/>
    <w:rsid w:val="008A24B9"/>
    <w:rsid w:val="008A4A2B"/>
    <w:rsid w:val="008A4A3A"/>
    <w:rsid w:val="008A4DEC"/>
    <w:rsid w:val="008A5759"/>
    <w:rsid w:val="008A73AB"/>
    <w:rsid w:val="008A74DD"/>
    <w:rsid w:val="008B004F"/>
    <w:rsid w:val="008B0C67"/>
    <w:rsid w:val="008B113E"/>
    <w:rsid w:val="008B3421"/>
    <w:rsid w:val="008B4BD3"/>
    <w:rsid w:val="008B5FE8"/>
    <w:rsid w:val="008B6470"/>
    <w:rsid w:val="008C210D"/>
    <w:rsid w:val="008C22C4"/>
    <w:rsid w:val="008C2705"/>
    <w:rsid w:val="008C2F60"/>
    <w:rsid w:val="008C42E9"/>
    <w:rsid w:val="008C5B31"/>
    <w:rsid w:val="008C7081"/>
    <w:rsid w:val="008D22B4"/>
    <w:rsid w:val="008D3614"/>
    <w:rsid w:val="008D3658"/>
    <w:rsid w:val="008D3AAB"/>
    <w:rsid w:val="008D5BB4"/>
    <w:rsid w:val="008D5DC8"/>
    <w:rsid w:val="008E01F3"/>
    <w:rsid w:val="008E0FF0"/>
    <w:rsid w:val="008E12FB"/>
    <w:rsid w:val="008E1450"/>
    <w:rsid w:val="008E14A0"/>
    <w:rsid w:val="008E1C41"/>
    <w:rsid w:val="008E48B9"/>
    <w:rsid w:val="008E6759"/>
    <w:rsid w:val="008E68AF"/>
    <w:rsid w:val="008E7F62"/>
    <w:rsid w:val="008F13B9"/>
    <w:rsid w:val="008F2686"/>
    <w:rsid w:val="008F4212"/>
    <w:rsid w:val="008F4EAF"/>
    <w:rsid w:val="008F5C4E"/>
    <w:rsid w:val="008F7B83"/>
    <w:rsid w:val="008F7C0B"/>
    <w:rsid w:val="00900D02"/>
    <w:rsid w:val="009018C1"/>
    <w:rsid w:val="00901B35"/>
    <w:rsid w:val="00901FB4"/>
    <w:rsid w:val="00902350"/>
    <w:rsid w:val="00905113"/>
    <w:rsid w:val="00905C03"/>
    <w:rsid w:val="00905F40"/>
    <w:rsid w:val="00906158"/>
    <w:rsid w:val="00906402"/>
    <w:rsid w:val="00906DA9"/>
    <w:rsid w:val="00906F8E"/>
    <w:rsid w:val="0091018C"/>
    <w:rsid w:val="0091058B"/>
    <w:rsid w:val="00912EA9"/>
    <w:rsid w:val="00913143"/>
    <w:rsid w:val="00913262"/>
    <w:rsid w:val="009141AD"/>
    <w:rsid w:val="009149A3"/>
    <w:rsid w:val="00915326"/>
    <w:rsid w:val="00916378"/>
    <w:rsid w:val="009209D1"/>
    <w:rsid w:val="00920BF3"/>
    <w:rsid w:val="009214FE"/>
    <w:rsid w:val="00922E76"/>
    <w:rsid w:val="00926AA9"/>
    <w:rsid w:val="00926C9D"/>
    <w:rsid w:val="009272E0"/>
    <w:rsid w:val="00927801"/>
    <w:rsid w:val="00927F83"/>
    <w:rsid w:val="00932DDD"/>
    <w:rsid w:val="009330B9"/>
    <w:rsid w:val="00933750"/>
    <w:rsid w:val="00933CBC"/>
    <w:rsid w:val="0093408D"/>
    <w:rsid w:val="00935E5B"/>
    <w:rsid w:val="00936872"/>
    <w:rsid w:val="00937115"/>
    <w:rsid w:val="00944BAE"/>
    <w:rsid w:val="00944E90"/>
    <w:rsid w:val="00945046"/>
    <w:rsid w:val="00947B0F"/>
    <w:rsid w:val="00950052"/>
    <w:rsid w:val="00950265"/>
    <w:rsid w:val="00952098"/>
    <w:rsid w:val="00953213"/>
    <w:rsid w:val="00955632"/>
    <w:rsid w:val="009605E2"/>
    <w:rsid w:val="0096308B"/>
    <w:rsid w:val="00963E15"/>
    <w:rsid w:val="009643B3"/>
    <w:rsid w:val="00966AF8"/>
    <w:rsid w:val="00967797"/>
    <w:rsid w:val="009700DD"/>
    <w:rsid w:val="009707C5"/>
    <w:rsid w:val="00972519"/>
    <w:rsid w:val="00974796"/>
    <w:rsid w:val="00974E5E"/>
    <w:rsid w:val="009752A9"/>
    <w:rsid w:val="00975B3D"/>
    <w:rsid w:val="0097750A"/>
    <w:rsid w:val="00977E53"/>
    <w:rsid w:val="009803CD"/>
    <w:rsid w:val="00980DB4"/>
    <w:rsid w:val="0098109D"/>
    <w:rsid w:val="009811A1"/>
    <w:rsid w:val="00983A55"/>
    <w:rsid w:val="00983D3D"/>
    <w:rsid w:val="00984376"/>
    <w:rsid w:val="00986A3D"/>
    <w:rsid w:val="0099063C"/>
    <w:rsid w:val="009906F5"/>
    <w:rsid w:val="00992B28"/>
    <w:rsid w:val="00994FD2"/>
    <w:rsid w:val="00995E4F"/>
    <w:rsid w:val="009971E3"/>
    <w:rsid w:val="00997331"/>
    <w:rsid w:val="009A1791"/>
    <w:rsid w:val="009A2142"/>
    <w:rsid w:val="009A24F0"/>
    <w:rsid w:val="009A3067"/>
    <w:rsid w:val="009A3ACD"/>
    <w:rsid w:val="009A4D69"/>
    <w:rsid w:val="009A5865"/>
    <w:rsid w:val="009A5893"/>
    <w:rsid w:val="009A772B"/>
    <w:rsid w:val="009A7AD0"/>
    <w:rsid w:val="009A7EDC"/>
    <w:rsid w:val="009B09FE"/>
    <w:rsid w:val="009B1EF0"/>
    <w:rsid w:val="009B2050"/>
    <w:rsid w:val="009B3302"/>
    <w:rsid w:val="009B35B1"/>
    <w:rsid w:val="009B4141"/>
    <w:rsid w:val="009B5A57"/>
    <w:rsid w:val="009B7364"/>
    <w:rsid w:val="009B7EA6"/>
    <w:rsid w:val="009B7F5C"/>
    <w:rsid w:val="009C02E0"/>
    <w:rsid w:val="009C0A76"/>
    <w:rsid w:val="009C1480"/>
    <w:rsid w:val="009C5BFF"/>
    <w:rsid w:val="009C63FF"/>
    <w:rsid w:val="009C6A8F"/>
    <w:rsid w:val="009C7D9A"/>
    <w:rsid w:val="009D03C5"/>
    <w:rsid w:val="009D18DB"/>
    <w:rsid w:val="009D3C36"/>
    <w:rsid w:val="009E0DBC"/>
    <w:rsid w:val="009E1553"/>
    <w:rsid w:val="009E1FF7"/>
    <w:rsid w:val="009E21EC"/>
    <w:rsid w:val="009E4B37"/>
    <w:rsid w:val="009E51B6"/>
    <w:rsid w:val="009E5D37"/>
    <w:rsid w:val="009E6C7E"/>
    <w:rsid w:val="009F0E40"/>
    <w:rsid w:val="009F1404"/>
    <w:rsid w:val="009F1696"/>
    <w:rsid w:val="009F1D68"/>
    <w:rsid w:val="009F4149"/>
    <w:rsid w:val="009F57AF"/>
    <w:rsid w:val="009F653F"/>
    <w:rsid w:val="009F6BDD"/>
    <w:rsid w:val="009F7D0A"/>
    <w:rsid w:val="00A00977"/>
    <w:rsid w:val="00A0109C"/>
    <w:rsid w:val="00A014BE"/>
    <w:rsid w:val="00A029B0"/>
    <w:rsid w:val="00A02F47"/>
    <w:rsid w:val="00A033E7"/>
    <w:rsid w:val="00A03AEB"/>
    <w:rsid w:val="00A04224"/>
    <w:rsid w:val="00A04528"/>
    <w:rsid w:val="00A06354"/>
    <w:rsid w:val="00A114C0"/>
    <w:rsid w:val="00A12F91"/>
    <w:rsid w:val="00A1324E"/>
    <w:rsid w:val="00A141D0"/>
    <w:rsid w:val="00A1627A"/>
    <w:rsid w:val="00A1707E"/>
    <w:rsid w:val="00A21364"/>
    <w:rsid w:val="00A25405"/>
    <w:rsid w:val="00A27B3E"/>
    <w:rsid w:val="00A316F9"/>
    <w:rsid w:val="00A32249"/>
    <w:rsid w:val="00A32F0A"/>
    <w:rsid w:val="00A33996"/>
    <w:rsid w:val="00A35228"/>
    <w:rsid w:val="00A365D6"/>
    <w:rsid w:val="00A37596"/>
    <w:rsid w:val="00A40B5F"/>
    <w:rsid w:val="00A4291E"/>
    <w:rsid w:val="00A436CB"/>
    <w:rsid w:val="00A44225"/>
    <w:rsid w:val="00A4511B"/>
    <w:rsid w:val="00A5089A"/>
    <w:rsid w:val="00A50CBE"/>
    <w:rsid w:val="00A51AC2"/>
    <w:rsid w:val="00A520A6"/>
    <w:rsid w:val="00A53D16"/>
    <w:rsid w:val="00A543FF"/>
    <w:rsid w:val="00A5505D"/>
    <w:rsid w:val="00A562DE"/>
    <w:rsid w:val="00A56BD0"/>
    <w:rsid w:val="00A57F06"/>
    <w:rsid w:val="00A622AF"/>
    <w:rsid w:val="00A622F0"/>
    <w:rsid w:val="00A62BB4"/>
    <w:rsid w:val="00A66553"/>
    <w:rsid w:val="00A70938"/>
    <w:rsid w:val="00A70F33"/>
    <w:rsid w:val="00A7169E"/>
    <w:rsid w:val="00A72385"/>
    <w:rsid w:val="00A725FE"/>
    <w:rsid w:val="00A7333A"/>
    <w:rsid w:val="00A73678"/>
    <w:rsid w:val="00A7619E"/>
    <w:rsid w:val="00A774ED"/>
    <w:rsid w:val="00A779BE"/>
    <w:rsid w:val="00A81844"/>
    <w:rsid w:val="00A82316"/>
    <w:rsid w:val="00A82738"/>
    <w:rsid w:val="00A837C2"/>
    <w:rsid w:val="00A83989"/>
    <w:rsid w:val="00A8448A"/>
    <w:rsid w:val="00A847DD"/>
    <w:rsid w:val="00A855E9"/>
    <w:rsid w:val="00A85AE8"/>
    <w:rsid w:val="00A86818"/>
    <w:rsid w:val="00A86F70"/>
    <w:rsid w:val="00A9006C"/>
    <w:rsid w:val="00A90144"/>
    <w:rsid w:val="00A903D5"/>
    <w:rsid w:val="00A92707"/>
    <w:rsid w:val="00A9317E"/>
    <w:rsid w:val="00A9376D"/>
    <w:rsid w:val="00AA0C73"/>
    <w:rsid w:val="00AA2E83"/>
    <w:rsid w:val="00AA3441"/>
    <w:rsid w:val="00AA47D1"/>
    <w:rsid w:val="00AA6B6C"/>
    <w:rsid w:val="00AB0A26"/>
    <w:rsid w:val="00AB0A78"/>
    <w:rsid w:val="00AB0C78"/>
    <w:rsid w:val="00AB11E2"/>
    <w:rsid w:val="00AB14B1"/>
    <w:rsid w:val="00AB168B"/>
    <w:rsid w:val="00AB3EB8"/>
    <w:rsid w:val="00AB506D"/>
    <w:rsid w:val="00AB55FE"/>
    <w:rsid w:val="00AB5908"/>
    <w:rsid w:val="00AB7342"/>
    <w:rsid w:val="00AC0744"/>
    <w:rsid w:val="00AC0E32"/>
    <w:rsid w:val="00AC3429"/>
    <w:rsid w:val="00AC3DE7"/>
    <w:rsid w:val="00AC45BA"/>
    <w:rsid w:val="00AC4778"/>
    <w:rsid w:val="00AC4A97"/>
    <w:rsid w:val="00AC5DA8"/>
    <w:rsid w:val="00AC6537"/>
    <w:rsid w:val="00AC6A7A"/>
    <w:rsid w:val="00AC7867"/>
    <w:rsid w:val="00AD0007"/>
    <w:rsid w:val="00AD0973"/>
    <w:rsid w:val="00AD186F"/>
    <w:rsid w:val="00AD21E6"/>
    <w:rsid w:val="00AD287B"/>
    <w:rsid w:val="00AD307C"/>
    <w:rsid w:val="00AD3794"/>
    <w:rsid w:val="00AD3991"/>
    <w:rsid w:val="00AD39F5"/>
    <w:rsid w:val="00AD5D16"/>
    <w:rsid w:val="00AD63F2"/>
    <w:rsid w:val="00AD72FB"/>
    <w:rsid w:val="00AD7B90"/>
    <w:rsid w:val="00AD7BC4"/>
    <w:rsid w:val="00AE0778"/>
    <w:rsid w:val="00AE3DD3"/>
    <w:rsid w:val="00AE3E71"/>
    <w:rsid w:val="00AE593D"/>
    <w:rsid w:val="00AF0FF9"/>
    <w:rsid w:val="00AF136F"/>
    <w:rsid w:val="00AF1C48"/>
    <w:rsid w:val="00AF4666"/>
    <w:rsid w:val="00AF4774"/>
    <w:rsid w:val="00AF627E"/>
    <w:rsid w:val="00AF6CF5"/>
    <w:rsid w:val="00B0130A"/>
    <w:rsid w:val="00B03567"/>
    <w:rsid w:val="00B03CE6"/>
    <w:rsid w:val="00B046F0"/>
    <w:rsid w:val="00B04B85"/>
    <w:rsid w:val="00B04F0B"/>
    <w:rsid w:val="00B0521A"/>
    <w:rsid w:val="00B052AA"/>
    <w:rsid w:val="00B05B67"/>
    <w:rsid w:val="00B061FC"/>
    <w:rsid w:val="00B06696"/>
    <w:rsid w:val="00B06C2F"/>
    <w:rsid w:val="00B06E60"/>
    <w:rsid w:val="00B075B9"/>
    <w:rsid w:val="00B076DB"/>
    <w:rsid w:val="00B07AD2"/>
    <w:rsid w:val="00B10AD3"/>
    <w:rsid w:val="00B130BB"/>
    <w:rsid w:val="00B14164"/>
    <w:rsid w:val="00B14EFE"/>
    <w:rsid w:val="00B2341D"/>
    <w:rsid w:val="00B242DF"/>
    <w:rsid w:val="00B27F21"/>
    <w:rsid w:val="00B30A3A"/>
    <w:rsid w:val="00B30E07"/>
    <w:rsid w:val="00B30EC2"/>
    <w:rsid w:val="00B31305"/>
    <w:rsid w:val="00B31CD5"/>
    <w:rsid w:val="00B3242F"/>
    <w:rsid w:val="00B34589"/>
    <w:rsid w:val="00B34E18"/>
    <w:rsid w:val="00B35F1A"/>
    <w:rsid w:val="00B37091"/>
    <w:rsid w:val="00B41554"/>
    <w:rsid w:val="00B419C8"/>
    <w:rsid w:val="00B43210"/>
    <w:rsid w:val="00B456BD"/>
    <w:rsid w:val="00B45D9E"/>
    <w:rsid w:val="00B46048"/>
    <w:rsid w:val="00B52B6A"/>
    <w:rsid w:val="00B54118"/>
    <w:rsid w:val="00B55D74"/>
    <w:rsid w:val="00B563A4"/>
    <w:rsid w:val="00B612F1"/>
    <w:rsid w:val="00B6254F"/>
    <w:rsid w:val="00B6277E"/>
    <w:rsid w:val="00B632E0"/>
    <w:rsid w:val="00B642FE"/>
    <w:rsid w:val="00B64AA4"/>
    <w:rsid w:val="00B64F8C"/>
    <w:rsid w:val="00B65488"/>
    <w:rsid w:val="00B657A2"/>
    <w:rsid w:val="00B65D3E"/>
    <w:rsid w:val="00B662A5"/>
    <w:rsid w:val="00B669DD"/>
    <w:rsid w:val="00B672DE"/>
    <w:rsid w:val="00B71868"/>
    <w:rsid w:val="00B725F3"/>
    <w:rsid w:val="00B7414C"/>
    <w:rsid w:val="00B75692"/>
    <w:rsid w:val="00B758C7"/>
    <w:rsid w:val="00B76355"/>
    <w:rsid w:val="00B801C2"/>
    <w:rsid w:val="00B8151C"/>
    <w:rsid w:val="00B83DB8"/>
    <w:rsid w:val="00B84F24"/>
    <w:rsid w:val="00B85AFC"/>
    <w:rsid w:val="00B875CE"/>
    <w:rsid w:val="00B90E49"/>
    <w:rsid w:val="00B91A08"/>
    <w:rsid w:val="00B940DD"/>
    <w:rsid w:val="00B96C75"/>
    <w:rsid w:val="00B97E1D"/>
    <w:rsid w:val="00BA05C1"/>
    <w:rsid w:val="00BA05E6"/>
    <w:rsid w:val="00BA0C36"/>
    <w:rsid w:val="00BA1CA7"/>
    <w:rsid w:val="00BA2433"/>
    <w:rsid w:val="00BA24EB"/>
    <w:rsid w:val="00BA338C"/>
    <w:rsid w:val="00BA4102"/>
    <w:rsid w:val="00BA5C31"/>
    <w:rsid w:val="00BA6BCE"/>
    <w:rsid w:val="00BA7AE9"/>
    <w:rsid w:val="00BA7F32"/>
    <w:rsid w:val="00BB3815"/>
    <w:rsid w:val="00BB3C85"/>
    <w:rsid w:val="00BC25CF"/>
    <w:rsid w:val="00BC2909"/>
    <w:rsid w:val="00BC4B14"/>
    <w:rsid w:val="00BC67D2"/>
    <w:rsid w:val="00BC6D76"/>
    <w:rsid w:val="00BC77E4"/>
    <w:rsid w:val="00BC7832"/>
    <w:rsid w:val="00BC79EB"/>
    <w:rsid w:val="00BD06CC"/>
    <w:rsid w:val="00BD13CE"/>
    <w:rsid w:val="00BD1434"/>
    <w:rsid w:val="00BD1B42"/>
    <w:rsid w:val="00BD25BE"/>
    <w:rsid w:val="00BD322D"/>
    <w:rsid w:val="00BD3979"/>
    <w:rsid w:val="00BD4393"/>
    <w:rsid w:val="00BD4C69"/>
    <w:rsid w:val="00BD4CD4"/>
    <w:rsid w:val="00BD7370"/>
    <w:rsid w:val="00BE1390"/>
    <w:rsid w:val="00BE17FC"/>
    <w:rsid w:val="00BE2C96"/>
    <w:rsid w:val="00BE3D7B"/>
    <w:rsid w:val="00BE58A1"/>
    <w:rsid w:val="00BE6289"/>
    <w:rsid w:val="00BF00AE"/>
    <w:rsid w:val="00BF2618"/>
    <w:rsid w:val="00BF3233"/>
    <w:rsid w:val="00BF3D39"/>
    <w:rsid w:val="00BF5B8E"/>
    <w:rsid w:val="00BF6A76"/>
    <w:rsid w:val="00BF6E35"/>
    <w:rsid w:val="00BF73CD"/>
    <w:rsid w:val="00BF7F11"/>
    <w:rsid w:val="00C005A4"/>
    <w:rsid w:val="00C0145E"/>
    <w:rsid w:val="00C018FA"/>
    <w:rsid w:val="00C020A4"/>
    <w:rsid w:val="00C03BA0"/>
    <w:rsid w:val="00C0497E"/>
    <w:rsid w:val="00C04C40"/>
    <w:rsid w:val="00C04DD8"/>
    <w:rsid w:val="00C056A6"/>
    <w:rsid w:val="00C0618E"/>
    <w:rsid w:val="00C06F66"/>
    <w:rsid w:val="00C07012"/>
    <w:rsid w:val="00C07594"/>
    <w:rsid w:val="00C107E6"/>
    <w:rsid w:val="00C12F4C"/>
    <w:rsid w:val="00C131BC"/>
    <w:rsid w:val="00C134CF"/>
    <w:rsid w:val="00C13C65"/>
    <w:rsid w:val="00C14BC9"/>
    <w:rsid w:val="00C14D65"/>
    <w:rsid w:val="00C1620D"/>
    <w:rsid w:val="00C16611"/>
    <w:rsid w:val="00C20EDE"/>
    <w:rsid w:val="00C210EA"/>
    <w:rsid w:val="00C21EFE"/>
    <w:rsid w:val="00C22956"/>
    <w:rsid w:val="00C22CCF"/>
    <w:rsid w:val="00C22D83"/>
    <w:rsid w:val="00C24BE2"/>
    <w:rsid w:val="00C24DA2"/>
    <w:rsid w:val="00C25185"/>
    <w:rsid w:val="00C254E5"/>
    <w:rsid w:val="00C25AC2"/>
    <w:rsid w:val="00C26ADD"/>
    <w:rsid w:val="00C30C54"/>
    <w:rsid w:val="00C32026"/>
    <w:rsid w:val="00C34236"/>
    <w:rsid w:val="00C342C0"/>
    <w:rsid w:val="00C34536"/>
    <w:rsid w:val="00C34E7E"/>
    <w:rsid w:val="00C35010"/>
    <w:rsid w:val="00C35E97"/>
    <w:rsid w:val="00C37714"/>
    <w:rsid w:val="00C37C48"/>
    <w:rsid w:val="00C41A86"/>
    <w:rsid w:val="00C41CB4"/>
    <w:rsid w:val="00C42F7A"/>
    <w:rsid w:val="00C433C6"/>
    <w:rsid w:val="00C43C47"/>
    <w:rsid w:val="00C44076"/>
    <w:rsid w:val="00C441B7"/>
    <w:rsid w:val="00C45269"/>
    <w:rsid w:val="00C452D5"/>
    <w:rsid w:val="00C45EEE"/>
    <w:rsid w:val="00C5059A"/>
    <w:rsid w:val="00C535ED"/>
    <w:rsid w:val="00C55486"/>
    <w:rsid w:val="00C57282"/>
    <w:rsid w:val="00C60479"/>
    <w:rsid w:val="00C6204C"/>
    <w:rsid w:val="00C626EF"/>
    <w:rsid w:val="00C630D3"/>
    <w:rsid w:val="00C631E5"/>
    <w:rsid w:val="00C6333C"/>
    <w:rsid w:val="00C64CFB"/>
    <w:rsid w:val="00C67250"/>
    <w:rsid w:val="00C70FA4"/>
    <w:rsid w:val="00C71C2F"/>
    <w:rsid w:val="00C7257F"/>
    <w:rsid w:val="00C72FA7"/>
    <w:rsid w:val="00C74176"/>
    <w:rsid w:val="00C75E13"/>
    <w:rsid w:val="00C76984"/>
    <w:rsid w:val="00C76C5A"/>
    <w:rsid w:val="00C82B08"/>
    <w:rsid w:val="00C84B71"/>
    <w:rsid w:val="00C84C2A"/>
    <w:rsid w:val="00C8558C"/>
    <w:rsid w:val="00C8572B"/>
    <w:rsid w:val="00C86DEB"/>
    <w:rsid w:val="00C8777C"/>
    <w:rsid w:val="00C878E5"/>
    <w:rsid w:val="00C8797F"/>
    <w:rsid w:val="00C9128F"/>
    <w:rsid w:val="00C9245C"/>
    <w:rsid w:val="00C92A71"/>
    <w:rsid w:val="00C93CC3"/>
    <w:rsid w:val="00CA0F3B"/>
    <w:rsid w:val="00CA152B"/>
    <w:rsid w:val="00CA1ED6"/>
    <w:rsid w:val="00CA2508"/>
    <w:rsid w:val="00CA4695"/>
    <w:rsid w:val="00CA542C"/>
    <w:rsid w:val="00CA5824"/>
    <w:rsid w:val="00CA600C"/>
    <w:rsid w:val="00CA65FC"/>
    <w:rsid w:val="00CA6D01"/>
    <w:rsid w:val="00CB0890"/>
    <w:rsid w:val="00CB1C21"/>
    <w:rsid w:val="00CB23E2"/>
    <w:rsid w:val="00CB388F"/>
    <w:rsid w:val="00CB3906"/>
    <w:rsid w:val="00CB4259"/>
    <w:rsid w:val="00CB6C36"/>
    <w:rsid w:val="00CB7EFA"/>
    <w:rsid w:val="00CB7FA0"/>
    <w:rsid w:val="00CC1C04"/>
    <w:rsid w:val="00CC1F1E"/>
    <w:rsid w:val="00CC4183"/>
    <w:rsid w:val="00CC7F4F"/>
    <w:rsid w:val="00CD36DA"/>
    <w:rsid w:val="00CD3B51"/>
    <w:rsid w:val="00CD5AD2"/>
    <w:rsid w:val="00CD6961"/>
    <w:rsid w:val="00CD6EAE"/>
    <w:rsid w:val="00CD73D7"/>
    <w:rsid w:val="00CE05F7"/>
    <w:rsid w:val="00CE08F5"/>
    <w:rsid w:val="00CE1BB9"/>
    <w:rsid w:val="00CE259F"/>
    <w:rsid w:val="00CE284F"/>
    <w:rsid w:val="00CE362A"/>
    <w:rsid w:val="00CE6D24"/>
    <w:rsid w:val="00CE7474"/>
    <w:rsid w:val="00CE75A0"/>
    <w:rsid w:val="00CE7B33"/>
    <w:rsid w:val="00CF0099"/>
    <w:rsid w:val="00CF1229"/>
    <w:rsid w:val="00CF21D3"/>
    <w:rsid w:val="00CF268A"/>
    <w:rsid w:val="00CF506B"/>
    <w:rsid w:val="00CF59C7"/>
    <w:rsid w:val="00D00107"/>
    <w:rsid w:val="00D00B4F"/>
    <w:rsid w:val="00D00C47"/>
    <w:rsid w:val="00D017F5"/>
    <w:rsid w:val="00D0306D"/>
    <w:rsid w:val="00D033C1"/>
    <w:rsid w:val="00D034C3"/>
    <w:rsid w:val="00D066DD"/>
    <w:rsid w:val="00D07264"/>
    <w:rsid w:val="00D0795A"/>
    <w:rsid w:val="00D1081F"/>
    <w:rsid w:val="00D114B9"/>
    <w:rsid w:val="00D12187"/>
    <w:rsid w:val="00D13255"/>
    <w:rsid w:val="00D134E0"/>
    <w:rsid w:val="00D1533E"/>
    <w:rsid w:val="00D22341"/>
    <w:rsid w:val="00D23BBD"/>
    <w:rsid w:val="00D25918"/>
    <w:rsid w:val="00D25FC8"/>
    <w:rsid w:val="00D26813"/>
    <w:rsid w:val="00D30614"/>
    <w:rsid w:val="00D308FC"/>
    <w:rsid w:val="00D30963"/>
    <w:rsid w:val="00D30E59"/>
    <w:rsid w:val="00D31923"/>
    <w:rsid w:val="00D31B2D"/>
    <w:rsid w:val="00D32203"/>
    <w:rsid w:val="00D33577"/>
    <w:rsid w:val="00D36E49"/>
    <w:rsid w:val="00D37CA9"/>
    <w:rsid w:val="00D40305"/>
    <w:rsid w:val="00D41EF5"/>
    <w:rsid w:val="00D42D69"/>
    <w:rsid w:val="00D43A62"/>
    <w:rsid w:val="00D447AD"/>
    <w:rsid w:val="00D44D00"/>
    <w:rsid w:val="00D46E3D"/>
    <w:rsid w:val="00D52163"/>
    <w:rsid w:val="00D531EB"/>
    <w:rsid w:val="00D532C6"/>
    <w:rsid w:val="00D54118"/>
    <w:rsid w:val="00D544E5"/>
    <w:rsid w:val="00D54FE0"/>
    <w:rsid w:val="00D560AB"/>
    <w:rsid w:val="00D56ED9"/>
    <w:rsid w:val="00D57B9C"/>
    <w:rsid w:val="00D602B3"/>
    <w:rsid w:val="00D6081C"/>
    <w:rsid w:val="00D625FD"/>
    <w:rsid w:val="00D63619"/>
    <w:rsid w:val="00D67084"/>
    <w:rsid w:val="00D71CCB"/>
    <w:rsid w:val="00D721DD"/>
    <w:rsid w:val="00D749E9"/>
    <w:rsid w:val="00D75216"/>
    <w:rsid w:val="00D75C00"/>
    <w:rsid w:val="00D75C97"/>
    <w:rsid w:val="00D75F79"/>
    <w:rsid w:val="00D77F2C"/>
    <w:rsid w:val="00D812B7"/>
    <w:rsid w:val="00D81871"/>
    <w:rsid w:val="00D81B8F"/>
    <w:rsid w:val="00D82152"/>
    <w:rsid w:val="00D82FAA"/>
    <w:rsid w:val="00D83338"/>
    <w:rsid w:val="00D83A4F"/>
    <w:rsid w:val="00D84739"/>
    <w:rsid w:val="00D85E83"/>
    <w:rsid w:val="00D8634F"/>
    <w:rsid w:val="00D868EE"/>
    <w:rsid w:val="00D86953"/>
    <w:rsid w:val="00D8789B"/>
    <w:rsid w:val="00D90094"/>
    <w:rsid w:val="00D90EC8"/>
    <w:rsid w:val="00D92DD1"/>
    <w:rsid w:val="00D956F5"/>
    <w:rsid w:val="00D97A2B"/>
    <w:rsid w:val="00DA1204"/>
    <w:rsid w:val="00DA2FA9"/>
    <w:rsid w:val="00DA4024"/>
    <w:rsid w:val="00DA43B3"/>
    <w:rsid w:val="00DA4A1A"/>
    <w:rsid w:val="00DA6F58"/>
    <w:rsid w:val="00DB03D1"/>
    <w:rsid w:val="00DB2F0B"/>
    <w:rsid w:val="00DB47F6"/>
    <w:rsid w:val="00DB5A78"/>
    <w:rsid w:val="00DB639A"/>
    <w:rsid w:val="00DB71C0"/>
    <w:rsid w:val="00DC0A48"/>
    <w:rsid w:val="00DC121D"/>
    <w:rsid w:val="00DC1A5A"/>
    <w:rsid w:val="00DC2922"/>
    <w:rsid w:val="00DC5EC4"/>
    <w:rsid w:val="00DC7556"/>
    <w:rsid w:val="00DD20D0"/>
    <w:rsid w:val="00DD39F1"/>
    <w:rsid w:val="00DD5C00"/>
    <w:rsid w:val="00DD6364"/>
    <w:rsid w:val="00DD69A5"/>
    <w:rsid w:val="00DD74A7"/>
    <w:rsid w:val="00DE0081"/>
    <w:rsid w:val="00DE032E"/>
    <w:rsid w:val="00DE0366"/>
    <w:rsid w:val="00DE08CB"/>
    <w:rsid w:val="00DE0A65"/>
    <w:rsid w:val="00DE1F00"/>
    <w:rsid w:val="00DE1FC3"/>
    <w:rsid w:val="00DE3A53"/>
    <w:rsid w:val="00DE3ED6"/>
    <w:rsid w:val="00DF10D5"/>
    <w:rsid w:val="00DF3843"/>
    <w:rsid w:val="00DF39F6"/>
    <w:rsid w:val="00DF538D"/>
    <w:rsid w:val="00DF616B"/>
    <w:rsid w:val="00DF64B4"/>
    <w:rsid w:val="00DF750A"/>
    <w:rsid w:val="00E01DD0"/>
    <w:rsid w:val="00E02843"/>
    <w:rsid w:val="00E02ECA"/>
    <w:rsid w:val="00E059F2"/>
    <w:rsid w:val="00E061AC"/>
    <w:rsid w:val="00E07F11"/>
    <w:rsid w:val="00E10449"/>
    <w:rsid w:val="00E1068C"/>
    <w:rsid w:val="00E11D5C"/>
    <w:rsid w:val="00E17F02"/>
    <w:rsid w:val="00E212F7"/>
    <w:rsid w:val="00E2226F"/>
    <w:rsid w:val="00E23EE0"/>
    <w:rsid w:val="00E2514F"/>
    <w:rsid w:val="00E25BD7"/>
    <w:rsid w:val="00E33213"/>
    <w:rsid w:val="00E33552"/>
    <w:rsid w:val="00E33789"/>
    <w:rsid w:val="00E338D7"/>
    <w:rsid w:val="00E355B0"/>
    <w:rsid w:val="00E35B89"/>
    <w:rsid w:val="00E3737C"/>
    <w:rsid w:val="00E40D38"/>
    <w:rsid w:val="00E41AAD"/>
    <w:rsid w:val="00E43BCC"/>
    <w:rsid w:val="00E45CF5"/>
    <w:rsid w:val="00E45F25"/>
    <w:rsid w:val="00E46033"/>
    <w:rsid w:val="00E47EB6"/>
    <w:rsid w:val="00E512DD"/>
    <w:rsid w:val="00E52F2B"/>
    <w:rsid w:val="00E54872"/>
    <w:rsid w:val="00E552E3"/>
    <w:rsid w:val="00E5571D"/>
    <w:rsid w:val="00E56365"/>
    <w:rsid w:val="00E565BD"/>
    <w:rsid w:val="00E56897"/>
    <w:rsid w:val="00E56BEF"/>
    <w:rsid w:val="00E56DBB"/>
    <w:rsid w:val="00E57274"/>
    <w:rsid w:val="00E60298"/>
    <w:rsid w:val="00E63429"/>
    <w:rsid w:val="00E63BD9"/>
    <w:rsid w:val="00E64F97"/>
    <w:rsid w:val="00E66F9A"/>
    <w:rsid w:val="00E678DF"/>
    <w:rsid w:val="00E71496"/>
    <w:rsid w:val="00E72F54"/>
    <w:rsid w:val="00E74AE4"/>
    <w:rsid w:val="00E775E5"/>
    <w:rsid w:val="00E81774"/>
    <w:rsid w:val="00E8187B"/>
    <w:rsid w:val="00E81C6D"/>
    <w:rsid w:val="00E8218E"/>
    <w:rsid w:val="00E83609"/>
    <w:rsid w:val="00E84E89"/>
    <w:rsid w:val="00E86A2E"/>
    <w:rsid w:val="00E912E7"/>
    <w:rsid w:val="00E91C89"/>
    <w:rsid w:val="00E938F9"/>
    <w:rsid w:val="00E94F5B"/>
    <w:rsid w:val="00E96B17"/>
    <w:rsid w:val="00EA11E6"/>
    <w:rsid w:val="00EA20F3"/>
    <w:rsid w:val="00EA5E0E"/>
    <w:rsid w:val="00EA6D21"/>
    <w:rsid w:val="00EA7ABD"/>
    <w:rsid w:val="00EB1071"/>
    <w:rsid w:val="00EB187D"/>
    <w:rsid w:val="00EB1AF5"/>
    <w:rsid w:val="00EB44FB"/>
    <w:rsid w:val="00EB4961"/>
    <w:rsid w:val="00EB6426"/>
    <w:rsid w:val="00EB680F"/>
    <w:rsid w:val="00EB6B9A"/>
    <w:rsid w:val="00EB6DC7"/>
    <w:rsid w:val="00EB7547"/>
    <w:rsid w:val="00EB76B8"/>
    <w:rsid w:val="00EC0F76"/>
    <w:rsid w:val="00EC1B25"/>
    <w:rsid w:val="00EC287D"/>
    <w:rsid w:val="00EC43AE"/>
    <w:rsid w:val="00EC56A5"/>
    <w:rsid w:val="00EC6E87"/>
    <w:rsid w:val="00ED17B0"/>
    <w:rsid w:val="00ED20A9"/>
    <w:rsid w:val="00ED498C"/>
    <w:rsid w:val="00ED6490"/>
    <w:rsid w:val="00ED674A"/>
    <w:rsid w:val="00EE039B"/>
    <w:rsid w:val="00EE0715"/>
    <w:rsid w:val="00EE0C34"/>
    <w:rsid w:val="00EE12FE"/>
    <w:rsid w:val="00EE3729"/>
    <w:rsid w:val="00EE498F"/>
    <w:rsid w:val="00EE60B7"/>
    <w:rsid w:val="00EE66ED"/>
    <w:rsid w:val="00EE69E8"/>
    <w:rsid w:val="00EE78D0"/>
    <w:rsid w:val="00EF03A0"/>
    <w:rsid w:val="00EF317F"/>
    <w:rsid w:val="00EF35E6"/>
    <w:rsid w:val="00EF53ED"/>
    <w:rsid w:val="00EF5C3B"/>
    <w:rsid w:val="00EF5F03"/>
    <w:rsid w:val="00F025A7"/>
    <w:rsid w:val="00F0283F"/>
    <w:rsid w:val="00F046BF"/>
    <w:rsid w:val="00F0478F"/>
    <w:rsid w:val="00F05739"/>
    <w:rsid w:val="00F05CF6"/>
    <w:rsid w:val="00F05D8C"/>
    <w:rsid w:val="00F0668D"/>
    <w:rsid w:val="00F07524"/>
    <w:rsid w:val="00F115AC"/>
    <w:rsid w:val="00F142A3"/>
    <w:rsid w:val="00F1441F"/>
    <w:rsid w:val="00F1507E"/>
    <w:rsid w:val="00F151CF"/>
    <w:rsid w:val="00F156FA"/>
    <w:rsid w:val="00F15ECD"/>
    <w:rsid w:val="00F16627"/>
    <w:rsid w:val="00F1694F"/>
    <w:rsid w:val="00F2025F"/>
    <w:rsid w:val="00F207A9"/>
    <w:rsid w:val="00F23E2E"/>
    <w:rsid w:val="00F244DE"/>
    <w:rsid w:val="00F24553"/>
    <w:rsid w:val="00F263FC"/>
    <w:rsid w:val="00F3116E"/>
    <w:rsid w:val="00F35D68"/>
    <w:rsid w:val="00F366A1"/>
    <w:rsid w:val="00F415D8"/>
    <w:rsid w:val="00F4168E"/>
    <w:rsid w:val="00F42948"/>
    <w:rsid w:val="00F42975"/>
    <w:rsid w:val="00F42A4B"/>
    <w:rsid w:val="00F45650"/>
    <w:rsid w:val="00F45C43"/>
    <w:rsid w:val="00F474E4"/>
    <w:rsid w:val="00F50854"/>
    <w:rsid w:val="00F51749"/>
    <w:rsid w:val="00F52200"/>
    <w:rsid w:val="00F53180"/>
    <w:rsid w:val="00F53E73"/>
    <w:rsid w:val="00F555D6"/>
    <w:rsid w:val="00F57901"/>
    <w:rsid w:val="00F579F4"/>
    <w:rsid w:val="00F57C01"/>
    <w:rsid w:val="00F601F1"/>
    <w:rsid w:val="00F61F41"/>
    <w:rsid w:val="00F62D7A"/>
    <w:rsid w:val="00F62F25"/>
    <w:rsid w:val="00F66239"/>
    <w:rsid w:val="00F66A01"/>
    <w:rsid w:val="00F676BE"/>
    <w:rsid w:val="00F749B2"/>
    <w:rsid w:val="00F74A44"/>
    <w:rsid w:val="00F76BFB"/>
    <w:rsid w:val="00F772D6"/>
    <w:rsid w:val="00F77848"/>
    <w:rsid w:val="00F77E37"/>
    <w:rsid w:val="00F8060E"/>
    <w:rsid w:val="00F81687"/>
    <w:rsid w:val="00F82302"/>
    <w:rsid w:val="00F83434"/>
    <w:rsid w:val="00F834AB"/>
    <w:rsid w:val="00F83804"/>
    <w:rsid w:val="00F84B32"/>
    <w:rsid w:val="00F8529D"/>
    <w:rsid w:val="00F85AF1"/>
    <w:rsid w:val="00F85F87"/>
    <w:rsid w:val="00F86FA5"/>
    <w:rsid w:val="00F87210"/>
    <w:rsid w:val="00F9073B"/>
    <w:rsid w:val="00F93F26"/>
    <w:rsid w:val="00F95B36"/>
    <w:rsid w:val="00F95BE0"/>
    <w:rsid w:val="00F966AC"/>
    <w:rsid w:val="00FA159B"/>
    <w:rsid w:val="00FA26C6"/>
    <w:rsid w:val="00FA3894"/>
    <w:rsid w:val="00FA43B7"/>
    <w:rsid w:val="00FB026A"/>
    <w:rsid w:val="00FB063E"/>
    <w:rsid w:val="00FB1A48"/>
    <w:rsid w:val="00FB2A5B"/>
    <w:rsid w:val="00FB2C30"/>
    <w:rsid w:val="00FB43CA"/>
    <w:rsid w:val="00FB5DAA"/>
    <w:rsid w:val="00FB6111"/>
    <w:rsid w:val="00FB7E35"/>
    <w:rsid w:val="00FC11D5"/>
    <w:rsid w:val="00FC12D0"/>
    <w:rsid w:val="00FC1F87"/>
    <w:rsid w:val="00FC3BA3"/>
    <w:rsid w:val="00FC4B94"/>
    <w:rsid w:val="00FC5E1B"/>
    <w:rsid w:val="00FC6BE4"/>
    <w:rsid w:val="00FC6CFB"/>
    <w:rsid w:val="00FC6EF5"/>
    <w:rsid w:val="00FC6F6C"/>
    <w:rsid w:val="00FD03C0"/>
    <w:rsid w:val="00FD14A6"/>
    <w:rsid w:val="00FD2522"/>
    <w:rsid w:val="00FD2696"/>
    <w:rsid w:val="00FD5D08"/>
    <w:rsid w:val="00FD70EA"/>
    <w:rsid w:val="00FD7756"/>
    <w:rsid w:val="00FE0000"/>
    <w:rsid w:val="00FE0EB1"/>
    <w:rsid w:val="00FE3639"/>
    <w:rsid w:val="00FE540A"/>
    <w:rsid w:val="00FE6A0C"/>
    <w:rsid w:val="00FF03C4"/>
    <w:rsid w:val="00FF1313"/>
    <w:rsid w:val="00FF17D3"/>
    <w:rsid w:val="00FF181B"/>
    <w:rsid w:val="00FF2031"/>
    <w:rsid w:val="00FF2315"/>
    <w:rsid w:val="00FF43A5"/>
    <w:rsid w:val="00FF6661"/>
    <w:rsid w:val="00FF78B7"/>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7CAF13"/>
  <w15:docId w15:val="{074419E0-5921-4E0D-BE01-F8AF94249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6"/>
        <w:szCs w:val="26"/>
        <w:lang w:val="es-MX"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B75"/>
  </w:style>
  <w:style w:type="paragraph" w:styleId="Ttulo1">
    <w:name w:val="heading 1"/>
    <w:basedOn w:val="Normal"/>
    <w:next w:val="Normal"/>
    <w:link w:val="Ttulo1Car"/>
    <w:uiPriority w:val="99"/>
    <w:qFormat/>
    <w:rsid w:val="00AA344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9"/>
    <w:unhideWhenUsed/>
    <w:qFormat/>
    <w:rsid w:val="00675D45"/>
    <w:pPr>
      <w:keepNext/>
      <w:keepLines/>
      <w:spacing w:before="200"/>
      <w:outlineLvl w:val="1"/>
    </w:pPr>
    <w:rPr>
      <w:rFonts w:asciiTheme="majorHAnsi" w:eastAsiaTheme="majorEastAsia" w:hAnsiTheme="majorHAnsi" w:cstheme="majorBidi"/>
      <w:b/>
      <w:bCs/>
      <w:color w:val="4F81BD" w:themeColor="accent1"/>
    </w:rPr>
  </w:style>
  <w:style w:type="paragraph" w:styleId="Ttulo3">
    <w:name w:val="heading 3"/>
    <w:basedOn w:val="Normal"/>
    <w:next w:val="Normal"/>
    <w:link w:val="Ttulo3Car"/>
    <w:uiPriority w:val="99"/>
    <w:qFormat/>
    <w:rsid w:val="008D3AAB"/>
    <w:pPr>
      <w:keepNext/>
      <w:numPr>
        <w:numId w:val="1"/>
      </w:numPr>
      <w:outlineLvl w:val="2"/>
    </w:pPr>
    <w:rPr>
      <w:rFonts w:ascii="Arial" w:eastAsia="Calibri" w:hAnsi="Arial" w:cs="Times New Roman"/>
      <w:sz w:val="22"/>
      <w:szCs w:val="20"/>
      <w:u w:val="single"/>
      <w:lang w:eastAsia="es-ES"/>
    </w:rPr>
  </w:style>
  <w:style w:type="paragraph" w:styleId="Ttulo4">
    <w:name w:val="heading 4"/>
    <w:basedOn w:val="Normal"/>
    <w:next w:val="Normal"/>
    <w:link w:val="Ttulo4Car"/>
    <w:uiPriority w:val="99"/>
    <w:qFormat/>
    <w:rsid w:val="00BA6BCE"/>
    <w:pPr>
      <w:keepNext/>
      <w:tabs>
        <w:tab w:val="left" w:pos="3984"/>
        <w:tab w:val="left" w:pos="5165"/>
        <w:tab w:val="left" w:pos="6749"/>
        <w:tab w:val="left" w:pos="8333"/>
        <w:tab w:val="left" w:pos="9917"/>
      </w:tabs>
      <w:jc w:val="center"/>
      <w:outlineLvl w:val="3"/>
    </w:pPr>
    <w:rPr>
      <w:rFonts w:ascii="MS Sans Serif" w:eastAsia="Times New Roman" w:hAnsi="MS Sans Serif" w:cs="MS Sans Serif"/>
      <w:b/>
      <w:bCs/>
      <w:color w:val="000000"/>
      <w:sz w:val="32"/>
      <w:szCs w:val="32"/>
      <w:lang w:val="es-ES" w:eastAsia="es-ES"/>
    </w:rPr>
  </w:style>
  <w:style w:type="paragraph" w:styleId="Ttulo5">
    <w:name w:val="heading 5"/>
    <w:basedOn w:val="Normal"/>
    <w:next w:val="Normal"/>
    <w:link w:val="Ttulo5Car"/>
    <w:uiPriority w:val="99"/>
    <w:qFormat/>
    <w:rsid w:val="00BA6BCE"/>
    <w:pPr>
      <w:spacing w:before="240" w:after="60"/>
      <w:jc w:val="left"/>
      <w:outlineLvl w:val="4"/>
    </w:pPr>
    <w:rPr>
      <w:rFonts w:ascii="Times New Roman" w:eastAsia="Times New Roman" w:hAnsi="Times New Roman" w:cs="Times New Roman"/>
      <w:b/>
      <w:bCs/>
      <w:i/>
      <w:iCs/>
      <w:lang w:val="es-ES" w:eastAsia="es-ES"/>
    </w:rPr>
  </w:style>
  <w:style w:type="paragraph" w:styleId="Ttulo6">
    <w:name w:val="heading 6"/>
    <w:basedOn w:val="Normal"/>
    <w:next w:val="Normal"/>
    <w:link w:val="Ttulo6Car"/>
    <w:uiPriority w:val="99"/>
    <w:qFormat/>
    <w:rsid w:val="00BA6BCE"/>
    <w:pPr>
      <w:spacing w:before="240" w:after="60"/>
      <w:jc w:val="left"/>
      <w:outlineLvl w:val="5"/>
    </w:pPr>
    <w:rPr>
      <w:rFonts w:ascii="Arial" w:eastAsia="Times New Roman" w:hAnsi="Arial" w:cs="Arial"/>
      <w:i/>
      <w:iCs/>
      <w:sz w:val="22"/>
      <w:szCs w:val="22"/>
      <w:lang w:val="es-ES_tradnl" w:eastAsia="es-ES"/>
    </w:rPr>
  </w:style>
  <w:style w:type="paragraph" w:styleId="Ttulo7">
    <w:name w:val="heading 7"/>
    <w:basedOn w:val="Normal"/>
    <w:next w:val="Normal"/>
    <w:link w:val="Ttulo7Car"/>
    <w:uiPriority w:val="99"/>
    <w:qFormat/>
    <w:rsid w:val="003322D6"/>
    <w:pPr>
      <w:keepNext/>
      <w:jc w:val="center"/>
      <w:outlineLvl w:val="6"/>
    </w:pPr>
    <w:rPr>
      <w:rFonts w:ascii="Arial Black" w:eastAsia="Calibri" w:hAnsi="Arial Black" w:cs="Times New Roman"/>
      <w:b/>
      <w:sz w:val="32"/>
      <w:szCs w:val="20"/>
      <w:lang w:eastAsia="es-ES"/>
    </w:rPr>
  </w:style>
  <w:style w:type="paragraph" w:styleId="Ttulo8">
    <w:name w:val="heading 8"/>
    <w:basedOn w:val="Normal"/>
    <w:next w:val="Normal"/>
    <w:link w:val="Ttulo8Car"/>
    <w:uiPriority w:val="99"/>
    <w:unhideWhenUsed/>
    <w:qFormat/>
    <w:rsid w:val="00364213"/>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9"/>
    <w:qFormat/>
    <w:rsid w:val="00BA6BCE"/>
    <w:pPr>
      <w:spacing w:before="240" w:after="60"/>
      <w:jc w:val="left"/>
      <w:outlineLvl w:val="8"/>
    </w:pPr>
    <w:rPr>
      <w:rFonts w:ascii="Arial" w:eastAsia="Times New Roman" w:hAnsi="Arial" w:cs="Arial"/>
      <w:i/>
      <w:iCs/>
      <w:sz w:val="18"/>
      <w:szCs w:val="18"/>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AA3441"/>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9"/>
    <w:rsid w:val="00675D45"/>
    <w:rPr>
      <w:rFonts w:asciiTheme="majorHAnsi" w:eastAsiaTheme="majorEastAsia" w:hAnsiTheme="majorHAnsi" w:cstheme="majorBidi"/>
      <w:b/>
      <w:bCs/>
      <w:color w:val="4F81BD" w:themeColor="accent1"/>
    </w:rPr>
  </w:style>
  <w:style w:type="character" w:customStyle="1" w:styleId="Ttulo3Car">
    <w:name w:val="Título 3 Car"/>
    <w:basedOn w:val="Fuentedeprrafopredeter"/>
    <w:link w:val="Ttulo3"/>
    <w:uiPriority w:val="99"/>
    <w:rsid w:val="008D3AAB"/>
    <w:rPr>
      <w:rFonts w:ascii="Arial" w:eastAsia="Calibri" w:hAnsi="Arial" w:cs="Times New Roman"/>
      <w:sz w:val="22"/>
      <w:szCs w:val="20"/>
      <w:u w:val="single"/>
      <w:lang w:eastAsia="es-ES"/>
    </w:rPr>
  </w:style>
  <w:style w:type="character" w:customStyle="1" w:styleId="Ttulo7Car">
    <w:name w:val="Título 7 Car"/>
    <w:basedOn w:val="Fuentedeprrafopredeter"/>
    <w:link w:val="Ttulo7"/>
    <w:uiPriority w:val="99"/>
    <w:rsid w:val="003322D6"/>
    <w:rPr>
      <w:rFonts w:ascii="Arial Black" w:eastAsia="Calibri" w:hAnsi="Arial Black" w:cs="Times New Roman"/>
      <w:b/>
      <w:sz w:val="32"/>
      <w:szCs w:val="20"/>
      <w:lang w:eastAsia="es-ES"/>
    </w:rPr>
  </w:style>
  <w:style w:type="paragraph" w:styleId="Prrafodelista">
    <w:name w:val="List Paragraph"/>
    <w:basedOn w:val="Normal"/>
    <w:uiPriority w:val="34"/>
    <w:qFormat/>
    <w:rsid w:val="00EE69E8"/>
    <w:pPr>
      <w:ind w:left="720"/>
      <w:contextualSpacing/>
    </w:pPr>
  </w:style>
  <w:style w:type="paragraph" w:styleId="Encabezado">
    <w:name w:val="header"/>
    <w:basedOn w:val="Normal"/>
    <w:link w:val="EncabezadoCar"/>
    <w:unhideWhenUsed/>
    <w:rsid w:val="002C4DC0"/>
    <w:pPr>
      <w:tabs>
        <w:tab w:val="center" w:pos="4419"/>
        <w:tab w:val="right" w:pos="8838"/>
      </w:tabs>
    </w:pPr>
  </w:style>
  <w:style w:type="character" w:customStyle="1" w:styleId="EncabezadoCar">
    <w:name w:val="Encabezado Car"/>
    <w:basedOn w:val="Fuentedeprrafopredeter"/>
    <w:link w:val="Encabezado"/>
    <w:rsid w:val="002C4DC0"/>
  </w:style>
  <w:style w:type="paragraph" w:styleId="Piedepgina">
    <w:name w:val="footer"/>
    <w:basedOn w:val="Normal"/>
    <w:link w:val="PiedepginaCar"/>
    <w:uiPriority w:val="99"/>
    <w:unhideWhenUsed/>
    <w:rsid w:val="002C4DC0"/>
    <w:pPr>
      <w:tabs>
        <w:tab w:val="center" w:pos="4419"/>
        <w:tab w:val="right" w:pos="8838"/>
      </w:tabs>
    </w:pPr>
  </w:style>
  <w:style w:type="character" w:customStyle="1" w:styleId="PiedepginaCar">
    <w:name w:val="Pie de página Car"/>
    <w:basedOn w:val="Fuentedeprrafopredeter"/>
    <w:link w:val="Piedepgina"/>
    <w:uiPriority w:val="99"/>
    <w:rsid w:val="002C4DC0"/>
  </w:style>
  <w:style w:type="paragraph" w:styleId="Textodeglobo">
    <w:name w:val="Balloon Text"/>
    <w:basedOn w:val="Normal"/>
    <w:link w:val="TextodegloboCar"/>
    <w:uiPriority w:val="99"/>
    <w:semiHidden/>
    <w:unhideWhenUsed/>
    <w:rsid w:val="002C4DC0"/>
    <w:rPr>
      <w:rFonts w:ascii="Tahoma" w:hAnsi="Tahoma" w:cs="Tahoma"/>
      <w:sz w:val="16"/>
      <w:szCs w:val="16"/>
    </w:rPr>
  </w:style>
  <w:style w:type="character" w:customStyle="1" w:styleId="TextodegloboCar">
    <w:name w:val="Texto de globo Car"/>
    <w:basedOn w:val="Fuentedeprrafopredeter"/>
    <w:link w:val="Textodeglobo"/>
    <w:uiPriority w:val="99"/>
    <w:semiHidden/>
    <w:rsid w:val="002C4DC0"/>
    <w:rPr>
      <w:rFonts w:ascii="Tahoma" w:hAnsi="Tahoma" w:cs="Tahoma"/>
      <w:sz w:val="16"/>
      <w:szCs w:val="16"/>
    </w:rPr>
  </w:style>
  <w:style w:type="paragraph" w:customStyle="1" w:styleId="Default">
    <w:name w:val="Default"/>
    <w:rsid w:val="004F218C"/>
    <w:pPr>
      <w:autoSpaceDE w:val="0"/>
      <w:autoSpaceDN w:val="0"/>
      <w:adjustRightInd w:val="0"/>
      <w:jc w:val="left"/>
    </w:pPr>
    <w:rPr>
      <w:rFonts w:ascii="Arial" w:hAnsi="Arial" w:cs="Arial"/>
      <w:color w:val="000000"/>
      <w:sz w:val="24"/>
      <w:szCs w:val="24"/>
    </w:rPr>
  </w:style>
  <w:style w:type="paragraph" w:styleId="Descripcin">
    <w:name w:val="caption"/>
    <w:basedOn w:val="Normal"/>
    <w:next w:val="Normal"/>
    <w:uiPriority w:val="35"/>
    <w:qFormat/>
    <w:rsid w:val="00D447AD"/>
    <w:pPr>
      <w:spacing w:before="120" w:after="120"/>
      <w:jc w:val="center"/>
    </w:pPr>
    <w:rPr>
      <w:rFonts w:ascii="Arial" w:eastAsia="Times New Roman" w:hAnsi="Arial" w:cs="Times New Roman"/>
      <w:b/>
      <w:bCs/>
      <w:smallCaps/>
      <w:sz w:val="16"/>
      <w:szCs w:val="20"/>
      <w:lang w:val="es-ES" w:eastAsia="es-ES"/>
    </w:rPr>
  </w:style>
  <w:style w:type="character" w:styleId="Hipervnculo">
    <w:name w:val="Hyperlink"/>
    <w:basedOn w:val="Fuentedeprrafopredeter"/>
    <w:uiPriority w:val="99"/>
    <w:rsid w:val="00D447AD"/>
    <w:rPr>
      <w:color w:val="0000FF"/>
      <w:u w:val="single"/>
    </w:rPr>
  </w:style>
  <w:style w:type="paragraph" w:styleId="NormalWeb">
    <w:name w:val="Normal (Web)"/>
    <w:basedOn w:val="Normal"/>
    <w:uiPriority w:val="99"/>
    <w:rsid w:val="00D447AD"/>
    <w:pPr>
      <w:spacing w:before="100" w:beforeAutospacing="1" w:after="100" w:afterAutospacing="1" w:line="360" w:lineRule="auto"/>
    </w:pPr>
    <w:rPr>
      <w:rFonts w:ascii="Arial" w:eastAsia="Arial Unicode MS" w:hAnsi="Arial" w:cs="Arial Unicode MS"/>
      <w:sz w:val="24"/>
      <w:szCs w:val="24"/>
      <w:lang w:val="es-ES" w:eastAsia="es-ES"/>
    </w:rPr>
  </w:style>
  <w:style w:type="table" w:styleId="Tablaconcuadrcula">
    <w:name w:val="Table Grid"/>
    <w:basedOn w:val="Tablanormal"/>
    <w:uiPriority w:val="39"/>
    <w:rsid w:val="00D308FC"/>
    <w:pPr>
      <w:jc w:val="left"/>
    </w:pPr>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ennegrita">
    <w:name w:val="Strong"/>
    <w:basedOn w:val="Fuentedeprrafopredeter"/>
    <w:uiPriority w:val="22"/>
    <w:qFormat/>
    <w:rsid w:val="008D3AAB"/>
    <w:rPr>
      <w:rFonts w:cs="Times New Roman"/>
    </w:rPr>
  </w:style>
  <w:style w:type="paragraph" w:customStyle="1" w:styleId="ConceptosespecifALC">
    <w:name w:val="Conceptos especif ALC"/>
    <w:basedOn w:val="Normal"/>
    <w:rsid w:val="00612125"/>
    <w:rPr>
      <w:rFonts w:ascii="Arial" w:eastAsia="Times New Roman" w:hAnsi="Arial" w:cs="Times New Roman"/>
      <w:b/>
      <w:caps/>
      <w:color w:val="993300"/>
      <w:sz w:val="24"/>
      <w:szCs w:val="24"/>
      <w:lang w:val="es-ES_tradnl" w:eastAsia="es-ES"/>
    </w:rPr>
  </w:style>
  <w:style w:type="table" w:styleId="Listaclara-nfasis2">
    <w:name w:val="Light List Accent 2"/>
    <w:basedOn w:val="Tablanormal"/>
    <w:uiPriority w:val="61"/>
    <w:rsid w:val="007C510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Textoindependiente2">
    <w:name w:val="Body Text 2"/>
    <w:basedOn w:val="Normal"/>
    <w:link w:val="Textoindependiente2Car"/>
    <w:uiPriority w:val="99"/>
    <w:rsid w:val="003322D6"/>
    <w:rPr>
      <w:rFonts w:ascii="Arial" w:eastAsia="Times New Roman" w:hAnsi="Arial" w:cs="Times New Roman"/>
      <w:sz w:val="22"/>
      <w:szCs w:val="20"/>
      <w:lang w:eastAsia="es-ES"/>
    </w:rPr>
  </w:style>
  <w:style w:type="character" w:customStyle="1" w:styleId="Textoindependiente2Car">
    <w:name w:val="Texto independiente 2 Car"/>
    <w:basedOn w:val="Fuentedeprrafopredeter"/>
    <w:link w:val="Textoindependiente2"/>
    <w:uiPriority w:val="99"/>
    <w:rsid w:val="003322D6"/>
    <w:rPr>
      <w:rFonts w:ascii="Arial" w:eastAsia="Times New Roman" w:hAnsi="Arial" w:cs="Times New Roman"/>
      <w:sz w:val="22"/>
      <w:szCs w:val="20"/>
      <w:lang w:eastAsia="es-ES"/>
    </w:rPr>
  </w:style>
  <w:style w:type="paragraph" w:styleId="Textoindependiente3">
    <w:name w:val="Body Text 3"/>
    <w:basedOn w:val="Normal"/>
    <w:link w:val="Textoindependiente3Car"/>
    <w:uiPriority w:val="99"/>
    <w:rsid w:val="003322D6"/>
    <w:pPr>
      <w:spacing w:after="120" w:line="276" w:lineRule="auto"/>
      <w:jc w:val="left"/>
    </w:pPr>
    <w:rPr>
      <w:rFonts w:ascii="Calibri" w:eastAsia="Calibri" w:hAnsi="Calibri" w:cs="Times New Roman"/>
      <w:sz w:val="16"/>
      <w:szCs w:val="16"/>
    </w:rPr>
  </w:style>
  <w:style w:type="character" w:customStyle="1" w:styleId="Textoindependiente3Car">
    <w:name w:val="Texto independiente 3 Car"/>
    <w:basedOn w:val="Fuentedeprrafopredeter"/>
    <w:link w:val="Textoindependiente3"/>
    <w:uiPriority w:val="99"/>
    <w:rsid w:val="003322D6"/>
    <w:rPr>
      <w:rFonts w:ascii="Calibri" w:eastAsia="Calibri" w:hAnsi="Calibri" w:cs="Times New Roman"/>
      <w:sz w:val="16"/>
      <w:szCs w:val="16"/>
    </w:rPr>
  </w:style>
  <w:style w:type="paragraph" w:customStyle="1" w:styleId="Minitexto">
    <w:name w:val="Minitexto"/>
    <w:basedOn w:val="Normal"/>
    <w:rsid w:val="003322D6"/>
    <w:pPr>
      <w:tabs>
        <w:tab w:val="num" w:pos="1080"/>
      </w:tabs>
      <w:ind w:left="1080" w:hanging="720"/>
      <w:jc w:val="left"/>
    </w:pPr>
    <w:rPr>
      <w:rFonts w:ascii="Arial" w:eastAsia="Times New Roman" w:hAnsi="Arial" w:cs="Arial"/>
      <w:i/>
      <w:sz w:val="24"/>
      <w:szCs w:val="24"/>
      <w:lang w:val="es-ES" w:eastAsia="es-ES"/>
    </w:rPr>
  </w:style>
  <w:style w:type="character" w:styleId="nfasis">
    <w:name w:val="Emphasis"/>
    <w:basedOn w:val="Fuentedeprrafopredeter"/>
    <w:uiPriority w:val="99"/>
    <w:qFormat/>
    <w:rsid w:val="003322D6"/>
    <w:rPr>
      <w:i/>
      <w:iCs/>
    </w:rPr>
  </w:style>
  <w:style w:type="paragraph" w:styleId="Sinespaciado">
    <w:name w:val="No Spacing"/>
    <w:link w:val="SinespaciadoCar"/>
    <w:uiPriority w:val="1"/>
    <w:qFormat/>
    <w:rsid w:val="003322D6"/>
    <w:pPr>
      <w:jc w:val="left"/>
    </w:pPr>
    <w:rPr>
      <w:rFonts w:ascii="Calibri" w:eastAsia="Calibri" w:hAnsi="Calibri" w:cs="Times New Roman"/>
      <w:sz w:val="22"/>
      <w:szCs w:val="22"/>
    </w:rPr>
  </w:style>
  <w:style w:type="character" w:customStyle="1" w:styleId="SinespaciadoCar">
    <w:name w:val="Sin espaciado Car"/>
    <w:basedOn w:val="Fuentedeprrafopredeter"/>
    <w:link w:val="Sinespaciado"/>
    <w:uiPriority w:val="1"/>
    <w:rsid w:val="003322D6"/>
    <w:rPr>
      <w:rFonts w:ascii="Calibri" w:eastAsia="Calibri" w:hAnsi="Calibri" w:cs="Times New Roman"/>
      <w:sz w:val="22"/>
      <w:szCs w:val="22"/>
    </w:rPr>
  </w:style>
  <w:style w:type="table" w:styleId="Sombreadomedio1-nfasis2">
    <w:name w:val="Medium Shading 1 Accent 2"/>
    <w:basedOn w:val="Tablanormal"/>
    <w:uiPriority w:val="63"/>
    <w:rsid w:val="003322D6"/>
    <w:pPr>
      <w:jc w:val="left"/>
    </w:pPr>
    <w:rPr>
      <w:rFonts w:ascii="Calibri" w:eastAsia="Calibri" w:hAnsi="Calibri" w:cs="Times New Roman"/>
      <w:sz w:val="20"/>
      <w:szCs w:val="20"/>
      <w:lang w:eastAsia="es-MX"/>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Listaclara-nfasis11">
    <w:name w:val="Lista clara - Énfasis 11"/>
    <w:basedOn w:val="Tablanormal"/>
    <w:uiPriority w:val="61"/>
    <w:rsid w:val="003322D6"/>
    <w:pPr>
      <w:jc w:val="left"/>
    </w:pPr>
    <w:rPr>
      <w:rFonts w:ascii="Calibri" w:eastAsia="Calibri" w:hAnsi="Calibri" w:cs="Times New Roman"/>
      <w:sz w:val="20"/>
      <w:szCs w:val="20"/>
      <w:lang w:eastAsia="es-MX"/>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Citadestacada">
    <w:name w:val="Intense Quote"/>
    <w:basedOn w:val="Normal"/>
    <w:next w:val="Normal"/>
    <w:link w:val="CitadestacadaCar"/>
    <w:uiPriority w:val="30"/>
    <w:qFormat/>
    <w:rsid w:val="003322D6"/>
    <w:pPr>
      <w:pBdr>
        <w:bottom w:val="single" w:sz="4" w:space="4" w:color="4F81BD"/>
      </w:pBdr>
      <w:spacing w:before="200" w:after="280" w:line="276" w:lineRule="auto"/>
      <w:ind w:left="936" w:right="936"/>
      <w:jc w:val="left"/>
    </w:pPr>
    <w:rPr>
      <w:rFonts w:ascii="Calibri" w:eastAsia="Calibri" w:hAnsi="Calibri" w:cs="Times New Roman"/>
      <w:b/>
      <w:bCs/>
      <w:i/>
      <w:iCs/>
      <w:color w:val="4F81BD"/>
      <w:sz w:val="22"/>
      <w:szCs w:val="22"/>
    </w:rPr>
  </w:style>
  <w:style w:type="character" w:customStyle="1" w:styleId="CitadestacadaCar">
    <w:name w:val="Cita destacada Car"/>
    <w:basedOn w:val="Fuentedeprrafopredeter"/>
    <w:link w:val="Citadestacada"/>
    <w:uiPriority w:val="30"/>
    <w:rsid w:val="003322D6"/>
    <w:rPr>
      <w:rFonts w:ascii="Calibri" w:eastAsia="Calibri" w:hAnsi="Calibri" w:cs="Times New Roman"/>
      <w:b/>
      <w:bCs/>
      <w:i/>
      <w:iCs/>
      <w:color w:val="4F81BD"/>
      <w:sz w:val="22"/>
      <w:szCs w:val="22"/>
    </w:rPr>
  </w:style>
  <w:style w:type="character" w:styleId="nfasisintenso">
    <w:name w:val="Intense Emphasis"/>
    <w:basedOn w:val="Fuentedeprrafopredeter"/>
    <w:uiPriority w:val="21"/>
    <w:qFormat/>
    <w:rsid w:val="003322D6"/>
    <w:rPr>
      <w:b/>
      <w:bCs/>
      <w:i/>
      <w:iCs/>
      <w:color w:val="4F81BD"/>
    </w:rPr>
  </w:style>
  <w:style w:type="table" w:customStyle="1" w:styleId="Listaclara-nfasis12">
    <w:name w:val="Lista clara - Énfasis 12"/>
    <w:basedOn w:val="Tablanormal"/>
    <w:uiPriority w:val="61"/>
    <w:rsid w:val="003322D6"/>
    <w:pPr>
      <w:jc w:val="left"/>
    </w:pPr>
    <w:rPr>
      <w:rFonts w:ascii="Calibri" w:eastAsia="Calibri" w:hAnsi="Calibri" w:cs="Times New Roman"/>
      <w:sz w:val="20"/>
      <w:szCs w:val="20"/>
      <w:lang w:eastAsia="es-MX"/>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staclara-nfasis13">
    <w:name w:val="Lista clara - Énfasis 13"/>
    <w:basedOn w:val="Tablanormal"/>
    <w:uiPriority w:val="61"/>
    <w:rsid w:val="0063406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Cuadrculaclara-nfasis5">
    <w:name w:val="Light Grid Accent 5"/>
    <w:basedOn w:val="Tablanormal"/>
    <w:uiPriority w:val="62"/>
    <w:rsid w:val="006B4E26"/>
    <w:pPr>
      <w:jc w:val="left"/>
    </w:pPr>
    <w:rPr>
      <w:rFonts w:ascii="Calibri" w:eastAsia="Calibri" w:hAnsi="Calibri" w:cs="Times New Roman"/>
      <w:sz w:val="20"/>
      <w:szCs w:val="20"/>
      <w:lang w:eastAsia="es-MX"/>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Sombreadoclaro-nfasis11">
    <w:name w:val="Sombreado claro - Énfasis 11"/>
    <w:basedOn w:val="Tablanormal"/>
    <w:uiPriority w:val="60"/>
    <w:rsid w:val="006B4E26"/>
    <w:pPr>
      <w:jc w:val="left"/>
    </w:pPr>
    <w:rPr>
      <w:rFonts w:ascii="Calibri" w:eastAsia="Calibri" w:hAnsi="Calibri" w:cs="Times New Roman"/>
      <w:color w:val="365F91"/>
      <w:sz w:val="20"/>
      <w:szCs w:val="20"/>
      <w:lang w:eastAsia="es-MX"/>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staclara-nfasis14">
    <w:name w:val="Lista clara - Énfasis 14"/>
    <w:basedOn w:val="Tablanormal"/>
    <w:uiPriority w:val="61"/>
    <w:rsid w:val="00442A7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5">
    <w:name w:val="Light List Accent 5"/>
    <w:basedOn w:val="Tablanormal"/>
    <w:uiPriority w:val="61"/>
    <w:rsid w:val="00442A75"/>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ndice1">
    <w:name w:val="index 1"/>
    <w:basedOn w:val="Normal"/>
    <w:next w:val="Normal"/>
    <w:autoRedefine/>
    <w:uiPriority w:val="99"/>
    <w:unhideWhenUsed/>
    <w:rsid w:val="00AA3441"/>
    <w:pPr>
      <w:ind w:left="260" w:hanging="260"/>
      <w:jc w:val="left"/>
    </w:pPr>
    <w:rPr>
      <w:rFonts w:cstheme="minorHAnsi"/>
      <w:sz w:val="20"/>
      <w:szCs w:val="20"/>
    </w:rPr>
  </w:style>
  <w:style w:type="paragraph" w:styleId="ndice2">
    <w:name w:val="index 2"/>
    <w:basedOn w:val="Normal"/>
    <w:next w:val="Normal"/>
    <w:autoRedefine/>
    <w:uiPriority w:val="99"/>
    <w:unhideWhenUsed/>
    <w:rsid w:val="00AA3441"/>
    <w:pPr>
      <w:ind w:left="520" w:hanging="260"/>
      <w:jc w:val="left"/>
    </w:pPr>
    <w:rPr>
      <w:rFonts w:cstheme="minorHAnsi"/>
      <w:sz w:val="20"/>
      <w:szCs w:val="20"/>
    </w:rPr>
  </w:style>
  <w:style w:type="paragraph" w:styleId="ndice3">
    <w:name w:val="index 3"/>
    <w:basedOn w:val="Normal"/>
    <w:next w:val="Normal"/>
    <w:autoRedefine/>
    <w:uiPriority w:val="99"/>
    <w:unhideWhenUsed/>
    <w:rsid w:val="00AA3441"/>
    <w:pPr>
      <w:ind w:left="780" w:hanging="260"/>
      <w:jc w:val="left"/>
    </w:pPr>
    <w:rPr>
      <w:rFonts w:cstheme="minorHAnsi"/>
      <w:sz w:val="20"/>
      <w:szCs w:val="20"/>
    </w:rPr>
  </w:style>
  <w:style w:type="paragraph" w:styleId="ndice4">
    <w:name w:val="index 4"/>
    <w:basedOn w:val="Normal"/>
    <w:next w:val="Normal"/>
    <w:autoRedefine/>
    <w:uiPriority w:val="99"/>
    <w:unhideWhenUsed/>
    <w:rsid w:val="00AA3441"/>
    <w:pPr>
      <w:ind w:left="1040" w:hanging="260"/>
      <w:jc w:val="left"/>
    </w:pPr>
    <w:rPr>
      <w:rFonts w:cstheme="minorHAnsi"/>
      <w:sz w:val="20"/>
      <w:szCs w:val="20"/>
    </w:rPr>
  </w:style>
  <w:style w:type="paragraph" w:styleId="ndice5">
    <w:name w:val="index 5"/>
    <w:basedOn w:val="Normal"/>
    <w:next w:val="Normal"/>
    <w:autoRedefine/>
    <w:uiPriority w:val="99"/>
    <w:unhideWhenUsed/>
    <w:rsid w:val="00AA3441"/>
    <w:pPr>
      <w:ind w:left="1300" w:hanging="260"/>
      <w:jc w:val="left"/>
    </w:pPr>
    <w:rPr>
      <w:rFonts w:cstheme="minorHAnsi"/>
      <w:sz w:val="20"/>
      <w:szCs w:val="20"/>
    </w:rPr>
  </w:style>
  <w:style w:type="paragraph" w:styleId="ndice6">
    <w:name w:val="index 6"/>
    <w:basedOn w:val="Normal"/>
    <w:next w:val="Normal"/>
    <w:autoRedefine/>
    <w:uiPriority w:val="99"/>
    <w:unhideWhenUsed/>
    <w:rsid w:val="00AA3441"/>
    <w:pPr>
      <w:ind w:left="1560" w:hanging="260"/>
      <w:jc w:val="left"/>
    </w:pPr>
    <w:rPr>
      <w:rFonts w:cstheme="minorHAnsi"/>
      <w:sz w:val="20"/>
      <w:szCs w:val="20"/>
    </w:rPr>
  </w:style>
  <w:style w:type="paragraph" w:styleId="ndice7">
    <w:name w:val="index 7"/>
    <w:basedOn w:val="Normal"/>
    <w:next w:val="Normal"/>
    <w:autoRedefine/>
    <w:uiPriority w:val="99"/>
    <w:unhideWhenUsed/>
    <w:rsid w:val="00AA3441"/>
    <w:pPr>
      <w:ind w:left="1820" w:hanging="260"/>
      <w:jc w:val="left"/>
    </w:pPr>
    <w:rPr>
      <w:rFonts w:cstheme="minorHAnsi"/>
      <w:sz w:val="20"/>
      <w:szCs w:val="20"/>
    </w:rPr>
  </w:style>
  <w:style w:type="paragraph" w:styleId="ndice8">
    <w:name w:val="index 8"/>
    <w:basedOn w:val="Normal"/>
    <w:next w:val="Normal"/>
    <w:autoRedefine/>
    <w:uiPriority w:val="99"/>
    <w:unhideWhenUsed/>
    <w:rsid w:val="00AA3441"/>
    <w:pPr>
      <w:ind w:left="2080" w:hanging="260"/>
      <w:jc w:val="left"/>
    </w:pPr>
    <w:rPr>
      <w:rFonts w:cstheme="minorHAnsi"/>
      <w:sz w:val="20"/>
      <w:szCs w:val="20"/>
    </w:rPr>
  </w:style>
  <w:style w:type="paragraph" w:styleId="ndice9">
    <w:name w:val="index 9"/>
    <w:basedOn w:val="Normal"/>
    <w:next w:val="Normal"/>
    <w:autoRedefine/>
    <w:uiPriority w:val="99"/>
    <w:unhideWhenUsed/>
    <w:rsid w:val="00AA3441"/>
    <w:pPr>
      <w:ind w:left="2340" w:hanging="260"/>
      <w:jc w:val="left"/>
    </w:pPr>
    <w:rPr>
      <w:rFonts w:cstheme="minorHAnsi"/>
      <w:sz w:val="20"/>
      <w:szCs w:val="20"/>
    </w:rPr>
  </w:style>
  <w:style w:type="paragraph" w:styleId="Ttulodendice">
    <w:name w:val="index heading"/>
    <w:basedOn w:val="Normal"/>
    <w:next w:val="ndice1"/>
    <w:uiPriority w:val="99"/>
    <w:unhideWhenUsed/>
    <w:rsid w:val="00AA3441"/>
    <w:pPr>
      <w:spacing w:before="120" w:after="120"/>
      <w:jc w:val="left"/>
    </w:pPr>
    <w:rPr>
      <w:rFonts w:cstheme="minorHAnsi"/>
      <w:b/>
      <w:bCs/>
      <w:i/>
      <w:iCs/>
      <w:sz w:val="20"/>
      <w:szCs w:val="20"/>
    </w:rPr>
  </w:style>
  <w:style w:type="paragraph" w:styleId="TtuloTDC">
    <w:name w:val="TOC Heading"/>
    <w:basedOn w:val="Ttulo1"/>
    <w:next w:val="Normal"/>
    <w:uiPriority w:val="39"/>
    <w:unhideWhenUsed/>
    <w:qFormat/>
    <w:rsid w:val="00AA3441"/>
    <w:pPr>
      <w:spacing w:line="276" w:lineRule="auto"/>
      <w:jc w:val="left"/>
      <w:outlineLvl w:val="9"/>
    </w:pPr>
    <w:rPr>
      <w:lang w:val="es-ES"/>
    </w:rPr>
  </w:style>
  <w:style w:type="paragraph" w:styleId="TDC3">
    <w:name w:val="toc 3"/>
    <w:basedOn w:val="Normal"/>
    <w:next w:val="Normal"/>
    <w:autoRedefine/>
    <w:uiPriority w:val="39"/>
    <w:unhideWhenUsed/>
    <w:rsid w:val="00AA3441"/>
    <w:pPr>
      <w:ind w:left="520"/>
      <w:jc w:val="left"/>
    </w:pPr>
    <w:rPr>
      <w:rFonts w:cstheme="minorHAnsi"/>
      <w:sz w:val="20"/>
      <w:szCs w:val="20"/>
    </w:rPr>
  </w:style>
  <w:style w:type="paragraph" w:styleId="TDC1">
    <w:name w:val="toc 1"/>
    <w:basedOn w:val="Normal"/>
    <w:next w:val="Normal"/>
    <w:autoRedefine/>
    <w:uiPriority w:val="39"/>
    <w:unhideWhenUsed/>
    <w:rsid w:val="00AA3441"/>
    <w:pPr>
      <w:spacing w:before="120"/>
      <w:jc w:val="left"/>
    </w:pPr>
    <w:rPr>
      <w:rFonts w:cstheme="minorHAnsi"/>
      <w:b/>
      <w:bCs/>
      <w:i/>
      <w:iCs/>
      <w:sz w:val="24"/>
      <w:szCs w:val="24"/>
    </w:rPr>
  </w:style>
  <w:style w:type="paragraph" w:styleId="TDC2">
    <w:name w:val="toc 2"/>
    <w:basedOn w:val="Normal"/>
    <w:next w:val="Normal"/>
    <w:autoRedefine/>
    <w:uiPriority w:val="39"/>
    <w:unhideWhenUsed/>
    <w:rsid w:val="00A903D5"/>
    <w:pPr>
      <w:spacing w:before="120"/>
      <w:ind w:left="260"/>
      <w:jc w:val="left"/>
    </w:pPr>
    <w:rPr>
      <w:rFonts w:cstheme="minorHAnsi"/>
      <w:b/>
      <w:bCs/>
      <w:sz w:val="22"/>
      <w:szCs w:val="22"/>
    </w:rPr>
  </w:style>
  <w:style w:type="paragraph" w:styleId="TDC4">
    <w:name w:val="toc 4"/>
    <w:basedOn w:val="Normal"/>
    <w:next w:val="Normal"/>
    <w:autoRedefine/>
    <w:uiPriority w:val="39"/>
    <w:unhideWhenUsed/>
    <w:rsid w:val="00B85AFC"/>
    <w:pPr>
      <w:ind w:left="780"/>
      <w:jc w:val="left"/>
    </w:pPr>
    <w:rPr>
      <w:rFonts w:cstheme="minorHAnsi"/>
      <w:sz w:val="20"/>
      <w:szCs w:val="20"/>
    </w:rPr>
  </w:style>
  <w:style w:type="paragraph" w:styleId="TDC5">
    <w:name w:val="toc 5"/>
    <w:basedOn w:val="Normal"/>
    <w:next w:val="Normal"/>
    <w:autoRedefine/>
    <w:uiPriority w:val="39"/>
    <w:unhideWhenUsed/>
    <w:rsid w:val="00B85AFC"/>
    <w:pPr>
      <w:ind w:left="1040"/>
      <w:jc w:val="left"/>
    </w:pPr>
    <w:rPr>
      <w:rFonts w:cstheme="minorHAnsi"/>
      <w:sz w:val="20"/>
      <w:szCs w:val="20"/>
    </w:rPr>
  </w:style>
  <w:style w:type="paragraph" w:styleId="TDC6">
    <w:name w:val="toc 6"/>
    <w:basedOn w:val="Normal"/>
    <w:next w:val="Normal"/>
    <w:autoRedefine/>
    <w:uiPriority w:val="39"/>
    <w:unhideWhenUsed/>
    <w:rsid w:val="00B85AFC"/>
    <w:pPr>
      <w:ind w:left="1300"/>
      <w:jc w:val="left"/>
    </w:pPr>
    <w:rPr>
      <w:rFonts w:cstheme="minorHAnsi"/>
      <w:sz w:val="20"/>
      <w:szCs w:val="20"/>
    </w:rPr>
  </w:style>
  <w:style w:type="paragraph" w:styleId="TDC7">
    <w:name w:val="toc 7"/>
    <w:basedOn w:val="Normal"/>
    <w:next w:val="Normal"/>
    <w:autoRedefine/>
    <w:uiPriority w:val="39"/>
    <w:unhideWhenUsed/>
    <w:rsid w:val="00B85AFC"/>
    <w:pPr>
      <w:ind w:left="1560"/>
      <w:jc w:val="left"/>
    </w:pPr>
    <w:rPr>
      <w:rFonts w:cstheme="minorHAnsi"/>
      <w:sz w:val="20"/>
      <w:szCs w:val="20"/>
    </w:rPr>
  </w:style>
  <w:style w:type="paragraph" w:styleId="TDC8">
    <w:name w:val="toc 8"/>
    <w:basedOn w:val="Normal"/>
    <w:next w:val="Normal"/>
    <w:autoRedefine/>
    <w:uiPriority w:val="39"/>
    <w:unhideWhenUsed/>
    <w:rsid w:val="00B85AFC"/>
    <w:pPr>
      <w:ind w:left="1820"/>
      <w:jc w:val="left"/>
    </w:pPr>
    <w:rPr>
      <w:rFonts w:cstheme="minorHAnsi"/>
      <w:sz w:val="20"/>
      <w:szCs w:val="20"/>
    </w:rPr>
  </w:style>
  <w:style w:type="paragraph" w:styleId="TDC9">
    <w:name w:val="toc 9"/>
    <w:basedOn w:val="Normal"/>
    <w:next w:val="Normal"/>
    <w:autoRedefine/>
    <w:uiPriority w:val="39"/>
    <w:unhideWhenUsed/>
    <w:rsid w:val="00B85AFC"/>
    <w:pPr>
      <w:ind w:left="2080"/>
      <w:jc w:val="left"/>
    </w:pPr>
    <w:rPr>
      <w:rFonts w:cstheme="minorHAnsi"/>
      <w:sz w:val="20"/>
      <w:szCs w:val="20"/>
    </w:rPr>
  </w:style>
  <w:style w:type="paragraph" w:styleId="Textoindependiente">
    <w:name w:val="Body Text"/>
    <w:basedOn w:val="Normal"/>
    <w:link w:val="TextoindependienteCar"/>
    <w:uiPriority w:val="99"/>
    <w:unhideWhenUsed/>
    <w:rsid w:val="00364213"/>
    <w:pPr>
      <w:spacing w:after="120"/>
    </w:pPr>
  </w:style>
  <w:style w:type="character" w:customStyle="1" w:styleId="TextoindependienteCar">
    <w:name w:val="Texto independiente Car"/>
    <w:basedOn w:val="Fuentedeprrafopredeter"/>
    <w:link w:val="Textoindependiente"/>
    <w:uiPriority w:val="99"/>
    <w:rsid w:val="00364213"/>
  </w:style>
  <w:style w:type="paragraph" w:customStyle="1" w:styleId="Textosinformato1">
    <w:name w:val="Texto sin formato1"/>
    <w:basedOn w:val="Normal"/>
    <w:uiPriority w:val="99"/>
    <w:rsid w:val="00364213"/>
    <w:pPr>
      <w:widowControl w:val="0"/>
      <w:jc w:val="left"/>
    </w:pPr>
    <w:rPr>
      <w:rFonts w:ascii="Courier New" w:eastAsia="Times New Roman" w:hAnsi="Courier New" w:cs="Courier New"/>
      <w:sz w:val="20"/>
      <w:szCs w:val="20"/>
      <w:lang w:eastAsia="es-ES"/>
    </w:rPr>
  </w:style>
  <w:style w:type="paragraph" w:customStyle="1" w:styleId="Parranor">
    <w:name w:val="Parra_nor"/>
    <w:basedOn w:val="Normal"/>
    <w:uiPriority w:val="99"/>
    <w:rsid w:val="00364213"/>
    <w:pPr>
      <w:widowControl w:val="0"/>
      <w:spacing w:before="120" w:after="120"/>
    </w:pPr>
    <w:rPr>
      <w:rFonts w:ascii="Arial" w:eastAsia="Times New Roman" w:hAnsi="Arial" w:cs="Arial"/>
      <w:sz w:val="22"/>
      <w:szCs w:val="22"/>
      <w:lang w:val="es-ES_tradnl" w:eastAsia="es-ES"/>
    </w:rPr>
  </w:style>
  <w:style w:type="paragraph" w:customStyle="1" w:styleId="PlainText1">
    <w:name w:val="Plain Text1"/>
    <w:basedOn w:val="Normal"/>
    <w:uiPriority w:val="99"/>
    <w:rsid w:val="00364213"/>
    <w:pPr>
      <w:jc w:val="left"/>
    </w:pPr>
    <w:rPr>
      <w:rFonts w:ascii="Courier New" w:eastAsia="Times New Roman" w:hAnsi="Courier New" w:cs="Courier New"/>
      <w:sz w:val="20"/>
      <w:szCs w:val="20"/>
      <w:lang w:eastAsia="es-ES"/>
    </w:rPr>
  </w:style>
  <w:style w:type="character" w:customStyle="1" w:styleId="Ttulo8Car">
    <w:name w:val="Título 8 Car"/>
    <w:basedOn w:val="Fuentedeprrafopredeter"/>
    <w:link w:val="Ttulo8"/>
    <w:uiPriority w:val="99"/>
    <w:rsid w:val="00364213"/>
    <w:rPr>
      <w:rFonts w:asciiTheme="majorHAnsi" w:eastAsiaTheme="majorEastAsia" w:hAnsiTheme="majorHAnsi" w:cstheme="majorBidi"/>
      <w:color w:val="404040" w:themeColor="text1" w:themeTint="BF"/>
      <w:sz w:val="20"/>
      <w:szCs w:val="20"/>
    </w:rPr>
  </w:style>
  <w:style w:type="paragraph" w:customStyle="1" w:styleId="c1">
    <w:name w:val="c1"/>
    <w:basedOn w:val="Normal"/>
    <w:uiPriority w:val="99"/>
    <w:rsid w:val="00364213"/>
    <w:pPr>
      <w:spacing w:line="240" w:lineRule="atLeast"/>
      <w:jc w:val="center"/>
    </w:pPr>
    <w:rPr>
      <w:rFonts w:ascii="Arial" w:eastAsia="Times New Roman" w:hAnsi="Arial" w:cs="Arial"/>
      <w:sz w:val="24"/>
      <w:szCs w:val="24"/>
      <w:lang w:val="es-ES" w:eastAsia="es-ES"/>
    </w:rPr>
  </w:style>
  <w:style w:type="character" w:customStyle="1" w:styleId="Ttulo4Car">
    <w:name w:val="Título 4 Car"/>
    <w:basedOn w:val="Fuentedeprrafopredeter"/>
    <w:link w:val="Ttulo4"/>
    <w:uiPriority w:val="99"/>
    <w:rsid w:val="00BA6BCE"/>
    <w:rPr>
      <w:rFonts w:ascii="MS Sans Serif" w:eastAsia="Times New Roman" w:hAnsi="MS Sans Serif" w:cs="MS Sans Serif"/>
      <w:b/>
      <w:bCs/>
      <w:color w:val="000000"/>
      <w:sz w:val="32"/>
      <w:szCs w:val="32"/>
      <w:lang w:val="es-ES" w:eastAsia="es-ES"/>
    </w:rPr>
  </w:style>
  <w:style w:type="character" w:customStyle="1" w:styleId="Ttulo5Car">
    <w:name w:val="Título 5 Car"/>
    <w:basedOn w:val="Fuentedeprrafopredeter"/>
    <w:link w:val="Ttulo5"/>
    <w:uiPriority w:val="99"/>
    <w:rsid w:val="00BA6BCE"/>
    <w:rPr>
      <w:rFonts w:ascii="Times New Roman" w:eastAsia="Times New Roman" w:hAnsi="Times New Roman" w:cs="Times New Roman"/>
      <w:b/>
      <w:bCs/>
      <w:i/>
      <w:iCs/>
      <w:lang w:val="es-ES" w:eastAsia="es-ES"/>
    </w:rPr>
  </w:style>
  <w:style w:type="character" w:customStyle="1" w:styleId="Ttulo6Car">
    <w:name w:val="Título 6 Car"/>
    <w:basedOn w:val="Fuentedeprrafopredeter"/>
    <w:link w:val="Ttulo6"/>
    <w:uiPriority w:val="99"/>
    <w:rsid w:val="00BA6BCE"/>
    <w:rPr>
      <w:rFonts w:ascii="Arial" w:eastAsia="Times New Roman" w:hAnsi="Arial" w:cs="Arial"/>
      <w:i/>
      <w:iCs/>
      <w:sz w:val="22"/>
      <w:szCs w:val="22"/>
      <w:lang w:val="es-ES_tradnl" w:eastAsia="es-ES"/>
    </w:rPr>
  </w:style>
  <w:style w:type="character" w:customStyle="1" w:styleId="Ttulo9Car">
    <w:name w:val="Título 9 Car"/>
    <w:basedOn w:val="Fuentedeprrafopredeter"/>
    <w:link w:val="Ttulo9"/>
    <w:uiPriority w:val="99"/>
    <w:rsid w:val="00BA6BCE"/>
    <w:rPr>
      <w:rFonts w:ascii="Arial" w:eastAsia="Times New Roman" w:hAnsi="Arial" w:cs="Arial"/>
      <w:i/>
      <w:iCs/>
      <w:sz w:val="18"/>
      <w:szCs w:val="18"/>
      <w:lang w:val="es-ES_tradnl" w:eastAsia="es-ES"/>
    </w:rPr>
  </w:style>
  <w:style w:type="character" w:styleId="Nmerodepgina">
    <w:name w:val="page number"/>
    <w:basedOn w:val="Fuentedeprrafopredeter"/>
    <w:uiPriority w:val="99"/>
    <w:rsid w:val="00BA6BCE"/>
  </w:style>
  <w:style w:type="paragraph" w:styleId="Sangradetextonormal">
    <w:name w:val="Body Text Indent"/>
    <w:basedOn w:val="Normal"/>
    <w:link w:val="SangradetextonormalCar"/>
    <w:uiPriority w:val="99"/>
    <w:rsid w:val="00BA6BCE"/>
    <w:pPr>
      <w:spacing w:after="120"/>
      <w:ind w:left="283"/>
      <w:jc w:val="left"/>
    </w:pPr>
    <w:rPr>
      <w:rFonts w:ascii="Times New Roman" w:eastAsia="Times New Roman" w:hAnsi="Times New Roman" w:cs="Times New Roman"/>
      <w:sz w:val="20"/>
      <w:szCs w:val="20"/>
      <w:lang w:val="es-ES_tradnl" w:eastAsia="es-ES"/>
    </w:rPr>
  </w:style>
  <w:style w:type="character" w:customStyle="1" w:styleId="SangradetextonormalCar">
    <w:name w:val="Sangría de texto normal Car"/>
    <w:basedOn w:val="Fuentedeprrafopredeter"/>
    <w:link w:val="Sangradetextonormal"/>
    <w:uiPriority w:val="99"/>
    <w:rsid w:val="00BA6BCE"/>
    <w:rPr>
      <w:rFonts w:ascii="Times New Roman" w:eastAsia="Times New Roman" w:hAnsi="Times New Roman" w:cs="Times New Roman"/>
      <w:sz w:val="20"/>
      <w:szCs w:val="20"/>
      <w:lang w:val="es-ES_tradnl" w:eastAsia="es-ES"/>
    </w:rPr>
  </w:style>
  <w:style w:type="paragraph" w:styleId="Lista2">
    <w:name w:val="List 2"/>
    <w:basedOn w:val="Normal"/>
    <w:uiPriority w:val="99"/>
    <w:rsid w:val="00BA6BCE"/>
    <w:pPr>
      <w:ind w:left="566" w:hanging="283"/>
      <w:jc w:val="left"/>
    </w:pPr>
    <w:rPr>
      <w:rFonts w:ascii="Times New Roman" w:eastAsia="Times New Roman" w:hAnsi="Times New Roman" w:cs="Times New Roman"/>
      <w:sz w:val="20"/>
      <w:szCs w:val="20"/>
      <w:lang w:val="es-ES_tradnl" w:eastAsia="es-ES"/>
    </w:rPr>
  </w:style>
  <w:style w:type="paragraph" w:styleId="Lista">
    <w:name w:val="List"/>
    <w:basedOn w:val="Normal"/>
    <w:uiPriority w:val="99"/>
    <w:rsid w:val="00BA6BCE"/>
    <w:pPr>
      <w:ind w:left="283" w:hanging="283"/>
      <w:jc w:val="left"/>
    </w:pPr>
    <w:rPr>
      <w:rFonts w:ascii="Times New Roman" w:eastAsia="Times New Roman" w:hAnsi="Times New Roman" w:cs="Times New Roman"/>
      <w:sz w:val="20"/>
      <w:szCs w:val="20"/>
      <w:lang w:val="es-ES_tradnl" w:eastAsia="es-ES"/>
    </w:rPr>
  </w:style>
  <w:style w:type="paragraph" w:styleId="Continuarlista">
    <w:name w:val="List Continue"/>
    <w:basedOn w:val="Normal"/>
    <w:uiPriority w:val="99"/>
    <w:rsid w:val="00BA6BCE"/>
    <w:pPr>
      <w:spacing w:after="120"/>
      <w:ind w:left="283"/>
      <w:jc w:val="left"/>
    </w:pPr>
    <w:rPr>
      <w:rFonts w:ascii="Times New Roman" w:eastAsia="Times New Roman" w:hAnsi="Times New Roman" w:cs="Times New Roman"/>
      <w:sz w:val="20"/>
      <w:szCs w:val="20"/>
      <w:lang w:val="es-ES_tradnl" w:eastAsia="es-ES"/>
    </w:rPr>
  </w:style>
  <w:style w:type="paragraph" w:styleId="Ttulo">
    <w:name w:val="Title"/>
    <w:basedOn w:val="Normal"/>
    <w:link w:val="TtuloCar"/>
    <w:uiPriority w:val="99"/>
    <w:qFormat/>
    <w:rsid w:val="00BA6BCE"/>
    <w:pPr>
      <w:spacing w:line="360" w:lineRule="auto"/>
      <w:jc w:val="center"/>
    </w:pPr>
    <w:rPr>
      <w:rFonts w:ascii="Book Antiqua" w:eastAsia="Times New Roman" w:hAnsi="Book Antiqua" w:cs="Book Antiqua"/>
      <w:b/>
      <w:bCs/>
      <w:sz w:val="40"/>
      <w:szCs w:val="40"/>
      <w:lang w:val="es-ES" w:eastAsia="es-ES"/>
    </w:rPr>
  </w:style>
  <w:style w:type="character" w:customStyle="1" w:styleId="TtuloCar">
    <w:name w:val="Título Car"/>
    <w:basedOn w:val="Fuentedeprrafopredeter"/>
    <w:link w:val="Ttulo"/>
    <w:uiPriority w:val="99"/>
    <w:rsid w:val="00BA6BCE"/>
    <w:rPr>
      <w:rFonts w:ascii="Book Antiqua" w:eastAsia="Times New Roman" w:hAnsi="Book Antiqua" w:cs="Book Antiqua"/>
      <w:b/>
      <w:bCs/>
      <w:sz w:val="40"/>
      <w:szCs w:val="40"/>
      <w:lang w:val="es-ES" w:eastAsia="es-ES"/>
    </w:rPr>
  </w:style>
  <w:style w:type="character" w:styleId="Hipervnculovisitado">
    <w:name w:val="FollowedHyperlink"/>
    <w:basedOn w:val="Fuentedeprrafopredeter"/>
    <w:uiPriority w:val="99"/>
    <w:rsid w:val="00BA6BCE"/>
    <w:rPr>
      <w:color w:val="800080"/>
      <w:u w:val="single"/>
    </w:rPr>
  </w:style>
  <w:style w:type="paragraph" w:styleId="Sangra2detindependiente">
    <w:name w:val="Body Text Indent 2"/>
    <w:basedOn w:val="Normal"/>
    <w:link w:val="Sangra2detindependienteCar"/>
    <w:uiPriority w:val="99"/>
    <w:rsid w:val="00BA6BCE"/>
    <w:pPr>
      <w:ind w:left="567" w:hanging="567"/>
    </w:pPr>
    <w:rPr>
      <w:rFonts w:ascii="Times New Roman" w:eastAsia="Times New Roman" w:hAnsi="Times New Roman" w:cs="Times New Roman"/>
      <w:sz w:val="28"/>
      <w:szCs w:val="28"/>
      <w:lang w:val="es-ES" w:eastAsia="es-ES"/>
    </w:rPr>
  </w:style>
  <w:style w:type="character" w:customStyle="1" w:styleId="Sangra2detindependienteCar">
    <w:name w:val="Sangría 2 de t. independiente Car"/>
    <w:basedOn w:val="Fuentedeprrafopredeter"/>
    <w:link w:val="Sangra2detindependiente"/>
    <w:uiPriority w:val="99"/>
    <w:rsid w:val="00BA6BCE"/>
    <w:rPr>
      <w:rFonts w:ascii="Times New Roman" w:eastAsia="Times New Roman" w:hAnsi="Times New Roman" w:cs="Times New Roman"/>
      <w:sz w:val="28"/>
      <w:szCs w:val="28"/>
      <w:lang w:val="es-ES" w:eastAsia="es-ES"/>
    </w:rPr>
  </w:style>
  <w:style w:type="paragraph" w:styleId="Sangra3detindependiente">
    <w:name w:val="Body Text Indent 3"/>
    <w:basedOn w:val="Normal"/>
    <w:link w:val="Sangra3detindependienteCar"/>
    <w:uiPriority w:val="99"/>
    <w:rsid w:val="00BA6BCE"/>
    <w:pPr>
      <w:ind w:left="2410" w:hanging="992"/>
      <w:jc w:val="left"/>
    </w:pPr>
    <w:rPr>
      <w:rFonts w:ascii="Times New Roman" w:eastAsia="Times New Roman" w:hAnsi="Times New Roman" w:cs="Times New Roman"/>
      <w:b/>
      <w:bCs/>
      <w:sz w:val="28"/>
      <w:szCs w:val="28"/>
      <w:lang w:val="es-ES" w:eastAsia="es-ES"/>
    </w:rPr>
  </w:style>
  <w:style w:type="character" w:customStyle="1" w:styleId="Sangra3detindependienteCar">
    <w:name w:val="Sangría 3 de t. independiente Car"/>
    <w:basedOn w:val="Fuentedeprrafopredeter"/>
    <w:link w:val="Sangra3detindependiente"/>
    <w:uiPriority w:val="99"/>
    <w:rsid w:val="00BA6BCE"/>
    <w:rPr>
      <w:rFonts w:ascii="Times New Roman" w:eastAsia="Times New Roman" w:hAnsi="Times New Roman" w:cs="Times New Roman"/>
      <w:b/>
      <w:bCs/>
      <w:sz w:val="28"/>
      <w:szCs w:val="28"/>
      <w:lang w:val="es-ES" w:eastAsia="es-ES"/>
    </w:rPr>
  </w:style>
  <w:style w:type="paragraph" w:styleId="Listaconvietas">
    <w:name w:val="List Bullet"/>
    <w:basedOn w:val="Normal"/>
    <w:uiPriority w:val="99"/>
    <w:rsid w:val="00BA6BCE"/>
    <w:pPr>
      <w:tabs>
        <w:tab w:val="num" w:pos="360"/>
      </w:tabs>
      <w:ind w:left="360" w:hanging="360"/>
      <w:jc w:val="left"/>
    </w:pPr>
    <w:rPr>
      <w:rFonts w:ascii="Times New Roman" w:eastAsia="Times New Roman" w:hAnsi="Times New Roman" w:cs="Times New Roman"/>
      <w:sz w:val="24"/>
      <w:szCs w:val="24"/>
      <w:lang w:val="es-ES" w:eastAsia="es-ES"/>
    </w:rPr>
  </w:style>
  <w:style w:type="paragraph" w:customStyle="1" w:styleId="estilo85">
    <w:name w:val="estilo85"/>
    <w:basedOn w:val="Normal"/>
    <w:uiPriority w:val="99"/>
    <w:rsid w:val="00BA6BCE"/>
    <w:pPr>
      <w:spacing w:before="100" w:beforeAutospacing="1" w:after="100" w:afterAutospacing="1"/>
      <w:jc w:val="left"/>
    </w:pPr>
    <w:rPr>
      <w:rFonts w:ascii="Times New Roman" w:eastAsia="Times New Roman" w:hAnsi="Times New Roman" w:cs="Times New Roman"/>
      <w:sz w:val="20"/>
      <w:szCs w:val="20"/>
      <w:lang w:val="es-ES" w:eastAsia="es-ES"/>
    </w:rPr>
  </w:style>
  <w:style w:type="paragraph" w:customStyle="1" w:styleId="verdana">
    <w:name w:val="verdana"/>
    <w:basedOn w:val="Normal"/>
    <w:uiPriority w:val="99"/>
    <w:rsid w:val="00BA6BCE"/>
    <w:pPr>
      <w:spacing w:before="100" w:beforeAutospacing="1" w:after="100" w:afterAutospacing="1"/>
    </w:pPr>
    <w:rPr>
      <w:rFonts w:ascii="Verdana" w:eastAsia="Times New Roman" w:hAnsi="Verdana" w:cs="Verdana"/>
      <w:sz w:val="14"/>
      <w:szCs w:val="14"/>
      <w:lang w:val="es-ES" w:eastAsia="es-ES"/>
    </w:rPr>
  </w:style>
  <w:style w:type="paragraph" w:customStyle="1" w:styleId="fuente">
    <w:name w:val="fuente"/>
    <w:basedOn w:val="Normal"/>
    <w:uiPriority w:val="99"/>
    <w:rsid w:val="00BA6BCE"/>
    <w:pPr>
      <w:jc w:val="left"/>
    </w:pPr>
    <w:rPr>
      <w:rFonts w:ascii="Times New Roman" w:eastAsia="Times New Roman" w:hAnsi="Times New Roman" w:cs="Times New Roman"/>
      <w:sz w:val="16"/>
      <w:szCs w:val="16"/>
      <w:lang w:eastAsia="es-ES"/>
    </w:rPr>
  </w:style>
  <w:style w:type="paragraph" w:customStyle="1" w:styleId="cuadro">
    <w:name w:val="cuadro"/>
    <w:basedOn w:val="Normal"/>
    <w:link w:val="cuadroCar"/>
    <w:uiPriority w:val="99"/>
    <w:rsid w:val="00BA6BCE"/>
    <w:pPr>
      <w:jc w:val="left"/>
    </w:pPr>
    <w:rPr>
      <w:rFonts w:ascii="Times New Roman" w:eastAsia="Times New Roman" w:hAnsi="Times New Roman" w:cs="Times New Roman"/>
      <w:sz w:val="22"/>
      <w:szCs w:val="22"/>
      <w:lang w:val="es-ES" w:eastAsia="es-ES"/>
    </w:rPr>
  </w:style>
  <w:style w:type="character" w:customStyle="1" w:styleId="cuadroCar">
    <w:name w:val="cuadro Car"/>
    <w:basedOn w:val="Fuentedeprrafopredeter"/>
    <w:link w:val="cuadro"/>
    <w:uiPriority w:val="99"/>
    <w:locked/>
    <w:rsid w:val="00BA6BCE"/>
    <w:rPr>
      <w:rFonts w:ascii="Times New Roman" w:eastAsia="Times New Roman" w:hAnsi="Times New Roman" w:cs="Times New Roman"/>
      <w:sz w:val="22"/>
      <w:szCs w:val="22"/>
      <w:lang w:val="es-ES" w:eastAsia="es-ES"/>
    </w:rPr>
  </w:style>
  <w:style w:type="table" w:styleId="Tablabsica1">
    <w:name w:val="Table Simple 1"/>
    <w:basedOn w:val="Tablanormal"/>
    <w:uiPriority w:val="99"/>
    <w:rsid w:val="00BA6BCE"/>
    <w:pPr>
      <w:jc w:val="left"/>
    </w:pPr>
    <w:rPr>
      <w:rFonts w:ascii="Times New Roman" w:eastAsia="Times New Roman" w:hAnsi="Times New Roman" w:cs="Times New Roman"/>
      <w:sz w:val="20"/>
      <w:szCs w:val="20"/>
      <w:lang w:eastAsia="es-MX"/>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Lista4">
    <w:name w:val="List 4"/>
    <w:basedOn w:val="Normal"/>
    <w:uiPriority w:val="99"/>
    <w:rsid w:val="00BA6BCE"/>
    <w:pPr>
      <w:ind w:left="1132" w:hanging="283"/>
      <w:jc w:val="left"/>
    </w:pPr>
    <w:rPr>
      <w:rFonts w:ascii="Times New Roman" w:eastAsia="Times New Roman" w:hAnsi="Times New Roman" w:cs="Times New Roman"/>
      <w:sz w:val="20"/>
      <w:szCs w:val="20"/>
      <w:lang w:val="es-ES" w:eastAsia="es-ES"/>
    </w:rPr>
  </w:style>
  <w:style w:type="character" w:styleId="Textodelmarcadordeposicin">
    <w:name w:val="Placeholder Text"/>
    <w:basedOn w:val="Fuentedeprrafopredeter"/>
    <w:uiPriority w:val="99"/>
    <w:semiHidden/>
    <w:rsid w:val="00BA6BCE"/>
    <w:rPr>
      <w:color w:val="808080"/>
    </w:rPr>
  </w:style>
  <w:style w:type="character" w:customStyle="1" w:styleId="google-src-text1">
    <w:name w:val="google-src-text1"/>
    <w:basedOn w:val="Fuentedeprrafopredeter"/>
    <w:uiPriority w:val="99"/>
    <w:rsid w:val="00BA6BCE"/>
    <w:rPr>
      <w:vanish/>
    </w:rPr>
  </w:style>
  <w:style w:type="paragraph" w:styleId="Textosinformato">
    <w:name w:val="Plain Text"/>
    <w:basedOn w:val="Normal"/>
    <w:link w:val="TextosinformatoCar"/>
    <w:uiPriority w:val="99"/>
    <w:rsid w:val="00BA6BCE"/>
    <w:pPr>
      <w:jc w:val="left"/>
    </w:pPr>
    <w:rPr>
      <w:rFonts w:ascii="Courier New" w:eastAsia="Times New Roman" w:hAnsi="Courier New" w:cs="Courier New"/>
      <w:sz w:val="20"/>
      <w:szCs w:val="20"/>
      <w:lang w:val="es-ES" w:eastAsia="es-ES"/>
    </w:rPr>
  </w:style>
  <w:style w:type="character" w:customStyle="1" w:styleId="TextosinformatoCar">
    <w:name w:val="Texto sin formato Car"/>
    <w:basedOn w:val="Fuentedeprrafopredeter"/>
    <w:link w:val="Textosinformato"/>
    <w:uiPriority w:val="99"/>
    <w:rsid w:val="00BA6BCE"/>
    <w:rPr>
      <w:rFonts w:ascii="Courier New" w:eastAsia="Times New Roman" w:hAnsi="Courier New" w:cs="Courier New"/>
      <w:sz w:val="20"/>
      <w:szCs w:val="20"/>
      <w:lang w:val="es-ES" w:eastAsia="es-ES"/>
    </w:rPr>
  </w:style>
  <w:style w:type="paragraph" w:customStyle="1" w:styleId="textoazul">
    <w:name w:val="textoazul"/>
    <w:basedOn w:val="Normal"/>
    <w:rsid w:val="00BA6BCE"/>
    <w:pPr>
      <w:spacing w:before="100" w:beforeAutospacing="1" w:after="100" w:afterAutospacing="1"/>
      <w:jc w:val="left"/>
    </w:pPr>
    <w:rPr>
      <w:rFonts w:ascii="Arial" w:eastAsia="Times New Roman" w:hAnsi="Arial" w:cs="Arial"/>
      <w:color w:val="000080"/>
      <w:sz w:val="24"/>
      <w:szCs w:val="24"/>
      <w:lang w:val="es-ES" w:eastAsia="es-ES"/>
    </w:rPr>
  </w:style>
  <w:style w:type="table" w:customStyle="1" w:styleId="Cuadrculaclara-nfasis11">
    <w:name w:val="Cuadrícula clara - Énfasis 11"/>
    <w:basedOn w:val="Tablanormal"/>
    <w:uiPriority w:val="62"/>
    <w:rsid w:val="00E74AE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ombreadovistoso-nfasis1">
    <w:name w:val="Colorful Shading Accent 1"/>
    <w:basedOn w:val="Tablanormal"/>
    <w:uiPriority w:val="71"/>
    <w:rsid w:val="00AB11E2"/>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uadrculamedia1-nfasis1">
    <w:name w:val="Medium Grid 1 Accent 1"/>
    <w:basedOn w:val="Tablanormal"/>
    <w:uiPriority w:val="67"/>
    <w:rsid w:val="00DD74A7"/>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1">
    <w:name w:val="Colorful Grid Accent 1"/>
    <w:basedOn w:val="Tablanormal"/>
    <w:uiPriority w:val="73"/>
    <w:rsid w:val="00DD74A7"/>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3-nfasis1">
    <w:name w:val="Medium Grid 3 Accent 1"/>
    <w:basedOn w:val="Tablanormal"/>
    <w:uiPriority w:val="69"/>
    <w:rsid w:val="003A682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Listaclara-nfasis15">
    <w:name w:val="Lista clara - Énfasis 15"/>
    <w:basedOn w:val="Tablanormal"/>
    <w:uiPriority w:val="61"/>
    <w:rsid w:val="003A682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ombreadomedio1-nfasis11">
    <w:name w:val="Sombreado medio 1 - Énfasis 11"/>
    <w:basedOn w:val="Tablanormal"/>
    <w:uiPriority w:val="63"/>
    <w:rsid w:val="003A6825"/>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Listaclara-nfasis16">
    <w:name w:val="Lista clara - Énfasis 16"/>
    <w:basedOn w:val="Tablanormal"/>
    <w:uiPriority w:val="61"/>
    <w:rsid w:val="00992B2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abladeilustraciones">
    <w:name w:val="table of figures"/>
    <w:basedOn w:val="Normal"/>
    <w:next w:val="Normal"/>
    <w:uiPriority w:val="99"/>
    <w:unhideWhenUsed/>
    <w:rsid w:val="001446AD"/>
  </w:style>
  <w:style w:type="table" w:styleId="Sombreadovistoso-nfasis5">
    <w:name w:val="Colorful Shading Accent 5"/>
    <w:basedOn w:val="Tablanormal"/>
    <w:uiPriority w:val="71"/>
    <w:rsid w:val="00486621"/>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laro-nfasis5">
    <w:name w:val="Light Shading Accent 5"/>
    <w:basedOn w:val="Tablanormal"/>
    <w:uiPriority w:val="60"/>
    <w:rsid w:val="00486621"/>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Cuadrculamedia2-nfasis5">
    <w:name w:val="Medium Grid 2 Accent 5"/>
    <w:basedOn w:val="Tablanormal"/>
    <w:uiPriority w:val="68"/>
    <w:rsid w:val="007351C5"/>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character" w:customStyle="1" w:styleId="font81">
    <w:name w:val="font81"/>
    <w:basedOn w:val="Fuentedeprrafopredeter"/>
    <w:rsid w:val="000F6FE1"/>
    <w:rPr>
      <w:rFonts w:ascii="Arial" w:hAnsi="Arial" w:cs="Arial" w:hint="default"/>
      <w:b/>
      <w:bCs/>
      <w:i w:val="0"/>
      <w:iCs w:val="0"/>
      <w:strike w:val="0"/>
      <w:dstrike w:val="0"/>
      <w:color w:val="auto"/>
      <w:sz w:val="20"/>
      <w:szCs w:val="20"/>
      <w:u w:val="none"/>
      <w:effect w:val="none"/>
    </w:rPr>
  </w:style>
  <w:style w:type="character" w:customStyle="1" w:styleId="font61">
    <w:name w:val="font61"/>
    <w:basedOn w:val="Fuentedeprrafopredeter"/>
    <w:rsid w:val="000F6FE1"/>
    <w:rPr>
      <w:rFonts w:ascii="Arial" w:hAnsi="Arial" w:cs="Arial" w:hint="default"/>
      <w:b/>
      <w:bCs/>
      <w:i w:val="0"/>
      <w:iCs w:val="0"/>
      <w:strike w:val="0"/>
      <w:dstrike w:val="0"/>
      <w:color w:val="auto"/>
      <w:sz w:val="20"/>
      <w:szCs w:val="20"/>
      <w:u w:val="none"/>
      <w:effect w:val="none"/>
    </w:rPr>
  </w:style>
  <w:style w:type="table" w:styleId="Cuadrculamedia3-nfasis5">
    <w:name w:val="Medium Grid 3 Accent 5"/>
    <w:basedOn w:val="Tablanormal"/>
    <w:uiPriority w:val="69"/>
    <w:rsid w:val="00F474E4"/>
    <w:pPr>
      <w:jc w:val="left"/>
    </w:pPr>
    <w:rPr>
      <w:rFonts w:ascii="Calibri" w:eastAsia="Calibri" w:hAnsi="Calibri" w:cs="Times New Roman"/>
      <w:sz w:val="20"/>
      <w:szCs w:val="20"/>
      <w:lang w:eastAsia="es-MX"/>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character" w:styleId="Ttulodellibro">
    <w:name w:val="Book Title"/>
    <w:basedOn w:val="Fuentedeprrafopredeter"/>
    <w:uiPriority w:val="33"/>
    <w:qFormat/>
    <w:rsid w:val="0069562F"/>
    <w:rPr>
      <w:b/>
      <w:bCs/>
      <w:i/>
      <w:iCs/>
      <w:spacing w:val="5"/>
    </w:rPr>
  </w:style>
  <w:style w:type="character" w:customStyle="1" w:styleId="Mencinsinresolver1">
    <w:name w:val="Mención sin resolver1"/>
    <w:uiPriority w:val="99"/>
    <w:semiHidden/>
    <w:unhideWhenUsed/>
    <w:rsid w:val="002178C2"/>
    <w:rPr>
      <w:color w:val="605E5C"/>
      <w:shd w:val="clear" w:color="auto" w:fill="E1DFDD"/>
    </w:rPr>
  </w:style>
  <w:style w:type="paragraph" w:styleId="Textonotaalfinal">
    <w:name w:val="endnote text"/>
    <w:basedOn w:val="Normal"/>
    <w:link w:val="TextonotaalfinalCar"/>
    <w:uiPriority w:val="99"/>
    <w:unhideWhenUsed/>
    <w:rsid w:val="002178C2"/>
    <w:rPr>
      <w:rFonts w:ascii="Calibri" w:eastAsia="Calibri" w:hAnsi="Calibri" w:cs="Times New Roman"/>
      <w:sz w:val="20"/>
      <w:szCs w:val="20"/>
    </w:rPr>
  </w:style>
  <w:style w:type="character" w:customStyle="1" w:styleId="TextonotaalfinalCar">
    <w:name w:val="Texto nota al final Car"/>
    <w:basedOn w:val="Fuentedeprrafopredeter"/>
    <w:link w:val="Textonotaalfinal"/>
    <w:uiPriority w:val="99"/>
    <w:rsid w:val="002178C2"/>
    <w:rPr>
      <w:rFonts w:ascii="Calibri" w:eastAsia="Calibri" w:hAnsi="Calibri" w:cs="Times New Roman"/>
      <w:sz w:val="20"/>
      <w:szCs w:val="20"/>
    </w:rPr>
  </w:style>
  <w:style w:type="character" w:styleId="Refdenotaalfinal">
    <w:name w:val="endnote reference"/>
    <w:uiPriority w:val="99"/>
    <w:unhideWhenUsed/>
    <w:rsid w:val="002178C2"/>
    <w:rPr>
      <w:vertAlign w:val="superscript"/>
    </w:rPr>
  </w:style>
  <w:style w:type="paragraph" w:styleId="Cita">
    <w:name w:val="Quote"/>
    <w:basedOn w:val="Normal"/>
    <w:next w:val="Normal"/>
    <w:link w:val="CitaCar"/>
    <w:uiPriority w:val="29"/>
    <w:qFormat/>
    <w:rsid w:val="002178C2"/>
    <w:pPr>
      <w:spacing w:before="200" w:after="160" w:line="259" w:lineRule="auto"/>
      <w:ind w:left="864" w:right="864"/>
    </w:pPr>
    <w:rPr>
      <w:rFonts w:ascii="Arial" w:eastAsia="Calibri" w:hAnsi="Arial" w:cs="Arial"/>
      <w:i/>
      <w:iCs/>
      <w:color w:val="404040"/>
      <w:sz w:val="24"/>
      <w:szCs w:val="24"/>
    </w:rPr>
  </w:style>
  <w:style w:type="character" w:customStyle="1" w:styleId="CitaCar">
    <w:name w:val="Cita Car"/>
    <w:basedOn w:val="Fuentedeprrafopredeter"/>
    <w:link w:val="Cita"/>
    <w:uiPriority w:val="29"/>
    <w:rsid w:val="002178C2"/>
    <w:rPr>
      <w:rFonts w:ascii="Arial" w:eastAsia="Calibri" w:hAnsi="Arial" w:cs="Arial"/>
      <w:i/>
      <w:iCs/>
      <w:color w:val="404040"/>
      <w:sz w:val="24"/>
      <w:szCs w:val="24"/>
    </w:rPr>
  </w:style>
  <w:style w:type="character" w:styleId="Refdecomentario">
    <w:name w:val="annotation reference"/>
    <w:uiPriority w:val="99"/>
    <w:unhideWhenUsed/>
    <w:rsid w:val="002178C2"/>
    <w:rPr>
      <w:sz w:val="16"/>
      <w:szCs w:val="16"/>
    </w:rPr>
  </w:style>
  <w:style w:type="paragraph" w:styleId="Textocomentario">
    <w:name w:val="annotation text"/>
    <w:basedOn w:val="Normal"/>
    <w:link w:val="TextocomentarioCar"/>
    <w:uiPriority w:val="99"/>
    <w:unhideWhenUsed/>
    <w:rsid w:val="002178C2"/>
    <w:rPr>
      <w:rFonts w:ascii="Calibri" w:eastAsia="Calibri" w:hAnsi="Calibri" w:cs="Times New Roman"/>
      <w:sz w:val="20"/>
      <w:szCs w:val="20"/>
    </w:rPr>
  </w:style>
  <w:style w:type="character" w:customStyle="1" w:styleId="TextocomentarioCar">
    <w:name w:val="Texto comentario Car"/>
    <w:basedOn w:val="Fuentedeprrafopredeter"/>
    <w:link w:val="Textocomentario"/>
    <w:uiPriority w:val="99"/>
    <w:rsid w:val="002178C2"/>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unhideWhenUsed/>
    <w:rsid w:val="002178C2"/>
    <w:rPr>
      <w:b/>
      <w:bCs/>
    </w:rPr>
  </w:style>
  <w:style w:type="character" w:customStyle="1" w:styleId="AsuntodelcomentarioCar">
    <w:name w:val="Asunto del comentario Car"/>
    <w:basedOn w:val="TextocomentarioCar"/>
    <w:link w:val="Asuntodelcomentario"/>
    <w:uiPriority w:val="99"/>
    <w:rsid w:val="002178C2"/>
    <w:rPr>
      <w:rFonts w:ascii="Calibri" w:eastAsia="Calibri" w:hAnsi="Calibri" w:cs="Times New Roman"/>
      <w:b/>
      <w:bCs/>
      <w:sz w:val="20"/>
      <w:szCs w:val="20"/>
    </w:rPr>
  </w:style>
  <w:style w:type="character" w:customStyle="1" w:styleId="postedin">
    <w:name w:val="posted_in"/>
    <w:rsid w:val="002178C2"/>
  </w:style>
  <w:style w:type="character" w:customStyle="1" w:styleId="taggedas">
    <w:name w:val="tagged_as"/>
    <w:rsid w:val="002178C2"/>
  </w:style>
  <w:style w:type="table" w:styleId="Tablaconcuadrcula6concolores-nfasis5">
    <w:name w:val="Grid Table 6 Colorful Accent 5"/>
    <w:basedOn w:val="Tablanormal"/>
    <w:uiPriority w:val="51"/>
    <w:rsid w:val="003B69CF"/>
    <w:pPr>
      <w:jc w:val="left"/>
    </w:pPr>
    <w:rPr>
      <w:rFonts w:ascii="Arial" w:hAnsi="Arial" w:cs="Arial"/>
      <w:color w:val="31849B" w:themeColor="accent5" w:themeShade="BF"/>
      <w:sz w:val="24"/>
      <w:szCs w:val="24"/>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f3vjf">
    <w:name w:val="df3vjf"/>
    <w:basedOn w:val="Normal"/>
    <w:rsid w:val="00194C33"/>
    <w:pPr>
      <w:spacing w:before="100" w:beforeAutospacing="1" w:after="100" w:afterAutospacing="1"/>
      <w:jc w:val="left"/>
    </w:pPr>
    <w:rPr>
      <w:rFonts w:ascii="Times New Roman" w:eastAsia="Times New Roman" w:hAnsi="Times New Roman" w:cs="Times New Roman"/>
      <w:sz w:val="24"/>
      <w:szCs w:val="24"/>
      <w:lang w:eastAsia="es-MX"/>
    </w:rPr>
  </w:style>
  <w:style w:type="character" w:customStyle="1" w:styleId="t286pc">
    <w:name w:val="t286pc"/>
    <w:basedOn w:val="Fuentedeprrafopredeter"/>
    <w:rsid w:val="00194C33"/>
  </w:style>
  <w:style w:type="character" w:customStyle="1" w:styleId="vkekvd">
    <w:name w:val="vkekvd"/>
    <w:basedOn w:val="Fuentedeprrafopredeter"/>
    <w:rsid w:val="00C056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5307">
      <w:bodyDiv w:val="1"/>
      <w:marLeft w:val="0"/>
      <w:marRight w:val="0"/>
      <w:marTop w:val="0"/>
      <w:marBottom w:val="0"/>
      <w:divBdr>
        <w:top w:val="none" w:sz="0" w:space="0" w:color="auto"/>
        <w:left w:val="none" w:sz="0" w:space="0" w:color="auto"/>
        <w:bottom w:val="none" w:sz="0" w:space="0" w:color="auto"/>
        <w:right w:val="none" w:sz="0" w:space="0" w:color="auto"/>
      </w:divBdr>
    </w:div>
    <w:div w:id="21631992">
      <w:bodyDiv w:val="1"/>
      <w:marLeft w:val="0"/>
      <w:marRight w:val="0"/>
      <w:marTop w:val="0"/>
      <w:marBottom w:val="0"/>
      <w:divBdr>
        <w:top w:val="none" w:sz="0" w:space="0" w:color="auto"/>
        <w:left w:val="none" w:sz="0" w:space="0" w:color="auto"/>
        <w:bottom w:val="none" w:sz="0" w:space="0" w:color="auto"/>
        <w:right w:val="none" w:sz="0" w:space="0" w:color="auto"/>
      </w:divBdr>
    </w:div>
    <w:div w:id="74523613">
      <w:bodyDiv w:val="1"/>
      <w:marLeft w:val="0"/>
      <w:marRight w:val="0"/>
      <w:marTop w:val="0"/>
      <w:marBottom w:val="0"/>
      <w:divBdr>
        <w:top w:val="none" w:sz="0" w:space="0" w:color="auto"/>
        <w:left w:val="none" w:sz="0" w:space="0" w:color="auto"/>
        <w:bottom w:val="none" w:sz="0" w:space="0" w:color="auto"/>
        <w:right w:val="none" w:sz="0" w:space="0" w:color="auto"/>
      </w:divBdr>
    </w:div>
    <w:div w:id="106850054">
      <w:bodyDiv w:val="1"/>
      <w:marLeft w:val="0"/>
      <w:marRight w:val="0"/>
      <w:marTop w:val="0"/>
      <w:marBottom w:val="0"/>
      <w:divBdr>
        <w:top w:val="none" w:sz="0" w:space="0" w:color="auto"/>
        <w:left w:val="none" w:sz="0" w:space="0" w:color="auto"/>
        <w:bottom w:val="none" w:sz="0" w:space="0" w:color="auto"/>
        <w:right w:val="none" w:sz="0" w:space="0" w:color="auto"/>
      </w:divBdr>
    </w:div>
    <w:div w:id="119760697">
      <w:bodyDiv w:val="1"/>
      <w:marLeft w:val="0"/>
      <w:marRight w:val="0"/>
      <w:marTop w:val="0"/>
      <w:marBottom w:val="0"/>
      <w:divBdr>
        <w:top w:val="none" w:sz="0" w:space="0" w:color="auto"/>
        <w:left w:val="none" w:sz="0" w:space="0" w:color="auto"/>
        <w:bottom w:val="none" w:sz="0" w:space="0" w:color="auto"/>
        <w:right w:val="none" w:sz="0" w:space="0" w:color="auto"/>
      </w:divBdr>
    </w:div>
    <w:div w:id="153187989">
      <w:bodyDiv w:val="1"/>
      <w:marLeft w:val="0"/>
      <w:marRight w:val="0"/>
      <w:marTop w:val="0"/>
      <w:marBottom w:val="0"/>
      <w:divBdr>
        <w:top w:val="none" w:sz="0" w:space="0" w:color="auto"/>
        <w:left w:val="none" w:sz="0" w:space="0" w:color="auto"/>
        <w:bottom w:val="none" w:sz="0" w:space="0" w:color="auto"/>
        <w:right w:val="none" w:sz="0" w:space="0" w:color="auto"/>
      </w:divBdr>
    </w:div>
    <w:div w:id="156768306">
      <w:bodyDiv w:val="1"/>
      <w:marLeft w:val="0"/>
      <w:marRight w:val="0"/>
      <w:marTop w:val="0"/>
      <w:marBottom w:val="0"/>
      <w:divBdr>
        <w:top w:val="none" w:sz="0" w:space="0" w:color="auto"/>
        <w:left w:val="none" w:sz="0" w:space="0" w:color="auto"/>
        <w:bottom w:val="none" w:sz="0" w:space="0" w:color="auto"/>
        <w:right w:val="none" w:sz="0" w:space="0" w:color="auto"/>
      </w:divBdr>
    </w:div>
    <w:div w:id="245261257">
      <w:bodyDiv w:val="1"/>
      <w:marLeft w:val="0"/>
      <w:marRight w:val="0"/>
      <w:marTop w:val="0"/>
      <w:marBottom w:val="0"/>
      <w:divBdr>
        <w:top w:val="none" w:sz="0" w:space="0" w:color="auto"/>
        <w:left w:val="none" w:sz="0" w:space="0" w:color="auto"/>
        <w:bottom w:val="none" w:sz="0" w:space="0" w:color="auto"/>
        <w:right w:val="none" w:sz="0" w:space="0" w:color="auto"/>
      </w:divBdr>
    </w:div>
    <w:div w:id="253634613">
      <w:bodyDiv w:val="1"/>
      <w:marLeft w:val="0"/>
      <w:marRight w:val="0"/>
      <w:marTop w:val="0"/>
      <w:marBottom w:val="0"/>
      <w:divBdr>
        <w:top w:val="none" w:sz="0" w:space="0" w:color="auto"/>
        <w:left w:val="none" w:sz="0" w:space="0" w:color="auto"/>
        <w:bottom w:val="none" w:sz="0" w:space="0" w:color="auto"/>
        <w:right w:val="none" w:sz="0" w:space="0" w:color="auto"/>
      </w:divBdr>
    </w:div>
    <w:div w:id="315109899">
      <w:bodyDiv w:val="1"/>
      <w:marLeft w:val="0"/>
      <w:marRight w:val="0"/>
      <w:marTop w:val="0"/>
      <w:marBottom w:val="0"/>
      <w:divBdr>
        <w:top w:val="none" w:sz="0" w:space="0" w:color="auto"/>
        <w:left w:val="none" w:sz="0" w:space="0" w:color="auto"/>
        <w:bottom w:val="none" w:sz="0" w:space="0" w:color="auto"/>
        <w:right w:val="none" w:sz="0" w:space="0" w:color="auto"/>
      </w:divBdr>
    </w:div>
    <w:div w:id="346562567">
      <w:bodyDiv w:val="1"/>
      <w:marLeft w:val="0"/>
      <w:marRight w:val="0"/>
      <w:marTop w:val="0"/>
      <w:marBottom w:val="0"/>
      <w:divBdr>
        <w:top w:val="none" w:sz="0" w:space="0" w:color="auto"/>
        <w:left w:val="none" w:sz="0" w:space="0" w:color="auto"/>
        <w:bottom w:val="none" w:sz="0" w:space="0" w:color="auto"/>
        <w:right w:val="none" w:sz="0" w:space="0" w:color="auto"/>
      </w:divBdr>
    </w:div>
    <w:div w:id="394089053">
      <w:bodyDiv w:val="1"/>
      <w:marLeft w:val="0"/>
      <w:marRight w:val="0"/>
      <w:marTop w:val="0"/>
      <w:marBottom w:val="0"/>
      <w:divBdr>
        <w:top w:val="none" w:sz="0" w:space="0" w:color="auto"/>
        <w:left w:val="none" w:sz="0" w:space="0" w:color="auto"/>
        <w:bottom w:val="none" w:sz="0" w:space="0" w:color="auto"/>
        <w:right w:val="none" w:sz="0" w:space="0" w:color="auto"/>
      </w:divBdr>
    </w:div>
    <w:div w:id="397939907">
      <w:bodyDiv w:val="1"/>
      <w:marLeft w:val="0"/>
      <w:marRight w:val="0"/>
      <w:marTop w:val="0"/>
      <w:marBottom w:val="0"/>
      <w:divBdr>
        <w:top w:val="none" w:sz="0" w:space="0" w:color="auto"/>
        <w:left w:val="none" w:sz="0" w:space="0" w:color="auto"/>
        <w:bottom w:val="none" w:sz="0" w:space="0" w:color="auto"/>
        <w:right w:val="none" w:sz="0" w:space="0" w:color="auto"/>
      </w:divBdr>
    </w:div>
    <w:div w:id="433092555">
      <w:bodyDiv w:val="1"/>
      <w:marLeft w:val="0"/>
      <w:marRight w:val="0"/>
      <w:marTop w:val="0"/>
      <w:marBottom w:val="0"/>
      <w:divBdr>
        <w:top w:val="none" w:sz="0" w:space="0" w:color="auto"/>
        <w:left w:val="none" w:sz="0" w:space="0" w:color="auto"/>
        <w:bottom w:val="none" w:sz="0" w:space="0" w:color="auto"/>
        <w:right w:val="none" w:sz="0" w:space="0" w:color="auto"/>
      </w:divBdr>
    </w:div>
    <w:div w:id="442187523">
      <w:bodyDiv w:val="1"/>
      <w:marLeft w:val="0"/>
      <w:marRight w:val="0"/>
      <w:marTop w:val="0"/>
      <w:marBottom w:val="0"/>
      <w:divBdr>
        <w:top w:val="none" w:sz="0" w:space="0" w:color="auto"/>
        <w:left w:val="none" w:sz="0" w:space="0" w:color="auto"/>
        <w:bottom w:val="none" w:sz="0" w:space="0" w:color="auto"/>
        <w:right w:val="none" w:sz="0" w:space="0" w:color="auto"/>
      </w:divBdr>
    </w:div>
    <w:div w:id="480579426">
      <w:bodyDiv w:val="1"/>
      <w:marLeft w:val="0"/>
      <w:marRight w:val="0"/>
      <w:marTop w:val="0"/>
      <w:marBottom w:val="0"/>
      <w:divBdr>
        <w:top w:val="none" w:sz="0" w:space="0" w:color="auto"/>
        <w:left w:val="none" w:sz="0" w:space="0" w:color="auto"/>
        <w:bottom w:val="none" w:sz="0" w:space="0" w:color="auto"/>
        <w:right w:val="none" w:sz="0" w:space="0" w:color="auto"/>
      </w:divBdr>
    </w:div>
    <w:div w:id="551966673">
      <w:bodyDiv w:val="1"/>
      <w:marLeft w:val="0"/>
      <w:marRight w:val="0"/>
      <w:marTop w:val="0"/>
      <w:marBottom w:val="0"/>
      <w:divBdr>
        <w:top w:val="none" w:sz="0" w:space="0" w:color="auto"/>
        <w:left w:val="none" w:sz="0" w:space="0" w:color="auto"/>
        <w:bottom w:val="none" w:sz="0" w:space="0" w:color="auto"/>
        <w:right w:val="none" w:sz="0" w:space="0" w:color="auto"/>
      </w:divBdr>
    </w:div>
    <w:div w:id="653146287">
      <w:bodyDiv w:val="1"/>
      <w:marLeft w:val="0"/>
      <w:marRight w:val="0"/>
      <w:marTop w:val="0"/>
      <w:marBottom w:val="0"/>
      <w:divBdr>
        <w:top w:val="none" w:sz="0" w:space="0" w:color="auto"/>
        <w:left w:val="none" w:sz="0" w:space="0" w:color="auto"/>
        <w:bottom w:val="none" w:sz="0" w:space="0" w:color="auto"/>
        <w:right w:val="none" w:sz="0" w:space="0" w:color="auto"/>
      </w:divBdr>
    </w:div>
    <w:div w:id="710350690">
      <w:bodyDiv w:val="1"/>
      <w:marLeft w:val="0"/>
      <w:marRight w:val="0"/>
      <w:marTop w:val="0"/>
      <w:marBottom w:val="0"/>
      <w:divBdr>
        <w:top w:val="none" w:sz="0" w:space="0" w:color="auto"/>
        <w:left w:val="none" w:sz="0" w:space="0" w:color="auto"/>
        <w:bottom w:val="none" w:sz="0" w:space="0" w:color="auto"/>
        <w:right w:val="none" w:sz="0" w:space="0" w:color="auto"/>
      </w:divBdr>
    </w:div>
    <w:div w:id="721561849">
      <w:bodyDiv w:val="1"/>
      <w:marLeft w:val="0"/>
      <w:marRight w:val="0"/>
      <w:marTop w:val="0"/>
      <w:marBottom w:val="0"/>
      <w:divBdr>
        <w:top w:val="none" w:sz="0" w:space="0" w:color="auto"/>
        <w:left w:val="none" w:sz="0" w:space="0" w:color="auto"/>
        <w:bottom w:val="none" w:sz="0" w:space="0" w:color="auto"/>
        <w:right w:val="none" w:sz="0" w:space="0" w:color="auto"/>
      </w:divBdr>
    </w:div>
    <w:div w:id="731271314">
      <w:bodyDiv w:val="1"/>
      <w:marLeft w:val="0"/>
      <w:marRight w:val="0"/>
      <w:marTop w:val="0"/>
      <w:marBottom w:val="0"/>
      <w:divBdr>
        <w:top w:val="none" w:sz="0" w:space="0" w:color="auto"/>
        <w:left w:val="none" w:sz="0" w:space="0" w:color="auto"/>
        <w:bottom w:val="none" w:sz="0" w:space="0" w:color="auto"/>
        <w:right w:val="none" w:sz="0" w:space="0" w:color="auto"/>
      </w:divBdr>
    </w:div>
    <w:div w:id="746998425">
      <w:bodyDiv w:val="1"/>
      <w:marLeft w:val="0"/>
      <w:marRight w:val="0"/>
      <w:marTop w:val="0"/>
      <w:marBottom w:val="0"/>
      <w:divBdr>
        <w:top w:val="none" w:sz="0" w:space="0" w:color="auto"/>
        <w:left w:val="none" w:sz="0" w:space="0" w:color="auto"/>
        <w:bottom w:val="none" w:sz="0" w:space="0" w:color="auto"/>
        <w:right w:val="none" w:sz="0" w:space="0" w:color="auto"/>
      </w:divBdr>
    </w:div>
    <w:div w:id="773671164">
      <w:bodyDiv w:val="1"/>
      <w:marLeft w:val="0"/>
      <w:marRight w:val="0"/>
      <w:marTop w:val="0"/>
      <w:marBottom w:val="0"/>
      <w:divBdr>
        <w:top w:val="none" w:sz="0" w:space="0" w:color="auto"/>
        <w:left w:val="none" w:sz="0" w:space="0" w:color="auto"/>
        <w:bottom w:val="none" w:sz="0" w:space="0" w:color="auto"/>
        <w:right w:val="none" w:sz="0" w:space="0" w:color="auto"/>
      </w:divBdr>
    </w:div>
    <w:div w:id="904029056">
      <w:bodyDiv w:val="1"/>
      <w:marLeft w:val="0"/>
      <w:marRight w:val="0"/>
      <w:marTop w:val="0"/>
      <w:marBottom w:val="0"/>
      <w:divBdr>
        <w:top w:val="none" w:sz="0" w:space="0" w:color="auto"/>
        <w:left w:val="none" w:sz="0" w:space="0" w:color="auto"/>
        <w:bottom w:val="none" w:sz="0" w:space="0" w:color="auto"/>
        <w:right w:val="none" w:sz="0" w:space="0" w:color="auto"/>
      </w:divBdr>
    </w:div>
    <w:div w:id="925651952">
      <w:bodyDiv w:val="1"/>
      <w:marLeft w:val="0"/>
      <w:marRight w:val="0"/>
      <w:marTop w:val="0"/>
      <w:marBottom w:val="0"/>
      <w:divBdr>
        <w:top w:val="none" w:sz="0" w:space="0" w:color="auto"/>
        <w:left w:val="none" w:sz="0" w:space="0" w:color="auto"/>
        <w:bottom w:val="none" w:sz="0" w:space="0" w:color="auto"/>
        <w:right w:val="none" w:sz="0" w:space="0" w:color="auto"/>
      </w:divBdr>
    </w:div>
    <w:div w:id="938945525">
      <w:bodyDiv w:val="1"/>
      <w:marLeft w:val="0"/>
      <w:marRight w:val="0"/>
      <w:marTop w:val="0"/>
      <w:marBottom w:val="0"/>
      <w:divBdr>
        <w:top w:val="none" w:sz="0" w:space="0" w:color="auto"/>
        <w:left w:val="none" w:sz="0" w:space="0" w:color="auto"/>
        <w:bottom w:val="none" w:sz="0" w:space="0" w:color="auto"/>
        <w:right w:val="none" w:sz="0" w:space="0" w:color="auto"/>
      </w:divBdr>
    </w:div>
    <w:div w:id="962661063">
      <w:bodyDiv w:val="1"/>
      <w:marLeft w:val="0"/>
      <w:marRight w:val="0"/>
      <w:marTop w:val="0"/>
      <w:marBottom w:val="0"/>
      <w:divBdr>
        <w:top w:val="none" w:sz="0" w:space="0" w:color="auto"/>
        <w:left w:val="none" w:sz="0" w:space="0" w:color="auto"/>
        <w:bottom w:val="none" w:sz="0" w:space="0" w:color="auto"/>
        <w:right w:val="none" w:sz="0" w:space="0" w:color="auto"/>
      </w:divBdr>
    </w:div>
    <w:div w:id="975332569">
      <w:bodyDiv w:val="1"/>
      <w:marLeft w:val="0"/>
      <w:marRight w:val="0"/>
      <w:marTop w:val="0"/>
      <w:marBottom w:val="0"/>
      <w:divBdr>
        <w:top w:val="none" w:sz="0" w:space="0" w:color="auto"/>
        <w:left w:val="none" w:sz="0" w:space="0" w:color="auto"/>
        <w:bottom w:val="none" w:sz="0" w:space="0" w:color="auto"/>
        <w:right w:val="none" w:sz="0" w:space="0" w:color="auto"/>
      </w:divBdr>
    </w:div>
    <w:div w:id="1027680580">
      <w:bodyDiv w:val="1"/>
      <w:marLeft w:val="0"/>
      <w:marRight w:val="0"/>
      <w:marTop w:val="0"/>
      <w:marBottom w:val="0"/>
      <w:divBdr>
        <w:top w:val="none" w:sz="0" w:space="0" w:color="auto"/>
        <w:left w:val="none" w:sz="0" w:space="0" w:color="auto"/>
        <w:bottom w:val="none" w:sz="0" w:space="0" w:color="auto"/>
        <w:right w:val="none" w:sz="0" w:space="0" w:color="auto"/>
      </w:divBdr>
    </w:div>
    <w:div w:id="1101876403">
      <w:bodyDiv w:val="1"/>
      <w:marLeft w:val="0"/>
      <w:marRight w:val="0"/>
      <w:marTop w:val="0"/>
      <w:marBottom w:val="0"/>
      <w:divBdr>
        <w:top w:val="none" w:sz="0" w:space="0" w:color="auto"/>
        <w:left w:val="none" w:sz="0" w:space="0" w:color="auto"/>
        <w:bottom w:val="none" w:sz="0" w:space="0" w:color="auto"/>
        <w:right w:val="none" w:sz="0" w:space="0" w:color="auto"/>
      </w:divBdr>
    </w:div>
    <w:div w:id="1116484437">
      <w:bodyDiv w:val="1"/>
      <w:marLeft w:val="0"/>
      <w:marRight w:val="0"/>
      <w:marTop w:val="0"/>
      <w:marBottom w:val="0"/>
      <w:divBdr>
        <w:top w:val="none" w:sz="0" w:space="0" w:color="auto"/>
        <w:left w:val="none" w:sz="0" w:space="0" w:color="auto"/>
        <w:bottom w:val="none" w:sz="0" w:space="0" w:color="auto"/>
        <w:right w:val="none" w:sz="0" w:space="0" w:color="auto"/>
      </w:divBdr>
    </w:div>
    <w:div w:id="1132672930">
      <w:bodyDiv w:val="1"/>
      <w:marLeft w:val="0"/>
      <w:marRight w:val="0"/>
      <w:marTop w:val="0"/>
      <w:marBottom w:val="0"/>
      <w:divBdr>
        <w:top w:val="none" w:sz="0" w:space="0" w:color="auto"/>
        <w:left w:val="none" w:sz="0" w:space="0" w:color="auto"/>
        <w:bottom w:val="none" w:sz="0" w:space="0" w:color="auto"/>
        <w:right w:val="none" w:sz="0" w:space="0" w:color="auto"/>
      </w:divBdr>
    </w:div>
    <w:div w:id="1171602005">
      <w:bodyDiv w:val="1"/>
      <w:marLeft w:val="0"/>
      <w:marRight w:val="0"/>
      <w:marTop w:val="0"/>
      <w:marBottom w:val="0"/>
      <w:divBdr>
        <w:top w:val="none" w:sz="0" w:space="0" w:color="auto"/>
        <w:left w:val="none" w:sz="0" w:space="0" w:color="auto"/>
        <w:bottom w:val="none" w:sz="0" w:space="0" w:color="auto"/>
        <w:right w:val="none" w:sz="0" w:space="0" w:color="auto"/>
      </w:divBdr>
    </w:div>
    <w:div w:id="1197541477">
      <w:bodyDiv w:val="1"/>
      <w:marLeft w:val="0"/>
      <w:marRight w:val="0"/>
      <w:marTop w:val="0"/>
      <w:marBottom w:val="0"/>
      <w:divBdr>
        <w:top w:val="none" w:sz="0" w:space="0" w:color="auto"/>
        <w:left w:val="none" w:sz="0" w:space="0" w:color="auto"/>
        <w:bottom w:val="none" w:sz="0" w:space="0" w:color="auto"/>
        <w:right w:val="none" w:sz="0" w:space="0" w:color="auto"/>
      </w:divBdr>
    </w:div>
    <w:div w:id="1298759407">
      <w:bodyDiv w:val="1"/>
      <w:marLeft w:val="0"/>
      <w:marRight w:val="0"/>
      <w:marTop w:val="0"/>
      <w:marBottom w:val="0"/>
      <w:divBdr>
        <w:top w:val="none" w:sz="0" w:space="0" w:color="auto"/>
        <w:left w:val="none" w:sz="0" w:space="0" w:color="auto"/>
        <w:bottom w:val="none" w:sz="0" w:space="0" w:color="auto"/>
        <w:right w:val="none" w:sz="0" w:space="0" w:color="auto"/>
      </w:divBdr>
    </w:div>
    <w:div w:id="1323705751">
      <w:bodyDiv w:val="1"/>
      <w:marLeft w:val="0"/>
      <w:marRight w:val="0"/>
      <w:marTop w:val="0"/>
      <w:marBottom w:val="0"/>
      <w:divBdr>
        <w:top w:val="none" w:sz="0" w:space="0" w:color="auto"/>
        <w:left w:val="none" w:sz="0" w:space="0" w:color="auto"/>
        <w:bottom w:val="none" w:sz="0" w:space="0" w:color="auto"/>
        <w:right w:val="none" w:sz="0" w:space="0" w:color="auto"/>
      </w:divBdr>
    </w:div>
    <w:div w:id="1381976413">
      <w:bodyDiv w:val="1"/>
      <w:marLeft w:val="0"/>
      <w:marRight w:val="0"/>
      <w:marTop w:val="0"/>
      <w:marBottom w:val="0"/>
      <w:divBdr>
        <w:top w:val="none" w:sz="0" w:space="0" w:color="auto"/>
        <w:left w:val="none" w:sz="0" w:space="0" w:color="auto"/>
        <w:bottom w:val="none" w:sz="0" w:space="0" w:color="auto"/>
        <w:right w:val="none" w:sz="0" w:space="0" w:color="auto"/>
      </w:divBdr>
    </w:div>
    <w:div w:id="1401370832">
      <w:bodyDiv w:val="1"/>
      <w:marLeft w:val="0"/>
      <w:marRight w:val="0"/>
      <w:marTop w:val="0"/>
      <w:marBottom w:val="0"/>
      <w:divBdr>
        <w:top w:val="none" w:sz="0" w:space="0" w:color="auto"/>
        <w:left w:val="none" w:sz="0" w:space="0" w:color="auto"/>
        <w:bottom w:val="none" w:sz="0" w:space="0" w:color="auto"/>
        <w:right w:val="none" w:sz="0" w:space="0" w:color="auto"/>
      </w:divBdr>
    </w:div>
    <w:div w:id="1403599963">
      <w:bodyDiv w:val="1"/>
      <w:marLeft w:val="0"/>
      <w:marRight w:val="0"/>
      <w:marTop w:val="0"/>
      <w:marBottom w:val="0"/>
      <w:divBdr>
        <w:top w:val="none" w:sz="0" w:space="0" w:color="auto"/>
        <w:left w:val="none" w:sz="0" w:space="0" w:color="auto"/>
        <w:bottom w:val="none" w:sz="0" w:space="0" w:color="auto"/>
        <w:right w:val="none" w:sz="0" w:space="0" w:color="auto"/>
      </w:divBdr>
    </w:div>
    <w:div w:id="1455054501">
      <w:bodyDiv w:val="1"/>
      <w:marLeft w:val="0"/>
      <w:marRight w:val="0"/>
      <w:marTop w:val="0"/>
      <w:marBottom w:val="0"/>
      <w:divBdr>
        <w:top w:val="none" w:sz="0" w:space="0" w:color="auto"/>
        <w:left w:val="none" w:sz="0" w:space="0" w:color="auto"/>
        <w:bottom w:val="none" w:sz="0" w:space="0" w:color="auto"/>
        <w:right w:val="none" w:sz="0" w:space="0" w:color="auto"/>
      </w:divBdr>
    </w:div>
    <w:div w:id="1478182615">
      <w:bodyDiv w:val="1"/>
      <w:marLeft w:val="0"/>
      <w:marRight w:val="0"/>
      <w:marTop w:val="0"/>
      <w:marBottom w:val="0"/>
      <w:divBdr>
        <w:top w:val="none" w:sz="0" w:space="0" w:color="auto"/>
        <w:left w:val="none" w:sz="0" w:space="0" w:color="auto"/>
        <w:bottom w:val="none" w:sz="0" w:space="0" w:color="auto"/>
        <w:right w:val="none" w:sz="0" w:space="0" w:color="auto"/>
      </w:divBdr>
    </w:div>
    <w:div w:id="1479573375">
      <w:bodyDiv w:val="1"/>
      <w:marLeft w:val="0"/>
      <w:marRight w:val="0"/>
      <w:marTop w:val="0"/>
      <w:marBottom w:val="0"/>
      <w:divBdr>
        <w:top w:val="none" w:sz="0" w:space="0" w:color="auto"/>
        <w:left w:val="none" w:sz="0" w:space="0" w:color="auto"/>
        <w:bottom w:val="none" w:sz="0" w:space="0" w:color="auto"/>
        <w:right w:val="none" w:sz="0" w:space="0" w:color="auto"/>
      </w:divBdr>
    </w:div>
    <w:div w:id="1480225110">
      <w:bodyDiv w:val="1"/>
      <w:marLeft w:val="0"/>
      <w:marRight w:val="0"/>
      <w:marTop w:val="0"/>
      <w:marBottom w:val="0"/>
      <w:divBdr>
        <w:top w:val="none" w:sz="0" w:space="0" w:color="auto"/>
        <w:left w:val="none" w:sz="0" w:space="0" w:color="auto"/>
        <w:bottom w:val="none" w:sz="0" w:space="0" w:color="auto"/>
        <w:right w:val="none" w:sz="0" w:space="0" w:color="auto"/>
      </w:divBdr>
    </w:div>
    <w:div w:id="1496146198">
      <w:bodyDiv w:val="1"/>
      <w:marLeft w:val="0"/>
      <w:marRight w:val="0"/>
      <w:marTop w:val="0"/>
      <w:marBottom w:val="0"/>
      <w:divBdr>
        <w:top w:val="none" w:sz="0" w:space="0" w:color="auto"/>
        <w:left w:val="none" w:sz="0" w:space="0" w:color="auto"/>
        <w:bottom w:val="none" w:sz="0" w:space="0" w:color="auto"/>
        <w:right w:val="none" w:sz="0" w:space="0" w:color="auto"/>
      </w:divBdr>
    </w:div>
    <w:div w:id="1525483972">
      <w:bodyDiv w:val="1"/>
      <w:marLeft w:val="0"/>
      <w:marRight w:val="0"/>
      <w:marTop w:val="0"/>
      <w:marBottom w:val="0"/>
      <w:divBdr>
        <w:top w:val="none" w:sz="0" w:space="0" w:color="auto"/>
        <w:left w:val="none" w:sz="0" w:space="0" w:color="auto"/>
        <w:bottom w:val="none" w:sz="0" w:space="0" w:color="auto"/>
        <w:right w:val="none" w:sz="0" w:space="0" w:color="auto"/>
      </w:divBdr>
    </w:div>
    <w:div w:id="1535852518">
      <w:bodyDiv w:val="1"/>
      <w:marLeft w:val="0"/>
      <w:marRight w:val="0"/>
      <w:marTop w:val="0"/>
      <w:marBottom w:val="0"/>
      <w:divBdr>
        <w:top w:val="none" w:sz="0" w:space="0" w:color="auto"/>
        <w:left w:val="none" w:sz="0" w:space="0" w:color="auto"/>
        <w:bottom w:val="none" w:sz="0" w:space="0" w:color="auto"/>
        <w:right w:val="none" w:sz="0" w:space="0" w:color="auto"/>
      </w:divBdr>
    </w:div>
    <w:div w:id="1545869393">
      <w:bodyDiv w:val="1"/>
      <w:marLeft w:val="0"/>
      <w:marRight w:val="0"/>
      <w:marTop w:val="0"/>
      <w:marBottom w:val="0"/>
      <w:divBdr>
        <w:top w:val="none" w:sz="0" w:space="0" w:color="auto"/>
        <w:left w:val="none" w:sz="0" w:space="0" w:color="auto"/>
        <w:bottom w:val="none" w:sz="0" w:space="0" w:color="auto"/>
        <w:right w:val="none" w:sz="0" w:space="0" w:color="auto"/>
      </w:divBdr>
    </w:div>
    <w:div w:id="1558275950">
      <w:bodyDiv w:val="1"/>
      <w:marLeft w:val="0"/>
      <w:marRight w:val="0"/>
      <w:marTop w:val="0"/>
      <w:marBottom w:val="0"/>
      <w:divBdr>
        <w:top w:val="none" w:sz="0" w:space="0" w:color="auto"/>
        <w:left w:val="none" w:sz="0" w:space="0" w:color="auto"/>
        <w:bottom w:val="none" w:sz="0" w:space="0" w:color="auto"/>
        <w:right w:val="none" w:sz="0" w:space="0" w:color="auto"/>
      </w:divBdr>
    </w:div>
    <w:div w:id="1586576311">
      <w:bodyDiv w:val="1"/>
      <w:marLeft w:val="0"/>
      <w:marRight w:val="0"/>
      <w:marTop w:val="0"/>
      <w:marBottom w:val="0"/>
      <w:divBdr>
        <w:top w:val="none" w:sz="0" w:space="0" w:color="auto"/>
        <w:left w:val="none" w:sz="0" w:space="0" w:color="auto"/>
        <w:bottom w:val="none" w:sz="0" w:space="0" w:color="auto"/>
        <w:right w:val="none" w:sz="0" w:space="0" w:color="auto"/>
      </w:divBdr>
    </w:div>
    <w:div w:id="1811708434">
      <w:bodyDiv w:val="1"/>
      <w:marLeft w:val="0"/>
      <w:marRight w:val="0"/>
      <w:marTop w:val="0"/>
      <w:marBottom w:val="0"/>
      <w:divBdr>
        <w:top w:val="none" w:sz="0" w:space="0" w:color="auto"/>
        <w:left w:val="none" w:sz="0" w:space="0" w:color="auto"/>
        <w:bottom w:val="none" w:sz="0" w:space="0" w:color="auto"/>
        <w:right w:val="none" w:sz="0" w:space="0" w:color="auto"/>
      </w:divBdr>
    </w:div>
    <w:div w:id="1817448686">
      <w:bodyDiv w:val="1"/>
      <w:marLeft w:val="0"/>
      <w:marRight w:val="0"/>
      <w:marTop w:val="0"/>
      <w:marBottom w:val="0"/>
      <w:divBdr>
        <w:top w:val="none" w:sz="0" w:space="0" w:color="auto"/>
        <w:left w:val="none" w:sz="0" w:space="0" w:color="auto"/>
        <w:bottom w:val="none" w:sz="0" w:space="0" w:color="auto"/>
        <w:right w:val="none" w:sz="0" w:space="0" w:color="auto"/>
      </w:divBdr>
    </w:div>
    <w:div w:id="1836913007">
      <w:bodyDiv w:val="1"/>
      <w:marLeft w:val="0"/>
      <w:marRight w:val="0"/>
      <w:marTop w:val="0"/>
      <w:marBottom w:val="0"/>
      <w:divBdr>
        <w:top w:val="none" w:sz="0" w:space="0" w:color="auto"/>
        <w:left w:val="none" w:sz="0" w:space="0" w:color="auto"/>
        <w:bottom w:val="none" w:sz="0" w:space="0" w:color="auto"/>
        <w:right w:val="none" w:sz="0" w:space="0" w:color="auto"/>
      </w:divBdr>
    </w:div>
    <w:div w:id="1838227944">
      <w:bodyDiv w:val="1"/>
      <w:marLeft w:val="0"/>
      <w:marRight w:val="0"/>
      <w:marTop w:val="0"/>
      <w:marBottom w:val="0"/>
      <w:divBdr>
        <w:top w:val="none" w:sz="0" w:space="0" w:color="auto"/>
        <w:left w:val="none" w:sz="0" w:space="0" w:color="auto"/>
        <w:bottom w:val="none" w:sz="0" w:space="0" w:color="auto"/>
        <w:right w:val="none" w:sz="0" w:space="0" w:color="auto"/>
      </w:divBdr>
    </w:div>
    <w:div w:id="1864661531">
      <w:bodyDiv w:val="1"/>
      <w:marLeft w:val="0"/>
      <w:marRight w:val="0"/>
      <w:marTop w:val="0"/>
      <w:marBottom w:val="0"/>
      <w:divBdr>
        <w:top w:val="none" w:sz="0" w:space="0" w:color="auto"/>
        <w:left w:val="none" w:sz="0" w:space="0" w:color="auto"/>
        <w:bottom w:val="none" w:sz="0" w:space="0" w:color="auto"/>
        <w:right w:val="none" w:sz="0" w:space="0" w:color="auto"/>
      </w:divBdr>
    </w:div>
    <w:div w:id="1873764651">
      <w:bodyDiv w:val="1"/>
      <w:marLeft w:val="0"/>
      <w:marRight w:val="0"/>
      <w:marTop w:val="0"/>
      <w:marBottom w:val="0"/>
      <w:divBdr>
        <w:top w:val="none" w:sz="0" w:space="0" w:color="auto"/>
        <w:left w:val="none" w:sz="0" w:space="0" w:color="auto"/>
        <w:bottom w:val="none" w:sz="0" w:space="0" w:color="auto"/>
        <w:right w:val="none" w:sz="0" w:space="0" w:color="auto"/>
      </w:divBdr>
    </w:div>
    <w:div w:id="1893534681">
      <w:bodyDiv w:val="1"/>
      <w:marLeft w:val="0"/>
      <w:marRight w:val="0"/>
      <w:marTop w:val="0"/>
      <w:marBottom w:val="0"/>
      <w:divBdr>
        <w:top w:val="none" w:sz="0" w:space="0" w:color="auto"/>
        <w:left w:val="none" w:sz="0" w:space="0" w:color="auto"/>
        <w:bottom w:val="none" w:sz="0" w:space="0" w:color="auto"/>
        <w:right w:val="none" w:sz="0" w:space="0" w:color="auto"/>
      </w:divBdr>
    </w:div>
    <w:div w:id="1922831474">
      <w:bodyDiv w:val="1"/>
      <w:marLeft w:val="0"/>
      <w:marRight w:val="0"/>
      <w:marTop w:val="0"/>
      <w:marBottom w:val="0"/>
      <w:divBdr>
        <w:top w:val="none" w:sz="0" w:space="0" w:color="auto"/>
        <w:left w:val="none" w:sz="0" w:space="0" w:color="auto"/>
        <w:bottom w:val="none" w:sz="0" w:space="0" w:color="auto"/>
        <w:right w:val="none" w:sz="0" w:space="0" w:color="auto"/>
      </w:divBdr>
    </w:div>
    <w:div w:id="1958101385">
      <w:bodyDiv w:val="1"/>
      <w:marLeft w:val="0"/>
      <w:marRight w:val="0"/>
      <w:marTop w:val="0"/>
      <w:marBottom w:val="0"/>
      <w:divBdr>
        <w:top w:val="none" w:sz="0" w:space="0" w:color="auto"/>
        <w:left w:val="none" w:sz="0" w:space="0" w:color="auto"/>
        <w:bottom w:val="none" w:sz="0" w:space="0" w:color="auto"/>
        <w:right w:val="none" w:sz="0" w:space="0" w:color="auto"/>
      </w:divBdr>
    </w:div>
    <w:div w:id="2085948452">
      <w:bodyDiv w:val="1"/>
      <w:marLeft w:val="0"/>
      <w:marRight w:val="0"/>
      <w:marTop w:val="0"/>
      <w:marBottom w:val="0"/>
      <w:divBdr>
        <w:top w:val="none" w:sz="0" w:space="0" w:color="auto"/>
        <w:left w:val="none" w:sz="0" w:space="0" w:color="auto"/>
        <w:bottom w:val="none" w:sz="0" w:space="0" w:color="auto"/>
        <w:right w:val="none" w:sz="0" w:space="0" w:color="auto"/>
      </w:divBdr>
    </w:div>
    <w:div w:id="2087801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monografias.com/trabajos10/carso/carso.shtml" TargetMode="External"/><Relationship Id="rId21" Type="http://schemas.openxmlformats.org/officeDocument/2006/relationships/hyperlink" Target="http://www.monografias.com/trabajos11/tdequim/tdequim.shtml" TargetMode="External"/><Relationship Id="rId42" Type="http://schemas.openxmlformats.org/officeDocument/2006/relationships/hyperlink" Target="http://www.monografias.com/trabajos14/dinamica-grupos/dinamica-grupos.shtml" TargetMode="External"/><Relationship Id="rId47" Type="http://schemas.openxmlformats.org/officeDocument/2006/relationships/hyperlink" Target="http://www.monografias.com/trabajos10/cani/cani.shtml" TargetMode="External"/><Relationship Id="rId63" Type="http://schemas.openxmlformats.org/officeDocument/2006/relationships/hyperlink" Target="http://www.monografias.com/trabajos10/lamateri/lamateri.shtml" TargetMode="External"/><Relationship Id="rId68" Type="http://schemas.openxmlformats.org/officeDocument/2006/relationships/hyperlink" Target="http://www.monografias.com/trabajos14/falta-oxigeno/falta-oxigeno.shtml" TargetMode="External"/><Relationship Id="rId84" Type="http://schemas.openxmlformats.org/officeDocument/2006/relationships/hyperlink" Target="https://es.wikipedia.org/wiki/Ox%C3%ADgeno" TargetMode="External"/><Relationship Id="rId89" Type="http://schemas.openxmlformats.org/officeDocument/2006/relationships/image" Target="media/image21.emf"/><Relationship Id="rId16" Type="http://schemas.openxmlformats.org/officeDocument/2006/relationships/image" Target="media/image5.png"/><Relationship Id="rId11" Type="http://schemas.microsoft.com/office/2011/relationships/commentsExtended" Target="commentsExtended.xml"/><Relationship Id="rId32" Type="http://schemas.openxmlformats.org/officeDocument/2006/relationships/hyperlink" Target="http://www.monografias.com/trabajos14/medios-comunicacion/medios-comunicacion.shtml" TargetMode="External"/><Relationship Id="rId37" Type="http://schemas.openxmlformats.org/officeDocument/2006/relationships/hyperlink" Target="http://www.monografias.com/trabajos14/plantas/plantas.shtml" TargetMode="External"/><Relationship Id="rId53" Type="http://schemas.openxmlformats.org/officeDocument/2006/relationships/hyperlink" Target="http://www.monografias.com/trabajos10/compo/compo.shtml" TargetMode="External"/><Relationship Id="rId58" Type="http://schemas.openxmlformats.org/officeDocument/2006/relationships/image" Target="media/image10.png"/><Relationship Id="rId74" Type="http://schemas.openxmlformats.org/officeDocument/2006/relationships/hyperlink" Target="http://www.monografias.com/trabajos14/administ-procesos/administ-procesos.shtml" TargetMode="External"/><Relationship Id="rId79" Type="http://schemas.openxmlformats.org/officeDocument/2006/relationships/hyperlink" Target="https://es.wikipedia.org/wiki/Qu%C3%ADmica" TargetMode="External"/><Relationship Id="rId5" Type="http://schemas.openxmlformats.org/officeDocument/2006/relationships/webSettings" Target="webSettings.xml"/><Relationship Id="rId90" Type="http://schemas.openxmlformats.org/officeDocument/2006/relationships/image" Target="media/image22.emf"/><Relationship Id="rId95" Type="http://schemas.openxmlformats.org/officeDocument/2006/relationships/footer" Target="footer1.xml"/><Relationship Id="rId22" Type="http://schemas.openxmlformats.org/officeDocument/2006/relationships/hyperlink" Target="http://www.monografias.com/trabajos14/propiedadmateriales/propiedadmateriales.shtml" TargetMode="External"/><Relationship Id="rId27" Type="http://schemas.openxmlformats.org/officeDocument/2006/relationships/hyperlink" Target="http://www.monografias.com/trabajos10/teca/teca.shtml" TargetMode="External"/><Relationship Id="rId43" Type="http://schemas.openxmlformats.org/officeDocument/2006/relationships/hyperlink" Target="http://www.monografias.com/trabajos10/lamateri/lamateri.shtml" TargetMode="External"/><Relationship Id="rId48" Type="http://schemas.openxmlformats.org/officeDocument/2006/relationships/hyperlink" Target="http://www.monografias.com/trabajos11/grupo/grupo.shtml" TargetMode="External"/><Relationship Id="rId64" Type="http://schemas.openxmlformats.org/officeDocument/2006/relationships/image" Target="media/image14.emf"/><Relationship Id="rId69" Type="http://schemas.openxmlformats.org/officeDocument/2006/relationships/hyperlink" Target="http://www.monografias.com/trabajos12/conpurif/conpurif.shtml" TargetMode="External"/><Relationship Id="rId80" Type="http://schemas.openxmlformats.org/officeDocument/2006/relationships/hyperlink" Target="https://es.wikipedia.org/wiki/Ser_vivo" TargetMode="External"/><Relationship Id="rId85" Type="http://schemas.openxmlformats.org/officeDocument/2006/relationships/hyperlink" Target="https://es.wikipedia.org/wiki/Ser_vivo" TargetMode="Externa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hyperlink" Target="http://www.monografias.com/trabajos12/conpurif/conpurif.shtml" TargetMode="External"/><Relationship Id="rId33" Type="http://schemas.openxmlformats.org/officeDocument/2006/relationships/hyperlink" Target="http://www.monografias.com/trabajos10/fimi/fimi.shtml" TargetMode="External"/><Relationship Id="rId38" Type="http://schemas.openxmlformats.org/officeDocument/2006/relationships/hyperlink" Target="http://www.monografias.com/trabajos10/clorofa/clorofa.shtml" TargetMode="External"/><Relationship Id="rId46" Type="http://schemas.openxmlformats.org/officeDocument/2006/relationships/hyperlink" Target="http://www.monografias.com/trabajos10/formulac/formulac.shtml" TargetMode="External"/><Relationship Id="rId59" Type="http://schemas.openxmlformats.org/officeDocument/2006/relationships/image" Target="media/image11.png"/><Relationship Id="rId67" Type="http://schemas.openxmlformats.org/officeDocument/2006/relationships/hyperlink" Target="http://www.monografias.com/trabajos/bacterias/bacterias.shtml" TargetMode="External"/><Relationship Id="rId20" Type="http://schemas.openxmlformats.org/officeDocument/2006/relationships/hyperlink" Target="http://www.monografias.com/trabajos11/conge/conge.shtml" TargetMode="External"/><Relationship Id="rId41" Type="http://schemas.openxmlformats.org/officeDocument/2006/relationships/hyperlink" Target="http://www.monografias.com/trabajos/celula/celula.shtml" TargetMode="External"/><Relationship Id="rId54" Type="http://schemas.openxmlformats.org/officeDocument/2006/relationships/hyperlink" Target="http://www.monografias.com/trabajos5/aciba/aciba.shtml" TargetMode="External"/><Relationship Id="rId62" Type="http://schemas.openxmlformats.org/officeDocument/2006/relationships/hyperlink" Target="http://www.monografias.com/trabajos14/dinamica-grupos/dinamica-grupos.shtml" TargetMode="External"/><Relationship Id="rId70" Type="http://schemas.openxmlformats.org/officeDocument/2006/relationships/hyperlink" Target="http://www.monografias.com/trabajos12/embrio/embrio.shtml" TargetMode="External"/><Relationship Id="rId75" Type="http://schemas.openxmlformats.org/officeDocument/2006/relationships/image" Target="media/image17.emf"/><Relationship Id="rId83" Type="http://schemas.openxmlformats.org/officeDocument/2006/relationships/hyperlink" Target="https://es.wikipedia.org/wiki/Temperatura" TargetMode="External"/><Relationship Id="rId88" Type="http://schemas.openxmlformats.org/officeDocument/2006/relationships/image" Target="media/image20.emf"/><Relationship Id="rId91" Type="http://schemas.openxmlformats.org/officeDocument/2006/relationships/image" Target="media/image23.emf"/><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www.monografias.com/trabajos14/propiedadmateriales/propiedadmateriales.shtml" TargetMode="External"/><Relationship Id="rId28" Type="http://schemas.openxmlformats.org/officeDocument/2006/relationships/hyperlink" Target="http://www.monografias.com/trabajos14/impacto-ambiental/impacto-ambiental.shtml" TargetMode="External"/><Relationship Id="rId36" Type="http://schemas.openxmlformats.org/officeDocument/2006/relationships/hyperlink" Target="http://www.monografias.com/trabajos10/cani/cani.shtml" TargetMode="External"/><Relationship Id="rId49" Type="http://schemas.openxmlformats.org/officeDocument/2006/relationships/hyperlink" Target="http://www.monografias.com/trabajos12/elproduc/elproduc.shtml" TargetMode="External"/><Relationship Id="rId57" Type="http://schemas.openxmlformats.org/officeDocument/2006/relationships/image" Target="media/image9.png"/><Relationship Id="rId10" Type="http://schemas.openxmlformats.org/officeDocument/2006/relationships/comments" Target="comments.xml"/><Relationship Id="rId31" Type="http://schemas.openxmlformats.org/officeDocument/2006/relationships/hyperlink" Target="http://www.monografias.com/trabajos12/desorgan/desorgan.shtml" TargetMode="External"/><Relationship Id="rId44" Type="http://schemas.openxmlformats.org/officeDocument/2006/relationships/hyperlink" Target="http://www.monografias.com/trabajos10/compo/compo.shtml" TargetMode="External"/><Relationship Id="rId52" Type="http://schemas.openxmlformats.org/officeDocument/2006/relationships/hyperlink" Target="http://www.monografias.com/trabajos/celula/celula.shtml" TargetMode="External"/><Relationship Id="rId60" Type="http://schemas.openxmlformats.org/officeDocument/2006/relationships/image" Target="media/image12.png"/><Relationship Id="rId65" Type="http://schemas.openxmlformats.org/officeDocument/2006/relationships/image" Target="media/image15.emf"/><Relationship Id="rId73" Type="http://schemas.openxmlformats.org/officeDocument/2006/relationships/hyperlink" Target="http://www.monografias.com/trabajos12/elproduc/elproduc.shtml" TargetMode="External"/><Relationship Id="rId78" Type="http://schemas.openxmlformats.org/officeDocument/2006/relationships/hyperlink" Target="https://es.wikipedia.org/wiki/Biolog%C3%ADa" TargetMode="External"/><Relationship Id="rId81" Type="http://schemas.openxmlformats.org/officeDocument/2006/relationships/hyperlink" Target="https://es.wikipedia.org/wiki/Bioqu%C3%ADmica" TargetMode="External"/><Relationship Id="rId86" Type="http://schemas.openxmlformats.org/officeDocument/2006/relationships/hyperlink" Target="https://es.wikipedia.org/wiki/Sustancia_qu%C3%ADmica" TargetMode="External"/><Relationship Id="rId94" Type="http://schemas.openxmlformats.org/officeDocument/2006/relationships/header" Target="header1.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microsoft.com/office/2018/08/relationships/commentsExtensible" Target="commentsExtensible.xml"/><Relationship Id="rId18" Type="http://schemas.openxmlformats.org/officeDocument/2006/relationships/image" Target="media/image7.png"/><Relationship Id="rId39" Type="http://schemas.openxmlformats.org/officeDocument/2006/relationships/hyperlink" Target="http://www.monografias.com/trabajos14/ecologia-sist/ecologia-sist.shtml" TargetMode="External"/><Relationship Id="rId34" Type="http://schemas.openxmlformats.org/officeDocument/2006/relationships/hyperlink" Target="http://www.monografias.com/trabajos5/enzimo/enzimo.shtml" TargetMode="External"/><Relationship Id="rId50" Type="http://schemas.openxmlformats.org/officeDocument/2006/relationships/hyperlink" Target="http://www.monografias.com/trabajos11/grupo/grupo.shtml" TargetMode="External"/><Relationship Id="rId55" Type="http://schemas.openxmlformats.org/officeDocument/2006/relationships/hyperlink" Target="http://www.monografias.com/trabajos12/embrio/embrio.shtml" TargetMode="External"/><Relationship Id="rId76" Type="http://schemas.openxmlformats.org/officeDocument/2006/relationships/image" Target="media/image18.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www.monografias.com/trabajos/bacterias/bacterias.shtml" TargetMode="External"/><Relationship Id="rId92" Type="http://schemas.openxmlformats.org/officeDocument/2006/relationships/image" Target="media/image24.emf"/><Relationship Id="rId2" Type="http://schemas.openxmlformats.org/officeDocument/2006/relationships/numbering" Target="numbering.xml"/><Relationship Id="rId29" Type="http://schemas.openxmlformats.org/officeDocument/2006/relationships/hyperlink" Target="http://www.monografias.com/trabajos12/desorgan/desorgan.shtml" TargetMode="External"/><Relationship Id="rId24" Type="http://schemas.openxmlformats.org/officeDocument/2006/relationships/hyperlink" Target="http://www.monografias.com/trabajos10/formulac/formulac.shtml" TargetMode="External"/><Relationship Id="rId40" Type="http://schemas.openxmlformats.org/officeDocument/2006/relationships/hyperlink" Target="http://www.monografias.com/trabajos14/plantas/plantas.shtml" TargetMode="External"/><Relationship Id="rId45" Type="http://schemas.openxmlformats.org/officeDocument/2006/relationships/hyperlink" Target="http://www.monografias.com/trabajos5/aciba/aciba.shtml" TargetMode="External"/><Relationship Id="rId66" Type="http://schemas.openxmlformats.org/officeDocument/2006/relationships/image" Target="media/image16.emf"/><Relationship Id="rId87" Type="http://schemas.openxmlformats.org/officeDocument/2006/relationships/hyperlink" Target="https://es.wikipedia.org/wiki/Agitaci%C3%B3n" TargetMode="External"/><Relationship Id="rId61" Type="http://schemas.openxmlformats.org/officeDocument/2006/relationships/image" Target="media/image13.emf"/><Relationship Id="rId82" Type="http://schemas.openxmlformats.org/officeDocument/2006/relationships/hyperlink" Target="https://es.wikipedia.org/wiki/PH"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yperlink" Target="http://www.monografias.com/trabajos/metalprehis/metalprehis.shtml" TargetMode="External"/><Relationship Id="rId35" Type="http://schemas.openxmlformats.org/officeDocument/2006/relationships/hyperlink" Target="http://www.monografias.com/trabajos/atm/atm.shtml" TargetMode="External"/><Relationship Id="rId56" Type="http://schemas.openxmlformats.org/officeDocument/2006/relationships/hyperlink" Target="http://www.monografias.com/trabajos/vitafermen/vitafermen.shtml" TargetMode="External"/><Relationship Id="rId77" Type="http://schemas.openxmlformats.org/officeDocument/2006/relationships/image" Target="media/image19.png"/><Relationship Id="rId8" Type="http://schemas.openxmlformats.org/officeDocument/2006/relationships/image" Target="media/image1.png"/><Relationship Id="rId51" Type="http://schemas.openxmlformats.org/officeDocument/2006/relationships/hyperlink" Target="http://www.monografias.com/trabajos11/lacelul/lacelul.shtml" TargetMode="External"/><Relationship Id="rId72" Type="http://schemas.openxmlformats.org/officeDocument/2006/relationships/hyperlink" Target="http://www.monografias.com/trabajos15/medio-ambiente-venezuela/medio-ambiente-venezuela.shtml" TargetMode="External"/><Relationship Id="rId93" Type="http://schemas.openxmlformats.org/officeDocument/2006/relationships/image" Target="media/image25.emf"/><Relationship Id="rId98"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3C1371-E137-456C-9308-62C011053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69</Pages>
  <Words>15222</Words>
  <Characters>83721</Characters>
  <Application>Microsoft Office Word</Application>
  <DocSecurity>0</DocSecurity>
  <Lines>697</Lines>
  <Paragraphs>197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racostaa</dc:creator>
  <cp:keywords/>
  <dc:description/>
  <cp:lastModifiedBy>Usuario</cp:lastModifiedBy>
  <cp:revision>8</cp:revision>
  <cp:lastPrinted>2018-07-11T21:20:00Z</cp:lastPrinted>
  <dcterms:created xsi:type="dcterms:W3CDTF">2026-03-07T01:53:00Z</dcterms:created>
  <dcterms:modified xsi:type="dcterms:W3CDTF">2026-03-10T17:58:00Z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046d91a0f6c36f0f1053f8dba753c9cc387c1511a6bcb8d1b66c73208d2016a1</vt:lpwstr>
  </property>
</Properties>
</file>